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943DB4" w:rsidRDefault="00253587" w:rsidP="00561476">
      <w:pPr>
        <w:jc w:val="center"/>
        <w:rPr>
          <w:b/>
          <w:sz w:val="36"/>
          <w:szCs w:val="36"/>
        </w:rPr>
      </w:pPr>
      <w:r w:rsidRPr="00943DB4">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943DB4" w:rsidRDefault="00561476" w:rsidP="00561476">
      <w:pPr>
        <w:jc w:val="center"/>
        <w:rPr>
          <w:b/>
          <w:sz w:val="36"/>
          <w:szCs w:val="36"/>
          <w:lang w:val="en-US"/>
        </w:rPr>
      </w:pPr>
    </w:p>
    <w:p w:rsidR="000A4DD6" w:rsidRPr="00943DB4" w:rsidRDefault="000A4DD6" w:rsidP="00561476">
      <w:pPr>
        <w:jc w:val="center"/>
        <w:rPr>
          <w:b/>
          <w:sz w:val="36"/>
          <w:szCs w:val="36"/>
          <w:lang w:val="en-US"/>
        </w:rPr>
      </w:pPr>
    </w:p>
    <w:p w:rsidR="000A4DD6" w:rsidRPr="00943DB4" w:rsidRDefault="000A4DD6" w:rsidP="00561476">
      <w:pPr>
        <w:jc w:val="center"/>
        <w:rPr>
          <w:b/>
          <w:sz w:val="36"/>
          <w:szCs w:val="36"/>
          <w:lang w:val="en-US"/>
        </w:rPr>
      </w:pPr>
    </w:p>
    <w:p w:rsidR="000A4DD6" w:rsidRPr="00943DB4" w:rsidRDefault="000A4DD6" w:rsidP="00561476">
      <w:pPr>
        <w:jc w:val="center"/>
        <w:rPr>
          <w:b/>
          <w:sz w:val="36"/>
          <w:szCs w:val="36"/>
          <w:lang w:val="en-US"/>
        </w:rPr>
      </w:pPr>
    </w:p>
    <w:p w:rsidR="00561476" w:rsidRPr="00943DB4" w:rsidRDefault="00561476" w:rsidP="00BC47AF">
      <w:pPr>
        <w:jc w:val="center"/>
        <w:rPr>
          <w:b/>
          <w:sz w:val="36"/>
          <w:szCs w:val="36"/>
          <w:lang w:val="en-US"/>
        </w:rPr>
      </w:pPr>
    </w:p>
    <w:p w:rsidR="00561476" w:rsidRPr="00943DB4" w:rsidRDefault="00561476" w:rsidP="00561476">
      <w:pPr>
        <w:jc w:val="center"/>
        <w:rPr>
          <w:b/>
          <w:sz w:val="36"/>
          <w:szCs w:val="36"/>
        </w:rPr>
      </w:pPr>
    </w:p>
    <w:p w:rsidR="00561476" w:rsidRPr="00943DB4" w:rsidRDefault="00561476" w:rsidP="00561476">
      <w:pPr>
        <w:jc w:val="center"/>
        <w:rPr>
          <w:b/>
          <w:sz w:val="48"/>
          <w:szCs w:val="48"/>
        </w:rPr>
      </w:pPr>
      <w:bookmarkStart w:id="0" w:name="_Toc226196784"/>
      <w:bookmarkStart w:id="1" w:name="_Toc226197203"/>
      <w:r w:rsidRPr="00943DB4">
        <w:rPr>
          <w:b/>
          <w:color w:val="FF0000"/>
          <w:sz w:val="48"/>
          <w:szCs w:val="48"/>
        </w:rPr>
        <w:t>М</w:t>
      </w:r>
      <w:r w:rsidR="00943DB4">
        <w:rPr>
          <w:b/>
          <w:sz w:val="48"/>
          <w:szCs w:val="48"/>
        </w:rPr>
        <w:t xml:space="preserve">ониторинг </w:t>
      </w:r>
      <w:r w:rsidRPr="00943DB4">
        <w:rPr>
          <w:b/>
          <w:sz w:val="48"/>
          <w:szCs w:val="48"/>
        </w:rPr>
        <w:t>СМИ</w:t>
      </w:r>
      <w:bookmarkEnd w:id="0"/>
      <w:bookmarkEnd w:id="1"/>
      <w:r w:rsidR="00943DB4">
        <w:rPr>
          <w:b/>
          <w:sz w:val="48"/>
          <w:szCs w:val="48"/>
        </w:rPr>
        <w:t xml:space="preserve"> </w:t>
      </w:r>
      <w:r w:rsidRPr="00943DB4">
        <w:rPr>
          <w:b/>
          <w:sz w:val="48"/>
          <w:szCs w:val="48"/>
        </w:rPr>
        <w:t>РФ</w:t>
      </w:r>
    </w:p>
    <w:p w:rsidR="00561476" w:rsidRPr="00943DB4" w:rsidRDefault="00561476" w:rsidP="00561476">
      <w:pPr>
        <w:jc w:val="center"/>
        <w:rPr>
          <w:b/>
          <w:sz w:val="48"/>
          <w:szCs w:val="48"/>
        </w:rPr>
      </w:pPr>
      <w:bookmarkStart w:id="2" w:name="_Toc226196785"/>
      <w:bookmarkStart w:id="3" w:name="_Toc226197204"/>
      <w:r w:rsidRPr="00943DB4">
        <w:rPr>
          <w:b/>
          <w:sz w:val="48"/>
          <w:szCs w:val="48"/>
        </w:rPr>
        <w:t>по</w:t>
      </w:r>
      <w:r w:rsidR="00943DB4">
        <w:rPr>
          <w:b/>
          <w:sz w:val="48"/>
          <w:szCs w:val="48"/>
        </w:rPr>
        <w:t xml:space="preserve"> </w:t>
      </w:r>
      <w:r w:rsidRPr="00943DB4">
        <w:rPr>
          <w:b/>
          <w:sz w:val="48"/>
          <w:szCs w:val="48"/>
        </w:rPr>
        <w:t>пенсионной</w:t>
      </w:r>
      <w:r w:rsidR="00943DB4">
        <w:rPr>
          <w:b/>
          <w:sz w:val="48"/>
          <w:szCs w:val="48"/>
        </w:rPr>
        <w:t xml:space="preserve"> </w:t>
      </w:r>
      <w:r w:rsidRPr="00943DB4">
        <w:rPr>
          <w:b/>
          <w:sz w:val="48"/>
          <w:szCs w:val="48"/>
        </w:rPr>
        <w:t>тематике</w:t>
      </w:r>
      <w:bookmarkEnd w:id="2"/>
      <w:bookmarkEnd w:id="3"/>
    </w:p>
    <w:p w:rsidR="008B6D1B" w:rsidRPr="00943DB4" w:rsidRDefault="00253587" w:rsidP="00C70A20">
      <w:pPr>
        <w:jc w:val="center"/>
        <w:rPr>
          <w:b/>
          <w:sz w:val="48"/>
          <w:szCs w:val="48"/>
        </w:rPr>
      </w:pPr>
      <w:r w:rsidRPr="00943DB4">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943DB4" w:rsidRDefault="00943DB4" w:rsidP="00C70A20">
      <w:pPr>
        <w:jc w:val="center"/>
        <w:rPr>
          <w:b/>
          <w:sz w:val="36"/>
          <w:szCs w:val="36"/>
        </w:rPr>
      </w:pPr>
      <w:r>
        <w:rPr>
          <w:b/>
          <w:sz w:val="36"/>
          <w:szCs w:val="36"/>
        </w:rPr>
        <w:t xml:space="preserve"> </w:t>
      </w:r>
    </w:p>
    <w:p w:rsidR="00C70A20" w:rsidRPr="00943DB4" w:rsidRDefault="00FD0723" w:rsidP="00C70A20">
      <w:pPr>
        <w:jc w:val="center"/>
        <w:rPr>
          <w:b/>
          <w:sz w:val="40"/>
          <w:szCs w:val="40"/>
        </w:rPr>
      </w:pPr>
      <w:r w:rsidRPr="00943DB4">
        <w:rPr>
          <w:b/>
          <w:sz w:val="40"/>
          <w:szCs w:val="40"/>
          <w:lang w:val="en-US"/>
        </w:rPr>
        <w:t>30</w:t>
      </w:r>
      <w:r w:rsidR="00CB6B64" w:rsidRPr="00943DB4">
        <w:rPr>
          <w:b/>
          <w:sz w:val="40"/>
          <w:szCs w:val="40"/>
        </w:rPr>
        <w:t>.</w:t>
      </w:r>
      <w:r w:rsidR="00CB1BAC" w:rsidRPr="00943DB4">
        <w:rPr>
          <w:b/>
          <w:sz w:val="40"/>
          <w:szCs w:val="40"/>
          <w:lang w:val="en-US"/>
        </w:rPr>
        <w:t>10</w:t>
      </w:r>
      <w:r w:rsidR="000214CF" w:rsidRPr="00943DB4">
        <w:rPr>
          <w:b/>
          <w:sz w:val="40"/>
          <w:szCs w:val="40"/>
        </w:rPr>
        <w:t>.</w:t>
      </w:r>
      <w:r w:rsidR="007D6FE5" w:rsidRPr="00943DB4">
        <w:rPr>
          <w:b/>
          <w:sz w:val="40"/>
          <w:szCs w:val="40"/>
        </w:rPr>
        <w:t>20</w:t>
      </w:r>
      <w:r w:rsidR="00EB57E7" w:rsidRPr="00943DB4">
        <w:rPr>
          <w:b/>
          <w:sz w:val="40"/>
          <w:szCs w:val="40"/>
        </w:rPr>
        <w:t>2</w:t>
      </w:r>
      <w:r w:rsidR="00A25E59" w:rsidRPr="00943DB4">
        <w:rPr>
          <w:b/>
          <w:sz w:val="40"/>
          <w:szCs w:val="40"/>
        </w:rPr>
        <w:t>3</w:t>
      </w:r>
      <w:r w:rsidR="00943DB4">
        <w:rPr>
          <w:b/>
          <w:sz w:val="40"/>
          <w:szCs w:val="40"/>
        </w:rPr>
        <w:t xml:space="preserve"> </w:t>
      </w:r>
      <w:r w:rsidR="00C70A20" w:rsidRPr="00943DB4">
        <w:rPr>
          <w:b/>
          <w:sz w:val="40"/>
          <w:szCs w:val="40"/>
        </w:rPr>
        <w:t>г</w:t>
      </w:r>
      <w:r w:rsidR="007D6FE5" w:rsidRPr="00943DB4">
        <w:rPr>
          <w:b/>
          <w:sz w:val="40"/>
          <w:szCs w:val="40"/>
        </w:rPr>
        <w:t>.</w:t>
      </w:r>
    </w:p>
    <w:p w:rsidR="007D6FE5" w:rsidRPr="00943DB4" w:rsidRDefault="007D6FE5" w:rsidP="000C1A46">
      <w:pPr>
        <w:jc w:val="center"/>
        <w:rPr>
          <w:b/>
          <w:sz w:val="40"/>
          <w:szCs w:val="40"/>
        </w:rPr>
      </w:pPr>
    </w:p>
    <w:p w:rsidR="00C16C6D" w:rsidRPr="00943DB4" w:rsidRDefault="00C16C6D" w:rsidP="000C1A46">
      <w:pPr>
        <w:jc w:val="center"/>
        <w:rPr>
          <w:b/>
          <w:sz w:val="40"/>
          <w:szCs w:val="40"/>
        </w:rPr>
      </w:pPr>
    </w:p>
    <w:p w:rsidR="00C70A20" w:rsidRPr="00943DB4" w:rsidRDefault="00C70A20" w:rsidP="000C1A46">
      <w:pPr>
        <w:jc w:val="center"/>
        <w:rPr>
          <w:b/>
          <w:sz w:val="40"/>
          <w:szCs w:val="40"/>
        </w:rPr>
      </w:pPr>
    </w:p>
    <w:p w:rsidR="00C70A20" w:rsidRPr="00943DB4" w:rsidRDefault="00253587" w:rsidP="000C1A46">
      <w:pPr>
        <w:jc w:val="center"/>
        <w:rPr>
          <w:b/>
          <w:sz w:val="40"/>
          <w:szCs w:val="40"/>
        </w:rPr>
      </w:pPr>
      <w:hyperlink r:id="rId9" w:history="1">
        <w:r w:rsidRPr="00943DB4">
          <w:fldChar w:fldCharType="begin"/>
        </w:r>
        <w:r w:rsidRPr="00943DB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943DB4">
          <w:fldChar w:fldCharType="separate"/>
        </w:r>
        <w:r w:rsidR="00BC47AF" w:rsidRPr="00943DB4">
          <w:pict>
            <v:shape id="_x0000_i1026" type="#_x0000_t75" style="width:129pt;height:57pt">
              <v:imagedata r:id="rId10" r:href="rId11"/>
            </v:shape>
          </w:pict>
        </w:r>
        <w:r w:rsidRPr="00943DB4">
          <w:fldChar w:fldCharType="end"/>
        </w:r>
      </w:hyperlink>
    </w:p>
    <w:p w:rsidR="009D66A1" w:rsidRPr="00943DB4" w:rsidRDefault="009B23FE" w:rsidP="009B23FE">
      <w:pPr>
        <w:pStyle w:val="10"/>
        <w:jc w:val="center"/>
      </w:pPr>
      <w:r w:rsidRPr="00943DB4">
        <w:br w:type="page"/>
      </w:r>
      <w:bookmarkStart w:id="4" w:name="_Toc396864626"/>
      <w:bookmarkStart w:id="5" w:name="_Toc149545737"/>
      <w:r w:rsidR="00676D5F" w:rsidRPr="00943DB4">
        <w:rPr>
          <w:color w:val="984806"/>
        </w:rPr>
        <w:lastRenderedPageBreak/>
        <w:t>Т</w:t>
      </w:r>
      <w:r w:rsidR="009D66A1" w:rsidRPr="00943DB4">
        <w:t>емы</w:t>
      </w:r>
      <w:r w:rsidR="00943DB4">
        <w:rPr>
          <w:rFonts w:ascii="Arial Rounded MT Bold" w:hAnsi="Arial Rounded MT Bold"/>
        </w:rPr>
        <w:t xml:space="preserve"> </w:t>
      </w:r>
      <w:r w:rsidR="009D66A1" w:rsidRPr="00943DB4">
        <w:t>дня</w:t>
      </w:r>
      <w:bookmarkEnd w:id="4"/>
      <w:bookmarkEnd w:id="5"/>
    </w:p>
    <w:p w:rsidR="00A1463C" w:rsidRPr="00943DB4" w:rsidRDefault="009107D0" w:rsidP="00676D5F">
      <w:pPr>
        <w:numPr>
          <w:ilvl w:val="0"/>
          <w:numId w:val="25"/>
        </w:numPr>
        <w:rPr>
          <w:i/>
        </w:rPr>
      </w:pPr>
      <w:r w:rsidRPr="00943DB4">
        <w:rPr>
          <w:i/>
        </w:rPr>
        <w:t>Позаботиться</w:t>
      </w:r>
      <w:r w:rsidR="00943DB4">
        <w:rPr>
          <w:i/>
        </w:rPr>
        <w:t xml:space="preserve"> </w:t>
      </w:r>
      <w:r w:rsidRPr="00943DB4">
        <w:rPr>
          <w:i/>
        </w:rPr>
        <w:t>о</w:t>
      </w:r>
      <w:r w:rsidR="00943DB4">
        <w:rPr>
          <w:i/>
        </w:rPr>
        <w:t xml:space="preserve"> </w:t>
      </w:r>
      <w:r w:rsidRPr="00943DB4">
        <w:rPr>
          <w:i/>
        </w:rPr>
        <w:t>сбережениях</w:t>
      </w:r>
      <w:r w:rsidR="00943DB4">
        <w:rPr>
          <w:i/>
        </w:rPr>
        <w:t xml:space="preserve"> </w:t>
      </w:r>
      <w:r w:rsidRPr="00943DB4">
        <w:rPr>
          <w:i/>
        </w:rPr>
        <w:t>на</w:t>
      </w:r>
      <w:r w:rsidR="00943DB4">
        <w:rPr>
          <w:i/>
        </w:rPr>
        <w:t xml:space="preserve"> </w:t>
      </w:r>
      <w:r w:rsidRPr="00943DB4">
        <w:rPr>
          <w:i/>
        </w:rPr>
        <w:t>старость</w:t>
      </w:r>
      <w:r w:rsidR="00943DB4">
        <w:rPr>
          <w:i/>
        </w:rPr>
        <w:t xml:space="preserve"> </w:t>
      </w:r>
      <w:r w:rsidRPr="00943DB4">
        <w:rPr>
          <w:i/>
        </w:rPr>
        <w:t>нужно</w:t>
      </w:r>
      <w:r w:rsidR="00943DB4">
        <w:rPr>
          <w:i/>
        </w:rPr>
        <w:t xml:space="preserve"> </w:t>
      </w:r>
      <w:r w:rsidRPr="00943DB4">
        <w:rPr>
          <w:i/>
        </w:rPr>
        <w:t>заранее.</w:t>
      </w:r>
      <w:r w:rsidR="00943DB4">
        <w:rPr>
          <w:i/>
        </w:rPr>
        <w:t xml:space="preserve"> </w:t>
      </w:r>
      <w:r w:rsidRPr="00943DB4">
        <w:rPr>
          <w:i/>
        </w:rPr>
        <w:t>Для</w:t>
      </w:r>
      <w:r w:rsidR="00943DB4">
        <w:rPr>
          <w:i/>
        </w:rPr>
        <w:t xml:space="preserve"> </w:t>
      </w:r>
      <w:r w:rsidRPr="00943DB4">
        <w:rPr>
          <w:i/>
        </w:rPr>
        <w:t>этого</w:t>
      </w:r>
      <w:r w:rsidR="00943DB4">
        <w:rPr>
          <w:i/>
        </w:rPr>
        <w:t xml:space="preserve"> </w:t>
      </w:r>
      <w:r w:rsidRPr="00943DB4">
        <w:rPr>
          <w:i/>
        </w:rPr>
        <w:t>существует</w:t>
      </w:r>
      <w:r w:rsidR="00943DB4">
        <w:rPr>
          <w:i/>
        </w:rPr>
        <w:t xml:space="preserve"> </w:t>
      </w:r>
      <w:r w:rsidRPr="00943DB4">
        <w:rPr>
          <w:i/>
        </w:rPr>
        <w:t>много</w:t>
      </w:r>
      <w:r w:rsidR="00943DB4">
        <w:rPr>
          <w:i/>
        </w:rPr>
        <w:t xml:space="preserve"> </w:t>
      </w:r>
      <w:r w:rsidRPr="00943DB4">
        <w:rPr>
          <w:i/>
        </w:rPr>
        <w:t>стратегий</w:t>
      </w:r>
      <w:r w:rsidR="00943DB4">
        <w:rPr>
          <w:i/>
        </w:rPr>
        <w:t xml:space="preserve"> </w:t>
      </w:r>
      <w:r w:rsidRPr="00943DB4">
        <w:rPr>
          <w:i/>
        </w:rPr>
        <w:t>разной</w:t>
      </w:r>
      <w:r w:rsidR="00943DB4">
        <w:rPr>
          <w:i/>
        </w:rPr>
        <w:t xml:space="preserve"> </w:t>
      </w:r>
      <w:r w:rsidRPr="00943DB4">
        <w:rPr>
          <w:i/>
        </w:rPr>
        <w:t>сложности.</w:t>
      </w:r>
      <w:r w:rsidR="00943DB4">
        <w:rPr>
          <w:i/>
        </w:rPr>
        <w:t xml:space="preserve"> </w:t>
      </w:r>
      <w:r w:rsidRPr="00943DB4">
        <w:rPr>
          <w:i/>
        </w:rPr>
        <w:t>И</w:t>
      </w:r>
      <w:r w:rsidR="00943DB4">
        <w:rPr>
          <w:i/>
        </w:rPr>
        <w:t xml:space="preserve"> </w:t>
      </w:r>
      <w:r w:rsidRPr="00943DB4">
        <w:rPr>
          <w:i/>
        </w:rPr>
        <w:t>большинство</w:t>
      </w:r>
      <w:r w:rsidR="00943DB4">
        <w:rPr>
          <w:i/>
        </w:rPr>
        <w:t xml:space="preserve"> </w:t>
      </w:r>
      <w:r w:rsidRPr="00943DB4">
        <w:rPr>
          <w:i/>
        </w:rPr>
        <w:t>из</w:t>
      </w:r>
      <w:r w:rsidR="00943DB4">
        <w:rPr>
          <w:i/>
        </w:rPr>
        <w:t xml:space="preserve"> </w:t>
      </w:r>
      <w:r w:rsidRPr="00943DB4">
        <w:rPr>
          <w:i/>
        </w:rPr>
        <w:t>них</w:t>
      </w:r>
      <w:r w:rsidR="00943DB4">
        <w:rPr>
          <w:i/>
        </w:rPr>
        <w:t xml:space="preserve"> </w:t>
      </w:r>
      <w:r w:rsidRPr="00943DB4">
        <w:rPr>
          <w:i/>
        </w:rPr>
        <w:t>не</w:t>
      </w:r>
      <w:r w:rsidR="00943DB4">
        <w:rPr>
          <w:i/>
        </w:rPr>
        <w:t xml:space="preserve"> </w:t>
      </w:r>
      <w:r w:rsidRPr="00943DB4">
        <w:rPr>
          <w:i/>
        </w:rPr>
        <w:t>требует</w:t>
      </w:r>
      <w:r w:rsidR="00943DB4">
        <w:rPr>
          <w:i/>
        </w:rPr>
        <w:t xml:space="preserve"> </w:t>
      </w:r>
      <w:r w:rsidRPr="00943DB4">
        <w:rPr>
          <w:i/>
        </w:rPr>
        <w:t>крупных</w:t>
      </w:r>
      <w:r w:rsidR="00943DB4">
        <w:rPr>
          <w:i/>
        </w:rPr>
        <w:t xml:space="preserve"> </w:t>
      </w:r>
      <w:r w:rsidRPr="00943DB4">
        <w:rPr>
          <w:i/>
        </w:rPr>
        <w:t>сумм.</w:t>
      </w:r>
      <w:r w:rsidR="00943DB4">
        <w:rPr>
          <w:i/>
        </w:rPr>
        <w:t xml:space="preserve"> </w:t>
      </w:r>
      <w:r w:rsidRPr="00943DB4">
        <w:rPr>
          <w:i/>
        </w:rPr>
        <w:t>Подробнее</w:t>
      </w:r>
      <w:r w:rsidR="00943DB4">
        <w:rPr>
          <w:i/>
        </w:rPr>
        <w:t xml:space="preserve"> </w:t>
      </w:r>
      <w:r w:rsidRPr="00943DB4">
        <w:rPr>
          <w:i/>
        </w:rPr>
        <w:t>об</w:t>
      </w:r>
      <w:r w:rsidR="00943DB4">
        <w:rPr>
          <w:i/>
        </w:rPr>
        <w:t xml:space="preserve"> </w:t>
      </w:r>
      <w:r w:rsidRPr="00943DB4">
        <w:rPr>
          <w:i/>
        </w:rPr>
        <w:t>этом</w:t>
      </w:r>
      <w:r w:rsidR="00943DB4">
        <w:rPr>
          <w:i/>
        </w:rPr>
        <w:t xml:space="preserve"> </w:t>
      </w:r>
      <w:hyperlink w:anchor="А101" w:history="1">
        <w:r w:rsidR="00943DB4">
          <w:rPr>
            <w:rStyle w:val="a3"/>
            <w:i/>
          </w:rPr>
          <w:t>«</w:t>
        </w:r>
        <w:r w:rsidRPr="00943DB4">
          <w:rPr>
            <w:rStyle w:val="a3"/>
            <w:i/>
          </w:rPr>
          <w:t>Росси</w:t>
        </w:r>
        <w:r w:rsidRPr="00943DB4">
          <w:rPr>
            <w:rStyle w:val="a3"/>
            <w:i/>
          </w:rPr>
          <w:t>й</w:t>
        </w:r>
        <w:r w:rsidRPr="00943DB4">
          <w:rPr>
            <w:rStyle w:val="a3"/>
            <w:i/>
          </w:rPr>
          <w:t>ской</w:t>
        </w:r>
        <w:r w:rsidR="00943DB4">
          <w:rPr>
            <w:rStyle w:val="a3"/>
            <w:i/>
          </w:rPr>
          <w:t xml:space="preserve"> </w:t>
        </w:r>
        <w:r w:rsidRPr="00943DB4">
          <w:rPr>
            <w:rStyle w:val="a3"/>
            <w:i/>
          </w:rPr>
          <w:t>газете</w:t>
        </w:r>
        <w:r w:rsidR="00943DB4">
          <w:rPr>
            <w:rStyle w:val="a3"/>
            <w:i/>
          </w:rPr>
          <w:t xml:space="preserve">» </w:t>
        </w:r>
        <w:r w:rsidRPr="00943DB4">
          <w:rPr>
            <w:rStyle w:val="a3"/>
            <w:i/>
          </w:rPr>
          <w:t>рассказал</w:t>
        </w:r>
      </w:hyperlink>
      <w:r w:rsidR="00943DB4">
        <w:rPr>
          <w:i/>
        </w:rPr>
        <w:t xml:space="preserve"> </w:t>
      </w:r>
      <w:r w:rsidRPr="00943DB4">
        <w:rPr>
          <w:i/>
        </w:rPr>
        <w:t>эксперт</w:t>
      </w:r>
      <w:r w:rsidR="00943DB4">
        <w:rPr>
          <w:i/>
        </w:rPr>
        <w:t xml:space="preserve"> </w:t>
      </w:r>
      <w:r w:rsidRPr="00943DB4">
        <w:rPr>
          <w:i/>
        </w:rPr>
        <w:t>по</w:t>
      </w:r>
      <w:r w:rsidR="00943DB4">
        <w:rPr>
          <w:i/>
        </w:rPr>
        <w:t xml:space="preserve"> </w:t>
      </w:r>
      <w:r w:rsidRPr="00943DB4">
        <w:rPr>
          <w:i/>
        </w:rPr>
        <w:t>фондовому</w:t>
      </w:r>
      <w:r w:rsidR="00943DB4">
        <w:rPr>
          <w:i/>
        </w:rPr>
        <w:t xml:space="preserve"> </w:t>
      </w:r>
      <w:r w:rsidRPr="00943DB4">
        <w:rPr>
          <w:i/>
        </w:rPr>
        <w:t>рынку</w:t>
      </w:r>
      <w:r w:rsidR="00943DB4">
        <w:rPr>
          <w:i/>
        </w:rPr>
        <w:t xml:space="preserve"> «</w:t>
      </w:r>
      <w:r w:rsidRPr="00943DB4">
        <w:rPr>
          <w:i/>
        </w:rPr>
        <w:t>БКС</w:t>
      </w:r>
      <w:r w:rsidR="00943DB4">
        <w:rPr>
          <w:i/>
        </w:rPr>
        <w:t xml:space="preserve"> </w:t>
      </w:r>
      <w:r w:rsidRPr="00943DB4">
        <w:rPr>
          <w:i/>
        </w:rPr>
        <w:t>Мир</w:t>
      </w:r>
      <w:r w:rsidR="00943DB4">
        <w:rPr>
          <w:i/>
        </w:rPr>
        <w:t xml:space="preserve"> </w:t>
      </w:r>
      <w:r w:rsidRPr="00943DB4">
        <w:rPr>
          <w:i/>
        </w:rPr>
        <w:t>инвестиций</w:t>
      </w:r>
      <w:r w:rsidR="00943DB4">
        <w:rPr>
          <w:i/>
        </w:rPr>
        <w:t xml:space="preserve">» </w:t>
      </w:r>
      <w:r w:rsidRPr="00943DB4">
        <w:rPr>
          <w:i/>
        </w:rPr>
        <w:t>Валерий</w:t>
      </w:r>
      <w:r w:rsidR="00943DB4">
        <w:rPr>
          <w:i/>
        </w:rPr>
        <w:t xml:space="preserve"> </w:t>
      </w:r>
      <w:r w:rsidRPr="00943DB4">
        <w:rPr>
          <w:i/>
        </w:rPr>
        <w:t>Емельянов</w:t>
      </w:r>
    </w:p>
    <w:p w:rsidR="000D3C0B" w:rsidRPr="00943DB4" w:rsidRDefault="000D3C0B" w:rsidP="00676D5F">
      <w:pPr>
        <w:numPr>
          <w:ilvl w:val="0"/>
          <w:numId w:val="25"/>
        </w:numPr>
        <w:rPr>
          <w:i/>
        </w:rPr>
      </w:pPr>
      <w:r w:rsidRPr="00943DB4">
        <w:rPr>
          <w:i/>
        </w:rPr>
        <w:t>Выплату</w:t>
      </w:r>
      <w:r w:rsidR="00943DB4">
        <w:rPr>
          <w:i/>
        </w:rPr>
        <w:t xml:space="preserve"> </w:t>
      </w:r>
      <w:r w:rsidRPr="00943DB4">
        <w:rPr>
          <w:i/>
        </w:rPr>
        <w:t>пенсионных</w:t>
      </w:r>
      <w:r w:rsidR="00943DB4">
        <w:rPr>
          <w:i/>
        </w:rPr>
        <w:t xml:space="preserve"> </w:t>
      </w:r>
      <w:r w:rsidRPr="00943DB4">
        <w:rPr>
          <w:i/>
        </w:rPr>
        <w:t>накоплений</w:t>
      </w:r>
      <w:r w:rsidR="00943DB4">
        <w:rPr>
          <w:i/>
        </w:rPr>
        <w:t xml:space="preserve"> </w:t>
      </w:r>
      <w:r w:rsidRPr="00943DB4">
        <w:rPr>
          <w:i/>
        </w:rPr>
        <w:t>начинают</w:t>
      </w:r>
      <w:r w:rsidR="00943DB4">
        <w:rPr>
          <w:i/>
        </w:rPr>
        <w:t xml:space="preserve"> </w:t>
      </w:r>
      <w:r w:rsidRPr="00943DB4">
        <w:rPr>
          <w:i/>
        </w:rPr>
        <w:t>после</w:t>
      </w:r>
      <w:r w:rsidR="00943DB4">
        <w:rPr>
          <w:i/>
        </w:rPr>
        <w:t xml:space="preserve"> </w:t>
      </w:r>
      <w:r w:rsidRPr="00943DB4">
        <w:rPr>
          <w:i/>
        </w:rPr>
        <w:t>того,</w:t>
      </w:r>
      <w:r w:rsidR="00943DB4">
        <w:rPr>
          <w:i/>
        </w:rPr>
        <w:t xml:space="preserve"> </w:t>
      </w:r>
      <w:r w:rsidRPr="00943DB4">
        <w:rPr>
          <w:i/>
        </w:rPr>
        <w:t>как</w:t>
      </w:r>
      <w:r w:rsidR="00943DB4">
        <w:rPr>
          <w:i/>
        </w:rPr>
        <w:t xml:space="preserve"> </w:t>
      </w:r>
      <w:r w:rsidRPr="00943DB4">
        <w:rPr>
          <w:i/>
        </w:rPr>
        <w:t>человек</w:t>
      </w:r>
      <w:r w:rsidR="00943DB4">
        <w:rPr>
          <w:i/>
        </w:rPr>
        <w:t xml:space="preserve"> </w:t>
      </w:r>
      <w:r w:rsidRPr="00943DB4">
        <w:rPr>
          <w:i/>
        </w:rPr>
        <w:t>обратится</w:t>
      </w:r>
      <w:r w:rsidR="00943DB4">
        <w:rPr>
          <w:i/>
        </w:rPr>
        <w:t xml:space="preserve"> </w:t>
      </w:r>
      <w:r w:rsidRPr="00943DB4">
        <w:rPr>
          <w:i/>
        </w:rPr>
        <w:t>за</w:t>
      </w:r>
      <w:r w:rsidR="00943DB4">
        <w:rPr>
          <w:i/>
        </w:rPr>
        <w:t xml:space="preserve"> </w:t>
      </w:r>
      <w:r w:rsidRPr="00943DB4">
        <w:rPr>
          <w:i/>
        </w:rPr>
        <w:t>средствами.</w:t>
      </w:r>
      <w:r w:rsidR="00943DB4">
        <w:rPr>
          <w:i/>
        </w:rPr>
        <w:t xml:space="preserve"> </w:t>
      </w:r>
      <w:r w:rsidRPr="00943DB4">
        <w:rPr>
          <w:i/>
        </w:rPr>
        <w:t>Если</w:t>
      </w:r>
      <w:r w:rsidR="00943DB4">
        <w:rPr>
          <w:i/>
        </w:rPr>
        <w:t xml:space="preserve"> </w:t>
      </w:r>
      <w:r w:rsidRPr="00943DB4">
        <w:rPr>
          <w:i/>
        </w:rPr>
        <w:t>накопления</w:t>
      </w:r>
      <w:r w:rsidR="00943DB4">
        <w:rPr>
          <w:i/>
        </w:rPr>
        <w:t xml:space="preserve"> </w:t>
      </w:r>
      <w:r w:rsidRPr="00943DB4">
        <w:rPr>
          <w:i/>
        </w:rPr>
        <w:t>инвестировал</w:t>
      </w:r>
      <w:r w:rsidR="00943DB4">
        <w:rPr>
          <w:i/>
        </w:rPr>
        <w:t xml:space="preserve"> </w:t>
      </w:r>
      <w:r w:rsidRPr="00943DB4">
        <w:rPr>
          <w:i/>
        </w:rPr>
        <w:t>Социальный</w:t>
      </w:r>
      <w:r w:rsidR="00943DB4">
        <w:rPr>
          <w:i/>
        </w:rPr>
        <w:t xml:space="preserve"> </w:t>
      </w:r>
      <w:r w:rsidRPr="00943DB4">
        <w:rPr>
          <w:i/>
        </w:rPr>
        <w:t>фонд,</w:t>
      </w:r>
      <w:r w:rsidR="00943DB4">
        <w:rPr>
          <w:i/>
        </w:rPr>
        <w:t xml:space="preserve"> </w:t>
      </w:r>
      <w:r w:rsidRPr="00943DB4">
        <w:rPr>
          <w:i/>
        </w:rPr>
        <w:t>за</w:t>
      </w:r>
      <w:r w:rsidR="00943DB4">
        <w:rPr>
          <w:i/>
        </w:rPr>
        <w:t xml:space="preserve"> </w:t>
      </w:r>
      <w:r w:rsidRPr="00943DB4">
        <w:rPr>
          <w:i/>
        </w:rPr>
        <w:t>выплатой</w:t>
      </w:r>
      <w:r w:rsidR="00943DB4">
        <w:rPr>
          <w:i/>
        </w:rPr>
        <w:t xml:space="preserve"> </w:t>
      </w:r>
      <w:r w:rsidRPr="00943DB4">
        <w:rPr>
          <w:i/>
        </w:rPr>
        <w:t>нужно</w:t>
      </w:r>
      <w:r w:rsidR="00943DB4">
        <w:rPr>
          <w:i/>
        </w:rPr>
        <w:t xml:space="preserve"> </w:t>
      </w:r>
      <w:r w:rsidRPr="00943DB4">
        <w:rPr>
          <w:i/>
        </w:rPr>
        <w:t>обращаться</w:t>
      </w:r>
      <w:r w:rsidR="00943DB4">
        <w:rPr>
          <w:i/>
        </w:rPr>
        <w:t xml:space="preserve"> </w:t>
      </w:r>
      <w:r w:rsidRPr="00943DB4">
        <w:rPr>
          <w:i/>
        </w:rPr>
        <w:t>в</w:t>
      </w:r>
      <w:r w:rsidR="00943DB4">
        <w:rPr>
          <w:i/>
        </w:rPr>
        <w:t xml:space="preserve"> </w:t>
      </w:r>
      <w:r w:rsidRPr="00943DB4">
        <w:rPr>
          <w:i/>
        </w:rPr>
        <w:t>его</w:t>
      </w:r>
      <w:r w:rsidR="00943DB4">
        <w:rPr>
          <w:i/>
        </w:rPr>
        <w:t xml:space="preserve"> </w:t>
      </w:r>
      <w:r w:rsidRPr="00943DB4">
        <w:rPr>
          <w:i/>
        </w:rPr>
        <w:t>отделения.</w:t>
      </w:r>
      <w:r w:rsidR="00943DB4">
        <w:rPr>
          <w:i/>
        </w:rPr>
        <w:t xml:space="preserve"> </w:t>
      </w:r>
      <w:r w:rsidRPr="00943DB4">
        <w:rPr>
          <w:i/>
        </w:rPr>
        <w:t>Если</w:t>
      </w:r>
      <w:r w:rsidR="00943DB4">
        <w:rPr>
          <w:i/>
        </w:rPr>
        <w:t xml:space="preserve"> </w:t>
      </w:r>
      <w:r w:rsidRPr="00943DB4">
        <w:rPr>
          <w:i/>
        </w:rPr>
        <w:t>накопления</w:t>
      </w:r>
      <w:r w:rsidR="00943DB4">
        <w:rPr>
          <w:i/>
        </w:rPr>
        <w:t xml:space="preserve"> </w:t>
      </w:r>
      <w:r w:rsidRPr="00943DB4">
        <w:rPr>
          <w:i/>
        </w:rPr>
        <w:t>находятся</w:t>
      </w:r>
      <w:r w:rsidR="00943DB4">
        <w:rPr>
          <w:i/>
        </w:rPr>
        <w:t xml:space="preserve"> </w:t>
      </w:r>
      <w:r w:rsidRPr="00943DB4">
        <w:rPr>
          <w:i/>
        </w:rPr>
        <w:t>в</w:t>
      </w:r>
      <w:r w:rsidR="00943DB4">
        <w:rPr>
          <w:i/>
        </w:rPr>
        <w:t xml:space="preserve"> </w:t>
      </w:r>
      <w:r w:rsidRPr="00943DB4">
        <w:rPr>
          <w:i/>
        </w:rPr>
        <w:t>негосударственном</w:t>
      </w:r>
      <w:r w:rsidR="00943DB4">
        <w:rPr>
          <w:i/>
        </w:rPr>
        <w:t xml:space="preserve"> </w:t>
      </w:r>
      <w:r w:rsidRPr="00943DB4">
        <w:rPr>
          <w:i/>
        </w:rPr>
        <w:t>фонде,</w:t>
      </w:r>
      <w:r w:rsidR="00943DB4">
        <w:rPr>
          <w:i/>
        </w:rPr>
        <w:t xml:space="preserve"> </w:t>
      </w:r>
      <w:r w:rsidRPr="00943DB4">
        <w:rPr>
          <w:i/>
        </w:rPr>
        <w:t>он</w:t>
      </w:r>
      <w:r w:rsidR="00943DB4">
        <w:rPr>
          <w:i/>
        </w:rPr>
        <w:t xml:space="preserve"> </w:t>
      </w:r>
      <w:r w:rsidRPr="00943DB4">
        <w:rPr>
          <w:i/>
        </w:rPr>
        <w:t>же</w:t>
      </w:r>
      <w:r w:rsidR="00943DB4">
        <w:rPr>
          <w:i/>
        </w:rPr>
        <w:t xml:space="preserve"> </w:t>
      </w:r>
      <w:r w:rsidRPr="00943DB4">
        <w:rPr>
          <w:i/>
        </w:rPr>
        <w:t>и</w:t>
      </w:r>
      <w:r w:rsidR="00943DB4">
        <w:rPr>
          <w:i/>
        </w:rPr>
        <w:t xml:space="preserve"> </w:t>
      </w:r>
      <w:r w:rsidRPr="00943DB4">
        <w:rPr>
          <w:i/>
        </w:rPr>
        <w:t>принимает</w:t>
      </w:r>
      <w:r w:rsidR="00943DB4">
        <w:rPr>
          <w:i/>
        </w:rPr>
        <w:t xml:space="preserve"> </w:t>
      </w:r>
      <w:r w:rsidRPr="00943DB4">
        <w:rPr>
          <w:i/>
        </w:rPr>
        <w:t>заявление</w:t>
      </w:r>
      <w:r w:rsidR="00943DB4">
        <w:rPr>
          <w:i/>
        </w:rPr>
        <w:t xml:space="preserve"> </w:t>
      </w:r>
      <w:r w:rsidRPr="00943DB4">
        <w:rPr>
          <w:i/>
        </w:rPr>
        <w:t>на</w:t>
      </w:r>
      <w:r w:rsidR="00943DB4">
        <w:rPr>
          <w:i/>
        </w:rPr>
        <w:t xml:space="preserve"> </w:t>
      </w:r>
      <w:r w:rsidRPr="00943DB4">
        <w:rPr>
          <w:i/>
        </w:rPr>
        <w:t>выплату</w:t>
      </w:r>
      <w:r w:rsidR="00943DB4">
        <w:rPr>
          <w:i/>
        </w:rPr>
        <w:t xml:space="preserve"> </w:t>
      </w:r>
      <w:r w:rsidRPr="00943DB4">
        <w:rPr>
          <w:i/>
        </w:rPr>
        <w:t>средств.</w:t>
      </w:r>
      <w:r w:rsidR="00943DB4">
        <w:rPr>
          <w:i/>
        </w:rPr>
        <w:t xml:space="preserve"> </w:t>
      </w:r>
      <w:r w:rsidRPr="00943DB4">
        <w:rPr>
          <w:i/>
        </w:rPr>
        <w:t>Об</w:t>
      </w:r>
      <w:r w:rsidR="00943DB4">
        <w:rPr>
          <w:i/>
        </w:rPr>
        <w:t xml:space="preserve"> </w:t>
      </w:r>
      <w:r w:rsidRPr="00943DB4">
        <w:rPr>
          <w:i/>
        </w:rPr>
        <w:t>этом</w:t>
      </w:r>
      <w:r w:rsidR="00943DB4">
        <w:rPr>
          <w:i/>
        </w:rPr>
        <w:t xml:space="preserve"> </w:t>
      </w:r>
      <w:hyperlink w:anchor="А102" w:history="1">
        <w:r w:rsidR="00943DB4">
          <w:rPr>
            <w:rStyle w:val="a3"/>
            <w:i/>
          </w:rPr>
          <w:t>«</w:t>
        </w:r>
        <w:r w:rsidRPr="00943DB4">
          <w:rPr>
            <w:rStyle w:val="a3"/>
            <w:i/>
          </w:rPr>
          <w:t>Парламентской</w:t>
        </w:r>
        <w:r w:rsidR="00943DB4">
          <w:rPr>
            <w:rStyle w:val="a3"/>
            <w:i/>
          </w:rPr>
          <w:t xml:space="preserve"> </w:t>
        </w:r>
        <w:r w:rsidRPr="00943DB4">
          <w:rPr>
            <w:rStyle w:val="a3"/>
            <w:i/>
          </w:rPr>
          <w:t>газ</w:t>
        </w:r>
        <w:r w:rsidRPr="00943DB4">
          <w:rPr>
            <w:rStyle w:val="a3"/>
            <w:i/>
          </w:rPr>
          <w:t>е</w:t>
        </w:r>
        <w:r w:rsidRPr="00943DB4">
          <w:rPr>
            <w:rStyle w:val="a3"/>
            <w:i/>
          </w:rPr>
          <w:t>те</w:t>
        </w:r>
        <w:r w:rsidR="00943DB4">
          <w:rPr>
            <w:rStyle w:val="a3"/>
            <w:i/>
          </w:rPr>
          <w:t xml:space="preserve">» </w:t>
        </w:r>
        <w:r w:rsidRPr="00943DB4">
          <w:rPr>
            <w:rStyle w:val="a3"/>
            <w:i/>
          </w:rPr>
          <w:t>рассказали</w:t>
        </w:r>
      </w:hyperlink>
      <w:r w:rsidR="00943DB4">
        <w:rPr>
          <w:i/>
        </w:rPr>
        <w:t xml:space="preserve"> </w:t>
      </w:r>
      <w:r w:rsidRPr="00943DB4">
        <w:rPr>
          <w:i/>
        </w:rPr>
        <w:t>представители</w:t>
      </w:r>
      <w:r w:rsidR="00943DB4">
        <w:rPr>
          <w:i/>
        </w:rPr>
        <w:t xml:space="preserve"> </w:t>
      </w:r>
      <w:r w:rsidRPr="00943DB4">
        <w:rPr>
          <w:i/>
        </w:rPr>
        <w:t>Соцфонда</w:t>
      </w:r>
    </w:p>
    <w:p w:rsidR="009107D0" w:rsidRPr="00943DB4" w:rsidRDefault="009107D0" w:rsidP="00676D5F">
      <w:pPr>
        <w:numPr>
          <w:ilvl w:val="0"/>
          <w:numId w:val="25"/>
        </w:numPr>
        <w:rPr>
          <w:i/>
        </w:rPr>
      </w:pPr>
      <w:r w:rsidRPr="00943DB4">
        <w:rPr>
          <w:i/>
        </w:rPr>
        <w:t>Группа</w:t>
      </w:r>
      <w:r w:rsidR="00943DB4">
        <w:rPr>
          <w:i/>
        </w:rPr>
        <w:t xml:space="preserve"> </w:t>
      </w:r>
      <w:r w:rsidRPr="00943DB4">
        <w:rPr>
          <w:i/>
        </w:rPr>
        <w:t>сенаторов</w:t>
      </w:r>
      <w:r w:rsidR="00943DB4">
        <w:rPr>
          <w:i/>
        </w:rPr>
        <w:t xml:space="preserve"> </w:t>
      </w:r>
      <w:r w:rsidRPr="00943DB4">
        <w:rPr>
          <w:i/>
        </w:rPr>
        <w:t>и</w:t>
      </w:r>
      <w:r w:rsidR="00943DB4">
        <w:rPr>
          <w:i/>
        </w:rPr>
        <w:t xml:space="preserve"> </w:t>
      </w:r>
      <w:r w:rsidRPr="00943DB4">
        <w:rPr>
          <w:i/>
        </w:rPr>
        <w:t>депутатов</w:t>
      </w:r>
      <w:r w:rsidR="00943DB4">
        <w:rPr>
          <w:i/>
        </w:rPr>
        <w:t xml:space="preserve"> </w:t>
      </w:r>
      <w:r w:rsidRPr="00943DB4">
        <w:rPr>
          <w:i/>
        </w:rPr>
        <w:t>внесла</w:t>
      </w:r>
      <w:r w:rsidR="00943DB4">
        <w:rPr>
          <w:i/>
        </w:rPr>
        <w:t xml:space="preserve"> </w:t>
      </w:r>
      <w:r w:rsidRPr="00943DB4">
        <w:rPr>
          <w:i/>
        </w:rPr>
        <w:t>в</w:t>
      </w:r>
      <w:r w:rsidR="00943DB4">
        <w:rPr>
          <w:i/>
        </w:rPr>
        <w:t xml:space="preserve"> </w:t>
      </w:r>
      <w:r w:rsidRPr="00943DB4">
        <w:rPr>
          <w:i/>
        </w:rPr>
        <w:t>Госдуму</w:t>
      </w:r>
      <w:r w:rsidR="00943DB4">
        <w:rPr>
          <w:i/>
        </w:rPr>
        <w:t xml:space="preserve"> </w:t>
      </w:r>
      <w:r w:rsidRPr="00943DB4">
        <w:rPr>
          <w:i/>
        </w:rPr>
        <w:t>законопроект,</w:t>
      </w:r>
      <w:r w:rsidR="00943DB4">
        <w:rPr>
          <w:i/>
        </w:rPr>
        <w:t xml:space="preserve"> </w:t>
      </w:r>
      <w:r w:rsidRPr="00943DB4">
        <w:rPr>
          <w:i/>
        </w:rPr>
        <w:t>предусматривающий</w:t>
      </w:r>
      <w:r w:rsidR="00943DB4">
        <w:rPr>
          <w:i/>
        </w:rPr>
        <w:t xml:space="preserve"> </w:t>
      </w:r>
      <w:r w:rsidRPr="00943DB4">
        <w:rPr>
          <w:i/>
        </w:rPr>
        <w:t>досудебное</w:t>
      </w:r>
      <w:r w:rsidR="00943DB4">
        <w:rPr>
          <w:i/>
        </w:rPr>
        <w:t xml:space="preserve"> </w:t>
      </w:r>
      <w:r w:rsidRPr="00943DB4">
        <w:rPr>
          <w:i/>
        </w:rPr>
        <w:t>урегулирование</w:t>
      </w:r>
      <w:r w:rsidR="00943DB4">
        <w:rPr>
          <w:i/>
        </w:rPr>
        <w:t xml:space="preserve"> </w:t>
      </w:r>
      <w:r w:rsidRPr="00943DB4">
        <w:rPr>
          <w:i/>
        </w:rPr>
        <w:t>споров</w:t>
      </w:r>
      <w:r w:rsidR="00943DB4">
        <w:rPr>
          <w:i/>
        </w:rPr>
        <w:t xml:space="preserve"> </w:t>
      </w:r>
      <w:r w:rsidRPr="00943DB4">
        <w:rPr>
          <w:i/>
        </w:rPr>
        <w:t>по</w:t>
      </w:r>
      <w:r w:rsidR="00943DB4">
        <w:rPr>
          <w:i/>
        </w:rPr>
        <w:t xml:space="preserve"> </w:t>
      </w:r>
      <w:r w:rsidRPr="00943DB4">
        <w:rPr>
          <w:i/>
        </w:rPr>
        <w:t>договорам</w:t>
      </w:r>
      <w:r w:rsidR="00943DB4">
        <w:rPr>
          <w:i/>
        </w:rPr>
        <w:t xml:space="preserve"> </w:t>
      </w:r>
      <w:r w:rsidRPr="00943DB4">
        <w:rPr>
          <w:i/>
        </w:rPr>
        <w:t>долгосрочных</w:t>
      </w:r>
      <w:r w:rsidR="00943DB4">
        <w:rPr>
          <w:i/>
        </w:rPr>
        <w:t xml:space="preserve"> </w:t>
      </w:r>
      <w:r w:rsidRPr="00943DB4">
        <w:rPr>
          <w:i/>
        </w:rPr>
        <w:t>сбережений</w:t>
      </w:r>
      <w:r w:rsidR="00943DB4">
        <w:rPr>
          <w:i/>
        </w:rPr>
        <w:t xml:space="preserve"> </w:t>
      </w:r>
      <w:r w:rsidRPr="00943DB4">
        <w:rPr>
          <w:i/>
        </w:rPr>
        <w:t>граждан,</w:t>
      </w:r>
      <w:r w:rsidR="00943DB4">
        <w:rPr>
          <w:i/>
        </w:rPr>
        <w:t xml:space="preserve"> </w:t>
      </w:r>
      <w:r w:rsidRPr="00943DB4">
        <w:rPr>
          <w:i/>
        </w:rPr>
        <w:t>следует</w:t>
      </w:r>
      <w:r w:rsidR="00943DB4">
        <w:rPr>
          <w:i/>
        </w:rPr>
        <w:t xml:space="preserve"> </w:t>
      </w:r>
      <w:r w:rsidRPr="00943DB4">
        <w:rPr>
          <w:i/>
        </w:rPr>
        <w:t>из</w:t>
      </w:r>
      <w:r w:rsidR="00943DB4">
        <w:rPr>
          <w:i/>
        </w:rPr>
        <w:t xml:space="preserve"> </w:t>
      </w:r>
      <w:r w:rsidRPr="00943DB4">
        <w:rPr>
          <w:i/>
        </w:rPr>
        <w:t>базы</w:t>
      </w:r>
      <w:r w:rsidR="00943DB4">
        <w:rPr>
          <w:i/>
        </w:rPr>
        <w:t xml:space="preserve"> </w:t>
      </w:r>
      <w:r w:rsidRPr="00943DB4">
        <w:rPr>
          <w:i/>
        </w:rPr>
        <w:t>данных</w:t>
      </w:r>
      <w:r w:rsidR="00943DB4">
        <w:rPr>
          <w:i/>
        </w:rPr>
        <w:t xml:space="preserve"> </w:t>
      </w:r>
      <w:r w:rsidRPr="00943DB4">
        <w:rPr>
          <w:i/>
        </w:rPr>
        <w:t>нижней</w:t>
      </w:r>
      <w:r w:rsidR="00943DB4">
        <w:rPr>
          <w:i/>
        </w:rPr>
        <w:t xml:space="preserve"> </w:t>
      </w:r>
      <w:r w:rsidRPr="00943DB4">
        <w:rPr>
          <w:i/>
        </w:rPr>
        <w:t>палаты</w:t>
      </w:r>
      <w:r w:rsidR="00943DB4">
        <w:rPr>
          <w:i/>
        </w:rPr>
        <w:t xml:space="preserve"> </w:t>
      </w:r>
      <w:r w:rsidRPr="00943DB4">
        <w:rPr>
          <w:i/>
        </w:rPr>
        <w:t>парламента.</w:t>
      </w:r>
      <w:r w:rsidR="00943DB4">
        <w:rPr>
          <w:i/>
        </w:rPr>
        <w:t xml:space="preserve"> </w:t>
      </w:r>
      <w:r w:rsidRPr="00943DB4">
        <w:rPr>
          <w:i/>
        </w:rPr>
        <w:t>Документ</w:t>
      </w:r>
      <w:r w:rsidR="00943DB4">
        <w:rPr>
          <w:i/>
        </w:rPr>
        <w:t xml:space="preserve"> </w:t>
      </w:r>
      <w:r w:rsidRPr="00943DB4">
        <w:rPr>
          <w:i/>
        </w:rPr>
        <w:t>разработан</w:t>
      </w:r>
      <w:r w:rsidR="00943DB4">
        <w:rPr>
          <w:i/>
        </w:rPr>
        <w:t xml:space="preserve"> «</w:t>
      </w:r>
      <w:r w:rsidRPr="00943DB4">
        <w:rPr>
          <w:i/>
        </w:rPr>
        <w:t>в</w:t>
      </w:r>
      <w:r w:rsidR="00943DB4">
        <w:rPr>
          <w:i/>
        </w:rPr>
        <w:t xml:space="preserve"> </w:t>
      </w:r>
      <w:r w:rsidRPr="00943DB4">
        <w:rPr>
          <w:i/>
        </w:rPr>
        <w:t>целях</w:t>
      </w:r>
      <w:r w:rsidR="00943DB4">
        <w:rPr>
          <w:i/>
        </w:rPr>
        <w:t xml:space="preserve"> </w:t>
      </w:r>
      <w:r w:rsidRPr="00943DB4">
        <w:rPr>
          <w:i/>
        </w:rPr>
        <w:t>совершенствования</w:t>
      </w:r>
      <w:r w:rsidR="00943DB4">
        <w:rPr>
          <w:i/>
        </w:rPr>
        <w:t xml:space="preserve"> </w:t>
      </w:r>
      <w:r w:rsidRPr="00943DB4">
        <w:rPr>
          <w:i/>
        </w:rPr>
        <w:t>и</w:t>
      </w:r>
      <w:r w:rsidR="00943DB4">
        <w:rPr>
          <w:i/>
        </w:rPr>
        <w:t xml:space="preserve"> </w:t>
      </w:r>
      <w:r w:rsidRPr="00943DB4">
        <w:rPr>
          <w:i/>
        </w:rPr>
        <w:t>оптимизации</w:t>
      </w:r>
      <w:r w:rsidR="00943DB4">
        <w:rPr>
          <w:i/>
        </w:rPr>
        <w:t xml:space="preserve"> </w:t>
      </w:r>
      <w:r w:rsidRPr="00943DB4">
        <w:rPr>
          <w:i/>
        </w:rPr>
        <w:t>процесса</w:t>
      </w:r>
      <w:r w:rsidR="00943DB4">
        <w:rPr>
          <w:i/>
        </w:rPr>
        <w:t xml:space="preserve"> </w:t>
      </w:r>
      <w:r w:rsidRPr="00943DB4">
        <w:rPr>
          <w:i/>
        </w:rPr>
        <w:t>формирования</w:t>
      </w:r>
      <w:r w:rsidR="00943DB4">
        <w:rPr>
          <w:i/>
        </w:rPr>
        <w:t xml:space="preserve"> </w:t>
      </w:r>
      <w:r w:rsidRPr="00943DB4">
        <w:rPr>
          <w:i/>
        </w:rPr>
        <w:t>долгосрочных</w:t>
      </w:r>
      <w:r w:rsidR="00943DB4">
        <w:rPr>
          <w:i/>
        </w:rPr>
        <w:t xml:space="preserve"> </w:t>
      </w:r>
      <w:r w:rsidRPr="00943DB4">
        <w:rPr>
          <w:i/>
        </w:rPr>
        <w:t>сбережений</w:t>
      </w:r>
      <w:r w:rsidR="00943DB4">
        <w:rPr>
          <w:i/>
        </w:rPr>
        <w:t xml:space="preserve"> </w:t>
      </w:r>
      <w:r w:rsidRPr="00943DB4">
        <w:rPr>
          <w:i/>
        </w:rPr>
        <w:t>граждан</w:t>
      </w:r>
      <w:r w:rsidR="00943DB4">
        <w:rPr>
          <w:i/>
        </w:rPr>
        <w:t>»</w:t>
      </w:r>
      <w:r w:rsidRPr="00943DB4">
        <w:rPr>
          <w:i/>
        </w:rPr>
        <w:t>.</w:t>
      </w:r>
      <w:r w:rsidR="00943DB4">
        <w:rPr>
          <w:i/>
        </w:rPr>
        <w:t xml:space="preserve"> </w:t>
      </w:r>
      <w:r w:rsidRPr="00943DB4">
        <w:rPr>
          <w:i/>
        </w:rPr>
        <w:t>При</w:t>
      </w:r>
      <w:r w:rsidR="00943DB4">
        <w:rPr>
          <w:i/>
        </w:rPr>
        <w:t xml:space="preserve"> </w:t>
      </w:r>
      <w:r w:rsidRPr="00943DB4">
        <w:rPr>
          <w:i/>
        </w:rPr>
        <w:t>этом</w:t>
      </w:r>
      <w:r w:rsidR="00943DB4">
        <w:rPr>
          <w:i/>
        </w:rPr>
        <w:t xml:space="preserve"> </w:t>
      </w:r>
      <w:r w:rsidRPr="00943DB4">
        <w:rPr>
          <w:i/>
        </w:rPr>
        <w:t>уполномоченный</w:t>
      </w:r>
      <w:r w:rsidR="00943DB4">
        <w:rPr>
          <w:i/>
        </w:rPr>
        <w:t xml:space="preserve"> </w:t>
      </w:r>
      <w:r w:rsidRPr="00943DB4">
        <w:rPr>
          <w:i/>
        </w:rPr>
        <w:t>по</w:t>
      </w:r>
      <w:r w:rsidR="00943DB4">
        <w:rPr>
          <w:i/>
        </w:rPr>
        <w:t xml:space="preserve"> </w:t>
      </w:r>
      <w:r w:rsidRPr="00943DB4">
        <w:rPr>
          <w:i/>
        </w:rPr>
        <w:t>правам</w:t>
      </w:r>
      <w:r w:rsidR="00943DB4">
        <w:rPr>
          <w:i/>
        </w:rPr>
        <w:t xml:space="preserve"> </w:t>
      </w:r>
      <w:r w:rsidRPr="00943DB4">
        <w:rPr>
          <w:i/>
        </w:rPr>
        <w:t>потребителей</w:t>
      </w:r>
      <w:r w:rsidR="00943DB4">
        <w:rPr>
          <w:i/>
        </w:rPr>
        <w:t xml:space="preserve"> </w:t>
      </w:r>
      <w:r w:rsidRPr="00943DB4">
        <w:rPr>
          <w:i/>
        </w:rPr>
        <w:t>финансовых</w:t>
      </w:r>
      <w:r w:rsidR="00943DB4">
        <w:rPr>
          <w:i/>
        </w:rPr>
        <w:t xml:space="preserve"> </w:t>
      </w:r>
      <w:r w:rsidRPr="00943DB4">
        <w:rPr>
          <w:i/>
        </w:rPr>
        <w:t>услуг</w:t>
      </w:r>
      <w:r w:rsidR="00943DB4">
        <w:rPr>
          <w:i/>
        </w:rPr>
        <w:t xml:space="preserve"> </w:t>
      </w:r>
      <w:r w:rsidRPr="00943DB4">
        <w:rPr>
          <w:i/>
        </w:rPr>
        <w:t>наделяется</w:t>
      </w:r>
      <w:r w:rsidR="00943DB4">
        <w:rPr>
          <w:i/>
        </w:rPr>
        <w:t xml:space="preserve"> </w:t>
      </w:r>
      <w:r w:rsidRPr="00943DB4">
        <w:rPr>
          <w:i/>
        </w:rPr>
        <w:t>полномочиями</w:t>
      </w:r>
      <w:r w:rsidR="00943DB4">
        <w:rPr>
          <w:i/>
        </w:rPr>
        <w:t xml:space="preserve"> </w:t>
      </w:r>
      <w:r w:rsidRPr="00943DB4">
        <w:rPr>
          <w:i/>
        </w:rPr>
        <w:t>по</w:t>
      </w:r>
      <w:r w:rsidR="00943DB4">
        <w:rPr>
          <w:i/>
        </w:rPr>
        <w:t xml:space="preserve"> </w:t>
      </w:r>
      <w:r w:rsidRPr="00943DB4">
        <w:rPr>
          <w:i/>
        </w:rPr>
        <w:t>рассмотрению</w:t>
      </w:r>
      <w:r w:rsidR="00943DB4">
        <w:rPr>
          <w:i/>
        </w:rPr>
        <w:t xml:space="preserve"> </w:t>
      </w:r>
      <w:r w:rsidRPr="00943DB4">
        <w:rPr>
          <w:i/>
        </w:rPr>
        <w:t>обращений</w:t>
      </w:r>
      <w:r w:rsidR="00943DB4">
        <w:rPr>
          <w:i/>
        </w:rPr>
        <w:t xml:space="preserve"> </w:t>
      </w:r>
      <w:r w:rsidRPr="00943DB4">
        <w:rPr>
          <w:i/>
        </w:rPr>
        <w:t>в</w:t>
      </w:r>
      <w:r w:rsidR="00943DB4">
        <w:rPr>
          <w:i/>
        </w:rPr>
        <w:t xml:space="preserve"> </w:t>
      </w:r>
      <w:r w:rsidRPr="00943DB4">
        <w:rPr>
          <w:i/>
        </w:rPr>
        <w:t>отношении</w:t>
      </w:r>
      <w:r w:rsidR="00943DB4">
        <w:rPr>
          <w:i/>
        </w:rPr>
        <w:t xml:space="preserve"> </w:t>
      </w:r>
      <w:r w:rsidRPr="00943DB4">
        <w:rPr>
          <w:i/>
        </w:rPr>
        <w:t>договоров</w:t>
      </w:r>
      <w:r w:rsidR="00943DB4">
        <w:rPr>
          <w:i/>
        </w:rPr>
        <w:t xml:space="preserve"> </w:t>
      </w:r>
      <w:r w:rsidRPr="00943DB4">
        <w:rPr>
          <w:i/>
        </w:rPr>
        <w:t>долгосрочных</w:t>
      </w:r>
      <w:r w:rsidR="00943DB4">
        <w:rPr>
          <w:i/>
        </w:rPr>
        <w:t xml:space="preserve"> </w:t>
      </w:r>
      <w:r w:rsidRPr="00943DB4">
        <w:rPr>
          <w:i/>
        </w:rPr>
        <w:t>сбережений</w:t>
      </w:r>
      <w:r w:rsidR="00943DB4">
        <w:rPr>
          <w:i/>
        </w:rPr>
        <w:t xml:space="preserve"> </w:t>
      </w:r>
      <w:r w:rsidRPr="00943DB4">
        <w:rPr>
          <w:i/>
        </w:rPr>
        <w:t>в</w:t>
      </w:r>
      <w:r w:rsidR="00943DB4">
        <w:rPr>
          <w:i/>
        </w:rPr>
        <w:t xml:space="preserve"> </w:t>
      </w:r>
      <w:r w:rsidRPr="00943DB4">
        <w:rPr>
          <w:i/>
        </w:rPr>
        <w:t>целях</w:t>
      </w:r>
      <w:r w:rsidR="00943DB4">
        <w:rPr>
          <w:i/>
        </w:rPr>
        <w:t xml:space="preserve"> </w:t>
      </w:r>
      <w:r w:rsidRPr="00943DB4">
        <w:rPr>
          <w:i/>
        </w:rPr>
        <w:t>досудебного</w:t>
      </w:r>
      <w:r w:rsidR="00943DB4">
        <w:rPr>
          <w:i/>
        </w:rPr>
        <w:t xml:space="preserve"> </w:t>
      </w:r>
      <w:r w:rsidRPr="00943DB4">
        <w:rPr>
          <w:i/>
        </w:rPr>
        <w:t>урегулирования</w:t>
      </w:r>
      <w:r w:rsidR="00943DB4">
        <w:rPr>
          <w:i/>
        </w:rPr>
        <w:t xml:space="preserve"> </w:t>
      </w:r>
      <w:r w:rsidRPr="00943DB4">
        <w:rPr>
          <w:i/>
        </w:rPr>
        <w:t>споров</w:t>
      </w:r>
      <w:r w:rsidR="00943DB4">
        <w:rPr>
          <w:i/>
        </w:rPr>
        <w:t xml:space="preserve"> </w:t>
      </w:r>
      <w:r w:rsidRPr="00943DB4">
        <w:rPr>
          <w:i/>
        </w:rPr>
        <w:t>таких</w:t>
      </w:r>
      <w:r w:rsidR="00943DB4">
        <w:rPr>
          <w:i/>
        </w:rPr>
        <w:t xml:space="preserve"> </w:t>
      </w:r>
      <w:r w:rsidRPr="00943DB4">
        <w:rPr>
          <w:i/>
        </w:rPr>
        <w:t>потребителей,</w:t>
      </w:r>
      <w:r w:rsidR="00943DB4">
        <w:rPr>
          <w:i/>
        </w:rPr>
        <w:t xml:space="preserve"> </w:t>
      </w:r>
      <w:hyperlink w:anchor="А103" w:history="1">
        <w:r w:rsidRPr="00943DB4">
          <w:rPr>
            <w:rStyle w:val="a3"/>
            <w:i/>
          </w:rPr>
          <w:t>сообщает</w:t>
        </w:r>
        <w:r w:rsidR="00943DB4">
          <w:rPr>
            <w:rStyle w:val="a3"/>
            <w:i/>
          </w:rPr>
          <w:t xml:space="preserve"> </w:t>
        </w:r>
        <w:r w:rsidRPr="00943DB4">
          <w:rPr>
            <w:rStyle w:val="a3"/>
            <w:i/>
          </w:rPr>
          <w:t>Р</w:t>
        </w:r>
        <w:r w:rsidRPr="00943DB4">
          <w:rPr>
            <w:rStyle w:val="a3"/>
            <w:i/>
          </w:rPr>
          <w:t>ИА</w:t>
        </w:r>
        <w:r w:rsidR="00943DB4">
          <w:rPr>
            <w:rStyle w:val="a3"/>
            <w:i/>
          </w:rPr>
          <w:t xml:space="preserve"> </w:t>
        </w:r>
        <w:r w:rsidRPr="00943DB4">
          <w:rPr>
            <w:rStyle w:val="a3"/>
            <w:i/>
          </w:rPr>
          <w:t>Новости</w:t>
        </w:r>
      </w:hyperlink>
    </w:p>
    <w:p w:rsidR="009107D0" w:rsidRPr="00943DB4" w:rsidRDefault="00F9398A" w:rsidP="00676D5F">
      <w:pPr>
        <w:numPr>
          <w:ilvl w:val="0"/>
          <w:numId w:val="25"/>
        </w:numPr>
        <w:rPr>
          <w:i/>
        </w:rPr>
      </w:pPr>
      <w:r w:rsidRPr="00943DB4">
        <w:rPr>
          <w:i/>
        </w:rPr>
        <w:t>Проект</w:t>
      </w:r>
      <w:r w:rsidR="00943DB4">
        <w:rPr>
          <w:i/>
        </w:rPr>
        <w:t xml:space="preserve"> </w:t>
      </w:r>
      <w:r w:rsidRPr="00943DB4">
        <w:rPr>
          <w:i/>
        </w:rPr>
        <w:t>о</w:t>
      </w:r>
      <w:r w:rsidR="00943DB4">
        <w:rPr>
          <w:i/>
        </w:rPr>
        <w:t xml:space="preserve"> </w:t>
      </w:r>
      <w:r w:rsidRPr="00943DB4">
        <w:rPr>
          <w:i/>
        </w:rPr>
        <w:t>переводе</w:t>
      </w:r>
      <w:r w:rsidR="00943DB4">
        <w:rPr>
          <w:i/>
        </w:rPr>
        <w:t xml:space="preserve"> </w:t>
      </w:r>
      <w:r w:rsidRPr="00943DB4">
        <w:rPr>
          <w:i/>
        </w:rPr>
        <w:t>пенсионных</w:t>
      </w:r>
      <w:r w:rsidR="00943DB4">
        <w:rPr>
          <w:i/>
        </w:rPr>
        <w:t xml:space="preserve"> </w:t>
      </w:r>
      <w:r w:rsidRPr="00943DB4">
        <w:rPr>
          <w:i/>
        </w:rPr>
        <w:t>накоплений</w:t>
      </w:r>
      <w:r w:rsidR="00943DB4">
        <w:rPr>
          <w:i/>
        </w:rPr>
        <w:t xml:space="preserve"> </w:t>
      </w:r>
      <w:r w:rsidRPr="00943DB4">
        <w:rPr>
          <w:i/>
        </w:rPr>
        <w:t>в</w:t>
      </w:r>
      <w:r w:rsidR="00943DB4">
        <w:rPr>
          <w:i/>
        </w:rPr>
        <w:t xml:space="preserve"> </w:t>
      </w:r>
      <w:r w:rsidRPr="00943DB4">
        <w:rPr>
          <w:i/>
        </w:rPr>
        <w:t>систему</w:t>
      </w:r>
      <w:r w:rsidR="00943DB4">
        <w:rPr>
          <w:i/>
        </w:rPr>
        <w:t xml:space="preserve"> </w:t>
      </w:r>
      <w:r w:rsidRPr="00943DB4">
        <w:rPr>
          <w:i/>
        </w:rPr>
        <w:t>долгосрочных</w:t>
      </w:r>
      <w:r w:rsidR="00943DB4">
        <w:rPr>
          <w:i/>
        </w:rPr>
        <w:t xml:space="preserve"> </w:t>
      </w:r>
      <w:r w:rsidRPr="00943DB4">
        <w:rPr>
          <w:i/>
        </w:rPr>
        <w:t>сбережений</w:t>
      </w:r>
      <w:r w:rsidR="00943DB4">
        <w:rPr>
          <w:i/>
        </w:rPr>
        <w:t xml:space="preserve"> </w:t>
      </w:r>
      <w:r w:rsidRPr="00943DB4">
        <w:rPr>
          <w:i/>
        </w:rPr>
        <w:t>внесен</w:t>
      </w:r>
      <w:r w:rsidR="00943DB4">
        <w:rPr>
          <w:i/>
        </w:rPr>
        <w:t xml:space="preserve"> </w:t>
      </w:r>
      <w:r w:rsidRPr="00943DB4">
        <w:rPr>
          <w:i/>
        </w:rPr>
        <w:t>в</w:t>
      </w:r>
      <w:r w:rsidR="00943DB4">
        <w:rPr>
          <w:i/>
        </w:rPr>
        <w:t xml:space="preserve"> </w:t>
      </w:r>
      <w:r w:rsidRPr="00943DB4">
        <w:rPr>
          <w:i/>
        </w:rPr>
        <w:t>Госдуму.</w:t>
      </w:r>
      <w:r w:rsidR="00943DB4">
        <w:rPr>
          <w:i/>
        </w:rPr>
        <w:t xml:space="preserve"> </w:t>
      </w:r>
      <w:r w:rsidRPr="00943DB4">
        <w:rPr>
          <w:i/>
        </w:rPr>
        <w:t>Документ</w:t>
      </w:r>
      <w:r w:rsidR="00943DB4">
        <w:rPr>
          <w:i/>
        </w:rPr>
        <w:t xml:space="preserve"> </w:t>
      </w:r>
      <w:r w:rsidRPr="00943DB4">
        <w:rPr>
          <w:i/>
        </w:rPr>
        <w:t>разработан</w:t>
      </w:r>
      <w:r w:rsidR="00943DB4">
        <w:rPr>
          <w:i/>
        </w:rPr>
        <w:t xml:space="preserve"> </w:t>
      </w:r>
      <w:r w:rsidRPr="00943DB4">
        <w:rPr>
          <w:i/>
        </w:rPr>
        <w:t>в</w:t>
      </w:r>
      <w:r w:rsidR="00943DB4">
        <w:rPr>
          <w:i/>
        </w:rPr>
        <w:t xml:space="preserve"> </w:t>
      </w:r>
      <w:r w:rsidRPr="00943DB4">
        <w:rPr>
          <w:i/>
        </w:rPr>
        <w:t>целях</w:t>
      </w:r>
      <w:r w:rsidR="00943DB4">
        <w:rPr>
          <w:i/>
        </w:rPr>
        <w:t xml:space="preserve"> </w:t>
      </w:r>
      <w:r w:rsidRPr="00943DB4">
        <w:rPr>
          <w:i/>
        </w:rPr>
        <w:t>совершенствования</w:t>
      </w:r>
      <w:r w:rsidR="00943DB4">
        <w:rPr>
          <w:i/>
        </w:rPr>
        <w:t xml:space="preserve"> </w:t>
      </w:r>
      <w:r w:rsidRPr="00943DB4">
        <w:rPr>
          <w:i/>
        </w:rPr>
        <w:t>и</w:t>
      </w:r>
      <w:r w:rsidR="00943DB4">
        <w:rPr>
          <w:i/>
        </w:rPr>
        <w:t xml:space="preserve"> </w:t>
      </w:r>
      <w:r w:rsidRPr="00943DB4">
        <w:rPr>
          <w:i/>
        </w:rPr>
        <w:t>оптимизации</w:t>
      </w:r>
      <w:r w:rsidR="00943DB4">
        <w:rPr>
          <w:i/>
        </w:rPr>
        <w:t xml:space="preserve"> </w:t>
      </w:r>
      <w:r w:rsidRPr="00943DB4">
        <w:rPr>
          <w:i/>
        </w:rPr>
        <w:t>процесса</w:t>
      </w:r>
      <w:r w:rsidR="00943DB4">
        <w:rPr>
          <w:i/>
        </w:rPr>
        <w:t xml:space="preserve"> </w:t>
      </w:r>
      <w:r w:rsidRPr="00943DB4">
        <w:rPr>
          <w:i/>
        </w:rPr>
        <w:t>формирования</w:t>
      </w:r>
      <w:r w:rsidR="00943DB4">
        <w:rPr>
          <w:i/>
        </w:rPr>
        <w:t xml:space="preserve"> </w:t>
      </w:r>
      <w:r w:rsidRPr="00943DB4">
        <w:rPr>
          <w:i/>
        </w:rPr>
        <w:t>долгосрочных</w:t>
      </w:r>
      <w:r w:rsidR="00943DB4">
        <w:rPr>
          <w:i/>
        </w:rPr>
        <w:t xml:space="preserve"> </w:t>
      </w:r>
      <w:r w:rsidRPr="00943DB4">
        <w:rPr>
          <w:i/>
        </w:rPr>
        <w:t>сбережений</w:t>
      </w:r>
      <w:r w:rsidR="00943DB4">
        <w:rPr>
          <w:i/>
        </w:rPr>
        <w:t xml:space="preserve"> </w:t>
      </w:r>
      <w:r w:rsidRPr="00943DB4">
        <w:rPr>
          <w:i/>
        </w:rPr>
        <w:t>граждан,</w:t>
      </w:r>
      <w:r w:rsidR="00943DB4">
        <w:rPr>
          <w:i/>
        </w:rPr>
        <w:t xml:space="preserve"> </w:t>
      </w:r>
      <w:r w:rsidRPr="00943DB4">
        <w:rPr>
          <w:i/>
        </w:rPr>
        <w:t>говорится</w:t>
      </w:r>
      <w:r w:rsidR="00943DB4">
        <w:rPr>
          <w:i/>
        </w:rPr>
        <w:t xml:space="preserve"> </w:t>
      </w:r>
      <w:r w:rsidRPr="00943DB4">
        <w:rPr>
          <w:i/>
        </w:rPr>
        <w:t>в</w:t>
      </w:r>
      <w:r w:rsidR="00943DB4">
        <w:rPr>
          <w:i/>
        </w:rPr>
        <w:t xml:space="preserve"> </w:t>
      </w:r>
      <w:r w:rsidRPr="00943DB4">
        <w:rPr>
          <w:i/>
        </w:rPr>
        <w:t>пояснительной</w:t>
      </w:r>
      <w:r w:rsidR="00943DB4">
        <w:rPr>
          <w:i/>
        </w:rPr>
        <w:t xml:space="preserve"> </w:t>
      </w:r>
      <w:r w:rsidRPr="00943DB4">
        <w:rPr>
          <w:i/>
        </w:rPr>
        <w:t>записке.</w:t>
      </w:r>
      <w:r w:rsidR="00943DB4">
        <w:rPr>
          <w:i/>
        </w:rPr>
        <w:t xml:space="preserve"> </w:t>
      </w:r>
      <w:r w:rsidRPr="00943DB4">
        <w:rPr>
          <w:i/>
        </w:rPr>
        <w:t>Основные</w:t>
      </w:r>
      <w:r w:rsidR="00943DB4">
        <w:rPr>
          <w:i/>
        </w:rPr>
        <w:t xml:space="preserve"> </w:t>
      </w:r>
      <w:r w:rsidRPr="00943DB4">
        <w:rPr>
          <w:i/>
        </w:rPr>
        <w:t>изменения,</w:t>
      </w:r>
      <w:r w:rsidR="00943DB4">
        <w:rPr>
          <w:i/>
        </w:rPr>
        <w:t xml:space="preserve"> </w:t>
      </w:r>
      <w:r w:rsidRPr="00943DB4">
        <w:rPr>
          <w:i/>
        </w:rPr>
        <w:t>предусмотренные</w:t>
      </w:r>
      <w:r w:rsidR="00943DB4">
        <w:rPr>
          <w:i/>
        </w:rPr>
        <w:t xml:space="preserve"> </w:t>
      </w:r>
      <w:r w:rsidRPr="00943DB4">
        <w:rPr>
          <w:i/>
        </w:rPr>
        <w:t>законопроектом,</w:t>
      </w:r>
      <w:r w:rsidR="00943DB4">
        <w:rPr>
          <w:i/>
        </w:rPr>
        <w:t xml:space="preserve"> </w:t>
      </w:r>
      <w:r w:rsidRPr="00943DB4">
        <w:rPr>
          <w:i/>
        </w:rPr>
        <w:t>касаются</w:t>
      </w:r>
      <w:r w:rsidR="00943DB4">
        <w:rPr>
          <w:i/>
        </w:rPr>
        <w:t xml:space="preserve"> </w:t>
      </w:r>
      <w:r w:rsidRPr="00943DB4">
        <w:rPr>
          <w:i/>
        </w:rPr>
        <w:t>порядка</w:t>
      </w:r>
      <w:r w:rsidR="00943DB4">
        <w:rPr>
          <w:i/>
        </w:rPr>
        <w:t xml:space="preserve"> </w:t>
      </w:r>
      <w:r w:rsidRPr="00943DB4">
        <w:rPr>
          <w:i/>
        </w:rPr>
        <w:t>перевода</w:t>
      </w:r>
      <w:r w:rsidR="00943DB4">
        <w:rPr>
          <w:i/>
        </w:rPr>
        <w:t xml:space="preserve"> </w:t>
      </w:r>
      <w:r w:rsidRPr="00943DB4">
        <w:rPr>
          <w:i/>
        </w:rPr>
        <w:t>средств</w:t>
      </w:r>
      <w:r w:rsidR="00943DB4">
        <w:rPr>
          <w:i/>
        </w:rPr>
        <w:t xml:space="preserve"> </w:t>
      </w:r>
      <w:r w:rsidRPr="00943DB4">
        <w:rPr>
          <w:i/>
        </w:rPr>
        <w:t>пенсионных</w:t>
      </w:r>
      <w:r w:rsidR="00943DB4">
        <w:rPr>
          <w:i/>
        </w:rPr>
        <w:t xml:space="preserve"> </w:t>
      </w:r>
      <w:r w:rsidRPr="00943DB4">
        <w:rPr>
          <w:i/>
        </w:rPr>
        <w:t>накоплений</w:t>
      </w:r>
      <w:r w:rsidR="00943DB4">
        <w:rPr>
          <w:i/>
        </w:rPr>
        <w:t xml:space="preserve"> </w:t>
      </w:r>
      <w:r w:rsidRPr="00943DB4">
        <w:rPr>
          <w:i/>
        </w:rPr>
        <w:t>в</w:t>
      </w:r>
      <w:r w:rsidR="00943DB4">
        <w:rPr>
          <w:i/>
        </w:rPr>
        <w:t xml:space="preserve"> </w:t>
      </w:r>
      <w:r w:rsidRPr="00943DB4">
        <w:rPr>
          <w:i/>
        </w:rPr>
        <w:t>состав</w:t>
      </w:r>
      <w:r w:rsidR="00943DB4">
        <w:rPr>
          <w:i/>
        </w:rPr>
        <w:t xml:space="preserve"> </w:t>
      </w:r>
      <w:r w:rsidRPr="00943DB4">
        <w:rPr>
          <w:i/>
        </w:rPr>
        <w:t>средств</w:t>
      </w:r>
      <w:r w:rsidR="00943DB4">
        <w:rPr>
          <w:i/>
        </w:rPr>
        <w:t xml:space="preserve"> </w:t>
      </w:r>
      <w:r w:rsidRPr="00943DB4">
        <w:rPr>
          <w:i/>
        </w:rPr>
        <w:t>пенсионных</w:t>
      </w:r>
      <w:r w:rsidR="00943DB4">
        <w:rPr>
          <w:i/>
        </w:rPr>
        <w:t xml:space="preserve"> </w:t>
      </w:r>
      <w:r w:rsidRPr="00943DB4">
        <w:rPr>
          <w:i/>
        </w:rPr>
        <w:t>резервов</w:t>
      </w:r>
      <w:r w:rsidR="00943DB4">
        <w:rPr>
          <w:i/>
        </w:rPr>
        <w:t xml:space="preserve"> </w:t>
      </w:r>
      <w:r w:rsidRPr="00943DB4">
        <w:rPr>
          <w:i/>
        </w:rPr>
        <w:t>в</w:t>
      </w:r>
      <w:r w:rsidR="00943DB4">
        <w:rPr>
          <w:i/>
        </w:rPr>
        <w:t xml:space="preserve"> </w:t>
      </w:r>
      <w:r w:rsidRPr="00943DB4">
        <w:rPr>
          <w:i/>
        </w:rPr>
        <w:t>качестве</w:t>
      </w:r>
      <w:r w:rsidR="00943DB4">
        <w:rPr>
          <w:i/>
        </w:rPr>
        <w:t xml:space="preserve"> </w:t>
      </w:r>
      <w:r w:rsidRPr="00943DB4">
        <w:rPr>
          <w:i/>
        </w:rPr>
        <w:t>единовременного</w:t>
      </w:r>
      <w:r w:rsidR="00943DB4">
        <w:rPr>
          <w:i/>
        </w:rPr>
        <w:t xml:space="preserve"> </w:t>
      </w:r>
      <w:r w:rsidRPr="00943DB4">
        <w:rPr>
          <w:i/>
        </w:rPr>
        <w:t>взноса</w:t>
      </w:r>
      <w:r w:rsidR="00943DB4">
        <w:rPr>
          <w:i/>
        </w:rPr>
        <w:t xml:space="preserve"> </w:t>
      </w:r>
      <w:r w:rsidRPr="00943DB4">
        <w:rPr>
          <w:i/>
        </w:rPr>
        <w:t>по</w:t>
      </w:r>
      <w:r w:rsidR="00943DB4">
        <w:rPr>
          <w:i/>
        </w:rPr>
        <w:t xml:space="preserve"> </w:t>
      </w:r>
      <w:r w:rsidRPr="00943DB4">
        <w:rPr>
          <w:i/>
        </w:rPr>
        <w:t>договору</w:t>
      </w:r>
      <w:r w:rsidR="00943DB4">
        <w:rPr>
          <w:i/>
        </w:rPr>
        <w:t xml:space="preserve"> </w:t>
      </w:r>
      <w:r w:rsidRPr="00943DB4">
        <w:rPr>
          <w:i/>
        </w:rPr>
        <w:t>долгосрочных</w:t>
      </w:r>
      <w:r w:rsidR="00943DB4">
        <w:rPr>
          <w:i/>
        </w:rPr>
        <w:t xml:space="preserve"> </w:t>
      </w:r>
      <w:r w:rsidRPr="00943DB4">
        <w:rPr>
          <w:i/>
        </w:rPr>
        <w:t>сбережений,</w:t>
      </w:r>
      <w:r w:rsidR="00943DB4">
        <w:rPr>
          <w:i/>
        </w:rPr>
        <w:t xml:space="preserve"> </w:t>
      </w:r>
      <w:r w:rsidRPr="00943DB4">
        <w:rPr>
          <w:i/>
        </w:rPr>
        <w:t>в</w:t>
      </w:r>
      <w:r w:rsidR="00943DB4">
        <w:rPr>
          <w:i/>
        </w:rPr>
        <w:t xml:space="preserve"> </w:t>
      </w:r>
      <w:r w:rsidRPr="00943DB4">
        <w:rPr>
          <w:i/>
        </w:rPr>
        <w:t>том</w:t>
      </w:r>
      <w:r w:rsidR="00943DB4">
        <w:rPr>
          <w:i/>
        </w:rPr>
        <w:t xml:space="preserve"> </w:t>
      </w:r>
      <w:r w:rsidRPr="00943DB4">
        <w:rPr>
          <w:i/>
        </w:rPr>
        <w:t>числе</w:t>
      </w:r>
      <w:r w:rsidR="00943DB4">
        <w:rPr>
          <w:i/>
        </w:rPr>
        <w:t xml:space="preserve"> </w:t>
      </w:r>
      <w:r w:rsidRPr="00943DB4">
        <w:rPr>
          <w:i/>
        </w:rPr>
        <w:t>в</w:t>
      </w:r>
      <w:r w:rsidR="00943DB4">
        <w:rPr>
          <w:i/>
        </w:rPr>
        <w:t xml:space="preserve"> </w:t>
      </w:r>
      <w:r w:rsidRPr="00943DB4">
        <w:rPr>
          <w:i/>
        </w:rPr>
        <w:t>части</w:t>
      </w:r>
      <w:r w:rsidR="00943DB4">
        <w:rPr>
          <w:i/>
        </w:rPr>
        <w:t xml:space="preserve"> </w:t>
      </w:r>
      <w:r w:rsidRPr="00943DB4">
        <w:rPr>
          <w:i/>
        </w:rPr>
        <w:t>информирования</w:t>
      </w:r>
      <w:r w:rsidR="00943DB4">
        <w:rPr>
          <w:i/>
        </w:rPr>
        <w:t xml:space="preserve"> </w:t>
      </w:r>
      <w:r w:rsidRPr="00943DB4">
        <w:rPr>
          <w:i/>
        </w:rPr>
        <w:t>застрахованных</w:t>
      </w:r>
      <w:r w:rsidR="00943DB4">
        <w:rPr>
          <w:i/>
        </w:rPr>
        <w:t xml:space="preserve"> </w:t>
      </w:r>
      <w:r w:rsidRPr="00943DB4">
        <w:rPr>
          <w:i/>
        </w:rPr>
        <w:t>лиц</w:t>
      </w:r>
      <w:r w:rsidR="00943DB4">
        <w:rPr>
          <w:i/>
        </w:rPr>
        <w:t xml:space="preserve"> </w:t>
      </w:r>
      <w:r w:rsidRPr="00943DB4">
        <w:rPr>
          <w:i/>
        </w:rPr>
        <w:t>о</w:t>
      </w:r>
      <w:r w:rsidR="00943DB4">
        <w:rPr>
          <w:i/>
        </w:rPr>
        <w:t xml:space="preserve"> </w:t>
      </w:r>
      <w:r w:rsidRPr="00943DB4">
        <w:rPr>
          <w:i/>
        </w:rPr>
        <w:t>статусе</w:t>
      </w:r>
      <w:r w:rsidR="00943DB4">
        <w:rPr>
          <w:i/>
        </w:rPr>
        <w:t xml:space="preserve"> </w:t>
      </w:r>
      <w:r w:rsidRPr="00943DB4">
        <w:rPr>
          <w:i/>
        </w:rPr>
        <w:t>поданного</w:t>
      </w:r>
      <w:r w:rsidR="00943DB4">
        <w:rPr>
          <w:i/>
        </w:rPr>
        <w:t xml:space="preserve"> </w:t>
      </w:r>
      <w:r w:rsidRPr="00943DB4">
        <w:rPr>
          <w:i/>
        </w:rPr>
        <w:t>заявления</w:t>
      </w:r>
      <w:r w:rsidR="00943DB4">
        <w:rPr>
          <w:i/>
        </w:rPr>
        <w:t xml:space="preserve"> </w:t>
      </w:r>
      <w:r w:rsidRPr="00943DB4">
        <w:rPr>
          <w:i/>
        </w:rPr>
        <w:t>о</w:t>
      </w:r>
      <w:r w:rsidR="00943DB4">
        <w:rPr>
          <w:i/>
        </w:rPr>
        <w:t xml:space="preserve"> </w:t>
      </w:r>
      <w:r w:rsidRPr="00943DB4">
        <w:rPr>
          <w:i/>
        </w:rPr>
        <w:t>единовременном</w:t>
      </w:r>
      <w:r w:rsidR="00943DB4">
        <w:rPr>
          <w:i/>
        </w:rPr>
        <w:t xml:space="preserve"> </w:t>
      </w:r>
      <w:r w:rsidRPr="00943DB4">
        <w:rPr>
          <w:i/>
        </w:rPr>
        <w:t>взносе,</w:t>
      </w:r>
      <w:r w:rsidR="00943DB4">
        <w:rPr>
          <w:i/>
        </w:rPr>
        <w:t xml:space="preserve"> </w:t>
      </w:r>
      <w:hyperlink w:anchor="А104" w:history="1">
        <w:r w:rsidRPr="00943DB4">
          <w:rPr>
            <w:rStyle w:val="a3"/>
            <w:i/>
          </w:rPr>
          <w:t>перед</w:t>
        </w:r>
        <w:r w:rsidRPr="00943DB4">
          <w:rPr>
            <w:rStyle w:val="a3"/>
            <w:i/>
          </w:rPr>
          <w:t>а</w:t>
        </w:r>
        <w:r w:rsidRPr="00943DB4">
          <w:rPr>
            <w:rStyle w:val="a3"/>
            <w:i/>
          </w:rPr>
          <w:t>ет</w:t>
        </w:r>
        <w:r w:rsidR="00943DB4">
          <w:rPr>
            <w:rStyle w:val="a3"/>
            <w:i/>
          </w:rPr>
          <w:t xml:space="preserve"> </w:t>
        </w:r>
        <w:r w:rsidRPr="00943DB4">
          <w:rPr>
            <w:rStyle w:val="a3"/>
            <w:i/>
          </w:rPr>
          <w:t>ТАСС</w:t>
        </w:r>
      </w:hyperlink>
    </w:p>
    <w:p w:rsidR="00F9398A" w:rsidRPr="00943DB4" w:rsidRDefault="00F9398A" w:rsidP="00676D5F">
      <w:pPr>
        <w:numPr>
          <w:ilvl w:val="0"/>
          <w:numId w:val="25"/>
        </w:numPr>
        <w:rPr>
          <w:i/>
        </w:rPr>
      </w:pPr>
      <w:r w:rsidRPr="00943DB4">
        <w:rPr>
          <w:i/>
        </w:rPr>
        <w:t>Почти</w:t>
      </w:r>
      <w:r w:rsidR="00943DB4">
        <w:rPr>
          <w:i/>
        </w:rPr>
        <w:t xml:space="preserve"> </w:t>
      </w:r>
      <w:r w:rsidRPr="00943DB4">
        <w:rPr>
          <w:i/>
        </w:rPr>
        <w:t>2</w:t>
      </w:r>
      <w:r w:rsidR="00943DB4">
        <w:rPr>
          <w:i/>
        </w:rPr>
        <w:t xml:space="preserve"> </w:t>
      </w:r>
      <w:r w:rsidRPr="00943DB4">
        <w:rPr>
          <w:i/>
        </w:rPr>
        <w:t>млн</w:t>
      </w:r>
      <w:r w:rsidR="00943DB4">
        <w:rPr>
          <w:i/>
        </w:rPr>
        <w:t xml:space="preserve"> </w:t>
      </w:r>
      <w:r w:rsidRPr="00943DB4">
        <w:rPr>
          <w:i/>
        </w:rPr>
        <w:t>россиян</w:t>
      </w:r>
      <w:r w:rsidR="00943DB4">
        <w:rPr>
          <w:i/>
        </w:rPr>
        <w:t xml:space="preserve"> </w:t>
      </w:r>
      <w:r w:rsidRPr="00943DB4">
        <w:rPr>
          <w:i/>
        </w:rPr>
        <w:t>в</w:t>
      </w:r>
      <w:r w:rsidR="00943DB4">
        <w:rPr>
          <w:i/>
        </w:rPr>
        <w:t xml:space="preserve"> </w:t>
      </w:r>
      <w:r w:rsidRPr="00943DB4">
        <w:rPr>
          <w:i/>
        </w:rPr>
        <w:t>2020</w:t>
      </w:r>
      <w:r w:rsidR="00943DB4">
        <w:rPr>
          <w:i/>
        </w:rPr>
        <w:t xml:space="preserve"> </w:t>
      </w:r>
      <w:r w:rsidRPr="00943DB4">
        <w:rPr>
          <w:i/>
        </w:rPr>
        <w:t>году</w:t>
      </w:r>
      <w:r w:rsidR="00943DB4">
        <w:rPr>
          <w:i/>
        </w:rPr>
        <w:t xml:space="preserve"> </w:t>
      </w:r>
      <w:r w:rsidRPr="00943DB4">
        <w:rPr>
          <w:i/>
        </w:rPr>
        <w:t>не</w:t>
      </w:r>
      <w:r w:rsidR="00943DB4">
        <w:rPr>
          <w:i/>
        </w:rPr>
        <w:t xml:space="preserve"> </w:t>
      </w:r>
      <w:r w:rsidRPr="00943DB4">
        <w:rPr>
          <w:i/>
        </w:rPr>
        <w:t>обратилось</w:t>
      </w:r>
      <w:r w:rsidR="00943DB4">
        <w:rPr>
          <w:i/>
        </w:rPr>
        <w:t xml:space="preserve"> </w:t>
      </w:r>
      <w:r w:rsidRPr="00943DB4">
        <w:rPr>
          <w:i/>
        </w:rPr>
        <w:t>за</w:t>
      </w:r>
      <w:r w:rsidR="00943DB4">
        <w:rPr>
          <w:i/>
        </w:rPr>
        <w:t xml:space="preserve"> </w:t>
      </w:r>
      <w:r w:rsidRPr="00943DB4">
        <w:rPr>
          <w:i/>
        </w:rPr>
        <w:t>получением</w:t>
      </w:r>
      <w:r w:rsidR="00943DB4">
        <w:rPr>
          <w:i/>
        </w:rPr>
        <w:t xml:space="preserve"> </w:t>
      </w:r>
      <w:r w:rsidRPr="00943DB4">
        <w:rPr>
          <w:i/>
        </w:rPr>
        <w:t>накопленной</w:t>
      </w:r>
      <w:r w:rsidR="00943DB4">
        <w:rPr>
          <w:i/>
        </w:rPr>
        <w:t xml:space="preserve"> </w:t>
      </w:r>
      <w:r w:rsidRPr="00943DB4">
        <w:rPr>
          <w:i/>
        </w:rPr>
        <w:t>накопительной</w:t>
      </w:r>
      <w:r w:rsidR="00943DB4">
        <w:rPr>
          <w:i/>
        </w:rPr>
        <w:t xml:space="preserve"> </w:t>
      </w:r>
      <w:r w:rsidRPr="00943DB4">
        <w:rPr>
          <w:i/>
        </w:rPr>
        <w:t>пенсии.</w:t>
      </w:r>
      <w:r w:rsidR="00943DB4">
        <w:rPr>
          <w:i/>
        </w:rPr>
        <w:t xml:space="preserve"> </w:t>
      </w:r>
      <w:r w:rsidRPr="00943DB4">
        <w:rPr>
          <w:i/>
        </w:rPr>
        <w:t>Люди</w:t>
      </w:r>
      <w:r w:rsidR="00943DB4">
        <w:rPr>
          <w:i/>
        </w:rPr>
        <w:t xml:space="preserve"> </w:t>
      </w:r>
      <w:r w:rsidRPr="00943DB4">
        <w:rPr>
          <w:i/>
        </w:rPr>
        <w:t>буквально</w:t>
      </w:r>
      <w:r w:rsidR="00943DB4">
        <w:rPr>
          <w:i/>
        </w:rPr>
        <w:t xml:space="preserve"> </w:t>
      </w:r>
      <w:r w:rsidRPr="00943DB4">
        <w:rPr>
          <w:i/>
        </w:rPr>
        <w:t>отказались</w:t>
      </w:r>
      <w:r w:rsidR="00943DB4">
        <w:rPr>
          <w:i/>
        </w:rPr>
        <w:t xml:space="preserve"> </w:t>
      </w:r>
      <w:r w:rsidRPr="00943DB4">
        <w:rPr>
          <w:i/>
        </w:rPr>
        <w:t>от</w:t>
      </w:r>
      <w:r w:rsidR="00943DB4">
        <w:rPr>
          <w:i/>
        </w:rPr>
        <w:t xml:space="preserve"> </w:t>
      </w:r>
      <w:r w:rsidRPr="00943DB4">
        <w:rPr>
          <w:i/>
        </w:rPr>
        <w:t>живых</w:t>
      </w:r>
      <w:r w:rsidR="00943DB4">
        <w:rPr>
          <w:i/>
        </w:rPr>
        <w:t xml:space="preserve"> </w:t>
      </w:r>
      <w:r w:rsidRPr="00943DB4">
        <w:rPr>
          <w:i/>
        </w:rPr>
        <w:t>денег.</w:t>
      </w:r>
      <w:r w:rsidR="00943DB4">
        <w:rPr>
          <w:i/>
        </w:rPr>
        <w:t xml:space="preserve"> </w:t>
      </w:r>
      <w:r w:rsidRPr="00943DB4">
        <w:rPr>
          <w:i/>
        </w:rPr>
        <w:t>Это</w:t>
      </w:r>
      <w:r w:rsidR="00943DB4">
        <w:rPr>
          <w:i/>
        </w:rPr>
        <w:t xml:space="preserve"> </w:t>
      </w:r>
      <w:r w:rsidRPr="00943DB4">
        <w:rPr>
          <w:i/>
        </w:rPr>
        <w:t>последний</w:t>
      </w:r>
      <w:r w:rsidR="00943DB4">
        <w:rPr>
          <w:i/>
        </w:rPr>
        <w:t xml:space="preserve"> </w:t>
      </w:r>
      <w:r w:rsidRPr="00943DB4">
        <w:rPr>
          <w:i/>
        </w:rPr>
        <w:t>год,</w:t>
      </w:r>
      <w:r w:rsidR="00943DB4">
        <w:rPr>
          <w:i/>
        </w:rPr>
        <w:t xml:space="preserve"> </w:t>
      </w:r>
      <w:r w:rsidRPr="00943DB4">
        <w:rPr>
          <w:i/>
        </w:rPr>
        <w:t>за</w:t>
      </w:r>
      <w:r w:rsidR="00943DB4">
        <w:rPr>
          <w:i/>
        </w:rPr>
        <w:t xml:space="preserve"> </w:t>
      </w:r>
      <w:r w:rsidRPr="00943DB4">
        <w:rPr>
          <w:i/>
        </w:rPr>
        <w:t>который</w:t>
      </w:r>
      <w:r w:rsidR="00943DB4">
        <w:rPr>
          <w:i/>
        </w:rPr>
        <w:t xml:space="preserve"> </w:t>
      </w:r>
      <w:r w:rsidRPr="00943DB4">
        <w:rPr>
          <w:i/>
        </w:rPr>
        <w:t>НПФ</w:t>
      </w:r>
      <w:r w:rsidR="00943DB4">
        <w:rPr>
          <w:i/>
        </w:rPr>
        <w:t xml:space="preserve"> </w:t>
      </w:r>
      <w:r w:rsidRPr="00943DB4">
        <w:rPr>
          <w:i/>
        </w:rPr>
        <w:t>предоставили</w:t>
      </w:r>
      <w:r w:rsidR="00943DB4">
        <w:rPr>
          <w:i/>
        </w:rPr>
        <w:t xml:space="preserve"> </w:t>
      </w:r>
      <w:r w:rsidRPr="00943DB4">
        <w:rPr>
          <w:i/>
        </w:rPr>
        <w:t>такую</w:t>
      </w:r>
      <w:r w:rsidR="00943DB4">
        <w:rPr>
          <w:i/>
        </w:rPr>
        <w:t xml:space="preserve"> </w:t>
      </w:r>
      <w:r w:rsidRPr="00943DB4">
        <w:rPr>
          <w:i/>
        </w:rPr>
        <w:t>информацию.</w:t>
      </w:r>
      <w:r w:rsidR="00943DB4">
        <w:rPr>
          <w:i/>
        </w:rPr>
        <w:t xml:space="preserve"> </w:t>
      </w:r>
      <w:r w:rsidRPr="00943DB4">
        <w:rPr>
          <w:i/>
        </w:rPr>
        <w:t>Но</w:t>
      </w:r>
      <w:r w:rsidR="00943DB4">
        <w:rPr>
          <w:i/>
        </w:rPr>
        <w:t xml:space="preserve"> </w:t>
      </w:r>
      <w:r w:rsidRPr="00943DB4">
        <w:rPr>
          <w:i/>
        </w:rPr>
        <w:t>ситуация</w:t>
      </w:r>
      <w:r w:rsidR="00943DB4">
        <w:rPr>
          <w:i/>
        </w:rPr>
        <w:t xml:space="preserve"> </w:t>
      </w:r>
      <w:r w:rsidRPr="00943DB4">
        <w:rPr>
          <w:i/>
        </w:rPr>
        <w:t>не</w:t>
      </w:r>
      <w:r w:rsidR="00943DB4">
        <w:rPr>
          <w:i/>
        </w:rPr>
        <w:t xml:space="preserve"> </w:t>
      </w:r>
      <w:r w:rsidRPr="00943DB4">
        <w:rPr>
          <w:i/>
        </w:rPr>
        <w:t>поменялась.</w:t>
      </w:r>
      <w:r w:rsidR="00943DB4">
        <w:rPr>
          <w:i/>
        </w:rPr>
        <w:t xml:space="preserve"> </w:t>
      </w:r>
      <w:r w:rsidRPr="00943DB4">
        <w:rPr>
          <w:i/>
        </w:rPr>
        <w:t>Дело</w:t>
      </w:r>
      <w:r w:rsidR="00943DB4">
        <w:rPr>
          <w:i/>
        </w:rPr>
        <w:t xml:space="preserve"> </w:t>
      </w:r>
      <w:r w:rsidRPr="00943DB4">
        <w:rPr>
          <w:i/>
        </w:rPr>
        <w:t>в</w:t>
      </w:r>
      <w:r w:rsidR="00943DB4">
        <w:rPr>
          <w:i/>
        </w:rPr>
        <w:t xml:space="preserve"> </w:t>
      </w:r>
      <w:r w:rsidRPr="00943DB4">
        <w:rPr>
          <w:i/>
        </w:rPr>
        <w:t>том,</w:t>
      </w:r>
      <w:r w:rsidR="00943DB4">
        <w:rPr>
          <w:i/>
        </w:rPr>
        <w:t xml:space="preserve"> </w:t>
      </w:r>
      <w:r w:rsidRPr="00943DB4">
        <w:rPr>
          <w:i/>
        </w:rPr>
        <w:t>что</w:t>
      </w:r>
      <w:r w:rsidR="00943DB4">
        <w:rPr>
          <w:i/>
        </w:rPr>
        <w:t xml:space="preserve"> </w:t>
      </w:r>
      <w:r w:rsidRPr="00943DB4">
        <w:rPr>
          <w:i/>
        </w:rPr>
        <w:t>не</w:t>
      </w:r>
      <w:r w:rsidR="00943DB4">
        <w:rPr>
          <w:i/>
        </w:rPr>
        <w:t xml:space="preserve"> </w:t>
      </w:r>
      <w:r w:rsidRPr="00943DB4">
        <w:rPr>
          <w:i/>
        </w:rPr>
        <w:t>все</w:t>
      </w:r>
      <w:r w:rsidR="00943DB4">
        <w:rPr>
          <w:i/>
        </w:rPr>
        <w:t xml:space="preserve"> </w:t>
      </w:r>
      <w:r w:rsidRPr="00943DB4">
        <w:rPr>
          <w:i/>
        </w:rPr>
        <w:t>граждане</w:t>
      </w:r>
      <w:r w:rsidR="00943DB4">
        <w:rPr>
          <w:i/>
        </w:rPr>
        <w:t xml:space="preserve"> </w:t>
      </w:r>
      <w:r w:rsidRPr="00943DB4">
        <w:rPr>
          <w:i/>
        </w:rPr>
        <w:t>понимают,</w:t>
      </w:r>
      <w:r w:rsidR="00943DB4">
        <w:rPr>
          <w:i/>
        </w:rPr>
        <w:t xml:space="preserve"> </w:t>
      </w:r>
      <w:r w:rsidRPr="00943DB4">
        <w:rPr>
          <w:i/>
        </w:rPr>
        <w:t>положены</w:t>
      </w:r>
      <w:r w:rsidR="00943DB4">
        <w:rPr>
          <w:i/>
        </w:rPr>
        <w:t xml:space="preserve"> </w:t>
      </w:r>
      <w:r w:rsidRPr="00943DB4">
        <w:rPr>
          <w:i/>
        </w:rPr>
        <w:t>ли</w:t>
      </w:r>
      <w:r w:rsidR="00943DB4">
        <w:rPr>
          <w:i/>
        </w:rPr>
        <w:t xml:space="preserve"> </w:t>
      </w:r>
      <w:r w:rsidRPr="00943DB4">
        <w:rPr>
          <w:i/>
        </w:rPr>
        <w:t>им</w:t>
      </w:r>
      <w:r w:rsidR="00943DB4">
        <w:rPr>
          <w:i/>
        </w:rPr>
        <w:t xml:space="preserve"> </w:t>
      </w:r>
      <w:r w:rsidRPr="00943DB4">
        <w:rPr>
          <w:i/>
        </w:rPr>
        <w:t>выплаты</w:t>
      </w:r>
      <w:r w:rsidR="00943DB4">
        <w:rPr>
          <w:i/>
        </w:rPr>
        <w:t xml:space="preserve"> </w:t>
      </w:r>
      <w:r w:rsidRPr="00943DB4">
        <w:rPr>
          <w:i/>
        </w:rPr>
        <w:t>из</w:t>
      </w:r>
      <w:r w:rsidR="00943DB4">
        <w:rPr>
          <w:i/>
        </w:rPr>
        <w:t xml:space="preserve"> </w:t>
      </w:r>
      <w:r w:rsidRPr="00943DB4">
        <w:rPr>
          <w:i/>
        </w:rPr>
        <w:t>накопительной</w:t>
      </w:r>
      <w:r w:rsidR="00943DB4">
        <w:rPr>
          <w:i/>
        </w:rPr>
        <w:t xml:space="preserve"> </w:t>
      </w:r>
      <w:r w:rsidRPr="00943DB4">
        <w:rPr>
          <w:i/>
        </w:rPr>
        <w:t>части</w:t>
      </w:r>
      <w:r w:rsidR="00943DB4">
        <w:rPr>
          <w:i/>
        </w:rPr>
        <w:t xml:space="preserve"> </w:t>
      </w:r>
      <w:r w:rsidRPr="00943DB4">
        <w:rPr>
          <w:i/>
        </w:rPr>
        <w:t>пенсии</w:t>
      </w:r>
      <w:r w:rsidR="00943DB4">
        <w:rPr>
          <w:i/>
        </w:rPr>
        <w:t xml:space="preserve"> </w:t>
      </w:r>
      <w:r w:rsidRPr="00943DB4">
        <w:rPr>
          <w:i/>
        </w:rPr>
        <w:t>и</w:t>
      </w:r>
      <w:r w:rsidR="00943DB4">
        <w:rPr>
          <w:i/>
        </w:rPr>
        <w:t xml:space="preserve"> </w:t>
      </w:r>
      <w:r w:rsidRPr="00943DB4">
        <w:rPr>
          <w:i/>
        </w:rPr>
        <w:t>как</w:t>
      </w:r>
      <w:r w:rsidR="00943DB4">
        <w:rPr>
          <w:i/>
        </w:rPr>
        <w:t xml:space="preserve"> </w:t>
      </w:r>
      <w:r w:rsidRPr="00943DB4">
        <w:rPr>
          <w:i/>
        </w:rPr>
        <w:t>их</w:t>
      </w:r>
      <w:r w:rsidR="00943DB4">
        <w:rPr>
          <w:i/>
        </w:rPr>
        <w:t xml:space="preserve"> </w:t>
      </w:r>
      <w:r w:rsidRPr="00943DB4">
        <w:rPr>
          <w:i/>
        </w:rPr>
        <w:t>получить.</w:t>
      </w:r>
      <w:r w:rsidR="00943DB4">
        <w:rPr>
          <w:i/>
        </w:rPr>
        <w:t xml:space="preserve"> </w:t>
      </w:r>
      <w:hyperlink w:anchor="А105" w:history="1">
        <w:r w:rsidR="00943DB4">
          <w:rPr>
            <w:rStyle w:val="a3"/>
            <w:i/>
          </w:rPr>
          <w:t>«</w:t>
        </w:r>
        <w:r w:rsidRPr="00943DB4">
          <w:rPr>
            <w:rStyle w:val="a3"/>
            <w:i/>
          </w:rPr>
          <w:t>Финтолк</w:t>
        </w:r>
        <w:r w:rsidR="00943DB4">
          <w:rPr>
            <w:rStyle w:val="a3"/>
            <w:i/>
          </w:rPr>
          <w:t xml:space="preserve">» </w:t>
        </w:r>
        <w:r w:rsidRPr="00943DB4">
          <w:rPr>
            <w:rStyle w:val="a3"/>
            <w:i/>
          </w:rPr>
          <w:t>разобр</w:t>
        </w:r>
        <w:r w:rsidRPr="00943DB4">
          <w:rPr>
            <w:rStyle w:val="a3"/>
            <w:i/>
          </w:rPr>
          <w:t>а</w:t>
        </w:r>
        <w:r w:rsidRPr="00943DB4">
          <w:rPr>
            <w:rStyle w:val="a3"/>
            <w:i/>
          </w:rPr>
          <w:t>лся</w:t>
        </w:r>
        <w:r w:rsidR="00943DB4">
          <w:rPr>
            <w:rStyle w:val="a3"/>
            <w:i/>
          </w:rPr>
          <w:t xml:space="preserve"> </w:t>
        </w:r>
        <w:r w:rsidRPr="00943DB4">
          <w:rPr>
            <w:rStyle w:val="a3"/>
            <w:i/>
          </w:rPr>
          <w:t>и</w:t>
        </w:r>
        <w:r w:rsidR="00943DB4">
          <w:rPr>
            <w:rStyle w:val="a3"/>
            <w:i/>
          </w:rPr>
          <w:t xml:space="preserve"> </w:t>
        </w:r>
        <w:r w:rsidRPr="00943DB4">
          <w:rPr>
            <w:rStyle w:val="a3"/>
            <w:i/>
          </w:rPr>
          <w:t>объясняет</w:t>
        </w:r>
      </w:hyperlink>
    </w:p>
    <w:p w:rsidR="00766C69" w:rsidRPr="00943DB4" w:rsidRDefault="00766C69" w:rsidP="00766C69">
      <w:pPr>
        <w:numPr>
          <w:ilvl w:val="0"/>
          <w:numId w:val="25"/>
        </w:numPr>
        <w:rPr>
          <w:i/>
        </w:rPr>
      </w:pPr>
      <w:r w:rsidRPr="00943DB4">
        <w:rPr>
          <w:i/>
        </w:rPr>
        <w:t>Миллениалы</w:t>
      </w:r>
      <w:r w:rsidR="00943DB4">
        <w:rPr>
          <w:i/>
        </w:rPr>
        <w:t xml:space="preserve"> </w:t>
      </w:r>
      <w:r w:rsidRPr="00943DB4">
        <w:rPr>
          <w:i/>
        </w:rPr>
        <w:t>чаще</w:t>
      </w:r>
      <w:r w:rsidR="00943DB4">
        <w:rPr>
          <w:i/>
        </w:rPr>
        <w:t xml:space="preserve"> </w:t>
      </w:r>
      <w:r w:rsidRPr="00943DB4">
        <w:rPr>
          <w:i/>
        </w:rPr>
        <w:t>других</w:t>
      </w:r>
      <w:r w:rsidR="00943DB4">
        <w:rPr>
          <w:i/>
        </w:rPr>
        <w:t xml:space="preserve"> </w:t>
      </w:r>
      <w:r w:rsidRPr="00943DB4">
        <w:rPr>
          <w:i/>
        </w:rPr>
        <w:t>копят</w:t>
      </w:r>
      <w:r w:rsidR="00943DB4">
        <w:rPr>
          <w:i/>
        </w:rPr>
        <w:t xml:space="preserve"> </w:t>
      </w:r>
      <w:r w:rsidRPr="00943DB4">
        <w:rPr>
          <w:i/>
        </w:rPr>
        <w:t>на</w:t>
      </w:r>
      <w:r w:rsidR="00943DB4">
        <w:rPr>
          <w:i/>
        </w:rPr>
        <w:t xml:space="preserve"> </w:t>
      </w:r>
      <w:r w:rsidRPr="00943DB4">
        <w:rPr>
          <w:i/>
        </w:rPr>
        <w:t>пенсию</w:t>
      </w:r>
      <w:r w:rsidR="00943DB4">
        <w:rPr>
          <w:i/>
        </w:rPr>
        <w:t xml:space="preserve"> </w:t>
      </w:r>
      <w:r w:rsidRPr="00943DB4">
        <w:rPr>
          <w:i/>
        </w:rPr>
        <w:t>вместе</w:t>
      </w:r>
      <w:r w:rsidR="00943DB4">
        <w:rPr>
          <w:i/>
        </w:rPr>
        <w:t xml:space="preserve"> </w:t>
      </w:r>
      <w:r w:rsidRPr="00943DB4">
        <w:rPr>
          <w:i/>
        </w:rPr>
        <w:t>с</w:t>
      </w:r>
      <w:r w:rsidR="00943DB4">
        <w:rPr>
          <w:i/>
        </w:rPr>
        <w:t xml:space="preserve"> </w:t>
      </w:r>
      <w:r w:rsidRPr="00943DB4">
        <w:rPr>
          <w:i/>
        </w:rPr>
        <w:t>работодателем,</w:t>
      </w:r>
      <w:r w:rsidR="00943DB4">
        <w:rPr>
          <w:i/>
        </w:rPr>
        <w:t xml:space="preserve"> </w:t>
      </w:r>
      <w:r w:rsidRPr="00943DB4">
        <w:rPr>
          <w:i/>
        </w:rPr>
        <w:t>показывают</w:t>
      </w:r>
      <w:r w:rsidR="00943DB4">
        <w:rPr>
          <w:i/>
        </w:rPr>
        <w:t xml:space="preserve"> </w:t>
      </w:r>
      <w:r w:rsidRPr="00943DB4">
        <w:rPr>
          <w:i/>
        </w:rPr>
        <w:t>данные</w:t>
      </w:r>
      <w:r w:rsidR="00943DB4">
        <w:rPr>
          <w:i/>
        </w:rPr>
        <w:t xml:space="preserve"> </w:t>
      </w:r>
      <w:r w:rsidRPr="00943DB4">
        <w:rPr>
          <w:i/>
        </w:rPr>
        <w:t>клиентского</w:t>
      </w:r>
      <w:r w:rsidR="00943DB4">
        <w:rPr>
          <w:i/>
        </w:rPr>
        <w:t xml:space="preserve"> </w:t>
      </w:r>
      <w:r w:rsidRPr="00943DB4">
        <w:rPr>
          <w:i/>
        </w:rPr>
        <w:t>портфеля</w:t>
      </w:r>
      <w:r w:rsidR="00943DB4">
        <w:rPr>
          <w:i/>
        </w:rPr>
        <w:t xml:space="preserve"> </w:t>
      </w:r>
      <w:r w:rsidRPr="00943DB4">
        <w:rPr>
          <w:i/>
        </w:rPr>
        <w:t>СберНПФ</w:t>
      </w:r>
      <w:r w:rsidR="00943DB4">
        <w:rPr>
          <w:i/>
        </w:rPr>
        <w:t xml:space="preserve"> </w:t>
      </w:r>
      <w:r w:rsidRPr="00943DB4">
        <w:rPr>
          <w:i/>
        </w:rPr>
        <w:t>за</w:t>
      </w:r>
      <w:r w:rsidR="00943DB4">
        <w:rPr>
          <w:i/>
        </w:rPr>
        <w:t xml:space="preserve"> </w:t>
      </w:r>
      <w:r w:rsidRPr="00943DB4">
        <w:rPr>
          <w:i/>
        </w:rPr>
        <w:t>9</w:t>
      </w:r>
      <w:r w:rsidR="00943DB4">
        <w:rPr>
          <w:i/>
        </w:rPr>
        <w:t xml:space="preserve"> </w:t>
      </w:r>
      <w:r w:rsidRPr="00943DB4">
        <w:rPr>
          <w:i/>
        </w:rPr>
        <w:t>месяцев</w:t>
      </w:r>
      <w:r w:rsidR="00943DB4">
        <w:rPr>
          <w:i/>
        </w:rPr>
        <w:t xml:space="preserve"> </w:t>
      </w:r>
      <w:r w:rsidRPr="00943DB4">
        <w:rPr>
          <w:i/>
        </w:rPr>
        <w:t>2023</w:t>
      </w:r>
      <w:r w:rsidR="00943DB4">
        <w:rPr>
          <w:i/>
        </w:rPr>
        <w:t xml:space="preserve"> </w:t>
      </w:r>
      <w:r w:rsidRPr="00943DB4">
        <w:rPr>
          <w:i/>
        </w:rPr>
        <w:t>года.</w:t>
      </w:r>
      <w:r w:rsidR="00943DB4">
        <w:rPr>
          <w:i/>
        </w:rPr>
        <w:t xml:space="preserve"> </w:t>
      </w:r>
      <w:r w:rsidRPr="00943DB4">
        <w:rPr>
          <w:i/>
        </w:rPr>
        <w:t>Зумеры</w:t>
      </w:r>
      <w:r w:rsidR="00943DB4">
        <w:rPr>
          <w:i/>
        </w:rPr>
        <w:t xml:space="preserve"> </w:t>
      </w:r>
      <w:r w:rsidRPr="00943DB4">
        <w:rPr>
          <w:i/>
        </w:rPr>
        <w:t>стали</w:t>
      </w:r>
      <w:r w:rsidR="00943DB4">
        <w:rPr>
          <w:i/>
        </w:rPr>
        <w:t xml:space="preserve"> </w:t>
      </w:r>
      <w:r w:rsidRPr="00943DB4">
        <w:rPr>
          <w:i/>
        </w:rPr>
        <w:t>открывать</w:t>
      </w:r>
      <w:r w:rsidR="00943DB4">
        <w:rPr>
          <w:i/>
        </w:rPr>
        <w:t xml:space="preserve"> </w:t>
      </w:r>
      <w:r w:rsidRPr="00943DB4">
        <w:rPr>
          <w:i/>
        </w:rPr>
        <w:t>корпоративные</w:t>
      </w:r>
      <w:r w:rsidR="00943DB4">
        <w:rPr>
          <w:i/>
        </w:rPr>
        <w:t xml:space="preserve"> </w:t>
      </w:r>
      <w:r w:rsidRPr="00943DB4">
        <w:rPr>
          <w:i/>
        </w:rPr>
        <w:t>пенсионные</w:t>
      </w:r>
      <w:r w:rsidR="00943DB4">
        <w:rPr>
          <w:i/>
        </w:rPr>
        <w:t xml:space="preserve"> </w:t>
      </w:r>
      <w:r w:rsidRPr="00943DB4">
        <w:rPr>
          <w:i/>
        </w:rPr>
        <w:t>копилки</w:t>
      </w:r>
      <w:r w:rsidR="00943DB4">
        <w:rPr>
          <w:i/>
        </w:rPr>
        <w:t xml:space="preserve"> </w:t>
      </w:r>
      <w:r w:rsidRPr="00943DB4">
        <w:rPr>
          <w:i/>
        </w:rPr>
        <w:t>в</w:t>
      </w:r>
      <w:r w:rsidR="00943DB4">
        <w:rPr>
          <w:i/>
        </w:rPr>
        <w:t xml:space="preserve"> </w:t>
      </w:r>
      <w:r w:rsidRPr="00943DB4">
        <w:rPr>
          <w:i/>
        </w:rPr>
        <w:t>полтора</w:t>
      </w:r>
      <w:r w:rsidR="00943DB4">
        <w:rPr>
          <w:i/>
        </w:rPr>
        <w:t xml:space="preserve"> </w:t>
      </w:r>
      <w:r w:rsidRPr="00943DB4">
        <w:rPr>
          <w:i/>
        </w:rPr>
        <w:t>раза</w:t>
      </w:r>
      <w:r w:rsidR="00943DB4">
        <w:rPr>
          <w:i/>
        </w:rPr>
        <w:t xml:space="preserve"> </w:t>
      </w:r>
      <w:r w:rsidRPr="00943DB4">
        <w:rPr>
          <w:i/>
        </w:rPr>
        <w:t>чаще</w:t>
      </w:r>
      <w:r w:rsidR="00943DB4">
        <w:rPr>
          <w:i/>
        </w:rPr>
        <w:t xml:space="preserve"> </w:t>
      </w:r>
      <w:r w:rsidRPr="00943DB4">
        <w:rPr>
          <w:i/>
        </w:rPr>
        <w:t>и</w:t>
      </w:r>
      <w:r w:rsidR="00943DB4">
        <w:rPr>
          <w:i/>
        </w:rPr>
        <w:t xml:space="preserve"> </w:t>
      </w:r>
      <w:r w:rsidRPr="00943DB4">
        <w:rPr>
          <w:i/>
        </w:rPr>
        <w:t>на</w:t>
      </w:r>
      <w:r w:rsidR="00943DB4">
        <w:rPr>
          <w:i/>
        </w:rPr>
        <w:t xml:space="preserve"> </w:t>
      </w:r>
      <w:r w:rsidRPr="00943DB4">
        <w:rPr>
          <w:i/>
        </w:rPr>
        <w:t>год</w:t>
      </w:r>
      <w:r w:rsidR="00943DB4">
        <w:rPr>
          <w:i/>
        </w:rPr>
        <w:t xml:space="preserve"> </w:t>
      </w:r>
      <w:r w:rsidRPr="00943DB4">
        <w:rPr>
          <w:i/>
        </w:rPr>
        <w:t>раньше.</w:t>
      </w:r>
      <w:r w:rsidR="00943DB4">
        <w:rPr>
          <w:i/>
        </w:rPr>
        <w:t xml:space="preserve"> </w:t>
      </w:r>
      <w:r w:rsidRPr="00943DB4">
        <w:rPr>
          <w:i/>
        </w:rPr>
        <w:t>При</w:t>
      </w:r>
      <w:r w:rsidR="00943DB4">
        <w:rPr>
          <w:i/>
        </w:rPr>
        <w:t xml:space="preserve"> </w:t>
      </w:r>
      <w:r w:rsidRPr="00943DB4">
        <w:rPr>
          <w:i/>
        </w:rPr>
        <w:t>этом</w:t>
      </w:r>
      <w:r w:rsidR="00943DB4">
        <w:rPr>
          <w:i/>
        </w:rPr>
        <w:t xml:space="preserve"> </w:t>
      </w:r>
      <w:r w:rsidRPr="00943DB4">
        <w:rPr>
          <w:i/>
        </w:rPr>
        <w:t>самые</w:t>
      </w:r>
      <w:r w:rsidR="00943DB4">
        <w:rPr>
          <w:i/>
        </w:rPr>
        <w:t xml:space="preserve"> </w:t>
      </w:r>
      <w:r w:rsidRPr="00943DB4">
        <w:rPr>
          <w:i/>
        </w:rPr>
        <w:t>большие</w:t>
      </w:r>
      <w:r w:rsidR="00943DB4">
        <w:rPr>
          <w:i/>
        </w:rPr>
        <w:t xml:space="preserve"> </w:t>
      </w:r>
      <w:r w:rsidRPr="00943DB4">
        <w:rPr>
          <w:i/>
        </w:rPr>
        <w:t>суммы</w:t>
      </w:r>
      <w:r w:rsidR="00943DB4">
        <w:rPr>
          <w:i/>
        </w:rPr>
        <w:t xml:space="preserve"> </w:t>
      </w:r>
      <w:r w:rsidRPr="00943DB4">
        <w:rPr>
          <w:i/>
        </w:rPr>
        <w:t>на</w:t>
      </w:r>
      <w:r w:rsidR="00943DB4">
        <w:rPr>
          <w:i/>
        </w:rPr>
        <w:t xml:space="preserve"> </w:t>
      </w:r>
      <w:r w:rsidRPr="00943DB4">
        <w:rPr>
          <w:i/>
        </w:rPr>
        <w:t>корпоративную</w:t>
      </w:r>
      <w:r w:rsidR="00943DB4">
        <w:rPr>
          <w:i/>
        </w:rPr>
        <w:t xml:space="preserve"> </w:t>
      </w:r>
      <w:r w:rsidRPr="00943DB4">
        <w:rPr>
          <w:i/>
        </w:rPr>
        <w:t>пенсию</w:t>
      </w:r>
      <w:r w:rsidR="00943DB4">
        <w:rPr>
          <w:i/>
        </w:rPr>
        <w:t xml:space="preserve"> </w:t>
      </w:r>
      <w:r w:rsidRPr="00943DB4">
        <w:rPr>
          <w:i/>
        </w:rPr>
        <w:t>откладывают</w:t>
      </w:r>
      <w:r w:rsidR="00943DB4">
        <w:rPr>
          <w:i/>
        </w:rPr>
        <w:t xml:space="preserve"> </w:t>
      </w:r>
      <w:r w:rsidRPr="00943DB4">
        <w:rPr>
          <w:i/>
        </w:rPr>
        <w:t>IT-специалисты,</w:t>
      </w:r>
      <w:r w:rsidR="00943DB4">
        <w:rPr>
          <w:i/>
        </w:rPr>
        <w:t xml:space="preserve"> </w:t>
      </w:r>
      <w:hyperlink w:anchor="А106" w:history="1">
        <w:r w:rsidRPr="00943DB4">
          <w:rPr>
            <w:rStyle w:val="a3"/>
            <w:i/>
          </w:rPr>
          <w:t>сообщает</w:t>
        </w:r>
        <w:r w:rsidR="00943DB4">
          <w:rPr>
            <w:rStyle w:val="a3"/>
            <w:i/>
          </w:rPr>
          <w:t xml:space="preserve"> «</w:t>
        </w:r>
        <w:r w:rsidRPr="00943DB4">
          <w:rPr>
            <w:rStyle w:val="a3"/>
            <w:i/>
          </w:rPr>
          <w:t>Ваш</w:t>
        </w:r>
        <w:r w:rsidR="00943DB4">
          <w:rPr>
            <w:rStyle w:val="a3"/>
            <w:i/>
          </w:rPr>
          <w:t xml:space="preserve"> </w:t>
        </w:r>
        <w:r w:rsidRPr="00943DB4">
          <w:rPr>
            <w:rStyle w:val="a3"/>
            <w:i/>
          </w:rPr>
          <w:t>П</w:t>
        </w:r>
        <w:r w:rsidRPr="00943DB4">
          <w:rPr>
            <w:rStyle w:val="a3"/>
            <w:i/>
          </w:rPr>
          <w:t>енсионный</w:t>
        </w:r>
        <w:r w:rsidR="00943DB4">
          <w:rPr>
            <w:rStyle w:val="a3"/>
            <w:i/>
          </w:rPr>
          <w:t xml:space="preserve"> </w:t>
        </w:r>
        <w:r w:rsidRPr="00943DB4">
          <w:rPr>
            <w:rStyle w:val="a3"/>
            <w:i/>
          </w:rPr>
          <w:t>Брокер</w:t>
        </w:r>
        <w:r w:rsidR="00943DB4">
          <w:rPr>
            <w:rStyle w:val="a3"/>
            <w:i/>
          </w:rPr>
          <w:t>»</w:t>
        </w:r>
      </w:hyperlink>
    </w:p>
    <w:p w:rsidR="00F9398A" w:rsidRPr="00943DB4" w:rsidRDefault="00F9398A" w:rsidP="00676D5F">
      <w:pPr>
        <w:numPr>
          <w:ilvl w:val="0"/>
          <w:numId w:val="25"/>
        </w:numPr>
        <w:rPr>
          <w:i/>
        </w:rPr>
      </w:pPr>
      <w:r w:rsidRPr="00943DB4">
        <w:rPr>
          <w:i/>
        </w:rPr>
        <w:t>Госдума</w:t>
      </w:r>
      <w:r w:rsidR="00943DB4">
        <w:rPr>
          <w:i/>
        </w:rPr>
        <w:t xml:space="preserve"> </w:t>
      </w:r>
      <w:r w:rsidRPr="00943DB4">
        <w:rPr>
          <w:i/>
        </w:rPr>
        <w:t>в</w:t>
      </w:r>
      <w:r w:rsidR="00943DB4">
        <w:rPr>
          <w:i/>
        </w:rPr>
        <w:t xml:space="preserve"> </w:t>
      </w:r>
      <w:r w:rsidRPr="00943DB4">
        <w:rPr>
          <w:i/>
        </w:rPr>
        <w:t>первом</w:t>
      </w:r>
      <w:r w:rsidR="00943DB4">
        <w:rPr>
          <w:i/>
        </w:rPr>
        <w:t xml:space="preserve"> </w:t>
      </w:r>
      <w:r w:rsidRPr="00943DB4">
        <w:rPr>
          <w:i/>
        </w:rPr>
        <w:t>чтении</w:t>
      </w:r>
      <w:r w:rsidR="00943DB4">
        <w:rPr>
          <w:i/>
        </w:rPr>
        <w:t xml:space="preserve"> </w:t>
      </w:r>
      <w:r w:rsidRPr="00943DB4">
        <w:rPr>
          <w:i/>
        </w:rPr>
        <w:t>одобрила</w:t>
      </w:r>
      <w:r w:rsidR="00943DB4">
        <w:rPr>
          <w:i/>
        </w:rPr>
        <w:t xml:space="preserve"> </w:t>
      </w:r>
      <w:r w:rsidRPr="00943DB4">
        <w:rPr>
          <w:i/>
        </w:rPr>
        <w:t>проект</w:t>
      </w:r>
      <w:r w:rsidR="00943DB4">
        <w:rPr>
          <w:i/>
        </w:rPr>
        <w:t xml:space="preserve"> </w:t>
      </w:r>
      <w:r w:rsidRPr="00943DB4">
        <w:rPr>
          <w:i/>
        </w:rPr>
        <w:t>о</w:t>
      </w:r>
      <w:r w:rsidR="00943DB4">
        <w:rPr>
          <w:i/>
        </w:rPr>
        <w:t xml:space="preserve"> </w:t>
      </w:r>
      <w:r w:rsidRPr="00943DB4">
        <w:rPr>
          <w:i/>
        </w:rPr>
        <w:t>повышении</w:t>
      </w:r>
      <w:r w:rsidR="00943DB4">
        <w:rPr>
          <w:i/>
        </w:rPr>
        <w:t xml:space="preserve"> </w:t>
      </w:r>
      <w:r w:rsidRPr="00943DB4">
        <w:rPr>
          <w:i/>
        </w:rPr>
        <w:t>пенсий.</w:t>
      </w:r>
      <w:r w:rsidR="00943DB4">
        <w:rPr>
          <w:i/>
        </w:rPr>
        <w:t xml:space="preserve"> </w:t>
      </w:r>
      <w:r w:rsidRPr="00943DB4">
        <w:rPr>
          <w:i/>
        </w:rPr>
        <w:t>Уже</w:t>
      </w:r>
      <w:r w:rsidR="00943DB4">
        <w:rPr>
          <w:i/>
        </w:rPr>
        <w:t xml:space="preserve"> </w:t>
      </w:r>
      <w:r w:rsidRPr="00943DB4">
        <w:rPr>
          <w:i/>
        </w:rPr>
        <w:t>с</w:t>
      </w:r>
      <w:r w:rsidR="00943DB4">
        <w:rPr>
          <w:i/>
        </w:rPr>
        <w:t xml:space="preserve"> </w:t>
      </w:r>
      <w:r w:rsidRPr="00943DB4">
        <w:rPr>
          <w:i/>
        </w:rPr>
        <w:t>1</w:t>
      </w:r>
      <w:r w:rsidR="00943DB4">
        <w:rPr>
          <w:i/>
        </w:rPr>
        <w:t xml:space="preserve"> </w:t>
      </w:r>
      <w:r w:rsidRPr="00943DB4">
        <w:rPr>
          <w:i/>
        </w:rPr>
        <w:t>января</w:t>
      </w:r>
      <w:r w:rsidR="00943DB4">
        <w:rPr>
          <w:i/>
        </w:rPr>
        <w:t xml:space="preserve"> </w:t>
      </w:r>
      <w:r w:rsidRPr="00943DB4">
        <w:rPr>
          <w:i/>
        </w:rPr>
        <w:t>2024</w:t>
      </w:r>
      <w:r w:rsidR="00943DB4">
        <w:rPr>
          <w:i/>
        </w:rPr>
        <w:t xml:space="preserve"> </w:t>
      </w:r>
      <w:r w:rsidRPr="00943DB4">
        <w:rPr>
          <w:i/>
        </w:rPr>
        <w:t>года</w:t>
      </w:r>
      <w:r w:rsidR="00943DB4">
        <w:rPr>
          <w:i/>
        </w:rPr>
        <w:t xml:space="preserve"> </w:t>
      </w:r>
      <w:r w:rsidRPr="00943DB4">
        <w:rPr>
          <w:i/>
        </w:rPr>
        <w:t>всем</w:t>
      </w:r>
      <w:r w:rsidR="00943DB4">
        <w:rPr>
          <w:i/>
        </w:rPr>
        <w:t xml:space="preserve"> </w:t>
      </w:r>
      <w:r w:rsidRPr="00943DB4">
        <w:rPr>
          <w:i/>
        </w:rPr>
        <w:t>неработающим</w:t>
      </w:r>
      <w:r w:rsidR="00943DB4">
        <w:rPr>
          <w:i/>
        </w:rPr>
        <w:t xml:space="preserve"> </w:t>
      </w:r>
      <w:r w:rsidRPr="00943DB4">
        <w:rPr>
          <w:i/>
        </w:rPr>
        <w:t>пенсионерам</w:t>
      </w:r>
      <w:r w:rsidR="00943DB4">
        <w:rPr>
          <w:i/>
        </w:rPr>
        <w:t xml:space="preserve"> </w:t>
      </w:r>
      <w:r w:rsidRPr="00943DB4">
        <w:rPr>
          <w:i/>
        </w:rPr>
        <w:t>на</w:t>
      </w:r>
      <w:r w:rsidR="00943DB4">
        <w:rPr>
          <w:i/>
        </w:rPr>
        <w:t xml:space="preserve"> </w:t>
      </w:r>
      <w:r w:rsidRPr="00943DB4">
        <w:rPr>
          <w:i/>
        </w:rPr>
        <w:t>7,5%</w:t>
      </w:r>
      <w:r w:rsidR="00943DB4">
        <w:rPr>
          <w:i/>
        </w:rPr>
        <w:t xml:space="preserve"> </w:t>
      </w:r>
      <w:r w:rsidRPr="00943DB4">
        <w:rPr>
          <w:i/>
        </w:rPr>
        <w:t>увеличат</w:t>
      </w:r>
      <w:r w:rsidR="00943DB4">
        <w:rPr>
          <w:i/>
        </w:rPr>
        <w:t xml:space="preserve"> </w:t>
      </w:r>
      <w:r w:rsidRPr="00943DB4">
        <w:rPr>
          <w:i/>
        </w:rPr>
        <w:t>пенсии</w:t>
      </w:r>
      <w:r w:rsidR="00943DB4">
        <w:rPr>
          <w:i/>
        </w:rPr>
        <w:t xml:space="preserve"> </w:t>
      </w:r>
      <w:r w:rsidRPr="00943DB4">
        <w:rPr>
          <w:i/>
        </w:rPr>
        <w:t>по</w:t>
      </w:r>
      <w:r w:rsidR="00943DB4">
        <w:rPr>
          <w:i/>
        </w:rPr>
        <w:t xml:space="preserve"> </w:t>
      </w:r>
      <w:r w:rsidRPr="00943DB4">
        <w:rPr>
          <w:i/>
        </w:rPr>
        <w:t>старости.</w:t>
      </w:r>
      <w:r w:rsidR="00943DB4">
        <w:rPr>
          <w:i/>
        </w:rPr>
        <w:t xml:space="preserve"> </w:t>
      </w:r>
      <w:r w:rsidRPr="00943DB4">
        <w:rPr>
          <w:i/>
        </w:rPr>
        <w:t>Размер</w:t>
      </w:r>
      <w:r w:rsidR="00943DB4">
        <w:rPr>
          <w:i/>
        </w:rPr>
        <w:t xml:space="preserve"> </w:t>
      </w:r>
      <w:r w:rsidRPr="00943DB4">
        <w:rPr>
          <w:i/>
        </w:rPr>
        <w:t>пенсионного</w:t>
      </w:r>
      <w:r w:rsidR="00943DB4">
        <w:rPr>
          <w:i/>
        </w:rPr>
        <w:t xml:space="preserve"> </w:t>
      </w:r>
      <w:r w:rsidRPr="00943DB4">
        <w:rPr>
          <w:i/>
        </w:rPr>
        <w:t>обеспечения</w:t>
      </w:r>
      <w:r w:rsidR="00943DB4">
        <w:rPr>
          <w:i/>
        </w:rPr>
        <w:t xml:space="preserve"> </w:t>
      </w:r>
      <w:r w:rsidRPr="00943DB4">
        <w:rPr>
          <w:i/>
        </w:rPr>
        <w:t>неработающих</w:t>
      </w:r>
      <w:r w:rsidR="00943DB4">
        <w:rPr>
          <w:i/>
        </w:rPr>
        <w:t xml:space="preserve"> </w:t>
      </w:r>
      <w:r w:rsidRPr="00943DB4">
        <w:rPr>
          <w:i/>
        </w:rPr>
        <w:t>пенсионеров,</w:t>
      </w:r>
      <w:r w:rsidR="00943DB4">
        <w:rPr>
          <w:i/>
        </w:rPr>
        <w:t xml:space="preserve"> </w:t>
      </w:r>
      <w:r w:rsidRPr="00943DB4">
        <w:rPr>
          <w:i/>
        </w:rPr>
        <w:t>в</w:t>
      </w:r>
      <w:r w:rsidR="00943DB4">
        <w:rPr>
          <w:i/>
        </w:rPr>
        <w:t xml:space="preserve"> </w:t>
      </w:r>
      <w:r w:rsidRPr="00943DB4">
        <w:rPr>
          <w:i/>
        </w:rPr>
        <w:lastRenderedPageBreak/>
        <w:t>результате</w:t>
      </w:r>
      <w:r w:rsidR="00943DB4">
        <w:rPr>
          <w:i/>
        </w:rPr>
        <w:t xml:space="preserve"> </w:t>
      </w:r>
      <w:r w:rsidRPr="00943DB4">
        <w:rPr>
          <w:i/>
        </w:rPr>
        <w:t>перерасчета</w:t>
      </w:r>
      <w:r w:rsidR="00943DB4">
        <w:rPr>
          <w:i/>
        </w:rPr>
        <w:t xml:space="preserve"> </w:t>
      </w:r>
      <w:r w:rsidRPr="00943DB4">
        <w:rPr>
          <w:i/>
        </w:rPr>
        <w:t>с</w:t>
      </w:r>
      <w:r w:rsidR="00943DB4">
        <w:rPr>
          <w:i/>
        </w:rPr>
        <w:t xml:space="preserve"> </w:t>
      </w:r>
      <w:r w:rsidRPr="00943DB4">
        <w:rPr>
          <w:i/>
        </w:rPr>
        <w:t>1</w:t>
      </w:r>
      <w:r w:rsidR="00943DB4">
        <w:rPr>
          <w:i/>
        </w:rPr>
        <w:t xml:space="preserve"> </w:t>
      </w:r>
      <w:r w:rsidRPr="00943DB4">
        <w:rPr>
          <w:i/>
        </w:rPr>
        <w:t>января</w:t>
      </w:r>
      <w:r w:rsidR="00943DB4">
        <w:rPr>
          <w:i/>
        </w:rPr>
        <w:t xml:space="preserve"> </w:t>
      </w:r>
      <w:r w:rsidRPr="00943DB4">
        <w:rPr>
          <w:i/>
        </w:rPr>
        <w:t>2024</w:t>
      </w:r>
      <w:r w:rsidR="00943DB4">
        <w:rPr>
          <w:i/>
        </w:rPr>
        <w:t xml:space="preserve"> </w:t>
      </w:r>
      <w:r w:rsidRPr="00943DB4">
        <w:rPr>
          <w:i/>
        </w:rPr>
        <w:t>года</w:t>
      </w:r>
      <w:r w:rsidR="00943DB4">
        <w:rPr>
          <w:i/>
        </w:rPr>
        <w:t xml:space="preserve"> </w:t>
      </w:r>
      <w:r w:rsidRPr="00943DB4">
        <w:rPr>
          <w:i/>
        </w:rPr>
        <w:t>увеличится</w:t>
      </w:r>
      <w:r w:rsidR="00943DB4">
        <w:rPr>
          <w:i/>
        </w:rPr>
        <w:t xml:space="preserve"> </w:t>
      </w:r>
      <w:r w:rsidRPr="00943DB4">
        <w:rPr>
          <w:i/>
        </w:rPr>
        <w:t>на</w:t>
      </w:r>
      <w:r w:rsidR="00943DB4">
        <w:rPr>
          <w:i/>
        </w:rPr>
        <w:t xml:space="preserve"> </w:t>
      </w:r>
      <w:r w:rsidRPr="00943DB4">
        <w:rPr>
          <w:i/>
        </w:rPr>
        <w:t>1572</w:t>
      </w:r>
      <w:r w:rsidR="00943DB4">
        <w:rPr>
          <w:i/>
        </w:rPr>
        <w:t xml:space="preserve"> </w:t>
      </w:r>
      <w:r w:rsidRPr="00943DB4">
        <w:rPr>
          <w:i/>
        </w:rPr>
        <w:t>рубля</w:t>
      </w:r>
      <w:r w:rsidR="00943DB4">
        <w:rPr>
          <w:i/>
        </w:rPr>
        <w:t xml:space="preserve"> </w:t>
      </w:r>
      <w:r w:rsidRPr="00943DB4">
        <w:rPr>
          <w:i/>
        </w:rPr>
        <w:t>и</w:t>
      </w:r>
      <w:r w:rsidR="00943DB4">
        <w:rPr>
          <w:i/>
        </w:rPr>
        <w:t xml:space="preserve"> </w:t>
      </w:r>
      <w:r w:rsidRPr="00943DB4">
        <w:rPr>
          <w:i/>
        </w:rPr>
        <w:t>составит</w:t>
      </w:r>
      <w:r w:rsidR="00943DB4">
        <w:rPr>
          <w:i/>
        </w:rPr>
        <w:t xml:space="preserve"> </w:t>
      </w:r>
      <w:r w:rsidRPr="00943DB4">
        <w:rPr>
          <w:i/>
        </w:rPr>
        <w:t>22</w:t>
      </w:r>
      <w:r w:rsidR="00943DB4">
        <w:rPr>
          <w:i/>
        </w:rPr>
        <w:t xml:space="preserve"> </w:t>
      </w:r>
      <w:r w:rsidRPr="00943DB4">
        <w:rPr>
          <w:i/>
        </w:rPr>
        <w:t>605</w:t>
      </w:r>
      <w:r w:rsidR="00943DB4">
        <w:rPr>
          <w:i/>
        </w:rPr>
        <w:t xml:space="preserve"> </w:t>
      </w:r>
      <w:r w:rsidRPr="00943DB4">
        <w:rPr>
          <w:i/>
        </w:rPr>
        <w:t>рублей,</w:t>
      </w:r>
      <w:r w:rsidR="00943DB4">
        <w:rPr>
          <w:i/>
        </w:rPr>
        <w:t xml:space="preserve"> </w:t>
      </w:r>
      <w:r w:rsidRPr="00943DB4">
        <w:rPr>
          <w:i/>
        </w:rPr>
        <w:t>а</w:t>
      </w:r>
      <w:r w:rsidR="00943DB4">
        <w:rPr>
          <w:i/>
        </w:rPr>
        <w:t xml:space="preserve"> </w:t>
      </w:r>
      <w:r w:rsidRPr="00943DB4">
        <w:rPr>
          <w:i/>
        </w:rPr>
        <w:t>средний</w:t>
      </w:r>
      <w:r w:rsidR="00943DB4">
        <w:rPr>
          <w:i/>
        </w:rPr>
        <w:t xml:space="preserve"> </w:t>
      </w:r>
      <w:r w:rsidRPr="00943DB4">
        <w:rPr>
          <w:i/>
        </w:rPr>
        <w:t>размер</w:t>
      </w:r>
      <w:r w:rsidR="00943DB4">
        <w:rPr>
          <w:i/>
        </w:rPr>
        <w:t xml:space="preserve"> </w:t>
      </w:r>
      <w:r w:rsidRPr="00943DB4">
        <w:rPr>
          <w:i/>
        </w:rPr>
        <w:t>пенсионного</w:t>
      </w:r>
      <w:r w:rsidR="00943DB4">
        <w:rPr>
          <w:i/>
        </w:rPr>
        <w:t xml:space="preserve"> </w:t>
      </w:r>
      <w:r w:rsidRPr="00943DB4">
        <w:rPr>
          <w:i/>
        </w:rPr>
        <w:t>обеспечения</w:t>
      </w:r>
      <w:r w:rsidR="00943DB4">
        <w:rPr>
          <w:i/>
        </w:rPr>
        <w:t xml:space="preserve"> </w:t>
      </w:r>
      <w:r w:rsidRPr="00943DB4">
        <w:rPr>
          <w:i/>
        </w:rPr>
        <w:t>неработающих</w:t>
      </w:r>
      <w:r w:rsidR="00943DB4">
        <w:rPr>
          <w:i/>
        </w:rPr>
        <w:t xml:space="preserve"> </w:t>
      </w:r>
      <w:r w:rsidRPr="00943DB4">
        <w:rPr>
          <w:i/>
        </w:rPr>
        <w:t>получателей</w:t>
      </w:r>
      <w:r w:rsidR="00943DB4">
        <w:rPr>
          <w:i/>
        </w:rPr>
        <w:t xml:space="preserve"> </w:t>
      </w:r>
      <w:r w:rsidRPr="00943DB4">
        <w:rPr>
          <w:i/>
        </w:rPr>
        <w:t>страховой</w:t>
      </w:r>
      <w:r w:rsidR="00943DB4">
        <w:rPr>
          <w:i/>
        </w:rPr>
        <w:t xml:space="preserve"> </w:t>
      </w:r>
      <w:r w:rsidRPr="00943DB4">
        <w:rPr>
          <w:i/>
        </w:rPr>
        <w:t>пенсии</w:t>
      </w:r>
      <w:r w:rsidR="00943DB4">
        <w:rPr>
          <w:i/>
        </w:rPr>
        <w:t xml:space="preserve"> </w:t>
      </w:r>
      <w:r w:rsidRPr="00943DB4">
        <w:rPr>
          <w:i/>
        </w:rPr>
        <w:t>по</w:t>
      </w:r>
      <w:r w:rsidR="00943DB4">
        <w:rPr>
          <w:i/>
        </w:rPr>
        <w:t xml:space="preserve"> </w:t>
      </w:r>
      <w:r w:rsidRPr="00943DB4">
        <w:rPr>
          <w:i/>
        </w:rPr>
        <w:t>старости</w:t>
      </w:r>
      <w:r w:rsidR="00943DB4">
        <w:rPr>
          <w:i/>
        </w:rPr>
        <w:t xml:space="preserve"> </w:t>
      </w:r>
      <w:r w:rsidRPr="00943DB4">
        <w:rPr>
          <w:i/>
        </w:rPr>
        <w:t>увеличится</w:t>
      </w:r>
      <w:r w:rsidR="00943DB4">
        <w:rPr>
          <w:i/>
        </w:rPr>
        <w:t xml:space="preserve"> </w:t>
      </w:r>
      <w:r w:rsidRPr="00943DB4">
        <w:rPr>
          <w:i/>
        </w:rPr>
        <w:t>на</w:t>
      </w:r>
      <w:r w:rsidR="00943DB4">
        <w:rPr>
          <w:i/>
        </w:rPr>
        <w:t xml:space="preserve"> </w:t>
      </w:r>
      <w:r w:rsidRPr="00943DB4">
        <w:rPr>
          <w:i/>
        </w:rPr>
        <w:t>1631</w:t>
      </w:r>
      <w:r w:rsidR="00943DB4">
        <w:rPr>
          <w:i/>
        </w:rPr>
        <w:t xml:space="preserve"> </w:t>
      </w:r>
      <w:r w:rsidRPr="00943DB4">
        <w:rPr>
          <w:i/>
        </w:rPr>
        <w:t>рубль</w:t>
      </w:r>
      <w:r w:rsidR="00943DB4">
        <w:rPr>
          <w:i/>
        </w:rPr>
        <w:t xml:space="preserve"> </w:t>
      </w:r>
      <w:r w:rsidRPr="00943DB4">
        <w:rPr>
          <w:i/>
        </w:rPr>
        <w:t>и</w:t>
      </w:r>
      <w:r w:rsidR="00943DB4">
        <w:rPr>
          <w:i/>
        </w:rPr>
        <w:t xml:space="preserve"> </w:t>
      </w:r>
      <w:r w:rsidRPr="00943DB4">
        <w:rPr>
          <w:i/>
        </w:rPr>
        <w:t>после</w:t>
      </w:r>
      <w:r w:rsidR="00943DB4">
        <w:rPr>
          <w:i/>
        </w:rPr>
        <w:t xml:space="preserve"> </w:t>
      </w:r>
      <w:r w:rsidRPr="00943DB4">
        <w:rPr>
          <w:i/>
        </w:rPr>
        <w:t>повышения</w:t>
      </w:r>
      <w:r w:rsidR="00943DB4">
        <w:rPr>
          <w:i/>
        </w:rPr>
        <w:t xml:space="preserve"> </w:t>
      </w:r>
      <w:r w:rsidRPr="00943DB4">
        <w:rPr>
          <w:i/>
        </w:rPr>
        <w:t>составит</w:t>
      </w:r>
      <w:r w:rsidR="00943DB4">
        <w:rPr>
          <w:i/>
        </w:rPr>
        <w:t xml:space="preserve"> </w:t>
      </w:r>
      <w:r w:rsidRPr="00943DB4">
        <w:rPr>
          <w:i/>
        </w:rPr>
        <w:t>23</w:t>
      </w:r>
      <w:r w:rsidR="00943DB4">
        <w:rPr>
          <w:i/>
        </w:rPr>
        <w:t xml:space="preserve"> </w:t>
      </w:r>
      <w:r w:rsidRPr="00943DB4">
        <w:rPr>
          <w:i/>
        </w:rPr>
        <w:t>449</w:t>
      </w:r>
      <w:r w:rsidR="00943DB4">
        <w:rPr>
          <w:i/>
        </w:rPr>
        <w:t xml:space="preserve"> </w:t>
      </w:r>
      <w:r w:rsidRPr="00943DB4">
        <w:rPr>
          <w:i/>
        </w:rPr>
        <w:t>рублей,</w:t>
      </w:r>
      <w:r w:rsidR="00943DB4">
        <w:rPr>
          <w:i/>
        </w:rPr>
        <w:t xml:space="preserve"> </w:t>
      </w:r>
      <w:hyperlink w:anchor="А107" w:history="1">
        <w:r w:rsidRPr="00943DB4">
          <w:rPr>
            <w:rStyle w:val="a3"/>
            <w:i/>
          </w:rPr>
          <w:t>пише</w:t>
        </w:r>
        <w:r w:rsidRPr="00943DB4">
          <w:rPr>
            <w:rStyle w:val="a3"/>
            <w:i/>
          </w:rPr>
          <w:t>т</w:t>
        </w:r>
        <w:r w:rsidR="00943DB4">
          <w:rPr>
            <w:rStyle w:val="a3"/>
            <w:i/>
          </w:rPr>
          <w:t xml:space="preserve"> «</w:t>
        </w:r>
        <w:r w:rsidRPr="00943DB4">
          <w:rPr>
            <w:rStyle w:val="a3"/>
            <w:i/>
          </w:rPr>
          <w:t>Московский</w:t>
        </w:r>
        <w:r w:rsidR="00943DB4">
          <w:rPr>
            <w:rStyle w:val="a3"/>
            <w:i/>
          </w:rPr>
          <w:t xml:space="preserve"> </w:t>
        </w:r>
        <w:r w:rsidRPr="00943DB4">
          <w:rPr>
            <w:rStyle w:val="a3"/>
            <w:i/>
          </w:rPr>
          <w:t>комсомолец</w:t>
        </w:r>
        <w:r w:rsidR="00943DB4">
          <w:rPr>
            <w:rStyle w:val="a3"/>
            <w:i/>
          </w:rPr>
          <w:t>»</w:t>
        </w:r>
      </w:hyperlink>
    </w:p>
    <w:p w:rsidR="00660B65" w:rsidRPr="00943DB4" w:rsidRDefault="00660B65" w:rsidP="00676D5F">
      <w:pPr>
        <w:jc w:val="center"/>
        <w:rPr>
          <w:rFonts w:ascii="Arial" w:hAnsi="Arial" w:cs="Arial"/>
          <w:b/>
          <w:sz w:val="32"/>
          <w:szCs w:val="32"/>
        </w:rPr>
      </w:pPr>
      <w:r w:rsidRPr="00943DB4">
        <w:rPr>
          <w:rFonts w:ascii="Arial" w:hAnsi="Arial" w:cs="Arial"/>
          <w:b/>
          <w:color w:val="984806"/>
          <w:sz w:val="32"/>
          <w:szCs w:val="32"/>
        </w:rPr>
        <w:t>Ц</w:t>
      </w:r>
      <w:r w:rsidRPr="00943DB4">
        <w:rPr>
          <w:rFonts w:ascii="Arial" w:hAnsi="Arial" w:cs="Arial"/>
          <w:b/>
          <w:sz w:val="32"/>
          <w:szCs w:val="32"/>
        </w:rPr>
        <w:t>итаты</w:t>
      </w:r>
      <w:r w:rsidR="00943DB4">
        <w:rPr>
          <w:rFonts w:ascii="Arial" w:hAnsi="Arial" w:cs="Arial"/>
          <w:b/>
          <w:sz w:val="32"/>
          <w:szCs w:val="32"/>
        </w:rPr>
        <w:t xml:space="preserve"> </w:t>
      </w:r>
      <w:r w:rsidRPr="00943DB4">
        <w:rPr>
          <w:rFonts w:ascii="Arial" w:hAnsi="Arial" w:cs="Arial"/>
          <w:b/>
          <w:sz w:val="32"/>
          <w:szCs w:val="32"/>
        </w:rPr>
        <w:t>дня</w:t>
      </w:r>
    </w:p>
    <w:p w:rsidR="00676D5F" w:rsidRPr="00943DB4" w:rsidRDefault="004901DA" w:rsidP="003B3BAA">
      <w:pPr>
        <w:numPr>
          <w:ilvl w:val="0"/>
          <w:numId w:val="27"/>
        </w:numPr>
        <w:rPr>
          <w:i/>
        </w:rPr>
      </w:pPr>
      <w:r w:rsidRPr="00943DB4">
        <w:rPr>
          <w:i/>
        </w:rPr>
        <w:t>Светлана</w:t>
      </w:r>
      <w:r w:rsidR="00943DB4">
        <w:rPr>
          <w:i/>
        </w:rPr>
        <w:t xml:space="preserve"> </w:t>
      </w:r>
      <w:r w:rsidRPr="00943DB4">
        <w:rPr>
          <w:i/>
        </w:rPr>
        <w:t>Бессараб,</w:t>
      </w:r>
      <w:r w:rsidR="00943DB4">
        <w:rPr>
          <w:i/>
        </w:rPr>
        <w:t xml:space="preserve"> </w:t>
      </w:r>
      <w:r w:rsidRPr="00943DB4">
        <w:rPr>
          <w:i/>
        </w:rPr>
        <w:t>член</w:t>
      </w:r>
      <w:r w:rsidR="00943DB4">
        <w:rPr>
          <w:i/>
        </w:rPr>
        <w:t xml:space="preserve"> </w:t>
      </w:r>
      <w:r w:rsidRPr="00943DB4">
        <w:rPr>
          <w:i/>
        </w:rPr>
        <w:t>комитета</w:t>
      </w:r>
      <w:r w:rsidR="00943DB4">
        <w:rPr>
          <w:i/>
        </w:rPr>
        <w:t xml:space="preserve"> </w:t>
      </w:r>
      <w:r w:rsidRPr="00943DB4">
        <w:rPr>
          <w:i/>
        </w:rPr>
        <w:t>Госдумы</w:t>
      </w:r>
      <w:r w:rsidR="00943DB4">
        <w:rPr>
          <w:i/>
        </w:rPr>
        <w:t xml:space="preserve"> </w:t>
      </w:r>
      <w:r w:rsidRPr="00943DB4">
        <w:rPr>
          <w:i/>
        </w:rPr>
        <w:t>РФ</w:t>
      </w:r>
      <w:r w:rsidR="00943DB4">
        <w:rPr>
          <w:i/>
        </w:rPr>
        <w:t xml:space="preserve"> </w:t>
      </w:r>
      <w:r w:rsidRPr="00943DB4">
        <w:rPr>
          <w:i/>
        </w:rPr>
        <w:t>по</w:t>
      </w:r>
      <w:r w:rsidR="00943DB4">
        <w:rPr>
          <w:i/>
        </w:rPr>
        <w:t xml:space="preserve"> </w:t>
      </w:r>
      <w:r w:rsidRPr="00943DB4">
        <w:rPr>
          <w:i/>
        </w:rPr>
        <w:t>труду,</w:t>
      </w:r>
      <w:r w:rsidR="00943DB4">
        <w:rPr>
          <w:i/>
        </w:rPr>
        <w:t xml:space="preserve"> </w:t>
      </w:r>
      <w:r w:rsidRPr="00943DB4">
        <w:rPr>
          <w:i/>
        </w:rPr>
        <w:t>социальной</w:t>
      </w:r>
      <w:r w:rsidR="00943DB4">
        <w:rPr>
          <w:i/>
        </w:rPr>
        <w:t xml:space="preserve"> </w:t>
      </w:r>
      <w:r w:rsidRPr="00943DB4">
        <w:rPr>
          <w:i/>
        </w:rPr>
        <w:t>политике</w:t>
      </w:r>
      <w:r w:rsidR="00943DB4">
        <w:rPr>
          <w:i/>
        </w:rPr>
        <w:t xml:space="preserve"> </w:t>
      </w:r>
      <w:r w:rsidRPr="00943DB4">
        <w:rPr>
          <w:i/>
        </w:rPr>
        <w:t>и</w:t>
      </w:r>
      <w:r w:rsidR="00943DB4">
        <w:rPr>
          <w:i/>
        </w:rPr>
        <w:t xml:space="preserve"> </w:t>
      </w:r>
      <w:r w:rsidRPr="00943DB4">
        <w:rPr>
          <w:i/>
        </w:rPr>
        <w:t>делам</w:t>
      </w:r>
      <w:r w:rsidR="00943DB4">
        <w:rPr>
          <w:i/>
        </w:rPr>
        <w:t xml:space="preserve"> </w:t>
      </w:r>
      <w:r w:rsidRPr="00943DB4">
        <w:rPr>
          <w:i/>
        </w:rPr>
        <w:t>ветеранов:</w:t>
      </w:r>
      <w:r w:rsidR="00943DB4">
        <w:rPr>
          <w:i/>
        </w:rPr>
        <w:t xml:space="preserve"> «</w:t>
      </w:r>
      <w:r w:rsidRPr="00943DB4">
        <w:rPr>
          <w:i/>
        </w:rPr>
        <w:t>Сейчас</w:t>
      </w:r>
      <w:r w:rsidR="00943DB4">
        <w:rPr>
          <w:i/>
        </w:rPr>
        <w:t xml:space="preserve"> </w:t>
      </w:r>
      <w:r w:rsidRPr="00943DB4">
        <w:rPr>
          <w:i/>
        </w:rPr>
        <w:t>в</w:t>
      </w:r>
      <w:r w:rsidR="00943DB4">
        <w:rPr>
          <w:i/>
        </w:rPr>
        <w:t xml:space="preserve"> </w:t>
      </w:r>
      <w:r w:rsidRPr="00943DB4">
        <w:rPr>
          <w:i/>
        </w:rPr>
        <w:t>стране</w:t>
      </w:r>
      <w:r w:rsidR="00943DB4">
        <w:rPr>
          <w:i/>
        </w:rPr>
        <w:t xml:space="preserve"> </w:t>
      </w:r>
      <w:r w:rsidRPr="00943DB4">
        <w:rPr>
          <w:i/>
        </w:rPr>
        <w:t>около</w:t>
      </w:r>
      <w:r w:rsidR="00943DB4">
        <w:rPr>
          <w:i/>
        </w:rPr>
        <w:t xml:space="preserve"> </w:t>
      </w:r>
      <w:r w:rsidRPr="00943DB4">
        <w:rPr>
          <w:i/>
        </w:rPr>
        <w:t>33</w:t>
      </w:r>
      <w:r w:rsidR="00943DB4">
        <w:rPr>
          <w:i/>
        </w:rPr>
        <w:t xml:space="preserve"> </w:t>
      </w:r>
      <w:r w:rsidRPr="00943DB4">
        <w:rPr>
          <w:i/>
        </w:rPr>
        <w:t>миллионов</w:t>
      </w:r>
      <w:r w:rsidR="00943DB4">
        <w:rPr>
          <w:i/>
        </w:rPr>
        <w:t xml:space="preserve"> </w:t>
      </w:r>
      <w:r w:rsidRPr="00943DB4">
        <w:rPr>
          <w:i/>
        </w:rPr>
        <w:t>неработающих</w:t>
      </w:r>
      <w:r w:rsidR="00943DB4">
        <w:rPr>
          <w:i/>
        </w:rPr>
        <w:t xml:space="preserve"> </w:t>
      </w:r>
      <w:r w:rsidRPr="00943DB4">
        <w:rPr>
          <w:i/>
        </w:rPr>
        <w:t>пенсионеров,</w:t>
      </w:r>
      <w:r w:rsidR="00943DB4">
        <w:rPr>
          <w:i/>
        </w:rPr>
        <w:t xml:space="preserve"> </w:t>
      </w:r>
      <w:r w:rsidRPr="00943DB4">
        <w:rPr>
          <w:i/>
        </w:rPr>
        <w:t>и</w:t>
      </w:r>
      <w:r w:rsidR="00943DB4">
        <w:rPr>
          <w:i/>
        </w:rPr>
        <w:t xml:space="preserve"> </w:t>
      </w:r>
      <w:r w:rsidRPr="00943DB4">
        <w:rPr>
          <w:i/>
        </w:rPr>
        <w:t>власти</w:t>
      </w:r>
      <w:r w:rsidR="00943DB4">
        <w:rPr>
          <w:i/>
        </w:rPr>
        <w:t xml:space="preserve"> </w:t>
      </w:r>
      <w:r w:rsidRPr="00943DB4">
        <w:rPr>
          <w:i/>
        </w:rPr>
        <w:t>стараются</w:t>
      </w:r>
      <w:r w:rsidR="00943DB4">
        <w:rPr>
          <w:i/>
        </w:rPr>
        <w:t xml:space="preserve"> </w:t>
      </w:r>
      <w:r w:rsidRPr="00943DB4">
        <w:rPr>
          <w:i/>
        </w:rPr>
        <w:t>оказать</w:t>
      </w:r>
      <w:r w:rsidR="00943DB4">
        <w:rPr>
          <w:i/>
        </w:rPr>
        <w:t xml:space="preserve"> </w:t>
      </w:r>
      <w:r w:rsidRPr="00943DB4">
        <w:rPr>
          <w:i/>
        </w:rPr>
        <w:t>основную</w:t>
      </w:r>
      <w:r w:rsidR="00943DB4">
        <w:rPr>
          <w:i/>
        </w:rPr>
        <w:t xml:space="preserve"> </w:t>
      </w:r>
      <w:r w:rsidRPr="00943DB4">
        <w:rPr>
          <w:i/>
        </w:rPr>
        <w:t>поддержку</w:t>
      </w:r>
      <w:r w:rsidR="00943DB4">
        <w:rPr>
          <w:i/>
        </w:rPr>
        <w:t xml:space="preserve"> </w:t>
      </w:r>
      <w:r w:rsidRPr="00943DB4">
        <w:rPr>
          <w:i/>
        </w:rPr>
        <w:t>именно</w:t>
      </w:r>
      <w:r w:rsidR="00943DB4">
        <w:rPr>
          <w:i/>
        </w:rPr>
        <w:t xml:space="preserve"> </w:t>
      </w:r>
      <w:r w:rsidRPr="00943DB4">
        <w:rPr>
          <w:i/>
        </w:rPr>
        <w:t>им.</w:t>
      </w:r>
      <w:r w:rsidR="00943DB4">
        <w:rPr>
          <w:i/>
        </w:rPr>
        <w:t xml:space="preserve"> </w:t>
      </w:r>
      <w:r w:rsidRPr="00943DB4">
        <w:rPr>
          <w:i/>
        </w:rPr>
        <w:t>Как</w:t>
      </w:r>
      <w:r w:rsidR="00943DB4">
        <w:rPr>
          <w:i/>
        </w:rPr>
        <w:t xml:space="preserve"> </w:t>
      </w:r>
      <w:r w:rsidRPr="00943DB4">
        <w:rPr>
          <w:i/>
        </w:rPr>
        <w:t>правило,</w:t>
      </w:r>
      <w:r w:rsidR="00943DB4">
        <w:rPr>
          <w:i/>
        </w:rPr>
        <w:t xml:space="preserve"> </w:t>
      </w:r>
      <w:r w:rsidRPr="00943DB4">
        <w:rPr>
          <w:i/>
        </w:rPr>
        <w:t>это</w:t>
      </w:r>
      <w:r w:rsidR="00943DB4">
        <w:rPr>
          <w:i/>
        </w:rPr>
        <w:t xml:space="preserve"> </w:t>
      </w:r>
      <w:r w:rsidRPr="00943DB4">
        <w:rPr>
          <w:i/>
        </w:rPr>
        <w:t>единственная</w:t>
      </w:r>
      <w:r w:rsidR="00943DB4">
        <w:rPr>
          <w:i/>
        </w:rPr>
        <w:t xml:space="preserve"> </w:t>
      </w:r>
      <w:r w:rsidRPr="00943DB4">
        <w:rPr>
          <w:i/>
        </w:rPr>
        <w:t>возможность</w:t>
      </w:r>
      <w:r w:rsidR="00943DB4">
        <w:rPr>
          <w:i/>
        </w:rPr>
        <w:t xml:space="preserve"> </w:t>
      </w:r>
      <w:r w:rsidRPr="00943DB4">
        <w:rPr>
          <w:i/>
        </w:rPr>
        <w:t>получения</w:t>
      </w:r>
      <w:r w:rsidR="00943DB4">
        <w:rPr>
          <w:i/>
        </w:rPr>
        <w:t xml:space="preserve"> </w:t>
      </w:r>
      <w:r w:rsidRPr="00943DB4">
        <w:rPr>
          <w:i/>
        </w:rPr>
        <w:t>доходов,</w:t>
      </w:r>
      <w:r w:rsidR="00943DB4">
        <w:rPr>
          <w:i/>
        </w:rPr>
        <w:t xml:space="preserve"> </w:t>
      </w:r>
      <w:r w:rsidRPr="00943DB4">
        <w:rPr>
          <w:i/>
        </w:rPr>
        <w:t>когда</w:t>
      </w:r>
      <w:r w:rsidR="00943DB4">
        <w:rPr>
          <w:i/>
        </w:rPr>
        <w:t xml:space="preserve"> </w:t>
      </w:r>
      <w:r w:rsidRPr="00943DB4">
        <w:rPr>
          <w:i/>
        </w:rPr>
        <w:t>человек</w:t>
      </w:r>
      <w:r w:rsidR="00943DB4">
        <w:rPr>
          <w:i/>
        </w:rPr>
        <w:t xml:space="preserve"> </w:t>
      </w:r>
      <w:r w:rsidRPr="00943DB4">
        <w:rPr>
          <w:i/>
        </w:rPr>
        <w:t>уже</w:t>
      </w:r>
      <w:r w:rsidR="00943DB4">
        <w:rPr>
          <w:i/>
        </w:rPr>
        <w:t xml:space="preserve"> </w:t>
      </w:r>
      <w:r w:rsidRPr="00943DB4">
        <w:rPr>
          <w:i/>
        </w:rPr>
        <w:t>не</w:t>
      </w:r>
      <w:r w:rsidR="00943DB4">
        <w:rPr>
          <w:i/>
        </w:rPr>
        <w:t xml:space="preserve"> </w:t>
      </w:r>
      <w:r w:rsidRPr="00943DB4">
        <w:rPr>
          <w:i/>
        </w:rPr>
        <w:t>способен</w:t>
      </w:r>
      <w:r w:rsidR="00943DB4">
        <w:rPr>
          <w:i/>
        </w:rPr>
        <w:t xml:space="preserve"> </w:t>
      </w:r>
      <w:r w:rsidRPr="00943DB4">
        <w:rPr>
          <w:i/>
        </w:rPr>
        <w:t>трудиться.</w:t>
      </w:r>
      <w:r w:rsidR="00943DB4">
        <w:rPr>
          <w:i/>
        </w:rPr>
        <w:t xml:space="preserve"> </w:t>
      </w:r>
      <w:r w:rsidRPr="00943DB4">
        <w:rPr>
          <w:i/>
        </w:rPr>
        <w:t>Вместе</w:t>
      </w:r>
      <w:r w:rsidR="00943DB4">
        <w:rPr>
          <w:i/>
        </w:rPr>
        <w:t xml:space="preserve"> </w:t>
      </w:r>
      <w:r w:rsidRPr="00943DB4">
        <w:rPr>
          <w:i/>
        </w:rPr>
        <w:t>с</w:t>
      </w:r>
      <w:r w:rsidR="00943DB4">
        <w:rPr>
          <w:i/>
        </w:rPr>
        <w:t xml:space="preserve"> </w:t>
      </w:r>
      <w:r w:rsidRPr="00943DB4">
        <w:rPr>
          <w:i/>
        </w:rPr>
        <w:t>тем</w:t>
      </w:r>
      <w:r w:rsidR="00943DB4">
        <w:rPr>
          <w:i/>
        </w:rPr>
        <w:t xml:space="preserve"> </w:t>
      </w:r>
      <w:r w:rsidRPr="00943DB4">
        <w:rPr>
          <w:i/>
        </w:rPr>
        <w:t>работающие</w:t>
      </w:r>
      <w:r w:rsidR="00943DB4">
        <w:rPr>
          <w:i/>
        </w:rPr>
        <w:t xml:space="preserve"> </w:t>
      </w:r>
      <w:r w:rsidRPr="00943DB4">
        <w:rPr>
          <w:i/>
        </w:rPr>
        <w:t>пенсионеры</w:t>
      </w:r>
      <w:r w:rsidR="00943DB4">
        <w:rPr>
          <w:i/>
        </w:rPr>
        <w:t xml:space="preserve"> </w:t>
      </w:r>
      <w:r w:rsidRPr="00943DB4">
        <w:rPr>
          <w:i/>
        </w:rPr>
        <w:t>еще</w:t>
      </w:r>
      <w:r w:rsidR="00943DB4">
        <w:rPr>
          <w:i/>
        </w:rPr>
        <w:t xml:space="preserve"> </w:t>
      </w:r>
      <w:r w:rsidRPr="00943DB4">
        <w:rPr>
          <w:i/>
        </w:rPr>
        <w:t>как</w:t>
      </w:r>
      <w:r w:rsidR="00943DB4">
        <w:rPr>
          <w:i/>
        </w:rPr>
        <w:t xml:space="preserve"> </w:t>
      </w:r>
      <w:r w:rsidRPr="00943DB4">
        <w:rPr>
          <w:i/>
        </w:rPr>
        <w:t>бы</w:t>
      </w:r>
      <w:r w:rsidR="00943DB4">
        <w:rPr>
          <w:i/>
        </w:rPr>
        <w:t xml:space="preserve"> </w:t>
      </w:r>
      <w:r w:rsidRPr="00943DB4">
        <w:rPr>
          <w:i/>
        </w:rPr>
        <w:t>заботятся</w:t>
      </w:r>
      <w:r w:rsidR="00943DB4">
        <w:rPr>
          <w:i/>
        </w:rPr>
        <w:t xml:space="preserve"> </w:t>
      </w:r>
      <w:r w:rsidRPr="00943DB4">
        <w:rPr>
          <w:i/>
        </w:rPr>
        <w:t>о</w:t>
      </w:r>
      <w:r w:rsidR="00943DB4">
        <w:rPr>
          <w:i/>
        </w:rPr>
        <w:t xml:space="preserve"> </w:t>
      </w:r>
      <w:r w:rsidRPr="00943DB4">
        <w:rPr>
          <w:i/>
        </w:rPr>
        <w:t>себе.</w:t>
      </w:r>
      <w:r w:rsidR="00943DB4">
        <w:rPr>
          <w:i/>
        </w:rPr>
        <w:t xml:space="preserve"> </w:t>
      </w:r>
      <w:r w:rsidRPr="00943DB4">
        <w:rPr>
          <w:i/>
        </w:rPr>
        <w:t>Но</w:t>
      </w:r>
      <w:r w:rsidR="00943DB4">
        <w:rPr>
          <w:i/>
        </w:rPr>
        <w:t xml:space="preserve"> </w:t>
      </w:r>
      <w:r w:rsidRPr="00943DB4">
        <w:rPr>
          <w:i/>
        </w:rPr>
        <w:t>мы</w:t>
      </w:r>
      <w:r w:rsidR="00943DB4">
        <w:rPr>
          <w:i/>
        </w:rPr>
        <w:t xml:space="preserve"> </w:t>
      </w:r>
      <w:r w:rsidRPr="00943DB4">
        <w:rPr>
          <w:i/>
        </w:rPr>
        <w:t>абсолютно</w:t>
      </w:r>
      <w:r w:rsidR="00943DB4">
        <w:rPr>
          <w:i/>
        </w:rPr>
        <w:t xml:space="preserve"> </w:t>
      </w:r>
      <w:r w:rsidRPr="00943DB4">
        <w:rPr>
          <w:i/>
        </w:rPr>
        <w:t>согласны</w:t>
      </w:r>
      <w:r w:rsidR="00943DB4">
        <w:rPr>
          <w:i/>
        </w:rPr>
        <w:t xml:space="preserve"> </w:t>
      </w:r>
      <w:r w:rsidRPr="00943DB4">
        <w:rPr>
          <w:i/>
        </w:rPr>
        <w:t>с</w:t>
      </w:r>
      <w:r w:rsidR="00943DB4">
        <w:rPr>
          <w:i/>
        </w:rPr>
        <w:t xml:space="preserve"> </w:t>
      </w:r>
      <w:r w:rsidRPr="00943DB4">
        <w:rPr>
          <w:i/>
        </w:rPr>
        <w:t>тем,</w:t>
      </w:r>
      <w:r w:rsidR="00943DB4">
        <w:rPr>
          <w:i/>
        </w:rPr>
        <w:t xml:space="preserve"> </w:t>
      </w:r>
      <w:r w:rsidRPr="00943DB4">
        <w:rPr>
          <w:i/>
        </w:rPr>
        <w:t>что</w:t>
      </w:r>
      <w:r w:rsidR="00943DB4">
        <w:rPr>
          <w:i/>
        </w:rPr>
        <w:t xml:space="preserve"> </w:t>
      </w:r>
      <w:r w:rsidRPr="00943DB4">
        <w:rPr>
          <w:i/>
        </w:rPr>
        <w:t>российской</w:t>
      </w:r>
      <w:r w:rsidR="00943DB4">
        <w:rPr>
          <w:i/>
        </w:rPr>
        <w:t xml:space="preserve"> </w:t>
      </w:r>
      <w:r w:rsidRPr="00943DB4">
        <w:rPr>
          <w:i/>
        </w:rPr>
        <w:t>экономике</w:t>
      </w:r>
      <w:r w:rsidR="00943DB4">
        <w:rPr>
          <w:i/>
        </w:rPr>
        <w:t xml:space="preserve"> </w:t>
      </w:r>
      <w:r w:rsidRPr="00943DB4">
        <w:rPr>
          <w:i/>
        </w:rPr>
        <w:t>как</w:t>
      </w:r>
      <w:r w:rsidR="00943DB4">
        <w:rPr>
          <w:i/>
        </w:rPr>
        <w:t xml:space="preserve"> </w:t>
      </w:r>
      <w:r w:rsidRPr="00943DB4">
        <w:rPr>
          <w:i/>
        </w:rPr>
        <w:t>никогда</w:t>
      </w:r>
      <w:r w:rsidR="00943DB4">
        <w:rPr>
          <w:i/>
        </w:rPr>
        <w:t xml:space="preserve"> </w:t>
      </w:r>
      <w:r w:rsidRPr="00943DB4">
        <w:rPr>
          <w:i/>
        </w:rPr>
        <w:t>нужны</w:t>
      </w:r>
      <w:r w:rsidR="00943DB4">
        <w:rPr>
          <w:i/>
        </w:rPr>
        <w:t xml:space="preserve"> </w:t>
      </w:r>
      <w:r w:rsidRPr="00943DB4">
        <w:rPr>
          <w:i/>
        </w:rPr>
        <w:t>пенсионеры,</w:t>
      </w:r>
      <w:r w:rsidR="00943DB4">
        <w:rPr>
          <w:i/>
        </w:rPr>
        <w:t xml:space="preserve"> </w:t>
      </w:r>
      <w:r w:rsidRPr="00943DB4">
        <w:rPr>
          <w:i/>
        </w:rPr>
        <w:t>потому</w:t>
      </w:r>
      <w:r w:rsidR="00943DB4">
        <w:rPr>
          <w:i/>
        </w:rPr>
        <w:t xml:space="preserve"> </w:t>
      </w:r>
      <w:r w:rsidRPr="00943DB4">
        <w:rPr>
          <w:i/>
        </w:rPr>
        <w:t>что</w:t>
      </w:r>
      <w:r w:rsidR="00943DB4">
        <w:rPr>
          <w:i/>
        </w:rPr>
        <w:t xml:space="preserve"> </w:t>
      </w:r>
      <w:r w:rsidRPr="00943DB4">
        <w:rPr>
          <w:i/>
        </w:rPr>
        <w:t>старшее</w:t>
      </w:r>
      <w:r w:rsidR="00943DB4">
        <w:rPr>
          <w:i/>
        </w:rPr>
        <w:t xml:space="preserve"> </w:t>
      </w:r>
      <w:r w:rsidRPr="00943DB4">
        <w:rPr>
          <w:i/>
        </w:rPr>
        <w:t>поколение</w:t>
      </w:r>
      <w:r w:rsidR="00943DB4">
        <w:rPr>
          <w:i/>
        </w:rPr>
        <w:t xml:space="preserve"> - </w:t>
      </w:r>
      <w:r w:rsidRPr="00943DB4">
        <w:rPr>
          <w:i/>
        </w:rPr>
        <w:t>это</w:t>
      </w:r>
      <w:r w:rsidR="00943DB4">
        <w:rPr>
          <w:i/>
        </w:rPr>
        <w:t xml:space="preserve"> </w:t>
      </w:r>
      <w:r w:rsidRPr="00943DB4">
        <w:rPr>
          <w:i/>
        </w:rPr>
        <w:t>наставники,</w:t>
      </w:r>
      <w:r w:rsidR="00943DB4">
        <w:rPr>
          <w:i/>
        </w:rPr>
        <w:t xml:space="preserve"> </w:t>
      </w:r>
      <w:r w:rsidRPr="00943DB4">
        <w:rPr>
          <w:i/>
        </w:rPr>
        <w:t>те,</w:t>
      </w:r>
      <w:r w:rsidR="00943DB4">
        <w:rPr>
          <w:i/>
        </w:rPr>
        <w:t xml:space="preserve"> </w:t>
      </w:r>
      <w:r w:rsidRPr="00943DB4">
        <w:rPr>
          <w:i/>
        </w:rPr>
        <w:t>кто</w:t>
      </w:r>
      <w:r w:rsidR="00943DB4">
        <w:rPr>
          <w:i/>
        </w:rPr>
        <w:t xml:space="preserve"> </w:t>
      </w:r>
      <w:r w:rsidRPr="00943DB4">
        <w:rPr>
          <w:i/>
        </w:rPr>
        <w:t>сегодня</w:t>
      </w:r>
      <w:r w:rsidR="00943DB4">
        <w:rPr>
          <w:i/>
        </w:rPr>
        <w:t xml:space="preserve"> </w:t>
      </w:r>
      <w:r w:rsidRPr="00943DB4">
        <w:rPr>
          <w:i/>
        </w:rPr>
        <w:t>сможет</w:t>
      </w:r>
      <w:r w:rsidR="00943DB4">
        <w:rPr>
          <w:i/>
        </w:rPr>
        <w:t xml:space="preserve"> </w:t>
      </w:r>
      <w:r w:rsidRPr="00943DB4">
        <w:rPr>
          <w:i/>
        </w:rPr>
        <w:t>реализовать</w:t>
      </w:r>
      <w:r w:rsidR="00943DB4">
        <w:rPr>
          <w:i/>
        </w:rPr>
        <w:t xml:space="preserve"> </w:t>
      </w:r>
      <w:r w:rsidRPr="00943DB4">
        <w:rPr>
          <w:i/>
        </w:rPr>
        <w:t>задачи,</w:t>
      </w:r>
      <w:r w:rsidR="00943DB4">
        <w:rPr>
          <w:i/>
        </w:rPr>
        <w:t xml:space="preserve"> </w:t>
      </w:r>
      <w:r w:rsidRPr="00943DB4">
        <w:rPr>
          <w:i/>
        </w:rPr>
        <w:t>поставленные</w:t>
      </w:r>
      <w:r w:rsidR="00943DB4">
        <w:rPr>
          <w:i/>
        </w:rPr>
        <w:t xml:space="preserve"> </w:t>
      </w:r>
      <w:r w:rsidRPr="00943DB4">
        <w:rPr>
          <w:i/>
        </w:rPr>
        <w:t>государством</w:t>
      </w:r>
      <w:r w:rsidR="00943DB4">
        <w:rPr>
          <w:i/>
        </w:rPr>
        <w:t xml:space="preserve"> </w:t>
      </w:r>
      <w:r w:rsidRPr="00943DB4">
        <w:rPr>
          <w:i/>
        </w:rPr>
        <w:t>перед</w:t>
      </w:r>
      <w:r w:rsidR="00943DB4">
        <w:rPr>
          <w:i/>
        </w:rPr>
        <w:t xml:space="preserve"> </w:t>
      </w:r>
      <w:r w:rsidRPr="00943DB4">
        <w:rPr>
          <w:i/>
        </w:rPr>
        <w:t>трудящимися</w:t>
      </w:r>
      <w:r w:rsidR="00943DB4">
        <w:rPr>
          <w:i/>
        </w:rPr>
        <w:t xml:space="preserve"> </w:t>
      </w:r>
      <w:r w:rsidRPr="00943DB4">
        <w:rPr>
          <w:i/>
        </w:rPr>
        <w:t>населением.</w:t>
      </w:r>
      <w:r w:rsidR="00943DB4">
        <w:rPr>
          <w:i/>
        </w:rPr>
        <w:t xml:space="preserve"> </w:t>
      </w:r>
      <w:r w:rsidRPr="00943DB4">
        <w:rPr>
          <w:i/>
        </w:rPr>
        <w:t>Они</w:t>
      </w:r>
      <w:r w:rsidR="00943DB4">
        <w:rPr>
          <w:i/>
        </w:rPr>
        <w:t xml:space="preserve"> </w:t>
      </w:r>
      <w:r w:rsidRPr="00943DB4">
        <w:rPr>
          <w:i/>
        </w:rPr>
        <w:t>нам</w:t>
      </w:r>
      <w:r w:rsidR="00943DB4">
        <w:rPr>
          <w:i/>
        </w:rPr>
        <w:t xml:space="preserve"> </w:t>
      </w:r>
      <w:r w:rsidRPr="00943DB4">
        <w:rPr>
          <w:i/>
        </w:rPr>
        <w:t>очень</w:t>
      </w:r>
      <w:r w:rsidR="00943DB4">
        <w:rPr>
          <w:i/>
        </w:rPr>
        <w:t xml:space="preserve"> </w:t>
      </w:r>
      <w:r w:rsidRPr="00943DB4">
        <w:rPr>
          <w:i/>
        </w:rPr>
        <w:t>нужны</w:t>
      </w:r>
      <w:r w:rsidR="00943DB4">
        <w:rPr>
          <w:i/>
        </w:rPr>
        <w:t xml:space="preserve"> </w:t>
      </w:r>
      <w:r w:rsidRPr="00943DB4">
        <w:rPr>
          <w:i/>
        </w:rPr>
        <w:t>в</w:t>
      </w:r>
      <w:r w:rsidR="00943DB4">
        <w:rPr>
          <w:i/>
        </w:rPr>
        <w:t xml:space="preserve"> </w:t>
      </w:r>
      <w:r w:rsidRPr="00943DB4">
        <w:rPr>
          <w:i/>
        </w:rPr>
        <w:t>экономике,</w:t>
      </w:r>
      <w:r w:rsidR="00943DB4">
        <w:rPr>
          <w:i/>
        </w:rPr>
        <w:t xml:space="preserve"> </w:t>
      </w:r>
      <w:r w:rsidRPr="00943DB4">
        <w:rPr>
          <w:i/>
        </w:rPr>
        <w:t>а</w:t>
      </w:r>
      <w:r w:rsidR="00943DB4">
        <w:rPr>
          <w:i/>
        </w:rPr>
        <w:t xml:space="preserve"> </w:t>
      </w:r>
      <w:r w:rsidRPr="00943DB4">
        <w:rPr>
          <w:i/>
        </w:rPr>
        <w:t>значит</w:t>
      </w:r>
      <w:r w:rsidR="00943DB4">
        <w:rPr>
          <w:i/>
        </w:rPr>
        <w:t xml:space="preserve"> </w:t>
      </w:r>
      <w:r w:rsidRPr="00943DB4">
        <w:rPr>
          <w:i/>
        </w:rPr>
        <w:t>и</w:t>
      </w:r>
      <w:r w:rsidR="00943DB4">
        <w:rPr>
          <w:i/>
        </w:rPr>
        <w:t xml:space="preserve"> </w:t>
      </w:r>
      <w:r w:rsidRPr="00943DB4">
        <w:rPr>
          <w:i/>
        </w:rPr>
        <w:t>индексацию</w:t>
      </w:r>
      <w:r w:rsidR="00943DB4">
        <w:rPr>
          <w:i/>
        </w:rPr>
        <w:t xml:space="preserve"> </w:t>
      </w:r>
      <w:r w:rsidRPr="00943DB4">
        <w:rPr>
          <w:i/>
        </w:rPr>
        <w:t>нужно</w:t>
      </w:r>
      <w:r w:rsidR="00943DB4">
        <w:rPr>
          <w:i/>
        </w:rPr>
        <w:t xml:space="preserve"> </w:t>
      </w:r>
      <w:r w:rsidRPr="00943DB4">
        <w:rPr>
          <w:i/>
        </w:rPr>
        <w:t>проводить</w:t>
      </w:r>
      <w:r w:rsidR="00943DB4">
        <w:rPr>
          <w:i/>
        </w:rPr>
        <w:t>»</w:t>
      </w:r>
    </w:p>
    <w:p w:rsidR="004901DA" w:rsidRPr="00943DB4" w:rsidRDefault="00766C69" w:rsidP="003B3BAA">
      <w:pPr>
        <w:numPr>
          <w:ilvl w:val="0"/>
          <w:numId w:val="27"/>
        </w:numPr>
        <w:rPr>
          <w:i/>
        </w:rPr>
      </w:pPr>
      <w:r w:rsidRPr="00943DB4">
        <w:rPr>
          <w:i/>
        </w:rPr>
        <w:t>Лариса</w:t>
      </w:r>
      <w:r w:rsidR="00943DB4">
        <w:rPr>
          <w:i/>
        </w:rPr>
        <w:t xml:space="preserve"> </w:t>
      </w:r>
      <w:r w:rsidRPr="00943DB4">
        <w:rPr>
          <w:i/>
        </w:rPr>
        <w:t>Горчаковская</w:t>
      </w:r>
      <w:r w:rsidR="004901DA" w:rsidRPr="00943DB4">
        <w:rPr>
          <w:i/>
        </w:rPr>
        <w:t>,</w:t>
      </w:r>
      <w:r w:rsidR="00943DB4">
        <w:rPr>
          <w:i/>
        </w:rPr>
        <w:t xml:space="preserve"> </w:t>
      </w:r>
      <w:r w:rsidR="004901DA" w:rsidRPr="00943DB4">
        <w:rPr>
          <w:i/>
        </w:rPr>
        <w:t>генеральный</w:t>
      </w:r>
      <w:r w:rsidR="00943DB4">
        <w:rPr>
          <w:i/>
        </w:rPr>
        <w:t xml:space="preserve"> </w:t>
      </w:r>
      <w:r w:rsidR="004901DA" w:rsidRPr="00943DB4">
        <w:rPr>
          <w:i/>
        </w:rPr>
        <w:t>директор</w:t>
      </w:r>
      <w:r w:rsidR="00943DB4">
        <w:rPr>
          <w:i/>
        </w:rPr>
        <w:t xml:space="preserve"> </w:t>
      </w:r>
      <w:r w:rsidR="004901DA" w:rsidRPr="00943DB4">
        <w:rPr>
          <w:i/>
        </w:rPr>
        <w:t>ВТБ</w:t>
      </w:r>
      <w:r w:rsidR="00943DB4">
        <w:rPr>
          <w:i/>
        </w:rPr>
        <w:t xml:space="preserve"> </w:t>
      </w:r>
      <w:r w:rsidR="004901DA" w:rsidRPr="00943DB4">
        <w:rPr>
          <w:i/>
        </w:rPr>
        <w:t>Пенсионный</w:t>
      </w:r>
      <w:r w:rsidR="00943DB4">
        <w:rPr>
          <w:i/>
        </w:rPr>
        <w:t xml:space="preserve"> </w:t>
      </w:r>
      <w:r w:rsidR="004901DA" w:rsidRPr="00943DB4">
        <w:rPr>
          <w:i/>
        </w:rPr>
        <w:t>фонд:</w:t>
      </w:r>
      <w:r w:rsidR="00943DB4">
        <w:rPr>
          <w:i/>
        </w:rPr>
        <w:t xml:space="preserve"> «</w:t>
      </w:r>
      <w:r w:rsidR="004901DA" w:rsidRPr="00943DB4">
        <w:rPr>
          <w:i/>
        </w:rPr>
        <w:t>В</w:t>
      </w:r>
      <w:r w:rsidR="00943DB4">
        <w:rPr>
          <w:i/>
        </w:rPr>
        <w:t xml:space="preserve"> </w:t>
      </w:r>
      <w:r w:rsidR="004901DA" w:rsidRPr="00943DB4">
        <w:rPr>
          <w:i/>
        </w:rPr>
        <w:t>феврале</w:t>
      </w:r>
      <w:r w:rsidR="00943DB4">
        <w:rPr>
          <w:i/>
        </w:rPr>
        <w:t xml:space="preserve"> </w:t>
      </w:r>
      <w:r w:rsidR="004901DA" w:rsidRPr="00943DB4">
        <w:rPr>
          <w:i/>
        </w:rPr>
        <w:t>на</w:t>
      </w:r>
      <w:r w:rsidR="00943DB4">
        <w:rPr>
          <w:i/>
        </w:rPr>
        <w:t xml:space="preserve"> </w:t>
      </w:r>
      <w:r w:rsidR="004901DA" w:rsidRPr="00943DB4">
        <w:rPr>
          <w:i/>
        </w:rPr>
        <w:t>законодательном</w:t>
      </w:r>
      <w:r w:rsidR="00943DB4">
        <w:rPr>
          <w:i/>
        </w:rPr>
        <w:t xml:space="preserve"> </w:t>
      </w:r>
      <w:r w:rsidR="004901DA" w:rsidRPr="00943DB4">
        <w:rPr>
          <w:i/>
        </w:rPr>
        <w:t>уровне</w:t>
      </w:r>
      <w:r w:rsidR="00943DB4">
        <w:rPr>
          <w:i/>
        </w:rPr>
        <w:t xml:space="preserve"> </w:t>
      </w:r>
      <w:r w:rsidR="004901DA" w:rsidRPr="00943DB4">
        <w:rPr>
          <w:i/>
        </w:rPr>
        <w:t>негосударственным</w:t>
      </w:r>
      <w:r w:rsidR="00943DB4">
        <w:rPr>
          <w:i/>
        </w:rPr>
        <w:t xml:space="preserve"> </w:t>
      </w:r>
      <w:r w:rsidR="004901DA" w:rsidRPr="00943DB4">
        <w:rPr>
          <w:i/>
        </w:rPr>
        <w:t>пенсионным</w:t>
      </w:r>
      <w:r w:rsidR="00943DB4">
        <w:rPr>
          <w:i/>
        </w:rPr>
        <w:t xml:space="preserve"> </w:t>
      </w:r>
      <w:r w:rsidR="004901DA" w:rsidRPr="00943DB4">
        <w:rPr>
          <w:i/>
        </w:rPr>
        <w:t>фондам</w:t>
      </w:r>
      <w:r w:rsidR="00943DB4">
        <w:rPr>
          <w:i/>
        </w:rPr>
        <w:t xml:space="preserve"> </w:t>
      </w:r>
      <w:r w:rsidR="004901DA" w:rsidRPr="00943DB4">
        <w:rPr>
          <w:i/>
        </w:rPr>
        <w:t>разрешили</w:t>
      </w:r>
      <w:r w:rsidR="00943DB4">
        <w:rPr>
          <w:i/>
        </w:rPr>
        <w:t xml:space="preserve"> </w:t>
      </w:r>
      <w:r w:rsidR="004901DA" w:rsidRPr="00943DB4">
        <w:rPr>
          <w:i/>
        </w:rPr>
        <w:t>оказывать</w:t>
      </w:r>
      <w:r w:rsidR="00943DB4">
        <w:rPr>
          <w:i/>
        </w:rPr>
        <w:t xml:space="preserve"> </w:t>
      </w:r>
      <w:r w:rsidR="004901DA" w:rsidRPr="00943DB4">
        <w:rPr>
          <w:i/>
        </w:rPr>
        <w:t>консультационные</w:t>
      </w:r>
      <w:r w:rsidR="00943DB4">
        <w:rPr>
          <w:i/>
        </w:rPr>
        <w:t xml:space="preserve"> </w:t>
      </w:r>
      <w:r w:rsidR="004901DA" w:rsidRPr="00943DB4">
        <w:rPr>
          <w:i/>
        </w:rPr>
        <w:t>и</w:t>
      </w:r>
      <w:r w:rsidR="00943DB4">
        <w:rPr>
          <w:i/>
        </w:rPr>
        <w:t xml:space="preserve"> </w:t>
      </w:r>
      <w:r w:rsidR="004901DA" w:rsidRPr="00943DB4">
        <w:rPr>
          <w:i/>
        </w:rPr>
        <w:t>информационные</w:t>
      </w:r>
      <w:r w:rsidR="00943DB4">
        <w:rPr>
          <w:i/>
        </w:rPr>
        <w:t xml:space="preserve"> </w:t>
      </w:r>
      <w:r w:rsidR="004901DA" w:rsidRPr="00943DB4">
        <w:rPr>
          <w:i/>
        </w:rPr>
        <w:t>услуги,</w:t>
      </w:r>
      <w:r w:rsidR="00943DB4">
        <w:rPr>
          <w:i/>
        </w:rPr>
        <w:t xml:space="preserve"> </w:t>
      </w:r>
      <w:r w:rsidR="004901DA" w:rsidRPr="00943DB4">
        <w:rPr>
          <w:i/>
        </w:rPr>
        <w:t>не</w:t>
      </w:r>
      <w:r w:rsidR="00943DB4">
        <w:rPr>
          <w:i/>
        </w:rPr>
        <w:t xml:space="preserve"> </w:t>
      </w:r>
      <w:r w:rsidR="004901DA" w:rsidRPr="00943DB4">
        <w:rPr>
          <w:i/>
        </w:rPr>
        <w:t>связанные</w:t>
      </w:r>
      <w:r w:rsidR="00943DB4">
        <w:rPr>
          <w:i/>
        </w:rPr>
        <w:t xml:space="preserve"> </w:t>
      </w:r>
      <w:r w:rsidR="004901DA" w:rsidRPr="00943DB4">
        <w:rPr>
          <w:i/>
        </w:rPr>
        <w:t>напрямую</w:t>
      </w:r>
      <w:r w:rsidR="00943DB4">
        <w:rPr>
          <w:i/>
        </w:rPr>
        <w:t xml:space="preserve"> </w:t>
      </w:r>
      <w:r w:rsidR="004901DA" w:rsidRPr="00943DB4">
        <w:rPr>
          <w:i/>
        </w:rPr>
        <w:t>с</w:t>
      </w:r>
      <w:r w:rsidR="00943DB4">
        <w:rPr>
          <w:i/>
        </w:rPr>
        <w:t xml:space="preserve"> </w:t>
      </w:r>
      <w:r w:rsidR="004901DA" w:rsidRPr="00943DB4">
        <w:rPr>
          <w:i/>
        </w:rPr>
        <w:t>их</w:t>
      </w:r>
      <w:r w:rsidR="00943DB4">
        <w:rPr>
          <w:i/>
        </w:rPr>
        <w:t xml:space="preserve"> </w:t>
      </w:r>
      <w:r w:rsidR="004901DA" w:rsidRPr="00943DB4">
        <w:rPr>
          <w:i/>
        </w:rPr>
        <w:t>основной</w:t>
      </w:r>
      <w:r w:rsidR="00943DB4">
        <w:rPr>
          <w:i/>
        </w:rPr>
        <w:t xml:space="preserve"> </w:t>
      </w:r>
      <w:r w:rsidR="004901DA" w:rsidRPr="00943DB4">
        <w:rPr>
          <w:i/>
        </w:rPr>
        <w:t>деятельностью.</w:t>
      </w:r>
      <w:r w:rsidR="00943DB4">
        <w:rPr>
          <w:i/>
        </w:rPr>
        <w:t xml:space="preserve"> </w:t>
      </w:r>
      <w:r w:rsidR="004901DA" w:rsidRPr="00943DB4">
        <w:rPr>
          <w:i/>
        </w:rPr>
        <w:t>Проанализировав</w:t>
      </w:r>
      <w:r w:rsidR="00943DB4">
        <w:rPr>
          <w:i/>
        </w:rPr>
        <w:t xml:space="preserve"> </w:t>
      </w:r>
      <w:r w:rsidR="004901DA" w:rsidRPr="00943DB4">
        <w:rPr>
          <w:i/>
        </w:rPr>
        <w:t>потребности</w:t>
      </w:r>
      <w:r w:rsidR="00943DB4">
        <w:rPr>
          <w:i/>
        </w:rPr>
        <w:t xml:space="preserve"> </w:t>
      </w:r>
      <w:r w:rsidR="004901DA" w:rsidRPr="00943DB4">
        <w:rPr>
          <w:i/>
        </w:rPr>
        <w:t>наших</w:t>
      </w:r>
      <w:r w:rsidR="00943DB4">
        <w:rPr>
          <w:i/>
        </w:rPr>
        <w:t xml:space="preserve"> </w:t>
      </w:r>
      <w:r w:rsidR="004901DA" w:rsidRPr="00943DB4">
        <w:rPr>
          <w:i/>
        </w:rPr>
        <w:t>клиентов,</w:t>
      </w:r>
      <w:r w:rsidR="00943DB4">
        <w:rPr>
          <w:i/>
        </w:rPr>
        <w:t xml:space="preserve"> </w:t>
      </w:r>
      <w:r w:rsidR="004901DA" w:rsidRPr="00943DB4">
        <w:rPr>
          <w:i/>
        </w:rPr>
        <w:t>мы</w:t>
      </w:r>
      <w:r w:rsidR="00943DB4">
        <w:rPr>
          <w:i/>
        </w:rPr>
        <w:t xml:space="preserve"> </w:t>
      </w:r>
      <w:r w:rsidR="004901DA" w:rsidRPr="00943DB4">
        <w:rPr>
          <w:i/>
        </w:rPr>
        <w:t>решили</w:t>
      </w:r>
      <w:r w:rsidR="00943DB4">
        <w:rPr>
          <w:i/>
        </w:rPr>
        <w:t xml:space="preserve"> </w:t>
      </w:r>
      <w:r w:rsidR="004901DA" w:rsidRPr="00943DB4">
        <w:rPr>
          <w:i/>
        </w:rPr>
        <w:t>развивать</w:t>
      </w:r>
      <w:r w:rsidR="00943DB4">
        <w:rPr>
          <w:i/>
        </w:rPr>
        <w:t xml:space="preserve"> </w:t>
      </w:r>
      <w:r w:rsidR="004901DA" w:rsidRPr="00943DB4">
        <w:rPr>
          <w:i/>
        </w:rPr>
        <w:t>своеобразную</w:t>
      </w:r>
      <w:r w:rsidR="00943DB4">
        <w:rPr>
          <w:i/>
        </w:rPr>
        <w:t xml:space="preserve"> </w:t>
      </w:r>
      <w:r w:rsidR="004901DA" w:rsidRPr="00943DB4">
        <w:rPr>
          <w:i/>
        </w:rPr>
        <w:t>экосистему.</w:t>
      </w:r>
      <w:r w:rsidR="00943DB4">
        <w:rPr>
          <w:i/>
        </w:rPr>
        <w:t xml:space="preserve"> </w:t>
      </w:r>
      <w:r w:rsidR="004901DA" w:rsidRPr="00943DB4">
        <w:rPr>
          <w:i/>
        </w:rPr>
        <w:t>Наше</w:t>
      </w:r>
      <w:r w:rsidR="00943DB4">
        <w:rPr>
          <w:i/>
        </w:rPr>
        <w:t xml:space="preserve"> </w:t>
      </w:r>
      <w:r w:rsidR="004901DA" w:rsidRPr="00943DB4">
        <w:rPr>
          <w:i/>
        </w:rPr>
        <w:t>первое</w:t>
      </w:r>
      <w:r w:rsidR="00943DB4">
        <w:rPr>
          <w:i/>
        </w:rPr>
        <w:t xml:space="preserve"> </w:t>
      </w:r>
      <w:r w:rsidR="004901DA" w:rsidRPr="00943DB4">
        <w:rPr>
          <w:i/>
        </w:rPr>
        <w:t>предложение</w:t>
      </w:r>
      <w:r w:rsidR="00943DB4">
        <w:rPr>
          <w:i/>
        </w:rPr>
        <w:t xml:space="preserve"> </w:t>
      </w:r>
      <w:r w:rsidR="004901DA" w:rsidRPr="00943DB4">
        <w:rPr>
          <w:i/>
        </w:rPr>
        <w:t>будет</w:t>
      </w:r>
      <w:r w:rsidR="00943DB4">
        <w:rPr>
          <w:i/>
        </w:rPr>
        <w:t xml:space="preserve"> </w:t>
      </w:r>
      <w:r w:rsidR="004901DA" w:rsidRPr="00943DB4">
        <w:rPr>
          <w:i/>
        </w:rPr>
        <w:t>включать</w:t>
      </w:r>
      <w:r w:rsidR="00943DB4">
        <w:rPr>
          <w:i/>
        </w:rPr>
        <w:t xml:space="preserve"> </w:t>
      </w:r>
      <w:r w:rsidR="004901DA" w:rsidRPr="00943DB4">
        <w:rPr>
          <w:i/>
        </w:rPr>
        <w:t>востребованные</w:t>
      </w:r>
      <w:r w:rsidR="00943DB4">
        <w:rPr>
          <w:i/>
        </w:rPr>
        <w:t xml:space="preserve"> </w:t>
      </w:r>
      <w:r w:rsidR="004901DA" w:rsidRPr="00943DB4">
        <w:rPr>
          <w:i/>
        </w:rPr>
        <w:t>услуги</w:t>
      </w:r>
      <w:r w:rsidR="00943DB4">
        <w:rPr>
          <w:i/>
        </w:rPr>
        <w:t xml:space="preserve"> </w:t>
      </w:r>
      <w:r w:rsidR="004901DA" w:rsidRPr="00943DB4">
        <w:rPr>
          <w:i/>
        </w:rPr>
        <w:t>и</w:t>
      </w:r>
      <w:r w:rsidR="00943DB4">
        <w:rPr>
          <w:i/>
        </w:rPr>
        <w:t xml:space="preserve"> </w:t>
      </w:r>
      <w:r w:rsidR="004901DA" w:rsidRPr="00943DB4">
        <w:rPr>
          <w:i/>
        </w:rPr>
        <w:t>сервисы</w:t>
      </w:r>
      <w:r w:rsidR="00943DB4">
        <w:rPr>
          <w:i/>
        </w:rPr>
        <w:t xml:space="preserve"> </w:t>
      </w:r>
      <w:r w:rsidR="004901DA" w:rsidRPr="00943DB4">
        <w:rPr>
          <w:i/>
        </w:rPr>
        <w:t>из</w:t>
      </w:r>
      <w:r w:rsidR="00943DB4">
        <w:rPr>
          <w:i/>
        </w:rPr>
        <w:t xml:space="preserve"> </w:t>
      </w:r>
      <w:r w:rsidR="004901DA" w:rsidRPr="00943DB4">
        <w:rPr>
          <w:i/>
        </w:rPr>
        <w:t>области</w:t>
      </w:r>
      <w:r w:rsidR="00943DB4">
        <w:rPr>
          <w:i/>
        </w:rPr>
        <w:t xml:space="preserve"> </w:t>
      </w:r>
      <w:r w:rsidR="004901DA" w:rsidRPr="00943DB4">
        <w:rPr>
          <w:i/>
        </w:rPr>
        <w:t>заботы</w:t>
      </w:r>
      <w:r w:rsidR="00943DB4">
        <w:rPr>
          <w:i/>
        </w:rPr>
        <w:t xml:space="preserve"> </w:t>
      </w:r>
      <w:r w:rsidR="004901DA" w:rsidRPr="00943DB4">
        <w:rPr>
          <w:i/>
        </w:rPr>
        <w:t>о</w:t>
      </w:r>
      <w:r w:rsidR="00943DB4">
        <w:rPr>
          <w:i/>
        </w:rPr>
        <w:t xml:space="preserve"> </w:t>
      </w:r>
      <w:r w:rsidR="004901DA" w:rsidRPr="00943DB4">
        <w:rPr>
          <w:i/>
        </w:rPr>
        <w:t>здоровье,</w:t>
      </w:r>
      <w:r w:rsidR="00943DB4">
        <w:rPr>
          <w:i/>
        </w:rPr>
        <w:t xml:space="preserve"> </w:t>
      </w:r>
      <w:r w:rsidR="004901DA" w:rsidRPr="00943DB4">
        <w:rPr>
          <w:i/>
        </w:rPr>
        <w:t>благосостоянии,</w:t>
      </w:r>
      <w:r w:rsidR="00943DB4">
        <w:rPr>
          <w:i/>
        </w:rPr>
        <w:t xml:space="preserve"> </w:t>
      </w:r>
      <w:r w:rsidR="004901DA" w:rsidRPr="00943DB4">
        <w:rPr>
          <w:i/>
        </w:rPr>
        <w:t>экологии</w:t>
      </w:r>
      <w:r w:rsidR="00943DB4">
        <w:rPr>
          <w:i/>
        </w:rPr>
        <w:t xml:space="preserve"> - </w:t>
      </w:r>
      <w:r w:rsidR="004901DA" w:rsidRPr="00943DB4">
        <w:rPr>
          <w:i/>
        </w:rPr>
        <w:t>то,</w:t>
      </w:r>
      <w:r w:rsidR="00943DB4">
        <w:rPr>
          <w:i/>
        </w:rPr>
        <w:t xml:space="preserve"> </w:t>
      </w:r>
      <w:r w:rsidR="004901DA" w:rsidRPr="00943DB4">
        <w:rPr>
          <w:i/>
        </w:rPr>
        <w:t>что</w:t>
      </w:r>
      <w:r w:rsidR="00943DB4">
        <w:rPr>
          <w:i/>
        </w:rPr>
        <w:t xml:space="preserve"> </w:t>
      </w:r>
      <w:r w:rsidR="004901DA" w:rsidRPr="00943DB4">
        <w:rPr>
          <w:i/>
        </w:rPr>
        <w:t>важно</w:t>
      </w:r>
      <w:r w:rsidR="00943DB4">
        <w:rPr>
          <w:i/>
        </w:rPr>
        <w:t xml:space="preserve"> </w:t>
      </w:r>
      <w:r w:rsidR="004901DA" w:rsidRPr="00943DB4">
        <w:rPr>
          <w:i/>
        </w:rPr>
        <w:t>нашим</w:t>
      </w:r>
      <w:r w:rsidR="00943DB4">
        <w:rPr>
          <w:i/>
        </w:rPr>
        <w:t xml:space="preserve"> </w:t>
      </w:r>
      <w:r w:rsidR="004901DA" w:rsidRPr="00943DB4">
        <w:rPr>
          <w:i/>
        </w:rPr>
        <w:t>клиентам.</w:t>
      </w:r>
      <w:r w:rsidR="00943DB4">
        <w:rPr>
          <w:i/>
        </w:rPr>
        <w:t xml:space="preserve"> </w:t>
      </w:r>
      <w:r w:rsidR="004901DA" w:rsidRPr="00943DB4">
        <w:rPr>
          <w:i/>
        </w:rPr>
        <w:t>Говоря</w:t>
      </w:r>
      <w:r w:rsidR="00943DB4">
        <w:rPr>
          <w:i/>
        </w:rPr>
        <w:t xml:space="preserve"> </w:t>
      </w:r>
      <w:r w:rsidR="004901DA" w:rsidRPr="00943DB4">
        <w:rPr>
          <w:i/>
        </w:rPr>
        <w:t>о</w:t>
      </w:r>
      <w:r w:rsidR="00943DB4">
        <w:rPr>
          <w:i/>
        </w:rPr>
        <w:t xml:space="preserve"> </w:t>
      </w:r>
      <w:r w:rsidR="004901DA" w:rsidRPr="00943DB4">
        <w:rPr>
          <w:i/>
        </w:rPr>
        <w:t>страховании,</w:t>
      </w:r>
      <w:r w:rsidR="00943DB4">
        <w:rPr>
          <w:i/>
        </w:rPr>
        <w:t xml:space="preserve"> </w:t>
      </w:r>
      <w:r w:rsidR="004901DA" w:rsidRPr="00943DB4">
        <w:rPr>
          <w:i/>
        </w:rPr>
        <w:t>мы</w:t>
      </w:r>
      <w:r w:rsidR="00943DB4">
        <w:rPr>
          <w:i/>
        </w:rPr>
        <w:t xml:space="preserve"> </w:t>
      </w:r>
      <w:r w:rsidR="004901DA" w:rsidRPr="00943DB4">
        <w:rPr>
          <w:i/>
        </w:rPr>
        <w:t>выбираем</w:t>
      </w:r>
      <w:r w:rsidR="00943DB4">
        <w:rPr>
          <w:i/>
        </w:rPr>
        <w:t xml:space="preserve"> </w:t>
      </w:r>
      <w:r w:rsidR="004901DA" w:rsidRPr="00943DB4">
        <w:rPr>
          <w:i/>
        </w:rPr>
        <w:t>партнеров</w:t>
      </w:r>
      <w:r w:rsidR="00943DB4">
        <w:rPr>
          <w:i/>
        </w:rPr>
        <w:t xml:space="preserve"> </w:t>
      </w:r>
      <w:r w:rsidR="004901DA" w:rsidRPr="00943DB4">
        <w:rPr>
          <w:i/>
        </w:rPr>
        <w:t>с</w:t>
      </w:r>
      <w:r w:rsidR="00943DB4">
        <w:rPr>
          <w:i/>
        </w:rPr>
        <w:t xml:space="preserve"> </w:t>
      </w:r>
      <w:r w:rsidR="004901DA" w:rsidRPr="00943DB4">
        <w:rPr>
          <w:i/>
        </w:rPr>
        <w:t>высоким</w:t>
      </w:r>
      <w:r w:rsidR="00943DB4">
        <w:rPr>
          <w:i/>
        </w:rPr>
        <w:t xml:space="preserve"> </w:t>
      </w:r>
      <w:r w:rsidR="004901DA" w:rsidRPr="00943DB4">
        <w:rPr>
          <w:i/>
        </w:rPr>
        <w:t>рейтингом</w:t>
      </w:r>
      <w:r w:rsidR="00943DB4">
        <w:rPr>
          <w:i/>
        </w:rPr>
        <w:t xml:space="preserve"> </w:t>
      </w:r>
      <w:r w:rsidR="004901DA" w:rsidRPr="00943DB4">
        <w:rPr>
          <w:i/>
        </w:rPr>
        <w:t>финансовой</w:t>
      </w:r>
      <w:r w:rsidR="00943DB4">
        <w:rPr>
          <w:i/>
        </w:rPr>
        <w:t xml:space="preserve"> </w:t>
      </w:r>
      <w:r w:rsidR="004901DA" w:rsidRPr="00943DB4">
        <w:rPr>
          <w:i/>
        </w:rPr>
        <w:t>надежности,</w:t>
      </w:r>
      <w:r w:rsidR="00943DB4">
        <w:rPr>
          <w:i/>
        </w:rPr>
        <w:t xml:space="preserve"> </w:t>
      </w:r>
      <w:r w:rsidR="004901DA" w:rsidRPr="00943DB4">
        <w:rPr>
          <w:i/>
        </w:rPr>
        <w:t>чьи</w:t>
      </w:r>
      <w:r w:rsidR="00943DB4">
        <w:rPr>
          <w:i/>
        </w:rPr>
        <w:t xml:space="preserve"> </w:t>
      </w:r>
      <w:r w:rsidR="004901DA" w:rsidRPr="00943DB4">
        <w:rPr>
          <w:i/>
        </w:rPr>
        <w:t>универсальные</w:t>
      </w:r>
      <w:r w:rsidR="00943DB4">
        <w:rPr>
          <w:i/>
        </w:rPr>
        <w:t xml:space="preserve"> </w:t>
      </w:r>
      <w:r w:rsidR="004901DA" w:rsidRPr="00943DB4">
        <w:rPr>
          <w:i/>
        </w:rPr>
        <w:t>страховые</w:t>
      </w:r>
      <w:r w:rsidR="00943DB4">
        <w:rPr>
          <w:i/>
        </w:rPr>
        <w:t xml:space="preserve"> </w:t>
      </w:r>
      <w:r w:rsidR="004901DA" w:rsidRPr="00943DB4">
        <w:rPr>
          <w:i/>
        </w:rPr>
        <w:t>продукты</w:t>
      </w:r>
      <w:r w:rsidR="00943DB4">
        <w:rPr>
          <w:i/>
        </w:rPr>
        <w:t xml:space="preserve"> </w:t>
      </w:r>
      <w:r w:rsidR="004901DA" w:rsidRPr="00943DB4">
        <w:rPr>
          <w:i/>
        </w:rPr>
        <w:t>призваны</w:t>
      </w:r>
      <w:r w:rsidR="00943DB4">
        <w:rPr>
          <w:i/>
        </w:rPr>
        <w:t xml:space="preserve"> </w:t>
      </w:r>
      <w:r w:rsidR="004901DA" w:rsidRPr="00943DB4">
        <w:rPr>
          <w:i/>
        </w:rPr>
        <w:t>обезопасить</w:t>
      </w:r>
      <w:r w:rsidR="00943DB4">
        <w:rPr>
          <w:i/>
        </w:rPr>
        <w:t xml:space="preserve"> </w:t>
      </w:r>
      <w:r w:rsidR="004901DA" w:rsidRPr="00943DB4">
        <w:rPr>
          <w:i/>
        </w:rPr>
        <w:t>наших</w:t>
      </w:r>
      <w:r w:rsidR="00943DB4">
        <w:rPr>
          <w:i/>
        </w:rPr>
        <w:t xml:space="preserve"> </w:t>
      </w:r>
      <w:r w:rsidR="004901DA" w:rsidRPr="00943DB4">
        <w:rPr>
          <w:i/>
        </w:rPr>
        <w:t>клиентов</w:t>
      </w:r>
      <w:r w:rsidR="00943DB4">
        <w:rPr>
          <w:i/>
        </w:rPr>
        <w:t xml:space="preserve"> </w:t>
      </w:r>
      <w:r w:rsidR="004901DA" w:rsidRPr="00943DB4">
        <w:rPr>
          <w:i/>
        </w:rPr>
        <w:t>и</w:t>
      </w:r>
      <w:r w:rsidR="00943DB4">
        <w:rPr>
          <w:i/>
        </w:rPr>
        <w:t xml:space="preserve"> </w:t>
      </w:r>
      <w:r w:rsidR="004901DA" w:rsidRPr="00943DB4">
        <w:rPr>
          <w:i/>
        </w:rPr>
        <w:t>их</w:t>
      </w:r>
      <w:r w:rsidR="00943DB4">
        <w:rPr>
          <w:i/>
        </w:rPr>
        <w:t xml:space="preserve"> </w:t>
      </w:r>
      <w:r w:rsidR="004901DA" w:rsidRPr="00943DB4">
        <w:rPr>
          <w:i/>
        </w:rPr>
        <w:t>близких</w:t>
      </w:r>
      <w:r w:rsidR="00943DB4">
        <w:rPr>
          <w:i/>
        </w:rPr>
        <w:t xml:space="preserve"> </w:t>
      </w:r>
      <w:r w:rsidR="004901DA" w:rsidRPr="00943DB4">
        <w:rPr>
          <w:i/>
        </w:rPr>
        <w:t>в</w:t>
      </w:r>
      <w:r w:rsidR="00943DB4">
        <w:rPr>
          <w:i/>
        </w:rPr>
        <w:t xml:space="preserve"> </w:t>
      </w:r>
      <w:r w:rsidR="004901DA" w:rsidRPr="00943DB4">
        <w:rPr>
          <w:i/>
        </w:rPr>
        <w:t>случае</w:t>
      </w:r>
      <w:r w:rsidR="00943DB4">
        <w:rPr>
          <w:i/>
        </w:rPr>
        <w:t xml:space="preserve"> </w:t>
      </w:r>
      <w:r w:rsidR="004901DA" w:rsidRPr="00943DB4">
        <w:rPr>
          <w:i/>
        </w:rPr>
        <w:t>возникновения</w:t>
      </w:r>
      <w:r w:rsidR="00943DB4">
        <w:rPr>
          <w:i/>
        </w:rPr>
        <w:t xml:space="preserve"> </w:t>
      </w:r>
      <w:r w:rsidR="004901DA" w:rsidRPr="00943DB4">
        <w:rPr>
          <w:i/>
        </w:rPr>
        <w:t>непредвиденных</w:t>
      </w:r>
      <w:r w:rsidR="00943DB4">
        <w:rPr>
          <w:i/>
        </w:rPr>
        <w:t xml:space="preserve"> </w:t>
      </w:r>
      <w:r w:rsidR="004901DA" w:rsidRPr="00943DB4">
        <w:rPr>
          <w:i/>
        </w:rPr>
        <w:t>ситуаций</w:t>
      </w:r>
      <w:r w:rsidR="00943DB4">
        <w:rPr>
          <w:i/>
        </w:rPr>
        <w:t>»</w:t>
      </w:r>
    </w:p>
    <w:p w:rsidR="00766C69" w:rsidRPr="00943DB4" w:rsidRDefault="00766C69" w:rsidP="00766C69">
      <w:pPr>
        <w:numPr>
          <w:ilvl w:val="0"/>
          <w:numId w:val="27"/>
        </w:numPr>
        <w:rPr>
          <w:i/>
        </w:rPr>
      </w:pPr>
      <w:r w:rsidRPr="00943DB4">
        <w:rPr>
          <w:i/>
        </w:rPr>
        <w:t>Тимур</w:t>
      </w:r>
      <w:r w:rsidR="00943DB4">
        <w:rPr>
          <w:i/>
        </w:rPr>
        <w:t xml:space="preserve"> </w:t>
      </w:r>
      <w:r w:rsidRPr="00943DB4">
        <w:rPr>
          <w:i/>
        </w:rPr>
        <w:t>Гилязов,</w:t>
      </w:r>
      <w:r w:rsidR="00943DB4">
        <w:rPr>
          <w:i/>
        </w:rPr>
        <w:t xml:space="preserve"> </w:t>
      </w:r>
      <w:r w:rsidRPr="00943DB4">
        <w:rPr>
          <w:i/>
        </w:rPr>
        <w:t>Руководитель</w:t>
      </w:r>
      <w:r w:rsidR="00943DB4">
        <w:rPr>
          <w:i/>
        </w:rPr>
        <w:t xml:space="preserve"> </w:t>
      </w:r>
      <w:r w:rsidRPr="00943DB4">
        <w:rPr>
          <w:i/>
        </w:rPr>
        <w:t>направления</w:t>
      </w:r>
      <w:r w:rsidR="00943DB4">
        <w:rPr>
          <w:i/>
        </w:rPr>
        <w:t xml:space="preserve"> </w:t>
      </w:r>
      <w:r w:rsidRPr="00943DB4">
        <w:rPr>
          <w:i/>
        </w:rPr>
        <w:t>СберНПФ:</w:t>
      </w:r>
      <w:r w:rsidR="00943DB4">
        <w:rPr>
          <w:i/>
        </w:rPr>
        <w:t xml:space="preserve"> «</w:t>
      </w:r>
      <w:r w:rsidRPr="00943DB4">
        <w:rPr>
          <w:i/>
        </w:rPr>
        <w:t>Корпоративные</w:t>
      </w:r>
      <w:r w:rsidR="00943DB4">
        <w:rPr>
          <w:i/>
        </w:rPr>
        <w:t xml:space="preserve"> </w:t>
      </w:r>
      <w:r w:rsidRPr="00943DB4">
        <w:rPr>
          <w:i/>
        </w:rPr>
        <w:t>пенсионные</w:t>
      </w:r>
      <w:r w:rsidR="00943DB4">
        <w:rPr>
          <w:i/>
        </w:rPr>
        <w:t xml:space="preserve"> </w:t>
      </w:r>
      <w:r w:rsidRPr="00943DB4">
        <w:rPr>
          <w:i/>
        </w:rPr>
        <w:t>программы</w:t>
      </w:r>
      <w:r w:rsidR="00943DB4">
        <w:rPr>
          <w:i/>
        </w:rPr>
        <w:t xml:space="preserve"> </w:t>
      </w:r>
      <w:r w:rsidRPr="00943DB4">
        <w:rPr>
          <w:i/>
        </w:rPr>
        <w:t>(КПП)</w:t>
      </w:r>
      <w:r w:rsidR="00943DB4">
        <w:rPr>
          <w:i/>
        </w:rPr>
        <w:t xml:space="preserve"> </w:t>
      </w:r>
      <w:r w:rsidRPr="00943DB4">
        <w:rPr>
          <w:i/>
        </w:rPr>
        <w:t>помогают</w:t>
      </w:r>
      <w:r w:rsidR="00943DB4">
        <w:rPr>
          <w:i/>
        </w:rPr>
        <w:t xml:space="preserve"> </w:t>
      </w:r>
      <w:r w:rsidRPr="00943DB4">
        <w:rPr>
          <w:i/>
        </w:rPr>
        <w:t>компаниям</w:t>
      </w:r>
      <w:r w:rsidR="00943DB4">
        <w:rPr>
          <w:i/>
        </w:rPr>
        <w:t xml:space="preserve"> </w:t>
      </w:r>
      <w:r w:rsidRPr="00943DB4">
        <w:rPr>
          <w:i/>
        </w:rPr>
        <w:t>мотивировать</w:t>
      </w:r>
      <w:r w:rsidR="00943DB4">
        <w:rPr>
          <w:i/>
        </w:rPr>
        <w:t xml:space="preserve"> </w:t>
      </w:r>
      <w:r w:rsidRPr="00943DB4">
        <w:rPr>
          <w:i/>
        </w:rPr>
        <w:t>и</w:t>
      </w:r>
      <w:r w:rsidR="00943DB4">
        <w:rPr>
          <w:i/>
        </w:rPr>
        <w:t xml:space="preserve"> </w:t>
      </w:r>
      <w:r w:rsidRPr="00943DB4">
        <w:rPr>
          <w:i/>
        </w:rPr>
        <w:t>удерживать</w:t>
      </w:r>
      <w:r w:rsidR="00943DB4">
        <w:rPr>
          <w:i/>
        </w:rPr>
        <w:t xml:space="preserve"> </w:t>
      </w:r>
      <w:r w:rsidRPr="00943DB4">
        <w:rPr>
          <w:i/>
        </w:rPr>
        <w:t>лучшие</w:t>
      </w:r>
      <w:r w:rsidR="00943DB4">
        <w:rPr>
          <w:i/>
        </w:rPr>
        <w:t xml:space="preserve"> </w:t>
      </w:r>
      <w:r w:rsidRPr="00943DB4">
        <w:rPr>
          <w:i/>
        </w:rPr>
        <w:t>кадры,</w:t>
      </w:r>
      <w:r w:rsidR="00943DB4">
        <w:rPr>
          <w:i/>
        </w:rPr>
        <w:t xml:space="preserve"> </w:t>
      </w:r>
      <w:r w:rsidRPr="00943DB4">
        <w:rPr>
          <w:i/>
        </w:rPr>
        <w:t>а</w:t>
      </w:r>
      <w:r w:rsidR="00943DB4">
        <w:rPr>
          <w:i/>
        </w:rPr>
        <w:t xml:space="preserve"> </w:t>
      </w:r>
      <w:r w:rsidRPr="00943DB4">
        <w:rPr>
          <w:i/>
        </w:rPr>
        <w:t>сотрудникам</w:t>
      </w:r>
      <w:r w:rsidR="00943DB4">
        <w:rPr>
          <w:i/>
        </w:rPr>
        <w:t xml:space="preserve"> - </w:t>
      </w:r>
      <w:r w:rsidRPr="00943DB4">
        <w:rPr>
          <w:i/>
        </w:rPr>
        <w:t>заботиться</w:t>
      </w:r>
      <w:r w:rsidR="00943DB4">
        <w:rPr>
          <w:i/>
        </w:rPr>
        <w:t xml:space="preserve"> </w:t>
      </w:r>
      <w:r w:rsidRPr="00943DB4">
        <w:rPr>
          <w:i/>
        </w:rPr>
        <w:t>о</w:t>
      </w:r>
      <w:r w:rsidR="00943DB4">
        <w:rPr>
          <w:i/>
        </w:rPr>
        <w:t xml:space="preserve"> </w:t>
      </w:r>
      <w:r w:rsidRPr="00943DB4">
        <w:rPr>
          <w:i/>
        </w:rPr>
        <w:t>собственном</w:t>
      </w:r>
      <w:r w:rsidR="00943DB4">
        <w:rPr>
          <w:i/>
        </w:rPr>
        <w:t xml:space="preserve"> </w:t>
      </w:r>
      <w:r w:rsidRPr="00943DB4">
        <w:rPr>
          <w:i/>
        </w:rPr>
        <w:t>будущем.</w:t>
      </w:r>
      <w:r w:rsidR="00943DB4">
        <w:rPr>
          <w:i/>
        </w:rPr>
        <w:t xml:space="preserve"> </w:t>
      </w:r>
      <w:r w:rsidRPr="00943DB4">
        <w:rPr>
          <w:i/>
        </w:rPr>
        <w:t>В</w:t>
      </w:r>
      <w:r w:rsidR="00943DB4">
        <w:rPr>
          <w:i/>
        </w:rPr>
        <w:t xml:space="preserve"> </w:t>
      </w:r>
      <w:r w:rsidRPr="00943DB4">
        <w:rPr>
          <w:i/>
        </w:rPr>
        <w:t>этом</w:t>
      </w:r>
      <w:r w:rsidR="00943DB4">
        <w:rPr>
          <w:i/>
        </w:rPr>
        <w:t xml:space="preserve"> </w:t>
      </w:r>
      <w:r w:rsidRPr="00943DB4">
        <w:rPr>
          <w:i/>
        </w:rPr>
        <w:t>году</w:t>
      </w:r>
      <w:r w:rsidR="00943DB4">
        <w:rPr>
          <w:i/>
        </w:rPr>
        <w:t xml:space="preserve"> </w:t>
      </w:r>
      <w:r w:rsidRPr="00943DB4">
        <w:rPr>
          <w:i/>
        </w:rPr>
        <w:t>молодые</w:t>
      </w:r>
      <w:r w:rsidR="00943DB4">
        <w:rPr>
          <w:i/>
        </w:rPr>
        <w:t xml:space="preserve"> </w:t>
      </w:r>
      <w:r w:rsidRPr="00943DB4">
        <w:rPr>
          <w:i/>
        </w:rPr>
        <w:t>специалисты</w:t>
      </w:r>
      <w:r w:rsidR="00943DB4">
        <w:rPr>
          <w:i/>
        </w:rPr>
        <w:t xml:space="preserve"> </w:t>
      </w:r>
      <w:r w:rsidRPr="00943DB4">
        <w:rPr>
          <w:i/>
        </w:rPr>
        <w:t>активнее</w:t>
      </w:r>
      <w:r w:rsidR="00943DB4">
        <w:rPr>
          <w:i/>
        </w:rPr>
        <w:t xml:space="preserve"> </w:t>
      </w:r>
      <w:r w:rsidRPr="00943DB4">
        <w:rPr>
          <w:i/>
        </w:rPr>
        <w:t>присоединяются</w:t>
      </w:r>
      <w:r w:rsidR="00943DB4">
        <w:rPr>
          <w:i/>
        </w:rPr>
        <w:t xml:space="preserve"> </w:t>
      </w:r>
      <w:r w:rsidRPr="00943DB4">
        <w:rPr>
          <w:i/>
        </w:rPr>
        <w:t>к</w:t>
      </w:r>
      <w:r w:rsidR="00943DB4">
        <w:rPr>
          <w:i/>
        </w:rPr>
        <w:t xml:space="preserve"> </w:t>
      </w:r>
      <w:r w:rsidRPr="00943DB4">
        <w:rPr>
          <w:i/>
        </w:rPr>
        <w:t>таким</w:t>
      </w:r>
      <w:r w:rsidR="00943DB4">
        <w:rPr>
          <w:i/>
        </w:rPr>
        <w:t xml:space="preserve"> </w:t>
      </w:r>
      <w:r w:rsidRPr="00943DB4">
        <w:rPr>
          <w:i/>
        </w:rPr>
        <w:t>инициативам:</w:t>
      </w:r>
      <w:r w:rsidR="00943DB4">
        <w:rPr>
          <w:i/>
        </w:rPr>
        <w:t xml:space="preserve"> </w:t>
      </w:r>
      <w:r w:rsidRPr="00943DB4">
        <w:rPr>
          <w:i/>
        </w:rPr>
        <w:t>зумеры</w:t>
      </w:r>
      <w:r w:rsidR="00943DB4">
        <w:rPr>
          <w:i/>
        </w:rPr>
        <w:t xml:space="preserve"> </w:t>
      </w:r>
      <w:r w:rsidRPr="00943DB4">
        <w:rPr>
          <w:i/>
        </w:rPr>
        <w:t>в</w:t>
      </w:r>
      <w:r w:rsidR="00943DB4">
        <w:rPr>
          <w:i/>
        </w:rPr>
        <w:t xml:space="preserve"> </w:t>
      </w:r>
      <w:r w:rsidRPr="00943DB4">
        <w:rPr>
          <w:i/>
        </w:rPr>
        <w:t>IT</w:t>
      </w:r>
      <w:r w:rsidR="00943DB4">
        <w:rPr>
          <w:i/>
        </w:rPr>
        <w:t xml:space="preserve"> </w:t>
      </w:r>
      <w:r w:rsidRPr="00943DB4">
        <w:rPr>
          <w:i/>
        </w:rPr>
        <w:t>подключаются</w:t>
      </w:r>
      <w:r w:rsidR="00943DB4">
        <w:rPr>
          <w:i/>
        </w:rPr>
        <w:t xml:space="preserve"> </w:t>
      </w:r>
      <w:r w:rsidRPr="00943DB4">
        <w:rPr>
          <w:i/>
        </w:rPr>
        <w:t>к</w:t>
      </w:r>
      <w:r w:rsidR="00943DB4">
        <w:rPr>
          <w:i/>
        </w:rPr>
        <w:t xml:space="preserve"> </w:t>
      </w:r>
      <w:r w:rsidRPr="00943DB4">
        <w:rPr>
          <w:i/>
        </w:rPr>
        <w:t>КПП</w:t>
      </w:r>
      <w:r w:rsidR="00943DB4">
        <w:rPr>
          <w:i/>
        </w:rPr>
        <w:t xml:space="preserve"> </w:t>
      </w:r>
      <w:r w:rsidRPr="00943DB4">
        <w:rPr>
          <w:i/>
        </w:rPr>
        <w:t>в</w:t>
      </w:r>
      <w:r w:rsidR="00943DB4">
        <w:rPr>
          <w:i/>
        </w:rPr>
        <w:t xml:space="preserve"> </w:t>
      </w:r>
      <w:r w:rsidRPr="00943DB4">
        <w:rPr>
          <w:i/>
        </w:rPr>
        <w:t>четыре</w:t>
      </w:r>
      <w:r w:rsidR="00943DB4">
        <w:rPr>
          <w:i/>
        </w:rPr>
        <w:t xml:space="preserve"> </w:t>
      </w:r>
      <w:r w:rsidRPr="00943DB4">
        <w:rPr>
          <w:i/>
        </w:rPr>
        <w:t>раза</w:t>
      </w:r>
      <w:r w:rsidR="00943DB4">
        <w:rPr>
          <w:i/>
        </w:rPr>
        <w:t xml:space="preserve"> </w:t>
      </w:r>
      <w:r w:rsidRPr="00943DB4">
        <w:rPr>
          <w:i/>
        </w:rPr>
        <w:t>чаще,</w:t>
      </w:r>
      <w:r w:rsidR="00943DB4">
        <w:rPr>
          <w:i/>
        </w:rPr>
        <w:t xml:space="preserve"> </w:t>
      </w:r>
      <w:r w:rsidRPr="00943DB4">
        <w:rPr>
          <w:i/>
        </w:rPr>
        <w:t>в</w:t>
      </w:r>
      <w:r w:rsidR="00943DB4">
        <w:rPr>
          <w:i/>
        </w:rPr>
        <w:t xml:space="preserve"> </w:t>
      </w:r>
      <w:r w:rsidRPr="00943DB4">
        <w:rPr>
          <w:i/>
        </w:rPr>
        <w:t>сфере</w:t>
      </w:r>
      <w:r w:rsidR="00943DB4">
        <w:rPr>
          <w:i/>
        </w:rPr>
        <w:t xml:space="preserve"> </w:t>
      </w:r>
      <w:r w:rsidRPr="00943DB4">
        <w:rPr>
          <w:i/>
        </w:rPr>
        <w:t>образования,</w:t>
      </w:r>
      <w:r w:rsidR="00943DB4">
        <w:rPr>
          <w:i/>
        </w:rPr>
        <w:t xml:space="preserve"> </w:t>
      </w:r>
      <w:r w:rsidRPr="00943DB4">
        <w:rPr>
          <w:i/>
        </w:rPr>
        <w:t>культуры</w:t>
      </w:r>
      <w:r w:rsidR="00943DB4">
        <w:rPr>
          <w:i/>
        </w:rPr>
        <w:t xml:space="preserve"> </w:t>
      </w:r>
      <w:r w:rsidRPr="00943DB4">
        <w:rPr>
          <w:i/>
        </w:rPr>
        <w:t>и</w:t>
      </w:r>
      <w:r w:rsidR="00943DB4">
        <w:rPr>
          <w:i/>
        </w:rPr>
        <w:t xml:space="preserve"> </w:t>
      </w:r>
      <w:r w:rsidRPr="00943DB4">
        <w:rPr>
          <w:i/>
        </w:rPr>
        <w:t>науки</w:t>
      </w:r>
      <w:r w:rsidR="00943DB4">
        <w:rPr>
          <w:i/>
        </w:rPr>
        <w:t xml:space="preserve"> - </w:t>
      </w:r>
      <w:r w:rsidRPr="00943DB4">
        <w:rPr>
          <w:i/>
        </w:rPr>
        <w:t>в</w:t>
      </w:r>
      <w:r w:rsidR="00943DB4">
        <w:rPr>
          <w:i/>
        </w:rPr>
        <w:t xml:space="preserve"> </w:t>
      </w:r>
      <w:r w:rsidRPr="00943DB4">
        <w:rPr>
          <w:i/>
        </w:rPr>
        <w:t>два</w:t>
      </w:r>
      <w:r w:rsidR="00943DB4">
        <w:rPr>
          <w:i/>
        </w:rPr>
        <w:t xml:space="preserve"> </w:t>
      </w:r>
      <w:r w:rsidRPr="00943DB4">
        <w:rPr>
          <w:i/>
        </w:rPr>
        <w:t>раза,</w:t>
      </w:r>
      <w:r w:rsidR="00943DB4">
        <w:rPr>
          <w:i/>
        </w:rPr>
        <w:t xml:space="preserve"> </w:t>
      </w:r>
      <w:r w:rsidRPr="00943DB4">
        <w:rPr>
          <w:i/>
        </w:rPr>
        <w:t>в</w:t>
      </w:r>
      <w:r w:rsidR="00943DB4">
        <w:rPr>
          <w:i/>
        </w:rPr>
        <w:t xml:space="preserve"> </w:t>
      </w:r>
      <w:r w:rsidRPr="00943DB4">
        <w:rPr>
          <w:i/>
        </w:rPr>
        <w:t>финансах</w:t>
      </w:r>
      <w:r w:rsidR="00943DB4">
        <w:rPr>
          <w:i/>
        </w:rPr>
        <w:t xml:space="preserve"> - </w:t>
      </w:r>
      <w:r w:rsidRPr="00943DB4">
        <w:rPr>
          <w:i/>
        </w:rPr>
        <w:t>в</w:t>
      </w:r>
      <w:r w:rsidR="00943DB4">
        <w:rPr>
          <w:i/>
        </w:rPr>
        <w:t xml:space="preserve"> </w:t>
      </w:r>
      <w:r w:rsidRPr="00943DB4">
        <w:rPr>
          <w:i/>
        </w:rPr>
        <w:t>полтора</w:t>
      </w:r>
      <w:r w:rsidR="00943DB4">
        <w:rPr>
          <w:i/>
        </w:rPr>
        <w:t xml:space="preserve"> </w:t>
      </w:r>
      <w:r w:rsidRPr="00943DB4">
        <w:rPr>
          <w:i/>
        </w:rPr>
        <w:t>раза.</w:t>
      </w:r>
      <w:r w:rsidR="00943DB4">
        <w:rPr>
          <w:i/>
        </w:rPr>
        <w:t xml:space="preserve"> </w:t>
      </w:r>
      <w:r w:rsidRPr="00943DB4">
        <w:rPr>
          <w:i/>
        </w:rPr>
        <w:t>Такой</w:t>
      </w:r>
      <w:r w:rsidR="00943DB4">
        <w:rPr>
          <w:i/>
        </w:rPr>
        <w:t xml:space="preserve"> </w:t>
      </w:r>
      <w:r w:rsidRPr="00943DB4">
        <w:rPr>
          <w:i/>
        </w:rPr>
        <w:t>высокий</w:t>
      </w:r>
      <w:r w:rsidR="00943DB4">
        <w:rPr>
          <w:i/>
        </w:rPr>
        <w:t xml:space="preserve"> </w:t>
      </w:r>
      <w:r w:rsidRPr="00943DB4">
        <w:rPr>
          <w:i/>
        </w:rPr>
        <w:t>старт</w:t>
      </w:r>
      <w:r w:rsidR="00943DB4">
        <w:rPr>
          <w:i/>
        </w:rPr>
        <w:t xml:space="preserve"> - </w:t>
      </w:r>
      <w:r w:rsidRPr="00943DB4">
        <w:rPr>
          <w:i/>
        </w:rPr>
        <w:t>залог</w:t>
      </w:r>
      <w:r w:rsidR="00943DB4">
        <w:rPr>
          <w:i/>
        </w:rPr>
        <w:t xml:space="preserve"> </w:t>
      </w:r>
      <w:r w:rsidRPr="00943DB4">
        <w:rPr>
          <w:i/>
        </w:rPr>
        <w:t>долгого</w:t>
      </w:r>
      <w:r w:rsidR="00943DB4">
        <w:rPr>
          <w:i/>
        </w:rPr>
        <w:t xml:space="preserve"> </w:t>
      </w:r>
      <w:r w:rsidRPr="00943DB4">
        <w:rPr>
          <w:i/>
        </w:rPr>
        <w:t>и</w:t>
      </w:r>
      <w:r w:rsidR="00943DB4">
        <w:rPr>
          <w:i/>
        </w:rPr>
        <w:t xml:space="preserve"> </w:t>
      </w:r>
      <w:r w:rsidRPr="00943DB4">
        <w:rPr>
          <w:i/>
        </w:rPr>
        <w:t>доверительного</w:t>
      </w:r>
      <w:r w:rsidR="00943DB4">
        <w:rPr>
          <w:i/>
        </w:rPr>
        <w:t xml:space="preserve"> </w:t>
      </w:r>
      <w:r w:rsidRPr="00943DB4">
        <w:rPr>
          <w:i/>
        </w:rPr>
        <w:t>партн</w:t>
      </w:r>
      <w:r w:rsidR="00943DB4">
        <w:rPr>
          <w:i/>
        </w:rPr>
        <w:t>е</w:t>
      </w:r>
      <w:r w:rsidRPr="00943DB4">
        <w:rPr>
          <w:i/>
        </w:rPr>
        <w:t>рства</w:t>
      </w:r>
      <w:r w:rsidR="00943DB4">
        <w:rPr>
          <w:i/>
        </w:rPr>
        <w:t xml:space="preserve"> </w:t>
      </w:r>
      <w:r w:rsidRPr="00943DB4">
        <w:rPr>
          <w:i/>
        </w:rPr>
        <w:t>с</w:t>
      </w:r>
      <w:r w:rsidR="00943DB4">
        <w:rPr>
          <w:i/>
        </w:rPr>
        <w:t xml:space="preserve"> </w:t>
      </w:r>
      <w:r w:rsidRPr="00943DB4">
        <w:rPr>
          <w:i/>
        </w:rPr>
        <w:t>работодателем</w:t>
      </w:r>
      <w:r w:rsidR="00943DB4">
        <w:rPr>
          <w:i/>
        </w:rPr>
        <w:t>»</w:t>
      </w:r>
    </w:p>
    <w:p w:rsidR="004901DA" w:rsidRPr="00943DB4" w:rsidRDefault="004901DA" w:rsidP="003B3BAA">
      <w:pPr>
        <w:numPr>
          <w:ilvl w:val="0"/>
          <w:numId w:val="27"/>
        </w:numPr>
        <w:rPr>
          <w:i/>
        </w:rPr>
      </w:pPr>
      <w:r w:rsidRPr="00943DB4">
        <w:rPr>
          <w:i/>
        </w:rPr>
        <w:t>Юлия</w:t>
      </w:r>
      <w:r w:rsidR="00943DB4">
        <w:rPr>
          <w:i/>
        </w:rPr>
        <w:t xml:space="preserve"> </w:t>
      </w:r>
      <w:r w:rsidRPr="00943DB4">
        <w:rPr>
          <w:i/>
        </w:rPr>
        <w:t>Кузнецова,</w:t>
      </w:r>
      <w:r w:rsidR="00943DB4">
        <w:rPr>
          <w:i/>
        </w:rPr>
        <w:t xml:space="preserve"> </w:t>
      </w:r>
      <w:r w:rsidRPr="00943DB4">
        <w:rPr>
          <w:i/>
        </w:rPr>
        <w:t>инвестиционный</w:t>
      </w:r>
      <w:r w:rsidR="00943DB4">
        <w:rPr>
          <w:i/>
        </w:rPr>
        <w:t xml:space="preserve"> </w:t>
      </w:r>
      <w:r w:rsidRPr="00943DB4">
        <w:rPr>
          <w:i/>
        </w:rPr>
        <w:t>советник:</w:t>
      </w:r>
      <w:r w:rsidR="00943DB4">
        <w:rPr>
          <w:i/>
        </w:rPr>
        <w:t xml:space="preserve"> «</w:t>
      </w:r>
      <w:r w:rsidRPr="00943DB4">
        <w:rPr>
          <w:i/>
        </w:rPr>
        <w:t>Это</w:t>
      </w:r>
      <w:r w:rsidR="00943DB4">
        <w:rPr>
          <w:i/>
        </w:rPr>
        <w:t xml:space="preserve"> </w:t>
      </w:r>
      <w:r w:rsidRPr="00943DB4">
        <w:rPr>
          <w:i/>
        </w:rPr>
        <w:t>что</w:t>
      </w:r>
      <w:r w:rsidR="00943DB4">
        <w:rPr>
          <w:i/>
        </w:rPr>
        <w:t xml:space="preserve"> </w:t>
      </w:r>
      <w:r w:rsidRPr="00943DB4">
        <w:rPr>
          <w:i/>
        </w:rPr>
        <w:t>-</w:t>
      </w:r>
      <w:r w:rsidR="00943DB4">
        <w:rPr>
          <w:i/>
        </w:rPr>
        <w:t xml:space="preserve"> </w:t>
      </w:r>
      <w:r w:rsidRPr="00943DB4">
        <w:rPr>
          <w:i/>
        </w:rPr>
        <w:t>старики</w:t>
      </w:r>
      <w:r w:rsidR="00943DB4">
        <w:rPr>
          <w:i/>
        </w:rPr>
        <w:t xml:space="preserve"> </w:t>
      </w:r>
      <w:r w:rsidRPr="00943DB4">
        <w:rPr>
          <w:i/>
        </w:rPr>
        <w:t>первого</w:t>
      </w:r>
      <w:r w:rsidR="00943DB4">
        <w:rPr>
          <w:i/>
        </w:rPr>
        <w:t xml:space="preserve"> </w:t>
      </w:r>
      <w:r w:rsidRPr="00943DB4">
        <w:rPr>
          <w:i/>
        </w:rPr>
        <w:t>и</w:t>
      </w:r>
      <w:r w:rsidR="00943DB4">
        <w:rPr>
          <w:i/>
        </w:rPr>
        <w:t xml:space="preserve"> </w:t>
      </w:r>
      <w:r w:rsidRPr="00943DB4">
        <w:rPr>
          <w:i/>
        </w:rPr>
        <w:t>второго</w:t>
      </w:r>
      <w:r w:rsidR="00943DB4">
        <w:rPr>
          <w:i/>
        </w:rPr>
        <w:t xml:space="preserve"> </w:t>
      </w:r>
      <w:r w:rsidRPr="00943DB4">
        <w:rPr>
          <w:i/>
        </w:rPr>
        <w:t>сорта?</w:t>
      </w:r>
      <w:r w:rsidR="00943DB4">
        <w:rPr>
          <w:i/>
        </w:rPr>
        <w:t xml:space="preserve"> </w:t>
      </w:r>
      <w:r w:rsidRPr="00943DB4">
        <w:rPr>
          <w:i/>
        </w:rPr>
        <w:t>Если</w:t>
      </w:r>
      <w:r w:rsidR="00943DB4">
        <w:rPr>
          <w:i/>
        </w:rPr>
        <w:t xml:space="preserve"> </w:t>
      </w:r>
      <w:r w:rsidRPr="00943DB4">
        <w:rPr>
          <w:i/>
        </w:rPr>
        <w:t>кто-то</w:t>
      </w:r>
      <w:r w:rsidR="00943DB4">
        <w:rPr>
          <w:i/>
        </w:rPr>
        <w:t xml:space="preserve"> </w:t>
      </w:r>
      <w:r w:rsidRPr="00943DB4">
        <w:rPr>
          <w:i/>
        </w:rPr>
        <w:t>нашел</w:t>
      </w:r>
      <w:r w:rsidR="00943DB4">
        <w:rPr>
          <w:i/>
        </w:rPr>
        <w:t xml:space="preserve"> </w:t>
      </w:r>
      <w:r w:rsidRPr="00943DB4">
        <w:rPr>
          <w:i/>
        </w:rPr>
        <w:t>в</w:t>
      </w:r>
      <w:r w:rsidR="00943DB4">
        <w:rPr>
          <w:i/>
        </w:rPr>
        <w:t xml:space="preserve"> </w:t>
      </w:r>
      <w:r w:rsidRPr="00943DB4">
        <w:rPr>
          <w:i/>
        </w:rPr>
        <w:t>себе</w:t>
      </w:r>
      <w:r w:rsidR="00943DB4">
        <w:rPr>
          <w:i/>
        </w:rPr>
        <w:t xml:space="preserve"> </w:t>
      </w:r>
      <w:r w:rsidRPr="00943DB4">
        <w:rPr>
          <w:i/>
        </w:rPr>
        <w:t>силы</w:t>
      </w:r>
      <w:r w:rsidR="00943DB4">
        <w:rPr>
          <w:i/>
        </w:rPr>
        <w:t xml:space="preserve"> </w:t>
      </w:r>
      <w:r w:rsidRPr="00943DB4">
        <w:rPr>
          <w:i/>
        </w:rPr>
        <w:t>работать</w:t>
      </w:r>
      <w:r w:rsidR="00943DB4">
        <w:rPr>
          <w:i/>
        </w:rPr>
        <w:t xml:space="preserve"> </w:t>
      </w:r>
      <w:r w:rsidRPr="00943DB4">
        <w:rPr>
          <w:i/>
        </w:rPr>
        <w:t>дальше,</w:t>
      </w:r>
      <w:r w:rsidR="00943DB4">
        <w:rPr>
          <w:i/>
        </w:rPr>
        <w:t xml:space="preserve"> </w:t>
      </w:r>
      <w:r w:rsidRPr="00943DB4">
        <w:rPr>
          <w:i/>
        </w:rPr>
        <w:t>бонусов</w:t>
      </w:r>
      <w:r w:rsidR="00943DB4">
        <w:rPr>
          <w:i/>
        </w:rPr>
        <w:t xml:space="preserve"> </w:t>
      </w:r>
      <w:r w:rsidRPr="00943DB4">
        <w:rPr>
          <w:i/>
        </w:rPr>
        <w:t>от</w:t>
      </w:r>
      <w:r w:rsidR="00943DB4">
        <w:rPr>
          <w:i/>
        </w:rPr>
        <w:t xml:space="preserve"> </w:t>
      </w:r>
      <w:r w:rsidRPr="00943DB4">
        <w:rPr>
          <w:i/>
        </w:rPr>
        <w:t>властей</w:t>
      </w:r>
      <w:r w:rsidR="00943DB4">
        <w:rPr>
          <w:i/>
        </w:rPr>
        <w:t xml:space="preserve"> </w:t>
      </w:r>
      <w:r w:rsidRPr="00943DB4">
        <w:rPr>
          <w:i/>
        </w:rPr>
        <w:t>ему</w:t>
      </w:r>
      <w:r w:rsidR="00943DB4">
        <w:rPr>
          <w:i/>
        </w:rPr>
        <w:t xml:space="preserve"> </w:t>
      </w:r>
      <w:r w:rsidRPr="00943DB4">
        <w:rPr>
          <w:i/>
        </w:rPr>
        <w:t>не</w:t>
      </w:r>
      <w:r w:rsidR="00943DB4">
        <w:rPr>
          <w:i/>
        </w:rPr>
        <w:t xml:space="preserve"> </w:t>
      </w:r>
      <w:r w:rsidRPr="00943DB4">
        <w:rPr>
          <w:i/>
        </w:rPr>
        <w:t>дождаться?</w:t>
      </w:r>
      <w:r w:rsidR="00943DB4">
        <w:rPr>
          <w:i/>
        </w:rPr>
        <w:t xml:space="preserve"> </w:t>
      </w:r>
      <w:r w:rsidRPr="00943DB4">
        <w:rPr>
          <w:i/>
        </w:rPr>
        <w:t>Значит,</w:t>
      </w:r>
      <w:r w:rsidR="00943DB4">
        <w:rPr>
          <w:i/>
        </w:rPr>
        <w:t xml:space="preserve"> </w:t>
      </w:r>
      <w:r w:rsidRPr="00943DB4">
        <w:rPr>
          <w:i/>
        </w:rPr>
        <w:t>лучше</w:t>
      </w:r>
      <w:r w:rsidR="00943DB4">
        <w:rPr>
          <w:i/>
        </w:rPr>
        <w:t xml:space="preserve"> </w:t>
      </w:r>
      <w:r w:rsidRPr="00943DB4">
        <w:rPr>
          <w:i/>
        </w:rPr>
        <w:t>не</w:t>
      </w:r>
      <w:r w:rsidR="00943DB4">
        <w:rPr>
          <w:i/>
        </w:rPr>
        <w:t xml:space="preserve"> </w:t>
      </w:r>
      <w:r w:rsidRPr="00943DB4">
        <w:rPr>
          <w:i/>
        </w:rPr>
        <w:t>работать?</w:t>
      </w:r>
      <w:r w:rsidR="00943DB4">
        <w:rPr>
          <w:i/>
        </w:rPr>
        <w:t xml:space="preserve"> </w:t>
      </w:r>
      <w:r w:rsidRPr="00943DB4">
        <w:rPr>
          <w:i/>
        </w:rPr>
        <w:t>Не</w:t>
      </w:r>
      <w:r w:rsidR="00943DB4">
        <w:rPr>
          <w:i/>
        </w:rPr>
        <w:t xml:space="preserve"> </w:t>
      </w:r>
      <w:r w:rsidRPr="00943DB4">
        <w:rPr>
          <w:i/>
        </w:rPr>
        <w:t>говорит</w:t>
      </w:r>
      <w:r w:rsidR="00943DB4">
        <w:rPr>
          <w:i/>
        </w:rPr>
        <w:t xml:space="preserve"> </w:t>
      </w:r>
      <w:r w:rsidRPr="00943DB4">
        <w:rPr>
          <w:i/>
        </w:rPr>
        <w:t>ли</w:t>
      </w:r>
      <w:r w:rsidR="00943DB4">
        <w:rPr>
          <w:i/>
        </w:rPr>
        <w:t xml:space="preserve"> </w:t>
      </w:r>
      <w:r w:rsidRPr="00943DB4">
        <w:rPr>
          <w:i/>
        </w:rPr>
        <w:t>подобная</w:t>
      </w:r>
      <w:r w:rsidR="00943DB4">
        <w:rPr>
          <w:i/>
        </w:rPr>
        <w:t xml:space="preserve"> </w:t>
      </w:r>
      <w:r w:rsidRPr="00943DB4">
        <w:rPr>
          <w:i/>
        </w:rPr>
        <w:t>дискриминация,</w:t>
      </w:r>
      <w:r w:rsidR="00943DB4">
        <w:rPr>
          <w:i/>
        </w:rPr>
        <w:t xml:space="preserve"> </w:t>
      </w:r>
      <w:r w:rsidRPr="00943DB4">
        <w:rPr>
          <w:i/>
        </w:rPr>
        <w:t>что</w:t>
      </w:r>
      <w:r w:rsidR="00943DB4">
        <w:rPr>
          <w:i/>
        </w:rPr>
        <w:t xml:space="preserve"> </w:t>
      </w:r>
      <w:r w:rsidRPr="00943DB4">
        <w:rPr>
          <w:i/>
        </w:rPr>
        <w:t>пенсионеров</w:t>
      </w:r>
      <w:r w:rsidR="00943DB4">
        <w:rPr>
          <w:i/>
        </w:rPr>
        <w:t xml:space="preserve"> </w:t>
      </w:r>
      <w:r w:rsidRPr="00943DB4">
        <w:rPr>
          <w:i/>
        </w:rPr>
        <w:t>подталкивают</w:t>
      </w:r>
      <w:r w:rsidR="00943DB4">
        <w:rPr>
          <w:i/>
        </w:rPr>
        <w:t xml:space="preserve"> </w:t>
      </w:r>
      <w:r w:rsidRPr="00943DB4">
        <w:rPr>
          <w:i/>
        </w:rPr>
        <w:t>отойти</w:t>
      </w:r>
      <w:r w:rsidR="00943DB4">
        <w:rPr>
          <w:i/>
        </w:rPr>
        <w:t xml:space="preserve"> </w:t>
      </w:r>
      <w:r w:rsidRPr="00943DB4">
        <w:rPr>
          <w:i/>
        </w:rPr>
        <w:t>от</w:t>
      </w:r>
      <w:r w:rsidR="00943DB4">
        <w:rPr>
          <w:i/>
        </w:rPr>
        <w:t xml:space="preserve"> </w:t>
      </w:r>
      <w:r w:rsidRPr="00943DB4">
        <w:rPr>
          <w:i/>
        </w:rPr>
        <w:t>дел</w:t>
      </w:r>
      <w:r w:rsidR="00943DB4">
        <w:rPr>
          <w:i/>
        </w:rPr>
        <w:t xml:space="preserve"> </w:t>
      </w:r>
      <w:r w:rsidRPr="00943DB4">
        <w:rPr>
          <w:i/>
        </w:rPr>
        <w:t>и</w:t>
      </w:r>
      <w:r w:rsidR="00943DB4">
        <w:rPr>
          <w:i/>
        </w:rPr>
        <w:t xml:space="preserve"> </w:t>
      </w:r>
      <w:r w:rsidRPr="00943DB4">
        <w:rPr>
          <w:i/>
        </w:rPr>
        <w:t>уйти</w:t>
      </w:r>
      <w:r w:rsidR="00943DB4">
        <w:rPr>
          <w:i/>
        </w:rPr>
        <w:t xml:space="preserve"> </w:t>
      </w:r>
      <w:r w:rsidRPr="00943DB4">
        <w:rPr>
          <w:i/>
        </w:rPr>
        <w:t>на</w:t>
      </w:r>
      <w:r w:rsidR="00943DB4">
        <w:rPr>
          <w:i/>
        </w:rPr>
        <w:t xml:space="preserve"> </w:t>
      </w:r>
      <w:r w:rsidRPr="00943DB4">
        <w:rPr>
          <w:i/>
        </w:rPr>
        <w:t>отдых?</w:t>
      </w:r>
      <w:r w:rsidR="00943DB4">
        <w:rPr>
          <w:i/>
        </w:rPr>
        <w:t xml:space="preserve"> </w:t>
      </w:r>
      <w:r w:rsidRPr="00943DB4">
        <w:rPr>
          <w:i/>
        </w:rPr>
        <w:t>Я</w:t>
      </w:r>
      <w:r w:rsidR="00943DB4">
        <w:rPr>
          <w:i/>
        </w:rPr>
        <w:t xml:space="preserve"> </w:t>
      </w:r>
      <w:r w:rsidRPr="00943DB4">
        <w:rPr>
          <w:i/>
        </w:rPr>
        <w:t>полагаю,</w:t>
      </w:r>
      <w:r w:rsidR="00943DB4">
        <w:rPr>
          <w:i/>
        </w:rPr>
        <w:t xml:space="preserve"> </w:t>
      </w:r>
      <w:r w:rsidRPr="00943DB4">
        <w:rPr>
          <w:i/>
        </w:rPr>
        <w:t>что</w:t>
      </w:r>
      <w:r w:rsidR="00943DB4">
        <w:rPr>
          <w:i/>
        </w:rPr>
        <w:t xml:space="preserve"> </w:t>
      </w:r>
      <w:r w:rsidRPr="00943DB4">
        <w:rPr>
          <w:i/>
        </w:rPr>
        <w:t>индексировать</w:t>
      </w:r>
      <w:r w:rsidR="00943DB4">
        <w:rPr>
          <w:i/>
        </w:rPr>
        <w:t xml:space="preserve"> </w:t>
      </w:r>
      <w:r w:rsidRPr="00943DB4">
        <w:rPr>
          <w:i/>
        </w:rPr>
        <w:t>необходимо</w:t>
      </w:r>
      <w:r w:rsidR="00943DB4">
        <w:rPr>
          <w:i/>
        </w:rPr>
        <w:t xml:space="preserve"> </w:t>
      </w:r>
      <w:r w:rsidRPr="00943DB4">
        <w:rPr>
          <w:i/>
        </w:rPr>
        <w:t>пенсии</w:t>
      </w:r>
      <w:r w:rsidR="00943DB4">
        <w:rPr>
          <w:i/>
        </w:rPr>
        <w:t xml:space="preserve"> </w:t>
      </w:r>
      <w:r w:rsidRPr="00943DB4">
        <w:rPr>
          <w:i/>
        </w:rPr>
        <w:t>всех</w:t>
      </w:r>
      <w:r w:rsidR="00943DB4">
        <w:rPr>
          <w:i/>
        </w:rPr>
        <w:t xml:space="preserve"> </w:t>
      </w:r>
      <w:r w:rsidRPr="00943DB4">
        <w:rPr>
          <w:i/>
        </w:rPr>
        <w:t>стариков</w:t>
      </w:r>
      <w:r w:rsidR="00943DB4">
        <w:rPr>
          <w:i/>
        </w:rPr>
        <w:t xml:space="preserve"> </w:t>
      </w:r>
      <w:r w:rsidRPr="00943DB4">
        <w:rPr>
          <w:i/>
        </w:rPr>
        <w:t>как</w:t>
      </w:r>
      <w:r w:rsidR="00943DB4">
        <w:rPr>
          <w:i/>
        </w:rPr>
        <w:t xml:space="preserve"> </w:t>
      </w:r>
      <w:r w:rsidRPr="00943DB4">
        <w:rPr>
          <w:i/>
        </w:rPr>
        <w:t>работающих,</w:t>
      </w:r>
      <w:r w:rsidR="00943DB4">
        <w:rPr>
          <w:i/>
        </w:rPr>
        <w:t xml:space="preserve"> </w:t>
      </w:r>
      <w:r w:rsidRPr="00943DB4">
        <w:rPr>
          <w:i/>
        </w:rPr>
        <w:t>так</w:t>
      </w:r>
      <w:r w:rsidR="00943DB4">
        <w:rPr>
          <w:i/>
        </w:rPr>
        <w:t xml:space="preserve"> </w:t>
      </w:r>
      <w:r w:rsidRPr="00943DB4">
        <w:rPr>
          <w:i/>
        </w:rPr>
        <w:t>и</w:t>
      </w:r>
      <w:r w:rsidR="00943DB4">
        <w:rPr>
          <w:i/>
        </w:rPr>
        <w:t xml:space="preserve"> </w:t>
      </w:r>
      <w:r w:rsidRPr="00943DB4">
        <w:rPr>
          <w:i/>
        </w:rPr>
        <w:t>неработающих.</w:t>
      </w:r>
      <w:r w:rsidR="00943DB4">
        <w:rPr>
          <w:i/>
        </w:rPr>
        <w:t xml:space="preserve"> </w:t>
      </w:r>
      <w:r w:rsidRPr="00943DB4">
        <w:rPr>
          <w:i/>
        </w:rPr>
        <w:t>Прежде</w:t>
      </w:r>
      <w:r w:rsidR="00943DB4">
        <w:rPr>
          <w:i/>
        </w:rPr>
        <w:t xml:space="preserve"> </w:t>
      </w:r>
      <w:r w:rsidRPr="00943DB4">
        <w:rPr>
          <w:i/>
        </w:rPr>
        <w:t>всего,</w:t>
      </w:r>
      <w:r w:rsidR="00943DB4">
        <w:rPr>
          <w:i/>
        </w:rPr>
        <w:t xml:space="preserve"> </w:t>
      </w:r>
      <w:r w:rsidRPr="00943DB4">
        <w:rPr>
          <w:i/>
        </w:rPr>
        <w:t>отношение</w:t>
      </w:r>
      <w:r w:rsidR="00943DB4">
        <w:rPr>
          <w:i/>
        </w:rPr>
        <w:t xml:space="preserve"> </w:t>
      </w:r>
      <w:r w:rsidRPr="00943DB4">
        <w:rPr>
          <w:i/>
        </w:rPr>
        <w:t>к</w:t>
      </w:r>
      <w:r w:rsidR="00943DB4">
        <w:rPr>
          <w:i/>
        </w:rPr>
        <w:t xml:space="preserve"> </w:t>
      </w:r>
      <w:r w:rsidRPr="00943DB4">
        <w:rPr>
          <w:i/>
        </w:rPr>
        <w:t>людям</w:t>
      </w:r>
      <w:r w:rsidR="00943DB4">
        <w:rPr>
          <w:i/>
        </w:rPr>
        <w:t xml:space="preserve"> </w:t>
      </w:r>
      <w:r w:rsidRPr="00943DB4">
        <w:rPr>
          <w:i/>
        </w:rPr>
        <w:t>пенсионного</w:t>
      </w:r>
      <w:r w:rsidR="00943DB4">
        <w:rPr>
          <w:i/>
        </w:rPr>
        <w:t xml:space="preserve"> </w:t>
      </w:r>
      <w:r w:rsidRPr="00943DB4">
        <w:rPr>
          <w:i/>
        </w:rPr>
        <w:t>возраста</w:t>
      </w:r>
      <w:r w:rsidR="00943DB4">
        <w:rPr>
          <w:i/>
        </w:rPr>
        <w:t xml:space="preserve"> </w:t>
      </w:r>
      <w:r w:rsidRPr="00943DB4">
        <w:rPr>
          <w:i/>
        </w:rPr>
        <w:t>-</w:t>
      </w:r>
      <w:r w:rsidR="00943DB4">
        <w:rPr>
          <w:i/>
        </w:rPr>
        <w:t xml:space="preserve"> </w:t>
      </w:r>
      <w:r w:rsidRPr="00943DB4">
        <w:rPr>
          <w:i/>
        </w:rPr>
        <w:t>это</w:t>
      </w:r>
      <w:r w:rsidR="00943DB4">
        <w:rPr>
          <w:i/>
        </w:rPr>
        <w:t xml:space="preserve"> </w:t>
      </w:r>
      <w:r w:rsidRPr="00943DB4">
        <w:rPr>
          <w:i/>
        </w:rPr>
        <w:t>лицо</w:t>
      </w:r>
      <w:r w:rsidR="00943DB4">
        <w:rPr>
          <w:i/>
        </w:rPr>
        <w:t xml:space="preserve"> </w:t>
      </w:r>
      <w:r w:rsidRPr="00943DB4">
        <w:rPr>
          <w:i/>
        </w:rPr>
        <w:t>нашего</w:t>
      </w:r>
      <w:r w:rsidR="00943DB4">
        <w:rPr>
          <w:i/>
        </w:rPr>
        <w:t xml:space="preserve"> </w:t>
      </w:r>
      <w:r w:rsidRPr="00943DB4">
        <w:rPr>
          <w:i/>
        </w:rPr>
        <w:t>государства.</w:t>
      </w:r>
      <w:r w:rsidR="00943DB4">
        <w:rPr>
          <w:i/>
        </w:rPr>
        <w:t xml:space="preserve"> </w:t>
      </w:r>
      <w:r w:rsidRPr="00943DB4">
        <w:rPr>
          <w:i/>
        </w:rPr>
        <w:t>Властям</w:t>
      </w:r>
      <w:r w:rsidR="00943DB4">
        <w:rPr>
          <w:i/>
        </w:rPr>
        <w:t xml:space="preserve"> </w:t>
      </w:r>
      <w:r w:rsidRPr="00943DB4">
        <w:rPr>
          <w:i/>
        </w:rPr>
        <w:t>надо</w:t>
      </w:r>
      <w:r w:rsidR="00943DB4">
        <w:rPr>
          <w:i/>
        </w:rPr>
        <w:t xml:space="preserve"> </w:t>
      </w:r>
      <w:r w:rsidRPr="00943DB4">
        <w:rPr>
          <w:i/>
        </w:rPr>
        <w:t>понять,</w:t>
      </w:r>
      <w:r w:rsidR="00943DB4">
        <w:rPr>
          <w:i/>
        </w:rPr>
        <w:t xml:space="preserve"> </w:t>
      </w:r>
      <w:r w:rsidRPr="00943DB4">
        <w:rPr>
          <w:i/>
        </w:rPr>
        <w:t>как</w:t>
      </w:r>
      <w:r w:rsidR="00943DB4">
        <w:rPr>
          <w:i/>
        </w:rPr>
        <w:t xml:space="preserve"> </w:t>
      </w:r>
      <w:r w:rsidRPr="00943DB4">
        <w:rPr>
          <w:i/>
        </w:rPr>
        <w:t>пожилым</w:t>
      </w:r>
      <w:r w:rsidR="00943DB4">
        <w:rPr>
          <w:i/>
        </w:rPr>
        <w:t xml:space="preserve"> </w:t>
      </w:r>
      <w:r w:rsidRPr="00943DB4">
        <w:rPr>
          <w:i/>
        </w:rPr>
        <w:t>гражданам</w:t>
      </w:r>
      <w:r w:rsidR="00943DB4">
        <w:rPr>
          <w:i/>
        </w:rPr>
        <w:t xml:space="preserve"> </w:t>
      </w:r>
      <w:r w:rsidRPr="00943DB4">
        <w:rPr>
          <w:i/>
        </w:rPr>
        <w:t>приходится</w:t>
      </w:r>
      <w:r w:rsidR="00943DB4">
        <w:rPr>
          <w:i/>
        </w:rPr>
        <w:t xml:space="preserve"> </w:t>
      </w:r>
      <w:r w:rsidRPr="00943DB4">
        <w:rPr>
          <w:i/>
        </w:rPr>
        <w:t>выживать</w:t>
      </w:r>
      <w:r w:rsidR="00943DB4">
        <w:rPr>
          <w:i/>
        </w:rPr>
        <w:t xml:space="preserve"> </w:t>
      </w:r>
      <w:r w:rsidRPr="00943DB4">
        <w:rPr>
          <w:i/>
        </w:rPr>
        <w:t>в</w:t>
      </w:r>
      <w:r w:rsidR="00943DB4">
        <w:rPr>
          <w:i/>
        </w:rPr>
        <w:t xml:space="preserve"> </w:t>
      </w:r>
      <w:r w:rsidRPr="00943DB4">
        <w:rPr>
          <w:i/>
        </w:rPr>
        <w:t>столь</w:t>
      </w:r>
      <w:r w:rsidR="00943DB4">
        <w:rPr>
          <w:i/>
        </w:rPr>
        <w:t xml:space="preserve"> </w:t>
      </w:r>
      <w:r w:rsidRPr="00943DB4">
        <w:rPr>
          <w:i/>
        </w:rPr>
        <w:t>тяжелое</w:t>
      </w:r>
      <w:r w:rsidR="00943DB4">
        <w:rPr>
          <w:i/>
        </w:rPr>
        <w:t xml:space="preserve"> </w:t>
      </w:r>
      <w:r w:rsidRPr="00943DB4">
        <w:rPr>
          <w:i/>
        </w:rPr>
        <w:t>время</w:t>
      </w:r>
      <w:r w:rsidR="00943DB4">
        <w:rPr>
          <w:i/>
        </w:rPr>
        <w:t xml:space="preserve"> </w:t>
      </w:r>
      <w:r w:rsidRPr="00943DB4">
        <w:rPr>
          <w:i/>
        </w:rPr>
        <w:t>-</w:t>
      </w:r>
      <w:r w:rsidR="00943DB4">
        <w:rPr>
          <w:i/>
        </w:rPr>
        <w:t xml:space="preserve"> </w:t>
      </w:r>
      <w:r w:rsidRPr="00943DB4">
        <w:rPr>
          <w:i/>
        </w:rPr>
        <w:t>высокий</w:t>
      </w:r>
      <w:r w:rsidR="00943DB4">
        <w:rPr>
          <w:i/>
        </w:rPr>
        <w:t xml:space="preserve"> </w:t>
      </w:r>
      <w:r w:rsidRPr="00943DB4">
        <w:rPr>
          <w:i/>
        </w:rPr>
        <w:t>уровень</w:t>
      </w:r>
      <w:r w:rsidR="00943DB4">
        <w:rPr>
          <w:i/>
        </w:rPr>
        <w:t xml:space="preserve"> </w:t>
      </w:r>
      <w:r w:rsidRPr="00943DB4">
        <w:rPr>
          <w:i/>
        </w:rPr>
        <w:t>инфляции,</w:t>
      </w:r>
      <w:r w:rsidR="00943DB4">
        <w:rPr>
          <w:i/>
        </w:rPr>
        <w:t xml:space="preserve"> </w:t>
      </w:r>
      <w:r w:rsidRPr="00943DB4">
        <w:rPr>
          <w:i/>
        </w:rPr>
        <w:t>увеличение</w:t>
      </w:r>
      <w:r w:rsidR="00943DB4">
        <w:rPr>
          <w:i/>
        </w:rPr>
        <w:t xml:space="preserve"> </w:t>
      </w:r>
      <w:r w:rsidRPr="00943DB4">
        <w:rPr>
          <w:i/>
        </w:rPr>
        <w:t>стоимости</w:t>
      </w:r>
      <w:r w:rsidR="00943DB4">
        <w:rPr>
          <w:i/>
        </w:rPr>
        <w:t xml:space="preserve"> </w:t>
      </w:r>
      <w:r w:rsidRPr="00943DB4">
        <w:rPr>
          <w:i/>
        </w:rPr>
        <w:t>продуктов,</w:t>
      </w:r>
      <w:r w:rsidR="00943DB4">
        <w:rPr>
          <w:i/>
        </w:rPr>
        <w:t xml:space="preserve"> </w:t>
      </w:r>
      <w:r w:rsidRPr="00943DB4">
        <w:rPr>
          <w:i/>
        </w:rPr>
        <w:lastRenderedPageBreak/>
        <w:t>повышение</w:t>
      </w:r>
      <w:r w:rsidR="00943DB4">
        <w:rPr>
          <w:i/>
        </w:rPr>
        <w:t xml:space="preserve"> </w:t>
      </w:r>
      <w:r w:rsidRPr="00943DB4">
        <w:rPr>
          <w:i/>
        </w:rPr>
        <w:t>коммунальных</w:t>
      </w:r>
      <w:r w:rsidR="00943DB4">
        <w:rPr>
          <w:i/>
        </w:rPr>
        <w:t xml:space="preserve"> </w:t>
      </w:r>
      <w:r w:rsidRPr="00943DB4">
        <w:rPr>
          <w:i/>
        </w:rPr>
        <w:t>услуг.</w:t>
      </w:r>
      <w:r w:rsidR="00943DB4">
        <w:rPr>
          <w:i/>
        </w:rPr>
        <w:t xml:space="preserve"> </w:t>
      </w:r>
      <w:r w:rsidRPr="00943DB4">
        <w:rPr>
          <w:i/>
        </w:rPr>
        <w:t>Не</w:t>
      </w:r>
      <w:r w:rsidR="00943DB4">
        <w:rPr>
          <w:i/>
        </w:rPr>
        <w:t xml:space="preserve"> </w:t>
      </w:r>
      <w:r w:rsidRPr="00943DB4">
        <w:rPr>
          <w:i/>
        </w:rPr>
        <w:t>надо</w:t>
      </w:r>
      <w:r w:rsidR="00943DB4">
        <w:rPr>
          <w:i/>
        </w:rPr>
        <w:t xml:space="preserve"> </w:t>
      </w:r>
      <w:r w:rsidRPr="00943DB4">
        <w:rPr>
          <w:i/>
        </w:rPr>
        <w:t>забывать,</w:t>
      </w:r>
      <w:r w:rsidR="00943DB4">
        <w:rPr>
          <w:i/>
        </w:rPr>
        <w:t xml:space="preserve"> </w:t>
      </w:r>
      <w:r w:rsidRPr="00943DB4">
        <w:rPr>
          <w:i/>
        </w:rPr>
        <w:t>сколько</w:t>
      </w:r>
      <w:r w:rsidR="00943DB4">
        <w:rPr>
          <w:i/>
        </w:rPr>
        <w:t xml:space="preserve"> </w:t>
      </w:r>
      <w:r w:rsidRPr="00943DB4">
        <w:rPr>
          <w:i/>
        </w:rPr>
        <w:t>сил</w:t>
      </w:r>
      <w:r w:rsidR="00943DB4">
        <w:rPr>
          <w:i/>
        </w:rPr>
        <w:t xml:space="preserve"> </w:t>
      </w:r>
      <w:r w:rsidRPr="00943DB4">
        <w:rPr>
          <w:i/>
        </w:rPr>
        <w:t>было</w:t>
      </w:r>
      <w:r w:rsidR="00943DB4">
        <w:rPr>
          <w:i/>
        </w:rPr>
        <w:t xml:space="preserve"> </w:t>
      </w:r>
      <w:r w:rsidRPr="00943DB4">
        <w:rPr>
          <w:i/>
        </w:rPr>
        <w:t>потрачены</w:t>
      </w:r>
      <w:r w:rsidR="00943DB4">
        <w:rPr>
          <w:i/>
        </w:rPr>
        <w:t xml:space="preserve"> </w:t>
      </w:r>
      <w:r w:rsidRPr="00943DB4">
        <w:rPr>
          <w:i/>
        </w:rPr>
        <w:t>этими</w:t>
      </w:r>
      <w:r w:rsidR="00943DB4">
        <w:rPr>
          <w:i/>
        </w:rPr>
        <w:t xml:space="preserve"> </w:t>
      </w:r>
      <w:r w:rsidRPr="00943DB4">
        <w:rPr>
          <w:i/>
        </w:rPr>
        <w:t>стариками</w:t>
      </w:r>
      <w:r w:rsidR="00943DB4">
        <w:rPr>
          <w:i/>
        </w:rPr>
        <w:t xml:space="preserve"> </w:t>
      </w:r>
      <w:r w:rsidRPr="00943DB4">
        <w:rPr>
          <w:i/>
        </w:rPr>
        <w:t>на</w:t>
      </w:r>
      <w:r w:rsidR="00943DB4">
        <w:rPr>
          <w:i/>
        </w:rPr>
        <w:t xml:space="preserve"> </w:t>
      </w:r>
      <w:r w:rsidRPr="00943DB4">
        <w:rPr>
          <w:i/>
        </w:rPr>
        <w:t>работу</w:t>
      </w:r>
      <w:r w:rsidR="00943DB4">
        <w:rPr>
          <w:i/>
        </w:rPr>
        <w:t xml:space="preserve"> </w:t>
      </w:r>
      <w:r w:rsidRPr="00943DB4">
        <w:rPr>
          <w:i/>
        </w:rPr>
        <w:t>и</w:t>
      </w:r>
      <w:r w:rsidR="00943DB4">
        <w:rPr>
          <w:i/>
        </w:rPr>
        <w:t xml:space="preserve"> </w:t>
      </w:r>
      <w:r w:rsidRPr="00943DB4">
        <w:rPr>
          <w:i/>
        </w:rPr>
        <w:t>на</w:t>
      </w:r>
      <w:r w:rsidR="00943DB4">
        <w:rPr>
          <w:i/>
        </w:rPr>
        <w:t xml:space="preserve"> </w:t>
      </w:r>
      <w:r w:rsidRPr="00943DB4">
        <w:rPr>
          <w:i/>
        </w:rPr>
        <w:t>служение</w:t>
      </w:r>
      <w:r w:rsidR="00943DB4">
        <w:rPr>
          <w:i/>
        </w:rPr>
        <w:t xml:space="preserve"> </w:t>
      </w:r>
      <w:r w:rsidRPr="00943DB4">
        <w:rPr>
          <w:i/>
        </w:rPr>
        <w:t>государству</w:t>
      </w:r>
      <w:r w:rsidR="00943DB4">
        <w:rPr>
          <w:i/>
        </w:rPr>
        <w:t>»</w:t>
      </w:r>
    </w:p>
    <w:p w:rsidR="00A0290C" w:rsidRPr="00943DB4"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943DB4">
        <w:rPr>
          <w:u w:val="single"/>
        </w:rPr>
        <w:lastRenderedPageBreak/>
        <w:t>ОГЛАВЛЕНИЕ</w:t>
      </w:r>
    </w:p>
    <w:p w:rsidR="002240F2" w:rsidRPr="00377FF8" w:rsidRDefault="00E025E5">
      <w:pPr>
        <w:pStyle w:val="12"/>
        <w:tabs>
          <w:tab w:val="right" w:leader="dot" w:pos="9061"/>
        </w:tabs>
        <w:rPr>
          <w:rFonts w:ascii="Calibri" w:hAnsi="Calibri"/>
          <w:b w:val="0"/>
          <w:noProof/>
          <w:sz w:val="22"/>
          <w:szCs w:val="22"/>
        </w:rPr>
      </w:pPr>
      <w:r w:rsidRPr="00943DB4">
        <w:rPr>
          <w:caps/>
        </w:rPr>
        <w:fldChar w:fldCharType="begin"/>
      </w:r>
      <w:r w:rsidR="00310633" w:rsidRPr="00943DB4">
        <w:rPr>
          <w:caps/>
        </w:rPr>
        <w:instrText xml:space="preserve"> TOC \o "1-5" \h \z \u </w:instrText>
      </w:r>
      <w:r w:rsidRPr="00943DB4">
        <w:rPr>
          <w:caps/>
        </w:rPr>
        <w:fldChar w:fldCharType="separate"/>
      </w:r>
      <w:hyperlink w:anchor="_Toc149545737" w:history="1">
        <w:r w:rsidR="002240F2" w:rsidRPr="009D30F7">
          <w:rPr>
            <w:rStyle w:val="a3"/>
            <w:noProof/>
          </w:rPr>
          <w:t>Темы</w:t>
        </w:r>
        <w:r w:rsidR="002240F2" w:rsidRPr="009D30F7">
          <w:rPr>
            <w:rStyle w:val="a3"/>
            <w:rFonts w:ascii="Arial Rounded MT Bold" w:hAnsi="Arial Rounded MT Bold"/>
            <w:noProof/>
          </w:rPr>
          <w:t xml:space="preserve"> </w:t>
        </w:r>
        <w:r w:rsidR="002240F2" w:rsidRPr="009D30F7">
          <w:rPr>
            <w:rStyle w:val="a3"/>
            <w:noProof/>
          </w:rPr>
          <w:t>дня</w:t>
        </w:r>
        <w:r w:rsidR="002240F2">
          <w:rPr>
            <w:noProof/>
            <w:webHidden/>
          </w:rPr>
          <w:tab/>
        </w:r>
        <w:r w:rsidR="002240F2">
          <w:rPr>
            <w:noProof/>
            <w:webHidden/>
          </w:rPr>
          <w:fldChar w:fldCharType="begin"/>
        </w:r>
        <w:r w:rsidR="002240F2">
          <w:rPr>
            <w:noProof/>
            <w:webHidden/>
          </w:rPr>
          <w:instrText xml:space="preserve"> PAGEREF _Toc149545737 \h </w:instrText>
        </w:r>
        <w:r w:rsidR="002240F2">
          <w:rPr>
            <w:noProof/>
            <w:webHidden/>
          </w:rPr>
        </w:r>
        <w:r w:rsidR="002240F2">
          <w:rPr>
            <w:noProof/>
            <w:webHidden/>
          </w:rPr>
          <w:fldChar w:fldCharType="separate"/>
        </w:r>
        <w:r w:rsidR="002240F2">
          <w:rPr>
            <w:noProof/>
            <w:webHidden/>
          </w:rPr>
          <w:t>2</w:t>
        </w:r>
        <w:r w:rsidR="002240F2">
          <w:rPr>
            <w:noProof/>
            <w:webHidden/>
          </w:rPr>
          <w:fldChar w:fldCharType="end"/>
        </w:r>
      </w:hyperlink>
    </w:p>
    <w:p w:rsidR="002240F2" w:rsidRPr="00377FF8" w:rsidRDefault="002240F2">
      <w:pPr>
        <w:pStyle w:val="12"/>
        <w:tabs>
          <w:tab w:val="right" w:leader="dot" w:pos="9061"/>
        </w:tabs>
        <w:rPr>
          <w:rFonts w:ascii="Calibri" w:hAnsi="Calibri"/>
          <w:b w:val="0"/>
          <w:noProof/>
          <w:sz w:val="22"/>
          <w:szCs w:val="22"/>
        </w:rPr>
      </w:pPr>
      <w:hyperlink w:anchor="_Toc149545738" w:history="1">
        <w:r w:rsidRPr="009D30F7">
          <w:rPr>
            <w:rStyle w:val="a3"/>
            <w:noProof/>
          </w:rPr>
          <w:t>НОВОСТИ ПЕНСИОННОЙ ОТРАСЛИ</w:t>
        </w:r>
        <w:r>
          <w:rPr>
            <w:noProof/>
            <w:webHidden/>
          </w:rPr>
          <w:tab/>
        </w:r>
        <w:r>
          <w:rPr>
            <w:noProof/>
            <w:webHidden/>
          </w:rPr>
          <w:fldChar w:fldCharType="begin"/>
        </w:r>
        <w:r>
          <w:rPr>
            <w:noProof/>
            <w:webHidden/>
          </w:rPr>
          <w:instrText xml:space="preserve"> PAGEREF _Toc149545738 \h </w:instrText>
        </w:r>
        <w:r>
          <w:rPr>
            <w:noProof/>
            <w:webHidden/>
          </w:rPr>
        </w:r>
        <w:r>
          <w:rPr>
            <w:noProof/>
            <w:webHidden/>
          </w:rPr>
          <w:fldChar w:fldCharType="separate"/>
        </w:r>
        <w:r>
          <w:rPr>
            <w:noProof/>
            <w:webHidden/>
          </w:rPr>
          <w:t>14</w:t>
        </w:r>
        <w:r>
          <w:rPr>
            <w:noProof/>
            <w:webHidden/>
          </w:rPr>
          <w:fldChar w:fldCharType="end"/>
        </w:r>
      </w:hyperlink>
    </w:p>
    <w:p w:rsidR="002240F2" w:rsidRPr="00377FF8" w:rsidRDefault="002240F2">
      <w:pPr>
        <w:pStyle w:val="12"/>
        <w:tabs>
          <w:tab w:val="right" w:leader="dot" w:pos="9061"/>
        </w:tabs>
        <w:rPr>
          <w:rFonts w:ascii="Calibri" w:hAnsi="Calibri"/>
          <w:b w:val="0"/>
          <w:noProof/>
          <w:sz w:val="22"/>
          <w:szCs w:val="22"/>
        </w:rPr>
      </w:pPr>
      <w:hyperlink w:anchor="_Toc149545739" w:history="1">
        <w:r w:rsidRPr="009D30F7">
          <w:rPr>
            <w:rStyle w:val="a3"/>
            <w:noProof/>
          </w:rPr>
          <w:t>Новости отрасли НПФ</w:t>
        </w:r>
        <w:r>
          <w:rPr>
            <w:noProof/>
            <w:webHidden/>
          </w:rPr>
          <w:tab/>
        </w:r>
        <w:r>
          <w:rPr>
            <w:noProof/>
            <w:webHidden/>
          </w:rPr>
          <w:fldChar w:fldCharType="begin"/>
        </w:r>
        <w:r>
          <w:rPr>
            <w:noProof/>
            <w:webHidden/>
          </w:rPr>
          <w:instrText xml:space="preserve"> PAGEREF _Toc149545739 \h </w:instrText>
        </w:r>
        <w:r>
          <w:rPr>
            <w:noProof/>
            <w:webHidden/>
          </w:rPr>
        </w:r>
        <w:r>
          <w:rPr>
            <w:noProof/>
            <w:webHidden/>
          </w:rPr>
          <w:fldChar w:fldCharType="separate"/>
        </w:r>
        <w:r>
          <w:rPr>
            <w:noProof/>
            <w:webHidden/>
          </w:rPr>
          <w:t>14</w:t>
        </w:r>
        <w:r>
          <w:rPr>
            <w:noProof/>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40" w:history="1">
        <w:r w:rsidRPr="009D30F7">
          <w:rPr>
            <w:rStyle w:val="a3"/>
            <w:noProof/>
          </w:rPr>
          <w:t>Российская газета, 27.10.2023, Накопить на пенсию самостоятельно: с чего начать и какую ждать прибыль</w:t>
        </w:r>
        <w:r>
          <w:rPr>
            <w:noProof/>
            <w:webHidden/>
          </w:rPr>
          <w:tab/>
        </w:r>
        <w:r>
          <w:rPr>
            <w:noProof/>
            <w:webHidden/>
          </w:rPr>
          <w:fldChar w:fldCharType="begin"/>
        </w:r>
        <w:r>
          <w:rPr>
            <w:noProof/>
            <w:webHidden/>
          </w:rPr>
          <w:instrText xml:space="preserve"> PAGEREF _Toc149545740 \h </w:instrText>
        </w:r>
        <w:r>
          <w:rPr>
            <w:noProof/>
            <w:webHidden/>
          </w:rPr>
        </w:r>
        <w:r>
          <w:rPr>
            <w:noProof/>
            <w:webHidden/>
          </w:rPr>
          <w:fldChar w:fldCharType="separate"/>
        </w:r>
        <w:r>
          <w:rPr>
            <w:noProof/>
            <w:webHidden/>
          </w:rPr>
          <w:t>14</w:t>
        </w:r>
        <w:r>
          <w:rPr>
            <w:noProof/>
            <w:webHidden/>
          </w:rPr>
          <w:fldChar w:fldCharType="end"/>
        </w:r>
      </w:hyperlink>
    </w:p>
    <w:p w:rsidR="002240F2" w:rsidRPr="00377FF8" w:rsidRDefault="002240F2">
      <w:pPr>
        <w:pStyle w:val="31"/>
        <w:rPr>
          <w:rFonts w:ascii="Calibri" w:hAnsi="Calibri"/>
          <w:sz w:val="22"/>
          <w:szCs w:val="22"/>
        </w:rPr>
      </w:pPr>
      <w:hyperlink w:anchor="_Toc149545741" w:history="1">
        <w:r w:rsidRPr="009D30F7">
          <w:rPr>
            <w:rStyle w:val="a3"/>
          </w:rPr>
          <w:t>Позаботиться о сбережениях на старость нужно заранее. Для этого существует много стратегий разной сложности. И большинство из них не требует крупных сумм. Подробнее об этом «Российской газете» рассказал эксперт по фондовому рынку «БКС Мир инвестиций» Валерий Емельянов:</w:t>
        </w:r>
        <w:r>
          <w:rPr>
            <w:webHidden/>
          </w:rPr>
          <w:tab/>
        </w:r>
        <w:r>
          <w:rPr>
            <w:webHidden/>
          </w:rPr>
          <w:fldChar w:fldCharType="begin"/>
        </w:r>
        <w:r>
          <w:rPr>
            <w:webHidden/>
          </w:rPr>
          <w:instrText xml:space="preserve"> PAGEREF _Toc149545741 \h </w:instrText>
        </w:r>
        <w:r>
          <w:rPr>
            <w:webHidden/>
          </w:rPr>
        </w:r>
        <w:r>
          <w:rPr>
            <w:webHidden/>
          </w:rPr>
          <w:fldChar w:fldCharType="separate"/>
        </w:r>
        <w:r>
          <w:rPr>
            <w:webHidden/>
          </w:rPr>
          <w:t>14</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42" w:history="1">
        <w:r w:rsidRPr="009D30F7">
          <w:rPr>
            <w:rStyle w:val="a3"/>
            <w:noProof/>
          </w:rPr>
          <w:t>Парламентская газета, 28.10.2023, В Социальном фонде рассказали, как получить пенсионные накопления</w:t>
        </w:r>
        <w:r>
          <w:rPr>
            <w:noProof/>
            <w:webHidden/>
          </w:rPr>
          <w:tab/>
        </w:r>
        <w:r>
          <w:rPr>
            <w:noProof/>
            <w:webHidden/>
          </w:rPr>
          <w:fldChar w:fldCharType="begin"/>
        </w:r>
        <w:r>
          <w:rPr>
            <w:noProof/>
            <w:webHidden/>
          </w:rPr>
          <w:instrText xml:space="preserve"> PAGEREF _Toc149545742 \h </w:instrText>
        </w:r>
        <w:r>
          <w:rPr>
            <w:noProof/>
            <w:webHidden/>
          </w:rPr>
        </w:r>
        <w:r>
          <w:rPr>
            <w:noProof/>
            <w:webHidden/>
          </w:rPr>
          <w:fldChar w:fldCharType="separate"/>
        </w:r>
        <w:r>
          <w:rPr>
            <w:noProof/>
            <w:webHidden/>
          </w:rPr>
          <w:t>16</w:t>
        </w:r>
        <w:r>
          <w:rPr>
            <w:noProof/>
            <w:webHidden/>
          </w:rPr>
          <w:fldChar w:fldCharType="end"/>
        </w:r>
      </w:hyperlink>
    </w:p>
    <w:p w:rsidR="002240F2" w:rsidRPr="00377FF8" w:rsidRDefault="002240F2">
      <w:pPr>
        <w:pStyle w:val="31"/>
        <w:rPr>
          <w:rFonts w:ascii="Calibri" w:hAnsi="Calibri"/>
          <w:sz w:val="22"/>
          <w:szCs w:val="22"/>
        </w:rPr>
      </w:pPr>
      <w:hyperlink w:anchor="_Toc149545743" w:history="1">
        <w:r w:rsidRPr="009D30F7">
          <w:rPr>
            <w:rStyle w:val="a3"/>
          </w:rPr>
          <w:t>Выплату пенсионных накоплений начинают после того, как человек обратится за средствами. Если накопления инвестировал Социальный фонд, за выплатой нужно обращаться в его отделения. Если накопления находятся в негосударственном фонде, он же и принимает заявление на выплату средств.</w:t>
        </w:r>
        <w:r w:rsidRPr="009D30F7">
          <w:rPr>
            <w:rStyle w:val="a3"/>
            <w:rFonts w:ascii="Cambria Math" w:hAnsi="Cambria Math" w:cs="Cambria Math"/>
          </w:rPr>
          <w:t xml:space="preserve"> </w:t>
        </w:r>
        <w:r w:rsidRPr="009D30F7">
          <w:rPr>
            <w:rStyle w:val="a3"/>
          </w:rPr>
          <w:t>Об этом «Парламентской газете» рассказали представители Соцфонда.</w:t>
        </w:r>
        <w:r>
          <w:rPr>
            <w:webHidden/>
          </w:rPr>
          <w:tab/>
        </w:r>
        <w:r>
          <w:rPr>
            <w:webHidden/>
          </w:rPr>
          <w:fldChar w:fldCharType="begin"/>
        </w:r>
        <w:r>
          <w:rPr>
            <w:webHidden/>
          </w:rPr>
          <w:instrText xml:space="preserve"> PAGEREF _Toc149545743 \h </w:instrText>
        </w:r>
        <w:r>
          <w:rPr>
            <w:webHidden/>
          </w:rPr>
        </w:r>
        <w:r>
          <w:rPr>
            <w:webHidden/>
          </w:rPr>
          <w:fldChar w:fldCharType="separate"/>
        </w:r>
        <w:r>
          <w:rPr>
            <w:webHidden/>
          </w:rPr>
          <w:t>16</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44" w:history="1">
        <w:r w:rsidRPr="009D30F7">
          <w:rPr>
            <w:rStyle w:val="a3"/>
            <w:noProof/>
          </w:rPr>
          <w:t>Парламентская газета, 27.10.2023, Процесс формирования долгосрочных сбережений граждан предлагают оптимизировать</w:t>
        </w:r>
        <w:r>
          <w:rPr>
            <w:noProof/>
            <w:webHidden/>
          </w:rPr>
          <w:tab/>
        </w:r>
        <w:r>
          <w:rPr>
            <w:noProof/>
            <w:webHidden/>
          </w:rPr>
          <w:fldChar w:fldCharType="begin"/>
        </w:r>
        <w:r>
          <w:rPr>
            <w:noProof/>
            <w:webHidden/>
          </w:rPr>
          <w:instrText xml:space="preserve"> PAGEREF _Toc149545744 \h </w:instrText>
        </w:r>
        <w:r>
          <w:rPr>
            <w:noProof/>
            <w:webHidden/>
          </w:rPr>
        </w:r>
        <w:r>
          <w:rPr>
            <w:noProof/>
            <w:webHidden/>
          </w:rPr>
          <w:fldChar w:fldCharType="separate"/>
        </w:r>
        <w:r>
          <w:rPr>
            <w:noProof/>
            <w:webHidden/>
          </w:rPr>
          <w:t>16</w:t>
        </w:r>
        <w:r>
          <w:rPr>
            <w:noProof/>
            <w:webHidden/>
          </w:rPr>
          <w:fldChar w:fldCharType="end"/>
        </w:r>
      </w:hyperlink>
    </w:p>
    <w:p w:rsidR="002240F2" w:rsidRPr="00377FF8" w:rsidRDefault="002240F2">
      <w:pPr>
        <w:pStyle w:val="31"/>
        <w:rPr>
          <w:rFonts w:ascii="Calibri" w:hAnsi="Calibri"/>
          <w:sz w:val="22"/>
          <w:szCs w:val="22"/>
        </w:rPr>
      </w:pPr>
      <w:hyperlink w:anchor="_Toc149545745" w:history="1">
        <w:r w:rsidRPr="009D30F7">
          <w:rPr>
            <w:rStyle w:val="a3"/>
          </w:rPr>
          <w:t>Группа депутатов и сенаторов внесла в Госдуму законопроект, которым предлагается внести изменения в порядок перевода пенсионных накоплений в состав пенсионных резервов в качестве единовременного взноса по договору долгосрочных сбережений.</w:t>
        </w:r>
        <w:r>
          <w:rPr>
            <w:webHidden/>
          </w:rPr>
          <w:tab/>
        </w:r>
        <w:r>
          <w:rPr>
            <w:webHidden/>
          </w:rPr>
          <w:fldChar w:fldCharType="begin"/>
        </w:r>
        <w:r>
          <w:rPr>
            <w:webHidden/>
          </w:rPr>
          <w:instrText xml:space="preserve"> PAGEREF _Toc149545745 \h </w:instrText>
        </w:r>
        <w:r>
          <w:rPr>
            <w:webHidden/>
          </w:rPr>
        </w:r>
        <w:r>
          <w:rPr>
            <w:webHidden/>
          </w:rPr>
          <w:fldChar w:fldCharType="separate"/>
        </w:r>
        <w:r>
          <w:rPr>
            <w:webHidden/>
          </w:rPr>
          <w:t>16</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46" w:history="1">
        <w:r w:rsidRPr="009D30F7">
          <w:rPr>
            <w:rStyle w:val="a3"/>
            <w:noProof/>
          </w:rPr>
          <w:t>Парламентская газета, 30.10.2023, Мария Кузнецова, Как будет работать программа долгосрочных сбережений</w:t>
        </w:r>
        <w:r>
          <w:rPr>
            <w:noProof/>
            <w:webHidden/>
          </w:rPr>
          <w:tab/>
        </w:r>
        <w:r>
          <w:rPr>
            <w:noProof/>
            <w:webHidden/>
          </w:rPr>
          <w:fldChar w:fldCharType="begin"/>
        </w:r>
        <w:r>
          <w:rPr>
            <w:noProof/>
            <w:webHidden/>
          </w:rPr>
          <w:instrText xml:space="preserve"> PAGEREF _Toc149545746 \h </w:instrText>
        </w:r>
        <w:r>
          <w:rPr>
            <w:noProof/>
            <w:webHidden/>
          </w:rPr>
        </w:r>
        <w:r>
          <w:rPr>
            <w:noProof/>
            <w:webHidden/>
          </w:rPr>
          <w:fldChar w:fldCharType="separate"/>
        </w:r>
        <w:r>
          <w:rPr>
            <w:noProof/>
            <w:webHidden/>
          </w:rPr>
          <w:t>17</w:t>
        </w:r>
        <w:r>
          <w:rPr>
            <w:noProof/>
            <w:webHidden/>
          </w:rPr>
          <w:fldChar w:fldCharType="end"/>
        </w:r>
      </w:hyperlink>
    </w:p>
    <w:p w:rsidR="002240F2" w:rsidRPr="00377FF8" w:rsidRDefault="002240F2">
      <w:pPr>
        <w:pStyle w:val="31"/>
        <w:rPr>
          <w:rFonts w:ascii="Calibri" w:hAnsi="Calibri"/>
          <w:sz w:val="22"/>
          <w:szCs w:val="22"/>
        </w:rPr>
      </w:pPr>
      <w:hyperlink w:anchor="_Toc149545747" w:history="1">
        <w:r w:rsidRPr="009D30F7">
          <w:rPr>
            <w:rStyle w:val="a3"/>
          </w:rPr>
          <w:t>Сбережениями, вложенными в негосударственные пенсионные фонды, можно будет воспользоваться только через 15 лет или по достижении предпенсионного возраста.</w:t>
        </w:r>
        <w:r>
          <w:rPr>
            <w:webHidden/>
          </w:rPr>
          <w:tab/>
        </w:r>
        <w:r>
          <w:rPr>
            <w:webHidden/>
          </w:rPr>
          <w:fldChar w:fldCharType="begin"/>
        </w:r>
        <w:r>
          <w:rPr>
            <w:webHidden/>
          </w:rPr>
          <w:instrText xml:space="preserve"> PAGEREF _Toc149545747 \h </w:instrText>
        </w:r>
        <w:r>
          <w:rPr>
            <w:webHidden/>
          </w:rPr>
        </w:r>
        <w:r>
          <w:rPr>
            <w:webHidden/>
          </w:rPr>
          <w:fldChar w:fldCharType="separate"/>
        </w:r>
        <w:r>
          <w:rPr>
            <w:webHidden/>
          </w:rPr>
          <w:t>17</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48" w:history="1">
        <w:r w:rsidRPr="009D30F7">
          <w:rPr>
            <w:rStyle w:val="a3"/>
            <w:noProof/>
          </w:rPr>
          <w:t>РИА Новости, 27.10.2023, Проект о досудебном урегулировании споров по договорам долгосрочных сбережений внесен в ГД</w:t>
        </w:r>
        <w:r>
          <w:rPr>
            <w:noProof/>
            <w:webHidden/>
          </w:rPr>
          <w:tab/>
        </w:r>
        <w:r>
          <w:rPr>
            <w:noProof/>
            <w:webHidden/>
          </w:rPr>
          <w:fldChar w:fldCharType="begin"/>
        </w:r>
        <w:r>
          <w:rPr>
            <w:noProof/>
            <w:webHidden/>
          </w:rPr>
          <w:instrText xml:space="preserve"> PAGEREF _Toc149545748 \h </w:instrText>
        </w:r>
        <w:r>
          <w:rPr>
            <w:noProof/>
            <w:webHidden/>
          </w:rPr>
        </w:r>
        <w:r>
          <w:rPr>
            <w:noProof/>
            <w:webHidden/>
          </w:rPr>
          <w:fldChar w:fldCharType="separate"/>
        </w:r>
        <w:r>
          <w:rPr>
            <w:noProof/>
            <w:webHidden/>
          </w:rPr>
          <w:t>19</w:t>
        </w:r>
        <w:r>
          <w:rPr>
            <w:noProof/>
            <w:webHidden/>
          </w:rPr>
          <w:fldChar w:fldCharType="end"/>
        </w:r>
      </w:hyperlink>
    </w:p>
    <w:p w:rsidR="002240F2" w:rsidRPr="00377FF8" w:rsidRDefault="002240F2">
      <w:pPr>
        <w:pStyle w:val="31"/>
        <w:rPr>
          <w:rFonts w:ascii="Calibri" w:hAnsi="Calibri"/>
          <w:sz w:val="22"/>
          <w:szCs w:val="22"/>
        </w:rPr>
      </w:pPr>
      <w:hyperlink w:anchor="_Toc149545749" w:history="1">
        <w:r w:rsidRPr="009D30F7">
          <w:rPr>
            <w:rStyle w:val="a3"/>
          </w:rPr>
          <w:t>Группа сенаторов и депутатов во главе с Анатолием Аксаковым внесла в Госдуму законопроект, предусматривающий досудебное урегулирование споров по договорам долгосрочных сбережений граждан, следует из базы данных нижней палаты парламента.</w:t>
        </w:r>
        <w:r>
          <w:rPr>
            <w:webHidden/>
          </w:rPr>
          <w:tab/>
        </w:r>
        <w:r>
          <w:rPr>
            <w:webHidden/>
          </w:rPr>
          <w:fldChar w:fldCharType="begin"/>
        </w:r>
        <w:r>
          <w:rPr>
            <w:webHidden/>
          </w:rPr>
          <w:instrText xml:space="preserve"> PAGEREF _Toc149545749 \h </w:instrText>
        </w:r>
        <w:r>
          <w:rPr>
            <w:webHidden/>
          </w:rPr>
        </w:r>
        <w:r>
          <w:rPr>
            <w:webHidden/>
          </w:rPr>
          <w:fldChar w:fldCharType="separate"/>
        </w:r>
        <w:r>
          <w:rPr>
            <w:webHidden/>
          </w:rPr>
          <w:t>19</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50" w:history="1">
        <w:r w:rsidRPr="009D30F7">
          <w:rPr>
            <w:rStyle w:val="a3"/>
            <w:noProof/>
          </w:rPr>
          <w:t>ТАСС, 27.10.2023, Проект о переводе пенсионных накоплений в систему долгосрочных сбережений внесен в Госдуму</w:t>
        </w:r>
        <w:r>
          <w:rPr>
            <w:noProof/>
            <w:webHidden/>
          </w:rPr>
          <w:tab/>
        </w:r>
        <w:r>
          <w:rPr>
            <w:noProof/>
            <w:webHidden/>
          </w:rPr>
          <w:fldChar w:fldCharType="begin"/>
        </w:r>
        <w:r>
          <w:rPr>
            <w:noProof/>
            <w:webHidden/>
          </w:rPr>
          <w:instrText xml:space="preserve"> PAGEREF _Toc149545750 \h </w:instrText>
        </w:r>
        <w:r>
          <w:rPr>
            <w:noProof/>
            <w:webHidden/>
          </w:rPr>
        </w:r>
        <w:r>
          <w:rPr>
            <w:noProof/>
            <w:webHidden/>
          </w:rPr>
          <w:fldChar w:fldCharType="separate"/>
        </w:r>
        <w:r>
          <w:rPr>
            <w:noProof/>
            <w:webHidden/>
          </w:rPr>
          <w:t>20</w:t>
        </w:r>
        <w:r>
          <w:rPr>
            <w:noProof/>
            <w:webHidden/>
          </w:rPr>
          <w:fldChar w:fldCharType="end"/>
        </w:r>
      </w:hyperlink>
    </w:p>
    <w:p w:rsidR="002240F2" w:rsidRPr="00377FF8" w:rsidRDefault="002240F2">
      <w:pPr>
        <w:pStyle w:val="31"/>
        <w:rPr>
          <w:rFonts w:ascii="Calibri" w:hAnsi="Calibri"/>
          <w:sz w:val="22"/>
          <w:szCs w:val="22"/>
        </w:rPr>
      </w:pPr>
      <w:hyperlink w:anchor="_Toc149545751" w:history="1">
        <w:r w:rsidRPr="009D30F7">
          <w:rPr>
            <w:rStyle w:val="a3"/>
          </w:rPr>
          <w:t>Группа депутатов и сенаторов во главе с председателем комитета Госдумы по финансовому рынку Анатолием Аксаковым внесла в Госдуму законопроект об изменениях в порядке перевода средств пенсионных накоплений в состав средств пенсионных резервов в качестве единовременного взноса по договору долгосрочных сбережений. Документ размещен в электронной базе данных нижней палаты парламента.</w:t>
        </w:r>
        <w:r>
          <w:rPr>
            <w:webHidden/>
          </w:rPr>
          <w:tab/>
        </w:r>
        <w:r>
          <w:rPr>
            <w:webHidden/>
          </w:rPr>
          <w:fldChar w:fldCharType="begin"/>
        </w:r>
        <w:r>
          <w:rPr>
            <w:webHidden/>
          </w:rPr>
          <w:instrText xml:space="preserve"> PAGEREF _Toc149545751 \h </w:instrText>
        </w:r>
        <w:r>
          <w:rPr>
            <w:webHidden/>
          </w:rPr>
        </w:r>
        <w:r>
          <w:rPr>
            <w:webHidden/>
          </w:rPr>
          <w:fldChar w:fldCharType="separate"/>
        </w:r>
        <w:r>
          <w:rPr>
            <w:webHidden/>
          </w:rPr>
          <w:t>20</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52" w:history="1">
        <w:r w:rsidRPr="009D30F7">
          <w:rPr>
            <w:rStyle w:val="a3"/>
            <w:noProof/>
          </w:rPr>
          <w:t>Финтолк, 27.10.2023, Выплата накопительной пенсии одной суммой - полная инструкция по получению</w:t>
        </w:r>
        <w:r>
          <w:rPr>
            <w:noProof/>
            <w:webHidden/>
          </w:rPr>
          <w:tab/>
        </w:r>
        <w:r>
          <w:rPr>
            <w:noProof/>
            <w:webHidden/>
          </w:rPr>
          <w:fldChar w:fldCharType="begin"/>
        </w:r>
        <w:r>
          <w:rPr>
            <w:noProof/>
            <w:webHidden/>
          </w:rPr>
          <w:instrText xml:space="preserve"> PAGEREF _Toc149545752 \h </w:instrText>
        </w:r>
        <w:r>
          <w:rPr>
            <w:noProof/>
            <w:webHidden/>
          </w:rPr>
        </w:r>
        <w:r>
          <w:rPr>
            <w:noProof/>
            <w:webHidden/>
          </w:rPr>
          <w:fldChar w:fldCharType="separate"/>
        </w:r>
        <w:r>
          <w:rPr>
            <w:noProof/>
            <w:webHidden/>
          </w:rPr>
          <w:t>21</w:t>
        </w:r>
        <w:r>
          <w:rPr>
            <w:noProof/>
            <w:webHidden/>
          </w:rPr>
          <w:fldChar w:fldCharType="end"/>
        </w:r>
      </w:hyperlink>
    </w:p>
    <w:p w:rsidR="002240F2" w:rsidRPr="00377FF8" w:rsidRDefault="002240F2">
      <w:pPr>
        <w:pStyle w:val="31"/>
        <w:rPr>
          <w:rFonts w:ascii="Calibri" w:hAnsi="Calibri"/>
          <w:sz w:val="22"/>
          <w:szCs w:val="22"/>
        </w:rPr>
      </w:pPr>
      <w:hyperlink w:anchor="_Toc149545753" w:history="1">
        <w:r w:rsidRPr="009D30F7">
          <w:rPr>
            <w:rStyle w:val="a3"/>
          </w:rPr>
          <w:t>Почти 2 млн россиян в 2020 году не обратилось за получением накопленной накопительной пенсии. Что? Да! Люди буквально отказались от живых денег. Это последний год, за который НПФ предоставили такую информацию. Но ситуация не поменялась. Дело в том, что не все граждане понимают, положены ли им выплаты из накопительной части пенсии и как их получить. «Финтолк» разобрался и объясняет.</w:t>
        </w:r>
        <w:r>
          <w:rPr>
            <w:webHidden/>
          </w:rPr>
          <w:tab/>
        </w:r>
        <w:r>
          <w:rPr>
            <w:webHidden/>
          </w:rPr>
          <w:fldChar w:fldCharType="begin"/>
        </w:r>
        <w:r>
          <w:rPr>
            <w:webHidden/>
          </w:rPr>
          <w:instrText xml:space="preserve"> PAGEREF _Toc149545753 \h </w:instrText>
        </w:r>
        <w:r>
          <w:rPr>
            <w:webHidden/>
          </w:rPr>
        </w:r>
        <w:r>
          <w:rPr>
            <w:webHidden/>
          </w:rPr>
          <w:fldChar w:fldCharType="separate"/>
        </w:r>
        <w:r>
          <w:rPr>
            <w:webHidden/>
          </w:rPr>
          <w:t>21</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54" w:history="1">
        <w:r w:rsidRPr="009D30F7">
          <w:rPr>
            <w:rStyle w:val="a3"/>
            <w:noProof/>
          </w:rPr>
          <w:t>Банки.ру, 27.10.2023, Россиянам объяснили, когда нужно начинать откладывать на пенсию</w:t>
        </w:r>
        <w:r>
          <w:rPr>
            <w:noProof/>
            <w:webHidden/>
          </w:rPr>
          <w:tab/>
        </w:r>
        <w:r>
          <w:rPr>
            <w:noProof/>
            <w:webHidden/>
          </w:rPr>
          <w:fldChar w:fldCharType="begin"/>
        </w:r>
        <w:r>
          <w:rPr>
            <w:noProof/>
            <w:webHidden/>
          </w:rPr>
          <w:instrText xml:space="preserve"> PAGEREF _Toc149545754 \h </w:instrText>
        </w:r>
        <w:r>
          <w:rPr>
            <w:noProof/>
            <w:webHidden/>
          </w:rPr>
        </w:r>
        <w:r>
          <w:rPr>
            <w:noProof/>
            <w:webHidden/>
          </w:rPr>
          <w:fldChar w:fldCharType="separate"/>
        </w:r>
        <w:r>
          <w:rPr>
            <w:noProof/>
            <w:webHidden/>
          </w:rPr>
          <w:t>24</w:t>
        </w:r>
        <w:r>
          <w:rPr>
            <w:noProof/>
            <w:webHidden/>
          </w:rPr>
          <w:fldChar w:fldCharType="end"/>
        </w:r>
      </w:hyperlink>
    </w:p>
    <w:p w:rsidR="002240F2" w:rsidRPr="00377FF8" w:rsidRDefault="002240F2">
      <w:pPr>
        <w:pStyle w:val="31"/>
        <w:rPr>
          <w:rFonts w:ascii="Calibri" w:hAnsi="Calibri"/>
          <w:sz w:val="22"/>
          <w:szCs w:val="22"/>
        </w:rPr>
      </w:pPr>
      <w:hyperlink w:anchor="_Toc149545755" w:history="1">
        <w:r w:rsidRPr="009D30F7">
          <w:rPr>
            <w:rStyle w:val="a3"/>
          </w:rPr>
          <w:t>Начинать заботиться о накоплениях на пенсию необходимо задолго до наступления пенсионного возраста, оптимальный возраст для этого - от 30 лет, рассказала гендиректор АО «НПФ Эволюция» Елена Тетюнина. По ее словам, этот возраст является наиболее подходящим, так как в это время у человека уже есть стабильный доход и он сформировался в карьерном плане.</w:t>
        </w:r>
        <w:r>
          <w:rPr>
            <w:webHidden/>
          </w:rPr>
          <w:tab/>
        </w:r>
        <w:r>
          <w:rPr>
            <w:webHidden/>
          </w:rPr>
          <w:fldChar w:fldCharType="begin"/>
        </w:r>
        <w:r>
          <w:rPr>
            <w:webHidden/>
          </w:rPr>
          <w:instrText xml:space="preserve"> PAGEREF _Toc149545755 \h </w:instrText>
        </w:r>
        <w:r>
          <w:rPr>
            <w:webHidden/>
          </w:rPr>
        </w:r>
        <w:r>
          <w:rPr>
            <w:webHidden/>
          </w:rPr>
          <w:fldChar w:fldCharType="separate"/>
        </w:r>
        <w:r>
          <w:rPr>
            <w:webHidden/>
          </w:rPr>
          <w:t>24</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56" w:history="1">
        <w:r w:rsidRPr="009D30F7">
          <w:rPr>
            <w:rStyle w:val="a3"/>
            <w:noProof/>
          </w:rPr>
          <w:t>Forum-mil.ru, 27.10.2023, Виды корпоративных пенсионных программ</w:t>
        </w:r>
        <w:r>
          <w:rPr>
            <w:noProof/>
            <w:webHidden/>
          </w:rPr>
          <w:tab/>
        </w:r>
        <w:r>
          <w:rPr>
            <w:noProof/>
            <w:webHidden/>
          </w:rPr>
          <w:fldChar w:fldCharType="begin"/>
        </w:r>
        <w:r>
          <w:rPr>
            <w:noProof/>
            <w:webHidden/>
          </w:rPr>
          <w:instrText xml:space="preserve"> PAGEREF _Toc149545756 \h </w:instrText>
        </w:r>
        <w:r>
          <w:rPr>
            <w:noProof/>
            <w:webHidden/>
          </w:rPr>
        </w:r>
        <w:r>
          <w:rPr>
            <w:noProof/>
            <w:webHidden/>
          </w:rPr>
          <w:fldChar w:fldCharType="separate"/>
        </w:r>
        <w:r>
          <w:rPr>
            <w:noProof/>
            <w:webHidden/>
          </w:rPr>
          <w:t>25</w:t>
        </w:r>
        <w:r>
          <w:rPr>
            <w:noProof/>
            <w:webHidden/>
          </w:rPr>
          <w:fldChar w:fldCharType="end"/>
        </w:r>
      </w:hyperlink>
    </w:p>
    <w:p w:rsidR="002240F2" w:rsidRPr="00377FF8" w:rsidRDefault="002240F2">
      <w:pPr>
        <w:pStyle w:val="31"/>
        <w:rPr>
          <w:rFonts w:ascii="Calibri" w:hAnsi="Calibri"/>
          <w:sz w:val="22"/>
          <w:szCs w:val="22"/>
        </w:rPr>
      </w:pPr>
      <w:hyperlink w:anchor="_Toc149545757" w:history="1">
        <w:r w:rsidRPr="009D30F7">
          <w:rPr>
            <w:rStyle w:val="a3"/>
          </w:rPr>
          <w:t>Корпоративные пенсионные программы (КПП) - это система накопительного пенсионного обеспечения, которую предлагают работникам компании для обеспечения их финансовой стабильности после выхода на заслуженный отдых. Они являются дополнительным инструментом к обязательной государственной пенсии и позволяют работникам накапливать средства, которые позднее могут быть использованы для дополнительных выплат.</w:t>
        </w:r>
        <w:r>
          <w:rPr>
            <w:webHidden/>
          </w:rPr>
          <w:tab/>
        </w:r>
        <w:r>
          <w:rPr>
            <w:webHidden/>
          </w:rPr>
          <w:fldChar w:fldCharType="begin"/>
        </w:r>
        <w:r>
          <w:rPr>
            <w:webHidden/>
          </w:rPr>
          <w:instrText xml:space="preserve"> PAGEREF _Toc149545757 \h </w:instrText>
        </w:r>
        <w:r>
          <w:rPr>
            <w:webHidden/>
          </w:rPr>
        </w:r>
        <w:r>
          <w:rPr>
            <w:webHidden/>
          </w:rPr>
          <w:fldChar w:fldCharType="separate"/>
        </w:r>
        <w:r>
          <w:rPr>
            <w:webHidden/>
          </w:rPr>
          <w:t>25</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58" w:history="1">
        <w:r w:rsidRPr="009D30F7">
          <w:rPr>
            <w:rStyle w:val="a3"/>
            <w:noProof/>
          </w:rPr>
          <w:t>Страницы Воронежской культуры, 27.10.2023, Анна ДОМИНА, Как сформировать дополнительную пенсию</w:t>
        </w:r>
        <w:r>
          <w:rPr>
            <w:noProof/>
            <w:webHidden/>
          </w:rPr>
          <w:tab/>
        </w:r>
        <w:r>
          <w:rPr>
            <w:noProof/>
            <w:webHidden/>
          </w:rPr>
          <w:fldChar w:fldCharType="begin"/>
        </w:r>
        <w:r>
          <w:rPr>
            <w:noProof/>
            <w:webHidden/>
          </w:rPr>
          <w:instrText xml:space="preserve"> PAGEREF _Toc149545758 \h </w:instrText>
        </w:r>
        <w:r>
          <w:rPr>
            <w:noProof/>
            <w:webHidden/>
          </w:rPr>
        </w:r>
        <w:r>
          <w:rPr>
            <w:noProof/>
            <w:webHidden/>
          </w:rPr>
          <w:fldChar w:fldCharType="separate"/>
        </w:r>
        <w:r>
          <w:rPr>
            <w:noProof/>
            <w:webHidden/>
          </w:rPr>
          <w:t>26</w:t>
        </w:r>
        <w:r>
          <w:rPr>
            <w:noProof/>
            <w:webHidden/>
          </w:rPr>
          <w:fldChar w:fldCharType="end"/>
        </w:r>
      </w:hyperlink>
    </w:p>
    <w:p w:rsidR="002240F2" w:rsidRPr="00377FF8" w:rsidRDefault="002240F2">
      <w:pPr>
        <w:pStyle w:val="31"/>
        <w:rPr>
          <w:rFonts w:ascii="Calibri" w:hAnsi="Calibri"/>
          <w:sz w:val="22"/>
          <w:szCs w:val="22"/>
        </w:rPr>
      </w:pPr>
      <w:hyperlink w:anchor="_Toc149545759" w:history="1">
        <w:r w:rsidRPr="009D30F7">
          <w:rPr>
            <w:rStyle w:val="a3"/>
          </w:rPr>
          <w:t>Накопительная пенсия (НП) - это форма пенсионного обеспечения, при которой сотрудник накапливает средства на пенсию через регулярные взносы в фонд или другие инструменты накопительного обеспечения. В отличие от государственной пенсии, которая выплачивается государством, накопительная форма основана на личных взносах и инвестициях.</w:t>
        </w:r>
        <w:r>
          <w:rPr>
            <w:webHidden/>
          </w:rPr>
          <w:tab/>
        </w:r>
        <w:r>
          <w:rPr>
            <w:webHidden/>
          </w:rPr>
          <w:fldChar w:fldCharType="begin"/>
        </w:r>
        <w:r>
          <w:rPr>
            <w:webHidden/>
          </w:rPr>
          <w:instrText xml:space="preserve"> PAGEREF _Toc149545759 \h </w:instrText>
        </w:r>
        <w:r>
          <w:rPr>
            <w:webHidden/>
          </w:rPr>
        </w:r>
        <w:r>
          <w:rPr>
            <w:webHidden/>
          </w:rPr>
          <w:fldChar w:fldCharType="separate"/>
        </w:r>
        <w:r>
          <w:rPr>
            <w:webHidden/>
          </w:rPr>
          <w:t>26</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60" w:history="1">
        <w:r w:rsidRPr="009D30F7">
          <w:rPr>
            <w:rStyle w:val="a3"/>
            <w:noProof/>
          </w:rPr>
          <w:t>Ваш Пенсионный Брокер, 30.10.2023, СберНПФ выяснил, как работники разных поколений откладывают на корпоративную пенсию</w:t>
        </w:r>
        <w:r>
          <w:rPr>
            <w:noProof/>
            <w:webHidden/>
          </w:rPr>
          <w:tab/>
        </w:r>
        <w:r>
          <w:rPr>
            <w:noProof/>
            <w:webHidden/>
          </w:rPr>
          <w:fldChar w:fldCharType="begin"/>
        </w:r>
        <w:r>
          <w:rPr>
            <w:noProof/>
            <w:webHidden/>
          </w:rPr>
          <w:instrText xml:space="preserve"> PAGEREF _Toc149545760 \h </w:instrText>
        </w:r>
        <w:r>
          <w:rPr>
            <w:noProof/>
            <w:webHidden/>
          </w:rPr>
        </w:r>
        <w:r>
          <w:rPr>
            <w:noProof/>
            <w:webHidden/>
          </w:rPr>
          <w:fldChar w:fldCharType="separate"/>
        </w:r>
        <w:r>
          <w:rPr>
            <w:noProof/>
            <w:webHidden/>
          </w:rPr>
          <w:t>27</w:t>
        </w:r>
        <w:r>
          <w:rPr>
            <w:noProof/>
            <w:webHidden/>
          </w:rPr>
          <w:fldChar w:fldCharType="end"/>
        </w:r>
      </w:hyperlink>
    </w:p>
    <w:p w:rsidR="002240F2" w:rsidRPr="00377FF8" w:rsidRDefault="002240F2">
      <w:pPr>
        <w:pStyle w:val="31"/>
        <w:rPr>
          <w:rFonts w:ascii="Calibri" w:hAnsi="Calibri"/>
          <w:sz w:val="22"/>
          <w:szCs w:val="22"/>
        </w:rPr>
      </w:pPr>
      <w:hyperlink w:anchor="_Toc149545761" w:history="1">
        <w:r w:rsidRPr="009D30F7">
          <w:rPr>
            <w:rStyle w:val="a3"/>
          </w:rPr>
          <w:t>Миллениалы (1) чаще других копят на пенсию вместе с работодателем, показывают данные клиентского портфеля СберНПФ за 9 месяцев 2023 года. Зумеры стали открывать корпоративные пенсионные копилки в полтора раза чаще и на год раньше. При этом самые большие суммы на корпоративную пенсию откладывают IT-специалисты.</w:t>
        </w:r>
        <w:r>
          <w:rPr>
            <w:webHidden/>
          </w:rPr>
          <w:tab/>
        </w:r>
        <w:r>
          <w:rPr>
            <w:webHidden/>
          </w:rPr>
          <w:fldChar w:fldCharType="begin"/>
        </w:r>
        <w:r>
          <w:rPr>
            <w:webHidden/>
          </w:rPr>
          <w:instrText xml:space="preserve"> PAGEREF _Toc149545761 \h </w:instrText>
        </w:r>
        <w:r>
          <w:rPr>
            <w:webHidden/>
          </w:rPr>
        </w:r>
        <w:r>
          <w:rPr>
            <w:webHidden/>
          </w:rPr>
          <w:fldChar w:fldCharType="separate"/>
        </w:r>
        <w:r>
          <w:rPr>
            <w:webHidden/>
          </w:rPr>
          <w:t>27</w:t>
        </w:r>
        <w:r>
          <w:rPr>
            <w:webHidden/>
          </w:rPr>
          <w:fldChar w:fldCharType="end"/>
        </w:r>
      </w:hyperlink>
    </w:p>
    <w:p w:rsidR="002240F2" w:rsidRPr="00377FF8" w:rsidRDefault="002240F2">
      <w:pPr>
        <w:pStyle w:val="12"/>
        <w:tabs>
          <w:tab w:val="right" w:leader="dot" w:pos="9061"/>
        </w:tabs>
        <w:rPr>
          <w:rFonts w:ascii="Calibri" w:hAnsi="Calibri"/>
          <w:b w:val="0"/>
          <w:noProof/>
          <w:sz w:val="22"/>
          <w:szCs w:val="22"/>
        </w:rPr>
      </w:pPr>
      <w:hyperlink w:anchor="_Toc149545762" w:history="1">
        <w:r w:rsidRPr="009D30F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_Toc149545762 \h </w:instrText>
        </w:r>
        <w:r>
          <w:rPr>
            <w:noProof/>
            <w:webHidden/>
          </w:rPr>
        </w:r>
        <w:r>
          <w:rPr>
            <w:noProof/>
            <w:webHidden/>
          </w:rPr>
          <w:fldChar w:fldCharType="separate"/>
        </w:r>
        <w:r>
          <w:rPr>
            <w:noProof/>
            <w:webHidden/>
          </w:rPr>
          <w:t>28</w:t>
        </w:r>
        <w:r>
          <w:rPr>
            <w:noProof/>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63" w:history="1">
        <w:r w:rsidRPr="009D30F7">
          <w:rPr>
            <w:rStyle w:val="a3"/>
            <w:noProof/>
          </w:rPr>
          <w:t>Московский комсомолец, 27.10.2023, Неработающим российским пенсионерам увеличат пенсии</w:t>
        </w:r>
        <w:r>
          <w:rPr>
            <w:noProof/>
            <w:webHidden/>
          </w:rPr>
          <w:tab/>
        </w:r>
        <w:r>
          <w:rPr>
            <w:noProof/>
            <w:webHidden/>
          </w:rPr>
          <w:fldChar w:fldCharType="begin"/>
        </w:r>
        <w:r>
          <w:rPr>
            <w:noProof/>
            <w:webHidden/>
          </w:rPr>
          <w:instrText xml:space="preserve"> PAGEREF _Toc149545763 \h </w:instrText>
        </w:r>
        <w:r>
          <w:rPr>
            <w:noProof/>
            <w:webHidden/>
          </w:rPr>
        </w:r>
        <w:r>
          <w:rPr>
            <w:noProof/>
            <w:webHidden/>
          </w:rPr>
          <w:fldChar w:fldCharType="separate"/>
        </w:r>
        <w:r>
          <w:rPr>
            <w:noProof/>
            <w:webHidden/>
          </w:rPr>
          <w:t>28</w:t>
        </w:r>
        <w:r>
          <w:rPr>
            <w:noProof/>
            <w:webHidden/>
          </w:rPr>
          <w:fldChar w:fldCharType="end"/>
        </w:r>
      </w:hyperlink>
    </w:p>
    <w:p w:rsidR="002240F2" w:rsidRPr="00377FF8" w:rsidRDefault="002240F2">
      <w:pPr>
        <w:pStyle w:val="31"/>
        <w:rPr>
          <w:rFonts w:ascii="Calibri" w:hAnsi="Calibri"/>
          <w:sz w:val="22"/>
          <w:szCs w:val="22"/>
        </w:rPr>
      </w:pPr>
      <w:hyperlink w:anchor="_Toc149545764" w:history="1">
        <w:r w:rsidRPr="009D30F7">
          <w:rPr>
            <w:rStyle w:val="a3"/>
          </w:rPr>
          <w:t>Госдума в первом чтении одобрила проект о повышении пенсий. Уже с 1 января 2024 года всем неработающим пенсионерам на 7,5% увеличат пенсии по старости.</w:t>
        </w:r>
        <w:r>
          <w:rPr>
            <w:webHidden/>
          </w:rPr>
          <w:tab/>
        </w:r>
        <w:r>
          <w:rPr>
            <w:webHidden/>
          </w:rPr>
          <w:fldChar w:fldCharType="begin"/>
        </w:r>
        <w:r>
          <w:rPr>
            <w:webHidden/>
          </w:rPr>
          <w:instrText xml:space="preserve"> PAGEREF _Toc149545764 \h </w:instrText>
        </w:r>
        <w:r>
          <w:rPr>
            <w:webHidden/>
          </w:rPr>
        </w:r>
        <w:r>
          <w:rPr>
            <w:webHidden/>
          </w:rPr>
          <w:fldChar w:fldCharType="separate"/>
        </w:r>
        <w:r>
          <w:rPr>
            <w:webHidden/>
          </w:rPr>
          <w:t>28</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65" w:history="1">
        <w:r w:rsidRPr="009D30F7">
          <w:rPr>
            <w:rStyle w:val="a3"/>
            <w:noProof/>
          </w:rPr>
          <w:t>Московский комсомолец, 27.10.2023, Светлана САМОДЕЛОВА, В 50 лет сотрудник для работодателя - динозавр: пенсионеры открыли глаза Минфину</w:t>
        </w:r>
        <w:r>
          <w:rPr>
            <w:noProof/>
            <w:webHidden/>
          </w:rPr>
          <w:tab/>
        </w:r>
        <w:r>
          <w:rPr>
            <w:noProof/>
            <w:webHidden/>
          </w:rPr>
          <w:fldChar w:fldCharType="begin"/>
        </w:r>
        <w:r>
          <w:rPr>
            <w:noProof/>
            <w:webHidden/>
          </w:rPr>
          <w:instrText xml:space="preserve"> PAGEREF _Toc149545765 \h </w:instrText>
        </w:r>
        <w:r>
          <w:rPr>
            <w:noProof/>
            <w:webHidden/>
          </w:rPr>
        </w:r>
        <w:r>
          <w:rPr>
            <w:noProof/>
            <w:webHidden/>
          </w:rPr>
          <w:fldChar w:fldCharType="separate"/>
        </w:r>
        <w:r>
          <w:rPr>
            <w:noProof/>
            <w:webHidden/>
          </w:rPr>
          <w:t>28</w:t>
        </w:r>
        <w:r>
          <w:rPr>
            <w:noProof/>
            <w:webHidden/>
          </w:rPr>
          <w:fldChar w:fldCharType="end"/>
        </w:r>
      </w:hyperlink>
    </w:p>
    <w:p w:rsidR="002240F2" w:rsidRPr="00377FF8" w:rsidRDefault="002240F2">
      <w:pPr>
        <w:pStyle w:val="31"/>
        <w:rPr>
          <w:rFonts w:ascii="Calibri" w:hAnsi="Calibri"/>
          <w:sz w:val="22"/>
          <w:szCs w:val="22"/>
        </w:rPr>
      </w:pPr>
      <w:hyperlink w:anchor="_Toc149545766" w:history="1">
        <w:r w:rsidRPr="009D30F7">
          <w:rPr>
            <w:rStyle w:val="a3"/>
          </w:rPr>
          <w:t>Согласно соцопросам, пенсионеры предпочитают не работать на пенсии по трем причинам, заявил министр финансов Антон Силуанов. Так как пенсии регулярно индексируются, и, если идти работать, то работодатели не всегда предлагают достойные зарплаты. Еще две причины: состояние здоровья и желание ухаживать за внуками. Мы же выслушали истории реальных людей.</w:t>
        </w:r>
        <w:r>
          <w:rPr>
            <w:webHidden/>
          </w:rPr>
          <w:tab/>
        </w:r>
        <w:r>
          <w:rPr>
            <w:webHidden/>
          </w:rPr>
          <w:fldChar w:fldCharType="begin"/>
        </w:r>
        <w:r>
          <w:rPr>
            <w:webHidden/>
          </w:rPr>
          <w:instrText xml:space="preserve"> PAGEREF _Toc149545766 \h </w:instrText>
        </w:r>
        <w:r>
          <w:rPr>
            <w:webHidden/>
          </w:rPr>
        </w:r>
        <w:r>
          <w:rPr>
            <w:webHidden/>
          </w:rPr>
          <w:fldChar w:fldCharType="separate"/>
        </w:r>
        <w:r>
          <w:rPr>
            <w:webHidden/>
          </w:rPr>
          <w:t>28</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67" w:history="1">
        <w:r w:rsidRPr="009D30F7">
          <w:rPr>
            <w:rStyle w:val="a3"/>
            <w:noProof/>
          </w:rPr>
          <w:t>Московский комсомолец, 29.10.2023, Профессор Зубец оценил шансы на индексацию выплат работающим пенсионерам: «Нет никаких»</w:t>
        </w:r>
        <w:r>
          <w:rPr>
            <w:noProof/>
            <w:webHidden/>
          </w:rPr>
          <w:tab/>
        </w:r>
        <w:r>
          <w:rPr>
            <w:noProof/>
            <w:webHidden/>
          </w:rPr>
          <w:fldChar w:fldCharType="begin"/>
        </w:r>
        <w:r>
          <w:rPr>
            <w:noProof/>
            <w:webHidden/>
          </w:rPr>
          <w:instrText xml:space="preserve"> PAGEREF _Toc149545767 \h </w:instrText>
        </w:r>
        <w:r>
          <w:rPr>
            <w:noProof/>
            <w:webHidden/>
          </w:rPr>
        </w:r>
        <w:r>
          <w:rPr>
            <w:noProof/>
            <w:webHidden/>
          </w:rPr>
          <w:fldChar w:fldCharType="separate"/>
        </w:r>
        <w:r>
          <w:rPr>
            <w:noProof/>
            <w:webHidden/>
          </w:rPr>
          <w:t>30</w:t>
        </w:r>
        <w:r>
          <w:rPr>
            <w:noProof/>
            <w:webHidden/>
          </w:rPr>
          <w:fldChar w:fldCharType="end"/>
        </w:r>
      </w:hyperlink>
    </w:p>
    <w:p w:rsidR="002240F2" w:rsidRPr="00377FF8" w:rsidRDefault="002240F2">
      <w:pPr>
        <w:pStyle w:val="31"/>
        <w:rPr>
          <w:rFonts w:ascii="Calibri" w:hAnsi="Calibri"/>
          <w:sz w:val="22"/>
          <w:szCs w:val="22"/>
        </w:rPr>
      </w:pPr>
      <w:hyperlink w:anchor="_Toc149545768" w:history="1">
        <w:r w:rsidRPr="009D30F7">
          <w:rPr>
            <w:rStyle w:val="a3"/>
          </w:rPr>
          <w:t>С 1 января будущего года средняя пенсия по старости будет проиндексирована на 7,5% и составит «живыми деньгами» 23449 рублей. Однако этой суммы не увидят работающие пенсионеры. Им, как и в предыдущие годы, отказано в индексации. Но баталии на эту тему продолжаются и в правительстве, и в парламенте.</w:t>
        </w:r>
        <w:r>
          <w:rPr>
            <w:webHidden/>
          </w:rPr>
          <w:tab/>
        </w:r>
        <w:r>
          <w:rPr>
            <w:webHidden/>
          </w:rPr>
          <w:fldChar w:fldCharType="begin"/>
        </w:r>
        <w:r>
          <w:rPr>
            <w:webHidden/>
          </w:rPr>
          <w:instrText xml:space="preserve"> PAGEREF _Toc149545768 \h </w:instrText>
        </w:r>
        <w:r>
          <w:rPr>
            <w:webHidden/>
          </w:rPr>
        </w:r>
        <w:r>
          <w:rPr>
            <w:webHidden/>
          </w:rPr>
          <w:fldChar w:fldCharType="separate"/>
        </w:r>
        <w:r>
          <w:rPr>
            <w:webHidden/>
          </w:rPr>
          <w:t>30</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69" w:history="1">
        <w:r w:rsidRPr="009D30F7">
          <w:rPr>
            <w:rStyle w:val="a3"/>
            <w:noProof/>
          </w:rPr>
          <w:t>Финмаркет, 27.10.2023, Проект бюджета Социального фонда РФ на 2024-2026 гг. принят в первом чтении</w:t>
        </w:r>
        <w:r>
          <w:rPr>
            <w:noProof/>
            <w:webHidden/>
          </w:rPr>
          <w:tab/>
        </w:r>
        <w:r>
          <w:rPr>
            <w:noProof/>
            <w:webHidden/>
          </w:rPr>
          <w:fldChar w:fldCharType="begin"/>
        </w:r>
        <w:r>
          <w:rPr>
            <w:noProof/>
            <w:webHidden/>
          </w:rPr>
          <w:instrText xml:space="preserve"> PAGEREF _Toc149545769 \h </w:instrText>
        </w:r>
        <w:r>
          <w:rPr>
            <w:noProof/>
            <w:webHidden/>
          </w:rPr>
        </w:r>
        <w:r>
          <w:rPr>
            <w:noProof/>
            <w:webHidden/>
          </w:rPr>
          <w:fldChar w:fldCharType="separate"/>
        </w:r>
        <w:r>
          <w:rPr>
            <w:noProof/>
            <w:webHidden/>
          </w:rPr>
          <w:t>32</w:t>
        </w:r>
        <w:r>
          <w:rPr>
            <w:noProof/>
            <w:webHidden/>
          </w:rPr>
          <w:fldChar w:fldCharType="end"/>
        </w:r>
      </w:hyperlink>
    </w:p>
    <w:p w:rsidR="002240F2" w:rsidRPr="00377FF8" w:rsidRDefault="002240F2">
      <w:pPr>
        <w:pStyle w:val="31"/>
        <w:rPr>
          <w:rFonts w:ascii="Calibri" w:hAnsi="Calibri"/>
          <w:sz w:val="22"/>
          <w:szCs w:val="22"/>
        </w:rPr>
      </w:pPr>
      <w:hyperlink w:anchor="_Toc149545770" w:history="1">
        <w:r w:rsidRPr="009D30F7">
          <w:rPr>
            <w:rStyle w:val="a3"/>
          </w:rPr>
          <w:t>Госдума вчера приняла в первом чтении проект бюджета фонда пенсионного и социального страхования РФ на 2024 год и на плановый период 2025 и 2026 годов. Документ (№448555-8) правительство внесло в парламент 29 сентября.</w:t>
        </w:r>
        <w:r>
          <w:rPr>
            <w:webHidden/>
          </w:rPr>
          <w:tab/>
        </w:r>
        <w:r>
          <w:rPr>
            <w:webHidden/>
          </w:rPr>
          <w:fldChar w:fldCharType="begin"/>
        </w:r>
        <w:r>
          <w:rPr>
            <w:webHidden/>
          </w:rPr>
          <w:instrText xml:space="preserve"> PAGEREF _Toc149545770 \h </w:instrText>
        </w:r>
        <w:r>
          <w:rPr>
            <w:webHidden/>
          </w:rPr>
        </w:r>
        <w:r>
          <w:rPr>
            <w:webHidden/>
          </w:rPr>
          <w:fldChar w:fldCharType="separate"/>
        </w:r>
        <w:r>
          <w:rPr>
            <w:webHidden/>
          </w:rPr>
          <w:t>32</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71" w:history="1">
        <w:r w:rsidRPr="009D30F7">
          <w:rPr>
            <w:rStyle w:val="a3"/>
            <w:noProof/>
          </w:rPr>
          <w:t>AK&amp;M, 27.10.2023, Госдума приняла в первом чтении проект бюджета Фонда пенсионного и соцстрахования РФ</w:t>
        </w:r>
        <w:r>
          <w:rPr>
            <w:noProof/>
            <w:webHidden/>
          </w:rPr>
          <w:tab/>
        </w:r>
        <w:r>
          <w:rPr>
            <w:noProof/>
            <w:webHidden/>
          </w:rPr>
          <w:fldChar w:fldCharType="begin"/>
        </w:r>
        <w:r>
          <w:rPr>
            <w:noProof/>
            <w:webHidden/>
          </w:rPr>
          <w:instrText xml:space="preserve"> PAGEREF _Toc149545771 \h </w:instrText>
        </w:r>
        <w:r>
          <w:rPr>
            <w:noProof/>
            <w:webHidden/>
          </w:rPr>
        </w:r>
        <w:r>
          <w:rPr>
            <w:noProof/>
            <w:webHidden/>
          </w:rPr>
          <w:fldChar w:fldCharType="separate"/>
        </w:r>
        <w:r>
          <w:rPr>
            <w:noProof/>
            <w:webHidden/>
          </w:rPr>
          <w:t>33</w:t>
        </w:r>
        <w:r>
          <w:rPr>
            <w:noProof/>
            <w:webHidden/>
          </w:rPr>
          <w:fldChar w:fldCharType="end"/>
        </w:r>
      </w:hyperlink>
    </w:p>
    <w:p w:rsidR="002240F2" w:rsidRPr="00377FF8" w:rsidRDefault="002240F2">
      <w:pPr>
        <w:pStyle w:val="31"/>
        <w:rPr>
          <w:rFonts w:ascii="Calibri" w:hAnsi="Calibri"/>
          <w:sz w:val="22"/>
          <w:szCs w:val="22"/>
        </w:rPr>
      </w:pPr>
      <w:hyperlink w:anchor="_Toc149545772" w:history="1">
        <w:r w:rsidRPr="009D30F7">
          <w:rPr>
            <w:rStyle w:val="a3"/>
          </w:rPr>
          <w:t>Госдума приняла в первом чтении проект бюджета Фонда пенсионного и соцстрахования РФ на 2024 год и на плановый период 2025 и 2026 годов. Об этом говорится в сообщении пресс-службы нижней палаты парламента.</w:t>
        </w:r>
        <w:r>
          <w:rPr>
            <w:webHidden/>
          </w:rPr>
          <w:tab/>
        </w:r>
        <w:r>
          <w:rPr>
            <w:webHidden/>
          </w:rPr>
          <w:fldChar w:fldCharType="begin"/>
        </w:r>
        <w:r>
          <w:rPr>
            <w:webHidden/>
          </w:rPr>
          <w:instrText xml:space="preserve"> PAGEREF _Toc149545772 \h </w:instrText>
        </w:r>
        <w:r>
          <w:rPr>
            <w:webHidden/>
          </w:rPr>
        </w:r>
        <w:r>
          <w:rPr>
            <w:webHidden/>
          </w:rPr>
          <w:fldChar w:fldCharType="separate"/>
        </w:r>
        <w:r>
          <w:rPr>
            <w:webHidden/>
          </w:rPr>
          <w:t>33</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73" w:history="1">
        <w:r w:rsidRPr="009D30F7">
          <w:rPr>
            <w:rStyle w:val="a3"/>
            <w:noProof/>
          </w:rPr>
          <w:t>Росбалт, 27.10.2023, Telegram-канал «Мастер пера». Так почему же пенсионеры не идут работать?</w:t>
        </w:r>
        <w:r>
          <w:rPr>
            <w:noProof/>
            <w:webHidden/>
          </w:rPr>
          <w:tab/>
        </w:r>
        <w:r>
          <w:rPr>
            <w:noProof/>
            <w:webHidden/>
          </w:rPr>
          <w:fldChar w:fldCharType="begin"/>
        </w:r>
        <w:r>
          <w:rPr>
            <w:noProof/>
            <w:webHidden/>
          </w:rPr>
          <w:instrText xml:space="preserve"> PAGEREF _Toc149545773 \h </w:instrText>
        </w:r>
        <w:r>
          <w:rPr>
            <w:noProof/>
            <w:webHidden/>
          </w:rPr>
        </w:r>
        <w:r>
          <w:rPr>
            <w:noProof/>
            <w:webHidden/>
          </w:rPr>
          <w:fldChar w:fldCharType="separate"/>
        </w:r>
        <w:r>
          <w:rPr>
            <w:noProof/>
            <w:webHidden/>
          </w:rPr>
          <w:t>33</w:t>
        </w:r>
        <w:r>
          <w:rPr>
            <w:noProof/>
            <w:webHidden/>
          </w:rPr>
          <w:fldChar w:fldCharType="end"/>
        </w:r>
      </w:hyperlink>
    </w:p>
    <w:p w:rsidR="002240F2" w:rsidRPr="00377FF8" w:rsidRDefault="002240F2">
      <w:pPr>
        <w:pStyle w:val="31"/>
        <w:rPr>
          <w:rFonts w:ascii="Calibri" w:hAnsi="Calibri"/>
          <w:sz w:val="22"/>
          <w:szCs w:val="22"/>
        </w:rPr>
      </w:pPr>
      <w:hyperlink w:anchor="_Toc149545774" w:history="1">
        <w:r w:rsidRPr="009D30F7">
          <w:rPr>
            <w:rStyle w:val="a3"/>
          </w:rPr>
          <w:t>Сам факт того, что правительство подняло вопрос о возвращении на работу пенсионеров и взялось размышлять над причинами, по которым большинство российских стариков не трудятся, а сидят дома, свидетельствует о повышенном запросе на рабочую силу в сложный для экономики период.</w:t>
        </w:r>
        <w:r>
          <w:rPr>
            <w:webHidden/>
          </w:rPr>
          <w:tab/>
        </w:r>
        <w:r>
          <w:rPr>
            <w:webHidden/>
          </w:rPr>
          <w:fldChar w:fldCharType="begin"/>
        </w:r>
        <w:r>
          <w:rPr>
            <w:webHidden/>
          </w:rPr>
          <w:instrText xml:space="preserve"> PAGEREF _Toc149545774 \h </w:instrText>
        </w:r>
        <w:r>
          <w:rPr>
            <w:webHidden/>
          </w:rPr>
        </w:r>
        <w:r>
          <w:rPr>
            <w:webHidden/>
          </w:rPr>
          <w:fldChar w:fldCharType="separate"/>
        </w:r>
        <w:r>
          <w:rPr>
            <w:webHidden/>
          </w:rPr>
          <w:t>33</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75" w:history="1">
        <w:r w:rsidRPr="009D30F7">
          <w:rPr>
            <w:rStyle w:val="a3"/>
            <w:noProof/>
          </w:rPr>
          <w:t>NEWS.ru, 27.10.2023, Дмитрий ГОРИН, Пенсионеры не хотят работать, ведь у них большие пенсии. Вы это серьезно?</w:t>
        </w:r>
        <w:r>
          <w:rPr>
            <w:noProof/>
            <w:webHidden/>
          </w:rPr>
          <w:tab/>
        </w:r>
        <w:r>
          <w:rPr>
            <w:noProof/>
            <w:webHidden/>
          </w:rPr>
          <w:fldChar w:fldCharType="begin"/>
        </w:r>
        <w:r>
          <w:rPr>
            <w:noProof/>
            <w:webHidden/>
          </w:rPr>
          <w:instrText xml:space="preserve"> PAGEREF _Toc149545775 \h </w:instrText>
        </w:r>
        <w:r>
          <w:rPr>
            <w:noProof/>
            <w:webHidden/>
          </w:rPr>
        </w:r>
        <w:r>
          <w:rPr>
            <w:noProof/>
            <w:webHidden/>
          </w:rPr>
          <w:fldChar w:fldCharType="separate"/>
        </w:r>
        <w:r>
          <w:rPr>
            <w:noProof/>
            <w:webHidden/>
          </w:rPr>
          <w:t>34</w:t>
        </w:r>
        <w:r>
          <w:rPr>
            <w:noProof/>
            <w:webHidden/>
          </w:rPr>
          <w:fldChar w:fldCharType="end"/>
        </w:r>
      </w:hyperlink>
    </w:p>
    <w:p w:rsidR="002240F2" w:rsidRPr="00377FF8" w:rsidRDefault="002240F2">
      <w:pPr>
        <w:pStyle w:val="31"/>
        <w:rPr>
          <w:rFonts w:ascii="Calibri" w:hAnsi="Calibri"/>
          <w:sz w:val="22"/>
          <w:szCs w:val="22"/>
        </w:rPr>
      </w:pPr>
      <w:hyperlink w:anchor="_Toc149545776" w:history="1">
        <w:r w:rsidRPr="009D30F7">
          <w:rPr>
            <w:rStyle w:val="a3"/>
          </w:rPr>
          <w:t>Глава Минфина Антон Силуанов, ссылаясь на социальные опросы, попытался объяснить, почему пенсионеры не идут работать. Причины три. Но каждая из них вызывает много вопросов.</w:t>
        </w:r>
        <w:r>
          <w:rPr>
            <w:webHidden/>
          </w:rPr>
          <w:tab/>
        </w:r>
        <w:r>
          <w:rPr>
            <w:webHidden/>
          </w:rPr>
          <w:fldChar w:fldCharType="begin"/>
        </w:r>
        <w:r>
          <w:rPr>
            <w:webHidden/>
          </w:rPr>
          <w:instrText xml:space="preserve"> PAGEREF _Toc149545776 \h </w:instrText>
        </w:r>
        <w:r>
          <w:rPr>
            <w:webHidden/>
          </w:rPr>
        </w:r>
        <w:r>
          <w:rPr>
            <w:webHidden/>
          </w:rPr>
          <w:fldChar w:fldCharType="separate"/>
        </w:r>
        <w:r>
          <w:rPr>
            <w:webHidden/>
          </w:rPr>
          <w:t>34</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77" w:history="1">
        <w:r w:rsidRPr="009D30F7">
          <w:rPr>
            <w:rStyle w:val="a3"/>
            <w:noProof/>
          </w:rPr>
          <w:t>Лента.ру, 27.10.2023, В Госдуме высказались об индексации пенсий работающим пенсионерам</w:t>
        </w:r>
        <w:r>
          <w:rPr>
            <w:noProof/>
            <w:webHidden/>
          </w:rPr>
          <w:tab/>
        </w:r>
        <w:r>
          <w:rPr>
            <w:noProof/>
            <w:webHidden/>
          </w:rPr>
          <w:fldChar w:fldCharType="begin"/>
        </w:r>
        <w:r>
          <w:rPr>
            <w:noProof/>
            <w:webHidden/>
          </w:rPr>
          <w:instrText xml:space="preserve"> PAGEREF _Toc149545777 \h </w:instrText>
        </w:r>
        <w:r>
          <w:rPr>
            <w:noProof/>
            <w:webHidden/>
          </w:rPr>
        </w:r>
        <w:r>
          <w:rPr>
            <w:noProof/>
            <w:webHidden/>
          </w:rPr>
          <w:fldChar w:fldCharType="separate"/>
        </w:r>
        <w:r>
          <w:rPr>
            <w:noProof/>
            <w:webHidden/>
          </w:rPr>
          <w:t>35</w:t>
        </w:r>
        <w:r>
          <w:rPr>
            <w:noProof/>
            <w:webHidden/>
          </w:rPr>
          <w:fldChar w:fldCharType="end"/>
        </w:r>
      </w:hyperlink>
    </w:p>
    <w:p w:rsidR="002240F2" w:rsidRPr="00377FF8" w:rsidRDefault="002240F2">
      <w:pPr>
        <w:pStyle w:val="31"/>
        <w:rPr>
          <w:rFonts w:ascii="Calibri" w:hAnsi="Calibri"/>
          <w:sz w:val="22"/>
          <w:szCs w:val="22"/>
        </w:rPr>
      </w:pPr>
      <w:hyperlink w:anchor="_Toc149545778" w:history="1">
        <w:r w:rsidRPr="009D30F7">
          <w:rPr>
            <w:rStyle w:val="a3"/>
          </w:rPr>
          <w:t>Профильный комитет Госдумы обсуждает с правительством вопрос индексации пенсий работающим пенсионерам. Об этом в разговоре с «Лентой.ру» рассказала член комитета Госдумы по труду, социальной политике и делам ветеранов Светлана Бессараб. Она объяснила, почему выплаты для этой категории граждан почти не растут.</w:t>
        </w:r>
        <w:r>
          <w:rPr>
            <w:webHidden/>
          </w:rPr>
          <w:tab/>
        </w:r>
        <w:r>
          <w:rPr>
            <w:webHidden/>
          </w:rPr>
          <w:fldChar w:fldCharType="begin"/>
        </w:r>
        <w:r>
          <w:rPr>
            <w:webHidden/>
          </w:rPr>
          <w:instrText xml:space="preserve"> PAGEREF _Toc149545778 \h </w:instrText>
        </w:r>
        <w:r>
          <w:rPr>
            <w:webHidden/>
          </w:rPr>
        </w:r>
        <w:r>
          <w:rPr>
            <w:webHidden/>
          </w:rPr>
          <w:fldChar w:fldCharType="separate"/>
        </w:r>
        <w:r>
          <w:rPr>
            <w:webHidden/>
          </w:rPr>
          <w:t>35</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79" w:history="1">
        <w:r w:rsidRPr="009D30F7">
          <w:rPr>
            <w:rStyle w:val="a3"/>
            <w:noProof/>
          </w:rPr>
          <w:t>Свободная пресса, 27.10.2023, Инвестиционный советник Кузнецова: власть делит стариков на первый и второй сорт</w:t>
        </w:r>
        <w:r>
          <w:rPr>
            <w:noProof/>
            <w:webHidden/>
          </w:rPr>
          <w:tab/>
        </w:r>
        <w:r>
          <w:rPr>
            <w:noProof/>
            <w:webHidden/>
          </w:rPr>
          <w:fldChar w:fldCharType="begin"/>
        </w:r>
        <w:r>
          <w:rPr>
            <w:noProof/>
            <w:webHidden/>
          </w:rPr>
          <w:instrText xml:space="preserve"> PAGEREF _Toc149545779 \h </w:instrText>
        </w:r>
        <w:r>
          <w:rPr>
            <w:noProof/>
            <w:webHidden/>
          </w:rPr>
        </w:r>
        <w:r>
          <w:rPr>
            <w:noProof/>
            <w:webHidden/>
          </w:rPr>
          <w:fldChar w:fldCharType="separate"/>
        </w:r>
        <w:r>
          <w:rPr>
            <w:noProof/>
            <w:webHidden/>
          </w:rPr>
          <w:t>36</w:t>
        </w:r>
        <w:r>
          <w:rPr>
            <w:noProof/>
            <w:webHidden/>
          </w:rPr>
          <w:fldChar w:fldCharType="end"/>
        </w:r>
      </w:hyperlink>
    </w:p>
    <w:p w:rsidR="002240F2" w:rsidRPr="00377FF8" w:rsidRDefault="002240F2">
      <w:pPr>
        <w:pStyle w:val="31"/>
        <w:rPr>
          <w:rFonts w:ascii="Calibri" w:hAnsi="Calibri"/>
          <w:sz w:val="22"/>
          <w:szCs w:val="22"/>
        </w:rPr>
      </w:pPr>
      <w:hyperlink w:anchor="_Toc149545780" w:history="1">
        <w:r w:rsidRPr="009D30F7">
          <w:rPr>
            <w:rStyle w:val="a3"/>
          </w:rPr>
          <w:t>Инвестиционный советник, основатель «Университета инвестиций» Юлия Кузнецова прокомментировала решение Госдумы принять в первом чтении законопроект об индексации страховых пенсий.</w:t>
        </w:r>
        <w:r>
          <w:rPr>
            <w:webHidden/>
          </w:rPr>
          <w:tab/>
        </w:r>
        <w:r>
          <w:rPr>
            <w:webHidden/>
          </w:rPr>
          <w:fldChar w:fldCharType="begin"/>
        </w:r>
        <w:r>
          <w:rPr>
            <w:webHidden/>
          </w:rPr>
          <w:instrText xml:space="preserve"> PAGEREF _Toc149545780 \h </w:instrText>
        </w:r>
        <w:r>
          <w:rPr>
            <w:webHidden/>
          </w:rPr>
        </w:r>
        <w:r>
          <w:rPr>
            <w:webHidden/>
          </w:rPr>
          <w:fldChar w:fldCharType="separate"/>
        </w:r>
        <w:r>
          <w:rPr>
            <w:webHidden/>
          </w:rPr>
          <w:t>36</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81" w:history="1">
        <w:r w:rsidRPr="009D30F7">
          <w:rPr>
            <w:rStyle w:val="a3"/>
            <w:noProof/>
          </w:rPr>
          <w:t>Москва 24, 28.10.2023, Эксперты рассказали о наиболее оплачиваемых вакансиях для пенсионеров в РФ</w:t>
        </w:r>
        <w:r>
          <w:rPr>
            <w:noProof/>
            <w:webHidden/>
          </w:rPr>
          <w:tab/>
        </w:r>
        <w:r>
          <w:rPr>
            <w:noProof/>
            <w:webHidden/>
          </w:rPr>
          <w:fldChar w:fldCharType="begin"/>
        </w:r>
        <w:r>
          <w:rPr>
            <w:noProof/>
            <w:webHidden/>
          </w:rPr>
          <w:instrText xml:space="preserve"> PAGEREF _Toc149545781 \h </w:instrText>
        </w:r>
        <w:r>
          <w:rPr>
            <w:noProof/>
            <w:webHidden/>
          </w:rPr>
        </w:r>
        <w:r>
          <w:rPr>
            <w:noProof/>
            <w:webHidden/>
          </w:rPr>
          <w:fldChar w:fldCharType="separate"/>
        </w:r>
        <w:r>
          <w:rPr>
            <w:noProof/>
            <w:webHidden/>
          </w:rPr>
          <w:t>37</w:t>
        </w:r>
        <w:r>
          <w:rPr>
            <w:noProof/>
            <w:webHidden/>
          </w:rPr>
          <w:fldChar w:fldCharType="end"/>
        </w:r>
      </w:hyperlink>
    </w:p>
    <w:p w:rsidR="002240F2" w:rsidRPr="00377FF8" w:rsidRDefault="002240F2">
      <w:pPr>
        <w:pStyle w:val="31"/>
        <w:rPr>
          <w:rFonts w:ascii="Calibri" w:hAnsi="Calibri"/>
          <w:sz w:val="22"/>
          <w:szCs w:val="22"/>
        </w:rPr>
      </w:pPr>
      <w:hyperlink w:anchor="_Toc149545782" w:history="1">
        <w:r w:rsidRPr="009D30F7">
          <w:rPr>
            <w:rStyle w:val="a3"/>
          </w:rPr>
          <w:t>В Минфине назвали основные причины, из-за которых пенсионеры не продолжают работать. На первом месте оказалось соотношение уровня зарплат к пенсионному обеспечению. Рассказываем подробности и спрашиваем у эксперта, какие профессии являются наиболее прибыльными для пенсионеров.</w:t>
        </w:r>
        <w:r>
          <w:rPr>
            <w:webHidden/>
          </w:rPr>
          <w:tab/>
        </w:r>
        <w:r>
          <w:rPr>
            <w:webHidden/>
          </w:rPr>
          <w:fldChar w:fldCharType="begin"/>
        </w:r>
        <w:r>
          <w:rPr>
            <w:webHidden/>
          </w:rPr>
          <w:instrText xml:space="preserve"> PAGEREF _Toc149545782 \h </w:instrText>
        </w:r>
        <w:r>
          <w:rPr>
            <w:webHidden/>
          </w:rPr>
        </w:r>
        <w:r>
          <w:rPr>
            <w:webHidden/>
          </w:rPr>
          <w:fldChar w:fldCharType="separate"/>
        </w:r>
        <w:r>
          <w:rPr>
            <w:webHidden/>
          </w:rPr>
          <w:t>37</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83" w:history="1">
        <w:r w:rsidRPr="009D30F7">
          <w:rPr>
            <w:rStyle w:val="a3"/>
            <w:noProof/>
          </w:rPr>
          <w:t>spravedlivo.ru, 27.10.2023, Депутаты 'СРЗП' о бюджете Фонда пенсионного и социального страхования РФ на 2024 год и плановый период 2025-2026 годов</w:t>
        </w:r>
        <w:r>
          <w:rPr>
            <w:noProof/>
            <w:webHidden/>
          </w:rPr>
          <w:tab/>
        </w:r>
        <w:r>
          <w:rPr>
            <w:noProof/>
            <w:webHidden/>
          </w:rPr>
          <w:fldChar w:fldCharType="begin"/>
        </w:r>
        <w:r>
          <w:rPr>
            <w:noProof/>
            <w:webHidden/>
          </w:rPr>
          <w:instrText xml:space="preserve"> PAGEREF _Toc149545783 \h </w:instrText>
        </w:r>
        <w:r>
          <w:rPr>
            <w:noProof/>
            <w:webHidden/>
          </w:rPr>
        </w:r>
        <w:r>
          <w:rPr>
            <w:noProof/>
            <w:webHidden/>
          </w:rPr>
          <w:fldChar w:fldCharType="separate"/>
        </w:r>
        <w:r>
          <w:rPr>
            <w:noProof/>
            <w:webHidden/>
          </w:rPr>
          <w:t>39</w:t>
        </w:r>
        <w:r>
          <w:rPr>
            <w:noProof/>
            <w:webHidden/>
          </w:rPr>
          <w:fldChar w:fldCharType="end"/>
        </w:r>
      </w:hyperlink>
    </w:p>
    <w:p w:rsidR="002240F2" w:rsidRPr="00377FF8" w:rsidRDefault="002240F2">
      <w:pPr>
        <w:pStyle w:val="31"/>
        <w:rPr>
          <w:rFonts w:ascii="Calibri" w:hAnsi="Calibri"/>
          <w:sz w:val="22"/>
          <w:szCs w:val="22"/>
        </w:rPr>
      </w:pPr>
      <w:hyperlink w:anchor="_Toc149545784" w:history="1">
        <w:r w:rsidRPr="009D30F7">
          <w:rPr>
            <w:rStyle w:val="a3"/>
          </w:rPr>
          <w:t>26 октября Государственная Дума приняла в первом чтении проект федерального закона №448555-8»О бюджете Фонда пенсионного и социального страхования Российской Федерации на 2024 год и на плановый период 2025 и 2026 годов». С докладом выступил председатель Фонда пенсионного и социального страхования РФ Сергей Чирков. Вопросы задали Яна Лантратова, Михаил Делягин, от фракции выступил Андрей Кузнецов.</w:t>
        </w:r>
        <w:r>
          <w:rPr>
            <w:webHidden/>
          </w:rPr>
          <w:tab/>
        </w:r>
        <w:r>
          <w:rPr>
            <w:webHidden/>
          </w:rPr>
          <w:fldChar w:fldCharType="begin"/>
        </w:r>
        <w:r>
          <w:rPr>
            <w:webHidden/>
          </w:rPr>
          <w:instrText xml:space="preserve"> PAGEREF _Toc149545784 \h </w:instrText>
        </w:r>
        <w:r>
          <w:rPr>
            <w:webHidden/>
          </w:rPr>
        </w:r>
        <w:r>
          <w:rPr>
            <w:webHidden/>
          </w:rPr>
          <w:fldChar w:fldCharType="separate"/>
        </w:r>
        <w:r>
          <w:rPr>
            <w:webHidden/>
          </w:rPr>
          <w:t>39</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85" w:history="1">
        <w:r w:rsidRPr="009D30F7">
          <w:rPr>
            <w:rStyle w:val="a3"/>
            <w:noProof/>
          </w:rPr>
          <w:t>Агентство Бизнес Новостей, 27.10.2023, Экономист Иванов рассказал, кто из пенсионеров получит единовременную выплату в 10 тысяч рублей</w:t>
        </w:r>
        <w:r>
          <w:rPr>
            <w:noProof/>
            <w:webHidden/>
          </w:rPr>
          <w:tab/>
        </w:r>
        <w:r>
          <w:rPr>
            <w:noProof/>
            <w:webHidden/>
          </w:rPr>
          <w:fldChar w:fldCharType="begin"/>
        </w:r>
        <w:r>
          <w:rPr>
            <w:noProof/>
            <w:webHidden/>
          </w:rPr>
          <w:instrText xml:space="preserve"> PAGEREF _Toc149545785 \h </w:instrText>
        </w:r>
        <w:r>
          <w:rPr>
            <w:noProof/>
            <w:webHidden/>
          </w:rPr>
        </w:r>
        <w:r>
          <w:rPr>
            <w:noProof/>
            <w:webHidden/>
          </w:rPr>
          <w:fldChar w:fldCharType="separate"/>
        </w:r>
        <w:r>
          <w:rPr>
            <w:noProof/>
            <w:webHidden/>
          </w:rPr>
          <w:t>42</w:t>
        </w:r>
        <w:r>
          <w:rPr>
            <w:noProof/>
            <w:webHidden/>
          </w:rPr>
          <w:fldChar w:fldCharType="end"/>
        </w:r>
      </w:hyperlink>
    </w:p>
    <w:p w:rsidR="002240F2" w:rsidRPr="00377FF8" w:rsidRDefault="002240F2">
      <w:pPr>
        <w:pStyle w:val="31"/>
        <w:rPr>
          <w:rFonts w:ascii="Calibri" w:hAnsi="Calibri"/>
          <w:sz w:val="22"/>
          <w:szCs w:val="22"/>
        </w:rPr>
      </w:pPr>
      <w:hyperlink w:anchor="_Toc149545786" w:history="1">
        <w:r w:rsidRPr="009D30F7">
          <w:rPr>
            <w:rStyle w:val="a3"/>
          </w:rPr>
          <w:t>Единоразовая выплата положена пенсионерам, которые по состоянию на август 2021 года получали страховые или социальные пенсии, проживают на территории Российской Федерации, а также не получали единоразовую выплату в размере 10 000 рублей в сентябре 2021 года. Об этом в беседе с «Агентством Бизнес Новостей» рассказал кандидат экономических наук, экономист Евгений Иванов.</w:t>
        </w:r>
        <w:r>
          <w:rPr>
            <w:webHidden/>
          </w:rPr>
          <w:tab/>
        </w:r>
        <w:r>
          <w:rPr>
            <w:webHidden/>
          </w:rPr>
          <w:fldChar w:fldCharType="begin"/>
        </w:r>
        <w:r>
          <w:rPr>
            <w:webHidden/>
          </w:rPr>
          <w:instrText xml:space="preserve"> PAGEREF _Toc149545786 \h </w:instrText>
        </w:r>
        <w:r>
          <w:rPr>
            <w:webHidden/>
          </w:rPr>
        </w:r>
        <w:r>
          <w:rPr>
            <w:webHidden/>
          </w:rPr>
          <w:fldChar w:fldCharType="separate"/>
        </w:r>
        <w:r>
          <w:rPr>
            <w:webHidden/>
          </w:rPr>
          <w:t>42</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87" w:history="1">
        <w:r w:rsidRPr="009D30F7">
          <w:rPr>
            <w:rStyle w:val="a3"/>
            <w:noProof/>
          </w:rPr>
          <w:t>PRIMPRESS, 27.10.2023, Индексацию уберут, а пенсии пересчитают. Пенсионеров ждет неожиданный сюрприз</w:t>
        </w:r>
        <w:r>
          <w:rPr>
            <w:noProof/>
            <w:webHidden/>
          </w:rPr>
          <w:tab/>
        </w:r>
        <w:r>
          <w:rPr>
            <w:noProof/>
            <w:webHidden/>
          </w:rPr>
          <w:fldChar w:fldCharType="begin"/>
        </w:r>
        <w:r>
          <w:rPr>
            <w:noProof/>
            <w:webHidden/>
          </w:rPr>
          <w:instrText xml:space="preserve"> PAGEREF _Toc149545787 \h </w:instrText>
        </w:r>
        <w:r>
          <w:rPr>
            <w:noProof/>
            <w:webHidden/>
          </w:rPr>
        </w:r>
        <w:r>
          <w:rPr>
            <w:noProof/>
            <w:webHidden/>
          </w:rPr>
          <w:fldChar w:fldCharType="separate"/>
        </w:r>
        <w:r>
          <w:rPr>
            <w:noProof/>
            <w:webHidden/>
          </w:rPr>
          <w:t>42</w:t>
        </w:r>
        <w:r>
          <w:rPr>
            <w:noProof/>
            <w:webHidden/>
          </w:rPr>
          <w:fldChar w:fldCharType="end"/>
        </w:r>
      </w:hyperlink>
    </w:p>
    <w:p w:rsidR="002240F2" w:rsidRPr="00377FF8" w:rsidRDefault="002240F2">
      <w:pPr>
        <w:pStyle w:val="31"/>
        <w:rPr>
          <w:rFonts w:ascii="Calibri" w:hAnsi="Calibri"/>
          <w:sz w:val="22"/>
          <w:szCs w:val="22"/>
        </w:rPr>
      </w:pPr>
      <w:hyperlink w:anchor="_Toc149545788" w:history="1">
        <w:r w:rsidRPr="009D30F7">
          <w:rPr>
            <w:rStyle w:val="a3"/>
          </w:rPr>
          <w:t>Пенсионерам рассказали о важном изменении в процессе индексации пенсий. Ежегодную прибавку для пожилых уберут, но сами пенсии ждет перерасчет. И произойдет это в случае оформления нового статуса.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_Toc149545788 \h </w:instrText>
        </w:r>
        <w:r>
          <w:rPr>
            <w:webHidden/>
          </w:rPr>
        </w:r>
        <w:r>
          <w:rPr>
            <w:webHidden/>
          </w:rPr>
          <w:fldChar w:fldCharType="separate"/>
        </w:r>
        <w:r>
          <w:rPr>
            <w:webHidden/>
          </w:rPr>
          <w:t>42</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89" w:history="1">
        <w:r w:rsidRPr="009D30F7">
          <w:rPr>
            <w:rStyle w:val="a3"/>
            <w:noProof/>
          </w:rPr>
          <w:t>PrimPress, 30.10.2023, Пенсии повысят еще на 20%. Пенсионерам объявили о приятном сюрпризе</w:t>
        </w:r>
        <w:r>
          <w:rPr>
            <w:noProof/>
            <w:webHidden/>
          </w:rPr>
          <w:tab/>
        </w:r>
        <w:r>
          <w:rPr>
            <w:noProof/>
            <w:webHidden/>
          </w:rPr>
          <w:fldChar w:fldCharType="begin"/>
        </w:r>
        <w:r>
          <w:rPr>
            <w:noProof/>
            <w:webHidden/>
          </w:rPr>
          <w:instrText xml:space="preserve"> PAGEREF _Toc149545789 \h </w:instrText>
        </w:r>
        <w:r>
          <w:rPr>
            <w:noProof/>
            <w:webHidden/>
          </w:rPr>
        </w:r>
        <w:r>
          <w:rPr>
            <w:noProof/>
            <w:webHidden/>
          </w:rPr>
          <w:fldChar w:fldCharType="separate"/>
        </w:r>
        <w:r>
          <w:rPr>
            <w:noProof/>
            <w:webHidden/>
          </w:rPr>
          <w:t>43</w:t>
        </w:r>
        <w:r>
          <w:rPr>
            <w:noProof/>
            <w:webHidden/>
          </w:rPr>
          <w:fldChar w:fldCharType="end"/>
        </w:r>
      </w:hyperlink>
    </w:p>
    <w:p w:rsidR="002240F2" w:rsidRPr="00377FF8" w:rsidRDefault="002240F2">
      <w:pPr>
        <w:pStyle w:val="31"/>
        <w:rPr>
          <w:rFonts w:ascii="Calibri" w:hAnsi="Calibri"/>
          <w:sz w:val="22"/>
          <w:szCs w:val="22"/>
        </w:rPr>
      </w:pPr>
      <w:hyperlink w:anchor="_Toc149545790" w:history="1">
        <w:r w:rsidRPr="009D30F7">
          <w:rPr>
            <w:rStyle w:val="a3"/>
          </w:rPr>
          <w:t>Пенсионерам объявили о приятном сюрпризе, который будет связан с индексацией пенсий. Выплаты пожилым гражданам повысят еще на 20 процентов от текущего уровня. И такое решение уже принято на уровне государства.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_Toc149545790 \h </w:instrText>
        </w:r>
        <w:r>
          <w:rPr>
            <w:webHidden/>
          </w:rPr>
        </w:r>
        <w:r>
          <w:rPr>
            <w:webHidden/>
          </w:rPr>
          <w:fldChar w:fldCharType="separate"/>
        </w:r>
        <w:r>
          <w:rPr>
            <w:webHidden/>
          </w:rPr>
          <w:t>43</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91" w:history="1">
        <w:r w:rsidRPr="009D30F7">
          <w:rPr>
            <w:rStyle w:val="a3"/>
            <w:noProof/>
          </w:rPr>
          <w:t>PRIMPRESS, 27.10.2023, Пенсионеров призвали подать заявление на новое пособие. Нужно успеть до 1 ноября</w:t>
        </w:r>
        <w:r>
          <w:rPr>
            <w:noProof/>
            <w:webHidden/>
          </w:rPr>
          <w:tab/>
        </w:r>
        <w:r>
          <w:rPr>
            <w:noProof/>
            <w:webHidden/>
          </w:rPr>
          <w:fldChar w:fldCharType="begin"/>
        </w:r>
        <w:r>
          <w:rPr>
            <w:noProof/>
            <w:webHidden/>
          </w:rPr>
          <w:instrText xml:space="preserve"> PAGEREF _Toc149545791 \h </w:instrText>
        </w:r>
        <w:r>
          <w:rPr>
            <w:noProof/>
            <w:webHidden/>
          </w:rPr>
        </w:r>
        <w:r>
          <w:rPr>
            <w:noProof/>
            <w:webHidden/>
          </w:rPr>
          <w:fldChar w:fldCharType="separate"/>
        </w:r>
        <w:r>
          <w:rPr>
            <w:noProof/>
            <w:webHidden/>
          </w:rPr>
          <w:t>44</w:t>
        </w:r>
        <w:r>
          <w:rPr>
            <w:noProof/>
            <w:webHidden/>
          </w:rPr>
          <w:fldChar w:fldCharType="end"/>
        </w:r>
      </w:hyperlink>
    </w:p>
    <w:p w:rsidR="002240F2" w:rsidRPr="00377FF8" w:rsidRDefault="002240F2">
      <w:pPr>
        <w:pStyle w:val="31"/>
        <w:rPr>
          <w:rFonts w:ascii="Calibri" w:hAnsi="Calibri"/>
          <w:sz w:val="22"/>
          <w:szCs w:val="22"/>
        </w:rPr>
      </w:pPr>
      <w:hyperlink w:anchor="_Toc149545792" w:history="1">
        <w:r w:rsidRPr="009D30F7">
          <w:rPr>
            <w:rStyle w:val="a3"/>
          </w:rPr>
          <w:t>Пенсионерам рассказали о новом пособии, которое рекомендуется оформить уже в срок до 1 ноября. В таком случае деньги можно будет получить достаточно оперативно. Но сумма поступит на счет всего один раз.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_Toc149545792 \h </w:instrText>
        </w:r>
        <w:r>
          <w:rPr>
            <w:webHidden/>
          </w:rPr>
        </w:r>
        <w:r>
          <w:rPr>
            <w:webHidden/>
          </w:rPr>
          <w:fldChar w:fldCharType="separate"/>
        </w:r>
        <w:r>
          <w:rPr>
            <w:webHidden/>
          </w:rPr>
          <w:t>44</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93" w:history="1">
        <w:r w:rsidRPr="009D30F7">
          <w:rPr>
            <w:rStyle w:val="a3"/>
            <w:noProof/>
          </w:rPr>
          <w:t>PRIMPRESS, 27.10.2023, Указ подписан. Новая льгота вводится для всех пенсионеров, которым от 60 до 85 лет</w:t>
        </w:r>
        <w:r>
          <w:rPr>
            <w:noProof/>
            <w:webHidden/>
          </w:rPr>
          <w:tab/>
        </w:r>
        <w:r>
          <w:rPr>
            <w:noProof/>
            <w:webHidden/>
          </w:rPr>
          <w:fldChar w:fldCharType="begin"/>
        </w:r>
        <w:r>
          <w:rPr>
            <w:noProof/>
            <w:webHidden/>
          </w:rPr>
          <w:instrText xml:space="preserve"> PAGEREF _Toc149545793 \h </w:instrText>
        </w:r>
        <w:r>
          <w:rPr>
            <w:noProof/>
            <w:webHidden/>
          </w:rPr>
        </w:r>
        <w:r>
          <w:rPr>
            <w:noProof/>
            <w:webHidden/>
          </w:rPr>
          <w:fldChar w:fldCharType="separate"/>
        </w:r>
        <w:r>
          <w:rPr>
            <w:noProof/>
            <w:webHidden/>
          </w:rPr>
          <w:t>44</w:t>
        </w:r>
        <w:r>
          <w:rPr>
            <w:noProof/>
            <w:webHidden/>
          </w:rPr>
          <w:fldChar w:fldCharType="end"/>
        </w:r>
      </w:hyperlink>
    </w:p>
    <w:p w:rsidR="002240F2" w:rsidRPr="00377FF8" w:rsidRDefault="002240F2">
      <w:pPr>
        <w:pStyle w:val="31"/>
        <w:rPr>
          <w:rFonts w:ascii="Calibri" w:hAnsi="Calibri"/>
          <w:sz w:val="22"/>
          <w:szCs w:val="22"/>
        </w:rPr>
      </w:pPr>
      <w:hyperlink w:anchor="_Toc149545794" w:history="1">
        <w:r w:rsidRPr="009D30F7">
          <w:rPr>
            <w:rStyle w:val="a3"/>
          </w:rPr>
          <w:t>Российским пенсионерам рассказали о новой льготе, указ о введении которой уже подписан. Воспользоваться такой возможностью смогут все, но особенно актуально это будет для тех, кому от 60 до 85 лет.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_Toc149545794 \h </w:instrText>
        </w:r>
        <w:r>
          <w:rPr>
            <w:webHidden/>
          </w:rPr>
        </w:r>
        <w:r>
          <w:rPr>
            <w:webHidden/>
          </w:rPr>
          <w:fldChar w:fldCharType="separate"/>
        </w:r>
        <w:r>
          <w:rPr>
            <w:webHidden/>
          </w:rPr>
          <w:t>44</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95" w:history="1">
        <w:r w:rsidRPr="009D30F7">
          <w:rPr>
            <w:rStyle w:val="a3"/>
            <w:noProof/>
          </w:rPr>
          <w:t>PRIMPRESS, 28.10.2023, «С сегодняшнего дня будет бесплатно». Новая льгота вводится для всех пенсионеров</w:t>
        </w:r>
        <w:r>
          <w:rPr>
            <w:noProof/>
            <w:webHidden/>
          </w:rPr>
          <w:tab/>
        </w:r>
        <w:r>
          <w:rPr>
            <w:noProof/>
            <w:webHidden/>
          </w:rPr>
          <w:fldChar w:fldCharType="begin"/>
        </w:r>
        <w:r>
          <w:rPr>
            <w:noProof/>
            <w:webHidden/>
          </w:rPr>
          <w:instrText xml:space="preserve"> PAGEREF _Toc149545795 \h </w:instrText>
        </w:r>
        <w:r>
          <w:rPr>
            <w:noProof/>
            <w:webHidden/>
          </w:rPr>
        </w:r>
        <w:r>
          <w:rPr>
            <w:noProof/>
            <w:webHidden/>
          </w:rPr>
          <w:fldChar w:fldCharType="separate"/>
        </w:r>
        <w:r>
          <w:rPr>
            <w:noProof/>
            <w:webHidden/>
          </w:rPr>
          <w:t>45</w:t>
        </w:r>
        <w:r>
          <w:rPr>
            <w:noProof/>
            <w:webHidden/>
          </w:rPr>
          <w:fldChar w:fldCharType="end"/>
        </w:r>
      </w:hyperlink>
    </w:p>
    <w:p w:rsidR="002240F2" w:rsidRPr="00377FF8" w:rsidRDefault="002240F2">
      <w:pPr>
        <w:pStyle w:val="31"/>
        <w:rPr>
          <w:rFonts w:ascii="Calibri" w:hAnsi="Calibri"/>
          <w:sz w:val="22"/>
          <w:szCs w:val="22"/>
        </w:rPr>
      </w:pPr>
      <w:hyperlink w:anchor="_Toc149545796" w:history="1">
        <w:r w:rsidRPr="009D30F7">
          <w:rPr>
            <w:rStyle w:val="a3"/>
          </w:rPr>
          <w:t>Пенсионерам рассказали о новой льготе, которая будет действовать для всех пожилых граждан с сегодняшнего дня. Приятную возможность гражданам предоставят в честь особой даты. Но действовать она будет лишь ограниченное время.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_Toc149545796 \h </w:instrText>
        </w:r>
        <w:r>
          <w:rPr>
            <w:webHidden/>
          </w:rPr>
        </w:r>
        <w:r>
          <w:rPr>
            <w:webHidden/>
          </w:rPr>
          <w:fldChar w:fldCharType="separate"/>
        </w:r>
        <w:r>
          <w:rPr>
            <w:webHidden/>
          </w:rPr>
          <w:t>45</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97" w:history="1">
        <w:r w:rsidRPr="009D30F7">
          <w:rPr>
            <w:rStyle w:val="a3"/>
            <w:noProof/>
          </w:rPr>
          <w:t>PRIMPRESS, 28.10.2023, Указ подписан. Пенсионеров, у которых есть стаж 30 лет, ждет большой сюрприз в ноябре</w:t>
        </w:r>
        <w:r>
          <w:rPr>
            <w:noProof/>
            <w:webHidden/>
          </w:rPr>
          <w:tab/>
        </w:r>
        <w:r>
          <w:rPr>
            <w:noProof/>
            <w:webHidden/>
          </w:rPr>
          <w:fldChar w:fldCharType="begin"/>
        </w:r>
        <w:r>
          <w:rPr>
            <w:noProof/>
            <w:webHidden/>
          </w:rPr>
          <w:instrText xml:space="preserve"> PAGEREF _Toc149545797 \h </w:instrText>
        </w:r>
        <w:r>
          <w:rPr>
            <w:noProof/>
            <w:webHidden/>
          </w:rPr>
        </w:r>
        <w:r>
          <w:rPr>
            <w:noProof/>
            <w:webHidden/>
          </w:rPr>
          <w:fldChar w:fldCharType="separate"/>
        </w:r>
        <w:r>
          <w:rPr>
            <w:noProof/>
            <w:webHidden/>
          </w:rPr>
          <w:t>46</w:t>
        </w:r>
        <w:r>
          <w:rPr>
            <w:noProof/>
            <w:webHidden/>
          </w:rPr>
          <w:fldChar w:fldCharType="end"/>
        </w:r>
      </w:hyperlink>
    </w:p>
    <w:p w:rsidR="002240F2" w:rsidRPr="00377FF8" w:rsidRDefault="002240F2">
      <w:pPr>
        <w:pStyle w:val="31"/>
        <w:rPr>
          <w:rFonts w:ascii="Calibri" w:hAnsi="Calibri"/>
          <w:sz w:val="22"/>
          <w:szCs w:val="22"/>
        </w:rPr>
      </w:pPr>
      <w:hyperlink w:anchor="_Toc149545798" w:history="1">
        <w:r w:rsidRPr="009D30F7">
          <w:rPr>
            <w:rStyle w:val="a3"/>
          </w:rPr>
          <w:t>Пенсионерам, накопившим как минимум три десятка лет стажа, рассказали о новой возможности. Пожилые люди смогут получить преференции за такой стаж уже в ноябре, о чем подписан соответствующий указ. Но важно будет все оформить корректно.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_Toc149545798 \h </w:instrText>
        </w:r>
        <w:r>
          <w:rPr>
            <w:webHidden/>
          </w:rPr>
        </w:r>
        <w:r>
          <w:rPr>
            <w:webHidden/>
          </w:rPr>
          <w:fldChar w:fldCharType="separate"/>
        </w:r>
        <w:r>
          <w:rPr>
            <w:webHidden/>
          </w:rPr>
          <w:t>46</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799" w:history="1">
        <w:r w:rsidRPr="009D30F7">
          <w:rPr>
            <w:rStyle w:val="a3"/>
            <w:noProof/>
          </w:rPr>
          <w:t>PRIMPRESS, 29.10.2023, Указ подписан. Новая льгота вводится для предпенсионеров 1961-1966 года рождения</w:t>
        </w:r>
        <w:r>
          <w:rPr>
            <w:noProof/>
            <w:webHidden/>
          </w:rPr>
          <w:tab/>
        </w:r>
        <w:r>
          <w:rPr>
            <w:noProof/>
            <w:webHidden/>
          </w:rPr>
          <w:fldChar w:fldCharType="begin"/>
        </w:r>
        <w:r>
          <w:rPr>
            <w:noProof/>
            <w:webHidden/>
          </w:rPr>
          <w:instrText xml:space="preserve"> PAGEREF _Toc149545799 \h </w:instrText>
        </w:r>
        <w:r>
          <w:rPr>
            <w:noProof/>
            <w:webHidden/>
          </w:rPr>
        </w:r>
        <w:r>
          <w:rPr>
            <w:noProof/>
            <w:webHidden/>
          </w:rPr>
          <w:fldChar w:fldCharType="separate"/>
        </w:r>
        <w:r>
          <w:rPr>
            <w:noProof/>
            <w:webHidden/>
          </w:rPr>
          <w:t>46</w:t>
        </w:r>
        <w:r>
          <w:rPr>
            <w:noProof/>
            <w:webHidden/>
          </w:rPr>
          <w:fldChar w:fldCharType="end"/>
        </w:r>
      </w:hyperlink>
    </w:p>
    <w:p w:rsidR="002240F2" w:rsidRPr="00377FF8" w:rsidRDefault="002240F2">
      <w:pPr>
        <w:pStyle w:val="31"/>
        <w:rPr>
          <w:rFonts w:ascii="Calibri" w:hAnsi="Calibri"/>
          <w:sz w:val="22"/>
          <w:szCs w:val="22"/>
        </w:rPr>
      </w:pPr>
      <w:hyperlink w:anchor="_Toc149545800" w:history="1">
        <w:r w:rsidRPr="009D30F7">
          <w:rPr>
            <w:rStyle w:val="a3"/>
          </w:rPr>
          <w:t>Россиянам рассказали о новой льготе, которую ввели для граждан предпенсионного возраста. Приятную возможность для таких людей начали предоставлять банки. А оформить ее можно будет за некоторое время до выхода на пенсию.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_Toc149545800 \h </w:instrText>
        </w:r>
        <w:r>
          <w:rPr>
            <w:webHidden/>
          </w:rPr>
        </w:r>
        <w:r>
          <w:rPr>
            <w:webHidden/>
          </w:rPr>
          <w:fldChar w:fldCharType="separate"/>
        </w:r>
        <w:r>
          <w:rPr>
            <w:webHidden/>
          </w:rPr>
          <w:t>46</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01" w:history="1">
        <w:r w:rsidRPr="009D30F7">
          <w:rPr>
            <w:rStyle w:val="a3"/>
            <w:noProof/>
          </w:rPr>
          <w:t>Конкурент, 27.10.2023, Смогут претендовать. Мужчинам и женщинам 1961/66 года рождения стоит приготовиться</w:t>
        </w:r>
        <w:r>
          <w:rPr>
            <w:noProof/>
            <w:webHidden/>
          </w:rPr>
          <w:tab/>
        </w:r>
        <w:r>
          <w:rPr>
            <w:noProof/>
            <w:webHidden/>
          </w:rPr>
          <w:fldChar w:fldCharType="begin"/>
        </w:r>
        <w:r>
          <w:rPr>
            <w:noProof/>
            <w:webHidden/>
          </w:rPr>
          <w:instrText xml:space="preserve"> PAGEREF _Toc149545801 \h </w:instrText>
        </w:r>
        <w:r>
          <w:rPr>
            <w:noProof/>
            <w:webHidden/>
          </w:rPr>
        </w:r>
        <w:r>
          <w:rPr>
            <w:noProof/>
            <w:webHidden/>
          </w:rPr>
          <w:fldChar w:fldCharType="separate"/>
        </w:r>
        <w:r>
          <w:rPr>
            <w:noProof/>
            <w:webHidden/>
          </w:rPr>
          <w:t>47</w:t>
        </w:r>
        <w:r>
          <w:rPr>
            <w:noProof/>
            <w:webHidden/>
          </w:rPr>
          <w:fldChar w:fldCharType="end"/>
        </w:r>
      </w:hyperlink>
    </w:p>
    <w:p w:rsidR="002240F2" w:rsidRPr="00377FF8" w:rsidRDefault="002240F2">
      <w:pPr>
        <w:pStyle w:val="31"/>
        <w:rPr>
          <w:rFonts w:ascii="Calibri" w:hAnsi="Calibri"/>
          <w:sz w:val="22"/>
          <w:szCs w:val="22"/>
        </w:rPr>
      </w:pPr>
      <w:hyperlink w:anchor="_Toc149545802" w:history="1">
        <w:r w:rsidRPr="009D30F7">
          <w:rPr>
            <w:rStyle w:val="a3"/>
          </w:rPr>
          <w:t>В 2024 г. выйти на пенсию смогут мужчины в возрасте 63 лет и женщины в возрасте 58 лет. Об этом сообщила юрист Ирина Сивакова.</w:t>
        </w:r>
        <w:r>
          <w:rPr>
            <w:webHidden/>
          </w:rPr>
          <w:tab/>
        </w:r>
        <w:r>
          <w:rPr>
            <w:webHidden/>
          </w:rPr>
          <w:fldChar w:fldCharType="begin"/>
        </w:r>
        <w:r>
          <w:rPr>
            <w:webHidden/>
          </w:rPr>
          <w:instrText xml:space="preserve"> PAGEREF _Toc149545802 \h </w:instrText>
        </w:r>
        <w:r>
          <w:rPr>
            <w:webHidden/>
          </w:rPr>
        </w:r>
        <w:r>
          <w:rPr>
            <w:webHidden/>
          </w:rPr>
          <w:fldChar w:fldCharType="separate"/>
        </w:r>
        <w:r>
          <w:rPr>
            <w:webHidden/>
          </w:rPr>
          <w:t>47</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03" w:history="1">
        <w:r w:rsidRPr="009D30F7">
          <w:rPr>
            <w:rStyle w:val="a3"/>
            <w:noProof/>
          </w:rPr>
          <w:t>Pensnews.ru, 27.10.2023, Предпенсионерам и работающим гражданам «в возрасте» придумали новую льготу</w:t>
        </w:r>
        <w:r>
          <w:rPr>
            <w:noProof/>
            <w:webHidden/>
          </w:rPr>
          <w:tab/>
        </w:r>
        <w:r>
          <w:rPr>
            <w:noProof/>
            <w:webHidden/>
          </w:rPr>
          <w:fldChar w:fldCharType="begin"/>
        </w:r>
        <w:r>
          <w:rPr>
            <w:noProof/>
            <w:webHidden/>
          </w:rPr>
          <w:instrText xml:space="preserve"> PAGEREF _Toc149545803 \h </w:instrText>
        </w:r>
        <w:r>
          <w:rPr>
            <w:noProof/>
            <w:webHidden/>
          </w:rPr>
        </w:r>
        <w:r>
          <w:rPr>
            <w:noProof/>
            <w:webHidden/>
          </w:rPr>
          <w:fldChar w:fldCharType="separate"/>
        </w:r>
        <w:r>
          <w:rPr>
            <w:noProof/>
            <w:webHidden/>
          </w:rPr>
          <w:t>47</w:t>
        </w:r>
        <w:r>
          <w:rPr>
            <w:noProof/>
            <w:webHidden/>
          </w:rPr>
          <w:fldChar w:fldCharType="end"/>
        </w:r>
      </w:hyperlink>
    </w:p>
    <w:p w:rsidR="002240F2" w:rsidRPr="00377FF8" w:rsidRDefault="002240F2">
      <w:pPr>
        <w:pStyle w:val="31"/>
        <w:rPr>
          <w:rFonts w:ascii="Calibri" w:hAnsi="Calibri"/>
          <w:sz w:val="22"/>
          <w:szCs w:val="22"/>
        </w:rPr>
      </w:pPr>
      <w:hyperlink w:anchor="_Toc149545804" w:history="1">
        <w:r w:rsidRPr="009D30F7">
          <w:rPr>
            <w:rStyle w:val="a3"/>
          </w:rPr>
          <w:t>Что только не выдумывают власти и народные избранники, лишь бы не возвращать работающим пенсионерам из законное право на индексацию выплат, пишет Pensnews.ru.</w:t>
        </w:r>
        <w:r>
          <w:rPr>
            <w:webHidden/>
          </w:rPr>
          <w:tab/>
        </w:r>
        <w:r>
          <w:rPr>
            <w:webHidden/>
          </w:rPr>
          <w:fldChar w:fldCharType="begin"/>
        </w:r>
        <w:r>
          <w:rPr>
            <w:webHidden/>
          </w:rPr>
          <w:instrText xml:space="preserve"> PAGEREF _Toc149545804 \h </w:instrText>
        </w:r>
        <w:r>
          <w:rPr>
            <w:webHidden/>
          </w:rPr>
        </w:r>
        <w:r>
          <w:rPr>
            <w:webHidden/>
          </w:rPr>
          <w:fldChar w:fldCharType="separate"/>
        </w:r>
        <w:r>
          <w:rPr>
            <w:webHidden/>
          </w:rPr>
          <w:t>47</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05" w:history="1">
        <w:r w:rsidRPr="009D30F7">
          <w:rPr>
            <w:rStyle w:val="a3"/>
            <w:noProof/>
          </w:rPr>
          <w:t>Юридическая газета, 29.10.2023, С работы на тот свет: главный минус пенсионной реформы</w:t>
        </w:r>
        <w:r>
          <w:rPr>
            <w:noProof/>
            <w:webHidden/>
          </w:rPr>
          <w:tab/>
        </w:r>
        <w:r>
          <w:rPr>
            <w:noProof/>
            <w:webHidden/>
          </w:rPr>
          <w:fldChar w:fldCharType="begin"/>
        </w:r>
        <w:r>
          <w:rPr>
            <w:noProof/>
            <w:webHidden/>
          </w:rPr>
          <w:instrText xml:space="preserve"> PAGEREF _Toc149545805 \h </w:instrText>
        </w:r>
        <w:r>
          <w:rPr>
            <w:noProof/>
            <w:webHidden/>
          </w:rPr>
        </w:r>
        <w:r>
          <w:rPr>
            <w:noProof/>
            <w:webHidden/>
          </w:rPr>
          <w:fldChar w:fldCharType="separate"/>
        </w:r>
        <w:r>
          <w:rPr>
            <w:noProof/>
            <w:webHidden/>
          </w:rPr>
          <w:t>48</w:t>
        </w:r>
        <w:r>
          <w:rPr>
            <w:noProof/>
            <w:webHidden/>
          </w:rPr>
          <w:fldChar w:fldCharType="end"/>
        </w:r>
      </w:hyperlink>
    </w:p>
    <w:p w:rsidR="002240F2" w:rsidRPr="00377FF8" w:rsidRDefault="002240F2">
      <w:pPr>
        <w:pStyle w:val="31"/>
        <w:rPr>
          <w:rFonts w:ascii="Calibri" w:hAnsi="Calibri"/>
          <w:sz w:val="22"/>
          <w:szCs w:val="22"/>
        </w:rPr>
      </w:pPr>
      <w:hyperlink w:anchor="_Toc149545806" w:history="1">
        <w:r w:rsidRPr="009D30F7">
          <w:rPr>
            <w:rStyle w:val="a3"/>
          </w:rPr>
          <w:t>Пенсионную реформу долго критикуют граждане, депутаты и экономисты. Они считают ее неудачной из-за медленного темпа увеличения пенсий, растущего уровня безработицы среди людей пожилого возраста, социальной несправедливости. При этом главный минус реформы обсуждается редко.</w:t>
        </w:r>
        <w:r>
          <w:rPr>
            <w:webHidden/>
          </w:rPr>
          <w:tab/>
        </w:r>
        <w:r>
          <w:rPr>
            <w:webHidden/>
          </w:rPr>
          <w:fldChar w:fldCharType="begin"/>
        </w:r>
        <w:r>
          <w:rPr>
            <w:webHidden/>
          </w:rPr>
          <w:instrText xml:space="preserve"> PAGEREF _Toc149545806 \h </w:instrText>
        </w:r>
        <w:r>
          <w:rPr>
            <w:webHidden/>
          </w:rPr>
        </w:r>
        <w:r>
          <w:rPr>
            <w:webHidden/>
          </w:rPr>
          <w:fldChar w:fldCharType="separate"/>
        </w:r>
        <w:r>
          <w:rPr>
            <w:webHidden/>
          </w:rPr>
          <w:t>48</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07" w:history="1">
        <w:r w:rsidRPr="009D30F7">
          <w:rPr>
            <w:rStyle w:val="a3"/>
            <w:noProof/>
          </w:rPr>
          <w:t>Ваш Пенсионный Брокер, 30.10.2023, Приказ Минтруда России от 11.08.2023 N 671н</w:t>
        </w:r>
        <w:r>
          <w:rPr>
            <w:noProof/>
            <w:webHidden/>
          </w:rPr>
          <w:tab/>
        </w:r>
        <w:r>
          <w:rPr>
            <w:noProof/>
            <w:webHidden/>
          </w:rPr>
          <w:fldChar w:fldCharType="begin"/>
        </w:r>
        <w:r>
          <w:rPr>
            <w:noProof/>
            <w:webHidden/>
          </w:rPr>
          <w:instrText xml:space="preserve"> PAGEREF _Toc149545807 \h </w:instrText>
        </w:r>
        <w:r>
          <w:rPr>
            <w:noProof/>
            <w:webHidden/>
          </w:rPr>
        </w:r>
        <w:r>
          <w:rPr>
            <w:noProof/>
            <w:webHidden/>
          </w:rPr>
          <w:fldChar w:fldCharType="separate"/>
        </w:r>
        <w:r>
          <w:rPr>
            <w:noProof/>
            <w:webHidden/>
          </w:rPr>
          <w:t>50</w:t>
        </w:r>
        <w:r>
          <w:rPr>
            <w:noProof/>
            <w:webHidden/>
          </w:rPr>
          <w:fldChar w:fldCharType="end"/>
        </w:r>
      </w:hyperlink>
    </w:p>
    <w:p w:rsidR="002240F2" w:rsidRPr="00377FF8" w:rsidRDefault="002240F2">
      <w:pPr>
        <w:pStyle w:val="31"/>
        <w:rPr>
          <w:rFonts w:ascii="Calibri" w:hAnsi="Calibri"/>
          <w:sz w:val="22"/>
          <w:szCs w:val="22"/>
        </w:rPr>
      </w:pPr>
      <w:hyperlink w:anchor="_Toc149545808" w:history="1">
        <w:r w:rsidRPr="009D30F7">
          <w:rPr>
            <w:rStyle w:val="a3"/>
          </w:rPr>
          <w:t>Приказ Минтруда России от 11.08.2023 N 671н «Об утверждении Правил ведения пенсионной документации».</w:t>
        </w:r>
        <w:r>
          <w:rPr>
            <w:webHidden/>
          </w:rPr>
          <w:tab/>
        </w:r>
        <w:r>
          <w:rPr>
            <w:webHidden/>
          </w:rPr>
          <w:fldChar w:fldCharType="begin"/>
        </w:r>
        <w:r>
          <w:rPr>
            <w:webHidden/>
          </w:rPr>
          <w:instrText xml:space="preserve"> PAGEREF _Toc149545808 \h </w:instrText>
        </w:r>
        <w:r>
          <w:rPr>
            <w:webHidden/>
          </w:rPr>
        </w:r>
        <w:r>
          <w:rPr>
            <w:webHidden/>
          </w:rPr>
          <w:fldChar w:fldCharType="separate"/>
        </w:r>
        <w:r>
          <w:rPr>
            <w:webHidden/>
          </w:rPr>
          <w:t>50</w:t>
        </w:r>
        <w:r>
          <w:rPr>
            <w:webHidden/>
          </w:rPr>
          <w:fldChar w:fldCharType="end"/>
        </w:r>
      </w:hyperlink>
    </w:p>
    <w:p w:rsidR="002240F2" w:rsidRPr="00377FF8" w:rsidRDefault="002240F2">
      <w:pPr>
        <w:pStyle w:val="12"/>
        <w:tabs>
          <w:tab w:val="right" w:leader="dot" w:pos="9061"/>
        </w:tabs>
        <w:rPr>
          <w:rFonts w:ascii="Calibri" w:hAnsi="Calibri"/>
          <w:b w:val="0"/>
          <w:noProof/>
          <w:sz w:val="22"/>
          <w:szCs w:val="22"/>
        </w:rPr>
      </w:pPr>
      <w:hyperlink w:anchor="_Toc149545809" w:history="1">
        <w:r w:rsidRPr="009D30F7">
          <w:rPr>
            <w:rStyle w:val="a3"/>
            <w:noProof/>
          </w:rPr>
          <w:t>Региональные СМИ</w:t>
        </w:r>
        <w:r>
          <w:rPr>
            <w:noProof/>
            <w:webHidden/>
          </w:rPr>
          <w:tab/>
        </w:r>
        <w:r>
          <w:rPr>
            <w:noProof/>
            <w:webHidden/>
          </w:rPr>
          <w:fldChar w:fldCharType="begin"/>
        </w:r>
        <w:r>
          <w:rPr>
            <w:noProof/>
            <w:webHidden/>
          </w:rPr>
          <w:instrText xml:space="preserve"> PAGEREF _Toc149545809 \h </w:instrText>
        </w:r>
        <w:r>
          <w:rPr>
            <w:noProof/>
            <w:webHidden/>
          </w:rPr>
        </w:r>
        <w:r>
          <w:rPr>
            <w:noProof/>
            <w:webHidden/>
          </w:rPr>
          <w:fldChar w:fldCharType="separate"/>
        </w:r>
        <w:r>
          <w:rPr>
            <w:noProof/>
            <w:webHidden/>
          </w:rPr>
          <w:t>50</w:t>
        </w:r>
        <w:r>
          <w:rPr>
            <w:noProof/>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10" w:history="1">
        <w:r w:rsidRPr="009D30F7">
          <w:rPr>
            <w:rStyle w:val="a3"/>
            <w:noProof/>
          </w:rPr>
          <w:t>BFM-Новосибирск, 27.10.2023, Индексации не будет: как российским пенсионерам будут проводить перерасчет пенсий</w:t>
        </w:r>
        <w:r>
          <w:rPr>
            <w:noProof/>
            <w:webHidden/>
          </w:rPr>
          <w:tab/>
        </w:r>
        <w:r>
          <w:rPr>
            <w:noProof/>
            <w:webHidden/>
          </w:rPr>
          <w:fldChar w:fldCharType="begin"/>
        </w:r>
        <w:r>
          <w:rPr>
            <w:noProof/>
            <w:webHidden/>
          </w:rPr>
          <w:instrText xml:space="preserve"> PAGEREF _Toc149545810 \h </w:instrText>
        </w:r>
        <w:r>
          <w:rPr>
            <w:noProof/>
            <w:webHidden/>
          </w:rPr>
        </w:r>
        <w:r>
          <w:rPr>
            <w:noProof/>
            <w:webHidden/>
          </w:rPr>
          <w:fldChar w:fldCharType="separate"/>
        </w:r>
        <w:r>
          <w:rPr>
            <w:noProof/>
            <w:webHidden/>
          </w:rPr>
          <w:t>50</w:t>
        </w:r>
        <w:r>
          <w:rPr>
            <w:noProof/>
            <w:webHidden/>
          </w:rPr>
          <w:fldChar w:fldCharType="end"/>
        </w:r>
      </w:hyperlink>
    </w:p>
    <w:p w:rsidR="002240F2" w:rsidRPr="00377FF8" w:rsidRDefault="002240F2">
      <w:pPr>
        <w:pStyle w:val="31"/>
        <w:rPr>
          <w:rFonts w:ascii="Calibri" w:hAnsi="Calibri"/>
          <w:sz w:val="22"/>
          <w:szCs w:val="22"/>
        </w:rPr>
      </w:pPr>
      <w:hyperlink w:anchor="_Toc149545811" w:history="1">
        <w:r w:rsidRPr="009D30F7">
          <w:rPr>
            <w:rStyle w:val="a3"/>
          </w:rPr>
          <w:t>Важное изменение в процессе индексации пенсий ожидает пенсионеров в России. Ежегодную прибавку планируют убрать, однако сами выплаты ждет перерасчет. Об этом сообщил пенсионный эксперт Сергей Власов.</w:t>
        </w:r>
        <w:r>
          <w:rPr>
            <w:webHidden/>
          </w:rPr>
          <w:tab/>
        </w:r>
        <w:r>
          <w:rPr>
            <w:webHidden/>
          </w:rPr>
          <w:fldChar w:fldCharType="begin"/>
        </w:r>
        <w:r>
          <w:rPr>
            <w:webHidden/>
          </w:rPr>
          <w:instrText xml:space="preserve"> PAGEREF _Toc149545811 \h </w:instrText>
        </w:r>
        <w:r>
          <w:rPr>
            <w:webHidden/>
          </w:rPr>
        </w:r>
        <w:r>
          <w:rPr>
            <w:webHidden/>
          </w:rPr>
          <w:fldChar w:fldCharType="separate"/>
        </w:r>
        <w:r>
          <w:rPr>
            <w:webHidden/>
          </w:rPr>
          <w:t>50</w:t>
        </w:r>
        <w:r>
          <w:rPr>
            <w:webHidden/>
          </w:rPr>
          <w:fldChar w:fldCharType="end"/>
        </w:r>
      </w:hyperlink>
    </w:p>
    <w:p w:rsidR="002240F2" w:rsidRPr="00377FF8" w:rsidRDefault="002240F2">
      <w:pPr>
        <w:pStyle w:val="12"/>
        <w:tabs>
          <w:tab w:val="right" w:leader="dot" w:pos="9061"/>
        </w:tabs>
        <w:rPr>
          <w:rFonts w:ascii="Calibri" w:hAnsi="Calibri"/>
          <w:b w:val="0"/>
          <w:noProof/>
          <w:sz w:val="22"/>
          <w:szCs w:val="22"/>
        </w:rPr>
      </w:pPr>
      <w:hyperlink w:anchor="_Toc149545812" w:history="1">
        <w:r w:rsidRPr="009D30F7">
          <w:rPr>
            <w:rStyle w:val="a3"/>
            <w:noProof/>
          </w:rPr>
          <w:t>НОВОСТИ МАКРОЭКОНОМИКИ</w:t>
        </w:r>
        <w:r>
          <w:rPr>
            <w:noProof/>
            <w:webHidden/>
          </w:rPr>
          <w:tab/>
        </w:r>
        <w:r>
          <w:rPr>
            <w:noProof/>
            <w:webHidden/>
          </w:rPr>
          <w:fldChar w:fldCharType="begin"/>
        </w:r>
        <w:r>
          <w:rPr>
            <w:noProof/>
            <w:webHidden/>
          </w:rPr>
          <w:instrText xml:space="preserve"> PAGEREF _Toc149545812 \h </w:instrText>
        </w:r>
        <w:r>
          <w:rPr>
            <w:noProof/>
            <w:webHidden/>
          </w:rPr>
        </w:r>
        <w:r>
          <w:rPr>
            <w:noProof/>
            <w:webHidden/>
          </w:rPr>
          <w:fldChar w:fldCharType="separate"/>
        </w:r>
        <w:r>
          <w:rPr>
            <w:noProof/>
            <w:webHidden/>
          </w:rPr>
          <w:t>52</w:t>
        </w:r>
        <w:r>
          <w:rPr>
            <w:noProof/>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13" w:history="1">
        <w:r w:rsidRPr="009D30F7">
          <w:rPr>
            <w:rStyle w:val="a3"/>
            <w:noProof/>
          </w:rPr>
          <w:t>ТАСС, 27.10.2023, Кабмин РФ утвердил стратегию повышения финансовой грамотности до 2030 года</w:t>
        </w:r>
        <w:r>
          <w:rPr>
            <w:noProof/>
            <w:webHidden/>
          </w:rPr>
          <w:tab/>
        </w:r>
        <w:r>
          <w:rPr>
            <w:noProof/>
            <w:webHidden/>
          </w:rPr>
          <w:fldChar w:fldCharType="begin"/>
        </w:r>
        <w:r>
          <w:rPr>
            <w:noProof/>
            <w:webHidden/>
          </w:rPr>
          <w:instrText xml:space="preserve"> PAGEREF _Toc149545813 \h </w:instrText>
        </w:r>
        <w:r>
          <w:rPr>
            <w:noProof/>
            <w:webHidden/>
          </w:rPr>
        </w:r>
        <w:r>
          <w:rPr>
            <w:noProof/>
            <w:webHidden/>
          </w:rPr>
          <w:fldChar w:fldCharType="separate"/>
        </w:r>
        <w:r>
          <w:rPr>
            <w:noProof/>
            <w:webHidden/>
          </w:rPr>
          <w:t>52</w:t>
        </w:r>
        <w:r>
          <w:rPr>
            <w:noProof/>
            <w:webHidden/>
          </w:rPr>
          <w:fldChar w:fldCharType="end"/>
        </w:r>
      </w:hyperlink>
    </w:p>
    <w:p w:rsidR="002240F2" w:rsidRPr="00377FF8" w:rsidRDefault="002240F2">
      <w:pPr>
        <w:pStyle w:val="31"/>
        <w:rPr>
          <w:rFonts w:ascii="Calibri" w:hAnsi="Calibri"/>
          <w:sz w:val="22"/>
          <w:szCs w:val="22"/>
        </w:rPr>
      </w:pPr>
      <w:hyperlink w:anchor="_Toc149545814" w:history="1">
        <w:r w:rsidRPr="009D30F7">
          <w:rPr>
            <w:rStyle w:val="a3"/>
          </w:rPr>
          <w:t>Российское правительство утвердило стратегию повышения финансовой грамотности и формирования финансовой культуры до 2030 года, ее основной целевой показатель - получение всеми школьниками и студентами колледжей базовых знаний по финансовой грамотности. Соответствующее распоряжение подписал премьер-министр Михаил Мишустин, сообщается на сайте кабмина.</w:t>
        </w:r>
        <w:r>
          <w:rPr>
            <w:webHidden/>
          </w:rPr>
          <w:tab/>
        </w:r>
        <w:r>
          <w:rPr>
            <w:webHidden/>
          </w:rPr>
          <w:fldChar w:fldCharType="begin"/>
        </w:r>
        <w:r>
          <w:rPr>
            <w:webHidden/>
          </w:rPr>
          <w:instrText xml:space="preserve"> PAGEREF _Toc149545814 \h </w:instrText>
        </w:r>
        <w:r>
          <w:rPr>
            <w:webHidden/>
          </w:rPr>
        </w:r>
        <w:r>
          <w:rPr>
            <w:webHidden/>
          </w:rPr>
          <w:fldChar w:fldCharType="separate"/>
        </w:r>
        <w:r>
          <w:rPr>
            <w:webHidden/>
          </w:rPr>
          <w:t>52</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15" w:history="1">
        <w:r w:rsidRPr="009D30F7">
          <w:rPr>
            <w:rStyle w:val="a3"/>
            <w:noProof/>
          </w:rPr>
          <w:t>РИА Новости, 27.10.2023, Резервный фонд правительства увеличится на 533 млн руб - кабмин РФ</w:t>
        </w:r>
        <w:r>
          <w:rPr>
            <w:noProof/>
            <w:webHidden/>
          </w:rPr>
          <w:tab/>
        </w:r>
        <w:r>
          <w:rPr>
            <w:noProof/>
            <w:webHidden/>
          </w:rPr>
          <w:fldChar w:fldCharType="begin"/>
        </w:r>
        <w:r>
          <w:rPr>
            <w:noProof/>
            <w:webHidden/>
          </w:rPr>
          <w:instrText xml:space="preserve"> PAGEREF _Toc149545815 \h </w:instrText>
        </w:r>
        <w:r>
          <w:rPr>
            <w:noProof/>
            <w:webHidden/>
          </w:rPr>
        </w:r>
        <w:r>
          <w:rPr>
            <w:noProof/>
            <w:webHidden/>
          </w:rPr>
          <w:fldChar w:fldCharType="separate"/>
        </w:r>
        <w:r>
          <w:rPr>
            <w:noProof/>
            <w:webHidden/>
          </w:rPr>
          <w:t>53</w:t>
        </w:r>
        <w:r>
          <w:rPr>
            <w:noProof/>
            <w:webHidden/>
          </w:rPr>
          <w:fldChar w:fldCharType="end"/>
        </w:r>
      </w:hyperlink>
    </w:p>
    <w:p w:rsidR="002240F2" w:rsidRPr="00377FF8" w:rsidRDefault="002240F2">
      <w:pPr>
        <w:pStyle w:val="31"/>
        <w:rPr>
          <w:rFonts w:ascii="Calibri" w:hAnsi="Calibri"/>
          <w:sz w:val="22"/>
          <w:szCs w:val="22"/>
        </w:rPr>
      </w:pPr>
      <w:hyperlink w:anchor="_Toc149545816" w:history="1">
        <w:r w:rsidRPr="009D30F7">
          <w:rPr>
            <w:rStyle w:val="a3"/>
          </w:rPr>
          <w:t>Правительство России поручило Минфину внести изменения в показатели сводной бюджетной росписи федерального бюджета на 2023 год для увеличения резервного фонда кабмина на 533 миллиона рублей, соответствующее распоряжение опубликовано на портале правовой информации.</w:t>
        </w:r>
        <w:r>
          <w:rPr>
            <w:webHidden/>
          </w:rPr>
          <w:tab/>
        </w:r>
        <w:r>
          <w:rPr>
            <w:webHidden/>
          </w:rPr>
          <w:fldChar w:fldCharType="begin"/>
        </w:r>
        <w:r>
          <w:rPr>
            <w:webHidden/>
          </w:rPr>
          <w:instrText xml:space="preserve"> PAGEREF _Toc149545816 \h </w:instrText>
        </w:r>
        <w:r>
          <w:rPr>
            <w:webHidden/>
          </w:rPr>
        </w:r>
        <w:r>
          <w:rPr>
            <w:webHidden/>
          </w:rPr>
          <w:fldChar w:fldCharType="separate"/>
        </w:r>
        <w:r>
          <w:rPr>
            <w:webHidden/>
          </w:rPr>
          <w:t>53</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17" w:history="1">
        <w:r w:rsidRPr="009D30F7">
          <w:rPr>
            <w:rStyle w:val="a3"/>
            <w:noProof/>
          </w:rPr>
          <w:t>ТАСС, 27.10.2023, Отдельные заправки держат цены на дизель выше среднего по РФ уровня - Новак</w:t>
        </w:r>
        <w:r>
          <w:rPr>
            <w:noProof/>
            <w:webHidden/>
          </w:rPr>
          <w:tab/>
        </w:r>
        <w:r>
          <w:rPr>
            <w:noProof/>
            <w:webHidden/>
          </w:rPr>
          <w:fldChar w:fldCharType="begin"/>
        </w:r>
        <w:r>
          <w:rPr>
            <w:noProof/>
            <w:webHidden/>
          </w:rPr>
          <w:instrText xml:space="preserve"> PAGEREF _Toc149545817 \h </w:instrText>
        </w:r>
        <w:r>
          <w:rPr>
            <w:noProof/>
            <w:webHidden/>
          </w:rPr>
        </w:r>
        <w:r>
          <w:rPr>
            <w:noProof/>
            <w:webHidden/>
          </w:rPr>
          <w:fldChar w:fldCharType="separate"/>
        </w:r>
        <w:r>
          <w:rPr>
            <w:noProof/>
            <w:webHidden/>
          </w:rPr>
          <w:t>54</w:t>
        </w:r>
        <w:r>
          <w:rPr>
            <w:noProof/>
            <w:webHidden/>
          </w:rPr>
          <w:fldChar w:fldCharType="end"/>
        </w:r>
      </w:hyperlink>
    </w:p>
    <w:p w:rsidR="002240F2" w:rsidRPr="00377FF8" w:rsidRDefault="002240F2">
      <w:pPr>
        <w:pStyle w:val="31"/>
        <w:rPr>
          <w:rFonts w:ascii="Calibri" w:hAnsi="Calibri"/>
          <w:sz w:val="22"/>
          <w:szCs w:val="22"/>
        </w:rPr>
      </w:pPr>
      <w:hyperlink w:anchor="_Toc149545818" w:history="1">
        <w:r w:rsidRPr="009D30F7">
          <w:rPr>
            <w:rStyle w:val="a3"/>
          </w:rPr>
          <w:t>Некоторые заправки держат цены на дизельного топливо значительно выше среднего по России уровня из-за того, что продают только брендированное топливо, такого быть не должно. Об этом сообщил вице-премьер РФ Александр Новак, слова которого приводятся в сообщении правительства.</w:t>
        </w:r>
        <w:r>
          <w:rPr>
            <w:webHidden/>
          </w:rPr>
          <w:tab/>
        </w:r>
        <w:r>
          <w:rPr>
            <w:webHidden/>
          </w:rPr>
          <w:fldChar w:fldCharType="begin"/>
        </w:r>
        <w:r>
          <w:rPr>
            <w:webHidden/>
          </w:rPr>
          <w:instrText xml:space="preserve"> PAGEREF _Toc149545818 \h </w:instrText>
        </w:r>
        <w:r>
          <w:rPr>
            <w:webHidden/>
          </w:rPr>
        </w:r>
        <w:r>
          <w:rPr>
            <w:webHidden/>
          </w:rPr>
          <w:fldChar w:fldCharType="separate"/>
        </w:r>
        <w:r>
          <w:rPr>
            <w:webHidden/>
          </w:rPr>
          <w:t>54</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19" w:history="1">
        <w:r w:rsidRPr="009D30F7">
          <w:rPr>
            <w:rStyle w:val="a3"/>
            <w:noProof/>
          </w:rPr>
          <w:t>РИА Новости, 27.10.2023, Наценка посредников при продаже топлива аграриям в России сократилась почти вдвое - кабмин</w:t>
        </w:r>
        <w:r>
          <w:rPr>
            <w:noProof/>
            <w:webHidden/>
          </w:rPr>
          <w:tab/>
        </w:r>
        <w:r>
          <w:rPr>
            <w:noProof/>
            <w:webHidden/>
          </w:rPr>
          <w:fldChar w:fldCharType="begin"/>
        </w:r>
        <w:r>
          <w:rPr>
            <w:noProof/>
            <w:webHidden/>
          </w:rPr>
          <w:instrText xml:space="preserve"> PAGEREF _Toc149545819 \h </w:instrText>
        </w:r>
        <w:r>
          <w:rPr>
            <w:noProof/>
            <w:webHidden/>
          </w:rPr>
        </w:r>
        <w:r>
          <w:rPr>
            <w:noProof/>
            <w:webHidden/>
          </w:rPr>
          <w:fldChar w:fldCharType="separate"/>
        </w:r>
        <w:r>
          <w:rPr>
            <w:noProof/>
            <w:webHidden/>
          </w:rPr>
          <w:t>55</w:t>
        </w:r>
        <w:r>
          <w:rPr>
            <w:noProof/>
            <w:webHidden/>
          </w:rPr>
          <w:fldChar w:fldCharType="end"/>
        </w:r>
      </w:hyperlink>
    </w:p>
    <w:p w:rsidR="002240F2" w:rsidRPr="00377FF8" w:rsidRDefault="002240F2">
      <w:pPr>
        <w:pStyle w:val="31"/>
        <w:rPr>
          <w:rFonts w:ascii="Calibri" w:hAnsi="Calibri"/>
          <w:sz w:val="22"/>
          <w:szCs w:val="22"/>
        </w:rPr>
      </w:pPr>
      <w:hyperlink w:anchor="_Toc149545820" w:history="1">
        <w:r w:rsidRPr="009D30F7">
          <w:rPr>
            <w:rStyle w:val="a3"/>
          </w:rPr>
          <w:t>Наценка посредников при продаже топлива аграриям в России сократилась практически вдвое, мелкооптовые цены продолжают снижаться в соответствии с биржевой динамикой, сообщило правительство России.</w:t>
        </w:r>
        <w:r>
          <w:rPr>
            <w:webHidden/>
          </w:rPr>
          <w:tab/>
        </w:r>
        <w:r>
          <w:rPr>
            <w:webHidden/>
          </w:rPr>
          <w:fldChar w:fldCharType="begin"/>
        </w:r>
        <w:r>
          <w:rPr>
            <w:webHidden/>
          </w:rPr>
          <w:instrText xml:space="preserve"> PAGEREF _Toc149545820 \h </w:instrText>
        </w:r>
        <w:r>
          <w:rPr>
            <w:webHidden/>
          </w:rPr>
        </w:r>
        <w:r>
          <w:rPr>
            <w:webHidden/>
          </w:rPr>
          <w:fldChar w:fldCharType="separate"/>
        </w:r>
        <w:r>
          <w:rPr>
            <w:webHidden/>
          </w:rPr>
          <w:t>55</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21" w:history="1">
        <w:r w:rsidRPr="009D30F7">
          <w:rPr>
            <w:rStyle w:val="a3"/>
            <w:noProof/>
          </w:rPr>
          <w:t>РИА Новости, 27.10.2023, Управляющие ПИФами смогут открывать ИИС-III - проект</w:t>
        </w:r>
        <w:r>
          <w:rPr>
            <w:noProof/>
            <w:webHidden/>
          </w:rPr>
          <w:tab/>
        </w:r>
        <w:r>
          <w:rPr>
            <w:noProof/>
            <w:webHidden/>
          </w:rPr>
          <w:fldChar w:fldCharType="begin"/>
        </w:r>
        <w:r>
          <w:rPr>
            <w:noProof/>
            <w:webHidden/>
          </w:rPr>
          <w:instrText xml:space="preserve"> PAGEREF _Toc149545821 \h </w:instrText>
        </w:r>
        <w:r>
          <w:rPr>
            <w:noProof/>
            <w:webHidden/>
          </w:rPr>
        </w:r>
        <w:r>
          <w:rPr>
            <w:noProof/>
            <w:webHidden/>
          </w:rPr>
          <w:fldChar w:fldCharType="separate"/>
        </w:r>
        <w:r>
          <w:rPr>
            <w:noProof/>
            <w:webHidden/>
          </w:rPr>
          <w:t>55</w:t>
        </w:r>
        <w:r>
          <w:rPr>
            <w:noProof/>
            <w:webHidden/>
          </w:rPr>
          <w:fldChar w:fldCharType="end"/>
        </w:r>
      </w:hyperlink>
    </w:p>
    <w:p w:rsidR="002240F2" w:rsidRPr="00377FF8" w:rsidRDefault="002240F2">
      <w:pPr>
        <w:pStyle w:val="31"/>
        <w:rPr>
          <w:rFonts w:ascii="Calibri" w:hAnsi="Calibri"/>
          <w:sz w:val="22"/>
          <w:szCs w:val="22"/>
        </w:rPr>
      </w:pPr>
      <w:hyperlink w:anchor="_Toc149545822" w:history="1">
        <w:r w:rsidRPr="009D30F7">
          <w:rPr>
            <w:rStyle w:val="a3"/>
          </w:rPr>
          <w:t>Управляющие компании паевыми инвестиционными фондами (ПИФами) смогут открывать индивидуальные инвестиционные счета третьего типа (ИИС-III), на которых можно будет учитывать паи открытых паевых инвестиционных фондов (ОПИФ), находящихся под управлением такой УК, и денежные средства, передаваемые в оплату таких паев или полученные при их погашении, говорится в пояснительной записке к законопроекту, внесенному в Госдуму кабмином РФ.</w:t>
        </w:r>
        <w:r>
          <w:rPr>
            <w:webHidden/>
          </w:rPr>
          <w:tab/>
        </w:r>
        <w:r>
          <w:rPr>
            <w:webHidden/>
          </w:rPr>
          <w:fldChar w:fldCharType="begin"/>
        </w:r>
        <w:r>
          <w:rPr>
            <w:webHidden/>
          </w:rPr>
          <w:instrText xml:space="preserve"> PAGEREF _Toc149545822 \h </w:instrText>
        </w:r>
        <w:r>
          <w:rPr>
            <w:webHidden/>
          </w:rPr>
        </w:r>
        <w:r>
          <w:rPr>
            <w:webHidden/>
          </w:rPr>
          <w:fldChar w:fldCharType="separate"/>
        </w:r>
        <w:r>
          <w:rPr>
            <w:webHidden/>
          </w:rPr>
          <w:t>55</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23" w:history="1">
        <w:r w:rsidRPr="009D30F7">
          <w:rPr>
            <w:rStyle w:val="a3"/>
            <w:noProof/>
          </w:rPr>
          <w:t>ТАСС, 27.10.2023, Лучшие практики повышения финграмотности из 75 регионов вошли в каталог Минфина</w:t>
        </w:r>
        <w:r>
          <w:rPr>
            <w:noProof/>
            <w:webHidden/>
          </w:rPr>
          <w:tab/>
        </w:r>
        <w:r>
          <w:rPr>
            <w:noProof/>
            <w:webHidden/>
          </w:rPr>
          <w:fldChar w:fldCharType="begin"/>
        </w:r>
        <w:r>
          <w:rPr>
            <w:noProof/>
            <w:webHidden/>
          </w:rPr>
          <w:instrText xml:space="preserve"> PAGEREF _Toc149545823 \h </w:instrText>
        </w:r>
        <w:r>
          <w:rPr>
            <w:noProof/>
            <w:webHidden/>
          </w:rPr>
        </w:r>
        <w:r>
          <w:rPr>
            <w:noProof/>
            <w:webHidden/>
          </w:rPr>
          <w:fldChar w:fldCharType="separate"/>
        </w:r>
        <w:r>
          <w:rPr>
            <w:noProof/>
            <w:webHidden/>
          </w:rPr>
          <w:t>56</w:t>
        </w:r>
        <w:r>
          <w:rPr>
            <w:noProof/>
            <w:webHidden/>
          </w:rPr>
          <w:fldChar w:fldCharType="end"/>
        </w:r>
      </w:hyperlink>
    </w:p>
    <w:p w:rsidR="002240F2" w:rsidRPr="00377FF8" w:rsidRDefault="002240F2">
      <w:pPr>
        <w:pStyle w:val="31"/>
        <w:rPr>
          <w:rFonts w:ascii="Calibri" w:hAnsi="Calibri"/>
          <w:sz w:val="22"/>
          <w:szCs w:val="22"/>
        </w:rPr>
      </w:pPr>
      <w:hyperlink w:anchor="_Toc149545824" w:history="1">
        <w:r w:rsidRPr="009D30F7">
          <w:rPr>
            <w:rStyle w:val="a3"/>
          </w:rPr>
          <w:t>Около 150 проектов из 75 регионов включены во всероссийский каталог лучших региональных практик, созданный Минфином РФ и Банком России. Об этом на Всероссийской конференции по обмену опытом и представлению лучших практик в области финансового просвещения сообщил заместитель министра финансов РФ Павел Кадочников.</w:t>
        </w:r>
        <w:r>
          <w:rPr>
            <w:webHidden/>
          </w:rPr>
          <w:tab/>
        </w:r>
        <w:r>
          <w:rPr>
            <w:webHidden/>
          </w:rPr>
          <w:fldChar w:fldCharType="begin"/>
        </w:r>
        <w:r>
          <w:rPr>
            <w:webHidden/>
          </w:rPr>
          <w:instrText xml:space="preserve"> PAGEREF _Toc149545824 \h </w:instrText>
        </w:r>
        <w:r>
          <w:rPr>
            <w:webHidden/>
          </w:rPr>
        </w:r>
        <w:r>
          <w:rPr>
            <w:webHidden/>
          </w:rPr>
          <w:fldChar w:fldCharType="separate"/>
        </w:r>
        <w:r>
          <w:rPr>
            <w:webHidden/>
          </w:rPr>
          <w:t>56</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25" w:history="1">
        <w:r w:rsidRPr="009D30F7">
          <w:rPr>
            <w:rStyle w:val="a3"/>
            <w:noProof/>
          </w:rPr>
          <w:t>РИА Новости, 27.10.2023, Доля россиян, имеющих финансовую подушку, выросла до 47% за 6 лет стратегии финграмотности</w:t>
        </w:r>
        <w:r>
          <w:rPr>
            <w:noProof/>
            <w:webHidden/>
          </w:rPr>
          <w:tab/>
        </w:r>
        <w:r>
          <w:rPr>
            <w:noProof/>
            <w:webHidden/>
          </w:rPr>
          <w:fldChar w:fldCharType="begin"/>
        </w:r>
        <w:r>
          <w:rPr>
            <w:noProof/>
            <w:webHidden/>
          </w:rPr>
          <w:instrText xml:space="preserve"> PAGEREF _Toc149545825 \h </w:instrText>
        </w:r>
        <w:r>
          <w:rPr>
            <w:noProof/>
            <w:webHidden/>
          </w:rPr>
        </w:r>
        <w:r>
          <w:rPr>
            <w:noProof/>
            <w:webHidden/>
          </w:rPr>
          <w:fldChar w:fldCharType="separate"/>
        </w:r>
        <w:r>
          <w:rPr>
            <w:noProof/>
            <w:webHidden/>
          </w:rPr>
          <w:t>57</w:t>
        </w:r>
        <w:r>
          <w:rPr>
            <w:noProof/>
            <w:webHidden/>
          </w:rPr>
          <w:fldChar w:fldCharType="end"/>
        </w:r>
      </w:hyperlink>
    </w:p>
    <w:p w:rsidR="002240F2" w:rsidRPr="00377FF8" w:rsidRDefault="002240F2">
      <w:pPr>
        <w:pStyle w:val="31"/>
        <w:rPr>
          <w:rFonts w:ascii="Calibri" w:hAnsi="Calibri"/>
          <w:sz w:val="22"/>
          <w:szCs w:val="22"/>
        </w:rPr>
      </w:pPr>
      <w:hyperlink w:anchor="_Toc149545826" w:history="1">
        <w:r w:rsidRPr="009D30F7">
          <w:rPr>
            <w:rStyle w:val="a3"/>
          </w:rPr>
          <w:t>Доля граждан, имеющих финансовую подушку на непредвиденные расходы, выросла на 10 процентных пунктов, до 47%, за 6 лет действия стратегии повышения финансовой грамотности в России, заявил заместитель министра финансов РФ Павел Кадочников на конференции в Красноярске.</w:t>
        </w:r>
        <w:r>
          <w:rPr>
            <w:webHidden/>
          </w:rPr>
          <w:tab/>
        </w:r>
        <w:r>
          <w:rPr>
            <w:webHidden/>
          </w:rPr>
          <w:fldChar w:fldCharType="begin"/>
        </w:r>
        <w:r>
          <w:rPr>
            <w:webHidden/>
          </w:rPr>
          <w:instrText xml:space="preserve"> PAGEREF _Toc149545826 \h </w:instrText>
        </w:r>
        <w:r>
          <w:rPr>
            <w:webHidden/>
          </w:rPr>
        </w:r>
        <w:r>
          <w:rPr>
            <w:webHidden/>
          </w:rPr>
          <w:fldChar w:fldCharType="separate"/>
        </w:r>
        <w:r>
          <w:rPr>
            <w:webHidden/>
          </w:rPr>
          <w:t>57</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27" w:history="1">
        <w:r w:rsidRPr="009D30F7">
          <w:rPr>
            <w:rStyle w:val="a3"/>
            <w:noProof/>
          </w:rPr>
          <w:t>РИА Новости, 27.10.2023, Банк России неожиданно повысил ключевую ставку сразу до 15% годовых</w:t>
        </w:r>
        <w:r>
          <w:rPr>
            <w:noProof/>
            <w:webHidden/>
          </w:rPr>
          <w:tab/>
        </w:r>
        <w:r>
          <w:rPr>
            <w:noProof/>
            <w:webHidden/>
          </w:rPr>
          <w:fldChar w:fldCharType="begin"/>
        </w:r>
        <w:r>
          <w:rPr>
            <w:noProof/>
            <w:webHidden/>
          </w:rPr>
          <w:instrText xml:space="preserve"> PAGEREF _Toc149545827 \h </w:instrText>
        </w:r>
        <w:r>
          <w:rPr>
            <w:noProof/>
            <w:webHidden/>
          </w:rPr>
        </w:r>
        <w:r>
          <w:rPr>
            <w:noProof/>
            <w:webHidden/>
          </w:rPr>
          <w:fldChar w:fldCharType="separate"/>
        </w:r>
        <w:r>
          <w:rPr>
            <w:noProof/>
            <w:webHidden/>
          </w:rPr>
          <w:t>58</w:t>
        </w:r>
        <w:r>
          <w:rPr>
            <w:noProof/>
            <w:webHidden/>
          </w:rPr>
          <w:fldChar w:fldCharType="end"/>
        </w:r>
      </w:hyperlink>
    </w:p>
    <w:p w:rsidR="002240F2" w:rsidRPr="00377FF8" w:rsidRDefault="002240F2">
      <w:pPr>
        <w:pStyle w:val="31"/>
        <w:rPr>
          <w:rFonts w:ascii="Calibri" w:hAnsi="Calibri"/>
          <w:sz w:val="22"/>
          <w:szCs w:val="22"/>
        </w:rPr>
      </w:pPr>
      <w:hyperlink w:anchor="_Toc149545828" w:history="1">
        <w:r w:rsidRPr="009D30F7">
          <w:rPr>
            <w:rStyle w:val="a3"/>
          </w:rPr>
          <w:t>Банк России неожиданно повысил ключевую ставку сразу на 2 процентных пункта - до 15% годовых, что стало максимумом с начала мая прошлого года, следует из заявления регулятора.</w:t>
        </w:r>
        <w:r>
          <w:rPr>
            <w:webHidden/>
          </w:rPr>
          <w:tab/>
        </w:r>
        <w:r>
          <w:rPr>
            <w:webHidden/>
          </w:rPr>
          <w:fldChar w:fldCharType="begin"/>
        </w:r>
        <w:r>
          <w:rPr>
            <w:webHidden/>
          </w:rPr>
          <w:instrText xml:space="preserve"> PAGEREF _Toc149545828 \h </w:instrText>
        </w:r>
        <w:r>
          <w:rPr>
            <w:webHidden/>
          </w:rPr>
        </w:r>
        <w:r>
          <w:rPr>
            <w:webHidden/>
          </w:rPr>
          <w:fldChar w:fldCharType="separate"/>
        </w:r>
        <w:r>
          <w:rPr>
            <w:webHidden/>
          </w:rPr>
          <w:t>58</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29" w:history="1">
        <w:r w:rsidRPr="009D30F7">
          <w:rPr>
            <w:rStyle w:val="a3"/>
            <w:noProof/>
          </w:rPr>
          <w:t>РИА Новости, 27.10.2023, Бюджет на 2024-2026 гг стал значимым фактором в решении повысить ключевую ставку - ЦБ РФ</w:t>
        </w:r>
        <w:r>
          <w:rPr>
            <w:noProof/>
            <w:webHidden/>
          </w:rPr>
          <w:tab/>
        </w:r>
        <w:r>
          <w:rPr>
            <w:noProof/>
            <w:webHidden/>
          </w:rPr>
          <w:fldChar w:fldCharType="begin"/>
        </w:r>
        <w:r>
          <w:rPr>
            <w:noProof/>
            <w:webHidden/>
          </w:rPr>
          <w:instrText xml:space="preserve"> PAGEREF _Toc149545829 \h </w:instrText>
        </w:r>
        <w:r>
          <w:rPr>
            <w:noProof/>
            <w:webHidden/>
          </w:rPr>
        </w:r>
        <w:r>
          <w:rPr>
            <w:noProof/>
            <w:webHidden/>
          </w:rPr>
          <w:fldChar w:fldCharType="separate"/>
        </w:r>
        <w:r>
          <w:rPr>
            <w:noProof/>
            <w:webHidden/>
          </w:rPr>
          <w:t>58</w:t>
        </w:r>
        <w:r>
          <w:rPr>
            <w:noProof/>
            <w:webHidden/>
          </w:rPr>
          <w:fldChar w:fldCharType="end"/>
        </w:r>
      </w:hyperlink>
    </w:p>
    <w:p w:rsidR="002240F2" w:rsidRPr="00377FF8" w:rsidRDefault="002240F2">
      <w:pPr>
        <w:pStyle w:val="31"/>
        <w:rPr>
          <w:rFonts w:ascii="Calibri" w:hAnsi="Calibri"/>
          <w:sz w:val="22"/>
          <w:szCs w:val="22"/>
        </w:rPr>
      </w:pPr>
      <w:hyperlink w:anchor="_Toc149545830" w:history="1">
        <w:r w:rsidRPr="009D30F7">
          <w:rPr>
            <w:rStyle w:val="a3"/>
          </w:rPr>
          <w:t>Бюджет на 2024-2026 годы стал значимым фактором в решении ЦБ повысить сегодня ставку на 2 процентных пункта, заявила глава Банка России Эльвира Набиуллина.</w:t>
        </w:r>
        <w:r>
          <w:rPr>
            <w:webHidden/>
          </w:rPr>
          <w:tab/>
        </w:r>
        <w:r>
          <w:rPr>
            <w:webHidden/>
          </w:rPr>
          <w:fldChar w:fldCharType="begin"/>
        </w:r>
        <w:r>
          <w:rPr>
            <w:webHidden/>
          </w:rPr>
          <w:instrText xml:space="preserve"> PAGEREF _Toc149545830 \h </w:instrText>
        </w:r>
        <w:r>
          <w:rPr>
            <w:webHidden/>
          </w:rPr>
        </w:r>
        <w:r>
          <w:rPr>
            <w:webHidden/>
          </w:rPr>
          <w:fldChar w:fldCharType="separate"/>
        </w:r>
        <w:r>
          <w:rPr>
            <w:webHidden/>
          </w:rPr>
          <w:t>58</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31" w:history="1">
        <w:r w:rsidRPr="009D30F7">
          <w:rPr>
            <w:rStyle w:val="a3"/>
            <w:noProof/>
          </w:rPr>
          <w:t>РИА Новости, 27.10.2023, ЦБ РФ ждет до конца года среднюю ключевую ставку в 15-15,2%</w:t>
        </w:r>
        <w:r>
          <w:rPr>
            <w:noProof/>
            <w:webHidden/>
          </w:rPr>
          <w:tab/>
        </w:r>
        <w:r>
          <w:rPr>
            <w:noProof/>
            <w:webHidden/>
          </w:rPr>
          <w:fldChar w:fldCharType="begin"/>
        </w:r>
        <w:r>
          <w:rPr>
            <w:noProof/>
            <w:webHidden/>
          </w:rPr>
          <w:instrText xml:space="preserve"> PAGEREF _Toc149545831 \h </w:instrText>
        </w:r>
        <w:r>
          <w:rPr>
            <w:noProof/>
            <w:webHidden/>
          </w:rPr>
        </w:r>
        <w:r>
          <w:rPr>
            <w:noProof/>
            <w:webHidden/>
          </w:rPr>
          <w:fldChar w:fldCharType="separate"/>
        </w:r>
        <w:r>
          <w:rPr>
            <w:noProof/>
            <w:webHidden/>
          </w:rPr>
          <w:t>59</w:t>
        </w:r>
        <w:r>
          <w:rPr>
            <w:noProof/>
            <w:webHidden/>
          </w:rPr>
          <w:fldChar w:fldCharType="end"/>
        </w:r>
      </w:hyperlink>
    </w:p>
    <w:p w:rsidR="002240F2" w:rsidRPr="00377FF8" w:rsidRDefault="002240F2">
      <w:pPr>
        <w:pStyle w:val="31"/>
        <w:rPr>
          <w:rFonts w:ascii="Calibri" w:hAnsi="Calibri"/>
          <w:sz w:val="22"/>
          <w:szCs w:val="22"/>
        </w:rPr>
      </w:pPr>
      <w:hyperlink w:anchor="_Toc149545832" w:history="1">
        <w:r w:rsidRPr="009D30F7">
          <w:rPr>
            <w:rStyle w:val="a3"/>
          </w:rPr>
          <w:t>Банк России повысил прогноз по средней ключевой ставке в 2023 году до 9,9% с 9,6-9,7%, до конца года ждет ее в диапазоне 15-15,2%, сообщил регулятор.</w:t>
        </w:r>
        <w:r>
          <w:rPr>
            <w:webHidden/>
          </w:rPr>
          <w:tab/>
        </w:r>
        <w:r>
          <w:rPr>
            <w:webHidden/>
          </w:rPr>
          <w:fldChar w:fldCharType="begin"/>
        </w:r>
        <w:r>
          <w:rPr>
            <w:webHidden/>
          </w:rPr>
          <w:instrText xml:space="preserve"> PAGEREF _Toc149545832 \h </w:instrText>
        </w:r>
        <w:r>
          <w:rPr>
            <w:webHidden/>
          </w:rPr>
        </w:r>
        <w:r>
          <w:rPr>
            <w:webHidden/>
          </w:rPr>
          <w:fldChar w:fldCharType="separate"/>
        </w:r>
        <w:r>
          <w:rPr>
            <w:webHidden/>
          </w:rPr>
          <w:t>59</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33" w:history="1">
        <w:r w:rsidRPr="009D30F7">
          <w:rPr>
            <w:rStyle w:val="a3"/>
            <w:noProof/>
          </w:rPr>
          <w:t>РИА Новости, 27.10.2023, ЦБ РФ готов повышать ставку «ощутимыми шагами» для возврата инфляции к 4% - Набиуллина</w:t>
        </w:r>
        <w:r>
          <w:rPr>
            <w:noProof/>
            <w:webHidden/>
          </w:rPr>
          <w:tab/>
        </w:r>
        <w:r>
          <w:rPr>
            <w:noProof/>
            <w:webHidden/>
          </w:rPr>
          <w:fldChar w:fldCharType="begin"/>
        </w:r>
        <w:r>
          <w:rPr>
            <w:noProof/>
            <w:webHidden/>
          </w:rPr>
          <w:instrText xml:space="preserve"> PAGEREF _Toc149545833 \h </w:instrText>
        </w:r>
        <w:r>
          <w:rPr>
            <w:noProof/>
            <w:webHidden/>
          </w:rPr>
        </w:r>
        <w:r>
          <w:rPr>
            <w:noProof/>
            <w:webHidden/>
          </w:rPr>
          <w:fldChar w:fldCharType="separate"/>
        </w:r>
        <w:r>
          <w:rPr>
            <w:noProof/>
            <w:webHidden/>
          </w:rPr>
          <w:t>59</w:t>
        </w:r>
        <w:r>
          <w:rPr>
            <w:noProof/>
            <w:webHidden/>
          </w:rPr>
          <w:fldChar w:fldCharType="end"/>
        </w:r>
      </w:hyperlink>
    </w:p>
    <w:p w:rsidR="002240F2" w:rsidRPr="00377FF8" w:rsidRDefault="002240F2">
      <w:pPr>
        <w:pStyle w:val="31"/>
        <w:rPr>
          <w:rFonts w:ascii="Calibri" w:hAnsi="Calibri"/>
          <w:sz w:val="22"/>
          <w:szCs w:val="22"/>
        </w:rPr>
      </w:pPr>
      <w:hyperlink w:anchor="_Toc149545834" w:history="1">
        <w:r w:rsidRPr="009D30F7">
          <w:rPr>
            <w:rStyle w:val="a3"/>
          </w:rPr>
          <w:t>Банк России обладает эффективным инструментарием для снижения инфляции, готов повышать ставку «ощутимыми шагами» для ее возврата к цели в 4%, заявила глава Банка России Эльвира Набиуллина в ходе пресс-конференции.</w:t>
        </w:r>
        <w:r>
          <w:rPr>
            <w:webHidden/>
          </w:rPr>
          <w:tab/>
        </w:r>
        <w:r>
          <w:rPr>
            <w:webHidden/>
          </w:rPr>
          <w:fldChar w:fldCharType="begin"/>
        </w:r>
        <w:r>
          <w:rPr>
            <w:webHidden/>
          </w:rPr>
          <w:instrText xml:space="preserve"> PAGEREF _Toc149545834 \h </w:instrText>
        </w:r>
        <w:r>
          <w:rPr>
            <w:webHidden/>
          </w:rPr>
        </w:r>
        <w:r>
          <w:rPr>
            <w:webHidden/>
          </w:rPr>
          <w:fldChar w:fldCharType="separate"/>
        </w:r>
        <w:r>
          <w:rPr>
            <w:webHidden/>
          </w:rPr>
          <w:t>59</w:t>
        </w:r>
        <w:r>
          <w:rPr>
            <w:webHidden/>
          </w:rPr>
          <w:fldChar w:fldCharType="end"/>
        </w:r>
      </w:hyperlink>
    </w:p>
    <w:p w:rsidR="002240F2" w:rsidRPr="00377FF8" w:rsidRDefault="002240F2">
      <w:pPr>
        <w:pStyle w:val="12"/>
        <w:tabs>
          <w:tab w:val="right" w:leader="dot" w:pos="9061"/>
        </w:tabs>
        <w:rPr>
          <w:rFonts w:ascii="Calibri" w:hAnsi="Calibri"/>
          <w:b w:val="0"/>
          <w:noProof/>
          <w:sz w:val="22"/>
          <w:szCs w:val="22"/>
        </w:rPr>
      </w:pPr>
      <w:hyperlink w:anchor="_Toc149545835" w:history="1">
        <w:r w:rsidRPr="009D30F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_Toc149545835 \h </w:instrText>
        </w:r>
        <w:r>
          <w:rPr>
            <w:noProof/>
            <w:webHidden/>
          </w:rPr>
        </w:r>
        <w:r>
          <w:rPr>
            <w:noProof/>
            <w:webHidden/>
          </w:rPr>
          <w:fldChar w:fldCharType="separate"/>
        </w:r>
        <w:r>
          <w:rPr>
            <w:noProof/>
            <w:webHidden/>
          </w:rPr>
          <w:t>60</w:t>
        </w:r>
        <w:r>
          <w:rPr>
            <w:noProof/>
            <w:webHidden/>
          </w:rPr>
          <w:fldChar w:fldCharType="end"/>
        </w:r>
      </w:hyperlink>
    </w:p>
    <w:p w:rsidR="002240F2" w:rsidRPr="00377FF8" w:rsidRDefault="002240F2">
      <w:pPr>
        <w:pStyle w:val="12"/>
        <w:tabs>
          <w:tab w:val="right" w:leader="dot" w:pos="9061"/>
        </w:tabs>
        <w:rPr>
          <w:rFonts w:ascii="Calibri" w:hAnsi="Calibri"/>
          <w:b w:val="0"/>
          <w:noProof/>
          <w:sz w:val="22"/>
          <w:szCs w:val="22"/>
        </w:rPr>
      </w:pPr>
      <w:hyperlink w:anchor="_Toc149545836" w:history="1">
        <w:r w:rsidRPr="009D30F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_Toc149545836 \h </w:instrText>
        </w:r>
        <w:r>
          <w:rPr>
            <w:noProof/>
            <w:webHidden/>
          </w:rPr>
        </w:r>
        <w:r>
          <w:rPr>
            <w:noProof/>
            <w:webHidden/>
          </w:rPr>
          <w:fldChar w:fldCharType="separate"/>
        </w:r>
        <w:r>
          <w:rPr>
            <w:noProof/>
            <w:webHidden/>
          </w:rPr>
          <w:t>60</w:t>
        </w:r>
        <w:r>
          <w:rPr>
            <w:noProof/>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37" w:history="1">
        <w:r w:rsidRPr="009D30F7">
          <w:rPr>
            <w:rStyle w:val="a3"/>
            <w:noProof/>
          </w:rPr>
          <w:t>АиФ Беларусь, 27.10.2023, «Стравита» подвела итоги первого года работы на рынке пенсионного страхован</w:t>
        </w:r>
        <w:r>
          <w:rPr>
            <w:noProof/>
            <w:webHidden/>
          </w:rPr>
          <w:tab/>
        </w:r>
        <w:r>
          <w:rPr>
            <w:noProof/>
            <w:webHidden/>
          </w:rPr>
          <w:fldChar w:fldCharType="begin"/>
        </w:r>
        <w:r>
          <w:rPr>
            <w:noProof/>
            <w:webHidden/>
          </w:rPr>
          <w:instrText xml:space="preserve"> PAGEREF _Toc149545837 \h </w:instrText>
        </w:r>
        <w:r>
          <w:rPr>
            <w:noProof/>
            <w:webHidden/>
          </w:rPr>
        </w:r>
        <w:r>
          <w:rPr>
            <w:noProof/>
            <w:webHidden/>
          </w:rPr>
          <w:fldChar w:fldCharType="separate"/>
        </w:r>
        <w:r>
          <w:rPr>
            <w:noProof/>
            <w:webHidden/>
          </w:rPr>
          <w:t>60</w:t>
        </w:r>
        <w:r>
          <w:rPr>
            <w:noProof/>
            <w:webHidden/>
          </w:rPr>
          <w:fldChar w:fldCharType="end"/>
        </w:r>
      </w:hyperlink>
    </w:p>
    <w:p w:rsidR="002240F2" w:rsidRPr="00377FF8" w:rsidRDefault="002240F2">
      <w:pPr>
        <w:pStyle w:val="31"/>
        <w:rPr>
          <w:rFonts w:ascii="Calibri" w:hAnsi="Calibri"/>
          <w:sz w:val="22"/>
          <w:szCs w:val="22"/>
        </w:rPr>
      </w:pPr>
      <w:hyperlink w:anchor="_Toc149545838" w:history="1">
        <w:r w:rsidRPr="009D30F7">
          <w:rPr>
            <w:rStyle w:val="a3"/>
          </w:rPr>
          <w:t>Год назад, 1 октября 2022 года в Беларуси, согласно Указу президента Республики Беларусь от 27.09.2021 г. №367 «О добровольном страховании дополнительной накопительной пенсии», начала действовать новая программа добровольного накопительного пенсионного страхования.</w:t>
        </w:r>
        <w:r>
          <w:rPr>
            <w:webHidden/>
          </w:rPr>
          <w:tab/>
        </w:r>
        <w:r>
          <w:rPr>
            <w:webHidden/>
          </w:rPr>
          <w:fldChar w:fldCharType="begin"/>
        </w:r>
        <w:r>
          <w:rPr>
            <w:webHidden/>
          </w:rPr>
          <w:instrText xml:space="preserve"> PAGEREF _Toc149545838 \h </w:instrText>
        </w:r>
        <w:r>
          <w:rPr>
            <w:webHidden/>
          </w:rPr>
        </w:r>
        <w:r>
          <w:rPr>
            <w:webHidden/>
          </w:rPr>
          <w:fldChar w:fldCharType="separate"/>
        </w:r>
        <w:r>
          <w:rPr>
            <w:webHidden/>
          </w:rPr>
          <w:t>60</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39" w:history="1">
        <w:r w:rsidRPr="009D30F7">
          <w:rPr>
            <w:rStyle w:val="a3"/>
            <w:noProof/>
          </w:rPr>
          <w:t>ПраймПресс, 27.10.2023, Сокращение налоговой и пенсионной страховой нагрузок поможет малому и среднему бизнесу раскрыть свой потенциал - эксперт</w:t>
        </w:r>
        <w:r>
          <w:rPr>
            <w:noProof/>
            <w:webHidden/>
          </w:rPr>
          <w:tab/>
        </w:r>
        <w:r>
          <w:rPr>
            <w:noProof/>
            <w:webHidden/>
          </w:rPr>
          <w:fldChar w:fldCharType="begin"/>
        </w:r>
        <w:r>
          <w:rPr>
            <w:noProof/>
            <w:webHidden/>
          </w:rPr>
          <w:instrText xml:space="preserve"> PAGEREF _Toc149545839 \h </w:instrText>
        </w:r>
        <w:r>
          <w:rPr>
            <w:noProof/>
            <w:webHidden/>
          </w:rPr>
        </w:r>
        <w:r>
          <w:rPr>
            <w:noProof/>
            <w:webHidden/>
          </w:rPr>
          <w:fldChar w:fldCharType="separate"/>
        </w:r>
        <w:r>
          <w:rPr>
            <w:noProof/>
            <w:webHidden/>
          </w:rPr>
          <w:t>63</w:t>
        </w:r>
        <w:r>
          <w:rPr>
            <w:noProof/>
            <w:webHidden/>
          </w:rPr>
          <w:fldChar w:fldCharType="end"/>
        </w:r>
      </w:hyperlink>
    </w:p>
    <w:p w:rsidR="002240F2" w:rsidRPr="00377FF8" w:rsidRDefault="002240F2">
      <w:pPr>
        <w:pStyle w:val="31"/>
        <w:rPr>
          <w:rFonts w:ascii="Calibri" w:hAnsi="Calibri"/>
          <w:sz w:val="22"/>
          <w:szCs w:val="22"/>
        </w:rPr>
      </w:pPr>
      <w:hyperlink w:anchor="_Toc149545840" w:history="1">
        <w:r w:rsidRPr="009D30F7">
          <w:rPr>
            <w:rStyle w:val="a3"/>
          </w:rPr>
          <w:t>Для раскрытия потенциала предприятий малого и среднего предпринимательства (МСП) в производстве необходимо сократить налоговую и пенсионную страховую нагрузку. Такое мнение высказал председатель Белорусского союза предпринимателей Александр Калинин 24 октября в ходе Форума деловых кругов.</w:t>
        </w:r>
        <w:r>
          <w:rPr>
            <w:webHidden/>
          </w:rPr>
          <w:tab/>
        </w:r>
        <w:r>
          <w:rPr>
            <w:webHidden/>
          </w:rPr>
          <w:fldChar w:fldCharType="begin"/>
        </w:r>
        <w:r>
          <w:rPr>
            <w:webHidden/>
          </w:rPr>
          <w:instrText xml:space="preserve"> PAGEREF _Toc149545840 \h </w:instrText>
        </w:r>
        <w:r>
          <w:rPr>
            <w:webHidden/>
          </w:rPr>
        </w:r>
        <w:r>
          <w:rPr>
            <w:webHidden/>
          </w:rPr>
          <w:fldChar w:fldCharType="separate"/>
        </w:r>
        <w:r>
          <w:rPr>
            <w:webHidden/>
          </w:rPr>
          <w:t>63</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41" w:history="1">
        <w:r w:rsidRPr="009D30F7">
          <w:rPr>
            <w:rStyle w:val="a3"/>
            <w:noProof/>
          </w:rPr>
          <w:t>NUR.KZ, 27.10.2023, «Нацфонд - детям»: что будет с накоплениями, если вовремя их не использовать</w:t>
        </w:r>
        <w:r>
          <w:rPr>
            <w:noProof/>
            <w:webHidden/>
          </w:rPr>
          <w:tab/>
        </w:r>
        <w:r>
          <w:rPr>
            <w:noProof/>
            <w:webHidden/>
          </w:rPr>
          <w:fldChar w:fldCharType="begin"/>
        </w:r>
        <w:r>
          <w:rPr>
            <w:noProof/>
            <w:webHidden/>
          </w:rPr>
          <w:instrText xml:space="preserve"> PAGEREF _Toc149545841 \h </w:instrText>
        </w:r>
        <w:r>
          <w:rPr>
            <w:noProof/>
            <w:webHidden/>
          </w:rPr>
        </w:r>
        <w:r>
          <w:rPr>
            <w:noProof/>
            <w:webHidden/>
          </w:rPr>
          <w:fldChar w:fldCharType="separate"/>
        </w:r>
        <w:r>
          <w:rPr>
            <w:noProof/>
            <w:webHidden/>
          </w:rPr>
          <w:t>65</w:t>
        </w:r>
        <w:r>
          <w:rPr>
            <w:noProof/>
            <w:webHidden/>
          </w:rPr>
          <w:fldChar w:fldCharType="end"/>
        </w:r>
      </w:hyperlink>
    </w:p>
    <w:p w:rsidR="002240F2" w:rsidRPr="00377FF8" w:rsidRDefault="002240F2">
      <w:pPr>
        <w:pStyle w:val="31"/>
        <w:rPr>
          <w:rFonts w:ascii="Calibri" w:hAnsi="Calibri"/>
          <w:sz w:val="22"/>
          <w:szCs w:val="22"/>
        </w:rPr>
      </w:pPr>
      <w:hyperlink w:anchor="_Toc149545842" w:history="1">
        <w:r w:rsidRPr="009D30F7">
          <w:rPr>
            <w:rStyle w:val="a3"/>
          </w:rPr>
          <w:t>В скором времени казахстанские дети начнут получать часть дохода Нацфонда. При этом, если не использовать их после 18 лет, накопления будут перечислены в ЕНПФ. Подробности узнали журналисты NUR.KZ.</w:t>
        </w:r>
        <w:r>
          <w:rPr>
            <w:webHidden/>
          </w:rPr>
          <w:tab/>
        </w:r>
        <w:r>
          <w:rPr>
            <w:webHidden/>
          </w:rPr>
          <w:fldChar w:fldCharType="begin"/>
        </w:r>
        <w:r>
          <w:rPr>
            <w:webHidden/>
          </w:rPr>
          <w:instrText xml:space="preserve"> PAGEREF _Toc149545842 \h </w:instrText>
        </w:r>
        <w:r>
          <w:rPr>
            <w:webHidden/>
          </w:rPr>
        </w:r>
        <w:r>
          <w:rPr>
            <w:webHidden/>
          </w:rPr>
          <w:fldChar w:fldCharType="separate"/>
        </w:r>
        <w:r>
          <w:rPr>
            <w:webHidden/>
          </w:rPr>
          <w:t>65</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43" w:history="1">
        <w:r w:rsidRPr="009D30F7">
          <w:rPr>
            <w:rStyle w:val="a3"/>
            <w:noProof/>
          </w:rPr>
          <w:t>top.today.ua, 27.10.2023, В Украине дважды повысят пенсии: когда пройдут индексации</w:t>
        </w:r>
        <w:r>
          <w:rPr>
            <w:noProof/>
            <w:webHidden/>
          </w:rPr>
          <w:tab/>
        </w:r>
        <w:r>
          <w:rPr>
            <w:noProof/>
            <w:webHidden/>
          </w:rPr>
          <w:fldChar w:fldCharType="begin"/>
        </w:r>
        <w:r>
          <w:rPr>
            <w:noProof/>
            <w:webHidden/>
          </w:rPr>
          <w:instrText xml:space="preserve"> PAGEREF _Toc149545843 \h </w:instrText>
        </w:r>
        <w:r>
          <w:rPr>
            <w:noProof/>
            <w:webHidden/>
          </w:rPr>
        </w:r>
        <w:r>
          <w:rPr>
            <w:noProof/>
            <w:webHidden/>
          </w:rPr>
          <w:fldChar w:fldCharType="separate"/>
        </w:r>
        <w:r>
          <w:rPr>
            <w:noProof/>
            <w:webHidden/>
          </w:rPr>
          <w:t>66</w:t>
        </w:r>
        <w:r>
          <w:rPr>
            <w:noProof/>
            <w:webHidden/>
          </w:rPr>
          <w:fldChar w:fldCharType="end"/>
        </w:r>
      </w:hyperlink>
    </w:p>
    <w:p w:rsidR="002240F2" w:rsidRPr="00377FF8" w:rsidRDefault="002240F2">
      <w:pPr>
        <w:pStyle w:val="31"/>
        <w:rPr>
          <w:rFonts w:ascii="Calibri" w:hAnsi="Calibri"/>
          <w:sz w:val="22"/>
          <w:szCs w:val="22"/>
        </w:rPr>
      </w:pPr>
      <w:hyperlink w:anchor="_Toc149545844" w:history="1">
        <w:r w:rsidRPr="009D30F7">
          <w:rPr>
            <w:rStyle w:val="a3"/>
          </w:rPr>
          <w:t>Пенсии украинцев в следующем году планируют повысить два раза. Первый - в начале 2024-го, а второй - весной. Специалист по социальным вопросам Андрей Павловский сообщил, что в 2024 году минимальную пенсию повысят два раза. Сейчас она составляет 2093 грн, а с 1 января вырастет до 2361 грн.</w:t>
        </w:r>
        <w:r>
          <w:rPr>
            <w:webHidden/>
          </w:rPr>
          <w:tab/>
        </w:r>
        <w:r>
          <w:rPr>
            <w:webHidden/>
          </w:rPr>
          <w:fldChar w:fldCharType="begin"/>
        </w:r>
        <w:r>
          <w:rPr>
            <w:webHidden/>
          </w:rPr>
          <w:instrText xml:space="preserve"> PAGEREF _Toc149545844 \h </w:instrText>
        </w:r>
        <w:r>
          <w:rPr>
            <w:webHidden/>
          </w:rPr>
        </w:r>
        <w:r>
          <w:rPr>
            <w:webHidden/>
          </w:rPr>
          <w:fldChar w:fldCharType="separate"/>
        </w:r>
        <w:r>
          <w:rPr>
            <w:webHidden/>
          </w:rPr>
          <w:t>66</w:t>
        </w:r>
        <w:r>
          <w:rPr>
            <w:webHidden/>
          </w:rPr>
          <w:fldChar w:fldCharType="end"/>
        </w:r>
      </w:hyperlink>
    </w:p>
    <w:p w:rsidR="002240F2" w:rsidRPr="00377FF8" w:rsidRDefault="002240F2">
      <w:pPr>
        <w:pStyle w:val="12"/>
        <w:tabs>
          <w:tab w:val="right" w:leader="dot" w:pos="9061"/>
        </w:tabs>
        <w:rPr>
          <w:rFonts w:ascii="Calibri" w:hAnsi="Calibri"/>
          <w:b w:val="0"/>
          <w:noProof/>
          <w:sz w:val="22"/>
          <w:szCs w:val="22"/>
        </w:rPr>
      </w:pPr>
      <w:hyperlink w:anchor="_Toc149545845" w:history="1">
        <w:r w:rsidRPr="009D30F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_Toc149545845 \h </w:instrText>
        </w:r>
        <w:r>
          <w:rPr>
            <w:noProof/>
            <w:webHidden/>
          </w:rPr>
        </w:r>
        <w:r>
          <w:rPr>
            <w:noProof/>
            <w:webHidden/>
          </w:rPr>
          <w:fldChar w:fldCharType="separate"/>
        </w:r>
        <w:r>
          <w:rPr>
            <w:noProof/>
            <w:webHidden/>
          </w:rPr>
          <w:t>67</w:t>
        </w:r>
        <w:r>
          <w:rPr>
            <w:noProof/>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46" w:history="1">
        <w:r w:rsidRPr="009D30F7">
          <w:rPr>
            <w:rStyle w:val="a3"/>
            <w:noProof/>
          </w:rPr>
          <w:t>Московский комсомолец Германия, 27.10.2023, Немцы почти чемпионы по сбережению денег</w:t>
        </w:r>
        <w:r>
          <w:rPr>
            <w:noProof/>
            <w:webHidden/>
          </w:rPr>
          <w:tab/>
        </w:r>
        <w:r>
          <w:rPr>
            <w:noProof/>
            <w:webHidden/>
          </w:rPr>
          <w:fldChar w:fldCharType="begin"/>
        </w:r>
        <w:r>
          <w:rPr>
            <w:noProof/>
            <w:webHidden/>
          </w:rPr>
          <w:instrText xml:space="preserve"> PAGEREF _Toc149545846 \h </w:instrText>
        </w:r>
        <w:r>
          <w:rPr>
            <w:noProof/>
            <w:webHidden/>
          </w:rPr>
        </w:r>
        <w:r>
          <w:rPr>
            <w:noProof/>
            <w:webHidden/>
          </w:rPr>
          <w:fldChar w:fldCharType="separate"/>
        </w:r>
        <w:r>
          <w:rPr>
            <w:noProof/>
            <w:webHidden/>
          </w:rPr>
          <w:t>67</w:t>
        </w:r>
        <w:r>
          <w:rPr>
            <w:noProof/>
            <w:webHidden/>
          </w:rPr>
          <w:fldChar w:fldCharType="end"/>
        </w:r>
      </w:hyperlink>
    </w:p>
    <w:p w:rsidR="002240F2" w:rsidRPr="00377FF8" w:rsidRDefault="002240F2">
      <w:pPr>
        <w:pStyle w:val="31"/>
        <w:rPr>
          <w:rFonts w:ascii="Calibri" w:hAnsi="Calibri"/>
          <w:sz w:val="22"/>
          <w:szCs w:val="22"/>
        </w:rPr>
      </w:pPr>
      <w:hyperlink w:anchor="_Toc149545847" w:history="1">
        <w:r w:rsidRPr="009D30F7">
          <w:rPr>
            <w:rStyle w:val="a3"/>
          </w:rPr>
          <w:t>Немецкие потребители откладывают сравнительно много денег. В прошлом году они отложили в среднем 11,1% своих доходов - «высокий показатель по сравнению с другими промышленно развитыми странами», как сообщило Федеральное статистическое управление. Германия явно опережает Японию и США.</w:t>
        </w:r>
        <w:r>
          <w:rPr>
            <w:webHidden/>
          </w:rPr>
          <w:tab/>
        </w:r>
        <w:r>
          <w:rPr>
            <w:webHidden/>
          </w:rPr>
          <w:fldChar w:fldCharType="begin"/>
        </w:r>
        <w:r>
          <w:rPr>
            <w:webHidden/>
          </w:rPr>
          <w:instrText xml:space="preserve"> PAGEREF _Toc149545847 \h </w:instrText>
        </w:r>
        <w:r>
          <w:rPr>
            <w:webHidden/>
          </w:rPr>
        </w:r>
        <w:r>
          <w:rPr>
            <w:webHidden/>
          </w:rPr>
          <w:fldChar w:fldCharType="separate"/>
        </w:r>
        <w:r>
          <w:rPr>
            <w:webHidden/>
          </w:rPr>
          <w:t>67</w:t>
        </w:r>
        <w:r>
          <w:rPr>
            <w:webHidden/>
          </w:rPr>
          <w:fldChar w:fldCharType="end"/>
        </w:r>
      </w:hyperlink>
    </w:p>
    <w:p w:rsidR="002240F2" w:rsidRPr="00377FF8" w:rsidRDefault="002240F2">
      <w:pPr>
        <w:pStyle w:val="21"/>
        <w:tabs>
          <w:tab w:val="right" w:leader="dot" w:pos="9061"/>
        </w:tabs>
        <w:rPr>
          <w:rFonts w:ascii="Calibri" w:hAnsi="Calibri"/>
          <w:noProof/>
          <w:sz w:val="22"/>
          <w:szCs w:val="22"/>
        </w:rPr>
      </w:pPr>
      <w:hyperlink w:anchor="_Toc149545848" w:history="1">
        <w:r w:rsidRPr="009D30F7">
          <w:rPr>
            <w:rStyle w:val="a3"/>
            <w:noProof/>
          </w:rPr>
          <w:t>РИА Новости, 29.10.2023, Вложения пенсионного фонда Норвегии в ценные бумаги РФ снизились до $291 млн - посол</w:t>
        </w:r>
        <w:r>
          <w:rPr>
            <w:noProof/>
            <w:webHidden/>
          </w:rPr>
          <w:tab/>
        </w:r>
        <w:r>
          <w:rPr>
            <w:noProof/>
            <w:webHidden/>
          </w:rPr>
          <w:fldChar w:fldCharType="begin"/>
        </w:r>
        <w:r>
          <w:rPr>
            <w:noProof/>
            <w:webHidden/>
          </w:rPr>
          <w:instrText xml:space="preserve"> PAGEREF _Toc149545848 \h </w:instrText>
        </w:r>
        <w:r>
          <w:rPr>
            <w:noProof/>
            <w:webHidden/>
          </w:rPr>
        </w:r>
        <w:r>
          <w:rPr>
            <w:noProof/>
            <w:webHidden/>
          </w:rPr>
          <w:fldChar w:fldCharType="separate"/>
        </w:r>
        <w:r>
          <w:rPr>
            <w:noProof/>
            <w:webHidden/>
          </w:rPr>
          <w:t>68</w:t>
        </w:r>
        <w:r>
          <w:rPr>
            <w:noProof/>
            <w:webHidden/>
          </w:rPr>
          <w:fldChar w:fldCharType="end"/>
        </w:r>
      </w:hyperlink>
    </w:p>
    <w:p w:rsidR="002240F2" w:rsidRPr="00377FF8" w:rsidRDefault="002240F2">
      <w:pPr>
        <w:pStyle w:val="31"/>
        <w:rPr>
          <w:rFonts w:ascii="Calibri" w:hAnsi="Calibri"/>
          <w:sz w:val="22"/>
          <w:szCs w:val="22"/>
        </w:rPr>
      </w:pPr>
      <w:hyperlink w:anchor="_Toc149545849" w:history="1">
        <w:r w:rsidRPr="009D30F7">
          <w:rPr>
            <w:rStyle w:val="a3"/>
          </w:rPr>
          <w:t>Вложения пенсионного фонда Норвегии в ценные российские бумаги за год снизились с 3,1 миллиарда долларов до 291 миллиона долларов, фонд не списал оставшиеся активы, заявил в интервью РИА новости посол РФ в Норвегии Теймураз Рамишвили.</w:t>
        </w:r>
        <w:r>
          <w:rPr>
            <w:webHidden/>
          </w:rPr>
          <w:tab/>
        </w:r>
        <w:r>
          <w:rPr>
            <w:webHidden/>
          </w:rPr>
          <w:fldChar w:fldCharType="begin"/>
        </w:r>
        <w:r>
          <w:rPr>
            <w:webHidden/>
          </w:rPr>
          <w:instrText xml:space="preserve"> PAGEREF _Toc149545849 \h </w:instrText>
        </w:r>
        <w:r>
          <w:rPr>
            <w:webHidden/>
          </w:rPr>
        </w:r>
        <w:r>
          <w:rPr>
            <w:webHidden/>
          </w:rPr>
          <w:fldChar w:fldCharType="separate"/>
        </w:r>
        <w:r>
          <w:rPr>
            <w:webHidden/>
          </w:rPr>
          <w:t>68</w:t>
        </w:r>
        <w:r>
          <w:rPr>
            <w:webHidden/>
          </w:rPr>
          <w:fldChar w:fldCharType="end"/>
        </w:r>
      </w:hyperlink>
    </w:p>
    <w:p w:rsidR="00A0290C" w:rsidRPr="00943DB4" w:rsidRDefault="00E025E5" w:rsidP="00310633">
      <w:pPr>
        <w:rPr>
          <w:b/>
          <w:caps/>
          <w:sz w:val="32"/>
        </w:rPr>
      </w:pPr>
      <w:r w:rsidRPr="00943DB4">
        <w:rPr>
          <w:caps/>
          <w:sz w:val="28"/>
        </w:rPr>
        <w:fldChar w:fldCharType="end"/>
      </w:r>
    </w:p>
    <w:p w:rsidR="00D1642B" w:rsidRPr="00943DB4" w:rsidRDefault="00D1642B" w:rsidP="00D1642B">
      <w:pPr>
        <w:pStyle w:val="251"/>
      </w:pPr>
      <w:bookmarkStart w:id="14" w:name="_Toc396864664"/>
      <w:bookmarkStart w:id="15" w:name="_Toc99318652"/>
      <w:bookmarkStart w:id="16" w:name="_Toc246216291"/>
      <w:bookmarkStart w:id="17" w:name="_Toc246297418"/>
      <w:bookmarkStart w:id="18" w:name="_Toc149545738"/>
      <w:bookmarkEnd w:id="6"/>
      <w:bookmarkEnd w:id="7"/>
      <w:bookmarkEnd w:id="8"/>
      <w:bookmarkEnd w:id="9"/>
      <w:bookmarkEnd w:id="10"/>
      <w:bookmarkEnd w:id="11"/>
      <w:bookmarkEnd w:id="12"/>
      <w:bookmarkEnd w:id="13"/>
      <w:r w:rsidRPr="00943DB4">
        <w:lastRenderedPageBreak/>
        <w:t>НОВОСТИ</w:t>
      </w:r>
      <w:r w:rsidR="00943DB4">
        <w:t xml:space="preserve"> </w:t>
      </w:r>
      <w:r w:rsidRPr="00943DB4">
        <w:t>ПЕНСИОННОЙ</w:t>
      </w:r>
      <w:r w:rsidR="00943DB4">
        <w:t xml:space="preserve"> </w:t>
      </w:r>
      <w:r w:rsidRPr="00943DB4">
        <w:t>ОТРАСЛИ</w:t>
      </w:r>
      <w:bookmarkEnd w:id="14"/>
      <w:bookmarkEnd w:id="15"/>
      <w:bookmarkEnd w:id="18"/>
    </w:p>
    <w:p w:rsidR="00D1642B" w:rsidRPr="00943DB4"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49545739"/>
      <w:r w:rsidRPr="00943DB4">
        <w:t>Новости</w:t>
      </w:r>
      <w:r w:rsidR="00943DB4">
        <w:t xml:space="preserve"> </w:t>
      </w:r>
      <w:r w:rsidRPr="00943DB4">
        <w:t>отрасли</w:t>
      </w:r>
      <w:r w:rsidR="00943DB4">
        <w:t xml:space="preserve"> </w:t>
      </w:r>
      <w:r w:rsidRPr="00943DB4">
        <w:t>НПФ</w:t>
      </w:r>
      <w:bookmarkEnd w:id="19"/>
      <w:bookmarkEnd w:id="20"/>
      <w:bookmarkEnd w:id="24"/>
    </w:p>
    <w:p w:rsidR="00A16FD0" w:rsidRPr="00943DB4" w:rsidRDefault="00A16FD0" w:rsidP="00A16FD0">
      <w:pPr>
        <w:pStyle w:val="2"/>
      </w:pPr>
      <w:bookmarkStart w:id="25" w:name="А101"/>
      <w:bookmarkStart w:id="26" w:name="_Toc149545740"/>
      <w:r w:rsidRPr="00943DB4">
        <w:t>Российская</w:t>
      </w:r>
      <w:r w:rsidR="00943DB4">
        <w:t xml:space="preserve"> </w:t>
      </w:r>
      <w:r w:rsidRPr="00943DB4">
        <w:t>газета,</w:t>
      </w:r>
      <w:r w:rsidR="00943DB4">
        <w:t xml:space="preserve"> </w:t>
      </w:r>
      <w:r w:rsidRPr="00943DB4">
        <w:t>27.10.2023,</w:t>
      </w:r>
      <w:r w:rsidR="00943DB4">
        <w:t xml:space="preserve"> </w:t>
      </w:r>
      <w:r w:rsidRPr="00943DB4">
        <w:t>Накопить</w:t>
      </w:r>
      <w:r w:rsidR="00943DB4">
        <w:t xml:space="preserve"> </w:t>
      </w:r>
      <w:r w:rsidRPr="00943DB4">
        <w:t>на</w:t>
      </w:r>
      <w:r w:rsidR="00943DB4">
        <w:t xml:space="preserve"> </w:t>
      </w:r>
      <w:r w:rsidRPr="00943DB4">
        <w:t>пенсию</w:t>
      </w:r>
      <w:r w:rsidR="00943DB4">
        <w:t xml:space="preserve"> </w:t>
      </w:r>
      <w:r w:rsidRPr="00943DB4">
        <w:t>самостоятельно:</w:t>
      </w:r>
      <w:r w:rsidR="00943DB4">
        <w:t xml:space="preserve"> </w:t>
      </w:r>
      <w:r w:rsidRPr="00943DB4">
        <w:t>с</w:t>
      </w:r>
      <w:r w:rsidR="00943DB4">
        <w:t xml:space="preserve"> </w:t>
      </w:r>
      <w:r w:rsidRPr="00943DB4">
        <w:t>чего</w:t>
      </w:r>
      <w:r w:rsidR="00943DB4">
        <w:t xml:space="preserve"> </w:t>
      </w:r>
      <w:r w:rsidRPr="00943DB4">
        <w:t>начать</w:t>
      </w:r>
      <w:r w:rsidR="00943DB4">
        <w:t xml:space="preserve"> </w:t>
      </w:r>
      <w:r w:rsidRPr="00943DB4">
        <w:t>и</w:t>
      </w:r>
      <w:r w:rsidR="00943DB4">
        <w:t xml:space="preserve"> </w:t>
      </w:r>
      <w:r w:rsidRPr="00943DB4">
        <w:t>какую</w:t>
      </w:r>
      <w:r w:rsidR="00943DB4">
        <w:t xml:space="preserve"> </w:t>
      </w:r>
      <w:r w:rsidRPr="00943DB4">
        <w:t>ждать</w:t>
      </w:r>
      <w:r w:rsidR="00943DB4">
        <w:t xml:space="preserve"> </w:t>
      </w:r>
      <w:r w:rsidRPr="00943DB4">
        <w:t>прибыль</w:t>
      </w:r>
      <w:bookmarkEnd w:id="25"/>
      <w:bookmarkEnd w:id="26"/>
    </w:p>
    <w:p w:rsidR="00A16FD0" w:rsidRPr="00943DB4" w:rsidRDefault="00A16FD0" w:rsidP="00943DB4">
      <w:pPr>
        <w:pStyle w:val="3"/>
      </w:pPr>
      <w:bookmarkStart w:id="27" w:name="_Toc149545741"/>
      <w:r w:rsidRPr="00943DB4">
        <w:t>Позаботиться</w:t>
      </w:r>
      <w:r w:rsidR="00943DB4">
        <w:t xml:space="preserve"> </w:t>
      </w:r>
      <w:r w:rsidRPr="00943DB4">
        <w:t>о</w:t>
      </w:r>
      <w:r w:rsidR="00943DB4">
        <w:t xml:space="preserve"> </w:t>
      </w:r>
      <w:r w:rsidRPr="00943DB4">
        <w:t>сбережениях</w:t>
      </w:r>
      <w:r w:rsidR="00943DB4">
        <w:t xml:space="preserve"> </w:t>
      </w:r>
      <w:r w:rsidRPr="00943DB4">
        <w:t>на</w:t>
      </w:r>
      <w:r w:rsidR="00943DB4">
        <w:t xml:space="preserve"> </w:t>
      </w:r>
      <w:r w:rsidRPr="00943DB4">
        <w:t>старость</w:t>
      </w:r>
      <w:r w:rsidR="00943DB4">
        <w:t xml:space="preserve"> </w:t>
      </w:r>
      <w:r w:rsidRPr="00943DB4">
        <w:t>нужно</w:t>
      </w:r>
      <w:r w:rsidR="00943DB4">
        <w:t xml:space="preserve"> </w:t>
      </w:r>
      <w:r w:rsidRPr="00943DB4">
        <w:t>заранее.</w:t>
      </w:r>
      <w:r w:rsidR="00943DB4">
        <w:t xml:space="preserve"> </w:t>
      </w:r>
      <w:r w:rsidRPr="00943DB4">
        <w:t>Для</w:t>
      </w:r>
      <w:r w:rsidR="00943DB4">
        <w:t xml:space="preserve"> </w:t>
      </w:r>
      <w:r w:rsidRPr="00943DB4">
        <w:t>этого</w:t>
      </w:r>
      <w:r w:rsidR="00943DB4">
        <w:t xml:space="preserve"> </w:t>
      </w:r>
      <w:r w:rsidRPr="00943DB4">
        <w:t>существует</w:t>
      </w:r>
      <w:r w:rsidR="00943DB4">
        <w:t xml:space="preserve"> </w:t>
      </w:r>
      <w:r w:rsidRPr="00943DB4">
        <w:t>много</w:t>
      </w:r>
      <w:r w:rsidR="00943DB4">
        <w:t xml:space="preserve"> </w:t>
      </w:r>
      <w:r w:rsidRPr="00943DB4">
        <w:t>стратегий</w:t>
      </w:r>
      <w:r w:rsidR="00943DB4">
        <w:t xml:space="preserve"> </w:t>
      </w:r>
      <w:r w:rsidRPr="00943DB4">
        <w:t>разной</w:t>
      </w:r>
      <w:r w:rsidR="00943DB4">
        <w:t xml:space="preserve"> </w:t>
      </w:r>
      <w:r w:rsidRPr="00943DB4">
        <w:t>сложности.</w:t>
      </w:r>
      <w:r w:rsidR="00943DB4">
        <w:t xml:space="preserve"> </w:t>
      </w:r>
      <w:r w:rsidRPr="00943DB4">
        <w:t>И</w:t>
      </w:r>
      <w:r w:rsidR="00943DB4">
        <w:t xml:space="preserve"> </w:t>
      </w:r>
      <w:r w:rsidRPr="00943DB4">
        <w:t>большинство</w:t>
      </w:r>
      <w:r w:rsidR="00943DB4">
        <w:t xml:space="preserve"> </w:t>
      </w:r>
      <w:r w:rsidRPr="00943DB4">
        <w:t>из</w:t>
      </w:r>
      <w:r w:rsidR="00943DB4">
        <w:t xml:space="preserve"> </w:t>
      </w:r>
      <w:r w:rsidRPr="00943DB4">
        <w:t>них</w:t>
      </w:r>
      <w:r w:rsidR="00943DB4">
        <w:t xml:space="preserve"> </w:t>
      </w:r>
      <w:r w:rsidRPr="00943DB4">
        <w:t>не</w:t>
      </w:r>
      <w:r w:rsidR="00943DB4">
        <w:t xml:space="preserve"> </w:t>
      </w:r>
      <w:r w:rsidRPr="00943DB4">
        <w:t>требует</w:t>
      </w:r>
      <w:r w:rsidR="00943DB4">
        <w:t xml:space="preserve"> </w:t>
      </w:r>
      <w:r w:rsidRPr="00943DB4">
        <w:t>крупных</w:t>
      </w:r>
      <w:r w:rsidR="00943DB4">
        <w:t xml:space="preserve"> </w:t>
      </w:r>
      <w:r w:rsidRPr="00943DB4">
        <w:t>сумм.</w:t>
      </w:r>
      <w:r w:rsidR="00943DB4">
        <w:t xml:space="preserve"> </w:t>
      </w:r>
      <w:r w:rsidRPr="00943DB4">
        <w:t>Подробнее</w:t>
      </w:r>
      <w:r w:rsidR="00943DB4">
        <w:t xml:space="preserve"> </w:t>
      </w:r>
      <w:r w:rsidRPr="00943DB4">
        <w:t>об</w:t>
      </w:r>
      <w:r w:rsidR="00943DB4">
        <w:t xml:space="preserve"> </w:t>
      </w:r>
      <w:r w:rsidRPr="00943DB4">
        <w:t>этом</w:t>
      </w:r>
      <w:r w:rsidR="00943DB4">
        <w:t xml:space="preserve"> «</w:t>
      </w:r>
      <w:r w:rsidRPr="00943DB4">
        <w:t>Российской</w:t>
      </w:r>
      <w:r w:rsidR="00943DB4">
        <w:t xml:space="preserve"> </w:t>
      </w:r>
      <w:r w:rsidRPr="00943DB4">
        <w:t>газете</w:t>
      </w:r>
      <w:r w:rsidR="00943DB4">
        <w:t xml:space="preserve">» </w:t>
      </w:r>
      <w:r w:rsidRPr="00943DB4">
        <w:t>рассказал</w:t>
      </w:r>
      <w:r w:rsidR="00943DB4">
        <w:t xml:space="preserve"> </w:t>
      </w:r>
      <w:r w:rsidRPr="00943DB4">
        <w:t>эксперт</w:t>
      </w:r>
      <w:r w:rsidR="00943DB4">
        <w:t xml:space="preserve"> </w:t>
      </w:r>
      <w:r w:rsidRPr="00943DB4">
        <w:t>по</w:t>
      </w:r>
      <w:r w:rsidR="00943DB4">
        <w:t xml:space="preserve"> </w:t>
      </w:r>
      <w:r w:rsidRPr="00943DB4">
        <w:t>фондовому</w:t>
      </w:r>
      <w:r w:rsidR="00943DB4">
        <w:t xml:space="preserve"> </w:t>
      </w:r>
      <w:r w:rsidRPr="00943DB4">
        <w:t>рынку</w:t>
      </w:r>
      <w:r w:rsidR="00943DB4">
        <w:t xml:space="preserve"> «</w:t>
      </w:r>
      <w:r w:rsidRPr="00943DB4">
        <w:t>БКС</w:t>
      </w:r>
      <w:r w:rsidR="00943DB4">
        <w:t xml:space="preserve"> </w:t>
      </w:r>
      <w:r w:rsidRPr="00943DB4">
        <w:t>Мир</w:t>
      </w:r>
      <w:r w:rsidR="00943DB4">
        <w:t xml:space="preserve"> </w:t>
      </w:r>
      <w:r w:rsidRPr="00943DB4">
        <w:t>инвестиций</w:t>
      </w:r>
      <w:r w:rsidR="00943DB4">
        <w:t xml:space="preserve">» </w:t>
      </w:r>
      <w:r w:rsidRPr="00943DB4">
        <w:t>Валерий</w:t>
      </w:r>
      <w:r w:rsidR="00943DB4">
        <w:t xml:space="preserve"> </w:t>
      </w:r>
      <w:r w:rsidRPr="00943DB4">
        <w:t>Емельянов:</w:t>
      </w:r>
      <w:bookmarkEnd w:id="27"/>
    </w:p>
    <w:p w:rsidR="00A16FD0" w:rsidRPr="00943DB4" w:rsidRDefault="00A16FD0" w:rsidP="00A16FD0">
      <w:r w:rsidRPr="00943DB4">
        <w:t>-</w:t>
      </w:r>
      <w:r w:rsidR="00943DB4">
        <w:t xml:space="preserve"> </w:t>
      </w:r>
      <w:r w:rsidRPr="00943DB4">
        <w:t>Для</w:t>
      </w:r>
      <w:r w:rsidR="00943DB4">
        <w:t xml:space="preserve"> </w:t>
      </w:r>
      <w:r w:rsidRPr="00943DB4">
        <w:t>начала</w:t>
      </w:r>
      <w:r w:rsidR="00943DB4">
        <w:t xml:space="preserve"> </w:t>
      </w:r>
      <w:r w:rsidRPr="00943DB4">
        <w:t>придется</w:t>
      </w:r>
      <w:r w:rsidR="00943DB4">
        <w:t xml:space="preserve"> </w:t>
      </w:r>
      <w:r w:rsidRPr="00943DB4">
        <w:t>ответить</w:t>
      </w:r>
      <w:r w:rsidR="00943DB4">
        <w:t xml:space="preserve"> </w:t>
      </w:r>
      <w:r w:rsidRPr="00943DB4">
        <w:t>на</w:t>
      </w:r>
      <w:r w:rsidR="00943DB4">
        <w:t xml:space="preserve"> </w:t>
      </w:r>
      <w:r w:rsidRPr="00943DB4">
        <w:t>три</w:t>
      </w:r>
      <w:r w:rsidR="00943DB4">
        <w:t xml:space="preserve"> </w:t>
      </w:r>
      <w:r w:rsidRPr="00943DB4">
        <w:t>важных</w:t>
      </w:r>
      <w:r w:rsidR="00943DB4">
        <w:t xml:space="preserve"> </w:t>
      </w:r>
      <w:r w:rsidRPr="00943DB4">
        <w:t>вопроса:</w:t>
      </w:r>
      <w:r w:rsidR="00943DB4">
        <w:t xml:space="preserve"> </w:t>
      </w:r>
      <w:r w:rsidRPr="00943DB4">
        <w:t>сколько</w:t>
      </w:r>
      <w:r w:rsidR="00943DB4">
        <w:t xml:space="preserve"> </w:t>
      </w:r>
      <w:r w:rsidRPr="00943DB4">
        <w:t>у</w:t>
      </w:r>
      <w:r w:rsidR="00943DB4">
        <w:t xml:space="preserve"> </w:t>
      </w:r>
      <w:r w:rsidRPr="00943DB4">
        <w:t>вас</w:t>
      </w:r>
      <w:r w:rsidR="00943DB4">
        <w:t xml:space="preserve"> </w:t>
      </w:r>
      <w:r w:rsidRPr="00943DB4">
        <w:t>времени</w:t>
      </w:r>
      <w:r w:rsidR="00943DB4">
        <w:t xml:space="preserve"> </w:t>
      </w:r>
      <w:r w:rsidRPr="00943DB4">
        <w:t>до</w:t>
      </w:r>
      <w:r w:rsidR="00943DB4">
        <w:t xml:space="preserve"> </w:t>
      </w:r>
      <w:r w:rsidRPr="00943DB4">
        <w:t>выхода</w:t>
      </w:r>
      <w:r w:rsidR="00943DB4">
        <w:t xml:space="preserve"> </w:t>
      </w:r>
      <w:r w:rsidRPr="00943DB4">
        <w:t>на</w:t>
      </w:r>
      <w:r w:rsidR="00943DB4">
        <w:t xml:space="preserve"> </w:t>
      </w:r>
      <w:r w:rsidRPr="00943DB4">
        <w:t>пенсию,</w:t>
      </w:r>
      <w:r w:rsidR="00943DB4">
        <w:t xml:space="preserve"> </w:t>
      </w:r>
      <w:r w:rsidRPr="00943DB4">
        <w:t>сколько</w:t>
      </w:r>
      <w:r w:rsidR="00943DB4">
        <w:t xml:space="preserve"> </w:t>
      </w:r>
      <w:r w:rsidRPr="00943DB4">
        <w:t>денег</w:t>
      </w:r>
      <w:r w:rsidR="00943DB4">
        <w:t xml:space="preserve"> </w:t>
      </w:r>
      <w:r w:rsidRPr="00943DB4">
        <w:t>вы</w:t>
      </w:r>
      <w:r w:rsidR="00943DB4">
        <w:t xml:space="preserve"> </w:t>
      </w:r>
      <w:r w:rsidRPr="00943DB4">
        <w:t>можете</w:t>
      </w:r>
      <w:r w:rsidR="00943DB4">
        <w:t xml:space="preserve"> </w:t>
      </w:r>
      <w:r w:rsidRPr="00943DB4">
        <w:t>откладывать</w:t>
      </w:r>
      <w:r w:rsidR="00943DB4">
        <w:t xml:space="preserve"> </w:t>
      </w:r>
      <w:r w:rsidRPr="00943DB4">
        <w:t>и</w:t>
      </w:r>
      <w:r w:rsidR="00943DB4">
        <w:t xml:space="preserve"> </w:t>
      </w:r>
      <w:r w:rsidRPr="00943DB4">
        <w:t>какие</w:t>
      </w:r>
      <w:r w:rsidR="00943DB4">
        <w:t xml:space="preserve"> </w:t>
      </w:r>
      <w:r w:rsidRPr="00943DB4">
        <w:t>инструменты</w:t>
      </w:r>
      <w:r w:rsidR="00943DB4">
        <w:t xml:space="preserve"> </w:t>
      </w:r>
      <w:r w:rsidRPr="00943DB4">
        <w:t>лично</w:t>
      </w:r>
      <w:r w:rsidR="00943DB4">
        <w:t xml:space="preserve"> </w:t>
      </w:r>
      <w:r w:rsidRPr="00943DB4">
        <w:t>вам</w:t>
      </w:r>
      <w:r w:rsidR="00943DB4">
        <w:t xml:space="preserve"> </w:t>
      </w:r>
      <w:r w:rsidRPr="00943DB4">
        <w:t>подходят</w:t>
      </w:r>
      <w:r w:rsidR="00943DB4">
        <w:t xml:space="preserve"> </w:t>
      </w:r>
      <w:r w:rsidRPr="00943DB4">
        <w:t>больше</w:t>
      </w:r>
      <w:r w:rsidR="00943DB4">
        <w:t xml:space="preserve"> </w:t>
      </w:r>
      <w:r w:rsidRPr="00943DB4">
        <w:t>всего.</w:t>
      </w:r>
    </w:p>
    <w:p w:rsidR="00A16FD0" w:rsidRPr="00943DB4" w:rsidRDefault="00943DB4" w:rsidP="00A16FD0">
      <w:r w:rsidRPr="00943DB4">
        <w:t>ПОДГОТОВКА</w:t>
      </w:r>
    </w:p>
    <w:p w:rsidR="00A16FD0" w:rsidRPr="00943DB4" w:rsidRDefault="00A16FD0" w:rsidP="00A16FD0">
      <w:r w:rsidRPr="00943DB4">
        <w:t>Срок</w:t>
      </w:r>
      <w:r w:rsidR="00943DB4">
        <w:t xml:space="preserve"> </w:t>
      </w:r>
      <w:r w:rsidRPr="00943DB4">
        <w:t>не</w:t>
      </w:r>
      <w:r w:rsidR="00943DB4">
        <w:t xml:space="preserve"> </w:t>
      </w:r>
      <w:r w:rsidRPr="00943DB4">
        <w:t>привязан</w:t>
      </w:r>
      <w:r w:rsidR="00943DB4">
        <w:t xml:space="preserve"> </w:t>
      </w:r>
      <w:r w:rsidRPr="00943DB4">
        <w:t>к</w:t>
      </w:r>
      <w:r w:rsidR="00943DB4">
        <w:t xml:space="preserve"> </w:t>
      </w:r>
      <w:r w:rsidRPr="00943DB4">
        <w:t>официальному</w:t>
      </w:r>
      <w:r w:rsidR="00943DB4">
        <w:t xml:space="preserve"> </w:t>
      </w:r>
      <w:r w:rsidRPr="00943DB4">
        <w:t>выходу</w:t>
      </w:r>
      <w:r w:rsidR="00943DB4">
        <w:t xml:space="preserve"> </w:t>
      </w:r>
      <w:r w:rsidRPr="00943DB4">
        <w:t>на</w:t>
      </w:r>
      <w:r w:rsidR="00943DB4">
        <w:t xml:space="preserve"> </w:t>
      </w:r>
      <w:r w:rsidRPr="00943DB4">
        <w:t>пенсию.</w:t>
      </w:r>
      <w:r w:rsidR="00943DB4">
        <w:t xml:space="preserve"> </w:t>
      </w:r>
      <w:r w:rsidRPr="00943DB4">
        <w:t>Копить</w:t>
      </w:r>
      <w:r w:rsidR="00943DB4">
        <w:t xml:space="preserve"> </w:t>
      </w:r>
      <w:r w:rsidRPr="00943DB4">
        <w:t>можно</w:t>
      </w:r>
      <w:r w:rsidR="00943DB4">
        <w:t xml:space="preserve"> </w:t>
      </w:r>
      <w:r w:rsidRPr="00943DB4">
        <w:t>и</w:t>
      </w:r>
      <w:r w:rsidR="00943DB4">
        <w:t xml:space="preserve"> </w:t>
      </w:r>
      <w:r w:rsidRPr="00943DB4">
        <w:t>к</w:t>
      </w:r>
      <w:r w:rsidR="00943DB4">
        <w:t xml:space="preserve"> </w:t>
      </w:r>
      <w:r w:rsidRPr="00943DB4">
        <w:t>50,</w:t>
      </w:r>
      <w:r w:rsidR="00943DB4">
        <w:t xml:space="preserve"> </w:t>
      </w:r>
      <w:r w:rsidRPr="00943DB4">
        <w:t>и</w:t>
      </w:r>
      <w:r w:rsidR="00943DB4">
        <w:t xml:space="preserve"> </w:t>
      </w:r>
      <w:r w:rsidRPr="00943DB4">
        <w:t>к</w:t>
      </w:r>
      <w:r w:rsidR="00943DB4">
        <w:t xml:space="preserve"> </w:t>
      </w:r>
      <w:r w:rsidRPr="00943DB4">
        <w:t>30</w:t>
      </w:r>
      <w:r w:rsidR="00943DB4">
        <w:t xml:space="preserve"> </w:t>
      </w:r>
      <w:r w:rsidRPr="00943DB4">
        <w:t>годам.</w:t>
      </w:r>
      <w:r w:rsidR="00943DB4">
        <w:t xml:space="preserve"> </w:t>
      </w:r>
      <w:r w:rsidRPr="00943DB4">
        <w:t>Главное,</w:t>
      </w:r>
      <w:r w:rsidR="00943DB4">
        <w:t xml:space="preserve"> </w:t>
      </w:r>
      <w:r w:rsidRPr="00943DB4">
        <w:t>чтобы</w:t>
      </w:r>
      <w:r w:rsidR="00943DB4">
        <w:t xml:space="preserve"> </w:t>
      </w:r>
      <w:r w:rsidRPr="00943DB4">
        <w:t>текущий</w:t>
      </w:r>
      <w:r w:rsidR="00943DB4">
        <w:t xml:space="preserve"> </w:t>
      </w:r>
      <w:r w:rsidRPr="00943DB4">
        <w:t>доход</w:t>
      </w:r>
      <w:r w:rsidR="00943DB4">
        <w:t xml:space="preserve"> </w:t>
      </w:r>
      <w:r w:rsidRPr="00943DB4">
        <w:t>позволял</w:t>
      </w:r>
      <w:r w:rsidR="00943DB4">
        <w:t xml:space="preserve"> </w:t>
      </w:r>
      <w:r w:rsidRPr="00943DB4">
        <w:t>накопить</w:t>
      </w:r>
      <w:r w:rsidR="00943DB4">
        <w:t xml:space="preserve"> </w:t>
      </w:r>
      <w:r w:rsidRPr="00943DB4">
        <w:t>нужную</w:t>
      </w:r>
      <w:r w:rsidR="00943DB4">
        <w:t xml:space="preserve"> </w:t>
      </w:r>
      <w:r w:rsidRPr="00943DB4">
        <w:t>сумму</w:t>
      </w:r>
      <w:r w:rsidR="00943DB4">
        <w:t xml:space="preserve"> </w:t>
      </w:r>
      <w:r w:rsidRPr="00943DB4">
        <w:t>к</w:t>
      </w:r>
      <w:r w:rsidR="00943DB4">
        <w:t xml:space="preserve"> </w:t>
      </w:r>
      <w:r w:rsidRPr="00943DB4">
        <w:t>этому</w:t>
      </w:r>
      <w:r w:rsidR="00943DB4">
        <w:t xml:space="preserve"> </w:t>
      </w:r>
      <w:r w:rsidRPr="00943DB4">
        <w:t>времени.</w:t>
      </w:r>
      <w:r w:rsidR="00943DB4">
        <w:t xml:space="preserve"> </w:t>
      </w:r>
      <w:r w:rsidRPr="00943DB4">
        <w:t>И</w:t>
      </w:r>
      <w:r w:rsidR="00943DB4">
        <w:t xml:space="preserve"> </w:t>
      </w:r>
      <w:r w:rsidRPr="00943DB4">
        <w:t>чтобы</w:t>
      </w:r>
      <w:r w:rsidR="00943DB4">
        <w:t xml:space="preserve"> </w:t>
      </w:r>
      <w:r w:rsidRPr="00943DB4">
        <w:t>она</w:t>
      </w:r>
      <w:r w:rsidR="00943DB4">
        <w:t xml:space="preserve"> </w:t>
      </w:r>
      <w:r w:rsidRPr="00943DB4">
        <w:t>позволяла</w:t>
      </w:r>
      <w:r w:rsidR="00943DB4">
        <w:t xml:space="preserve"> </w:t>
      </w:r>
      <w:r w:rsidRPr="00943DB4">
        <w:t>жить,</w:t>
      </w:r>
      <w:r w:rsidR="00943DB4">
        <w:t xml:space="preserve"> </w:t>
      </w:r>
      <w:r w:rsidRPr="00943DB4">
        <w:t>больше</w:t>
      </w:r>
      <w:r w:rsidR="00943DB4">
        <w:t xml:space="preserve"> </w:t>
      </w:r>
      <w:r w:rsidRPr="00943DB4">
        <w:t>не</w:t>
      </w:r>
      <w:r w:rsidR="00943DB4">
        <w:t xml:space="preserve"> </w:t>
      </w:r>
      <w:r w:rsidRPr="00943DB4">
        <w:t>работая.</w:t>
      </w:r>
    </w:p>
    <w:p w:rsidR="00A16FD0" w:rsidRPr="00943DB4" w:rsidRDefault="00A16FD0" w:rsidP="00A16FD0">
      <w:r w:rsidRPr="00943DB4">
        <w:t>Стандартный</w:t>
      </w:r>
      <w:r w:rsidR="00943DB4">
        <w:t xml:space="preserve"> </w:t>
      </w:r>
      <w:r w:rsidRPr="00943DB4">
        <w:t>размер</w:t>
      </w:r>
      <w:r w:rsidR="00943DB4">
        <w:t xml:space="preserve"> </w:t>
      </w:r>
      <w:r w:rsidRPr="00943DB4">
        <w:t>отчислений</w:t>
      </w:r>
      <w:r w:rsidR="00943DB4">
        <w:t xml:space="preserve"> </w:t>
      </w:r>
      <w:r w:rsidRPr="00943DB4">
        <w:t>-</w:t>
      </w:r>
      <w:r w:rsidR="00943DB4">
        <w:t xml:space="preserve"> </w:t>
      </w:r>
      <w:r w:rsidRPr="00943DB4">
        <w:t>от</w:t>
      </w:r>
      <w:r w:rsidR="00943DB4">
        <w:t xml:space="preserve"> </w:t>
      </w:r>
      <w:r w:rsidRPr="00943DB4">
        <w:t>10%</w:t>
      </w:r>
      <w:r w:rsidR="00943DB4">
        <w:t xml:space="preserve"> </w:t>
      </w:r>
      <w:r w:rsidRPr="00943DB4">
        <w:t>дохода,</w:t>
      </w:r>
      <w:r w:rsidR="00943DB4">
        <w:t xml:space="preserve"> </w:t>
      </w:r>
      <w:r w:rsidRPr="00943DB4">
        <w:t>но</w:t>
      </w:r>
      <w:r w:rsidR="00943DB4">
        <w:t xml:space="preserve"> </w:t>
      </w:r>
      <w:r w:rsidRPr="00943DB4">
        <w:t>некоторым</w:t>
      </w:r>
      <w:r w:rsidR="00943DB4">
        <w:t xml:space="preserve"> </w:t>
      </w:r>
      <w:r w:rsidRPr="00943DB4">
        <w:t>удается</w:t>
      </w:r>
      <w:r w:rsidR="00943DB4">
        <w:t xml:space="preserve"> </w:t>
      </w:r>
      <w:r w:rsidRPr="00943DB4">
        <w:t>добавлять</w:t>
      </w:r>
      <w:r w:rsidR="00943DB4">
        <w:t xml:space="preserve"> </w:t>
      </w:r>
      <w:r w:rsidRPr="00943DB4">
        <w:t>по</w:t>
      </w:r>
      <w:r w:rsidR="00943DB4">
        <w:t xml:space="preserve"> </w:t>
      </w:r>
      <w:r w:rsidRPr="00943DB4">
        <w:t>20-30%</w:t>
      </w:r>
      <w:r w:rsidR="00943DB4">
        <w:t xml:space="preserve"> </w:t>
      </w:r>
      <w:r w:rsidRPr="00943DB4">
        <w:t>в</w:t>
      </w:r>
      <w:r w:rsidR="00943DB4">
        <w:t xml:space="preserve"> </w:t>
      </w:r>
      <w:r w:rsidRPr="00943DB4">
        <w:t>свой</w:t>
      </w:r>
      <w:r w:rsidR="00943DB4">
        <w:t xml:space="preserve"> </w:t>
      </w:r>
      <w:r w:rsidRPr="00943DB4">
        <w:t>пенсионный</w:t>
      </w:r>
      <w:r w:rsidR="00943DB4">
        <w:t xml:space="preserve"> </w:t>
      </w:r>
      <w:r w:rsidRPr="00943DB4">
        <w:t>капитал.</w:t>
      </w:r>
      <w:r w:rsidR="00943DB4">
        <w:t xml:space="preserve"> </w:t>
      </w:r>
      <w:r w:rsidRPr="00943DB4">
        <w:t>А</w:t>
      </w:r>
      <w:r w:rsidR="00943DB4">
        <w:t xml:space="preserve"> </w:t>
      </w:r>
      <w:r w:rsidRPr="00943DB4">
        <w:t>есть</w:t>
      </w:r>
      <w:r w:rsidR="00943DB4">
        <w:t xml:space="preserve"> </w:t>
      </w:r>
      <w:r w:rsidRPr="00943DB4">
        <w:t>уникумы,</w:t>
      </w:r>
      <w:r w:rsidR="00943DB4">
        <w:t xml:space="preserve"> </w:t>
      </w:r>
      <w:r w:rsidRPr="00943DB4">
        <w:t>которые</w:t>
      </w:r>
      <w:r w:rsidR="00943DB4">
        <w:t xml:space="preserve"> </w:t>
      </w:r>
      <w:r w:rsidRPr="00943DB4">
        <w:t>откладывают</w:t>
      </w:r>
      <w:r w:rsidR="00943DB4">
        <w:t xml:space="preserve"> </w:t>
      </w:r>
      <w:r w:rsidRPr="00943DB4">
        <w:t>по</w:t>
      </w:r>
      <w:r w:rsidR="00943DB4">
        <w:t xml:space="preserve"> </w:t>
      </w:r>
      <w:r w:rsidRPr="00943DB4">
        <w:t>70%</w:t>
      </w:r>
      <w:r w:rsidR="00943DB4">
        <w:t xml:space="preserve"> </w:t>
      </w:r>
      <w:r w:rsidRPr="00943DB4">
        <w:t>и</w:t>
      </w:r>
      <w:r w:rsidR="00943DB4">
        <w:t xml:space="preserve"> </w:t>
      </w:r>
      <w:r w:rsidRPr="00943DB4">
        <w:t>более.</w:t>
      </w:r>
      <w:r w:rsidR="00943DB4">
        <w:t xml:space="preserve"> </w:t>
      </w:r>
      <w:r w:rsidRPr="00943DB4">
        <w:t>Обычно</w:t>
      </w:r>
      <w:r w:rsidR="00943DB4">
        <w:t xml:space="preserve"> </w:t>
      </w:r>
      <w:r w:rsidRPr="00943DB4">
        <w:t>это</w:t>
      </w:r>
      <w:r w:rsidR="00943DB4">
        <w:t xml:space="preserve"> </w:t>
      </w:r>
      <w:r w:rsidRPr="00943DB4">
        <w:t>молодые</w:t>
      </w:r>
      <w:r w:rsidR="00943DB4">
        <w:t xml:space="preserve"> </w:t>
      </w:r>
      <w:r w:rsidRPr="00943DB4">
        <w:t>и</w:t>
      </w:r>
      <w:r w:rsidR="00943DB4">
        <w:t xml:space="preserve"> </w:t>
      </w:r>
      <w:r w:rsidRPr="00943DB4">
        <w:t>несемейные.</w:t>
      </w:r>
    </w:p>
    <w:p w:rsidR="00A16FD0" w:rsidRPr="00943DB4" w:rsidRDefault="00A16FD0" w:rsidP="00A16FD0">
      <w:r w:rsidRPr="00943DB4">
        <w:t>Базовые</w:t>
      </w:r>
      <w:r w:rsidR="00943DB4">
        <w:t xml:space="preserve"> </w:t>
      </w:r>
      <w:r w:rsidRPr="00943DB4">
        <w:t>инструменты</w:t>
      </w:r>
      <w:r w:rsidR="00943DB4">
        <w:t xml:space="preserve"> </w:t>
      </w:r>
      <w:r w:rsidRPr="00943DB4">
        <w:t>для</w:t>
      </w:r>
      <w:r w:rsidR="00943DB4">
        <w:t xml:space="preserve"> </w:t>
      </w:r>
      <w:r w:rsidRPr="00943DB4">
        <w:t>накопления</w:t>
      </w:r>
      <w:r w:rsidR="00943DB4">
        <w:t xml:space="preserve"> </w:t>
      </w:r>
      <w:r w:rsidRPr="00943DB4">
        <w:t>на</w:t>
      </w:r>
      <w:r w:rsidR="00943DB4">
        <w:t xml:space="preserve"> </w:t>
      </w:r>
      <w:r w:rsidRPr="00943DB4">
        <w:t>пенсию</w:t>
      </w:r>
      <w:r w:rsidR="00943DB4">
        <w:t xml:space="preserve"> </w:t>
      </w:r>
      <w:r w:rsidRPr="00943DB4">
        <w:t>(по</w:t>
      </w:r>
      <w:r w:rsidR="00943DB4">
        <w:t xml:space="preserve"> </w:t>
      </w:r>
      <w:r w:rsidRPr="00943DB4">
        <w:t>возрастанию</w:t>
      </w:r>
      <w:r w:rsidR="00943DB4">
        <w:t xml:space="preserve"> </w:t>
      </w:r>
      <w:r w:rsidRPr="00943DB4">
        <w:t>сложности):</w:t>
      </w:r>
      <w:r w:rsidR="00943DB4">
        <w:t xml:space="preserve"> </w:t>
      </w:r>
      <w:r w:rsidRPr="00943DB4">
        <w:t>вклады,</w:t>
      </w:r>
      <w:r w:rsidR="00943DB4">
        <w:t xml:space="preserve"> </w:t>
      </w:r>
      <w:r w:rsidRPr="00943DB4">
        <w:t>накопительные</w:t>
      </w:r>
      <w:r w:rsidR="00943DB4">
        <w:t xml:space="preserve"> </w:t>
      </w:r>
      <w:r w:rsidRPr="00943DB4">
        <w:t>страховки,</w:t>
      </w:r>
      <w:r w:rsidR="00943DB4">
        <w:t xml:space="preserve"> </w:t>
      </w:r>
      <w:r w:rsidRPr="00943DB4">
        <w:t>фонды,</w:t>
      </w:r>
      <w:r w:rsidR="00943DB4">
        <w:t xml:space="preserve"> </w:t>
      </w:r>
      <w:r w:rsidRPr="00943DB4">
        <w:t>акции,</w:t>
      </w:r>
      <w:r w:rsidR="00943DB4">
        <w:t xml:space="preserve"> </w:t>
      </w:r>
      <w:r w:rsidRPr="00943DB4">
        <w:t>облигации.</w:t>
      </w:r>
      <w:r w:rsidR="00943DB4">
        <w:t xml:space="preserve"> </w:t>
      </w:r>
      <w:r w:rsidRPr="00943DB4">
        <w:t>Дольше</w:t>
      </w:r>
      <w:r w:rsidR="00943DB4">
        <w:t xml:space="preserve"> </w:t>
      </w:r>
      <w:r w:rsidRPr="00943DB4">
        <w:t>всего</w:t>
      </w:r>
      <w:r w:rsidR="00943DB4">
        <w:t xml:space="preserve"> </w:t>
      </w:r>
      <w:r w:rsidRPr="00943DB4">
        <w:t>копить</w:t>
      </w:r>
      <w:r w:rsidR="00943DB4">
        <w:t xml:space="preserve"> </w:t>
      </w:r>
      <w:r w:rsidRPr="00943DB4">
        <w:t>в</w:t>
      </w:r>
      <w:r w:rsidR="00943DB4">
        <w:t xml:space="preserve"> </w:t>
      </w:r>
      <w:r w:rsidRPr="00943DB4">
        <w:t>первых</w:t>
      </w:r>
      <w:r w:rsidR="00943DB4">
        <w:t xml:space="preserve"> </w:t>
      </w:r>
      <w:r w:rsidRPr="00943DB4">
        <w:t>двух,</w:t>
      </w:r>
      <w:r w:rsidR="00943DB4">
        <w:t xml:space="preserve"> </w:t>
      </w:r>
      <w:r w:rsidRPr="00943DB4">
        <w:t>а</w:t>
      </w:r>
      <w:r w:rsidR="00943DB4">
        <w:t xml:space="preserve"> </w:t>
      </w:r>
      <w:r w:rsidRPr="00943DB4">
        <w:t>также</w:t>
      </w:r>
      <w:r w:rsidR="00943DB4">
        <w:t xml:space="preserve"> </w:t>
      </w:r>
      <w:r w:rsidRPr="00943DB4">
        <w:t>в</w:t>
      </w:r>
      <w:r w:rsidR="00943DB4">
        <w:t xml:space="preserve"> </w:t>
      </w:r>
      <w:r w:rsidRPr="00943DB4">
        <w:t>негосударственных</w:t>
      </w:r>
      <w:r w:rsidR="00943DB4">
        <w:t xml:space="preserve"> </w:t>
      </w:r>
      <w:r w:rsidRPr="00943DB4">
        <w:t>пенсионных</w:t>
      </w:r>
      <w:r w:rsidR="00943DB4">
        <w:t xml:space="preserve"> </w:t>
      </w:r>
      <w:r w:rsidRPr="00943DB4">
        <w:t>фондах.</w:t>
      </w:r>
    </w:p>
    <w:p w:rsidR="00A16FD0" w:rsidRPr="00943DB4" w:rsidRDefault="00943DB4" w:rsidP="00A16FD0">
      <w:r w:rsidRPr="00943DB4">
        <w:t>НАЧИНАЕМ</w:t>
      </w:r>
      <w:r>
        <w:t xml:space="preserve"> </w:t>
      </w:r>
      <w:r w:rsidRPr="00943DB4">
        <w:t>КОПИТЬ</w:t>
      </w:r>
    </w:p>
    <w:p w:rsidR="00A16FD0" w:rsidRPr="00943DB4" w:rsidRDefault="00A16FD0" w:rsidP="00A16FD0">
      <w:r w:rsidRPr="00943DB4">
        <w:t>Если</w:t>
      </w:r>
      <w:r w:rsidR="00943DB4">
        <w:t xml:space="preserve"> </w:t>
      </w:r>
      <w:r w:rsidRPr="00943DB4">
        <w:t>вы</w:t>
      </w:r>
      <w:r w:rsidR="00943DB4">
        <w:t xml:space="preserve"> </w:t>
      </w:r>
      <w:r w:rsidRPr="00943DB4">
        <w:t>никогда</w:t>
      </w:r>
      <w:r w:rsidR="00943DB4">
        <w:t xml:space="preserve"> </w:t>
      </w:r>
      <w:r w:rsidRPr="00943DB4">
        <w:t>не</w:t>
      </w:r>
      <w:r w:rsidR="00943DB4">
        <w:t xml:space="preserve"> </w:t>
      </w:r>
      <w:r w:rsidRPr="00943DB4">
        <w:t>копили</w:t>
      </w:r>
      <w:r w:rsidR="00943DB4">
        <w:t xml:space="preserve"> </w:t>
      </w:r>
      <w:r w:rsidRPr="00943DB4">
        <w:t>и</w:t>
      </w:r>
      <w:r w:rsidR="00943DB4">
        <w:t xml:space="preserve"> </w:t>
      </w:r>
      <w:r w:rsidRPr="00943DB4">
        <w:t>не</w:t>
      </w:r>
      <w:r w:rsidR="00943DB4">
        <w:t xml:space="preserve"> </w:t>
      </w:r>
      <w:r w:rsidRPr="00943DB4">
        <w:t>инвестировали,</w:t>
      </w:r>
      <w:r w:rsidR="00943DB4">
        <w:t xml:space="preserve"> </w:t>
      </w:r>
      <w:r w:rsidRPr="00943DB4">
        <w:t>то</w:t>
      </w:r>
      <w:r w:rsidR="00943DB4">
        <w:t xml:space="preserve"> </w:t>
      </w:r>
      <w:r w:rsidRPr="00943DB4">
        <w:t>лучше</w:t>
      </w:r>
      <w:r w:rsidR="00943DB4">
        <w:t xml:space="preserve"> </w:t>
      </w:r>
      <w:r w:rsidRPr="00943DB4">
        <w:t>попробовать</w:t>
      </w:r>
      <w:r w:rsidR="00943DB4">
        <w:t xml:space="preserve"> </w:t>
      </w:r>
      <w:r w:rsidRPr="00943DB4">
        <w:t>все</w:t>
      </w:r>
      <w:r w:rsidR="00943DB4">
        <w:t xml:space="preserve"> </w:t>
      </w:r>
      <w:r w:rsidRPr="00943DB4">
        <w:t>инструменты</w:t>
      </w:r>
      <w:r w:rsidR="00943DB4">
        <w:t xml:space="preserve"> </w:t>
      </w:r>
      <w:r w:rsidRPr="00943DB4">
        <w:t>на</w:t>
      </w:r>
      <w:r w:rsidR="00943DB4">
        <w:t xml:space="preserve"> </w:t>
      </w:r>
      <w:r w:rsidRPr="00943DB4">
        <w:t>небольшие</w:t>
      </w:r>
      <w:r w:rsidR="00943DB4">
        <w:t xml:space="preserve"> </w:t>
      </w:r>
      <w:r w:rsidRPr="00943DB4">
        <w:t>суммы</w:t>
      </w:r>
      <w:r w:rsidR="00943DB4">
        <w:t xml:space="preserve"> </w:t>
      </w:r>
      <w:r w:rsidRPr="00943DB4">
        <w:t>и</w:t>
      </w:r>
      <w:r w:rsidR="00943DB4">
        <w:t xml:space="preserve"> </w:t>
      </w:r>
      <w:r w:rsidRPr="00943DB4">
        <w:t>оставить</w:t>
      </w:r>
      <w:r w:rsidR="00943DB4">
        <w:t xml:space="preserve"> </w:t>
      </w:r>
      <w:r w:rsidRPr="00943DB4">
        <w:t>те,</w:t>
      </w:r>
      <w:r w:rsidR="00943DB4">
        <w:t xml:space="preserve"> </w:t>
      </w:r>
      <w:r w:rsidRPr="00943DB4">
        <w:t>которые</w:t>
      </w:r>
      <w:r w:rsidR="00943DB4">
        <w:t xml:space="preserve"> </w:t>
      </w:r>
      <w:r w:rsidRPr="00943DB4">
        <w:t>вам</w:t>
      </w:r>
      <w:r w:rsidR="00943DB4">
        <w:t xml:space="preserve"> </w:t>
      </w:r>
      <w:r w:rsidRPr="00943DB4">
        <w:t>будут</w:t>
      </w:r>
      <w:r w:rsidR="00943DB4">
        <w:t xml:space="preserve"> </w:t>
      </w:r>
      <w:r w:rsidRPr="00943DB4">
        <w:t>удобнее</w:t>
      </w:r>
      <w:r w:rsidR="00943DB4">
        <w:t xml:space="preserve"> </w:t>
      </w:r>
      <w:r w:rsidRPr="00943DB4">
        <w:t>и</w:t>
      </w:r>
      <w:r w:rsidR="00943DB4">
        <w:t xml:space="preserve"> </w:t>
      </w:r>
      <w:r w:rsidRPr="00943DB4">
        <w:t>понятнее.</w:t>
      </w:r>
      <w:r w:rsidR="00943DB4">
        <w:t xml:space="preserve"> </w:t>
      </w:r>
      <w:r w:rsidRPr="00943DB4">
        <w:t>Иначе</w:t>
      </w:r>
      <w:r w:rsidR="00943DB4">
        <w:t xml:space="preserve"> </w:t>
      </w:r>
      <w:r w:rsidRPr="00943DB4">
        <w:t>вы</w:t>
      </w:r>
      <w:r w:rsidR="00943DB4">
        <w:t xml:space="preserve"> </w:t>
      </w:r>
      <w:r w:rsidRPr="00943DB4">
        <w:t>просто</w:t>
      </w:r>
      <w:r w:rsidR="00943DB4">
        <w:t xml:space="preserve"> </w:t>
      </w:r>
      <w:r w:rsidRPr="00943DB4">
        <w:t>бросите</w:t>
      </w:r>
      <w:r w:rsidR="00943DB4">
        <w:t xml:space="preserve"> </w:t>
      </w:r>
      <w:r w:rsidRPr="00943DB4">
        <w:t>это</w:t>
      </w:r>
      <w:r w:rsidR="00943DB4">
        <w:t xml:space="preserve"> </w:t>
      </w:r>
      <w:r w:rsidRPr="00943DB4">
        <w:t>занятие</w:t>
      </w:r>
      <w:r w:rsidR="00943DB4">
        <w:t xml:space="preserve"> </w:t>
      </w:r>
      <w:r w:rsidRPr="00943DB4">
        <w:t>на</w:t>
      </w:r>
      <w:r w:rsidR="00943DB4">
        <w:t xml:space="preserve"> </w:t>
      </w:r>
      <w:r w:rsidRPr="00943DB4">
        <w:t>полпути.</w:t>
      </w:r>
    </w:p>
    <w:p w:rsidR="00A16FD0" w:rsidRPr="00943DB4" w:rsidRDefault="00943DB4" w:rsidP="00A16FD0">
      <w:r w:rsidRPr="00943DB4">
        <w:t>БАНКОВСКИЙ</w:t>
      </w:r>
      <w:r>
        <w:t xml:space="preserve"> </w:t>
      </w:r>
      <w:r w:rsidRPr="00943DB4">
        <w:t>ВКЛАД</w:t>
      </w:r>
    </w:p>
    <w:p w:rsidR="00A16FD0" w:rsidRPr="00943DB4" w:rsidRDefault="00A16FD0" w:rsidP="00A16FD0">
      <w:r w:rsidRPr="00943DB4">
        <w:t>Можно</w:t>
      </w:r>
      <w:r w:rsidR="00943DB4">
        <w:t xml:space="preserve"> </w:t>
      </w:r>
      <w:r w:rsidRPr="00943DB4">
        <w:t>открыть</w:t>
      </w:r>
      <w:r w:rsidR="00943DB4">
        <w:t xml:space="preserve"> </w:t>
      </w:r>
      <w:r w:rsidRPr="00943DB4">
        <w:t>накопительный</w:t>
      </w:r>
      <w:r w:rsidR="00943DB4">
        <w:t xml:space="preserve"> </w:t>
      </w:r>
      <w:r w:rsidRPr="00943DB4">
        <w:t>счет,</w:t>
      </w:r>
      <w:r w:rsidR="00943DB4">
        <w:t xml:space="preserve"> </w:t>
      </w:r>
      <w:r w:rsidRPr="00943DB4">
        <w:t>но</w:t>
      </w:r>
      <w:r w:rsidR="00943DB4">
        <w:t xml:space="preserve"> </w:t>
      </w:r>
      <w:r w:rsidRPr="00943DB4">
        <w:t>лучше</w:t>
      </w:r>
      <w:r w:rsidR="00943DB4">
        <w:t xml:space="preserve"> </w:t>
      </w:r>
      <w:r w:rsidRPr="00943DB4">
        <w:t>вклад</w:t>
      </w:r>
      <w:r w:rsidR="00943DB4">
        <w:t xml:space="preserve"> </w:t>
      </w:r>
      <w:r w:rsidRPr="00943DB4">
        <w:t>с</w:t>
      </w:r>
      <w:r w:rsidR="00943DB4">
        <w:t xml:space="preserve"> </w:t>
      </w:r>
      <w:r w:rsidRPr="00943DB4">
        <w:t>пополнением</w:t>
      </w:r>
      <w:r w:rsidR="00943DB4">
        <w:t xml:space="preserve"> </w:t>
      </w:r>
      <w:r w:rsidRPr="00943DB4">
        <w:t>и</w:t>
      </w:r>
      <w:r w:rsidR="00943DB4">
        <w:t xml:space="preserve"> </w:t>
      </w:r>
      <w:r w:rsidRPr="00943DB4">
        <w:t>с</w:t>
      </w:r>
      <w:r w:rsidR="00943DB4">
        <w:t xml:space="preserve"> </w:t>
      </w:r>
      <w:r w:rsidRPr="00943DB4">
        <w:t>обнулением</w:t>
      </w:r>
      <w:r w:rsidR="00943DB4">
        <w:t xml:space="preserve"> </w:t>
      </w:r>
      <w:r w:rsidRPr="00943DB4">
        <w:t>процентов</w:t>
      </w:r>
      <w:r w:rsidR="00943DB4">
        <w:t xml:space="preserve"> </w:t>
      </w:r>
      <w:r w:rsidRPr="00943DB4">
        <w:t>при</w:t>
      </w:r>
      <w:r w:rsidR="00943DB4">
        <w:t xml:space="preserve"> </w:t>
      </w:r>
      <w:r w:rsidRPr="00943DB4">
        <w:t>закрытии,</w:t>
      </w:r>
      <w:r w:rsidR="00943DB4">
        <w:t xml:space="preserve"> </w:t>
      </w:r>
      <w:r w:rsidRPr="00943DB4">
        <w:t>чтобы</w:t>
      </w:r>
      <w:r w:rsidR="00943DB4">
        <w:t xml:space="preserve"> </w:t>
      </w:r>
      <w:r w:rsidRPr="00943DB4">
        <w:t>не</w:t>
      </w:r>
      <w:r w:rsidR="00943DB4">
        <w:t xml:space="preserve"> </w:t>
      </w:r>
      <w:r w:rsidRPr="00943DB4">
        <w:t>было</w:t>
      </w:r>
      <w:r w:rsidR="00943DB4">
        <w:t xml:space="preserve"> </w:t>
      </w:r>
      <w:r w:rsidRPr="00943DB4">
        <w:t>соблазна</w:t>
      </w:r>
      <w:r w:rsidR="00943DB4">
        <w:t xml:space="preserve"> </w:t>
      </w:r>
      <w:r w:rsidRPr="00943DB4">
        <w:t>снять</w:t>
      </w:r>
      <w:r w:rsidR="00943DB4">
        <w:t xml:space="preserve"> </w:t>
      </w:r>
      <w:r w:rsidRPr="00943DB4">
        <w:t>деньги</w:t>
      </w:r>
      <w:r w:rsidR="00943DB4">
        <w:t xml:space="preserve"> </w:t>
      </w:r>
      <w:r w:rsidRPr="00943DB4">
        <w:t>на</w:t>
      </w:r>
      <w:r w:rsidR="00943DB4">
        <w:t xml:space="preserve"> </w:t>
      </w:r>
      <w:r w:rsidRPr="00943DB4">
        <w:t>другие</w:t>
      </w:r>
      <w:r w:rsidR="00943DB4">
        <w:t xml:space="preserve"> </w:t>
      </w:r>
      <w:r w:rsidRPr="00943DB4">
        <w:t>цели.</w:t>
      </w:r>
      <w:r w:rsidR="00943DB4">
        <w:t xml:space="preserve"> </w:t>
      </w:r>
      <w:r w:rsidRPr="00943DB4">
        <w:t>Большинство</w:t>
      </w:r>
      <w:r w:rsidR="00943DB4">
        <w:t xml:space="preserve"> </w:t>
      </w:r>
      <w:r w:rsidRPr="00943DB4">
        <w:t>банков</w:t>
      </w:r>
      <w:r w:rsidR="00943DB4">
        <w:t xml:space="preserve"> </w:t>
      </w:r>
      <w:r w:rsidRPr="00943DB4">
        <w:t>открывает</w:t>
      </w:r>
      <w:r w:rsidR="00943DB4">
        <w:t xml:space="preserve"> </w:t>
      </w:r>
      <w:r w:rsidRPr="00943DB4">
        <w:t>счета</w:t>
      </w:r>
      <w:r w:rsidR="00943DB4">
        <w:t xml:space="preserve"> </w:t>
      </w:r>
      <w:r w:rsidRPr="00943DB4">
        <w:t>и</w:t>
      </w:r>
      <w:r w:rsidR="00943DB4">
        <w:t xml:space="preserve"> </w:t>
      </w:r>
      <w:r w:rsidRPr="00943DB4">
        <w:t>вклады</w:t>
      </w:r>
      <w:r w:rsidR="00943DB4">
        <w:t xml:space="preserve"> </w:t>
      </w:r>
      <w:r w:rsidRPr="00943DB4">
        <w:t>онлайн</w:t>
      </w:r>
      <w:r w:rsidR="00943DB4">
        <w:t xml:space="preserve"> </w:t>
      </w:r>
      <w:r w:rsidRPr="00943DB4">
        <w:t>по</w:t>
      </w:r>
      <w:r w:rsidR="00943DB4">
        <w:t xml:space="preserve"> </w:t>
      </w:r>
      <w:r w:rsidRPr="00943DB4">
        <w:t>паролю</w:t>
      </w:r>
      <w:r w:rsidR="00943DB4">
        <w:t xml:space="preserve"> </w:t>
      </w:r>
      <w:r w:rsidRPr="00943DB4">
        <w:t>от</w:t>
      </w:r>
      <w:r w:rsidR="00943DB4">
        <w:t xml:space="preserve"> </w:t>
      </w:r>
      <w:r w:rsidRPr="00943DB4">
        <w:t>госуслуг.</w:t>
      </w:r>
    </w:p>
    <w:p w:rsidR="00A16FD0" w:rsidRPr="00943DB4" w:rsidRDefault="00943DB4" w:rsidP="00A16FD0">
      <w:r w:rsidRPr="00943DB4">
        <w:t>НАКОПИТЕЛЬНАЯ</w:t>
      </w:r>
      <w:r>
        <w:t xml:space="preserve"> </w:t>
      </w:r>
      <w:r w:rsidRPr="00943DB4">
        <w:t>СТРАХОВКА</w:t>
      </w:r>
    </w:p>
    <w:p w:rsidR="00A16FD0" w:rsidRPr="00943DB4" w:rsidRDefault="00A16FD0" w:rsidP="00A16FD0">
      <w:r w:rsidRPr="00943DB4">
        <w:t>Она</w:t>
      </w:r>
      <w:r w:rsidR="00943DB4">
        <w:t xml:space="preserve"> </w:t>
      </w:r>
      <w:r w:rsidRPr="00943DB4">
        <w:t>отличается</w:t>
      </w:r>
      <w:r w:rsidR="00943DB4">
        <w:t xml:space="preserve"> </w:t>
      </w:r>
      <w:r w:rsidRPr="00943DB4">
        <w:t>от</w:t>
      </w:r>
      <w:r w:rsidR="00943DB4">
        <w:t xml:space="preserve"> </w:t>
      </w:r>
      <w:r w:rsidRPr="00943DB4">
        <w:t>вклада</w:t>
      </w:r>
      <w:r w:rsidR="00943DB4">
        <w:t xml:space="preserve"> </w:t>
      </w:r>
      <w:r w:rsidRPr="00943DB4">
        <w:t>тем,</w:t>
      </w:r>
      <w:r w:rsidR="00943DB4">
        <w:t xml:space="preserve"> </w:t>
      </w:r>
      <w:r w:rsidRPr="00943DB4">
        <w:t>что</w:t>
      </w:r>
      <w:r w:rsidR="00943DB4">
        <w:t xml:space="preserve"> </w:t>
      </w:r>
      <w:r w:rsidRPr="00943DB4">
        <w:t>досрочный</w:t>
      </w:r>
      <w:r w:rsidR="00943DB4">
        <w:t xml:space="preserve"> </w:t>
      </w:r>
      <w:r w:rsidRPr="00943DB4">
        <w:t>выход</w:t>
      </w:r>
      <w:r w:rsidR="00943DB4">
        <w:t xml:space="preserve"> </w:t>
      </w:r>
      <w:r w:rsidRPr="00943DB4">
        <w:t>из</w:t>
      </w:r>
      <w:r w:rsidR="00943DB4">
        <w:t xml:space="preserve"> </w:t>
      </w:r>
      <w:r w:rsidRPr="00943DB4">
        <w:t>программы</w:t>
      </w:r>
      <w:r w:rsidR="00943DB4">
        <w:t xml:space="preserve"> </w:t>
      </w:r>
      <w:r w:rsidRPr="00943DB4">
        <w:t>грозит</w:t>
      </w:r>
      <w:r w:rsidR="00943DB4">
        <w:t xml:space="preserve"> </w:t>
      </w:r>
      <w:r w:rsidRPr="00943DB4">
        <w:t>серьезными</w:t>
      </w:r>
      <w:r w:rsidR="00943DB4">
        <w:t xml:space="preserve"> </w:t>
      </w:r>
      <w:r w:rsidRPr="00943DB4">
        <w:t>штрафами</w:t>
      </w:r>
      <w:r w:rsidR="00943DB4">
        <w:t xml:space="preserve"> </w:t>
      </w:r>
      <w:r w:rsidRPr="00943DB4">
        <w:t>-</w:t>
      </w:r>
      <w:r w:rsidR="00943DB4">
        <w:t xml:space="preserve"> </w:t>
      </w:r>
      <w:r w:rsidRPr="00943DB4">
        <w:t>до</w:t>
      </w:r>
      <w:r w:rsidR="00943DB4">
        <w:t xml:space="preserve"> </w:t>
      </w:r>
      <w:r w:rsidRPr="00943DB4">
        <w:t>полной</w:t>
      </w:r>
      <w:r w:rsidR="00943DB4">
        <w:t xml:space="preserve"> </w:t>
      </w:r>
      <w:r w:rsidRPr="00943DB4">
        <w:t>потери</w:t>
      </w:r>
      <w:r w:rsidR="00943DB4">
        <w:t xml:space="preserve"> </w:t>
      </w:r>
      <w:r w:rsidRPr="00943DB4">
        <w:t>всей</w:t>
      </w:r>
      <w:r w:rsidR="00943DB4">
        <w:t xml:space="preserve"> </w:t>
      </w:r>
      <w:r w:rsidRPr="00943DB4">
        <w:t>суммы.</w:t>
      </w:r>
      <w:r w:rsidR="00943DB4">
        <w:t xml:space="preserve"> </w:t>
      </w:r>
      <w:r w:rsidRPr="00943DB4">
        <w:t>И</w:t>
      </w:r>
      <w:r w:rsidR="00943DB4">
        <w:t xml:space="preserve"> </w:t>
      </w:r>
      <w:r w:rsidRPr="00943DB4">
        <w:t>сроки</w:t>
      </w:r>
      <w:r w:rsidR="00943DB4">
        <w:t xml:space="preserve"> </w:t>
      </w:r>
      <w:r w:rsidRPr="00943DB4">
        <w:t>длиннее:</w:t>
      </w:r>
      <w:r w:rsidR="00943DB4">
        <w:t xml:space="preserve"> </w:t>
      </w:r>
      <w:r w:rsidRPr="00943DB4">
        <w:t>от</w:t>
      </w:r>
      <w:r w:rsidR="00943DB4">
        <w:t xml:space="preserve"> </w:t>
      </w:r>
      <w:r w:rsidRPr="00943DB4">
        <w:t>5</w:t>
      </w:r>
      <w:r w:rsidR="00943DB4">
        <w:t xml:space="preserve"> </w:t>
      </w:r>
      <w:r w:rsidRPr="00943DB4">
        <w:t>лет.</w:t>
      </w:r>
      <w:r w:rsidR="00943DB4">
        <w:t xml:space="preserve"> </w:t>
      </w:r>
      <w:r w:rsidRPr="00943DB4">
        <w:t>Обычно</w:t>
      </w:r>
      <w:r w:rsidR="00943DB4">
        <w:t xml:space="preserve"> </w:t>
      </w:r>
      <w:r w:rsidRPr="00943DB4">
        <w:t>в</w:t>
      </w:r>
      <w:r w:rsidR="00943DB4">
        <w:t xml:space="preserve"> </w:t>
      </w:r>
      <w:r w:rsidRPr="00943DB4">
        <w:t>страховках</w:t>
      </w:r>
      <w:r w:rsidR="00943DB4">
        <w:t xml:space="preserve"> </w:t>
      </w:r>
      <w:r w:rsidRPr="00943DB4">
        <w:t>выгоднее</w:t>
      </w:r>
      <w:r w:rsidR="00943DB4">
        <w:t xml:space="preserve"> </w:t>
      </w:r>
      <w:r w:rsidRPr="00943DB4">
        <w:t>копить</w:t>
      </w:r>
      <w:r w:rsidR="00943DB4">
        <w:t xml:space="preserve"> </w:t>
      </w:r>
      <w:r w:rsidRPr="00943DB4">
        <w:t>в</w:t>
      </w:r>
      <w:r w:rsidR="00943DB4">
        <w:t xml:space="preserve"> </w:t>
      </w:r>
      <w:r w:rsidRPr="00943DB4">
        <w:t>валюте,</w:t>
      </w:r>
      <w:r w:rsidR="00943DB4">
        <w:t xml:space="preserve"> </w:t>
      </w:r>
      <w:r w:rsidRPr="00943DB4">
        <w:t>делая</w:t>
      </w:r>
      <w:r w:rsidR="00943DB4">
        <w:t xml:space="preserve"> </w:t>
      </w:r>
      <w:r w:rsidRPr="00943DB4">
        <w:t>взносы</w:t>
      </w:r>
      <w:r w:rsidR="00943DB4">
        <w:t xml:space="preserve"> </w:t>
      </w:r>
      <w:r w:rsidRPr="00943DB4">
        <w:t>в</w:t>
      </w:r>
      <w:r w:rsidR="00943DB4">
        <w:t xml:space="preserve"> </w:t>
      </w:r>
      <w:r w:rsidRPr="00943DB4">
        <w:t>рублях.</w:t>
      </w:r>
    </w:p>
    <w:p w:rsidR="00A16FD0" w:rsidRPr="00943DB4" w:rsidRDefault="00943DB4" w:rsidP="00A16FD0">
      <w:r w:rsidRPr="00943DB4">
        <w:t>НЕГОСУДАРСТВЕННЫЙ</w:t>
      </w:r>
      <w:r>
        <w:t xml:space="preserve"> </w:t>
      </w:r>
      <w:r w:rsidRPr="00943DB4">
        <w:t>ПЕНСИОННЫЙ</w:t>
      </w:r>
      <w:r>
        <w:t xml:space="preserve"> </w:t>
      </w:r>
      <w:r w:rsidRPr="00943DB4">
        <w:t>ФОНД</w:t>
      </w:r>
    </w:p>
    <w:p w:rsidR="00A16FD0" w:rsidRPr="00943DB4" w:rsidRDefault="00A16FD0" w:rsidP="00A16FD0">
      <w:r w:rsidRPr="00943DB4">
        <w:lastRenderedPageBreak/>
        <w:t>Как</w:t>
      </w:r>
      <w:r w:rsidR="00943DB4">
        <w:t xml:space="preserve"> </w:t>
      </w:r>
      <w:r w:rsidRPr="00943DB4">
        <w:t>и</w:t>
      </w:r>
      <w:r w:rsidR="00943DB4">
        <w:t xml:space="preserve"> </w:t>
      </w:r>
      <w:r w:rsidRPr="00943DB4">
        <w:t>в</w:t>
      </w:r>
      <w:r w:rsidR="00943DB4">
        <w:t xml:space="preserve"> </w:t>
      </w:r>
      <w:r w:rsidRPr="00943DB4">
        <w:t>предыдущем</w:t>
      </w:r>
      <w:r w:rsidR="00943DB4">
        <w:t xml:space="preserve"> </w:t>
      </w:r>
      <w:r w:rsidRPr="00943DB4">
        <w:t>варианте,</w:t>
      </w:r>
      <w:r w:rsidR="00943DB4">
        <w:t xml:space="preserve"> </w:t>
      </w:r>
      <w:r w:rsidRPr="00943DB4">
        <w:t>эту</w:t>
      </w:r>
      <w:r w:rsidR="00943DB4">
        <w:t xml:space="preserve"> </w:t>
      </w:r>
      <w:r w:rsidRPr="00943DB4">
        <w:t>копилку</w:t>
      </w:r>
      <w:r w:rsidR="00943DB4">
        <w:t xml:space="preserve"> </w:t>
      </w:r>
      <w:r w:rsidRPr="00943DB4">
        <w:t>выгоднее</w:t>
      </w:r>
      <w:r w:rsidR="00943DB4">
        <w:t xml:space="preserve"> </w:t>
      </w:r>
      <w:r w:rsidRPr="00943DB4">
        <w:t>довести</w:t>
      </w:r>
      <w:r w:rsidR="00943DB4">
        <w:t xml:space="preserve"> </w:t>
      </w:r>
      <w:r w:rsidRPr="00943DB4">
        <w:t>до</w:t>
      </w:r>
      <w:r w:rsidR="00943DB4">
        <w:t xml:space="preserve"> </w:t>
      </w:r>
      <w:r w:rsidRPr="00943DB4">
        <w:t>конца.</w:t>
      </w:r>
      <w:r w:rsidR="00943DB4">
        <w:t xml:space="preserve"> </w:t>
      </w:r>
      <w:r w:rsidRPr="00943DB4">
        <w:t>Недавно</w:t>
      </w:r>
      <w:r w:rsidR="00943DB4">
        <w:t xml:space="preserve"> </w:t>
      </w:r>
      <w:r w:rsidRPr="00943DB4">
        <w:t>появилась</w:t>
      </w:r>
      <w:r w:rsidR="00943DB4">
        <w:t xml:space="preserve"> </w:t>
      </w:r>
      <w:r w:rsidRPr="00943DB4">
        <w:t>госпрограмма</w:t>
      </w:r>
      <w:r w:rsidR="00943DB4">
        <w:t xml:space="preserve"> </w:t>
      </w:r>
      <w:r w:rsidRPr="00943DB4">
        <w:t>долгосрочных</w:t>
      </w:r>
      <w:r w:rsidR="00943DB4">
        <w:t xml:space="preserve"> </w:t>
      </w:r>
      <w:r w:rsidRPr="00943DB4">
        <w:t>сбережений,</w:t>
      </w:r>
      <w:r w:rsidR="00943DB4">
        <w:t xml:space="preserve"> </w:t>
      </w:r>
      <w:r w:rsidRPr="00943DB4">
        <w:t>сделавшая</w:t>
      </w:r>
      <w:r w:rsidR="00943DB4">
        <w:t xml:space="preserve"> </w:t>
      </w:r>
      <w:r w:rsidRPr="00943DB4">
        <w:t>этот</w:t>
      </w:r>
      <w:r w:rsidR="00943DB4">
        <w:t xml:space="preserve"> </w:t>
      </w:r>
      <w:r w:rsidRPr="00943DB4">
        <w:t>вариант</w:t>
      </w:r>
      <w:r w:rsidR="00943DB4">
        <w:t xml:space="preserve"> </w:t>
      </w:r>
      <w:r w:rsidRPr="00943DB4">
        <w:t>особенно</w:t>
      </w:r>
      <w:r w:rsidR="00943DB4">
        <w:t xml:space="preserve"> </w:t>
      </w:r>
      <w:r w:rsidRPr="00943DB4">
        <w:t>выгодным</w:t>
      </w:r>
      <w:r w:rsidR="00943DB4">
        <w:t xml:space="preserve"> </w:t>
      </w:r>
      <w:r w:rsidRPr="00943DB4">
        <w:t>для</w:t>
      </w:r>
      <w:r w:rsidR="00943DB4">
        <w:t xml:space="preserve"> </w:t>
      </w:r>
      <w:r w:rsidRPr="00943DB4">
        <w:t>предпенсионеров.</w:t>
      </w:r>
    </w:p>
    <w:p w:rsidR="00A16FD0" w:rsidRPr="00943DB4" w:rsidRDefault="00A16FD0" w:rsidP="00A16FD0">
      <w:r w:rsidRPr="00943DB4">
        <w:t>Государство</w:t>
      </w:r>
      <w:r w:rsidR="00943DB4">
        <w:t xml:space="preserve"> </w:t>
      </w:r>
      <w:r w:rsidRPr="00943DB4">
        <w:t>будет</w:t>
      </w:r>
      <w:r w:rsidR="00943DB4">
        <w:t xml:space="preserve"> </w:t>
      </w:r>
      <w:r w:rsidRPr="00943DB4">
        <w:t>софинансировать</w:t>
      </w:r>
      <w:r w:rsidR="00943DB4">
        <w:t xml:space="preserve"> </w:t>
      </w:r>
      <w:r w:rsidRPr="00943DB4">
        <w:t>взносы</w:t>
      </w:r>
      <w:r w:rsidR="00943DB4">
        <w:t xml:space="preserve"> </w:t>
      </w:r>
      <w:r w:rsidRPr="00943DB4">
        <w:t>в</w:t>
      </w:r>
      <w:r w:rsidR="00943DB4">
        <w:t xml:space="preserve"> </w:t>
      </w:r>
      <w:r w:rsidRPr="00943DB4">
        <w:t>НПФ</w:t>
      </w:r>
      <w:r w:rsidR="00943DB4">
        <w:t xml:space="preserve"> </w:t>
      </w:r>
      <w:r w:rsidRPr="00943DB4">
        <w:t>тем,</w:t>
      </w:r>
      <w:r w:rsidR="00943DB4">
        <w:t xml:space="preserve"> </w:t>
      </w:r>
      <w:r w:rsidRPr="00943DB4">
        <w:t>кто</w:t>
      </w:r>
      <w:r w:rsidR="00943DB4">
        <w:t xml:space="preserve"> </w:t>
      </w:r>
      <w:r w:rsidRPr="00943DB4">
        <w:t>добровольно</w:t>
      </w:r>
      <w:r w:rsidR="00943DB4">
        <w:t xml:space="preserve"> </w:t>
      </w:r>
      <w:r w:rsidRPr="00943DB4">
        <w:t>вступит</w:t>
      </w:r>
      <w:r w:rsidR="00943DB4">
        <w:t xml:space="preserve"> </w:t>
      </w:r>
      <w:r w:rsidRPr="00943DB4">
        <w:t>в</w:t>
      </w:r>
      <w:r w:rsidR="00943DB4">
        <w:t xml:space="preserve"> </w:t>
      </w:r>
      <w:r w:rsidRPr="00943DB4">
        <w:t>программу.</w:t>
      </w:r>
      <w:r w:rsidR="00943DB4">
        <w:t xml:space="preserve"> </w:t>
      </w:r>
      <w:r w:rsidRPr="00943DB4">
        <w:t>С</w:t>
      </w:r>
      <w:r w:rsidR="00943DB4">
        <w:t xml:space="preserve"> </w:t>
      </w:r>
      <w:r w:rsidRPr="00943DB4">
        <w:t>учетом</w:t>
      </w:r>
      <w:r w:rsidR="00943DB4">
        <w:t xml:space="preserve"> </w:t>
      </w:r>
      <w:r w:rsidRPr="00943DB4">
        <w:t>денег,</w:t>
      </w:r>
      <w:r w:rsidR="00943DB4">
        <w:t xml:space="preserve"> </w:t>
      </w:r>
      <w:r w:rsidRPr="00943DB4">
        <w:t>ранее</w:t>
      </w:r>
      <w:r w:rsidR="00943DB4">
        <w:t xml:space="preserve"> </w:t>
      </w:r>
      <w:r w:rsidRPr="00943DB4">
        <w:t>накопленных</w:t>
      </w:r>
      <w:r w:rsidR="00943DB4">
        <w:t xml:space="preserve"> </w:t>
      </w:r>
      <w:r w:rsidRPr="00943DB4">
        <w:t>на</w:t>
      </w:r>
      <w:r w:rsidR="00943DB4">
        <w:t xml:space="preserve"> </w:t>
      </w:r>
      <w:r w:rsidRPr="00943DB4">
        <w:t>личных</w:t>
      </w:r>
      <w:r w:rsidR="00943DB4">
        <w:t xml:space="preserve"> </w:t>
      </w:r>
      <w:r w:rsidRPr="00943DB4">
        <w:t>счетах</w:t>
      </w:r>
      <w:r w:rsidR="00943DB4">
        <w:t xml:space="preserve"> </w:t>
      </w:r>
      <w:r w:rsidRPr="00943DB4">
        <w:t>еще</w:t>
      </w:r>
      <w:r w:rsidR="00943DB4">
        <w:t xml:space="preserve"> </w:t>
      </w:r>
      <w:r w:rsidRPr="00943DB4">
        <w:t>по</w:t>
      </w:r>
      <w:r w:rsidR="00943DB4">
        <w:t xml:space="preserve"> </w:t>
      </w:r>
      <w:r w:rsidRPr="00943DB4">
        <w:t>старым</w:t>
      </w:r>
      <w:r w:rsidR="00943DB4">
        <w:t xml:space="preserve"> </w:t>
      </w:r>
      <w:r w:rsidRPr="00943DB4">
        <w:t>программам,</w:t>
      </w:r>
      <w:r w:rsidR="00943DB4">
        <w:t xml:space="preserve"> </w:t>
      </w:r>
      <w:r w:rsidRPr="00943DB4">
        <w:t>а</w:t>
      </w:r>
      <w:r w:rsidR="00943DB4">
        <w:t xml:space="preserve"> </w:t>
      </w:r>
      <w:r w:rsidRPr="00943DB4">
        <w:t>также</w:t>
      </w:r>
      <w:r w:rsidR="00943DB4">
        <w:t xml:space="preserve"> </w:t>
      </w:r>
      <w:r w:rsidRPr="00943DB4">
        <w:t>новыми</w:t>
      </w:r>
      <w:r w:rsidR="00943DB4">
        <w:t xml:space="preserve"> </w:t>
      </w:r>
      <w:r w:rsidRPr="00943DB4">
        <w:t>взносами</w:t>
      </w:r>
      <w:r w:rsidR="00943DB4">
        <w:t xml:space="preserve"> </w:t>
      </w:r>
      <w:r w:rsidRPr="00943DB4">
        <w:t>-</w:t>
      </w:r>
      <w:r w:rsidR="00943DB4">
        <w:t xml:space="preserve"> </w:t>
      </w:r>
      <w:r w:rsidRPr="00943DB4">
        <w:t>может</w:t>
      </w:r>
      <w:r w:rsidR="00943DB4">
        <w:t xml:space="preserve"> </w:t>
      </w:r>
      <w:r w:rsidRPr="00943DB4">
        <w:t>выйти</w:t>
      </w:r>
      <w:r w:rsidR="00943DB4">
        <w:t xml:space="preserve"> </w:t>
      </w:r>
      <w:r w:rsidRPr="00943DB4">
        <w:t>хорошая</w:t>
      </w:r>
      <w:r w:rsidR="00943DB4">
        <w:t xml:space="preserve"> </w:t>
      </w:r>
      <w:r w:rsidRPr="00943DB4">
        <w:t>сумма:</w:t>
      </w:r>
      <w:r w:rsidR="00943DB4">
        <w:t xml:space="preserve"> </w:t>
      </w:r>
      <w:r w:rsidRPr="00943DB4">
        <w:t>от</w:t>
      </w:r>
      <w:r w:rsidR="00943DB4">
        <w:t xml:space="preserve"> </w:t>
      </w:r>
      <w:r w:rsidRPr="00943DB4">
        <w:t>нескольких</w:t>
      </w:r>
      <w:r w:rsidR="00943DB4">
        <w:t xml:space="preserve"> </w:t>
      </w:r>
      <w:r w:rsidRPr="00943DB4">
        <w:t>сотен</w:t>
      </w:r>
      <w:r w:rsidR="00943DB4">
        <w:t xml:space="preserve"> </w:t>
      </w:r>
      <w:r w:rsidRPr="00943DB4">
        <w:t>до</w:t>
      </w:r>
      <w:r w:rsidR="00943DB4">
        <w:t xml:space="preserve"> </w:t>
      </w:r>
      <w:r w:rsidRPr="00943DB4">
        <w:t>миллионов</w:t>
      </w:r>
      <w:r w:rsidR="00943DB4">
        <w:t xml:space="preserve"> </w:t>
      </w:r>
      <w:r w:rsidRPr="00943DB4">
        <w:t>рублей.</w:t>
      </w:r>
      <w:r w:rsidR="00943DB4">
        <w:t xml:space="preserve"> </w:t>
      </w:r>
      <w:r w:rsidRPr="00943DB4">
        <w:t>Но</w:t>
      </w:r>
      <w:r w:rsidR="00943DB4">
        <w:t xml:space="preserve"> </w:t>
      </w:r>
      <w:r w:rsidRPr="00943DB4">
        <w:t>забрать</w:t>
      </w:r>
      <w:r w:rsidR="00943DB4">
        <w:t xml:space="preserve"> </w:t>
      </w:r>
      <w:r w:rsidRPr="00943DB4">
        <w:t>ее</w:t>
      </w:r>
      <w:r w:rsidR="00943DB4">
        <w:t xml:space="preserve"> </w:t>
      </w:r>
      <w:r w:rsidRPr="00943DB4">
        <w:t>можно</w:t>
      </w:r>
      <w:r w:rsidR="00943DB4">
        <w:t xml:space="preserve"> </w:t>
      </w:r>
      <w:r w:rsidRPr="00943DB4">
        <w:t>будет</w:t>
      </w:r>
      <w:r w:rsidR="00943DB4">
        <w:t xml:space="preserve"> </w:t>
      </w:r>
      <w:r w:rsidRPr="00943DB4">
        <w:t>не</w:t>
      </w:r>
      <w:r w:rsidR="00943DB4">
        <w:t xml:space="preserve"> </w:t>
      </w:r>
      <w:r w:rsidRPr="00943DB4">
        <w:t>ранее</w:t>
      </w:r>
      <w:r w:rsidR="00943DB4">
        <w:t xml:space="preserve"> </w:t>
      </w:r>
      <w:r w:rsidRPr="00943DB4">
        <w:t>чем</w:t>
      </w:r>
      <w:r w:rsidR="00943DB4">
        <w:t xml:space="preserve"> </w:t>
      </w:r>
      <w:r w:rsidRPr="00943DB4">
        <w:t>через</w:t>
      </w:r>
      <w:r w:rsidR="00943DB4">
        <w:t xml:space="preserve"> </w:t>
      </w:r>
      <w:r w:rsidRPr="00943DB4">
        <w:t>15</w:t>
      </w:r>
      <w:r w:rsidR="00943DB4">
        <w:t xml:space="preserve"> </w:t>
      </w:r>
      <w:r w:rsidRPr="00943DB4">
        <w:t>лет.</w:t>
      </w:r>
    </w:p>
    <w:p w:rsidR="00A16FD0" w:rsidRPr="00943DB4" w:rsidRDefault="00943DB4" w:rsidP="00A16FD0">
      <w:r w:rsidRPr="00943DB4">
        <w:t>ИНВЕСТИЦИОННЫЕ</w:t>
      </w:r>
      <w:r>
        <w:t xml:space="preserve"> </w:t>
      </w:r>
      <w:r w:rsidRPr="00943DB4">
        <w:t>ФОНДЫ</w:t>
      </w:r>
    </w:p>
    <w:p w:rsidR="00A16FD0" w:rsidRPr="00943DB4" w:rsidRDefault="00A16FD0" w:rsidP="00A16FD0">
      <w:r w:rsidRPr="00943DB4">
        <w:t>Тут</w:t>
      </w:r>
      <w:r w:rsidR="00943DB4">
        <w:t xml:space="preserve"> </w:t>
      </w:r>
      <w:r w:rsidRPr="00943DB4">
        <w:t>вы</w:t>
      </w:r>
      <w:r w:rsidR="00943DB4">
        <w:t xml:space="preserve"> </w:t>
      </w:r>
      <w:r w:rsidRPr="00943DB4">
        <w:t>сами</w:t>
      </w:r>
      <w:r w:rsidR="00943DB4">
        <w:t xml:space="preserve"> </w:t>
      </w:r>
      <w:r w:rsidRPr="00943DB4">
        <w:t>регулярно</w:t>
      </w:r>
      <w:r w:rsidR="00943DB4">
        <w:t xml:space="preserve"> </w:t>
      </w:r>
      <w:r w:rsidRPr="00943DB4">
        <w:t>покупаете</w:t>
      </w:r>
      <w:r w:rsidR="00943DB4">
        <w:t xml:space="preserve"> </w:t>
      </w:r>
      <w:r w:rsidRPr="00943DB4">
        <w:t>паевые</w:t>
      </w:r>
      <w:r w:rsidR="00943DB4">
        <w:t xml:space="preserve"> </w:t>
      </w:r>
      <w:r w:rsidRPr="00943DB4">
        <w:t>фонды</w:t>
      </w:r>
      <w:r w:rsidR="00943DB4">
        <w:t xml:space="preserve"> </w:t>
      </w:r>
      <w:r w:rsidRPr="00943DB4">
        <w:t>(ПИФ).</w:t>
      </w:r>
      <w:r w:rsidR="00943DB4">
        <w:t xml:space="preserve"> </w:t>
      </w:r>
      <w:r w:rsidRPr="00943DB4">
        <w:t>Деньги</w:t>
      </w:r>
      <w:r w:rsidR="00943DB4">
        <w:t xml:space="preserve"> </w:t>
      </w:r>
      <w:r w:rsidRPr="00943DB4">
        <w:t>потом</w:t>
      </w:r>
      <w:r w:rsidR="00943DB4">
        <w:t xml:space="preserve"> </w:t>
      </w:r>
      <w:r w:rsidRPr="00943DB4">
        <w:t>можно</w:t>
      </w:r>
      <w:r w:rsidR="00943DB4">
        <w:t xml:space="preserve"> </w:t>
      </w:r>
      <w:r w:rsidRPr="00943DB4">
        <w:t>вывести</w:t>
      </w:r>
      <w:r w:rsidR="00943DB4">
        <w:t xml:space="preserve"> </w:t>
      </w:r>
      <w:r w:rsidRPr="00943DB4">
        <w:t>в</w:t>
      </w:r>
      <w:r w:rsidR="00943DB4">
        <w:t xml:space="preserve"> </w:t>
      </w:r>
      <w:r w:rsidRPr="00943DB4">
        <w:t>любое</w:t>
      </w:r>
      <w:r w:rsidR="00943DB4">
        <w:t xml:space="preserve"> </w:t>
      </w:r>
      <w:r w:rsidRPr="00943DB4">
        <w:t>время,</w:t>
      </w:r>
      <w:r w:rsidR="00943DB4">
        <w:t xml:space="preserve"> </w:t>
      </w:r>
      <w:r w:rsidRPr="00943DB4">
        <w:t>но</w:t>
      </w:r>
      <w:r w:rsidR="00943DB4">
        <w:t xml:space="preserve"> </w:t>
      </w:r>
      <w:r w:rsidRPr="00943DB4">
        <w:t>лучше</w:t>
      </w:r>
      <w:r w:rsidR="00943DB4">
        <w:t xml:space="preserve"> </w:t>
      </w:r>
      <w:r w:rsidRPr="00943DB4">
        <w:t>это</w:t>
      </w:r>
      <w:r w:rsidR="00943DB4">
        <w:t xml:space="preserve"> </w:t>
      </w:r>
      <w:r w:rsidRPr="00943DB4">
        <w:t>сделать</w:t>
      </w:r>
      <w:r w:rsidR="00943DB4">
        <w:t xml:space="preserve"> </w:t>
      </w:r>
      <w:r w:rsidRPr="00943DB4">
        <w:t>к</w:t>
      </w:r>
      <w:r w:rsidR="00943DB4">
        <w:t xml:space="preserve"> </w:t>
      </w:r>
      <w:r w:rsidRPr="00943DB4">
        <w:t>моменту</w:t>
      </w:r>
      <w:r w:rsidR="00943DB4">
        <w:t xml:space="preserve"> </w:t>
      </w:r>
      <w:r w:rsidRPr="00943DB4">
        <w:t>выхода</w:t>
      </w:r>
      <w:r w:rsidR="00943DB4">
        <w:t xml:space="preserve"> </w:t>
      </w:r>
      <w:r w:rsidRPr="00943DB4">
        <w:t>на</w:t>
      </w:r>
      <w:r w:rsidR="00943DB4">
        <w:t xml:space="preserve"> </w:t>
      </w:r>
      <w:r w:rsidRPr="00943DB4">
        <w:t>пенсию.</w:t>
      </w:r>
      <w:r w:rsidR="00943DB4">
        <w:t xml:space="preserve"> </w:t>
      </w:r>
      <w:r w:rsidRPr="00943DB4">
        <w:t>ПИФы</w:t>
      </w:r>
      <w:r w:rsidR="00943DB4">
        <w:t xml:space="preserve"> </w:t>
      </w:r>
      <w:r w:rsidRPr="00943DB4">
        <w:t>продаются</w:t>
      </w:r>
      <w:r w:rsidR="00943DB4">
        <w:t xml:space="preserve"> </w:t>
      </w:r>
      <w:r w:rsidRPr="00943DB4">
        <w:t>в</w:t>
      </w:r>
      <w:r w:rsidR="00943DB4">
        <w:t xml:space="preserve"> </w:t>
      </w:r>
      <w:r w:rsidRPr="00943DB4">
        <w:t>любом</w:t>
      </w:r>
      <w:r w:rsidR="00943DB4">
        <w:t xml:space="preserve"> </w:t>
      </w:r>
      <w:r w:rsidRPr="00943DB4">
        <w:t>крупном</w:t>
      </w:r>
      <w:r w:rsidR="00943DB4">
        <w:t xml:space="preserve"> </w:t>
      </w:r>
      <w:r w:rsidRPr="00943DB4">
        <w:t>банке,</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онлайн.</w:t>
      </w:r>
    </w:p>
    <w:p w:rsidR="00A16FD0" w:rsidRPr="00943DB4" w:rsidRDefault="00A16FD0" w:rsidP="00A16FD0">
      <w:r w:rsidRPr="00943DB4">
        <w:t>Если</w:t>
      </w:r>
      <w:r w:rsidR="00943DB4">
        <w:t xml:space="preserve"> </w:t>
      </w:r>
      <w:r w:rsidRPr="00943DB4">
        <w:t>нет</w:t>
      </w:r>
      <w:r w:rsidR="00943DB4">
        <w:t xml:space="preserve"> </w:t>
      </w:r>
      <w:r w:rsidRPr="00943DB4">
        <w:t>опыта,</w:t>
      </w:r>
      <w:r w:rsidR="00943DB4">
        <w:t xml:space="preserve"> </w:t>
      </w:r>
      <w:r w:rsidRPr="00943DB4">
        <w:t>лучше</w:t>
      </w:r>
      <w:r w:rsidR="00943DB4">
        <w:t xml:space="preserve"> </w:t>
      </w:r>
      <w:r w:rsidRPr="00943DB4">
        <w:t>брать</w:t>
      </w:r>
      <w:r w:rsidR="00943DB4">
        <w:t xml:space="preserve"> </w:t>
      </w:r>
      <w:r w:rsidRPr="00943DB4">
        <w:t>ПИФ</w:t>
      </w:r>
      <w:r w:rsidR="00943DB4">
        <w:t xml:space="preserve"> </w:t>
      </w:r>
      <w:r w:rsidRPr="00943DB4">
        <w:t>на</w:t>
      </w:r>
      <w:r w:rsidR="00943DB4">
        <w:t xml:space="preserve"> </w:t>
      </w:r>
      <w:r w:rsidRPr="00943DB4">
        <w:t>весь</w:t>
      </w:r>
      <w:r w:rsidR="00943DB4">
        <w:t xml:space="preserve"> </w:t>
      </w:r>
      <w:r w:rsidRPr="00943DB4">
        <w:t>рынок</w:t>
      </w:r>
      <w:r w:rsidR="00943DB4">
        <w:t xml:space="preserve"> </w:t>
      </w:r>
      <w:r w:rsidRPr="00943DB4">
        <w:t>акций</w:t>
      </w:r>
      <w:r w:rsidR="00943DB4">
        <w:t xml:space="preserve"> </w:t>
      </w:r>
      <w:r w:rsidRPr="00943DB4">
        <w:t>целиком</w:t>
      </w:r>
      <w:r w:rsidR="00943DB4">
        <w:t xml:space="preserve"> </w:t>
      </w:r>
      <w:r w:rsidRPr="00943DB4">
        <w:t>(Индекс</w:t>
      </w:r>
      <w:r w:rsidR="00943DB4">
        <w:t xml:space="preserve"> </w:t>
      </w:r>
      <w:r w:rsidRPr="00943DB4">
        <w:t>МосБиржи)</w:t>
      </w:r>
      <w:r w:rsidR="00943DB4">
        <w:t xml:space="preserve"> </w:t>
      </w:r>
      <w:r w:rsidRPr="00943DB4">
        <w:t>и</w:t>
      </w:r>
      <w:r w:rsidR="00943DB4">
        <w:t xml:space="preserve"> </w:t>
      </w:r>
      <w:r w:rsidRPr="00943DB4">
        <w:t>на</w:t>
      </w:r>
      <w:r w:rsidR="00943DB4">
        <w:t xml:space="preserve"> </w:t>
      </w:r>
      <w:r w:rsidRPr="00943DB4">
        <w:t>государственные</w:t>
      </w:r>
      <w:r w:rsidR="00943DB4">
        <w:t xml:space="preserve"> </w:t>
      </w:r>
      <w:r w:rsidRPr="00943DB4">
        <w:t>облигации.</w:t>
      </w:r>
      <w:r w:rsidR="00943DB4">
        <w:t xml:space="preserve"> </w:t>
      </w:r>
      <w:r w:rsidRPr="00943DB4">
        <w:t>Комфортную</w:t>
      </w:r>
      <w:r w:rsidR="00943DB4">
        <w:t xml:space="preserve"> </w:t>
      </w:r>
      <w:r w:rsidRPr="00943DB4">
        <w:t>для</w:t>
      </w:r>
      <w:r w:rsidR="00943DB4">
        <w:t xml:space="preserve"> </w:t>
      </w:r>
      <w:r w:rsidRPr="00943DB4">
        <w:t>себя</w:t>
      </w:r>
      <w:r w:rsidR="00943DB4">
        <w:t xml:space="preserve"> </w:t>
      </w:r>
      <w:r w:rsidRPr="00943DB4">
        <w:t>пропорцию</w:t>
      </w:r>
      <w:r w:rsidR="00943DB4">
        <w:t xml:space="preserve"> </w:t>
      </w:r>
      <w:r w:rsidRPr="00943DB4">
        <w:t>между</w:t>
      </w:r>
      <w:r w:rsidR="00943DB4">
        <w:t xml:space="preserve"> </w:t>
      </w:r>
      <w:r w:rsidRPr="00943DB4">
        <w:t>фондом</w:t>
      </w:r>
      <w:r w:rsidR="00943DB4">
        <w:t xml:space="preserve"> </w:t>
      </w:r>
      <w:r w:rsidRPr="00943DB4">
        <w:t>акций</w:t>
      </w:r>
      <w:r w:rsidR="00943DB4">
        <w:t xml:space="preserve"> </w:t>
      </w:r>
      <w:r w:rsidRPr="00943DB4">
        <w:t>и</w:t>
      </w:r>
      <w:r w:rsidR="00943DB4">
        <w:t xml:space="preserve"> </w:t>
      </w:r>
      <w:r w:rsidRPr="00943DB4">
        <w:t>фондом</w:t>
      </w:r>
      <w:r w:rsidR="00943DB4">
        <w:t xml:space="preserve"> </w:t>
      </w:r>
      <w:r w:rsidRPr="00943DB4">
        <w:t>облигаций</w:t>
      </w:r>
      <w:r w:rsidR="00943DB4">
        <w:t xml:space="preserve"> </w:t>
      </w:r>
      <w:r w:rsidRPr="00943DB4">
        <w:t>можно</w:t>
      </w:r>
      <w:r w:rsidR="00943DB4">
        <w:t xml:space="preserve"> </w:t>
      </w:r>
      <w:r w:rsidRPr="00943DB4">
        <w:t>найти</w:t>
      </w:r>
      <w:r w:rsidR="00943DB4">
        <w:t xml:space="preserve"> </w:t>
      </w:r>
      <w:r w:rsidRPr="00943DB4">
        <w:t>опытным</w:t>
      </w:r>
      <w:r w:rsidR="00943DB4">
        <w:t xml:space="preserve"> </w:t>
      </w:r>
      <w:r w:rsidRPr="00943DB4">
        <w:t>путем.</w:t>
      </w:r>
    </w:p>
    <w:p w:rsidR="00A16FD0" w:rsidRPr="00943DB4" w:rsidRDefault="00943DB4" w:rsidP="00A16FD0">
      <w:r w:rsidRPr="00943DB4">
        <w:t>АКЦИИ,</w:t>
      </w:r>
      <w:r>
        <w:t xml:space="preserve"> </w:t>
      </w:r>
      <w:r w:rsidRPr="00943DB4">
        <w:t>ОБЛИГАЦИИ,</w:t>
      </w:r>
      <w:r>
        <w:t xml:space="preserve"> </w:t>
      </w:r>
      <w:r w:rsidRPr="00943DB4">
        <w:t>ЗОЛОТО</w:t>
      </w:r>
    </w:p>
    <w:p w:rsidR="00A16FD0" w:rsidRPr="00943DB4" w:rsidRDefault="00A16FD0" w:rsidP="00A16FD0">
      <w:r w:rsidRPr="00943DB4">
        <w:t>Получив</w:t>
      </w:r>
      <w:r w:rsidR="00943DB4">
        <w:t xml:space="preserve"> </w:t>
      </w:r>
      <w:r w:rsidRPr="00943DB4">
        <w:t>опыт</w:t>
      </w:r>
      <w:r w:rsidR="00943DB4">
        <w:t xml:space="preserve"> </w:t>
      </w:r>
      <w:r w:rsidRPr="00943DB4">
        <w:t>с</w:t>
      </w:r>
      <w:r w:rsidR="00943DB4">
        <w:t xml:space="preserve"> </w:t>
      </w:r>
      <w:r w:rsidRPr="00943DB4">
        <w:t>ПИФами,</w:t>
      </w:r>
      <w:r w:rsidR="00943DB4">
        <w:t xml:space="preserve"> </w:t>
      </w:r>
      <w:r w:rsidRPr="00943DB4">
        <w:t>можно</w:t>
      </w:r>
      <w:r w:rsidR="00943DB4">
        <w:t xml:space="preserve"> </w:t>
      </w:r>
      <w:r w:rsidRPr="00943DB4">
        <w:t>перейти</w:t>
      </w:r>
      <w:r w:rsidR="00943DB4">
        <w:t xml:space="preserve"> </w:t>
      </w:r>
      <w:r w:rsidRPr="00943DB4">
        <w:t>к</w:t>
      </w:r>
      <w:r w:rsidR="00943DB4">
        <w:t xml:space="preserve"> </w:t>
      </w:r>
      <w:r w:rsidRPr="00943DB4">
        <w:t>прямым</w:t>
      </w:r>
      <w:r w:rsidR="00943DB4">
        <w:t xml:space="preserve"> </w:t>
      </w:r>
      <w:r w:rsidRPr="00943DB4">
        <w:t>покупкам</w:t>
      </w:r>
      <w:r w:rsidR="00943DB4">
        <w:t xml:space="preserve"> </w:t>
      </w:r>
      <w:r w:rsidRPr="00943DB4">
        <w:t>акций</w:t>
      </w:r>
      <w:r w:rsidR="00943DB4">
        <w:t xml:space="preserve"> </w:t>
      </w:r>
      <w:r w:rsidRPr="00943DB4">
        <w:t>и</w:t>
      </w:r>
      <w:r w:rsidR="00943DB4">
        <w:t xml:space="preserve"> </w:t>
      </w:r>
      <w:r w:rsidRPr="00943DB4">
        <w:t>облигаций,</w:t>
      </w:r>
      <w:r w:rsidR="00943DB4">
        <w:t xml:space="preserve"> </w:t>
      </w:r>
      <w:r w:rsidRPr="00943DB4">
        <w:t>собрав</w:t>
      </w:r>
      <w:r w:rsidR="00943DB4">
        <w:t xml:space="preserve"> </w:t>
      </w:r>
      <w:r w:rsidRPr="00943DB4">
        <w:t>портфель.</w:t>
      </w:r>
      <w:r w:rsidR="00943DB4">
        <w:t xml:space="preserve"> </w:t>
      </w:r>
      <w:r w:rsidRPr="00943DB4">
        <w:t>С</w:t>
      </w:r>
      <w:r w:rsidR="00943DB4">
        <w:t xml:space="preserve"> </w:t>
      </w:r>
      <w:r w:rsidRPr="00943DB4">
        <w:t>этого</w:t>
      </w:r>
      <w:r w:rsidR="00943DB4">
        <w:t xml:space="preserve"> </w:t>
      </w:r>
      <w:r w:rsidRPr="00943DB4">
        <w:t>момента</w:t>
      </w:r>
      <w:r w:rsidR="00943DB4">
        <w:t xml:space="preserve"> </w:t>
      </w:r>
      <w:r w:rsidRPr="00943DB4">
        <w:t>больше</w:t>
      </w:r>
      <w:r w:rsidR="00943DB4">
        <w:t xml:space="preserve"> </w:t>
      </w:r>
      <w:r w:rsidRPr="00943DB4">
        <w:t>не</w:t>
      </w:r>
      <w:r w:rsidR="00943DB4">
        <w:t xml:space="preserve"> </w:t>
      </w:r>
      <w:r w:rsidRPr="00943DB4">
        <w:t>придется</w:t>
      </w:r>
      <w:r w:rsidR="00943DB4">
        <w:t xml:space="preserve"> </w:t>
      </w:r>
      <w:r w:rsidRPr="00943DB4">
        <w:t>платить</w:t>
      </w:r>
      <w:r w:rsidR="00943DB4">
        <w:t xml:space="preserve"> </w:t>
      </w:r>
      <w:r w:rsidRPr="00943DB4">
        <w:t>комиссии</w:t>
      </w:r>
      <w:r w:rsidR="00943DB4">
        <w:t xml:space="preserve"> </w:t>
      </w:r>
      <w:r w:rsidRPr="00943DB4">
        <w:t>за</w:t>
      </w:r>
      <w:r w:rsidR="00943DB4">
        <w:t xml:space="preserve"> </w:t>
      </w:r>
      <w:r w:rsidRPr="00943DB4">
        <w:t>управление.</w:t>
      </w:r>
      <w:r w:rsidR="00943DB4">
        <w:t xml:space="preserve"> </w:t>
      </w:r>
      <w:r w:rsidRPr="00943DB4">
        <w:t>Вся</w:t>
      </w:r>
      <w:r w:rsidR="00943DB4">
        <w:t xml:space="preserve"> </w:t>
      </w:r>
      <w:r w:rsidRPr="00943DB4">
        <w:t>доходность</w:t>
      </w:r>
      <w:r w:rsidR="00943DB4">
        <w:t xml:space="preserve"> </w:t>
      </w:r>
      <w:r w:rsidRPr="00943DB4">
        <w:t>рынка</w:t>
      </w:r>
      <w:r w:rsidR="00943DB4">
        <w:t xml:space="preserve"> </w:t>
      </w:r>
      <w:r w:rsidRPr="00943DB4">
        <w:t>-</w:t>
      </w:r>
      <w:r w:rsidR="00943DB4">
        <w:t xml:space="preserve"> </w:t>
      </w:r>
      <w:r w:rsidRPr="00943DB4">
        <w:t>пойдет</w:t>
      </w:r>
      <w:r w:rsidR="00943DB4">
        <w:t xml:space="preserve"> </w:t>
      </w:r>
      <w:r w:rsidRPr="00943DB4">
        <w:t>на</w:t>
      </w:r>
      <w:r w:rsidR="00943DB4">
        <w:t xml:space="preserve"> </w:t>
      </w:r>
      <w:r w:rsidRPr="00943DB4">
        <w:t>будущую</w:t>
      </w:r>
      <w:r w:rsidR="00943DB4">
        <w:t xml:space="preserve"> </w:t>
      </w:r>
      <w:r w:rsidRPr="00943DB4">
        <w:t>пенсию.</w:t>
      </w:r>
    </w:p>
    <w:p w:rsidR="00A16FD0" w:rsidRPr="00943DB4" w:rsidRDefault="00A16FD0" w:rsidP="00A16FD0">
      <w:r w:rsidRPr="00943DB4">
        <w:t>Брокерский</w:t>
      </w:r>
      <w:r w:rsidR="00943DB4">
        <w:t xml:space="preserve"> </w:t>
      </w:r>
      <w:r w:rsidRPr="00943DB4">
        <w:t>счет</w:t>
      </w:r>
      <w:r w:rsidR="00943DB4">
        <w:t xml:space="preserve"> </w:t>
      </w:r>
      <w:r w:rsidRPr="00943DB4">
        <w:t>открывают</w:t>
      </w:r>
      <w:r w:rsidR="00943DB4">
        <w:t xml:space="preserve"> </w:t>
      </w:r>
      <w:r w:rsidRPr="00943DB4">
        <w:t>онлайн,</w:t>
      </w:r>
      <w:r w:rsidR="00943DB4">
        <w:t xml:space="preserve"> </w:t>
      </w:r>
      <w:r w:rsidRPr="00943DB4">
        <w:t>как</w:t>
      </w:r>
      <w:r w:rsidR="00943DB4">
        <w:t xml:space="preserve"> </w:t>
      </w:r>
      <w:r w:rsidRPr="00943DB4">
        <w:t>и</w:t>
      </w:r>
      <w:r w:rsidR="00943DB4">
        <w:t xml:space="preserve"> </w:t>
      </w:r>
      <w:r w:rsidRPr="00943DB4">
        <w:t>банковский</w:t>
      </w:r>
      <w:r w:rsidR="00943DB4">
        <w:t xml:space="preserve"> </w:t>
      </w:r>
      <w:r w:rsidRPr="00943DB4">
        <w:t>или</w:t>
      </w:r>
      <w:r w:rsidR="00943DB4">
        <w:t xml:space="preserve"> </w:t>
      </w:r>
      <w:r w:rsidRPr="00943DB4">
        <w:t>инвестиционный</w:t>
      </w:r>
      <w:r w:rsidR="00943DB4">
        <w:t xml:space="preserve"> </w:t>
      </w:r>
      <w:r w:rsidRPr="00943DB4">
        <w:t>(для</w:t>
      </w:r>
      <w:r w:rsidR="00943DB4">
        <w:t xml:space="preserve"> </w:t>
      </w:r>
      <w:r w:rsidRPr="00943DB4">
        <w:t>ПИФ).</w:t>
      </w:r>
      <w:r w:rsidR="00943DB4">
        <w:t xml:space="preserve"> </w:t>
      </w:r>
      <w:r w:rsidRPr="00943DB4">
        <w:t>Для</w:t>
      </w:r>
      <w:r w:rsidR="00943DB4">
        <w:t xml:space="preserve"> </w:t>
      </w:r>
      <w:r w:rsidRPr="00943DB4">
        <w:t>пенсионного</w:t>
      </w:r>
      <w:r w:rsidR="00943DB4">
        <w:t xml:space="preserve"> </w:t>
      </w:r>
      <w:r w:rsidRPr="00943DB4">
        <w:t>портфеля</w:t>
      </w:r>
      <w:r w:rsidR="00943DB4">
        <w:t xml:space="preserve"> </w:t>
      </w:r>
      <w:r w:rsidRPr="00943DB4">
        <w:t>более</w:t>
      </w:r>
      <w:r w:rsidR="00943DB4">
        <w:t xml:space="preserve"> </w:t>
      </w:r>
      <w:r w:rsidRPr="00943DB4">
        <w:t>чем</w:t>
      </w:r>
      <w:r w:rsidR="00943DB4">
        <w:t xml:space="preserve"> </w:t>
      </w:r>
      <w:r w:rsidRPr="00943DB4">
        <w:t>достаточно</w:t>
      </w:r>
      <w:r w:rsidR="00943DB4">
        <w:t xml:space="preserve"> </w:t>
      </w:r>
      <w:r w:rsidRPr="00943DB4">
        <w:t>купить</w:t>
      </w:r>
      <w:r w:rsidR="00943DB4">
        <w:t xml:space="preserve"> </w:t>
      </w:r>
      <w:r w:rsidRPr="00943DB4">
        <w:t>десяток</w:t>
      </w:r>
      <w:r w:rsidR="00943DB4">
        <w:t xml:space="preserve"> </w:t>
      </w:r>
      <w:r w:rsidRPr="00943DB4">
        <w:t>основных</w:t>
      </w:r>
      <w:r w:rsidR="00943DB4">
        <w:t xml:space="preserve"> </w:t>
      </w:r>
      <w:r w:rsidRPr="00943DB4">
        <w:t>акций</w:t>
      </w:r>
      <w:r w:rsidR="00943DB4">
        <w:t xml:space="preserve"> </w:t>
      </w:r>
      <w:r w:rsidRPr="00943DB4">
        <w:t>и</w:t>
      </w:r>
      <w:r w:rsidR="00943DB4">
        <w:t xml:space="preserve"> </w:t>
      </w:r>
      <w:r w:rsidRPr="00943DB4">
        <w:t>столько</w:t>
      </w:r>
      <w:r w:rsidR="00943DB4">
        <w:t xml:space="preserve"> </w:t>
      </w:r>
      <w:r w:rsidRPr="00943DB4">
        <w:t>же</w:t>
      </w:r>
      <w:r w:rsidR="00943DB4">
        <w:t xml:space="preserve"> </w:t>
      </w:r>
      <w:r w:rsidRPr="00943DB4">
        <w:t>облигаций</w:t>
      </w:r>
      <w:r w:rsidR="00943DB4">
        <w:t xml:space="preserve"> </w:t>
      </w:r>
      <w:r w:rsidRPr="00943DB4">
        <w:t>и</w:t>
      </w:r>
      <w:r w:rsidR="00943DB4">
        <w:t xml:space="preserve"> </w:t>
      </w:r>
      <w:r w:rsidRPr="00943DB4">
        <w:t>регулярно</w:t>
      </w:r>
      <w:r w:rsidR="00943DB4">
        <w:t xml:space="preserve"> </w:t>
      </w:r>
      <w:r w:rsidRPr="00943DB4">
        <w:t>докупать</w:t>
      </w:r>
      <w:r w:rsidR="00943DB4">
        <w:t xml:space="preserve"> </w:t>
      </w:r>
      <w:r w:rsidRPr="00943DB4">
        <w:t>их.</w:t>
      </w:r>
    </w:p>
    <w:p w:rsidR="00A16FD0" w:rsidRPr="00943DB4" w:rsidRDefault="00943DB4" w:rsidP="00A16FD0">
      <w:r w:rsidRPr="00943DB4">
        <w:t>СКОЛЬКО</w:t>
      </w:r>
      <w:r>
        <w:t xml:space="preserve"> </w:t>
      </w:r>
      <w:r w:rsidRPr="00943DB4">
        <w:t>МОЖНО</w:t>
      </w:r>
      <w:r>
        <w:t xml:space="preserve"> </w:t>
      </w:r>
      <w:r w:rsidRPr="00943DB4">
        <w:t>НАКОПИТЬ</w:t>
      </w:r>
      <w:r>
        <w:t xml:space="preserve"> </w:t>
      </w:r>
      <w:r w:rsidRPr="00943DB4">
        <w:t>НА</w:t>
      </w:r>
      <w:r>
        <w:t xml:space="preserve"> </w:t>
      </w:r>
      <w:r w:rsidRPr="00943DB4">
        <w:t>ПЕНСИЮ</w:t>
      </w:r>
    </w:p>
    <w:p w:rsidR="00A16FD0" w:rsidRPr="00943DB4" w:rsidRDefault="00A16FD0" w:rsidP="00A16FD0">
      <w:r w:rsidRPr="00943DB4">
        <w:t>В</w:t>
      </w:r>
      <w:r w:rsidR="00943DB4">
        <w:t xml:space="preserve"> </w:t>
      </w:r>
      <w:r w:rsidRPr="00943DB4">
        <w:t>самых</w:t>
      </w:r>
      <w:r w:rsidR="00943DB4">
        <w:t xml:space="preserve"> </w:t>
      </w:r>
      <w:r w:rsidRPr="00943DB4">
        <w:t>консервативных</w:t>
      </w:r>
      <w:r w:rsidR="00943DB4">
        <w:t xml:space="preserve"> </w:t>
      </w:r>
      <w:r w:rsidRPr="00943DB4">
        <w:t>инструментах:</w:t>
      </w:r>
      <w:r w:rsidR="00943DB4">
        <w:t xml:space="preserve"> </w:t>
      </w:r>
      <w:r w:rsidRPr="00943DB4">
        <w:t>вклады,</w:t>
      </w:r>
      <w:r w:rsidR="00943DB4">
        <w:t xml:space="preserve"> </w:t>
      </w:r>
      <w:r w:rsidRPr="00943DB4">
        <w:t>накопительные</w:t>
      </w:r>
      <w:r w:rsidR="00943DB4">
        <w:t xml:space="preserve"> </w:t>
      </w:r>
      <w:r w:rsidRPr="00943DB4">
        <w:t>страховки,</w:t>
      </w:r>
      <w:r w:rsidR="00943DB4">
        <w:t xml:space="preserve"> </w:t>
      </w:r>
      <w:r w:rsidRPr="00943DB4">
        <w:t>НПФ</w:t>
      </w:r>
      <w:r w:rsidR="00943DB4">
        <w:t xml:space="preserve"> </w:t>
      </w:r>
      <w:r w:rsidRPr="00943DB4">
        <w:t>-</w:t>
      </w:r>
      <w:r w:rsidR="00943DB4">
        <w:t xml:space="preserve"> </w:t>
      </w:r>
      <w:r w:rsidRPr="00943DB4">
        <w:t>доходность</w:t>
      </w:r>
      <w:r w:rsidR="00943DB4">
        <w:t xml:space="preserve"> </w:t>
      </w:r>
      <w:r w:rsidRPr="00943DB4">
        <w:t>будет</w:t>
      </w:r>
      <w:r w:rsidR="00943DB4">
        <w:t xml:space="preserve"> </w:t>
      </w:r>
      <w:r w:rsidRPr="00943DB4">
        <w:t>на</w:t>
      </w:r>
      <w:r w:rsidR="00943DB4">
        <w:t xml:space="preserve"> </w:t>
      </w:r>
      <w:r w:rsidRPr="00943DB4">
        <w:t>уровне</w:t>
      </w:r>
      <w:r w:rsidR="00943DB4">
        <w:t xml:space="preserve"> </w:t>
      </w:r>
      <w:r w:rsidRPr="00943DB4">
        <w:t>инфляции</w:t>
      </w:r>
      <w:r w:rsidR="00943DB4">
        <w:t xml:space="preserve"> </w:t>
      </w:r>
      <w:r w:rsidRPr="00943DB4">
        <w:t>или</w:t>
      </w:r>
      <w:r w:rsidR="00943DB4">
        <w:t xml:space="preserve"> </w:t>
      </w:r>
      <w:r w:rsidRPr="00943DB4">
        <w:t>чуть</w:t>
      </w:r>
      <w:r w:rsidR="00943DB4">
        <w:t xml:space="preserve"> </w:t>
      </w:r>
      <w:r w:rsidRPr="00943DB4">
        <w:t>выше.</w:t>
      </w:r>
      <w:r w:rsidR="00943DB4">
        <w:t xml:space="preserve"> </w:t>
      </w:r>
      <w:r w:rsidRPr="00943DB4">
        <w:t>Накопленный</w:t>
      </w:r>
      <w:r w:rsidR="00943DB4">
        <w:t xml:space="preserve"> </w:t>
      </w:r>
      <w:r w:rsidRPr="00943DB4">
        <w:t>капитал</w:t>
      </w:r>
      <w:r w:rsidR="00943DB4">
        <w:t xml:space="preserve"> </w:t>
      </w:r>
      <w:r w:rsidRPr="00943DB4">
        <w:t>в</w:t>
      </w:r>
      <w:r w:rsidR="00943DB4">
        <w:t xml:space="preserve"> </w:t>
      </w:r>
      <w:r w:rsidRPr="00943DB4">
        <w:t>сегодняшних</w:t>
      </w:r>
      <w:r w:rsidR="00943DB4">
        <w:t xml:space="preserve"> </w:t>
      </w:r>
      <w:r w:rsidRPr="00943DB4">
        <w:t>деньгах</w:t>
      </w:r>
      <w:r w:rsidR="00943DB4">
        <w:t xml:space="preserve"> </w:t>
      </w:r>
      <w:r w:rsidRPr="00943DB4">
        <w:t>будет</w:t>
      </w:r>
      <w:r w:rsidR="00943DB4">
        <w:t xml:space="preserve"> </w:t>
      </w:r>
      <w:r w:rsidRPr="00943DB4">
        <w:t>примерно</w:t>
      </w:r>
      <w:r w:rsidR="00943DB4">
        <w:t xml:space="preserve"> </w:t>
      </w:r>
      <w:r w:rsidRPr="00943DB4">
        <w:t>равен</w:t>
      </w:r>
      <w:r w:rsidR="00943DB4">
        <w:t xml:space="preserve"> </w:t>
      </w:r>
      <w:r w:rsidRPr="00943DB4">
        <w:t>сумме</w:t>
      </w:r>
      <w:r w:rsidR="00943DB4">
        <w:t xml:space="preserve"> </w:t>
      </w:r>
      <w:r w:rsidRPr="00943DB4">
        <w:t>взносов.</w:t>
      </w:r>
    </w:p>
    <w:p w:rsidR="00A16FD0" w:rsidRPr="00943DB4" w:rsidRDefault="00A16FD0" w:rsidP="00A16FD0">
      <w:r w:rsidRPr="00943DB4">
        <w:t>То</w:t>
      </w:r>
      <w:r w:rsidR="00943DB4">
        <w:t xml:space="preserve"> </w:t>
      </w:r>
      <w:r w:rsidRPr="00943DB4">
        <w:t>есть,</w:t>
      </w:r>
      <w:r w:rsidR="00943DB4">
        <w:t xml:space="preserve"> </w:t>
      </w:r>
      <w:r w:rsidRPr="00943DB4">
        <w:t>например,</w:t>
      </w:r>
      <w:r w:rsidR="00943DB4">
        <w:t xml:space="preserve"> </w:t>
      </w:r>
      <w:r w:rsidRPr="00943DB4">
        <w:t>при</w:t>
      </w:r>
      <w:r w:rsidR="00943DB4">
        <w:t xml:space="preserve"> </w:t>
      </w:r>
      <w:r w:rsidRPr="00943DB4">
        <w:t>доходе</w:t>
      </w:r>
      <w:r w:rsidR="00943DB4">
        <w:t xml:space="preserve"> </w:t>
      </w:r>
      <w:r w:rsidRPr="00943DB4">
        <w:t>в</w:t>
      </w:r>
      <w:r w:rsidR="00943DB4">
        <w:t xml:space="preserve"> </w:t>
      </w:r>
      <w:r w:rsidRPr="00943DB4">
        <w:t>50</w:t>
      </w:r>
      <w:r w:rsidR="00943DB4">
        <w:t xml:space="preserve"> </w:t>
      </w:r>
      <w:r w:rsidRPr="00943DB4">
        <w:t>тысяч</w:t>
      </w:r>
      <w:r w:rsidR="00943DB4">
        <w:t xml:space="preserve"> </w:t>
      </w:r>
      <w:r w:rsidRPr="00943DB4">
        <w:t>рублей</w:t>
      </w:r>
      <w:r w:rsidR="00943DB4">
        <w:t xml:space="preserve"> </w:t>
      </w:r>
      <w:r w:rsidRPr="00943DB4">
        <w:t>и</w:t>
      </w:r>
      <w:r w:rsidR="00943DB4">
        <w:t xml:space="preserve"> </w:t>
      </w:r>
      <w:r w:rsidRPr="00943DB4">
        <w:t>взносах</w:t>
      </w:r>
      <w:r w:rsidR="00943DB4">
        <w:t xml:space="preserve"> </w:t>
      </w:r>
      <w:r w:rsidRPr="00943DB4">
        <w:t>по</w:t>
      </w:r>
      <w:r w:rsidR="00943DB4">
        <w:t xml:space="preserve"> </w:t>
      </w:r>
      <w:r w:rsidRPr="00943DB4">
        <w:t>5</w:t>
      </w:r>
      <w:r w:rsidR="00943DB4">
        <w:t xml:space="preserve"> </w:t>
      </w:r>
      <w:r w:rsidRPr="00943DB4">
        <w:t>тысяч</w:t>
      </w:r>
      <w:r w:rsidR="00943DB4">
        <w:t xml:space="preserve"> </w:t>
      </w:r>
      <w:r w:rsidRPr="00943DB4">
        <w:t>рублей</w:t>
      </w:r>
      <w:r w:rsidR="00943DB4">
        <w:t xml:space="preserve"> </w:t>
      </w:r>
      <w:r w:rsidRPr="00943DB4">
        <w:t>в</w:t>
      </w:r>
      <w:r w:rsidR="00943DB4">
        <w:t xml:space="preserve"> </w:t>
      </w:r>
      <w:r w:rsidRPr="00943DB4">
        <w:t>месяц</w:t>
      </w:r>
      <w:r w:rsidR="00943DB4">
        <w:t xml:space="preserve"> </w:t>
      </w:r>
      <w:r w:rsidRPr="00943DB4">
        <w:t>ежегодно</w:t>
      </w:r>
      <w:r w:rsidR="00943DB4">
        <w:t xml:space="preserve"> </w:t>
      </w:r>
      <w:r w:rsidRPr="00943DB4">
        <w:t>будет</w:t>
      </w:r>
      <w:r w:rsidR="00943DB4">
        <w:t xml:space="preserve"> </w:t>
      </w:r>
      <w:r w:rsidRPr="00943DB4">
        <w:t>накапливаться</w:t>
      </w:r>
      <w:r w:rsidR="00943DB4">
        <w:t xml:space="preserve"> </w:t>
      </w:r>
      <w:r w:rsidRPr="00943DB4">
        <w:t>60</w:t>
      </w:r>
      <w:r w:rsidR="00943DB4">
        <w:t xml:space="preserve"> </w:t>
      </w:r>
      <w:r w:rsidRPr="00943DB4">
        <w:t>тысяч</w:t>
      </w:r>
      <w:r w:rsidR="00943DB4">
        <w:t xml:space="preserve"> </w:t>
      </w:r>
      <w:r w:rsidRPr="00943DB4">
        <w:t>рублей,</w:t>
      </w:r>
      <w:r w:rsidR="00943DB4">
        <w:t xml:space="preserve"> </w:t>
      </w:r>
      <w:r w:rsidRPr="00943DB4">
        <w:t>за</w:t>
      </w:r>
      <w:r w:rsidR="00943DB4">
        <w:t xml:space="preserve"> </w:t>
      </w:r>
      <w:r w:rsidRPr="00943DB4">
        <w:t>5</w:t>
      </w:r>
      <w:r w:rsidR="00943DB4">
        <w:t xml:space="preserve"> </w:t>
      </w:r>
      <w:r w:rsidRPr="00943DB4">
        <w:t>лет</w:t>
      </w:r>
      <w:r w:rsidR="00943DB4">
        <w:t xml:space="preserve"> </w:t>
      </w:r>
      <w:r w:rsidRPr="00943DB4">
        <w:t>-</w:t>
      </w:r>
      <w:r w:rsidR="00943DB4">
        <w:t xml:space="preserve"> </w:t>
      </w:r>
      <w:r w:rsidRPr="00943DB4">
        <w:t>300</w:t>
      </w:r>
      <w:r w:rsidR="00943DB4">
        <w:t xml:space="preserve"> </w:t>
      </w:r>
      <w:r w:rsidRPr="00943DB4">
        <w:t>тысяч</w:t>
      </w:r>
      <w:r w:rsidR="00943DB4">
        <w:t xml:space="preserve"> </w:t>
      </w:r>
      <w:r w:rsidRPr="00943DB4">
        <w:t>рублей,</w:t>
      </w:r>
      <w:r w:rsidR="00943DB4">
        <w:t xml:space="preserve"> </w:t>
      </w:r>
      <w:r w:rsidRPr="00943DB4">
        <w:t>за</w:t>
      </w:r>
      <w:r w:rsidR="00943DB4">
        <w:t xml:space="preserve"> </w:t>
      </w:r>
      <w:r w:rsidRPr="00943DB4">
        <w:t>10</w:t>
      </w:r>
      <w:r w:rsidR="00943DB4">
        <w:t xml:space="preserve"> </w:t>
      </w:r>
      <w:r w:rsidRPr="00943DB4">
        <w:t>лет</w:t>
      </w:r>
      <w:r w:rsidR="00943DB4">
        <w:t xml:space="preserve"> </w:t>
      </w:r>
      <w:r w:rsidRPr="00943DB4">
        <w:t>-</w:t>
      </w:r>
      <w:r w:rsidR="00943DB4">
        <w:t xml:space="preserve"> </w:t>
      </w:r>
      <w:r w:rsidRPr="00943DB4">
        <w:t>600</w:t>
      </w:r>
      <w:r w:rsidR="00943DB4">
        <w:t xml:space="preserve"> </w:t>
      </w:r>
      <w:r w:rsidRPr="00943DB4">
        <w:t>тысяч</w:t>
      </w:r>
      <w:r w:rsidR="00943DB4">
        <w:t xml:space="preserve"> </w:t>
      </w:r>
      <w:r w:rsidRPr="00943DB4">
        <w:t>рублей</w:t>
      </w:r>
      <w:r w:rsidR="00943DB4">
        <w:t xml:space="preserve"> </w:t>
      </w:r>
      <w:r w:rsidRPr="00943DB4">
        <w:t>и</w:t>
      </w:r>
      <w:r w:rsidR="00943DB4">
        <w:t xml:space="preserve"> </w:t>
      </w:r>
      <w:r w:rsidRPr="00943DB4">
        <w:t>так</w:t>
      </w:r>
      <w:r w:rsidR="00943DB4">
        <w:t xml:space="preserve"> </w:t>
      </w:r>
      <w:r w:rsidRPr="00943DB4">
        <w:t>далее.</w:t>
      </w:r>
      <w:r w:rsidR="00943DB4">
        <w:t xml:space="preserve"> </w:t>
      </w:r>
      <w:r w:rsidRPr="00943DB4">
        <w:t>Грубо,</w:t>
      </w:r>
      <w:r w:rsidR="00943DB4">
        <w:t xml:space="preserve"> </w:t>
      </w:r>
      <w:r w:rsidRPr="00943DB4">
        <w:t>зато</w:t>
      </w:r>
      <w:r w:rsidR="00943DB4">
        <w:t xml:space="preserve"> </w:t>
      </w:r>
      <w:r w:rsidRPr="00943DB4">
        <w:t>уже</w:t>
      </w:r>
      <w:r w:rsidR="00943DB4">
        <w:t xml:space="preserve"> </w:t>
      </w:r>
      <w:r w:rsidRPr="00943DB4">
        <w:t>с</w:t>
      </w:r>
      <w:r w:rsidR="00943DB4">
        <w:t xml:space="preserve"> </w:t>
      </w:r>
      <w:r w:rsidRPr="00943DB4">
        <w:t>учетом</w:t>
      </w:r>
      <w:r w:rsidR="00943DB4">
        <w:t xml:space="preserve"> </w:t>
      </w:r>
      <w:r w:rsidRPr="00943DB4">
        <w:t>инфляции.</w:t>
      </w:r>
    </w:p>
    <w:p w:rsidR="00A16FD0" w:rsidRPr="00943DB4" w:rsidRDefault="00A16FD0" w:rsidP="00A16FD0">
      <w:r w:rsidRPr="00943DB4">
        <w:t>Фонды,</w:t>
      </w:r>
      <w:r w:rsidR="00943DB4">
        <w:t xml:space="preserve"> </w:t>
      </w:r>
      <w:r w:rsidRPr="00943DB4">
        <w:t>акции,</w:t>
      </w:r>
      <w:r w:rsidR="00943DB4">
        <w:t xml:space="preserve"> </w:t>
      </w:r>
      <w:r w:rsidRPr="00943DB4">
        <w:t>облигации</w:t>
      </w:r>
      <w:r w:rsidR="00943DB4">
        <w:t xml:space="preserve"> </w:t>
      </w:r>
      <w:r w:rsidRPr="00943DB4">
        <w:t>и</w:t>
      </w:r>
      <w:r w:rsidR="00943DB4">
        <w:t xml:space="preserve"> </w:t>
      </w:r>
      <w:r w:rsidRPr="00943DB4">
        <w:t>золото</w:t>
      </w:r>
      <w:r w:rsidR="00943DB4">
        <w:t xml:space="preserve"> </w:t>
      </w:r>
      <w:r w:rsidRPr="00943DB4">
        <w:t>в</w:t>
      </w:r>
      <w:r w:rsidR="00943DB4">
        <w:t xml:space="preserve"> </w:t>
      </w:r>
      <w:r w:rsidRPr="00943DB4">
        <w:t>среднем</w:t>
      </w:r>
      <w:r w:rsidR="00943DB4">
        <w:t xml:space="preserve"> </w:t>
      </w:r>
      <w:r w:rsidRPr="00943DB4">
        <w:t>за</w:t>
      </w:r>
      <w:r w:rsidR="00943DB4">
        <w:t xml:space="preserve"> </w:t>
      </w:r>
      <w:r w:rsidRPr="00943DB4">
        <w:t>много</w:t>
      </w:r>
      <w:r w:rsidR="00943DB4">
        <w:t xml:space="preserve"> </w:t>
      </w:r>
      <w:r w:rsidRPr="00943DB4">
        <w:t>лет</w:t>
      </w:r>
      <w:r w:rsidR="00943DB4">
        <w:t xml:space="preserve"> </w:t>
      </w:r>
      <w:r w:rsidRPr="00943DB4">
        <w:t>обгоняют</w:t>
      </w:r>
      <w:r w:rsidR="00943DB4">
        <w:t xml:space="preserve"> </w:t>
      </w:r>
      <w:r w:rsidRPr="00943DB4">
        <w:t>инфляцию</w:t>
      </w:r>
      <w:r w:rsidR="00943DB4">
        <w:t xml:space="preserve"> </w:t>
      </w:r>
      <w:r w:rsidRPr="00943DB4">
        <w:t>на</w:t>
      </w:r>
      <w:r w:rsidR="00943DB4">
        <w:t xml:space="preserve"> </w:t>
      </w:r>
      <w:r w:rsidRPr="00943DB4">
        <w:t>2-7%</w:t>
      </w:r>
      <w:r w:rsidR="00943DB4">
        <w:t xml:space="preserve"> </w:t>
      </w:r>
      <w:r w:rsidRPr="00943DB4">
        <w:t>в</w:t>
      </w:r>
      <w:r w:rsidR="00943DB4">
        <w:t xml:space="preserve"> </w:t>
      </w:r>
      <w:r w:rsidRPr="00943DB4">
        <w:t>год.</w:t>
      </w:r>
      <w:r w:rsidR="00943DB4">
        <w:t xml:space="preserve"> </w:t>
      </w:r>
      <w:r w:rsidRPr="00943DB4">
        <w:t>Если</w:t>
      </w:r>
      <w:r w:rsidR="00943DB4">
        <w:t xml:space="preserve"> </w:t>
      </w:r>
      <w:r w:rsidRPr="00943DB4">
        <w:t>вы</w:t>
      </w:r>
      <w:r w:rsidR="00943DB4">
        <w:t xml:space="preserve"> </w:t>
      </w:r>
      <w:r w:rsidRPr="00943DB4">
        <w:t>копите</w:t>
      </w:r>
      <w:r w:rsidR="00943DB4">
        <w:t xml:space="preserve"> </w:t>
      </w:r>
      <w:r w:rsidRPr="00943DB4">
        <w:t>сразу</w:t>
      </w:r>
      <w:r w:rsidR="00943DB4">
        <w:t xml:space="preserve"> </w:t>
      </w:r>
      <w:r w:rsidRPr="00943DB4">
        <w:t>в</w:t>
      </w:r>
      <w:r w:rsidR="00943DB4">
        <w:t xml:space="preserve"> </w:t>
      </w:r>
      <w:r w:rsidRPr="00943DB4">
        <w:t>нескольких</w:t>
      </w:r>
      <w:r w:rsidR="00943DB4">
        <w:t xml:space="preserve"> </w:t>
      </w:r>
      <w:r w:rsidRPr="00943DB4">
        <w:t>инструментах,</w:t>
      </w:r>
      <w:r w:rsidR="00943DB4">
        <w:t xml:space="preserve"> </w:t>
      </w:r>
      <w:r w:rsidRPr="00943DB4">
        <w:t>то</w:t>
      </w:r>
      <w:r w:rsidR="00943DB4">
        <w:t xml:space="preserve"> </w:t>
      </w:r>
      <w:r w:rsidRPr="00943DB4">
        <w:t>можно</w:t>
      </w:r>
      <w:r w:rsidR="00943DB4">
        <w:t xml:space="preserve"> </w:t>
      </w:r>
      <w:r w:rsidRPr="00943DB4">
        <w:t>рассчитывать</w:t>
      </w:r>
      <w:r w:rsidR="00943DB4">
        <w:t xml:space="preserve"> </w:t>
      </w:r>
      <w:r w:rsidRPr="00943DB4">
        <w:t>на</w:t>
      </w:r>
      <w:r w:rsidR="00943DB4">
        <w:t xml:space="preserve"> </w:t>
      </w:r>
      <w:r w:rsidRPr="00943DB4">
        <w:t>удвоение</w:t>
      </w:r>
      <w:r w:rsidR="00943DB4">
        <w:t xml:space="preserve"> </w:t>
      </w:r>
      <w:r w:rsidRPr="00943DB4">
        <w:t>ваших</w:t>
      </w:r>
      <w:r w:rsidR="00943DB4">
        <w:t xml:space="preserve"> </w:t>
      </w:r>
      <w:r w:rsidRPr="00943DB4">
        <w:t>взносов</w:t>
      </w:r>
      <w:r w:rsidR="00943DB4">
        <w:t xml:space="preserve"> </w:t>
      </w:r>
      <w:r w:rsidRPr="00943DB4">
        <w:t>через</w:t>
      </w:r>
      <w:r w:rsidR="00943DB4">
        <w:t xml:space="preserve"> </w:t>
      </w:r>
      <w:r w:rsidRPr="00943DB4">
        <w:t>30</w:t>
      </w:r>
      <w:r w:rsidR="00943DB4">
        <w:t xml:space="preserve"> </w:t>
      </w:r>
      <w:r w:rsidRPr="00943DB4">
        <w:t>лет</w:t>
      </w:r>
      <w:r w:rsidR="00943DB4">
        <w:t xml:space="preserve"> </w:t>
      </w:r>
      <w:r w:rsidRPr="00943DB4">
        <w:t>(с</w:t>
      </w:r>
      <w:r w:rsidR="00943DB4">
        <w:t xml:space="preserve"> </w:t>
      </w:r>
      <w:r w:rsidRPr="00943DB4">
        <w:t>учетом</w:t>
      </w:r>
      <w:r w:rsidR="00943DB4">
        <w:t xml:space="preserve"> </w:t>
      </w:r>
      <w:r w:rsidRPr="00943DB4">
        <w:t>инфляции).</w:t>
      </w:r>
    </w:p>
    <w:p w:rsidR="00A16FD0" w:rsidRPr="00943DB4" w:rsidRDefault="00943DB4" w:rsidP="00A16FD0">
      <w:r w:rsidRPr="00943DB4">
        <w:t>ВЫВОД</w:t>
      </w:r>
    </w:p>
    <w:p w:rsidR="00A16FD0" w:rsidRPr="00943DB4" w:rsidRDefault="00A16FD0" w:rsidP="00A16FD0">
      <w:r w:rsidRPr="00943DB4">
        <w:t>Вклады,</w:t>
      </w:r>
      <w:r w:rsidR="00943DB4">
        <w:t xml:space="preserve"> </w:t>
      </w:r>
      <w:r w:rsidRPr="00943DB4">
        <w:t>страховки</w:t>
      </w:r>
      <w:r w:rsidR="00943DB4">
        <w:t xml:space="preserve"> </w:t>
      </w:r>
      <w:r w:rsidRPr="00943DB4">
        <w:t>и</w:t>
      </w:r>
      <w:r w:rsidR="00943DB4">
        <w:t xml:space="preserve"> </w:t>
      </w:r>
      <w:r w:rsidRPr="00943DB4">
        <w:t>НПФ</w:t>
      </w:r>
      <w:r w:rsidR="00943DB4">
        <w:t xml:space="preserve"> </w:t>
      </w:r>
      <w:r w:rsidRPr="00943DB4">
        <w:t>позволят</w:t>
      </w:r>
      <w:r w:rsidR="00943DB4">
        <w:t xml:space="preserve"> </w:t>
      </w:r>
      <w:r w:rsidRPr="00943DB4">
        <w:t>собрать</w:t>
      </w:r>
      <w:r w:rsidR="00943DB4">
        <w:t xml:space="preserve"> </w:t>
      </w:r>
      <w:r w:rsidRPr="00943DB4">
        <w:t>сумму,</w:t>
      </w:r>
      <w:r w:rsidR="00943DB4">
        <w:t xml:space="preserve"> </w:t>
      </w:r>
      <w:r w:rsidRPr="00943DB4">
        <w:t>которая</w:t>
      </w:r>
      <w:r w:rsidR="00943DB4">
        <w:t xml:space="preserve"> </w:t>
      </w:r>
      <w:r w:rsidRPr="00943DB4">
        <w:t>будет</w:t>
      </w:r>
      <w:r w:rsidR="00943DB4">
        <w:t xml:space="preserve"> </w:t>
      </w:r>
      <w:r w:rsidRPr="00943DB4">
        <w:t>приносить</w:t>
      </w:r>
      <w:r w:rsidR="00943DB4">
        <w:t xml:space="preserve"> </w:t>
      </w:r>
      <w:r w:rsidRPr="00943DB4">
        <w:t>процентами</w:t>
      </w:r>
      <w:r w:rsidR="00943DB4">
        <w:t xml:space="preserve"> </w:t>
      </w:r>
      <w:r w:rsidRPr="00943DB4">
        <w:t>небольшую</w:t>
      </w:r>
      <w:r w:rsidR="00943DB4">
        <w:t xml:space="preserve"> </w:t>
      </w:r>
      <w:r w:rsidRPr="00943DB4">
        <w:t>прибавку.</w:t>
      </w:r>
      <w:r w:rsidR="00943DB4">
        <w:t xml:space="preserve"> </w:t>
      </w:r>
      <w:r w:rsidRPr="00943DB4">
        <w:t>Через</w:t>
      </w:r>
      <w:r w:rsidR="00943DB4">
        <w:t xml:space="preserve"> </w:t>
      </w:r>
      <w:r w:rsidRPr="00943DB4">
        <w:t>10</w:t>
      </w:r>
      <w:r w:rsidR="00943DB4">
        <w:t xml:space="preserve"> </w:t>
      </w:r>
      <w:r w:rsidRPr="00943DB4">
        <w:t>лет</w:t>
      </w:r>
      <w:r w:rsidR="00943DB4">
        <w:t xml:space="preserve"> </w:t>
      </w:r>
      <w:r w:rsidRPr="00943DB4">
        <w:t>-</w:t>
      </w:r>
      <w:r w:rsidR="00943DB4">
        <w:t xml:space="preserve"> </w:t>
      </w:r>
      <w:r w:rsidRPr="00943DB4">
        <w:t>примерно</w:t>
      </w:r>
      <w:r w:rsidR="00943DB4">
        <w:t xml:space="preserve"> </w:t>
      </w:r>
      <w:r w:rsidRPr="00943DB4">
        <w:t>столько</w:t>
      </w:r>
      <w:r w:rsidR="00943DB4">
        <w:t xml:space="preserve"> </w:t>
      </w:r>
      <w:r w:rsidRPr="00943DB4">
        <w:t>же,</w:t>
      </w:r>
      <w:r w:rsidR="00943DB4">
        <w:t xml:space="preserve"> </w:t>
      </w:r>
      <w:r w:rsidRPr="00943DB4">
        <w:t>сколько</w:t>
      </w:r>
      <w:r w:rsidR="00943DB4">
        <w:t xml:space="preserve"> </w:t>
      </w:r>
      <w:r w:rsidRPr="00943DB4">
        <w:t>вы</w:t>
      </w:r>
      <w:r w:rsidR="00943DB4">
        <w:t xml:space="preserve"> </w:t>
      </w:r>
      <w:r w:rsidRPr="00943DB4">
        <w:t>вкладывали</w:t>
      </w:r>
      <w:r w:rsidR="00943DB4">
        <w:t xml:space="preserve"> </w:t>
      </w:r>
      <w:r w:rsidRPr="00943DB4">
        <w:t>на</w:t>
      </w:r>
      <w:r w:rsidR="00943DB4">
        <w:t xml:space="preserve"> </w:t>
      </w:r>
      <w:r w:rsidRPr="00943DB4">
        <w:t>этапе</w:t>
      </w:r>
      <w:r w:rsidR="00943DB4">
        <w:t xml:space="preserve"> </w:t>
      </w:r>
      <w:r w:rsidRPr="00943DB4">
        <w:t>накопления</w:t>
      </w:r>
      <w:r w:rsidR="00943DB4">
        <w:t xml:space="preserve"> </w:t>
      </w:r>
      <w:r w:rsidRPr="00943DB4">
        <w:t>(5</w:t>
      </w:r>
      <w:r w:rsidR="00943DB4">
        <w:t xml:space="preserve"> </w:t>
      </w:r>
      <w:r w:rsidRPr="00943DB4">
        <w:t>тыс.</w:t>
      </w:r>
      <w:r w:rsidR="00943DB4">
        <w:t xml:space="preserve"> </w:t>
      </w:r>
      <w:r w:rsidRPr="00943DB4">
        <w:t>в</w:t>
      </w:r>
      <w:r w:rsidR="00943DB4">
        <w:t xml:space="preserve"> </w:t>
      </w:r>
      <w:r w:rsidRPr="00943DB4">
        <w:t>нашем</w:t>
      </w:r>
      <w:r w:rsidR="00943DB4">
        <w:t xml:space="preserve"> </w:t>
      </w:r>
      <w:r w:rsidRPr="00943DB4">
        <w:t>примере).</w:t>
      </w:r>
    </w:p>
    <w:p w:rsidR="00A16FD0" w:rsidRPr="00943DB4" w:rsidRDefault="00A16FD0" w:rsidP="00A16FD0">
      <w:r w:rsidRPr="00943DB4">
        <w:t>Фонды,</w:t>
      </w:r>
      <w:r w:rsidR="00943DB4">
        <w:t xml:space="preserve"> </w:t>
      </w:r>
      <w:r w:rsidRPr="00943DB4">
        <w:t>акции,</w:t>
      </w:r>
      <w:r w:rsidR="00943DB4">
        <w:t xml:space="preserve"> </w:t>
      </w:r>
      <w:r w:rsidRPr="00943DB4">
        <w:t>облигации</w:t>
      </w:r>
      <w:r w:rsidR="00943DB4">
        <w:t xml:space="preserve"> </w:t>
      </w:r>
      <w:r w:rsidRPr="00943DB4">
        <w:t>и</w:t>
      </w:r>
      <w:r w:rsidR="00943DB4">
        <w:t xml:space="preserve"> </w:t>
      </w:r>
      <w:r w:rsidRPr="00943DB4">
        <w:t>золото</w:t>
      </w:r>
      <w:r w:rsidR="00943DB4">
        <w:t xml:space="preserve"> </w:t>
      </w:r>
      <w:r w:rsidRPr="00943DB4">
        <w:t>справляются</w:t>
      </w:r>
      <w:r w:rsidR="00943DB4">
        <w:t xml:space="preserve"> </w:t>
      </w:r>
      <w:r w:rsidRPr="00943DB4">
        <w:t>лучше,</w:t>
      </w:r>
      <w:r w:rsidR="00943DB4">
        <w:t xml:space="preserve"> </w:t>
      </w:r>
      <w:r w:rsidRPr="00943DB4">
        <w:t>но</w:t>
      </w:r>
      <w:r w:rsidR="00943DB4">
        <w:t xml:space="preserve"> </w:t>
      </w:r>
      <w:r w:rsidRPr="00943DB4">
        <w:t>на</w:t>
      </w:r>
      <w:r w:rsidR="00943DB4">
        <w:t xml:space="preserve"> </w:t>
      </w:r>
      <w:r w:rsidRPr="00943DB4">
        <w:t>очень</w:t>
      </w:r>
      <w:r w:rsidR="00943DB4">
        <w:t xml:space="preserve"> </w:t>
      </w:r>
      <w:r w:rsidRPr="00943DB4">
        <w:t>длинном</w:t>
      </w:r>
      <w:r w:rsidR="00943DB4">
        <w:t xml:space="preserve"> </w:t>
      </w:r>
      <w:r w:rsidRPr="00943DB4">
        <w:t>сроке:</w:t>
      </w:r>
      <w:r w:rsidR="00943DB4">
        <w:t xml:space="preserve"> </w:t>
      </w:r>
      <w:r w:rsidRPr="00943DB4">
        <w:t>от</w:t>
      </w:r>
      <w:r w:rsidR="00943DB4">
        <w:t xml:space="preserve"> </w:t>
      </w:r>
      <w:r w:rsidRPr="00943DB4">
        <w:t>15</w:t>
      </w:r>
      <w:r w:rsidR="00943DB4">
        <w:t xml:space="preserve"> </w:t>
      </w:r>
      <w:r w:rsidRPr="00943DB4">
        <w:t>до</w:t>
      </w:r>
      <w:r w:rsidR="00943DB4">
        <w:t xml:space="preserve"> </w:t>
      </w:r>
      <w:r w:rsidRPr="00943DB4">
        <w:t>30</w:t>
      </w:r>
      <w:r w:rsidR="00943DB4">
        <w:t xml:space="preserve"> </w:t>
      </w:r>
      <w:r w:rsidRPr="00943DB4">
        <w:t>лет.</w:t>
      </w:r>
      <w:r w:rsidR="00943DB4">
        <w:t xml:space="preserve"> </w:t>
      </w:r>
      <w:r w:rsidRPr="00943DB4">
        <w:t>Тогда</w:t>
      </w:r>
      <w:r w:rsidR="00943DB4">
        <w:t xml:space="preserve"> </w:t>
      </w:r>
      <w:r w:rsidRPr="00943DB4">
        <w:t>прибавка</w:t>
      </w:r>
      <w:r w:rsidR="00943DB4">
        <w:t xml:space="preserve"> </w:t>
      </w:r>
      <w:r w:rsidRPr="00943DB4">
        <w:t>на</w:t>
      </w:r>
      <w:r w:rsidR="00943DB4">
        <w:t xml:space="preserve"> </w:t>
      </w:r>
      <w:r w:rsidRPr="00943DB4">
        <w:t>старость</w:t>
      </w:r>
      <w:r w:rsidR="00943DB4">
        <w:t xml:space="preserve"> </w:t>
      </w:r>
      <w:r w:rsidRPr="00943DB4">
        <w:t>вырастает</w:t>
      </w:r>
      <w:r w:rsidR="00943DB4">
        <w:t xml:space="preserve"> </w:t>
      </w:r>
      <w:r w:rsidRPr="00943DB4">
        <w:t>как</w:t>
      </w:r>
      <w:r w:rsidR="00943DB4">
        <w:t xml:space="preserve"> </w:t>
      </w:r>
      <w:r w:rsidRPr="00943DB4">
        <w:t>минимум</w:t>
      </w:r>
      <w:r w:rsidR="00943DB4">
        <w:t xml:space="preserve"> </w:t>
      </w:r>
      <w:r w:rsidRPr="00943DB4">
        <w:t>вдвое</w:t>
      </w:r>
      <w:r w:rsidR="00943DB4">
        <w:t xml:space="preserve"> </w:t>
      </w:r>
      <w:r w:rsidRPr="00943DB4">
        <w:t>и</w:t>
      </w:r>
      <w:r w:rsidR="00943DB4">
        <w:t xml:space="preserve"> </w:t>
      </w:r>
      <w:r w:rsidRPr="00943DB4">
        <w:t>может</w:t>
      </w:r>
      <w:r w:rsidR="00943DB4">
        <w:t xml:space="preserve"> </w:t>
      </w:r>
      <w:r w:rsidRPr="00943DB4">
        <w:t>составить</w:t>
      </w:r>
      <w:r w:rsidR="00943DB4">
        <w:t xml:space="preserve"> </w:t>
      </w:r>
      <w:r w:rsidRPr="00943DB4">
        <w:t>более</w:t>
      </w:r>
      <w:r w:rsidR="00943DB4">
        <w:t xml:space="preserve"> </w:t>
      </w:r>
      <w:r w:rsidRPr="00943DB4">
        <w:t>половины</w:t>
      </w:r>
      <w:r w:rsidR="00943DB4">
        <w:t xml:space="preserve"> </w:t>
      </w:r>
      <w:r w:rsidRPr="00943DB4">
        <w:t>дохода,</w:t>
      </w:r>
      <w:r w:rsidR="00943DB4">
        <w:t xml:space="preserve"> </w:t>
      </w:r>
      <w:r w:rsidRPr="00943DB4">
        <w:t>который</w:t>
      </w:r>
      <w:r w:rsidR="00943DB4">
        <w:t xml:space="preserve"> </w:t>
      </w:r>
      <w:r w:rsidRPr="00943DB4">
        <w:t>был</w:t>
      </w:r>
      <w:r w:rsidR="00943DB4">
        <w:t xml:space="preserve"> </w:t>
      </w:r>
      <w:r w:rsidRPr="00943DB4">
        <w:t>до</w:t>
      </w:r>
      <w:r w:rsidR="00943DB4">
        <w:t xml:space="preserve"> </w:t>
      </w:r>
      <w:r w:rsidRPr="00943DB4">
        <w:t>пенсии.</w:t>
      </w:r>
    </w:p>
    <w:p w:rsidR="00A16FD0" w:rsidRPr="00943DB4" w:rsidRDefault="00253587" w:rsidP="00A16FD0">
      <w:hyperlink r:id="rId12" w:history="1">
        <w:r w:rsidR="00A16FD0" w:rsidRPr="00943DB4">
          <w:rPr>
            <w:rStyle w:val="a3"/>
          </w:rPr>
          <w:t>https://rg.ru/2023/10/27/kak-nakopit-na-pensiiu-grazhdanam-s-nebolshoj-dohod.html</w:t>
        </w:r>
      </w:hyperlink>
      <w:r w:rsidR="00943DB4">
        <w:t xml:space="preserve"> </w:t>
      </w:r>
    </w:p>
    <w:p w:rsidR="000D3C0B" w:rsidRPr="00943DB4" w:rsidRDefault="000D3C0B" w:rsidP="000D3C0B">
      <w:pPr>
        <w:pStyle w:val="2"/>
      </w:pPr>
      <w:bookmarkStart w:id="28" w:name="А102"/>
      <w:bookmarkStart w:id="29" w:name="_Toc149545742"/>
      <w:r w:rsidRPr="00943DB4">
        <w:lastRenderedPageBreak/>
        <w:t>Парламентская</w:t>
      </w:r>
      <w:r w:rsidR="00943DB4">
        <w:t xml:space="preserve"> </w:t>
      </w:r>
      <w:r w:rsidRPr="00943DB4">
        <w:t>газета,</w:t>
      </w:r>
      <w:r w:rsidR="00943DB4">
        <w:t xml:space="preserve"> </w:t>
      </w:r>
      <w:r w:rsidRPr="00943DB4">
        <w:t>28.10.2023,</w:t>
      </w:r>
      <w:r w:rsidR="00943DB4">
        <w:t xml:space="preserve"> </w:t>
      </w:r>
      <w:r w:rsidRPr="00943DB4">
        <w:t>В</w:t>
      </w:r>
      <w:r w:rsidR="00943DB4">
        <w:t xml:space="preserve"> </w:t>
      </w:r>
      <w:r w:rsidRPr="00943DB4">
        <w:t>Социальном</w:t>
      </w:r>
      <w:r w:rsidR="00943DB4">
        <w:t xml:space="preserve"> </w:t>
      </w:r>
      <w:r w:rsidRPr="00943DB4">
        <w:t>фонде</w:t>
      </w:r>
      <w:r w:rsidR="00943DB4">
        <w:t xml:space="preserve"> </w:t>
      </w:r>
      <w:r w:rsidRPr="00943DB4">
        <w:t>рассказали,</w:t>
      </w:r>
      <w:r w:rsidR="00943DB4">
        <w:t xml:space="preserve"> </w:t>
      </w:r>
      <w:r w:rsidRPr="00943DB4">
        <w:t>как</w:t>
      </w:r>
      <w:r w:rsidR="00943DB4">
        <w:t xml:space="preserve"> </w:t>
      </w:r>
      <w:r w:rsidRPr="00943DB4">
        <w:t>получить</w:t>
      </w:r>
      <w:r w:rsidR="00943DB4">
        <w:t xml:space="preserve"> </w:t>
      </w:r>
      <w:r w:rsidRPr="00943DB4">
        <w:t>пенсионные</w:t>
      </w:r>
      <w:r w:rsidR="00943DB4">
        <w:t xml:space="preserve"> </w:t>
      </w:r>
      <w:r w:rsidRPr="00943DB4">
        <w:t>накопления</w:t>
      </w:r>
      <w:bookmarkEnd w:id="28"/>
      <w:bookmarkEnd w:id="29"/>
    </w:p>
    <w:p w:rsidR="000D3C0B" w:rsidRPr="00943DB4" w:rsidRDefault="000D3C0B" w:rsidP="00943DB4">
      <w:pPr>
        <w:pStyle w:val="3"/>
      </w:pPr>
      <w:bookmarkStart w:id="30" w:name="_Toc149545743"/>
      <w:r w:rsidRPr="00943DB4">
        <w:t>Выплату</w:t>
      </w:r>
      <w:r w:rsidR="00943DB4">
        <w:t xml:space="preserve"> </w:t>
      </w:r>
      <w:r w:rsidRPr="00943DB4">
        <w:t>пенсионных</w:t>
      </w:r>
      <w:r w:rsidR="00943DB4">
        <w:t xml:space="preserve"> </w:t>
      </w:r>
      <w:r w:rsidRPr="00943DB4">
        <w:t>накоплений</w:t>
      </w:r>
      <w:r w:rsidR="00943DB4">
        <w:t xml:space="preserve"> </w:t>
      </w:r>
      <w:r w:rsidRPr="00943DB4">
        <w:t>начинают</w:t>
      </w:r>
      <w:r w:rsidR="00943DB4">
        <w:t xml:space="preserve"> </w:t>
      </w:r>
      <w:r w:rsidRPr="00943DB4">
        <w:t>после</w:t>
      </w:r>
      <w:r w:rsidR="00943DB4">
        <w:t xml:space="preserve"> </w:t>
      </w:r>
      <w:r w:rsidRPr="00943DB4">
        <w:t>того,</w:t>
      </w:r>
      <w:r w:rsidR="00943DB4">
        <w:t xml:space="preserve"> </w:t>
      </w:r>
      <w:r w:rsidRPr="00943DB4">
        <w:t>как</w:t>
      </w:r>
      <w:r w:rsidR="00943DB4">
        <w:t xml:space="preserve"> </w:t>
      </w:r>
      <w:r w:rsidRPr="00943DB4">
        <w:t>человек</w:t>
      </w:r>
      <w:r w:rsidR="00943DB4">
        <w:t xml:space="preserve"> </w:t>
      </w:r>
      <w:r w:rsidRPr="00943DB4">
        <w:t>обратится</w:t>
      </w:r>
      <w:r w:rsidR="00943DB4">
        <w:t xml:space="preserve"> </w:t>
      </w:r>
      <w:r w:rsidRPr="00943DB4">
        <w:t>за</w:t>
      </w:r>
      <w:r w:rsidR="00943DB4">
        <w:t xml:space="preserve"> </w:t>
      </w:r>
      <w:r w:rsidRPr="00943DB4">
        <w:t>средствами.</w:t>
      </w:r>
      <w:r w:rsidR="00943DB4">
        <w:t xml:space="preserve"> </w:t>
      </w:r>
      <w:r w:rsidRPr="00943DB4">
        <w:t>Если</w:t>
      </w:r>
      <w:r w:rsidR="00943DB4">
        <w:t xml:space="preserve"> </w:t>
      </w:r>
      <w:r w:rsidRPr="00943DB4">
        <w:t>накопления</w:t>
      </w:r>
      <w:r w:rsidR="00943DB4">
        <w:t xml:space="preserve"> </w:t>
      </w:r>
      <w:r w:rsidRPr="00943DB4">
        <w:t>инвестировал</w:t>
      </w:r>
      <w:r w:rsidR="00943DB4">
        <w:t xml:space="preserve"> </w:t>
      </w:r>
      <w:r w:rsidRPr="00943DB4">
        <w:t>Социальный</w:t>
      </w:r>
      <w:r w:rsidR="00943DB4">
        <w:t xml:space="preserve"> </w:t>
      </w:r>
      <w:r w:rsidRPr="00943DB4">
        <w:t>фонд,</w:t>
      </w:r>
      <w:r w:rsidR="00943DB4">
        <w:t xml:space="preserve"> </w:t>
      </w:r>
      <w:r w:rsidRPr="00943DB4">
        <w:t>за</w:t>
      </w:r>
      <w:r w:rsidR="00943DB4">
        <w:t xml:space="preserve"> </w:t>
      </w:r>
      <w:r w:rsidRPr="00943DB4">
        <w:t>выплатой</w:t>
      </w:r>
      <w:r w:rsidR="00943DB4">
        <w:t xml:space="preserve"> </w:t>
      </w:r>
      <w:r w:rsidRPr="00943DB4">
        <w:t>нужно</w:t>
      </w:r>
      <w:r w:rsidR="00943DB4">
        <w:t xml:space="preserve"> </w:t>
      </w:r>
      <w:r w:rsidRPr="00943DB4">
        <w:t>обращаться</w:t>
      </w:r>
      <w:r w:rsidR="00943DB4">
        <w:t xml:space="preserve"> </w:t>
      </w:r>
      <w:r w:rsidRPr="00943DB4">
        <w:t>в</w:t>
      </w:r>
      <w:r w:rsidR="00943DB4">
        <w:t xml:space="preserve"> </w:t>
      </w:r>
      <w:r w:rsidRPr="00943DB4">
        <w:t>его</w:t>
      </w:r>
      <w:r w:rsidR="00943DB4">
        <w:t xml:space="preserve"> </w:t>
      </w:r>
      <w:r w:rsidRPr="00943DB4">
        <w:t>отделения.</w:t>
      </w:r>
      <w:r w:rsidR="00943DB4">
        <w:t xml:space="preserve"> </w:t>
      </w:r>
      <w:r w:rsidRPr="00943DB4">
        <w:t>Если</w:t>
      </w:r>
      <w:r w:rsidR="00943DB4">
        <w:t xml:space="preserve"> </w:t>
      </w:r>
      <w:r w:rsidRPr="00943DB4">
        <w:t>накопления</w:t>
      </w:r>
      <w:r w:rsidR="00943DB4">
        <w:t xml:space="preserve"> </w:t>
      </w:r>
      <w:r w:rsidRPr="00943DB4">
        <w:t>находятся</w:t>
      </w:r>
      <w:r w:rsidR="00943DB4">
        <w:t xml:space="preserve"> </w:t>
      </w:r>
      <w:r w:rsidRPr="00943DB4">
        <w:t>в</w:t>
      </w:r>
      <w:r w:rsidR="00943DB4">
        <w:t xml:space="preserve"> </w:t>
      </w:r>
      <w:r w:rsidRPr="00943DB4">
        <w:t>негосударственном</w:t>
      </w:r>
      <w:r w:rsidR="00943DB4">
        <w:t xml:space="preserve"> </w:t>
      </w:r>
      <w:r w:rsidRPr="00943DB4">
        <w:t>фонде,</w:t>
      </w:r>
      <w:r w:rsidR="00943DB4">
        <w:t xml:space="preserve"> </w:t>
      </w:r>
      <w:r w:rsidRPr="00943DB4">
        <w:t>он</w:t>
      </w:r>
      <w:r w:rsidR="00943DB4">
        <w:t xml:space="preserve"> </w:t>
      </w:r>
      <w:r w:rsidRPr="00943DB4">
        <w:t>же</w:t>
      </w:r>
      <w:r w:rsidR="00943DB4">
        <w:t xml:space="preserve"> </w:t>
      </w:r>
      <w:r w:rsidRPr="00943DB4">
        <w:t>и</w:t>
      </w:r>
      <w:r w:rsidR="00943DB4">
        <w:t xml:space="preserve"> </w:t>
      </w:r>
      <w:r w:rsidRPr="00943DB4">
        <w:t>принимает</w:t>
      </w:r>
      <w:r w:rsidR="00943DB4">
        <w:t xml:space="preserve"> </w:t>
      </w:r>
      <w:r w:rsidRPr="00943DB4">
        <w:t>заявление</w:t>
      </w:r>
      <w:r w:rsidR="00943DB4">
        <w:t xml:space="preserve"> </w:t>
      </w:r>
      <w:r w:rsidRPr="00943DB4">
        <w:t>на</w:t>
      </w:r>
      <w:r w:rsidR="00943DB4">
        <w:t xml:space="preserve"> </w:t>
      </w:r>
      <w:r w:rsidRPr="00943DB4">
        <w:t>выплату</w:t>
      </w:r>
      <w:r w:rsidR="00943DB4">
        <w:t xml:space="preserve"> </w:t>
      </w:r>
      <w:r w:rsidRPr="00943DB4">
        <w:t>средств.</w:t>
      </w:r>
      <w:r w:rsidR="00943DB4">
        <w:rPr>
          <w:rFonts w:ascii="Cambria Math" w:hAnsi="Cambria Math" w:cs="Cambria Math"/>
        </w:rPr>
        <w:t xml:space="preserve"> </w:t>
      </w:r>
      <w:r w:rsidRPr="00943DB4">
        <w:t>Об</w:t>
      </w:r>
      <w:r w:rsidR="00943DB4">
        <w:t xml:space="preserve"> </w:t>
      </w:r>
      <w:r w:rsidRPr="00943DB4">
        <w:t>этом</w:t>
      </w:r>
      <w:r w:rsidR="00943DB4">
        <w:t xml:space="preserve"> «</w:t>
      </w:r>
      <w:r w:rsidRPr="00943DB4">
        <w:t>Парламентской</w:t>
      </w:r>
      <w:r w:rsidR="00943DB4">
        <w:t xml:space="preserve"> </w:t>
      </w:r>
      <w:r w:rsidRPr="00943DB4">
        <w:t>газете</w:t>
      </w:r>
      <w:r w:rsidR="00943DB4">
        <w:t xml:space="preserve">» </w:t>
      </w:r>
      <w:r w:rsidRPr="00943DB4">
        <w:t>рассказали</w:t>
      </w:r>
      <w:r w:rsidR="00943DB4">
        <w:t xml:space="preserve"> </w:t>
      </w:r>
      <w:r w:rsidRPr="00943DB4">
        <w:t>представители</w:t>
      </w:r>
      <w:r w:rsidR="00943DB4">
        <w:t xml:space="preserve"> </w:t>
      </w:r>
      <w:r w:rsidRPr="00943DB4">
        <w:t>Соцфонда.</w:t>
      </w:r>
      <w:bookmarkEnd w:id="30"/>
    </w:p>
    <w:p w:rsidR="000D3C0B" w:rsidRPr="00943DB4" w:rsidRDefault="000D3C0B" w:rsidP="000D3C0B">
      <w:r w:rsidRPr="00943DB4">
        <w:t>Для</w:t>
      </w:r>
      <w:r w:rsidR="00943DB4">
        <w:t xml:space="preserve"> </w:t>
      </w:r>
      <w:r w:rsidRPr="00943DB4">
        <w:t>оформления</w:t>
      </w:r>
      <w:r w:rsidR="00943DB4">
        <w:t xml:space="preserve"> </w:t>
      </w:r>
      <w:r w:rsidRPr="00943DB4">
        <w:t>выплат</w:t>
      </w:r>
      <w:r w:rsidR="00943DB4">
        <w:t xml:space="preserve"> </w:t>
      </w:r>
      <w:r w:rsidRPr="00943DB4">
        <w:t>необходим</w:t>
      </w:r>
      <w:r w:rsidR="00943DB4">
        <w:t xml:space="preserve"> </w:t>
      </w:r>
      <w:r w:rsidRPr="00943DB4">
        <w:t>такой</w:t>
      </w:r>
      <w:r w:rsidR="00943DB4">
        <w:t xml:space="preserve"> </w:t>
      </w:r>
      <w:r w:rsidRPr="00943DB4">
        <w:t>же</w:t>
      </w:r>
      <w:r w:rsidR="00943DB4">
        <w:t xml:space="preserve"> </w:t>
      </w:r>
      <w:r w:rsidRPr="00943DB4">
        <w:t>комплект</w:t>
      </w:r>
      <w:r w:rsidR="00943DB4">
        <w:t xml:space="preserve"> </w:t>
      </w:r>
      <w:r w:rsidRPr="00943DB4">
        <w:t>документов,</w:t>
      </w:r>
      <w:r w:rsidR="00943DB4">
        <w:t xml:space="preserve"> </w:t>
      </w:r>
      <w:r w:rsidRPr="00943DB4">
        <w:t>как</w:t>
      </w:r>
      <w:r w:rsidR="00943DB4">
        <w:t xml:space="preserve"> </w:t>
      </w:r>
      <w:r w:rsidRPr="00943DB4">
        <w:t>и</w:t>
      </w:r>
      <w:r w:rsidR="00943DB4">
        <w:t xml:space="preserve"> </w:t>
      </w:r>
      <w:r w:rsidRPr="00943DB4">
        <w:t>при</w:t>
      </w:r>
      <w:r w:rsidR="00943DB4">
        <w:t xml:space="preserve"> </w:t>
      </w:r>
      <w:r w:rsidRPr="00943DB4">
        <w:t>назначении</w:t>
      </w:r>
      <w:r w:rsidR="00943DB4">
        <w:t xml:space="preserve"> </w:t>
      </w:r>
      <w:r w:rsidRPr="00943DB4">
        <w:t>страховой</w:t>
      </w:r>
      <w:r w:rsidR="00943DB4">
        <w:t xml:space="preserve"> </w:t>
      </w:r>
      <w:r w:rsidRPr="00943DB4">
        <w:t>пенсии</w:t>
      </w:r>
      <w:r w:rsidR="00943DB4">
        <w:t xml:space="preserve"> </w:t>
      </w:r>
      <w:r w:rsidRPr="00943DB4">
        <w:t>по</w:t>
      </w:r>
      <w:r w:rsidR="00943DB4">
        <w:t xml:space="preserve"> </w:t>
      </w:r>
      <w:r w:rsidRPr="00943DB4">
        <w:t>старости.</w:t>
      </w:r>
      <w:r w:rsidR="00943DB4">
        <w:t xml:space="preserve"> </w:t>
      </w:r>
      <w:r w:rsidRPr="00943DB4">
        <w:t>Это</w:t>
      </w:r>
      <w:r w:rsidR="00943DB4">
        <w:t xml:space="preserve"> </w:t>
      </w:r>
      <w:r w:rsidRPr="00943DB4">
        <w:t>документы,</w:t>
      </w:r>
      <w:r w:rsidR="00943DB4">
        <w:t xml:space="preserve"> </w:t>
      </w:r>
      <w:r w:rsidRPr="00943DB4">
        <w:t>подтверждающие</w:t>
      </w:r>
      <w:r w:rsidR="00943DB4">
        <w:t xml:space="preserve"> </w:t>
      </w:r>
      <w:r w:rsidRPr="00943DB4">
        <w:t>периоды</w:t>
      </w:r>
      <w:r w:rsidR="00943DB4">
        <w:t xml:space="preserve"> </w:t>
      </w:r>
      <w:r w:rsidRPr="00943DB4">
        <w:t>работы,</w:t>
      </w:r>
      <w:r w:rsidR="00943DB4">
        <w:t xml:space="preserve"> </w:t>
      </w:r>
      <w:r w:rsidRPr="00943DB4">
        <w:t>например</w:t>
      </w:r>
      <w:r w:rsidR="00943DB4">
        <w:t xml:space="preserve"> </w:t>
      </w:r>
      <w:r w:rsidRPr="00943DB4">
        <w:t>трудовая</w:t>
      </w:r>
      <w:r w:rsidR="00943DB4">
        <w:t xml:space="preserve"> </w:t>
      </w:r>
      <w:r w:rsidRPr="00943DB4">
        <w:t>книжка,</w:t>
      </w:r>
      <w:r w:rsidR="00943DB4">
        <w:t xml:space="preserve"> </w:t>
      </w:r>
      <w:r w:rsidRPr="00943DB4">
        <w:t>трудовые</w:t>
      </w:r>
      <w:r w:rsidR="00943DB4">
        <w:t xml:space="preserve"> </w:t>
      </w:r>
      <w:r w:rsidRPr="00943DB4">
        <w:t>договоры</w:t>
      </w:r>
      <w:r w:rsidR="00943DB4">
        <w:t xml:space="preserve"> </w:t>
      </w:r>
      <w:r w:rsidRPr="00943DB4">
        <w:t>и</w:t>
      </w:r>
      <w:r w:rsidR="00943DB4">
        <w:t xml:space="preserve"> </w:t>
      </w:r>
      <w:r w:rsidRPr="00943DB4">
        <w:t>справки</w:t>
      </w:r>
      <w:r w:rsidR="00943DB4">
        <w:t xml:space="preserve"> </w:t>
      </w:r>
      <w:r w:rsidRPr="00943DB4">
        <w:t>работодателей.</w:t>
      </w:r>
    </w:p>
    <w:p w:rsidR="000D3C0B" w:rsidRPr="00943DB4" w:rsidRDefault="000D3C0B" w:rsidP="000D3C0B">
      <w:r w:rsidRPr="00943DB4">
        <w:t>В</w:t>
      </w:r>
      <w:r w:rsidR="00943DB4">
        <w:t xml:space="preserve"> </w:t>
      </w:r>
      <w:r w:rsidRPr="00943DB4">
        <w:t>отдельных</w:t>
      </w:r>
      <w:r w:rsidR="00943DB4">
        <w:t xml:space="preserve"> </w:t>
      </w:r>
      <w:r w:rsidRPr="00943DB4">
        <w:t>случаях</w:t>
      </w:r>
      <w:r w:rsidR="00943DB4">
        <w:t xml:space="preserve"> </w:t>
      </w:r>
      <w:r w:rsidRPr="00943DB4">
        <w:t>может</w:t>
      </w:r>
      <w:r w:rsidR="00943DB4">
        <w:t xml:space="preserve"> </w:t>
      </w:r>
      <w:r w:rsidRPr="00943DB4">
        <w:t>понадобиться</w:t>
      </w:r>
      <w:r w:rsidR="00943DB4">
        <w:t xml:space="preserve"> </w:t>
      </w:r>
      <w:r w:rsidRPr="00943DB4">
        <w:t>подтверждение</w:t>
      </w:r>
      <w:r w:rsidR="00943DB4">
        <w:t xml:space="preserve"> </w:t>
      </w:r>
      <w:r w:rsidRPr="00943DB4">
        <w:t>социально</w:t>
      </w:r>
      <w:r w:rsidR="00943DB4">
        <w:t xml:space="preserve"> </w:t>
      </w:r>
      <w:r w:rsidRPr="00943DB4">
        <w:t>значимых</w:t>
      </w:r>
      <w:r w:rsidR="00943DB4">
        <w:t xml:space="preserve"> </w:t>
      </w:r>
      <w:r w:rsidRPr="00943DB4">
        <w:t>периодов</w:t>
      </w:r>
      <w:r w:rsidR="00943DB4">
        <w:t xml:space="preserve"> </w:t>
      </w:r>
      <w:r w:rsidRPr="00943DB4">
        <w:t>жизни,</w:t>
      </w:r>
      <w:r w:rsidR="00943DB4">
        <w:t xml:space="preserve"> </w:t>
      </w:r>
      <w:r w:rsidRPr="00943DB4">
        <w:t>таких</w:t>
      </w:r>
      <w:r w:rsidR="00943DB4">
        <w:t xml:space="preserve"> </w:t>
      </w:r>
      <w:r w:rsidRPr="00943DB4">
        <w:t>как</w:t>
      </w:r>
      <w:r w:rsidR="00943DB4">
        <w:t xml:space="preserve"> </w:t>
      </w:r>
      <w:r w:rsidRPr="00943DB4">
        <w:t>служба</w:t>
      </w:r>
      <w:r w:rsidR="00943DB4">
        <w:t xml:space="preserve"> </w:t>
      </w:r>
      <w:r w:rsidRPr="00943DB4">
        <w:t>в</w:t>
      </w:r>
      <w:r w:rsidR="00943DB4">
        <w:t xml:space="preserve"> </w:t>
      </w:r>
      <w:r w:rsidRPr="00943DB4">
        <w:t>армии</w:t>
      </w:r>
      <w:r w:rsidR="00943DB4">
        <w:t xml:space="preserve"> </w:t>
      </w:r>
      <w:r w:rsidRPr="00943DB4">
        <w:t>или</w:t>
      </w:r>
      <w:r w:rsidR="00943DB4">
        <w:t xml:space="preserve"> </w:t>
      </w:r>
      <w:r w:rsidRPr="00943DB4">
        <w:t>отпуск</w:t>
      </w:r>
      <w:r w:rsidR="00943DB4">
        <w:t xml:space="preserve"> </w:t>
      </w:r>
      <w:r w:rsidRPr="00943DB4">
        <w:t>по</w:t>
      </w:r>
      <w:r w:rsidR="00943DB4">
        <w:t xml:space="preserve"> </w:t>
      </w:r>
      <w:r w:rsidRPr="00943DB4">
        <w:t>уходу</w:t>
      </w:r>
      <w:r w:rsidR="00943DB4">
        <w:t xml:space="preserve"> </w:t>
      </w:r>
      <w:r w:rsidRPr="00943DB4">
        <w:t>за</w:t>
      </w:r>
      <w:r w:rsidR="00943DB4">
        <w:t xml:space="preserve"> </w:t>
      </w:r>
      <w:r w:rsidRPr="00943DB4">
        <w:t>ребенком.</w:t>
      </w:r>
      <w:r w:rsidR="00943DB4">
        <w:t xml:space="preserve"> </w:t>
      </w:r>
      <w:r w:rsidRPr="00943DB4">
        <w:t>Для</w:t>
      </w:r>
      <w:r w:rsidR="00943DB4">
        <w:t xml:space="preserve"> </w:t>
      </w:r>
      <w:r w:rsidRPr="00943DB4">
        <w:t>этого</w:t>
      </w:r>
      <w:r w:rsidR="00943DB4">
        <w:t xml:space="preserve"> </w:t>
      </w:r>
      <w:r w:rsidRPr="00943DB4">
        <w:t>подойдут</w:t>
      </w:r>
      <w:r w:rsidR="00943DB4">
        <w:t xml:space="preserve"> </w:t>
      </w:r>
      <w:r w:rsidRPr="00943DB4">
        <w:t>свидетельство</w:t>
      </w:r>
      <w:r w:rsidR="00943DB4">
        <w:t xml:space="preserve"> </w:t>
      </w:r>
      <w:r w:rsidRPr="00943DB4">
        <w:t>о</w:t>
      </w:r>
      <w:r w:rsidR="00943DB4">
        <w:t xml:space="preserve"> </w:t>
      </w:r>
      <w:r w:rsidRPr="00943DB4">
        <w:t>рождении</w:t>
      </w:r>
      <w:r w:rsidR="00943DB4">
        <w:t xml:space="preserve"> </w:t>
      </w:r>
      <w:r w:rsidRPr="00943DB4">
        <w:t>ребенка</w:t>
      </w:r>
      <w:r w:rsidR="00943DB4">
        <w:t xml:space="preserve"> </w:t>
      </w:r>
      <w:r w:rsidRPr="00943DB4">
        <w:t>и</w:t>
      </w:r>
      <w:r w:rsidR="00943DB4">
        <w:t xml:space="preserve"> </w:t>
      </w:r>
      <w:r w:rsidRPr="00943DB4">
        <w:t>военный</w:t>
      </w:r>
      <w:r w:rsidR="00943DB4">
        <w:t xml:space="preserve"> </w:t>
      </w:r>
      <w:r w:rsidRPr="00943DB4">
        <w:t>билет.</w:t>
      </w:r>
    </w:p>
    <w:p w:rsidR="000D3C0B" w:rsidRPr="00943DB4" w:rsidRDefault="000D3C0B" w:rsidP="000D3C0B">
      <w:r w:rsidRPr="00943DB4">
        <w:t>Заявление</w:t>
      </w:r>
      <w:r w:rsidR="00943DB4">
        <w:t xml:space="preserve"> </w:t>
      </w:r>
      <w:r w:rsidRPr="00943DB4">
        <w:t>о</w:t>
      </w:r>
      <w:r w:rsidR="00943DB4">
        <w:t xml:space="preserve"> </w:t>
      </w:r>
      <w:r w:rsidRPr="00943DB4">
        <w:t>выплате</w:t>
      </w:r>
      <w:r w:rsidR="00943DB4">
        <w:t xml:space="preserve"> </w:t>
      </w:r>
      <w:r w:rsidRPr="00943DB4">
        <w:t>накоплений</w:t>
      </w:r>
      <w:r w:rsidR="00943DB4">
        <w:t xml:space="preserve"> </w:t>
      </w:r>
      <w:r w:rsidRPr="00943DB4">
        <w:t>можно</w:t>
      </w:r>
      <w:r w:rsidR="00943DB4">
        <w:t xml:space="preserve"> </w:t>
      </w:r>
      <w:r w:rsidRPr="00943DB4">
        <w:t>подать</w:t>
      </w:r>
      <w:r w:rsidR="00943DB4">
        <w:t xml:space="preserve"> </w:t>
      </w:r>
      <w:r w:rsidRPr="00943DB4">
        <w:t>через</w:t>
      </w:r>
      <w:r w:rsidR="00943DB4">
        <w:t xml:space="preserve"> </w:t>
      </w:r>
      <w:r w:rsidRPr="00943DB4">
        <w:t>личный</w:t>
      </w:r>
      <w:r w:rsidR="00943DB4">
        <w:t xml:space="preserve"> </w:t>
      </w:r>
      <w:r w:rsidRPr="00943DB4">
        <w:t>кабинет</w:t>
      </w:r>
      <w:r w:rsidR="00943DB4">
        <w:t xml:space="preserve"> </w:t>
      </w:r>
      <w:r w:rsidRPr="00943DB4">
        <w:t>на</w:t>
      </w:r>
      <w:r w:rsidR="00943DB4">
        <w:t xml:space="preserve"> «</w:t>
      </w:r>
      <w:r w:rsidRPr="00943DB4">
        <w:t>госуслугах</w:t>
      </w:r>
      <w:r w:rsidR="00943DB4">
        <w:t xml:space="preserve">» </w:t>
      </w:r>
      <w:r w:rsidRPr="00943DB4">
        <w:t>или</w:t>
      </w:r>
      <w:r w:rsidR="00943DB4">
        <w:t xml:space="preserve"> </w:t>
      </w:r>
      <w:r w:rsidRPr="00943DB4">
        <w:t>в</w:t>
      </w:r>
      <w:r w:rsidR="00943DB4">
        <w:t xml:space="preserve"> </w:t>
      </w:r>
      <w:r w:rsidRPr="00943DB4">
        <w:t>ближайшей</w:t>
      </w:r>
      <w:r w:rsidR="00943DB4">
        <w:t xml:space="preserve"> </w:t>
      </w:r>
      <w:r w:rsidRPr="00943DB4">
        <w:t>клиентской</w:t>
      </w:r>
      <w:r w:rsidR="00943DB4">
        <w:t xml:space="preserve"> </w:t>
      </w:r>
      <w:r w:rsidRPr="00943DB4">
        <w:t>службе</w:t>
      </w:r>
      <w:r w:rsidR="00943DB4">
        <w:t xml:space="preserve"> </w:t>
      </w:r>
      <w:r w:rsidRPr="00943DB4">
        <w:t>Соцфонда.</w:t>
      </w:r>
      <w:r w:rsidR="00943DB4">
        <w:t xml:space="preserve"> </w:t>
      </w:r>
      <w:r w:rsidRPr="00943DB4">
        <w:t>Также</w:t>
      </w:r>
      <w:r w:rsidR="00943DB4">
        <w:t xml:space="preserve"> </w:t>
      </w:r>
      <w:r w:rsidRPr="00943DB4">
        <w:t>можно</w:t>
      </w:r>
      <w:r w:rsidR="00943DB4">
        <w:t xml:space="preserve"> </w:t>
      </w:r>
      <w:r w:rsidRPr="00943DB4">
        <w:t>обратиться</w:t>
      </w:r>
      <w:r w:rsidR="00943DB4">
        <w:t xml:space="preserve"> </w:t>
      </w:r>
      <w:r w:rsidRPr="00943DB4">
        <w:t>в</w:t>
      </w:r>
      <w:r w:rsidR="00943DB4">
        <w:t xml:space="preserve"> </w:t>
      </w:r>
      <w:r w:rsidRPr="00943DB4">
        <w:t>МФЦ.</w:t>
      </w:r>
    </w:p>
    <w:p w:rsidR="000D3C0B" w:rsidRPr="00943DB4" w:rsidRDefault="00943DB4" w:rsidP="000D3C0B">
      <w:r>
        <w:t>«</w:t>
      </w:r>
      <w:r w:rsidR="000D3C0B" w:rsidRPr="00943DB4">
        <w:t>Повышение</w:t>
      </w:r>
      <w:r>
        <w:t xml:space="preserve"> </w:t>
      </w:r>
      <w:r w:rsidR="000D3C0B" w:rsidRPr="00943DB4">
        <w:t>пенсионного</w:t>
      </w:r>
      <w:r>
        <w:t xml:space="preserve"> </w:t>
      </w:r>
      <w:r w:rsidR="000D3C0B" w:rsidRPr="00943DB4">
        <w:t>возраста</w:t>
      </w:r>
      <w:r>
        <w:t xml:space="preserve"> </w:t>
      </w:r>
      <w:r w:rsidR="000D3C0B" w:rsidRPr="00943DB4">
        <w:t>не</w:t>
      </w:r>
      <w:r>
        <w:t xml:space="preserve"> </w:t>
      </w:r>
      <w:r w:rsidR="000D3C0B" w:rsidRPr="00943DB4">
        <w:t>распространяется</w:t>
      </w:r>
      <w:r>
        <w:t xml:space="preserve"> </w:t>
      </w:r>
      <w:r w:rsidR="000D3C0B" w:rsidRPr="00943DB4">
        <w:t>на</w:t>
      </w:r>
      <w:r>
        <w:t xml:space="preserve"> </w:t>
      </w:r>
      <w:r w:rsidR="000D3C0B" w:rsidRPr="00943DB4">
        <w:t>выплаты</w:t>
      </w:r>
      <w:r>
        <w:t xml:space="preserve"> </w:t>
      </w:r>
      <w:r w:rsidR="000D3C0B" w:rsidRPr="00943DB4">
        <w:t>пенсионных</w:t>
      </w:r>
      <w:r>
        <w:t xml:space="preserve"> </w:t>
      </w:r>
      <w:r w:rsidR="000D3C0B" w:rsidRPr="00943DB4">
        <w:t>накоплений,</w:t>
      </w:r>
      <w:r>
        <w:t xml:space="preserve"> </w:t>
      </w:r>
      <w:r w:rsidR="000D3C0B" w:rsidRPr="00943DB4">
        <w:t>поэтому</w:t>
      </w:r>
      <w:r>
        <w:t xml:space="preserve"> </w:t>
      </w:r>
      <w:r w:rsidR="000D3C0B" w:rsidRPr="00943DB4">
        <w:t>получить</w:t>
      </w:r>
      <w:r>
        <w:t xml:space="preserve"> </w:t>
      </w:r>
      <w:r w:rsidR="000D3C0B" w:rsidRPr="00943DB4">
        <w:t>их</w:t>
      </w:r>
      <w:r>
        <w:t xml:space="preserve"> </w:t>
      </w:r>
      <w:r w:rsidR="000D3C0B" w:rsidRPr="00943DB4">
        <w:t>можно</w:t>
      </w:r>
      <w:r>
        <w:t xml:space="preserve"> </w:t>
      </w:r>
      <w:r w:rsidR="000D3C0B" w:rsidRPr="00943DB4">
        <w:t>в</w:t>
      </w:r>
      <w:r>
        <w:t xml:space="preserve"> </w:t>
      </w:r>
      <w:r w:rsidR="000D3C0B" w:rsidRPr="00943DB4">
        <w:t>прежних</w:t>
      </w:r>
      <w:r>
        <w:t xml:space="preserve"> </w:t>
      </w:r>
      <w:r w:rsidR="000D3C0B" w:rsidRPr="00943DB4">
        <w:t>возрастных</w:t>
      </w:r>
      <w:r>
        <w:t xml:space="preserve"> </w:t>
      </w:r>
      <w:r w:rsidR="000D3C0B" w:rsidRPr="00943DB4">
        <w:t>границах.</w:t>
      </w:r>
      <w:r>
        <w:t xml:space="preserve"> </w:t>
      </w:r>
      <w:r w:rsidR="000D3C0B" w:rsidRPr="00943DB4">
        <w:t>Женщинам</w:t>
      </w:r>
      <w:r>
        <w:t xml:space="preserve"> </w:t>
      </w:r>
      <w:r w:rsidR="000D3C0B" w:rsidRPr="00943DB4">
        <w:t>средства</w:t>
      </w:r>
      <w:r>
        <w:t xml:space="preserve"> </w:t>
      </w:r>
      <w:r w:rsidR="000D3C0B" w:rsidRPr="00943DB4">
        <w:t>выплачиваются</w:t>
      </w:r>
      <w:r>
        <w:t xml:space="preserve"> </w:t>
      </w:r>
      <w:r w:rsidR="000D3C0B" w:rsidRPr="00943DB4">
        <w:t>с</w:t>
      </w:r>
      <w:r>
        <w:t xml:space="preserve"> </w:t>
      </w:r>
      <w:r w:rsidR="000D3C0B" w:rsidRPr="00943DB4">
        <w:t>55</w:t>
      </w:r>
      <w:r>
        <w:t xml:space="preserve"> </w:t>
      </w:r>
      <w:r w:rsidR="000D3C0B" w:rsidRPr="00943DB4">
        <w:t>лет,</w:t>
      </w:r>
      <w:r>
        <w:t xml:space="preserve"> </w:t>
      </w:r>
      <w:r w:rsidR="000D3C0B" w:rsidRPr="00943DB4">
        <w:t>мужчинам</w:t>
      </w:r>
      <w:r>
        <w:t xml:space="preserve"> - </w:t>
      </w:r>
      <w:r w:rsidR="000D3C0B" w:rsidRPr="00943DB4">
        <w:t>с</w:t>
      </w:r>
      <w:r>
        <w:t xml:space="preserve"> </w:t>
      </w:r>
      <w:r w:rsidR="000D3C0B" w:rsidRPr="00943DB4">
        <w:t>60</w:t>
      </w:r>
      <w:r>
        <w:t xml:space="preserve"> </w:t>
      </w:r>
      <w:r w:rsidR="000D3C0B" w:rsidRPr="00943DB4">
        <w:t>лет.</w:t>
      </w:r>
      <w:r>
        <w:t xml:space="preserve"> </w:t>
      </w:r>
      <w:r w:rsidR="000D3C0B" w:rsidRPr="00943DB4">
        <w:t>При</w:t>
      </w:r>
      <w:r>
        <w:t xml:space="preserve"> </w:t>
      </w:r>
      <w:r w:rsidR="000D3C0B" w:rsidRPr="00943DB4">
        <w:t>наличии</w:t>
      </w:r>
      <w:r>
        <w:t xml:space="preserve"> </w:t>
      </w:r>
      <w:r w:rsidR="000D3C0B" w:rsidRPr="00943DB4">
        <w:t>права</w:t>
      </w:r>
      <w:r>
        <w:t xml:space="preserve"> </w:t>
      </w:r>
      <w:r w:rsidR="000D3C0B" w:rsidRPr="00943DB4">
        <w:t>досрочного</w:t>
      </w:r>
      <w:r>
        <w:t xml:space="preserve"> </w:t>
      </w:r>
      <w:r w:rsidR="000D3C0B" w:rsidRPr="00943DB4">
        <w:t>выхода</w:t>
      </w:r>
      <w:r>
        <w:t xml:space="preserve"> </w:t>
      </w:r>
      <w:r w:rsidR="000D3C0B" w:rsidRPr="00943DB4">
        <w:t>на</w:t>
      </w:r>
      <w:r>
        <w:t xml:space="preserve"> </w:t>
      </w:r>
      <w:r w:rsidR="000D3C0B" w:rsidRPr="00943DB4">
        <w:t>пенсию</w:t>
      </w:r>
      <w:r>
        <w:t xml:space="preserve"> </w:t>
      </w:r>
      <w:r w:rsidR="000D3C0B" w:rsidRPr="00943DB4">
        <w:t>оформить</w:t>
      </w:r>
      <w:r>
        <w:t xml:space="preserve"> </w:t>
      </w:r>
      <w:r w:rsidR="000D3C0B" w:rsidRPr="00943DB4">
        <w:t>накопления</w:t>
      </w:r>
      <w:r>
        <w:t xml:space="preserve"> </w:t>
      </w:r>
      <w:r w:rsidR="000D3C0B" w:rsidRPr="00943DB4">
        <w:t>можно</w:t>
      </w:r>
      <w:r>
        <w:t xml:space="preserve"> </w:t>
      </w:r>
      <w:r w:rsidR="000D3C0B" w:rsidRPr="00943DB4">
        <w:t>и</w:t>
      </w:r>
      <w:r>
        <w:t xml:space="preserve"> </w:t>
      </w:r>
      <w:r w:rsidR="000D3C0B" w:rsidRPr="00943DB4">
        <w:t>раньше</w:t>
      </w:r>
      <w:r>
        <w:t xml:space="preserve"> </w:t>
      </w:r>
      <w:r w:rsidR="000D3C0B" w:rsidRPr="00943DB4">
        <w:t>этого</w:t>
      </w:r>
      <w:r>
        <w:t xml:space="preserve"> </w:t>
      </w:r>
      <w:r w:rsidR="000D3C0B" w:rsidRPr="00943DB4">
        <w:t>возраста</w:t>
      </w:r>
      <w:r>
        <w:t>»</w:t>
      </w:r>
      <w:r w:rsidR="000D3C0B" w:rsidRPr="00943DB4">
        <w:t>,</w:t>
      </w:r>
      <w:r>
        <w:t xml:space="preserve"> - </w:t>
      </w:r>
      <w:r w:rsidR="000D3C0B" w:rsidRPr="00943DB4">
        <w:t>уточнили</w:t>
      </w:r>
      <w:r>
        <w:t xml:space="preserve"> </w:t>
      </w:r>
      <w:r w:rsidR="000D3C0B" w:rsidRPr="00943DB4">
        <w:t>в</w:t>
      </w:r>
      <w:r>
        <w:t xml:space="preserve"> </w:t>
      </w:r>
      <w:r w:rsidR="000D3C0B" w:rsidRPr="00943DB4">
        <w:t>Социальном</w:t>
      </w:r>
      <w:r>
        <w:t xml:space="preserve"> </w:t>
      </w:r>
      <w:r w:rsidR="000D3C0B" w:rsidRPr="00943DB4">
        <w:t>фонде.</w:t>
      </w:r>
    </w:p>
    <w:p w:rsidR="000D3C0B" w:rsidRPr="00943DB4" w:rsidRDefault="00253587" w:rsidP="000D3C0B">
      <w:hyperlink r:id="rId13" w:history="1">
        <w:r w:rsidR="000D3C0B" w:rsidRPr="00943DB4">
          <w:rPr>
            <w:rStyle w:val="a3"/>
          </w:rPr>
          <w:t>https://www.pnp.ru/social/v-socialnom-fonde-rasskazali-kak-poluchit-pensionnye-nakopleniya.html</w:t>
        </w:r>
      </w:hyperlink>
      <w:r w:rsidR="00943DB4">
        <w:t xml:space="preserve"> </w:t>
      </w:r>
    </w:p>
    <w:p w:rsidR="0094293B" w:rsidRPr="00943DB4" w:rsidRDefault="0094293B" w:rsidP="0094293B">
      <w:pPr>
        <w:pStyle w:val="2"/>
      </w:pPr>
      <w:bookmarkStart w:id="31" w:name="_Toc149545744"/>
      <w:r w:rsidRPr="00943DB4">
        <w:t>Парламентская</w:t>
      </w:r>
      <w:r w:rsidR="00943DB4">
        <w:t xml:space="preserve"> </w:t>
      </w:r>
      <w:r w:rsidRPr="00943DB4">
        <w:t>газета,</w:t>
      </w:r>
      <w:r w:rsidR="00943DB4">
        <w:t xml:space="preserve"> </w:t>
      </w:r>
      <w:r w:rsidRPr="00943DB4">
        <w:t>27.10.2023,</w:t>
      </w:r>
      <w:r w:rsidR="00943DB4">
        <w:t xml:space="preserve"> </w:t>
      </w:r>
      <w:r w:rsidRPr="00943DB4">
        <w:t>Процесс</w:t>
      </w:r>
      <w:r w:rsidR="00943DB4">
        <w:t xml:space="preserve"> </w:t>
      </w:r>
      <w:r w:rsidRPr="00943DB4">
        <w:t>формирования</w:t>
      </w:r>
      <w:r w:rsidR="00943DB4">
        <w:t xml:space="preserve"> </w:t>
      </w:r>
      <w:r w:rsidRPr="00943DB4">
        <w:t>долгосрочных</w:t>
      </w:r>
      <w:r w:rsidR="00943DB4">
        <w:t xml:space="preserve"> </w:t>
      </w:r>
      <w:r w:rsidRPr="00943DB4">
        <w:t>сбережений</w:t>
      </w:r>
      <w:r w:rsidR="00943DB4">
        <w:t xml:space="preserve"> </w:t>
      </w:r>
      <w:r w:rsidRPr="00943DB4">
        <w:t>граждан</w:t>
      </w:r>
      <w:r w:rsidR="00943DB4">
        <w:t xml:space="preserve"> </w:t>
      </w:r>
      <w:r w:rsidRPr="00943DB4">
        <w:t>предлагают</w:t>
      </w:r>
      <w:r w:rsidR="00943DB4">
        <w:t xml:space="preserve"> </w:t>
      </w:r>
      <w:r w:rsidRPr="00943DB4">
        <w:t>оптимизировать</w:t>
      </w:r>
      <w:bookmarkEnd w:id="31"/>
    </w:p>
    <w:p w:rsidR="0094293B" w:rsidRPr="00943DB4" w:rsidRDefault="0094293B" w:rsidP="00943DB4">
      <w:pPr>
        <w:pStyle w:val="3"/>
      </w:pPr>
      <w:bookmarkStart w:id="32" w:name="_Toc149545745"/>
      <w:r w:rsidRPr="00943DB4">
        <w:t>Группа</w:t>
      </w:r>
      <w:r w:rsidR="00943DB4">
        <w:t xml:space="preserve"> </w:t>
      </w:r>
      <w:r w:rsidRPr="00943DB4">
        <w:t>депутатов</w:t>
      </w:r>
      <w:r w:rsidR="00943DB4">
        <w:t xml:space="preserve"> </w:t>
      </w:r>
      <w:r w:rsidRPr="00943DB4">
        <w:t>и</w:t>
      </w:r>
      <w:r w:rsidR="00943DB4">
        <w:t xml:space="preserve"> </w:t>
      </w:r>
      <w:r w:rsidRPr="00943DB4">
        <w:t>сенаторов</w:t>
      </w:r>
      <w:r w:rsidR="00943DB4">
        <w:t xml:space="preserve"> </w:t>
      </w:r>
      <w:r w:rsidRPr="00943DB4">
        <w:t>внесла</w:t>
      </w:r>
      <w:r w:rsidR="00943DB4">
        <w:t xml:space="preserve"> </w:t>
      </w:r>
      <w:r w:rsidRPr="00943DB4">
        <w:t>в</w:t>
      </w:r>
      <w:r w:rsidR="00943DB4">
        <w:t xml:space="preserve"> </w:t>
      </w:r>
      <w:r w:rsidRPr="00943DB4">
        <w:t>Госдуму</w:t>
      </w:r>
      <w:r w:rsidR="00943DB4">
        <w:t xml:space="preserve"> </w:t>
      </w:r>
      <w:r w:rsidRPr="00943DB4">
        <w:t>законопроект,</w:t>
      </w:r>
      <w:r w:rsidR="00943DB4">
        <w:t xml:space="preserve"> </w:t>
      </w:r>
      <w:r w:rsidRPr="00943DB4">
        <w:t>которым</w:t>
      </w:r>
      <w:r w:rsidR="00943DB4">
        <w:t xml:space="preserve"> </w:t>
      </w:r>
      <w:r w:rsidRPr="00943DB4">
        <w:t>предлагается</w:t>
      </w:r>
      <w:r w:rsidR="00943DB4">
        <w:t xml:space="preserve"> </w:t>
      </w:r>
      <w:r w:rsidRPr="00943DB4">
        <w:t>внести</w:t>
      </w:r>
      <w:r w:rsidR="00943DB4">
        <w:t xml:space="preserve"> </w:t>
      </w:r>
      <w:r w:rsidRPr="00943DB4">
        <w:t>изменения</w:t>
      </w:r>
      <w:r w:rsidR="00943DB4">
        <w:t xml:space="preserve"> </w:t>
      </w:r>
      <w:r w:rsidRPr="00943DB4">
        <w:t>в</w:t>
      </w:r>
      <w:r w:rsidR="00943DB4">
        <w:t xml:space="preserve"> </w:t>
      </w:r>
      <w:r w:rsidRPr="00943DB4">
        <w:t>порядок</w:t>
      </w:r>
      <w:r w:rsidR="00943DB4">
        <w:t xml:space="preserve"> </w:t>
      </w:r>
      <w:r w:rsidRPr="00943DB4">
        <w:t>перевода</w:t>
      </w:r>
      <w:r w:rsidR="00943DB4">
        <w:t xml:space="preserve"> </w:t>
      </w:r>
      <w:r w:rsidRPr="00943DB4">
        <w:t>пенсионных</w:t>
      </w:r>
      <w:r w:rsidR="00943DB4">
        <w:t xml:space="preserve"> </w:t>
      </w:r>
      <w:r w:rsidRPr="00943DB4">
        <w:t>накоплений</w:t>
      </w:r>
      <w:r w:rsidR="00943DB4">
        <w:t xml:space="preserve"> </w:t>
      </w:r>
      <w:r w:rsidRPr="00943DB4">
        <w:t>в</w:t>
      </w:r>
      <w:r w:rsidR="00943DB4">
        <w:t xml:space="preserve"> </w:t>
      </w:r>
      <w:r w:rsidRPr="00943DB4">
        <w:t>состав</w:t>
      </w:r>
      <w:r w:rsidR="00943DB4">
        <w:t xml:space="preserve"> </w:t>
      </w:r>
      <w:r w:rsidRPr="00943DB4">
        <w:t>пенсионных</w:t>
      </w:r>
      <w:r w:rsidR="00943DB4">
        <w:t xml:space="preserve"> </w:t>
      </w:r>
      <w:r w:rsidRPr="00943DB4">
        <w:t>резервов</w:t>
      </w:r>
      <w:r w:rsidR="00943DB4">
        <w:t xml:space="preserve"> </w:t>
      </w:r>
      <w:r w:rsidRPr="00943DB4">
        <w:t>в</w:t>
      </w:r>
      <w:r w:rsidR="00943DB4">
        <w:t xml:space="preserve"> </w:t>
      </w:r>
      <w:r w:rsidRPr="00943DB4">
        <w:t>качестве</w:t>
      </w:r>
      <w:r w:rsidR="00943DB4">
        <w:t xml:space="preserve"> </w:t>
      </w:r>
      <w:r w:rsidRPr="00943DB4">
        <w:t>единовременного</w:t>
      </w:r>
      <w:r w:rsidR="00943DB4">
        <w:t xml:space="preserve"> </w:t>
      </w:r>
      <w:r w:rsidRPr="00943DB4">
        <w:t>взноса</w:t>
      </w:r>
      <w:r w:rsidR="00943DB4">
        <w:t xml:space="preserve"> </w:t>
      </w:r>
      <w:r w:rsidRPr="00943DB4">
        <w:t>по</w:t>
      </w:r>
      <w:r w:rsidR="00943DB4">
        <w:t xml:space="preserve"> </w:t>
      </w:r>
      <w:r w:rsidRPr="00943DB4">
        <w:t>договору</w:t>
      </w:r>
      <w:r w:rsidR="00943DB4">
        <w:t xml:space="preserve"> </w:t>
      </w:r>
      <w:r w:rsidRPr="00943DB4">
        <w:t>долгосрочных</w:t>
      </w:r>
      <w:r w:rsidR="00943DB4">
        <w:t xml:space="preserve"> </w:t>
      </w:r>
      <w:r w:rsidRPr="00943DB4">
        <w:t>сбережений.</w:t>
      </w:r>
      <w:bookmarkEnd w:id="32"/>
    </w:p>
    <w:p w:rsidR="0094293B" w:rsidRPr="00943DB4" w:rsidRDefault="0094293B" w:rsidP="0094293B">
      <w:r w:rsidRPr="00943DB4">
        <w:t>Авторами</w:t>
      </w:r>
      <w:r w:rsidR="00943DB4">
        <w:t xml:space="preserve"> </w:t>
      </w:r>
      <w:r w:rsidRPr="00943DB4">
        <w:t>документа,</w:t>
      </w:r>
      <w:r w:rsidR="00943DB4">
        <w:t xml:space="preserve"> </w:t>
      </w:r>
      <w:r w:rsidRPr="00943DB4">
        <w:t>в</w:t>
      </w:r>
      <w:r w:rsidR="00943DB4">
        <w:t xml:space="preserve"> </w:t>
      </w:r>
      <w:r w:rsidRPr="00943DB4">
        <w:t>частности,</w:t>
      </w:r>
      <w:r w:rsidR="00943DB4">
        <w:t xml:space="preserve"> </w:t>
      </w:r>
      <w:r w:rsidRPr="00943DB4">
        <w:t>являются</w:t>
      </w:r>
      <w:r w:rsidR="00943DB4">
        <w:t xml:space="preserve"> </w:t>
      </w:r>
      <w:r w:rsidRPr="00943DB4">
        <w:t>глава</w:t>
      </w:r>
      <w:r w:rsidR="00943DB4">
        <w:t xml:space="preserve"> </w:t>
      </w:r>
      <w:r w:rsidRPr="00943DB4">
        <w:t>Комитета</w:t>
      </w:r>
      <w:r w:rsidR="00943DB4">
        <w:t xml:space="preserve"> </w:t>
      </w:r>
      <w:r w:rsidRPr="00943DB4">
        <w:t>Госдумы</w:t>
      </w:r>
      <w:r w:rsidR="00943DB4">
        <w:t xml:space="preserve"> </w:t>
      </w:r>
      <w:r w:rsidRPr="00943DB4">
        <w:t>по</w:t>
      </w:r>
      <w:r w:rsidR="00943DB4">
        <w:t xml:space="preserve"> </w:t>
      </w:r>
      <w:r w:rsidRPr="00943DB4">
        <w:t>финансовому</w:t>
      </w:r>
      <w:r w:rsidR="00943DB4">
        <w:t xml:space="preserve"> </w:t>
      </w:r>
      <w:r w:rsidRPr="00943DB4">
        <w:t>рынку</w:t>
      </w:r>
      <w:r w:rsidR="00943DB4">
        <w:t xml:space="preserve"> </w:t>
      </w:r>
      <w:r w:rsidRPr="00943DB4">
        <w:t>Анатолий</w:t>
      </w:r>
      <w:r w:rsidR="00943DB4">
        <w:t xml:space="preserve"> </w:t>
      </w:r>
      <w:r w:rsidRPr="00943DB4">
        <w:t>Аксаков,</w:t>
      </w:r>
      <w:r w:rsidR="00943DB4">
        <w:t xml:space="preserve"> </w:t>
      </w:r>
      <w:r w:rsidRPr="00943DB4">
        <w:t>его</w:t>
      </w:r>
      <w:r w:rsidR="00943DB4">
        <w:t xml:space="preserve"> </w:t>
      </w:r>
      <w:r w:rsidRPr="00943DB4">
        <w:t>первый</w:t>
      </w:r>
      <w:r w:rsidR="00943DB4">
        <w:t xml:space="preserve"> </w:t>
      </w:r>
      <w:r w:rsidRPr="00943DB4">
        <w:t>заместитель</w:t>
      </w:r>
      <w:r w:rsidR="00943DB4">
        <w:t xml:space="preserve"> </w:t>
      </w:r>
      <w:r w:rsidRPr="00943DB4">
        <w:t>Константин</w:t>
      </w:r>
      <w:r w:rsidR="00943DB4">
        <w:t xml:space="preserve"> </w:t>
      </w:r>
      <w:r w:rsidRPr="00943DB4">
        <w:t>Бахарев</w:t>
      </w:r>
      <w:r w:rsidR="00943DB4">
        <w:t xml:space="preserve"> </w:t>
      </w:r>
      <w:r w:rsidRPr="00943DB4">
        <w:t>и</w:t>
      </w:r>
      <w:r w:rsidR="00943DB4">
        <w:t xml:space="preserve"> </w:t>
      </w:r>
      <w:r w:rsidRPr="00943DB4">
        <w:t>заместитель</w:t>
      </w:r>
      <w:r w:rsidR="00943DB4">
        <w:t xml:space="preserve"> </w:t>
      </w:r>
      <w:r w:rsidRPr="00943DB4">
        <w:t>Олег</w:t>
      </w:r>
      <w:r w:rsidR="00943DB4">
        <w:t xml:space="preserve"> </w:t>
      </w:r>
      <w:r w:rsidRPr="00943DB4">
        <w:t>Савченко,</w:t>
      </w:r>
      <w:r w:rsidR="00943DB4">
        <w:t xml:space="preserve"> </w:t>
      </w:r>
      <w:r w:rsidRPr="00943DB4">
        <w:t>зампред</w:t>
      </w:r>
      <w:r w:rsidR="00943DB4">
        <w:t xml:space="preserve"> </w:t>
      </w:r>
      <w:r w:rsidRPr="00943DB4">
        <w:t>думского</w:t>
      </w:r>
      <w:r w:rsidR="00943DB4">
        <w:t xml:space="preserve"> </w:t>
      </w:r>
      <w:r w:rsidRPr="00943DB4">
        <w:t>Комитета</w:t>
      </w:r>
      <w:r w:rsidR="00943DB4">
        <w:t xml:space="preserve"> </w:t>
      </w:r>
      <w:r w:rsidRPr="00943DB4">
        <w:t>по</w:t>
      </w:r>
      <w:r w:rsidR="00943DB4">
        <w:t xml:space="preserve"> </w:t>
      </w:r>
      <w:r w:rsidRPr="00943DB4">
        <w:t>промышленности</w:t>
      </w:r>
      <w:r w:rsidR="00943DB4">
        <w:t xml:space="preserve"> </w:t>
      </w:r>
      <w:r w:rsidRPr="00943DB4">
        <w:t>и</w:t>
      </w:r>
      <w:r w:rsidR="00943DB4">
        <w:t xml:space="preserve"> </w:t>
      </w:r>
      <w:r w:rsidRPr="00943DB4">
        <w:t>торговле</w:t>
      </w:r>
      <w:r w:rsidR="00943DB4">
        <w:t xml:space="preserve"> </w:t>
      </w:r>
      <w:r w:rsidRPr="00943DB4">
        <w:t>Александр</w:t>
      </w:r>
      <w:r w:rsidR="00943DB4">
        <w:t xml:space="preserve"> </w:t>
      </w:r>
      <w:r w:rsidRPr="00943DB4">
        <w:t>Терентьев,</w:t>
      </w:r>
      <w:r w:rsidR="00943DB4">
        <w:t xml:space="preserve"> </w:t>
      </w:r>
      <w:r w:rsidRPr="00943DB4">
        <w:t>вице-спикер</w:t>
      </w:r>
      <w:r w:rsidR="00943DB4">
        <w:t xml:space="preserve"> </w:t>
      </w:r>
      <w:r w:rsidRPr="00943DB4">
        <w:t>Совфеда</w:t>
      </w:r>
      <w:r w:rsidR="00943DB4">
        <w:t xml:space="preserve"> </w:t>
      </w:r>
      <w:r w:rsidRPr="00943DB4">
        <w:t>Николай</w:t>
      </w:r>
      <w:r w:rsidR="00943DB4">
        <w:t xml:space="preserve"> </w:t>
      </w:r>
      <w:r w:rsidRPr="00943DB4">
        <w:t>Журавлев</w:t>
      </w:r>
      <w:r w:rsidR="00943DB4">
        <w:t xml:space="preserve"> </w:t>
      </w:r>
      <w:r w:rsidRPr="00943DB4">
        <w:t>и</w:t>
      </w:r>
      <w:r w:rsidR="00943DB4">
        <w:t xml:space="preserve"> </w:t>
      </w:r>
      <w:r w:rsidRPr="00943DB4">
        <w:t>глава</w:t>
      </w:r>
      <w:r w:rsidR="00943DB4">
        <w:t xml:space="preserve"> </w:t>
      </w:r>
      <w:r w:rsidRPr="00943DB4">
        <w:t>Комитета</w:t>
      </w:r>
      <w:r w:rsidR="00943DB4">
        <w:t xml:space="preserve"> </w:t>
      </w:r>
      <w:r w:rsidRPr="00943DB4">
        <w:t>Совета</w:t>
      </w:r>
      <w:r w:rsidR="00943DB4">
        <w:t xml:space="preserve"> </w:t>
      </w:r>
      <w:r w:rsidRPr="00943DB4">
        <w:t>Федерации</w:t>
      </w:r>
      <w:r w:rsidR="00943DB4">
        <w:t xml:space="preserve"> </w:t>
      </w:r>
      <w:r w:rsidRPr="00943DB4">
        <w:t>по</w:t>
      </w:r>
      <w:r w:rsidR="00943DB4">
        <w:t xml:space="preserve"> </w:t>
      </w:r>
      <w:r w:rsidRPr="00943DB4">
        <w:t>соцполитике</w:t>
      </w:r>
      <w:r w:rsidR="00943DB4">
        <w:t xml:space="preserve"> </w:t>
      </w:r>
      <w:r w:rsidRPr="00943DB4">
        <w:t>Елена</w:t>
      </w:r>
      <w:r w:rsidR="00943DB4">
        <w:t xml:space="preserve"> </w:t>
      </w:r>
      <w:r w:rsidRPr="00943DB4">
        <w:t>Перминова.</w:t>
      </w:r>
    </w:p>
    <w:p w:rsidR="0094293B" w:rsidRPr="00943DB4" w:rsidRDefault="0094293B" w:rsidP="0094293B">
      <w:r w:rsidRPr="00943DB4">
        <w:t>Законопроектом</w:t>
      </w:r>
      <w:r w:rsidR="00943DB4">
        <w:t xml:space="preserve"> </w:t>
      </w:r>
      <w:r w:rsidRPr="00943DB4">
        <w:t>предусматривается</w:t>
      </w:r>
      <w:r w:rsidR="00943DB4">
        <w:t xml:space="preserve"> </w:t>
      </w:r>
      <w:r w:rsidRPr="00943DB4">
        <w:t>внесение</w:t>
      </w:r>
      <w:r w:rsidR="00943DB4">
        <w:t xml:space="preserve"> </w:t>
      </w:r>
      <w:r w:rsidRPr="00943DB4">
        <w:t>изменений</w:t>
      </w:r>
      <w:r w:rsidR="00943DB4">
        <w:t xml:space="preserve"> </w:t>
      </w:r>
      <w:r w:rsidRPr="00943DB4">
        <w:t>в</w:t>
      </w:r>
      <w:r w:rsidR="00943DB4">
        <w:t xml:space="preserve"> </w:t>
      </w:r>
      <w:r w:rsidRPr="00943DB4">
        <w:t>порядок</w:t>
      </w:r>
      <w:r w:rsidR="00943DB4">
        <w:t xml:space="preserve"> </w:t>
      </w:r>
      <w:r w:rsidRPr="00943DB4">
        <w:t>перевода</w:t>
      </w:r>
      <w:r w:rsidR="00943DB4">
        <w:t xml:space="preserve"> </w:t>
      </w:r>
      <w:r w:rsidRPr="00943DB4">
        <w:t>средств</w:t>
      </w:r>
      <w:r w:rsidR="00943DB4">
        <w:t xml:space="preserve"> </w:t>
      </w:r>
      <w:r w:rsidRPr="00943DB4">
        <w:t>пенсионных</w:t>
      </w:r>
      <w:r w:rsidR="00943DB4">
        <w:t xml:space="preserve"> </w:t>
      </w:r>
      <w:r w:rsidRPr="00943DB4">
        <w:t>накоплений</w:t>
      </w:r>
      <w:r w:rsidR="00943DB4">
        <w:t xml:space="preserve"> </w:t>
      </w:r>
      <w:r w:rsidRPr="00943DB4">
        <w:t>в</w:t>
      </w:r>
      <w:r w:rsidR="00943DB4">
        <w:t xml:space="preserve"> </w:t>
      </w:r>
      <w:r w:rsidRPr="00943DB4">
        <w:t>состав</w:t>
      </w:r>
      <w:r w:rsidR="00943DB4">
        <w:t xml:space="preserve"> </w:t>
      </w:r>
      <w:r w:rsidRPr="00943DB4">
        <w:t>средств</w:t>
      </w:r>
      <w:r w:rsidR="00943DB4">
        <w:t xml:space="preserve"> </w:t>
      </w:r>
      <w:r w:rsidRPr="00943DB4">
        <w:t>пенсионных</w:t>
      </w:r>
      <w:r w:rsidR="00943DB4">
        <w:t xml:space="preserve"> </w:t>
      </w:r>
      <w:r w:rsidRPr="00943DB4">
        <w:t>резервов</w:t>
      </w:r>
      <w:r w:rsidR="00943DB4">
        <w:t xml:space="preserve"> </w:t>
      </w:r>
      <w:r w:rsidRPr="00943DB4">
        <w:t>в</w:t>
      </w:r>
      <w:r w:rsidR="00943DB4">
        <w:t xml:space="preserve"> </w:t>
      </w:r>
      <w:r w:rsidRPr="00943DB4">
        <w:t>качестве</w:t>
      </w:r>
      <w:r w:rsidR="00943DB4">
        <w:t xml:space="preserve"> </w:t>
      </w:r>
      <w:r w:rsidRPr="00943DB4">
        <w:t>единовременного</w:t>
      </w:r>
      <w:r w:rsidR="00943DB4">
        <w:t xml:space="preserve"> </w:t>
      </w:r>
      <w:r w:rsidRPr="00943DB4">
        <w:t>взноса</w:t>
      </w:r>
      <w:r w:rsidR="00943DB4">
        <w:t xml:space="preserve"> </w:t>
      </w:r>
      <w:r w:rsidRPr="00943DB4">
        <w:t>по</w:t>
      </w:r>
      <w:r w:rsidR="00943DB4">
        <w:t xml:space="preserve"> </w:t>
      </w:r>
      <w:r w:rsidRPr="00943DB4">
        <w:t>договору</w:t>
      </w:r>
      <w:r w:rsidR="00943DB4">
        <w:t xml:space="preserve"> </w:t>
      </w:r>
      <w:r w:rsidRPr="00943DB4">
        <w:t>долгосрочных</w:t>
      </w:r>
      <w:r w:rsidR="00943DB4">
        <w:t xml:space="preserve"> </w:t>
      </w:r>
      <w:r w:rsidRPr="00943DB4">
        <w:t>сбережений.</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речь</w:t>
      </w:r>
      <w:r w:rsidR="00943DB4">
        <w:t xml:space="preserve"> </w:t>
      </w:r>
      <w:r w:rsidRPr="00943DB4">
        <w:t>идет</w:t>
      </w:r>
      <w:r w:rsidR="00943DB4">
        <w:t xml:space="preserve"> </w:t>
      </w:r>
      <w:r w:rsidRPr="00943DB4">
        <w:t>об</w:t>
      </w:r>
      <w:r w:rsidR="00943DB4">
        <w:t xml:space="preserve"> </w:t>
      </w:r>
      <w:r w:rsidRPr="00943DB4">
        <w:t>информировании</w:t>
      </w:r>
      <w:r w:rsidR="00943DB4">
        <w:t xml:space="preserve"> </w:t>
      </w:r>
      <w:r w:rsidRPr="00943DB4">
        <w:t>застрахованных</w:t>
      </w:r>
      <w:r w:rsidR="00943DB4">
        <w:t xml:space="preserve"> </w:t>
      </w:r>
      <w:r w:rsidRPr="00943DB4">
        <w:t>лиц</w:t>
      </w:r>
      <w:r w:rsidR="00943DB4">
        <w:t xml:space="preserve"> </w:t>
      </w:r>
      <w:r w:rsidRPr="00943DB4">
        <w:t>о</w:t>
      </w:r>
      <w:r w:rsidR="00943DB4">
        <w:t xml:space="preserve"> </w:t>
      </w:r>
      <w:r w:rsidRPr="00943DB4">
        <w:t>статусе</w:t>
      </w:r>
      <w:r w:rsidR="00943DB4">
        <w:t xml:space="preserve"> </w:t>
      </w:r>
      <w:r w:rsidRPr="00943DB4">
        <w:t>поданного</w:t>
      </w:r>
      <w:r w:rsidR="00943DB4">
        <w:t xml:space="preserve"> </w:t>
      </w:r>
      <w:r w:rsidRPr="00943DB4">
        <w:t>заявления.</w:t>
      </w:r>
    </w:p>
    <w:p w:rsidR="0094293B" w:rsidRPr="00943DB4" w:rsidRDefault="0094293B" w:rsidP="0094293B">
      <w:r w:rsidRPr="00943DB4">
        <w:t>Также</w:t>
      </w:r>
      <w:r w:rsidR="00943DB4">
        <w:t xml:space="preserve"> </w:t>
      </w:r>
      <w:r w:rsidRPr="00943DB4">
        <w:t>предлагается</w:t>
      </w:r>
      <w:r w:rsidR="00943DB4">
        <w:t xml:space="preserve"> </w:t>
      </w:r>
      <w:r w:rsidRPr="00943DB4">
        <w:t>наделить</w:t>
      </w:r>
      <w:r w:rsidR="00943DB4">
        <w:t xml:space="preserve"> </w:t>
      </w:r>
      <w:r w:rsidRPr="00943DB4">
        <w:t>финансового</w:t>
      </w:r>
      <w:r w:rsidR="00943DB4">
        <w:t xml:space="preserve"> </w:t>
      </w:r>
      <w:r w:rsidRPr="00943DB4">
        <w:t>омбудсмена</w:t>
      </w:r>
      <w:r w:rsidR="00943DB4">
        <w:t xml:space="preserve"> </w:t>
      </w:r>
      <w:r w:rsidRPr="00943DB4">
        <w:t>полномочиями</w:t>
      </w:r>
      <w:r w:rsidR="00943DB4">
        <w:t xml:space="preserve"> </w:t>
      </w:r>
      <w:r w:rsidRPr="00943DB4">
        <w:t>по</w:t>
      </w:r>
      <w:r w:rsidR="00943DB4">
        <w:t xml:space="preserve"> </w:t>
      </w:r>
      <w:r w:rsidRPr="00943DB4">
        <w:t>рассмотрению</w:t>
      </w:r>
      <w:r w:rsidR="00943DB4">
        <w:t xml:space="preserve"> </w:t>
      </w:r>
      <w:r w:rsidRPr="00943DB4">
        <w:t>обращений</w:t>
      </w:r>
      <w:r w:rsidR="00943DB4">
        <w:t xml:space="preserve"> </w:t>
      </w:r>
      <w:r w:rsidRPr="00943DB4">
        <w:t>в</w:t>
      </w:r>
      <w:r w:rsidR="00943DB4">
        <w:t xml:space="preserve"> </w:t>
      </w:r>
      <w:r w:rsidRPr="00943DB4">
        <w:t>отношении</w:t>
      </w:r>
      <w:r w:rsidR="00943DB4">
        <w:t xml:space="preserve"> </w:t>
      </w:r>
      <w:r w:rsidRPr="00943DB4">
        <w:t>договоров</w:t>
      </w:r>
      <w:r w:rsidR="00943DB4">
        <w:t xml:space="preserve"> </w:t>
      </w:r>
      <w:r w:rsidRPr="00943DB4">
        <w:t>долгосрочных</w:t>
      </w:r>
      <w:r w:rsidR="00943DB4">
        <w:t xml:space="preserve"> </w:t>
      </w:r>
      <w:r w:rsidRPr="00943DB4">
        <w:t>сбережений</w:t>
      </w:r>
      <w:r w:rsidR="00943DB4">
        <w:t xml:space="preserve"> </w:t>
      </w:r>
      <w:r w:rsidRPr="00943DB4">
        <w:t>для</w:t>
      </w:r>
      <w:r w:rsidR="00943DB4">
        <w:t xml:space="preserve"> </w:t>
      </w:r>
      <w:r w:rsidRPr="00943DB4">
        <w:lastRenderedPageBreak/>
        <w:t>досудебного</w:t>
      </w:r>
      <w:r w:rsidR="00943DB4">
        <w:t xml:space="preserve"> </w:t>
      </w:r>
      <w:r w:rsidRPr="00943DB4">
        <w:t>урегулирования</w:t>
      </w:r>
      <w:r w:rsidR="00943DB4">
        <w:t xml:space="preserve"> </w:t>
      </w:r>
      <w:r w:rsidRPr="00943DB4">
        <w:t>споров.</w:t>
      </w:r>
      <w:r w:rsidR="00943DB4">
        <w:t xml:space="preserve"> </w:t>
      </w:r>
      <w:r w:rsidRPr="00943DB4">
        <w:t>Помимо</w:t>
      </w:r>
      <w:r w:rsidR="00943DB4">
        <w:t xml:space="preserve"> </w:t>
      </w:r>
      <w:r w:rsidRPr="00943DB4">
        <w:t>этого,</w:t>
      </w:r>
      <w:r w:rsidR="00943DB4">
        <w:t xml:space="preserve"> </w:t>
      </w:r>
      <w:r w:rsidRPr="00943DB4">
        <w:t>документом</w:t>
      </w:r>
      <w:r w:rsidR="00943DB4">
        <w:t xml:space="preserve"> </w:t>
      </w:r>
      <w:r w:rsidRPr="00943DB4">
        <w:t>предусмотрено</w:t>
      </w:r>
      <w:r w:rsidR="00943DB4">
        <w:t xml:space="preserve"> </w:t>
      </w:r>
      <w:r w:rsidRPr="00943DB4">
        <w:t>включение</w:t>
      </w:r>
      <w:r w:rsidR="00943DB4">
        <w:t xml:space="preserve"> </w:t>
      </w:r>
      <w:r w:rsidRPr="00943DB4">
        <w:t>администратора</w:t>
      </w:r>
      <w:r w:rsidR="00943DB4">
        <w:t xml:space="preserve"> </w:t>
      </w:r>
      <w:r w:rsidRPr="00943DB4">
        <w:t>софинансирования</w:t>
      </w:r>
      <w:r w:rsidR="00943DB4">
        <w:t xml:space="preserve"> </w:t>
      </w:r>
      <w:r w:rsidRPr="00943DB4">
        <w:t>в</w:t>
      </w:r>
      <w:r w:rsidR="00943DB4">
        <w:t xml:space="preserve"> </w:t>
      </w:r>
      <w:r w:rsidRPr="00943DB4">
        <w:t>процесс</w:t>
      </w:r>
      <w:r w:rsidR="00943DB4">
        <w:t xml:space="preserve"> </w:t>
      </w:r>
      <w:r w:rsidRPr="00943DB4">
        <w:t>осуществления</w:t>
      </w:r>
      <w:r w:rsidR="00943DB4">
        <w:t xml:space="preserve"> </w:t>
      </w:r>
      <w:r w:rsidRPr="00943DB4">
        <w:t>господдержки</w:t>
      </w:r>
      <w:r w:rsidR="00943DB4">
        <w:t xml:space="preserve"> </w:t>
      </w:r>
      <w:r w:rsidRPr="00943DB4">
        <w:t>формирования</w:t>
      </w:r>
      <w:r w:rsidR="00943DB4">
        <w:t xml:space="preserve"> </w:t>
      </w:r>
      <w:r w:rsidRPr="00943DB4">
        <w:t>долгосрочных</w:t>
      </w:r>
      <w:r w:rsidR="00943DB4">
        <w:t xml:space="preserve"> </w:t>
      </w:r>
      <w:r w:rsidRPr="00943DB4">
        <w:t>сбережений.</w:t>
      </w:r>
    </w:p>
    <w:p w:rsidR="0094293B" w:rsidRPr="00943DB4" w:rsidRDefault="0094293B" w:rsidP="0094293B">
      <w:r w:rsidRPr="00943DB4">
        <w:t>Как</w:t>
      </w:r>
      <w:r w:rsidR="00943DB4">
        <w:t xml:space="preserve"> </w:t>
      </w:r>
      <w:r w:rsidRPr="00943DB4">
        <w:t>писала</w:t>
      </w:r>
      <w:r w:rsidR="00943DB4">
        <w:t xml:space="preserve"> «</w:t>
      </w:r>
      <w:r w:rsidRPr="00943DB4">
        <w:t>Парламентская</w:t>
      </w:r>
      <w:r w:rsidR="00943DB4">
        <w:t xml:space="preserve"> </w:t>
      </w:r>
      <w:r w:rsidRPr="00943DB4">
        <w:t>газета</w:t>
      </w:r>
      <w:r w:rsidR="00943DB4">
        <w:t>»</w:t>
      </w:r>
      <w:r w:rsidRPr="00943DB4">
        <w:t>,</w:t>
      </w:r>
      <w:r w:rsidR="00943DB4">
        <w:t xml:space="preserve"> </w:t>
      </w:r>
      <w:r w:rsidRPr="00943DB4">
        <w:t>Правительство</w:t>
      </w:r>
      <w:r w:rsidR="00943DB4">
        <w:t xml:space="preserve"> </w:t>
      </w:r>
      <w:r w:rsidRPr="00943DB4">
        <w:t>подготовило</w:t>
      </w:r>
      <w:r w:rsidR="00943DB4">
        <w:t xml:space="preserve"> </w:t>
      </w:r>
      <w:r w:rsidRPr="00943DB4">
        <w:t>законопроект,</w:t>
      </w:r>
      <w:r w:rsidR="00943DB4">
        <w:t xml:space="preserve"> </w:t>
      </w:r>
      <w:r w:rsidRPr="00943DB4">
        <w:t>направленный</w:t>
      </w:r>
      <w:r w:rsidR="00943DB4">
        <w:t xml:space="preserve"> </w:t>
      </w:r>
      <w:r w:rsidRPr="00943DB4">
        <w:t>на</w:t>
      </w:r>
      <w:r w:rsidR="00943DB4">
        <w:t xml:space="preserve"> </w:t>
      </w:r>
      <w:r w:rsidRPr="00943DB4">
        <w:t>поддержку</w:t>
      </w:r>
      <w:r w:rsidR="00943DB4">
        <w:t xml:space="preserve"> </w:t>
      </w:r>
      <w:r w:rsidRPr="00943DB4">
        <w:t>инвестиционной</w:t>
      </w:r>
      <w:r w:rsidR="00943DB4">
        <w:t xml:space="preserve"> </w:t>
      </w:r>
      <w:r w:rsidRPr="00943DB4">
        <w:t>активности</w:t>
      </w:r>
      <w:r w:rsidR="00943DB4">
        <w:t xml:space="preserve"> </w:t>
      </w:r>
      <w:r w:rsidRPr="00943DB4">
        <w:t>россиян:</w:t>
      </w:r>
      <w:r w:rsidR="00943DB4">
        <w:t xml:space="preserve"> </w:t>
      </w:r>
      <w:r w:rsidRPr="00943DB4">
        <w:t>предлагается</w:t>
      </w:r>
      <w:r w:rsidR="00943DB4">
        <w:t xml:space="preserve"> </w:t>
      </w:r>
      <w:r w:rsidRPr="00943DB4">
        <w:t>расширить</w:t>
      </w:r>
      <w:r w:rsidR="00943DB4">
        <w:t xml:space="preserve"> </w:t>
      </w:r>
      <w:r w:rsidRPr="00943DB4">
        <w:t>применение</w:t>
      </w:r>
      <w:r w:rsidR="00943DB4">
        <w:t xml:space="preserve"> </w:t>
      </w:r>
      <w:r w:rsidRPr="00943DB4">
        <w:t>налогового</w:t>
      </w:r>
      <w:r w:rsidR="00943DB4">
        <w:t xml:space="preserve"> </w:t>
      </w:r>
      <w:r w:rsidRPr="00943DB4">
        <w:t>вычета</w:t>
      </w:r>
      <w:r w:rsidR="00943DB4">
        <w:t xml:space="preserve"> </w:t>
      </w:r>
      <w:r w:rsidRPr="00943DB4">
        <w:t>при</w:t>
      </w:r>
      <w:r w:rsidR="00943DB4">
        <w:t xml:space="preserve"> </w:t>
      </w:r>
      <w:r w:rsidRPr="00943DB4">
        <w:t>выполнении</w:t>
      </w:r>
      <w:r w:rsidR="00943DB4">
        <w:t xml:space="preserve"> </w:t>
      </w:r>
      <w:r w:rsidRPr="00943DB4">
        <w:t>условия</w:t>
      </w:r>
      <w:r w:rsidR="00943DB4">
        <w:t xml:space="preserve"> </w:t>
      </w:r>
      <w:r w:rsidRPr="00943DB4">
        <w:t>о</w:t>
      </w:r>
      <w:r w:rsidR="00943DB4">
        <w:t xml:space="preserve"> </w:t>
      </w:r>
      <w:r w:rsidRPr="00943DB4">
        <w:t>сроке</w:t>
      </w:r>
      <w:r w:rsidR="00943DB4">
        <w:t xml:space="preserve"> </w:t>
      </w:r>
      <w:r w:rsidRPr="00943DB4">
        <w:t>вложений</w:t>
      </w:r>
      <w:r w:rsidR="00943DB4">
        <w:t xml:space="preserve"> </w:t>
      </w:r>
      <w:r w:rsidRPr="00943DB4">
        <w:t>не</w:t>
      </w:r>
      <w:r w:rsidR="00943DB4">
        <w:t xml:space="preserve"> </w:t>
      </w:r>
      <w:r w:rsidRPr="00943DB4">
        <w:t>менее</w:t>
      </w:r>
      <w:r w:rsidR="00943DB4">
        <w:t xml:space="preserve"> </w:t>
      </w:r>
      <w:r w:rsidRPr="00943DB4">
        <w:t>10</w:t>
      </w:r>
      <w:r w:rsidR="00943DB4">
        <w:t xml:space="preserve"> </w:t>
      </w:r>
      <w:r w:rsidRPr="00943DB4">
        <w:t>лет.</w:t>
      </w:r>
    </w:p>
    <w:p w:rsidR="0094293B" w:rsidRPr="00943DB4" w:rsidRDefault="00253587" w:rsidP="0094293B">
      <w:hyperlink r:id="rId14" w:history="1">
        <w:r w:rsidR="0094293B" w:rsidRPr="00943DB4">
          <w:rPr>
            <w:rStyle w:val="a3"/>
          </w:rPr>
          <w:t>https://www.pnp.ru/economics/process-formirovaniya-dolgosrochnykh-sberezheniy-grazhdan-predlagayut-optimizirovat.html</w:t>
        </w:r>
      </w:hyperlink>
      <w:r w:rsidR="00943DB4">
        <w:t xml:space="preserve"> </w:t>
      </w:r>
    </w:p>
    <w:p w:rsidR="006C78E4" w:rsidRPr="00943DB4" w:rsidRDefault="006C78E4" w:rsidP="006C78E4">
      <w:pPr>
        <w:pStyle w:val="2"/>
      </w:pPr>
      <w:bookmarkStart w:id="33" w:name="_Toc149542724"/>
      <w:bookmarkStart w:id="34" w:name="_Toc149545746"/>
      <w:r w:rsidRPr="00943DB4">
        <w:t>Парламентская</w:t>
      </w:r>
      <w:r w:rsidR="00943DB4">
        <w:t xml:space="preserve"> </w:t>
      </w:r>
      <w:r w:rsidRPr="00943DB4">
        <w:t>газета,</w:t>
      </w:r>
      <w:r w:rsidR="00943DB4">
        <w:t xml:space="preserve"> </w:t>
      </w:r>
      <w:r w:rsidRPr="00943DB4">
        <w:t>30.10.2023,</w:t>
      </w:r>
      <w:r w:rsidR="00943DB4">
        <w:t xml:space="preserve"> </w:t>
      </w:r>
      <w:r w:rsidRPr="00943DB4">
        <w:t>Мария</w:t>
      </w:r>
      <w:r w:rsidR="00943DB4">
        <w:t xml:space="preserve"> </w:t>
      </w:r>
      <w:r w:rsidRPr="00943DB4">
        <w:t>Кузнецова</w:t>
      </w:r>
      <w:r w:rsidRPr="00943DB4">
        <w:t>,</w:t>
      </w:r>
      <w:r w:rsidR="00943DB4">
        <w:t xml:space="preserve"> </w:t>
      </w:r>
      <w:r w:rsidRPr="00943DB4">
        <w:t>Как</w:t>
      </w:r>
      <w:r w:rsidR="00943DB4">
        <w:t xml:space="preserve"> </w:t>
      </w:r>
      <w:r w:rsidRPr="00943DB4">
        <w:t>будет</w:t>
      </w:r>
      <w:r w:rsidR="00943DB4">
        <w:t xml:space="preserve"> </w:t>
      </w:r>
      <w:r w:rsidRPr="00943DB4">
        <w:t>работать</w:t>
      </w:r>
      <w:r w:rsidR="00943DB4">
        <w:t xml:space="preserve"> </w:t>
      </w:r>
      <w:r w:rsidRPr="00943DB4">
        <w:t>программа</w:t>
      </w:r>
      <w:r w:rsidR="00943DB4">
        <w:t xml:space="preserve"> </w:t>
      </w:r>
      <w:r w:rsidRPr="00943DB4">
        <w:t>долгосрочных</w:t>
      </w:r>
      <w:r w:rsidR="00943DB4">
        <w:t xml:space="preserve"> </w:t>
      </w:r>
      <w:r w:rsidRPr="00943DB4">
        <w:t>сбережений</w:t>
      </w:r>
      <w:bookmarkEnd w:id="33"/>
      <w:bookmarkEnd w:id="34"/>
    </w:p>
    <w:p w:rsidR="006C78E4" w:rsidRPr="00943DB4" w:rsidRDefault="006C78E4" w:rsidP="00943DB4">
      <w:pPr>
        <w:pStyle w:val="3"/>
      </w:pPr>
      <w:bookmarkStart w:id="35" w:name="_Toc149545747"/>
      <w:r w:rsidRPr="00943DB4">
        <w:t>Сбережениями,</w:t>
      </w:r>
      <w:r w:rsidR="00943DB4">
        <w:t xml:space="preserve"> </w:t>
      </w:r>
      <w:r w:rsidRPr="00943DB4">
        <w:t>вложенными</w:t>
      </w:r>
      <w:r w:rsidR="00943DB4">
        <w:t xml:space="preserve"> </w:t>
      </w:r>
      <w:r w:rsidRPr="00943DB4">
        <w:t>в</w:t>
      </w:r>
      <w:r w:rsidR="00943DB4">
        <w:t xml:space="preserve"> </w:t>
      </w:r>
      <w:r w:rsidRPr="00943DB4">
        <w:t>негосударственные</w:t>
      </w:r>
      <w:r w:rsidR="00943DB4">
        <w:t xml:space="preserve"> </w:t>
      </w:r>
      <w:r w:rsidRPr="00943DB4">
        <w:t>пенсионные</w:t>
      </w:r>
      <w:r w:rsidR="00943DB4">
        <w:t xml:space="preserve"> </w:t>
      </w:r>
      <w:r w:rsidRPr="00943DB4">
        <w:t>фонды,</w:t>
      </w:r>
      <w:r w:rsidR="00943DB4">
        <w:t xml:space="preserve"> </w:t>
      </w:r>
      <w:r w:rsidRPr="00943DB4">
        <w:t>можно</w:t>
      </w:r>
      <w:r w:rsidR="00943DB4">
        <w:t xml:space="preserve"> </w:t>
      </w:r>
      <w:r w:rsidRPr="00943DB4">
        <w:t>будет</w:t>
      </w:r>
      <w:r w:rsidR="00943DB4">
        <w:t xml:space="preserve"> </w:t>
      </w:r>
      <w:r w:rsidRPr="00943DB4">
        <w:t>воспользоваться</w:t>
      </w:r>
      <w:r w:rsidR="00943DB4">
        <w:t xml:space="preserve"> </w:t>
      </w:r>
      <w:r w:rsidRPr="00943DB4">
        <w:t>только</w:t>
      </w:r>
      <w:r w:rsidR="00943DB4">
        <w:t xml:space="preserve"> </w:t>
      </w:r>
      <w:r w:rsidRPr="00943DB4">
        <w:t>через</w:t>
      </w:r>
      <w:r w:rsidR="00943DB4">
        <w:t xml:space="preserve"> </w:t>
      </w:r>
      <w:r w:rsidRPr="00943DB4">
        <w:t>15</w:t>
      </w:r>
      <w:r w:rsidR="00943DB4">
        <w:t xml:space="preserve"> </w:t>
      </w:r>
      <w:r w:rsidRPr="00943DB4">
        <w:t>лет</w:t>
      </w:r>
      <w:r w:rsidR="00943DB4">
        <w:t xml:space="preserve"> </w:t>
      </w:r>
      <w:r w:rsidRPr="00943DB4">
        <w:t>или</w:t>
      </w:r>
      <w:r w:rsidR="00943DB4">
        <w:t xml:space="preserve"> </w:t>
      </w:r>
      <w:r w:rsidRPr="00943DB4">
        <w:t>по</w:t>
      </w:r>
      <w:r w:rsidR="00943DB4">
        <w:t xml:space="preserve"> </w:t>
      </w:r>
      <w:r w:rsidRPr="00943DB4">
        <w:t>достижении</w:t>
      </w:r>
      <w:r w:rsidR="00943DB4">
        <w:t xml:space="preserve"> </w:t>
      </w:r>
      <w:r w:rsidRPr="00943DB4">
        <w:t>предпенсионного</w:t>
      </w:r>
      <w:r w:rsidR="00943DB4">
        <w:t xml:space="preserve"> </w:t>
      </w:r>
      <w:r w:rsidRPr="00943DB4">
        <w:t>возраста</w:t>
      </w:r>
      <w:r w:rsidRPr="00943DB4">
        <w:t>.</w:t>
      </w:r>
      <w:bookmarkEnd w:id="35"/>
    </w:p>
    <w:p w:rsidR="006C78E4" w:rsidRPr="00943DB4" w:rsidRDefault="006C78E4" w:rsidP="006C78E4">
      <w:r w:rsidRPr="00943DB4">
        <w:t>Программа</w:t>
      </w:r>
      <w:r w:rsidR="00943DB4">
        <w:t xml:space="preserve"> </w:t>
      </w:r>
      <w:r w:rsidRPr="00943DB4">
        <w:t>долгосрочных</w:t>
      </w:r>
      <w:r w:rsidR="00943DB4">
        <w:t xml:space="preserve"> </w:t>
      </w:r>
      <w:r w:rsidRPr="00943DB4">
        <w:t>сбережений</w:t>
      </w:r>
      <w:r w:rsidR="00943DB4">
        <w:t xml:space="preserve"> </w:t>
      </w:r>
      <w:r w:rsidRPr="00943DB4">
        <w:t>заработает</w:t>
      </w:r>
      <w:r w:rsidR="00943DB4">
        <w:t xml:space="preserve"> </w:t>
      </w:r>
      <w:r w:rsidRPr="00943DB4">
        <w:t>в</w:t>
      </w:r>
      <w:r w:rsidR="00943DB4">
        <w:t xml:space="preserve"> </w:t>
      </w:r>
      <w:r w:rsidRPr="00943DB4">
        <w:t>России</w:t>
      </w:r>
      <w:r w:rsidR="00943DB4">
        <w:t xml:space="preserve"> </w:t>
      </w:r>
      <w:r w:rsidRPr="00943DB4">
        <w:t>с</w:t>
      </w:r>
      <w:r w:rsidR="00943DB4">
        <w:t xml:space="preserve"> </w:t>
      </w:r>
      <w:r w:rsidRPr="00943DB4">
        <w:t>1</w:t>
      </w:r>
      <w:r w:rsidR="00943DB4">
        <w:t xml:space="preserve"> </w:t>
      </w:r>
      <w:r w:rsidRPr="00943DB4">
        <w:t>января</w:t>
      </w:r>
      <w:r w:rsidR="00943DB4">
        <w:t xml:space="preserve"> </w:t>
      </w:r>
      <w:r w:rsidRPr="00943DB4">
        <w:t>2024</w:t>
      </w:r>
      <w:r w:rsidR="00943DB4">
        <w:t xml:space="preserve"> </w:t>
      </w:r>
      <w:r w:rsidRPr="00943DB4">
        <w:t>года.</w:t>
      </w:r>
      <w:r w:rsidR="00943DB4">
        <w:t xml:space="preserve"> </w:t>
      </w:r>
      <w:r w:rsidRPr="00943DB4">
        <w:t>Предполагается,</w:t>
      </w:r>
      <w:r w:rsidR="00943DB4">
        <w:t xml:space="preserve"> </w:t>
      </w:r>
      <w:r w:rsidRPr="00943DB4">
        <w:t>что</w:t>
      </w:r>
      <w:r w:rsidR="00943DB4">
        <w:t xml:space="preserve"> </w:t>
      </w:r>
      <w:r w:rsidRPr="00943DB4">
        <w:t>накопления</w:t>
      </w:r>
      <w:r w:rsidR="00943DB4">
        <w:t xml:space="preserve"> </w:t>
      </w:r>
      <w:r w:rsidRPr="00943DB4">
        <w:t>через</w:t>
      </w:r>
      <w:r w:rsidR="00943DB4">
        <w:t xml:space="preserve"> </w:t>
      </w:r>
      <w:r w:rsidRPr="00943DB4">
        <w:t>негосударственные</w:t>
      </w:r>
      <w:r w:rsidR="00943DB4">
        <w:t xml:space="preserve"> </w:t>
      </w:r>
      <w:r w:rsidRPr="00943DB4">
        <w:t>пенсионные</w:t>
      </w:r>
      <w:r w:rsidR="00943DB4">
        <w:t xml:space="preserve"> </w:t>
      </w:r>
      <w:r w:rsidRPr="00943DB4">
        <w:t>фонды</w:t>
      </w:r>
      <w:r w:rsidR="00943DB4">
        <w:t xml:space="preserve"> </w:t>
      </w:r>
      <w:r w:rsidRPr="00943DB4">
        <w:t>(НПФ)</w:t>
      </w:r>
      <w:r w:rsidR="00943DB4">
        <w:t xml:space="preserve"> </w:t>
      </w:r>
      <w:r w:rsidRPr="00943DB4">
        <w:t>позволят</w:t>
      </w:r>
      <w:r w:rsidR="00943DB4">
        <w:t xml:space="preserve"> </w:t>
      </w:r>
      <w:r w:rsidRPr="00943DB4">
        <w:t>гражданам</w:t>
      </w:r>
      <w:r w:rsidR="00943DB4">
        <w:t xml:space="preserve"> </w:t>
      </w:r>
      <w:r w:rsidRPr="00943DB4">
        <w:t>получать</w:t>
      </w:r>
      <w:r w:rsidR="00943DB4">
        <w:t xml:space="preserve"> </w:t>
      </w:r>
      <w:r w:rsidRPr="00943DB4">
        <w:t>дополнительный</w:t>
      </w:r>
      <w:r w:rsidR="00943DB4">
        <w:t xml:space="preserve"> </w:t>
      </w:r>
      <w:r w:rsidRPr="00943DB4">
        <w:t>доход</w:t>
      </w:r>
      <w:r w:rsidR="00943DB4">
        <w:t xml:space="preserve"> </w:t>
      </w:r>
      <w:r w:rsidRPr="00943DB4">
        <w:t>в</w:t>
      </w:r>
      <w:r w:rsidR="00943DB4">
        <w:t xml:space="preserve"> </w:t>
      </w:r>
      <w:r w:rsidRPr="00943DB4">
        <w:t>будущем</w:t>
      </w:r>
      <w:r w:rsidR="00943DB4">
        <w:t xml:space="preserve"> </w:t>
      </w:r>
      <w:r w:rsidRPr="00943DB4">
        <w:t>или</w:t>
      </w:r>
      <w:r w:rsidR="00943DB4">
        <w:t xml:space="preserve"> </w:t>
      </w:r>
      <w:r w:rsidRPr="00943DB4">
        <w:t>создать</w:t>
      </w:r>
      <w:r w:rsidR="00943DB4">
        <w:t xml:space="preserve"> «</w:t>
      </w:r>
      <w:r w:rsidRPr="00943DB4">
        <w:t>подушку</w:t>
      </w:r>
      <w:r w:rsidR="00943DB4">
        <w:t xml:space="preserve"> </w:t>
      </w:r>
      <w:r w:rsidRPr="00943DB4">
        <w:t>безопасности</w:t>
      </w:r>
      <w:r w:rsidR="00943DB4">
        <w:t xml:space="preserve">» </w:t>
      </w:r>
      <w:r w:rsidRPr="00943DB4">
        <w:t>на</w:t>
      </w:r>
      <w:r w:rsidR="00943DB4">
        <w:t xml:space="preserve"> </w:t>
      </w:r>
      <w:r w:rsidRPr="00943DB4">
        <w:t>любые</w:t>
      </w:r>
      <w:r w:rsidR="00943DB4">
        <w:t xml:space="preserve"> </w:t>
      </w:r>
      <w:r w:rsidRPr="00943DB4">
        <w:t>цели.</w:t>
      </w:r>
      <w:r w:rsidR="00943DB4">
        <w:t xml:space="preserve"> </w:t>
      </w:r>
      <w:r w:rsidRPr="00943DB4">
        <w:t>В</w:t>
      </w:r>
      <w:r w:rsidR="00943DB4">
        <w:t xml:space="preserve"> </w:t>
      </w:r>
      <w:r w:rsidRPr="00943DB4">
        <w:t>настоящий</w:t>
      </w:r>
      <w:r w:rsidR="00943DB4">
        <w:t xml:space="preserve"> </w:t>
      </w:r>
      <w:r w:rsidRPr="00943DB4">
        <w:t>момент</w:t>
      </w:r>
      <w:r w:rsidR="00943DB4">
        <w:t xml:space="preserve"> </w:t>
      </w:r>
      <w:r w:rsidRPr="00943DB4">
        <w:t>под</w:t>
      </w:r>
      <w:r w:rsidR="00943DB4">
        <w:t xml:space="preserve"> </w:t>
      </w:r>
      <w:r w:rsidRPr="00943DB4">
        <w:t>эту</w:t>
      </w:r>
      <w:r w:rsidR="00943DB4">
        <w:t xml:space="preserve"> </w:t>
      </w:r>
      <w:r w:rsidRPr="00943DB4">
        <w:t>программу</w:t>
      </w:r>
      <w:r w:rsidR="00943DB4">
        <w:t xml:space="preserve"> </w:t>
      </w:r>
      <w:r w:rsidRPr="00943DB4">
        <w:t>разрабатываются</w:t>
      </w:r>
      <w:r w:rsidR="00943DB4">
        <w:t xml:space="preserve"> </w:t>
      </w:r>
      <w:r w:rsidRPr="00943DB4">
        <w:t>нормативные</w:t>
      </w:r>
      <w:r w:rsidR="00943DB4">
        <w:t xml:space="preserve"> </w:t>
      </w:r>
      <w:r w:rsidRPr="00943DB4">
        <w:t>документы.</w:t>
      </w:r>
      <w:r w:rsidR="00943DB4">
        <w:t xml:space="preserve"> </w:t>
      </w:r>
      <w:r w:rsidRPr="00943DB4">
        <w:t>Так,</w:t>
      </w:r>
      <w:r w:rsidR="00943DB4">
        <w:t xml:space="preserve"> </w:t>
      </w:r>
      <w:r w:rsidRPr="00943DB4">
        <w:t>на</w:t>
      </w:r>
      <w:r w:rsidR="00943DB4">
        <w:t xml:space="preserve"> </w:t>
      </w:r>
      <w:r w:rsidRPr="00943DB4">
        <w:t>прошлой</w:t>
      </w:r>
      <w:r w:rsidR="00943DB4">
        <w:t xml:space="preserve"> </w:t>
      </w:r>
      <w:r w:rsidRPr="00943DB4">
        <w:t>неделе</w:t>
      </w:r>
      <w:r w:rsidR="00943DB4">
        <w:t xml:space="preserve"> </w:t>
      </w:r>
      <w:r w:rsidRPr="00943DB4">
        <w:t>в</w:t>
      </w:r>
      <w:r w:rsidR="00943DB4">
        <w:t xml:space="preserve"> </w:t>
      </w:r>
      <w:r w:rsidRPr="00943DB4">
        <w:t>Госдуму</w:t>
      </w:r>
      <w:r w:rsidR="00943DB4">
        <w:t xml:space="preserve"> </w:t>
      </w:r>
      <w:r w:rsidRPr="00943DB4">
        <w:t>внесен</w:t>
      </w:r>
      <w:r w:rsidR="00943DB4">
        <w:t xml:space="preserve"> </w:t>
      </w:r>
      <w:r w:rsidRPr="00943DB4">
        <w:t>правительственный</w:t>
      </w:r>
      <w:r w:rsidR="00943DB4">
        <w:t xml:space="preserve"> </w:t>
      </w:r>
      <w:r w:rsidRPr="00943DB4">
        <w:t>законопроект</w:t>
      </w:r>
      <w:r w:rsidR="00943DB4">
        <w:t xml:space="preserve"> </w:t>
      </w:r>
      <w:r w:rsidRPr="00943DB4">
        <w:t>о</w:t>
      </w:r>
      <w:r w:rsidR="00943DB4">
        <w:t xml:space="preserve"> </w:t>
      </w:r>
      <w:r w:rsidRPr="00943DB4">
        <w:t>налоговых</w:t>
      </w:r>
      <w:r w:rsidR="00943DB4">
        <w:t xml:space="preserve"> </w:t>
      </w:r>
      <w:r w:rsidRPr="00943DB4">
        <w:t>вычетах</w:t>
      </w:r>
      <w:r w:rsidR="00943DB4">
        <w:t xml:space="preserve"> </w:t>
      </w:r>
      <w:r w:rsidRPr="00943DB4">
        <w:t>на</w:t>
      </w:r>
      <w:r w:rsidR="00943DB4">
        <w:t xml:space="preserve"> </w:t>
      </w:r>
      <w:r w:rsidRPr="00943DB4">
        <w:t>долгосрочные</w:t>
      </w:r>
      <w:r w:rsidR="00943DB4">
        <w:t xml:space="preserve"> </w:t>
      </w:r>
      <w:r w:rsidRPr="00943DB4">
        <w:t>сбережения.</w:t>
      </w:r>
      <w:r w:rsidR="00943DB4">
        <w:t xml:space="preserve"> </w:t>
      </w:r>
      <w:r w:rsidRPr="00943DB4">
        <w:t>Перечень</w:t>
      </w:r>
      <w:r w:rsidR="00943DB4">
        <w:t xml:space="preserve"> </w:t>
      </w:r>
      <w:r w:rsidRPr="00943DB4">
        <w:t>дорогостоящих</w:t>
      </w:r>
      <w:r w:rsidR="00943DB4">
        <w:t xml:space="preserve"> </w:t>
      </w:r>
      <w:r w:rsidRPr="00943DB4">
        <w:t>видов</w:t>
      </w:r>
      <w:r w:rsidR="00943DB4">
        <w:t xml:space="preserve"> </w:t>
      </w:r>
      <w:r w:rsidRPr="00943DB4">
        <w:t>лечения,</w:t>
      </w:r>
      <w:r w:rsidR="00943DB4">
        <w:t xml:space="preserve"> </w:t>
      </w:r>
      <w:r w:rsidRPr="00943DB4">
        <w:t>на</w:t>
      </w:r>
      <w:r w:rsidR="00943DB4">
        <w:t xml:space="preserve"> </w:t>
      </w:r>
      <w:r w:rsidRPr="00943DB4">
        <w:t>которые</w:t>
      </w:r>
      <w:r w:rsidR="00943DB4">
        <w:t xml:space="preserve"> </w:t>
      </w:r>
      <w:r w:rsidRPr="00943DB4">
        <w:t>можно</w:t>
      </w:r>
      <w:r w:rsidR="00943DB4">
        <w:t xml:space="preserve"> </w:t>
      </w:r>
      <w:r w:rsidRPr="00943DB4">
        <w:t>будет</w:t>
      </w:r>
      <w:r w:rsidR="00943DB4">
        <w:t xml:space="preserve"> </w:t>
      </w:r>
      <w:r w:rsidRPr="00943DB4">
        <w:t>до</w:t>
      </w:r>
      <w:r w:rsidR="00943DB4">
        <w:t xml:space="preserve"> </w:t>
      </w:r>
      <w:r w:rsidRPr="00943DB4">
        <w:t>срока</w:t>
      </w:r>
      <w:r w:rsidR="00943DB4">
        <w:t xml:space="preserve"> </w:t>
      </w:r>
      <w:r w:rsidRPr="00943DB4">
        <w:t>расходовать</w:t>
      </w:r>
      <w:r w:rsidR="00943DB4">
        <w:t xml:space="preserve"> </w:t>
      </w:r>
      <w:r w:rsidRPr="00943DB4">
        <w:t>средства</w:t>
      </w:r>
      <w:r w:rsidR="00943DB4">
        <w:t xml:space="preserve"> </w:t>
      </w:r>
      <w:r w:rsidRPr="00943DB4">
        <w:t>из</w:t>
      </w:r>
      <w:r w:rsidR="00943DB4">
        <w:t xml:space="preserve"> </w:t>
      </w:r>
      <w:r w:rsidRPr="00943DB4">
        <w:t>НПФ,</w:t>
      </w:r>
      <w:r w:rsidR="00943DB4">
        <w:t xml:space="preserve"> </w:t>
      </w:r>
      <w:r w:rsidRPr="00943DB4">
        <w:t>Минфин</w:t>
      </w:r>
      <w:r w:rsidR="00943DB4">
        <w:t xml:space="preserve"> </w:t>
      </w:r>
      <w:r w:rsidRPr="00943DB4">
        <w:t>опубликовал</w:t>
      </w:r>
      <w:r w:rsidR="00943DB4">
        <w:t xml:space="preserve"> </w:t>
      </w:r>
      <w:r w:rsidRPr="00943DB4">
        <w:t>на</w:t>
      </w:r>
      <w:r w:rsidR="00943DB4">
        <w:t xml:space="preserve"> </w:t>
      </w:r>
      <w:r w:rsidRPr="00943DB4">
        <w:t>портале</w:t>
      </w:r>
      <w:r w:rsidR="00943DB4">
        <w:t xml:space="preserve"> </w:t>
      </w:r>
      <w:r w:rsidRPr="00943DB4">
        <w:t>проектов</w:t>
      </w:r>
      <w:r w:rsidR="00943DB4">
        <w:t xml:space="preserve"> </w:t>
      </w:r>
      <w:r w:rsidRPr="00943DB4">
        <w:t>нормативных</w:t>
      </w:r>
      <w:r w:rsidR="00943DB4">
        <w:t xml:space="preserve"> </w:t>
      </w:r>
      <w:r w:rsidRPr="00943DB4">
        <w:t>правовых</w:t>
      </w:r>
      <w:r w:rsidR="00943DB4">
        <w:t xml:space="preserve"> </w:t>
      </w:r>
      <w:r w:rsidRPr="00943DB4">
        <w:t>актов</w:t>
      </w:r>
      <w:r w:rsidR="00943DB4">
        <w:t xml:space="preserve"> </w:t>
      </w:r>
      <w:r w:rsidRPr="00943DB4">
        <w:t>23</w:t>
      </w:r>
      <w:r w:rsidR="00943DB4">
        <w:t xml:space="preserve"> </w:t>
      </w:r>
      <w:r w:rsidRPr="00943DB4">
        <w:t>октября.</w:t>
      </w:r>
      <w:r w:rsidR="00943DB4">
        <w:t xml:space="preserve"> </w:t>
      </w:r>
      <w:r w:rsidRPr="00943DB4">
        <w:t>Глава</w:t>
      </w:r>
      <w:r w:rsidR="00943DB4">
        <w:t xml:space="preserve"> </w:t>
      </w:r>
      <w:r w:rsidRPr="00943DB4">
        <w:t>Комитета</w:t>
      </w:r>
      <w:r w:rsidR="00943DB4">
        <w:t xml:space="preserve"> </w:t>
      </w:r>
      <w:r w:rsidRPr="00943DB4">
        <w:t>Госдумы</w:t>
      </w:r>
      <w:r w:rsidR="00943DB4">
        <w:t xml:space="preserve"> </w:t>
      </w:r>
      <w:r w:rsidRPr="00943DB4">
        <w:t>по</w:t>
      </w:r>
      <w:r w:rsidR="00943DB4">
        <w:t xml:space="preserve"> </w:t>
      </w:r>
      <w:r w:rsidRPr="00943DB4">
        <w:t>финансовому</w:t>
      </w:r>
      <w:r w:rsidR="00943DB4">
        <w:t xml:space="preserve"> </w:t>
      </w:r>
      <w:r w:rsidRPr="00943DB4">
        <w:t>рынку</w:t>
      </w:r>
      <w:r w:rsidR="00943DB4">
        <w:t xml:space="preserve"> </w:t>
      </w:r>
      <w:r w:rsidRPr="00943DB4">
        <w:t>Анатолий</w:t>
      </w:r>
      <w:r w:rsidR="00943DB4">
        <w:t xml:space="preserve"> </w:t>
      </w:r>
      <w:r w:rsidRPr="00943DB4">
        <w:t>Аксаков</w:t>
      </w:r>
      <w:r w:rsidR="00943DB4">
        <w:t xml:space="preserve"> </w:t>
      </w:r>
      <w:r w:rsidRPr="00943DB4">
        <w:t>считает,</w:t>
      </w:r>
      <w:r w:rsidR="00943DB4">
        <w:t xml:space="preserve"> </w:t>
      </w:r>
      <w:r w:rsidRPr="00943DB4">
        <w:t>что</w:t>
      </w:r>
      <w:r w:rsidR="00943DB4">
        <w:t xml:space="preserve"> </w:t>
      </w:r>
      <w:r w:rsidRPr="00943DB4">
        <w:t>программа</w:t>
      </w:r>
      <w:r w:rsidR="00943DB4">
        <w:t xml:space="preserve"> </w:t>
      </w:r>
      <w:r w:rsidRPr="00943DB4">
        <w:t>долгосрочных</w:t>
      </w:r>
      <w:r w:rsidR="00943DB4">
        <w:t xml:space="preserve"> </w:t>
      </w:r>
      <w:r w:rsidRPr="00943DB4">
        <w:t>сбережений</w:t>
      </w:r>
      <w:r w:rsidR="00943DB4">
        <w:t xml:space="preserve"> </w:t>
      </w:r>
      <w:r w:rsidRPr="00943DB4">
        <w:t>способна</w:t>
      </w:r>
      <w:r w:rsidR="00943DB4">
        <w:t xml:space="preserve"> </w:t>
      </w:r>
      <w:r w:rsidRPr="00943DB4">
        <w:t>заинтересовать</w:t>
      </w:r>
      <w:r w:rsidR="00943DB4">
        <w:t xml:space="preserve"> </w:t>
      </w:r>
      <w:r w:rsidRPr="00943DB4">
        <w:t>россиян,</w:t>
      </w:r>
      <w:r w:rsidR="00943DB4">
        <w:t xml:space="preserve"> </w:t>
      </w:r>
      <w:r w:rsidRPr="00943DB4">
        <w:t>поскольку</w:t>
      </w:r>
      <w:r w:rsidR="00943DB4">
        <w:t xml:space="preserve"> </w:t>
      </w:r>
      <w:r w:rsidRPr="00943DB4">
        <w:t>она</w:t>
      </w:r>
      <w:r w:rsidR="00943DB4">
        <w:t xml:space="preserve"> </w:t>
      </w:r>
      <w:r w:rsidRPr="00943DB4">
        <w:t>не</w:t>
      </w:r>
      <w:r w:rsidR="00943DB4">
        <w:t xml:space="preserve"> </w:t>
      </w:r>
      <w:r w:rsidRPr="00943DB4">
        <w:t>только</w:t>
      </w:r>
      <w:r w:rsidR="00943DB4">
        <w:t xml:space="preserve"> «</w:t>
      </w:r>
      <w:r w:rsidRPr="00943DB4">
        <w:t>про</w:t>
      </w:r>
      <w:r w:rsidR="00943DB4">
        <w:t xml:space="preserve"> </w:t>
      </w:r>
      <w:r w:rsidRPr="00943DB4">
        <w:t>пенсии</w:t>
      </w:r>
      <w:r w:rsidR="00943DB4">
        <w:t>»</w:t>
      </w:r>
      <w:r w:rsidRPr="00943DB4">
        <w:t>,</w:t>
      </w:r>
      <w:r w:rsidR="00943DB4">
        <w:t xml:space="preserve"> </w:t>
      </w:r>
      <w:r w:rsidRPr="00943DB4">
        <w:t>но</w:t>
      </w:r>
      <w:r w:rsidR="00943DB4">
        <w:t xml:space="preserve"> </w:t>
      </w:r>
      <w:r w:rsidRPr="00943DB4">
        <w:t>и</w:t>
      </w:r>
      <w:r w:rsidR="00943DB4">
        <w:t xml:space="preserve"> «</w:t>
      </w:r>
      <w:r w:rsidRPr="00943DB4">
        <w:t>про</w:t>
      </w:r>
      <w:r w:rsidR="00943DB4">
        <w:t xml:space="preserve"> </w:t>
      </w:r>
      <w:r w:rsidRPr="00943DB4">
        <w:t>инвестиции</w:t>
      </w:r>
      <w:r w:rsidR="00943DB4">
        <w:t>»</w:t>
      </w:r>
      <w:r w:rsidRPr="00943DB4">
        <w:t>.</w:t>
      </w:r>
      <w:r w:rsidR="00943DB4">
        <w:t xml:space="preserve"> «</w:t>
      </w:r>
      <w:r w:rsidRPr="00943DB4">
        <w:t>Парламентская</w:t>
      </w:r>
      <w:r w:rsidR="00943DB4">
        <w:t xml:space="preserve"> </w:t>
      </w:r>
      <w:r w:rsidRPr="00943DB4">
        <w:t>газета</w:t>
      </w:r>
      <w:r w:rsidR="00943DB4">
        <w:t xml:space="preserve">» </w:t>
      </w:r>
      <w:r w:rsidRPr="00943DB4">
        <w:t>разбиралась,</w:t>
      </w:r>
      <w:r w:rsidR="00943DB4">
        <w:t xml:space="preserve"> </w:t>
      </w:r>
      <w:r w:rsidRPr="00943DB4">
        <w:t>как</w:t>
      </w:r>
      <w:r w:rsidR="00943DB4">
        <w:t xml:space="preserve"> </w:t>
      </w:r>
      <w:r w:rsidRPr="00943DB4">
        <w:t>еще</w:t>
      </w:r>
      <w:r w:rsidR="00943DB4">
        <w:t xml:space="preserve"> </w:t>
      </w:r>
      <w:r w:rsidRPr="00943DB4">
        <w:t>государство</w:t>
      </w:r>
      <w:r w:rsidR="00943DB4">
        <w:t xml:space="preserve"> </w:t>
      </w:r>
      <w:r w:rsidRPr="00943DB4">
        <w:t>планирует</w:t>
      </w:r>
      <w:r w:rsidR="00943DB4">
        <w:t xml:space="preserve"> </w:t>
      </w:r>
      <w:r w:rsidRPr="00943DB4">
        <w:t>простимулировать</w:t>
      </w:r>
      <w:r w:rsidR="00943DB4">
        <w:t xml:space="preserve"> </w:t>
      </w:r>
      <w:r w:rsidRPr="00943DB4">
        <w:t>россиян</w:t>
      </w:r>
      <w:r w:rsidR="00943DB4">
        <w:t xml:space="preserve"> </w:t>
      </w:r>
      <w:r w:rsidRPr="00943DB4">
        <w:t>копить</w:t>
      </w:r>
      <w:r w:rsidR="00943DB4">
        <w:t xml:space="preserve"> </w:t>
      </w:r>
      <w:r w:rsidRPr="00943DB4">
        <w:t>долго</w:t>
      </w:r>
      <w:r w:rsidR="00943DB4">
        <w:t xml:space="preserve"> </w:t>
      </w:r>
      <w:r w:rsidRPr="00943DB4">
        <w:t>и</w:t>
      </w:r>
      <w:r w:rsidR="00943DB4">
        <w:t xml:space="preserve"> </w:t>
      </w:r>
      <w:r w:rsidRPr="00943DB4">
        <w:t>всерьез.</w:t>
      </w:r>
    </w:p>
    <w:p w:rsidR="006C78E4" w:rsidRPr="00943DB4" w:rsidRDefault="006C78E4" w:rsidP="006C78E4">
      <w:r w:rsidRPr="00943DB4">
        <w:t>СТИМУЛ</w:t>
      </w:r>
      <w:r w:rsidR="00943DB4">
        <w:t xml:space="preserve"> </w:t>
      </w:r>
      <w:r w:rsidRPr="00943DB4">
        <w:t>ПЕРВЫЙ</w:t>
      </w:r>
      <w:r w:rsidR="00943DB4">
        <w:t xml:space="preserve"> </w:t>
      </w:r>
      <w:r w:rsidRPr="00943DB4">
        <w:t>-</w:t>
      </w:r>
      <w:r w:rsidR="00943DB4">
        <w:t xml:space="preserve"> </w:t>
      </w:r>
      <w:r w:rsidRPr="00943DB4">
        <w:t>ИНВЕСТИЦИОННЫЙ</w:t>
      </w:r>
    </w:p>
    <w:p w:rsidR="006C78E4" w:rsidRPr="00943DB4" w:rsidRDefault="006C78E4" w:rsidP="006C78E4">
      <w:r w:rsidRPr="00943DB4">
        <w:t>Закон</w:t>
      </w:r>
      <w:r w:rsidR="00943DB4">
        <w:t xml:space="preserve"> </w:t>
      </w:r>
      <w:r w:rsidRPr="00943DB4">
        <w:t>о</w:t>
      </w:r>
      <w:r w:rsidR="00943DB4">
        <w:t xml:space="preserve"> </w:t>
      </w:r>
      <w:r w:rsidRPr="00943DB4">
        <w:t>долгосрочных</w:t>
      </w:r>
      <w:r w:rsidR="00943DB4">
        <w:t xml:space="preserve"> </w:t>
      </w:r>
      <w:r w:rsidRPr="00943DB4">
        <w:t>накоплениях,</w:t>
      </w:r>
      <w:r w:rsidR="00943DB4">
        <w:t xml:space="preserve"> </w:t>
      </w:r>
      <w:r w:rsidRPr="00943DB4">
        <w:t>подготовленный</w:t>
      </w:r>
      <w:r w:rsidR="00943DB4">
        <w:t xml:space="preserve"> </w:t>
      </w:r>
      <w:r w:rsidRPr="00943DB4">
        <w:t>Минфином</w:t>
      </w:r>
      <w:r w:rsidR="00943DB4">
        <w:t xml:space="preserve"> </w:t>
      </w:r>
      <w:r w:rsidRPr="00943DB4">
        <w:t>и</w:t>
      </w:r>
      <w:r w:rsidR="00943DB4">
        <w:t xml:space="preserve"> </w:t>
      </w:r>
      <w:r w:rsidRPr="00943DB4">
        <w:t>Центробанком,</w:t>
      </w:r>
      <w:r w:rsidR="00943DB4">
        <w:t xml:space="preserve"> </w:t>
      </w:r>
      <w:r w:rsidRPr="00943DB4">
        <w:t>предлагает</w:t>
      </w:r>
      <w:r w:rsidR="00943DB4">
        <w:t xml:space="preserve"> </w:t>
      </w:r>
      <w:r w:rsidRPr="00943DB4">
        <w:t>гражданам</w:t>
      </w:r>
      <w:r w:rsidR="00943DB4">
        <w:t xml:space="preserve"> </w:t>
      </w:r>
      <w:r w:rsidRPr="00943DB4">
        <w:t>не</w:t>
      </w:r>
      <w:r w:rsidR="00943DB4">
        <w:t xml:space="preserve"> </w:t>
      </w:r>
      <w:r w:rsidRPr="00943DB4">
        <w:t>только</w:t>
      </w:r>
      <w:r w:rsidR="00943DB4">
        <w:t xml:space="preserve"> </w:t>
      </w:r>
      <w:r w:rsidRPr="00943DB4">
        <w:t>регулярно</w:t>
      </w:r>
      <w:r w:rsidR="00943DB4">
        <w:t xml:space="preserve"> </w:t>
      </w:r>
      <w:r w:rsidRPr="00943DB4">
        <w:t>вносить</w:t>
      </w:r>
      <w:r w:rsidR="00943DB4">
        <w:t xml:space="preserve"> </w:t>
      </w:r>
      <w:r w:rsidRPr="00943DB4">
        <w:t>взносы</w:t>
      </w:r>
      <w:r w:rsidR="00943DB4">
        <w:t xml:space="preserve"> </w:t>
      </w:r>
      <w:r w:rsidRPr="00943DB4">
        <w:t>в</w:t>
      </w:r>
      <w:r w:rsidR="00943DB4">
        <w:t xml:space="preserve"> </w:t>
      </w:r>
      <w:r w:rsidRPr="00943DB4">
        <w:t>НПФ,</w:t>
      </w:r>
      <w:r w:rsidR="00943DB4">
        <w:t xml:space="preserve"> </w:t>
      </w:r>
      <w:r w:rsidRPr="00943DB4">
        <w:t>но</w:t>
      </w:r>
      <w:r w:rsidR="00943DB4">
        <w:t xml:space="preserve"> </w:t>
      </w:r>
      <w:r w:rsidRPr="00943DB4">
        <w:t>и</w:t>
      </w:r>
      <w:r w:rsidR="00943DB4">
        <w:t xml:space="preserve"> </w:t>
      </w:r>
      <w:r w:rsidRPr="00943DB4">
        <w:t>инвестировать</w:t>
      </w:r>
      <w:r w:rsidR="00943DB4">
        <w:t xml:space="preserve"> «</w:t>
      </w:r>
      <w:r w:rsidRPr="00943DB4">
        <w:t>замороженные</w:t>
      </w:r>
      <w:r w:rsidR="00943DB4">
        <w:t xml:space="preserve">» </w:t>
      </w:r>
      <w:r w:rsidRPr="00943DB4">
        <w:t>с</w:t>
      </w:r>
      <w:r w:rsidR="00943DB4">
        <w:t xml:space="preserve"> </w:t>
      </w:r>
      <w:r w:rsidRPr="00943DB4">
        <w:t>2014</w:t>
      </w:r>
      <w:r w:rsidR="00943DB4">
        <w:t xml:space="preserve"> </w:t>
      </w:r>
      <w:r w:rsidRPr="00943DB4">
        <w:t>года</w:t>
      </w:r>
      <w:r w:rsidR="00943DB4">
        <w:t xml:space="preserve"> </w:t>
      </w:r>
      <w:r w:rsidRPr="00943DB4">
        <w:t>пенсионные</w:t>
      </w:r>
      <w:r w:rsidR="00943DB4">
        <w:t xml:space="preserve"> </w:t>
      </w:r>
      <w:r w:rsidRPr="00943DB4">
        <w:t>накопления.</w:t>
      </w:r>
      <w:r w:rsidR="00943DB4">
        <w:t xml:space="preserve"> </w:t>
      </w:r>
      <w:r w:rsidRPr="00943DB4">
        <w:t>Граждане</w:t>
      </w:r>
      <w:r w:rsidR="00943DB4">
        <w:t xml:space="preserve"> </w:t>
      </w:r>
      <w:r w:rsidRPr="00943DB4">
        <w:t>и</w:t>
      </w:r>
      <w:r w:rsidR="00943DB4">
        <w:t xml:space="preserve"> </w:t>
      </w:r>
      <w:r w:rsidRPr="00943DB4">
        <w:t>сейчас</w:t>
      </w:r>
      <w:r w:rsidR="00943DB4">
        <w:t xml:space="preserve"> </w:t>
      </w:r>
      <w:r w:rsidRPr="00943DB4">
        <w:t>могут</w:t>
      </w:r>
      <w:r w:rsidR="00943DB4">
        <w:t xml:space="preserve"> </w:t>
      </w:r>
      <w:r w:rsidRPr="00943DB4">
        <w:t>самостоятельно</w:t>
      </w:r>
      <w:r w:rsidR="00943DB4">
        <w:t xml:space="preserve"> </w:t>
      </w:r>
      <w:r w:rsidRPr="00943DB4">
        <w:t>копить</w:t>
      </w:r>
      <w:r w:rsidR="00943DB4">
        <w:t xml:space="preserve"> </w:t>
      </w:r>
      <w:r w:rsidRPr="00943DB4">
        <w:t>на</w:t>
      </w:r>
      <w:r w:rsidR="00943DB4">
        <w:t xml:space="preserve"> </w:t>
      </w:r>
      <w:r w:rsidRPr="00943DB4">
        <w:t>пенсию,</w:t>
      </w:r>
      <w:r w:rsidR="00943DB4">
        <w:t xml:space="preserve"> </w:t>
      </w:r>
      <w:r w:rsidRPr="00943DB4">
        <w:t>отчисляя</w:t>
      </w:r>
      <w:r w:rsidR="00943DB4">
        <w:t xml:space="preserve"> </w:t>
      </w:r>
      <w:r w:rsidRPr="00943DB4">
        <w:t>деньги</w:t>
      </w:r>
      <w:r w:rsidR="00943DB4">
        <w:t xml:space="preserve"> </w:t>
      </w:r>
      <w:r w:rsidRPr="00943DB4">
        <w:t>в</w:t>
      </w:r>
      <w:r w:rsidR="00943DB4">
        <w:t xml:space="preserve"> </w:t>
      </w:r>
      <w:r w:rsidRPr="00943DB4">
        <w:t>негосударственный</w:t>
      </w:r>
      <w:r w:rsidR="00943DB4">
        <w:t xml:space="preserve"> </w:t>
      </w:r>
      <w:r w:rsidRPr="00943DB4">
        <w:t>пенсионный</w:t>
      </w:r>
      <w:r w:rsidR="00943DB4">
        <w:t xml:space="preserve"> </w:t>
      </w:r>
      <w:r w:rsidRPr="00943DB4">
        <w:t>фонд.</w:t>
      </w:r>
      <w:r w:rsidR="00943DB4">
        <w:t xml:space="preserve"> </w:t>
      </w:r>
      <w:r w:rsidRPr="00943DB4">
        <w:t>Однако</w:t>
      </w:r>
      <w:r w:rsidR="00943DB4">
        <w:t xml:space="preserve"> </w:t>
      </w:r>
      <w:r w:rsidRPr="00943DB4">
        <w:t>из</w:t>
      </w:r>
      <w:r w:rsidR="00943DB4">
        <w:t xml:space="preserve"> </w:t>
      </w:r>
      <w:r w:rsidRPr="00943DB4">
        <w:t>36</w:t>
      </w:r>
      <w:r w:rsidR="00943DB4">
        <w:t xml:space="preserve"> </w:t>
      </w:r>
      <w:r w:rsidRPr="00943DB4">
        <w:t>миллионов</w:t>
      </w:r>
      <w:r w:rsidR="00943DB4">
        <w:t xml:space="preserve"> </w:t>
      </w:r>
      <w:r w:rsidRPr="00943DB4">
        <w:t>человек,</w:t>
      </w:r>
      <w:r w:rsidR="00943DB4">
        <w:t xml:space="preserve"> </w:t>
      </w:r>
      <w:r w:rsidRPr="00943DB4">
        <w:t>застрахованных</w:t>
      </w:r>
      <w:r w:rsidR="00943DB4">
        <w:t xml:space="preserve"> </w:t>
      </w:r>
      <w:r w:rsidRPr="00943DB4">
        <w:t>в</w:t>
      </w:r>
      <w:r w:rsidR="00943DB4">
        <w:t xml:space="preserve"> </w:t>
      </w:r>
      <w:r w:rsidRPr="00943DB4">
        <w:t>37</w:t>
      </w:r>
      <w:r w:rsidR="00943DB4">
        <w:t xml:space="preserve"> </w:t>
      </w:r>
      <w:r w:rsidRPr="00943DB4">
        <w:t>российских</w:t>
      </w:r>
      <w:r w:rsidR="00943DB4">
        <w:t xml:space="preserve"> </w:t>
      </w:r>
      <w:r w:rsidRPr="00943DB4">
        <w:t>НПФ,</w:t>
      </w:r>
      <w:r w:rsidR="00943DB4">
        <w:t xml:space="preserve"> </w:t>
      </w:r>
      <w:r w:rsidRPr="00943DB4">
        <w:t>по</w:t>
      </w:r>
      <w:r w:rsidR="00943DB4">
        <w:t xml:space="preserve"> </w:t>
      </w:r>
      <w:r w:rsidRPr="00943DB4">
        <w:t>данным</w:t>
      </w:r>
      <w:r w:rsidR="00943DB4">
        <w:t xml:space="preserve"> </w:t>
      </w:r>
      <w:r w:rsidRPr="00943DB4">
        <w:t>ЦБ,</w:t>
      </w:r>
      <w:r w:rsidR="00943DB4">
        <w:t xml:space="preserve"> </w:t>
      </w:r>
      <w:r w:rsidRPr="00943DB4">
        <w:t>сами</w:t>
      </w:r>
      <w:r w:rsidR="00943DB4">
        <w:t xml:space="preserve"> </w:t>
      </w:r>
      <w:r w:rsidRPr="00943DB4">
        <w:t>отчисления</w:t>
      </w:r>
      <w:r w:rsidR="00943DB4">
        <w:t xml:space="preserve"> </w:t>
      </w:r>
      <w:r w:rsidRPr="00943DB4">
        <w:t>производят</w:t>
      </w:r>
      <w:r w:rsidR="00943DB4">
        <w:t xml:space="preserve"> </w:t>
      </w:r>
      <w:r w:rsidRPr="00943DB4">
        <w:t>лишь</w:t>
      </w:r>
      <w:r w:rsidR="00943DB4">
        <w:t xml:space="preserve"> </w:t>
      </w:r>
      <w:r w:rsidRPr="00943DB4">
        <w:t>порядка</w:t>
      </w:r>
      <w:r w:rsidR="00943DB4">
        <w:t xml:space="preserve"> </w:t>
      </w:r>
      <w:r w:rsidRPr="00943DB4">
        <w:t>6</w:t>
      </w:r>
      <w:r w:rsidR="00943DB4">
        <w:t xml:space="preserve"> </w:t>
      </w:r>
      <w:r w:rsidRPr="00943DB4">
        <w:t>миллионов</w:t>
      </w:r>
      <w:r w:rsidR="00943DB4">
        <w:t xml:space="preserve"> </w:t>
      </w:r>
      <w:r w:rsidRPr="00943DB4">
        <w:t>человек.</w:t>
      </w:r>
    </w:p>
    <w:p w:rsidR="006C78E4" w:rsidRPr="00943DB4" w:rsidRDefault="006C78E4" w:rsidP="006C78E4">
      <w:r w:rsidRPr="00943DB4">
        <w:t>При</w:t>
      </w:r>
      <w:r w:rsidR="00943DB4">
        <w:t xml:space="preserve"> </w:t>
      </w:r>
      <w:r w:rsidRPr="00943DB4">
        <w:t>этом</w:t>
      </w:r>
      <w:r w:rsidR="00943DB4">
        <w:t xml:space="preserve"> </w:t>
      </w:r>
      <w:r w:rsidRPr="00943DB4">
        <w:t>Центробанк</w:t>
      </w:r>
      <w:r w:rsidR="00943DB4">
        <w:t xml:space="preserve"> </w:t>
      </w:r>
      <w:r w:rsidRPr="00943DB4">
        <w:t>отмечает</w:t>
      </w:r>
      <w:r w:rsidR="00943DB4">
        <w:t xml:space="preserve"> </w:t>
      </w:r>
      <w:r w:rsidRPr="00943DB4">
        <w:t>рост</w:t>
      </w:r>
      <w:r w:rsidR="00943DB4">
        <w:t xml:space="preserve"> </w:t>
      </w:r>
      <w:r w:rsidRPr="00943DB4">
        <w:t>инвестиционной</w:t>
      </w:r>
      <w:r w:rsidR="00943DB4">
        <w:t xml:space="preserve"> </w:t>
      </w:r>
      <w:r w:rsidRPr="00943DB4">
        <w:t>активности</w:t>
      </w:r>
      <w:r w:rsidR="00943DB4">
        <w:t xml:space="preserve"> </w:t>
      </w:r>
      <w:r w:rsidRPr="00943DB4">
        <w:t>граждан.</w:t>
      </w:r>
      <w:r w:rsidR="00943DB4">
        <w:t xml:space="preserve"> </w:t>
      </w:r>
      <w:r w:rsidRPr="00943DB4">
        <w:t>По</w:t>
      </w:r>
      <w:r w:rsidR="00943DB4">
        <w:t xml:space="preserve"> </w:t>
      </w:r>
      <w:r w:rsidRPr="00943DB4">
        <w:t>итогам</w:t>
      </w:r>
      <w:r w:rsidR="00943DB4">
        <w:t xml:space="preserve"> </w:t>
      </w:r>
      <w:r w:rsidRPr="00943DB4">
        <w:t>второго</w:t>
      </w:r>
      <w:r w:rsidR="00943DB4">
        <w:t xml:space="preserve"> </w:t>
      </w:r>
      <w:r w:rsidRPr="00943DB4">
        <w:t>квартала</w:t>
      </w:r>
      <w:r w:rsidR="00943DB4">
        <w:t xml:space="preserve"> </w:t>
      </w:r>
      <w:r w:rsidRPr="00943DB4">
        <w:t>активы</w:t>
      </w:r>
      <w:r w:rsidR="00943DB4">
        <w:t xml:space="preserve"> </w:t>
      </w:r>
      <w:r w:rsidRPr="00943DB4">
        <w:t>физических</w:t>
      </w:r>
      <w:r w:rsidR="00943DB4">
        <w:t xml:space="preserve"> </w:t>
      </w:r>
      <w:r w:rsidRPr="00943DB4">
        <w:t>лиц</w:t>
      </w:r>
      <w:r w:rsidR="00943DB4">
        <w:t xml:space="preserve"> </w:t>
      </w:r>
      <w:r w:rsidRPr="00943DB4">
        <w:t>на</w:t>
      </w:r>
      <w:r w:rsidR="00943DB4">
        <w:t xml:space="preserve"> </w:t>
      </w:r>
      <w:r w:rsidRPr="00943DB4">
        <w:t>брокерском</w:t>
      </w:r>
      <w:r w:rsidR="00943DB4">
        <w:t xml:space="preserve"> </w:t>
      </w:r>
      <w:r w:rsidRPr="00943DB4">
        <w:t>обслуживании</w:t>
      </w:r>
      <w:r w:rsidR="00943DB4">
        <w:t xml:space="preserve"> </w:t>
      </w:r>
      <w:r w:rsidRPr="00943DB4">
        <w:t>выросли</w:t>
      </w:r>
      <w:r w:rsidR="00943DB4">
        <w:t xml:space="preserve"> </w:t>
      </w:r>
      <w:r w:rsidRPr="00943DB4">
        <w:t>до</w:t>
      </w:r>
      <w:r w:rsidR="00943DB4">
        <w:t xml:space="preserve"> </w:t>
      </w:r>
      <w:r w:rsidRPr="00943DB4">
        <w:t>8</w:t>
      </w:r>
      <w:r w:rsidR="00943DB4">
        <w:t xml:space="preserve"> </w:t>
      </w:r>
      <w:r w:rsidRPr="00943DB4">
        <w:t>триллионов</w:t>
      </w:r>
      <w:r w:rsidR="00943DB4">
        <w:t xml:space="preserve"> </w:t>
      </w:r>
      <w:r w:rsidRPr="00943DB4">
        <w:t>рублей.</w:t>
      </w:r>
      <w:r w:rsidR="00943DB4">
        <w:t xml:space="preserve"> </w:t>
      </w:r>
      <w:r w:rsidRPr="00943DB4">
        <w:t>Согласно</w:t>
      </w:r>
      <w:r w:rsidR="00943DB4">
        <w:t xml:space="preserve"> </w:t>
      </w:r>
      <w:r w:rsidRPr="00943DB4">
        <w:t>данным</w:t>
      </w:r>
      <w:r w:rsidR="00943DB4">
        <w:t xml:space="preserve"> </w:t>
      </w:r>
      <w:r w:rsidRPr="00943DB4">
        <w:t>Московской</w:t>
      </w:r>
      <w:r w:rsidR="00943DB4">
        <w:t xml:space="preserve"> </w:t>
      </w:r>
      <w:r w:rsidRPr="00943DB4">
        <w:t>биржи,</w:t>
      </w:r>
      <w:r w:rsidR="00943DB4">
        <w:t xml:space="preserve"> </w:t>
      </w:r>
      <w:r w:rsidRPr="00943DB4">
        <w:t>число</w:t>
      </w:r>
      <w:r w:rsidR="00943DB4">
        <w:t xml:space="preserve"> </w:t>
      </w:r>
      <w:r w:rsidRPr="00943DB4">
        <w:t>физических</w:t>
      </w:r>
      <w:r w:rsidR="00943DB4">
        <w:t xml:space="preserve"> </w:t>
      </w:r>
      <w:r w:rsidRPr="00943DB4">
        <w:t>лиц,</w:t>
      </w:r>
      <w:r w:rsidR="00943DB4">
        <w:t xml:space="preserve"> </w:t>
      </w:r>
      <w:r w:rsidRPr="00943DB4">
        <w:t>имеющих</w:t>
      </w:r>
      <w:r w:rsidR="00943DB4">
        <w:t xml:space="preserve"> </w:t>
      </w:r>
      <w:r w:rsidRPr="00943DB4">
        <w:t>брокерские</w:t>
      </w:r>
      <w:r w:rsidR="00943DB4">
        <w:t xml:space="preserve"> </w:t>
      </w:r>
      <w:r w:rsidRPr="00943DB4">
        <w:t>счета,</w:t>
      </w:r>
      <w:r w:rsidR="00943DB4">
        <w:t xml:space="preserve"> </w:t>
      </w:r>
      <w:r w:rsidRPr="00943DB4">
        <w:t>с</w:t>
      </w:r>
      <w:r w:rsidR="00943DB4">
        <w:t xml:space="preserve"> </w:t>
      </w:r>
      <w:r w:rsidRPr="00943DB4">
        <w:t>уникальными</w:t>
      </w:r>
      <w:r w:rsidR="00943DB4">
        <w:t xml:space="preserve"> </w:t>
      </w:r>
      <w:r w:rsidRPr="00943DB4">
        <w:t>паспортными</w:t>
      </w:r>
      <w:r w:rsidR="00943DB4">
        <w:t xml:space="preserve"> </w:t>
      </w:r>
      <w:r w:rsidRPr="00943DB4">
        <w:t>данными</w:t>
      </w:r>
      <w:r w:rsidR="00943DB4">
        <w:t xml:space="preserve"> </w:t>
      </w:r>
      <w:r w:rsidRPr="00943DB4">
        <w:t>выросло</w:t>
      </w:r>
      <w:r w:rsidR="00943DB4">
        <w:t xml:space="preserve"> </w:t>
      </w:r>
      <w:r w:rsidRPr="00943DB4">
        <w:t>почти</w:t>
      </w:r>
      <w:r w:rsidR="00943DB4">
        <w:t xml:space="preserve"> </w:t>
      </w:r>
      <w:r w:rsidRPr="00943DB4">
        <w:t>до</w:t>
      </w:r>
      <w:r w:rsidR="00943DB4">
        <w:t xml:space="preserve"> </w:t>
      </w:r>
      <w:r w:rsidRPr="00943DB4">
        <w:t>26</w:t>
      </w:r>
      <w:r w:rsidR="00943DB4">
        <w:t xml:space="preserve"> </w:t>
      </w:r>
      <w:r w:rsidRPr="00943DB4">
        <w:t>миллионов</w:t>
      </w:r>
      <w:r w:rsidR="00943DB4">
        <w:t xml:space="preserve"> </w:t>
      </w:r>
      <w:r w:rsidRPr="00943DB4">
        <w:t>и</w:t>
      </w:r>
      <w:r w:rsidR="00943DB4">
        <w:t xml:space="preserve"> </w:t>
      </w:r>
      <w:r w:rsidRPr="00943DB4">
        <w:t>составило</w:t>
      </w:r>
      <w:r w:rsidR="00943DB4">
        <w:t xml:space="preserve"> </w:t>
      </w:r>
      <w:r w:rsidRPr="00943DB4">
        <w:t>34</w:t>
      </w:r>
      <w:r w:rsidR="00943DB4">
        <w:t xml:space="preserve"> </w:t>
      </w:r>
      <w:r w:rsidRPr="00943DB4">
        <w:t>процента</w:t>
      </w:r>
      <w:r w:rsidR="00943DB4">
        <w:t xml:space="preserve"> </w:t>
      </w:r>
      <w:r w:rsidRPr="00943DB4">
        <w:t>экономически</w:t>
      </w:r>
      <w:r w:rsidR="00943DB4">
        <w:t xml:space="preserve"> </w:t>
      </w:r>
      <w:r w:rsidRPr="00943DB4">
        <w:t>активного</w:t>
      </w:r>
      <w:r w:rsidR="00943DB4">
        <w:t xml:space="preserve"> </w:t>
      </w:r>
      <w:r w:rsidRPr="00943DB4">
        <w:t>населения</w:t>
      </w:r>
      <w:r w:rsidR="00943DB4">
        <w:t xml:space="preserve"> </w:t>
      </w:r>
      <w:r w:rsidRPr="00943DB4">
        <w:t>страны.</w:t>
      </w:r>
    </w:p>
    <w:p w:rsidR="006C78E4" w:rsidRPr="00943DB4" w:rsidRDefault="00943DB4" w:rsidP="006C78E4">
      <w:r>
        <w:t>«</w:t>
      </w:r>
      <w:r w:rsidR="006C78E4" w:rsidRPr="00943DB4">
        <w:t>Думаю,</w:t>
      </w:r>
      <w:r>
        <w:t xml:space="preserve"> </w:t>
      </w:r>
      <w:r w:rsidR="006C78E4" w:rsidRPr="00943DB4">
        <w:t>программа</w:t>
      </w:r>
      <w:r>
        <w:t xml:space="preserve"> </w:t>
      </w:r>
      <w:r w:rsidR="006C78E4" w:rsidRPr="00943DB4">
        <w:t>будет</w:t>
      </w:r>
      <w:r>
        <w:t xml:space="preserve"> </w:t>
      </w:r>
      <w:r w:rsidR="006C78E4" w:rsidRPr="00943DB4">
        <w:t>работать.</w:t>
      </w:r>
      <w:r>
        <w:t xml:space="preserve"> </w:t>
      </w:r>
      <w:r w:rsidR="006C78E4" w:rsidRPr="00943DB4">
        <w:t>Она</w:t>
      </w:r>
      <w:r>
        <w:t xml:space="preserve"> </w:t>
      </w:r>
      <w:r w:rsidR="006C78E4" w:rsidRPr="00943DB4">
        <w:t>все-таки</w:t>
      </w:r>
      <w:r>
        <w:t xml:space="preserve"> </w:t>
      </w:r>
      <w:r w:rsidR="006C78E4" w:rsidRPr="00943DB4">
        <w:t>инвестиционная,</w:t>
      </w:r>
      <w:r>
        <w:t xml:space="preserve"> </w:t>
      </w:r>
      <w:r w:rsidR="006C78E4" w:rsidRPr="00943DB4">
        <w:t>а</w:t>
      </w:r>
      <w:r>
        <w:t xml:space="preserve"> </w:t>
      </w:r>
      <w:r w:rsidR="006C78E4" w:rsidRPr="00943DB4">
        <w:t>не</w:t>
      </w:r>
      <w:r>
        <w:t xml:space="preserve"> </w:t>
      </w:r>
      <w:r w:rsidR="006C78E4" w:rsidRPr="00943DB4">
        <w:t>только</w:t>
      </w:r>
      <w:r>
        <w:t xml:space="preserve"> </w:t>
      </w:r>
      <w:r w:rsidR="006C78E4" w:rsidRPr="00943DB4">
        <w:t>пенсионная.</w:t>
      </w:r>
      <w:r>
        <w:t xml:space="preserve"> </w:t>
      </w:r>
      <w:r w:rsidR="006C78E4" w:rsidRPr="00943DB4">
        <w:t>Средства</w:t>
      </w:r>
      <w:r>
        <w:t xml:space="preserve"> </w:t>
      </w:r>
      <w:r w:rsidR="006C78E4" w:rsidRPr="00943DB4">
        <w:t>будут</w:t>
      </w:r>
      <w:r>
        <w:t xml:space="preserve"> </w:t>
      </w:r>
      <w:r w:rsidR="006C78E4" w:rsidRPr="00943DB4">
        <w:t>инвестироваться</w:t>
      </w:r>
      <w:r>
        <w:t xml:space="preserve"> </w:t>
      </w:r>
      <w:r w:rsidR="006C78E4" w:rsidRPr="00943DB4">
        <w:t>в</w:t>
      </w:r>
      <w:r>
        <w:t xml:space="preserve"> </w:t>
      </w:r>
      <w:r w:rsidR="006C78E4" w:rsidRPr="00943DB4">
        <w:t>разные</w:t>
      </w:r>
      <w:r>
        <w:t xml:space="preserve"> </w:t>
      </w:r>
      <w:r w:rsidR="006C78E4" w:rsidRPr="00943DB4">
        <w:t>активы.</w:t>
      </w:r>
      <w:r>
        <w:t xml:space="preserve"> </w:t>
      </w:r>
      <w:r w:rsidR="006C78E4" w:rsidRPr="00943DB4">
        <w:t>У</w:t>
      </w:r>
      <w:r>
        <w:t xml:space="preserve"> </w:t>
      </w:r>
      <w:r w:rsidR="006C78E4" w:rsidRPr="00943DB4">
        <w:t>нас</w:t>
      </w:r>
      <w:r>
        <w:t xml:space="preserve"> </w:t>
      </w:r>
      <w:r w:rsidR="006C78E4" w:rsidRPr="00943DB4">
        <w:t>достаточное</w:t>
      </w:r>
      <w:r>
        <w:t xml:space="preserve"> </w:t>
      </w:r>
      <w:r w:rsidR="006C78E4" w:rsidRPr="00943DB4">
        <w:t>количество</w:t>
      </w:r>
      <w:r>
        <w:t xml:space="preserve"> </w:t>
      </w:r>
      <w:r w:rsidR="006C78E4" w:rsidRPr="00943DB4">
        <w:t>россиян</w:t>
      </w:r>
      <w:r>
        <w:t xml:space="preserve"> </w:t>
      </w:r>
      <w:r w:rsidR="006C78E4" w:rsidRPr="00943DB4">
        <w:t>занимаются</w:t>
      </w:r>
      <w:r>
        <w:t xml:space="preserve"> </w:t>
      </w:r>
      <w:r w:rsidR="006C78E4" w:rsidRPr="00943DB4">
        <w:t>инвестициями,</w:t>
      </w:r>
      <w:r>
        <w:t xml:space="preserve"> </w:t>
      </w:r>
      <w:r w:rsidR="006C78E4" w:rsidRPr="00943DB4">
        <w:t>и</w:t>
      </w:r>
      <w:r>
        <w:t xml:space="preserve"> </w:t>
      </w:r>
      <w:r w:rsidR="006C78E4" w:rsidRPr="00943DB4">
        <w:t>многие</w:t>
      </w:r>
      <w:r>
        <w:t xml:space="preserve"> </w:t>
      </w:r>
      <w:r w:rsidR="006C78E4" w:rsidRPr="00943DB4">
        <w:t>-</w:t>
      </w:r>
      <w:r>
        <w:t xml:space="preserve"> </w:t>
      </w:r>
      <w:r w:rsidR="006C78E4" w:rsidRPr="00943DB4">
        <w:t>из</w:t>
      </w:r>
      <w:r>
        <w:t xml:space="preserve"> </w:t>
      </w:r>
      <w:r w:rsidR="006C78E4" w:rsidRPr="00943DB4">
        <w:t>категории</w:t>
      </w:r>
      <w:r>
        <w:t xml:space="preserve"> </w:t>
      </w:r>
      <w:r w:rsidR="006C78E4" w:rsidRPr="00943DB4">
        <w:t>граждан,</w:t>
      </w:r>
      <w:r>
        <w:t xml:space="preserve"> </w:t>
      </w:r>
      <w:r w:rsidR="006C78E4" w:rsidRPr="00943DB4">
        <w:t>не</w:t>
      </w:r>
      <w:r>
        <w:t xml:space="preserve"> </w:t>
      </w:r>
      <w:r w:rsidR="006C78E4" w:rsidRPr="00943DB4">
        <w:lastRenderedPageBreak/>
        <w:t>имеющих</w:t>
      </w:r>
      <w:r>
        <w:t xml:space="preserve"> </w:t>
      </w:r>
      <w:r w:rsidR="006C78E4" w:rsidRPr="00943DB4">
        <w:t>высокие</w:t>
      </w:r>
      <w:r>
        <w:t xml:space="preserve"> </w:t>
      </w:r>
      <w:r w:rsidR="006C78E4" w:rsidRPr="00943DB4">
        <w:t>доходы.</w:t>
      </w:r>
      <w:r>
        <w:t xml:space="preserve"> </w:t>
      </w:r>
      <w:r w:rsidR="006C78E4" w:rsidRPr="00943DB4">
        <w:t>То,</w:t>
      </w:r>
      <w:r>
        <w:t xml:space="preserve"> </w:t>
      </w:r>
      <w:r w:rsidR="006C78E4" w:rsidRPr="00943DB4">
        <w:t>что</w:t>
      </w:r>
      <w:r>
        <w:t xml:space="preserve"> </w:t>
      </w:r>
      <w:r w:rsidR="006C78E4" w:rsidRPr="00943DB4">
        <w:t>люди</w:t>
      </w:r>
      <w:r>
        <w:t xml:space="preserve"> </w:t>
      </w:r>
      <w:r w:rsidR="006C78E4" w:rsidRPr="00943DB4">
        <w:t>и</w:t>
      </w:r>
      <w:r>
        <w:t xml:space="preserve"> </w:t>
      </w:r>
      <w:r w:rsidR="006C78E4" w:rsidRPr="00943DB4">
        <w:t>так</w:t>
      </w:r>
      <w:r>
        <w:t xml:space="preserve"> </w:t>
      </w:r>
      <w:r w:rsidR="006C78E4" w:rsidRPr="00943DB4">
        <w:t>участвуют</w:t>
      </w:r>
      <w:r>
        <w:t xml:space="preserve"> </w:t>
      </w:r>
      <w:r w:rsidR="006C78E4" w:rsidRPr="00943DB4">
        <w:t>в</w:t>
      </w:r>
      <w:r>
        <w:t xml:space="preserve"> </w:t>
      </w:r>
      <w:r w:rsidR="006C78E4" w:rsidRPr="00943DB4">
        <w:t>инвестировании</w:t>
      </w:r>
      <w:r>
        <w:t xml:space="preserve"> </w:t>
      </w:r>
      <w:r w:rsidR="006C78E4" w:rsidRPr="00943DB4">
        <w:t>без</w:t>
      </w:r>
      <w:r>
        <w:t xml:space="preserve"> </w:t>
      </w:r>
      <w:r w:rsidR="006C78E4" w:rsidRPr="00943DB4">
        <w:t>всяких</w:t>
      </w:r>
      <w:r>
        <w:t xml:space="preserve"> </w:t>
      </w:r>
      <w:r w:rsidR="006C78E4" w:rsidRPr="00943DB4">
        <w:t>льгот</w:t>
      </w:r>
      <w:r>
        <w:t xml:space="preserve"> </w:t>
      </w:r>
      <w:r w:rsidR="006C78E4" w:rsidRPr="00943DB4">
        <w:t>и</w:t>
      </w:r>
      <w:r>
        <w:t xml:space="preserve"> </w:t>
      </w:r>
      <w:r w:rsidR="006C78E4" w:rsidRPr="00943DB4">
        <w:t>стимулов</w:t>
      </w:r>
      <w:r>
        <w:t xml:space="preserve"> </w:t>
      </w:r>
      <w:r w:rsidR="006C78E4" w:rsidRPr="00943DB4">
        <w:t>от</w:t>
      </w:r>
      <w:r>
        <w:t xml:space="preserve"> </w:t>
      </w:r>
      <w:r w:rsidR="006C78E4" w:rsidRPr="00943DB4">
        <w:t>государства,</w:t>
      </w:r>
      <w:r>
        <w:t xml:space="preserve"> </w:t>
      </w:r>
      <w:r w:rsidR="006C78E4" w:rsidRPr="00943DB4">
        <w:t>говорит</w:t>
      </w:r>
      <w:r>
        <w:t xml:space="preserve"> </w:t>
      </w:r>
      <w:r w:rsidR="006C78E4" w:rsidRPr="00943DB4">
        <w:t>о</w:t>
      </w:r>
      <w:r>
        <w:t xml:space="preserve"> </w:t>
      </w:r>
      <w:r w:rsidR="006C78E4" w:rsidRPr="00943DB4">
        <w:t>том,</w:t>
      </w:r>
      <w:r>
        <w:t xml:space="preserve"> </w:t>
      </w:r>
      <w:r w:rsidR="006C78E4" w:rsidRPr="00943DB4">
        <w:t>что</w:t>
      </w:r>
      <w:r>
        <w:t xml:space="preserve"> </w:t>
      </w:r>
      <w:r w:rsidR="006C78E4" w:rsidRPr="00943DB4">
        <w:t>потенциал</w:t>
      </w:r>
      <w:r>
        <w:t xml:space="preserve"> </w:t>
      </w:r>
      <w:r w:rsidR="006C78E4" w:rsidRPr="00943DB4">
        <w:t>для</w:t>
      </w:r>
      <w:r>
        <w:t xml:space="preserve"> </w:t>
      </w:r>
      <w:r w:rsidR="006C78E4" w:rsidRPr="00943DB4">
        <w:t>привлечения</w:t>
      </w:r>
      <w:r>
        <w:t xml:space="preserve"> </w:t>
      </w:r>
      <w:r w:rsidR="006C78E4" w:rsidRPr="00943DB4">
        <w:t>граждан</w:t>
      </w:r>
      <w:r>
        <w:t xml:space="preserve"> </w:t>
      </w:r>
      <w:r w:rsidR="006C78E4" w:rsidRPr="00943DB4">
        <w:t>есть</w:t>
      </w:r>
      <w:r>
        <w:t>»</w:t>
      </w:r>
      <w:r w:rsidR="006C78E4" w:rsidRPr="00943DB4">
        <w:t>,</w:t>
      </w:r>
      <w:r>
        <w:t xml:space="preserve"> </w:t>
      </w:r>
      <w:r w:rsidR="006C78E4" w:rsidRPr="00943DB4">
        <w:t>-</w:t>
      </w:r>
      <w:r>
        <w:t xml:space="preserve"> </w:t>
      </w:r>
      <w:r w:rsidR="006C78E4" w:rsidRPr="00943DB4">
        <w:t>подчеркнул</w:t>
      </w:r>
      <w:r>
        <w:t xml:space="preserve"> </w:t>
      </w:r>
      <w:r w:rsidR="006C78E4" w:rsidRPr="00943DB4">
        <w:t>депутат</w:t>
      </w:r>
      <w:r>
        <w:t xml:space="preserve"> </w:t>
      </w:r>
      <w:r w:rsidR="006C78E4" w:rsidRPr="00943DB4">
        <w:t>Анатолий</w:t>
      </w:r>
      <w:r>
        <w:t xml:space="preserve"> </w:t>
      </w:r>
      <w:r w:rsidR="006C78E4" w:rsidRPr="00943DB4">
        <w:t>Аксаков.</w:t>
      </w:r>
    </w:p>
    <w:p w:rsidR="006C78E4" w:rsidRPr="00943DB4" w:rsidRDefault="006C78E4" w:rsidP="006C78E4">
      <w:r w:rsidRPr="00943DB4">
        <w:t>Рассказывая</w:t>
      </w:r>
      <w:r w:rsidR="00943DB4">
        <w:t xml:space="preserve"> </w:t>
      </w:r>
      <w:r w:rsidRPr="00943DB4">
        <w:t>о</w:t>
      </w:r>
      <w:r w:rsidR="00943DB4">
        <w:t xml:space="preserve"> </w:t>
      </w:r>
      <w:r w:rsidRPr="00943DB4">
        <w:t>программе</w:t>
      </w:r>
      <w:r w:rsidR="00943DB4">
        <w:t xml:space="preserve"> </w:t>
      </w:r>
      <w:r w:rsidRPr="00943DB4">
        <w:t>долгосрочных</w:t>
      </w:r>
      <w:r w:rsidR="00943DB4">
        <w:t xml:space="preserve"> </w:t>
      </w:r>
      <w:r w:rsidRPr="00943DB4">
        <w:t>сбережений,</w:t>
      </w:r>
      <w:r w:rsidR="00943DB4">
        <w:t xml:space="preserve"> </w:t>
      </w:r>
      <w:r w:rsidRPr="00943DB4">
        <w:t>глава</w:t>
      </w:r>
      <w:r w:rsidR="00943DB4">
        <w:t xml:space="preserve"> </w:t>
      </w:r>
      <w:r w:rsidRPr="00943DB4">
        <w:t>Минфина</w:t>
      </w:r>
      <w:r w:rsidR="00943DB4">
        <w:t xml:space="preserve"> </w:t>
      </w:r>
      <w:r w:rsidRPr="00943DB4">
        <w:t>Антон</w:t>
      </w:r>
      <w:r w:rsidR="00943DB4">
        <w:t xml:space="preserve"> </w:t>
      </w:r>
      <w:r w:rsidRPr="00943DB4">
        <w:t>Силуанов</w:t>
      </w:r>
      <w:r w:rsidR="00943DB4">
        <w:t xml:space="preserve"> </w:t>
      </w:r>
      <w:r w:rsidRPr="00943DB4">
        <w:t>ранее</w:t>
      </w:r>
      <w:r w:rsidR="00943DB4">
        <w:t xml:space="preserve"> </w:t>
      </w:r>
      <w:r w:rsidRPr="00943DB4">
        <w:t>уточнял,</w:t>
      </w:r>
      <w:r w:rsidR="00943DB4">
        <w:t xml:space="preserve"> </w:t>
      </w:r>
      <w:r w:rsidRPr="00943DB4">
        <w:t>что</w:t>
      </w:r>
      <w:r w:rsidR="00943DB4">
        <w:t xml:space="preserve"> </w:t>
      </w:r>
      <w:r w:rsidRPr="00943DB4">
        <w:t>НПФ</w:t>
      </w:r>
      <w:r w:rsidR="00943DB4">
        <w:t xml:space="preserve"> </w:t>
      </w:r>
      <w:r w:rsidRPr="00943DB4">
        <w:t>будут</w:t>
      </w:r>
      <w:r w:rsidR="00943DB4">
        <w:t xml:space="preserve"> </w:t>
      </w:r>
      <w:r w:rsidRPr="00943DB4">
        <w:t>вкладывать</w:t>
      </w:r>
      <w:r w:rsidR="00943DB4">
        <w:t xml:space="preserve"> </w:t>
      </w:r>
      <w:r w:rsidRPr="00943DB4">
        <w:t>эти</w:t>
      </w:r>
      <w:r w:rsidR="00943DB4">
        <w:t xml:space="preserve"> </w:t>
      </w:r>
      <w:r w:rsidRPr="00943DB4">
        <w:t>средства</w:t>
      </w:r>
      <w:r w:rsidR="00943DB4">
        <w:t xml:space="preserve"> </w:t>
      </w:r>
      <w:r w:rsidRPr="00943DB4">
        <w:t>в</w:t>
      </w:r>
      <w:r w:rsidR="00943DB4">
        <w:t xml:space="preserve"> </w:t>
      </w:r>
      <w:r w:rsidRPr="00943DB4">
        <w:t>облигации</w:t>
      </w:r>
      <w:r w:rsidR="00943DB4">
        <w:t xml:space="preserve"> </w:t>
      </w:r>
      <w:r w:rsidRPr="00943DB4">
        <w:t>федерального</w:t>
      </w:r>
      <w:r w:rsidR="00943DB4">
        <w:t xml:space="preserve"> </w:t>
      </w:r>
      <w:r w:rsidRPr="00943DB4">
        <w:t>займа,</w:t>
      </w:r>
      <w:r w:rsidR="00943DB4">
        <w:t xml:space="preserve"> </w:t>
      </w:r>
      <w:r w:rsidRPr="00943DB4">
        <w:t>инфраструктурные</w:t>
      </w:r>
      <w:r w:rsidR="00943DB4">
        <w:t xml:space="preserve"> </w:t>
      </w:r>
      <w:r w:rsidRPr="00943DB4">
        <w:t>облигации,</w:t>
      </w:r>
      <w:r w:rsidR="00943DB4">
        <w:t xml:space="preserve"> </w:t>
      </w:r>
      <w:r w:rsidRPr="00943DB4">
        <w:t>корпоративные</w:t>
      </w:r>
      <w:r w:rsidR="00943DB4">
        <w:t xml:space="preserve"> </w:t>
      </w:r>
      <w:r w:rsidRPr="00943DB4">
        <w:t>облигации</w:t>
      </w:r>
      <w:r w:rsidR="00943DB4">
        <w:t xml:space="preserve"> </w:t>
      </w:r>
      <w:r w:rsidRPr="00943DB4">
        <w:t>и</w:t>
      </w:r>
      <w:r w:rsidR="00943DB4">
        <w:t xml:space="preserve"> </w:t>
      </w:r>
      <w:r w:rsidRPr="00943DB4">
        <w:t>прочие</w:t>
      </w:r>
      <w:r w:rsidR="00943DB4">
        <w:t xml:space="preserve"> «</w:t>
      </w:r>
      <w:r w:rsidRPr="00943DB4">
        <w:t>надежные</w:t>
      </w:r>
      <w:r w:rsidR="00943DB4">
        <w:t xml:space="preserve"> </w:t>
      </w:r>
      <w:r w:rsidRPr="00943DB4">
        <w:t>ценные</w:t>
      </w:r>
      <w:r w:rsidR="00943DB4">
        <w:t xml:space="preserve"> </w:t>
      </w:r>
      <w:r w:rsidRPr="00943DB4">
        <w:t>бумаги</w:t>
      </w:r>
      <w:r w:rsidR="00943DB4">
        <w:t>»</w:t>
      </w:r>
      <w:r w:rsidRPr="00943DB4">
        <w:t>.</w:t>
      </w:r>
      <w:r w:rsidR="00943DB4">
        <w:t xml:space="preserve"> </w:t>
      </w:r>
      <w:r w:rsidRPr="00943DB4">
        <w:t>При</w:t>
      </w:r>
      <w:r w:rsidR="00943DB4">
        <w:t xml:space="preserve"> </w:t>
      </w:r>
      <w:r w:rsidRPr="00943DB4">
        <w:t>этом</w:t>
      </w:r>
      <w:r w:rsidR="00943DB4">
        <w:t xml:space="preserve"> </w:t>
      </w:r>
      <w:r w:rsidRPr="00943DB4">
        <w:t>каких-либо</w:t>
      </w:r>
      <w:r w:rsidR="00943DB4">
        <w:t xml:space="preserve"> </w:t>
      </w:r>
      <w:r w:rsidRPr="00943DB4">
        <w:t>гарантий</w:t>
      </w:r>
      <w:r w:rsidR="00943DB4">
        <w:t xml:space="preserve"> </w:t>
      </w:r>
      <w:r w:rsidRPr="00943DB4">
        <w:t>по</w:t>
      </w:r>
      <w:r w:rsidR="00943DB4">
        <w:t xml:space="preserve"> </w:t>
      </w:r>
      <w:r w:rsidRPr="00943DB4">
        <w:t>минимальному</w:t>
      </w:r>
      <w:r w:rsidR="00943DB4">
        <w:t xml:space="preserve"> </w:t>
      </w:r>
      <w:r w:rsidRPr="00943DB4">
        <w:t>доходу</w:t>
      </w:r>
      <w:r w:rsidR="00943DB4">
        <w:t xml:space="preserve"> </w:t>
      </w:r>
      <w:r w:rsidRPr="00943DB4">
        <w:t>участникам</w:t>
      </w:r>
      <w:r w:rsidR="00943DB4">
        <w:t xml:space="preserve"> </w:t>
      </w:r>
      <w:r w:rsidRPr="00943DB4">
        <w:t>программы</w:t>
      </w:r>
      <w:r w:rsidR="00943DB4">
        <w:t xml:space="preserve"> </w:t>
      </w:r>
      <w:r w:rsidRPr="00943DB4">
        <w:t>не</w:t>
      </w:r>
      <w:r w:rsidR="00943DB4">
        <w:t xml:space="preserve"> </w:t>
      </w:r>
      <w:r w:rsidRPr="00943DB4">
        <w:t>дают.</w:t>
      </w:r>
    </w:p>
    <w:p w:rsidR="006C78E4" w:rsidRPr="00943DB4" w:rsidRDefault="006C78E4" w:rsidP="006C78E4">
      <w:r w:rsidRPr="00943DB4">
        <w:t>СТИМУЛ</w:t>
      </w:r>
      <w:r w:rsidR="00943DB4">
        <w:t xml:space="preserve"> </w:t>
      </w:r>
      <w:r w:rsidRPr="00943DB4">
        <w:t>ВТОРОЙ</w:t>
      </w:r>
      <w:r w:rsidR="00943DB4">
        <w:t xml:space="preserve"> </w:t>
      </w:r>
      <w:r w:rsidRPr="00943DB4">
        <w:t>-</w:t>
      </w:r>
      <w:r w:rsidR="00943DB4">
        <w:t xml:space="preserve"> </w:t>
      </w:r>
      <w:r w:rsidRPr="00943DB4">
        <w:t>СОФИНАНСИРОВАНИЕ</w:t>
      </w:r>
    </w:p>
    <w:p w:rsidR="006C78E4" w:rsidRPr="00943DB4" w:rsidRDefault="006C78E4" w:rsidP="006C78E4">
      <w:r w:rsidRPr="00943DB4">
        <w:t>Новый</w:t>
      </w:r>
      <w:r w:rsidR="00943DB4">
        <w:t xml:space="preserve"> </w:t>
      </w:r>
      <w:r w:rsidRPr="00943DB4">
        <w:t>механизм</w:t>
      </w:r>
      <w:r w:rsidR="00943DB4">
        <w:t xml:space="preserve"> </w:t>
      </w:r>
      <w:r w:rsidRPr="00943DB4">
        <w:t>не</w:t>
      </w:r>
      <w:r w:rsidR="00943DB4">
        <w:t xml:space="preserve"> </w:t>
      </w:r>
      <w:r w:rsidRPr="00943DB4">
        <w:t>предусматривает</w:t>
      </w:r>
      <w:r w:rsidR="00943DB4">
        <w:t xml:space="preserve"> </w:t>
      </w:r>
      <w:r w:rsidRPr="00943DB4">
        <w:t>каких-либо</w:t>
      </w:r>
      <w:r w:rsidR="00943DB4">
        <w:t xml:space="preserve"> </w:t>
      </w:r>
      <w:r w:rsidRPr="00943DB4">
        <w:t>требований</w:t>
      </w:r>
      <w:r w:rsidR="00943DB4">
        <w:t xml:space="preserve"> </w:t>
      </w:r>
      <w:r w:rsidRPr="00943DB4">
        <w:t>к</w:t>
      </w:r>
      <w:r w:rsidR="00943DB4">
        <w:t xml:space="preserve"> </w:t>
      </w:r>
      <w:r w:rsidRPr="00943DB4">
        <w:t>размеру</w:t>
      </w:r>
      <w:r w:rsidR="00943DB4">
        <w:t xml:space="preserve"> </w:t>
      </w:r>
      <w:r w:rsidRPr="00943DB4">
        <w:t>и</w:t>
      </w:r>
      <w:r w:rsidR="00943DB4">
        <w:t xml:space="preserve"> </w:t>
      </w:r>
      <w:r w:rsidRPr="00943DB4">
        <w:t>периодичности</w:t>
      </w:r>
      <w:r w:rsidR="00943DB4">
        <w:t xml:space="preserve"> </w:t>
      </w:r>
      <w:r w:rsidRPr="00943DB4">
        <w:t>взносов.</w:t>
      </w:r>
      <w:r w:rsidR="00943DB4">
        <w:t xml:space="preserve"> </w:t>
      </w:r>
      <w:r w:rsidRPr="00943DB4">
        <w:t>При</w:t>
      </w:r>
      <w:r w:rsidR="00943DB4">
        <w:t xml:space="preserve"> </w:t>
      </w:r>
      <w:r w:rsidRPr="00943DB4">
        <w:t>этом</w:t>
      </w:r>
      <w:r w:rsidR="00943DB4">
        <w:t xml:space="preserve"> </w:t>
      </w:r>
      <w:r w:rsidRPr="00943DB4">
        <w:t>гарантируется</w:t>
      </w:r>
      <w:r w:rsidR="00943DB4">
        <w:t xml:space="preserve"> </w:t>
      </w:r>
      <w:r w:rsidRPr="00943DB4">
        <w:t>дополнительное</w:t>
      </w:r>
      <w:r w:rsidR="00943DB4">
        <w:t xml:space="preserve"> </w:t>
      </w:r>
      <w:r w:rsidRPr="00943DB4">
        <w:t>софинансирование</w:t>
      </w:r>
      <w:r w:rsidR="00943DB4">
        <w:t xml:space="preserve"> </w:t>
      </w:r>
      <w:r w:rsidRPr="00943DB4">
        <w:t>со</w:t>
      </w:r>
      <w:r w:rsidR="00943DB4">
        <w:t xml:space="preserve"> </w:t>
      </w:r>
      <w:r w:rsidRPr="00943DB4">
        <w:t>стороны</w:t>
      </w:r>
      <w:r w:rsidR="00943DB4">
        <w:t xml:space="preserve"> </w:t>
      </w:r>
      <w:r w:rsidRPr="00943DB4">
        <w:t>государства</w:t>
      </w:r>
      <w:r w:rsidR="00943DB4">
        <w:t xml:space="preserve"> </w:t>
      </w:r>
      <w:r w:rsidRPr="00943DB4">
        <w:t>в</w:t>
      </w:r>
      <w:r w:rsidR="00943DB4">
        <w:t xml:space="preserve"> </w:t>
      </w:r>
      <w:r w:rsidRPr="00943DB4">
        <w:t>первые</w:t>
      </w:r>
      <w:r w:rsidR="00943DB4">
        <w:t xml:space="preserve"> </w:t>
      </w:r>
      <w:r w:rsidRPr="00943DB4">
        <w:t>три</w:t>
      </w:r>
      <w:r w:rsidR="00943DB4">
        <w:t xml:space="preserve"> </w:t>
      </w:r>
      <w:r w:rsidRPr="00943DB4">
        <w:t>года</w:t>
      </w:r>
      <w:r w:rsidR="00943DB4">
        <w:t xml:space="preserve"> </w:t>
      </w:r>
      <w:r w:rsidRPr="00943DB4">
        <w:t>-</w:t>
      </w:r>
      <w:r w:rsidR="00943DB4">
        <w:t xml:space="preserve"> </w:t>
      </w:r>
      <w:r w:rsidRPr="00943DB4">
        <w:t>до</w:t>
      </w:r>
      <w:r w:rsidR="00943DB4">
        <w:t xml:space="preserve"> </w:t>
      </w:r>
      <w:r w:rsidRPr="00943DB4">
        <w:t>36</w:t>
      </w:r>
      <w:r w:rsidR="00943DB4">
        <w:t xml:space="preserve"> </w:t>
      </w:r>
      <w:r w:rsidRPr="00943DB4">
        <w:t>тысяч</w:t>
      </w:r>
      <w:r w:rsidR="00943DB4">
        <w:t xml:space="preserve"> </w:t>
      </w:r>
      <w:r w:rsidRPr="00943DB4">
        <w:t>рублей</w:t>
      </w:r>
      <w:r w:rsidR="00943DB4">
        <w:t xml:space="preserve"> </w:t>
      </w:r>
      <w:r w:rsidRPr="00943DB4">
        <w:t>в</w:t>
      </w:r>
      <w:r w:rsidR="00943DB4">
        <w:t xml:space="preserve"> </w:t>
      </w:r>
      <w:r w:rsidRPr="00943DB4">
        <w:t>год.</w:t>
      </w:r>
      <w:r w:rsidR="00943DB4">
        <w:t xml:space="preserve"> </w:t>
      </w:r>
      <w:r w:rsidRPr="00943DB4">
        <w:t>Если</w:t>
      </w:r>
      <w:r w:rsidR="00943DB4">
        <w:t xml:space="preserve"> </w:t>
      </w:r>
      <w:r w:rsidRPr="00943DB4">
        <w:t>гражданин</w:t>
      </w:r>
      <w:r w:rsidR="00943DB4">
        <w:t xml:space="preserve"> </w:t>
      </w:r>
      <w:r w:rsidRPr="00943DB4">
        <w:t>имеет</w:t>
      </w:r>
      <w:r w:rsidR="00943DB4">
        <w:t xml:space="preserve"> </w:t>
      </w:r>
      <w:r w:rsidRPr="00943DB4">
        <w:t>среднемесячный</w:t>
      </w:r>
      <w:r w:rsidR="00943DB4">
        <w:t xml:space="preserve"> </w:t>
      </w:r>
      <w:r w:rsidRPr="00943DB4">
        <w:t>доход</w:t>
      </w:r>
      <w:r w:rsidR="00943DB4">
        <w:t xml:space="preserve"> </w:t>
      </w:r>
      <w:r w:rsidRPr="00943DB4">
        <w:t>до</w:t>
      </w:r>
      <w:r w:rsidR="00943DB4">
        <w:t xml:space="preserve"> </w:t>
      </w:r>
      <w:r w:rsidRPr="00943DB4">
        <w:t>80</w:t>
      </w:r>
      <w:r w:rsidR="00943DB4">
        <w:t xml:space="preserve"> </w:t>
      </w:r>
      <w:r w:rsidRPr="00943DB4">
        <w:t>тысяч</w:t>
      </w:r>
      <w:r w:rsidR="00943DB4">
        <w:t xml:space="preserve"> </w:t>
      </w:r>
      <w:r w:rsidRPr="00943DB4">
        <w:t>рублей,</w:t>
      </w:r>
      <w:r w:rsidR="00943DB4">
        <w:t xml:space="preserve"> </w:t>
      </w:r>
      <w:r w:rsidRPr="00943DB4">
        <w:t>он</w:t>
      </w:r>
      <w:r w:rsidR="00943DB4">
        <w:t xml:space="preserve"> </w:t>
      </w:r>
      <w:r w:rsidRPr="00943DB4">
        <w:t>получит</w:t>
      </w:r>
      <w:r w:rsidR="00943DB4">
        <w:t xml:space="preserve"> </w:t>
      </w:r>
      <w:r w:rsidRPr="00943DB4">
        <w:t>софинансирование</w:t>
      </w:r>
      <w:r w:rsidR="00943DB4">
        <w:t xml:space="preserve"> «</w:t>
      </w:r>
      <w:r w:rsidRPr="00943DB4">
        <w:t>рубль</w:t>
      </w:r>
      <w:r w:rsidR="00943DB4">
        <w:t xml:space="preserve"> </w:t>
      </w:r>
      <w:r w:rsidRPr="00943DB4">
        <w:t>на</w:t>
      </w:r>
      <w:r w:rsidR="00943DB4">
        <w:t xml:space="preserve"> </w:t>
      </w:r>
      <w:r w:rsidRPr="00943DB4">
        <w:t>рубль</w:t>
      </w:r>
      <w:r w:rsidR="00943DB4">
        <w:t>»</w:t>
      </w:r>
      <w:r w:rsidRPr="00943DB4">
        <w:t>:</w:t>
      </w:r>
      <w:r w:rsidR="00943DB4">
        <w:t xml:space="preserve"> </w:t>
      </w:r>
      <w:r w:rsidRPr="00943DB4">
        <w:t>то</w:t>
      </w:r>
      <w:r w:rsidR="00943DB4">
        <w:t xml:space="preserve"> </w:t>
      </w:r>
      <w:r w:rsidRPr="00943DB4">
        <w:t>есть</w:t>
      </w:r>
      <w:r w:rsidR="00943DB4">
        <w:t xml:space="preserve"> </w:t>
      </w:r>
      <w:r w:rsidRPr="00943DB4">
        <w:t>при</w:t>
      </w:r>
      <w:r w:rsidR="00943DB4">
        <w:t xml:space="preserve"> </w:t>
      </w:r>
      <w:r w:rsidRPr="00943DB4">
        <w:t>размере</w:t>
      </w:r>
      <w:r w:rsidR="00943DB4">
        <w:t xml:space="preserve"> </w:t>
      </w:r>
      <w:r w:rsidRPr="00943DB4">
        <w:t>годовых</w:t>
      </w:r>
      <w:r w:rsidR="00943DB4">
        <w:t xml:space="preserve"> </w:t>
      </w:r>
      <w:r w:rsidRPr="00943DB4">
        <w:t>отчислений</w:t>
      </w:r>
      <w:r w:rsidR="00943DB4">
        <w:t xml:space="preserve"> </w:t>
      </w:r>
      <w:r w:rsidRPr="00943DB4">
        <w:t>в</w:t>
      </w:r>
      <w:r w:rsidR="00943DB4">
        <w:t xml:space="preserve"> </w:t>
      </w:r>
      <w:r w:rsidRPr="00943DB4">
        <w:t>36</w:t>
      </w:r>
      <w:r w:rsidR="00943DB4">
        <w:t xml:space="preserve"> </w:t>
      </w:r>
      <w:r w:rsidRPr="00943DB4">
        <w:t>тысяч</w:t>
      </w:r>
      <w:r w:rsidR="00943DB4">
        <w:t xml:space="preserve"> </w:t>
      </w:r>
      <w:r w:rsidRPr="00943DB4">
        <w:t>рублей</w:t>
      </w:r>
      <w:r w:rsidR="00943DB4">
        <w:t xml:space="preserve"> </w:t>
      </w:r>
      <w:r w:rsidRPr="00943DB4">
        <w:t>государство</w:t>
      </w:r>
      <w:r w:rsidR="00943DB4">
        <w:t xml:space="preserve"> </w:t>
      </w:r>
      <w:r w:rsidRPr="00943DB4">
        <w:t>добавит</w:t>
      </w:r>
      <w:r w:rsidR="00943DB4">
        <w:t xml:space="preserve"> </w:t>
      </w:r>
      <w:r w:rsidRPr="00943DB4">
        <w:t>еще</w:t>
      </w:r>
      <w:r w:rsidR="00943DB4">
        <w:t xml:space="preserve"> </w:t>
      </w:r>
      <w:r w:rsidRPr="00943DB4">
        <w:t>столько</w:t>
      </w:r>
      <w:r w:rsidR="00943DB4">
        <w:t xml:space="preserve"> </w:t>
      </w:r>
      <w:r w:rsidRPr="00943DB4">
        <w:t>же.</w:t>
      </w:r>
      <w:r w:rsidR="00943DB4">
        <w:t xml:space="preserve"> </w:t>
      </w:r>
      <w:r w:rsidRPr="00943DB4">
        <w:t>Если</w:t>
      </w:r>
      <w:r w:rsidR="00943DB4">
        <w:t xml:space="preserve"> </w:t>
      </w:r>
      <w:r w:rsidRPr="00943DB4">
        <w:t>среднемесячный</w:t>
      </w:r>
      <w:r w:rsidR="00943DB4">
        <w:t xml:space="preserve"> </w:t>
      </w:r>
      <w:r w:rsidRPr="00943DB4">
        <w:t>доход</w:t>
      </w:r>
      <w:r w:rsidR="00943DB4">
        <w:t xml:space="preserve"> </w:t>
      </w:r>
      <w:r w:rsidRPr="00943DB4">
        <w:t>участника</w:t>
      </w:r>
      <w:r w:rsidR="00943DB4">
        <w:t xml:space="preserve"> </w:t>
      </w:r>
      <w:r w:rsidRPr="00943DB4">
        <w:t>программы</w:t>
      </w:r>
      <w:r w:rsidR="00943DB4">
        <w:t xml:space="preserve"> </w:t>
      </w:r>
      <w:r w:rsidRPr="00943DB4">
        <w:t>выше</w:t>
      </w:r>
      <w:r w:rsidR="00943DB4">
        <w:t xml:space="preserve"> </w:t>
      </w:r>
      <w:r w:rsidRPr="00943DB4">
        <w:t>80</w:t>
      </w:r>
      <w:r w:rsidR="00943DB4">
        <w:t xml:space="preserve"> </w:t>
      </w:r>
      <w:r w:rsidRPr="00943DB4">
        <w:t>тысяч</w:t>
      </w:r>
      <w:r w:rsidR="00943DB4">
        <w:t xml:space="preserve"> </w:t>
      </w:r>
      <w:r w:rsidRPr="00943DB4">
        <w:t>рублей,</w:t>
      </w:r>
      <w:r w:rsidR="00943DB4">
        <w:t xml:space="preserve"> </w:t>
      </w:r>
      <w:r w:rsidRPr="00943DB4">
        <w:t>то</w:t>
      </w:r>
      <w:r w:rsidR="00943DB4">
        <w:t xml:space="preserve"> </w:t>
      </w:r>
      <w:r w:rsidRPr="00943DB4">
        <w:t>софинансирование</w:t>
      </w:r>
      <w:r w:rsidR="00943DB4">
        <w:t xml:space="preserve"> </w:t>
      </w:r>
      <w:r w:rsidRPr="00943DB4">
        <w:t>будет</w:t>
      </w:r>
      <w:r w:rsidR="00943DB4">
        <w:t xml:space="preserve"> «</w:t>
      </w:r>
      <w:r w:rsidRPr="00943DB4">
        <w:t>два</w:t>
      </w:r>
      <w:r w:rsidR="00943DB4">
        <w:t xml:space="preserve"> </w:t>
      </w:r>
      <w:r w:rsidRPr="00943DB4">
        <w:t>к</w:t>
      </w:r>
      <w:r w:rsidR="00943DB4">
        <w:t xml:space="preserve"> </w:t>
      </w:r>
      <w:r w:rsidRPr="00943DB4">
        <w:t>одному</w:t>
      </w:r>
      <w:r w:rsidR="00943DB4">
        <w:t>»</w:t>
      </w:r>
      <w:r w:rsidRPr="00943DB4">
        <w:t>:</w:t>
      </w:r>
      <w:r w:rsidR="00943DB4">
        <w:t xml:space="preserve"> </w:t>
      </w:r>
      <w:r w:rsidRPr="00943DB4">
        <w:t>на</w:t>
      </w:r>
      <w:r w:rsidR="00943DB4">
        <w:t xml:space="preserve"> </w:t>
      </w:r>
      <w:r w:rsidRPr="00943DB4">
        <w:t>каждые</w:t>
      </w:r>
      <w:r w:rsidR="00943DB4">
        <w:t xml:space="preserve"> </w:t>
      </w:r>
      <w:r w:rsidRPr="00943DB4">
        <w:t>вложенные</w:t>
      </w:r>
      <w:r w:rsidR="00943DB4">
        <w:t xml:space="preserve"> </w:t>
      </w:r>
      <w:r w:rsidRPr="00943DB4">
        <w:t>два</w:t>
      </w:r>
      <w:r w:rsidR="00943DB4">
        <w:t xml:space="preserve"> </w:t>
      </w:r>
      <w:r w:rsidRPr="00943DB4">
        <w:t>рубля</w:t>
      </w:r>
      <w:r w:rsidR="00943DB4">
        <w:t xml:space="preserve"> </w:t>
      </w:r>
      <w:r w:rsidRPr="00943DB4">
        <w:t>государство</w:t>
      </w:r>
      <w:r w:rsidR="00943DB4">
        <w:t xml:space="preserve"> </w:t>
      </w:r>
      <w:r w:rsidRPr="00943DB4">
        <w:t>добавит</w:t>
      </w:r>
      <w:r w:rsidR="00943DB4">
        <w:t xml:space="preserve"> </w:t>
      </w:r>
      <w:r w:rsidRPr="00943DB4">
        <w:t>один</w:t>
      </w:r>
      <w:r w:rsidR="00943DB4">
        <w:t xml:space="preserve"> </w:t>
      </w:r>
      <w:r w:rsidRPr="00943DB4">
        <w:t>рубль.</w:t>
      </w:r>
      <w:r w:rsidR="00943DB4">
        <w:t xml:space="preserve"> </w:t>
      </w:r>
      <w:r w:rsidRPr="00943DB4">
        <w:t>Но</w:t>
      </w:r>
      <w:r w:rsidR="00943DB4">
        <w:t xml:space="preserve"> </w:t>
      </w:r>
      <w:r w:rsidRPr="00943DB4">
        <w:t>не</w:t>
      </w:r>
      <w:r w:rsidR="00943DB4">
        <w:t xml:space="preserve"> </w:t>
      </w:r>
      <w:r w:rsidRPr="00943DB4">
        <w:t>более</w:t>
      </w:r>
      <w:r w:rsidR="00943DB4">
        <w:t xml:space="preserve"> </w:t>
      </w:r>
      <w:r w:rsidRPr="00943DB4">
        <w:t>тех</w:t>
      </w:r>
      <w:r w:rsidR="00943DB4">
        <w:t xml:space="preserve"> </w:t>
      </w:r>
      <w:r w:rsidRPr="00943DB4">
        <w:t>же</w:t>
      </w:r>
      <w:r w:rsidR="00943DB4">
        <w:t xml:space="preserve"> </w:t>
      </w:r>
      <w:r w:rsidRPr="00943DB4">
        <w:t>36</w:t>
      </w:r>
      <w:r w:rsidR="00943DB4">
        <w:t xml:space="preserve"> </w:t>
      </w:r>
      <w:r w:rsidRPr="00943DB4">
        <w:t>тысяч</w:t>
      </w:r>
      <w:r w:rsidR="00943DB4">
        <w:t xml:space="preserve"> </w:t>
      </w:r>
      <w:r w:rsidRPr="00943DB4">
        <w:t>рублей.</w:t>
      </w:r>
      <w:r w:rsidR="00943DB4">
        <w:t xml:space="preserve"> </w:t>
      </w:r>
      <w:r w:rsidRPr="00943DB4">
        <w:t>При</w:t>
      </w:r>
      <w:r w:rsidR="00943DB4">
        <w:t xml:space="preserve"> </w:t>
      </w:r>
      <w:r w:rsidRPr="00943DB4">
        <w:t>среднемесячном</w:t>
      </w:r>
      <w:r w:rsidR="00943DB4">
        <w:t xml:space="preserve"> </w:t>
      </w:r>
      <w:r w:rsidRPr="00943DB4">
        <w:t>доходе</w:t>
      </w:r>
      <w:r w:rsidR="00943DB4">
        <w:t xml:space="preserve"> </w:t>
      </w:r>
      <w:r w:rsidRPr="00943DB4">
        <w:t>более</w:t>
      </w:r>
      <w:r w:rsidR="00943DB4">
        <w:t xml:space="preserve"> </w:t>
      </w:r>
      <w:r w:rsidRPr="00943DB4">
        <w:t>150</w:t>
      </w:r>
      <w:r w:rsidR="00943DB4">
        <w:t xml:space="preserve"> </w:t>
      </w:r>
      <w:r w:rsidRPr="00943DB4">
        <w:t>тысяч</w:t>
      </w:r>
      <w:r w:rsidR="00943DB4">
        <w:t xml:space="preserve"> </w:t>
      </w:r>
      <w:r w:rsidRPr="00943DB4">
        <w:t>рублей</w:t>
      </w:r>
      <w:r w:rsidR="00943DB4">
        <w:t xml:space="preserve"> </w:t>
      </w:r>
      <w:r w:rsidRPr="00943DB4">
        <w:t>в</w:t>
      </w:r>
      <w:r w:rsidR="00943DB4">
        <w:t xml:space="preserve"> </w:t>
      </w:r>
      <w:r w:rsidRPr="00943DB4">
        <w:t>месяц,</w:t>
      </w:r>
      <w:r w:rsidR="00943DB4">
        <w:t xml:space="preserve"> </w:t>
      </w:r>
      <w:r w:rsidRPr="00943DB4">
        <w:t>софинансирование</w:t>
      </w:r>
      <w:r w:rsidR="00943DB4">
        <w:t xml:space="preserve"> </w:t>
      </w:r>
      <w:r w:rsidRPr="00943DB4">
        <w:t>ожидается</w:t>
      </w:r>
      <w:r w:rsidR="00943DB4">
        <w:t xml:space="preserve"> «</w:t>
      </w:r>
      <w:r w:rsidRPr="00943DB4">
        <w:t>четыре</w:t>
      </w:r>
      <w:r w:rsidR="00943DB4">
        <w:t xml:space="preserve"> </w:t>
      </w:r>
      <w:r w:rsidRPr="00943DB4">
        <w:t>к</w:t>
      </w:r>
      <w:r w:rsidR="00943DB4">
        <w:t xml:space="preserve"> </w:t>
      </w:r>
      <w:r w:rsidRPr="00943DB4">
        <w:t>одному</w:t>
      </w:r>
      <w:r w:rsidR="00943DB4">
        <w:t>»</w:t>
      </w:r>
      <w:r w:rsidRPr="00943DB4">
        <w:t>.</w:t>
      </w:r>
      <w:r w:rsidR="00943DB4">
        <w:t xml:space="preserve"> </w:t>
      </w:r>
      <w:r w:rsidRPr="00943DB4">
        <w:t>Производить</w:t>
      </w:r>
      <w:r w:rsidR="00943DB4">
        <w:t xml:space="preserve"> </w:t>
      </w:r>
      <w:r w:rsidRPr="00943DB4">
        <w:t>взносы</w:t>
      </w:r>
      <w:r w:rsidR="00943DB4">
        <w:t xml:space="preserve"> </w:t>
      </w:r>
      <w:r w:rsidRPr="00943DB4">
        <w:t>в</w:t>
      </w:r>
      <w:r w:rsidR="00943DB4">
        <w:t xml:space="preserve"> </w:t>
      </w:r>
      <w:r w:rsidRPr="00943DB4">
        <w:t>рамках</w:t>
      </w:r>
      <w:r w:rsidR="00943DB4">
        <w:t xml:space="preserve"> </w:t>
      </w:r>
      <w:r w:rsidRPr="00943DB4">
        <w:t>программы</w:t>
      </w:r>
      <w:r w:rsidR="00943DB4">
        <w:t xml:space="preserve"> </w:t>
      </w:r>
      <w:r w:rsidRPr="00943DB4">
        <w:t>долгосрочных</w:t>
      </w:r>
      <w:r w:rsidR="00943DB4">
        <w:t xml:space="preserve"> </w:t>
      </w:r>
      <w:r w:rsidRPr="00943DB4">
        <w:t>сбережений</w:t>
      </w:r>
      <w:r w:rsidR="00943DB4">
        <w:t xml:space="preserve"> </w:t>
      </w:r>
      <w:r w:rsidRPr="00943DB4">
        <w:t>сможет</w:t>
      </w:r>
      <w:r w:rsidR="00943DB4">
        <w:t xml:space="preserve"> </w:t>
      </w:r>
      <w:r w:rsidRPr="00943DB4">
        <w:t>и</w:t>
      </w:r>
      <w:r w:rsidR="00943DB4">
        <w:t xml:space="preserve"> </w:t>
      </w:r>
      <w:r w:rsidRPr="00943DB4">
        <w:t>работодатель.</w:t>
      </w:r>
    </w:p>
    <w:p w:rsidR="006C78E4" w:rsidRPr="00943DB4" w:rsidRDefault="006C78E4" w:rsidP="006C78E4">
      <w:r w:rsidRPr="00943DB4">
        <w:t>Кроме</w:t>
      </w:r>
      <w:r w:rsidR="00943DB4">
        <w:t xml:space="preserve"> </w:t>
      </w:r>
      <w:r w:rsidRPr="00943DB4">
        <w:t>того,</w:t>
      </w:r>
      <w:r w:rsidR="00943DB4">
        <w:t xml:space="preserve"> </w:t>
      </w:r>
      <w:r w:rsidRPr="00943DB4">
        <w:t>участники</w:t>
      </w:r>
      <w:r w:rsidR="00943DB4">
        <w:t xml:space="preserve"> </w:t>
      </w:r>
      <w:r w:rsidRPr="00943DB4">
        <w:t>системы</w:t>
      </w:r>
      <w:r w:rsidR="00943DB4">
        <w:t xml:space="preserve"> </w:t>
      </w:r>
      <w:r w:rsidRPr="00943DB4">
        <w:t>смогут</w:t>
      </w:r>
      <w:r w:rsidR="00943DB4">
        <w:t xml:space="preserve"> </w:t>
      </w:r>
      <w:r w:rsidRPr="00943DB4">
        <w:t>оформить</w:t>
      </w:r>
      <w:r w:rsidR="00943DB4">
        <w:t xml:space="preserve"> </w:t>
      </w:r>
      <w:r w:rsidRPr="00943DB4">
        <w:t>ежегодный</w:t>
      </w:r>
      <w:r w:rsidR="00943DB4">
        <w:t xml:space="preserve"> </w:t>
      </w:r>
      <w:r w:rsidRPr="00943DB4">
        <w:t>налоговый</w:t>
      </w:r>
      <w:r w:rsidR="00943DB4">
        <w:t xml:space="preserve"> </w:t>
      </w:r>
      <w:r w:rsidRPr="00943DB4">
        <w:t>вычет</w:t>
      </w:r>
      <w:r w:rsidR="00943DB4">
        <w:t xml:space="preserve"> </w:t>
      </w:r>
      <w:r w:rsidRPr="00943DB4">
        <w:t>до</w:t>
      </w:r>
      <w:r w:rsidR="00943DB4">
        <w:t xml:space="preserve"> </w:t>
      </w:r>
      <w:r w:rsidRPr="00943DB4">
        <w:t>52</w:t>
      </w:r>
      <w:r w:rsidR="00943DB4">
        <w:t xml:space="preserve"> </w:t>
      </w:r>
      <w:r w:rsidRPr="00943DB4">
        <w:t>тысяч</w:t>
      </w:r>
      <w:r w:rsidR="00943DB4">
        <w:t xml:space="preserve"> </w:t>
      </w:r>
      <w:r w:rsidRPr="00943DB4">
        <w:t>рублей</w:t>
      </w:r>
      <w:r w:rsidR="00943DB4">
        <w:t xml:space="preserve"> </w:t>
      </w:r>
      <w:r w:rsidRPr="00943DB4">
        <w:t>при</w:t>
      </w:r>
      <w:r w:rsidR="00943DB4">
        <w:t xml:space="preserve"> </w:t>
      </w:r>
      <w:r w:rsidRPr="00943DB4">
        <w:t>уплате</w:t>
      </w:r>
      <w:r w:rsidR="00943DB4">
        <w:t xml:space="preserve"> </w:t>
      </w:r>
      <w:r w:rsidRPr="00943DB4">
        <w:t>взносов</w:t>
      </w:r>
      <w:r w:rsidR="00943DB4">
        <w:t xml:space="preserve"> </w:t>
      </w:r>
      <w:r w:rsidRPr="00943DB4">
        <w:t>до</w:t>
      </w:r>
      <w:r w:rsidR="00943DB4">
        <w:t xml:space="preserve"> </w:t>
      </w:r>
      <w:r w:rsidRPr="00943DB4">
        <w:t>400</w:t>
      </w:r>
      <w:r w:rsidR="00943DB4">
        <w:t xml:space="preserve"> </w:t>
      </w:r>
      <w:r w:rsidRPr="00943DB4">
        <w:t>тысяч</w:t>
      </w:r>
      <w:r w:rsidR="00943DB4">
        <w:t xml:space="preserve"> </w:t>
      </w:r>
      <w:r w:rsidRPr="00943DB4">
        <w:t>рублей</w:t>
      </w:r>
      <w:r w:rsidR="00943DB4">
        <w:t xml:space="preserve"> </w:t>
      </w:r>
      <w:r w:rsidRPr="00943DB4">
        <w:t>в</w:t>
      </w:r>
      <w:r w:rsidR="00943DB4">
        <w:t xml:space="preserve"> </w:t>
      </w:r>
      <w:r w:rsidRPr="00943DB4">
        <w:t>год.</w:t>
      </w:r>
    </w:p>
    <w:p w:rsidR="006C78E4" w:rsidRPr="00943DB4" w:rsidRDefault="006C78E4" w:rsidP="006C78E4">
      <w:r w:rsidRPr="00943DB4">
        <w:t>СТИМУЛ</w:t>
      </w:r>
      <w:r w:rsidR="00943DB4">
        <w:t xml:space="preserve"> </w:t>
      </w:r>
      <w:r w:rsidRPr="00943DB4">
        <w:t>ТРЕТИЙ</w:t>
      </w:r>
      <w:r w:rsidR="00943DB4">
        <w:t xml:space="preserve"> </w:t>
      </w:r>
      <w:r w:rsidRPr="00943DB4">
        <w:t>-</w:t>
      </w:r>
      <w:r w:rsidR="00943DB4">
        <w:t xml:space="preserve"> </w:t>
      </w:r>
      <w:r w:rsidRPr="00943DB4">
        <w:t>СТРАХОВАНИЕ</w:t>
      </w:r>
    </w:p>
    <w:p w:rsidR="006C78E4" w:rsidRPr="00943DB4" w:rsidRDefault="006C78E4" w:rsidP="006C78E4">
      <w:r w:rsidRPr="00943DB4">
        <w:t>Принять</w:t>
      </w:r>
      <w:r w:rsidR="00943DB4">
        <w:t xml:space="preserve"> </w:t>
      </w:r>
      <w:r w:rsidRPr="00943DB4">
        <w:t>участие</w:t>
      </w:r>
      <w:r w:rsidR="00943DB4">
        <w:t xml:space="preserve"> </w:t>
      </w:r>
      <w:r w:rsidRPr="00943DB4">
        <w:t>в</w:t>
      </w:r>
      <w:r w:rsidR="00943DB4">
        <w:t xml:space="preserve"> </w:t>
      </w:r>
      <w:r w:rsidRPr="00943DB4">
        <w:t>программе</w:t>
      </w:r>
      <w:r w:rsidR="00943DB4">
        <w:t xml:space="preserve"> </w:t>
      </w:r>
      <w:r w:rsidRPr="00943DB4">
        <w:t>долгосрочных</w:t>
      </w:r>
      <w:r w:rsidR="00943DB4">
        <w:t xml:space="preserve"> </w:t>
      </w:r>
      <w:r w:rsidRPr="00943DB4">
        <w:t>сбережений</w:t>
      </w:r>
      <w:r w:rsidR="00943DB4">
        <w:t xml:space="preserve"> </w:t>
      </w:r>
      <w:r w:rsidRPr="00943DB4">
        <w:t>смогут</w:t>
      </w:r>
      <w:r w:rsidR="00943DB4">
        <w:t xml:space="preserve"> </w:t>
      </w:r>
      <w:r w:rsidRPr="00943DB4">
        <w:t>все</w:t>
      </w:r>
      <w:r w:rsidR="00943DB4">
        <w:t xml:space="preserve"> </w:t>
      </w:r>
      <w:r w:rsidRPr="00943DB4">
        <w:t>россияне</w:t>
      </w:r>
      <w:r w:rsidR="00943DB4">
        <w:t xml:space="preserve"> </w:t>
      </w:r>
      <w:r w:rsidRPr="00943DB4">
        <w:t>от</w:t>
      </w:r>
      <w:r w:rsidR="00943DB4">
        <w:t xml:space="preserve"> </w:t>
      </w:r>
      <w:r w:rsidRPr="00943DB4">
        <w:t>18</w:t>
      </w:r>
      <w:r w:rsidR="00943DB4">
        <w:t xml:space="preserve"> </w:t>
      </w:r>
      <w:r w:rsidRPr="00943DB4">
        <w:t>лет.</w:t>
      </w:r>
      <w:r w:rsidR="00943DB4">
        <w:t xml:space="preserve"> </w:t>
      </w:r>
      <w:r w:rsidRPr="00943DB4">
        <w:t>Договор</w:t>
      </w:r>
      <w:r w:rsidR="00943DB4">
        <w:t xml:space="preserve"> </w:t>
      </w:r>
      <w:r w:rsidRPr="00943DB4">
        <w:t>с</w:t>
      </w:r>
      <w:r w:rsidR="00943DB4">
        <w:t xml:space="preserve"> </w:t>
      </w:r>
      <w:r w:rsidRPr="00943DB4">
        <w:t>НПФ</w:t>
      </w:r>
      <w:r w:rsidR="00943DB4">
        <w:t xml:space="preserve"> </w:t>
      </w:r>
      <w:r w:rsidRPr="00943DB4">
        <w:t>заключается</w:t>
      </w:r>
      <w:r w:rsidR="00943DB4">
        <w:t xml:space="preserve"> </w:t>
      </w:r>
      <w:r w:rsidRPr="00943DB4">
        <w:t>минимум</w:t>
      </w:r>
      <w:r w:rsidR="00943DB4">
        <w:t xml:space="preserve"> </w:t>
      </w:r>
      <w:r w:rsidRPr="00943DB4">
        <w:t>на</w:t>
      </w:r>
      <w:r w:rsidR="00943DB4">
        <w:t xml:space="preserve"> </w:t>
      </w:r>
      <w:r w:rsidRPr="00943DB4">
        <w:t>15</w:t>
      </w:r>
      <w:r w:rsidR="00943DB4">
        <w:t xml:space="preserve"> </w:t>
      </w:r>
      <w:r w:rsidRPr="00943DB4">
        <w:t>лет.</w:t>
      </w:r>
      <w:r w:rsidR="00943DB4">
        <w:t xml:space="preserve"> </w:t>
      </w:r>
      <w:r w:rsidRPr="00943DB4">
        <w:t>То</w:t>
      </w:r>
      <w:r w:rsidR="00943DB4">
        <w:t xml:space="preserve"> </w:t>
      </w:r>
      <w:r w:rsidRPr="00943DB4">
        <w:t>есть</w:t>
      </w:r>
      <w:r w:rsidR="00943DB4">
        <w:t xml:space="preserve"> </w:t>
      </w:r>
      <w:r w:rsidRPr="00943DB4">
        <w:t>выплаты</w:t>
      </w:r>
      <w:r w:rsidR="00943DB4">
        <w:t xml:space="preserve"> </w:t>
      </w:r>
      <w:r w:rsidRPr="00943DB4">
        <w:t>можно</w:t>
      </w:r>
      <w:r w:rsidR="00943DB4">
        <w:t xml:space="preserve"> </w:t>
      </w:r>
      <w:r w:rsidRPr="00943DB4">
        <w:t>начать</w:t>
      </w:r>
      <w:r w:rsidR="00943DB4">
        <w:t xml:space="preserve"> </w:t>
      </w:r>
      <w:r w:rsidRPr="00943DB4">
        <w:t>получать</w:t>
      </w:r>
      <w:r w:rsidR="00943DB4">
        <w:t xml:space="preserve"> </w:t>
      </w:r>
      <w:r w:rsidRPr="00943DB4">
        <w:t>не</w:t>
      </w:r>
      <w:r w:rsidR="00943DB4">
        <w:t xml:space="preserve"> </w:t>
      </w:r>
      <w:r w:rsidRPr="00943DB4">
        <w:t>раньше</w:t>
      </w:r>
      <w:r w:rsidR="00943DB4">
        <w:t xml:space="preserve"> </w:t>
      </w:r>
      <w:r w:rsidRPr="00943DB4">
        <w:t>чем</w:t>
      </w:r>
      <w:r w:rsidR="00943DB4">
        <w:t xml:space="preserve"> </w:t>
      </w:r>
      <w:r w:rsidRPr="00943DB4">
        <w:t>через</w:t>
      </w:r>
      <w:r w:rsidR="00943DB4">
        <w:t xml:space="preserve"> </w:t>
      </w:r>
      <w:r w:rsidRPr="00943DB4">
        <w:t>15</w:t>
      </w:r>
      <w:r w:rsidR="00943DB4">
        <w:t xml:space="preserve"> </w:t>
      </w:r>
      <w:r w:rsidRPr="00943DB4">
        <w:t>лет</w:t>
      </w:r>
      <w:r w:rsidR="00943DB4">
        <w:t xml:space="preserve"> </w:t>
      </w:r>
      <w:r w:rsidRPr="00943DB4">
        <w:t>или</w:t>
      </w:r>
      <w:r w:rsidR="00943DB4">
        <w:t xml:space="preserve"> </w:t>
      </w:r>
      <w:r w:rsidRPr="00943DB4">
        <w:t>по</w:t>
      </w:r>
      <w:r w:rsidR="00943DB4">
        <w:t xml:space="preserve"> </w:t>
      </w:r>
      <w:r w:rsidRPr="00943DB4">
        <w:t>достижении</w:t>
      </w:r>
      <w:r w:rsidR="00943DB4">
        <w:t xml:space="preserve"> </w:t>
      </w:r>
      <w:r w:rsidRPr="00943DB4">
        <w:t>60-летнего</w:t>
      </w:r>
      <w:r w:rsidR="00943DB4">
        <w:t xml:space="preserve"> </w:t>
      </w:r>
      <w:r w:rsidRPr="00943DB4">
        <w:t>возраста</w:t>
      </w:r>
      <w:r w:rsidR="00943DB4">
        <w:t xml:space="preserve"> </w:t>
      </w:r>
      <w:r w:rsidRPr="00943DB4">
        <w:t>у</w:t>
      </w:r>
      <w:r w:rsidR="00943DB4">
        <w:t xml:space="preserve"> </w:t>
      </w:r>
      <w:r w:rsidRPr="00943DB4">
        <w:t>мужчин</w:t>
      </w:r>
      <w:r w:rsidR="00943DB4">
        <w:t xml:space="preserve"> </w:t>
      </w:r>
      <w:r w:rsidRPr="00943DB4">
        <w:t>и</w:t>
      </w:r>
      <w:r w:rsidR="00943DB4">
        <w:t xml:space="preserve"> </w:t>
      </w:r>
      <w:r w:rsidRPr="00943DB4">
        <w:t>55-летнего</w:t>
      </w:r>
      <w:r w:rsidR="00943DB4">
        <w:t xml:space="preserve"> </w:t>
      </w:r>
      <w:r w:rsidRPr="00943DB4">
        <w:t>-</w:t>
      </w:r>
      <w:r w:rsidR="00943DB4">
        <w:t xml:space="preserve"> </w:t>
      </w:r>
      <w:r w:rsidRPr="00943DB4">
        <w:t>у</w:t>
      </w:r>
      <w:r w:rsidR="00943DB4">
        <w:t xml:space="preserve"> </w:t>
      </w:r>
      <w:r w:rsidRPr="00943DB4">
        <w:t>женщин.</w:t>
      </w:r>
    </w:p>
    <w:p w:rsidR="006C78E4" w:rsidRPr="00943DB4" w:rsidRDefault="006C78E4" w:rsidP="006C78E4">
      <w:r w:rsidRPr="00943DB4">
        <w:t>Немаловажно,</w:t>
      </w:r>
      <w:r w:rsidR="00943DB4">
        <w:t xml:space="preserve"> </w:t>
      </w:r>
      <w:r w:rsidRPr="00943DB4">
        <w:t>что</w:t>
      </w:r>
      <w:r w:rsidR="00943DB4">
        <w:t xml:space="preserve"> </w:t>
      </w:r>
      <w:r w:rsidRPr="00943DB4">
        <w:t>внесенные</w:t>
      </w:r>
      <w:r w:rsidR="00943DB4">
        <w:t xml:space="preserve"> </w:t>
      </w:r>
      <w:r w:rsidRPr="00943DB4">
        <w:t>на</w:t>
      </w:r>
      <w:r w:rsidR="00943DB4">
        <w:t xml:space="preserve"> </w:t>
      </w:r>
      <w:r w:rsidRPr="00943DB4">
        <w:t>счет</w:t>
      </w:r>
      <w:r w:rsidR="00943DB4">
        <w:t xml:space="preserve"> </w:t>
      </w:r>
      <w:r w:rsidRPr="00943DB4">
        <w:t>средства</w:t>
      </w:r>
      <w:r w:rsidR="00943DB4">
        <w:t xml:space="preserve"> </w:t>
      </w:r>
      <w:r w:rsidRPr="00943DB4">
        <w:t>будут</w:t>
      </w:r>
      <w:r w:rsidR="00943DB4">
        <w:t xml:space="preserve"> </w:t>
      </w:r>
      <w:r w:rsidRPr="00943DB4">
        <w:t>застрахованы</w:t>
      </w:r>
      <w:r w:rsidR="00943DB4">
        <w:t xml:space="preserve"> </w:t>
      </w:r>
      <w:r w:rsidRPr="00943DB4">
        <w:t>на</w:t>
      </w:r>
      <w:r w:rsidR="00943DB4">
        <w:t xml:space="preserve"> </w:t>
      </w:r>
      <w:r w:rsidRPr="00943DB4">
        <w:t>2,8</w:t>
      </w:r>
      <w:r w:rsidR="00943DB4">
        <w:t xml:space="preserve"> </w:t>
      </w:r>
      <w:r w:rsidRPr="00943DB4">
        <w:t>миллиона</w:t>
      </w:r>
      <w:r w:rsidR="00943DB4">
        <w:t xml:space="preserve"> </w:t>
      </w:r>
      <w:r w:rsidRPr="00943DB4">
        <w:t>рублей</w:t>
      </w:r>
      <w:r w:rsidR="00943DB4">
        <w:t xml:space="preserve"> </w:t>
      </w:r>
      <w:r w:rsidRPr="00943DB4">
        <w:t>по</w:t>
      </w:r>
      <w:r w:rsidR="00943DB4">
        <w:t xml:space="preserve"> </w:t>
      </w:r>
      <w:r w:rsidRPr="00943DB4">
        <w:t>аналогии</w:t>
      </w:r>
      <w:r w:rsidR="00943DB4">
        <w:t xml:space="preserve"> </w:t>
      </w:r>
      <w:r w:rsidRPr="00943DB4">
        <w:t>со</w:t>
      </w:r>
      <w:r w:rsidR="00943DB4">
        <w:t xml:space="preserve"> </w:t>
      </w:r>
      <w:r w:rsidRPr="00943DB4">
        <w:t>страхованием</w:t>
      </w:r>
      <w:r w:rsidR="00943DB4">
        <w:t xml:space="preserve"> </w:t>
      </w:r>
      <w:r w:rsidRPr="00943DB4">
        <w:t>1,4</w:t>
      </w:r>
      <w:r w:rsidR="00943DB4">
        <w:t xml:space="preserve"> </w:t>
      </w:r>
      <w:r w:rsidRPr="00943DB4">
        <w:t>миллиона</w:t>
      </w:r>
      <w:r w:rsidR="00943DB4">
        <w:t xml:space="preserve"> </w:t>
      </w:r>
      <w:r w:rsidRPr="00943DB4">
        <w:t>рублей</w:t>
      </w:r>
      <w:r w:rsidR="00943DB4">
        <w:t xml:space="preserve"> </w:t>
      </w:r>
      <w:r w:rsidRPr="00943DB4">
        <w:t>на</w:t>
      </w:r>
      <w:r w:rsidR="00943DB4">
        <w:t xml:space="preserve"> </w:t>
      </w:r>
      <w:r w:rsidRPr="00943DB4">
        <w:t>банковских</w:t>
      </w:r>
      <w:r w:rsidR="00943DB4">
        <w:t xml:space="preserve"> </w:t>
      </w:r>
      <w:r w:rsidRPr="00943DB4">
        <w:t>вкладах,</w:t>
      </w:r>
      <w:r w:rsidR="00943DB4">
        <w:t xml:space="preserve"> </w:t>
      </w:r>
      <w:r w:rsidRPr="00943DB4">
        <w:t>в</w:t>
      </w:r>
      <w:r w:rsidR="00943DB4">
        <w:t xml:space="preserve"> </w:t>
      </w:r>
      <w:r w:rsidRPr="00943DB4">
        <w:t>отличие</w:t>
      </w:r>
      <w:r w:rsidR="00943DB4">
        <w:t xml:space="preserve"> </w:t>
      </w:r>
      <w:r w:rsidRPr="00943DB4">
        <w:t>от</w:t>
      </w:r>
      <w:r w:rsidR="00943DB4">
        <w:t xml:space="preserve"> </w:t>
      </w:r>
      <w:r w:rsidRPr="00943DB4">
        <w:t>денег</w:t>
      </w:r>
      <w:r w:rsidR="00943DB4">
        <w:t xml:space="preserve"> </w:t>
      </w:r>
      <w:r w:rsidRPr="00943DB4">
        <w:t>на</w:t>
      </w:r>
      <w:r w:rsidR="00943DB4">
        <w:t xml:space="preserve"> </w:t>
      </w:r>
      <w:r w:rsidRPr="00943DB4">
        <w:t>инвестиционных</w:t>
      </w:r>
      <w:r w:rsidR="00943DB4">
        <w:t xml:space="preserve"> </w:t>
      </w:r>
      <w:r w:rsidRPr="00943DB4">
        <w:t>счетах,</w:t>
      </w:r>
      <w:r w:rsidR="00943DB4">
        <w:t xml:space="preserve"> </w:t>
      </w:r>
      <w:r w:rsidRPr="00943DB4">
        <w:t>сохранность</w:t>
      </w:r>
      <w:r w:rsidR="00943DB4">
        <w:t xml:space="preserve"> </w:t>
      </w:r>
      <w:r w:rsidRPr="00943DB4">
        <w:t>которых</w:t>
      </w:r>
      <w:r w:rsidR="00943DB4">
        <w:t xml:space="preserve"> </w:t>
      </w:r>
      <w:r w:rsidRPr="00943DB4">
        <w:t>государство</w:t>
      </w:r>
      <w:r w:rsidR="00943DB4">
        <w:t xml:space="preserve"> </w:t>
      </w:r>
      <w:r w:rsidRPr="00943DB4">
        <w:t>не</w:t>
      </w:r>
      <w:r w:rsidR="00943DB4">
        <w:t xml:space="preserve"> </w:t>
      </w:r>
      <w:r w:rsidRPr="00943DB4">
        <w:t>гарантирует.</w:t>
      </w:r>
      <w:r w:rsidR="00943DB4">
        <w:t xml:space="preserve"> </w:t>
      </w:r>
      <w:r w:rsidRPr="00943DB4">
        <w:t>Кроме</w:t>
      </w:r>
      <w:r w:rsidR="00943DB4">
        <w:t xml:space="preserve"> </w:t>
      </w:r>
      <w:r w:rsidRPr="00943DB4">
        <w:t>того,</w:t>
      </w:r>
      <w:r w:rsidR="00943DB4">
        <w:t xml:space="preserve"> </w:t>
      </w:r>
      <w:r w:rsidRPr="00943DB4">
        <w:t>средства</w:t>
      </w:r>
      <w:r w:rsidR="00943DB4">
        <w:t xml:space="preserve"> </w:t>
      </w:r>
      <w:r w:rsidRPr="00943DB4">
        <w:t>граждан</w:t>
      </w:r>
      <w:r w:rsidR="00943DB4">
        <w:t xml:space="preserve"> </w:t>
      </w:r>
      <w:r w:rsidRPr="00943DB4">
        <w:t>по</w:t>
      </w:r>
      <w:r w:rsidR="00943DB4">
        <w:t xml:space="preserve"> </w:t>
      </w:r>
      <w:r w:rsidRPr="00943DB4">
        <w:t>программе</w:t>
      </w:r>
      <w:r w:rsidR="00943DB4">
        <w:t xml:space="preserve"> </w:t>
      </w:r>
      <w:r w:rsidRPr="00943DB4">
        <w:t>наследуются</w:t>
      </w:r>
      <w:r w:rsidR="00943DB4">
        <w:t xml:space="preserve"> </w:t>
      </w:r>
      <w:r w:rsidRPr="00943DB4">
        <w:t>в</w:t>
      </w:r>
      <w:r w:rsidR="00943DB4">
        <w:t xml:space="preserve"> </w:t>
      </w:r>
      <w:r w:rsidRPr="00943DB4">
        <w:t>полном</w:t>
      </w:r>
      <w:r w:rsidR="00943DB4">
        <w:t xml:space="preserve"> </w:t>
      </w:r>
      <w:r w:rsidRPr="00943DB4">
        <w:t>объеме</w:t>
      </w:r>
      <w:r w:rsidR="00943DB4">
        <w:t xml:space="preserve"> </w:t>
      </w:r>
      <w:r w:rsidRPr="00943DB4">
        <w:t>за</w:t>
      </w:r>
      <w:r w:rsidR="00943DB4">
        <w:t xml:space="preserve"> </w:t>
      </w:r>
      <w:r w:rsidRPr="00943DB4">
        <w:t>вычетом</w:t>
      </w:r>
      <w:r w:rsidR="00943DB4">
        <w:t xml:space="preserve"> </w:t>
      </w:r>
      <w:r w:rsidRPr="00943DB4">
        <w:t>выплаченных</w:t>
      </w:r>
      <w:r w:rsidR="00943DB4">
        <w:t xml:space="preserve"> </w:t>
      </w:r>
      <w:r w:rsidRPr="00943DB4">
        <w:t>средств</w:t>
      </w:r>
      <w:r w:rsidR="00943DB4">
        <w:t xml:space="preserve"> </w:t>
      </w:r>
      <w:r w:rsidRPr="00943DB4">
        <w:t>(за</w:t>
      </w:r>
      <w:r w:rsidR="00943DB4">
        <w:t xml:space="preserve"> </w:t>
      </w:r>
      <w:r w:rsidRPr="00943DB4">
        <w:t>исключением</w:t>
      </w:r>
      <w:r w:rsidR="00943DB4">
        <w:t xml:space="preserve"> </w:t>
      </w:r>
      <w:r w:rsidRPr="00943DB4">
        <w:t>случая,</w:t>
      </w:r>
      <w:r w:rsidR="00943DB4">
        <w:t xml:space="preserve"> </w:t>
      </w:r>
      <w:r w:rsidRPr="00943DB4">
        <w:t>если</w:t>
      </w:r>
      <w:r w:rsidR="00943DB4">
        <w:t xml:space="preserve"> </w:t>
      </w:r>
      <w:r w:rsidRPr="00943DB4">
        <w:t>участнику</w:t>
      </w:r>
      <w:r w:rsidR="00943DB4">
        <w:t xml:space="preserve"> </w:t>
      </w:r>
      <w:r w:rsidRPr="00943DB4">
        <w:t>программы</w:t>
      </w:r>
      <w:r w:rsidR="00943DB4">
        <w:t xml:space="preserve"> </w:t>
      </w:r>
      <w:r w:rsidRPr="00943DB4">
        <w:t>назначена</w:t>
      </w:r>
      <w:r w:rsidR="00943DB4">
        <w:t xml:space="preserve"> </w:t>
      </w:r>
      <w:r w:rsidRPr="00943DB4">
        <w:t>пожизненная</w:t>
      </w:r>
      <w:r w:rsidR="00943DB4">
        <w:t xml:space="preserve"> </w:t>
      </w:r>
      <w:r w:rsidRPr="00943DB4">
        <w:t>периодическая</w:t>
      </w:r>
      <w:r w:rsidR="00943DB4">
        <w:t xml:space="preserve"> </w:t>
      </w:r>
      <w:r w:rsidRPr="00943DB4">
        <w:t>выплата).</w:t>
      </w:r>
    </w:p>
    <w:p w:rsidR="006C78E4" w:rsidRPr="00943DB4" w:rsidRDefault="006C78E4" w:rsidP="006C78E4">
      <w:r w:rsidRPr="00943DB4">
        <w:t>Софинансирование</w:t>
      </w:r>
      <w:r w:rsidR="00943DB4">
        <w:t xml:space="preserve"> </w:t>
      </w:r>
      <w:r w:rsidRPr="00943DB4">
        <w:t>от</w:t>
      </w:r>
      <w:r w:rsidR="00943DB4">
        <w:t xml:space="preserve"> </w:t>
      </w:r>
      <w:r w:rsidRPr="00943DB4">
        <w:t>государства</w:t>
      </w:r>
      <w:r w:rsidR="00943DB4">
        <w:t xml:space="preserve"> </w:t>
      </w:r>
      <w:r w:rsidRPr="00943DB4">
        <w:t>и</w:t>
      </w:r>
      <w:r w:rsidR="00943DB4">
        <w:t xml:space="preserve"> </w:t>
      </w:r>
      <w:r w:rsidRPr="00943DB4">
        <w:t>страхование</w:t>
      </w:r>
      <w:r w:rsidR="00943DB4">
        <w:t xml:space="preserve"> </w:t>
      </w:r>
      <w:r w:rsidRPr="00943DB4">
        <w:t>Аксаков</w:t>
      </w:r>
      <w:r w:rsidR="00943DB4">
        <w:t xml:space="preserve"> </w:t>
      </w:r>
      <w:r w:rsidRPr="00943DB4">
        <w:t>назвал</w:t>
      </w:r>
      <w:r w:rsidR="00943DB4">
        <w:t xml:space="preserve"> </w:t>
      </w:r>
      <w:r w:rsidRPr="00943DB4">
        <w:t>главными</w:t>
      </w:r>
      <w:r w:rsidR="00943DB4">
        <w:t xml:space="preserve"> </w:t>
      </w:r>
      <w:r w:rsidRPr="00943DB4">
        <w:t>преимуществами</w:t>
      </w:r>
      <w:r w:rsidR="00943DB4">
        <w:t xml:space="preserve"> </w:t>
      </w:r>
      <w:r w:rsidRPr="00943DB4">
        <w:t>новой</w:t>
      </w:r>
      <w:r w:rsidR="00943DB4">
        <w:t xml:space="preserve"> </w:t>
      </w:r>
      <w:r w:rsidRPr="00943DB4">
        <w:t>программы.</w:t>
      </w:r>
      <w:r w:rsidR="00943DB4">
        <w:t xml:space="preserve"> </w:t>
      </w:r>
      <w:r w:rsidRPr="00943DB4">
        <w:t>Несмотря</w:t>
      </w:r>
      <w:r w:rsidR="00943DB4">
        <w:t xml:space="preserve"> </w:t>
      </w:r>
      <w:r w:rsidRPr="00943DB4">
        <w:t>на</w:t>
      </w:r>
      <w:r w:rsidR="00943DB4">
        <w:t xml:space="preserve"> </w:t>
      </w:r>
      <w:r w:rsidRPr="00943DB4">
        <w:t>реформы</w:t>
      </w:r>
      <w:r w:rsidR="00943DB4">
        <w:t xml:space="preserve"> </w:t>
      </w:r>
      <w:r w:rsidRPr="00943DB4">
        <w:t>и</w:t>
      </w:r>
      <w:r w:rsidR="00943DB4">
        <w:t xml:space="preserve"> </w:t>
      </w:r>
      <w:r w:rsidRPr="00943DB4">
        <w:t>заморозку</w:t>
      </w:r>
      <w:r w:rsidR="00943DB4">
        <w:t xml:space="preserve"> </w:t>
      </w:r>
      <w:r w:rsidRPr="00943DB4">
        <w:t>пенсионных</w:t>
      </w:r>
      <w:r w:rsidR="00943DB4">
        <w:t xml:space="preserve"> </w:t>
      </w:r>
      <w:r w:rsidRPr="00943DB4">
        <w:t>накоплений,</w:t>
      </w:r>
      <w:r w:rsidR="00943DB4">
        <w:t xml:space="preserve"> </w:t>
      </w:r>
      <w:r w:rsidRPr="00943DB4">
        <w:t>подорвавших</w:t>
      </w:r>
      <w:r w:rsidR="00943DB4">
        <w:t xml:space="preserve"> </w:t>
      </w:r>
      <w:r w:rsidRPr="00943DB4">
        <w:t>доверие</w:t>
      </w:r>
      <w:r w:rsidR="00943DB4">
        <w:t xml:space="preserve"> </w:t>
      </w:r>
      <w:r w:rsidRPr="00943DB4">
        <w:t>к</w:t>
      </w:r>
      <w:r w:rsidR="00943DB4">
        <w:t xml:space="preserve"> </w:t>
      </w:r>
      <w:r w:rsidRPr="00943DB4">
        <w:t>системе,</w:t>
      </w:r>
      <w:r w:rsidR="00943DB4">
        <w:t xml:space="preserve"> </w:t>
      </w:r>
      <w:r w:rsidRPr="00943DB4">
        <w:t>нововведение,</w:t>
      </w:r>
      <w:r w:rsidR="00943DB4">
        <w:t xml:space="preserve"> </w:t>
      </w:r>
      <w:r w:rsidRPr="00943DB4">
        <w:t>по</w:t>
      </w:r>
      <w:r w:rsidR="00943DB4">
        <w:t xml:space="preserve"> </w:t>
      </w:r>
      <w:r w:rsidRPr="00943DB4">
        <w:t>его</w:t>
      </w:r>
      <w:r w:rsidR="00943DB4">
        <w:t xml:space="preserve"> </w:t>
      </w:r>
      <w:r w:rsidRPr="00943DB4">
        <w:t>мнению,</w:t>
      </w:r>
      <w:r w:rsidR="00943DB4">
        <w:t xml:space="preserve"> </w:t>
      </w:r>
      <w:r w:rsidRPr="00943DB4">
        <w:t>может</w:t>
      </w:r>
      <w:r w:rsidR="00943DB4">
        <w:t xml:space="preserve"> </w:t>
      </w:r>
      <w:r w:rsidRPr="00943DB4">
        <w:t>заинтересовать</w:t>
      </w:r>
      <w:r w:rsidR="00943DB4">
        <w:t xml:space="preserve"> </w:t>
      </w:r>
      <w:r w:rsidRPr="00943DB4">
        <w:t>людей,</w:t>
      </w:r>
      <w:r w:rsidR="00943DB4">
        <w:t xml:space="preserve"> </w:t>
      </w:r>
      <w:r w:rsidRPr="00943DB4">
        <w:t>которые</w:t>
      </w:r>
      <w:r w:rsidR="00943DB4">
        <w:t xml:space="preserve"> </w:t>
      </w:r>
      <w:r w:rsidRPr="00943DB4">
        <w:t>считают,</w:t>
      </w:r>
      <w:r w:rsidR="00943DB4">
        <w:t xml:space="preserve"> </w:t>
      </w:r>
      <w:r w:rsidRPr="00943DB4">
        <w:t>что</w:t>
      </w:r>
      <w:r w:rsidR="00943DB4">
        <w:t xml:space="preserve"> </w:t>
      </w:r>
      <w:r w:rsidRPr="00943DB4">
        <w:t>гарантированных</w:t>
      </w:r>
      <w:r w:rsidR="00943DB4">
        <w:t xml:space="preserve"> </w:t>
      </w:r>
      <w:r w:rsidRPr="00943DB4">
        <w:t>государством</w:t>
      </w:r>
      <w:r w:rsidR="00943DB4">
        <w:t xml:space="preserve"> </w:t>
      </w:r>
      <w:r w:rsidRPr="00943DB4">
        <w:t>выплат</w:t>
      </w:r>
      <w:r w:rsidR="00943DB4">
        <w:t xml:space="preserve"> </w:t>
      </w:r>
      <w:r w:rsidRPr="00943DB4">
        <w:t>им</w:t>
      </w:r>
      <w:r w:rsidR="00943DB4">
        <w:t xml:space="preserve"> </w:t>
      </w:r>
      <w:r w:rsidRPr="00943DB4">
        <w:t>будет</w:t>
      </w:r>
      <w:r w:rsidR="00943DB4">
        <w:t xml:space="preserve"> </w:t>
      </w:r>
      <w:r w:rsidRPr="00943DB4">
        <w:t>недостаточно.</w:t>
      </w:r>
    </w:p>
    <w:p w:rsidR="006C78E4" w:rsidRPr="00943DB4" w:rsidRDefault="006C78E4" w:rsidP="006C78E4">
      <w:r w:rsidRPr="00943DB4">
        <w:t>КОГДА</w:t>
      </w:r>
      <w:r w:rsidR="00943DB4">
        <w:t xml:space="preserve"> </w:t>
      </w:r>
      <w:r w:rsidRPr="00943DB4">
        <w:t>СГОРЯТ</w:t>
      </w:r>
      <w:r w:rsidR="00943DB4">
        <w:t xml:space="preserve"> </w:t>
      </w:r>
      <w:r w:rsidRPr="00943DB4">
        <w:t>СТИМУЛЫ</w:t>
      </w:r>
    </w:p>
    <w:p w:rsidR="006C78E4" w:rsidRPr="00943DB4" w:rsidRDefault="006C78E4" w:rsidP="006C78E4">
      <w:r w:rsidRPr="00943DB4">
        <w:t>Если</w:t>
      </w:r>
      <w:r w:rsidR="00943DB4">
        <w:t xml:space="preserve"> </w:t>
      </w:r>
      <w:r w:rsidRPr="00943DB4">
        <w:t>забрать</w:t>
      </w:r>
      <w:r w:rsidR="00943DB4">
        <w:t xml:space="preserve"> </w:t>
      </w:r>
      <w:r w:rsidRPr="00943DB4">
        <w:t>деньги</w:t>
      </w:r>
      <w:r w:rsidR="00943DB4">
        <w:t xml:space="preserve"> </w:t>
      </w:r>
      <w:r w:rsidRPr="00943DB4">
        <w:t>из</w:t>
      </w:r>
      <w:r w:rsidR="00943DB4">
        <w:t xml:space="preserve"> </w:t>
      </w:r>
      <w:r w:rsidRPr="00943DB4">
        <w:t>программы</w:t>
      </w:r>
      <w:r w:rsidR="00943DB4">
        <w:t xml:space="preserve"> </w:t>
      </w:r>
      <w:r w:rsidRPr="00943DB4">
        <w:t>раньше</w:t>
      </w:r>
      <w:r w:rsidR="00943DB4">
        <w:t xml:space="preserve"> </w:t>
      </w:r>
      <w:r w:rsidRPr="00943DB4">
        <w:t>15</w:t>
      </w:r>
      <w:r w:rsidR="00943DB4">
        <w:t xml:space="preserve"> </w:t>
      </w:r>
      <w:r w:rsidRPr="00943DB4">
        <w:t>лет,</w:t>
      </w:r>
      <w:r w:rsidR="00943DB4">
        <w:t xml:space="preserve"> </w:t>
      </w:r>
      <w:r w:rsidRPr="00943DB4">
        <w:t>то</w:t>
      </w:r>
      <w:r w:rsidR="00943DB4">
        <w:t xml:space="preserve"> </w:t>
      </w:r>
      <w:r w:rsidRPr="00943DB4">
        <w:t>будет</w:t>
      </w:r>
      <w:r w:rsidR="00943DB4">
        <w:t xml:space="preserve"> </w:t>
      </w:r>
      <w:r w:rsidRPr="00943DB4">
        <w:t>потерян</w:t>
      </w:r>
      <w:r w:rsidR="00943DB4">
        <w:t xml:space="preserve"> </w:t>
      </w:r>
      <w:r w:rsidRPr="00943DB4">
        <w:t>не</w:t>
      </w:r>
      <w:r w:rsidR="00943DB4">
        <w:t xml:space="preserve"> </w:t>
      </w:r>
      <w:r w:rsidRPr="00943DB4">
        <w:t>только</w:t>
      </w:r>
      <w:r w:rsidR="00943DB4">
        <w:t xml:space="preserve"> </w:t>
      </w:r>
      <w:r w:rsidRPr="00943DB4">
        <w:t>доход,</w:t>
      </w:r>
      <w:r w:rsidR="00943DB4">
        <w:t xml:space="preserve"> </w:t>
      </w:r>
      <w:r w:rsidRPr="00943DB4">
        <w:t>но</w:t>
      </w:r>
      <w:r w:rsidR="00943DB4">
        <w:t xml:space="preserve"> </w:t>
      </w:r>
      <w:r w:rsidRPr="00943DB4">
        <w:t>и</w:t>
      </w:r>
      <w:r w:rsidR="00943DB4">
        <w:t xml:space="preserve"> </w:t>
      </w:r>
      <w:r w:rsidRPr="00943DB4">
        <w:t>средства,</w:t>
      </w:r>
      <w:r w:rsidR="00943DB4">
        <w:t xml:space="preserve"> </w:t>
      </w:r>
      <w:r w:rsidRPr="00943DB4">
        <w:t>полученные</w:t>
      </w:r>
      <w:r w:rsidR="00943DB4">
        <w:t xml:space="preserve"> </w:t>
      </w:r>
      <w:r w:rsidRPr="00943DB4">
        <w:t>в</w:t>
      </w:r>
      <w:r w:rsidR="00943DB4">
        <w:t xml:space="preserve"> </w:t>
      </w:r>
      <w:r w:rsidRPr="00943DB4">
        <w:t>рамках</w:t>
      </w:r>
      <w:r w:rsidR="00943DB4">
        <w:t xml:space="preserve"> </w:t>
      </w:r>
      <w:r w:rsidRPr="00943DB4">
        <w:t>софинансирования</w:t>
      </w:r>
      <w:r w:rsidR="00943DB4">
        <w:t xml:space="preserve"> </w:t>
      </w:r>
      <w:r w:rsidRPr="00943DB4">
        <w:t>от</w:t>
      </w:r>
      <w:r w:rsidR="00943DB4">
        <w:t xml:space="preserve"> </w:t>
      </w:r>
      <w:r w:rsidRPr="00943DB4">
        <w:t>государства</w:t>
      </w:r>
      <w:r w:rsidR="00943DB4">
        <w:t xml:space="preserve"> </w:t>
      </w:r>
      <w:r w:rsidRPr="00943DB4">
        <w:t>и</w:t>
      </w:r>
      <w:r w:rsidR="00943DB4">
        <w:t xml:space="preserve"> </w:t>
      </w:r>
      <w:r w:rsidRPr="00943DB4">
        <w:t>переведенные</w:t>
      </w:r>
      <w:r w:rsidR="00943DB4">
        <w:t xml:space="preserve"> </w:t>
      </w:r>
      <w:r w:rsidRPr="00943DB4">
        <w:t>в</w:t>
      </w:r>
      <w:r w:rsidR="00943DB4">
        <w:t xml:space="preserve"> </w:t>
      </w:r>
      <w:r w:rsidRPr="00943DB4">
        <w:t>программу</w:t>
      </w:r>
      <w:r w:rsidR="00943DB4">
        <w:t xml:space="preserve"> </w:t>
      </w:r>
      <w:r w:rsidRPr="00943DB4">
        <w:t>из</w:t>
      </w:r>
      <w:r w:rsidR="00943DB4">
        <w:t xml:space="preserve"> </w:t>
      </w:r>
      <w:r w:rsidRPr="00943DB4">
        <w:t>накопительной</w:t>
      </w:r>
      <w:r w:rsidR="00943DB4">
        <w:t xml:space="preserve"> </w:t>
      </w:r>
      <w:r w:rsidRPr="00943DB4">
        <w:t>части</w:t>
      </w:r>
      <w:r w:rsidR="00943DB4">
        <w:t xml:space="preserve"> </w:t>
      </w:r>
      <w:r w:rsidRPr="00943DB4">
        <w:t>пенсии.</w:t>
      </w:r>
      <w:r w:rsidR="00943DB4">
        <w:t xml:space="preserve"> </w:t>
      </w:r>
      <w:r w:rsidRPr="00943DB4">
        <w:t>Также</w:t>
      </w:r>
      <w:r w:rsidR="00943DB4">
        <w:t xml:space="preserve"> </w:t>
      </w:r>
      <w:r w:rsidRPr="00943DB4">
        <w:t>участник</w:t>
      </w:r>
      <w:r w:rsidR="00943DB4">
        <w:t xml:space="preserve"> </w:t>
      </w:r>
      <w:r w:rsidRPr="00943DB4">
        <w:t>программы</w:t>
      </w:r>
      <w:r w:rsidR="00943DB4">
        <w:t xml:space="preserve"> </w:t>
      </w:r>
      <w:r w:rsidRPr="00943DB4">
        <w:t>не</w:t>
      </w:r>
      <w:r w:rsidR="00943DB4">
        <w:t xml:space="preserve"> </w:t>
      </w:r>
      <w:r w:rsidRPr="00943DB4">
        <w:t>сможет</w:t>
      </w:r>
      <w:r w:rsidR="00943DB4">
        <w:t xml:space="preserve"> </w:t>
      </w:r>
      <w:r w:rsidRPr="00943DB4">
        <w:t>получить</w:t>
      </w:r>
      <w:r w:rsidR="00943DB4">
        <w:t xml:space="preserve"> </w:t>
      </w:r>
      <w:r w:rsidRPr="00943DB4">
        <w:t>налоговый</w:t>
      </w:r>
      <w:r w:rsidR="00943DB4">
        <w:t xml:space="preserve"> </w:t>
      </w:r>
      <w:r w:rsidRPr="00943DB4">
        <w:t>вычет.</w:t>
      </w:r>
    </w:p>
    <w:p w:rsidR="006C78E4" w:rsidRPr="00943DB4" w:rsidRDefault="006C78E4" w:rsidP="006C78E4">
      <w:r w:rsidRPr="00943DB4">
        <w:lastRenderedPageBreak/>
        <w:t>При</w:t>
      </w:r>
      <w:r w:rsidR="00943DB4">
        <w:t xml:space="preserve"> </w:t>
      </w:r>
      <w:r w:rsidRPr="00943DB4">
        <w:t>этом</w:t>
      </w:r>
      <w:r w:rsidR="00943DB4">
        <w:t xml:space="preserve"> </w:t>
      </w:r>
      <w:r w:rsidRPr="00943DB4">
        <w:t>форс-мажорные</w:t>
      </w:r>
      <w:r w:rsidR="00943DB4">
        <w:t xml:space="preserve"> </w:t>
      </w:r>
      <w:r w:rsidRPr="00943DB4">
        <w:t>обстоятельства</w:t>
      </w:r>
      <w:r w:rsidR="00943DB4">
        <w:t xml:space="preserve"> </w:t>
      </w:r>
      <w:r w:rsidRPr="00943DB4">
        <w:t>все-таки</w:t>
      </w:r>
      <w:r w:rsidR="00943DB4">
        <w:t xml:space="preserve"> </w:t>
      </w:r>
      <w:r w:rsidRPr="00943DB4">
        <w:t>предусмотрены.</w:t>
      </w:r>
      <w:r w:rsidR="00943DB4">
        <w:t xml:space="preserve"> </w:t>
      </w:r>
      <w:r w:rsidRPr="00943DB4">
        <w:t>Участник</w:t>
      </w:r>
      <w:r w:rsidR="00943DB4">
        <w:t xml:space="preserve"> </w:t>
      </w:r>
      <w:r w:rsidRPr="00943DB4">
        <w:t>программы</w:t>
      </w:r>
      <w:r w:rsidR="00943DB4">
        <w:t xml:space="preserve"> </w:t>
      </w:r>
      <w:r w:rsidRPr="00943DB4">
        <w:t>вправе</w:t>
      </w:r>
      <w:r w:rsidR="00943DB4">
        <w:t xml:space="preserve"> </w:t>
      </w:r>
      <w:r w:rsidRPr="00943DB4">
        <w:t>досрочно</w:t>
      </w:r>
      <w:r w:rsidR="00943DB4">
        <w:t xml:space="preserve"> </w:t>
      </w:r>
      <w:r w:rsidRPr="00943DB4">
        <w:t>забрать</w:t>
      </w:r>
      <w:r w:rsidR="00943DB4">
        <w:t xml:space="preserve"> </w:t>
      </w:r>
      <w:r w:rsidRPr="00943DB4">
        <w:t>всю</w:t>
      </w:r>
      <w:r w:rsidR="00943DB4">
        <w:t xml:space="preserve"> </w:t>
      </w:r>
      <w:r w:rsidRPr="00943DB4">
        <w:t>сумму</w:t>
      </w:r>
      <w:r w:rsidR="00943DB4">
        <w:t xml:space="preserve"> </w:t>
      </w:r>
      <w:r w:rsidRPr="00943DB4">
        <w:t>или</w:t>
      </w:r>
      <w:r w:rsidR="00943DB4">
        <w:t xml:space="preserve"> </w:t>
      </w:r>
      <w:r w:rsidRPr="00943DB4">
        <w:t>часть</w:t>
      </w:r>
      <w:r w:rsidR="00943DB4">
        <w:t xml:space="preserve"> </w:t>
      </w:r>
      <w:r w:rsidRPr="00943DB4">
        <w:t>накоплений</w:t>
      </w:r>
      <w:r w:rsidR="00943DB4">
        <w:t xml:space="preserve"> </w:t>
      </w:r>
      <w:r w:rsidRPr="00943DB4">
        <w:t>без</w:t>
      </w:r>
      <w:r w:rsidR="00943DB4">
        <w:t xml:space="preserve"> </w:t>
      </w:r>
      <w:r w:rsidRPr="00943DB4">
        <w:t>утраты</w:t>
      </w:r>
      <w:r w:rsidR="00943DB4">
        <w:t xml:space="preserve"> </w:t>
      </w:r>
      <w:r w:rsidRPr="00943DB4">
        <w:t>процентного</w:t>
      </w:r>
      <w:r w:rsidR="00943DB4">
        <w:t xml:space="preserve"> </w:t>
      </w:r>
      <w:r w:rsidRPr="00943DB4">
        <w:t>дохода</w:t>
      </w:r>
      <w:r w:rsidR="00943DB4">
        <w:t xml:space="preserve"> </w:t>
      </w:r>
      <w:r w:rsidRPr="00943DB4">
        <w:t>только</w:t>
      </w:r>
      <w:r w:rsidR="00943DB4">
        <w:t xml:space="preserve"> </w:t>
      </w:r>
      <w:r w:rsidRPr="00943DB4">
        <w:t>при</w:t>
      </w:r>
      <w:r w:rsidR="00943DB4">
        <w:t xml:space="preserve"> </w:t>
      </w:r>
      <w:r w:rsidRPr="00943DB4">
        <w:t>потере</w:t>
      </w:r>
      <w:r w:rsidR="00943DB4">
        <w:t xml:space="preserve"> </w:t>
      </w:r>
      <w:r w:rsidRPr="00943DB4">
        <w:t>кормильца</w:t>
      </w:r>
      <w:r w:rsidR="00943DB4">
        <w:t xml:space="preserve"> </w:t>
      </w:r>
      <w:r w:rsidRPr="00943DB4">
        <w:t>или</w:t>
      </w:r>
      <w:r w:rsidR="00943DB4">
        <w:t xml:space="preserve"> </w:t>
      </w:r>
      <w:r w:rsidRPr="00943DB4">
        <w:t>для</w:t>
      </w:r>
      <w:r w:rsidR="00943DB4">
        <w:t xml:space="preserve"> </w:t>
      </w:r>
      <w:r w:rsidRPr="00943DB4">
        <w:t>оплаты</w:t>
      </w:r>
      <w:r w:rsidR="00943DB4">
        <w:t xml:space="preserve"> </w:t>
      </w:r>
      <w:r w:rsidRPr="00943DB4">
        <w:t>дорогостоящего</w:t>
      </w:r>
      <w:r w:rsidR="00943DB4">
        <w:t xml:space="preserve"> </w:t>
      </w:r>
      <w:r w:rsidRPr="00943DB4">
        <w:t>лечения,</w:t>
      </w:r>
      <w:r w:rsidR="00943DB4">
        <w:t xml:space="preserve"> </w:t>
      </w:r>
      <w:r w:rsidRPr="00943DB4">
        <w:t>например</w:t>
      </w:r>
      <w:r w:rsidR="00943DB4">
        <w:t xml:space="preserve"> </w:t>
      </w:r>
      <w:r w:rsidRPr="00943DB4">
        <w:t>при</w:t>
      </w:r>
      <w:r w:rsidR="00943DB4">
        <w:t xml:space="preserve"> </w:t>
      </w:r>
      <w:r w:rsidRPr="00943DB4">
        <w:t>онкологии,</w:t>
      </w:r>
      <w:r w:rsidR="00943DB4">
        <w:t xml:space="preserve"> </w:t>
      </w:r>
      <w:r w:rsidRPr="00943DB4">
        <w:t>инфаркте,</w:t>
      </w:r>
      <w:r w:rsidR="00943DB4">
        <w:t xml:space="preserve"> </w:t>
      </w:r>
      <w:r w:rsidRPr="00943DB4">
        <w:t>инсульте.</w:t>
      </w:r>
      <w:r w:rsidR="00943DB4">
        <w:t xml:space="preserve"> </w:t>
      </w:r>
      <w:r w:rsidRPr="00943DB4">
        <w:t>Полный</w:t>
      </w:r>
      <w:r w:rsidR="00943DB4">
        <w:t xml:space="preserve"> </w:t>
      </w:r>
      <w:r w:rsidRPr="00943DB4">
        <w:t>перечень</w:t>
      </w:r>
      <w:r w:rsidR="00943DB4">
        <w:t xml:space="preserve"> </w:t>
      </w:r>
      <w:r w:rsidRPr="00943DB4">
        <w:t>дорогостоящих</w:t>
      </w:r>
      <w:r w:rsidR="00943DB4">
        <w:t xml:space="preserve"> </w:t>
      </w:r>
      <w:r w:rsidRPr="00943DB4">
        <w:t>видов</w:t>
      </w:r>
      <w:r w:rsidR="00943DB4">
        <w:t xml:space="preserve"> </w:t>
      </w:r>
      <w:r w:rsidRPr="00943DB4">
        <w:t>лечения</w:t>
      </w:r>
      <w:r w:rsidR="00943DB4">
        <w:t xml:space="preserve"> </w:t>
      </w:r>
      <w:r w:rsidRPr="00943DB4">
        <w:t>опубликован</w:t>
      </w:r>
      <w:r w:rsidR="00943DB4">
        <w:t xml:space="preserve"> </w:t>
      </w:r>
      <w:r w:rsidRPr="00943DB4">
        <w:t>на</w:t>
      </w:r>
      <w:r w:rsidR="00943DB4">
        <w:t xml:space="preserve"> </w:t>
      </w:r>
      <w:r w:rsidRPr="00943DB4">
        <w:t>федеральном</w:t>
      </w:r>
      <w:r w:rsidR="00943DB4">
        <w:t xml:space="preserve"> </w:t>
      </w:r>
      <w:r w:rsidRPr="00943DB4">
        <w:t>портале</w:t>
      </w:r>
      <w:r w:rsidR="00943DB4">
        <w:t xml:space="preserve"> </w:t>
      </w:r>
      <w:r w:rsidRPr="00943DB4">
        <w:t>проектов</w:t>
      </w:r>
      <w:r w:rsidR="00943DB4">
        <w:t xml:space="preserve"> </w:t>
      </w:r>
      <w:r w:rsidRPr="00943DB4">
        <w:t>нормативных</w:t>
      </w:r>
      <w:r w:rsidR="00943DB4">
        <w:t xml:space="preserve"> </w:t>
      </w:r>
      <w:r w:rsidRPr="00943DB4">
        <w:t>правовых</w:t>
      </w:r>
      <w:r w:rsidR="00943DB4">
        <w:t xml:space="preserve"> </w:t>
      </w:r>
      <w:r w:rsidRPr="00943DB4">
        <w:t>актов.</w:t>
      </w:r>
    </w:p>
    <w:p w:rsidR="006C78E4" w:rsidRPr="00943DB4" w:rsidRDefault="006C78E4" w:rsidP="006C78E4">
      <w:hyperlink r:id="rId15" w:history="1">
        <w:r w:rsidRPr="00943DB4">
          <w:rPr>
            <w:rStyle w:val="DocumentOriginalLink"/>
            <w:rFonts w:ascii="Times New Roman" w:hAnsi="Times New Roman"/>
            <w:sz w:val="24"/>
          </w:rPr>
          <w:t>https://www.pnp.ru/economics/kak-budet-rabotat-programma-dolgosrochnykh-sberezheniy.html</w:t>
        </w:r>
      </w:hyperlink>
    </w:p>
    <w:p w:rsidR="0094293B" w:rsidRPr="00943DB4" w:rsidRDefault="0094293B" w:rsidP="0094293B">
      <w:pPr>
        <w:pStyle w:val="2"/>
      </w:pPr>
      <w:bookmarkStart w:id="36" w:name="А103"/>
      <w:bookmarkStart w:id="37" w:name="_Toc149545748"/>
      <w:r w:rsidRPr="00943DB4">
        <w:t>РИА</w:t>
      </w:r>
      <w:r w:rsidR="00943DB4">
        <w:t xml:space="preserve"> </w:t>
      </w:r>
      <w:r w:rsidRPr="00943DB4">
        <w:t>Новости,</w:t>
      </w:r>
      <w:r w:rsidR="00943DB4">
        <w:t xml:space="preserve"> </w:t>
      </w:r>
      <w:r w:rsidRPr="00943DB4">
        <w:t>27.10.2023,</w:t>
      </w:r>
      <w:r w:rsidR="00943DB4">
        <w:t xml:space="preserve"> </w:t>
      </w:r>
      <w:r w:rsidRPr="00943DB4">
        <w:t>Проект</w:t>
      </w:r>
      <w:r w:rsidR="00943DB4">
        <w:t xml:space="preserve"> </w:t>
      </w:r>
      <w:r w:rsidRPr="00943DB4">
        <w:t>о</w:t>
      </w:r>
      <w:r w:rsidR="00943DB4">
        <w:t xml:space="preserve"> </w:t>
      </w:r>
      <w:r w:rsidRPr="00943DB4">
        <w:t>досудебном</w:t>
      </w:r>
      <w:r w:rsidR="00943DB4">
        <w:t xml:space="preserve"> </w:t>
      </w:r>
      <w:r w:rsidRPr="00943DB4">
        <w:t>урегулировании</w:t>
      </w:r>
      <w:r w:rsidR="00943DB4">
        <w:t xml:space="preserve"> </w:t>
      </w:r>
      <w:r w:rsidRPr="00943DB4">
        <w:t>споров</w:t>
      </w:r>
      <w:r w:rsidR="00943DB4">
        <w:t xml:space="preserve"> </w:t>
      </w:r>
      <w:r w:rsidRPr="00943DB4">
        <w:t>по</w:t>
      </w:r>
      <w:r w:rsidR="00943DB4">
        <w:t xml:space="preserve"> </w:t>
      </w:r>
      <w:r w:rsidRPr="00943DB4">
        <w:t>договорам</w:t>
      </w:r>
      <w:r w:rsidR="00943DB4">
        <w:t xml:space="preserve"> </w:t>
      </w:r>
      <w:r w:rsidRPr="00943DB4">
        <w:t>долгосрочных</w:t>
      </w:r>
      <w:r w:rsidR="00943DB4">
        <w:t xml:space="preserve"> </w:t>
      </w:r>
      <w:r w:rsidRPr="00943DB4">
        <w:t>сбережений</w:t>
      </w:r>
      <w:r w:rsidR="00943DB4">
        <w:t xml:space="preserve"> </w:t>
      </w:r>
      <w:r w:rsidRPr="00943DB4">
        <w:t>внесен</w:t>
      </w:r>
      <w:r w:rsidR="00943DB4">
        <w:t xml:space="preserve"> </w:t>
      </w:r>
      <w:r w:rsidRPr="00943DB4">
        <w:t>в</w:t>
      </w:r>
      <w:r w:rsidR="00943DB4">
        <w:t xml:space="preserve"> </w:t>
      </w:r>
      <w:r w:rsidRPr="00943DB4">
        <w:t>ГД</w:t>
      </w:r>
      <w:bookmarkEnd w:id="36"/>
      <w:bookmarkEnd w:id="37"/>
    </w:p>
    <w:p w:rsidR="0094293B" w:rsidRPr="00943DB4" w:rsidRDefault="0094293B" w:rsidP="00943DB4">
      <w:pPr>
        <w:pStyle w:val="3"/>
      </w:pPr>
      <w:bookmarkStart w:id="38" w:name="_Toc149545749"/>
      <w:r w:rsidRPr="00943DB4">
        <w:t>Группа</w:t>
      </w:r>
      <w:r w:rsidR="00943DB4">
        <w:t xml:space="preserve"> </w:t>
      </w:r>
      <w:r w:rsidRPr="00943DB4">
        <w:t>сенаторов</w:t>
      </w:r>
      <w:r w:rsidR="00943DB4">
        <w:t xml:space="preserve"> </w:t>
      </w:r>
      <w:r w:rsidRPr="00943DB4">
        <w:t>и</w:t>
      </w:r>
      <w:r w:rsidR="00943DB4">
        <w:t xml:space="preserve"> </w:t>
      </w:r>
      <w:r w:rsidRPr="00943DB4">
        <w:t>депутатов</w:t>
      </w:r>
      <w:r w:rsidR="00943DB4">
        <w:t xml:space="preserve"> </w:t>
      </w:r>
      <w:r w:rsidRPr="00943DB4">
        <w:t>во</w:t>
      </w:r>
      <w:r w:rsidR="00943DB4">
        <w:t xml:space="preserve"> </w:t>
      </w:r>
      <w:r w:rsidRPr="00943DB4">
        <w:t>главе</w:t>
      </w:r>
      <w:r w:rsidR="00943DB4">
        <w:t xml:space="preserve"> </w:t>
      </w:r>
      <w:r w:rsidRPr="00943DB4">
        <w:t>с</w:t>
      </w:r>
      <w:r w:rsidR="00943DB4">
        <w:t xml:space="preserve"> </w:t>
      </w:r>
      <w:r w:rsidRPr="00943DB4">
        <w:t>Анатолием</w:t>
      </w:r>
      <w:r w:rsidR="00943DB4">
        <w:t xml:space="preserve"> </w:t>
      </w:r>
      <w:r w:rsidRPr="00943DB4">
        <w:t>Аксаковым</w:t>
      </w:r>
      <w:r w:rsidR="00943DB4">
        <w:t xml:space="preserve"> </w:t>
      </w:r>
      <w:r w:rsidRPr="00943DB4">
        <w:t>внесла</w:t>
      </w:r>
      <w:r w:rsidR="00943DB4">
        <w:t xml:space="preserve"> </w:t>
      </w:r>
      <w:r w:rsidRPr="00943DB4">
        <w:t>в</w:t>
      </w:r>
      <w:r w:rsidR="00943DB4">
        <w:t xml:space="preserve"> </w:t>
      </w:r>
      <w:r w:rsidRPr="00943DB4">
        <w:t>Госдуму</w:t>
      </w:r>
      <w:r w:rsidR="00943DB4">
        <w:t xml:space="preserve"> </w:t>
      </w:r>
      <w:r w:rsidRPr="00943DB4">
        <w:t>законопроект,</w:t>
      </w:r>
      <w:r w:rsidR="00943DB4">
        <w:t xml:space="preserve"> </w:t>
      </w:r>
      <w:r w:rsidRPr="00943DB4">
        <w:t>предусматривающий</w:t>
      </w:r>
      <w:r w:rsidR="00943DB4">
        <w:t xml:space="preserve"> </w:t>
      </w:r>
      <w:r w:rsidRPr="00943DB4">
        <w:t>досудебное</w:t>
      </w:r>
      <w:r w:rsidR="00943DB4">
        <w:t xml:space="preserve"> </w:t>
      </w:r>
      <w:r w:rsidRPr="00943DB4">
        <w:t>урегулирование</w:t>
      </w:r>
      <w:r w:rsidR="00943DB4">
        <w:t xml:space="preserve"> </w:t>
      </w:r>
      <w:r w:rsidRPr="00943DB4">
        <w:t>споров</w:t>
      </w:r>
      <w:r w:rsidR="00943DB4">
        <w:t xml:space="preserve"> </w:t>
      </w:r>
      <w:r w:rsidRPr="00943DB4">
        <w:t>по</w:t>
      </w:r>
      <w:r w:rsidR="00943DB4">
        <w:t xml:space="preserve"> </w:t>
      </w:r>
      <w:r w:rsidRPr="00943DB4">
        <w:t>договорам</w:t>
      </w:r>
      <w:r w:rsidR="00943DB4">
        <w:t xml:space="preserve"> </w:t>
      </w:r>
      <w:r w:rsidRPr="00943DB4">
        <w:t>долгосрочных</w:t>
      </w:r>
      <w:r w:rsidR="00943DB4">
        <w:t xml:space="preserve"> </w:t>
      </w:r>
      <w:r w:rsidRPr="00943DB4">
        <w:t>сбережений</w:t>
      </w:r>
      <w:r w:rsidR="00943DB4">
        <w:t xml:space="preserve"> </w:t>
      </w:r>
      <w:r w:rsidRPr="00943DB4">
        <w:t>граждан,</w:t>
      </w:r>
      <w:r w:rsidR="00943DB4">
        <w:t xml:space="preserve"> </w:t>
      </w:r>
      <w:r w:rsidRPr="00943DB4">
        <w:t>следует</w:t>
      </w:r>
      <w:r w:rsidR="00943DB4">
        <w:t xml:space="preserve"> </w:t>
      </w:r>
      <w:r w:rsidRPr="00943DB4">
        <w:t>из</w:t>
      </w:r>
      <w:r w:rsidR="00943DB4">
        <w:t xml:space="preserve"> </w:t>
      </w:r>
      <w:r w:rsidRPr="00943DB4">
        <w:t>базы</w:t>
      </w:r>
      <w:r w:rsidR="00943DB4">
        <w:t xml:space="preserve"> </w:t>
      </w:r>
      <w:r w:rsidRPr="00943DB4">
        <w:t>данных</w:t>
      </w:r>
      <w:r w:rsidR="00943DB4">
        <w:t xml:space="preserve"> </w:t>
      </w:r>
      <w:r w:rsidRPr="00943DB4">
        <w:t>нижней</w:t>
      </w:r>
      <w:r w:rsidR="00943DB4">
        <w:t xml:space="preserve"> </w:t>
      </w:r>
      <w:r w:rsidRPr="00943DB4">
        <w:t>палаты</w:t>
      </w:r>
      <w:r w:rsidR="00943DB4">
        <w:t xml:space="preserve"> </w:t>
      </w:r>
      <w:r w:rsidRPr="00943DB4">
        <w:t>парламента.</w:t>
      </w:r>
      <w:bookmarkEnd w:id="38"/>
    </w:p>
    <w:p w:rsidR="0094293B" w:rsidRPr="00943DB4" w:rsidRDefault="0094293B" w:rsidP="0094293B">
      <w:r w:rsidRPr="00943DB4">
        <w:t>Документ,</w:t>
      </w:r>
      <w:r w:rsidR="00943DB4">
        <w:t xml:space="preserve"> </w:t>
      </w:r>
      <w:r w:rsidRPr="00943DB4">
        <w:t>согласно</w:t>
      </w:r>
      <w:r w:rsidR="00943DB4">
        <w:t xml:space="preserve"> </w:t>
      </w:r>
      <w:r w:rsidRPr="00943DB4">
        <w:t>пояснительной</w:t>
      </w:r>
      <w:r w:rsidR="00943DB4">
        <w:t xml:space="preserve"> </w:t>
      </w:r>
      <w:r w:rsidRPr="00943DB4">
        <w:t>записке,</w:t>
      </w:r>
      <w:r w:rsidR="00943DB4">
        <w:t xml:space="preserve"> </w:t>
      </w:r>
      <w:r w:rsidRPr="00943DB4">
        <w:t>разработан</w:t>
      </w:r>
      <w:r w:rsidR="00943DB4">
        <w:t xml:space="preserve"> «</w:t>
      </w:r>
      <w:r w:rsidRPr="00943DB4">
        <w:t>в</w:t>
      </w:r>
      <w:r w:rsidR="00943DB4">
        <w:t xml:space="preserve"> </w:t>
      </w:r>
      <w:r w:rsidRPr="00943DB4">
        <w:t>целях</w:t>
      </w:r>
      <w:r w:rsidR="00943DB4">
        <w:t xml:space="preserve"> </w:t>
      </w:r>
      <w:r w:rsidRPr="00943DB4">
        <w:t>совершенствования</w:t>
      </w:r>
      <w:r w:rsidR="00943DB4">
        <w:t xml:space="preserve"> </w:t>
      </w:r>
      <w:r w:rsidRPr="00943DB4">
        <w:t>и</w:t>
      </w:r>
      <w:r w:rsidR="00943DB4">
        <w:t xml:space="preserve"> </w:t>
      </w:r>
      <w:r w:rsidRPr="00943DB4">
        <w:t>оптимизации</w:t>
      </w:r>
      <w:r w:rsidR="00943DB4">
        <w:t xml:space="preserve"> </w:t>
      </w:r>
      <w:r w:rsidRPr="00943DB4">
        <w:t>процесса</w:t>
      </w:r>
      <w:r w:rsidR="00943DB4">
        <w:t xml:space="preserve"> </w:t>
      </w:r>
      <w:r w:rsidRPr="00943DB4">
        <w:t>формирования</w:t>
      </w:r>
      <w:r w:rsidR="00943DB4">
        <w:t xml:space="preserve"> </w:t>
      </w:r>
      <w:r w:rsidRPr="00943DB4">
        <w:t>долгосрочных</w:t>
      </w:r>
      <w:r w:rsidR="00943DB4">
        <w:t xml:space="preserve"> </w:t>
      </w:r>
      <w:r w:rsidRPr="00943DB4">
        <w:t>сбережений</w:t>
      </w:r>
      <w:r w:rsidR="00943DB4">
        <w:t xml:space="preserve"> </w:t>
      </w:r>
      <w:r w:rsidRPr="00943DB4">
        <w:t>граждан</w:t>
      </w:r>
      <w:r w:rsidR="00943DB4">
        <w:t>»</w:t>
      </w:r>
      <w:r w:rsidRPr="00943DB4">
        <w:t>.</w:t>
      </w:r>
      <w:r w:rsidR="00943DB4">
        <w:t xml:space="preserve"> </w:t>
      </w:r>
      <w:r w:rsidRPr="00943DB4">
        <w:t>При</w:t>
      </w:r>
      <w:r w:rsidR="00943DB4">
        <w:t xml:space="preserve"> </w:t>
      </w:r>
      <w:r w:rsidRPr="00943DB4">
        <w:t>этом</w:t>
      </w:r>
      <w:r w:rsidR="00943DB4">
        <w:t xml:space="preserve"> </w:t>
      </w:r>
      <w:r w:rsidRPr="00943DB4">
        <w:t>уполномоченный</w:t>
      </w:r>
      <w:r w:rsidR="00943DB4">
        <w:t xml:space="preserve"> </w:t>
      </w:r>
      <w:r w:rsidRPr="00943DB4">
        <w:t>по</w:t>
      </w:r>
      <w:r w:rsidR="00943DB4">
        <w:t xml:space="preserve"> </w:t>
      </w:r>
      <w:r w:rsidRPr="00943DB4">
        <w:t>правам</w:t>
      </w:r>
      <w:r w:rsidR="00943DB4">
        <w:t xml:space="preserve"> </w:t>
      </w:r>
      <w:r w:rsidRPr="00943DB4">
        <w:t>потребителей</w:t>
      </w:r>
      <w:r w:rsidR="00943DB4">
        <w:t xml:space="preserve"> </w:t>
      </w:r>
      <w:r w:rsidRPr="00943DB4">
        <w:t>финансовых</w:t>
      </w:r>
      <w:r w:rsidR="00943DB4">
        <w:t xml:space="preserve"> </w:t>
      </w:r>
      <w:r w:rsidRPr="00943DB4">
        <w:t>услуг</w:t>
      </w:r>
      <w:r w:rsidR="00943DB4">
        <w:t xml:space="preserve"> </w:t>
      </w:r>
      <w:r w:rsidRPr="00943DB4">
        <w:t>наделяется</w:t>
      </w:r>
      <w:r w:rsidR="00943DB4">
        <w:t xml:space="preserve"> </w:t>
      </w:r>
      <w:r w:rsidRPr="00943DB4">
        <w:t>полномочиями</w:t>
      </w:r>
      <w:r w:rsidR="00943DB4">
        <w:t xml:space="preserve"> </w:t>
      </w:r>
      <w:r w:rsidRPr="00943DB4">
        <w:t>по</w:t>
      </w:r>
      <w:r w:rsidR="00943DB4">
        <w:t xml:space="preserve"> </w:t>
      </w:r>
      <w:r w:rsidRPr="00943DB4">
        <w:t>рассмотрению</w:t>
      </w:r>
      <w:r w:rsidR="00943DB4">
        <w:t xml:space="preserve"> </w:t>
      </w:r>
      <w:r w:rsidRPr="00943DB4">
        <w:t>обращений</w:t>
      </w:r>
      <w:r w:rsidR="00943DB4">
        <w:t xml:space="preserve"> </w:t>
      </w:r>
      <w:r w:rsidRPr="00943DB4">
        <w:t>в</w:t>
      </w:r>
      <w:r w:rsidR="00943DB4">
        <w:t xml:space="preserve"> </w:t>
      </w:r>
      <w:r w:rsidRPr="00943DB4">
        <w:t>отношении</w:t>
      </w:r>
      <w:r w:rsidR="00943DB4">
        <w:t xml:space="preserve"> </w:t>
      </w:r>
      <w:r w:rsidRPr="00943DB4">
        <w:t>договоров</w:t>
      </w:r>
      <w:r w:rsidR="00943DB4">
        <w:t xml:space="preserve"> </w:t>
      </w:r>
      <w:r w:rsidRPr="00943DB4">
        <w:t>долгосрочных</w:t>
      </w:r>
      <w:r w:rsidR="00943DB4">
        <w:t xml:space="preserve"> </w:t>
      </w:r>
      <w:r w:rsidRPr="00943DB4">
        <w:t>сбережений</w:t>
      </w:r>
      <w:r w:rsidR="00943DB4">
        <w:t xml:space="preserve"> </w:t>
      </w:r>
      <w:r w:rsidRPr="00943DB4">
        <w:t>в</w:t>
      </w:r>
      <w:r w:rsidR="00943DB4">
        <w:t xml:space="preserve"> </w:t>
      </w:r>
      <w:r w:rsidRPr="00943DB4">
        <w:t>целях</w:t>
      </w:r>
      <w:r w:rsidR="00943DB4">
        <w:t xml:space="preserve"> </w:t>
      </w:r>
      <w:r w:rsidRPr="00943DB4">
        <w:t>досудебного</w:t>
      </w:r>
      <w:r w:rsidR="00943DB4">
        <w:t xml:space="preserve"> </w:t>
      </w:r>
      <w:r w:rsidRPr="00943DB4">
        <w:t>урегулирования</w:t>
      </w:r>
      <w:r w:rsidR="00943DB4">
        <w:t xml:space="preserve"> </w:t>
      </w:r>
      <w:r w:rsidRPr="00943DB4">
        <w:t>споров</w:t>
      </w:r>
      <w:r w:rsidR="00943DB4">
        <w:t xml:space="preserve"> </w:t>
      </w:r>
      <w:r w:rsidRPr="00943DB4">
        <w:t>таких</w:t>
      </w:r>
      <w:r w:rsidR="00943DB4">
        <w:t xml:space="preserve"> </w:t>
      </w:r>
      <w:r w:rsidRPr="00943DB4">
        <w:t>потребителей.</w:t>
      </w:r>
    </w:p>
    <w:p w:rsidR="0094293B" w:rsidRPr="00943DB4" w:rsidRDefault="0094293B" w:rsidP="0094293B">
      <w:r w:rsidRPr="00943DB4">
        <w:t>А</w:t>
      </w:r>
      <w:r w:rsidR="00943DB4">
        <w:t xml:space="preserve"> </w:t>
      </w:r>
      <w:r w:rsidRPr="00943DB4">
        <w:t>Банку</w:t>
      </w:r>
      <w:r w:rsidR="00943DB4">
        <w:t xml:space="preserve"> </w:t>
      </w:r>
      <w:r w:rsidRPr="00943DB4">
        <w:t>России</w:t>
      </w:r>
      <w:r w:rsidR="00943DB4">
        <w:t xml:space="preserve"> </w:t>
      </w:r>
      <w:r w:rsidRPr="00943DB4">
        <w:t>предоставляется</w:t>
      </w:r>
      <w:r w:rsidR="00943DB4">
        <w:t xml:space="preserve"> </w:t>
      </w:r>
      <w:r w:rsidRPr="00943DB4">
        <w:t>право</w:t>
      </w:r>
      <w:r w:rsidR="00943DB4">
        <w:t xml:space="preserve"> </w:t>
      </w:r>
      <w:r w:rsidRPr="00943DB4">
        <w:t>устанавливать</w:t>
      </w:r>
      <w:r w:rsidR="00943DB4">
        <w:t xml:space="preserve"> </w:t>
      </w:r>
      <w:r w:rsidRPr="00943DB4">
        <w:t>дополнительные</w:t>
      </w:r>
      <w:r w:rsidR="00943DB4">
        <w:t xml:space="preserve"> </w:t>
      </w:r>
      <w:r w:rsidRPr="00943DB4">
        <w:t>требования</w:t>
      </w:r>
      <w:r w:rsidR="00943DB4">
        <w:t xml:space="preserve"> </w:t>
      </w:r>
      <w:r w:rsidRPr="00943DB4">
        <w:t>к</w:t>
      </w:r>
      <w:r w:rsidR="00943DB4">
        <w:t xml:space="preserve"> </w:t>
      </w:r>
      <w:r w:rsidRPr="00943DB4">
        <w:t>порядку</w:t>
      </w:r>
      <w:r w:rsidR="00943DB4">
        <w:t xml:space="preserve"> </w:t>
      </w:r>
      <w:r w:rsidRPr="00943DB4">
        <w:t>перевода</w:t>
      </w:r>
      <w:r w:rsidR="00943DB4">
        <w:t xml:space="preserve"> </w:t>
      </w:r>
      <w:r w:rsidRPr="00943DB4">
        <w:t>средств</w:t>
      </w:r>
      <w:r w:rsidR="00943DB4">
        <w:t xml:space="preserve"> </w:t>
      </w:r>
      <w:r w:rsidRPr="00943DB4">
        <w:t>пенсионных</w:t>
      </w:r>
      <w:r w:rsidR="00943DB4">
        <w:t xml:space="preserve"> </w:t>
      </w:r>
      <w:r w:rsidRPr="00943DB4">
        <w:t>накоплений</w:t>
      </w:r>
      <w:r w:rsidR="00943DB4">
        <w:t xml:space="preserve"> </w:t>
      </w:r>
      <w:r w:rsidRPr="00943DB4">
        <w:t>в</w:t>
      </w:r>
      <w:r w:rsidR="00943DB4">
        <w:t xml:space="preserve"> </w:t>
      </w:r>
      <w:r w:rsidRPr="00943DB4">
        <w:t>состав</w:t>
      </w:r>
      <w:r w:rsidR="00943DB4">
        <w:t xml:space="preserve"> </w:t>
      </w:r>
      <w:r w:rsidRPr="00943DB4">
        <w:t>средств</w:t>
      </w:r>
      <w:r w:rsidR="00943DB4">
        <w:t xml:space="preserve"> </w:t>
      </w:r>
      <w:r w:rsidRPr="00943DB4">
        <w:t>пенсионных</w:t>
      </w:r>
      <w:r w:rsidR="00943DB4">
        <w:t xml:space="preserve"> </w:t>
      </w:r>
      <w:r w:rsidRPr="00943DB4">
        <w:t>резервов</w:t>
      </w:r>
      <w:r w:rsidR="00943DB4">
        <w:t xml:space="preserve"> </w:t>
      </w:r>
      <w:r w:rsidRPr="00943DB4">
        <w:t>путем</w:t>
      </w:r>
      <w:r w:rsidR="00943DB4">
        <w:t xml:space="preserve"> </w:t>
      </w:r>
      <w:r w:rsidRPr="00943DB4">
        <w:t>передачи</w:t>
      </w:r>
      <w:r w:rsidR="00943DB4">
        <w:t xml:space="preserve"> </w:t>
      </w:r>
      <w:r w:rsidRPr="00943DB4">
        <w:t>активов,</w:t>
      </w:r>
      <w:r w:rsidR="00943DB4">
        <w:t xml:space="preserve"> </w:t>
      </w:r>
      <w:r w:rsidRPr="00943DB4">
        <w:t>а</w:t>
      </w:r>
      <w:r w:rsidR="00943DB4">
        <w:t xml:space="preserve"> </w:t>
      </w:r>
      <w:r w:rsidRPr="00943DB4">
        <w:t>также</w:t>
      </w:r>
      <w:r w:rsidR="00943DB4">
        <w:t xml:space="preserve"> </w:t>
      </w:r>
      <w:r w:rsidRPr="00943DB4">
        <w:t>к</w:t>
      </w:r>
      <w:r w:rsidR="00943DB4">
        <w:t xml:space="preserve"> </w:t>
      </w:r>
      <w:r w:rsidRPr="00943DB4">
        <w:t>активам,</w:t>
      </w:r>
      <w:r w:rsidR="00943DB4">
        <w:t xml:space="preserve"> </w:t>
      </w:r>
      <w:r w:rsidRPr="00943DB4">
        <w:t>которые</w:t>
      </w:r>
      <w:r w:rsidR="00943DB4">
        <w:t xml:space="preserve"> </w:t>
      </w:r>
      <w:r w:rsidRPr="00943DB4">
        <w:t>могут</w:t>
      </w:r>
      <w:r w:rsidR="00943DB4">
        <w:t xml:space="preserve"> </w:t>
      </w:r>
      <w:r w:rsidRPr="00943DB4">
        <w:t>быть</w:t>
      </w:r>
      <w:r w:rsidR="00943DB4">
        <w:t xml:space="preserve"> </w:t>
      </w:r>
      <w:r w:rsidRPr="00943DB4">
        <w:t>переданы</w:t>
      </w:r>
      <w:r w:rsidR="00943DB4">
        <w:t xml:space="preserve"> </w:t>
      </w:r>
      <w:r w:rsidRPr="00943DB4">
        <w:t>негосударственным</w:t>
      </w:r>
      <w:r w:rsidR="00943DB4">
        <w:t xml:space="preserve"> </w:t>
      </w:r>
      <w:r w:rsidRPr="00943DB4">
        <w:t>пенсионным</w:t>
      </w:r>
      <w:r w:rsidR="00943DB4">
        <w:t xml:space="preserve"> </w:t>
      </w:r>
      <w:r w:rsidRPr="00943DB4">
        <w:t>фондом</w:t>
      </w:r>
      <w:r w:rsidR="00943DB4">
        <w:t xml:space="preserve"> </w:t>
      </w:r>
      <w:r w:rsidRPr="00943DB4">
        <w:t>при</w:t>
      </w:r>
      <w:r w:rsidR="00943DB4">
        <w:t xml:space="preserve"> </w:t>
      </w:r>
      <w:r w:rsidRPr="00943DB4">
        <w:t>таком</w:t>
      </w:r>
      <w:r w:rsidR="00943DB4">
        <w:t xml:space="preserve"> </w:t>
      </w:r>
      <w:r w:rsidRPr="00943DB4">
        <w:t>переводе,</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ограничения</w:t>
      </w:r>
      <w:r w:rsidR="00943DB4">
        <w:t xml:space="preserve"> </w:t>
      </w:r>
      <w:r w:rsidRPr="00943DB4">
        <w:t>по</w:t>
      </w:r>
      <w:r w:rsidR="00943DB4">
        <w:t xml:space="preserve"> </w:t>
      </w:r>
      <w:r w:rsidRPr="00943DB4">
        <w:t>передаче</w:t>
      </w:r>
      <w:r w:rsidR="00943DB4">
        <w:t xml:space="preserve"> </w:t>
      </w:r>
      <w:r w:rsidRPr="00943DB4">
        <w:t>ценных</w:t>
      </w:r>
      <w:r w:rsidR="00943DB4">
        <w:t xml:space="preserve"> </w:t>
      </w:r>
      <w:r w:rsidRPr="00943DB4">
        <w:t>бумаг,</w:t>
      </w:r>
      <w:r w:rsidR="00943DB4">
        <w:t xml:space="preserve"> </w:t>
      </w:r>
      <w:r w:rsidRPr="00943DB4">
        <w:t>оцениваемых</w:t>
      </w:r>
      <w:r w:rsidR="00943DB4">
        <w:t xml:space="preserve"> </w:t>
      </w:r>
      <w:r w:rsidRPr="00943DB4">
        <w:t>по</w:t>
      </w:r>
      <w:r w:rsidR="00943DB4">
        <w:t xml:space="preserve"> </w:t>
      </w:r>
      <w:r w:rsidRPr="00943DB4">
        <w:t>стоимости,</w:t>
      </w:r>
      <w:r w:rsidR="00943DB4">
        <w:t xml:space="preserve"> </w:t>
      </w:r>
      <w:r w:rsidRPr="00943DB4">
        <w:t>отличной</w:t>
      </w:r>
      <w:r w:rsidR="00943DB4">
        <w:t xml:space="preserve"> </w:t>
      </w:r>
      <w:r w:rsidRPr="00943DB4">
        <w:t>от</w:t>
      </w:r>
      <w:r w:rsidR="00943DB4">
        <w:t xml:space="preserve"> </w:t>
      </w:r>
      <w:r w:rsidRPr="00943DB4">
        <w:t>рыночной.</w:t>
      </w:r>
    </w:p>
    <w:p w:rsidR="0094293B" w:rsidRPr="00943DB4" w:rsidRDefault="0094293B" w:rsidP="0094293B">
      <w:r w:rsidRPr="00943DB4">
        <w:t>Одновременно</w:t>
      </w:r>
      <w:r w:rsidR="00943DB4">
        <w:t xml:space="preserve"> </w:t>
      </w:r>
      <w:r w:rsidRPr="00943DB4">
        <w:t>законодательно</w:t>
      </w:r>
      <w:r w:rsidR="00943DB4">
        <w:t xml:space="preserve"> </w:t>
      </w:r>
      <w:r w:rsidRPr="00943DB4">
        <w:t>закрепляется</w:t>
      </w:r>
      <w:r w:rsidR="00943DB4">
        <w:t xml:space="preserve"> </w:t>
      </w:r>
      <w:r w:rsidRPr="00943DB4">
        <w:t>понятие</w:t>
      </w:r>
      <w:r w:rsidR="00943DB4">
        <w:t xml:space="preserve"> </w:t>
      </w:r>
      <w:r w:rsidRPr="00943DB4">
        <w:t>администратора</w:t>
      </w:r>
      <w:r w:rsidR="00943DB4">
        <w:t xml:space="preserve"> </w:t>
      </w:r>
      <w:r w:rsidRPr="00943DB4">
        <w:t>софинансирования,</w:t>
      </w:r>
      <w:r w:rsidR="00943DB4">
        <w:t xml:space="preserve"> </w:t>
      </w:r>
      <w:r w:rsidRPr="00943DB4">
        <w:t>под</w:t>
      </w:r>
      <w:r w:rsidR="00943DB4">
        <w:t xml:space="preserve"> </w:t>
      </w:r>
      <w:r w:rsidRPr="00943DB4">
        <w:t>которым</w:t>
      </w:r>
      <w:r w:rsidR="00943DB4">
        <w:t xml:space="preserve"> </w:t>
      </w:r>
      <w:r w:rsidRPr="00943DB4">
        <w:t>понимается</w:t>
      </w:r>
      <w:r w:rsidR="00943DB4">
        <w:t xml:space="preserve"> </w:t>
      </w:r>
      <w:r w:rsidRPr="00943DB4">
        <w:t>лицо,</w:t>
      </w:r>
      <w:r w:rsidR="00943DB4">
        <w:t xml:space="preserve"> </w:t>
      </w:r>
      <w:r w:rsidRPr="00943DB4">
        <w:t>осуществляющее</w:t>
      </w:r>
      <w:r w:rsidR="00943DB4">
        <w:t xml:space="preserve"> </w:t>
      </w:r>
      <w:r w:rsidRPr="00943DB4">
        <w:t>расчет</w:t>
      </w:r>
      <w:r w:rsidR="00943DB4">
        <w:t xml:space="preserve"> </w:t>
      </w:r>
      <w:r w:rsidRPr="00943DB4">
        <w:t>размера</w:t>
      </w:r>
      <w:r w:rsidR="00943DB4">
        <w:t xml:space="preserve"> </w:t>
      </w:r>
      <w:r w:rsidRPr="00943DB4">
        <w:t>дополнительного</w:t>
      </w:r>
      <w:r w:rsidR="00943DB4">
        <w:t xml:space="preserve"> </w:t>
      </w:r>
      <w:r w:rsidRPr="00943DB4">
        <w:t>стимулирующего</w:t>
      </w:r>
      <w:r w:rsidR="00943DB4">
        <w:t xml:space="preserve"> </w:t>
      </w:r>
      <w:r w:rsidRPr="00943DB4">
        <w:t>взноса</w:t>
      </w:r>
      <w:r w:rsidR="00943DB4">
        <w:t xml:space="preserve"> </w:t>
      </w:r>
      <w:r w:rsidRPr="00943DB4">
        <w:t>по</w:t>
      </w:r>
      <w:r w:rsidR="00943DB4">
        <w:t xml:space="preserve"> </w:t>
      </w:r>
      <w:r w:rsidRPr="00943DB4">
        <w:t>договору</w:t>
      </w:r>
      <w:r w:rsidR="00943DB4">
        <w:t xml:space="preserve"> </w:t>
      </w:r>
      <w:r w:rsidRPr="00943DB4">
        <w:t>долгосрочных</w:t>
      </w:r>
      <w:r w:rsidR="00943DB4">
        <w:t xml:space="preserve"> </w:t>
      </w:r>
      <w:r w:rsidRPr="00943DB4">
        <w:t>сбережений.</w:t>
      </w:r>
      <w:r w:rsidR="00943DB4">
        <w:t xml:space="preserve"> </w:t>
      </w:r>
      <w:r w:rsidRPr="00943DB4">
        <w:t>Деятельность</w:t>
      </w:r>
      <w:r w:rsidR="00943DB4">
        <w:t xml:space="preserve"> </w:t>
      </w:r>
      <w:r w:rsidRPr="00943DB4">
        <w:t>такого</w:t>
      </w:r>
      <w:r w:rsidR="00943DB4">
        <w:t xml:space="preserve"> </w:t>
      </w:r>
      <w:r w:rsidRPr="00943DB4">
        <w:t>администратора</w:t>
      </w:r>
      <w:r w:rsidR="00943DB4">
        <w:t xml:space="preserve"> </w:t>
      </w:r>
      <w:r w:rsidRPr="00943DB4">
        <w:t>сможет</w:t>
      </w:r>
      <w:r w:rsidR="00943DB4">
        <w:t xml:space="preserve"> </w:t>
      </w:r>
      <w:r w:rsidRPr="00943DB4">
        <w:t>осуществлять</w:t>
      </w:r>
      <w:r w:rsidR="00943DB4">
        <w:t xml:space="preserve"> </w:t>
      </w:r>
      <w:r w:rsidRPr="00943DB4">
        <w:t>центральный</w:t>
      </w:r>
      <w:r w:rsidR="00943DB4">
        <w:t xml:space="preserve"> </w:t>
      </w:r>
      <w:r w:rsidRPr="00943DB4">
        <w:t>депозитарий</w:t>
      </w:r>
      <w:r w:rsidR="00943DB4">
        <w:t xml:space="preserve"> </w:t>
      </w:r>
      <w:r w:rsidRPr="00943DB4">
        <w:t>или</w:t>
      </w:r>
      <w:r w:rsidR="00943DB4">
        <w:t xml:space="preserve"> </w:t>
      </w:r>
      <w:r w:rsidRPr="00943DB4">
        <w:t>юрлицо,</w:t>
      </w:r>
      <w:r w:rsidR="00943DB4">
        <w:t xml:space="preserve"> </w:t>
      </w:r>
      <w:r w:rsidRPr="00943DB4">
        <w:t>все</w:t>
      </w:r>
      <w:r w:rsidR="00943DB4">
        <w:t xml:space="preserve"> </w:t>
      </w:r>
      <w:r w:rsidRPr="00943DB4">
        <w:t>акции</w:t>
      </w:r>
      <w:r w:rsidR="00943DB4">
        <w:t xml:space="preserve"> </w:t>
      </w:r>
      <w:r w:rsidRPr="00943DB4">
        <w:t>(доли)</w:t>
      </w:r>
      <w:r w:rsidR="00943DB4">
        <w:t xml:space="preserve"> </w:t>
      </w:r>
      <w:r w:rsidRPr="00943DB4">
        <w:t>которого</w:t>
      </w:r>
      <w:r w:rsidR="00943DB4">
        <w:t xml:space="preserve"> </w:t>
      </w:r>
      <w:r w:rsidRPr="00943DB4">
        <w:t>принадлежат</w:t>
      </w:r>
      <w:r w:rsidR="00943DB4">
        <w:t xml:space="preserve"> </w:t>
      </w:r>
      <w:r w:rsidRPr="00943DB4">
        <w:t>центральному</w:t>
      </w:r>
      <w:r w:rsidR="00943DB4">
        <w:t xml:space="preserve"> </w:t>
      </w:r>
      <w:r w:rsidRPr="00943DB4">
        <w:t>депозитарию.</w:t>
      </w:r>
    </w:p>
    <w:p w:rsidR="0094293B" w:rsidRPr="00943DB4" w:rsidRDefault="0094293B" w:rsidP="0094293B">
      <w:r w:rsidRPr="00943DB4">
        <w:t>Кроме</w:t>
      </w:r>
      <w:r w:rsidR="00943DB4">
        <w:t xml:space="preserve"> </w:t>
      </w:r>
      <w:r w:rsidRPr="00943DB4">
        <w:t>того,</w:t>
      </w:r>
      <w:r w:rsidR="00943DB4">
        <w:t xml:space="preserve"> </w:t>
      </w:r>
      <w:r w:rsidRPr="00943DB4">
        <w:t>вносятся</w:t>
      </w:r>
      <w:r w:rsidR="00943DB4">
        <w:t xml:space="preserve"> </w:t>
      </w:r>
      <w:r w:rsidRPr="00943DB4">
        <w:t>изменения</w:t>
      </w:r>
      <w:r w:rsidR="00943DB4">
        <w:t xml:space="preserve"> </w:t>
      </w:r>
      <w:r w:rsidRPr="00943DB4">
        <w:t>в</w:t>
      </w:r>
      <w:r w:rsidR="00943DB4">
        <w:t xml:space="preserve"> </w:t>
      </w:r>
      <w:r w:rsidRPr="00943DB4">
        <w:t>порядок</w:t>
      </w:r>
      <w:r w:rsidR="00943DB4">
        <w:t xml:space="preserve"> </w:t>
      </w:r>
      <w:r w:rsidRPr="00943DB4">
        <w:t>перевода</w:t>
      </w:r>
      <w:r w:rsidR="00943DB4">
        <w:t xml:space="preserve"> </w:t>
      </w:r>
      <w:r w:rsidRPr="00943DB4">
        <w:t>средств</w:t>
      </w:r>
      <w:r w:rsidR="00943DB4">
        <w:t xml:space="preserve"> </w:t>
      </w:r>
      <w:r w:rsidRPr="00943DB4">
        <w:t>пенсионных</w:t>
      </w:r>
      <w:r w:rsidR="00943DB4">
        <w:t xml:space="preserve"> </w:t>
      </w:r>
      <w:r w:rsidRPr="00943DB4">
        <w:t>накоплений</w:t>
      </w:r>
      <w:r w:rsidR="00943DB4">
        <w:t xml:space="preserve"> </w:t>
      </w:r>
      <w:r w:rsidRPr="00943DB4">
        <w:t>в</w:t>
      </w:r>
      <w:r w:rsidR="00943DB4">
        <w:t xml:space="preserve"> </w:t>
      </w:r>
      <w:r w:rsidRPr="00943DB4">
        <w:t>состав</w:t>
      </w:r>
      <w:r w:rsidR="00943DB4">
        <w:t xml:space="preserve"> </w:t>
      </w:r>
      <w:r w:rsidRPr="00943DB4">
        <w:t>средств</w:t>
      </w:r>
      <w:r w:rsidR="00943DB4">
        <w:t xml:space="preserve"> </w:t>
      </w:r>
      <w:r w:rsidRPr="00943DB4">
        <w:t>пенсионных</w:t>
      </w:r>
      <w:r w:rsidR="00943DB4">
        <w:t xml:space="preserve"> </w:t>
      </w:r>
      <w:r w:rsidRPr="00943DB4">
        <w:t>резервов</w:t>
      </w:r>
      <w:r w:rsidR="00943DB4">
        <w:t xml:space="preserve"> </w:t>
      </w:r>
      <w:r w:rsidRPr="00943DB4">
        <w:t>в</w:t>
      </w:r>
      <w:r w:rsidR="00943DB4">
        <w:t xml:space="preserve"> </w:t>
      </w:r>
      <w:r w:rsidRPr="00943DB4">
        <w:t>качестве</w:t>
      </w:r>
      <w:r w:rsidR="00943DB4">
        <w:t xml:space="preserve"> </w:t>
      </w:r>
      <w:r w:rsidRPr="00943DB4">
        <w:t>единовременного</w:t>
      </w:r>
      <w:r w:rsidR="00943DB4">
        <w:t xml:space="preserve"> </w:t>
      </w:r>
      <w:r w:rsidRPr="00943DB4">
        <w:t>взноса</w:t>
      </w:r>
      <w:r w:rsidR="00943DB4">
        <w:t xml:space="preserve"> </w:t>
      </w:r>
      <w:r w:rsidRPr="00943DB4">
        <w:t>по</w:t>
      </w:r>
      <w:r w:rsidR="00943DB4">
        <w:t xml:space="preserve"> </w:t>
      </w:r>
      <w:r w:rsidRPr="00943DB4">
        <w:t>договору</w:t>
      </w:r>
      <w:r w:rsidR="00943DB4">
        <w:t xml:space="preserve"> </w:t>
      </w:r>
      <w:r w:rsidRPr="00943DB4">
        <w:t>долгосрочных</w:t>
      </w:r>
      <w:r w:rsidR="00943DB4">
        <w:t xml:space="preserve"> </w:t>
      </w:r>
      <w:r w:rsidRPr="00943DB4">
        <w:t>сбережений,</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в</w:t>
      </w:r>
      <w:r w:rsidR="00943DB4">
        <w:t xml:space="preserve"> </w:t>
      </w:r>
      <w:r w:rsidRPr="00943DB4">
        <w:t>части</w:t>
      </w:r>
      <w:r w:rsidR="00943DB4">
        <w:t xml:space="preserve"> </w:t>
      </w:r>
      <w:r w:rsidRPr="00943DB4">
        <w:t>информирования</w:t>
      </w:r>
      <w:r w:rsidR="00943DB4">
        <w:t xml:space="preserve"> </w:t>
      </w:r>
      <w:r w:rsidRPr="00943DB4">
        <w:t>застрахованных</w:t>
      </w:r>
      <w:r w:rsidR="00943DB4">
        <w:t xml:space="preserve"> </w:t>
      </w:r>
      <w:r w:rsidRPr="00943DB4">
        <w:t>лиц</w:t>
      </w:r>
      <w:r w:rsidR="00943DB4">
        <w:t xml:space="preserve"> </w:t>
      </w:r>
      <w:r w:rsidRPr="00943DB4">
        <w:t>о</w:t>
      </w:r>
      <w:r w:rsidR="00943DB4">
        <w:t xml:space="preserve"> </w:t>
      </w:r>
      <w:r w:rsidRPr="00943DB4">
        <w:t>статусе</w:t>
      </w:r>
      <w:r w:rsidR="00943DB4">
        <w:t xml:space="preserve"> </w:t>
      </w:r>
      <w:r w:rsidRPr="00943DB4">
        <w:t>поданного</w:t>
      </w:r>
      <w:r w:rsidR="00943DB4">
        <w:t xml:space="preserve"> </w:t>
      </w:r>
      <w:r w:rsidRPr="00943DB4">
        <w:t>заявления</w:t>
      </w:r>
      <w:r w:rsidR="00943DB4">
        <w:t xml:space="preserve"> </w:t>
      </w:r>
      <w:r w:rsidRPr="00943DB4">
        <w:t>о</w:t>
      </w:r>
      <w:r w:rsidR="00943DB4">
        <w:t xml:space="preserve"> </w:t>
      </w:r>
      <w:r w:rsidRPr="00943DB4">
        <w:t>таком</w:t>
      </w:r>
      <w:r w:rsidR="00943DB4">
        <w:t xml:space="preserve"> </w:t>
      </w:r>
      <w:r w:rsidRPr="00943DB4">
        <w:t>взносе.</w:t>
      </w:r>
    </w:p>
    <w:p w:rsidR="0094293B" w:rsidRPr="00943DB4" w:rsidRDefault="0094293B" w:rsidP="0094293B">
      <w:pPr>
        <w:pStyle w:val="2"/>
      </w:pPr>
      <w:bookmarkStart w:id="39" w:name="А104"/>
      <w:bookmarkStart w:id="40" w:name="_Toc149545750"/>
      <w:r w:rsidRPr="00943DB4">
        <w:lastRenderedPageBreak/>
        <w:t>ТАСС,</w:t>
      </w:r>
      <w:r w:rsidR="00943DB4">
        <w:t xml:space="preserve"> </w:t>
      </w:r>
      <w:r w:rsidRPr="00943DB4">
        <w:t>27.10.2023,</w:t>
      </w:r>
      <w:r w:rsidR="00943DB4">
        <w:t xml:space="preserve"> </w:t>
      </w:r>
      <w:r w:rsidRPr="00943DB4">
        <w:t>Проект</w:t>
      </w:r>
      <w:r w:rsidR="00943DB4">
        <w:t xml:space="preserve"> </w:t>
      </w:r>
      <w:r w:rsidRPr="00943DB4">
        <w:t>о</w:t>
      </w:r>
      <w:r w:rsidR="00943DB4">
        <w:t xml:space="preserve"> </w:t>
      </w:r>
      <w:r w:rsidRPr="00943DB4">
        <w:t>переводе</w:t>
      </w:r>
      <w:r w:rsidR="00943DB4">
        <w:t xml:space="preserve"> </w:t>
      </w:r>
      <w:r w:rsidRPr="00943DB4">
        <w:t>пенсионных</w:t>
      </w:r>
      <w:r w:rsidR="00943DB4">
        <w:t xml:space="preserve"> </w:t>
      </w:r>
      <w:r w:rsidRPr="00943DB4">
        <w:t>накоплений</w:t>
      </w:r>
      <w:r w:rsidR="00943DB4">
        <w:t xml:space="preserve"> </w:t>
      </w:r>
      <w:r w:rsidRPr="00943DB4">
        <w:t>в</w:t>
      </w:r>
      <w:r w:rsidR="00943DB4">
        <w:t xml:space="preserve"> </w:t>
      </w:r>
      <w:r w:rsidRPr="00943DB4">
        <w:t>систему</w:t>
      </w:r>
      <w:r w:rsidR="00943DB4">
        <w:t xml:space="preserve"> </w:t>
      </w:r>
      <w:r w:rsidRPr="00943DB4">
        <w:t>долгосрочных</w:t>
      </w:r>
      <w:r w:rsidR="00943DB4">
        <w:t xml:space="preserve"> </w:t>
      </w:r>
      <w:r w:rsidRPr="00943DB4">
        <w:t>сбережений</w:t>
      </w:r>
      <w:r w:rsidR="00943DB4">
        <w:t xml:space="preserve"> </w:t>
      </w:r>
      <w:r w:rsidRPr="00943DB4">
        <w:t>внесен</w:t>
      </w:r>
      <w:r w:rsidR="00943DB4">
        <w:t xml:space="preserve"> </w:t>
      </w:r>
      <w:r w:rsidRPr="00943DB4">
        <w:t>в</w:t>
      </w:r>
      <w:r w:rsidR="00943DB4">
        <w:t xml:space="preserve"> </w:t>
      </w:r>
      <w:r w:rsidRPr="00943DB4">
        <w:t>Госдуму</w:t>
      </w:r>
      <w:bookmarkEnd w:id="39"/>
      <w:bookmarkEnd w:id="40"/>
    </w:p>
    <w:p w:rsidR="0094293B" w:rsidRPr="00943DB4" w:rsidRDefault="0094293B" w:rsidP="00943DB4">
      <w:pPr>
        <w:pStyle w:val="3"/>
      </w:pPr>
      <w:bookmarkStart w:id="41" w:name="_Toc149545751"/>
      <w:r w:rsidRPr="00943DB4">
        <w:t>Группа</w:t>
      </w:r>
      <w:r w:rsidR="00943DB4">
        <w:t xml:space="preserve"> </w:t>
      </w:r>
      <w:r w:rsidRPr="00943DB4">
        <w:t>депутатов</w:t>
      </w:r>
      <w:r w:rsidR="00943DB4">
        <w:t xml:space="preserve"> </w:t>
      </w:r>
      <w:r w:rsidRPr="00943DB4">
        <w:t>и</w:t>
      </w:r>
      <w:r w:rsidR="00943DB4">
        <w:t xml:space="preserve"> </w:t>
      </w:r>
      <w:r w:rsidRPr="00943DB4">
        <w:t>сенаторов</w:t>
      </w:r>
      <w:r w:rsidR="00943DB4">
        <w:t xml:space="preserve"> </w:t>
      </w:r>
      <w:r w:rsidRPr="00943DB4">
        <w:t>во</w:t>
      </w:r>
      <w:r w:rsidR="00943DB4">
        <w:t xml:space="preserve"> </w:t>
      </w:r>
      <w:r w:rsidRPr="00943DB4">
        <w:t>главе</w:t>
      </w:r>
      <w:r w:rsidR="00943DB4">
        <w:t xml:space="preserve"> </w:t>
      </w:r>
      <w:r w:rsidRPr="00943DB4">
        <w:t>с</w:t>
      </w:r>
      <w:r w:rsidR="00943DB4">
        <w:t xml:space="preserve"> </w:t>
      </w:r>
      <w:r w:rsidRPr="00943DB4">
        <w:t>председателем</w:t>
      </w:r>
      <w:r w:rsidR="00943DB4">
        <w:t xml:space="preserve"> </w:t>
      </w:r>
      <w:r w:rsidRPr="00943DB4">
        <w:t>комитета</w:t>
      </w:r>
      <w:r w:rsidR="00943DB4">
        <w:t xml:space="preserve"> </w:t>
      </w:r>
      <w:r w:rsidRPr="00943DB4">
        <w:t>Госдумы</w:t>
      </w:r>
      <w:r w:rsidR="00943DB4">
        <w:t xml:space="preserve"> </w:t>
      </w:r>
      <w:r w:rsidRPr="00943DB4">
        <w:t>по</w:t>
      </w:r>
      <w:r w:rsidR="00943DB4">
        <w:t xml:space="preserve"> </w:t>
      </w:r>
      <w:r w:rsidRPr="00943DB4">
        <w:t>финансовому</w:t>
      </w:r>
      <w:r w:rsidR="00943DB4">
        <w:t xml:space="preserve"> </w:t>
      </w:r>
      <w:r w:rsidRPr="00943DB4">
        <w:t>рынку</w:t>
      </w:r>
      <w:r w:rsidR="00943DB4">
        <w:t xml:space="preserve"> </w:t>
      </w:r>
      <w:r w:rsidRPr="00943DB4">
        <w:t>Анатолием</w:t>
      </w:r>
      <w:r w:rsidR="00943DB4">
        <w:t xml:space="preserve"> </w:t>
      </w:r>
      <w:r w:rsidRPr="00943DB4">
        <w:t>Аксаковым</w:t>
      </w:r>
      <w:r w:rsidR="00943DB4">
        <w:t xml:space="preserve"> </w:t>
      </w:r>
      <w:r w:rsidRPr="00943DB4">
        <w:t>внесла</w:t>
      </w:r>
      <w:r w:rsidR="00943DB4">
        <w:t xml:space="preserve"> </w:t>
      </w:r>
      <w:r w:rsidRPr="00943DB4">
        <w:t>в</w:t>
      </w:r>
      <w:r w:rsidR="00943DB4">
        <w:t xml:space="preserve"> </w:t>
      </w:r>
      <w:r w:rsidRPr="00943DB4">
        <w:t>Госдуму</w:t>
      </w:r>
      <w:r w:rsidR="00943DB4">
        <w:t xml:space="preserve"> </w:t>
      </w:r>
      <w:r w:rsidRPr="00943DB4">
        <w:t>законопроект</w:t>
      </w:r>
      <w:r w:rsidR="00943DB4">
        <w:t xml:space="preserve"> </w:t>
      </w:r>
      <w:r w:rsidRPr="00943DB4">
        <w:t>об</w:t>
      </w:r>
      <w:r w:rsidR="00943DB4">
        <w:t xml:space="preserve"> </w:t>
      </w:r>
      <w:r w:rsidRPr="00943DB4">
        <w:t>изменениях</w:t>
      </w:r>
      <w:r w:rsidR="00943DB4">
        <w:t xml:space="preserve"> </w:t>
      </w:r>
      <w:r w:rsidRPr="00943DB4">
        <w:t>в</w:t>
      </w:r>
      <w:r w:rsidR="00943DB4">
        <w:t xml:space="preserve"> </w:t>
      </w:r>
      <w:r w:rsidRPr="00943DB4">
        <w:t>порядке</w:t>
      </w:r>
      <w:r w:rsidR="00943DB4">
        <w:t xml:space="preserve"> </w:t>
      </w:r>
      <w:r w:rsidRPr="00943DB4">
        <w:t>перевода</w:t>
      </w:r>
      <w:r w:rsidR="00943DB4">
        <w:t xml:space="preserve"> </w:t>
      </w:r>
      <w:r w:rsidRPr="00943DB4">
        <w:t>средств</w:t>
      </w:r>
      <w:r w:rsidR="00943DB4">
        <w:t xml:space="preserve"> </w:t>
      </w:r>
      <w:r w:rsidRPr="00943DB4">
        <w:t>пенсионных</w:t>
      </w:r>
      <w:r w:rsidR="00943DB4">
        <w:t xml:space="preserve"> </w:t>
      </w:r>
      <w:r w:rsidRPr="00943DB4">
        <w:t>накоплений</w:t>
      </w:r>
      <w:r w:rsidR="00943DB4">
        <w:t xml:space="preserve"> </w:t>
      </w:r>
      <w:r w:rsidRPr="00943DB4">
        <w:t>в</w:t>
      </w:r>
      <w:r w:rsidR="00943DB4">
        <w:t xml:space="preserve"> </w:t>
      </w:r>
      <w:r w:rsidRPr="00943DB4">
        <w:t>состав</w:t>
      </w:r>
      <w:r w:rsidR="00943DB4">
        <w:t xml:space="preserve"> </w:t>
      </w:r>
      <w:r w:rsidRPr="00943DB4">
        <w:t>средств</w:t>
      </w:r>
      <w:r w:rsidR="00943DB4">
        <w:t xml:space="preserve"> </w:t>
      </w:r>
      <w:r w:rsidRPr="00943DB4">
        <w:t>пенсионных</w:t>
      </w:r>
      <w:r w:rsidR="00943DB4">
        <w:t xml:space="preserve"> </w:t>
      </w:r>
      <w:r w:rsidRPr="00943DB4">
        <w:t>резервов</w:t>
      </w:r>
      <w:r w:rsidR="00943DB4">
        <w:t xml:space="preserve"> </w:t>
      </w:r>
      <w:r w:rsidRPr="00943DB4">
        <w:t>в</w:t>
      </w:r>
      <w:r w:rsidR="00943DB4">
        <w:t xml:space="preserve"> </w:t>
      </w:r>
      <w:r w:rsidRPr="00943DB4">
        <w:t>качестве</w:t>
      </w:r>
      <w:r w:rsidR="00943DB4">
        <w:t xml:space="preserve"> </w:t>
      </w:r>
      <w:r w:rsidRPr="00943DB4">
        <w:t>единовременного</w:t>
      </w:r>
      <w:r w:rsidR="00943DB4">
        <w:t xml:space="preserve"> </w:t>
      </w:r>
      <w:r w:rsidRPr="00943DB4">
        <w:t>взноса</w:t>
      </w:r>
      <w:r w:rsidR="00943DB4">
        <w:t xml:space="preserve"> </w:t>
      </w:r>
      <w:r w:rsidRPr="00943DB4">
        <w:t>по</w:t>
      </w:r>
      <w:r w:rsidR="00943DB4">
        <w:t xml:space="preserve"> </w:t>
      </w:r>
      <w:r w:rsidRPr="00943DB4">
        <w:t>договору</w:t>
      </w:r>
      <w:r w:rsidR="00943DB4">
        <w:t xml:space="preserve"> </w:t>
      </w:r>
      <w:r w:rsidRPr="00943DB4">
        <w:t>долгосрочных</w:t>
      </w:r>
      <w:r w:rsidR="00943DB4">
        <w:t xml:space="preserve"> </w:t>
      </w:r>
      <w:r w:rsidRPr="00943DB4">
        <w:t>сбережений.</w:t>
      </w:r>
      <w:r w:rsidR="00943DB4">
        <w:t xml:space="preserve"> </w:t>
      </w:r>
      <w:r w:rsidRPr="00943DB4">
        <w:t>Документ</w:t>
      </w:r>
      <w:r w:rsidR="00943DB4">
        <w:t xml:space="preserve"> </w:t>
      </w:r>
      <w:r w:rsidRPr="00943DB4">
        <w:t>размещен</w:t>
      </w:r>
      <w:r w:rsidR="00943DB4">
        <w:t xml:space="preserve"> </w:t>
      </w:r>
      <w:r w:rsidRPr="00943DB4">
        <w:t>в</w:t>
      </w:r>
      <w:r w:rsidR="00943DB4">
        <w:t xml:space="preserve"> </w:t>
      </w:r>
      <w:r w:rsidRPr="00943DB4">
        <w:t>электронной</w:t>
      </w:r>
      <w:r w:rsidR="00943DB4">
        <w:t xml:space="preserve"> </w:t>
      </w:r>
      <w:r w:rsidRPr="00943DB4">
        <w:t>базе</w:t>
      </w:r>
      <w:r w:rsidR="00943DB4">
        <w:t xml:space="preserve"> </w:t>
      </w:r>
      <w:r w:rsidRPr="00943DB4">
        <w:t>данных</w:t>
      </w:r>
      <w:r w:rsidR="00943DB4">
        <w:t xml:space="preserve"> </w:t>
      </w:r>
      <w:r w:rsidRPr="00943DB4">
        <w:t>нижней</w:t>
      </w:r>
      <w:r w:rsidR="00943DB4">
        <w:t xml:space="preserve"> </w:t>
      </w:r>
      <w:r w:rsidRPr="00943DB4">
        <w:t>палаты</w:t>
      </w:r>
      <w:r w:rsidR="00943DB4">
        <w:t xml:space="preserve"> </w:t>
      </w:r>
      <w:r w:rsidRPr="00943DB4">
        <w:t>парламента.</w:t>
      </w:r>
      <w:bookmarkEnd w:id="41"/>
    </w:p>
    <w:p w:rsidR="0094293B" w:rsidRPr="00943DB4" w:rsidRDefault="0094293B" w:rsidP="0094293B">
      <w:r w:rsidRPr="00943DB4">
        <w:t>Документ</w:t>
      </w:r>
      <w:r w:rsidR="00943DB4">
        <w:t xml:space="preserve"> </w:t>
      </w:r>
      <w:r w:rsidRPr="00943DB4">
        <w:t>разработан</w:t>
      </w:r>
      <w:r w:rsidR="00943DB4">
        <w:t xml:space="preserve"> </w:t>
      </w:r>
      <w:r w:rsidRPr="00943DB4">
        <w:t>в</w:t>
      </w:r>
      <w:r w:rsidR="00943DB4">
        <w:t xml:space="preserve"> </w:t>
      </w:r>
      <w:r w:rsidRPr="00943DB4">
        <w:t>целях</w:t>
      </w:r>
      <w:r w:rsidR="00943DB4">
        <w:t xml:space="preserve"> </w:t>
      </w:r>
      <w:r w:rsidRPr="00943DB4">
        <w:t>совершенствования</w:t>
      </w:r>
      <w:r w:rsidR="00943DB4">
        <w:t xml:space="preserve"> </w:t>
      </w:r>
      <w:r w:rsidRPr="00943DB4">
        <w:t>и</w:t>
      </w:r>
      <w:r w:rsidR="00943DB4">
        <w:t xml:space="preserve"> </w:t>
      </w:r>
      <w:r w:rsidRPr="00943DB4">
        <w:t>оптимизации</w:t>
      </w:r>
      <w:r w:rsidR="00943DB4">
        <w:t xml:space="preserve"> </w:t>
      </w:r>
      <w:r w:rsidRPr="00943DB4">
        <w:t>процесса</w:t>
      </w:r>
      <w:r w:rsidR="00943DB4">
        <w:t xml:space="preserve"> </w:t>
      </w:r>
      <w:r w:rsidRPr="00943DB4">
        <w:t>формирования</w:t>
      </w:r>
      <w:r w:rsidR="00943DB4">
        <w:t xml:space="preserve"> </w:t>
      </w:r>
      <w:r w:rsidRPr="00943DB4">
        <w:t>долгосрочных</w:t>
      </w:r>
      <w:r w:rsidR="00943DB4">
        <w:t xml:space="preserve"> </w:t>
      </w:r>
      <w:r w:rsidRPr="00943DB4">
        <w:t>сбережений</w:t>
      </w:r>
      <w:r w:rsidR="00943DB4">
        <w:t xml:space="preserve"> </w:t>
      </w:r>
      <w:r w:rsidRPr="00943DB4">
        <w:t>граждан,</w:t>
      </w:r>
      <w:r w:rsidR="00943DB4">
        <w:t xml:space="preserve"> </w:t>
      </w:r>
      <w:r w:rsidRPr="00943DB4">
        <w:t>говорится</w:t>
      </w:r>
      <w:r w:rsidR="00943DB4">
        <w:t xml:space="preserve"> </w:t>
      </w:r>
      <w:r w:rsidRPr="00943DB4">
        <w:t>в</w:t>
      </w:r>
      <w:r w:rsidR="00943DB4">
        <w:t xml:space="preserve"> </w:t>
      </w:r>
      <w:r w:rsidRPr="00943DB4">
        <w:t>пояснительной</w:t>
      </w:r>
      <w:r w:rsidR="00943DB4">
        <w:t xml:space="preserve"> </w:t>
      </w:r>
      <w:r w:rsidRPr="00943DB4">
        <w:t>записке.</w:t>
      </w:r>
      <w:r w:rsidR="00943DB4">
        <w:t xml:space="preserve"> </w:t>
      </w:r>
      <w:r w:rsidRPr="00943DB4">
        <w:t>Основные</w:t>
      </w:r>
      <w:r w:rsidR="00943DB4">
        <w:t xml:space="preserve"> </w:t>
      </w:r>
      <w:r w:rsidRPr="00943DB4">
        <w:t>изменения,</w:t>
      </w:r>
      <w:r w:rsidR="00943DB4">
        <w:t xml:space="preserve"> </w:t>
      </w:r>
      <w:r w:rsidRPr="00943DB4">
        <w:t>предусмотренные</w:t>
      </w:r>
      <w:r w:rsidR="00943DB4">
        <w:t xml:space="preserve"> </w:t>
      </w:r>
      <w:r w:rsidRPr="00943DB4">
        <w:t>законопроектом,</w:t>
      </w:r>
      <w:r w:rsidR="00943DB4">
        <w:t xml:space="preserve"> </w:t>
      </w:r>
      <w:r w:rsidRPr="00943DB4">
        <w:t>касаются</w:t>
      </w:r>
      <w:r w:rsidR="00943DB4">
        <w:t xml:space="preserve"> </w:t>
      </w:r>
      <w:r w:rsidRPr="00943DB4">
        <w:t>порядка</w:t>
      </w:r>
      <w:r w:rsidR="00943DB4">
        <w:t xml:space="preserve"> </w:t>
      </w:r>
      <w:r w:rsidRPr="00943DB4">
        <w:t>перевода</w:t>
      </w:r>
      <w:r w:rsidR="00943DB4">
        <w:t xml:space="preserve"> </w:t>
      </w:r>
      <w:r w:rsidRPr="00943DB4">
        <w:t>средств</w:t>
      </w:r>
      <w:r w:rsidR="00943DB4">
        <w:t xml:space="preserve"> </w:t>
      </w:r>
      <w:r w:rsidRPr="00943DB4">
        <w:t>пенсионных</w:t>
      </w:r>
      <w:r w:rsidR="00943DB4">
        <w:t xml:space="preserve"> </w:t>
      </w:r>
      <w:r w:rsidRPr="00943DB4">
        <w:t>накоплений</w:t>
      </w:r>
      <w:r w:rsidR="00943DB4">
        <w:t xml:space="preserve"> </w:t>
      </w:r>
      <w:r w:rsidRPr="00943DB4">
        <w:t>в</w:t>
      </w:r>
      <w:r w:rsidR="00943DB4">
        <w:t xml:space="preserve"> </w:t>
      </w:r>
      <w:r w:rsidRPr="00943DB4">
        <w:t>состав</w:t>
      </w:r>
      <w:r w:rsidR="00943DB4">
        <w:t xml:space="preserve"> </w:t>
      </w:r>
      <w:r w:rsidRPr="00943DB4">
        <w:t>средств</w:t>
      </w:r>
      <w:r w:rsidR="00943DB4">
        <w:t xml:space="preserve"> </w:t>
      </w:r>
      <w:r w:rsidRPr="00943DB4">
        <w:t>пенсионных</w:t>
      </w:r>
      <w:r w:rsidR="00943DB4">
        <w:t xml:space="preserve"> </w:t>
      </w:r>
      <w:r w:rsidRPr="00943DB4">
        <w:t>резервов</w:t>
      </w:r>
      <w:r w:rsidR="00943DB4">
        <w:t xml:space="preserve"> </w:t>
      </w:r>
      <w:r w:rsidRPr="00943DB4">
        <w:t>в</w:t>
      </w:r>
      <w:r w:rsidR="00943DB4">
        <w:t xml:space="preserve"> </w:t>
      </w:r>
      <w:r w:rsidRPr="00943DB4">
        <w:t>качестве</w:t>
      </w:r>
      <w:r w:rsidR="00943DB4">
        <w:t xml:space="preserve"> </w:t>
      </w:r>
      <w:r w:rsidRPr="00943DB4">
        <w:t>единовременного</w:t>
      </w:r>
      <w:r w:rsidR="00943DB4">
        <w:t xml:space="preserve"> </w:t>
      </w:r>
      <w:r w:rsidRPr="00943DB4">
        <w:t>взноса</w:t>
      </w:r>
      <w:r w:rsidR="00943DB4">
        <w:t xml:space="preserve"> </w:t>
      </w:r>
      <w:r w:rsidRPr="00943DB4">
        <w:t>по</w:t>
      </w:r>
      <w:r w:rsidR="00943DB4">
        <w:t xml:space="preserve"> </w:t>
      </w:r>
      <w:r w:rsidRPr="00943DB4">
        <w:t>договору</w:t>
      </w:r>
      <w:r w:rsidR="00943DB4">
        <w:t xml:space="preserve"> </w:t>
      </w:r>
      <w:r w:rsidRPr="00943DB4">
        <w:t>долгосрочных</w:t>
      </w:r>
      <w:r w:rsidR="00943DB4">
        <w:t xml:space="preserve"> </w:t>
      </w:r>
      <w:r w:rsidRPr="00943DB4">
        <w:t>сбережений,</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в</w:t>
      </w:r>
      <w:r w:rsidR="00943DB4">
        <w:t xml:space="preserve"> </w:t>
      </w:r>
      <w:r w:rsidRPr="00943DB4">
        <w:t>части</w:t>
      </w:r>
      <w:r w:rsidR="00943DB4">
        <w:t xml:space="preserve"> </w:t>
      </w:r>
      <w:r w:rsidRPr="00943DB4">
        <w:t>информирования</w:t>
      </w:r>
      <w:r w:rsidR="00943DB4">
        <w:t xml:space="preserve"> </w:t>
      </w:r>
      <w:r w:rsidRPr="00943DB4">
        <w:t>застрахованных</w:t>
      </w:r>
      <w:r w:rsidR="00943DB4">
        <w:t xml:space="preserve"> </w:t>
      </w:r>
      <w:r w:rsidRPr="00943DB4">
        <w:t>лиц</w:t>
      </w:r>
      <w:r w:rsidR="00943DB4">
        <w:t xml:space="preserve"> </w:t>
      </w:r>
      <w:r w:rsidRPr="00943DB4">
        <w:t>о</w:t>
      </w:r>
      <w:r w:rsidR="00943DB4">
        <w:t xml:space="preserve"> </w:t>
      </w:r>
      <w:r w:rsidRPr="00943DB4">
        <w:t>статусе</w:t>
      </w:r>
      <w:r w:rsidR="00943DB4">
        <w:t xml:space="preserve"> </w:t>
      </w:r>
      <w:r w:rsidRPr="00943DB4">
        <w:t>поданного</w:t>
      </w:r>
      <w:r w:rsidR="00943DB4">
        <w:t xml:space="preserve"> </w:t>
      </w:r>
      <w:r w:rsidRPr="00943DB4">
        <w:t>заявления</w:t>
      </w:r>
      <w:r w:rsidR="00943DB4">
        <w:t xml:space="preserve"> </w:t>
      </w:r>
      <w:r w:rsidRPr="00943DB4">
        <w:t>о</w:t>
      </w:r>
      <w:r w:rsidR="00943DB4">
        <w:t xml:space="preserve"> </w:t>
      </w:r>
      <w:r w:rsidRPr="00943DB4">
        <w:t>единовременном</w:t>
      </w:r>
      <w:r w:rsidR="00943DB4">
        <w:t xml:space="preserve"> </w:t>
      </w:r>
      <w:r w:rsidRPr="00943DB4">
        <w:t>взносе.</w:t>
      </w:r>
    </w:p>
    <w:p w:rsidR="0094293B" w:rsidRPr="00943DB4" w:rsidRDefault="0094293B" w:rsidP="0094293B">
      <w:r w:rsidRPr="00943DB4">
        <w:t>Законопроект</w:t>
      </w:r>
      <w:r w:rsidR="00943DB4">
        <w:t xml:space="preserve"> </w:t>
      </w:r>
      <w:r w:rsidRPr="00943DB4">
        <w:t>также</w:t>
      </w:r>
      <w:r w:rsidR="00943DB4">
        <w:t xml:space="preserve"> </w:t>
      </w:r>
      <w:r w:rsidRPr="00943DB4">
        <w:t>наделяет</w:t>
      </w:r>
      <w:r w:rsidR="00943DB4">
        <w:t xml:space="preserve"> </w:t>
      </w:r>
      <w:r w:rsidRPr="00943DB4">
        <w:t>уполномоченного</w:t>
      </w:r>
      <w:r w:rsidR="00943DB4">
        <w:t xml:space="preserve"> </w:t>
      </w:r>
      <w:r w:rsidRPr="00943DB4">
        <w:t>по</w:t>
      </w:r>
      <w:r w:rsidR="00943DB4">
        <w:t xml:space="preserve"> </w:t>
      </w:r>
      <w:r w:rsidRPr="00943DB4">
        <w:t>правам</w:t>
      </w:r>
      <w:r w:rsidR="00943DB4">
        <w:t xml:space="preserve"> </w:t>
      </w:r>
      <w:r w:rsidRPr="00943DB4">
        <w:t>потребителей</w:t>
      </w:r>
      <w:r w:rsidR="00943DB4">
        <w:t xml:space="preserve"> </w:t>
      </w:r>
      <w:r w:rsidRPr="00943DB4">
        <w:t>финансовых</w:t>
      </w:r>
      <w:r w:rsidR="00943DB4">
        <w:t xml:space="preserve"> </w:t>
      </w:r>
      <w:r w:rsidRPr="00943DB4">
        <w:t>услуг</w:t>
      </w:r>
      <w:r w:rsidR="00943DB4">
        <w:t xml:space="preserve"> </w:t>
      </w:r>
      <w:r w:rsidRPr="00943DB4">
        <w:t>полномочиями</w:t>
      </w:r>
      <w:r w:rsidR="00943DB4">
        <w:t xml:space="preserve"> </w:t>
      </w:r>
      <w:r w:rsidRPr="00943DB4">
        <w:t>по</w:t>
      </w:r>
      <w:r w:rsidR="00943DB4">
        <w:t xml:space="preserve"> </w:t>
      </w:r>
      <w:r w:rsidRPr="00943DB4">
        <w:t>рассмотрению</w:t>
      </w:r>
      <w:r w:rsidR="00943DB4">
        <w:t xml:space="preserve"> </w:t>
      </w:r>
      <w:r w:rsidRPr="00943DB4">
        <w:t>обращений</w:t>
      </w:r>
      <w:r w:rsidR="00943DB4">
        <w:t xml:space="preserve"> </w:t>
      </w:r>
      <w:r w:rsidRPr="00943DB4">
        <w:t>в</w:t>
      </w:r>
      <w:r w:rsidR="00943DB4">
        <w:t xml:space="preserve"> </w:t>
      </w:r>
      <w:r w:rsidRPr="00943DB4">
        <w:t>отношении</w:t>
      </w:r>
      <w:r w:rsidR="00943DB4">
        <w:t xml:space="preserve"> </w:t>
      </w:r>
      <w:r w:rsidRPr="00943DB4">
        <w:t>договоров</w:t>
      </w:r>
      <w:r w:rsidR="00943DB4">
        <w:t xml:space="preserve"> </w:t>
      </w:r>
      <w:r w:rsidRPr="00943DB4">
        <w:t>долгосрочных</w:t>
      </w:r>
      <w:r w:rsidR="00943DB4">
        <w:t xml:space="preserve"> </w:t>
      </w:r>
      <w:r w:rsidRPr="00943DB4">
        <w:t>сбережений</w:t>
      </w:r>
      <w:r w:rsidR="00943DB4">
        <w:t xml:space="preserve"> </w:t>
      </w:r>
      <w:r w:rsidRPr="00943DB4">
        <w:t>в</w:t>
      </w:r>
      <w:r w:rsidR="00943DB4">
        <w:t xml:space="preserve"> </w:t>
      </w:r>
      <w:r w:rsidRPr="00943DB4">
        <w:t>целях</w:t>
      </w:r>
      <w:r w:rsidR="00943DB4">
        <w:t xml:space="preserve"> </w:t>
      </w:r>
      <w:r w:rsidRPr="00943DB4">
        <w:t>досудебного</w:t>
      </w:r>
      <w:r w:rsidR="00943DB4">
        <w:t xml:space="preserve"> </w:t>
      </w:r>
      <w:r w:rsidRPr="00943DB4">
        <w:t>урегулирования</w:t>
      </w:r>
      <w:r w:rsidR="00943DB4">
        <w:t xml:space="preserve"> </w:t>
      </w:r>
      <w:r w:rsidRPr="00943DB4">
        <w:t>споров</w:t>
      </w:r>
      <w:r w:rsidR="00943DB4">
        <w:t xml:space="preserve"> </w:t>
      </w:r>
      <w:r w:rsidRPr="00943DB4">
        <w:t>потребителей</w:t>
      </w:r>
      <w:r w:rsidR="00943DB4">
        <w:t xml:space="preserve"> </w:t>
      </w:r>
      <w:r w:rsidRPr="00943DB4">
        <w:t>финансовых</w:t>
      </w:r>
      <w:r w:rsidR="00943DB4">
        <w:t xml:space="preserve"> </w:t>
      </w:r>
      <w:r w:rsidRPr="00943DB4">
        <w:t>услуг.</w:t>
      </w:r>
    </w:p>
    <w:p w:rsidR="0094293B" w:rsidRPr="00943DB4" w:rsidRDefault="0094293B" w:rsidP="0094293B">
      <w:r w:rsidRPr="00943DB4">
        <w:t>Вводится</w:t>
      </w:r>
      <w:r w:rsidR="00943DB4">
        <w:t xml:space="preserve"> </w:t>
      </w:r>
      <w:r w:rsidRPr="00943DB4">
        <w:t>понятие</w:t>
      </w:r>
      <w:r w:rsidR="00943DB4">
        <w:t xml:space="preserve"> «</w:t>
      </w:r>
      <w:r w:rsidRPr="00943DB4">
        <w:t>администратор</w:t>
      </w:r>
      <w:r w:rsidR="00943DB4">
        <w:t xml:space="preserve"> </w:t>
      </w:r>
      <w:r w:rsidRPr="00943DB4">
        <w:t>софинансирования</w:t>
      </w:r>
      <w:r w:rsidR="00943DB4">
        <w:t xml:space="preserve">» </w:t>
      </w:r>
      <w:r w:rsidRPr="00943DB4">
        <w:t>-</w:t>
      </w:r>
      <w:r w:rsidR="00943DB4">
        <w:t xml:space="preserve"> </w:t>
      </w:r>
      <w:r w:rsidRPr="00943DB4">
        <w:t>это</w:t>
      </w:r>
      <w:r w:rsidR="00943DB4">
        <w:t xml:space="preserve"> «</w:t>
      </w:r>
      <w:r w:rsidRPr="00943DB4">
        <w:t>лицо,</w:t>
      </w:r>
      <w:r w:rsidR="00943DB4">
        <w:t xml:space="preserve"> </w:t>
      </w:r>
      <w:r w:rsidRPr="00943DB4">
        <w:t>осуществляющее</w:t>
      </w:r>
      <w:r w:rsidR="00943DB4">
        <w:t xml:space="preserve"> </w:t>
      </w:r>
      <w:r w:rsidRPr="00943DB4">
        <w:t>расчет</w:t>
      </w:r>
      <w:r w:rsidR="00943DB4">
        <w:t xml:space="preserve"> </w:t>
      </w:r>
      <w:r w:rsidRPr="00943DB4">
        <w:t>размера</w:t>
      </w:r>
      <w:r w:rsidR="00943DB4">
        <w:t xml:space="preserve"> </w:t>
      </w:r>
      <w:r w:rsidRPr="00943DB4">
        <w:t>дополнительного</w:t>
      </w:r>
      <w:r w:rsidR="00943DB4">
        <w:t xml:space="preserve"> </w:t>
      </w:r>
      <w:r w:rsidRPr="00943DB4">
        <w:t>стимулирующего</w:t>
      </w:r>
      <w:r w:rsidR="00943DB4">
        <w:t xml:space="preserve"> </w:t>
      </w:r>
      <w:r w:rsidRPr="00943DB4">
        <w:t>взноса</w:t>
      </w:r>
      <w:r w:rsidR="00943DB4">
        <w:t xml:space="preserve"> </w:t>
      </w:r>
      <w:r w:rsidRPr="00943DB4">
        <w:t>по</w:t>
      </w:r>
      <w:r w:rsidR="00943DB4">
        <w:t xml:space="preserve"> </w:t>
      </w:r>
      <w:r w:rsidRPr="00943DB4">
        <w:t>договору</w:t>
      </w:r>
      <w:r w:rsidR="00943DB4">
        <w:t xml:space="preserve"> </w:t>
      </w:r>
      <w:r w:rsidRPr="00943DB4">
        <w:t>долгосрочных</w:t>
      </w:r>
      <w:r w:rsidR="00943DB4">
        <w:t xml:space="preserve"> </w:t>
      </w:r>
      <w:r w:rsidRPr="00943DB4">
        <w:t>сбережений</w:t>
      </w:r>
      <w:r w:rsidR="00943DB4">
        <w:t xml:space="preserve"> </w:t>
      </w:r>
      <w:r w:rsidRPr="00943DB4">
        <w:t>в</w:t>
      </w:r>
      <w:r w:rsidR="00943DB4">
        <w:t xml:space="preserve"> </w:t>
      </w:r>
      <w:r w:rsidRPr="00943DB4">
        <w:t>соответствии</w:t>
      </w:r>
      <w:r w:rsidR="00943DB4">
        <w:t xml:space="preserve"> </w:t>
      </w:r>
      <w:r w:rsidRPr="00943DB4">
        <w:t>с</w:t>
      </w:r>
      <w:r w:rsidR="00943DB4">
        <w:t xml:space="preserve"> </w:t>
      </w:r>
      <w:r w:rsidRPr="00943DB4">
        <w:t>федеральным</w:t>
      </w:r>
      <w:r w:rsidR="00943DB4">
        <w:t xml:space="preserve"> </w:t>
      </w:r>
      <w:r w:rsidRPr="00943DB4">
        <w:t>законом</w:t>
      </w:r>
      <w:r w:rsidR="00943DB4">
        <w:t>»</w:t>
      </w:r>
      <w:r w:rsidRPr="00943DB4">
        <w:t>.</w:t>
      </w:r>
      <w:r w:rsidR="00943DB4">
        <w:t xml:space="preserve"> «</w:t>
      </w:r>
      <w:r w:rsidRPr="00943DB4">
        <w:t>Деятельность</w:t>
      </w:r>
      <w:r w:rsidR="00943DB4">
        <w:t xml:space="preserve"> </w:t>
      </w:r>
      <w:r w:rsidRPr="00943DB4">
        <w:t>администратора</w:t>
      </w:r>
      <w:r w:rsidR="00943DB4">
        <w:t xml:space="preserve"> </w:t>
      </w:r>
      <w:r w:rsidRPr="00943DB4">
        <w:t>осуществляет</w:t>
      </w:r>
      <w:r w:rsidR="00943DB4">
        <w:t xml:space="preserve"> </w:t>
      </w:r>
      <w:r w:rsidRPr="00943DB4">
        <w:t>лицо,</w:t>
      </w:r>
      <w:r w:rsidR="00943DB4">
        <w:t xml:space="preserve"> </w:t>
      </w:r>
      <w:r w:rsidRPr="00943DB4">
        <w:t>которому</w:t>
      </w:r>
      <w:r w:rsidR="00943DB4">
        <w:t xml:space="preserve"> </w:t>
      </w:r>
      <w:r w:rsidRPr="00943DB4">
        <w:t>присвоен</w:t>
      </w:r>
      <w:r w:rsidR="00943DB4">
        <w:t xml:space="preserve"> </w:t>
      </w:r>
      <w:r w:rsidRPr="00943DB4">
        <w:t>статус</w:t>
      </w:r>
      <w:r w:rsidR="00943DB4">
        <w:t xml:space="preserve"> </w:t>
      </w:r>
      <w:r w:rsidRPr="00943DB4">
        <w:t>центрального</w:t>
      </w:r>
      <w:r w:rsidR="00943DB4">
        <w:t xml:space="preserve"> </w:t>
      </w:r>
      <w:r w:rsidRPr="00943DB4">
        <w:t>депозитария</w:t>
      </w:r>
      <w:r w:rsidR="00943DB4">
        <w:t xml:space="preserve"> </w:t>
      </w:r>
      <w:r w:rsidRPr="00943DB4">
        <w:t>в</w:t>
      </w:r>
      <w:r w:rsidR="00943DB4">
        <w:t xml:space="preserve"> </w:t>
      </w:r>
      <w:r w:rsidRPr="00943DB4">
        <w:t>соответствии</w:t>
      </w:r>
      <w:r w:rsidR="00943DB4">
        <w:t xml:space="preserve"> </w:t>
      </w:r>
      <w:r w:rsidRPr="00943DB4">
        <w:t>с</w:t>
      </w:r>
      <w:r w:rsidR="00943DB4">
        <w:t xml:space="preserve"> </w:t>
      </w:r>
      <w:r w:rsidRPr="00943DB4">
        <w:t>федеральным</w:t>
      </w:r>
      <w:r w:rsidR="00943DB4">
        <w:t xml:space="preserve"> </w:t>
      </w:r>
      <w:r w:rsidRPr="00943DB4">
        <w:t>законом</w:t>
      </w:r>
      <w:r w:rsidR="00943DB4">
        <w:t xml:space="preserve"> «</w:t>
      </w:r>
      <w:r w:rsidRPr="00943DB4">
        <w:t>О</w:t>
      </w:r>
      <w:r w:rsidR="00943DB4">
        <w:t xml:space="preserve"> </w:t>
      </w:r>
      <w:r w:rsidRPr="00943DB4">
        <w:t>центральном</w:t>
      </w:r>
      <w:r w:rsidR="00943DB4">
        <w:t xml:space="preserve"> </w:t>
      </w:r>
      <w:r w:rsidRPr="00943DB4">
        <w:t>депозитарии</w:t>
      </w:r>
      <w:r w:rsidR="00943DB4">
        <w:t xml:space="preserve">» </w:t>
      </w:r>
      <w:r w:rsidRPr="00943DB4">
        <w:t>или</w:t>
      </w:r>
      <w:r w:rsidR="00943DB4">
        <w:t xml:space="preserve"> </w:t>
      </w:r>
      <w:r w:rsidRPr="00943DB4">
        <w:t>являющееся</w:t>
      </w:r>
      <w:r w:rsidR="00943DB4">
        <w:t xml:space="preserve"> </w:t>
      </w:r>
      <w:r w:rsidRPr="00943DB4">
        <w:t>юридическим</w:t>
      </w:r>
      <w:r w:rsidR="00943DB4">
        <w:t xml:space="preserve"> </w:t>
      </w:r>
      <w:r w:rsidRPr="00943DB4">
        <w:t>лицом,</w:t>
      </w:r>
      <w:r w:rsidR="00943DB4">
        <w:t xml:space="preserve"> </w:t>
      </w:r>
      <w:r w:rsidRPr="00943DB4">
        <w:t>все</w:t>
      </w:r>
      <w:r w:rsidR="00943DB4">
        <w:t xml:space="preserve"> </w:t>
      </w:r>
      <w:r w:rsidRPr="00943DB4">
        <w:t>акции</w:t>
      </w:r>
      <w:r w:rsidR="00943DB4">
        <w:t xml:space="preserve"> </w:t>
      </w:r>
      <w:r w:rsidRPr="00943DB4">
        <w:t>(доли)</w:t>
      </w:r>
      <w:r w:rsidR="00943DB4">
        <w:t xml:space="preserve"> </w:t>
      </w:r>
      <w:r w:rsidRPr="00943DB4">
        <w:t>которого</w:t>
      </w:r>
      <w:r w:rsidR="00943DB4">
        <w:t xml:space="preserve"> </w:t>
      </w:r>
      <w:r w:rsidRPr="00943DB4">
        <w:t>принадлежат</w:t>
      </w:r>
      <w:r w:rsidR="00943DB4">
        <w:t xml:space="preserve"> </w:t>
      </w:r>
      <w:r w:rsidRPr="00943DB4">
        <w:t>центральному</w:t>
      </w:r>
      <w:r w:rsidR="00943DB4">
        <w:t xml:space="preserve"> </w:t>
      </w:r>
      <w:r w:rsidRPr="00943DB4">
        <w:t>депозитарию</w:t>
      </w:r>
      <w:r w:rsidR="00943DB4">
        <w:t>»</w:t>
      </w:r>
      <w:r w:rsidRPr="00943DB4">
        <w:t>,</w:t>
      </w:r>
      <w:r w:rsidR="00943DB4">
        <w:t xml:space="preserve"> </w:t>
      </w:r>
      <w:r w:rsidRPr="00943DB4">
        <w:t>-</w:t>
      </w:r>
      <w:r w:rsidR="00943DB4">
        <w:t xml:space="preserve"> </w:t>
      </w:r>
      <w:r w:rsidRPr="00943DB4">
        <w:t>говорится</w:t>
      </w:r>
      <w:r w:rsidR="00943DB4">
        <w:t xml:space="preserve"> </w:t>
      </w:r>
      <w:r w:rsidRPr="00943DB4">
        <w:t>в</w:t>
      </w:r>
      <w:r w:rsidR="00943DB4">
        <w:t xml:space="preserve"> </w:t>
      </w:r>
      <w:r w:rsidRPr="00943DB4">
        <w:t>тексте</w:t>
      </w:r>
      <w:r w:rsidR="00943DB4">
        <w:t xml:space="preserve"> </w:t>
      </w:r>
      <w:r w:rsidRPr="00943DB4">
        <w:t>законопроекта.</w:t>
      </w:r>
    </w:p>
    <w:p w:rsidR="0094293B" w:rsidRPr="00943DB4" w:rsidRDefault="0094293B" w:rsidP="0094293B">
      <w:r w:rsidRPr="00943DB4">
        <w:t>Предусматривается</w:t>
      </w:r>
      <w:r w:rsidR="00943DB4">
        <w:t xml:space="preserve"> </w:t>
      </w:r>
      <w:r w:rsidRPr="00943DB4">
        <w:t>включение</w:t>
      </w:r>
      <w:r w:rsidR="00943DB4">
        <w:t xml:space="preserve"> </w:t>
      </w:r>
      <w:r w:rsidRPr="00943DB4">
        <w:t>администратора</w:t>
      </w:r>
      <w:r w:rsidR="00943DB4">
        <w:t xml:space="preserve"> </w:t>
      </w:r>
      <w:r w:rsidRPr="00943DB4">
        <w:t>софинансирования</w:t>
      </w:r>
      <w:r w:rsidR="00943DB4">
        <w:t xml:space="preserve"> </w:t>
      </w:r>
      <w:r w:rsidRPr="00943DB4">
        <w:t>в</w:t>
      </w:r>
      <w:r w:rsidR="00943DB4">
        <w:t xml:space="preserve"> </w:t>
      </w:r>
      <w:r w:rsidRPr="00943DB4">
        <w:t>процесс</w:t>
      </w:r>
      <w:r w:rsidR="00943DB4">
        <w:t xml:space="preserve"> </w:t>
      </w:r>
      <w:r w:rsidRPr="00943DB4">
        <w:t>государственной</w:t>
      </w:r>
      <w:r w:rsidR="00943DB4">
        <w:t xml:space="preserve"> </w:t>
      </w:r>
      <w:r w:rsidRPr="00943DB4">
        <w:t>поддержки</w:t>
      </w:r>
      <w:r w:rsidR="00943DB4">
        <w:t xml:space="preserve"> </w:t>
      </w:r>
      <w:r w:rsidRPr="00943DB4">
        <w:t>формирования</w:t>
      </w:r>
      <w:r w:rsidR="00943DB4">
        <w:t xml:space="preserve"> </w:t>
      </w:r>
      <w:r w:rsidRPr="00943DB4">
        <w:t>долгосрочных</w:t>
      </w:r>
      <w:r w:rsidR="00943DB4">
        <w:t xml:space="preserve"> </w:t>
      </w:r>
      <w:r w:rsidRPr="00943DB4">
        <w:t>сбережений.</w:t>
      </w:r>
    </w:p>
    <w:p w:rsidR="0094293B" w:rsidRPr="00943DB4" w:rsidRDefault="0094293B" w:rsidP="0094293B">
      <w:r w:rsidRPr="00943DB4">
        <w:t>Госдума</w:t>
      </w:r>
      <w:r w:rsidR="00943DB4">
        <w:t xml:space="preserve"> </w:t>
      </w:r>
      <w:r w:rsidRPr="00943DB4">
        <w:t>приняла</w:t>
      </w:r>
      <w:r w:rsidR="00943DB4">
        <w:t xml:space="preserve"> </w:t>
      </w:r>
      <w:r w:rsidRPr="00943DB4">
        <w:t>летом</w:t>
      </w:r>
      <w:r w:rsidR="00943DB4">
        <w:t xml:space="preserve"> </w:t>
      </w:r>
      <w:r w:rsidRPr="00943DB4">
        <w:t>2023</w:t>
      </w:r>
      <w:r w:rsidR="00943DB4">
        <w:t xml:space="preserve"> </w:t>
      </w:r>
      <w:r w:rsidRPr="00943DB4">
        <w:t>года</w:t>
      </w:r>
      <w:r w:rsidR="00943DB4">
        <w:t xml:space="preserve"> </w:t>
      </w:r>
      <w:r w:rsidRPr="00943DB4">
        <w:t>инициированный</w:t>
      </w:r>
      <w:r w:rsidR="00943DB4">
        <w:t xml:space="preserve"> </w:t>
      </w:r>
      <w:r w:rsidRPr="00943DB4">
        <w:t>правительством</w:t>
      </w:r>
      <w:r w:rsidR="00943DB4">
        <w:t xml:space="preserve"> </w:t>
      </w:r>
      <w:r w:rsidRPr="00943DB4">
        <w:t>РФ</w:t>
      </w:r>
      <w:r w:rsidR="00943DB4">
        <w:t xml:space="preserve"> </w:t>
      </w:r>
      <w:r w:rsidRPr="00943DB4">
        <w:t>закон,</w:t>
      </w:r>
      <w:r w:rsidR="00943DB4">
        <w:t xml:space="preserve"> </w:t>
      </w:r>
      <w:r w:rsidRPr="00943DB4">
        <w:t>предусматривающий</w:t>
      </w:r>
      <w:r w:rsidR="00943DB4">
        <w:t xml:space="preserve"> </w:t>
      </w:r>
      <w:r w:rsidRPr="00943DB4">
        <w:t>запуск</w:t>
      </w:r>
      <w:r w:rsidR="00943DB4">
        <w:t xml:space="preserve"> </w:t>
      </w:r>
      <w:r w:rsidRPr="00943DB4">
        <w:t>новой</w:t>
      </w:r>
      <w:r w:rsidR="00943DB4">
        <w:t xml:space="preserve"> </w:t>
      </w:r>
      <w:r w:rsidRPr="00943DB4">
        <w:t>программы</w:t>
      </w:r>
      <w:r w:rsidR="00943DB4">
        <w:t xml:space="preserve"> </w:t>
      </w:r>
      <w:r w:rsidRPr="00943DB4">
        <w:t>долгосрочных</w:t>
      </w:r>
      <w:r w:rsidR="00943DB4">
        <w:t xml:space="preserve"> </w:t>
      </w:r>
      <w:r w:rsidRPr="00943DB4">
        <w:t>сбережений</w:t>
      </w:r>
      <w:r w:rsidR="00943DB4">
        <w:t xml:space="preserve"> </w:t>
      </w:r>
      <w:r w:rsidRPr="00943DB4">
        <w:t>граждан.</w:t>
      </w:r>
      <w:r w:rsidR="00943DB4">
        <w:t xml:space="preserve"> </w:t>
      </w:r>
      <w:r w:rsidRPr="00943DB4">
        <w:t>Средства</w:t>
      </w:r>
      <w:r w:rsidR="00943DB4">
        <w:t xml:space="preserve"> </w:t>
      </w:r>
      <w:r w:rsidRPr="00943DB4">
        <w:t>пенсионных</w:t>
      </w:r>
      <w:r w:rsidR="00943DB4">
        <w:t xml:space="preserve"> </w:t>
      </w:r>
      <w:r w:rsidRPr="00943DB4">
        <w:t>накоплений</w:t>
      </w:r>
      <w:r w:rsidR="00943DB4">
        <w:t xml:space="preserve"> </w:t>
      </w:r>
      <w:r w:rsidRPr="00943DB4">
        <w:t>переводятся</w:t>
      </w:r>
      <w:r w:rsidR="00943DB4">
        <w:t xml:space="preserve"> </w:t>
      </w:r>
      <w:r w:rsidRPr="00943DB4">
        <w:t>на</w:t>
      </w:r>
      <w:r w:rsidR="00943DB4">
        <w:t xml:space="preserve"> </w:t>
      </w:r>
      <w:r w:rsidRPr="00943DB4">
        <w:t>формирование</w:t>
      </w:r>
      <w:r w:rsidR="00943DB4">
        <w:t xml:space="preserve"> </w:t>
      </w:r>
      <w:r w:rsidRPr="00943DB4">
        <w:t>средств</w:t>
      </w:r>
      <w:r w:rsidR="00943DB4">
        <w:t xml:space="preserve"> </w:t>
      </w:r>
      <w:r w:rsidRPr="00943DB4">
        <w:t>по</w:t>
      </w:r>
      <w:r w:rsidR="00943DB4">
        <w:t xml:space="preserve"> </w:t>
      </w:r>
      <w:r w:rsidRPr="00943DB4">
        <w:t>договору</w:t>
      </w:r>
      <w:r w:rsidR="00943DB4">
        <w:t xml:space="preserve"> </w:t>
      </w:r>
      <w:r w:rsidRPr="00943DB4">
        <w:t>долгосрочных</w:t>
      </w:r>
      <w:r w:rsidR="00943DB4">
        <w:t xml:space="preserve"> </w:t>
      </w:r>
      <w:r w:rsidRPr="00943DB4">
        <w:t>сбережений</w:t>
      </w:r>
      <w:r w:rsidR="00943DB4">
        <w:t xml:space="preserve"> </w:t>
      </w:r>
      <w:r w:rsidRPr="00943DB4">
        <w:t>не</w:t>
      </w:r>
      <w:r w:rsidR="00943DB4">
        <w:t xml:space="preserve"> </w:t>
      </w:r>
      <w:r w:rsidRPr="00943DB4">
        <w:t>позднее</w:t>
      </w:r>
      <w:r w:rsidR="00943DB4">
        <w:t xml:space="preserve"> </w:t>
      </w:r>
      <w:r w:rsidRPr="00943DB4">
        <w:t>31</w:t>
      </w:r>
      <w:r w:rsidR="00943DB4">
        <w:t xml:space="preserve"> </w:t>
      </w:r>
      <w:r w:rsidRPr="00943DB4">
        <w:t>марта</w:t>
      </w:r>
      <w:r w:rsidR="00943DB4">
        <w:t xml:space="preserve"> </w:t>
      </w:r>
      <w:r w:rsidRPr="00943DB4">
        <w:t>года,</w:t>
      </w:r>
      <w:r w:rsidR="00943DB4">
        <w:t xml:space="preserve"> </w:t>
      </w:r>
      <w:r w:rsidRPr="00943DB4">
        <w:t>следующего</w:t>
      </w:r>
      <w:r w:rsidR="00943DB4">
        <w:t xml:space="preserve"> </w:t>
      </w:r>
      <w:r w:rsidRPr="00943DB4">
        <w:t>за</w:t>
      </w:r>
      <w:r w:rsidR="00943DB4">
        <w:t xml:space="preserve"> </w:t>
      </w:r>
      <w:r w:rsidRPr="00943DB4">
        <w:t>годом</w:t>
      </w:r>
      <w:r w:rsidR="00943DB4">
        <w:t xml:space="preserve"> </w:t>
      </w:r>
      <w:r w:rsidRPr="00943DB4">
        <w:t>подачи</w:t>
      </w:r>
      <w:r w:rsidR="00943DB4">
        <w:t xml:space="preserve"> </w:t>
      </w:r>
      <w:r w:rsidRPr="00943DB4">
        <w:t>соответствующего</w:t>
      </w:r>
      <w:r w:rsidR="00943DB4">
        <w:t xml:space="preserve"> </w:t>
      </w:r>
      <w:r w:rsidRPr="00943DB4">
        <w:t>заявления</w:t>
      </w:r>
      <w:r w:rsidR="00943DB4">
        <w:t xml:space="preserve"> </w:t>
      </w:r>
      <w:r w:rsidRPr="00943DB4">
        <w:t>в</w:t>
      </w:r>
      <w:r w:rsidR="00943DB4">
        <w:t xml:space="preserve"> </w:t>
      </w:r>
      <w:r w:rsidRPr="00943DB4">
        <w:t>негосударственный</w:t>
      </w:r>
      <w:r w:rsidR="00943DB4">
        <w:t xml:space="preserve"> </w:t>
      </w:r>
      <w:r w:rsidRPr="00943DB4">
        <w:t>пенсионный</w:t>
      </w:r>
      <w:r w:rsidR="00943DB4">
        <w:t xml:space="preserve"> </w:t>
      </w:r>
      <w:r w:rsidRPr="00943DB4">
        <w:t>фонд.</w:t>
      </w:r>
      <w:r w:rsidR="00943DB4">
        <w:t xml:space="preserve"> </w:t>
      </w:r>
      <w:r w:rsidRPr="00943DB4">
        <w:t>При</w:t>
      </w:r>
      <w:r w:rsidR="00943DB4">
        <w:t xml:space="preserve"> </w:t>
      </w:r>
      <w:r w:rsidRPr="00943DB4">
        <w:t>этом</w:t>
      </w:r>
      <w:r w:rsidR="00943DB4">
        <w:t xml:space="preserve"> </w:t>
      </w:r>
      <w:r w:rsidRPr="00943DB4">
        <w:t>возврат</w:t>
      </w:r>
      <w:r w:rsidR="00943DB4">
        <w:t xml:space="preserve"> </w:t>
      </w:r>
      <w:r w:rsidRPr="00943DB4">
        <w:t>средств</w:t>
      </w:r>
      <w:r w:rsidR="00943DB4">
        <w:t xml:space="preserve"> </w:t>
      </w:r>
      <w:r w:rsidRPr="00943DB4">
        <w:t>пенсионных</w:t>
      </w:r>
      <w:r w:rsidR="00943DB4">
        <w:t xml:space="preserve"> </w:t>
      </w:r>
      <w:r w:rsidRPr="00943DB4">
        <w:t>накоплений</w:t>
      </w:r>
      <w:r w:rsidR="00943DB4">
        <w:t xml:space="preserve"> </w:t>
      </w:r>
      <w:r w:rsidRPr="00943DB4">
        <w:t>на</w:t>
      </w:r>
      <w:r w:rsidR="00943DB4">
        <w:t xml:space="preserve"> </w:t>
      </w:r>
      <w:r w:rsidRPr="00943DB4">
        <w:t>формирование</w:t>
      </w:r>
      <w:r w:rsidR="00943DB4">
        <w:t xml:space="preserve"> </w:t>
      </w:r>
      <w:r w:rsidRPr="00943DB4">
        <w:t>накопительной</w:t>
      </w:r>
      <w:r w:rsidR="00943DB4">
        <w:t xml:space="preserve"> </w:t>
      </w:r>
      <w:r w:rsidRPr="00943DB4">
        <w:t>пенсии</w:t>
      </w:r>
      <w:r w:rsidR="00943DB4">
        <w:t xml:space="preserve"> </w:t>
      </w:r>
      <w:r w:rsidRPr="00943DB4">
        <w:t>после</w:t>
      </w:r>
      <w:r w:rsidR="00943DB4">
        <w:t xml:space="preserve"> </w:t>
      </w:r>
      <w:r w:rsidRPr="00943DB4">
        <w:t>их</w:t>
      </w:r>
      <w:r w:rsidR="00943DB4">
        <w:t xml:space="preserve"> </w:t>
      </w:r>
      <w:r w:rsidRPr="00943DB4">
        <w:t>перевода</w:t>
      </w:r>
      <w:r w:rsidR="00943DB4">
        <w:t xml:space="preserve"> </w:t>
      </w:r>
      <w:r w:rsidRPr="00943DB4">
        <w:t>на</w:t>
      </w:r>
      <w:r w:rsidR="00943DB4">
        <w:t xml:space="preserve"> </w:t>
      </w:r>
      <w:r w:rsidRPr="00943DB4">
        <w:t>формирование</w:t>
      </w:r>
      <w:r w:rsidR="00943DB4">
        <w:t xml:space="preserve"> </w:t>
      </w:r>
      <w:r w:rsidRPr="00943DB4">
        <w:t>средств</w:t>
      </w:r>
      <w:r w:rsidR="00943DB4">
        <w:t xml:space="preserve"> </w:t>
      </w:r>
      <w:r w:rsidRPr="00943DB4">
        <w:t>по</w:t>
      </w:r>
      <w:r w:rsidR="00943DB4">
        <w:t xml:space="preserve"> </w:t>
      </w:r>
      <w:r w:rsidRPr="00943DB4">
        <w:t>договору</w:t>
      </w:r>
      <w:r w:rsidR="00943DB4">
        <w:t xml:space="preserve"> </w:t>
      </w:r>
      <w:r w:rsidRPr="00943DB4">
        <w:t>долгосрочных</w:t>
      </w:r>
      <w:r w:rsidR="00943DB4">
        <w:t xml:space="preserve"> </w:t>
      </w:r>
      <w:r w:rsidRPr="00943DB4">
        <w:t>сбережений</w:t>
      </w:r>
      <w:r w:rsidR="00943DB4">
        <w:t xml:space="preserve"> </w:t>
      </w:r>
      <w:r w:rsidRPr="00943DB4">
        <w:t>не</w:t>
      </w:r>
      <w:r w:rsidR="00943DB4">
        <w:t xml:space="preserve"> </w:t>
      </w:r>
      <w:r w:rsidRPr="00943DB4">
        <w:t>предусмотрен.</w:t>
      </w:r>
    </w:p>
    <w:p w:rsidR="0094293B" w:rsidRPr="00943DB4" w:rsidRDefault="00253587" w:rsidP="0094293B">
      <w:hyperlink r:id="rId16" w:history="1">
        <w:r w:rsidR="0094293B" w:rsidRPr="00943DB4">
          <w:rPr>
            <w:rStyle w:val="a3"/>
          </w:rPr>
          <w:t>https://tass.ru/ekonomika/19136505</w:t>
        </w:r>
      </w:hyperlink>
      <w:r w:rsidR="00943DB4">
        <w:t xml:space="preserve"> </w:t>
      </w:r>
    </w:p>
    <w:p w:rsidR="002503C8" w:rsidRPr="00943DB4" w:rsidRDefault="002503C8" w:rsidP="002503C8">
      <w:pPr>
        <w:pStyle w:val="2"/>
      </w:pPr>
      <w:bookmarkStart w:id="42" w:name="А105"/>
      <w:bookmarkStart w:id="43" w:name="_Toc149545752"/>
      <w:r w:rsidRPr="00943DB4">
        <w:lastRenderedPageBreak/>
        <w:t>Финтолк,</w:t>
      </w:r>
      <w:r w:rsidR="00943DB4">
        <w:t xml:space="preserve"> </w:t>
      </w:r>
      <w:r w:rsidRPr="00943DB4">
        <w:t>27.10.2023,</w:t>
      </w:r>
      <w:r w:rsidR="00943DB4">
        <w:t xml:space="preserve"> </w:t>
      </w:r>
      <w:r w:rsidRPr="00943DB4">
        <w:t>Выплата</w:t>
      </w:r>
      <w:r w:rsidR="00943DB4">
        <w:t xml:space="preserve"> </w:t>
      </w:r>
      <w:r w:rsidRPr="00943DB4">
        <w:t>накопительной</w:t>
      </w:r>
      <w:r w:rsidR="00943DB4">
        <w:t xml:space="preserve"> </w:t>
      </w:r>
      <w:r w:rsidRPr="00943DB4">
        <w:t>пенсии</w:t>
      </w:r>
      <w:r w:rsidR="00943DB4">
        <w:t xml:space="preserve"> </w:t>
      </w:r>
      <w:r w:rsidRPr="00943DB4">
        <w:t>одной</w:t>
      </w:r>
      <w:r w:rsidR="00943DB4">
        <w:t xml:space="preserve"> </w:t>
      </w:r>
      <w:r w:rsidRPr="00943DB4">
        <w:t>суммой</w:t>
      </w:r>
      <w:r w:rsidR="00943DB4">
        <w:t xml:space="preserve"> - </w:t>
      </w:r>
      <w:r w:rsidRPr="00943DB4">
        <w:t>полная</w:t>
      </w:r>
      <w:r w:rsidR="00943DB4">
        <w:t xml:space="preserve"> </w:t>
      </w:r>
      <w:r w:rsidRPr="00943DB4">
        <w:t>инструкция</w:t>
      </w:r>
      <w:r w:rsidR="00943DB4">
        <w:t xml:space="preserve"> </w:t>
      </w:r>
      <w:r w:rsidRPr="00943DB4">
        <w:t>по</w:t>
      </w:r>
      <w:r w:rsidR="00943DB4">
        <w:t xml:space="preserve"> </w:t>
      </w:r>
      <w:r w:rsidRPr="00943DB4">
        <w:t>получению</w:t>
      </w:r>
      <w:bookmarkEnd w:id="42"/>
      <w:bookmarkEnd w:id="43"/>
    </w:p>
    <w:p w:rsidR="002503C8" w:rsidRPr="00943DB4" w:rsidRDefault="002503C8" w:rsidP="00780B54">
      <w:pPr>
        <w:pStyle w:val="3"/>
      </w:pPr>
      <w:bookmarkStart w:id="44" w:name="_Toc149545753"/>
      <w:r w:rsidRPr="00943DB4">
        <w:t>Почти</w:t>
      </w:r>
      <w:r w:rsidR="00943DB4">
        <w:t xml:space="preserve"> </w:t>
      </w:r>
      <w:r w:rsidRPr="00943DB4">
        <w:t>2</w:t>
      </w:r>
      <w:r w:rsidR="00943DB4">
        <w:t xml:space="preserve"> </w:t>
      </w:r>
      <w:r w:rsidRPr="00943DB4">
        <w:t>млн</w:t>
      </w:r>
      <w:r w:rsidR="00943DB4">
        <w:t xml:space="preserve"> </w:t>
      </w:r>
      <w:r w:rsidRPr="00943DB4">
        <w:t>россиян</w:t>
      </w:r>
      <w:r w:rsidR="00943DB4">
        <w:t xml:space="preserve"> </w:t>
      </w:r>
      <w:r w:rsidRPr="00943DB4">
        <w:t>в</w:t>
      </w:r>
      <w:r w:rsidR="00943DB4">
        <w:t xml:space="preserve"> </w:t>
      </w:r>
      <w:r w:rsidRPr="00943DB4">
        <w:t>2020</w:t>
      </w:r>
      <w:r w:rsidR="00943DB4">
        <w:t xml:space="preserve"> </w:t>
      </w:r>
      <w:r w:rsidRPr="00943DB4">
        <w:t>году</w:t>
      </w:r>
      <w:r w:rsidR="00943DB4">
        <w:t xml:space="preserve"> </w:t>
      </w:r>
      <w:r w:rsidRPr="00943DB4">
        <w:t>не</w:t>
      </w:r>
      <w:r w:rsidR="00943DB4">
        <w:t xml:space="preserve"> </w:t>
      </w:r>
      <w:r w:rsidRPr="00943DB4">
        <w:t>обратилось</w:t>
      </w:r>
      <w:r w:rsidR="00943DB4">
        <w:t xml:space="preserve"> </w:t>
      </w:r>
      <w:r w:rsidRPr="00943DB4">
        <w:t>за</w:t>
      </w:r>
      <w:r w:rsidR="00943DB4">
        <w:t xml:space="preserve"> </w:t>
      </w:r>
      <w:r w:rsidRPr="00943DB4">
        <w:t>получением</w:t>
      </w:r>
      <w:r w:rsidR="00943DB4">
        <w:t xml:space="preserve"> </w:t>
      </w:r>
      <w:r w:rsidRPr="00943DB4">
        <w:t>накопленной</w:t>
      </w:r>
      <w:r w:rsidR="00943DB4">
        <w:t xml:space="preserve"> </w:t>
      </w:r>
      <w:r w:rsidRPr="00943DB4">
        <w:t>накопительной</w:t>
      </w:r>
      <w:r w:rsidR="00943DB4">
        <w:t xml:space="preserve"> </w:t>
      </w:r>
      <w:r w:rsidRPr="00943DB4">
        <w:t>пенсии.</w:t>
      </w:r>
      <w:r w:rsidR="00943DB4">
        <w:t xml:space="preserve"> </w:t>
      </w:r>
      <w:r w:rsidRPr="00943DB4">
        <w:t>Что?</w:t>
      </w:r>
      <w:r w:rsidR="00943DB4">
        <w:t xml:space="preserve"> </w:t>
      </w:r>
      <w:r w:rsidRPr="00943DB4">
        <w:t>Да!</w:t>
      </w:r>
      <w:r w:rsidR="00943DB4">
        <w:t xml:space="preserve"> </w:t>
      </w:r>
      <w:r w:rsidRPr="00943DB4">
        <w:t>Люди</w:t>
      </w:r>
      <w:r w:rsidR="00943DB4">
        <w:t xml:space="preserve"> </w:t>
      </w:r>
      <w:r w:rsidRPr="00943DB4">
        <w:t>буквально</w:t>
      </w:r>
      <w:r w:rsidR="00943DB4">
        <w:t xml:space="preserve"> </w:t>
      </w:r>
      <w:r w:rsidRPr="00943DB4">
        <w:t>отказались</w:t>
      </w:r>
      <w:r w:rsidR="00943DB4">
        <w:t xml:space="preserve"> </w:t>
      </w:r>
      <w:r w:rsidRPr="00943DB4">
        <w:t>от</w:t>
      </w:r>
      <w:r w:rsidR="00943DB4">
        <w:t xml:space="preserve"> </w:t>
      </w:r>
      <w:r w:rsidRPr="00943DB4">
        <w:t>живых</w:t>
      </w:r>
      <w:r w:rsidR="00943DB4">
        <w:t xml:space="preserve"> </w:t>
      </w:r>
      <w:r w:rsidRPr="00943DB4">
        <w:t>денег.</w:t>
      </w:r>
      <w:r w:rsidR="00943DB4">
        <w:t xml:space="preserve"> </w:t>
      </w:r>
      <w:r w:rsidRPr="00943DB4">
        <w:t>Это</w:t>
      </w:r>
      <w:r w:rsidR="00943DB4">
        <w:t xml:space="preserve"> </w:t>
      </w:r>
      <w:r w:rsidRPr="00943DB4">
        <w:t>последний</w:t>
      </w:r>
      <w:r w:rsidR="00943DB4">
        <w:t xml:space="preserve"> </w:t>
      </w:r>
      <w:r w:rsidRPr="00943DB4">
        <w:t>год,</w:t>
      </w:r>
      <w:r w:rsidR="00943DB4">
        <w:t xml:space="preserve"> </w:t>
      </w:r>
      <w:r w:rsidRPr="00943DB4">
        <w:t>за</w:t>
      </w:r>
      <w:r w:rsidR="00943DB4">
        <w:t xml:space="preserve"> </w:t>
      </w:r>
      <w:r w:rsidRPr="00943DB4">
        <w:t>который</w:t>
      </w:r>
      <w:r w:rsidR="00943DB4">
        <w:t xml:space="preserve"> </w:t>
      </w:r>
      <w:r w:rsidRPr="00943DB4">
        <w:t>НПФ</w:t>
      </w:r>
      <w:r w:rsidR="00943DB4">
        <w:t xml:space="preserve"> </w:t>
      </w:r>
      <w:r w:rsidRPr="00943DB4">
        <w:t>предоставили</w:t>
      </w:r>
      <w:r w:rsidR="00943DB4">
        <w:t xml:space="preserve"> </w:t>
      </w:r>
      <w:r w:rsidRPr="00943DB4">
        <w:t>такую</w:t>
      </w:r>
      <w:r w:rsidR="00943DB4">
        <w:t xml:space="preserve"> </w:t>
      </w:r>
      <w:r w:rsidRPr="00943DB4">
        <w:t>информацию.</w:t>
      </w:r>
      <w:r w:rsidR="00943DB4">
        <w:t xml:space="preserve"> </w:t>
      </w:r>
      <w:r w:rsidRPr="00943DB4">
        <w:t>Но</w:t>
      </w:r>
      <w:r w:rsidR="00943DB4">
        <w:t xml:space="preserve"> </w:t>
      </w:r>
      <w:r w:rsidRPr="00943DB4">
        <w:t>ситуация</w:t>
      </w:r>
      <w:r w:rsidR="00943DB4">
        <w:t xml:space="preserve"> </w:t>
      </w:r>
      <w:r w:rsidRPr="00943DB4">
        <w:t>не</w:t>
      </w:r>
      <w:r w:rsidR="00943DB4">
        <w:t xml:space="preserve"> </w:t>
      </w:r>
      <w:r w:rsidRPr="00943DB4">
        <w:t>поменялась.</w:t>
      </w:r>
      <w:r w:rsidR="00943DB4">
        <w:t xml:space="preserve"> </w:t>
      </w:r>
      <w:r w:rsidRPr="00943DB4">
        <w:t>Дело</w:t>
      </w:r>
      <w:r w:rsidR="00943DB4">
        <w:t xml:space="preserve"> </w:t>
      </w:r>
      <w:r w:rsidRPr="00943DB4">
        <w:t>в</w:t>
      </w:r>
      <w:r w:rsidR="00943DB4">
        <w:t xml:space="preserve"> </w:t>
      </w:r>
      <w:r w:rsidRPr="00943DB4">
        <w:t>том,</w:t>
      </w:r>
      <w:r w:rsidR="00943DB4">
        <w:t xml:space="preserve"> </w:t>
      </w:r>
      <w:r w:rsidRPr="00943DB4">
        <w:t>что</w:t>
      </w:r>
      <w:r w:rsidR="00943DB4">
        <w:t xml:space="preserve"> </w:t>
      </w:r>
      <w:r w:rsidRPr="00943DB4">
        <w:t>не</w:t>
      </w:r>
      <w:r w:rsidR="00943DB4">
        <w:t xml:space="preserve"> </w:t>
      </w:r>
      <w:r w:rsidRPr="00943DB4">
        <w:t>все</w:t>
      </w:r>
      <w:r w:rsidR="00943DB4">
        <w:t xml:space="preserve"> </w:t>
      </w:r>
      <w:r w:rsidRPr="00943DB4">
        <w:t>граждане</w:t>
      </w:r>
      <w:r w:rsidR="00943DB4">
        <w:t xml:space="preserve"> </w:t>
      </w:r>
      <w:r w:rsidRPr="00943DB4">
        <w:t>понимают,</w:t>
      </w:r>
      <w:r w:rsidR="00943DB4">
        <w:t xml:space="preserve"> </w:t>
      </w:r>
      <w:r w:rsidRPr="00943DB4">
        <w:t>положены</w:t>
      </w:r>
      <w:r w:rsidR="00943DB4">
        <w:t xml:space="preserve"> </w:t>
      </w:r>
      <w:r w:rsidRPr="00943DB4">
        <w:t>ли</w:t>
      </w:r>
      <w:r w:rsidR="00943DB4">
        <w:t xml:space="preserve"> </w:t>
      </w:r>
      <w:r w:rsidRPr="00943DB4">
        <w:t>им</w:t>
      </w:r>
      <w:r w:rsidR="00943DB4">
        <w:t xml:space="preserve"> </w:t>
      </w:r>
      <w:r w:rsidRPr="00943DB4">
        <w:t>выплаты</w:t>
      </w:r>
      <w:r w:rsidR="00943DB4">
        <w:t xml:space="preserve"> </w:t>
      </w:r>
      <w:r w:rsidRPr="00943DB4">
        <w:t>из</w:t>
      </w:r>
      <w:r w:rsidR="00943DB4">
        <w:t xml:space="preserve"> </w:t>
      </w:r>
      <w:r w:rsidRPr="00943DB4">
        <w:t>накопительной</w:t>
      </w:r>
      <w:r w:rsidR="00943DB4">
        <w:t xml:space="preserve"> </w:t>
      </w:r>
      <w:r w:rsidRPr="00943DB4">
        <w:t>части</w:t>
      </w:r>
      <w:r w:rsidR="00943DB4">
        <w:t xml:space="preserve"> </w:t>
      </w:r>
      <w:r w:rsidRPr="00943DB4">
        <w:t>пенсии</w:t>
      </w:r>
      <w:r w:rsidR="00943DB4">
        <w:t xml:space="preserve"> </w:t>
      </w:r>
      <w:r w:rsidRPr="00943DB4">
        <w:t>и</w:t>
      </w:r>
      <w:r w:rsidR="00943DB4">
        <w:t xml:space="preserve"> </w:t>
      </w:r>
      <w:r w:rsidRPr="00943DB4">
        <w:t>как</w:t>
      </w:r>
      <w:r w:rsidR="00943DB4">
        <w:t xml:space="preserve"> </w:t>
      </w:r>
      <w:r w:rsidRPr="00943DB4">
        <w:t>их</w:t>
      </w:r>
      <w:r w:rsidR="00943DB4">
        <w:t xml:space="preserve"> </w:t>
      </w:r>
      <w:r w:rsidRPr="00943DB4">
        <w:t>получить.</w:t>
      </w:r>
      <w:r w:rsidR="00943DB4">
        <w:t xml:space="preserve"> «</w:t>
      </w:r>
      <w:r w:rsidRPr="00943DB4">
        <w:t>Финтолк</w:t>
      </w:r>
      <w:r w:rsidR="00943DB4">
        <w:t xml:space="preserve">» </w:t>
      </w:r>
      <w:r w:rsidRPr="00943DB4">
        <w:t>разобрался</w:t>
      </w:r>
      <w:r w:rsidR="00943DB4">
        <w:t xml:space="preserve"> </w:t>
      </w:r>
      <w:r w:rsidRPr="00943DB4">
        <w:t>и</w:t>
      </w:r>
      <w:r w:rsidR="00943DB4">
        <w:t xml:space="preserve"> </w:t>
      </w:r>
      <w:r w:rsidRPr="00943DB4">
        <w:t>объясняет.</w:t>
      </w:r>
      <w:bookmarkEnd w:id="44"/>
      <w:r w:rsidR="00943DB4">
        <w:t xml:space="preserve"> </w:t>
      </w:r>
    </w:p>
    <w:p w:rsidR="002503C8" w:rsidRPr="00943DB4" w:rsidRDefault="00780B54" w:rsidP="002503C8">
      <w:r w:rsidRPr="00943DB4">
        <w:t>ЧТО</w:t>
      </w:r>
      <w:r>
        <w:t xml:space="preserve"> </w:t>
      </w:r>
      <w:r w:rsidRPr="00943DB4">
        <w:t>ТАКОЕ</w:t>
      </w:r>
      <w:r>
        <w:t xml:space="preserve"> </w:t>
      </w:r>
      <w:r w:rsidRPr="00943DB4">
        <w:t>НАКОПИТЕЛЬНАЯ</w:t>
      </w:r>
      <w:r>
        <w:t xml:space="preserve"> </w:t>
      </w:r>
      <w:r w:rsidRPr="00943DB4">
        <w:t>ПЕНСИЯ</w:t>
      </w:r>
    </w:p>
    <w:p w:rsidR="002503C8" w:rsidRPr="00943DB4" w:rsidRDefault="002503C8" w:rsidP="002503C8">
      <w:r w:rsidRPr="00943DB4">
        <w:t>Накопительная</w:t>
      </w:r>
      <w:r w:rsidR="00943DB4">
        <w:t xml:space="preserve"> </w:t>
      </w:r>
      <w:r w:rsidRPr="00943DB4">
        <w:t>часть</w:t>
      </w:r>
      <w:r w:rsidR="00943DB4">
        <w:t xml:space="preserve"> </w:t>
      </w:r>
      <w:r w:rsidRPr="00943DB4">
        <w:t>пенсии</w:t>
      </w:r>
      <w:r w:rsidR="00943DB4">
        <w:t xml:space="preserve"> - </w:t>
      </w:r>
      <w:r w:rsidRPr="00943DB4">
        <w:t>это</w:t>
      </w:r>
      <w:r w:rsidR="00943DB4">
        <w:t xml:space="preserve"> </w:t>
      </w:r>
      <w:r w:rsidRPr="00943DB4">
        <w:t>прибавка</w:t>
      </w:r>
      <w:r w:rsidR="00943DB4">
        <w:t xml:space="preserve"> </w:t>
      </w:r>
      <w:r w:rsidRPr="00943DB4">
        <w:t>к</w:t>
      </w:r>
      <w:r w:rsidR="00943DB4">
        <w:t xml:space="preserve"> </w:t>
      </w:r>
      <w:r w:rsidRPr="00943DB4">
        <w:t>выплатам</w:t>
      </w:r>
      <w:r w:rsidR="00943DB4">
        <w:t xml:space="preserve"> </w:t>
      </w:r>
      <w:r w:rsidRPr="00943DB4">
        <w:t>по</w:t>
      </w:r>
      <w:r w:rsidR="00943DB4">
        <w:t xml:space="preserve"> </w:t>
      </w:r>
      <w:r w:rsidRPr="00943DB4">
        <w:t>старости.</w:t>
      </w:r>
      <w:r w:rsidR="00943DB4">
        <w:t xml:space="preserve"> </w:t>
      </w:r>
      <w:r w:rsidRPr="00943DB4">
        <w:t>Формировалась</w:t>
      </w:r>
      <w:r w:rsidR="00943DB4">
        <w:t xml:space="preserve"> </w:t>
      </w:r>
      <w:r w:rsidRPr="00943DB4">
        <w:t>с</w:t>
      </w:r>
      <w:r w:rsidR="00943DB4">
        <w:t xml:space="preserve"> </w:t>
      </w:r>
      <w:r w:rsidRPr="00943DB4">
        <w:t>2002</w:t>
      </w:r>
      <w:r w:rsidR="00943DB4">
        <w:t xml:space="preserve"> </w:t>
      </w:r>
      <w:r w:rsidRPr="00943DB4">
        <w:t>до</w:t>
      </w:r>
      <w:r w:rsidR="00943DB4">
        <w:t xml:space="preserve"> </w:t>
      </w:r>
      <w:r w:rsidRPr="00943DB4">
        <w:t>2014</w:t>
      </w:r>
      <w:r w:rsidR="00943DB4">
        <w:t xml:space="preserve"> </w:t>
      </w:r>
      <w:r w:rsidRPr="00943DB4">
        <w:t>года</w:t>
      </w:r>
      <w:r w:rsidR="00943DB4">
        <w:t xml:space="preserve"> </w:t>
      </w:r>
      <w:r w:rsidRPr="00943DB4">
        <w:t>из</w:t>
      </w:r>
      <w:r w:rsidR="00943DB4">
        <w:t xml:space="preserve"> </w:t>
      </w:r>
      <w:r w:rsidRPr="00943DB4">
        <w:t>6</w:t>
      </w:r>
      <w:r w:rsidR="00943DB4">
        <w:t xml:space="preserve">% </w:t>
      </w:r>
      <w:r w:rsidRPr="00943DB4">
        <w:t>от</w:t>
      </w:r>
      <w:r w:rsidR="00943DB4">
        <w:t xml:space="preserve"> </w:t>
      </w:r>
      <w:r w:rsidRPr="00943DB4">
        <w:t>страховых</w:t>
      </w:r>
      <w:r w:rsidR="00943DB4">
        <w:t xml:space="preserve"> </w:t>
      </w:r>
      <w:r w:rsidRPr="00943DB4">
        <w:t>взносов</w:t>
      </w:r>
      <w:r w:rsidR="00943DB4">
        <w:t xml:space="preserve"> </w:t>
      </w:r>
      <w:r w:rsidRPr="00943DB4">
        <w:t>работодателя,</w:t>
      </w:r>
      <w:r w:rsidR="00943DB4">
        <w:t xml:space="preserve"> </w:t>
      </w:r>
      <w:r w:rsidRPr="00943DB4">
        <w:t>которые</w:t>
      </w:r>
      <w:r w:rsidR="00943DB4">
        <w:t xml:space="preserve"> </w:t>
      </w:r>
      <w:r w:rsidRPr="00943DB4">
        <w:t>тот</w:t>
      </w:r>
      <w:r w:rsidR="00943DB4">
        <w:t xml:space="preserve"> </w:t>
      </w:r>
      <w:r w:rsidRPr="00943DB4">
        <w:t>отчислял</w:t>
      </w:r>
      <w:r w:rsidR="00943DB4">
        <w:t xml:space="preserve"> </w:t>
      </w:r>
      <w:r w:rsidRPr="00943DB4">
        <w:t>за</w:t>
      </w:r>
      <w:r w:rsidR="00943DB4">
        <w:t xml:space="preserve"> </w:t>
      </w:r>
      <w:r w:rsidRPr="00943DB4">
        <w:t>вас</w:t>
      </w:r>
      <w:r w:rsidR="00943DB4">
        <w:t xml:space="preserve"> </w:t>
      </w:r>
      <w:r w:rsidRPr="00943DB4">
        <w:t>в</w:t>
      </w:r>
      <w:r w:rsidR="00943DB4">
        <w:t xml:space="preserve"> </w:t>
      </w:r>
      <w:r w:rsidRPr="00943DB4">
        <w:t>государственный</w:t>
      </w:r>
      <w:r w:rsidR="00943DB4">
        <w:t xml:space="preserve"> </w:t>
      </w:r>
      <w:r w:rsidRPr="00943DB4">
        <w:t>ПФР.</w:t>
      </w:r>
      <w:r w:rsidR="00943DB4">
        <w:t xml:space="preserve"> </w:t>
      </w:r>
      <w:r w:rsidRPr="00943DB4">
        <w:t>После</w:t>
      </w:r>
      <w:r w:rsidR="00943DB4">
        <w:t xml:space="preserve"> </w:t>
      </w:r>
      <w:r w:rsidRPr="00943DB4">
        <w:t>2014</w:t>
      </w:r>
      <w:r w:rsidR="00943DB4">
        <w:t xml:space="preserve"> </w:t>
      </w:r>
      <w:r w:rsidRPr="00943DB4">
        <w:t>года</w:t>
      </w:r>
      <w:r w:rsidR="00943DB4">
        <w:t xml:space="preserve"> </w:t>
      </w:r>
      <w:r w:rsidRPr="00943DB4">
        <w:t>власти</w:t>
      </w:r>
      <w:r w:rsidR="00943DB4">
        <w:t xml:space="preserve"> </w:t>
      </w:r>
      <w:r w:rsidRPr="00943DB4">
        <w:t>ввели</w:t>
      </w:r>
      <w:r w:rsidR="00943DB4">
        <w:t xml:space="preserve"> </w:t>
      </w:r>
      <w:r w:rsidRPr="00943DB4">
        <w:t>мораторий,</w:t>
      </w:r>
      <w:r w:rsidR="00943DB4">
        <w:t xml:space="preserve"> </w:t>
      </w:r>
      <w:r w:rsidRPr="00943DB4">
        <w:t>который</w:t>
      </w:r>
      <w:r w:rsidR="00943DB4">
        <w:t xml:space="preserve"> </w:t>
      </w:r>
      <w:r w:rsidRPr="00943DB4">
        <w:t>постоянно</w:t>
      </w:r>
      <w:r w:rsidR="00943DB4">
        <w:t xml:space="preserve"> </w:t>
      </w:r>
      <w:r w:rsidRPr="00943DB4">
        <w:t>продлевается.</w:t>
      </w:r>
      <w:r w:rsidR="00943DB4">
        <w:t xml:space="preserve"> </w:t>
      </w:r>
      <w:r w:rsidRPr="00943DB4">
        <w:t>Пока</w:t>
      </w:r>
      <w:r w:rsidR="00943DB4">
        <w:t xml:space="preserve"> </w:t>
      </w:r>
      <w:r w:rsidRPr="00943DB4">
        <w:t>до</w:t>
      </w:r>
      <w:r w:rsidR="00943DB4">
        <w:t xml:space="preserve"> </w:t>
      </w:r>
      <w:r w:rsidRPr="00943DB4">
        <w:t>2025</w:t>
      </w:r>
      <w:r w:rsidR="00943DB4">
        <w:t xml:space="preserve"> </w:t>
      </w:r>
      <w:r w:rsidRPr="00943DB4">
        <w:t>года.</w:t>
      </w:r>
    </w:p>
    <w:p w:rsidR="002503C8" w:rsidRPr="00943DB4" w:rsidRDefault="002503C8" w:rsidP="002503C8">
      <w:r w:rsidRPr="00943DB4">
        <w:t>Если</w:t>
      </w:r>
      <w:r w:rsidR="00943DB4">
        <w:t xml:space="preserve"> </w:t>
      </w:r>
      <w:r w:rsidRPr="00943DB4">
        <w:t>гражданин</w:t>
      </w:r>
      <w:r w:rsidR="00943DB4">
        <w:t xml:space="preserve"> </w:t>
      </w:r>
      <w:r w:rsidRPr="00943DB4">
        <w:t>сам</w:t>
      </w:r>
      <w:r w:rsidR="00943DB4">
        <w:t xml:space="preserve"> </w:t>
      </w:r>
      <w:r w:rsidRPr="00943DB4">
        <w:t>хочет</w:t>
      </w:r>
      <w:r w:rsidR="00943DB4">
        <w:t xml:space="preserve"> </w:t>
      </w:r>
      <w:r w:rsidRPr="00943DB4">
        <w:t>продолжить</w:t>
      </w:r>
      <w:r w:rsidR="00943DB4">
        <w:t xml:space="preserve"> </w:t>
      </w:r>
      <w:r w:rsidRPr="00943DB4">
        <w:t>формировать</w:t>
      </w:r>
      <w:r w:rsidR="00943DB4">
        <w:t xml:space="preserve"> </w:t>
      </w:r>
      <w:r w:rsidRPr="00943DB4">
        <w:t>накопительную</w:t>
      </w:r>
      <w:r w:rsidR="00943DB4">
        <w:t xml:space="preserve"> </w:t>
      </w:r>
      <w:r w:rsidRPr="00943DB4">
        <w:t>пенсию,</w:t>
      </w:r>
      <w:r w:rsidR="00943DB4">
        <w:t xml:space="preserve"> </w:t>
      </w:r>
      <w:r w:rsidRPr="00943DB4">
        <w:t>он</w:t>
      </w:r>
      <w:r w:rsidR="00943DB4">
        <w:t xml:space="preserve"> </w:t>
      </w:r>
      <w:r w:rsidRPr="00943DB4">
        <w:t>может</w:t>
      </w:r>
      <w:r w:rsidR="00943DB4">
        <w:t xml:space="preserve"> </w:t>
      </w:r>
      <w:r w:rsidRPr="00943DB4">
        <w:t>обратиться</w:t>
      </w:r>
      <w:r w:rsidR="00943DB4">
        <w:t xml:space="preserve"> </w:t>
      </w:r>
      <w:r w:rsidRPr="00943DB4">
        <w:t>в</w:t>
      </w:r>
      <w:r w:rsidR="00943DB4">
        <w:t xml:space="preserve"> </w:t>
      </w:r>
      <w:r w:rsidRPr="00943DB4">
        <w:t>негосударственный</w:t>
      </w:r>
      <w:r w:rsidR="00943DB4">
        <w:t xml:space="preserve"> </w:t>
      </w:r>
      <w:r w:rsidRPr="00943DB4">
        <w:t>пенсионный</w:t>
      </w:r>
      <w:r w:rsidR="00943DB4">
        <w:t xml:space="preserve"> </w:t>
      </w:r>
      <w:r w:rsidRPr="00943DB4">
        <w:t>фонд</w:t>
      </w:r>
      <w:r w:rsidR="00943DB4">
        <w:t xml:space="preserve"> </w:t>
      </w:r>
      <w:r w:rsidRPr="00943DB4">
        <w:t>(НПФ).</w:t>
      </w:r>
      <w:r w:rsidR="00943DB4">
        <w:t xml:space="preserve"> </w:t>
      </w:r>
      <w:r w:rsidRPr="00943DB4">
        <w:t>НПФ</w:t>
      </w:r>
      <w:r w:rsidR="00943DB4">
        <w:t xml:space="preserve"> </w:t>
      </w:r>
      <w:r w:rsidRPr="00943DB4">
        <w:t>инвестируют</w:t>
      </w:r>
      <w:r w:rsidR="00943DB4">
        <w:t xml:space="preserve"> </w:t>
      </w:r>
      <w:r w:rsidRPr="00943DB4">
        <w:t>накопления</w:t>
      </w:r>
      <w:r w:rsidR="00943DB4">
        <w:t xml:space="preserve"> </w:t>
      </w:r>
      <w:r w:rsidRPr="00943DB4">
        <w:t>граждан</w:t>
      </w:r>
      <w:r w:rsidR="00943DB4">
        <w:t xml:space="preserve"> </w:t>
      </w:r>
      <w:r w:rsidRPr="00943DB4">
        <w:t>и</w:t>
      </w:r>
      <w:r w:rsidR="00943DB4">
        <w:t xml:space="preserve"> </w:t>
      </w:r>
      <w:r w:rsidRPr="00943DB4">
        <w:t>за</w:t>
      </w:r>
      <w:r w:rsidR="00943DB4">
        <w:t xml:space="preserve"> </w:t>
      </w:r>
      <w:r w:rsidRPr="00943DB4">
        <w:t>счет</w:t>
      </w:r>
      <w:r w:rsidR="00943DB4">
        <w:t xml:space="preserve"> </w:t>
      </w:r>
      <w:r w:rsidRPr="00943DB4">
        <w:t>этого</w:t>
      </w:r>
      <w:r w:rsidR="00943DB4">
        <w:t xml:space="preserve"> </w:t>
      </w:r>
      <w:r w:rsidRPr="00943DB4">
        <w:t>увеличивают</w:t>
      </w:r>
      <w:r w:rsidR="00943DB4">
        <w:t xml:space="preserve"> </w:t>
      </w:r>
      <w:r w:rsidRPr="00943DB4">
        <w:t>будущую</w:t>
      </w:r>
      <w:r w:rsidR="00943DB4">
        <w:t xml:space="preserve"> </w:t>
      </w:r>
      <w:r w:rsidRPr="00943DB4">
        <w:t>пенсию.</w:t>
      </w:r>
    </w:p>
    <w:p w:rsidR="002503C8" w:rsidRPr="00943DB4" w:rsidRDefault="002503C8" w:rsidP="002503C8">
      <w:r w:rsidRPr="00943DB4">
        <w:t>На</w:t>
      </w:r>
      <w:r w:rsidR="00943DB4">
        <w:t xml:space="preserve"> </w:t>
      </w:r>
      <w:r w:rsidRPr="00943DB4">
        <w:t>накопительную</w:t>
      </w:r>
      <w:r w:rsidR="00943DB4">
        <w:t xml:space="preserve"> </w:t>
      </w:r>
      <w:r w:rsidRPr="00943DB4">
        <w:t>пенсию</w:t>
      </w:r>
      <w:r w:rsidR="00943DB4">
        <w:t xml:space="preserve"> </w:t>
      </w:r>
      <w:r w:rsidRPr="00943DB4">
        <w:t>матери</w:t>
      </w:r>
      <w:r w:rsidR="00943DB4">
        <w:t xml:space="preserve"> </w:t>
      </w:r>
      <w:r w:rsidRPr="00943DB4">
        <w:t>могут</w:t>
      </w:r>
      <w:r w:rsidR="00943DB4">
        <w:t xml:space="preserve"> </w:t>
      </w:r>
      <w:r w:rsidRPr="00943DB4">
        <w:t>направить</w:t>
      </w:r>
      <w:r w:rsidR="00943DB4">
        <w:t xml:space="preserve"> </w:t>
      </w:r>
      <w:r w:rsidRPr="00943DB4">
        <w:t>материнский</w:t>
      </w:r>
      <w:r w:rsidR="00943DB4">
        <w:t xml:space="preserve"> </w:t>
      </w:r>
      <w:r w:rsidRPr="00943DB4">
        <w:t>капитал,</w:t>
      </w:r>
      <w:r w:rsidR="00943DB4">
        <w:t xml:space="preserve"> </w:t>
      </w:r>
      <w:r w:rsidRPr="00943DB4">
        <w:t>что</w:t>
      </w:r>
      <w:r w:rsidR="00943DB4">
        <w:t xml:space="preserve"> </w:t>
      </w:r>
      <w:r w:rsidRPr="00943DB4">
        <w:t>также</w:t>
      </w:r>
      <w:r w:rsidR="00943DB4">
        <w:t xml:space="preserve"> </w:t>
      </w:r>
      <w:r w:rsidRPr="00943DB4">
        <w:t>увеличит</w:t>
      </w:r>
      <w:r w:rsidR="00943DB4">
        <w:t xml:space="preserve"> </w:t>
      </w:r>
      <w:r w:rsidRPr="00943DB4">
        <w:t>выплаты.</w:t>
      </w:r>
    </w:p>
    <w:p w:rsidR="002503C8" w:rsidRPr="00943DB4" w:rsidRDefault="00780B54" w:rsidP="002503C8">
      <w:r w:rsidRPr="00943DB4">
        <w:t>УСЛОВИЯ</w:t>
      </w:r>
      <w:r>
        <w:t xml:space="preserve"> </w:t>
      </w:r>
      <w:r w:rsidRPr="00943DB4">
        <w:t>НАЗНАЧЕНИЯ</w:t>
      </w:r>
      <w:r>
        <w:t xml:space="preserve"> </w:t>
      </w:r>
      <w:r w:rsidRPr="00943DB4">
        <w:t>НАКОПИТЕЛЬНОЙ</w:t>
      </w:r>
      <w:r>
        <w:t xml:space="preserve"> </w:t>
      </w:r>
      <w:r w:rsidRPr="00943DB4">
        <w:t>ПЕНСИИ</w:t>
      </w:r>
    </w:p>
    <w:p w:rsidR="002503C8" w:rsidRPr="00943DB4" w:rsidRDefault="002503C8" w:rsidP="002503C8">
      <w:r w:rsidRPr="00943DB4">
        <w:t>В</w:t>
      </w:r>
      <w:r w:rsidR="00943DB4">
        <w:t xml:space="preserve"> </w:t>
      </w:r>
      <w:r w:rsidRPr="00943DB4">
        <w:t>2023</w:t>
      </w:r>
      <w:r w:rsidR="00943DB4">
        <w:t xml:space="preserve"> </w:t>
      </w:r>
      <w:r w:rsidRPr="00943DB4">
        <w:t>году</w:t>
      </w:r>
      <w:r w:rsidR="00943DB4">
        <w:t xml:space="preserve"> </w:t>
      </w:r>
      <w:r w:rsidRPr="00943DB4">
        <w:t>накопительная</w:t>
      </w:r>
      <w:r w:rsidR="00943DB4">
        <w:t xml:space="preserve"> </w:t>
      </w:r>
      <w:r w:rsidRPr="00943DB4">
        <w:t>пенсия</w:t>
      </w:r>
      <w:r w:rsidR="00943DB4">
        <w:t xml:space="preserve"> </w:t>
      </w:r>
      <w:r w:rsidRPr="00943DB4">
        <w:t>назначается:</w:t>
      </w:r>
    </w:p>
    <w:p w:rsidR="002503C8" w:rsidRPr="00943DB4" w:rsidRDefault="00780B54" w:rsidP="002503C8">
      <w:r>
        <w:t>-</w:t>
      </w:r>
      <w:r w:rsidR="00943DB4">
        <w:t xml:space="preserve"> </w:t>
      </w:r>
      <w:r w:rsidR="002503C8" w:rsidRPr="00943DB4">
        <w:t>при</w:t>
      </w:r>
      <w:r w:rsidR="00943DB4">
        <w:t xml:space="preserve"> </w:t>
      </w:r>
      <w:r w:rsidR="002503C8" w:rsidRPr="00943DB4">
        <w:t>достижении</w:t>
      </w:r>
      <w:r w:rsidR="00943DB4">
        <w:t xml:space="preserve"> </w:t>
      </w:r>
      <w:r w:rsidR="002503C8" w:rsidRPr="00943DB4">
        <w:t>возраста</w:t>
      </w:r>
      <w:r w:rsidR="00943DB4">
        <w:t xml:space="preserve"> </w:t>
      </w:r>
      <w:r w:rsidR="002503C8" w:rsidRPr="00943DB4">
        <w:t>60</w:t>
      </w:r>
      <w:r w:rsidR="00943DB4">
        <w:t xml:space="preserve"> </w:t>
      </w:r>
      <w:r w:rsidR="002503C8" w:rsidRPr="00943DB4">
        <w:t>лет</w:t>
      </w:r>
      <w:r w:rsidR="00943DB4">
        <w:t xml:space="preserve"> </w:t>
      </w:r>
      <w:r w:rsidR="002503C8" w:rsidRPr="00943DB4">
        <w:t>для</w:t>
      </w:r>
      <w:r w:rsidR="00943DB4">
        <w:t xml:space="preserve"> </w:t>
      </w:r>
      <w:r w:rsidR="002503C8" w:rsidRPr="00943DB4">
        <w:t>мужчин</w:t>
      </w:r>
      <w:r w:rsidR="00943DB4">
        <w:t xml:space="preserve"> </w:t>
      </w:r>
      <w:r w:rsidR="002503C8" w:rsidRPr="00943DB4">
        <w:t>и</w:t>
      </w:r>
      <w:r w:rsidR="00943DB4">
        <w:t xml:space="preserve"> </w:t>
      </w:r>
      <w:r w:rsidR="002503C8" w:rsidRPr="00943DB4">
        <w:t>55</w:t>
      </w:r>
      <w:r w:rsidR="00943DB4">
        <w:t xml:space="preserve"> </w:t>
      </w:r>
      <w:r w:rsidR="002503C8" w:rsidRPr="00943DB4">
        <w:t>лет</w:t>
      </w:r>
      <w:r w:rsidR="00943DB4">
        <w:t xml:space="preserve"> </w:t>
      </w:r>
      <w:r w:rsidR="002503C8" w:rsidRPr="00943DB4">
        <w:t>для</w:t>
      </w:r>
      <w:r w:rsidR="00943DB4">
        <w:t xml:space="preserve"> </w:t>
      </w:r>
      <w:r w:rsidR="002503C8" w:rsidRPr="00943DB4">
        <w:t>женщин;</w:t>
      </w:r>
    </w:p>
    <w:p w:rsidR="002503C8" w:rsidRPr="00943DB4" w:rsidRDefault="00780B54" w:rsidP="002503C8">
      <w:r>
        <w:t>-</w:t>
      </w:r>
      <w:r w:rsidR="00943DB4">
        <w:t xml:space="preserve"> </w:t>
      </w:r>
      <w:r w:rsidR="002503C8" w:rsidRPr="00943DB4">
        <w:t>при</w:t>
      </w:r>
      <w:r w:rsidR="00943DB4">
        <w:t xml:space="preserve"> </w:t>
      </w:r>
      <w:r w:rsidR="002503C8" w:rsidRPr="00943DB4">
        <w:t>наличии</w:t>
      </w:r>
      <w:r w:rsidR="00943DB4">
        <w:t xml:space="preserve"> </w:t>
      </w:r>
      <w:r w:rsidR="002503C8" w:rsidRPr="00943DB4">
        <w:t>страхового</w:t>
      </w:r>
      <w:r w:rsidR="00943DB4">
        <w:t xml:space="preserve"> </w:t>
      </w:r>
      <w:r w:rsidR="002503C8" w:rsidRPr="00943DB4">
        <w:t>стажа</w:t>
      </w:r>
      <w:r w:rsidR="00943DB4">
        <w:t xml:space="preserve"> </w:t>
      </w:r>
      <w:r w:rsidR="002503C8" w:rsidRPr="00943DB4">
        <w:t>не</w:t>
      </w:r>
      <w:r w:rsidR="00943DB4">
        <w:t xml:space="preserve"> </w:t>
      </w:r>
      <w:r w:rsidR="002503C8" w:rsidRPr="00943DB4">
        <w:t>менее</w:t>
      </w:r>
      <w:r w:rsidR="00943DB4">
        <w:t xml:space="preserve"> </w:t>
      </w:r>
      <w:r w:rsidR="002503C8" w:rsidRPr="00943DB4">
        <w:t>14</w:t>
      </w:r>
      <w:r w:rsidR="00943DB4">
        <w:t xml:space="preserve"> </w:t>
      </w:r>
      <w:r w:rsidR="002503C8" w:rsidRPr="00943DB4">
        <w:t>лет;</w:t>
      </w:r>
    </w:p>
    <w:p w:rsidR="002503C8" w:rsidRPr="00943DB4" w:rsidRDefault="00780B54" w:rsidP="002503C8">
      <w:r>
        <w:t>-</w:t>
      </w:r>
      <w:r w:rsidR="00943DB4">
        <w:t xml:space="preserve"> </w:t>
      </w:r>
      <w:r w:rsidR="002503C8" w:rsidRPr="00943DB4">
        <w:t>при</w:t>
      </w:r>
      <w:r w:rsidR="00943DB4">
        <w:t xml:space="preserve"> </w:t>
      </w:r>
      <w:r w:rsidR="002503C8" w:rsidRPr="00943DB4">
        <w:t>величине</w:t>
      </w:r>
      <w:r w:rsidR="00943DB4">
        <w:t xml:space="preserve"> </w:t>
      </w:r>
      <w:r w:rsidR="002503C8" w:rsidRPr="00943DB4">
        <w:t>индивидуального</w:t>
      </w:r>
      <w:r w:rsidR="00943DB4">
        <w:t xml:space="preserve"> </w:t>
      </w:r>
      <w:r w:rsidR="002503C8" w:rsidRPr="00943DB4">
        <w:t>пенсионного</w:t>
      </w:r>
      <w:r w:rsidR="00943DB4">
        <w:t xml:space="preserve"> </w:t>
      </w:r>
      <w:r w:rsidR="002503C8" w:rsidRPr="00943DB4">
        <w:t>коэффициента</w:t>
      </w:r>
      <w:r w:rsidR="00943DB4">
        <w:t xml:space="preserve"> </w:t>
      </w:r>
      <w:r w:rsidR="002503C8" w:rsidRPr="00943DB4">
        <w:t>(ИПК)</w:t>
      </w:r>
      <w:r w:rsidR="00943DB4">
        <w:t xml:space="preserve"> </w:t>
      </w:r>
      <w:r w:rsidR="002503C8" w:rsidRPr="00943DB4">
        <w:t>минимум</w:t>
      </w:r>
      <w:r w:rsidR="00943DB4">
        <w:t xml:space="preserve"> </w:t>
      </w:r>
      <w:r w:rsidR="002503C8" w:rsidRPr="00943DB4">
        <w:t>25,8.</w:t>
      </w:r>
    </w:p>
    <w:p w:rsidR="002503C8" w:rsidRPr="00943DB4" w:rsidRDefault="002503C8" w:rsidP="002503C8">
      <w:r w:rsidRPr="00943DB4">
        <w:t>Если</w:t>
      </w:r>
      <w:r w:rsidR="00943DB4">
        <w:t xml:space="preserve"> </w:t>
      </w:r>
      <w:r w:rsidRPr="00943DB4">
        <w:t>у</w:t>
      </w:r>
      <w:r w:rsidR="00943DB4">
        <w:t xml:space="preserve"> </w:t>
      </w:r>
      <w:r w:rsidRPr="00943DB4">
        <w:t>будущего</w:t>
      </w:r>
      <w:r w:rsidR="00943DB4">
        <w:t xml:space="preserve"> </w:t>
      </w:r>
      <w:r w:rsidRPr="00943DB4">
        <w:t>пенсионера</w:t>
      </w:r>
      <w:r w:rsidR="00943DB4">
        <w:t xml:space="preserve"> </w:t>
      </w:r>
      <w:r w:rsidRPr="00943DB4">
        <w:t>есть</w:t>
      </w:r>
      <w:r w:rsidR="00943DB4">
        <w:t xml:space="preserve"> </w:t>
      </w:r>
      <w:r w:rsidRPr="00943DB4">
        <w:t>право</w:t>
      </w:r>
      <w:r w:rsidR="00943DB4">
        <w:t xml:space="preserve"> </w:t>
      </w:r>
      <w:r w:rsidRPr="00943DB4">
        <w:t>на</w:t>
      </w:r>
      <w:r w:rsidR="00943DB4">
        <w:t xml:space="preserve"> </w:t>
      </w:r>
      <w:r w:rsidRPr="00943DB4">
        <w:t>досрочную</w:t>
      </w:r>
      <w:r w:rsidR="00943DB4">
        <w:t xml:space="preserve"> </w:t>
      </w:r>
      <w:r w:rsidRPr="00943DB4">
        <w:t>пенсию</w:t>
      </w:r>
      <w:r w:rsidR="00943DB4">
        <w:t xml:space="preserve"> </w:t>
      </w:r>
      <w:r w:rsidRPr="00943DB4">
        <w:t>по</w:t>
      </w:r>
      <w:r w:rsidR="00943DB4">
        <w:t xml:space="preserve"> </w:t>
      </w:r>
      <w:r w:rsidRPr="00943DB4">
        <w:t>старости,</w:t>
      </w:r>
      <w:r w:rsidR="00943DB4">
        <w:t xml:space="preserve"> </w:t>
      </w:r>
      <w:r w:rsidRPr="00943DB4">
        <w:t>то</w:t>
      </w:r>
      <w:r w:rsidR="00943DB4">
        <w:t xml:space="preserve"> </w:t>
      </w:r>
      <w:r w:rsidRPr="00943DB4">
        <w:t>накопительная</w:t>
      </w:r>
      <w:r w:rsidR="00943DB4">
        <w:t xml:space="preserve"> </w:t>
      </w:r>
      <w:r w:rsidRPr="00943DB4">
        <w:t>пенсия</w:t>
      </w:r>
      <w:r w:rsidR="00943DB4">
        <w:t xml:space="preserve"> </w:t>
      </w:r>
      <w:r w:rsidRPr="00943DB4">
        <w:t>может</w:t>
      </w:r>
      <w:r w:rsidR="00943DB4">
        <w:t xml:space="preserve"> </w:t>
      </w:r>
      <w:r w:rsidRPr="00943DB4">
        <w:t>быть</w:t>
      </w:r>
      <w:r w:rsidR="00943DB4">
        <w:t xml:space="preserve"> </w:t>
      </w:r>
      <w:r w:rsidRPr="00943DB4">
        <w:t>назначена</w:t>
      </w:r>
      <w:r w:rsidR="00943DB4">
        <w:t xml:space="preserve"> </w:t>
      </w:r>
      <w:r w:rsidRPr="00943DB4">
        <w:t>без</w:t>
      </w:r>
      <w:r w:rsidR="00943DB4">
        <w:t xml:space="preserve"> </w:t>
      </w:r>
      <w:r w:rsidRPr="00943DB4">
        <w:t>учета</w:t>
      </w:r>
      <w:r w:rsidR="00943DB4">
        <w:t xml:space="preserve"> </w:t>
      </w:r>
      <w:r w:rsidRPr="00943DB4">
        <w:t>возраста.</w:t>
      </w:r>
      <w:r w:rsidR="00943DB4">
        <w:t xml:space="preserve"> </w:t>
      </w:r>
    </w:p>
    <w:p w:rsidR="002503C8" w:rsidRPr="00943DB4" w:rsidRDefault="00780B54" w:rsidP="002503C8">
      <w:r w:rsidRPr="00943DB4">
        <w:t>КАК</w:t>
      </w:r>
      <w:r>
        <w:t xml:space="preserve"> </w:t>
      </w:r>
      <w:r w:rsidRPr="00943DB4">
        <w:t>УЗНАТЬ</w:t>
      </w:r>
      <w:r>
        <w:t xml:space="preserve"> </w:t>
      </w:r>
      <w:r w:rsidRPr="00943DB4">
        <w:t>СУММУ</w:t>
      </w:r>
      <w:r>
        <w:t xml:space="preserve"> </w:t>
      </w:r>
      <w:r w:rsidRPr="00943DB4">
        <w:t>НАКОПИТЕЛЬНОЙ</w:t>
      </w:r>
      <w:r>
        <w:t xml:space="preserve"> </w:t>
      </w:r>
      <w:r w:rsidRPr="00943DB4">
        <w:t>ЧАСТИ</w:t>
      </w:r>
      <w:r>
        <w:t xml:space="preserve"> </w:t>
      </w:r>
      <w:r w:rsidRPr="00943DB4">
        <w:t>ПЕНСИИ</w:t>
      </w:r>
    </w:p>
    <w:p w:rsidR="002503C8" w:rsidRPr="00943DB4" w:rsidRDefault="002503C8" w:rsidP="002503C8">
      <w:r w:rsidRPr="00943DB4">
        <w:t>Прежде,</w:t>
      </w:r>
      <w:r w:rsidR="00943DB4">
        <w:t xml:space="preserve"> </w:t>
      </w:r>
      <w:r w:rsidRPr="00943DB4">
        <w:t>чем</w:t>
      </w:r>
      <w:r w:rsidR="00943DB4">
        <w:t xml:space="preserve"> </w:t>
      </w:r>
      <w:r w:rsidRPr="00943DB4">
        <w:t>разбираться,</w:t>
      </w:r>
      <w:r w:rsidR="00943DB4">
        <w:t xml:space="preserve"> </w:t>
      </w:r>
      <w:r w:rsidRPr="00943DB4">
        <w:t>как</w:t>
      </w:r>
      <w:r w:rsidR="00943DB4">
        <w:t xml:space="preserve"> </w:t>
      </w:r>
      <w:r w:rsidRPr="00943DB4">
        <w:t>получать</w:t>
      </w:r>
      <w:r w:rsidR="00943DB4">
        <w:t xml:space="preserve"> </w:t>
      </w:r>
      <w:r w:rsidRPr="00943DB4">
        <w:t>выплаты,</w:t>
      </w:r>
      <w:r w:rsidR="00943DB4">
        <w:t xml:space="preserve"> </w:t>
      </w:r>
      <w:r w:rsidRPr="00943DB4">
        <w:t>нужно</w:t>
      </w:r>
      <w:r w:rsidR="00943DB4">
        <w:t xml:space="preserve"> </w:t>
      </w:r>
      <w:r w:rsidRPr="00943DB4">
        <w:t>узнать:</w:t>
      </w:r>
      <w:r w:rsidR="00943DB4">
        <w:t xml:space="preserve"> </w:t>
      </w:r>
      <w:r w:rsidRPr="00943DB4">
        <w:t>а</w:t>
      </w:r>
      <w:r w:rsidR="00943DB4">
        <w:t xml:space="preserve"> </w:t>
      </w:r>
      <w:r w:rsidRPr="00943DB4">
        <w:t>сколько</w:t>
      </w:r>
      <w:r w:rsidR="00943DB4">
        <w:t xml:space="preserve"> </w:t>
      </w:r>
      <w:r w:rsidRPr="00943DB4">
        <w:t>у</w:t>
      </w:r>
      <w:r w:rsidR="00943DB4">
        <w:t xml:space="preserve"> </w:t>
      </w:r>
      <w:r w:rsidRPr="00943DB4">
        <w:t>вас</w:t>
      </w:r>
      <w:r w:rsidR="00943DB4">
        <w:t xml:space="preserve"> </w:t>
      </w:r>
      <w:r w:rsidRPr="00943DB4">
        <w:t>накопилось.</w:t>
      </w:r>
      <w:r w:rsidR="00943DB4">
        <w:t xml:space="preserve"> </w:t>
      </w:r>
      <w:r w:rsidRPr="00943DB4">
        <w:t>Сделать</w:t>
      </w:r>
      <w:r w:rsidR="00943DB4">
        <w:t xml:space="preserve"> </w:t>
      </w:r>
      <w:r w:rsidRPr="00943DB4">
        <w:t>это</w:t>
      </w:r>
      <w:r w:rsidR="00943DB4">
        <w:t xml:space="preserve"> </w:t>
      </w:r>
      <w:r w:rsidRPr="00943DB4">
        <w:t>можно</w:t>
      </w:r>
      <w:r w:rsidR="00943DB4">
        <w:t xml:space="preserve"> </w:t>
      </w:r>
      <w:r w:rsidRPr="00943DB4">
        <w:t>на</w:t>
      </w:r>
      <w:r w:rsidR="00943DB4">
        <w:t xml:space="preserve"> </w:t>
      </w:r>
      <w:r w:rsidRPr="00943DB4">
        <w:t>сайте</w:t>
      </w:r>
      <w:r w:rsidR="00943DB4">
        <w:t xml:space="preserve"> </w:t>
      </w:r>
      <w:r w:rsidRPr="00943DB4">
        <w:t>Социального</w:t>
      </w:r>
      <w:r w:rsidR="00943DB4">
        <w:t xml:space="preserve"> </w:t>
      </w:r>
      <w:r w:rsidRPr="00943DB4">
        <w:t>фонда</w:t>
      </w:r>
      <w:r w:rsidR="00943DB4">
        <w:t xml:space="preserve"> </w:t>
      </w:r>
      <w:r w:rsidRPr="00943DB4">
        <w:t>России</w:t>
      </w:r>
      <w:r w:rsidR="00943DB4">
        <w:t xml:space="preserve"> </w:t>
      </w:r>
      <w:r w:rsidRPr="00943DB4">
        <w:t>или</w:t>
      </w:r>
      <w:r w:rsidR="00943DB4">
        <w:t xml:space="preserve"> </w:t>
      </w:r>
      <w:r w:rsidRPr="00943DB4">
        <w:t>лично,</w:t>
      </w:r>
      <w:r w:rsidR="00943DB4">
        <w:t xml:space="preserve"> </w:t>
      </w:r>
      <w:r w:rsidRPr="00943DB4">
        <w:t>на</w:t>
      </w:r>
      <w:r w:rsidR="00943DB4">
        <w:t xml:space="preserve"> «</w:t>
      </w:r>
      <w:r w:rsidRPr="00943DB4">
        <w:t>Госуслугах</w:t>
      </w:r>
      <w:r w:rsidR="00943DB4">
        <w:t>»</w:t>
      </w:r>
      <w:r w:rsidRPr="00943DB4">
        <w:t>,</w:t>
      </w:r>
      <w:r w:rsidR="00943DB4">
        <w:t xml:space="preserve"> </w:t>
      </w:r>
      <w:r w:rsidRPr="00943DB4">
        <w:t>у</w:t>
      </w:r>
      <w:r w:rsidR="00943DB4">
        <w:t xml:space="preserve"> </w:t>
      </w:r>
      <w:r w:rsidRPr="00943DB4">
        <w:t>работодателя,</w:t>
      </w:r>
      <w:r w:rsidR="00943DB4">
        <w:t xml:space="preserve"> </w:t>
      </w:r>
      <w:r w:rsidRPr="00943DB4">
        <w:t>в</w:t>
      </w:r>
      <w:r w:rsidR="00943DB4">
        <w:t xml:space="preserve"> </w:t>
      </w:r>
      <w:r w:rsidRPr="00943DB4">
        <w:t>МФЦ</w:t>
      </w:r>
      <w:r w:rsidR="00943DB4">
        <w:t xml:space="preserve"> </w:t>
      </w:r>
      <w:r w:rsidRPr="00943DB4">
        <w:t>или</w:t>
      </w:r>
      <w:r w:rsidR="00943DB4">
        <w:t xml:space="preserve"> </w:t>
      </w:r>
      <w:r w:rsidRPr="00943DB4">
        <w:t>в</w:t>
      </w:r>
      <w:r w:rsidR="00943DB4">
        <w:t xml:space="preserve"> </w:t>
      </w:r>
      <w:r w:rsidRPr="00943DB4">
        <w:t>банке.</w:t>
      </w:r>
    </w:p>
    <w:p w:rsidR="002503C8" w:rsidRPr="00943DB4" w:rsidRDefault="002503C8" w:rsidP="002503C8">
      <w:r w:rsidRPr="00943DB4">
        <w:t>Чтобы</w:t>
      </w:r>
      <w:r w:rsidR="00943DB4">
        <w:t xml:space="preserve"> </w:t>
      </w:r>
      <w:r w:rsidRPr="00943DB4">
        <w:t>посмотреть</w:t>
      </w:r>
      <w:r w:rsidR="00943DB4">
        <w:t xml:space="preserve"> </w:t>
      </w:r>
      <w:r w:rsidRPr="00943DB4">
        <w:t>размер</w:t>
      </w:r>
      <w:r w:rsidR="00943DB4">
        <w:t xml:space="preserve"> </w:t>
      </w:r>
      <w:r w:rsidRPr="00943DB4">
        <w:t>вашей</w:t>
      </w:r>
      <w:r w:rsidR="00943DB4">
        <w:t xml:space="preserve"> </w:t>
      </w:r>
      <w:r w:rsidRPr="00943DB4">
        <w:t>накопительной</w:t>
      </w:r>
      <w:r w:rsidR="00943DB4">
        <w:t xml:space="preserve"> </w:t>
      </w:r>
      <w:r w:rsidRPr="00943DB4">
        <w:t>пенсии</w:t>
      </w:r>
      <w:r w:rsidR="00943DB4">
        <w:t xml:space="preserve"> </w:t>
      </w:r>
      <w:r w:rsidRPr="00943DB4">
        <w:t>на</w:t>
      </w:r>
      <w:r w:rsidR="00943DB4">
        <w:t xml:space="preserve"> «</w:t>
      </w:r>
      <w:r w:rsidRPr="00943DB4">
        <w:t>Госуслугах</w:t>
      </w:r>
      <w:r w:rsidR="00943DB4">
        <w:t>»</w:t>
      </w:r>
      <w:r w:rsidRPr="00943DB4">
        <w:t>,</w:t>
      </w:r>
      <w:r w:rsidR="00943DB4">
        <w:t xml:space="preserve"> </w:t>
      </w:r>
      <w:r w:rsidRPr="00943DB4">
        <w:t>нужно</w:t>
      </w:r>
      <w:r w:rsidR="00943DB4">
        <w:t xml:space="preserve"> </w:t>
      </w:r>
      <w:r w:rsidRPr="00943DB4">
        <w:t>зайти</w:t>
      </w:r>
      <w:r w:rsidR="00943DB4">
        <w:t xml:space="preserve"> </w:t>
      </w:r>
      <w:r w:rsidRPr="00943DB4">
        <w:t>в</w:t>
      </w:r>
      <w:r w:rsidR="00943DB4">
        <w:t xml:space="preserve"> </w:t>
      </w:r>
      <w:r w:rsidRPr="00943DB4">
        <w:t>свой</w:t>
      </w:r>
      <w:r w:rsidR="00943DB4">
        <w:t xml:space="preserve"> </w:t>
      </w:r>
      <w:r w:rsidRPr="00943DB4">
        <w:t>личный</w:t>
      </w:r>
      <w:r w:rsidR="00943DB4">
        <w:t xml:space="preserve"> </w:t>
      </w:r>
      <w:r w:rsidRPr="00943DB4">
        <w:t>кабинет</w:t>
      </w:r>
      <w:r w:rsidR="00943DB4">
        <w:t xml:space="preserve"> </w:t>
      </w:r>
      <w:r w:rsidRPr="00943DB4">
        <w:t>и</w:t>
      </w:r>
      <w:r w:rsidR="00943DB4">
        <w:t xml:space="preserve"> </w:t>
      </w:r>
      <w:r w:rsidRPr="00943DB4">
        <w:t>заказать</w:t>
      </w:r>
      <w:r w:rsidR="00943DB4">
        <w:t xml:space="preserve"> </w:t>
      </w:r>
      <w:r w:rsidRPr="00943DB4">
        <w:t>извещение</w:t>
      </w:r>
      <w:r w:rsidR="00943DB4">
        <w:t xml:space="preserve"> </w:t>
      </w:r>
      <w:r w:rsidRPr="00943DB4">
        <w:t>о</w:t>
      </w:r>
      <w:r w:rsidR="00943DB4">
        <w:t xml:space="preserve"> </w:t>
      </w:r>
      <w:r w:rsidRPr="00943DB4">
        <w:t>состоянии</w:t>
      </w:r>
      <w:r w:rsidR="00943DB4">
        <w:t xml:space="preserve"> </w:t>
      </w:r>
      <w:r w:rsidRPr="00943DB4">
        <w:t>лицевого</w:t>
      </w:r>
      <w:r w:rsidR="00943DB4">
        <w:t xml:space="preserve"> </w:t>
      </w:r>
      <w:r w:rsidRPr="00943DB4">
        <w:t>счета.</w:t>
      </w:r>
      <w:r w:rsidR="00943DB4">
        <w:t xml:space="preserve"> </w:t>
      </w:r>
    </w:p>
    <w:p w:rsidR="002503C8" w:rsidRPr="00943DB4" w:rsidRDefault="002503C8" w:rsidP="002503C8">
      <w:r w:rsidRPr="00943DB4">
        <w:t>Такую</w:t>
      </w:r>
      <w:r w:rsidR="00943DB4">
        <w:t xml:space="preserve"> </w:t>
      </w:r>
      <w:r w:rsidRPr="00943DB4">
        <w:t>же</w:t>
      </w:r>
      <w:r w:rsidR="00943DB4">
        <w:t xml:space="preserve"> </w:t>
      </w:r>
      <w:r w:rsidRPr="00943DB4">
        <w:t>выписку</w:t>
      </w:r>
      <w:r w:rsidR="00943DB4">
        <w:t xml:space="preserve"> </w:t>
      </w:r>
      <w:r w:rsidRPr="00943DB4">
        <w:t>можно</w:t>
      </w:r>
      <w:r w:rsidR="00943DB4">
        <w:t xml:space="preserve"> </w:t>
      </w:r>
      <w:r w:rsidRPr="00943DB4">
        <w:t>получить</w:t>
      </w:r>
      <w:r w:rsidR="00943DB4">
        <w:t xml:space="preserve"> </w:t>
      </w:r>
      <w:r w:rsidRPr="00943DB4">
        <w:t>на</w:t>
      </w:r>
      <w:r w:rsidR="00943DB4">
        <w:t xml:space="preserve"> </w:t>
      </w:r>
      <w:r w:rsidRPr="00943DB4">
        <w:t>сайте</w:t>
      </w:r>
      <w:r w:rsidR="00943DB4">
        <w:t xml:space="preserve"> </w:t>
      </w:r>
      <w:r w:rsidRPr="00943DB4">
        <w:t>СФР.</w:t>
      </w:r>
      <w:r w:rsidR="00943DB4">
        <w:t xml:space="preserve"> </w:t>
      </w:r>
      <w:r w:rsidRPr="00943DB4">
        <w:t>Для</w:t>
      </w:r>
      <w:r w:rsidR="00943DB4">
        <w:t xml:space="preserve"> </w:t>
      </w:r>
      <w:r w:rsidRPr="00943DB4">
        <w:t>этого</w:t>
      </w:r>
      <w:r w:rsidR="00943DB4">
        <w:t xml:space="preserve"> </w:t>
      </w:r>
      <w:r w:rsidRPr="00943DB4">
        <w:t>нужно</w:t>
      </w:r>
      <w:r w:rsidR="00943DB4">
        <w:t xml:space="preserve"> </w:t>
      </w:r>
      <w:r w:rsidRPr="00943DB4">
        <w:t>зайти</w:t>
      </w:r>
      <w:r w:rsidR="00943DB4">
        <w:t xml:space="preserve"> </w:t>
      </w:r>
      <w:r w:rsidRPr="00943DB4">
        <w:t>в</w:t>
      </w:r>
      <w:r w:rsidR="00943DB4">
        <w:t xml:space="preserve"> </w:t>
      </w:r>
      <w:r w:rsidRPr="00943DB4">
        <w:t>личный</w:t>
      </w:r>
      <w:r w:rsidR="00943DB4">
        <w:t xml:space="preserve"> </w:t>
      </w:r>
      <w:r w:rsidRPr="00943DB4">
        <w:t>кабинет</w:t>
      </w:r>
      <w:r w:rsidR="00943DB4">
        <w:t xml:space="preserve"> </w:t>
      </w:r>
      <w:r w:rsidRPr="00943DB4">
        <w:t>и</w:t>
      </w:r>
      <w:r w:rsidR="00943DB4">
        <w:t xml:space="preserve"> </w:t>
      </w:r>
      <w:r w:rsidRPr="00943DB4">
        <w:t>нажать</w:t>
      </w:r>
      <w:r w:rsidR="00943DB4">
        <w:t xml:space="preserve"> </w:t>
      </w:r>
      <w:r w:rsidRPr="00943DB4">
        <w:t>на</w:t>
      </w:r>
      <w:r w:rsidR="00943DB4">
        <w:t xml:space="preserve"> </w:t>
      </w:r>
      <w:r w:rsidRPr="00943DB4">
        <w:t>раздел</w:t>
      </w:r>
      <w:r w:rsidR="00943DB4">
        <w:t xml:space="preserve"> «</w:t>
      </w:r>
      <w:r w:rsidRPr="00943DB4">
        <w:t>Индивидуальный</w:t>
      </w:r>
      <w:r w:rsidR="00943DB4">
        <w:t xml:space="preserve"> </w:t>
      </w:r>
      <w:r w:rsidRPr="00943DB4">
        <w:t>лицевой</w:t>
      </w:r>
      <w:r w:rsidR="00943DB4">
        <w:t xml:space="preserve"> </w:t>
      </w:r>
      <w:r w:rsidRPr="00943DB4">
        <w:t>счет</w:t>
      </w:r>
      <w:r w:rsidR="00943DB4">
        <w:t>» - «</w:t>
      </w:r>
      <w:r w:rsidRPr="00943DB4">
        <w:t>Заказать</w:t>
      </w:r>
      <w:r w:rsidR="00943DB4">
        <w:t xml:space="preserve"> </w:t>
      </w:r>
      <w:r w:rsidRPr="00943DB4">
        <w:t>справку</w:t>
      </w:r>
      <w:r w:rsidR="00943DB4">
        <w:t xml:space="preserve"> </w:t>
      </w:r>
      <w:r w:rsidRPr="00943DB4">
        <w:t>(выписку)</w:t>
      </w:r>
      <w:r w:rsidR="00943DB4">
        <w:t xml:space="preserve"> </w:t>
      </w:r>
      <w:r w:rsidRPr="00943DB4">
        <w:t>о</w:t>
      </w:r>
      <w:r w:rsidR="00943DB4">
        <w:t xml:space="preserve"> </w:t>
      </w:r>
      <w:r w:rsidRPr="00943DB4">
        <w:t>состоянии</w:t>
      </w:r>
      <w:r w:rsidR="00943DB4">
        <w:t xml:space="preserve"> </w:t>
      </w:r>
      <w:r w:rsidRPr="00943DB4">
        <w:t>ИЛС</w:t>
      </w:r>
      <w:r w:rsidR="00943DB4">
        <w:t>»</w:t>
      </w:r>
      <w:r w:rsidRPr="00943DB4">
        <w:t>.</w:t>
      </w:r>
      <w:r w:rsidR="00943DB4">
        <w:t xml:space="preserve"> </w:t>
      </w:r>
    </w:p>
    <w:p w:rsidR="002503C8" w:rsidRPr="00943DB4" w:rsidRDefault="002503C8" w:rsidP="002503C8">
      <w:r w:rsidRPr="00943DB4">
        <w:t>В</w:t>
      </w:r>
      <w:r w:rsidR="00943DB4">
        <w:t xml:space="preserve"> </w:t>
      </w:r>
      <w:r w:rsidRPr="00943DB4">
        <w:t>конце</w:t>
      </w:r>
      <w:r w:rsidR="00943DB4">
        <w:t xml:space="preserve"> </w:t>
      </w:r>
      <w:r w:rsidRPr="00943DB4">
        <w:t>справки</w:t>
      </w:r>
      <w:r w:rsidR="00943DB4">
        <w:t xml:space="preserve"> </w:t>
      </w:r>
      <w:r w:rsidRPr="00943DB4">
        <w:t>размещена</w:t>
      </w:r>
      <w:r w:rsidR="00943DB4">
        <w:t xml:space="preserve"> </w:t>
      </w:r>
      <w:r w:rsidRPr="00943DB4">
        <w:t>сумма</w:t>
      </w:r>
      <w:r w:rsidR="00943DB4">
        <w:t xml:space="preserve"> </w:t>
      </w:r>
      <w:r w:rsidRPr="00943DB4">
        <w:t>накопительной</w:t>
      </w:r>
      <w:r w:rsidR="00943DB4">
        <w:t xml:space="preserve"> </w:t>
      </w:r>
      <w:r w:rsidRPr="00943DB4">
        <w:t>пенсии</w:t>
      </w:r>
      <w:r w:rsidR="00943DB4">
        <w:t xml:space="preserve"> </w:t>
      </w:r>
      <w:r w:rsidRPr="00943DB4">
        <w:t>без</w:t>
      </w:r>
      <w:r w:rsidR="00943DB4">
        <w:t xml:space="preserve"> </w:t>
      </w:r>
      <w:r w:rsidRPr="00943DB4">
        <w:t>инвестирования</w:t>
      </w:r>
      <w:r w:rsidR="00943DB4">
        <w:t xml:space="preserve"> </w:t>
      </w:r>
      <w:r w:rsidRPr="00943DB4">
        <w:t>и</w:t>
      </w:r>
      <w:r w:rsidR="00943DB4">
        <w:t xml:space="preserve"> </w:t>
      </w:r>
      <w:r w:rsidRPr="00943DB4">
        <w:t>с</w:t>
      </w:r>
      <w:r w:rsidR="00943DB4">
        <w:t xml:space="preserve"> </w:t>
      </w:r>
      <w:r w:rsidRPr="00943DB4">
        <w:t>учетом</w:t>
      </w:r>
      <w:r w:rsidR="00943DB4">
        <w:t xml:space="preserve"> </w:t>
      </w:r>
      <w:r w:rsidRPr="00943DB4">
        <w:t>инвестирования</w:t>
      </w:r>
      <w:r w:rsidR="00943DB4">
        <w:t xml:space="preserve"> </w:t>
      </w:r>
      <w:r w:rsidRPr="00943DB4">
        <w:t>негосударственным</w:t>
      </w:r>
      <w:r w:rsidR="00943DB4">
        <w:t xml:space="preserve"> </w:t>
      </w:r>
      <w:r w:rsidRPr="00943DB4">
        <w:t>пенсионным</w:t>
      </w:r>
      <w:r w:rsidR="00943DB4">
        <w:t xml:space="preserve"> </w:t>
      </w:r>
      <w:r w:rsidRPr="00943DB4">
        <w:t>фондом.</w:t>
      </w:r>
    </w:p>
    <w:p w:rsidR="002503C8" w:rsidRPr="00943DB4" w:rsidRDefault="002503C8" w:rsidP="002503C8">
      <w:r w:rsidRPr="00943DB4">
        <w:t>Эти</w:t>
      </w:r>
      <w:r w:rsidR="00943DB4">
        <w:t xml:space="preserve"> </w:t>
      </w:r>
      <w:r w:rsidRPr="00943DB4">
        <w:t>суммы</w:t>
      </w:r>
      <w:r w:rsidR="00943DB4">
        <w:t xml:space="preserve"> </w:t>
      </w:r>
      <w:r w:rsidRPr="00943DB4">
        <w:t>пригодятся,</w:t>
      </w:r>
      <w:r w:rsidR="00943DB4">
        <w:t xml:space="preserve"> </w:t>
      </w:r>
      <w:r w:rsidRPr="00943DB4">
        <w:t>когда</w:t>
      </w:r>
      <w:r w:rsidR="00943DB4">
        <w:t xml:space="preserve"> </w:t>
      </w:r>
      <w:r w:rsidRPr="00943DB4">
        <w:t>будем</w:t>
      </w:r>
      <w:r w:rsidR="00943DB4">
        <w:t xml:space="preserve"> </w:t>
      </w:r>
      <w:r w:rsidRPr="00943DB4">
        <w:t>делать</w:t>
      </w:r>
      <w:r w:rsidR="00943DB4">
        <w:t xml:space="preserve"> </w:t>
      </w:r>
      <w:r w:rsidRPr="00943DB4">
        <w:t>расчет</w:t>
      </w:r>
      <w:r w:rsidR="00943DB4">
        <w:t xml:space="preserve"> </w:t>
      </w:r>
      <w:r w:rsidRPr="00943DB4">
        <w:t>возможности</w:t>
      </w:r>
      <w:r w:rsidR="00943DB4">
        <w:t xml:space="preserve"> </w:t>
      </w:r>
      <w:r w:rsidRPr="00943DB4">
        <w:t>получить</w:t>
      </w:r>
      <w:r w:rsidR="00943DB4">
        <w:t xml:space="preserve"> </w:t>
      </w:r>
      <w:r w:rsidRPr="00943DB4">
        <w:t>накопительную</w:t>
      </w:r>
      <w:r w:rsidR="00943DB4">
        <w:t xml:space="preserve"> </w:t>
      </w:r>
      <w:r w:rsidRPr="00943DB4">
        <w:t>часть</w:t>
      </w:r>
      <w:r w:rsidR="00943DB4">
        <w:t xml:space="preserve"> </w:t>
      </w:r>
      <w:r w:rsidRPr="00943DB4">
        <w:t>пенсии</w:t>
      </w:r>
      <w:r w:rsidR="00943DB4">
        <w:t xml:space="preserve"> </w:t>
      </w:r>
      <w:r w:rsidRPr="00943DB4">
        <w:t>одной</w:t>
      </w:r>
      <w:r w:rsidR="00943DB4">
        <w:t xml:space="preserve"> </w:t>
      </w:r>
      <w:r w:rsidRPr="00943DB4">
        <w:t>суммой.</w:t>
      </w:r>
    </w:p>
    <w:p w:rsidR="002503C8" w:rsidRPr="00943DB4" w:rsidRDefault="002503C8" w:rsidP="002503C8">
      <w:r w:rsidRPr="00943DB4">
        <w:lastRenderedPageBreak/>
        <w:t>Через</w:t>
      </w:r>
      <w:r w:rsidR="00943DB4">
        <w:t xml:space="preserve"> «</w:t>
      </w:r>
      <w:r w:rsidRPr="00943DB4">
        <w:t>Сбербанк</w:t>
      </w:r>
      <w:r w:rsidR="00943DB4">
        <w:t xml:space="preserve"> </w:t>
      </w:r>
      <w:r w:rsidRPr="00943DB4">
        <w:t>Онлайн</w:t>
      </w:r>
      <w:r w:rsidR="00943DB4">
        <w:t xml:space="preserve">» </w:t>
      </w:r>
      <w:r w:rsidRPr="00943DB4">
        <w:t>можно</w:t>
      </w:r>
      <w:r w:rsidR="00943DB4">
        <w:t xml:space="preserve"> </w:t>
      </w:r>
      <w:r w:rsidRPr="00943DB4">
        <w:t>узнать</w:t>
      </w:r>
      <w:r w:rsidR="00943DB4">
        <w:t xml:space="preserve"> </w:t>
      </w:r>
      <w:r w:rsidRPr="00943DB4">
        <w:t>размер</w:t>
      </w:r>
      <w:r w:rsidR="00943DB4">
        <w:t xml:space="preserve"> </w:t>
      </w:r>
      <w:r w:rsidRPr="00943DB4">
        <w:t>накопительной</w:t>
      </w:r>
      <w:r w:rsidR="00943DB4">
        <w:t xml:space="preserve"> </w:t>
      </w:r>
      <w:r w:rsidRPr="00943DB4">
        <w:t>пенсии,</w:t>
      </w:r>
      <w:r w:rsidR="00943DB4">
        <w:t xml:space="preserve"> </w:t>
      </w:r>
      <w:r w:rsidRPr="00943DB4">
        <w:t>перейдя</w:t>
      </w:r>
      <w:r w:rsidR="00943DB4">
        <w:t xml:space="preserve"> </w:t>
      </w:r>
      <w:r w:rsidRPr="00943DB4">
        <w:t>по</w:t>
      </w:r>
      <w:r w:rsidR="00943DB4">
        <w:t xml:space="preserve"> </w:t>
      </w:r>
      <w:r w:rsidRPr="00943DB4">
        <w:t>вкладке</w:t>
      </w:r>
      <w:r w:rsidR="00943DB4">
        <w:t xml:space="preserve"> «</w:t>
      </w:r>
      <w:r w:rsidRPr="00943DB4">
        <w:t>Пенсия</w:t>
      </w:r>
      <w:r w:rsidR="00943DB4">
        <w:t>»</w:t>
      </w:r>
      <w:r w:rsidRPr="00943DB4">
        <w:t>.</w:t>
      </w:r>
      <w:r w:rsidR="00943DB4">
        <w:t xml:space="preserve"> </w:t>
      </w:r>
      <w:r w:rsidRPr="00943DB4">
        <w:t>Сумма</w:t>
      </w:r>
      <w:r w:rsidR="00943DB4">
        <w:t xml:space="preserve"> </w:t>
      </w:r>
      <w:r w:rsidRPr="00943DB4">
        <w:t>накопительной</w:t>
      </w:r>
      <w:r w:rsidR="00943DB4">
        <w:t xml:space="preserve"> </w:t>
      </w:r>
      <w:r w:rsidRPr="00943DB4">
        <w:t>пенсии</w:t>
      </w:r>
      <w:r w:rsidR="00943DB4">
        <w:t xml:space="preserve"> </w:t>
      </w:r>
      <w:r w:rsidRPr="00943DB4">
        <w:t>будет</w:t>
      </w:r>
      <w:r w:rsidR="00943DB4">
        <w:t xml:space="preserve"> </w:t>
      </w:r>
      <w:r w:rsidRPr="00943DB4">
        <w:t>прямо</w:t>
      </w:r>
      <w:r w:rsidR="00943DB4">
        <w:t xml:space="preserve"> </w:t>
      </w:r>
      <w:r w:rsidRPr="00943DB4">
        <w:t>на</w:t>
      </w:r>
      <w:r w:rsidR="00943DB4">
        <w:t xml:space="preserve"> </w:t>
      </w:r>
      <w:r w:rsidRPr="00943DB4">
        <w:t>экране,</w:t>
      </w:r>
      <w:r w:rsidR="00943DB4">
        <w:t xml:space="preserve"> </w:t>
      </w:r>
      <w:r w:rsidRPr="00943DB4">
        <w:t>если</w:t>
      </w:r>
      <w:r w:rsidR="00943DB4">
        <w:t xml:space="preserve"> </w:t>
      </w:r>
      <w:r w:rsidRPr="00943DB4">
        <w:t>она</w:t>
      </w:r>
      <w:r w:rsidR="00943DB4">
        <w:t xml:space="preserve"> </w:t>
      </w:r>
      <w:r w:rsidRPr="00943DB4">
        <w:t>в</w:t>
      </w:r>
      <w:r w:rsidR="00943DB4">
        <w:t xml:space="preserve"> «</w:t>
      </w:r>
      <w:r w:rsidRPr="00943DB4">
        <w:t>СберНПФ</w:t>
      </w:r>
      <w:r w:rsidR="00943DB4">
        <w:t>»</w:t>
      </w:r>
      <w:r w:rsidRPr="00943DB4">
        <w:t>.</w:t>
      </w:r>
    </w:p>
    <w:p w:rsidR="002503C8" w:rsidRPr="00943DB4" w:rsidRDefault="002503C8" w:rsidP="002503C8">
      <w:r w:rsidRPr="00943DB4">
        <w:t>Также</w:t>
      </w:r>
      <w:r w:rsidR="00943DB4">
        <w:t xml:space="preserve"> </w:t>
      </w:r>
      <w:r w:rsidRPr="00943DB4">
        <w:t>можно</w:t>
      </w:r>
      <w:r w:rsidR="00943DB4">
        <w:t xml:space="preserve"> </w:t>
      </w:r>
      <w:r w:rsidRPr="00943DB4">
        <w:t>запросить</w:t>
      </w:r>
      <w:r w:rsidR="00943DB4">
        <w:t xml:space="preserve"> </w:t>
      </w:r>
      <w:r w:rsidRPr="00943DB4">
        <w:t>выписку</w:t>
      </w:r>
      <w:r w:rsidR="00943DB4">
        <w:t xml:space="preserve"> </w:t>
      </w:r>
      <w:r w:rsidRPr="00943DB4">
        <w:t>ИЛС</w:t>
      </w:r>
      <w:r w:rsidR="00943DB4">
        <w:t xml:space="preserve"> - </w:t>
      </w:r>
      <w:r w:rsidRPr="00943DB4">
        <w:t>через</w:t>
      </w:r>
      <w:r w:rsidR="00943DB4">
        <w:t xml:space="preserve"> </w:t>
      </w:r>
      <w:r w:rsidRPr="00943DB4">
        <w:t>работодателя,</w:t>
      </w:r>
      <w:r w:rsidR="00943DB4">
        <w:t xml:space="preserve"> </w:t>
      </w:r>
      <w:r w:rsidRPr="00943DB4">
        <w:t>через</w:t>
      </w:r>
      <w:r w:rsidR="00943DB4">
        <w:t xml:space="preserve"> </w:t>
      </w:r>
      <w:r w:rsidRPr="00943DB4">
        <w:t>НПФ,</w:t>
      </w:r>
      <w:r w:rsidR="00943DB4">
        <w:t xml:space="preserve"> </w:t>
      </w:r>
      <w:r w:rsidRPr="00943DB4">
        <w:t>МФЦ</w:t>
      </w:r>
      <w:r w:rsidR="00943DB4">
        <w:t xml:space="preserve"> </w:t>
      </w:r>
      <w:r w:rsidRPr="00943DB4">
        <w:t>или</w:t>
      </w:r>
      <w:r w:rsidR="00943DB4">
        <w:t xml:space="preserve"> </w:t>
      </w:r>
      <w:r w:rsidRPr="00943DB4">
        <w:t>написав</w:t>
      </w:r>
      <w:r w:rsidR="00943DB4">
        <w:t xml:space="preserve"> </w:t>
      </w:r>
      <w:r w:rsidRPr="00943DB4">
        <w:t>в</w:t>
      </w:r>
      <w:r w:rsidR="00943DB4">
        <w:t xml:space="preserve"> </w:t>
      </w:r>
      <w:r w:rsidRPr="00943DB4">
        <w:t>СФР</w:t>
      </w:r>
      <w:r w:rsidR="00943DB4">
        <w:t xml:space="preserve"> </w:t>
      </w:r>
      <w:r w:rsidRPr="00943DB4">
        <w:t>по</w:t>
      </w:r>
      <w:r w:rsidR="00943DB4">
        <w:t xml:space="preserve"> </w:t>
      </w:r>
      <w:r w:rsidRPr="00943DB4">
        <w:t>почте.</w:t>
      </w:r>
      <w:r w:rsidR="00943DB4">
        <w:t xml:space="preserve"> </w:t>
      </w:r>
      <w:r w:rsidRPr="00943DB4">
        <w:t>Но</w:t>
      </w:r>
      <w:r w:rsidR="00943DB4">
        <w:t xml:space="preserve"> </w:t>
      </w:r>
      <w:r w:rsidRPr="00943DB4">
        <w:t>это</w:t>
      </w:r>
      <w:r w:rsidR="00943DB4">
        <w:t xml:space="preserve"> </w:t>
      </w:r>
      <w:r w:rsidRPr="00943DB4">
        <w:t>все</w:t>
      </w:r>
      <w:r w:rsidR="00943DB4">
        <w:t xml:space="preserve"> </w:t>
      </w:r>
      <w:r w:rsidRPr="00943DB4">
        <w:t>долго</w:t>
      </w:r>
      <w:r w:rsidR="00943DB4">
        <w:t xml:space="preserve">... </w:t>
      </w:r>
      <w:r w:rsidRPr="00943DB4">
        <w:t>может</w:t>
      </w:r>
      <w:r w:rsidR="00943DB4">
        <w:t xml:space="preserve"> </w:t>
      </w:r>
      <w:r w:rsidRPr="00943DB4">
        <w:t>оформляться</w:t>
      </w:r>
      <w:r w:rsidR="00943DB4">
        <w:t xml:space="preserve"> </w:t>
      </w:r>
      <w:r w:rsidRPr="00943DB4">
        <w:t>до</w:t>
      </w:r>
      <w:r w:rsidR="00943DB4">
        <w:t xml:space="preserve"> </w:t>
      </w:r>
      <w:r w:rsidRPr="00943DB4">
        <w:t>10</w:t>
      </w:r>
      <w:r w:rsidR="00943DB4">
        <w:t xml:space="preserve"> </w:t>
      </w:r>
      <w:r w:rsidRPr="00943DB4">
        <w:t>дней.</w:t>
      </w:r>
      <w:r w:rsidR="00943DB4">
        <w:t xml:space="preserve"> </w:t>
      </w:r>
      <w:r w:rsidRPr="00943DB4">
        <w:t>Справка</w:t>
      </w:r>
      <w:r w:rsidR="00943DB4">
        <w:t xml:space="preserve"> </w:t>
      </w:r>
      <w:r w:rsidRPr="00943DB4">
        <w:t>ИЛС</w:t>
      </w:r>
      <w:r w:rsidR="00943DB4">
        <w:t xml:space="preserve"> </w:t>
      </w:r>
      <w:r w:rsidRPr="00943DB4">
        <w:t>на</w:t>
      </w:r>
      <w:r w:rsidR="00943DB4">
        <w:t xml:space="preserve"> </w:t>
      </w:r>
      <w:r w:rsidRPr="00943DB4">
        <w:t>портале</w:t>
      </w:r>
      <w:r w:rsidR="00943DB4">
        <w:t xml:space="preserve"> «</w:t>
      </w:r>
      <w:r w:rsidRPr="00943DB4">
        <w:t>Госуслуг</w:t>
      </w:r>
      <w:r w:rsidR="00943DB4">
        <w:t xml:space="preserve">» </w:t>
      </w:r>
      <w:r w:rsidRPr="00943DB4">
        <w:t>и</w:t>
      </w:r>
      <w:r w:rsidR="00943DB4">
        <w:t xml:space="preserve"> </w:t>
      </w:r>
      <w:r w:rsidRPr="00943DB4">
        <w:t>СФР</w:t>
      </w:r>
      <w:r w:rsidR="00943DB4">
        <w:t xml:space="preserve"> </w:t>
      </w:r>
      <w:r w:rsidRPr="00943DB4">
        <w:t>формируется</w:t>
      </w:r>
      <w:r w:rsidR="00943DB4">
        <w:t xml:space="preserve"> </w:t>
      </w:r>
      <w:r w:rsidRPr="00943DB4">
        <w:t>доли</w:t>
      </w:r>
      <w:r w:rsidR="00943DB4">
        <w:t xml:space="preserve"> </w:t>
      </w:r>
      <w:r w:rsidRPr="00943DB4">
        <w:t>секунд.</w:t>
      </w:r>
      <w:r w:rsidR="00943DB4">
        <w:t xml:space="preserve"> </w:t>
      </w:r>
    </w:p>
    <w:p w:rsidR="002503C8" w:rsidRPr="00943DB4" w:rsidRDefault="00780B54" w:rsidP="002503C8">
      <w:r w:rsidRPr="00943DB4">
        <w:t>ВИДЫ</w:t>
      </w:r>
      <w:r>
        <w:t xml:space="preserve"> </w:t>
      </w:r>
      <w:r w:rsidRPr="00943DB4">
        <w:t>ВЫПЛАТ</w:t>
      </w:r>
      <w:r>
        <w:t xml:space="preserve"> </w:t>
      </w:r>
      <w:r w:rsidRPr="00943DB4">
        <w:t>СРЕДСТВ</w:t>
      </w:r>
      <w:r>
        <w:t xml:space="preserve"> </w:t>
      </w:r>
      <w:r w:rsidRPr="00943DB4">
        <w:t>НАКОПИТЕЛЬНОЙ</w:t>
      </w:r>
      <w:r>
        <w:t xml:space="preserve"> </w:t>
      </w:r>
      <w:r w:rsidRPr="00943DB4">
        <w:t>ПЕНСИИ</w:t>
      </w:r>
    </w:p>
    <w:p w:rsidR="002503C8" w:rsidRPr="00943DB4" w:rsidRDefault="002503C8" w:rsidP="002503C8">
      <w:r w:rsidRPr="00943DB4">
        <w:t>Накопительная</w:t>
      </w:r>
      <w:r w:rsidR="00943DB4">
        <w:t xml:space="preserve"> </w:t>
      </w:r>
      <w:r w:rsidRPr="00943DB4">
        <w:t>пенсия</w:t>
      </w:r>
      <w:r w:rsidR="00943DB4">
        <w:t xml:space="preserve"> </w:t>
      </w:r>
      <w:r w:rsidRPr="00943DB4">
        <w:t>может</w:t>
      </w:r>
      <w:r w:rsidR="00943DB4">
        <w:t xml:space="preserve"> </w:t>
      </w:r>
      <w:r w:rsidRPr="00943DB4">
        <w:t>быть</w:t>
      </w:r>
      <w:r w:rsidR="00943DB4">
        <w:t xml:space="preserve"> </w:t>
      </w:r>
      <w:r w:rsidRPr="00943DB4">
        <w:t>выплачена</w:t>
      </w:r>
      <w:r w:rsidR="00943DB4">
        <w:t xml:space="preserve"> </w:t>
      </w:r>
      <w:r w:rsidRPr="00943DB4">
        <w:t>тремя</w:t>
      </w:r>
      <w:r w:rsidR="00943DB4">
        <w:t xml:space="preserve"> </w:t>
      </w:r>
      <w:r w:rsidRPr="00943DB4">
        <w:t>способами:</w:t>
      </w:r>
    </w:p>
    <w:p w:rsidR="002503C8" w:rsidRPr="00943DB4" w:rsidRDefault="00780B54" w:rsidP="002503C8">
      <w:r>
        <w:t>-</w:t>
      </w:r>
      <w:r w:rsidR="00943DB4">
        <w:t xml:space="preserve"> </w:t>
      </w:r>
      <w:r w:rsidR="002503C8" w:rsidRPr="00943DB4">
        <w:t>Единовременная</w:t>
      </w:r>
      <w:r w:rsidR="00943DB4">
        <w:t xml:space="preserve"> </w:t>
      </w:r>
      <w:r w:rsidR="002503C8" w:rsidRPr="00943DB4">
        <w:t>выплата</w:t>
      </w:r>
      <w:r w:rsidR="00943DB4">
        <w:t xml:space="preserve"> - </w:t>
      </w:r>
      <w:r w:rsidR="002503C8" w:rsidRPr="00943DB4">
        <w:t>сразу</w:t>
      </w:r>
      <w:r w:rsidR="00943DB4">
        <w:t xml:space="preserve"> </w:t>
      </w:r>
      <w:r w:rsidR="002503C8" w:rsidRPr="00943DB4">
        <w:t>всей</w:t>
      </w:r>
      <w:r w:rsidR="00943DB4">
        <w:t xml:space="preserve"> </w:t>
      </w:r>
      <w:r w:rsidR="002503C8" w:rsidRPr="00943DB4">
        <w:t>суммой;</w:t>
      </w:r>
    </w:p>
    <w:p w:rsidR="002503C8" w:rsidRPr="00943DB4" w:rsidRDefault="00780B54" w:rsidP="002503C8">
      <w:r>
        <w:t>-</w:t>
      </w:r>
      <w:r w:rsidR="00943DB4">
        <w:t xml:space="preserve"> </w:t>
      </w:r>
      <w:r w:rsidR="002503C8" w:rsidRPr="00943DB4">
        <w:t>Срочная</w:t>
      </w:r>
      <w:r w:rsidR="00943DB4">
        <w:t xml:space="preserve"> </w:t>
      </w:r>
      <w:r w:rsidR="002503C8" w:rsidRPr="00943DB4">
        <w:t>пенсионная</w:t>
      </w:r>
      <w:r w:rsidR="00943DB4">
        <w:t xml:space="preserve"> </w:t>
      </w:r>
      <w:r w:rsidR="002503C8" w:rsidRPr="00943DB4">
        <w:t>выплата.</w:t>
      </w:r>
      <w:r w:rsidR="00943DB4">
        <w:t xml:space="preserve"> </w:t>
      </w:r>
      <w:r w:rsidR="002503C8" w:rsidRPr="00943DB4">
        <w:t>Срок</w:t>
      </w:r>
      <w:r w:rsidR="00943DB4">
        <w:t xml:space="preserve"> </w:t>
      </w:r>
      <w:r w:rsidR="002503C8" w:rsidRPr="00943DB4">
        <w:t>выплат</w:t>
      </w:r>
      <w:r w:rsidR="00943DB4">
        <w:t xml:space="preserve"> </w:t>
      </w:r>
      <w:r w:rsidR="002503C8" w:rsidRPr="00943DB4">
        <w:t>определяет</w:t>
      </w:r>
      <w:r w:rsidR="00943DB4">
        <w:t xml:space="preserve"> </w:t>
      </w:r>
      <w:r w:rsidR="002503C8" w:rsidRPr="00943DB4">
        <w:t>сам</w:t>
      </w:r>
      <w:r w:rsidR="00943DB4">
        <w:t xml:space="preserve"> </w:t>
      </w:r>
      <w:r w:rsidR="002503C8" w:rsidRPr="00943DB4">
        <w:t>пенсионер,</w:t>
      </w:r>
      <w:r w:rsidR="00943DB4">
        <w:t xml:space="preserve"> </w:t>
      </w:r>
      <w:r w:rsidR="002503C8" w:rsidRPr="00943DB4">
        <w:t>но</w:t>
      </w:r>
      <w:r w:rsidR="00943DB4">
        <w:t xml:space="preserve"> </w:t>
      </w:r>
      <w:r w:rsidR="002503C8" w:rsidRPr="00943DB4">
        <w:t>не</w:t>
      </w:r>
      <w:r w:rsidR="00943DB4">
        <w:t xml:space="preserve"> </w:t>
      </w:r>
      <w:r w:rsidR="002503C8" w:rsidRPr="00943DB4">
        <w:t>менее</w:t>
      </w:r>
      <w:r w:rsidR="00943DB4">
        <w:t xml:space="preserve"> </w:t>
      </w:r>
      <w:r w:rsidR="002503C8" w:rsidRPr="00943DB4">
        <w:t>10</w:t>
      </w:r>
      <w:r w:rsidR="00943DB4">
        <w:t xml:space="preserve"> </w:t>
      </w:r>
      <w:r w:rsidR="002503C8" w:rsidRPr="00943DB4">
        <w:t>лет.</w:t>
      </w:r>
      <w:r w:rsidR="00943DB4">
        <w:t xml:space="preserve"> </w:t>
      </w:r>
      <w:r w:rsidR="002503C8" w:rsidRPr="00943DB4">
        <w:t>Можно</w:t>
      </w:r>
      <w:r w:rsidR="00943DB4">
        <w:t xml:space="preserve"> </w:t>
      </w:r>
      <w:r w:rsidR="002503C8" w:rsidRPr="00943DB4">
        <w:t>оформить</w:t>
      </w:r>
      <w:r w:rsidR="00943DB4">
        <w:t xml:space="preserve"> </w:t>
      </w:r>
      <w:r w:rsidR="002503C8" w:rsidRPr="00943DB4">
        <w:t>получение</w:t>
      </w:r>
      <w:r w:rsidR="00943DB4">
        <w:t xml:space="preserve"> </w:t>
      </w:r>
      <w:r w:rsidR="002503C8" w:rsidRPr="00943DB4">
        <w:t>данной</w:t>
      </w:r>
      <w:r w:rsidR="00943DB4">
        <w:t xml:space="preserve"> </w:t>
      </w:r>
      <w:r w:rsidR="002503C8" w:rsidRPr="00943DB4">
        <w:t>выплаты</w:t>
      </w:r>
      <w:r w:rsidR="00943DB4">
        <w:t xml:space="preserve"> </w:t>
      </w:r>
      <w:r w:rsidR="002503C8" w:rsidRPr="00943DB4">
        <w:t>по</w:t>
      </w:r>
      <w:r w:rsidR="00943DB4">
        <w:t xml:space="preserve"> </w:t>
      </w:r>
      <w:r w:rsidR="002503C8" w:rsidRPr="00943DB4">
        <w:t>достижении</w:t>
      </w:r>
      <w:r w:rsidR="00943DB4">
        <w:t xml:space="preserve"> </w:t>
      </w:r>
      <w:r w:rsidR="002503C8" w:rsidRPr="00943DB4">
        <w:t>возраста</w:t>
      </w:r>
      <w:r w:rsidR="00943DB4">
        <w:t xml:space="preserve"> </w:t>
      </w:r>
      <w:r w:rsidR="002503C8" w:rsidRPr="00943DB4">
        <w:t>60</w:t>
      </w:r>
      <w:r w:rsidR="00943DB4">
        <w:t xml:space="preserve"> </w:t>
      </w:r>
      <w:r w:rsidR="002503C8" w:rsidRPr="00943DB4">
        <w:t>лет</w:t>
      </w:r>
      <w:r w:rsidR="00943DB4">
        <w:t xml:space="preserve"> </w:t>
      </w:r>
      <w:r w:rsidR="002503C8" w:rsidRPr="00943DB4">
        <w:t>для</w:t>
      </w:r>
      <w:r w:rsidR="00943DB4">
        <w:t xml:space="preserve"> </w:t>
      </w:r>
      <w:r w:rsidR="002503C8" w:rsidRPr="00943DB4">
        <w:t>мужчин</w:t>
      </w:r>
      <w:r w:rsidR="00943DB4">
        <w:t xml:space="preserve"> </w:t>
      </w:r>
      <w:r w:rsidR="002503C8" w:rsidRPr="00943DB4">
        <w:t>и</w:t>
      </w:r>
      <w:r w:rsidR="00943DB4">
        <w:t xml:space="preserve"> </w:t>
      </w:r>
      <w:r w:rsidR="002503C8" w:rsidRPr="00943DB4">
        <w:t>55</w:t>
      </w:r>
      <w:r w:rsidR="00943DB4">
        <w:t xml:space="preserve"> </w:t>
      </w:r>
      <w:r w:rsidR="002503C8" w:rsidRPr="00943DB4">
        <w:t>лет</w:t>
      </w:r>
      <w:r w:rsidR="00943DB4">
        <w:t xml:space="preserve"> </w:t>
      </w:r>
      <w:r w:rsidR="002503C8" w:rsidRPr="00943DB4">
        <w:t>для</w:t>
      </w:r>
      <w:r w:rsidR="00943DB4">
        <w:t xml:space="preserve"> </w:t>
      </w:r>
      <w:r w:rsidR="002503C8" w:rsidRPr="00943DB4">
        <w:t>женщин,</w:t>
      </w:r>
      <w:r w:rsidR="00943DB4">
        <w:t xml:space="preserve"> </w:t>
      </w:r>
      <w:r w:rsidR="002503C8" w:rsidRPr="00943DB4">
        <w:t>а</w:t>
      </w:r>
      <w:r w:rsidR="00943DB4">
        <w:t xml:space="preserve"> </w:t>
      </w:r>
      <w:r w:rsidR="002503C8" w:rsidRPr="00943DB4">
        <w:t>также</w:t>
      </w:r>
      <w:r w:rsidR="00943DB4">
        <w:t xml:space="preserve"> </w:t>
      </w:r>
      <w:r w:rsidR="002503C8" w:rsidRPr="00943DB4">
        <w:t>при</w:t>
      </w:r>
      <w:r w:rsidR="00943DB4">
        <w:t xml:space="preserve"> </w:t>
      </w:r>
      <w:r w:rsidR="002503C8" w:rsidRPr="00943DB4">
        <w:t>наличии</w:t>
      </w:r>
      <w:r w:rsidR="00943DB4">
        <w:t xml:space="preserve"> </w:t>
      </w:r>
      <w:r w:rsidR="002503C8" w:rsidRPr="00943DB4">
        <w:t>необходимых</w:t>
      </w:r>
      <w:r w:rsidR="00943DB4">
        <w:t xml:space="preserve"> </w:t>
      </w:r>
      <w:r w:rsidR="002503C8" w:rsidRPr="00943DB4">
        <w:t>для</w:t>
      </w:r>
      <w:r w:rsidR="00943DB4">
        <w:t xml:space="preserve"> </w:t>
      </w:r>
      <w:r w:rsidR="002503C8" w:rsidRPr="00943DB4">
        <w:t>назначения</w:t>
      </w:r>
      <w:r w:rsidR="00943DB4">
        <w:t xml:space="preserve"> </w:t>
      </w:r>
      <w:r w:rsidR="002503C8" w:rsidRPr="00943DB4">
        <w:t>страховой</w:t>
      </w:r>
      <w:r w:rsidR="00943DB4">
        <w:t xml:space="preserve"> </w:t>
      </w:r>
      <w:r w:rsidR="002503C8" w:rsidRPr="00943DB4">
        <w:t>пенсии</w:t>
      </w:r>
      <w:r w:rsidR="00943DB4">
        <w:t xml:space="preserve"> </w:t>
      </w:r>
      <w:r w:rsidR="002503C8" w:rsidRPr="00943DB4">
        <w:t>по</w:t>
      </w:r>
      <w:r w:rsidR="00943DB4">
        <w:t xml:space="preserve"> </w:t>
      </w:r>
      <w:r w:rsidR="002503C8" w:rsidRPr="00943DB4">
        <w:t>старости</w:t>
      </w:r>
      <w:r w:rsidR="00943DB4">
        <w:t xml:space="preserve"> </w:t>
      </w:r>
      <w:r w:rsidR="002503C8" w:rsidRPr="00943DB4">
        <w:t>страхового</w:t>
      </w:r>
      <w:r w:rsidR="00943DB4">
        <w:t xml:space="preserve"> </w:t>
      </w:r>
      <w:r w:rsidR="002503C8" w:rsidRPr="00943DB4">
        <w:t>стажа</w:t>
      </w:r>
      <w:r w:rsidR="00943DB4">
        <w:t xml:space="preserve"> </w:t>
      </w:r>
      <w:r w:rsidR="002503C8" w:rsidRPr="00943DB4">
        <w:t>и</w:t>
      </w:r>
      <w:r w:rsidR="00943DB4">
        <w:t xml:space="preserve"> </w:t>
      </w:r>
      <w:r w:rsidR="002503C8" w:rsidRPr="00943DB4">
        <w:t>величины</w:t>
      </w:r>
      <w:r w:rsidR="00943DB4">
        <w:t xml:space="preserve"> </w:t>
      </w:r>
      <w:r w:rsidR="002503C8" w:rsidRPr="00943DB4">
        <w:t>ИПК.</w:t>
      </w:r>
      <w:r w:rsidR="00943DB4">
        <w:t xml:space="preserve"> </w:t>
      </w:r>
      <w:r w:rsidR="002503C8" w:rsidRPr="00943DB4">
        <w:t>Если</w:t>
      </w:r>
      <w:r w:rsidR="00943DB4">
        <w:t xml:space="preserve"> </w:t>
      </w:r>
      <w:r w:rsidR="002503C8" w:rsidRPr="00943DB4">
        <w:t>гражданин</w:t>
      </w:r>
      <w:r w:rsidR="00943DB4">
        <w:t xml:space="preserve"> </w:t>
      </w:r>
      <w:r w:rsidR="002503C8" w:rsidRPr="00943DB4">
        <w:t>имеет</w:t>
      </w:r>
      <w:r w:rsidR="00943DB4">
        <w:t xml:space="preserve"> </w:t>
      </w:r>
      <w:r w:rsidR="002503C8" w:rsidRPr="00943DB4">
        <w:t>право</w:t>
      </w:r>
      <w:r w:rsidR="00943DB4">
        <w:t xml:space="preserve"> </w:t>
      </w:r>
      <w:r w:rsidR="002503C8" w:rsidRPr="00943DB4">
        <w:t>на</w:t>
      </w:r>
      <w:r w:rsidR="00943DB4">
        <w:t xml:space="preserve"> </w:t>
      </w:r>
      <w:r w:rsidR="002503C8" w:rsidRPr="00943DB4">
        <w:t>досрочную</w:t>
      </w:r>
      <w:r w:rsidR="00943DB4">
        <w:t xml:space="preserve"> </w:t>
      </w:r>
      <w:r w:rsidR="002503C8" w:rsidRPr="00943DB4">
        <w:t>пенсию,</w:t>
      </w:r>
      <w:r w:rsidR="00943DB4">
        <w:t xml:space="preserve"> </w:t>
      </w:r>
      <w:r w:rsidR="002503C8" w:rsidRPr="00943DB4">
        <w:t>то</w:t>
      </w:r>
      <w:r w:rsidR="00943DB4">
        <w:t xml:space="preserve"> </w:t>
      </w:r>
      <w:r w:rsidR="002503C8" w:rsidRPr="00943DB4">
        <w:t>данную</w:t>
      </w:r>
      <w:r w:rsidR="00943DB4">
        <w:t xml:space="preserve"> </w:t>
      </w:r>
      <w:r w:rsidR="002503C8" w:rsidRPr="00943DB4">
        <w:t>выплату</w:t>
      </w:r>
      <w:r w:rsidR="00943DB4">
        <w:t xml:space="preserve"> </w:t>
      </w:r>
      <w:r w:rsidR="002503C8" w:rsidRPr="00943DB4">
        <w:t>можно</w:t>
      </w:r>
      <w:r w:rsidR="00943DB4">
        <w:t xml:space="preserve"> </w:t>
      </w:r>
      <w:r w:rsidR="002503C8" w:rsidRPr="00943DB4">
        <w:t>оформить</w:t>
      </w:r>
      <w:r w:rsidR="00943DB4">
        <w:t xml:space="preserve"> </w:t>
      </w:r>
      <w:r w:rsidR="002503C8" w:rsidRPr="00943DB4">
        <w:t>одновременно</w:t>
      </w:r>
      <w:r w:rsidR="00943DB4">
        <w:t xml:space="preserve"> </w:t>
      </w:r>
      <w:r w:rsidR="002503C8" w:rsidRPr="00943DB4">
        <w:t>с</w:t>
      </w:r>
      <w:r w:rsidR="00943DB4">
        <w:t xml:space="preserve"> </w:t>
      </w:r>
      <w:r w:rsidR="002503C8" w:rsidRPr="00943DB4">
        <w:t>пенсией</w:t>
      </w:r>
      <w:r w:rsidR="00943DB4">
        <w:t xml:space="preserve"> </w:t>
      </w:r>
      <w:r w:rsidR="002503C8" w:rsidRPr="00943DB4">
        <w:t>по</w:t>
      </w:r>
      <w:r w:rsidR="00943DB4">
        <w:t xml:space="preserve"> </w:t>
      </w:r>
      <w:r w:rsidR="002503C8" w:rsidRPr="00943DB4">
        <w:t>старости.</w:t>
      </w:r>
      <w:r w:rsidR="00943DB4">
        <w:t xml:space="preserve"> </w:t>
      </w:r>
    </w:p>
    <w:p w:rsidR="002503C8" w:rsidRPr="00943DB4" w:rsidRDefault="00780B54" w:rsidP="002503C8">
      <w:r>
        <w:t>-</w:t>
      </w:r>
      <w:r w:rsidR="00943DB4">
        <w:t xml:space="preserve"> </w:t>
      </w:r>
      <w:r w:rsidR="002503C8" w:rsidRPr="00943DB4">
        <w:t>Накопительная</w:t>
      </w:r>
      <w:r w:rsidR="00943DB4">
        <w:t xml:space="preserve"> </w:t>
      </w:r>
      <w:r w:rsidR="002503C8" w:rsidRPr="00943DB4">
        <w:t>пенсия</w:t>
      </w:r>
      <w:r w:rsidR="00943DB4">
        <w:t xml:space="preserve"> </w:t>
      </w:r>
      <w:r w:rsidR="002503C8" w:rsidRPr="00943DB4">
        <w:t>назначается</w:t>
      </w:r>
      <w:r w:rsidR="00943DB4">
        <w:t xml:space="preserve"> </w:t>
      </w:r>
      <w:r w:rsidR="002503C8" w:rsidRPr="00943DB4">
        <w:t>государство</w:t>
      </w:r>
      <w:r w:rsidR="00943DB4">
        <w:t xml:space="preserve"> </w:t>
      </w:r>
      <w:r w:rsidR="002503C8" w:rsidRPr="00943DB4">
        <w:t>на</w:t>
      </w:r>
      <w:r w:rsidR="00943DB4">
        <w:t xml:space="preserve"> </w:t>
      </w:r>
      <w:r w:rsidR="002503C8" w:rsidRPr="00943DB4">
        <w:t>установленный</w:t>
      </w:r>
      <w:r w:rsidR="00943DB4">
        <w:t xml:space="preserve"> </w:t>
      </w:r>
      <w:r w:rsidR="002503C8" w:rsidRPr="00943DB4">
        <w:t>срок</w:t>
      </w:r>
      <w:r w:rsidR="00943DB4">
        <w:t xml:space="preserve"> </w:t>
      </w:r>
      <w:r w:rsidR="002503C8" w:rsidRPr="00943DB4">
        <w:t>и</w:t>
      </w:r>
      <w:r w:rsidR="00943DB4">
        <w:t xml:space="preserve"> </w:t>
      </w:r>
      <w:r w:rsidR="002503C8" w:rsidRPr="00943DB4">
        <w:t>выплачивается</w:t>
      </w:r>
      <w:r w:rsidR="00943DB4">
        <w:t xml:space="preserve"> </w:t>
      </w:r>
      <w:r w:rsidR="002503C8" w:rsidRPr="00943DB4">
        <w:t>ежемесячно.</w:t>
      </w:r>
      <w:r w:rsidR="00943DB4">
        <w:t xml:space="preserve"> </w:t>
      </w:r>
      <w:r w:rsidR="002503C8" w:rsidRPr="00943DB4">
        <w:t>Чтобы</w:t>
      </w:r>
      <w:r w:rsidR="00943DB4">
        <w:t xml:space="preserve"> </w:t>
      </w:r>
      <w:r w:rsidR="002503C8" w:rsidRPr="00943DB4">
        <w:t>рассчитать</w:t>
      </w:r>
      <w:r w:rsidR="00943DB4">
        <w:t xml:space="preserve"> </w:t>
      </w:r>
      <w:r w:rsidR="002503C8" w:rsidRPr="00943DB4">
        <w:t>размер</w:t>
      </w:r>
      <w:r w:rsidR="00943DB4">
        <w:t xml:space="preserve"> </w:t>
      </w:r>
      <w:r w:rsidR="002503C8" w:rsidRPr="00943DB4">
        <w:t>накопительной</w:t>
      </w:r>
      <w:r w:rsidR="00943DB4">
        <w:t xml:space="preserve"> </w:t>
      </w:r>
      <w:r w:rsidR="002503C8" w:rsidRPr="00943DB4">
        <w:t>пенсии</w:t>
      </w:r>
      <w:r w:rsidR="00943DB4">
        <w:t xml:space="preserve"> </w:t>
      </w:r>
      <w:r w:rsidR="002503C8" w:rsidRPr="00943DB4">
        <w:t>нужно:</w:t>
      </w:r>
      <w:r w:rsidR="00943DB4">
        <w:t xml:space="preserve"> </w:t>
      </w:r>
      <w:r w:rsidR="002503C8" w:rsidRPr="00943DB4">
        <w:t>все</w:t>
      </w:r>
      <w:r w:rsidR="00943DB4">
        <w:t xml:space="preserve"> </w:t>
      </w:r>
      <w:r w:rsidR="002503C8" w:rsidRPr="00943DB4">
        <w:t>пенсионные</w:t>
      </w:r>
      <w:r w:rsidR="00943DB4">
        <w:t xml:space="preserve"> </w:t>
      </w:r>
      <w:r w:rsidR="002503C8" w:rsidRPr="00943DB4">
        <w:t>накопления</w:t>
      </w:r>
      <w:r w:rsidR="00943DB4">
        <w:t xml:space="preserve"> </w:t>
      </w:r>
      <w:r w:rsidR="002503C8" w:rsidRPr="00943DB4">
        <w:t>поделить</w:t>
      </w:r>
      <w:r w:rsidR="00943DB4">
        <w:t xml:space="preserve"> </w:t>
      </w:r>
      <w:r w:rsidR="002503C8" w:rsidRPr="00943DB4">
        <w:t>на</w:t>
      </w:r>
      <w:r w:rsidR="00943DB4">
        <w:t xml:space="preserve"> </w:t>
      </w:r>
      <w:r w:rsidR="002503C8" w:rsidRPr="00943DB4">
        <w:t>количество</w:t>
      </w:r>
      <w:r w:rsidR="00943DB4">
        <w:t xml:space="preserve"> </w:t>
      </w:r>
      <w:r w:rsidR="002503C8" w:rsidRPr="00943DB4">
        <w:t>месяцев</w:t>
      </w:r>
      <w:r w:rsidR="00943DB4">
        <w:t xml:space="preserve"> </w:t>
      </w:r>
      <w:r w:rsidR="002503C8" w:rsidRPr="00943DB4">
        <w:t>ожидаемого</w:t>
      </w:r>
      <w:r w:rsidR="00943DB4">
        <w:t xml:space="preserve"> </w:t>
      </w:r>
      <w:r w:rsidR="002503C8" w:rsidRPr="00943DB4">
        <w:t>периода</w:t>
      </w:r>
      <w:r w:rsidR="00943DB4">
        <w:t xml:space="preserve"> </w:t>
      </w:r>
      <w:r w:rsidR="002503C8" w:rsidRPr="00943DB4">
        <w:t>выплаты</w:t>
      </w:r>
      <w:r w:rsidR="00943DB4">
        <w:t xml:space="preserve"> </w:t>
      </w:r>
      <w:r w:rsidR="002503C8" w:rsidRPr="00943DB4">
        <w:t>накопительной</w:t>
      </w:r>
      <w:r w:rsidR="00943DB4">
        <w:t xml:space="preserve"> </w:t>
      </w:r>
      <w:r w:rsidR="002503C8" w:rsidRPr="00943DB4">
        <w:t>пенсии.</w:t>
      </w:r>
      <w:r w:rsidR="00943DB4">
        <w:t xml:space="preserve"> </w:t>
      </w:r>
      <w:r w:rsidR="002503C8" w:rsidRPr="00943DB4">
        <w:t>В</w:t>
      </w:r>
      <w:r w:rsidR="00943DB4">
        <w:t xml:space="preserve"> </w:t>
      </w:r>
      <w:r w:rsidR="002503C8" w:rsidRPr="00943DB4">
        <w:t>2023</w:t>
      </w:r>
      <w:r w:rsidR="00943DB4">
        <w:t xml:space="preserve"> </w:t>
      </w:r>
      <w:r w:rsidR="002503C8" w:rsidRPr="00943DB4">
        <w:t>году</w:t>
      </w:r>
      <w:r w:rsidR="00943DB4">
        <w:t xml:space="preserve"> </w:t>
      </w:r>
      <w:r w:rsidR="002503C8" w:rsidRPr="00943DB4">
        <w:t>этот</w:t>
      </w:r>
      <w:r w:rsidR="00943DB4">
        <w:t xml:space="preserve"> </w:t>
      </w:r>
      <w:r w:rsidR="002503C8" w:rsidRPr="00943DB4">
        <w:t>период</w:t>
      </w:r>
      <w:r w:rsidR="00943DB4">
        <w:t xml:space="preserve"> - </w:t>
      </w:r>
      <w:r w:rsidR="002503C8" w:rsidRPr="00943DB4">
        <w:t>264</w:t>
      </w:r>
      <w:r w:rsidR="00943DB4">
        <w:t xml:space="preserve"> </w:t>
      </w:r>
      <w:r w:rsidR="002503C8" w:rsidRPr="00943DB4">
        <w:t>месяца.</w:t>
      </w:r>
    </w:p>
    <w:p w:rsidR="002503C8" w:rsidRPr="00943DB4" w:rsidRDefault="00780B54" w:rsidP="002503C8">
      <w:r w:rsidRPr="00943DB4">
        <w:t>ЕДИНОВРЕМЕННАЯ</w:t>
      </w:r>
      <w:r>
        <w:t xml:space="preserve"> </w:t>
      </w:r>
      <w:r w:rsidRPr="00943DB4">
        <w:t>ВЫПЛАТА</w:t>
      </w:r>
    </w:p>
    <w:p w:rsidR="002503C8" w:rsidRPr="00943DB4" w:rsidRDefault="002503C8" w:rsidP="002503C8">
      <w:r w:rsidRPr="00943DB4">
        <w:t>Единовременную</w:t>
      </w:r>
      <w:r w:rsidR="00943DB4">
        <w:t xml:space="preserve"> </w:t>
      </w:r>
      <w:r w:rsidRPr="00943DB4">
        <w:t>выплату</w:t>
      </w:r>
      <w:r w:rsidR="00943DB4">
        <w:t xml:space="preserve"> </w:t>
      </w:r>
      <w:r w:rsidRPr="00943DB4">
        <w:t>могут</w:t>
      </w:r>
      <w:r w:rsidR="00943DB4">
        <w:t xml:space="preserve"> </w:t>
      </w:r>
      <w:r w:rsidRPr="00943DB4">
        <w:t>получить</w:t>
      </w:r>
      <w:r w:rsidR="00943DB4">
        <w:t xml:space="preserve"> </w:t>
      </w:r>
      <w:r w:rsidRPr="00943DB4">
        <w:t>такие</w:t>
      </w:r>
      <w:r w:rsidR="00943DB4">
        <w:t xml:space="preserve"> </w:t>
      </w:r>
      <w:r w:rsidRPr="00943DB4">
        <w:t>категории</w:t>
      </w:r>
      <w:r w:rsidR="00943DB4">
        <w:t xml:space="preserve"> </w:t>
      </w:r>
      <w:r w:rsidRPr="00943DB4">
        <w:t>будущих</w:t>
      </w:r>
      <w:r w:rsidR="00943DB4">
        <w:t xml:space="preserve"> </w:t>
      </w:r>
      <w:r w:rsidRPr="00943DB4">
        <w:t>пенсионеров:</w:t>
      </w:r>
    </w:p>
    <w:p w:rsidR="002503C8" w:rsidRPr="00943DB4" w:rsidRDefault="00780B54" w:rsidP="002503C8">
      <w:r>
        <w:t>-</w:t>
      </w:r>
      <w:r w:rsidR="00943DB4">
        <w:t xml:space="preserve"> </w:t>
      </w:r>
      <w:r w:rsidR="002503C8" w:rsidRPr="00943DB4">
        <w:t>лица,</w:t>
      </w:r>
      <w:r w:rsidR="00943DB4">
        <w:t xml:space="preserve"> </w:t>
      </w:r>
      <w:r w:rsidR="002503C8" w:rsidRPr="00943DB4">
        <w:t>которые</w:t>
      </w:r>
      <w:r w:rsidR="00943DB4">
        <w:t xml:space="preserve"> </w:t>
      </w:r>
      <w:r w:rsidR="002503C8" w:rsidRPr="00943DB4">
        <w:t>не</w:t>
      </w:r>
      <w:r w:rsidR="00943DB4">
        <w:t xml:space="preserve"> </w:t>
      </w:r>
      <w:r w:rsidR="002503C8" w:rsidRPr="00943DB4">
        <w:t>приобрели</w:t>
      </w:r>
      <w:r w:rsidR="00943DB4">
        <w:t xml:space="preserve"> </w:t>
      </w:r>
      <w:r w:rsidR="002503C8" w:rsidRPr="00943DB4">
        <w:t>право</w:t>
      </w:r>
      <w:r w:rsidR="00943DB4">
        <w:t xml:space="preserve"> </w:t>
      </w:r>
      <w:r w:rsidR="002503C8" w:rsidRPr="00943DB4">
        <w:t>на</w:t>
      </w:r>
      <w:r w:rsidR="00943DB4">
        <w:t xml:space="preserve"> </w:t>
      </w:r>
      <w:r w:rsidR="002503C8" w:rsidRPr="00943DB4">
        <w:t>получение</w:t>
      </w:r>
      <w:r w:rsidR="00943DB4">
        <w:t xml:space="preserve"> </w:t>
      </w:r>
      <w:r w:rsidR="002503C8" w:rsidRPr="00943DB4">
        <w:t>накопительной</w:t>
      </w:r>
      <w:r w:rsidR="00943DB4">
        <w:t xml:space="preserve"> </w:t>
      </w:r>
      <w:r w:rsidR="002503C8" w:rsidRPr="00943DB4">
        <w:t>пенсии</w:t>
      </w:r>
      <w:r w:rsidR="00943DB4">
        <w:t xml:space="preserve"> </w:t>
      </w:r>
      <w:r w:rsidR="002503C8" w:rsidRPr="00943DB4">
        <w:t>по</w:t>
      </w:r>
      <w:r w:rsidR="00943DB4">
        <w:t xml:space="preserve"> </w:t>
      </w:r>
      <w:r w:rsidR="002503C8" w:rsidRPr="00943DB4">
        <w:t>достижении</w:t>
      </w:r>
      <w:r w:rsidR="00943DB4">
        <w:t xml:space="preserve"> </w:t>
      </w:r>
      <w:r w:rsidR="002503C8" w:rsidRPr="00943DB4">
        <w:t>возраста</w:t>
      </w:r>
      <w:r w:rsidR="00943DB4">
        <w:t xml:space="preserve"> </w:t>
      </w:r>
      <w:r w:rsidR="002503C8" w:rsidRPr="00943DB4">
        <w:t>60</w:t>
      </w:r>
      <w:r w:rsidR="00943DB4">
        <w:t xml:space="preserve"> </w:t>
      </w:r>
      <w:r w:rsidR="002503C8" w:rsidRPr="00943DB4">
        <w:t>лет</w:t>
      </w:r>
      <w:r w:rsidR="00943DB4">
        <w:t xml:space="preserve"> </w:t>
      </w:r>
      <w:r w:rsidR="002503C8" w:rsidRPr="00943DB4">
        <w:t>для</w:t>
      </w:r>
      <w:r w:rsidR="00943DB4">
        <w:t xml:space="preserve"> </w:t>
      </w:r>
      <w:r w:rsidR="002503C8" w:rsidRPr="00943DB4">
        <w:t>мужчин</w:t>
      </w:r>
      <w:r w:rsidR="00943DB4">
        <w:t xml:space="preserve"> </w:t>
      </w:r>
      <w:r w:rsidR="002503C8" w:rsidRPr="00943DB4">
        <w:t>и</w:t>
      </w:r>
      <w:r w:rsidR="00943DB4">
        <w:t xml:space="preserve"> </w:t>
      </w:r>
      <w:r w:rsidR="002503C8" w:rsidRPr="00943DB4">
        <w:t>55</w:t>
      </w:r>
      <w:r w:rsidR="00943DB4">
        <w:t xml:space="preserve"> </w:t>
      </w:r>
      <w:r w:rsidR="002503C8" w:rsidRPr="00943DB4">
        <w:t>лет</w:t>
      </w:r>
      <w:r w:rsidR="00943DB4">
        <w:t xml:space="preserve"> </w:t>
      </w:r>
      <w:r w:rsidR="002503C8" w:rsidRPr="00943DB4">
        <w:t>для</w:t>
      </w:r>
      <w:r w:rsidR="00943DB4">
        <w:t xml:space="preserve"> </w:t>
      </w:r>
      <w:r w:rsidR="002503C8" w:rsidRPr="00943DB4">
        <w:t>женщин;</w:t>
      </w:r>
    </w:p>
    <w:p w:rsidR="002503C8" w:rsidRPr="00943DB4" w:rsidRDefault="00780B54" w:rsidP="002503C8">
      <w:r>
        <w:t>-</w:t>
      </w:r>
      <w:r w:rsidR="00943DB4">
        <w:t xml:space="preserve"> </w:t>
      </w:r>
      <w:r w:rsidR="002503C8" w:rsidRPr="00943DB4">
        <w:t>лица,</w:t>
      </w:r>
      <w:r w:rsidR="00943DB4">
        <w:t xml:space="preserve"> </w:t>
      </w:r>
      <w:r w:rsidR="002503C8" w:rsidRPr="00943DB4">
        <w:t>размер</w:t>
      </w:r>
      <w:r w:rsidR="00943DB4">
        <w:t xml:space="preserve"> </w:t>
      </w:r>
      <w:r w:rsidR="002503C8" w:rsidRPr="00943DB4">
        <w:t>накопительной</w:t>
      </w:r>
      <w:r w:rsidR="00943DB4">
        <w:t xml:space="preserve"> </w:t>
      </w:r>
      <w:r w:rsidR="002503C8" w:rsidRPr="00943DB4">
        <w:t>пенсии</w:t>
      </w:r>
      <w:r w:rsidR="00943DB4">
        <w:t xml:space="preserve"> </w:t>
      </w:r>
      <w:r w:rsidR="002503C8" w:rsidRPr="00943DB4">
        <w:t>которых</w:t>
      </w:r>
      <w:r w:rsidR="00943DB4">
        <w:t xml:space="preserve"> </w:t>
      </w:r>
      <w:r w:rsidR="002503C8" w:rsidRPr="00943DB4">
        <w:t>в</w:t>
      </w:r>
      <w:r w:rsidR="00943DB4">
        <w:t xml:space="preserve"> </w:t>
      </w:r>
      <w:r w:rsidR="002503C8" w:rsidRPr="00943DB4">
        <w:t>случае</w:t>
      </w:r>
      <w:r w:rsidR="00943DB4">
        <w:t xml:space="preserve"> </w:t>
      </w:r>
      <w:r w:rsidR="002503C8" w:rsidRPr="00943DB4">
        <w:t>ее</w:t>
      </w:r>
      <w:r w:rsidR="00943DB4">
        <w:t xml:space="preserve"> </w:t>
      </w:r>
      <w:r w:rsidR="002503C8" w:rsidRPr="00943DB4">
        <w:t>назначения</w:t>
      </w:r>
      <w:r w:rsidR="00943DB4">
        <w:t xml:space="preserve"> </w:t>
      </w:r>
      <w:r w:rsidR="002503C8" w:rsidRPr="00943DB4">
        <w:t>составил</w:t>
      </w:r>
      <w:r w:rsidR="00943DB4">
        <w:t xml:space="preserve"> </w:t>
      </w:r>
      <w:r w:rsidR="002503C8" w:rsidRPr="00943DB4">
        <w:t>бы</w:t>
      </w:r>
      <w:r w:rsidR="00943DB4">
        <w:t xml:space="preserve"> </w:t>
      </w:r>
      <w:r w:rsidR="002503C8" w:rsidRPr="00943DB4">
        <w:t>менее</w:t>
      </w:r>
      <w:r w:rsidR="00943DB4">
        <w:t xml:space="preserve"> </w:t>
      </w:r>
      <w:r w:rsidR="002503C8" w:rsidRPr="00943DB4">
        <w:t>5</w:t>
      </w:r>
      <w:r w:rsidR="00943DB4">
        <w:t xml:space="preserve">% </w:t>
      </w:r>
      <w:r w:rsidR="002503C8" w:rsidRPr="00943DB4">
        <w:t>процентов</w:t>
      </w:r>
      <w:r w:rsidR="00943DB4">
        <w:t xml:space="preserve"> </w:t>
      </w:r>
      <w:r w:rsidR="002503C8" w:rsidRPr="00943DB4">
        <w:t>к</w:t>
      </w:r>
      <w:r w:rsidR="00943DB4">
        <w:t xml:space="preserve"> </w:t>
      </w:r>
      <w:r w:rsidR="002503C8" w:rsidRPr="00943DB4">
        <w:t>сумме</w:t>
      </w:r>
      <w:r w:rsidR="00943DB4">
        <w:t xml:space="preserve"> </w:t>
      </w:r>
      <w:r w:rsidR="002503C8" w:rsidRPr="00943DB4">
        <w:t>размера</w:t>
      </w:r>
      <w:r w:rsidR="00943DB4">
        <w:t xml:space="preserve"> </w:t>
      </w:r>
      <w:r w:rsidR="002503C8" w:rsidRPr="00943DB4">
        <w:t>страховой</w:t>
      </w:r>
      <w:r w:rsidR="00943DB4">
        <w:t xml:space="preserve"> </w:t>
      </w:r>
      <w:r w:rsidR="002503C8" w:rsidRPr="00943DB4">
        <w:t>пенсии</w:t>
      </w:r>
      <w:r w:rsidR="00943DB4">
        <w:t xml:space="preserve"> </w:t>
      </w:r>
      <w:r w:rsidR="002503C8" w:rsidRPr="00943DB4">
        <w:t>по</w:t>
      </w:r>
      <w:r w:rsidR="00943DB4">
        <w:t xml:space="preserve"> </w:t>
      </w:r>
      <w:r w:rsidR="002503C8" w:rsidRPr="00943DB4">
        <w:t>старости.</w:t>
      </w:r>
    </w:p>
    <w:p w:rsidR="002503C8" w:rsidRPr="00943DB4" w:rsidRDefault="00780B54" w:rsidP="002503C8">
      <w:r>
        <w:t>-</w:t>
      </w:r>
      <w:r w:rsidR="00943DB4">
        <w:t xml:space="preserve"> </w:t>
      </w:r>
      <w:r w:rsidR="002503C8" w:rsidRPr="00943DB4">
        <w:t>Важно!</w:t>
      </w:r>
      <w:r w:rsidR="00943DB4">
        <w:t xml:space="preserve"> </w:t>
      </w:r>
      <w:r w:rsidR="002503C8" w:rsidRPr="00943DB4">
        <w:t>Единовременная</w:t>
      </w:r>
      <w:r w:rsidR="00943DB4">
        <w:t xml:space="preserve"> </w:t>
      </w:r>
      <w:r w:rsidR="002503C8" w:rsidRPr="00943DB4">
        <w:t>выплата</w:t>
      </w:r>
      <w:r w:rsidR="00943DB4">
        <w:t xml:space="preserve"> </w:t>
      </w:r>
      <w:r w:rsidR="002503C8" w:rsidRPr="00943DB4">
        <w:t>не</w:t>
      </w:r>
      <w:r w:rsidR="00943DB4">
        <w:t xml:space="preserve"> </w:t>
      </w:r>
      <w:r w:rsidR="002503C8" w:rsidRPr="00943DB4">
        <w:t>осуществляется</w:t>
      </w:r>
      <w:r w:rsidR="00943DB4">
        <w:t xml:space="preserve"> </w:t>
      </w:r>
      <w:r w:rsidR="002503C8" w:rsidRPr="00943DB4">
        <w:t>лицам,</w:t>
      </w:r>
      <w:r w:rsidR="00943DB4">
        <w:t xml:space="preserve"> </w:t>
      </w:r>
      <w:r w:rsidR="002503C8" w:rsidRPr="00943DB4">
        <w:t>которым</w:t>
      </w:r>
      <w:r w:rsidR="00943DB4">
        <w:t xml:space="preserve"> </w:t>
      </w:r>
      <w:r w:rsidR="002503C8" w:rsidRPr="00943DB4">
        <w:t>ранее</w:t>
      </w:r>
      <w:r w:rsidR="00943DB4">
        <w:t xml:space="preserve"> </w:t>
      </w:r>
      <w:r w:rsidR="002503C8" w:rsidRPr="00943DB4">
        <w:t>была</w:t>
      </w:r>
      <w:r w:rsidR="00943DB4">
        <w:t xml:space="preserve"> </w:t>
      </w:r>
      <w:r w:rsidR="002503C8" w:rsidRPr="00943DB4">
        <w:t>установлена</w:t>
      </w:r>
      <w:r w:rsidR="00943DB4">
        <w:t xml:space="preserve"> </w:t>
      </w:r>
      <w:r w:rsidR="002503C8" w:rsidRPr="00943DB4">
        <w:t>накопительная</w:t>
      </w:r>
      <w:r w:rsidR="00943DB4">
        <w:t xml:space="preserve"> </w:t>
      </w:r>
      <w:r w:rsidR="002503C8" w:rsidRPr="00943DB4">
        <w:t>пенсия.</w:t>
      </w:r>
    </w:p>
    <w:p w:rsidR="002503C8" w:rsidRPr="00943DB4" w:rsidRDefault="00780B54" w:rsidP="002503C8">
      <w:r w:rsidRPr="00943DB4">
        <w:t>КАК</w:t>
      </w:r>
      <w:r>
        <w:t xml:space="preserve"> </w:t>
      </w:r>
      <w:r w:rsidRPr="00943DB4">
        <w:t>РАССЧИТАТЬ</w:t>
      </w:r>
      <w:r>
        <w:t xml:space="preserve"> </w:t>
      </w:r>
      <w:r w:rsidRPr="00943DB4">
        <w:t>ПОЛОЖЕНА</w:t>
      </w:r>
      <w:r>
        <w:t xml:space="preserve"> </w:t>
      </w:r>
      <w:r w:rsidRPr="00943DB4">
        <w:t>ЛИ</w:t>
      </w:r>
      <w:r>
        <w:t xml:space="preserve"> </w:t>
      </w:r>
      <w:r w:rsidRPr="00943DB4">
        <w:t>ЕДИНОВРЕМЕННАЯ</w:t>
      </w:r>
      <w:r>
        <w:t xml:space="preserve"> </w:t>
      </w:r>
      <w:r w:rsidRPr="00943DB4">
        <w:t>ВЫПЛАТА</w:t>
      </w:r>
    </w:p>
    <w:p w:rsidR="002503C8" w:rsidRPr="00943DB4" w:rsidRDefault="002503C8" w:rsidP="002503C8">
      <w:r w:rsidRPr="00943DB4">
        <w:t>1.</w:t>
      </w:r>
      <w:r w:rsidR="00943DB4">
        <w:t xml:space="preserve"> </w:t>
      </w:r>
      <w:r w:rsidRPr="00943DB4">
        <w:t>Расчетный</w:t>
      </w:r>
      <w:r w:rsidR="00943DB4">
        <w:t xml:space="preserve"> </w:t>
      </w:r>
      <w:r w:rsidRPr="00943DB4">
        <w:t>размер</w:t>
      </w:r>
      <w:r w:rsidR="00943DB4">
        <w:t xml:space="preserve"> </w:t>
      </w:r>
      <w:r w:rsidRPr="00943DB4">
        <w:t>накопительной</w:t>
      </w:r>
      <w:r w:rsidR="00943DB4">
        <w:t xml:space="preserve"> </w:t>
      </w:r>
      <w:r w:rsidRPr="00943DB4">
        <w:t>пенсии</w:t>
      </w:r>
      <w:r w:rsidR="00943DB4">
        <w:t xml:space="preserve"> </w:t>
      </w:r>
      <w:r w:rsidRPr="00943DB4">
        <w:t>(НП)</w:t>
      </w:r>
      <w:r w:rsidR="00943DB4">
        <w:t xml:space="preserve"> </w:t>
      </w:r>
      <w:r w:rsidRPr="00943DB4">
        <w:t>определяется</w:t>
      </w:r>
      <w:r w:rsidR="00943DB4">
        <w:t xml:space="preserve"> </w:t>
      </w:r>
      <w:r w:rsidRPr="00943DB4">
        <w:t>по</w:t>
      </w:r>
      <w:r w:rsidR="00943DB4">
        <w:t xml:space="preserve"> </w:t>
      </w:r>
      <w:r w:rsidRPr="00943DB4">
        <w:t>формуле:</w:t>
      </w:r>
    </w:p>
    <w:p w:rsidR="002503C8" w:rsidRPr="00943DB4" w:rsidRDefault="002503C8" w:rsidP="002503C8">
      <w:r w:rsidRPr="00943DB4">
        <w:t>НП</w:t>
      </w:r>
      <w:r w:rsidR="00943DB4">
        <w:t xml:space="preserve"> </w:t>
      </w:r>
      <w:r w:rsidRPr="00943DB4">
        <w:t>=</w:t>
      </w:r>
      <w:r w:rsidR="00943DB4">
        <w:t xml:space="preserve"> </w:t>
      </w:r>
      <w:r w:rsidRPr="00943DB4">
        <w:t>ПН/Т,</w:t>
      </w:r>
      <w:r w:rsidR="00943DB4">
        <w:t xml:space="preserve"> </w:t>
      </w:r>
      <w:r w:rsidRPr="00943DB4">
        <w:t>где</w:t>
      </w:r>
      <w:r w:rsidR="00943DB4">
        <w:t xml:space="preserve"> </w:t>
      </w:r>
      <w:r w:rsidRPr="00943DB4">
        <w:t>Т</w:t>
      </w:r>
      <w:r w:rsidR="00943DB4">
        <w:t xml:space="preserve"> - </w:t>
      </w:r>
      <w:r w:rsidRPr="00943DB4">
        <w:t>ожидаемый</w:t>
      </w:r>
      <w:r w:rsidR="00943DB4">
        <w:t xml:space="preserve"> </w:t>
      </w:r>
      <w:r w:rsidRPr="00943DB4">
        <w:t>период</w:t>
      </w:r>
      <w:r w:rsidR="00943DB4">
        <w:t xml:space="preserve"> </w:t>
      </w:r>
      <w:r w:rsidRPr="00943DB4">
        <w:t>выплаты</w:t>
      </w:r>
      <w:r w:rsidR="00943DB4">
        <w:t xml:space="preserve"> </w:t>
      </w:r>
      <w:r w:rsidRPr="00943DB4">
        <w:t>накопительной</w:t>
      </w:r>
      <w:r w:rsidR="00943DB4">
        <w:t xml:space="preserve"> </w:t>
      </w:r>
      <w:r w:rsidRPr="00943DB4">
        <w:t>пенсии</w:t>
      </w:r>
      <w:r w:rsidR="00943DB4">
        <w:t xml:space="preserve"> </w:t>
      </w:r>
      <w:r w:rsidRPr="00943DB4">
        <w:t>(в</w:t>
      </w:r>
      <w:r w:rsidR="00943DB4">
        <w:t xml:space="preserve"> </w:t>
      </w:r>
      <w:r w:rsidRPr="00943DB4">
        <w:t>2023</w:t>
      </w:r>
      <w:r w:rsidR="00943DB4">
        <w:t xml:space="preserve"> </w:t>
      </w:r>
      <w:r w:rsidRPr="00943DB4">
        <w:t>году</w:t>
      </w:r>
      <w:r w:rsidR="00943DB4">
        <w:t xml:space="preserve"> </w:t>
      </w:r>
      <w:r w:rsidRPr="00943DB4">
        <w:t>он</w:t>
      </w:r>
      <w:r w:rsidR="00943DB4">
        <w:t xml:space="preserve"> </w:t>
      </w:r>
      <w:r w:rsidRPr="00943DB4">
        <w:t>составляет</w:t>
      </w:r>
      <w:r w:rsidR="00943DB4">
        <w:t xml:space="preserve"> </w:t>
      </w:r>
      <w:r w:rsidRPr="00943DB4">
        <w:t>264</w:t>
      </w:r>
      <w:r w:rsidR="00943DB4">
        <w:t xml:space="preserve"> </w:t>
      </w:r>
      <w:r w:rsidRPr="00943DB4">
        <w:t>месяца).</w:t>
      </w:r>
    </w:p>
    <w:p w:rsidR="002503C8" w:rsidRPr="00943DB4" w:rsidRDefault="002503C8" w:rsidP="002503C8">
      <w:r w:rsidRPr="00943DB4">
        <w:t>Если</w:t>
      </w:r>
      <w:r w:rsidR="00943DB4">
        <w:t xml:space="preserve"> </w:t>
      </w:r>
      <w:r w:rsidRPr="00943DB4">
        <w:t>взять</w:t>
      </w:r>
      <w:r w:rsidR="00943DB4">
        <w:t xml:space="preserve"> </w:t>
      </w:r>
      <w:r w:rsidRPr="00943DB4">
        <w:t>для</w:t>
      </w:r>
      <w:r w:rsidR="00943DB4">
        <w:t xml:space="preserve"> </w:t>
      </w:r>
      <w:r w:rsidRPr="00943DB4">
        <w:t>примера</w:t>
      </w:r>
      <w:r w:rsidR="00943DB4">
        <w:t xml:space="preserve"> </w:t>
      </w:r>
      <w:r w:rsidRPr="00943DB4">
        <w:t>данные</w:t>
      </w:r>
      <w:r w:rsidR="00943DB4">
        <w:t xml:space="preserve"> </w:t>
      </w:r>
      <w:r w:rsidRPr="00943DB4">
        <w:t>по</w:t>
      </w:r>
      <w:r w:rsidR="00943DB4">
        <w:t xml:space="preserve"> </w:t>
      </w:r>
      <w:r w:rsidRPr="00943DB4">
        <w:t>накопительной</w:t>
      </w:r>
      <w:r w:rsidR="00943DB4">
        <w:t xml:space="preserve"> </w:t>
      </w:r>
      <w:r w:rsidRPr="00943DB4">
        <w:t>пенсии</w:t>
      </w:r>
      <w:r w:rsidR="00943DB4">
        <w:t xml:space="preserve"> </w:t>
      </w:r>
      <w:r w:rsidRPr="00943DB4">
        <w:t>автора,</w:t>
      </w:r>
      <w:r w:rsidR="00943DB4">
        <w:t xml:space="preserve"> </w:t>
      </w:r>
      <w:r w:rsidRPr="00943DB4">
        <w:t>то</w:t>
      </w:r>
      <w:r w:rsidR="00943DB4">
        <w:t xml:space="preserve"> </w:t>
      </w:r>
      <w:r w:rsidRPr="00943DB4">
        <w:t>получается:</w:t>
      </w:r>
    </w:p>
    <w:p w:rsidR="002503C8" w:rsidRPr="00943DB4" w:rsidRDefault="002503C8" w:rsidP="002503C8">
      <w:r w:rsidRPr="00943DB4">
        <w:t>НП</w:t>
      </w:r>
      <w:r w:rsidR="00943DB4">
        <w:t xml:space="preserve"> </w:t>
      </w:r>
      <w:r w:rsidRPr="00943DB4">
        <w:t>=</w:t>
      </w:r>
      <w:r w:rsidR="00943DB4">
        <w:t xml:space="preserve"> </w:t>
      </w:r>
      <w:r w:rsidRPr="00943DB4">
        <w:t>233</w:t>
      </w:r>
      <w:r w:rsidR="00943DB4">
        <w:t xml:space="preserve"> </w:t>
      </w:r>
      <w:r w:rsidRPr="00943DB4">
        <w:t>624/264</w:t>
      </w:r>
      <w:r w:rsidR="00943DB4">
        <w:t xml:space="preserve"> </w:t>
      </w:r>
      <w:r w:rsidRPr="00943DB4">
        <w:t>=</w:t>
      </w:r>
      <w:r w:rsidR="00943DB4">
        <w:t xml:space="preserve"> </w:t>
      </w:r>
      <w:r w:rsidRPr="00943DB4">
        <w:t>885</w:t>
      </w:r>
      <w:r w:rsidR="00943DB4">
        <w:t xml:space="preserve"> </w:t>
      </w:r>
      <w:r w:rsidRPr="00943DB4">
        <w:t>рублей</w:t>
      </w:r>
      <w:r w:rsidR="00943DB4">
        <w:t xml:space="preserve"> </w:t>
      </w:r>
      <w:r w:rsidRPr="00943DB4">
        <w:t>в</w:t>
      </w:r>
      <w:r w:rsidR="00943DB4">
        <w:t xml:space="preserve"> </w:t>
      </w:r>
      <w:r w:rsidRPr="00943DB4">
        <w:t>месяц</w:t>
      </w:r>
    </w:p>
    <w:p w:rsidR="002503C8" w:rsidRPr="00943DB4" w:rsidRDefault="002503C8" w:rsidP="002503C8">
      <w:r w:rsidRPr="00943DB4">
        <w:t>По</w:t>
      </w:r>
      <w:r w:rsidR="00943DB4">
        <w:t xml:space="preserve"> </w:t>
      </w:r>
      <w:r w:rsidRPr="00943DB4">
        <w:t>предварительному</w:t>
      </w:r>
      <w:r w:rsidR="00943DB4">
        <w:t xml:space="preserve"> </w:t>
      </w:r>
      <w:r w:rsidRPr="00943DB4">
        <w:t>расчету</w:t>
      </w:r>
      <w:r w:rsidR="00943DB4">
        <w:t xml:space="preserve"> </w:t>
      </w:r>
      <w:r w:rsidRPr="00943DB4">
        <w:t>на</w:t>
      </w:r>
      <w:r w:rsidR="00943DB4">
        <w:t xml:space="preserve"> </w:t>
      </w:r>
      <w:r w:rsidRPr="00943DB4">
        <w:t>2023</w:t>
      </w:r>
      <w:r w:rsidR="00943DB4">
        <w:t xml:space="preserve"> </w:t>
      </w:r>
      <w:r w:rsidRPr="00943DB4">
        <w:t>год</w:t>
      </w:r>
      <w:r w:rsidR="00943DB4">
        <w:t xml:space="preserve"> </w:t>
      </w:r>
      <w:r w:rsidRPr="00943DB4">
        <w:t>размер</w:t>
      </w:r>
      <w:r w:rsidR="00943DB4">
        <w:t xml:space="preserve"> </w:t>
      </w:r>
      <w:r w:rsidRPr="00943DB4">
        <w:t>страховой</w:t>
      </w:r>
      <w:r w:rsidR="00943DB4">
        <w:t xml:space="preserve"> </w:t>
      </w:r>
      <w:r w:rsidRPr="00943DB4">
        <w:t>пенсии</w:t>
      </w:r>
      <w:r w:rsidR="00943DB4">
        <w:t xml:space="preserve"> </w:t>
      </w:r>
      <w:r w:rsidRPr="00943DB4">
        <w:t>автора</w:t>
      </w:r>
      <w:r w:rsidR="00943DB4">
        <w:t xml:space="preserve"> </w:t>
      </w:r>
      <w:r w:rsidRPr="00943DB4">
        <w:t>составил</w:t>
      </w:r>
      <w:r w:rsidR="00943DB4">
        <w:t xml:space="preserve"> </w:t>
      </w:r>
      <w:r w:rsidRPr="00943DB4">
        <w:t>бы</w:t>
      </w:r>
      <w:r w:rsidR="00943DB4">
        <w:t xml:space="preserve"> - </w:t>
      </w:r>
      <w:r w:rsidRPr="00943DB4">
        <w:t>14</w:t>
      </w:r>
      <w:r w:rsidR="00943DB4">
        <w:t xml:space="preserve"> </w:t>
      </w:r>
      <w:r w:rsidRPr="00943DB4">
        <w:t>345</w:t>
      </w:r>
      <w:r w:rsidR="00943DB4">
        <w:t xml:space="preserve"> </w:t>
      </w:r>
      <w:r w:rsidRPr="00943DB4">
        <w:t>рублей.</w:t>
      </w:r>
      <w:r w:rsidR="00943DB4">
        <w:t xml:space="preserve"> </w:t>
      </w:r>
      <w:r w:rsidRPr="00943DB4">
        <w:t>Расчет</w:t>
      </w:r>
      <w:r w:rsidR="00943DB4">
        <w:t xml:space="preserve"> </w:t>
      </w:r>
      <w:r w:rsidRPr="00943DB4">
        <w:t>можно</w:t>
      </w:r>
      <w:r w:rsidR="00943DB4">
        <w:t xml:space="preserve"> </w:t>
      </w:r>
      <w:r w:rsidRPr="00943DB4">
        <w:t>сделать</w:t>
      </w:r>
      <w:r w:rsidR="00943DB4">
        <w:t xml:space="preserve"> </w:t>
      </w:r>
      <w:r w:rsidRPr="00943DB4">
        <w:t>на</w:t>
      </w:r>
      <w:r w:rsidR="00943DB4">
        <w:t xml:space="preserve"> </w:t>
      </w:r>
      <w:r w:rsidRPr="00943DB4">
        <w:t>Пенсионном</w:t>
      </w:r>
      <w:r w:rsidR="00943DB4">
        <w:t xml:space="preserve"> </w:t>
      </w:r>
      <w:r w:rsidRPr="00943DB4">
        <w:t>калькуляторе</w:t>
      </w:r>
      <w:r w:rsidR="00943DB4">
        <w:t xml:space="preserve"> </w:t>
      </w:r>
      <w:r w:rsidRPr="00943DB4">
        <w:t>СФР.</w:t>
      </w:r>
      <w:r w:rsidR="00943DB4">
        <w:t xml:space="preserve"> </w:t>
      </w:r>
      <w:r w:rsidRPr="00943DB4">
        <w:t>Чтобы</w:t>
      </w:r>
      <w:r w:rsidR="00943DB4">
        <w:t xml:space="preserve"> </w:t>
      </w:r>
      <w:r w:rsidRPr="00943DB4">
        <w:t>получить</w:t>
      </w:r>
      <w:r w:rsidR="00943DB4">
        <w:t xml:space="preserve"> </w:t>
      </w:r>
      <w:r w:rsidRPr="00943DB4">
        <w:t>сумму</w:t>
      </w:r>
      <w:r w:rsidR="00943DB4">
        <w:t xml:space="preserve"> </w:t>
      </w:r>
      <w:r w:rsidRPr="00943DB4">
        <w:t>с</w:t>
      </w:r>
      <w:r w:rsidR="00943DB4">
        <w:t xml:space="preserve"> </w:t>
      </w:r>
      <w:r w:rsidRPr="00943DB4">
        <w:t>расчетом</w:t>
      </w:r>
      <w:r w:rsidR="00943DB4">
        <w:t xml:space="preserve"> </w:t>
      </w:r>
      <w:r w:rsidRPr="00943DB4">
        <w:t>страховой</w:t>
      </w:r>
      <w:r w:rsidR="00943DB4">
        <w:t xml:space="preserve"> </w:t>
      </w:r>
      <w:r w:rsidRPr="00943DB4">
        <w:t>пенсии</w:t>
      </w:r>
      <w:r w:rsidR="00943DB4">
        <w:t xml:space="preserve"> </w:t>
      </w:r>
      <w:r w:rsidRPr="00943DB4">
        <w:t>на</w:t>
      </w:r>
      <w:r w:rsidR="00943DB4">
        <w:t xml:space="preserve"> </w:t>
      </w:r>
      <w:r w:rsidRPr="00943DB4">
        <w:t>текущий</w:t>
      </w:r>
      <w:r w:rsidR="00943DB4">
        <w:t xml:space="preserve"> </w:t>
      </w:r>
      <w:r w:rsidRPr="00943DB4">
        <w:t>момент,</w:t>
      </w:r>
      <w:r w:rsidR="00943DB4">
        <w:t xml:space="preserve"> </w:t>
      </w:r>
      <w:r w:rsidRPr="00943DB4">
        <w:t>нужно</w:t>
      </w:r>
      <w:r w:rsidR="00943DB4">
        <w:t xml:space="preserve"> </w:t>
      </w:r>
      <w:r w:rsidRPr="00943DB4">
        <w:t>во</w:t>
      </w:r>
      <w:r w:rsidR="00943DB4">
        <w:t xml:space="preserve"> </w:t>
      </w:r>
      <w:r w:rsidRPr="00943DB4">
        <w:t>всех</w:t>
      </w:r>
      <w:r w:rsidR="00943DB4">
        <w:t xml:space="preserve"> </w:t>
      </w:r>
      <w:r w:rsidRPr="00943DB4">
        <w:t>графах</w:t>
      </w:r>
      <w:r w:rsidR="00943DB4">
        <w:t xml:space="preserve"> </w:t>
      </w:r>
      <w:r w:rsidRPr="00943DB4">
        <w:t>расчета</w:t>
      </w:r>
      <w:r w:rsidR="00943DB4">
        <w:t xml:space="preserve"> </w:t>
      </w:r>
      <w:r w:rsidRPr="00943DB4">
        <w:t>будущей</w:t>
      </w:r>
      <w:r w:rsidR="00943DB4">
        <w:t xml:space="preserve"> </w:t>
      </w:r>
      <w:r w:rsidRPr="00943DB4">
        <w:t>пенсии</w:t>
      </w:r>
      <w:r w:rsidR="00943DB4">
        <w:t xml:space="preserve"> </w:t>
      </w:r>
      <w:r w:rsidRPr="00943DB4">
        <w:t>проставить</w:t>
      </w:r>
      <w:r w:rsidR="00943DB4">
        <w:t xml:space="preserve"> </w:t>
      </w:r>
      <w:r w:rsidRPr="00943DB4">
        <w:t>нули.</w:t>
      </w:r>
    </w:p>
    <w:p w:rsidR="002503C8" w:rsidRPr="00943DB4" w:rsidRDefault="002503C8" w:rsidP="002503C8">
      <w:r w:rsidRPr="00943DB4">
        <w:t>2.</w:t>
      </w:r>
      <w:r w:rsidR="00943DB4">
        <w:t xml:space="preserve"> </w:t>
      </w:r>
      <w:r w:rsidRPr="00943DB4">
        <w:t>Определяем</w:t>
      </w:r>
      <w:r w:rsidR="00943DB4">
        <w:t xml:space="preserve"> </w:t>
      </w:r>
      <w:r w:rsidRPr="00943DB4">
        <w:t>совокупный</w:t>
      </w:r>
      <w:r w:rsidR="00943DB4">
        <w:t xml:space="preserve"> </w:t>
      </w:r>
      <w:r w:rsidRPr="00943DB4">
        <w:t>размер</w:t>
      </w:r>
      <w:r w:rsidR="00943DB4">
        <w:t xml:space="preserve"> </w:t>
      </w:r>
      <w:r w:rsidRPr="00943DB4">
        <w:t>пенсии</w:t>
      </w:r>
      <w:r w:rsidR="00943DB4">
        <w:t xml:space="preserve"> </w:t>
      </w:r>
      <w:r w:rsidRPr="00943DB4">
        <w:t>(П)</w:t>
      </w:r>
      <w:r w:rsidR="00943DB4">
        <w:t xml:space="preserve"> </w:t>
      </w:r>
      <w:r w:rsidRPr="00943DB4">
        <w:t>по</w:t>
      </w:r>
      <w:r w:rsidR="00943DB4">
        <w:t xml:space="preserve"> </w:t>
      </w:r>
      <w:r w:rsidRPr="00943DB4">
        <w:t>следующей</w:t>
      </w:r>
      <w:r w:rsidR="00943DB4">
        <w:t xml:space="preserve"> </w:t>
      </w:r>
      <w:r w:rsidRPr="00943DB4">
        <w:t>формуле:</w:t>
      </w:r>
    </w:p>
    <w:p w:rsidR="002503C8" w:rsidRPr="00943DB4" w:rsidRDefault="002503C8" w:rsidP="002503C8">
      <w:r w:rsidRPr="00943DB4">
        <w:t>П</w:t>
      </w:r>
      <w:r w:rsidR="00943DB4">
        <w:t xml:space="preserve"> </w:t>
      </w:r>
      <w:r w:rsidRPr="00943DB4">
        <w:t>=</w:t>
      </w:r>
      <w:r w:rsidR="00943DB4">
        <w:t xml:space="preserve"> </w:t>
      </w:r>
      <w:r w:rsidRPr="00943DB4">
        <w:t>Страховая</w:t>
      </w:r>
      <w:r w:rsidR="00943DB4">
        <w:t xml:space="preserve"> </w:t>
      </w:r>
      <w:r w:rsidRPr="00943DB4">
        <w:t>пенсия</w:t>
      </w:r>
      <w:r w:rsidR="00943DB4">
        <w:t xml:space="preserve"> </w:t>
      </w:r>
      <w:r w:rsidRPr="00943DB4">
        <w:t>(СП)</w:t>
      </w:r>
      <w:r w:rsidR="00943DB4">
        <w:t xml:space="preserve"> </w:t>
      </w:r>
      <w:r w:rsidRPr="00943DB4">
        <w:t>+</w:t>
      </w:r>
      <w:r w:rsidR="00943DB4">
        <w:t xml:space="preserve"> </w:t>
      </w:r>
      <w:r w:rsidRPr="00943DB4">
        <w:t>Накопительная</w:t>
      </w:r>
      <w:r w:rsidR="00943DB4">
        <w:t xml:space="preserve"> </w:t>
      </w:r>
      <w:r w:rsidRPr="00943DB4">
        <w:t>пенсия</w:t>
      </w:r>
      <w:r w:rsidR="00943DB4">
        <w:t xml:space="preserve"> </w:t>
      </w:r>
      <w:r w:rsidRPr="00943DB4">
        <w:t>(НП)</w:t>
      </w:r>
    </w:p>
    <w:p w:rsidR="002503C8" w:rsidRPr="00943DB4" w:rsidRDefault="002503C8" w:rsidP="002503C8">
      <w:r w:rsidRPr="00943DB4">
        <w:lastRenderedPageBreak/>
        <w:t>П</w:t>
      </w:r>
      <w:r w:rsidR="00943DB4">
        <w:t xml:space="preserve"> </w:t>
      </w:r>
      <w:r w:rsidRPr="00943DB4">
        <w:t>=</w:t>
      </w:r>
      <w:r w:rsidR="00943DB4">
        <w:t xml:space="preserve"> </w:t>
      </w:r>
      <w:r w:rsidRPr="00943DB4">
        <w:t>14</w:t>
      </w:r>
      <w:r w:rsidR="00943DB4">
        <w:t xml:space="preserve"> </w:t>
      </w:r>
      <w:r w:rsidRPr="00943DB4">
        <w:t>345</w:t>
      </w:r>
      <w:r w:rsidR="00943DB4">
        <w:t xml:space="preserve"> </w:t>
      </w:r>
      <w:r w:rsidRPr="00943DB4">
        <w:t>+</w:t>
      </w:r>
      <w:r w:rsidR="00943DB4">
        <w:t xml:space="preserve"> </w:t>
      </w:r>
      <w:r w:rsidRPr="00943DB4">
        <w:t>885</w:t>
      </w:r>
      <w:r w:rsidR="00943DB4">
        <w:t xml:space="preserve"> </w:t>
      </w:r>
      <w:r w:rsidRPr="00943DB4">
        <w:t>=</w:t>
      </w:r>
      <w:r w:rsidR="00943DB4">
        <w:t xml:space="preserve"> </w:t>
      </w:r>
      <w:r w:rsidRPr="00943DB4">
        <w:t>15230</w:t>
      </w:r>
      <w:r w:rsidR="00943DB4">
        <w:t xml:space="preserve"> </w:t>
      </w:r>
      <w:r w:rsidRPr="00943DB4">
        <w:t>рублей</w:t>
      </w:r>
      <w:r w:rsidR="00943DB4">
        <w:t xml:space="preserve"> </w:t>
      </w:r>
      <w:r w:rsidRPr="00943DB4">
        <w:t>в</w:t>
      </w:r>
      <w:r w:rsidR="00943DB4">
        <w:t xml:space="preserve"> </w:t>
      </w:r>
      <w:r w:rsidRPr="00943DB4">
        <w:t>месяц</w:t>
      </w:r>
    </w:p>
    <w:p w:rsidR="002503C8" w:rsidRPr="00943DB4" w:rsidRDefault="002503C8" w:rsidP="002503C8">
      <w:r w:rsidRPr="00943DB4">
        <w:t>3.</w:t>
      </w:r>
      <w:r w:rsidR="00943DB4">
        <w:t xml:space="preserve"> </w:t>
      </w:r>
      <w:r w:rsidRPr="00943DB4">
        <w:t>Определяем</w:t>
      </w:r>
      <w:r w:rsidR="00943DB4">
        <w:t xml:space="preserve"> </w:t>
      </w:r>
      <w:r w:rsidRPr="00943DB4">
        <w:t>долю</w:t>
      </w:r>
      <w:r w:rsidR="00943DB4">
        <w:t xml:space="preserve"> </w:t>
      </w:r>
      <w:r w:rsidRPr="00943DB4">
        <w:t>(Д)</w:t>
      </w:r>
      <w:r w:rsidR="00943DB4">
        <w:t xml:space="preserve"> </w:t>
      </w:r>
      <w:r w:rsidRPr="00943DB4">
        <w:t>накопительной</w:t>
      </w:r>
      <w:r w:rsidR="00943DB4">
        <w:t xml:space="preserve"> </w:t>
      </w:r>
      <w:r w:rsidRPr="00943DB4">
        <w:t>пенсии</w:t>
      </w:r>
      <w:r w:rsidR="00943DB4">
        <w:t xml:space="preserve"> </w:t>
      </w:r>
      <w:r w:rsidRPr="00943DB4">
        <w:t>в</w:t>
      </w:r>
      <w:r w:rsidR="00943DB4">
        <w:t xml:space="preserve"> </w:t>
      </w:r>
      <w:r w:rsidRPr="00943DB4">
        <w:t>совокупном</w:t>
      </w:r>
      <w:r w:rsidR="00943DB4">
        <w:t xml:space="preserve"> </w:t>
      </w:r>
      <w:r w:rsidRPr="00943DB4">
        <w:t>размере</w:t>
      </w:r>
      <w:r w:rsidR="00943DB4">
        <w:t xml:space="preserve"> </w:t>
      </w:r>
      <w:r w:rsidRPr="00943DB4">
        <w:t>пенсии:</w:t>
      </w:r>
    </w:p>
    <w:p w:rsidR="002503C8" w:rsidRPr="00943DB4" w:rsidRDefault="002503C8" w:rsidP="002503C8">
      <w:r w:rsidRPr="00943DB4">
        <w:t>Д</w:t>
      </w:r>
      <w:r w:rsidR="00943DB4">
        <w:t xml:space="preserve"> </w:t>
      </w:r>
      <w:r w:rsidRPr="00943DB4">
        <w:t>=</w:t>
      </w:r>
      <w:r w:rsidR="00943DB4">
        <w:t xml:space="preserve"> </w:t>
      </w:r>
      <w:r w:rsidRPr="00943DB4">
        <w:t>НП/П*100</w:t>
      </w:r>
      <w:r w:rsidR="00943DB4">
        <w:t>%</w:t>
      </w:r>
    </w:p>
    <w:p w:rsidR="002503C8" w:rsidRPr="00943DB4" w:rsidRDefault="002503C8" w:rsidP="002503C8">
      <w:r w:rsidRPr="00943DB4">
        <w:t>Д</w:t>
      </w:r>
      <w:r w:rsidR="00943DB4">
        <w:t xml:space="preserve"> </w:t>
      </w:r>
      <w:r w:rsidRPr="00943DB4">
        <w:t>=</w:t>
      </w:r>
      <w:r w:rsidR="00943DB4">
        <w:t xml:space="preserve"> </w:t>
      </w:r>
      <w:r w:rsidRPr="00943DB4">
        <w:t>885/15</w:t>
      </w:r>
      <w:r w:rsidR="00943DB4">
        <w:t xml:space="preserve"> </w:t>
      </w:r>
      <w:r w:rsidRPr="00943DB4">
        <w:t>230*100%</w:t>
      </w:r>
      <w:r w:rsidR="00943DB4">
        <w:t xml:space="preserve"> </w:t>
      </w:r>
      <w:r w:rsidRPr="00943DB4">
        <w:t>=</w:t>
      </w:r>
      <w:r w:rsidR="00943DB4">
        <w:t xml:space="preserve"> </w:t>
      </w:r>
      <w:r w:rsidRPr="00943DB4">
        <w:t>5,8</w:t>
      </w:r>
      <w:r w:rsidR="00943DB4">
        <w:t>%</w:t>
      </w:r>
    </w:p>
    <w:p w:rsidR="002503C8" w:rsidRPr="00943DB4" w:rsidRDefault="002503C8" w:rsidP="002503C8">
      <w:r w:rsidRPr="00943DB4">
        <w:t>У</w:t>
      </w:r>
      <w:r w:rsidR="00943DB4">
        <w:t xml:space="preserve"> </w:t>
      </w:r>
      <w:r w:rsidRPr="00943DB4">
        <w:t>автора</w:t>
      </w:r>
      <w:r w:rsidR="00943DB4">
        <w:t xml:space="preserve"> </w:t>
      </w:r>
      <w:r w:rsidRPr="00943DB4">
        <w:t>доля</w:t>
      </w:r>
      <w:r w:rsidR="00943DB4">
        <w:t xml:space="preserve"> </w:t>
      </w:r>
      <w:r w:rsidRPr="00943DB4">
        <w:t>накопительной</w:t>
      </w:r>
      <w:r w:rsidR="00943DB4">
        <w:t xml:space="preserve"> </w:t>
      </w:r>
      <w:r w:rsidRPr="00943DB4">
        <w:t>пенсии</w:t>
      </w:r>
      <w:r w:rsidR="00943DB4">
        <w:t xml:space="preserve"> </w:t>
      </w:r>
      <w:r w:rsidRPr="00943DB4">
        <w:t>больше</w:t>
      </w:r>
      <w:r w:rsidR="00943DB4">
        <w:t xml:space="preserve"> </w:t>
      </w:r>
      <w:r w:rsidRPr="00943DB4">
        <w:t>5</w:t>
      </w:r>
      <w:r w:rsidR="00943DB4">
        <w:t>%</w:t>
      </w:r>
      <w:r w:rsidRPr="00943DB4">
        <w:t>,</w:t>
      </w:r>
      <w:r w:rsidR="00943DB4">
        <w:t xml:space="preserve"> </w:t>
      </w:r>
      <w:r w:rsidRPr="00943DB4">
        <w:t>следовательно,</w:t>
      </w:r>
      <w:r w:rsidR="00943DB4">
        <w:t xml:space="preserve"> </w:t>
      </w:r>
      <w:r w:rsidRPr="00943DB4">
        <w:t>единовременная</w:t>
      </w:r>
      <w:r w:rsidR="00943DB4">
        <w:t xml:space="preserve"> </w:t>
      </w:r>
      <w:r w:rsidRPr="00943DB4">
        <w:t>выплата</w:t>
      </w:r>
      <w:r w:rsidR="00943DB4">
        <w:t xml:space="preserve"> </w:t>
      </w:r>
      <w:r w:rsidRPr="00943DB4">
        <w:t>не</w:t>
      </w:r>
      <w:r w:rsidR="00943DB4">
        <w:t xml:space="preserve"> </w:t>
      </w:r>
      <w:r w:rsidRPr="00943DB4">
        <w:t>положена</w:t>
      </w:r>
      <w:r w:rsidR="00943DB4">
        <w:t xml:space="preserve"> </w:t>
      </w:r>
      <w:r w:rsidRPr="00943DB4">
        <w:t>и</w:t>
      </w:r>
      <w:r w:rsidR="00943DB4">
        <w:t xml:space="preserve"> </w:t>
      </w:r>
      <w:r w:rsidRPr="00943DB4">
        <w:t>нужно</w:t>
      </w:r>
      <w:r w:rsidR="00943DB4">
        <w:t xml:space="preserve"> </w:t>
      </w:r>
      <w:r w:rsidRPr="00943DB4">
        <w:t>будет</w:t>
      </w:r>
      <w:r w:rsidR="00943DB4">
        <w:t xml:space="preserve"> </w:t>
      </w:r>
      <w:r w:rsidRPr="00943DB4">
        <w:t>выбирать</w:t>
      </w:r>
      <w:r w:rsidR="00943DB4">
        <w:t xml:space="preserve"> </w:t>
      </w:r>
      <w:r w:rsidRPr="00943DB4">
        <w:t>другие</w:t>
      </w:r>
      <w:r w:rsidR="00943DB4">
        <w:t xml:space="preserve"> </w:t>
      </w:r>
      <w:r w:rsidRPr="00943DB4">
        <w:t>варианты</w:t>
      </w:r>
      <w:r w:rsidR="00943DB4">
        <w:t xml:space="preserve"> </w:t>
      </w:r>
      <w:r w:rsidRPr="00943DB4">
        <w:t>получения</w:t>
      </w:r>
      <w:r w:rsidR="00943DB4">
        <w:t xml:space="preserve"> </w:t>
      </w:r>
      <w:r w:rsidRPr="00943DB4">
        <w:t>накопительной</w:t>
      </w:r>
      <w:r w:rsidR="00943DB4">
        <w:t xml:space="preserve"> </w:t>
      </w:r>
      <w:r w:rsidRPr="00943DB4">
        <w:t>пенсии</w:t>
      </w:r>
      <w:r w:rsidR="00943DB4">
        <w:t xml:space="preserve"> - </w:t>
      </w:r>
      <w:r w:rsidRPr="00943DB4">
        <w:t>срочную</w:t>
      </w:r>
      <w:r w:rsidR="00943DB4">
        <w:t xml:space="preserve"> </w:t>
      </w:r>
      <w:r w:rsidRPr="00943DB4">
        <w:t>выплату</w:t>
      </w:r>
      <w:r w:rsidR="00943DB4">
        <w:t xml:space="preserve"> </w:t>
      </w:r>
      <w:r w:rsidRPr="00943DB4">
        <w:t>или</w:t>
      </w:r>
      <w:r w:rsidR="00943DB4">
        <w:t xml:space="preserve"> </w:t>
      </w:r>
      <w:r w:rsidRPr="00943DB4">
        <w:t>накопительную.</w:t>
      </w:r>
    </w:p>
    <w:p w:rsidR="002503C8" w:rsidRPr="00943DB4" w:rsidRDefault="002503C8" w:rsidP="002503C8">
      <w:r w:rsidRPr="00943DB4">
        <w:t>Если</w:t>
      </w:r>
      <w:r w:rsidR="00943DB4">
        <w:t xml:space="preserve"> </w:t>
      </w:r>
      <w:r w:rsidRPr="00943DB4">
        <w:t>бы</w:t>
      </w:r>
      <w:r w:rsidR="00943DB4">
        <w:t xml:space="preserve"> </w:t>
      </w:r>
      <w:r w:rsidRPr="00943DB4">
        <w:t>расчетный</w:t>
      </w:r>
      <w:r w:rsidR="00943DB4">
        <w:t xml:space="preserve"> </w:t>
      </w:r>
      <w:r w:rsidRPr="00943DB4">
        <w:t>размер</w:t>
      </w:r>
      <w:r w:rsidR="00943DB4">
        <w:t xml:space="preserve"> </w:t>
      </w:r>
      <w:r w:rsidRPr="00943DB4">
        <w:t>накопительной</w:t>
      </w:r>
      <w:r w:rsidR="00943DB4">
        <w:t xml:space="preserve"> </w:t>
      </w:r>
      <w:r w:rsidRPr="00943DB4">
        <w:t>пенсии</w:t>
      </w:r>
      <w:r w:rsidR="00943DB4">
        <w:t xml:space="preserve"> </w:t>
      </w:r>
      <w:r w:rsidRPr="00943DB4">
        <w:t>получился</w:t>
      </w:r>
      <w:r w:rsidR="00943DB4">
        <w:t xml:space="preserve"> </w:t>
      </w:r>
      <w:r w:rsidRPr="00943DB4">
        <w:t>менее</w:t>
      </w:r>
      <w:r w:rsidR="00943DB4">
        <w:t xml:space="preserve"> </w:t>
      </w:r>
      <w:r w:rsidRPr="00943DB4">
        <w:t>5</w:t>
      </w:r>
      <w:r w:rsidR="00943DB4">
        <w:t xml:space="preserve">% </w:t>
      </w:r>
      <w:r w:rsidRPr="00943DB4">
        <w:t>от</w:t>
      </w:r>
      <w:r w:rsidR="00943DB4">
        <w:t xml:space="preserve"> </w:t>
      </w:r>
      <w:r w:rsidRPr="00943DB4">
        <w:t>суммы</w:t>
      </w:r>
      <w:r w:rsidR="00943DB4">
        <w:t xml:space="preserve"> </w:t>
      </w:r>
      <w:r w:rsidRPr="00943DB4">
        <w:t>размера</w:t>
      </w:r>
      <w:r w:rsidR="00943DB4">
        <w:t xml:space="preserve"> </w:t>
      </w:r>
      <w:r w:rsidRPr="00943DB4">
        <w:t>страховой</w:t>
      </w:r>
      <w:r w:rsidR="00943DB4">
        <w:t xml:space="preserve"> </w:t>
      </w:r>
      <w:r w:rsidRPr="00943DB4">
        <w:t>пенсии</w:t>
      </w:r>
      <w:r w:rsidR="00943DB4">
        <w:t xml:space="preserve"> </w:t>
      </w:r>
      <w:r w:rsidRPr="00943DB4">
        <w:t>по</w:t>
      </w:r>
      <w:r w:rsidR="00943DB4">
        <w:t xml:space="preserve"> </w:t>
      </w:r>
      <w:r w:rsidRPr="00943DB4">
        <w:t>старости</w:t>
      </w:r>
      <w:r w:rsidR="00943DB4">
        <w:t xml:space="preserve"> </w:t>
      </w:r>
      <w:r w:rsidRPr="00943DB4">
        <w:t>и</w:t>
      </w:r>
      <w:r w:rsidR="00943DB4">
        <w:t xml:space="preserve"> </w:t>
      </w:r>
      <w:r w:rsidRPr="00943DB4">
        <w:t>размера</w:t>
      </w:r>
      <w:r w:rsidR="00943DB4">
        <w:t xml:space="preserve"> </w:t>
      </w:r>
      <w:r w:rsidRPr="00943DB4">
        <w:t>накопительной</w:t>
      </w:r>
      <w:r w:rsidR="00943DB4">
        <w:t xml:space="preserve"> </w:t>
      </w:r>
      <w:r w:rsidRPr="00943DB4">
        <w:t>пенсии,</w:t>
      </w:r>
      <w:r w:rsidR="00943DB4">
        <w:t xml:space="preserve"> </w:t>
      </w:r>
      <w:r w:rsidRPr="00943DB4">
        <w:t>тогда</w:t>
      </w:r>
      <w:r w:rsidR="00943DB4">
        <w:t xml:space="preserve"> </w:t>
      </w:r>
      <w:r w:rsidRPr="00943DB4">
        <w:t>можно</w:t>
      </w:r>
      <w:r w:rsidR="00943DB4">
        <w:t xml:space="preserve"> </w:t>
      </w:r>
      <w:r w:rsidRPr="00943DB4">
        <w:t>было</w:t>
      </w:r>
      <w:r w:rsidR="00943DB4">
        <w:t xml:space="preserve"> </w:t>
      </w:r>
      <w:r w:rsidRPr="00943DB4">
        <w:t>бы</w:t>
      </w:r>
      <w:r w:rsidR="00943DB4">
        <w:t xml:space="preserve"> </w:t>
      </w:r>
      <w:r w:rsidRPr="00943DB4">
        <w:t>претендовать</w:t>
      </w:r>
      <w:r w:rsidR="00943DB4">
        <w:t xml:space="preserve"> </w:t>
      </w:r>
      <w:r w:rsidRPr="00943DB4">
        <w:t>на</w:t>
      </w:r>
      <w:r w:rsidR="00943DB4">
        <w:t xml:space="preserve"> </w:t>
      </w:r>
      <w:r w:rsidRPr="00943DB4">
        <w:t>назначение</w:t>
      </w:r>
      <w:r w:rsidR="00943DB4">
        <w:t xml:space="preserve"> </w:t>
      </w:r>
      <w:r w:rsidRPr="00943DB4">
        <w:t>единовременной</w:t>
      </w:r>
      <w:r w:rsidR="00943DB4">
        <w:t xml:space="preserve"> </w:t>
      </w:r>
      <w:r w:rsidRPr="00943DB4">
        <w:t>выплаты.</w:t>
      </w:r>
    </w:p>
    <w:p w:rsidR="002503C8" w:rsidRPr="00943DB4" w:rsidRDefault="002503C8" w:rsidP="002503C8">
      <w:r w:rsidRPr="00943DB4">
        <w:t>Размер</w:t>
      </w:r>
      <w:r w:rsidR="00943DB4">
        <w:t xml:space="preserve"> </w:t>
      </w:r>
      <w:r w:rsidRPr="00943DB4">
        <w:t>накопительной</w:t>
      </w:r>
      <w:r w:rsidR="00943DB4">
        <w:t xml:space="preserve"> </w:t>
      </w:r>
      <w:r w:rsidRPr="00943DB4">
        <w:t>пенсии</w:t>
      </w:r>
      <w:r w:rsidR="00943DB4">
        <w:t xml:space="preserve"> </w:t>
      </w:r>
      <w:r w:rsidRPr="00943DB4">
        <w:t>рассчитан</w:t>
      </w:r>
      <w:r w:rsidR="00943DB4">
        <w:t xml:space="preserve"> </w:t>
      </w:r>
      <w:r w:rsidRPr="00943DB4">
        <w:t>с</w:t>
      </w:r>
      <w:r w:rsidR="00943DB4">
        <w:t xml:space="preserve"> </w:t>
      </w:r>
      <w:r w:rsidRPr="00943DB4">
        <w:t>учетом</w:t>
      </w:r>
      <w:r w:rsidR="00943DB4">
        <w:t xml:space="preserve"> </w:t>
      </w:r>
      <w:r w:rsidRPr="00943DB4">
        <w:t>того,</w:t>
      </w:r>
      <w:r w:rsidR="00943DB4">
        <w:t xml:space="preserve"> </w:t>
      </w:r>
      <w:r w:rsidRPr="00943DB4">
        <w:t>что</w:t>
      </w:r>
      <w:r w:rsidR="00943DB4">
        <w:t xml:space="preserve"> </w:t>
      </w:r>
      <w:r w:rsidRPr="00943DB4">
        <w:t>право</w:t>
      </w:r>
      <w:r w:rsidR="00943DB4">
        <w:t xml:space="preserve"> </w:t>
      </w:r>
      <w:r w:rsidRPr="00943DB4">
        <w:t>на</w:t>
      </w:r>
      <w:r w:rsidR="00943DB4">
        <w:t xml:space="preserve"> </w:t>
      </w:r>
      <w:r w:rsidRPr="00943DB4">
        <w:t>нее</w:t>
      </w:r>
      <w:r w:rsidR="00943DB4">
        <w:t xml:space="preserve"> </w:t>
      </w:r>
      <w:r w:rsidRPr="00943DB4">
        <w:t>получено</w:t>
      </w:r>
      <w:r w:rsidR="00943DB4">
        <w:t xml:space="preserve"> </w:t>
      </w:r>
      <w:r w:rsidRPr="00943DB4">
        <w:t>в</w:t>
      </w:r>
      <w:r w:rsidR="00943DB4">
        <w:t xml:space="preserve"> </w:t>
      </w:r>
      <w:r w:rsidRPr="00943DB4">
        <w:t>2023</w:t>
      </w:r>
      <w:r w:rsidR="00943DB4">
        <w:t xml:space="preserve"> </w:t>
      </w:r>
      <w:r w:rsidRPr="00943DB4">
        <w:t>году.</w:t>
      </w:r>
      <w:r w:rsidR="00943DB4">
        <w:t xml:space="preserve"> </w:t>
      </w:r>
      <w:r w:rsidRPr="00943DB4">
        <w:t>Если</w:t>
      </w:r>
      <w:r w:rsidR="00943DB4">
        <w:t xml:space="preserve"> </w:t>
      </w:r>
      <w:r w:rsidRPr="00943DB4">
        <w:t>право</w:t>
      </w:r>
      <w:r w:rsidR="00943DB4">
        <w:t xml:space="preserve"> </w:t>
      </w:r>
      <w:r w:rsidRPr="00943DB4">
        <w:t>на</w:t>
      </w:r>
      <w:r w:rsidR="00943DB4">
        <w:t xml:space="preserve"> </w:t>
      </w:r>
      <w:r w:rsidRPr="00943DB4">
        <w:t>данную</w:t>
      </w:r>
      <w:r w:rsidR="00943DB4">
        <w:t xml:space="preserve"> </w:t>
      </w:r>
      <w:r w:rsidRPr="00943DB4">
        <w:t>пенсию</w:t>
      </w:r>
      <w:r w:rsidR="00943DB4">
        <w:t xml:space="preserve"> </w:t>
      </w:r>
      <w:r w:rsidRPr="00943DB4">
        <w:t>у</w:t>
      </w:r>
      <w:r w:rsidR="00943DB4">
        <w:t xml:space="preserve"> </w:t>
      </w:r>
      <w:r w:rsidRPr="00943DB4">
        <w:t>вас</w:t>
      </w:r>
      <w:r w:rsidR="00943DB4">
        <w:t xml:space="preserve"> </w:t>
      </w:r>
      <w:r w:rsidRPr="00943DB4">
        <w:t>появилось</w:t>
      </w:r>
      <w:r w:rsidR="00943DB4">
        <w:t xml:space="preserve"> </w:t>
      </w:r>
      <w:r w:rsidRPr="00943DB4">
        <w:t>раньше,</w:t>
      </w:r>
      <w:r w:rsidR="00943DB4">
        <w:t xml:space="preserve"> </w:t>
      </w:r>
      <w:r w:rsidRPr="00943DB4">
        <w:t>но</w:t>
      </w:r>
      <w:r w:rsidR="00943DB4">
        <w:t xml:space="preserve"> </w:t>
      </w:r>
      <w:r w:rsidRPr="00943DB4">
        <w:t>вы</w:t>
      </w:r>
      <w:r w:rsidR="00943DB4">
        <w:t xml:space="preserve"> </w:t>
      </w:r>
      <w:r w:rsidRPr="00943DB4">
        <w:t>не</w:t>
      </w:r>
      <w:r w:rsidR="00943DB4">
        <w:t xml:space="preserve"> </w:t>
      </w:r>
      <w:r w:rsidRPr="00943DB4">
        <w:t>обращались</w:t>
      </w:r>
      <w:r w:rsidR="00943DB4">
        <w:t xml:space="preserve"> </w:t>
      </w:r>
      <w:r w:rsidRPr="00943DB4">
        <w:t>за</w:t>
      </w:r>
      <w:r w:rsidR="00943DB4">
        <w:t xml:space="preserve"> </w:t>
      </w:r>
      <w:r w:rsidRPr="00943DB4">
        <w:t>ее</w:t>
      </w:r>
      <w:r w:rsidR="00943DB4">
        <w:t xml:space="preserve"> </w:t>
      </w:r>
      <w:r w:rsidRPr="00943DB4">
        <w:t>установлением,</w:t>
      </w:r>
      <w:r w:rsidR="00943DB4">
        <w:t xml:space="preserve"> </w:t>
      </w:r>
      <w:r w:rsidRPr="00943DB4">
        <w:t>то</w:t>
      </w:r>
      <w:r w:rsidR="00943DB4">
        <w:t xml:space="preserve"> </w:t>
      </w:r>
      <w:r w:rsidRPr="00943DB4">
        <w:t>размер</w:t>
      </w:r>
      <w:r w:rsidR="00943DB4">
        <w:t xml:space="preserve"> </w:t>
      </w:r>
      <w:r w:rsidRPr="00943DB4">
        <w:t>накопительной</w:t>
      </w:r>
      <w:r w:rsidR="00943DB4">
        <w:t xml:space="preserve"> </w:t>
      </w:r>
      <w:r w:rsidRPr="00943DB4">
        <w:t>пенсии</w:t>
      </w:r>
      <w:r w:rsidR="00943DB4">
        <w:t xml:space="preserve"> </w:t>
      </w:r>
      <w:r w:rsidRPr="00943DB4">
        <w:t>может</w:t>
      </w:r>
      <w:r w:rsidR="00943DB4">
        <w:t xml:space="preserve"> </w:t>
      </w:r>
      <w:r w:rsidRPr="00943DB4">
        <w:t>быть</w:t>
      </w:r>
      <w:r w:rsidR="00943DB4">
        <w:t xml:space="preserve"> </w:t>
      </w:r>
      <w:r w:rsidRPr="00943DB4">
        <w:t>больше</w:t>
      </w:r>
      <w:r w:rsidR="00943DB4">
        <w:t xml:space="preserve"> </w:t>
      </w:r>
      <w:r w:rsidRPr="00943DB4">
        <w:t>за</w:t>
      </w:r>
      <w:r w:rsidR="00943DB4">
        <w:t xml:space="preserve"> </w:t>
      </w:r>
      <w:r w:rsidRPr="00943DB4">
        <w:t>счет</w:t>
      </w:r>
      <w:r w:rsidR="00943DB4">
        <w:t xml:space="preserve"> </w:t>
      </w:r>
      <w:r w:rsidRPr="00943DB4">
        <w:t>сокращения</w:t>
      </w:r>
      <w:r w:rsidR="00943DB4">
        <w:t xml:space="preserve"> </w:t>
      </w:r>
      <w:r w:rsidRPr="00943DB4">
        <w:t>ожидаемого</w:t>
      </w:r>
      <w:r w:rsidR="00943DB4">
        <w:t xml:space="preserve"> </w:t>
      </w:r>
      <w:r w:rsidRPr="00943DB4">
        <w:t>периода</w:t>
      </w:r>
      <w:r w:rsidR="00943DB4">
        <w:t xml:space="preserve"> </w:t>
      </w:r>
      <w:r w:rsidRPr="00943DB4">
        <w:t>выплаты.</w:t>
      </w:r>
      <w:r w:rsidR="00943DB4">
        <w:t xml:space="preserve"> </w:t>
      </w:r>
      <w:r w:rsidRPr="00943DB4">
        <w:t>Этот</w:t>
      </w:r>
      <w:r w:rsidR="00943DB4">
        <w:t xml:space="preserve"> </w:t>
      </w:r>
      <w:r w:rsidRPr="00943DB4">
        <w:t>период</w:t>
      </w:r>
      <w:r w:rsidR="00943DB4">
        <w:t xml:space="preserve"> </w:t>
      </w:r>
      <w:r w:rsidRPr="00943DB4">
        <w:t>уменьшается</w:t>
      </w:r>
      <w:r w:rsidR="00943DB4">
        <w:t xml:space="preserve"> </w:t>
      </w:r>
      <w:r w:rsidRPr="00943DB4">
        <w:t>на</w:t>
      </w:r>
      <w:r w:rsidR="00943DB4">
        <w:t xml:space="preserve"> </w:t>
      </w:r>
      <w:r w:rsidRPr="00943DB4">
        <w:t>12</w:t>
      </w:r>
      <w:r w:rsidR="00943DB4">
        <w:t xml:space="preserve"> </w:t>
      </w:r>
      <w:r w:rsidRPr="00943DB4">
        <w:t>месяцев</w:t>
      </w:r>
      <w:r w:rsidR="00943DB4">
        <w:t xml:space="preserve"> </w:t>
      </w:r>
      <w:r w:rsidRPr="00943DB4">
        <w:t>за</w:t>
      </w:r>
      <w:r w:rsidR="00943DB4">
        <w:t xml:space="preserve"> </w:t>
      </w:r>
      <w:r w:rsidRPr="00943DB4">
        <w:t>каждый</w:t>
      </w:r>
      <w:r w:rsidR="00943DB4">
        <w:t xml:space="preserve"> </w:t>
      </w:r>
      <w:r w:rsidRPr="00943DB4">
        <w:t>год,</w:t>
      </w:r>
      <w:r w:rsidR="00943DB4">
        <w:t xml:space="preserve"> </w:t>
      </w:r>
      <w:r w:rsidRPr="00943DB4">
        <w:t>истекший</w:t>
      </w:r>
      <w:r w:rsidR="00943DB4">
        <w:t xml:space="preserve"> </w:t>
      </w:r>
      <w:r w:rsidRPr="00943DB4">
        <w:t>со</w:t>
      </w:r>
      <w:r w:rsidR="00943DB4">
        <w:t xml:space="preserve"> </w:t>
      </w:r>
      <w:r w:rsidRPr="00943DB4">
        <w:t>дня</w:t>
      </w:r>
      <w:r w:rsidR="00943DB4">
        <w:t xml:space="preserve"> </w:t>
      </w:r>
      <w:r w:rsidRPr="00943DB4">
        <w:t>приобретения</w:t>
      </w:r>
      <w:r w:rsidR="00943DB4">
        <w:t xml:space="preserve"> </w:t>
      </w:r>
      <w:r w:rsidRPr="00943DB4">
        <w:t>права.</w:t>
      </w:r>
    </w:p>
    <w:p w:rsidR="002503C8" w:rsidRPr="00943DB4" w:rsidRDefault="002503C8" w:rsidP="002503C8">
      <w:r w:rsidRPr="00943DB4">
        <w:t>Например,</w:t>
      </w:r>
      <w:r w:rsidR="00943DB4">
        <w:t xml:space="preserve"> </w:t>
      </w:r>
      <w:r w:rsidRPr="00943DB4">
        <w:t>если</w:t>
      </w:r>
      <w:r w:rsidR="00943DB4">
        <w:t xml:space="preserve"> </w:t>
      </w:r>
      <w:r w:rsidRPr="00943DB4">
        <w:t>право</w:t>
      </w:r>
      <w:r w:rsidR="00943DB4">
        <w:t xml:space="preserve"> </w:t>
      </w:r>
      <w:r w:rsidRPr="00943DB4">
        <w:t>на</w:t>
      </w:r>
      <w:r w:rsidR="00943DB4">
        <w:t xml:space="preserve"> </w:t>
      </w:r>
      <w:r w:rsidRPr="00943DB4">
        <w:t>накопительную</w:t>
      </w:r>
      <w:r w:rsidR="00943DB4">
        <w:t xml:space="preserve"> </w:t>
      </w:r>
      <w:r w:rsidRPr="00943DB4">
        <w:t>пенсию</w:t>
      </w:r>
      <w:r w:rsidR="00943DB4">
        <w:t xml:space="preserve"> </w:t>
      </w:r>
      <w:r w:rsidRPr="00943DB4">
        <w:t>у</w:t>
      </w:r>
      <w:r w:rsidR="00943DB4">
        <w:t xml:space="preserve"> </w:t>
      </w:r>
      <w:r w:rsidRPr="00943DB4">
        <w:t>вас</w:t>
      </w:r>
      <w:r w:rsidR="00943DB4">
        <w:t xml:space="preserve"> </w:t>
      </w:r>
      <w:r w:rsidRPr="00943DB4">
        <w:t>возникло</w:t>
      </w:r>
      <w:r w:rsidR="00943DB4">
        <w:t xml:space="preserve"> </w:t>
      </w:r>
      <w:r w:rsidRPr="00943DB4">
        <w:t>с</w:t>
      </w:r>
      <w:r w:rsidR="00943DB4">
        <w:t xml:space="preserve"> </w:t>
      </w:r>
      <w:r w:rsidRPr="00943DB4">
        <w:t>1</w:t>
      </w:r>
      <w:r w:rsidR="00943DB4">
        <w:t xml:space="preserve"> </w:t>
      </w:r>
      <w:r w:rsidRPr="00943DB4">
        <w:t>августа</w:t>
      </w:r>
      <w:r w:rsidR="00943DB4">
        <w:t xml:space="preserve"> </w:t>
      </w:r>
      <w:r w:rsidRPr="00943DB4">
        <w:t>2021</w:t>
      </w:r>
      <w:r w:rsidR="00943DB4">
        <w:t xml:space="preserve"> </w:t>
      </w:r>
      <w:r w:rsidRPr="00943DB4">
        <w:t>года,</w:t>
      </w:r>
      <w:r w:rsidR="00943DB4">
        <w:t xml:space="preserve"> </w:t>
      </w:r>
      <w:r w:rsidRPr="00943DB4">
        <w:t>а</w:t>
      </w:r>
      <w:r w:rsidR="00943DB4">
        <w:t xml:space="preserve"> </w:t>
      </w:r>
      <w:r w:rsidRPr="00943DB4">
        <w:t>вы</w:t>
      </w:r>
      <w:r w:rsidR="00943DB4">
        <w:t xml:space="preserve"> </w:t>
      </w:r>
      <w:r w:rsidRPr="00943DB4">
        <w:t>обратились</w:t>
      </w:r>
      <w:r w:rsidR="00943DB4">
        <w:t xml:space="preserve"> </w:t>
      </w:r>
      <w:r w:rsidRPr="00943DB4">
        <w:t>за</w:t>
      </w:r>
      <w:r w:rsidR="00943DB4">
        <w:t xml:space="preserve"> </w:t>
      </w:r>
      <w:r w:rsidRPr="00943DB4">
        <w:t>ее</w:t>
      </w:r>
      <w:r w:rsidR="00943DB4">
        <w:t xml:space="preserve"> </w:t>
      </w:r>
      <w:r w:rsidRPr="00943DB4">
        <w:t>назначением</w:t>
      </w:r>
      <w:r w:rsidR="00943DB4">
        <w:t xml:space="preserve"> </w:t>
      </w:r>
      <w:r w:rsidRPr="00943DB4">
        <w:t>1</w:t>
      </w:r>
      <w:r w:rsidR="00943DB4">
        <w:t xml:space="preserve"> </w:t>
      </w:r>
      <w:r w:rsidRPr="00943DB4">
        <w:t>августа</w:t>
      </w:r>
      <w:r w:rsidR="00943DB4">
        <w:t xml:space="preserve"> </w:t>
      </w:r>
      <w:r w:rsidRPr="00943DB4">
        <w:t>2023</w:t>
      </w:r>
      <w:r w:rsidR="00943DB4">
        <w:t xml:space="preserve"> </w:t>
      </w:r>
      <w:r w:rsidRPr="00943DB4">
        <w:t>года,</w:t>
      </w:r>
      <w:r w:rsidR="00943DB4">
        <w:t xml:space="preserve"> </w:t>
      </w:r>
      <w:r w:rsidRPr="00943DB4">
        <w:t>то</w:t>
      </w:r>
      <w:r w:rsidR="00943DB4">
        <w:t xml:space="preserve"> </w:t>
      </w:r>
      <w:r w:rsidRPr="00943DB4">
        <w:t>ожидаемый</w:t>
      </w:r>
      <w:r w:rsidR="00943DB4">
        <w:t xml:space="preserve"> </w:t>
      </w:r>
      <w:r w:rsidRPr="00943DB4">
        <w:t>период</w:t>
      </w:r>
      <w:r w:rsidR="00943DB4">
        <w:t xml:space="preserve"> </w:t>
      </w:r>
      <w:r w:rsidRPr="00943DB4">
        <w:t>выплаты</w:t>
      </w:r>
      <w:r w:rsidR="00943DB4">
        <w:t xml:space="preserve"> </w:t>
      </w:r>
      <w:r w:rsidRPr="00943DB4">
        <w:t>составит</w:t>
      </w:r>
      <w:r w:rsidR="00943DB4">
        <w:t xml:space="preserve"> </w:t>
      </w:r>
      <w:r w:rsidRPr="00943DB4">
        <w:t>не</w:t>
      </w:r>
      <w:r w:rsidR="00943DB4">
        <w:t xml:space="preserve"> </w:t>
      </w:r>
      <w:r w:rsidRPr="00943DB4">
        <w:t>264</w:t>
      </w:r>
      <w:r w:rsidR="00943DB4">
        <w:t xml:space="preserve"> </w:t>
      </w:r>
      <w:r w:rsidRPr="00943DB4">
        <w:t>месяца,</w:t>
      </w:r>
      <w:r w:rsidR="00943DB4">
        <w:t xml:space="preserve"> </w:t>
      </w:r>
      <w:r w:rsidRPr="00943DB4">
        <w:t>а</w:t>
      </w:r>
      <w:r w:rsidR="00943DB4">
        <w:t xml:space="preserve"> </w:t>
      </w:r>
      <w:r w:rsidRPr="00943DB4">
        <w:t>240</w:t>
      </w:r>
      <w:r w:rsidR="00943DB4">
        <w:t xml:space="preserve"> </w:t>
      </w:r>
      <w:r w:rsidRPr="00943DB4">
        <w:t>месяцев.</w:t>
      </w:r>
      <w:r w:rsidR="00943DB4">
        <w:t xml:space="preserve"> </w:t>
      </w:r>
    </w:p>
    <w:p w:rsidR="002503C8" w:rsidRPr="00943DB4" w:rsidRDefault="002503C8" w:rsidP="002503C8">
      <w:r w:rsidRPr="00943DB4">
        <w:t>В</w:t>
      </w:r>
      <w:r w:rsidR="00943DB4">
        <w:t xml:space="preserve"> </w:t>
      </w:r>
      <w:r w:rsidRPr="00943DB4">
        <w:t>этом</w:t>
      </w:r>
      <w:r w:rsidR="00943DB4">
        <w:t xml:space="preserve"> </w:t>
      </w:r>
      <w:r w:rsidRPr="00943DB4">
        <w:t>случае</w:t>
      </w:r>
      <w:r w:rsidR="00943DB4">
        <w:t xml:space="preserve"> </w:t>
      </w:r>
      <w:r w:rsidRPr="00943DB4">
        <w:t>размер</w:t>
      </w:r>
      <w:r w:rsidR="00943DB4">
        <w:t xml:space="preserve"> </w:t>
      </w:r>
      <w:r w:rsidRPr="00943DB4">
        <w:t>накопительной</w:t>
      </w:r>
      <w:r w:rsidR="00943DB4">
        <w:t xml:space="preserve"> </w:t>
      </w:r>
      <w:r w:rsidRPr="00943DB4">
        <w:t>пенсии</w:t>
      </w:r>
      <w:r w:rsidR="00943DB4">
        <w:t xml:space="preserve"> </w:t>
      </w:r>
      <w:r w:rsidRPr="00943DB4">
        <w:t>будет</w:t>
      </w:r>
      <w:r w:rsidR="00943DB4">
        <w:t xml:space="preserve"> </w:t>
      </w:r>
      <w:r w:rsidRPr="00943DB4">
        <w:t>больше</w:t>
      </w:r>
      <w:r w:rsidR="00943DB4">
        <w:t xml:space="preserve"> - </w:t>
      </w:r>
      <w:r w:rsidRPr="00943DB4">
        <w:t>233</w:t>
      </w:r>
      <w:r w:rsidR="00943DB4">
        <w:t xml:space="preserve"> </w:t>
      </w:r>
      <w:r w:rsidRPr="00943DB4">
        <w:t>624</w:t>
      </w:r>
      <w:r w:rsidR="00943DB4">
        <w:t xml:space="preserve"> </w:t>
      </w:r>
      <w:r w:rsidRPr="00943DB4">
        <w:t>/</w:t>
      </w:r>
      <w:r w:rsidR="00943DB4">
        <w:t xml:space="preserve"> </w:t>
      </w:r>
      <w:r w:rsidRPr="00943DB4">
        <w:t>240</w:t>
      </w:r>
      <w:r w:rsidR="00943DB4">
        <w:t xml:space="preserve"> </w:t>
      </w:r>
      <w:r w:rsidRPr="00943DB4">
        <w:t>месяцев</w:t>
      </w:r>
      <w:r w:rsidR="00943DB4">
        <w:t xml:space="preserve"> </w:t>
      </w:r>
      <w:r w:rsidRPr="00943DB4">
        <w:t>=</w:t>
      </w:r>
      <w:r w:rsidR="00943DB4">
        <w:t xml:space="preserve"> </w:t>
      </w:r>
      <w:r w:rsidRPr="00943DB4">
        <w:t>973</w:t>
      </w:r>
      <w:r w:rsidR="00943DB4">
        <w:t xml:space="preserve"> </w:t>
      </w:r>
      <w:r w:rsidRPr="00943DB4">
        <w:t>рубля.</w:t>
      </w:r>
    </w:p>
    <w:p w:rsidR="002503C8" w:rsidRPr="00943DB4" w:rsidRDefault="002503C8" w:rsidP="002503C8">
      <w:r w:rsidRPr="00943DB4">
        <w:t>При</w:t>
      </w:r>
      <w:r w:rsidR="00943DB4">
        <w:t xml:space="preserve"> </w:t>
      </w:r>
      <w:r w:rsidRPr="00943DB4">
        <w:t>этом</w:t>
      </w:r>
      <w:r w:rsidR="00943DB4">
        <w:t xml:space="preserve"> </w:t>
      </w:r>
      <w:r w:rsidRPr="00943DB4">
        <w:t>размер</w:t>
      </w:r>
      <w:r w:rsidR="00943DB4">
        <w:t xml:space="preserve"> </w:t>
      </w:r>
      <w:r w:rsidRPr="00943DB4">
        <w:t>пенсии</w:t>
      </w:r>
      <w:r w:rsidR="00943DB4">
        <w:t xml:space="preserve"> </w:t>
      </w:r>
      <w:r w:rsidRPr="00943DB4">
        <w:t>не</w:t>
      </w:r>
      <w:r w:rsidR="00943DB4">
        <w:t xml:space="preserve"> </w:t>
      </w:r>
      <w:r w:rsidRPr="00943DB4">
        <w:t>изменится,</w:t>
      </w:r>
      <w:r w:rsidR="00943DB4">
        <w:t xml:space="preserve"> </w:t>
      </w:r>
      <w:r w:rsidRPr="00943DB4">
        <w:t>если</w:t>
      </w:r>
      <w:r w:rsidR="00943DB4">
        <w:t xml:space="preserve"> </w:t>
      </w:r>
      <w:r w:rsidRPr="00943DB4">
        <w:t>с</w:t>
      </w:r>
      <w:r w:rsidR="00943DB4">
        <w:t xml:space="preserve"> </w:t>
      </w:r>
      <w:r w:rsidRPr="00943DB4">
        <w:t>момента</w:t>
      </w:r>
      <w:r w:rsidR="00943DB4">
        <w:t xml:space="preserve"> </w:t>
      </w:r>
      <w:r w:rsidRPr="00943DB4">
        <w:t>возникновения</w:t>
      </w:r>
      <w:r w:rsidR="00943DB4">
        <w:t xml:space="preserve"> </w:t>
      </w:r>
      <w:r w:rsidRPr="00943DB4">
        <w:t>права</w:t>
      </w:r>
      <w:r w:rsidR="00943DB4">
        <w:t xml:space="preserve"> </w:t>
      </w:r>
      <w:r w:rsidRPr="00943DB4">
        <w:t>на</w:t>
      </w:r>
      <w:r w:rsidR="00943DB4">
        <w:t xml:space="preserve"> </w:t>
      </w:r>
      <w:r w:rsidRPr="00943DB4">
        <w:t>нее</w:t>
      </w:r>
      <w:r w:rsidR="00943DB4">
        <w:t xml:space="preserve"> </w:t>
      </w:r>
      <w:r w:rsidRPr="00943DB4">
        <w:t>и</w:t>
      </w:r>
      <w:r w:rsidR="00943DB4">
        <w:t xml:space="preserve"> </w:t>
      </w:r>
      <w:r w:rsidRPr="00943DB4">
        <w:t>до</w:t>
      </w:r>
      <w:r w:rsidR="00943DB4">
        <w:t xml:space="preserve"> </w:t>
      </w:r>
      <w:r w:rsidRPr="00943DB4">
        <w:t>назначения</w:t>
      </w:r>
      <w:r w:rsidR="00943DB4">
        <w:t xml:space="preserve"> </w:t>
      </w:r>
      <w:r w:rsidRPr="00943DB4">
        <w:t>прошло</w:t>
      </w:r>
      <w:r w:rsidR="00943DB4">
        <w:t xml:space="preserve"> </w:t>
      </w:r>
      <w:r w:rsidRPr="00943DB4">
        <w:t>менее</w:t>
      </w:r>
      <w:r w:rsidR="00943DB4">
        <w:t xml:space="preserve"> </w:t>
      </w:r>
      <w:r w:rsidRPr="00943DB4">
        <w:t>года.</w:t>
      </w:r>
    </w:p>
    <w:p w:rsidR="002503C8" w:rsidRPr="00943DB4" w:rsidRDefault="00780B54" w:rsidP="002503C8">
      <w:r w:rsidRPr="00943DB4">
        <w:t>КАК</w:t>
      </w:r>
      <w:r>
        <w:t xml:space="preserve"> </w:t>
      </w:r>
      <w:r w:rsidRPr="00943DB4">
        <w:t>ОФОРМИТЬ</w:t>
      </w:r>
      <w:r>
        <w:t xml:space="preserve"> </w:t>
      </w:r>
      <w:r w:rsidRPr="00943DB4">
        <w:t>ВЫПЛАТУ</w:t>
      </w:r>
    </w:p>
    <w:p w:rsidR="002503C8" w:rsidRPr="00943DB4" w:rsidRDefault="002503C8" w:rsidP="002503C8">
      <w:r w:rsidRPr="00943DB4">
        <w:t>За</w:t>
      </w:r>
      <w:r w:rsidR="00943DB4">
        <w:t xml:space="preserve"> </w:t>
      </w:r>
      <w:r w:rsidRPr="00943DB4">
        <w:t>единовременной</w:t>
      </w:r>
      <w:r w:rsidR="00943DB4">
        <w:t xml:space="preserve"> </w:t>
      </w:r>
      <w:r w:rsidRPr="00943DB4">
        <w:t>выплатой</w:t>
      </w:r>
      <w:r w:rsidR="00943DB4">
        <w:t xml:space="preserve"> </w:t>
      </w:r>
      <w:r w:rsidRPr="00943DB4">
        <w:t>из</w:t>
      </w:r>
      <w:r w:rsidR="00943DB4">
        <w:t xml:space="preserve"> </w:t>
      </w:r>
      <w:r w:rsidRPr="00943DB4">
        <w:t>накопительной</w:t>
      </w:r>
      <w:r w:rsidR="00943DB4">
        <w:t xml:space="preserve"> </w:t>
      </w:r>
      <w:r w:rsidRPr="00943DB4">
        <w:t>части</w:t>
      </w:r>
      <w:r w:rsidR="00943DB4">
        <w:t xml:space="preserve"> </w:t>
      </w:r>
      <w:r w:rsidRPr="00943DB4">
        <w:t>пенсии</w:t>
      </w:r>
      <w:r w:rsidR="00943DB4">
        <w:t xml:space="preserve"> </w:t>
      </w:r>
      <w:r w:rsidRPr="00943DB4">
        <w:t>нужно</w:t>
      </w:r>
      <w:r w:rsidR="00943DB4">
        <w:t xml:space="preserve"> </w:t>
      </w:r>
      <w:r w:rsidRPr="00943DB4">
        <w:t>обращаться</w:t>
      </w:r>
      <w:r w:rsidR="00943DB4">
        <w:t xml:space="preserve"> </w:t>
      </w:r>
      <w:r w:rsidRPr="00943DB4">
        <w:t>в</w:t>
      </w:r>
      <w:r w:rsidR="00943DB4">
        <w:t xml:space="preserve"> </w:t>
      </w:r>
      <w:r w:rsidRPr="00943DB4">
        <w:t>НПФ.</w:t>
      </w:r>
      <w:r w:rsidR="00943DB4">
        <w:t xml:space="preserve"> </w:t>
      </w:r>
      <w:r w:rsidRPr="00943DB4">
        <w:t>Пример,</w:t>
      </w:r>
      <w:r w:rsidR="00943DB4">
        <w:t xml:space="preserve"> </w:t>
      </w:r>
      <w:r w:rsidRPr="00943DB4">
        <w:t>заявления</w:t>
      </w:r>
      <w:r w:rsidR="00943DB4">
        <w:t xml:space="preserve"> </w:t>
      </w:r>
      <w:r w:rsidRPr="00943DB4">
        <w:t>на</w:t>
      </w:r>
      <w:r w:rsidR="00943DB4">
        <w:t xml:space="preserve"> </w:t>
      </w:r>
      <w:r w:rsidRPr="00943DB4">
        <w:t>назначение</w:t>
      </w:r>
      <w:r w:rsidR="00943DB4">
        <w:t xml:space="preserve"> </w:t>
      </w:r>
      <w:r w:rsidRPr="00943DB4">
        <w:t>накопительной</w:t>
      </w:r>
      <w:r w:rsidR="00943DB4">
        <w:t xml:space="preserve"> </w:t>
      </w:r>
      <w:r w:rsidRPr="00943DB4">
        <w:t>пенсии</w:t>
      </w:r>
      <w:r w:rsidR="00943DB4">
        <w:t xml:space="preserve"> </w:t>
      </w:r>
      <w:r w:rsidRPr="00943DB4">
        <w:t>от</w:t>
      </w:r>
      <w:r w:rsidR="00943DB4">
        <w:t xml:space="preserve"> </w:t>
      </w:r>
      <w:r w:rsidRPr="00943DB4">
        <w:t>НПФ</w:t>
      </w:r>
      <w:r w:rsidR="00943DB4">
        <w:t xml:space="preserve"> «</w:t>
      </w:r>
      <w:r w:rsidRPr="00943DB4">
        <w:t>Будущее</w:t>
      </w:r>
      <w:r w:rsidR="00943DB4">
        <w:t>»</w:t>
      </w:r>
      <w:r w:rsidRPr="00943DB4">
        <w:t>.</w:t>
      </w:r>
      <w:r w:rsidR="00943DB4">
        <w:t xml:space="preserve"> </w:t>
      </w:r>
    </w:p>
    <w:p w:rsidR="002503C8" w:rsidRPr="00943DB4" w:rsidRDefault="002503C8" w:rsidP="002503C8">
      <w:r w:rsidRPr="00943DB4">
        <w:t>Если</w:t>
      </w:r>
      <w:r w:rsidR="00943DB4">
        <w:t xml:space="preserve"> </w:t>
      </w:r>
      <w:r w:rsidRPr="00943DB4">
        <w:t>страховщиком</w:t>
      </w:r>
      <w:r w:rsidR="00943DB4">
        <w:t xml:space="preserve"> </w:t>
      </w:r>
      <w:r w:rsidRPr="00943DB4">
        <w:t>является</w:t>
      </w:r>
      <w:r w:rsidR="00943DB4">
        <w:t xml:space="preserve"> </w:t>
      </w:r>
      <w:r w:rsidRPr="00943DB4">
        <w:t>Социальный</w:t>
      </w:r>
      <w:r w:rsidR="00943DB4">
        <w:t xml:space="preserve"> </w:t>
      </w:r>
      <w:r w:rsidRPr="00943DB4">
        <w:t>фонд</w:t>
      </w:r>
      <w:r w:rsidR="00943DB4">
        <w:t xml:space="preserve"> </w:t>
      </w:r>
      <w:r w:rsidRPr="00943DB4">
        <w:t>России,</w:t>
      </w:r>
      <w:r w:rsidR="00943DB4">
        <w:t xml:space="preserve"> </w:t>
      </w:r>
      <w:r w:rsidRPr="00943DB4">
        <w:t>то</w:t>
      </w:r>
      <w:r w:rsidR="00943DB4">
        <w:t xml:space="preserve"> </w:t>
      </w:r>
      <w:r w:rsidRPr="00943DB4">
        <w:t>обращаться</w:t>
      </w:r>
      <w:r w:rsidR="00943DB4">
        <w:t xml:space="preserve"> </w:t>
      </w:r>
      <w:r w:rsidRPr="00943DB4">
        <w:t>за</w:t>
      </w:r>
      <w:r w:rsidR="00943DB4">
        <w:t xml:space="preserve"> </w:t>
      </w:r>
      <w:r w:rsidRPr="00943DB4">
        <w:t>выплатой</w:t>
      </w:r>
      <w:r w:rsidR="00943DB4">
        <w:t xml:space="preserve"> </w:t>
      </w:r>
      <w:r w:rsidRPr="00943DB4">
        <w:t>средств</w:t>
      </w:r>
      <w:r w:rsidR="00943DB4">
        <w:t xml:space="preserve"> </w:t>
      </w:r>
      <w:r w:rsidRPr="00943DB4">
        <w:t>пенсионных</w:t>
      </w:r>
      <w:r w:rsidR="00943DB4">
        <w:t xml:space="preserve"> </w:t>
      </w:r>
      <w:r w:rsidRPr="00943DB4">
        <w:t>накоплений</w:t>
      </w:r>
      <w:r w:rsidR="00943DB4">
        <w:t xml:space="preserve"> </w:t>
      </w:r>
      <w:r w:rsidRPr="00943DB4">
        <w:t>следует</w:t>
      </w:r>
      <w:r w:rsidR="00943DB4">
        <w:t xml:space="preserve"> </w:t>
      </w:r>
      <w:r w:rsidRPr="00943DB4">
        <w:t>в</w:t>
      </w:r>
      <w:r w:rsidR="00943DB4">
        <w:t xml:space="preserve"> </w:t>
      </w:r>
      <w:r w:rsidRPr="00943DB4">
        <w:t>СФР.</w:t>
      </w:r>
      <w:r w:rsidR="00943DB4">
        <w:t xml:space="preserve"> </w:t>
      </w:r>
      <w:r w:rsidRPr="00943DB4">
        <w:t>Заявление</w:t>
      </w:r>
      <w:r w:rsidR="00943DB4">
        <w:t xml:space="preserve"> </w:t>
      </w:r>
      <w:r w:rsidRPr="00943DB4">
        <w:t>на</w:t>
      </w:r>
      <w:r w:rsidR="00943DB4">
        <w:t xml:space="preserve"> </w:t>
      </w:r>
      <w:r w:rsidRPr="00943DB4">
        <w:t>выплату</w:t>
      </w:r>
      <w:r w:rsidR="00943DB4">
        <w:t xml:space="preserve"> </w:t>
      </w:r>
      <w:r w:rsidRPr="00943DB4">
        <w:t>средств</w:t>
      </w:r>
      <w:r w:rsidR="00943DB4">
        <w:t xml:space="preserve"> </w:t>
      </w:r>
      <w:r w:rsidRPr="00943DB4">
        <w:t>пенсионных</w:t>
      </w:r>
      <w:r w:rsidR="00943DB4">
        <w:t xml:space="preserve"> </w:t>
      </w:r>
      <w:r w:rsidRPr="00943DB4">
        <w:t>накоплений</w:t>
      </w:r>
      <w:r w:rsidR="00943DB4">
        <w:t xml:space="preserve"> </w:t>
      </w:r>
      <w:r w:rsidRPr="00943DB4">
        <w:t>необходимо</w:t>
      </w:r>
      <w:r w:rsidR="00943DB4">
        <w:t xml:space="preserve"> </w:t>
      </w:r>
      <w:r w:rsidRPr="00943DB4">
        <w:t>направлять</w:t>
      </w:r>
      <w:r w:rsidR="00943DB4">
        <w:t xml:space="preserve"> </w:t>
      </w:r>
      <w:r w:rsidRPr="00943DB4">
        <w:t>через</w:t>
      </w:r>
      <w:r w:rsidR="00943DB4">
        <w:t xml:space="preserve"> </w:t>
      </w:r>
      <w:r w:rsidRPr="00943DB4">
        <w:t>личный</w:t>
      </w:r>
      <w:r w:rsidR="00943DB4">
        <w:t xml:space="preserve"> </w:t>
      </w:r>
      <w:r w:rsidRPr="00943DB4">
        <w:t>кабинет</w:t>
      </w:r>
      <w:r w:rsidR="00943DB4">
        <w:t xml:space="preserve"> </w:t>
      </w:r>
      <w:r w:rsidRPr="00943DB4">
        <w:t>на</w:t>
      </w:r>
      <w:r w:rsidR="00943DB4">
        <w:t xml:space="preserve"> </w:t>
      </w:r>
      <w:r w:rsidRPr="00943DB4">
        <w:t>портале</w:t>
      </w:r>
      <w:r w:rsidR="00943DB4">
        <w:t xml:space="preserve"> </w:t>
      </w:r>
      <w:r w:rsidRPr="00943DB4">
        <w:t>Госуслуг</w:t>
      </w:r>
      <w:r w:rsidR="00943DB4">
        <w:t xml:space="preserve"> </w:t>
      </w:r>
      <w:r w:rsidRPr="00943DB4">
        <w:t>либо</w:t>
      </w:r>
      <w:r w:rsidR="00943DB4">
        <w:t xml:space="preserve"> </w:t>
      </w:r>
      <w:r w:rsidRPr="00943DB4">
        <w:t>на</w:t>
      </w:r>
      <w:r w:rsidR="00943DB4">
        <w:t xml:space="preserve"> </w:t>
      </w:r>
      <w:r w:rsidRPr="00943DB4">
        <w:t>официальном</w:t>
      </w:r>
      <w:r w:rsidR="00943DB4">
        <w:t xml:space="preserve"> </w:t>
      </w:r>
      <w:r w:rsidRPr="00943DB4">
        <w:t>сайте</w:t>
      </w:r>
      <w:r w:rsidR="00943DB4">
        <w:t xml:space="preserve"> </w:t>
      </w:r>
      <w:r w:rsidRPr="00943DB4">
        <w:t>СФР.</w:t>
      </w:r>
      <w:r w:rsidR="00943DB4">
        <w:t xml:space="preserve"> </w:t>
      </w:r>
      <w:r w:rsidRPr="00943DB4">
        <w:t>При</w:t>
      </w:r>
      <w:r w:rsidR="00943DB4">
        <w:t xml:space="preserve"> </w:t>
      </w:r>
      <w:r w:rsidRPr="00943DB4">
        <w:t>электронном</w:t>
      </w:r>
      <w:r w:rsidR="00943DB4">
        <w:t xml:space="preserve"> </w:t>
      </w:r>
      <w:r w:rsidRPr="00943DB4">
        <w:t>обращении</w:t>
      </w:r>
      <w:r w:rsidR="00943DB4">
        <w:t xml:space="preserve"> </w:t>
      </w:r>
      <w:r w:rsidRPr="00943DB4">
        <w:t>необходимо</w:t>
      </w:r>
      <w:r w:rsidR="00943DB4">
        <w:t xml:space="preserve"> </w:t>
      </w:r>
      <w:r w:rsidRPr="00943DB4">
        <w:t>выбрать</w:t>
      </w:r>
      <w:r w:rsidR="00943DB4">
        <w:t xml:space="preserve"> </w:t>
      </w:r>
      <w:r w:rsidRPr="00943DB4">
        <w:t>вкладку</w:t>
      </w:r>
      <w:r w:rsidR="00943DB4">
        <w:t xml:space="preserve"> «</w:t>
      </w:r>
      <w:r w:rsidRPr="00943DB4">
        <w:t>Заявление</w:t>
      </w:r>
      <w:r w:rsidR="00943DB4">
        <w:t xml:space="preserve"> </w:t>
      </w:r>
      <w:r w:rsidRPr="00943DB4">
        <w:t>о</w:t>
      </w:r>
      <w:r w:rsidR="00943DB4">
        <w:t xml:space="preserve"> </w:t>
      </w:r>
      <w:r w:rsidRPr="00943DB4">
        <w:t>единовременной</w:t>
      </w:r>
      <w:r w:rsidR="00943DB4">
        <w:t xml:space="preserve"> </w:t>
      </w:r>
      <w:r w:rsidRPr="00943DB4">
        <w:t>выплате</w:t>
      </w:r>
      <w:r w:rsidR="00943DB4">
        <w:t xml:space="preserve"> </w:t>
      </w:r>
      <w:r w:rsidRPr="00943DB4">
        <w:t>средств</w:t>
      </w:r>
      <w:r w:rsidR="00943DB4">
        <w:t xml:space="preserve"> </w:t>
      </w:r>
      <w:r w:rsidRPr="00943DB4">
        <w:t>пенсионных</w:t>
      </w:r>
      <w:r w:rsidR="00943DB4">
        <w:t xml:space="preserve"> </w:t>
      </w:r>
      <w:r w:rsidRPr="00943DB4">
        <w:t>накоплений</w:t>
      </w:r>
      <w:r w:rsidR="00943DB4">
        <w:t>»</w:t>
      </w:r>
      <w:r w:rsidRPr="00943DB4">
        <w:t>.</w:t>
      </w:r>
    </w:p>
    <w:p w:rsidR="002503C8" w:rsidRPr="00943DB4" w:rsidRDefault="002503C8" w:rsidP="002503C8">
      <w:r w:rsidRPr="00943DB4">
        <w:t>Услуга</w:t>
      </w:r>
      <w:r w:rsidR="00943DB4">
        <w:t xml:space="preserve"> </w:t>
      </w:r>
      <w:r w:rsidRPr="00943DB4">
        <w:t>через</w:t>
      </w:r>
      <w:r w:rsidR="00943DB4">
        <w:t xml:space="preserve"> </w:t>
      </w:r>
      <w:r w:rsidRPr="00943DB4">
        <w:t>портал</w:t>
      </w:r>
      <w:r w:rsidR="00943DB4">
        <w:t xml:space="preserve"> </w:t>
      </w:r>
      <w:r w:rsidRPr="00943DB4">
        <w:t>будет</w:t>
      </w:r>
      <w:r w:rsidR="00943DB4">
        <w:t xml:space="preserve"> </w:t>
      </w:r>
      <w:r w:rsidRPr="00943DB4">
        <w:t>оказана</w:t>
      </w:r>
      <w:r w:rsidR="00943DB4">
        <w:t xml:space="preserve"> </w:t>
      </w:r>
      <w:r w:rsidRPr="00943DB4">
        <w:t>в</w:t>
      </w:r>
      <w:r w:rsidR="00943DB4">
        <w:t xml:space="preserve"> </w:t>
      </w:r>
      <w:r w:rsidRPr="00943DB4">
        <w:t>течение</w:t>
      </w:r>
      <w:r w:rsidR="00943DB4">
        <w:t xml:space="preserve"> </w:t>
      </w:r>
      <w:r w:rsidRPr="00943DB4">
        <w:t>90</w:t>
      </w:r>
      <w:r w:rsidR="00943DB4">
        <w:t xml:space="preserve"> </w:t>
      </w:r>
      <w:r w:rsidRPr="00943DB4">
        <w:t>дней</w:t>
      </w:r>
      <w:r w:rsidR="00943DB4">
        <w:t xml:space="preserve"> </w:t>
      </w:r>
      <w:r w:rsidRPr="00943DB4">
        <w:t>и</w:t>
      </w:r>
      <w:r w:rsidR="00943DB4">
        <w:t xml:space="preserve"> </w:t>
      </w:r>
      <w:r w:rsidRPr="00943DB4">
        <w:t>средства</w:t>
      </w:r>
      <w:r w:rsidR="00943DB4">
        <w:t xml:space="preserve"> </w:t>
      </w:r>
      <w:r w:rsidRPr="00943DB4">
        <w:t>поступят</w:t>
      </w:r>
      <w:r w:rsidR="00943DB4">
        <w:t xml:space="preserve"> </w:t>
      </w:r>
      <w:r w:rsidRPr="00943DB4">
        <w:t>на</w:t>
      </w:r>
      <w:r w:rsidR="00943DB4">
        <w:t xml:space="preserve"> </w:t>
      </w:r>
      <w:r w:rsidRPr="00943DB4">
        <w:t>указанный</w:t>
      </w:r>
      <w:r w:rsidR="00943DB4">
        <w:t xml:space="preserve"> </w:t>
      </w:r>
      <w:r w:rsidRPr="00943DB4">
        <w:t>вами</w:t>
      </w:r>
      <w:r w:rsidR="00943DB4">
        <w:t xml:space="preserve"> </w:t>
      </w:r>
      <w:r w:rsidRPr="00943DB4">
        <w:t>счет</w:t>
      </w:r>
      <w:r w:rsidR="00943DB4">
        <w:t xml:space="preserve"> </w:t>
      </w:r>
      <w:r w:rsidRPr="00943DB4">
        <w:t>или</w:t>
      </w:r>
      <w:r w:rsidR="00943DB4">
        <w:t xml:space="preserve"> </w:t>
      </w:r>
      <w:r w:rsidRPr="00943DB4">
        <w:t>через</w:t>
      </w:r>
      <w:r w:rsidR="00943DB4">
        <w:t xml:space="preserve"> </w:t>
      </w:r>
      <w:r w:rsidRPr="00943DB4">
        <w:t>почтовое</w:t>
      </w:r>
      <w:r w:rsidR="00943DB4">
        <w:t xml:space="preserve"> </w:t>
      </w:r>
      <w:r w:rsidRPr="00943DB4">
        <w:t>отделение.</w:t>
      </w:r>
    </w:p>
    <w:p w:rsidR="002503C8" w:rsidRPr="00943DB4" w:rsidRDefault="002503C8" w:rsidP="002503C8">
      <w:r w:rsidRPr="00943DB4">
        <w:t>Заявление</w:t>
      </w:r>
      <w:r w:rsidR="00943DB4">
        <w:t xml:space="preserve"> </w:t>
      </w:r>
      <w:r w:rsidRPr="00943DB4">
        <w:t>о</w:t>
      </w:r>
      <w:r w:rsidR="00943DB4">
        <w:t xml:space="preserve"> </w:t>
      </w:r>
      <w:r w:rsidRPr="00943DB4">
        <w:t>назначении</w:t>
      </w:r>
      <w:r w:rsidR="00943DB4">
        <w:t xml:space="preserve"> </w:t>
      </w:r>
      <w:r w:rsidRPr="00943DB4">
        <w:t>накопительной</w:t>
      </w:r>
      <w:r w:rsidR="00943DB4">
        <w:t xml:space="preserve"> </w:t>
      </w:r>
      <w:r w:rsidRPr="00943DB4">
        <w:t>пенсии</w:t>
      </w:r>
      <w:r w:rsidR="00943DB4">
        <w:t xml:space="preserve"> </w:t>
      </w:r>
      <w:r w:rsidRPr="00943DB4">
        <w:t>рассматривается</w:t>
      </w:r>
      <w:r w:rsidR="00943DB4">
        <w:t xml:space="preserve"> </w:t>
      </w:r>
      <w:r w:rsidRPr="00943DB4">
        <w:t>не</w:t>
      </w:r>
      <w:r w:rsidR="00943DB4">
        <w:t xml:space="preserve"> </w:t>
      </w:r>
      <w:r w:rsidRPr="00943DB4">
        <w:t>более</w:t>
      </w:r>
      <w:r w:rsidR="00943DB4">
        <w:t xml:space="preserve"> </w:t>
      </w:r>
      <w:r w:rsidRPr="00943DB4">
        <w:t>10</w:t>
      </w:r>
      <w:r w:rsidR="00943DB4">
        <w:t xml:space="preserve"> </w:t>
      </w:r>
      <w:r w:rsidRPr="00943DB4">
        <w:t>рабочих</w:t>
      </w:r>
      <w:r w:rsidR="00943DB4">
        <w:t xml:space="preserve"> </w:t>
      </w:r>
      <w:r w:rsidRPr="00943DB4">
        <w:t>дней</w:t>
      </w:r>
      <w:r w:rsidR="00943DB4">
        <w:t xml:space="preserve"> </w:t>
      </w:r>
      <w:r w:rsidRPr="00943DB4">
        <w:t>со</w:t>
      </w:r>
      <w:r w:rsidR="00943DB4">
        <w:t xml:space="preserve"> </w:t>
      </w:r>
      <w:r w:rsidRPr="00943DB4">
        <w:t>дня</w:t>
      </w:r>
      <w:r w:rsidR="00943DB4">
        <w:t xml:space="preserve"> </w:t>
      </w:r>
      <w:r w:rsidRPr="00943DB4">
        <w:t>приема</w:t>
      </w:r>
      <w:r w:rsidR="00943DB4">
        <w:t xml:space="preserve"> </w:t>
      </w:r>
      <w:r w:rsidRPr="00943DB4">
        <w:t>заявления</w:t>
      </w:r>
      <w:r w:rsidR="00943DB4">
        <w:t xml:space="preserve"> </w:t>
      </w:r>
      <w:r w:rsidRPr="00943DB4">
        <w:t>со</w:t>
      </w:r>
      <w:r w:rsidR="00943DB4">
        <w:t xml:space="preserve"> </w:t>
      </w:r>
      <w:r w:rsidRPr="00943DB4">
        <w:t>всеми</w:t>
      </w:r>
      <w:r w:rsidR="00943DB4">
        <w:t xml:space="preserve"> </w:t>
      </w:r>
      <w:r w:rsidRPr="00943DB4">
        <w:t>необходимыми</w:t>
      </w:r>
      <w:r w:rsidR="00943DB4">
        <w:t xml:space="preserve"> </w:t>
      </w:r>
      <w:r w:rsidRPr="00943DB4">
        <w:t>документами.</w:t>
      </w:r>
    </w:p>
    <w:p w:rsidR="002503C8" w:rsidRPr="00943DB4" w:rsidRDefault="002503C8" w:rsidP="002503C8">
      <w:r w:rsidRPr="00943DB4">
        <w:t>Выплата</w:t>
      </w:r>
      <w:r w:rsidR="00943DB4">
        <w:t xml:space="preserve"> </w:t>
      </w:r>
      <w:r w:rsidRPr="00943DB4">
        <w:t>накопленных</w:t>
      </w:r>
      <w:r w:rsidR="00943DB4">
        <w:t xml:space="preserve"> </w:t>
      </w:r>
      <w:r w:rsidRPr="00943DB4">
        <w:t>средств</w:t>
      </w:r>
      <w:r w:rsidR="00943DB4">
        <w:t xml:space="preserve"> </w:t>
      </w:r>
      <w:r w:rsidRPr="00943DB4">
        <w:t>НПФ</w:t>
      </w:r>
      <w:r w:rsidR="00943DB4">
        <w:t xml:space="preserve"> </w:t>
      </w:r>
      <w:r w:rsidRPr="00943DB4">
        <w:t>производится</w:t>
      </w:r>
      <w:r w:rsidR="00943DB4">
        <w:t xml:space="preserve"> </w:t>
      </w:r>
      <w:r w:rsidRPr="00943DB4">
        <w:t>в</w:t>
      </w:r>
      <w:r w:rsidR="00943DB4">
        <w:t xml:space="preserve"> </w:t>
      </w:r>
      <w:r w:rsidRPr="00943DB4">
        <w:t>срок,</w:t>
      </w:r>
      <w:r w:rsidR="00943DB4">
        <w:t xml:space="preserve"> </w:t>
      </w:r>
      <w:r w:rsidRPr="00943DB4">
        <w:t>не</w:t>
      </w:r>
      <w:r w:rsidR="00943DB4">
        <w:t xml:space="preserve"> </w:t>
      </w:r>
      <w:r w:rsidRPr="00943DB4">
        <w:t>превышающий</w:t>
      </w:r>
      <w:r w:rsidR="00943DB4">
        <w:t xml:space="preserve"> </w:t>
      </w:r>
      <w:r w:rsidRPr="00943DB4">
        <w:t>одного</w:t>
      </w:r>
      <w:r w:rsidR="00943DB4">
        <w:t xml:space="preserve"> </w:t>
      </w:r>
      <w:r w:rsidRPr="00943DB4">
        <w:t>месяца</w:t>
      </w:r>
      <w:r w:rsidR="00943DB4">
        <w:t xml:space="preserve"> </w:t>
      </w:r>
      <w:r w:rsidRPr="00943DB4">
        <w:t>со</w:t>
      </w:r>
      <w:r w:rsidR="00943DB4">
        <w:t xml:space="preserve"> </w:t>
      </w:r>
      <w:r w:rsidRPr="00943DB4">
        <w:t>дня</w:t>
      </w:r>
      <w:r w:rsidR="00943DB4">
        <w:t xml:space="preserve"> </w:t>
      </w:r>
      <w:r w:rsidRPr="00943DB4">
        <w:t>принятия</w:t>
      </w:r>
      <w:r w:rsidR="00943DB4">
        <w:t xml:space="preserve"> </w:t>
      </w:r>
      <w:r w:rsidRPr="00943DB4">
        <w:t>этого</w:t>
      </w:r>
      <w:r w:rsidR="00943DB4">
        <w:t xml:space="preserve"> </w:t>
      </w:r>
      <w:r w:rsidRPr="00943DB4">
        <w:t>решения.</w:t>
      </w:r>
      <w:r w:rsidR="00943DB4">
        <w:t xml:space="preserve"> </w:t>
      </w:r>
    </w:p>
    <w:p w:rsidR="002503C8" w:rsidRPr="00943DB4" w:rsidRDefault="002503C8" w:rsidP="002503C8">
      <w:r w:rsidRPr="00943DB4">
        <w:t>В</w:t>
      </w:r>
      <w:r w:rsidR="00943DB4">
        <w:t xml:space="preserve"> </w:t>
      </w:r>
      <w:r w:rsidRPr="00943DB4">
        <w:t>случае</w:t>
      </w:r>
      <w:r w:rsidR="00943DB4">
        <w:t xml:space="preserve"> </w:t>
      </w:r>
      <w:r w:rsidRPr="00943DB4">
        <w:t>получения</w:t>
      </w:r>
      <w:r w:rsidR="00943DB4">
        <w:t xml:space="preserve"> </w:t>
      </w:r>
      <w:r w:rsidRPr="00943DB4">
        <w:t>средств</w:t>
      </w:r>
      <w:r w:rsidR="00943DB4">
        <w:t xml:space="preserve"> </w:t>
      </w:r>
      <w:r w:rsidRPr="00943DB4">
        <w:t>пенсионных</w:t>
      </w:r>
      <w:r w:rsidR="00943DB4">
        <w:t xml:space="preserve"> </w:t>
      </w:r>
      <w:r w:rsidRPr="00943DB4">
        <w:t>накоплений</w:t>
      </w:r>
      <w:r w:rsidR="00943DB4">
        <w:t xml:space="preserve"> </w:t>
      </w:r>
      <w:r w:rsidRPr="00943DB4">
        <w:t>в</w:t>
      </w:r>
      <w:r w:rsidR="00943DB4">
        <w:t xml:space="preserve"> </w:t>
      </w:r>
      <w:r w:rsidRPr="00943DB4">
        <w:t>виде</w:t>
      </w:r>
      <w:r w:rsidR="00943DB4">
        <w:t xml:space="preserve"> </w:t>
      </w:r>
      <w:r w:rsidRPr="00943DB4">
        <w:t>единовременной</w:t>
      </w:r>
      <w:r w:rsidR="00943DB4">
        <w:t xml:space="preserve"> </w:t>
      </w:r>
      <w:r w:rsidRPr="00943DB4">
        <w:t>выплаты,</w:t>
      </w:r>
      <w:r w:rsidR="00943DB4">
        <w:t xml:space="preserve"> </w:t>
      </w:r>
      <w:r w:rsidRPr="00943DB4">
        <w:t>застрахованное</w:t>
      </w:r>
      <w:r w:rsidR="00943DB4">
        <w:t xml:space="preserve"> </w:t>
      </w:r>
      <w:r w:rsidRPr="00943DB4">
        <w:t>лицо</w:t>
      </w:r>
      <w:r w:rsidR="00943DB4">
        <w:t xml:space="preserve"> </w:t>
      </w:r>
      <w:r w:rsidRPr="00943DB4">
        <w:t>вправе</w:t>
      </w:r>
      <w:r w:rsidR="00943DB4">
        <w:t xml:space="preserve"> </w:t>
      </w:r>
      <w:r w:rsidRPr="00943DB4">
        <w:t>вновь</w:t>
      </w:r>
      <w:r w:rsidR="00943DB4">
        <w:t xml:space="preserve"> </w:t>
      </w:r>
      <w:r w:rsidRPr="00943DB4">
        <w:t>обратиться</w:t>
      </w:r>
      <w:r w:rsidR="00943DB4">
        <w:t xml:space="preserve"> </w:t>
      </w:r>
      <w:r w:rsidRPr="00943DB4">
        <w:t>за</w:t>
      </w:r>
      <w:r w:rsidR="00943DB4">
        <w:t xml:space="preserve"> </w:t>
      </w:r>
      <w:r w:rsidRPr="00943DB4">
        <w:t>единовременной</w:t>
      </w:r>
      <w:r w:rsidR="00943DB4">
        <w:t xml:space="preserve"> </w:t>
      </w:r>
      <w:r w:rsidRPr="00943DB4">
        <w:t>выплатой</w:t>
      </w:r>
      <w:r w:rsidR="00943DB4">
        <w:t xml:space="preserve"> </w:t>
      </w:r>
      <w:r w:rsidRPr="00943DB4">
        <w:t>не</w:t>
      </w:r>
      <w:r w:rsidR="00943DB4">
        <w:t xml:space="preserve"> </w:t>
      </w:r>
      <w:r w:rsidRPr="00943DB4">
        <w:t>ранее</w:t>
      </w:r>
      <w:r w:rsidR="00943DB4">
        <w:t xml:space="preserve"> </w:t>
      </w:r>
      <w:r w:rsidRPr="00943DB4">
        <w:t>чем</w:t>
      </w:r>
      <w:r w:rsidR="00943DB4">
        <w:t xml:space="preserve"> </w:t>
      </w:r>
      <w:r w:rsidRPr="00943DB4">
        <w:t>через</w:t>
      </w:r>
      <w:r w:rsidR="00943DB4">
        <w:t xml:space="preserve"> </w:t>
      </w:r>
      <w:r w:rsidRPr="00943DB4">
        <w:t>пять</w:t>
      </w:r>
      <w:r w:rsidR="00943DB4">
        <w:t xml:space="preserve"> </w:t>
      </w:r>
      <w:r w:rsidRPr="00943DB4">
        <w:t>лет</w:t>
      </w:r>
      <w:r w:rsidR="00943DB4">
        <w:t xml:space="preserve"> </w:t>
      </w:r>
      <w:r w:rsidRPr="00943DB4">
        <w:t>со</w:t>
      </w:r>
      <w:r w:rsidR="00943DB4">
        <w:t xml:space="preserve"> </w:t>
      </w:r>
      <w:r w:rsidRPr="00943DB4">
        <w:t>дня</w:t>
      </w:r>
      <w:r w:rsidR="00943DB4">
        <w:t xml:space="preserve"> </w:t>
      </w:r>
      <w:r w:rsidRPr="00943DB4">
        <w:t>предыдущего</w:t>
      </w:r>
      <w:r w:rsidR="00943DB4">
        <w:t xml:space="preserve"> </w:t>
      </w:r>
      <w:r w:rsidRPr="00943DB4">
        <w:t>обращения.</w:t>
      </w:r>
    </w:p>
    <w:p w:rsidR="002503C8" w:rsidRPr="00943DB4" w:rsidRDefault="00780B54" w:rsidP="002503C8">
      <w:r w:rsidRPr="00943DB4">
        <w:lastRenderedPageBreak/>
        <w:t>ДОПЛАТА</w:t>
      </w:r>
      <w:r>
        <w:t xml:space="preserve"> </w:t>
      </w:r>
      <w:r w:rsidRPr="00943DB4">
        <w:t>К</w:t>
      </w:r>
      <w:r>
        <w:t xml:space="preserve"> </w:t>
      </w:r>
      <w:r w:rsidRPr="00943DB4">
        <w:t>ЕДИНОВРЕМЕННОЙ</w:t>
      </w:r>
      <w:r>
        <w:t xml:space="preserve"> </w:t>
      </w:r>
      <w:r w:rsidRPr="00943DB4">
        <w:t>ВЫПЛАТЕ</w:t>
      </w:r>
    </w:p>
    <w:p w:rsidR="002503C8" w:rsidRPr="00943DB4" w:rsidRDefault="002503C8" w:rsidP="002503C8">
      <w:r w:rsidRPr="00943DB4">
        <w:t>Доплата</w:t>
      </w:r>
      <w:r w:rsidR="00943DB4">
        <w:t xml:space="preserve"> </w:t>
      </w:r>
      <w:r w:rsidRPr="00943DB4">
        <w:t>к</w:t>
      </w:r>
      <w:r w:rsidR="00943DB4">
        <w:t xml:space="preserve"> </w:t>
      </w:r>
      <w:r w:rsidRPr="00943DB4">
        <w:t>единовременной</w:t>
      </w:r>
      <w:r w:rsidR="00943DB4">
        <w:t xml:space="preserve"> </w:t>
      </w:r>
      <w:r w:rsidRPr="00943DB4">
        <w:t>выплате</w:t>
      </w:r>
      <w:r w:rsidR="00943DB4">
        <w:t xml:space="preserve"> </w:t>
      </w:r>
      <w:r w:rsidRPr="00943DB4">
        <w:t>производится,</w:t>
      </w:r>
      <w:r w:rsidR="00943DB4">
        <w:t xml:space="preserve"> </w:t>
      </w:r>
      <w:r w:rsidRPr="00943DB4">
        <w:t>в</w:t>
      </w:r>
      <w:r w:rsidR="00943DB4">
        <w:t xml:space="preserve"> </w:t>
      </w:r>
      <w:r w:rsidRPr="00943DB4">
        <w:t>случае</w:t>
      </w:r>
      <w:r w:rsidR="00943DB4">
        <w:t xml:space="preserve"> </w:t>
      </w:r>
      <w:r w:rsidRPr="00943DB4">
        <w:t>если</w:t>
      </w:r>
      <w:r w:rsidR="00943DB4">
        <w:t xml:space="preserve"> </w:t>
      </w:r>
      <w:r w:rsidRPr="00943DB4">
        <w:t>после</w:t>
      </w:r>
      <w:r w:rsidR="00943DB4">
        <w:t xml:space="preserve"> </w:t>
      </w:r>
      <w:r w:rsidRPr="00943DB4">
        <w:t>вынесения</w:t>
      </w:r>
      <w:r w:rsidR="00943DB4">
        <w:t xml:space="preserve"> </w:t>
      </w:r>
      <w:r w:rsidRPr="00943DB4">
        <w:t>решения</w:t>
      </w:r>
      <w:r w:rsidR="00943DB4">
        <w:t xml:space="preserve"> </w:t>
      </w:r>
      <w:r w:rsidRPr="00943DB4">
        <w:t>об</w:t>
      </w:r>
      <w:r w:rsidR="00943DB4">
        <w:t xml:space="preserve"> </w:t>
      </w:r>
      <w:r w:rsidRPr="00943DB4">
        <w:t>осуществлении</w:t>
      </w:r>
      <w:r w:rsidR="00943DB4">
        <w:t xml:space="preserve"> </w:t>
      </w:r>
      <w:r w:rsidRPr="00943DB4">
        <w:t>единовременной</w:t>
      </w:r>
      <w:r w:rsidR="00943DB4">
        <w:t xml:space="preserve"> </w:t>
      </w:r>
      <w:r w:rsidRPr="00943DB4">
        <w:t>выплаты</w:t>
      </w:r>
      <w:r w:rsidR="00943DB4">
        <w:t xml:space="preserve"> </w:t>
      </w:r>
      <w:r w:rsidRPr="00943DB4">
        <w:t>на</w:t>
      </w:r>
      <w:r w:rsidR="00943DB4">
        <w:t xml:space="preserve"> </w:t>
      </w:r>
      <w:r w:rsidRPr="00943DB4">
        <w:t>пенсионном</w:t>
      </w:r>
      <w:r w:rsidR="00943DB4">
        <w:t xml:space="preserve"> </w:t>
      </w:r>
      <w:r w:rsidRPr="00943DB4">
        <w:t>счете</w:t>
      </w:r>
      <w:r w:rsidR="00943DB4">
        <w:t xml:space="preserve"> </w:t>
      </w:r>
      <w:r w:rsidRPr="00943DB4">
        <w:t>накопительной</w:t>
      </w:r>
      <w:r w:rsidR="00943DB4">
        <w:t xml:space="preserve"> </w:t>
      </w:r>
      <w:r w:rsidRPr="00943DB4">
        <w:t>пенсии</w:t>
      </w:r>
      <w:r w:rsidR="00943DB4">
        <w:t xml:space="preserve"> </w:t>
      </w:r>
      <w:r w:rsidRPr="00943DB4">
        <w:t>застрахованного</w:t>
      </w:r>
      <w:r w:rsidR="00943DB4">
        <w:t xml:space="preserve"> </w:t>
      </w:r>
      <w:r w:rsidRPr="00943DB4">
        <w:t>лица</w:t>
      </w:r>
      <w:r w:rsidR="00943DB4">
        <w:t xml:space="preserve"> </w:t>
      </w:r>
      <w:r w:rsidRPr="00943DB4">
        <w:t>появятся</w:t>
      </w:r>
      <w:r w:rsidR="00943DB4">
        <w:t xml:space="preserve"> </w:t>
      </w:r>
      <w:r w:rsidRPr="00943DB4">
        <w:t>средства</w:t>
      </w:r>
      <w:r w:rsidR="00943DB4">
        <w:t xml:space="preserve"> </w:t>
      </w:r>
      <w:r w:rsidRPr="00943DB4">
        <w:t>пенсионных</w:t>
      </w:r>
      <w:r w:rsidR="00943DB4">
        <w:t xml:space="preserve"> </w:t>
      </w:r>
      <w:r w:rsidRPr="00943DB4">
        <w:t>накоплений.</w:t>
      </w:r>
    </w:p>
    <w:p w:rsidR="002503C8" w:rsidRPr="00943DB4" w:rsidRDefault="002503C8" w:rsidP="002503C8">
      <w:r w:rsidRPr="00943DB4">
        <w:t>Решение</w:t>
      </w:r>
      <w:r w:rsidR="00943DB4">
        <w:t xml:space="preserve"> </w:t>
      </w:r>
      <w:r w:rsidRPr="00943DB4">
        <w:t>о</w:t>
      </w:r>
      <w:r w:rsidR="00943DB4">
        <w:t xml:space="preserve"> </w:t>
      </w:r>
      <w:r w:rsidRPr="00943DB4">
        <w:t>доплате</w:t>
      </w:r>
      <w:r w:rsidR="00943DB4">
        <w:t xml:space="preserve"> </w:t>
      </w:r>
      <w:r w:rsidRPr="00943DB4">
        <w:t>к</w:t>
      </w:r>
      <w:r w:rsidR="00943DB4">
        <w:t xml:space="preserve"> </w:t>
      </w:r>
      <w:r w:rsidRPr="00943DB4">
        <w:t>единовременной</w:t>
      </w:r>
      <w:r w:rsidR="00943DB4">
        <w:t xml:space="preserve"> </w:t>
      </w:r>
      <w:r w:rsidRPr="00943DB4">
        <w:t>выплате</w:t>
      </w:r>
      <w:r w:rsidR="00943DB4">
        <w:t xml:space="preserve"> </w:t>
      </w:r>
      <w:r w:rsidRPr="00943DB4">
        <w:t>выносится</w:t>
      </w:r>
      <w:r w:rsidR="00943DB4">
        <w:t xml:space="preserve"> </w:t>
      </w:r>
      <w:r w:rsidRPr="00943DB4">
        <w:t>не</w:t>
      </w:r>
      <w:r w:rsidR="00943DB4">
        <w:t xml:space="preserve"> </w:t>
      </w:r>
      <w:r w:rsidRPr="00943DB4">
        <w:t>позднее</w:t>
      </w:r>
      <w:r w:rsidR="00943DB4">
        <w:t xml:space="preserve"> </w:t>
      </w:r>
      <w:r w:rsidRPr="00943DB4">
        <w:t>1</w:t>
      </w:r>
      <w:r w:rsidR="00943DB4">
        <w:t xml:space="preserve"> </w:t>
      </w:r>
      <w:r w:rsidRPr="00943DB4">
        <w:t>сентября</w:t>
      </w:r>
      <w:r w:rsidR="00943DB4">
        <w:t xml:space="preserve"> </w:t>
      </w:r>
      <w:r w:rsidRPr="00943DB4">
        <w:t>года,</w:t>
      </w:r>
      <w:r w:rsidR="00943DB4">
        <w:t xml:space="preserve"> </w:t>
      </w:r>
      <w:r w:rsidRPr="00943DB4">
        <w:t>следующего</w:t>
      </w:r>
      <w:r w:rsidR="00943DB4">
        <w:t xml:space="preserve"> </w:t>
      </w:r>
      <w:r w:rsidRPr="00943DB4">
        <w:t>за</w:t>
      </w:r>
      <w:r w:rsidR="00943DB4">
        <w:t xml:space="preserve"> </w:t>
      </w:r>
      <w:r w:rsidRPr="00943DB4">
        <w:t>годом,</w:t>
      </w:r>
      <w:r w:rsidR="00943DB4">
        <w:t xml:space="preserve"> </w:t>
      </w:r>
      <w:r w:rsidRPr="00943DB4">
        <w:t>в</w:t>
      </w:r>
      <w:r w:rsidR="00943DB4">
        <w:t xml:space="preserve"> </w:t>
      </w:r>
      <w:r w:rsidRPr="00943DB4">
        <w:t>котором</w:t>
      </w:r>
      <w:r w:rsidR="00943DB4">
        <w:t xml:space="preserve"> </w:t>
      </w:r>
      <w:r w:rsidRPr="00943DB4">
        <w:t>застрахованное</w:t>
      </w:r>
      <w:r w:rsidR="00943DB4">
        <w:t xml:space="preserve"> </w:t>
      </w:r>
      <w:r w:rsidRPr="00943DB4">
        <w:t>лицо</w:t>
      </w:r>
      <w:r w:rsidR="00943DB4">
        <w:t xml:space="preserve"> </w:t>
      </w:r>
      <w:r w:rsidRPr="00943DB4">
        <w:t>обратилось</w:t>
      </w:r>
      <w:r w:rsidR="00943DB4">
        <w:t xml:space="preserve"> </w:t>
      </w:r>
      <w:r w:rsidRPr="00943DB4">
        <w:t>за</w:t>
      </w:r>
      <w:r w:rsidR="00943DB4">
        <w:t xml:space="preserve"> </w:t>
      </w:r>
      <w:r w:rsidRPr="00943DB4">
        <w:t>единовременной</w:t>
      </w:r>
      <w:r w:rsidR="00943DB4">
        <w:t xml:space="preserve"> </w:t>
      </w:r>
      <w:r w:rsidRPr="00943DB4">
        <w:t>выплатой.</w:t>
      </w:r>
    </w:p>
    <w:p w:rsidR="002503C8" w:rsidRPr="00943DB4" w:rsidRDefault="002503C8" w:rsidP="002503C8">
      <w:r w:rsidRPr="00943DB4">
        <w:t>Доплата</w:t>
      </w:r>
      <w:r w:rsidR="00943DB4">
        <w:t xml:space="preserve"> </w:t>
      </w:r>
      <w:r w:rsidRPr="00943DB4">
        <w:t>к</w:t>
      </w:r>
      <w:r w:rsidR="00943DB4">
        <w:t xml:space="preserve"> </w:t>
      </w:r>
      <w:r w:rsidRPr="00943DB4">
        <w:t>единовременной</w:t>
      </w:r>
      <w:r w:rsidR="00943DB4">
        <w:t xml:space="preserve"> </w:t>
      </w:r>
      <w:r w:rsidRPr="00943DB4">
        <w:t>выплате</w:t>
      </w:r>
      <w:r w:rsidR="00943DB4">
        <w:t xml:space="preserve"> </w:t>
      </w:r>
      <w:r w:rsidRPr="00943DB4">
        <w:t>осуществляется</w:t>
      </w:r>
      <w:r w:rsidR="00943DB4">
        <w:t xml:space="preserve"> </w:t>
      </w:r>
      <w:r w:rsidRPr="00943DB4">
        <w:t>без</w:t>
      </w:r>
      <w:r w:rsidR="00943DB4">
        <w:t xml:space="preserve"> </w:t>
      </w:r>
      <w:r w:rsidRPr="00943DB4">
        <w:t>дополнительного</w:t>
      </w:r>
      <w:r w:rsidR="00943DB4">
        <w:t xml:space="preserve"> </w:t>
      </w:r>
      <w:r w:rsidRPr="00943DB4">
        <w:t>обращения</w:t>
      </w:r>
      <w:r w:rsidR="00943DB4">
        <w:t xml:space="preserve"> </w:t>
      </w:r>
      <w:r w:rsidRPr="00943DB4">
        <w:t>застрахованного</w:t>
      </w:r>
      <w:r w:rsidR="00943DB4">
        <w:t xml:space="preserve"> </w:t>
      </w:r>
      <w:r w:rsidRPr="00943DB4">
        <w:t>лица.</w:t>
      </w:r>
    </w:p>
    <w:p w:rsidR="002503C8" w:rsidRPr="00943DB4" w:rsidRDefault="00253587" w:rsidP="002503C8">
      <w:hyperlink r:id="rId17" w:history="1">
        <w:r w:rsidR="002503C8" w:rsidRPr="00943DB4">
          <w:rPr>
            <w:rStyle w:val="a3"/>
          </w:rPr>
          <w:t>https://fintolk.pro/vyplata-nakopitelnoj-pensii-odnoj-summoj-polnaya-instrukcziya-po-polucheniyu</w:t>
        </w:r>
      </w:hyperlink>
      <w:r w:rsidR="00943DB4">
        <w:t xml:space="preserve"> </w:t>
      </w:r>
    </w:p>
    <w:p w:rsidR="00446EF7" w:rsidRPr="00943DB4" w:rsidRDefault="00446EF7" w:rsidP="00446EF7">
      <w:pPr>
        <w:pStyle w:val="2"/>
      </w:pPr>
      <w:bookmarkStart w:id="45" w:name="_Toc149545754"/>
      <w:r w:rsidRPr="00943DB4">
        <w:t>Банки.ру,</w:t>
      </w:r>
      <w:r w:rsidR="00943DB4">
        <w:t xml:space="preserve"> </w:t>
      </w:r>
      <w:r w:rsidRPr="00943DB4">
        <w:t>27.10.2023,</w:t>
      </w:r>
      <w:r w:rsidR="00943DB4">
        <w:t xml:space="preserve"> </w:t>
      </w:r>
      <w:r w:rsidRPr="00943DB4">
        <w:t>Россиянам</w:t>
      </w:r>
      <w:r w:rsidR="00943DB4">
        <w:t xml:space="preserve"> </w:t>
      </w:r>
      <w:r w:rsidRPr="00943DB4">
        <w:t>объяснили,</w:t>
      </w:r>
      <w:r w:rsidR="00943DB4">
        <w:t xml:space="preserve"> </w:t>
      </w:r>
      <w:r w:rsidRPr="00943DB4">
        <w:t>когда</w:t>
      </w:r>
      <w:r w:rsidR="00943DB4">
        <w:t xml:space="preserve"> </w:t>
      </w:r>
      <w:r w:rsidRPr="00943DB4">
        <w:t>нужно</w:t>
      </w:r>
      <w:r w:rsidR="00943DB4">
        <w:t xml:space="preserve"> </w:t>
      </w:r>
      <w:r w:rsidRPr="00943DB4">
        <w:t>начинать</w:t>
      </w:r>
      <w:r w:rsidR="00943DB4">
        <w:t xml:space="preserve"> </w:t>
      </w:r>
      <w:r w:rsidRPr="00943DB4">
        <w:t>откладывать</w:t>
      </w:r>
      <w:r w:rsidR="00943DB4">
        <w:t xml:space="preserve"> </w:t>
      </w:r>
      <w:r w:rsidRPr="00943DB4">
        <w:t>на</w:t>
      </w:r>
      <w:r w:rsidR="00943DB4">
        <w:t xml:space="preserve"> </w:t>
      </w:r>
      <w:r w:rsidRPr="00943DB4">
        <w:t>пенсию</w:t>
      </w:r>
      <w:bookmarkEnd w:id="45"/>
    </w:p>
    <w:p w:rsidR="00446EF7" w:rsidRPr="00943DB4" w:rsidRDefault="00446EF7" w:rsidP="00780B54">
      <w:pPr>
        <w:pStyle w:val="3"/>
      </w:pPr>
      <w:bookmarkStart w:id="46" w:name="_Toc149545755"/>
      <w:r w:rsidRPr="00943DB4">
        <w:t>Начинать</w:t>
      </w:r>
      <w:r w:rsidR="00943DB4">
        <w:t xml:space="preserve"> </w:t>
      </w:r>
      <w:r w:rsidRPr="00943DB4">
        <w:t>заботиться</w:t>
      </w:r>
      <w:r w:rsidR="00943DB4">
        <w:t xml:space="preserve"> </w:t>
      </w:r>
      <w:r w:rsidRPr="00943DB4">
        <w:t>о</w:t>
      </w:r>
      <w:r w:rsidR="00943DB4">
        <w:t xml:space="preserve"> </w:t>
      </w:r>
      <w:r w:rsidRPr="00943DB4">
        <w:t>накоплениях</w:t>
      </w:r>
      <w:r w:rsidR="00943DB4">
        <w:t xml:space="preserve"> </w:t>
      </w:r>
      <w:r w:rsidRPr="00943DB4">
        <w:t>на</w:t>
      </w:r>
      <w:r w:rsidR="00943DB4">
        <w:t xml:space="preserve"> </w:t>
      </w:r>
      <w:r w:rsidRPr="00943DB4">
        <w:t>пенсию</w:t>
      </w:r>
      <w:r w:rsidR="00943DB4">
        <w:t xml:space="preserve"> </w:t>
      </w:r>
      <w:r w:rsidRPr="00943DB4">
        <w:t>необходимо</w:t>
      </w:r>
      <w:r w:rsidR="00943DB4">
        <w:t xml:space="preserve"> </w:t>
      </w:r>
      <w:r w:rsidRPr="00943DB4">
        <w:t>задолго</w:t>
      </w:r>
      <w:r w:rsidR="00943DB4">
        <w:t xml:space="preserve"> </w:t>
      </w:r>
      <w:r w:rsidRPr="00943DB4">
        <w:t>до</w:t>
      </w:r>
      <w:r w:rsidR="00943DB4">
        <w:t xml:space="preserve"> </w:t>
      </w:r>
      <w:r w:rsidRPr="00943DB4">
        <w:t>наступления</w:t>
      </w:r>
      <w:r w:rsidR="00943DB4">
        <w:t xml:space="preserve"> </w:t>
      </w:r>
      <w:r w:rsidRPr="00943DB4">
        <w:t>пенсионного</w:t>
      </w:r>
      <w:r w:rsidR="00943DB4">
        <w:t xml:space="preserve"> </w:t>
      </w:r>
      <w:r w:rsidRPr="00943DB4">
        <w:t>возраста,</w:t>
      </w:r>
      <w:r w:rsidR="00943DB4">
        <w:t xml:space="preserve"> </w:t>
      </w:r>
      <w:r w:rsidRPr="00943DB4">
        <w:t>оптимальный</w:t>
      </w:r>
      <w:r w:rsidR="00943DB4">
        <w:t xml:space="preserve"> </w:t>
      </w:r>
      <w:r w:rsidRPr="00943DB4">
        <w:t>возраст</w:t>
      </w:r>
      <w:r w:rsidR="00943DB4">
        <w:t xml:space="preserve"> </w:t>
      </w:r>
      <w:r w:rsidRPr="00943DB4">
        <w:t>для</w:t>
      </w:r>
      <w:r w:rsidR="00943DB4">
        <w:t xml:space="preserve"> </w:t>
      </w:r>
      <w:r w:rsidRPr="00943DB4">
        <w:t>этого</w:t>
      </w:r>
      <w:r w:rsidR="00943DB4">
        <w:t xml:space="preserve"> - </w:t>
      </w:r>
      <w:r w:rsidRPr="00943DB4">
        <w:t>от</w:t>
      </w:r>
      <w:r w:rsidR="00943DB4">
        <w:t xml:space="preserve"> </w:t>
      </w:r>
      <w:r w:rsidRPr="00943DB4">
        <w:t>30</w:t>
      </w:r>
      <w:r w:rsidR="00943DB4">
        <w:t xml:space="preserve"> </w:t>
      </w:r>
      <w:r w:rsidRPr="00943DB4">
        <w:t>лет,</w:t>
      </w:r>
      <w:r w:rsidR="00943DB4">
        <w:t xml:space="preserve"> </w:t>
      </w:r>
      <w:r w:rsidRPr="00943DB4">
        <w:t>рассказала</w:t>
      </w:r>
      <w:r w:rsidR="00943DB4">
        <w:t xml:space="preserve"> </w:t>
      </w:r>
      <w:r w:rsidRPr="00943DB4">
        <w:t>гендиректор</w:t>
      </w:r>
      <w:r w:rsidR="00943DB4">
        <w:t xml:space="preserve"> </w:t>
      </w:r>
      <w:r w:rsidRPr="00943DB4">
        <w:t>АО</w:t>
      </w:r>
      <w:r w:rsidR="00943DB4">
        <w:t xml:space="preserve"> «</w:t>
      </w:r>
      <w:r w:rsidRPr="00943DB4">
        <w:t>НПФ</w:t>
      </w:r>
      <w:r w:rsidR="00943DB4">
        <w:t xml:space="preserve"> </w:t>
      </w:r>
      <w:r w:rsidRPr="00943DB4">
        <w:t>Эволюция</w:t>
      </w:r>
      <w:r w:rsidR="00943DB4">
        <w:t xml:space="preserve">» </w:t>
      </w:r>
      <w:r w:rsidRPr="00943DB4">
        <w:t>Елена</w:t>
      </w:r>
      <w:r w:rsidR="00943DB4">
        <w:t xml:space="preserve"> </w:t>
      </w:r>
      <w:r w:rsidRPr="00943DB4">
        <w:t>Тетюнина.</w:t>
      </w:r>
      <w:r w:rsidR="00943DB4">
        <w:t xml:space="preserve"> </w:t>
      </w:r>
      <w:r w:rsidRPr="00943DB4">
        <w:t>По</w:t>
      </w:r>
      <w:r w:rsidR="00943DB4">
        <w:t xml:space="preserve"> </w:t>
      </w:r>
      <w:r w:rsidRPr="00943DB4">
        <w:t>ее</w:t>
      </w:r>
      <w:r w:rsidR="00943DB4">
        <w:t xml:space="preserve"> </w:t>
      </w:r>
      <w:r w:rsidRPr="00943DB4">
        <w:t>словам,</w:t>
      </w:r>
      <w:r w:rsidR="00943DB4">
        <w:t xml:space="preserve"> </w:t>
      </w:r>
      <w:r w:rsidRPr="00943DB4">
        <w:t>этот</w:t>
      </w:r>
      <w:r w:rsidR="00943DB4">
        <w:t xml:space="preserve"> </w:t>
      </w:r>
      <w:r w:rsidRPr="00943DB4">
        <w:t>возраст</w:t>
      </w:r>
      <w:r w:rsidR="00943DB4">
        <w:t xml:space="preserve"> </w:t>
      </w:r>
      <w:r w:rsidRPr="00943DB4">
        <w:t>является</w:t>
      </w:r>
      <w:r w:rsidR="00943DB4">
        <w:t xml:space="preserve"> </w:t>
      </w:r>
      <w:r w:rsidRPr="00943DB4">
        <w:t>наиболее</w:t>
      </w:r>
      <w:r w:rsidR="00943DB4">
        <w:t xml:space="preserve"> </w:t>
      </w:r>
      <w:r w:rsidRPr="00943DB4">
        <w:t>подходящим,</w:t>
      </w:r>
      <w:r w:rsidR="00943DB4">
        <w:t xml:space="preserve"> </w:t>
      </w:r>
      <w:r w:rsidRPr="00943DB4">
        <w:t>так</w:t>
      </w:r>
      <w:r w:rsidR="00943DB4">
        <w:t xml:space="preserve"> </w:t>
      </w:r>
      <w:r w:rsidRPr="00943DB4">
        <w:t>как</w:t>
      </w:r>
      <w:r w:rsidR="00943DB4">
        <w:t xml:space="preserve"> </w:t>
      </w:r>
      <w:r w:rsidRPr="00943DB4">
        <w:t>в</w:t>
      </w:r>
      <w:r w:rsidR="00943DB4">
        <w:t xml:space="preserve"> </w:t>
      </w:r>
      <w:r w:rsidRPr="00943DB4">
        <w:t>это</w:t>
      </w:r>
      <w:r w:rsidR="00943DB4">
        <w:t xml:space="preserve"> </w:t>
      </w:r>
      <w:r w:rsidRPr="00943DB4">
        <w:t>время</w:t>
      </w:r>
      <w:r w:rsidR="00943DB4">
        <w:t xml:space="preserve"> </w:t>
      </w:r>
      <w:r w:rsidRPr="00943DB4">
        <w:t>у</w:t>
      </w:r>
      <w:r w:rsidR="00943DB4">
        <w:t xml:space="preserve"> </w:t>
      </w:r>
      <w:r w:rsidRPr="00943DB4">
        <w:t>человека</w:t>
      </w:r>
      <w:r w:rsidR="00943DB4">
        <w:t xml:space="preserve"> </w:t>
      </w:r>
      <w:r w:rsidRPr="00943DB4">
        <w:t>уже</w:t>
      </w:r>
      <w:r w:rsidR="00943DB4">
        <w:t xml:space="preserve"> </w:t>
      </w:r>
      <w:r w:rsidRPr="00943DB4">
        <w:t>есть</w:t>
      </w:r>
      <w:r w:rsidR="00943DB4">
        <w:t xml:space="preserve"> </w:t>
      </w:r>
      <w:r w:rsidRPr="00943DB4">
        <w:t>стабильный</w:t>
      </w:r>
      <w:r w:rsidR="00943DB4">
        <w:t xml:space="preserve"> </w:t>
      </w:r>
      <w:r w:rsidRPr="00943DB4">
        <w:t>доход</w:t>
      </w:r>
      <w:r w:rsidR="00943DB4">
        <w:t xml:space="preserve"> </w:t>
      </w:r>
      <w:r w:rsidRPr="00943DB4">
        <w:t>и</w:t>
      </w:r>
      <w:r w:rsidR="00943DB4">
        <w:t xml:space="preserve"> </w:t>
      </w:r>
      <w:r w:rsidRPr="00943DB4">
        <w:t>он</w:t>
      </w:r>
      <w:r w:rsidR="00943DB4">
        <w:t xml:space="preserve"> </w:t>
      </w:r>
      <w:r w:rsidRPr="00943DB4">
        <w:t>сформировался</w:t>
      </w:r>
      <w:r w:rsidR="00943DB4">
        <w:t xml:space="preserve"> </w:t>
      </w:r>
      <w:r w:rsidRPr="00943DB4">
        <w:t>в</w:t>
      </w:r>
      <w:r w:rsidR="00943DB4">
        <w:t xml:space="preserve"> </w:t>
      </w:r>
      <w:r w:rsidRPr="00943DB4">
        <w:t>карьерном</w:t>
      </w:r>
      <w:r w:rsidR="00943DB4">
        <w:t xml:space="preserve"> </w:t>
      </w:r>
      <w:r w:rsidRPr="00943DB4">
        <w:t>плане.</w:t>
      </w:r>
      <w:bookmarkEnd w:id="46"/>
    </w:p>
    <w:p w:rsidR="00446EF7" w:rsidRPr="00943DB4" w:rsidRDefault="00943DB4" w:rsidP="00446EF7">
      <w:r>
        <w:t>«</w:t>
      </w:r>
      <w:r w:rsidR="00446EF7" w:rsidRPr="00943DB4">
        <w:t>Сегодня</w:t>
      </w:r>
      <w:r>
        <w:t xml:space="preserve"> </w:t>
      </w:r>
      <w:r w:rsidR="00446EF7" w:rsidRPr="00943DB4">
        <w:t>крайне</w:t>
      </w:r>
      <w:r>
        <w:t xml:space="preserve"> </w:t>
      </w:r>
      <w:r w:rsidR="00446EF7" w:rsidRPr="00943DB4">
        <w:t>важно</w:t>
      </w:r>
      <w:r>
        <w:t xml:space="preserve"> </w:t>
      </w:r>
      <w:r w:rsidR="00446EF7" w:rsidRPr="00943DB4">
        <w:t>повышать</w:t>
      </w:r>
      <w:r>
        <w:t xml:space="preserve"> </w:t>
      </w:r>
      <w:r w:rsidR="00446EF7" w:rsidRPr="00943DB4">
        <w:t>финансовую</w:t>
      </w:r>
      <w:r>
        <w:t xml:space="preserve"> </w:t>
      </w:r>
      <w:r w:rsidR="00446EF7" w:rsidRPr="00943DB4">
        <w:t>грамотность</w:t>
      </w:r>
      <w:r>
        <w:t xml:space="preserve"> </w:t>
      </w:r>
      <w:r w:rsidR="00446EF7" w:rsidRPr="00943DB4">
        <w:t>в</w:t>
      </w:r>
      <w:r>
        <w:t xml:space="preserve"> </w:t>
      </w:r>
      <w:r w:rsidR="00446EF7" w:rsidRPr="00943DB4">
        <w:t>вопросах</w:t>
      </w:r>
      <w:r>
        <w:t xml:space="preserve"> </w:t>
      </w:r>
      <w:r w:rsidR="00446EF7" w:rsidRPr="00943DB4">
        <w:t>пенсионных</w:t>
      </w:r>
      <w:r>
        <w:t xml:space="preserve"> </w:t>
      </w:r>
      <w:r w:rsidR="00446EF7" w:rsidRPr="00943DB4">
        <w:t>накоплений</w:t>
      </w:r>
      <w:r>
        <w:t xml:space="preserve"> </w:t>
      </w:r>
      <w:r w:rsidR="00446EF7" w:rsidRPr="00943DB4">
        <w:t>среди</w:t>
      </w:r>
      <w:r>
        <w:t xml:space="preserve"> </w:t>
      </w:r>
      <w:r w:rsidR="00446EF7" w:rsidRPr="00943DB4">
        <w:t>населения,</w:t>
      </w:r>
      <w:r>
        <w:t xml:space="preserve"> </w:t>
      </w:r>
      <w:r w:rsidR="00446EF7" w:rsidRPr="00943DB4">
        <w:t>особенно</w:t>
      </w:r>
      <w:r>
        <w:t xml:space="preserve"> </w:t>
      </w:r>
      <w:r w:rsidR="00446EF7" w:rsidRPr="00943DB4">
        <w:t>среди</w:t>
      </w:r>
      <w:r>
        <w:t xml:space="preserve"> </w:t>
      </w:r>
      <w:r w:rsidR="00446EF7" w:rsidRPr="00943DB4">
        <w:t>молодежи.</w:t>
      </w:r>
      <w:r>
        <w:t xml:space="preserve"> </w:t>
      </w:r>
      <w:r w:rsidR="00446EF7" w:rsidRPr="00943DB4">
        <w:t>Это</w:t>
      </w:r>
      <w:r>
        <w:t xml:space="preserve"> </w:t>
      </w:r>
      <w:r w:rsidR="00446EF7" w:rsidRPr="00943DB4">
        <w:t>необходимо</w:t>
      </w:r>
      <w:r>
        <w:t xml:space="preserve"> </w:t>
      </w:r>
      <w:r w:rsidR="00446EF7" w:rsidRPr="00943DB4">
        <w:t>для</w:t>
      </w:r>
      <w:r>
        <w:t xml:space="preserve"> </w:t>
      </w:r>
      <w:r w:rsidR="00446EF7" w:rsidRPr="00943DB4">
        <w:t>того,</w:t>
      </w:r>
      <w:r>
        <w:t xml:space="preserve"> </w:t>
      </w:r>
      <w:r w:rsidR="00446EF7" w:rsidRPr="00943DB4">
        <w:t>чтобы</w:t>
      </w:r>
      <w:r>
        <w:t xml:space="preserve"> </w:t>
      </w:r>
      <w:r w:rsidR="00446EF7" w:rsidRPr="00943DB4">
        <w:t>молодые</w:t>
      </w:r>
      <w:r>
        <w:t xml:space="preserve"> </w:t>
      </w:r>
      <w:r w:rsidR="00446EF7" w:rsidRPr="00943DB4">
        <w:t>люди</w:t>
      </w:r>
      <w:r>
        <w:t xml:space="preserve"> </w:t>
      </w:r>
      <w:r w:rsidR="00446EF7" w:rsidRPr="00943DB4">
        <w:t>задумались</w:t>
      </w:r>
      <w:r>
        <w:t xml:space="preserve"> </w:t>
      </w:r>
      <w:r w:rsidR="00446EF7" w:rsidRPr="00943DB4">
        <w:t>о</w:t>
      </w:r>
      <w:r>
        <w:t xml:space="preserve"> </w:t>
      </w:r>
      <w:r w:rsidR="00446EF7" w:rsidRPr="00943DB4">
        <w:t>своем</w:t>
      </w:r>
      <w:r>
        <w:t xml:space="preserve"> </w:t>
      </w:r>
      <w:r w:rsidR="00446EF7" w:rsidRPr="00943DB4">
        <w:t>долгосрочном</w:t>
      </w:r>
      <w:r>
        <w:t xml:space="preserve"> </w:t>
      </w:r>
      <w:r w:rsidR="00446EF7" w:rsidRPr="00943DB4">
        <w:t>плане</w:t>
      </w:r>
      <w:r>
        <w:t xml:space="preserve"> </w:t>
      </w:r>
      <w:r w:rsidR="00446EF7" w:rsidRPr="00943DB4">
        <w:t>финансового</w:t>
      </w:r>
      <w:r>
        <w:t xml:space="preserve"> </w:t>
      </w:r>
      <w:r w:rsidR="00446EF7" w:rsidRPr="00943DB4">
        <w:t>благополучия</w:t>
      </w:r>
      <w:r>
        <w:t xml:space="preserve"> </w:t>
      </w:r>
      <w:r w:rsidR="00446EF7" w:rsidRPr="00943DB4">
        <w:t>с</w:t>
      </w:r>
      <w:r>
        <w:t xml:space="preserve"> </w:t>
      </w:r>
      <w:r w:rsidR="00446EF7" w:rsidRPr="00943DB4">
        <w:t>момента</w:t>
      </w:r>
      <w:r>
        <w:t xml:space="preserve"> </w:t>
      </w:r>
      <w:r w:rsidR="00446EF7" w:rsidRPr="00943DB4">
        <w:t>получения</w:t>
      </w:r>
      <w:r>
        <w:t xml:space="preserve"> </w:t>
      </w:r>
      <w:r w:rsidR="00446EF7" w:rsidRPr="00943DB4">
        <w:t>стабильного</w:t>
      </w:r>
      <w:r>
        <w:t xml:space="preserve"> </w:t>
      </w:r>
      <w:r w:rsidR="00446EF7" w:rsidRPr="00943DB4">
        <w:t>заработка,</w:t>
      </w:r>
      <w:r>
        <w:t xml:space="preserve"> </w:t>
      </w:r>
      <w:r w:rsidR="00446EF7" w:rsidRPr="00943DB4">
        <w:t>когда</w:t>
      </w:r>
      <w:r>
        <w:t xml:space="preserve"> </w:t>
      </w:r>
      <w:r w:rsidR="00446EF7" w:rsidRPr="00943DB4">
        <w:t>на</w:t>
      </w:r>
      <w:r>
        <w:t xml:space="preserve"> </w:t>
      </w:r>
      <w:r w:rsidR="00446EF7" w:rsidRPr="00943DB4">
        <w:t>рынке</w:t>
      </w:r>
      <w:r>
        <w:t xml:space="preserve"> </w:t>
      </w:r>
      <w:r w:rsidR="00446EF7" w:rsidRPr="00943DB4">
        <w:t>есть</w:t>
      </w:r>
      <w:r>
        <w:t xml:space="preserve"> </w:t>
      </w:r>
      <w:r w:rsidR="00446EF7" w:rsidRPr="00943DB4">
        <w:t>различные</w:t>
      </w:r>
      <w:r>
        <w:t xml:space="preserve"> </w:t>
      </w:r>
      <w:r w:rsidR="00446EF7" w:rsidRPr="00943DB4">
        <w:t>механизмы</w:t>
      </w:r>
      <w:r>
        <w:t xml:space="preserve"> </w:t>
      </w:r>
      <w:r w:rsidR="00446EF7" w:rsidRPr="00943DB4">
        <w:t>накоплений</w:t>
      </w:r>
      <w:r>
        <w:t>»</w:t>
      </w:r>
      <w:r w:rsidR="00446EF7" w:rsidRPr="00943DB4">
        <w:t>,</w:t>
      </w:r>
      <w:r>
        <w:t xml:space="preserve"> - </w:t>
      </w:r>
      <w:r w:rsidR="00446EF7" w:rsidRPr="00943DB4">
        <w:t>рассказала</w:t>
      </w:r>
      <w:r>
        <w:t xml:space="preserve"> </w:t>
      </w:r>
      <w:r w:rsidR="00446EF7" w:rsidRPr="00943DB4">
        <w:t>специалист.</w:t>
      </w:r>
    </w:p>
    <w:p w:rsidR="00446EF7" w:rsidRPr="00943DB4" w:rsidRDefault="00446EF7" w:rsidP="00446EF7">
      <w:r w:rsidRPr="00943DB4">
        <w:t>На</w:t>
      </w:r>
      <w:r w:rsidR="00943DB4">
        <w:t xml:space="preserve"> </w:t>
      </w:r>
      <w:r w:rsidRPr="00943DB4">
        <w:t>текущий</w:t>
      </w:r>
      <w:r w:rsidR="00943DB4">
        <w:t xml:space="preserve"> </w:t>
      </w:r>
      <w:r w:rsidRPr="00943DB4">
        <w:t>день</w:t>
      </w:r>
      <w:r w:rsidR="00943DB4">
        <w:t xml:space="preserve"> </w:t>
      </w:r>
      <w:r w:rsidRPr="00943DB4">
        <w:t>средний</w:t>
      </w:r>
      <w:r w:rsidR="00943DB4">
        <w:t xml:space="preserve"> </w:t>
      </w:r>
      <w:r w:rsidRPr="00943DB4">
        <w:t>возраст</w:t>
      </w:r>
      <w:r w:rsidR="00943DB4">
        <w:t xml:space="preserve"> </w:t>
      </w:r>
      <w:r w:rsidRPr="00943DB4">
        <w:t>участника</w:t>
      </w:r>
      <w:r w:rsidR="00943DB4">
        <w:t xml:space="preserve"> </w:t>
      </w:r>
      <w:r w:rsidRPr="00943DB4">
        <w:t>корпоративной</w:t>
      </w:r>
      <w:r w:rsidR="00943DB4">
        <w:t xml:space="preserve"> </w:t>
      </w:r>
      <w:r w:rsidRPr="00943DB4">
        <w:t>пенсионной</w:t>
      </w:r>
      <w:r w:rsidR="00943DB4">
        <w:t xml:space="preserve"> </w:t>
      </w:r>
      <w:r w:rsidRPr="00943DB4">
        <w:t>программы,</w:t>
      </w:r>
      <w:r w:rsidR="00943DB4">
        <w:t xml:space="preserve"> </w:t>
      </w:r>
      <w:r w:rsidRPr="00943DB4">
        <w:t>когда</w:t>
      </w:r>
      <w:r w:rsidR="00943DB4">
        <w:t xml:space="preserve"> </w:t>
      </w:r>
      <w:r w:rsidRPr="00943DB4">
        <w:t>человек</w:t>
      </w:r>
      <w:r w:rsidR="00943DB4">
        <w:t xml:space="preserve"> </w:t>
      </w:r>
      <w:r w:rsidRPr="00943DB4">
        <w:t>совместно</w:t>
      </w:r>
      <w:r w:rsidR="00943DB4">
        <w:t xml:space="preserve"> </w:t>
      </w:r>
      <w:r w:rsidRPr="00943DB4">
        <w:t>с</w:t>
      </w:r>
      <w:r w:rsidR="00943DB4">
        <w:t xml:space="preserve"> </w:t>
      </w:r>
      <w:r w:rsidRPr="00943DB4">
        <w:t>работодателем</w:t>
      </w:r>
      <w:r w:rsidR="00943DB4">
        <w:t xml:space="preserve"> </w:t>
      </w:r>
      <w:r w:rsidRPr="00943DB4">
        <w:t>откладывает</w:t>
      </w:r>
      <w:r w:rsidR="00943DB4">
        <w:t xml:space="preserve"> </w:t>
      </w:r>
      <w:r w:rsidRPr="00943DB4">
        <w:t>средства</w:t>
      </w:r>
      <w:r w:rsidR="00943DB4">
        <w:t xml:space="preserve"> </w:t>
      </w:r>
      <w:r w:rsidRPr="00943DB4">
        <w:t>на</w:t>
      </w:r>
      <w:r w:rsidR="00943DB4">
        <w:t xml:space="preserve"> </w:t>
      </w:r>
      <w:r w:rsidRPr="00943DB4">
        <w:t>пенсию,</w:t>
      </w:r>
      <w:r w:rsidR="00943DB4">
        <w:t xml:space="preserve"> </w:t>
      </w:r>
      <w:r w:rsidRPr="00943DB4">
        <w:t>составляет</w:t>
      </w:r>
      <w:r w:rsidR="00943DB4">
        <w:t xml:space="preserve"> </w:t>
      </w:r>
      <w:r w:rsidRPr="00943DB4">
        <w:t>50</w:t>
      </w:r>
      <w:r w:rsidR="00943DB4">
        <w:t xml:space="preserve"> </w:t>
      </w:r>
      <w:r w:rsidRPr="00943DB4">
        <w:t>лет.</w:t>
      </w:r>
      <w:r w:rsidR="00943DB4">
        <w:t xml:space="preserve"> </w:t>
      </w:r>
      <w:r w:rsidRPr="00943DB4">
        <w:t>При</w:t>
      </w:r>
      <w:r w:rsidR="00943DB4">
        <w:t xml:space="preserve"> </w:t>
      </w:r>
      <w:r w:rsidRPr="00943DB4">
        <w:t>этом</w:t>
      </w:r>
      <w:r w:rsidR="00943DB4">
        <w:t xml:space="preserve"> </w:t>
      </w:r>
      <w:r w:rsidRPr="00943DB4">
        <w:t>люди</w:t>
      </w:r>
      <w:r w:rsidR="00943DB4">
        <w:t xml:space="preserve"> </w:t>
      </w:r>
      <w:r w:rsidRPr="00943DB4">
        <w:t>активно</w:t>
      </w:r>
      <w:r w:rsidR="00943DB4">
        <w:t xml:space="preserve"> </w:t>
      </w:r>
      <w:r w:rsidRPr="00943DB4">
        <w:t>присоединяются</w:t>
      </w:r>
      <w:r w:rsidR="00943DB4">
        <w:t xml:space="preserve"> </w:t>
      </w:r>
      <w:r w:rsidRPr="00943DB4">
        <w:t>к</w:t>
      </w:r>
      <w:r w:rsidR="00943DB4">
        <w:t xml:space="preserve"> </w:t>
      </w:r>
      <w:r w:rsidRPr="00943DB4">
        <w:t>таким</w:t>
      </w:r>
      <w:r w:rsidR="00943DB4">
        <w:t xml:space="preserve"> </w:t>
      </w:r>
      <w:r w:rsidRPr="00943DB4">
        <w:t>программам</w:t>
      </w:r>
      <w:r w:rsidR="00943DB4">
        <w:t xml:space="preserve"> </w:t>
      </w:r>
      <w:r w:rsidRPr="00943DB4">
        <w:t>именно</w:t>
      </w:r>
      <w:r w:rsidR="00943DB4">
        <w:t xml:space="preserve"> </w:t>
      </w:r>
      <w:r w:rsidRPr="00943DB4">
        <w:t>за</w:t>
      </w:r>
      <w:r w:rsidR="00943DB4">
        <w:t xml:space="preserve"> </w:t>
      </w:r>
      <w:r w:rsidRPr="00943DB4">
        <w:t>несколько</w:t>
      </w:r>
      <w:r w:rsidR="00943DB4">
        <w:t xml:space="preserve"> </w:t>
      </w:r>
      <w:r w:rsidRPr="00943DB4">
        <w:t>лет</w:t>
      </w:r>
      <w:r w:rsidR="00943DB4">
        <w:t xml:space="preserve"> </w:t>
      </w:r>
      <w:r w:rsidRPr="00943DB4">
        <w:t>до</w:t>
      </w:r>
      <w:r w:rsidR="00943DB4">
        <w:t xml:space="preserve"> </w:t>
      </w:r>
      <w:r w:rsidRPr="00943DB4">
        <w:t>выхода</w:t>
      </w:r>
      <w:r w:rsidR="00943DB4">
        <w:t xml:space="preserve"> </w:t>
      </w:r>
      <w:r w:rsidRPr="00943DB4">
        <w:t>на</w:t>
      </w:r>
      <w:r w:rsidR="00943DB4">
        <w:t xml:space="preserve"> </w:t>
      </w:r>
      <w:r w:rsidRPr="00943DB4">
        <w:t>пенсию.</w:t>
      </w:r>
    </w:p>
    <w:p w:rsidR="00446EF7" w:rsidRPr="00943DB4" w:rsidRDefault="00943DB4" w:rsidP="00446EF7">
      <w:r>
        <w:t>«</w:t>
      </w:r>
      <w:r w:rsidR="00446EF7" w:rsidRPr="00943DB4">
        <w:t>Однако</w:t>
      </w:r>
      <w:r>
        <w:t xml:space="preserve"> </w:t>
      </w:r>
      <w:r w:rsidR="00446EF7" w:rsidRPr="00943DB4">
        <w:t>программы</w:t>
      </w:r>
      <w:r>
        <w:t xml:space="preserve"> </w:t>
      </w:r>
      <w:r w:rsidR="00446EF7" w:rsidRPr="00943DB4">
        <w:t>негосударственного</w:t>
      </w:r>
      <w:r>
        <w:t xml:space="preserve"> </w:t>
      </w:r>
      <w:r w:rsidR="00446EF7" w:rsidRPr="00943DB4">
        <w:t>пенсионного</w:t>
      </w:r>
      <w:r>
        <w:t xml:space="preserve"> </w:t>
      </w:r>
      <w:r w:rsidR="00446EF7" w:rsidRPr="00943DB4">
        <w:t>обеспечения</w:t>
      </w:r>
      <w:r>
        <w:t xml:space="preserve"> </w:t>
      </w:r>
      <w:r w:rsidR="00446EF7" w:rsidRPr="00943DB4">
        <w:t>рассчитаны</w:t>
      </w:r>
      <w:r>
        <w:t xml:space="preserve"> </w:t>
      </w:r>
      <w:r w:rsidR="00446EF7" w:rsidRPr="00943DB4">
        <w:t>на</w:t>
      </w:r>
      <w:r>
        <w:t xml:space="preserve"> </w:t>
      </w:r>
      <w:r w:rsidR="00446EF7" w:rsidRPr="00943DB4">
        <w:t>длительный</w:t>
      </w:r>
      <w:r>
        <w:t xml:space="preserve"> </w:t>
      </w:r>
      <w:r w:rsidR="00446EF7" w:rsidRPr="00943DB4">
        <w:t>срок,</w:t>
      </w:r>
      <w:r>
        <w:t xml:space="preserve"> </w:t>
      </w:r>
      <w:r w:rsidR="00446EF7" w:rsidRPr="00943DB4">
        <w:t>поэтому</w:t>
      </w:r>
      <w:r>
        <w:t xml:space="preserve"> </w:t>
      </w:r>
      <w:r w:rsidR="00446EF7" w:rsidRPr="00943DB4">
        <w:t>если</w:t>
      </w:r>
      <w:r>
        <w:t xml:space="preserve"> </w:t>
      </w:r>
      <w:r w:rsidR="00446EF7" w:rsidRPr="00943DB4">
        <w:t>к</w:t>
      </w:r>
      <w:r>
        <w:t xml:space="preserve"> </w:t>
      </w:r>
      <w:r w:rsidR="00446EF7" w:rsidRPr="00943DB4">
        <w:t>моменту</w:t>
      </w:r>
      <w:r>
        <w:t xml:space="preserve"> </w:t>
      </w:r>
      <w:r w:rsidR="00446EF7" w:rsidRPr="00943DB4">
        <w:t>завершения</w:t>
      </w:r>
      <w:r>
        <w:t xml:space="preserve"> </w:t>
      </w:r>
      <w:r w:rsidR="00446EF7" w:rsidRPr="00943DB4">
        <w:t>своей</w:t>
      </w:r>
      <w:r>
        <w:t xml:space="preserve"> </w:t>
      </w:r>
      <w:r w:rsidR="00446EF7" w:rsidRPr="00943DB4">
        <w:t>карьеры</w:t>
      </w:r>
      <w:r>
        <w:t xml:space="preserve"> </w:t>
      </w:r>
      <w:r w:rsidR="00446EF7" w:rsidRPr="00943DB4">
        <w:t>гражданин</w:t>
      </w:r>
      <w:r>
        <w:t xml:space="preserve"> </w:t>
      </w:r>
      <w:r w:rsidR="00446EF7" w:rsidRPr="00943DB4">
        <w:t>хочет</w:t>
      </w:r>
      <w:r>
        <w:t xml:space="preserve"> </w:t>
      </w:r>
      <w:r w:rsidR="00446EF7" w:rsidRPr="00943DB4">
        <w:t>получать</w:t>
      </w:r>
      <w:r>
        <w:t xml:space="preserve"> </w:t>
      </w:r>
      <w:r w:rsidR="00446EF7" w:rsidRPr="00943DB4">
        <w:t>не</w:t>
      </w:r>
      <w:r>
        <w:t xml:space="preserve"> </w:t>
      </w:r>
      <w:r w:rsidR="00446EF7" w:rsidRPr="00943DB4">
        <w:t>менее</w:t>
      </w:r>
      <w:r>
        <w:t xml:space="preserve"> </w:t>
      </w:r>
      <w:r w:rsidR="00446EF7" w:rsidRPr="00943DB4">
        <w:t>90%</w:t>
      </w:r>
      <w:r>
        <w:t xml:space="preserve"> </w:t>
      </w:r>
      <w:r w:rsidR="00446EF7" w:rsidRPr="00943DB4">
        <w:t>от</w:t>
      </w:r>
      <w:r>
        <w:t xml:space="preserve"> </w:t>
      </w:r>
      <w:r w:rsidR="00446EF7" w:rsidRPr="00943DB4">
        <w:t>своего</w:t>
      </w:r>
      <w:r>
        <w:t xml:space="preserve"> </w:t>
      </w:r>
      <w:r w:rsidR="00446EF7" w:rsidRPr="00943DB4">
        <w:t>привычного</w:t>
      </w:r>
      <w:r>
        <w:t xml:space="preserve"> </w:t>
      </w:r>
      <w:r w:rsidR="00446EF7" w:rsidRPr="00943DB4">
        <w:t>дохода,</w:t>
      </w:r>
      <w:r>
        <w:t xml:space="preserve"> </w:t>
      </w:r>
      <w:r w:rsidR="00446EF7" w:rsidRPr="00943DB4">
        <w:t>то</w:t>
      </w:r>
      <w:r>
        <w:t xml:space="preserve"> </w:t>
      </w:r>
      <w:r w:rsidR="00446EF7" w:rsidRPr="00943DB4">
        <w:t>задумываться</w:t>
      </w:r>
      <w:r>
        <w:t xml:space="preserve"> </w:t>
      </w:r>
      <w:r w:rsidR="00446EF7" w:rsidRPr="00943DB4">
        <w:t>о</w:t>
      </w:r>
      <w:r>
        <w:t xml:space="preserve"> </w:t>
      </w:r>
      <w:r w:rsidR="00446EF7" w:rsidRPr="00943DB4">
        <w:t>будущем</w:t>
      </w:r>
      <w:r>
        <w:t xml:space="preserve"> </w:t>
      </w:r>
      <w:r w:rsidR="00446EF7" w:rsidRPr="00943DB4">
        <w:t>и</w:t>
      </w:r>
      <w:r>
        <w:t xml:space="preserve"> </w:t>
      </w:r>
      <w:r w:rsidR="00446EF7" w:rsidRPr="00943DB4">
        <w:t>откладывать</w:t>
      </w:r>
      <w:r>
        <w:t xml:space="preserve"> </w:t>
      </w:r>
      <w:r w:rsidR="00446EF7" w:rsidRPr="00943DB4">
        <w:t>нужно</w:t>
      </w:r>
      <w:r>
        <w:t xml:space="preserve"> </w:t>
      </w:r>
      <w:r w:rsidR="00446EF7" w:rsidRPr="00943DB4">
        <w:t>уже</w:t>
      </w:r>
      <w:r>
        <w:t xml:space="preserve"> </w:t>
      </w:r>
      <w:r w:rsidR="00446EF7" w:rsidRPr="00943DB4">
        <w:t>с</w:t>
      </w:r>
      <w:r>
        <w:t xml:space="preserve"> </w:t>
      </w:r>
      <w:r w:rsidR="00446EF7" w:rsidRPr="00943DB4">
        <w:t>30</w:t>
      </w:r>
      <w:r>
        <w:t xml:space="preserve"> </w:t>
      </w:r>
      <w:r w:rsidR="00446EF7" w:rsidRPr="00943DB4">
        <w:t>лет</w:t>
      </w:r>
      <w:r>
        <w:t>»</w:t>
      </w:r>
      <w:r w:rsidR="00446EF7" w:rsidRPr="00943DB4">
        <w:t>,</w:t>
      </w:r>
      <w:r>
        <w:t xml:space="preserve"> - </w:t>
      </w:r>
      <w:r w:rsidR="00446EF7" w:rsidRPr="00943DB4">
        <w:t>заключила</w:t>
      </w:r>
      <w:r>
        <w:t xml:space="preserve"> </w:t>
      </w:r>
      <w:r w:rsidR="00446EF7" w:rsidRPr="00943DB4">
        <w:t>Тетюнина.</w:t>
      </w:r>
      <w:r>
        <w:t xml:space="preserve"> </w:t>
      </w:r>
    </w:p>
    <w:p w:rsidR="00446EF7" w:rsidRPr="00943DB4" w:rsidRDefault="00253587" w:rsidP="00446EF7">
      <w:hyperlink r:id="rId18" w:history="1">
        <w:r w:rsidR="00446EF7" w:rsidRPr="00943DB4">
          <w:rPr>
            <w:rStyle w:val="a3"/>
          </w:rPr>
          <w:t>https://www.banki.ru/news/lenta/?id=10994335</w:t>
        </w:r>
      </w:hyperlink>
      <w:r w:rsidR="00943DB4">
        <w:t xml:space="preserve"> </w:t>
      </w:r>
    </w:p>
    <w:p w:rsidR="00766CDD" w:rsidRPr="00943DB4" w:rsidRDefault="00766CDD" w:rsidP="00766CDD">
      <w:pPr>
        <w:pStyle w:val="2"/>
      </w:pPr>
      <w:bookmarkStart w:id="47" w:name="_Toc149545756"/>
      <w:r w:rsidRPr="00943DB4">
        <w:lastRenderedPageBreak/>
        <w:t>Forum-mil.ru,</w:t>
      </w:r>
      <w:r w:rsidR="00943DB4">
        <w:t xml:space="preserve"> </w:t>
      </w:r>
      <w:r w:rsidRPr="00943DB4">
        <w:t>27.10.2023,</w:t>
      </w:r>
      <w:r w:rsidR="00943DB4">
        <w:t xml:space="preserve"> </w:t>
      </w:r>
      <w:r w:rsidRPr="00943DB4">
        <w:t>Виды</w:t>
      </w:r>
      <w:r w:rsidR="00943DB4">
        <w:t xml:space="preserve"> </w:t>
      </w:r>
      <w:r w:rsidRPr="00943DB4">
        <w:t>корпоративных</w:t>
      </w:r>
      <w:r w:rsidR="00943DB4">
        <w:t xml:space="preserve"> </w:t>
      </w:r>
      <w:r w:rsidRPr="00943DB4">
        <w:t>пенсионных</w:t>
      </w:r>
      <w:r w:rsidR="00943DB4">
        <w:t xml:space="preserve"> </w:t>
      </w:r>
      <w:r w:rsidRPr="00943DB4">
        <w:t>программ</w:t>
      </w:r>
      <w:bookmarkEnd w:id="47"/>
    </w:p>
    <w:p w:rsidR="00766CDD" w:rsidRPr="00943DB4" w:rsidRDefault="00766CDD" w:rsidP="00780B54">
      <w:pPr>
        <w:pStyle w:val="3"/>
      </w:pPr>
      <w:bookmarkStart w:id="48" w:name="_Toc149545757"/>
      <w:r w:rsidRPr="00943DB4">
        <w:t>Корпоративные</w:t>
      </w:r>
      <w:r w:rsidR="00943DB4">
        <w:t xml:space="preserve"> </w:t>
      </w:r>
      <w:r w:rsidRPr="00943DB4">
        <w:t>пенсионные</w:t>
      </w:r>
      <w:r w:rsidR="00943DB4">
        <w:t xml:space="preserve"> </w:t>
      </w:r>
      <w:r w:rsidRPr="00943DB4">
        <w:t>программы</w:t>
      </w:r>
      <w:r w:rsidR="00943DB4">
        <w:t xml:space="preserve"> </w:t>
      </w:r>
      <w:r w:rsidRPr="00943DB4">
        <w:t>(КПП)</w:t>
      </w:r>
      <w:r w:rsidR="00943DB4">
        <w:t xml:space="preserve"> - </w:t>
      </w:r>
      <w:r w:rsidRPr="00943DB4">
        <w:t>это</w:t>
      </w:r>
      <w:r w:rsidR="00943DB4">
        <w:t xml:space="preserve"> </w:t>
      </w:r>
      <w:r w:rsidRPr="00943DB4">
        <w:t>система</w:t>
      </w:r>
      <w:r w:rsidR="00943DB4">
        <w:t xml:space="preserve"> </w:t>
      </w:r>
      <w:r w:rsidRPr="00943DB4">
        <w:t>накопительного</w:t>
      </w:r>
      <w:r w:rsidR="00943DB4">
        <w:t xml:space="preserve"> </w:t>
      </w:r>
      <w:r w:rsidRPr="00943DB4">
        <w:t>пенсионного</w:t>
      </w:r>
      <w:r w:rsidR="00943DB4">
        <w:t xml:space="preserve"> </w:t>
      </w:r>
      <w:r w:rsidRPr="00943DB4">
        <w:t>обеспечения,</w:t>
      </w:r>
      <w:r w:rsidR="00943DB4">
        <w:t xml:space="preserve"> </w:t>
      </w:r>
      <w:r w:rsidRPr="00943DB4">
        <w:t>которую</w:t>
      </w:r>
      <w:r w:rsidR="00943DB4">
        <w:t xml:space="preserve"> </w:t>
      </w:r>
      <w:r w:rsidRPr="00943DB4">
        <w:t>предлагают</w:t>
      </w:r>
      <w:r w:rsidR="00943DB4">
        <w:t xml:space="preserve"> </w:t>
      </w:r>
      <w:r w:rsidRPr="00943DB4">
        <w:t>работникам</w:t>
      </w:r>
      <w:r w:rsidR="00943DB4">
        <w:t xml:space="preserve"> </w:t>
      </w:r>
      <w:r w:rsidRPr="00943DB4">
        <w:t>компании</w:t>
      </w:r>
      <w:r w:rsidR="00943DB4">
        <w:t xml:space="preserve"> </w:t>
      </w:r>
      <w:r w:rsidRPr="00943DB4">
        <w:t>для</w:t>
      </w:r>
      <w:r w:rsidR="00943DB4">
        <w:t xml:space="preserve"> </w:t>
      </w:r>
      <w:r w:rsidRPr="00943DB4">
        <w:t>обеспечения</w:t>
      </w:r>
      <w:r w:rsidR="00943DB4">
        <w:t xml:space="preserve"> </w:t>
      </w:r>
      <w:r w:rsidRPr="00943DB4">
        <w:t>их</w:t>
      </w:r>
      <w:r w:rsidR="00943DB4">
        <w:t xml:space="preserve"> </w:t>
      </w:r>
      <w:r w:rsidRPr="00943DB4">
        <w:t>финансовой</w:t>
      </w:r>
      <w:r w:rsidR="00943DB4">
        <w:t xml:space="preserve"> </w:t>
      </w:r>
      <w:r w:rsidRPr="00943DB4">
        <w:t>стабильности</w:t>
      </w:r>
      <w:r w:rsidR="00943DB4">
        <w:t xml:space="preserve"> </w:t>
      </w:r>
      <w:r w:rsidRPr="00943DB4">
        <w:t>после</w:t>
      </w:r>
      <w:r w:rsidR="00943DB4">
        <w:t xml:space="preserve"> </w:t>
      </w:r>
      <w:r w:rsidRPr="00943DB4">
        <w:t>выхода</w:t>
      </w:r>
      <w:r w:rsidR="00943DB4">
        <w:t xml:space="preserve"> </w:t>
      </w:r>
      <w:r w:rsidRPr="00943DB4">
        <w:t>на</w:t>
      </w:r>
      <w:r w:rsidR="00943DB4">
        <w:t xml:space="preserve"> </w:t>
      </w:r>
      <w:r w:rsidRPr="00943DB4">
        <w:t>заслуженный</w:t>
      </w:r>
      <w:r w:rsidR="00943DB4">
        <w:t xml:space="preserve"> </w:t>
      </w:r>
      <w:r w:rsidRPr="00943DB4">
        <w:t>отдых.</w:t>
      </w:r>
      <w:r w:rsidR="00943DB4">
        <w:t xml:space="preserve"> </w:t>
      </w:r>
      <w:r w:rsidRPr="00943DB4">
        <w:t>Они</w:t>
      </w:r>
      <w:r w:rsidR="00943DB4">
        <w:t xml:space="preserve"> </w:t>
      </w:r>
      <w:r w:rsidRPr="00943DB4">
        <w:t>являются</w:t>
      </w:r>
      <w:r w:rsidR="00943DB4">
        <w:t xml:space="preserve"> </w:t>
      </w:r>
      <w:r w:rsidRPr="00943DB4">
        <w:t>дополнительным</w:t>
      </w:r>
      <w:r w:rsidR="00943DB4">
        <w:t xml:space="preserve"> </w:t>
      </w:r>
      <w:r w:rsidRPr="00943DB4">
        <w:t>инструментом</w:t>
      </w:r>
      <w:r w:rsidR="00943DB4">
        <w:t xml:space="preserve"> </w:t>
      </w:r>
      <w:r w:rsidRPr="00943DB4">
        <w:t>к</w:t>
      </w:r>
      <w:r w:rsidR="00943DB4">
        <w:t xml:space="preserve"> </w:t>
      </w:r>
      <w:r w:rsidRPr="00943DB4">
        <w:t>обязательной</w:t>
      </w:r>
      <w:r w:rsidR="00943DB4">
        <w:t xml:space="preserve"> </w:t>
      </w:r>
      <w:r w:rsidRPr="00943DB4">
        <w:t>государственной</w:t>
      </w:r>
      <w:r w:rsidR="00943DB4">
        <w:t xml:space="preserve"> </w:t>
      </w:r>
      <w:r w:rsidRPr="00943DB4">
        <w:t>пенсии</w:t>
      </w:r>
      <w:r w:rsidR="00943DB4">
        <w:t xml:space="preserve"> </w:t>
      </w:r>
      <w:r w:rsidRPr="00943DB4">
        <w:t>и</w:t>
      </w:r>
      <w:r w:rsidR="00943DB4">
        <w:t xml:space="preserve"> </w:t>
      </w:r>
      <w:r w:rsidRPr="00943DB4">
        <w:t>позволяют</w:t>
      </w:r>
      <w:r w:rsidR="00943DB4">
        <w:t xml:space="preserve"> </w:t>
      </w:r>
      <w:r w:rsidRPr="00943DB4">
        <w:t>работникам</w:t>
      </w:r>
      <w:r w:rsidR="00943DB4">
        <w:t xml:space="preserve"> </w:t>
      </w:r>
      <w:r w:rsidRPr="00943DB4">
        <w:t>накапливать</w:t>
      </w:r>
      <w:r w:rsidR="00943DB4">
        <w:t xml:space="preserve"> </w:t>
      </w:r>
      <w:r w:rsidRPr="00943DB4">
        <w:t>средства,</w:t>
      </w:r>
      <w:r w:rsidR="00943DB4">
        <w:t xml:space="preserve"> </w:t>
      </w:r>
      <w:r w:rsidRPr="00943DB4">
        <w:t>которые</w:t>
      </w:r>
      <w:r w:rsidR="00943DB4">
        <w:t xml:space="preserve"> </w:t>
      </w:r>
      <w:r w:rsidRPr="00943DB4">
        <w:t>позднее</w:t>
      </w:r>
      <w:r w:rsidR="00943DB4">
        <w:t xml:space="preserve"> </w:t>
      </w:r>
      <w:r w:rsidRPr="00943DB4">
        <w:t>могут</w:t>
      </w:r>
      <w:r w:rsidR="00943DB4">
        <w:t xml:space="preserve"> </w:t>
      </w:r>
      <w:r w:rsidRPr="00943DB4">
        <w:t>быть</w:t>
      </w:r>
      <w:r w:rsidR="00943DB4">
        <w:t xml:space="preserve"> </w:t>
      </w:r>
      <w:r w:rsidRPr="00943DB4">
        <w:t>использованы</w:t>
      </w:r>
      <w:r w:rsidR="00943DB4">
        <w:t xml:space="preserve"> </w:t>
      </w:r>
      <w:r w:rsidRPr="00943DB4">
        <w:t>для</w:t>
      </w:r>
      <w:r w:rsidR="00943DB4">
        <w:t xml:space="preserve"> </w:t>
      </w:r>
      <w:r w:rsidRPr="00943DB4">
        <w:t>дополнительных</w:t>
      </w:r>
      <w:r w:rsidR="00943DB4">
        <w:t xml:space="preserve"> </w:t>
      </w:r>
      <w:r w:rsidRPr="00943DB4">
        <w:t>выплат.</w:t>
      </w:r>
      <w:bookmarkEnd w:id="48"/>
    </w:p>
    <w:p w:rsidR="00766CDD" w:rsidRPr="00943DB4" w:rsidRDefault="00766CDD" w:rsidP="00766CDD">
      <w:r w:rsidRPr="00943DB4">
        <w:t>Виды</w:t>
      </w:r>
      <w:r w:rsidR="00943DB4">
        <w:t xml:space="preserve"> </w:t>
      </w:r>
      <w:r w:rsidRPr="00943DB4">
        <w:t>КПП</w:t>
      </w:r>
      <w:r w:rsidR="00943DB4">
        <w:t xml:space="preserve"> </w:t>
      </w:r>
      <w:r w:rsidRPr="00943DB4">
        <w:t>могут</w:t>
      </w:r>
      <w:r w:rsidR="00943DB4">
        <w:t xml:space="preserve"> </w:t>
      </w:r>
      <w:r w:rsidRPr="00943DB4">
        <w:t>различаться</w:t>
      </w:r>
      <w:r w:rsidR="00943DB4">
        <w:t xml:space="preserve"> </w:t>
      </w:r>
      <w:r w:rsidRPr="00943DB4">
        <w:t>в</w:t>
      </w:r>
      <w:r w:rsidR="00943DB4">
        <w:t xml:space="preserve"> </w:t>
      </w:r>
      <w:r w:rsidRPr="00943DB4">
        <w:t>зависимости</w:t>
      </w:r>
      <w:r w:rsidR="00943DB4">
        <w:t xml:space="preserve"> </w:t>
      </w:r>
      <w:r w:rsidRPr="00943DB4">
        <w:t>от</w:t>
      </w:r>
      <w:r w:rsidR="00943DB4">
        <w:t xml:space="preserve"> </w:t>
      </w:r>
      <w:r w:rsidRPr="00943DB4">
        <w:t>политики</w:t>
      </w:r>
      <w:r w:rsidR="00943DB4">
        <w:t xml:space="preserve"> </w:t>
      </w:r>
      <w:r w:rsidRPr="00943DB4">
        <w:t>и</w:t>
      </w:r>
      <w:r w:rsidR="00943DB4">
        <w:t xml:space="preserve"> </w:t>
      </w:r>
      <w:r w:rsidRPr="00943DB4">
        <w:t>финансовых</w:t>
      </w:r>
      <w:r w:rsidR="00943DB4">
        <w:t xml:space="preserve"> </w:t>
      </w:r>
      <w:r w:rsidRPr="00943DB4">
        <w:t>возможностей</w:t>
      </w:r>
      <w:r w:rsidR="00943DB4">
        <w:t xml:space="preserve"> </w:t>
      </w:r>
      <w:r w:rsidRPr="00943DB4">
        <w:t>компании.</w:t>
      </w:r>
      <w:r w:rsidR="00943DB4">
        <w:t xml:space="preserve"> </w:t>
      </w:r>
      <w:r w:rsidRPr="00943DB4">
        <w:t>Вот</w:t>
      </w:r>
      <w:r w:rsidR="00943DB4">
        <w:t xml:space="preserve"> </w:t>
      </w:r>
      <w:r w:rsidRPr="00943DB4">
        <w:t>некоторые</w:t>
      </w:r>
      <w:r w:rsidR="00943DB4">
        <w:t xml:space="preserve"> </w:t>
      </w:r>
      <w:r w:rsidRPr="00943DB4">
        <w:t>распространенные</w:t>
      </w:r>
      <w:r w:rsidR="00943DB4">
        <w:t xml:space="preserve"> </w:t>
      </w:r>
      <w:r w:rsidRPr="00943DB4">
        <w:t>виды</w:t>
      </w:r>
      <w:r w:rsidR="00943DB4">
        <w:t xml:space="preserve"> </w:t>
      </w:r>
      <w:r w:rsidRPr="00943DB4">
        <w:t>корпоративных</w:t>
      </w:r>
      <w:r w:rsidR="00943DB4">
        <w:t xml:space="preserve"> </w:t>
      </w:r>
      <w:r w:rsidRPr="00943DB4">
        <w:t>пенсионных</w:t>
      </w:r>
      <w:r w:rsidR="00943DB4">
        <w:t xml:space="preserve"> </w:t>
      </w:r>
      <w:r w:rsidRPr="00943DB4">
        <w:t>программ:</w:t>
      </w:r>
    </w:p>
    <w:p w:rsidR="00766CDD" w:rsidRPr="00943DB4" w:rsidRDefault="00780B54" w:rsidP="00766CDD">
      <w:r>
        <w:t>-</w:t>
      </w:r>
      <w:r w:rsidR="00943DB4">
        <w:t xml:space="preserve"> </w:t>
      </w:r>
      <w:r w:rsidR="00766CDD" w:rsidRPr="00943DB4">
        <w:t>Корпоративные</w:t>
      </w:r>
      <w:r w:rsidR="00943DB4">
        <w:t xml:space="preserve"> </w:t>
      </w:r>
      <w:r w:rsidR="00766CDD" w:rsidRPr="00943DB4">
        <w:t>пенсионные</w:t>
      </w:r>
      <w:r w:rsidR="00943DB4">
        <w:t xml:space="preserve"> </w:t>
      </w:r>
      <w:r w:rsidR="00766CDD" w:rsidRPr="00943DB4">
        <w:t>планы</w:t>
      </w:r>
      <w:r w:rsidR="00943DB4">
        <w:t xml:space="preserve"> </w:t>
      </w:r>
      <w:r w:rsidR="00766CDD" w:rsidRPr="00943DB4">
        <w:t>с</w:t>
      </w:r>
      <w:r w:rsidR="00943DB4">
        <w:t xml:space="preserve"> </w:t>
      </w:r>
      <w:r w:rsidR="00766CDD" w:rsidRPr="00943DB4">
        <w:t>взносом</w:t>
      </w:r>
      <w:r w:rsidR="00943DB4">
        <w:t xml:space="preserve"> </w:t>
      </w:r>
      <w:r w:rsidR="00766CDD" w:rsidRPr="00943DB4">
        <w:t>работодателя.</w:t>
      </w:r>
      <w:r w:rsidR="00943DB4">
        <w:t xml:space="preserve"> </w:t>
      </w:r>
      <w:r w:rsidR="00766CDD" w:rsidRPr="00943DB4">
        <w:t>В</w:t>
      </w:r>
      <w:r w:rsidR="00943DB4">
        <w:t xml:space="preserve"> </w:t>
      </w:r>
      <w:r w:rsidR="00766CDD" w:rsidRPr="00943DB4">
        <w:t>таких</w:t>
      </w:r>
      <w:r w:rsidR="00943DB4">
        <w:t xml:space="preserve"> </w:t>
      </w:r>
      <w:r w:rsidR="00766CDD" w:rsidRPr="00943DB4">
        <w:t>планах</w:t>
      </w:r>
      <w:r w:rsidR="00943DB4">
        <w:t xml:space="preserve"> </w:t>
      </w:r>
      <w:r w:rsidR="00766CDD" w:rsidRPr="00943DB4">
        <w:t>работодатель</w:t>
      </w:r>
      <w:r w:rsidR="00943DB4">
        <w:t xml:space="preserve"> </w:t>
      </w:r>
      <w:r w:rsidR="00766CDD" w:rsidRPr="00943DB4">
        <w:t>вносит</w:t>
      </w:r>
      <w:r w:rsidR="00943DB4">
        <w:t xml:space="preserve"> </w:t>
      </w:r>
      <w:r w:rsidR="00766CDD" w:rsidRPr="00943DB4">
        <w:t>вклад</w:t>
      </w:r>
      <w:r w:rsidR="00943DB4">
        <w:t xml:space="preserve"> </w:t>
      </w:r>
      <w:r w:rsidR="00766CDD" w:rsidRPr="00943DB4">
        <w:t>в</w:t>
      </w:r>
      <w:r w:rsidR="00943DB4">
        <w:t xml:space="preserve"> </w:t>
      </w:r>
      <w:r w:rsidR="00766CDD" w:rsidRPr="00943DB4">
        <w:t>пенсионный</w:t>
      </w:r>
      <w:r w:rsidR="00943DB4">
        <w:t xml:space="preserve"> </w:t>
      </w:r>
      <w:r w:rsidR="00766CDD" w:rsidRPr="00943DB4">
        <w:t>фонд</w:t>
      </w:r>
      <w:r w:rsidR="00943DB4">
        <w:t xml:space="preserve"> </w:t>
      </w:r>
      <w:r w:rsidR="00766CDD" w:rsidRPr="00943DB4">
        <w:t>работника.</w:t>
      </w:r>
      <w:r w:rsidR="00943DB4">
        <w:t xml:space="preserve"> </w:t>
      </w:r>
      <w:r w:rsidR="00766CDD" w:rsidRPr="00943DB4">
        <w:t>Это</w:t>
      </w:r>
      <w:r w:rsidR="00943DB4">
        <w:t xml:space="preserve"> </w:t>
      </w:r>
      <w:r w:rsidR="00766CDD" w:rsidRPr="00943DB4">
        <w:t>может</w:t>
      </w:r>
      <w:r w:rsidR="00943DB4">
        <w:t xml:space="preserve"> </w:t>
      </w:r>
      <w:r w:rsidR="00766CDD" w:rsidRPr="00943DB4">
        <w:t>быть</w:t>
      </w:r>
      <w:r w:rsidR="00943DB4">
        <w:t xml:space="preserve"> </w:t>
      </w:r>
      <w:r w:rsidR="00766CDD" w:rsidRPr="00943DB4">
        <w:t>определенный</w:t>
      </w:r>
      <w:r w:rsidR="00943DB4">
        <w:t xml:space="preserve"> </w:t>
      </w:r>
      <w:r w:rsidR="00766CDD" w:rsidRPr="00943DB4">
        <w:t>процент</w:t>
      </w:r>
      <w:r w:rsidR="00943DB4">
        <w:t xml:space="preserve"> </w:t>
      </w:r>
      <w:r w:rsidR="00766CDD" w:rsidRPr="00943DB4">
        <w:t>от</w:t>
      </w:r>
      <w:r w:rsidR="00943DB4">
        <w:t xml:space="preserve"> </w:t>
      </w:r>
      <w:r w:rsidR="00766CDD" w:rsidRPr="00943DB4">
        <w:t>заработной</w:t>
      </w:r>
      <w:r w:rsidR="00943DB4">
        <w:t xml:space="preserve"> </w:t>
      </w:r>
      <w:r w:rsidR="00766CDD" w:rsidRPr="00943DB4">
        <w:t>платы</w:t>
      </w:r>
      <w:r w:rsidR="00943DB4">
        <w:t xml:space="preserve"> </w:t>
      </w:r>
      <w:r w:rsidR="00766CDD" w:rsidRPr="00943DB4">
        <w:t>или</w:t>
      </w:r>
      <w:r w:rsidR="00943DB4">
        <w:t xml:space="preserve"> </w:t>
      </w:r>
      <w:r w:rsidR="00766CDD" w:rsidRPr="00943DB4">
        <w:t>фиксированная</w:t>
      </w:r>
      <w:r w:rsidR="00943DB4">
        <w:t xml:space="preserve"> </w:t>
      </w:r>
      <w:r w:rsidR="00766CDD" w:rsidRPr="00943DB4">
        <w:t>сумма.</w:t>
      </w:r>
      <w:r w:rsidR="00943DB4">
        <w:t xml:space="preserve"> </w:t>
      </w:r>
      <w:r w:rsidR="00766CDD" w:rsidRPr="00943DB4">
        <w:t>Работник</w:t>
      </w:r>
      <w:r w:rsidR="00943DB4">
        <w:t xml:space="preserve"> </w:t>
      </w:r>
      <w:r w:rsidR="00766CDD" w:rsidRPr="00943DB4">
        <w:t>также</w:t>
      </w:r>
      <w:r w:rsidR="00943DB4">
        <w:t xml:space="preserve"> </w:t>
      </w:r>
      <w:r w:rsidR="00766CDD" w:rsidRPr="00943DB4">
        <w:t>может</w:t>
      </w:r>
      <w:r w:rsidR="00943DB4">
        <w:t xml:space="preserve"> </w:t>
      </w:r>
      <w:r w:rsidR="00766CDD" w:rsidRPr="00943DB4">
        <w:t>делать</w:t>
      </w:r>
      <w:r w:rsidR="00943DB4">
        <w:t xml:space="preserve"> </w:t>
      </w:r>
      <w:r w:rsidR="00766CDD" w:rsidRPr="00943DB4">
        <w:t>свои</w:t>
      </w:r>
      <w:r w:rsidR="00943DB4">
        <w:t xml:space="preserve"> </w:t>
      </w:r>
      <w:r w:rsidR="00766CDD" w:rsidRPr="00943DB4">
        <w:t>собственные</w:t>
      </w:r>
      <w:r w:rsidR="00943DB4">
        <w:t xml:space="preserve"> </w:t>
      </w:r>
      <w:r w:rsidR="00766CDD" w:rsidRPr="00943DB4">
        <w:t>взносы.</w:t>
      </w:r>
      <w:r w:rsidR="00943DB4">
        <w:t xml:space="preserve"> </w:t>
      </w:r>
      <w:r w:rsidR="00766CDD" w:rsidRPr="00943DB4">
        <w:t>Эта</w:t>
      </w:r>
      <w:r w:rsidR="00943DB4">
        <w:t xml:space="preserve"> </w:t>
      </w:r>
      <w:r w:rsidR="00766CDD" w:rsidRPr="00943DB4">
        <w:t>система</w:t>
      </w:r>
      <w:r w:rsidR="00943DB4">
        <w:t xml:space="preserve"> </w:t>
      </w:r>
      <w:r w:rsidR="00766CDD" w:rsidRPr="00943DB4">
        <w:t>помогает</w:t>
      </w:r>
      <w:r w:rsidR="00943DB4">
        <w:t xml:space="preserve"> </w:t>
      </w:r>
      <w:r w:rsidR="00766CDD" w:rsidRPr="00943DB4">
        <w:t>работнику</w:t>
      </w:r>
      <w:r w:rsidR="00943DB4">
        <w:t xml:space="preserve"> </w:t>
      </w:r>
      <w:r w:rsidR="00766CDD" w:rsidRPr="00943DB4">
        <w:t>накапливать</w:t>
      </w:r>
      <w:r w:rsidR="00943DB4">
        <w:t xml:space="preserve"> </w:t>
      </w:r>
      <w:r w:rsidR="00766CDD" w:rsidRPr="00943DB4">
        <w:t>дополнительные</w:t>
      </w:r>
      <w:r w:rsidR="00943DB4">
        <w:t xml:space="preserve"> </w:t>
      </w:r>
      <w:r w:rsidR="00766CDD" w:rsidRPr="00943DB4">
        <w:t>средства</w:t>
      </w:r>
      <w:r w:rsidR="00943DB4">
        <w:t xml:space="preserve"> </w:t>
      </w:r>
      <w:r w:rsidR="00766CDD" w:rsidRPr="00943DB4">
        <w:t>на</w:t>
      </w:r>
      <w:r w:rsidR="00943DB4">
        <w:t xml:space="preserve"> </w:t>
      </w:r>
      <w:r w:rsidR="00766CDD" w:rsidRPr="00943DB4">
        <w:t>пенсию</w:t>
      </w:r>
      <w:r w:rsidR="00943DB4">
        <w:t xml:space="preserve"> </w:t>
      </w:r>
      <w:r w:rsidR="00766CDD" w:rsidRPr="00943DB4">
        <w:t>вместе</w:t>
      </w:r>
      <w:r w:rsidR="00943DB4">
        <w:t xml:space="preserve"> </w:t>
      </w:r>
      <w:r w:rsidR="00766CDD" w:rsidRPr="00943DB4">
        <w:t>с</w:t>
      </w:r>
      <w:r w:rsidR="00943DB4">
        <w:t xml:space="preserve"> </w:t>
      </w:r>
      <w:r w:rsidR="00766CDD" w:rsidRPr="00943DB4">
        <w:t>работодателем.</w:t>
      </w:r>
    </w:p>
    <w:p w:rsidR="00766CDD" w:rsidRPr="00943DB4" w:rsidRDefault="00780B54" w:rsidP="00766CDD">
      <w:r>
        <w:t>-</w:t>
      </w:r>
      <w:r w:rsidR="00943DB4">
        <w:t xml:space="preserve"> </w:t>
      </w:r>
      <w:r w:rsidR="00766CDD" w:rsidRPr="00943DB4">
        <w:t>Корпоративные</w:t>
      </w:r>
      <w:r w:rsidR="00943DB4">
        <w:t xml:space="preserve"> </w:t>
      </w:r>
      <w:r w:rsidR="00766CDD" w:rsidRPr="00943DB4">
        <w:t>пенсионные</w:t>
      </w:r>
      <w:r w:rsidR="00943DB4">
        <w:t xml:space="preserve"> </w:t>
      </w:r>
      <w:r w:rsidR="00766CDD" w:rsidRPr="00943DB4">
        <w:t>планы</w:t>
      </w:r>
      <w:r w:rsidR="00943DB4">
        <w:t xml:space="preserve"> </w:t>
      </w:r>
      <w:r w:rsidR="00766CDD" w:rsidRPr="00943DB4">
        <w:t>с</w:t>
      </w:r>
      <w:r w:rsidR="00943DB4">
        <w:t xml:space="preserve"> </w:t>
      </w:r>
      <w:r w:rsidR="00766CDD" w:rsidRPr="00943DB4">
        <w:t>опцией</w:t>
      </w:r>
      <w:r w:rsidR="00943DB4">
        <w:t xml:space="preserve"> </w:t>
      </w:r>
      <w:r w:rsidR="00766CDD" w:rsidRPr="00943DB4">
        <w:t>оптимизации</w:t>
      </w:r>
      <w:r w:rsidR="00943DB4">
        <w:t xml:space="preserve"> </w:t>
      </w:r>
      <w:r w:rsidR="00766CDD" w:rsidRPr="00943DB4">
        <w:t>налогообложения.</w:t>
      </w:r>
      <w:r w:rsidR="00943DB4">
        <w:t xml:space="preserve"> </w:t>
      </w:r>
      <w:r w:rsidR="00766CDD" w:rsidRPr="00943DB4">
        <w:t>Такие</w:t>
      </w:r>
      <w:r w:rsidR="00943DB4">
        <w:t xml:space="preserve"> </w:t>
      </w:r>
      <w:r w:rsidR="00766CDD" w:rsidRPr="00943DB4">
        <w:t>планы</w:t>
      </w:r>
      <w:r w:rsidR="00943DB4">
        <w:t xml:space="preserve"> </w:t>
      </w:r>
      <w:r w:rsidR="00766CDD" w:rsidRPr="00943DB4">
        <w:t>предлагают</w:t>
      </w:r>
      <w:r w:rsidR="00943DB4">
        <w:t xml:space="preserve"> </w:t>
      </w:r>
      <w:r w:rsidR="00766CDD" w:rsidRPr="00943DB4">
        <w:t>работникам</w:t>
      </w:r>
      <w:r w:rsidR="00943DB4">
        <w:t xml:space="preserve"> </w:t>
      </w:r>
      <w:r w:rsidR="00766CDD" w:rsidRPr="00943DB4">
        <w:t>возможность</w:t>
      </w:r>
      <w:r w:rsidR="00943DB4">
        <w:t xml:space="preserve"> </w:t>
      </w:r>
      <w:r w:rsidR="00766CDD" w:rsidRPr="00943DB4">
        <w:t>сократить</w:t>
      </w:r>
      <w:r w:rsidR="00943DB4">
        <w:t xml:space="preserve"> </w:t>
      </w:r>
      <w:r w:rsidR="00766CDD" w:rsidRPr="00943DB4">
        <w:t>свою</w:t>
      </w:r>
      <w:r w:rsidR="00943DB4">
        <w:t xml:space="preserve"> </w:t>
      </w:r>
      <w:r w:rsidR="00766CDD" w:rsidRPr="00943DB4">
        <w:t>налоговую</w:t>
      </w:r>
      <w:r w:rsidR="00943DB4">
        <w:t xml:space="preserve"> </w:t>
      </w:r>
      <w:r w:rsidR="00766CDD" w:rsidRPr="00943DB4">
        <w:t>нагрузку,</w:t>
      </w:r>
      <w:r w:rsidR="00943DB4">
        <w:t xml:space="preserve"> </w:t>
      </w:r>
      <w:r w:rsidR="00766CDD" w:rsidRPr="00943DB4">
        <w:t>перенаправляя</w:t>
      </w:r>
      <w:r w:rsidR="00943DB4">
        <w:t xml:space="preserve"> </w:t>
      </w:r>
      <w:r w:rsidR="00766CDD" w:rsidRPr="00943DB4">
        <w:t>часть</w:t>
      </w:r>
      <w:r w:rsidR="00943DB4">
        <w:t xml:space="preserve"> </w:t>
      </w:r>
      <w:r w:rsidR="00766CDD" w:rsidRPr="00943DB4">
        <w:t>заработной</w:t>
      </w:r>
      <w:r w:rsidR="00943DB4">
        <w:t xml:space="preserve"> </w:t>
      </w:r>
      <w:r w:rsidR="00766CDD" w:rsidRPr="00943DB4">
        <w:t>платы</w:t>
      </w:r>
      <w:r w:rsidR="00943DB4">
        <w:t xml:space="preserve"> </w:t>
      </w:r>
      <w:r w:rsidR="00766CDD" w:rsidRPr="00943DB4">
        <w:t>или</w:t>
      </w:r>
      <w:r w:rsidR="00943DB4">
        <w:t xml:space="preserve"> </w:t>
      </w:r>
      <w:r w:rsidR="00766CDD" w:rsidRPr="00943DB4">
        <w:t>премии</w:t>
      </w:r>
      <w:r w:rsidR="00943DB4">
        <w:t xml:space="preserve"> </w:t>
      </w:r>
      <w:r w:rsidR="00766CDD" w:rsidRPr="00943DB4">
        <w:t>в</w:t>
      </w:r>
      <w:r w:rsidR="00943DB4">
        <w:t xml:space="preserve"> </w:t>
      </w:r>
      <w:r w:rsidR="00766CDD" w:rsidRPr="00943DB4">
        <w:t>пенсионный</w:t>
      </w:r>
      <w:r w:rsidR="00943DB4">
        <w:t xml:space="preserve"> </w:t>
      </w:r>
      <w:r w:rsidR="00766CDD" w:rsidRPr="00943DB4">
        <w:t>фонд.</w:t>
      </w:r>
      <w:r w:rsidR="00943DB4">
        <w:t xml:space="preserve"> </w:t>
      </w:r>
      <w:r w:rsidR="00766CDD" w:rsidRPr="00943DB4">
        <w:t>Эти</w:t>
      </w:r>
      <w:r w:rsidR="00943DB4">
        <w:t xml:space="preserve"> </w:t>
      </w:r>
      <w:r w:rsidR="00766CDD" w:rsidRPr="00943DB4">
        <w:t>средства</w:t>
      </w:r>
      <w:r w:rsidR="00943DB4">
        <w:t xml:space="preserve"> </w:t>
      </w:r>
      <w:r w:rsidR="00766CDD" w:rsidRPr="00943DB4">
        <w:t>не</w:t>
      </w:r>
      <w:r w:rsidR="00943DB4">
        <w:t xml:space="preserve"> </w:t>
      </w:r>
      <w:r w:rsidR="00766CDD" w:rsidRPr="00943DB4">
        <w:t>облагаются</w:t>
      </w:r>
      <w:r w:rsidR="00943DB4">
        <w:t xml:space="preserve"> </w:t>
      </w:r>
      <w:r w:rsidR="00766CDD" w:rsidRPr="00943DB4">
        <w:t>налогами</w:t>
      </w:r>
      <w:r w:rsidR="00943DB4">
        <w:t xml:space="preserve"> </w:t>
      </w:r>
      <w:r w:rsidR="00766CDD" w:rsidRPr="00943DB4">
        <w:t>в</w:t>
      </w:r>
      <w:r w:rsidR="00943DB4">
        <w:t xml:space="preserve"> </w:t>
      </w:r>
      <w:r w:rsidR="00766CDD" w:rsidRPr="00943DB4">
        <w:t>текущем</w:t>
      </w:r>
      <w:r w:rsidR="00943DB4">
        <w:t xml:space="preserve"> </w:t>
      </w:r>
      <w:r w:rsidR="00766CDD" w:rsidRPr="00943DB4">
        <w:t>году,</w:t>
      </w:r>
      <w:r w:rsidR="00943DB4">
        <w:t xml:space="preserve"> </w:t>
      </w:r>
      <w:r w:rsidR="00766CDD" w:rsidRPr="00943DB4">
        <w:t>а</w:t>
      </w:r>
      <w:r w:rsidR="00943DB4">
        <w:t xml:space="preserve"> </w:t>
      </w:r>
      <w:r w:rsidR="00766CDD" w:rsidRPr="00943DB4">
        <w:t>налоги</w:t>
      </w:r>
      <w:r w:rsidR="00943DB4">
        <w:t xml:space="preserve"> </w:t>
      </w:r>
      <w:r w:rsidR="00766CDD" w:rsidRPr="00943DB4">
        <w:t>будут</w:t>
      </w:r>
      <w:r w:rsidR="00943DB4">
        <w:t xml:space="preserve"> </w:t>
      </w:r>
      <w:r w:rsidR="00766CDD" w:rsidRPr="00943DB4">
        <w:t>взиматься</w:t>
      </w:r>
      <w:r w:rsidR="00943DB4">
        <w:t xml:space="preserve"> </w:t>
      </w:r>
      <w:r w:rsidR="00766CDD" w:rsidRPr="00943DB4">
        <w:t>только</w:t>
      </w:r>
      <w:r w:rsidR="00943DB4">
        <w:t xml:space="preserve"> </w:t>
      </w:r>
      <w:r w:rsidR="00766CDD" w:rsidRPr="00943DB4">
        <w:t>при</w:t>
      </w:r>
      <w:r w:rsidR="00943DB4">
        <w:t xml:space="preserve"> </w:t>
      </w:r>
      <w:r w:rsidR="00766CDD" w:rsidRPr="00943DB4">
        <w:t>получении</w:t>
      </w:r>
      <w:r w:rsidR="00943DB4">
        <w:t xml:space="preserve"> </w:t>
      </w:r>
      <w:r w:rsidR="00766CDD" w:rsidRPr="00943DB4">
        <w:t>пенсионных</w:t>
      </w:r>
      <w:r w:rsidR="00943DB4">
        <w:t xml:space="preserve"> </w:t>
      </w:r>
      <w:r w:rsidR="00766CDD" w:rsidRPr="00943DB4">
        <w:t>выплат.</w:t>
      </w:r>
    </w:p>
    <w:p w:rsidR="00766CDD" w:rsidRPr="00943DB4" w:rsidRDefault="00780B54" w:rsidP="00766CDD">
      <w:r>
        <w:t>-</w:t>
      </w:r>
      <w:r w:rsidR="00943DB4">
        <w:t xml:space="preserve"> </w:t>
      </w:r>
      <w:r w:rsidR="00766CDD" w:rsidRPr="00943DB4">
        <w:t>Программы</w:t>
      </w:r>
      <w:r w:rsidR="00943DB4">
        <w:t xml:space="preserve"> </w:t>
      </w:r>
      <w:r w:rsidR="00766CDD" w:rsidRPr="00943DB4">
        <w:t>совместного</w:t>
      </w:r>
      <w:r w:rsidR="00943DB4">
        <w:t xml:space="preserve"> </w:t>
      </w:r>
      <w:r w:rsidR="00766CDD" w:rsidRPr="00943DB4">
        <w:t>финансирования.</w:t>
      </w:r>
      <w:r w:rsidR="00943DB4">
        <w:t xml:space="preserve"> </w:t>
      </w:r>
      <w:r w:rsidR="00766CDD" w:rsidRPr="00943DB4">
        <w:t>В</w:t>
      </w:r>
      <w:r w:rsidR="00943DB4">
        <w:t xml:space="preserve"> </w:t>
      </w:r>
      <w:r w:rsidR="00766CDD" w:rsidRPr="00943DB4">
        <w:t>таких</w:t>
      </w:r>
      <w:r w:rsidR="00943DB4">
        <w:t xml:space="preserve"> </w:t>
      </w:r>
      <w:r w:rsidR="00766CDD" w:rsidRPr="00943DB4">
        <w:t>программах</w:t>
      </w:r>
      <w:r w:rsidR="00943DB4">
        <w:t xml:space="preserve"> </w:t>
      </w:r>
      <w:r w:rsidR="00766CDD" w:rsidRPr="00943DB4">
        <w:t>работник</w:t>
      </w:r>
      <w:r w:rsidR="00943DB4">
        <w:t xml:space="preserve"> </w:t>
      </w:r>
      <w:r w:rsidR="00766CDD" w:rsidRPr="00943DB4">
        <w:t>делает</w:t>
      </w:r>
      <w:r w:rsidR="00943DB4">
        <w:t xml:space="preserve"> </w:t>
      </w:r>
      <w:r w:rsidR="00766CDD" w:rsidRPr="00943DB4">
        <w:t>свои</w:t>
      </w:r>
      <w:r w:rsidR="00943DB4">
        <w:t xml:space="preserve"> </w:t>
      </w:r>
      <w:r w:rsidR="00766CDD" w:rsidRPr="00943DB4">
        <w:t>взносы</w:t>
      </w:r>
      <w:r w:rsidR="00943DB4">
        <w:t xml:space="preserve"> </w:t>
      </w:r>
      <w:r w:rsidR="00766CDD" w:rsidRPr="00943DB4">
        <w:t>в</w:t>
      </w:r>
      <w:r w:rsidR="00943DB4">
        <w:t xml:space="preserve"> </w:t>
      </w:r>
      <w:r w:rsidR="00766CDD" w:rsidRPr="00943DB4">
        <w:t>пенсионный</w:t>
      </w:r>
      <w:r w:rsidR="00943DB4">
        <w:t xml:space="preserve"> </w:t>
      </w:r>
      <w:r w:rsidR="00766CDD" w:rsidRPr="00943DB4">
        <w:t>фонд,</w:t>
      </w:r>
      <w:r w:rsidR="00943DB4">
        <w:t xml:space="preserve"> </w:t>
      </w:r>
      <w:r w:rsidR="00766CDD" w:rsidRPr="00943DB4">
        <w:t>а</w:t>
      </w:r>
      <w:r w:rsidR="00943DB4">
        <w:t xml:space="preserve"> </w:t>
      </w:r>
      <w:r w:rsidR="00766CDD" w:rsidRPr="00943DB4">
        <w:t>работодатель</w:t>
      </w:r>
      <w:r w:rsidR="00943DB4">
        <w:t xml:space="preserve"> </w:t>
      </w:r>
      <w:r w:rsidR="00766CDD" w:rsidRPr="00943DB4">
        <w:t>также</w:t>
      </w:r>
      <w:r w:rsidR="00943DB4">
        <w:t xml:space="preserve"> </w:t>
      </w:r>
      <w:r w:rsidR="00766CDD" w:rsidRPr="00943DB4">
        <w:t>делает</w:t>
      </w:r>
      <w:r w:rsidR="00943DB4">
        <w:t xml:space="preserve"> </w:t>
      </w:r>
      <w:r w:rsidR="00766CDD" w:rsidRPr="00943DB4">
        <w:t>взносы</w:t>
      </w:r>
      <w:r w:rsidR="00943DB4">
        <w:t xml:space="preserve"> </w:t>
      </w:r>
      <w:r w:rsidR="00766CDD" w:rsidRPr="00943DB4">
        <w:t>на</w:t>
      </w:r>
      <w:r w:rsidR="00943DB4">
        <w:t xml:space="preserve"> </w:t>
      </w:r>
      <w:r w:rsidR="00766CDD" w:rsidRPr="00943DB4">
        <w:t>основе</w:t>
      </w:r>
      <w:r w:rsidR="00943DB4">
        <w:t xml:space="preserve"> </w:t>
      </w:r>
      <w:r w:rsidR="00766CDD" w:rsidRPr="00943DB4">
        <w:t>определенной</w:t>
      </w:r>
      <w:r w:rsidR="00943DB4">
        <w:t xml:space="preserve"> </w:t>
      </w:r>
      <w:r w:rsidR="00766CDD" w:rsidRPr="00943DB4">
        <w:t>формулы,</w:t>
      </w:r>
      <w:r w:rsidR="00943DB4">
        <w:t xml:space="preserve"> </w:t>
      </w:r>
      <w:r w:rsidR="00766CDD" w:rsidRPr="00943DB4">
        <w:t>зависящей</w:t>
      </w:r>
      <w:r w:rsidR="00943DB4">
        <w:t xml:space="preserve"> </w:t>
      </w:r>
      <w:r w:rsidR="00766CDD" w:rsidRPr="00943DB4">
        <w:t>от</w:t>
      </w:r>
      <w:r w:rsidR="00943DB4">
        <w:t xml:space="preserve"> </w:t>
      </w:r>
      <w:r w:rsidR="00766CDD" w:rsidRPr="00943DB4">
        <w:t>дохода</w:t>
      </w:r>
      <w:r w:rsidR="00943DB4">
        <w:t xml:space="preserve"> </w:t>
      </w:r>
      <w:r w:rsidR="00766CDD" w:rsidRPr="00943DB4">
        <w:t>работника</w:t>
      </w:r>
      <w:r w:rsidR="00943DB4">
        <w:t xml:space="preserve"> </w:t>
      </w:r>
      <w:r w:rsidR="00766CDD" w:rsidRPr="00943DB4">
        <w:t>и</w:t>
      </w:r>
      <w:r w:rsidR="00943DB4">
        <w:t xml:space="preserve"> </w:t>
      </w:r>
      <w:r w:rsidR="00766CDD" w:rsidRPr="00943DB4">
        <w:t>его</w:t>
      </w:r>
      <w:r w:rsidR="00943DB4">
        <w:t xml:space="preserve"> </w:t>
      </w:r>
      <w:r w:rsidR="00766CDD" w:rsidRPr="00943DB4">
        <w:t>вклада.</w:t>
      </w:r>
      <w:r w:rsidR="00943DB4">
        <w:t xml:space="preserve"> </w:t>
      </w:r>
      <w:r w:rsidR="00766CDD" w:rsidRPr="00943DB4">
        <w:t>Это</w:t>
      </w:r>
      <w:r w:rsidR="00943DB4">
        <w:t xml:space="preserve"> </w:t>
      </w:r>
      <w:r w:rsidR="00766CDD" w:rsidRPr="00943DB4">
        <w:t>может</w:t>
      </w:r>
      <w:r w:rsidR="00943DB4">
        <w:t xml:space="preserve"> </w:t>
      </w:r>
      <w:r w:rsidR="00766CDD" w:rsidRPr="00943DB4">
        <w:t>быть</w:t>
      </w:r>
      <w:r w:rsidR="00943DB4">
        <w:t xml:space="preserve"> </w:t>
      </w:r>
      <w:r w:rsidR="00766CDD" w:rsidRPr="00943DB4">
        <w:t>выгодно</w:t>
      </w:r>
      <w:r w:rsidR="00943DB4">
        <w:t xml:space="preserve"> </w:t>
      </w:r>
      <w:r w:rsidR="00766CDD" w:rsidRPr="00943DB4">
        <w:t>для</w:t>
      </w:r>
      <w:r w:rsidR="00943DB4">
        <w:t xml:space="preserve"> </w:t>
      </w:r>
      <w:r w:rsidR="00766CDD" w:rsidRPr="00943DB4">
        <w:t>работников</w:t>
      </w:r>
      <w:r w:rsidR="00943DB4">
        <w:t xml:space="preserve"> </w:t>
      </w:r>
      <w:r w:rsidR="00766CDD" w:rsidRPr="00943DB4">
        <w:t>с</w:t>
      </w:r>
      <w:r w:rsidR="00943DB4">
        <w:t xml:space="preserve"> </w:t>
      </w:r>
      <w:r w:rsidR="00766CDD" w:rsidRPr="00943DB4">
        <w:t>низкими</w:t>
      </w:r>
      <w:r w:rsidR="00943DB4">
        <w:t xml:space="preserve"> </w:t>
      </w:r>
      <w:r w:rsidR="00766CDD" w:rsidRPr="00943DB4">
        <w:t>доходами,</w:t>
      </w:r>
      <w:r w:rsidR="00943DB4">
        <w:t xml:space="preserve"> </w:t>
      </w:r>
      <w:r w:rsidR="00766CDD" w:rsidRPr="00943DB4">
        <w:t>которые</w:t>
      </w:r>
      <w:r w:rsidR="00943DB4">
        <w:t xml:space="preserve"> </w:t>
      </w:r>
      <w:r w:rsidR="00766CDD" w:rsidRPr="00943DB4">
        <w:t>не</w:t>
      </w:r>
      <w:r w:rsidR="00943DB4">
        <w:t xml:space="preserve"> </w:t>
      </w:r>
      <w:r w:rsidR="00766CDD" w:rsidRPr="00943DB4">
        <w:t>могут</w:t>
      </w:r>
      <w:r w:rsidR="00943DB4">
        <w:t xml:space="preserve"> </w:t>
      </w:r>
      <w:r w:rsidR="00766CDD" w:rsidRPr="00943DB4">
        <w:t>регулярно</w:t>
      </w:r>
      <w:r w:rsidR="00943DB4">
        <w:t xml:space="preserve"> </w:t>
      </w:r>
      <w:r w:rsidR="00766CDD" w:rsidRPr="00943DB4">
        <w:t>делать</w:t>
      </w:r>
      <w:r w:rsidR="00943DB4">
        <w:t xml:space="preserve"> </w:t>
      </w:r>
      <w:r w:rsidR="00766CDD" w:rsidRPr="00943DB4">
        <w:t>значительные</w:t>
      </w:r>
      <w:r w:rsidR="00943DB4">
        <w:t xml:space="preserve"> </w:t>
      </w:r>
      <w:r w:rsidR="00766CDD" w:rsidRPr="00943DB4">
        <w:t>взносы.</w:t>
      </w:r>
    </w:p>
    <w:p w:rsidR="00766CDD" w:rsidRPr="00943DB4" w:rsidRDefault="00766CDD" w:rsidP="00766CDD">
      <w:r w:rsidRPr="00943DB4">
        <w:t>Не</w:t>
      </w:r>
      <w:r w:rsidR="00943DB4">
        <w:t xml:space="preserve"> </w:t>
      </w:r>
      <w:r w:rsidRPr="00943DB4">
        <w:t>забывайте,</w:t>
      </w:r>
      <w:r w:rsidR="00943DB4">
        <w:t xml:space="preserve"> </w:t>
      </w:r>
      <w:r w:rsidRPr="00943DB4">
        <w:t>что</w:t>
      </w:r>
      <w:r w:rsidR="00943DB4">
        <w:t xml:space="preserve"> </w:t>
      </w:r>
      <w:r w:rsidRPr="00943DB4">
        <w:t>каждая</w:t>
      </w:r>
      <w:r w:rsidR="00943DB4">
        <w:t xml:space="preserve"> </w:t>
      </w:r>
      <w:r w:rsidRPr="00943DB4">
        <w:t>компания</w:t>
      </w:r>
      <w:r w:rsidR="00943DB4">
        <w:t xml:space="preserve"> </w:t>
      </w:r>
      <w:r w:rsidRPr="00943DB4">
        <w:t>может</w:t>
      </w:r>
      <w:r w:rsidR="00943DB4">
        <w:t xml:space="preserve"> </w:t>
      </w:r>
      <w:r w:rsidRPr="00943DB4">
        <w:t>иметь</w:t>
      </w:r>
      <w:r w:rsidR="00943DB4">
        <w:t xml:space="preserve"> </w:t>
      </w:r>
      <w:r w:rsidRPr="00943DB4">
        <w:t>свои</w:t>
      </w:r>
      <w:r w:rsidR="00943DB4">
        <w:t xml:space="preserve"> </w:t>
      </w:r>
      <w:r w:rsidRPr="00943DB4">
        <w:t>уникальные</w:t>
      </w:r>
      <w:r w:rsidR="00943DB4">
        <w:t xml:space="preserve"> </w:t>
      </w:r>
      <w:r w:rsidRPr="00943DB4">
        <w:t>корпоративные</w:t>
      </w:r>
      <w:r w:rsidR="00943DB4">
        <w:t xml:space="preserve"> </w:t>
      </w:r>
      <w:r w:rsidRPr="00943DB4">
        <w:t>пенсионные</w:t>
      </w:r>
      <w:r w:rsidR="00943DB4">
        <w:t xml:space="preserve"> </w:t>
      </w:r>
      <w:r w:rsidRPr="00943DB4">
        <w:t>программы</w:t>
      </w:r>
      <w:r w:rsidR="00943DB4">
        <w:t xml:space="preserve"> </w:t>
      </w:r>
      <w:r w:rsidRPr="00943DB4">
        <w:t>с</w:t>
      </w:r>
      <w:r w:rsidR="00943DB4">
        <w:t xml:space="preserve"> </w:t>
      </w:r>
      <w:r w:rsidRPr="00943DB4">
        <w:t>собственными</w:t>
      </w:r>
      <w:r w:rsidR="00943DB4">
        <w:t xml:space="preserve"> </w:t>
      </w:r>
      <w:r w:rsidRPr="00943DB4">
        <w:t>нюансами</w:t>
      </w:r>
      <w:r w:rsidR="00943DB4">
        <w:t xml:space="preserve"> </w:t>
      </w:r>
      <w:r w:rsidRPr="00943DB4">
        <w:t>и</w:t>
      </w:r>
      <w:r w:rsidR="00943DB4">
        <w:t xml:space="preserve"> </w:t>
      </w:r>
      <w:r w:rsidRPr="00943DB4">
        <w:t>правилами.</w:t>
      </w:r>
      <w:r w:rsidR="00943DB4">
        <w:t xml:space="preserve"> </w:t>
      </w:r>
      <w:r w:rsidRPr="00943DB4">
        <w:t>Планы</w:t>
      </w:r>
      <w:r w:rsidR="00943DB4">
        <w:t xml:space="preserve"> </w:t>
      </w:r>
      <w:r w:rsidRPr="00943DB4">
        <w:t>также</w:t>
      </w:r>
      <w:r w:rsidR="00943DB4">
        <w:t xml:space="preserve"> </w:t>
      </w:r>
      <w:r w:rsidRPr="00943DB4">
        <w:t>могут</w:t>
      </w:r>
      <w:r w:rsidR="00943DB4">
        <w:t xml:space="preserve"> </w:t>
      </w:r>
      <w:r w:rsidRPr="00943DB4">
        <w:t>меняться</w:t>
      </w:r>
      <w:r w:rsidR="00943DB4">
        <w:t xml:space="preserve"> </w:t>
      </w:r>
      <w:r w:rsidRPr="00943DB4">
        <w:t>с</w:t>
      </w:r>
      <w:r w:rsidR="00943DB4">
        <w:t xml:space="preserve"> </w:t>
      </w:r>
      <w:r w:rsidRPr="00943DB4">
        <w:t>течением</w:t>
      </w:r>
      <w:r w:rsidR="00943DB4">
        <w:t xml:space="preserve"> </w:t>
      </w:r>
      <w:r w:rsidRPr="00943DB4">
        <w:t>времени,</w:t>
      </w:r>
      <w:r w:rsidR="00943DB4">
        <w:t xml:space="preserve"> </w:t>
      </w:r>
      <w:r w:rsidRPr="00943DB4">
        <w:t>поэтому</w:t>
      </w:r>
      <w:r w:rsidR="00943DB4">
        <w:t xml:space="preserve"> </w:t>
      </w:r>
      <w:r w:rsidRPr="00943DB4">
        <w:t>важно</w:t>
      </w:r>
      <w:r w:rsidR="00943DB4">
        <w:t xml:space="preserve"> </w:t>
      </w:r>
      <w:r w:rsidRPr="00943DB4">
        <w:t>внимательно</w:t>
      </w:r>
      <w:r w:rsidR="00943DB4">
        <w:t xml:space="preserve"> </w:t>
      </w:r>
      <w:r w:rsidRPr="00943DB4">
        <w:t>ознакомиться</w:t>
      </w:r>
      <w:r w:rsidR="00943DB4">
        <w:t xml:space="preserve"> </w:t>
      </w:r>
      <w:r w:rsidRPr="00943DB4">
        <w:t>с</w:t>
      </w:r>
      <w:r w:rsidR="00943DB4">
        <w:t xml:space="preserve"> </w:t>
      </w:r>
      <w:r w:rsidRPr="00943DB4">
        <w:t>правилами</w:t>
      </w:r>
      <w:r w:rsidR="00943DB4">
        <w:t xml:space="preserve"> </w:t>
      </w:r>
      <w:r w:rsidRPr="00943DB4">
        <w:t>и</w:t>
      </w:r>
      <w:r w:rsidR="00943DB4">
        <w:t xml:space="preserve"> </w:t>
      </w:r>
      <w:r w:rsidRPr="00943DB4">
        <w:t>преимуществами,</w:t>
      </w:r>
      <w:r w:rsidR="00943DB4">
        <w:t xml:space="preserve"> </w:t>
      </w:r>
      <w:r w:rsidRPr="00943DB4">
        <w:t>предлагаемыми</w:t>
      </w:r>
      <w:r w:rsidR="00943DB4">
        <w:t xml:space="preserve"> </w:t>
      </w:r>
      <w:r w:rsidRPr="00943DB4">
        <w:t>вашей</w:t>
      </w:r>
      <w:r w:rsidR="00943DB4">
        <w:t xml:space="preserve"> </w:t>
      </w:r>
      <w:r w:rsidRPr="00943DB4">
        <w:t>компанией.</w:t>
      </w:r>
    </w:p>
    <w:p w:rsidR="00766CDD" w:rsidRPr="00943DB4" w:rsidRDefault="00766CDD" w:rsidP="00766CDD">
      <w:r w:rsidRPr="00943DB4">
        <w:t>Больше</w:t>
      </w:r>
      <w:r w:rsidR="00943DB4">
        <w:t xml:space="preserve"> </w:t>
      </w:r>
      <w:r w:rsidRPr="00943DB4">
        <w:t>информации</w:t>
      </w:r>
      <w:r w:rsidR="00943DB4">
        <w:t xml:space="preserve"> </w:t>
      </w:r>
      <w:r w:rsidRPr="00943DB4">
        <w:t>о</w:t>
      </w:r>
      <w:r w:rsidR="00943DB4">
        <w:t xml:space="preserve"> </w:t>
      </w:r>
      <w:r w:rsidRPr="00943DB4">
        <w:t>том,</w:t>
      </w:r>
      <w:r w:rsidR="00943DB4">
        <w:t xml:space="preserve"> </w:t>
      </w:r>
      <w:r w:rsidRPr="00943DB4">
        <w:t>как</w:t>
      </w:r>
      <w:r w:rsidR="00943DB4">
        <w:t xml:space="preserve"> </w:t>
      </w:r>
      <w:r w:rsidRPr="00943DB4">
        <w:t>работают</w:t>
      </w:r>
      <w:r w:rsidR="00943DB4">
        <w:t xml:space="preserve"> </w:t>
      </w:r>
      <w:r w:rsidRPr="00943DB4">
        <w:t>современные</w:t>
      </w:r>
      <w:r w:rsidR="00943DB4">
        <w:t xml:space="preserve"> </w:t>
      </w:r>
      <w:r w:rsidRPr="00943DB4">
        <w:t>программы,</w:t>
      </w:r>
      <w:r w:rsidR="00943DB4">
        <w:t xml:space="preserve"> </w:t>
      </w:r>
      <w:r w:rsidRPr="00943DB4">
        <w:t>вы</w:t>
      </w:r>
      <w:r w:rsidR="00943DB4">
        <w:t xml:space="preserve"> </w:t>
      </w:r>
      <w:r w:rsidRPr="00943DB4">
        <w:t>сможете</w:t>
      </w:r>
      <w:r w:rsidR="00943DB4">
        <w:t xml:space="preserve"> </w:t>
      </w:r>
      <w:r w:rsidRPr="00943DB4">
        <w:t>найти</w:t>
      </w:r>
      <w:r w:rsidR="00943DB4">
        <w:t xml:space="preserve"> </w:t>
      </w:r>
      <w:r w:rsidRPr="00943DB4">
        <w:t>по</w:t>
      </w:r>
      <w:r w:rsidR="00943DB4">
        <w:t xml:space="preserve"> </w:t>
      </w:r>
      <w:r w:rsidRPr="00943DB4">
        <w:t>ссылке</w:t>
      </w:r>
      <w:r w:rsidR="00943DB4">
        <w:t xml:space="preserve"> </w:t>
      </w:r>
      <w:r w:rsidRPr="00943DB4">
        <w:t>https://www.vtbnpf.ru/corporate/programm_corp/.</w:t>
      </w:r>
      <w:r w:rsidR="00943DB4">
        <w:t xml:space="preserve"> </w:t>
      </w:r>
      <w:r w:rsidRPr="00943DB4">
        <w:t>Также</w:t>
      </w:r>
      <w:r w:rsidR="00943DB4">
        <w:t xml:space="preserve"> </w:t>
      </w:r>
      <w:r w:rsidRPr="00943DB4">
        <w:t>менеджеры</w:t>
      </w:r>
      <w:r w:rsidR="00943DB4">
        <w:t xml:space="preserve"> </w:t>
      </w:r>
      <w:r w:rsidRPr="00943DB4">
        <w:t>фонда</w:t>
      </w:r>
      <w:r w:rsidR="00943DB4">
        <w:t xml:space="preserve"> </w:t>
      </w:r>
      <w:r w:rsidRPr="00943DB4">
        <w:t>предоставляют</w:t>
      </w:r>
      <w:r w:rsidR="00943DB4">
        <w:t xml:space="preserve"> </w:t>
      </w:r>
      <w:r w:rsidRPr="00943DB4">
        <w:t>консультации,</w:t>
      </w:r>
      <w:r w:rsidR="00943DB4">
        <w:t xml:space="preserve"> </w:t>
      </w:r>
      <w:r w:rsidRPr="00943DB4">
        <w:t>рассказывают</w:t>
      </w:r>
      <w:r w:rsidR="00943DB4">
        <w:t xml:space="preserve"> </w:t>
      </w:r>
      <w:r w:rsidRPr="00943DB4">
        <w:t>про</w:t>
      </w:r>
      <w:r w:rsidR="00943DB4">
        <w:t xml:space="preserve"> </w:t>
      </w:r>
      <w:r w:rsidRPr="00943DB4">
        <w:t>вопросы,</w:t>
      </w:r>
      <w:r w:rsidR="00943DB4">
        <w:t xml:space="preserve"> </w:t>
      </w:r>
      <w:r w:rsidRPr="00943DB4">
        <w:t>которые</w:t>
      </w:r>
      <w:r w:rsidR="00943DB4">
        <w:t xml:space="preserve"> </w:t>
      </w:r>
      <w:r w:rsidRPr="00943DB4">
        <w:t>потенциально</w:t>
      </w:r>
      <w:r w:rsidR="00943DB4">
        <w:t xml:space="preserve"> </w:t>
      </w:r>
      <w:r w:rsidRPr="00943DB4">
        <w:t>могут</w:t>
      </w:r>
      <w:r w:rsidR="00943DB4">
        <w:t xml:space="preserve"> </w:t>
      </w:r>
      <w:r w:rsidRPr="00943DB4">
        <w:t>интересовать</w:t>
      </w:r>
      <w:r w:rsidR="00943DB4">
        <w:t xml:space="preserve"> </w:t>
      </w:r>
      <w:r w:rsidRPr="00943DB4">
        <w:t>будущих</w:t>
      </w:r>
      <w:r w:rsidR="00943DB4">
        <w:t xml:space="preserve"> </w:t>
      </w:r>
      <w:r w:rsidRPr="00943DB4">
        <w:t>клиентов.</w:t>
      </w:r>
    </w:p>
    <w:p w:rsidR="00766CDD" w:rsidRPr="00943DB4" w:rsidRDefault="00253587" w:rsidP="00766CDD">
      <w:hyperlink r:id="rId19" w:history="1">
        <w:r w:rsidR="00766CDD" w:rsidRPr="00943DB4">
          <w:rPr>
            <w:rStyle w:val="a3"/>
          </w:rPr>
          <w:t>http://www.forum-mil.ru/news/2023-10-28-4252</w:t>
        </w:r>
      </w:hyperlink>
      <w:r w:rsidR="00943DB4">
        <w:t xml:space="preserve"> </w:t>
      </w:r>
    </w:p>
    <w:p w:rsidR="00D679E9" w:rsidRPr="00943DB4" w:rsidRDefault="00D679E9" w:rsidP="00D679E9">
      <w:pPr>
        <w:pStyle w:val="2"/>
      </w:pPr>
      <w:bookmarkStart w:id="49" w:name="_Toc149545758"/>
      <w:r w:rsidRPr="00943DB4">
        <w:lastRenderedPageBreak/>
        <w:t>Страницы</w:t>
      </w:r>
      <w:r w:rsidR="00943DB4">
        <w:t xml:space="preserve"> </w:t>
      </w:r>
      <w:r w:rsidRPr="00943DB4">
        <w:t>Воронежской</w:t>
      </w:r>
      <w:r w:rsidR="00943DB4">
        <w:t xml:space="preserve"> </w:t>
      </w:r>
      <w:r w:rsidRPr="00943DB4">
        <w:t>культуры,</w:t>
      </w:r>
      <w:r w:rsidR="00943DB4">
        <w:t xml:space="preserve"> </w:t>
      </w:r>
      <w:r w:rsidRPr="00943DB4">
        <w:t>27.10.2023,</w:t>
      </w:r>
      <w:r w:rsidR="00943DB4">
        <w:t xml:space="preserve"> </w:t>
      </w:r>
      <w:r w:rsidRPr="00943DB4">
        <w:t>Анна</w:t>
      </w:r>
      <w:r w:rsidR="00943DB4">
        <w:t xml:space="preserve"> </w:t>
      </w:r>
      <w:r w:rsidRPr="00943DB4">
        <w:t>ДОМИНА,</w:t>
      </w:r>
      <w:r w:rsidR="00943DB4">
        <w:t xml:space="preserve"> </w:t>
      </w:r>
      <w:r w:rsidRPr="00943DB4">
        <w:t>Как</w:t>
      </w:r>
      <w:r w:rsidR="00943DB4">
        <w:t xml:space="preserve"> </w:t>
      </w:r>
      <w:r w:rsidRPr="00943DB4">
        <w:t>сформировать</w:t>
      </w:r>
      <w:r w:rsidR="00943DB4">
        <w:t xml:space="preserve"> </w:t>
      </w:r>
      <w:r w:rsidRPr="00943DB4">
        <w:t>дополнительную</w:t>
      </w:r>
      <w:r w:rsidR="00943DB4">
        <w:t xml:space="preserve"> </w:t>
      </w:r>
      <w:r w:rsidRPr="00943DB4">
        <w:t>пенсию</w:t>
      </w:r>
      <w:bookmarkEnd w:id="49"/>
    </w:p>
    <w:p w:rsidR="00D679E9" w:rsidRPr="00943DB4" w:rsidRDefault="00D679E9" w:rsidP="00780B54">
      <w:pPr>
        <w:pStyle w:val="3"/>
      </w:pPr>
      <w:bookmarkStart w:id="50" w:name="_Toc149545759"/>
      <w:r w:rsidRPr="00943DB4">
        <w:t>Накопительная</w:t>
      </w:r>
      <w:r w:rsidR="00943DB4">
        <w:t xml:space="preserve"> </w:t>
      </w:r>
      <w:r w:rsidRPr="00943DB4">
        <w:t>пенсия</w:t>
      </w:r>
      <w:r w:rsidR="00943DB4">
        <w:t xml:space="preserve"> </w:t>
      </w:r>
      <w:r w:rsidRPr="00943DB4">
        <w:t>(НП)</w:t>
      </w:r>
      <w:r w:rsidR="00943DB4">
        <w:t xml:space="preserve"> - </w:t>
      </w:r>
      <w:r w:rsidRPr="00943DB4">
        <w:t>это</w:t>
      </w:r>
      <w:r w:rsidR="00943DB4">
        <w:t xml:space="preserve"> </w:t>
      </w:r>
      <w:r w:rsidRPr="00943DB4">
        <w:t>форма</w:t>
      </w:r>
      <w:r w:rsidR="00943DB4">
        <w:t xml:space="preserve"> </w:t>
      </w:r>
      <w:r w:rsidRPr="00943DB4">
        <w:t>пенсионного</w:t>
      </w:r>
      <w:r w:rsidR="00943DB4">
        <w:t xml:space="preserve"> </w:t>
      </w:r>
      <w:r w:rsidRPr="00943DB4">
        <w:t>обеспечения,</w:t>
      </w:r>
      <w:r w:rsidR="00943DB4">
        <w:t xml:space="preserve"> </w:t>
      </w:r>
      <w:r w:rsidRPr="00943DB4">
        <w:t>при</w:t>
      </w:r>
      <w:r w:rsidR="00943DB4">
        <w:t xml:space="preserve"> </w:t>
      </w:r>
      <w:r w:rsidRPr="00943DB4">
        <w:t>которой</w:t>
      </w:r>
      <w:r w:rsidR="00943DB4">
        <w:t xml:space="preserve"> </w:t>
      </w:r>
      <w:r w:rsidRPr="00943DB4">
        <w:t>сотрудник</w:t>
      </w:r>
      <w:r w:rsidR="00943DB4">
        <w:t xml:space="preserve"> </w:t>
      </w:r>
      <w:r w:rsidRPr="00943DB4">
        <w:t>накапливает</w:t>
      </w:r>
      <w:r w:rsidR="00943DB4">
        <w:t xml:space="preserve"> </w:t>
      </w:r>
      <w:r w:rsidRPr="00943DB4">
        <w:t>средства</w:t>
      </w:r>
      <w:r w:rsidR="00943DB4">
        <w:t xml:space="preserve"> </w:t>
      </w:r>
      <w:r w:rsidRPr="00943DB4">
        <w:t>на</w:t>
      </w:r>
      <w:r w:rsidR="00943DB4">
        <w:t xml:space="preserve"> </w:t>
      </w:r>
      <w:r w:rsidRPr="00943DB4">
        <w:t>пенсию</w:t>
      </w:r>
      <w:r w:rsidR="00943DB4">
        <w:t xml:space="preserve"> </w:t>
      </w:r>
      <w:r w:rsidRPr="00943DB4">
        <w:t>через</w:t>
      </w:r>
      <w:r w:rsidR="00943DB4">
        <w:t xml:space="preserve"> </w:t>
      </w:r>
      <w:r w:rsidRPr="00943DB4">
        <w:t>регулярные</w:t>
      </w:r>
      <w:r w:rsidR="00943DB4">
        <w:t xml:space="preserve"> </w:t>
      </w:r>
      <w:r w:rsidRPr="00943DB4">
        <w:t>взносы</w:t>
      </w:r>
      <w:r w:rsidR="00943DB4">
        <w:t xml:space="preserve"> </w:t>
      </w:r>
      <w:r w:rsidRPr="00943DB4">
        <w:t>в</w:t>
      </w:r>
      <w:r w:rsidR="00943DB4">
        <w:t xml:space="preserve"> </w:t>
      </w:r>
      <w:r w:rsidRPr="00943DB4">
        <w:t>фонд</w:t>
      </w:r>
      <w:r w:rsidR="00943DB4">
        <w:t xml:space="preserve"> </w:t>
      </w:r>
      <w:r w:rsidRPr="00943DB4">
        <w:t>или</w:t>
      </w:r>
      <w:r w:rsidR="00943DB4">
        <w:t xml:space="preserve"> </w:t>
      </w:r>
      <w:r w:rsidRPr="00943DB4">
        <w:t>другие</w:t>
      </w:r>
      <w:r w:rsidR="00943DB4">
        <w:t xml:space="preserve"> </w:t>
      </w:r>
      <w:r w:rsidRPr="00943DB4">
        <w:t>инструменты</w:t>
      </w:r>
      <w:r w:rsidR="00943DB4">
        <w:t xml:space="preserve"> </w:t>
      </w:r>
      <w:r w:rsidRPr="00943DB4">
        <w:t>накопительного</w:t>
      </w:r>
      <w:r w:rsidR="00943DB4">
        <w:t xml:space="preserve"> </w:t>
      </w:r>
      <w:r w:rsidRPr="00943DB4">
        <w:t>обеспечения.</w:t>
      </w:r>
      <w:r w:rsidR="00943DB4">
        <w:t xml:space="preserve"> </w:t>
      </w:r>
      <w:r w:rsidRPr="00943DB4">
        <w:t>В</w:t>
      </w:r>
      <w:r w:rsidR="00943DB4">
        <w:t xml:space="preserve"> </w:t>
      </w:r>
      <w:r w:rsidRPr="00943DB4">
        <w:t>отличие</w:t>
      </w:r>
      <w:r w:rsidR="00943DB4">
        <w:t xml:space="preserve"> </w:t>
      </w:r>
      <w:r w:rsidRPr="00943DB4">
        <w:t>от</w:t>
      </w:r>
      <w:r w:rsidR="00943DB4">
        <w:t xml:space="preserve"> </w:t>
      </w:r>
      <w:r w:rsidRPr="00943DB4">
        <w:t>государственной</w:t>
      </w:r>
      <w:r w:rsidR="00943DB4">
        <w:t xml:space="preserve"> </w:t>
      </w:r>
      <w:r w:rsidRPr="00943DB4">
        <w:t>пенсии,</w:t>
      </w:r>
      <w:r w:rsidR="00943DB4">
        <w:t xml:space="preserve"> </w:t>
      </w:r>
      <w:r w:rsidRPr="00943DB4">
        <w:t>которая</w:t>
      </w:r>
      <w:r w:rsidR="00943DB4">
        <w:t xml:space="preserve"> </w:t>
      </w:r>
      <w:r w:rsidRPr="00943DB4">
        <w:t>выплачивается</w:t>
      </w:r>
      <w:r w:rsidR="00943DB4">
        <w:t xml:space="preserve"> </w:t>
      </w:r>
      <w:r w:rsidRPr="00943DB4">
        <w:t>государством,</w:t>
      </w:r>
      <w:r w:rsidR="00943DB4">
        <w:t xml:space="preserve"> </w:t>
      </w:r>
      <w:r w:rsidRPr="00943DB4">
        <w:t>накопительная</w:t>
      </w:r>
      <w:r w:rsidR="00943DB4">
        <w:t xml:space="preserve"> </w:t>
      </w:r>
      <w:r w:rsidRPr="00943DB4">
        <w:t>форма</w:t>
      </w:r>
      <w:r w:rsidR="00943DB4">
        <w:t xml:space="preserve"> </w:t>
      </w:r>
      <w:r w:rsidRPr="00943DB4">
        <w:t>основана</w:t>
      </w:r>
      <w:r w:rsidR="00943DB4">
        <w:t xml:space="preserve"> </w:t>
      </w:r>
      <w:r w:rsidRPr="00943DB4">
        <w:t>на</w:t>
      </w:r>
      <w:r w:rsidR="00943DB4">
        <w:t xml:space="preserve"> </w:t>
      </w:r>
      <w:r w:rsidRPr="00943DB4">
        <w:t>личных</w:t>
      </w:r>
      <w:r w:rsidR="00943DB4">
        <w:t xml:space="preserve"> </w:t>
      </w:r>
      <w:r w:rsidRPr="00943DB4">
        <w:t>взносах</w:t>
      </w:r>
      <w:r w:rsidR="00943DB4">
        <w:t xml:space="preserve"> </w:t>
      </w:r>
      <w:r w:rsidRPr="00943DB4">
        <w:t>и</w:t>
      </w:r>
      <w:r w:rsidR="00943DB4">
        <w:t xml:space="preserve"> </w:t>
      </w:r>
      <w:r w:rsidRPr="00943DB4">
        <w:t>инвестициях.</w:t>
      </w:r>
      <w:bookmarkEnd w:id="50"/>
    </w:p>
    <w:p w:rsidR="00D679E9" w:rsidRPr="00943DB4" w:rsidRDefault="00D679E9" w:rsidP="00D679E9">
      <w:r w:rsidRPr="00943DB4">
        <w:t>Часто</w:t>
      </w:r>
      <w:r w:rsidR="00943DB4">
        <w:t xml:space="preserve"> </w:t>
      </w:r>
      <w:r w:rsidRPr="00943DB4">
        <w:t>НП</w:t>
      </w:r>
      <w:r w:rsidR="00943DB4">
        <w:t xml:space="preserve"> </w:t>
      </w:r>
      <w:r w:rsidRPr="00943DB4">
        <w:t>предоставляется</w:t>
      </w:r>
      <w:r w:rsidR="00943DB4">
        <w:t xml:space="preserve"> </w:t>
      </w:r>
      <w:r w:rsidRPr="00943DB4">
        <w:t>через</w:t>
      </w:r>
      <w:r w:rsidR="00943DB4">
        <w:t xml:space="preserve"> </w:t>
      </w:r>
      <w:r w:rsidRPr="00943DB4">
        <w:t>НПФ,</w:t>
      </w:r>
      <w:r w:rsidR="00943DB4">
        <w:t xml:space="preserve"> </w:t>
      </w:r>
      <w:r w:rsidRPr="00943DB4">
        <w:t>которые</w:t>
      </w:r>
      <w:r w:rsidR="00943DB4">
        <w:t xml:space="preserve"> </w:t>
      </w:r>
      <w:r w:rsidRPr="00943DB4">
        <w:t>управляются</w:t>
      </w:r>
      <w:r w:rsidR="00943DB4">
        <w:t xml:space="preserve"> </w:t>
      </w:r>
      <w:r w:rsidRPr="00943DB4">
        <w:t>финансовыми</w:t>
      </w:r>
      <w:r w:rsidR="00943DB4">
        <w:t xml:space="preserve"> </w:t>
      </w:r>
      <w:r w:rsidRPr="00943DB4">
        <w:t>организациями.</w:t>
      </w:r>
      <w:r w:rsidR="00943DB4">
        <w:t xml:space="preserve"> </w:t>
      </w:r>
      <w:r w:rsidRPr="00943DB4">
        <w:t>Сотрудники</w:t>
      </w:r>
      <w:r w:rsidR="00943DB4">
        <w:t xml:space="preserve"> </w:t>
      </w:r>
      <w:r w:rsidRPr="00943DB4">
        <w:t>вносят</w:t>
      </w:r>
      <w:r w:rsidR="00943DB4">
        <w:t xml:space="preserve"> </w:t>
      </w:r>
      <w:r w:rsidRPr="00943DB4">
        <w:t>регулярные</w:t>
      </w:r>
      <w:r w:rsidR="00943DB4">
        <w:t xml:space="preserve"> </w:t>
      </w:r>
      <w:r w:rsidRPr="00943DB4">
        <w:t>финансовые</w:t>
      </w:r>
      <w:r w:rsidR="00943DB4">
        <w:t xml:space="preserve"> </w:t>
      </w:r>
      <w:r w:rsidRPr="00943DB4">
        <w:t>взносы</w:t>
      </w:r>
      <w:r w:rsidR="00943DB4">
        <w:t xml:space="preserve"> </w:t>
      </w:r>
      <w:r w:rsidRPr="00943DB4">
        <w:t>в</w:t>
      </w:r>
      <w:r w:rsidR="00943DB4">
        <w:t xml:space="preserve"> </w:t>
      </w:r>
      <w:r w:rsidRPr="00943DB4">
        <w:t>фонд</w:t>
      </w:r>
      <w:r w:rsidR="00943DB4">
        <w:t xml:space="preserve"> </w:t>
      </w:r>
      <w:r w:rsidRPr="00943DB4">
        <w:t>в</w:t>
      </w:r>
      <w:r w:rsidR="00943DB4">
        <w:t xml:space="preserve"> </w:t>
      </w:r>
      <w:r w:rsidRPr="00943DB4">
        <w:t>течение</w:t>
      </w:r>
      <w:r w:rsidR="00943DB4">
        <w:t xml:space="preserve"> </w:t>
      </w:r>
      <w:r w:rsidRPr="00943DB4">
        <w:t>своей</w:t>
      </w:r>
      <w:r w:rsidR="00943DB4">
        <w:t xml:space="preserve"> </w:t>
      </w:r>
      <w:r w:rsidRPr="00943DB4">
        <w:t>трудовой</w:t>
      </w:r>
      <w:r w:rsidR="00943DB4">
        <w:t xml:space="preserve"> </w:t>
      </w:r>
      <w:r w:rsidRPr="00943DB4">
        <w:t>карьеры,</w:t>
      </w:r>
      <w:r w:rsidR="00943DB4">
        <w:t xml:space="preserve"> </w:t>
      </w:r>
      <w:r w:rsidRPr="00943DB4">
        <w:t>чтобы</w:t>
      </w:r>
      <w:r w:rsidR="00943DB4">
        <w:t xml:space="preserve"> </w:t>
      </w:r>
      <w:r w:rsidRPr="00943DB4">
        <w:t>собирать</w:t>
      </w:r>
      <w:r w:rsidR="00943DB4">
        <w:t xml:space="preserve"> </w:t>
      </w:r>
      <w:r w:rsidRPr="00943DB4">
        <w:t>накопления.</w:t>
      </w:r>
      <w:r w:rsidR="00943DB4">
        <w:t xml:space="preserve"> </w:t>
      </w:r>
      <w:r w:rsidRPr="00943DB4">
        <w:t>Эти</w:t>
      </w:r>
      <w:r w:rsidR="00943DB4">
        <w:t xml:space="preserve"> </w:t>
      </w:r>
      <w:r w:rsidRPr="00943DB4">
        <w:t>взносы</w:t>
      </w:r>
      <w:r w:rsidR="00943DB4">
        <w:t xml:space="preserve"> </w:t>
      </w:r>
      <w:r w:rsidRPr="00943DB4">
        <w:t>инвестируются</w:t>
      </w:r>
      <w:r w:rsidR="00943DB4">
        <w:t xml:space="preserve"> </w:t>
      </w:r>
      <w:r w:rsidRPr="00943DB4">
        <w:t>в</w:t>
      </w:r>
      <w:r w:rsidR="00943DB4">
        <w:t xml:space="preserve"> </w:t>
      </w:r>
      <w:r w:rsidRPr="00943DB4">
        <w:t>различные</w:t>
      </w:r>
      <w:r w:rsidR="00943DB4">
        <w:t xml:space="preserve"> </w:t>
      </w:r>
      <w:r w:rsidRPr="00943DB4">
        <w:t>финансовые</w:t>
      </w:r>
      <w:r w:rsidR="00943DB4">
        <w:t xml:space="preserve"> </w:t>
      </w:r>
      <w:r w:rsidRPr="00943DB4">
        <w:t>активы,</w:t>
      </w:r>
      <w:r w:rsidR="00943DB4">
        <w:t xml:space="preserve"> </w:t>
      </w:r>
      <w:r w:rsidRPr="00943DB4">
        <w:t>такие</w:t>
      </w:r>
      <w:r w:rsidR="00943DB4">
        <w:t xml:space="preserve"> </w:t>
      </w:r>
      <w:r w:rsidRPr="00943DB4">
        <w:t>как</w:t>
      </w:r>
      <w:r w:rsidR="00943DB4">
        <w:t xml:space="preserve"> </w:t>
      </w:r>
      <w:r w:rsidRPr="00943DB4">
        <w:t>акции,</w:t>
      </w:r>
      <w:r w:rsidR="00943DB4">
        <w:t xml:space="preserve"> </w:t>
      </w:r>
      <w:r w:rsidRPr="00943DB4">
        <w:t>облигации,</w:t>
      </w:r>
      <w:r w:rsidR="00943DB4">
        <w:t xml:space="preserve"> </w:t>
      </w:r>
      <w:r w:rsidRPr="00943DB4">
        <w:t>недвижимость</w:t>
      </w:r>
      <w:r w:rsidR="00943DB4">
        <w:t xml:space="preserve"> </w:t>
      </w:r>
      <w:r w:rsidRPr="00943DB4">
        <w:t>и</w:t>
      </w:r>
      <w:r w:rsidR="00943DB4">
        <w:t xml:space="preserve"> </w:t>
      </w:r>
      <w:r w:rsidRPr="00943DB4">
        <w:t>другие,</w:t>
      </w:r>
      <w:r w:rsidR="00943DB4">
        <w:t xml:space="preserve"> </w:t>
      </w:r>
      <w:r w:rsidRPr="00943DB4">
        <w:t>с</w:t>
      </w:r>
      <w:r w:rsidR="00943DB4">
        <w:t xml:space="preserve"> </w:t>
      </w:r>
      <w:r w:rsidRPr="00943DB4">
        <w:t>целью</w:t>
      </w:r>
      <w:r w:rsidR="00943DB4">
        <w:t xml:space="preserve"> </w:t>
      </w:r>
      <w:r w:rsidRPr="00943DB4">
        <w:t>получения</w:t>
      </w:r>
      <w:r w:rsidR="00943DB4">
        <w:t xml:space="preserve"> </w:t>
      </w:r>
      <w:r w:rsidRPr="00943DB4">
        <w:t>дохода</w:t>
      </w:r>
      <w:r w:rsidR="00943DB4">
        <w:t xml:space="preserve"> </w:t>
      </w:r>
      <w:r w:rsidRPr="00943DB4">
        <w:t>и</w:t>
      </w:r>
      <w:r w:rsidR="00943DB4">
        <w:t xml:space="preserve"> </w:t>
      </w:r>
      <w:r w:rsidRPr="00943DB4">
        <w:t>роста</w:t>
      </w:r>
      <w:r w:rsidR="00943DB4">
        <w:t xml:space="preserve"> </w:t>
      </w:r>
      <w:r w:rsidRPr="00943DB4">
        <w:t>суммы</w:t>
      </w:r>
      <w:r w:rsidR="00943DB4">
        <w:t xml:space="preserve"> </w:t>
      </w:r>
      <w:r w:rsidRPr="00943DB4">
        <w:t>накоплений</w:t>
      </w:r>
      <w:r w:rsidR="00943DB4">
        <w:t xml:space="preserve"> </w:t>
      </w:r>
      <w:r w:rsidRPr="00943DB4">
        <w:t>со</w:t>
      </w:r>
      <w:r w:rsidR="00943DB4">
        <w:t xml:space="preserve"> </w:t>
      </w:r>
      <w:r w:rsidRPr="00943DB4">
        <w:t>временем.</w:t>
      </w:r>
    </w:p>
    <w:p w:rsidR="00D679E9" w:rsidRPr="00943DB4" w:rsidRDefault="00D679E9" w:rsidP="00D679E9">
      <w:r w:rsidRPr="00943DB4">
        <w:t>Важно</w:t>
      </w:r>
      <w:r w:rsidR="00943DB4">
        <w:t xml:space="preserve"> </w:t>
      </w:r>
      <w:r w:rsidRPr="00943DB4">
        <w:t>понимать,</w:t>
      </w:r>
      <w:r w:rsidR="00943DB4">
        <w:t xml:space="preserve"> </w:t>
      </w:r>
      <w:r w:rsidRPr="00943DB4">
        <w:t>что</w:t>
      </w:r>
      <w:r w:rsidR="00943DB4">
        <w:t xml:space="preserve"> </w:t>
      </w:r>
      <w:r w:rsidRPr="00943DB4">
        <w:t>НП</w:t>
      </w:r>
      <w:r w:rsidR="00943DB4">
        <w:t xml:space="preserve"> </w:t>
      </w:r>
      <w:r w:rsidRPr="00943DB4">
        <w:t>является</w:t>
      </w:r>
      <w:r w:rsidR="00943DB4">
        <w:t xml:space="preserve"> </w:t>
      </w:r>
      <w:r w:rsidRPr="00943DB4">
        <w:t>дополнительным</w:t>
      </w:r>
      <w:r w:rsidR="00943DB4">
        <w:t xml:space="preserve"> </w:t>
      </w:r>
      <w:r w:rsidRPr="00943DB4">
        <w:t>и</w:t>
      </w:r>
      <w:r w:rsidR="00943DB4">
        <w:t xml:space="preserve"> </w:t>
      </w:r>
      <w:r w:rsidRPr="00943DB4">
        <w:t>добровольным</w:t>
      </w:r>
      <w:r w:rsidR="00943DB4">
        <w:t xml:space="preserve"> </w:t>
      </w:r>
      <w:r w:rsidRPr="00943DB4">
        <w:t>способом</w:t>
      </w:r>
      <w:r w:rsidR="00943DB4">
        <w:t xml:space="preserve"> </w:t>
      </w:r>
      <w:r w:rsidRPr="00943DB4">
        <w:t>обеспечения</w:t>
      </w:r>
      <w:r w:rsidR="00943DB4">
        <w:t xml:space="preserve"> </w:t>
      </w:r>
      <w:r w:rsidRPr="00943DB4">
        <w:t>дохода.</w:t>
      </w:r>
      <w:r w:rsidR="00943DB4">
        <w:t xml:space="preserve"> </w:t>
      </w:r>
      <w:r w:rsidRPr="00943DB4">
        <w:t>Государственные</w:t>
      </w:r>
      <w:r w:rsidR="00943DB4">
        <w:t xml:space="preserve"> </w:t>
      </w:r>
      <w:r w:rsidRPr="00943DB4">
        <w:t>программы</w:t>
      </w:r>
      <w:r w:rsidR="00943DB4">
        <w:t xml:space="preserve"> </w:t>
      </w:r>
      <w:r w:rsidRPr="00943DB4">
        <w:t>могут</w:t>
      </w:r>
      <w:r w:rsidR="00943DB4">
        <w:t xml:space="preserve"> </w:t>
      </w:r>
      <w:r w:rsidRPr="00943DB4">
        <w:t>продолжать</w:t>
      </w:r>
      <w:r w:rsidR="00943DB4">
        <w:t xml:space="preserve"> </w:t>
      </w:r>
      <w:r w:rsidRPr="00943DB4">
        <w:t>быть</w:t>
      </w:r>
      <w:r w:rsidR="00943DB4">
        <w:t xml:space="preserve"> </w:t>
      </w:r>
      <w:r w:rsidRPr="00943DB4">
        <w:t>основным</w:t>
      </w:r>
      <w:r w:rsidR="00943DB4">
        <w:t xml:space="preserve"> </w:t>
      </w:r>
      <w:r w:rsidRPr="00943DB4">
        <w:t>источником</w:t>
      </w:r>
      <w:r w:rsidR="00943DB4">
        <w:t xml:space="preserve"> </w:t>
      </w:r>
      <w:r w:rsidRPr="00943DB4">
        <w:t>пенсионного</w:t>
      </w:r>
      <w:r w:rsidR="00943DB4">
        <w:t xml:space="preserve"> </w:t>
      </w:r>
      <w:r w:rsidRPr="00943DB4">
        <w:t>обеспечения.</w:t>
      </w:r>
    </w:p>
    <w:p w:rsidR="00D679E9" w:rsidRPr="00943DB4" w:rsidRDefault="00D679E9" w:rsidP="00D679E9">
      <w:r w:rsidRPr="00943DB4">
        <w:t>Чтобы</w:t>
      </w:r>
      <w:r w:rsidR="00943DB4">
        <w:t xml:space="preserve"> </w:t>
      </w:r>
      <w:r w:rsidRPr="00943DB4">
        <w:t>начать</w:t>
      </w:r>
      <w:r w:rsidR="00943DB4">
        <w:t xml:space="preserve"> </w:t>
      </w:r>
      <w:r w:rsidRPr="00943DB4">
        <w:t>получать</w:t>
      </w:r>
      <w:r w:rsidR="00943DB4">
        <w:t xml:space="preserve"> </w:t>
      </w:r>
      <w:r w:rsidRPr="00943DB4">
        <w:t>НП,</w:t>
      </w:r>
      <w:r w:rsidR="00943DB4">
        <w:t xml:space="preserve"> </w:t>
      </w:r>
      <w:r w:rsidRPr="00943DB4">
        <w:t>следуйте</w:t>
      </w:r>
      <w:r w:rsidR="00943DB4">
        <w:t xml:space="preserve"> </w:t>
      </w:r>
      <w:r w:rsidRPr="00943DB4">
        <w:t>следующим</w:t>
      </w:r>
      <w:r w:rsidR="00943DB4">
        <w:t xml:space="preserve"> </w:t>
      </w:r>
      <w:r w:rsidRPr="00943DB4">
        <w:t>шагам:</w:t>
      </w:r>
    </w:p>
    <w:p w:rsidR="00D679E9" w:rsidRPr="00943DB4" w:rsidRDefault="00780B54" w:rsidP="00D679E9">
      <w:r>
        <w:t>-</w:t>
      </w:r>
      <w:r w:rsidR="00943DB4">
        <w:t xml:space="preserve"> </w:t>
      </w:r>
      <w:r w:rsidR="00D679E9" w:rsidRPr="00943DB4">
        <w:t>Определите</w:t>
      </w:r>
      <w:r w:rsidR="00943DB4">
        <w:t xml:space="preserve"> </w:t>
      </w:r>
      <w:r w:rsidR="00D679E9" w:rsidRPr="00943DB4">
        <w:t>свои</w:t>
      </w:r>
      <w:r w:rsidR="00943DB4">
        <w:t xml:space="preserve"> </w:t>
      </w:r>
      <w:r w:rsidR="00D679E9" w:rsidRPr="00943DB4">
        <w:t>пенсионные</w:t>
      </w:r>
      <w:r w:rsidR="00943DB4">
        <w:t xml:space="preserve"> </w:t>
      </w:r>
      <w:r w:rsidR="00D679E9" w:rsidRPr="00943DB4">
        <w:t>потребности.</w:t>
      </w:r>
      <w:r w:rsidR="00943DB4">
        <w:t xml:space="preserve"> </w:t>
      </w:r>
      <w:r w:rsidR="00D679E9" w:rsidRPr="00943DB4">
        <w:t>Рассмотрите</w:t>
      </w:r>
      <w:r w:rsidR="00943DB4">
        <w:t xml:space="preserve"> </w:t>
      </w:r>
      <w:r w:rsidR="00D679E9" w:rsidRPr="00943DB4">
        <w:t>свои</w:t>
      </w:r>
      <w:r w:rsidR="00943DB4">
        <w:t xml:space="preserve"> </w:t>
      </w:r>
      <w:r w:rsidR="00D679E9" w:rsidRPr="00943DB4">
        <w:t>финансовые</w:t>
      </w:r>
      <w:r w:rsidR="00943DB4">
        <w:t xml:space="preserve"> </w:t>
      </w:r>
      <w:r w:rsidR="00D679E9" w:rsidRPr="00943DB4">
        <w:t>цели</w:t>
      </w:r>
      <w:r w:rsidR="00943DB4">
        <w:t xml:space="preserve"> </w:t>
      </w:r>
      <w:r w:rsidR="00D679E9" w:rsidRPr="00943DB4">
        <w:t>и</w:t>
      </w:r>
      <w:r w:rsidR="00943DB4">
        <w:t xml:space="preserve"> </w:t>
      </w:r>
      <w:r w:rsidR="00D679E9" w:rsidRPr="00943DB4">
        <w:t>определите,</w:t>
      </w:r>
      <w:r w:rsidR="00943DB4">
        <w:t xml:space="preserve"> </w:t>
      </w:r>
      <w:r w:rsidR="00D679E9" w:rsidRPr="00943DB4">
        <w:t>сколько</w:t>
      </w:r>
      <w:r w:rsidR="00943DB4">
        <w:t xml:space="preserve"> </w:t>
      </w:r>
      <w:r w:rsidR="00D679E9" w:rsidRPr="00943DB4">
        <w:t>средств</w:t>
      </w:r>
      <w:r w:rsidR="00943DB4">
        <w:t xml:space="preserve"> </w:t>
      </w:r>
      <w:r w:rsidR="00D679E9" w:rsidRPr="00943DB4">
        <w:t>вам</w:t>
      </w:r>
      <w:r w:rsidR="00943DB4">
        <w:t xml:space="preserve"> </w:t>
      </w:r>
      <w:r w:rsidR="00D679E9" w:rsidRPr="00943DB4">
        <w:t>потребуется</w:t>
      </w:r>
      <w:r w:rsidR="00943DB4">
        <w:t xml:space="preserve"> </w:t>
      </w:r>
      <w:r w:rsidR="00D679E9" w:rsidRPr="00943DB4">
        <w:t>для</w:t>
      </w:r>
      <w:r w:rsidR="00943DB4">
        <w:t xml:space="preserve"> </w:t>
      </w:r>
      <w:r w:rsidR="00D679E9" w:rsidRPr="00943DB4">
        <w:t>обеспечения</w:t>
      </w:r>
      <w:r w:rsidR="00943DB4">
        <w:t xml:space="preserve"> </w:t>
      </w:r>
      <w:r w:rsidR="00D679E9" w:rsidRPr="00943DB4">
        <w:t>достойного</w:t>
      </w:r>
      <w:r w:rsidR="00943DB4">
        <w:t xml:space="preserve"> </w:t>
      </w:r>
      <w:r w:rsidR="00D679E9" w:rsidRPr="00943DB4">
        <w:t>уровня</w:t>
      </w:r>
      <w:r w:rsidR="00943DB4">
        <w:t xml:space="preserve"> </w:t>
      </w:r>
      <w:r w:rsidR="00D679E9" w:rsidRPr="00943DB4">
        <w:t>жизни</w:t>
      </w:r>
      <w:r w:rsidR="00943DB4">
        <w:t xml:space="preserve"> </w:t>
      </w:r>
      <w:r w:rsidR="00D679E9" w:rsidRPr="00943DB4">
        <w:t>после</w:t>
      </w:r>
      <w:r w:rsidR="00943DB4">
        <w:t xml:space="preserve"> </w:t>
      </w:r>
      <w:r w:rsidR="00D679E9" w:rsidRPr="00943DB4">
        <w:t>выхода</w:t>
      </w:r>
      <w:r w:rsidR="00943DB4">
        <w:t xml:space="preserve"> </w:t>
      </w:r>
      <w:r w:rsidR="00D679E9" w:rsidRPr="00943DB4">
        <w:t>на</w:t>
      </w:r>
      <w:r w:rsidR="00943DB4">
        <w:t xml:space="preserve"> </w:t>
      </w:r>
      <w:r w:rsidR="00D679E9" w:rsidRPr="00943DB4">
        <w:t>пенсию.</w:t>
      </w:r>
      <w:r w:rsidR="00943DB4">
        <w:t xml:space="preserve"> </w:t>
      </w:r>
      <w:r w:rsidR="00D679E9" w:rsidRPr="00943DB4">
        <w:t>Учитывайте</w:t>
      </w:r>
      <w:r w:rsidR="00943DB4">
        <w:t xml:space="preserve"> </w:t>
      </w:r>
      <w:r w:rsidR="00D679E9" w:rsidRPr="00943DB4">
        <w:t>факторы,</w:t>
      </w:r>
      <w:r w:rsidR="00943DB4">
        <w:t xml:space="preserve"> </w:t>
      </w:r>
      <w:r w:rsidR="00D679E9" w:rsidRPr="00943DB4">
        <w:t>такие</w:t>
      </w:r>
      <w:r w:rsidR="00943DB4">
        <w:t xml:space="preserve"> </w:t>
      </w:r>
      <w:r w:rsidR="00D679E9" w:rsidRPr="00943DB4">
        <w:t>как</w:t>
      </w:r>
      <w:r w:rsidR="00943DB4">
        <w:t xml:space="preserve"> </w:t>
      </w:r>
      <w:r w:rsidR="00D679E9" w:rsidRPr="00943DB4">
        <w:t>текущие</w:t>
      </w:r>
      <w:r w:rsidR="00943DB4">
        <w:t xml:space="preserve"> </w:t>
      </w:r>
      <w:r w:rsidR="00D679E9" w:rsidRPr="00943DB4">
        <w:t>расходы,</w:t>
      </w:r>
      <w:r w:rsidR="00943DB4">
        <w:t xml:space="preserve"> </w:t>
      </w:r>
      <w:r w:rsidR="00D679E9" w:rsidRPr="00943DB4">
        <w:t>инфляция</w:t>
      </w:r>
      <w:r w:rsidR="00943DB4">
        <w:t xml:space="preserve"> </w:t>
      </w:r>
      <w:r w:rsidR="00D679E9" w:rsidRPr="00943DB4">
        <w:t>и</w:t>
      </w:r>
      <w:r w:rsidR="00943DB4">
        <w:t xml:space="preserve"> </w:t>
      </w:r>
      <w:r w:rsidR="00D679E9" w:rsidRPr="00943DB4">
        <w:t>ожидаемое</w:t>
      </w:r>
      <w:r w:rsidR="00943DB4">
        <w:t xml:space="preserve"> </w:t>
      </w:r>
      <w:r w:rsidR="00D679E9" w:rsidRPr="00943DB4">
        <w:t>долгожительство.</w:t>
      </w:r>
    </w:p>
    <w:p w:rsidR="00D679E9" w:rsidRPr="00943DB4" w:rsidRDefault="00780B54" w:rsidP="00D679E9">
      <w:r>
        <w:t>-</w:t>
      </w:r>
      <w:r w:rsidR="00943DB4">
        <w:t xml:space="preserve"> </w:t>
      </w:r>
      <w:r w:rsidR="00D679E9" w:rsidRPr="00943DB4">
        <w:t>Исследуйте</w:t>
      </w:r>
      <w:r w:rsidR="00943DB4">
        <w:t xml:space="preserve"> </w:t>
      </w:r>
      <w:r w:rsidR="00D679E9" w:rsidRPr="00943DB4">
        <w:t>НПФ.</w:t>
      </w:r>
      <w:r w:rsidR="00943DB4">
        <w:t xml:space="preserve"> </w:t>
      </w:r>
      <w:r w:rsidR="00D679E9" w:rsidRPr="00943DB4">
        <w:t>Изучите</w:t>
      </w:r>
      <w:r w:rsidR="00943DB4">
        <w:t xml:space="preserve"> </w:t>
      </w:r>
      <w:r w:rsidR="00D679E9" w:rsidRPr="00943DB4">
        <w:t>различные</w:t>
      </w:r>
      <w:r w:rsidR="00943DB4">
        <w:t xml:space="preserve"> </w:t>
      </w:r>
      <w:r w:rsidR="00D679E9" w:rsidRPr="00943DB4">
        <w:t>негосударственные</w:t>
      </w:r>
      <w:r w:rsidR="00943DB4">
        <w:t xml:space="preserve"> </w:t>
      </w:r>
      <w:r w:rsidR="00D679E9" w:rsidRPr="00943DB4">
        <w:t>пенсионные</w:t>
      </w:r>
      <w:r w:rsidR="00943DB4">
        <w:t xml:space="preserve"> </w:t>
      </w:r>
      <w:r w:rsidR="00D679E9" w:rsidRPr="00943DB4">
        <w:t>фонды,</w:t>
      </w:r>
      <w:r w:rsidR="00943DB4">
        <w:t xml:space="preserve"> </w:t>
      </w:r>
      <w:r w:rsidR="00D679E9" w:rsidRPr="00943DB4">
        <w:t>которые</w:t>
      </w:r>
      <w:r w:rsidR="00943DB4">
        <w:t xml:space="preserve"> </w:t>
      </w:r>
      <w:r w:rsidR="00D679E9" w:rsidRPr="00943DB4">
        <w:t>предлагают</w:t>
      </w:r>
      <w:r w:rsidR="00943DB4">
        <w:t xml:space="preserve"> </w:t>
      </w:r>
      <w:r w:rsidR="00D679E9" w:rsidRPr="00943DB4">
        <w:t>НП</w:t>
      </w:r>
      <w:r w:rsidR="00943DB4">
        <w:t xml:space="preserve"> </w:t>
      </w:r>
      <w:r w:rsidR="00D679E9" w:rsidRPr="00943DB4">
        <w:t>в</w:t>
      </w:r>
      <w:r w:rsidR="00943DB4">
        <w:t xml:space="preserve"> </w:t>
      </w:r>
      <w:r w:rsidR="00D679E9" w:rsidRPr="00943DB4">
        <w:t>вашем</w:t>
      </w:r>
      <w:r w:rsidR="00943DB4">
        <w:t xml:space="preserve"> </w:t>
      </w:r>
      <w:r w:rsidR="00D679E9" w:rsidRPr="00943DB4">
        <w:t>регионе.</w:t>
      </w:r>
      <w:r w:rsidR="00943DB4">
        <w:t xml:space="preserve"> </w:t>
      </w:r>
      <w:r w:rsidR="00D679E9" w:rsidRPr="00943DB4">
        <w:t>Сравните</w:t>
      </w:r>
      <w:r w:rsidR="00943DB4">
        <w:t xml:space="preserve"> </w:t>
      </w:r>
      <w:r w:rsidR="00D679E9" w:rsidRPr="00943DB4">
        <w:t>их</w:t>
      </w:r>
      <w:r w:rsidR="00943DB4">
        <w:t xml:space="preserve"> </w:t>
      </w:r>
      <w:r w:rsidR="00D679E9" w:rsidRPr="00943DB4">
        <w:t>условия,</w:t>
      </w:r>
      <w:r w:rsidR="00943DB4">
        <w:t xml:space="preserve"> </w:t>
      </w:r>
      <w:r w:rsidR="00D679E9" w:rsidRPr="00943DB4">
        <w:t>доходность,</w:t>
      </w:r>
      <w:r w:rsidR="00943DB4">
        <w:t xml:space="preserve"> </w:t>
      </w:r>
      <w:r w:rsidR="00D679E9" w:rsidRPr="00943DB4">
        <w:t>комиссии</w:t>
      </w:r>
      <w:r w:rsidR="00943DB4">
        <w:t xml:space="preserve"> </w:t>
      </w:r>
      <w:r w:rsidR="00D679E9" w:rsidRPr="00943DB4">
        <w:t>и</w:t>
      </w:r>
      <w:r w:rsidR="00943DB4">
        <w:t xml:space="preserve"> </w:t>
      </w:r>
      <w:r w:rsidR="00D679E9" w:rsidRPr="00943DB4">
        <w:t>условия</w:t>
      </w:r>
      <w:r w:rsidR="00943DB4">
        <w:t xml:space="preserve"> </w:t>
      </w:r>
      <w:r w:rsidR="00D679E9" w:rsidRPr="00943DB4">
        <w:t>управления</w:t>
      </w:r>
      <w:r w:rsidR="00943DB4">
        <w:t xml:space="preserve"> </w:t>
      </w:r>
      <w:r w:rsidR="00D679E9" w:rsidRPr="00943DB4">
        <w:t>накоплениями.</w:t>
      </w:r>
      <w:r w:rsidR="00943DB4">
        <w:t xml:space="preserve"> </w:t>
      </w:r>
      <w:r w:rsidR="00D679E9" w:rsidRPr="00943DB4">
        <w:t>Обратите</w:t>
      </w:r>
      <w:r w:rsidR="00943DB4">
        <w:t xml:space="preserve"> </w:t>
      </w:r>
      <w:r w:rsidR="00D679E9" w:rsidRPr="00943DB4">
        <w:t>внимание</w:t>
      </w:r>
      <w:r w:rsidR="00943DB4">
        <w:t xml:space="preserve"> </w:t>
      </w:r>
      <w:r w:rsidR="00D679E9" w:rsidRPr="00943DB4">
        <w:t>на</w:t>
      </w:r>
      <w:r w:rsidR="00943DB4">
        <w:t xml:space="preserve"> </w:t>
      </w:r>
      <w:r w:rsidR="00D679E9" w:rsidRPr="00943DB4">
        <w:t>репутацию</w:t>
      </w:r>
      <w:r w:rsidR="00943DB4">
        <w:t xml:space="preserve"> </w:t>
      </w:r>
      <w:r w:rsidR="00D679E9" w:rsidRPr="00943DB4">
        <w:t>и</w:t>
      </w:r>
      <w:r w:rsidR="00943DB4">
        <w:t xml:space="preserve"> </w:t>
      </w:r>
      <w:r w:rsidR="00D679E9" w:rsidRPr="00943DB4">
        <w:t>надежность</w:t>
      </w:r>
      <w:r w:rsidR="00943DB4">
        <w:t xml:space="preserve"> </w:t>
      </w:r>
      <w:r w:rsidR="00D679E9" w:rsidRPr="00943DB4">
        <w:t>фонда.</w:t>
      </w:r>
    </w:p>
    <w:p w:rsidR="00D679E9" w:rsidRPr="00943DB4" w:rsidRDefault="00780B54" w:rsidP="00D679E9">
      <w:r>
        <w:t>-</w:t>
      </w:r>
      <w:r w:rsidR="00943DB4">
        <w:t xml:space="preserve"> </w:t>
      </w:r>
      <w:r w:rsidR="00D679E9" w:rsidRPr="00943DB4">
        <w:t>Выберите</w:t>
      </w:r>
      <w:r w:rsidR="00943DB4">
        <w:t xml:space="preserve"> </w:t>
      </w:r>
      <w:r w:rsidR="00D679E9" w:rsidRPr="00943DB4">
        <w:t>подходящий</w:t>
      </w:r>
      <w:r w:rsidR="00943DB4">
        <w:t xml:space="preserve"> </w:t>
      </w:r>
      <w:r w:rsidR="00D679E9" w:rsidRPr="00943DB4">
        <w:t>фонд.</w:t>
      </w:r>
      <w:r w:rsidR="00943DB4">
        <w:t xml:space="preserve"> </w:t>
      </w:r>
      <w:r w:rsidR="00D679E9" w:rsidRPr="00943DB4">
        <w:t>Используйте</w:t>
      </w:r>
      <w:r w:rsidR="00943DB4">
        <w:t xml:space="preserve"> </w:t>
      </w:r>
      <w:r w:rsidR="00D679E9" w:rsidRPr="00943DB4">
        <w:t>полученную</w:t>
      </w:r>
      <w:r w:rsidR="00943DB4">
        <w:t xml:space="preserve"> </w:t>
      </w:r>
      <w:r w:rsidR="00D679E9" w:rsidRPr="00943DB4">
        <w:t>информацию,</w:t>
      </w:r>
      <w:r w:rsidR="00943DB4">
        <w:t xml:space="preserve"> </w:t>
      </w:r>
      <w:r w:rsidR="00D679E9" w:rsidRPr="00943DB4">
        <w:t>чтобы</w:t>
      </w:r>
      <w:r w:rsidR="00943DB4">
        <w:t xml:space="preserve"> </w:t>
      </w:r>
      <w:r w:rsidR="00D679E9" w:rsidRPr="00943DB4">
        <w:t>выбрать</w:t>
      </w:r>
      <w:r w:rsidR="00943DB4">
        <w:t xml:space="preserve"> </w:t>
      </w:r>
      <w:r w:rsidR="00D679E9" w:rsidRPr="00943DB4">
        <w:t>фонд,</w:t>
      </w:r>
      <w:r w:rsidR="00943DB4">
        <w:t xml:space="preserve"> </w:t>
      </w:r>
      <w:r w:rsidR="00D679E9" w:rsidRPr="00943DB4">
        <w:t>соответствующий</w:t>
      </w:r>
      <w:r w:rsidR="00943DB4">
        <w:t xml:space="preserve"> </w:t>
      </w:r>
      <w:r w:rsidR="00D679E9" w:rsidRPr="00943DB4">
        <w:t>вашим</w:t>
      </w:r>
      <w:r w:rsidR="00943DB4">
        <w:t xml:space="preserve"> </w:t>
      </w:r>
      <w:r w:rsidR="00D679E9" w:rsidRPr="00943DB4">
        <w:t>потребностям</w:t>
      </w:r>
      <w:r w:rsidR="00943DB4">
        <w:t xml:space="preserve"> </w:t>
      </w:r>
      <w:r w:rsidR="00D679E9" w:rsidRPr="00943DB4">
        <w:t>и</w:t>
      </w:r>
      <w:r w:rsidR="00943DB4">
        <w:t xml:space="preserve"> </w:t>
      </w:r>
      <w:r w:rsidR="00D679E9" w:rsidRPr="00943DB4">
        <w:t>инвестиционным</w:t>
      </w:r>
      <w:r w:rsidR="00943DB4">
        <w:t xml:space="preserve"> </w:t>
      </w:r>
      <w:r w:rsidR="00D679E9" w:rsidRPr="00943DB4">
        <w:t>предпочтениям.</w:t>
      </w:r>
      <w:r w:rsidR="00943DB4">
        <w:t xml:space="preserve"> </w:t>
      </w:r>
      <w:r w:rsidR="00D679E9" w:rsidRPr="00943DB4">
        <w:t>При</w:t>
      </w:r>
      <w:r w:rsidR="00943DB4">
        <w:t xml:space="preserve"> </w:t>
      </w:r>
      <w:r w:rsidR="00D679E9" w:rsidRPr="00943DB4">
        <w:t>необходимости</w:t>
      </w:r>
      <w:r w:rsidR="00943DB4">
        <w:t xml:space="preserve"> </w:t>
      </w:r>
      <w:r w:rsidR="00D679E9" w:rsidRPr="00943DB4">
        <w:t>проконсультируйтесь</w:t>
      </w:r>
      <w:r w:rsidR="00943DB4">
        <w:t xml:space="preserve"> </w:t>
      </w:r>
      <w:r w:rsidR="00D679E9" w:rsidRPr="00943DB4">
        <w:t>с</w:t>
      </w:r>
      <w:r w:rsidR="00943DB4">
        <w:t xml:space="preserve"> </w:t>
      </w:r>
      <w:r w:rsidR="00D679E9" w:rsidRPr="00943DB4">
        <w:t>финансовым</w:t>
      </w:r>
      <w:r w:rsidR="00943DB4">
        <w:t xml:space="preserve"> </w:t>
      </w:r>
      <w:r w:rsidR="00D679E9" w:rsidRPr="00943DB4">
        <w:t>советником</w:t>
      </w:r>
      <w:r w:rsidR="00943DB4">
        <w:t xml:space="preserve"> </w:t>
      </w:r>
      <w:r w:rsidR="00D679E9" w:rsidRPr="00943DB4">
        <w:t>или</w:t>
      </w:r>
      <w:r w:rsidR="00943DB4">
        <w:t xml:space="preserve"> </w:t>
      </w:r>
      <w:r w:rsidR="00D679E9" w:rsidRPr="00943DB4">
        <w:t>специалистом</w:t>
      </w:r>
      <w:r w:rsidR="00943DB4">
        <w:t xml:space="preserve"> </w:t>
      </w:r>
      <w:r w:rsidR="00D679E9" w:rsidRPr="00943DB4">
        <w:t>по</w:t>
      </w:r>
      <w:r w:rsidR="00943DB4">
        <w:t xml:space="preserve"> </w:t>
      </w:r>
      <w:r w:rsidR="00D679E9" w:rsidRPr="00943DB4">
        <w:t>пенсионным</w:t>
      </w:r>
      <w:r w:rsidR="00943DB4">
        <w:t xml:space="preserve"> </w:t>
      </w:r>
      <w:r w:rsidR="00D679E9" w:rsidRPr="00943DB4">
        <w:t>вопросам.</w:t>
      </w:r>
    </w:p>
    <w:p w:rsidR="00D679E9" w:rsidRPr="00943DB4" w:rsidRDefault="00780B54" w:rsidP="00D679E9">
      <w:r>
        <w:t>-</w:t>
      </w:r>
      <w:r w:rsidR="00943DB4">
        <w:t xml:space="preserve"> </w:t>
      </w:r>
      <w:r w:rsidR="00D679E9" w:rsidRPr="00943DB4">
        <w:t>Откройте</w:t>
      </w:r>
      <w:r w:rsidR="00943DB4">
        <w:t xml:space="preserve"> </w:t>
      </w:r>
      <w:r w:rsidR="00D679E9" w:rsidRPr="00943DB4">
        <w:t>счет.</w:t>
      </w:r>
      <w:r w:rsidR="00943DB4">
        <w:t xml:space="preserve"> </w:t>
      </w:r>
      <w:r w:rsidR="00D679E9" w:rsidRPr="00943DB4">
        <w:t>Следуйте</w:t>
      </w:r>
      <w:r w:rsidR="00943DB4">
        <w:t xml:space="preserve"> </w:t>
      </w:r>
      <w:r w:rsidR="00D679E9" w:rsidRPr="00943DB4">
        <w:t>процедуре,</w:t>
      </w:r>
      <w:r w:rsidR="00943DB4">
        <w:t xml:space="preserve"> </w:t>
      </w:r>
      <w:r w:rsidR="00D679E9" w:rsidRPr="00943DB4">
        <w:t>указанной</w:t>
      </w:r>
      <w:r w:rsidR="00943DB4">
        <w:t xml:space="preserve"> </w:t>
      </w:r>
      <w:r w:rsidR="00D679E9" w:rsidRPr="00943DB4">
        <w:t>финансовым</w:t>
      </w:r>
      <w:r w:rsidR="00943DB4">
        <w:t xml:space="preserve"> </w:t>
      </w:r>
      <w:r w:rsidR="00D679E9" w:rsidRPr="00943DB4">
        <w:t>фондом,</w:t>
      </w:r>
      <w:r w:rsidR="00943DB4">
        <w:t xml:space="preserve"> </w:t>
      </w:r>
      <w:r w:rsidR="00D679E9" w:rsidRPr="00943DB4">
        <w:t>чтобы</w:t>
      </w:r>
      <w:r w:rsidR="00943DB4">
        <w:t xml:space="preserve"> </w:t>
      </w:r>
      <w:r w:rsidR="00D679E9" w:rsidRPr="00943DB4">
        <w:t>открыть</w:t>
      </w:r>
      <w:r w:rsidR="00943DB4">
        <w:t xml:space="preserve"> </w:t>
      </w:r>
      <w:r w:rsidR="00D679E9" w:rsidRPr="00943DB4">
        <w:t>счет</w:t>
      </w:r>
      <w:r w:rsidR="00943DB4">
        <w:t xml:space="preserve"> </w:t>
      </w:r>
      <w:r w:rsidR="00D679E9" w:rsidRPr="00943DB4">
        <w:t>и</w:t>
      </w:r>
      <w:r w:rsidR="00943DB4">
        <w:t xml:space="preserve"> </w:t>
      </w:r>
      <w:r w:rsidR="00D679E9" w:rsidRPr="00943DB4">
        <w:t>начать</w:t>
      </w:r>
      <w:r w:rsidR="00943DB4">
        <w:t xml:space="preserve"> </w:t>
      </w:r>
      <w:r w:rsidR="00D679E9" w:rsidRPr="00943DB4">
        <w:t>вносить</w:t>
      </w:r>
      <w:r w:rsidR="00943DB4">
        <w:t xml:space="preserve"> </w:t>
      </w:r>
      <w:r w:rsidR="00D679E9" w:rsidRPr="00943DB4">
        <w:t>регулярные</w:t>
      </w:r>
      <w:r w:rsidR="00943DB4">
        <w:t xml:space="preserve"> </w:t>
      </w:r>
      <w:r w:rsidR="00D679E9" w:rsidRPr="00943DB4">
        <w:t>взносы.</w:t>
      </w:r>
      <w:r w:rsidR="00943DB4">
        <w:t xml:space="preserve"> </w:t>
      </w:r>
      <w:r w:rsidR="00D679E9" w:rsidRPr="00943DB4">
        <w:t>Обычно</w:t>
      </w:r>
      <w:r w:rsidR="00943DB4">
        <w:t xml:space="preserve"> </w:t>
      </w:r>
      <w:r w:rsidR="00D679E9" w:rsidRPr="00943DB4">
        <w:t>вам</w:t>
      </w:r>
      <w:r w:rsidR="00943DB4">
        <w:t xml:space="preserve"> </w:t>
      </w:r>
      <w:r w:rsidR="00D679E9" w:rsidRPr="00943DB4">
        <w:t>требуется</w:t>
      </w:r>
      <w:r w:rsidR="00943DB4">
        <w:t xml:space="preserve"> </w:t>
      </w:r>
      <w:r w:rsidR="00D679E9" w:rsidRPr="00943DB4">
        <w:t>предоставить</w:t>
      </w:r>
      <w:r w:rsidR="00943DB4">
        <w:t xml:space="preserve"> </w:t>
      </w:r>
      <w:r w:rsidR="00D679E9" w:rsidRPr="00943DB4">
        <w:t>необходимые</w:t>
      </w:r>
      <w:r w:rsidR="00943DB4">
        <w:t xml:space="preserve"> </w:t>
      </w:r>
      <w:r w:rsidR="00D679E9" w:rsidRPr="00943DB4">
        <w:t>документы,</w:t>
      </w:r>
      <w:r w:rsidR="00943DB4">
        <w:t xml:space="preserve"> </w:t>
      </w:r>
      <w:r w:rsidR="00D679E9" w:rsidRPr="00943DB4">
        <w:t>заполнить</w:t>
      </w:r>
      <w:r w:rsidR="00943DB4">
        <w:t xml:space="preserve"> </w:t>
      </w:r>
      <w:r w:rsidR="00D679E9" w:rsidRPr="00943DB4">
        <w:t>заявление</w:t>
      </w:r>
      <w:r w:rsidR="00943DB4">
        <w:t xml:space="preserve"> </w:t>
      </w:r>
      <w:r w:rsidR="00D679E9" w:rsidRPr="00943DB4">
        <w:t>и</w:t>
      </w:r>
      <w:r w:rsidR="00943DB4">
        <w:t xml:space="preserve"> </w:t>
      </w:r>
      <w:r w:rsidR="00D679E9" w:rsidRPr="00943DB4">
        <w:t>подписать</w:t>
      </w:r>
      <w:r w:rsidR="00943DB4">
        <w:t xml:space="preserve"> </w:t>
      </w:r>
      <w:r w:rsidR="00D679E9" w:rsidRPr="00943DB4">
        <w:t>соответствующие</w:t>
      </w:r>
      <w:r w:rsidR="00943DB4">
        <w:t xml:space="preserve"> </w:t>
      </w:r>
      <w:r w:rsidR="00D679E9" w:rsidRPr="00943DB4">
        <w:t>соглашения.</w:t>
      </w:r>
    </w:p>
    <w:p w:rsidR="00D679E9" w:rsidRPr="00943DB4" w:rsidRDefault="00780B54" w:rsidP="00D679E9">
      <w:r>
        <w:t>-</w:t>
      </w:r>
      <w:r w:rsidR="00943DB4">
        <w:t xml:space="preserve"> </w:t>
      </w:r>
      <w:r w:rsidR="00D679E9" w:rsidRPr="00943DB4">
        <w:t>Регулярные</w:t>
      </w:r>
      <w:r w:rsidR="00943DB4">
        <w:t xml:space="preserve"> </w:t>
      </w:r>
      <w:r w:rsidR="00D679E9" w:rsidRPr="00943DB4">
        <w:t>взносы.</w:t>
      </w:r>
      <w:r w:rsidR="00943DB4">
        <w:t xml:space="preserve"> </w:t>
      </w:r>
      <w:r w:rsidR="00D679E9" w:rsidRPr="00943DB4">
        <w:t>Планируйте</w:t>
      </w:r>
      <w:r w:rsidR="00943DB4">
        <w:t xml:space="preserve"> </w:t>
      </w:r>
      <w:r w:rsidR="00D679E9" w:rsidRPr="00943DB4">
        <w:t>и</w:t>
      </w:r>
      <w:r w:rsidR="00943DB4">
        <w:t xml:space="preserve"> </w:t>
      </w:r>
      <w:r w:rsidR="00D679E9" w:rsidRPr="00943DB4">
        <w:t>вносите</w:t>
      </w:r>
      <w:r w:rsidR="00943DB4">
        <w:t xml:space="preserve"> </w:t>
      </w:r>
      <w:r w:rsidR="00D679E9" w:rsidRPr="00943DB4">
        <w:t>регулярные</w:t>
      </w:r>
      <w:r w:rsidR="00943DB4">
        <w:t xml:space="preserve"> </w:t>
      </w:r>
      <w:r w:rsidR="00D679E9" w:rsidRPr="00943DB4">
        <w:t>взносы</w:t>
      </w:r>
      <w:r w:rsidR="00943DB4">
        <w:t xml:space="preserve"> </w:t>
      </w:r>
      <w:r w:rsidR="00D679E9" w:rsidRPr="00943DB4">
        <w:t>в</w:t>
      </w:r>
      <w:r w:rsidR="00943DB4">
        <w:t xml:space="preserve"> </w:t>
      </w:r>
      <w:r w:rsidR="00D679E9" w:rsidRPr="00943DB4">
        <w:t>свой</w:t>
      </w:r>
      <w:r w:rsidR="00943DB4">
        <w:t xml:space="preserve"> </w:t>
      </w:r>
      <w:r w:rsidR="00D679E9" w:rsidRPr="00943DB4">
        <w:t>счет.</w:t>
      </w:r>
      <w:r w:rsidR="00943DB4">
        <w:t xml:space="preserve"> </w:t>
      </w:r>
      <w:r w:rsidR="00D679E9" w:rsidRPr="00943DB4">
        <w:t>Размер</w:t>
      </w:r>
      <w:r w:rsidR="00943DB4">
        <w:t xml:space="preserve"> </w:t>
      </w:r>
      <w:r w:rsidR="00D679E9" w:rsidRPr="00943DB4">
        <w:t>взносов</w:t>
      </w:r>
      <w:r w:rsidR="00943DB4">
        <w:t xml:space="preserve"> </w:t>
      </w:r>
      <w:r w:rsidR="00D679E9" w:rsidRPr="00943DB4">
        <w:t>и</w:t>
      </w:r>
      <w:r w:rsidR="00943DB4">
        <w:t xml:space="preserve"> </w:t>
      </w:r>
      <w:r w:rsidR="00D679E9" w:rsidRPr="00943DB4">
        <w:t>их</w:t>
      </w:r>
      <w:r w:rsidR="00943DB4">
        <w:t xml:space="preserve"> </w:t>
      </w:r>
      <w:r w:rsidR="00D679E9" w:rsidRPr="00943DB4">
        <w:t>периодичность</w:t>
      </w:r>
      <w:r w:rsidR="00943DB4">
        <w:t xml:space="preserve"> </w:t>
      </w:r>
      <w:r w:rsidR="00D679E9" w:rsidRPr="00943DB4">
        <w:t>зависят</w:t>
      </w:r>
      <w:r w:rsidR="00943DB4">
        <w:t xml:space="preserve"> </w:t>
      </w:r>
      <w:r w:rsidR="00D679E9" w:rsidRPr="00943DB4">
        <w:t>от</w:t>
      </w:r>
      <w:r w:rsidR="00943DB4">
        <w:t xml:space="preserve"> </w:t>
      </w:r>
      <w:r w:rsidR="00D679E9" w:rsidRPr="00943DB4">
        <w:t>вашей</w:t>
      </w:r>
      <w:r w:rsidR="00943DB4">
        <w:t xml:space="preserve"> </w:t>
      </w:r>
      <w:r w:rsidR="00D679E9" w:rsidRPr="00943DB4">
        <w:t>финансовой</w:t>
      </w:r>
      <w:r w:rsidR="00943DB4">
        <w:t xml:space="preserve"> </w:t>
      </w:r>
      <w:r w:rsidR="00D679E9" w:rsidRPr="00943DB4">
        <w:t>способности</w:t>
      </w:r>
      <w:r w:rsidR="00943DB4">
        <w:t xml:space="preserve"> </w:t>
      </w:r>
      <w:r w:rsidR="00D679E9" w:rsidRPr="00943DB4">
        <w:t>и</w:t>
      </w:r>
      <w:r w:rsidR="00943DB4">
        <w:t xml:space="preserve"> </w:t>
      </w:r>
      <w:r w:rsidR="00D679E9" w:rsidRPr="00943DB4">
        <w:t>плана</w:t>
      </w:r>
      <w:r w:rsidR="00943DB4">
        <w:t xml:space="preserve"> </w:t>
      </w:r>
      <w:r w:rsidR="00D679E9" w:rsidRPr="00943DB4">
        <w:t>накопительной</w:t>
      </w:r>
      <w:r w:rsidR="00943DB4">
        <w:t xml:space="preserve"> </w:t>
      </w:r>
      <w:r w:rsidR="00D679E9" w:rsidRPr="00943DB4">
        <w:t>пенсии,</w:t>
      </w:r>
      <w:r w:rsidR="00943DB4">
        <w:t xml:space="preserve"> </w:t>
      </w:r>
      <w:r w:rsidR="00D679E9" w:rsidRPr="00943DB4">
        <w:t>который</w:t>
      </w:r>
      <w:r w:rsidR="00943DB4">
        <w:t xml:space="preserve"> </w:t>
      </w:r>
      <w:r w:rsidR="00D679E9" w:rsidRPr="00943DB4">
        <w:t>вы</w:t>
      </w:r>
      <w:r w:rsidR="00943DB4">
        <w:t xml:space="preserve"> </w:t>
      </w:r>
      <w:r w:rsidR="00D679E9" w:rsidRPr="00943DB4">
        <w:t>выбрали.</w:t>
      </w:r>
    </w:p>
    <w:p w:rsidR="00D679E9" w:rsidRPr="00943DB4" w:rsidRDefault="00780B54" w:rsidP="00D679E9">
      <w:r>
        <w:t>-</w:t>
      </w:r>
      <w:r w:rsidR="00943DB4">
        <w:t xml:space="preserve"> </w:t>
      </w:r>
      <w:r w:rsidR="00D679E9" w:rsidRPr="00943DB4">
        <w:t>Следите</w:t>
      </w:r>
      <w:r w:rsidR="00943DB4">
        <w:t xml:space="preserve"> </w:t>
      </w:r>
      <w:r w:rsidR="00D679E9" w:rsidRPr="00943DB4">
        <w:t>за</w:t>
      </w:r>
      <w:r w:rsidR="00943DB4">
        <w:t xml:space="preserve"> </w:t>
      </w:r>
      <w:r w:rsidR="00D679E9" w:rsidRPr="00943DB4">
        <w:t>своими</w:t>
      </w:r>
      <w:r w:rsidR="00943DB4">
        <w:t xml:space="preserve"> </w:t>
      </w:r>
      <w:r w:rsidR="00D679E9" w:rsidRPr="00943DB4">
        <w:t>инвестициями.</w:t>
      </w:r>
      <w:r w:rsidR="00943DB4">
        <w:t xml:space="preserve"> </w:t>
      </w:r>
      <w:r w:rsidR="00D679E9" w:rsidRPr="00943DB4">
        <w:t>Оставайтесь</w:t>
      </w:r>
      <w:r w:rsidR="00943DB4">
        <w:t xml:space="preserve"> </w:t>
      </w:r>
      <w:r w:rsidR="00D679E9" w:rsidRPr="00943DB4">
        <w:t>в</w:t>
      </w:r>
      <w:r w:rsidR="00943DB4">
        <w:t xml:space="preserve"> </w:t>
      </w:r>
      <w:r w:rsidR="00D679E9" w:rsidRPr="00943DB4">
        <w:t>курсе</w:t>
      </w:r>
      <w:r w:rsidR="00943DB4">
        <w:t xml:space="preserve"> </w:t>
      </w:r>
      <w:r w:rsidR="00D679E9" w:rsidRPr="00943DB4">
        <w:t>результатов</w:t>
      </w:r>
      <w:r w:rsidR="00943DB4">
        <w:t xml:space="preserve"> </w:t>
      </w:r>
      <w:r w:rsidR="00D679E9" w:rsidRPr="00943DB4">
        <w:t>вашего</w:t>
      </w:r>
      <w:r w:rsidR="00943DB4">
        <w:t xml:space="preserve"> </w:t>
      </w:r>
      <w:r w:rsidR="00D679E9" w:rsidRPr="00943DB4">
        <w:t>пенсионного</w:t>
      </w:r>
      <w:r w:rsidR="00943DB4">
        <w:t xml:space="preserve"> </w:t>
      </w:r>
      <w:r w:rsidR="00D679E9" w:rsidRPr="00943DB4">
        <w:t>фонда,</w:t>
      </w:r>
      <w:r w:rsidR="00943DB4">
        <w:t xml:space="preserve"> </w:t>
      </w:r>
      <w:r w:rsidR="00D679E9" w:rsidRPr="00943DB4">
        <w:t>следите</w:t>
      </w:r>
      <w:r w:rsidR="00943DB4">
        <w:t xml:space="preserve"> </w:t>
      </w:r>
      <w:r w:rsidR="00D679E9" w:rsidRPr="00943DB4">
        <w:t>за</w:t>
      </w:r>
      <w:r w:rsidR="00943DB4">
        <w:t xml:space="preserve"> </w:t>
      </w:r>
      <w:r w:rsidR="00D679E9" w:rsidRPr="00943DB4">
        <w:t>его</w:t>
      </w:r>
      <w:r w:rsidR="00943DB4">
        <w:t xml:space="preserve"> </w:t>
      </w:r>
      <w:r w:rsidR="00D679E9" w:rsidRPr="00943DB4">
        <w:t>производительностью</w:t>
      </w:r>
      <w:r w:rsidR="00943DB4">
        <w:t xml:space="preserve"> </w:t>
      </w:r>
      <w:r w:rsidR="00D679E9" w:rsidRPr="00943DB4">
        <w:t>и</w:t>
      </w:r>
      <w:r w:rsidR="00943DB4">
        <w:t xml:space="preserve"> </w:t>
      </w:r>
      <w:r w:rsidR="00D679E9" w:rsidRPr="00943DB4">
        <w:t>результатами</w:t>
      </w:r>
      <w:r w:rsidR="00943DB4">
        <w:t xml:space="preserve"> </w:t>
      </w:r>
      <w:r w:rsidR="00D679E9" w:rsidRPr="00943DB4">
        <w:t>инвестиций.</w:t>
      </w:r>
      <w:r w:rsidR="00943DB4">
        <w:t xml:space="preserve"> </w:t>
      </w:r>
      <w:r w:rsidR="00D679E9" w:rsidRPr="00943DB4">
        <w:t>Это</w:t>
      </w:r>
      <w:r w:rsidR="00943DB4">
        <w:t xml:space="preserve"> </w:t>
      </w:r>
      <w:r w:rsidR="00D679E9" w:rsidRPr="00943DB4">
        <w:t>поможет</w:t>
      </w:r>
      <w:r w:rsidR="00943DB4">
        <w:t xml:space="preserve"> </w:t>
      </w:r>
      <w:r w:rsidR="00D679E9" w:rsidRPr="00943DB4">
        <w:t>вам</w:t>
      </w:r>
      <w:r w:rsidR="00943DB4">
        <w:t xml:space="preserve"> </w:t>
      </w:r>
      <w:r w:rsidR="00D679E9" w:rsidRPr="00943DB4">
        <w:t>принимать</w:t>
      </w:r>
      <w:r w:rsidR="00943DB4">
        <w:t xml:space="preserve"> </w:t>
      </w:r>
      <w:r w:rsidR="00D679E9" w:rsidRPr="00943DB4">
        <w:t>информированные</w:t>
      </w:r>
      <w:r w:rsidR="00943DB4">
        <w:t xml:space="preserve"> </w:t>
      </w:r>
      <w:r w:rsidR="00D679E9" w:rsidRPr="00943DB4">
        <w:t>решения</w:t>
      </w:r>
      <w:r w:rsidR="00943DB4">
        <w:t xml:space="preserve"> </w:t>
      </w:r>
      <w:r w:rsidR="00D679E9" w:rsidRPr="00943DB4">
        <w:t>относительно</w:t>
      </w:r>
      <w:r w:rsidR="00943DB4">
        <w:t xml:space="preserve"> </w:t>
      </w:r>
      <w:r w:rsidR="00D679E9" w:rsidRPr="00943DB4">
        <w:t>вашей</w:t>
      </w:r>
      <w:r w:rsidR="00943DB4">
        <w:t xml:space="preserve"> </w:t>
      </w:r>
      <w:r w:rsidR="00D679E9" w:rsidRPr="00943DB4">
        <w:t>накопительной</w:t>
      </w:r>
      <w:r w:rsidR="00943DB4">
        <w:t xml:space="preserve"> </w:t>
      </w:r>
      <w:r w:rsidR="00D679E9" w:rsidRPr="00943DB4">
        <w:t>пенсии</w:t>
      </w:r>
      <w:r w:rsidR="00943DB4">
        <w:t xml:space="preserve"> </w:t>
      </w:r>
      <w:r w:rsidR="00D679E9" w:rsidRPr="00943DB4">
        <w:t>и</w:t>
      </w:r>
      <w:r w:rsidR="00943DB4">
        <w:t xml:space="preserve"> </w:t>
      </w:r>
      <w:r w:rsidR="00D679E9" w:rsidRPr="00943DB4">
        <w:t>при</w:t>
      </w:r>
      <w:r w:rsidR="00943DB4">
        <w:t xml:space="preserve"> </w:t>
      </w:r>
      <w:r w:rsidR="00D679E9" w:rsidRPr="00943DB4">
        <w:t>необходимости</w:t>
      </w:r>
      <w:r w:rsidR="00943DB4">
        <w:t xml:space="preserve"> </w:t>
      </w:r>
      <w:r w:rsidR="00D679E9" w:rsidRPr="00943DB4">
        <w:t>внести</w:t>
      </w:r>
      <w:r w:rsidR="00943DB4">
        <w:t xml:space="preserve"> </w:t>
      </w:r>
      <w:r w:rsidR="00D679E9" w:rsidRPr="00943DB4">
        <w:t>изменения</w:t>
      </w:r>
      <w:r w:rsidR="00943DB4">
        <w:t xml:space="preserve"> </w:t>
      </w:r>
      <w:r w:rsidR="00D679E9" w:rsidRPr="00943DB4">
        <w:t>или</w:t>
      </w:r>
      <w:r w:rsidR="00943DB4">
        <w:t xml:space="preserve"> </w:t>
      </w:r>
      <w:r w:rsidR="00D679E9" w:rsidRPr="00943DB4">
        <w:t>корректировки</w:t>
      </w:r>
      <w:r w:rsidR="00943DB4">
        <w:t xml:space="preserve"> </w:t>
      </w:r>
      <w:r w:rsidR="00D679E9" w:rsidRPr="00943DB4">
        <w:t>в</w:t>
      </w:r>
      <w:r w:rsidR="00943DB4">
        <w:t xml:space="preserve"> </w:t>
      </w:r>
      <w:r w:rsidR="00D679E9" w:rsidRPr="00943DB4">
        <w:t>свою</w:t>
      </w:r>
      <w:r w:rsidR="00943DB4">
        <w:t xml:space="preserve"> </w:t>
      </w:r>
      <w:r w:rsidR="00D679E9" w:rsidRPr="00943DB4">
        <w:t>стратегию</w:t>
      </w:r>
      <w:r w:rsidR="00943DB4">
        <w:t xml:space="preserve"> </w:t>
      </w:r>
      <w:r w:rsidR="00D679E9" w:rsidRPr="00943DB4">
        <w:t>накопления.</w:t>
      </w:r>
    </w:p>
    <w:p w:rsidR="00D679E9" w:rsidRPr="00943DB4" w:rsidRDefault="00D679E9" w:rsidP="00D679E9">
      <w:r w:rsidRPr="00943DB4">
        <w:lastRenderedPageBreak/>
        <w:t>Важно</w:t>
      </w:r>
      <w:r w:rsidR="00943DB4">
        <w:t xml:space="preserve"> </w:t>
      </w:r>
      <w:r w:rsidRPr="00943DB4">
        <w:t>помнить,</w:t>
      </w:r>
      <w:r w:rsidR="00943DB4">
        <w:t xml:space="preserve"> </w:t>
      </w:r>
      <w:r w:rsidRPr="00943DB4">
        <w:t>что</w:t>
      </w:r>
      <w:r w:rsidR="00943DB4">
        <w:t xml:space="preserve"> </w:t>
      </w:r>
      <w:r w:rsidRPr="00943DB4">
        <w:t>НП</w:t>
      </w:r>
      <w:r w:rsidR="00943DB4">
        <w:t xml:space="preserve"> - </w:t>
      </w:r>
      <w:r w:rsidRPr="00943DB4">
        <w:t>это</w:t>
      </w:r>
      <w:r w:rsidR="00943DB4">
        <w:t xml:space="preserve"> </w:t>
      </w:r>
      <w:r w:rsidRPr="00943DB4">
        <w:t>долгосрочный</w:t>
      </w:r>
      <w:r w:rsidR="00943DB4">
        <w:t xml:space="preserve"> </w:t>
      </w:r>
      <w:r w:rsidRPr="00943DB4">
        <w:t>процесс,</w:t>
      </w:r>
      <w:r w:rsidR="00943DB4">
        <w:t xml:space="preserve"> </w:t>
      </w:r>
      <w:r w:rsidRPr="00943DB4">
        <w:t>который</w:t>
      </w:r>
      <w:r w:rsidR="00943DB4">
        <w:t xml:space="preserve"> </w:t>
      </w:r>
      <w:r w:rsidRPr="00943DB4">
        <w:t>требует</w:t>
      </w:r>
      <w:r w:rsidR="00943DB4">
        <w:t xml:space="preserve"> </w:t>
      </w:r>
      <w:r w:rsidRPr="00943DB4">
        <w:t>постоянного</w:t>
      </w:r>
      <w:r w:rsidR="00943DB4">
        <w:t xml:space="preserve"> </w:t>
      </w:r>
      <w:r w:rsidRPr="00943DB4">
        <w:t>контроля,</w:t>
      </w:r>
      <w:r w:rsidR="00943DB4">
        <w:t xml:space="preserve"> </w:t>
      </w:r>
      <w:r w:rsidRPr="00943DB4">
        <w:t>планирования</w:t>
      </w:r>
      <w:r w:rsidR="00943DB4">
        <w:t xml:space="preserve"> </w:t>
      </w:r>
      <w:r w:rsidRPr="00943DB4">
        <w:t>и</w:t>
      </w:r>
      <w:r w:rsidR="00943DB4">
        <w:t xml:space="preserve"> </w:t>
      </w:r>
      <w:r w:rsidRPr="00943DB4">
        <w:t>управления.</w:t>
      </w:r>
      <w:r w:rsidR="00943DB4">
        <w:t xml:space="preserve"> </w:t>
      </w:r>
      <w:r w:rsidRPr="00943DB4">
        <w:t>Регулярно</w:t>
      </w:r>
      <w:r w:rsidR="00943DB4">
        <w:t xml:space="preserve"> </w:t>
      </w:r>
      <w:r w:rsidRPr="00943DB4">
        <w:t>пересматривайте</w:t>
      </w:r>
      <w:r w:rsidR="00943DB4">
        <w:t xml:space="preserve"> </w:t>
      </w:r>
      <w:r w:rsidRPr="00943DB4">
        <w:t>свою</w:t>
      </w:r>
      <w:r w:rsidR="00943DB4">
        <w:t xml:space="preserve"> </w:t>
      </w:r>
      <w:r w:rsidRPr="00943DB4">
        <w:t>стратегию</w:t>
      </w:r>
      <w:r w:rsidR="00943DB4">
        <w:t xml:space="preserve"> </w:t>
      </w:r>
      <w:r w:rsidRPr="00943DB4">
        <w:t>накопления</w:t>
      </w:r>
      <w:r w:rsidR="00943DB4">
        <w:t xml:space="preserve"> </w:t>
      </w:r>
      <w:r w:rsidRPr="00943DB4">
        <w:t>и</w:t>
      </w:r>
      <w:r w:rsidR="00943DB4">
        <w:t xml:space="preserve"> </w:t>
      </w:r>
      <w:r w:rsidRPr="00943DB4">
        <w:t>обновляйте</w:t>
      </w:r>
      <w:r w:rsidR="00943DB4">
        <w:t xml:space="preserve"> </w:t>
      </w:r>
      <w:r w:rsidRPr="00943DB4">
        <w:t>е</w:t>
      </w:r>
      <w:r w:rsidR="00943DB4">
        <w:t xml:space="preserve">е </w:t>
      </w:r>
      <w:r w:rsidRPr="00943DB4">
        <w:t>при</w:t>
      </w:r>
      <w:r w:rsidR="00943DB4">
        <w:t xml:space="preserve"> </w:t>
      </w:r>
      <w:r w:rsidRPr="00943DB4">
        <w:t>изменении</w:t>
      </w:r>
      <w:r w:rsidR="00943DB4">
        <w:t xml:space="preserve"> </w:t>
      </w:r>
      <w:r w:rsidRPr="00943DB4">
        <w:t>вашей</w:t>
      </w:r>
      <w:r w:rsidR="00943DB4">
        <w:t xml:space="preserve"> </w:t>
      </w:r>
      <w:r w:rsidRPr="00943DB4">
        <w:t>ситуации</w:t>
      </w:r>
      <w:r w:rsidR="00943DB4">
        <w:t xml:space="preserve"> </w:t>
      </w:r>
      <w:r w:rsidRPr="00943DB4">
        <w:t>или</w:t>
      </w:r>
      <w:r w:rsidR="00943DB4">
        <w:t xml:space="preserve"> </w:t>
      </w:r>
      <w:r w:rsidRPr="00943DB4">
        <w:t>финансовых</w:t>
      </w:r>
      <w:r w:rsidR="00943DB4">
        <w:t xml:space="preserve"> </w:t>
      </w:r>
      <w:r w:rsidRPr="00943DB4">
        <w:t>целей.</w:t>
      </w:r>
    </w:p>
    <w:p w:rsidR="00D679E9" w:rsidRPr="00943DB4" w:rsidRDefault="00D679E9" w:rsidP="00D679E9">
      <w:r w:rsidRPr="00943DB4">
        <w:t>Контролируйте</w:t>
      </w:r>
      <w:r w:rsidR="00943DB4">
        <w:t xml:space="preserve"> </w:t>
      </w:r>
      <w:r w:rsidRPr="00943DB4">
        <w:t>свои</w:t>
      </w:r>
      <w:r w:rsidR="00943DB4">
        <w:t xml:space="preserve"> </w:t>
      </w:r>
      <w:r w:rsidRPr="00943DB4">
        <w:t>отчисления</w:t>
      </w:r>
      <w:r w:rsidR="00943DB4">
        <w:t xml:space="preserve"> </w:t>
      </w:r>
      <w:r w:rsidRPr="00943DB4">
        <w:t>и</w:t>
      </w:r>
      <w:r w:rsidR="00943DB4">
        <w:t xml:space="preserve"> </w:t>
      </w:r>
      <w:r w:rsidRPr="00943DB4">
        <w:t>инвестиции,</w:t>
      </w:r>
      <w:r w:rsidR="00943DB4">
        <w:t xml:space="preserve"> </w:t>
      </w:r>
      <w:r w:rsidRPr="00943DB4">
        <w:t>чтобы</w:t>
      </w:r>
      <w:r w:rsidR="00943DB4">
        <w:t xml:space="preserve"> </w:t>
      </w:r>
      <w:r w:rsidRPr="00943DB4">
        <w:t>обеспечить</w:t>
      </w:r>
      <w:r w:rsidR="00943DB4">
        <w:t xml:space="preserve"> </w:t>
      </w:r>
      <w:r w:rsidRPr="00943DB4">
        <w:t>достойный</w:t>
      </w:r>
      <w:r w:rsidR="00943DB4">
        <w:t xml:space="preserve"> </w:t>
      </w:r>
      <w:r w:rsidRPr="00943DB4">
        <w:t>доход</w:t>
      </w:r>
      <w:r w:rsidR="00943DB4">
        <w:t xml:space="preserve"> </w:t>
      </w:r>
      <w:r w:rsidRPr="00943DB4">
        <w:t>в</w:t>
      </w:r>
      <w:r w:rsidR="00943DB4">
        <w:t xml:space="preserve"> </w:t>
      </w:r>
      <w:r w:rsidRPr="00943DB4">
        <w:t>будущем.</w:t>
      </w:r>
      <w:r w:rsidR="00943DB4">
        <w:t xml:space="preserve"> </w:t>
      </w:r>
      <w:r w:rsidRPr="00943DB4">
        <w:t>Не</w:t>
      </w:r>
      <w:r w:rsidR="00943DB4">
        <w:t xml:space="preserve"> </w:t>
      </w:r>
      <w:r w:rsidRPr="00943DB4">
        <w:t>стесняйтесь</w:t>
      </w:r>
      <w:r w:rsidR="00943DB4">
        <w:t xml:space="preserve"> </w:t>
      </w:r>
      <w:r w:rsidRPr="00943DB4">
        <w:t>обратиться</w:t>
      </w:r>
      <w:r w:rsidR="00943DB4">
        <w:t xml:space="preserve"> </w:t>
      </w:r>
      <w:r w:rsidRPr="00943DB4">
        <w:t>за</w:t>
      </w:r>
      <w:r w:rsidR="00943DB4">
        <w:t xml:space="preserve"> </w:t>
      </w:r>
      <w:r w:rsidRPr="00943DB4">
        <w:t>советом</w:t>
      </w:r>
      <w:r w:rsidR="00943DB4">
        <w:t xml:space="preserve"> </w:t>
      </w:r>
      <w:r w:rsidRPr="00943DB4">
        <w:t>к</w:t>
      </w:r>
      <w:r w:rsidR="00943DB4">
        <w:t xml:space="preserve"> </w:t>
      </w:r>
      <w:r w:rsidRPr="00943DB4">
        <w:t>финансовым</w:t>
      </w:r>
      <w:r w:rsidR="00943DB4">
        <w:t xml:space="preserve"> </w:t>
      </w:r>
      <w:r w:rsidRPr="00943DB4">
        <w:t>консультантам</w:t>
      </w:r>
      <w:r w:rsidR="00943DB4">
        <w:t xml:space="preserve"> </w:t>
      </w:r>
      <w:r w:rsidRPr="00943DB4">
        <w:t>или</w:t>
      </w:r>
      <w:r w:rsidR="00943DB4">
        <w:t xml:space="preserve"> </w:t>
      </w:r>
      <w:r w:rsidRPr="00943DB4">
        <w:t>специалистам</w:t>
      </w:r>
      <w:r w:rsidR="00943DB4">
        <w:t xml:space="preserve"> </w:t>
      </w:r>
      <w:r w:rsidRPr="00943DB4">
        <w:t>по</w:t>
      </w:r>
      <w:r w:rsidR="00943DB4">
        <w:t xml:space="preserve"> </w:t>
      </w:r>
      <w:r w:rsidRPr="00943DB4">
        <w:t>пенсионным</w:t>
      </w:r>
      <w:r w:rsidR="00943DB4">
        <w:t xml:space="preserve"> </w:t>
      </w:r>
      <w:r w:rsidRPr="00943DB4">
        <w:t>вопросам,</w:t>
      </w:r>
      <w:r w:rsidR="00943DB4">
        <w:t xml:space="preserve"> </w:t>
      </w:r>
      <w:r w:rsidRPr="00943DB4">
        <w:t>чтобы</w:t>
      </w:r>
      <w:r w:rsidR="00943DB4">
        <w:t xml:space="preserve"> </w:t>
      </w:r>
      <w:r w:rsidRPr="00943DB4">
        <w:t>получить</w:t>
      </w:r>
      <w:r w:rsidR="00943DB4">
        <w:t xml:space="preserve"> </w:t>
      </w:r>
      <w:r w:rsidRPr="00943DB4">
        <w:t>поддержку</w:t>
      </w:r>
      <w:r w:rsidR="00943DB4">
        <w:t xml:space="preserve"> </w:t>
      </w:r>
      <w:r w:rsidRPr="00943DB4">
        <w:t>и</w:t>
      </w:r>
      <w:r w:rsidR="00943DB4">
        <w:t xml:space="preserve"> </w:t>
      </w:r>
      <w:r w:rsidRPr="00943DB4">
        <w:t>рекомендации</w:t>
      </w:r>
      <w:r w:rsidR="00943DB4">
        <w:t xml:space="preserve"> </w:t>
      </w:r>
      <w:r w:rsidRPr="00943DB4">
        <w:t>в</w:t>
      </w:r>
      <w:r w:rsidR="00943DB4">
        <w:t xml:space="preserve"> </w:t>
      </w:r>
      <w:r w:rsidRPr="00943DB4">
        <w:t>ваших</w:t>
      </w:r>
      <w:r w:rsidR="00943DB4">
        <w:t xml:space="preserve"> </w:t>
      </w:r>
      <w:r w:rsidRPr="00943DB4">
        <w:t>финансовых</w:t>
      </w:r>
      <w:r w:rsidR="00943DB4">
        <w:t xml:space="preserve"> </w:t>
      </w:r>
      <w:r w:rsidRPr="00943DB4">
        <w:t>решениях.</w:t>
      </w:r>
      <w:r w:rsidR="00943DB4">
        <w:t xml:space="preserve"> </w:t>
      </w:r>
      <w:r w:rsidRPr="00943DB4">
        <w:t>Больше</w:t>
      </w:r>
      <w:r w:rsidR="00943DB4">
        <w:t xml:space="preserve"> </w:t>
      </w:r>
      <w:r w:rsidRPr="00943DB4">
        <w:t>информации</w:t>
      </w:r>
      <w:r w:rsidR="00943DB4">
        <w:t xml:space="preserve"> </w:t>
      </w:r>
      <w:r w:rsidRPr="00943DB4">
        <w:t>о</w:t>
      </w:r>
      <w:r w:rsidR="00943DB4">
        <w:t xml:space="preserve"> </w:t>
      </w:r>
      <w:r w:rsidRPr="00943DB4">
        <w:t>работе</w:t>
      </w:r>
      <w:r w:rsidR="00943DB4">
        <w:t xml:space="preserve"> </w:t>
      </w:r>
      <w:r w:rsidRPr="00943DB4">
        <w:t>НПФ</w:t>
      </w:r>
      <w:r w:rsidR="00943DB4">
        <w:t xml:space="preserve"> </w:t>
      </w:r>
      <w:r w:rsidRPr="00943DB4">
        <w:t>вы</w:t>
      </w:r>
      <w:r w:rsidR="00943DB4">
        <w:t xml:space="preserve"> </w:t>
      </w:r>
      <w:r w:rsidRPr="00943DB4">
        <w:t>сможете</w:t>
      </w:r>
      <w:r w:rsidR="00943DB4">
        <w:t xml:space="preserve"> </w:t>
      </w:r>
      <w:r w:rsidRPr="00943DB4">
        <w:t>получить</w:t>
      </w:r>
      <w:r w:rsidR="00943DB4">
        <w:t xml:space="preserve"> </w:t>
      </w:r>
      <w:r w:rsidRPr="00943DB4">
        <w:t>по</w:t>
      </w:r>
      <w:r w:rsidR="00943DB4">
        <w:t xml:space="preserve"> </w:t>
      </w:r>
      <w:r w:rsidRPr="00943DB4">
        <w:t>ссылке</w:t>
      </w:r>
      <w:r w:rsidR="00943DB4">
        <w:t xml:space="preserve"> </w:t>
      </w:r>
      <w:r w:rsidRPr="00943DB4">
        <w:t>https://www.vtbnpf.ru/.</w:t>
      </w:r>
    </w:p>
    <w:p w:rsidR="00D679E9" w:rsidRPr="00943DB4" w:rsidRDefault="00253587" w:rsidP="00D679E9">
      <w:hyperlink r:id="rId20" w:history="1">
        <w:r w:rsidR="00D679E9" w:rsidRPr="00943DB4">
          <w:rPr>
            <w:rStyle w:val="a3"/>
          </w:rPr>
          <w:t>https://culturavrn.ru/society/40951</w:t>
        </w:r>
      </w:hyperlink>
      <w:r w:rsidR="00943DB4">
        <w:t xml:space="preserve"> </w:t>
      </w:r>
    </w:p>
    <w:p w:rsidR="00253587" w:rsidRPr="00943DB4" w:rsidRDefault="00253587" w:rsidP="00253587">
      <w:pPr>
        <w:pStyle w:val="2"/>
      </w:pPr>
      <w:bookmarkStart w:id="51" w:name="А106"/>
      <w:bookmarkStart w:id="52" w:name="_Toc149545760"/>
      <w:r w:rsidRPr="00943DB4">
        <w:t>Ваш</w:t>
      </w:r>
      <w:r w:rsidR="00943DB4">
        <w:t xml:space="preserve"> </w:t>
      </w:r>
      <w:r w:rsidRPr="00943DB4">
        <w:t>Пенсионный</w:t>
      </w:r>
      <w:r w:rsidR="00943DB4">
        <w:t xml:space="preserve"> </w:t>
      </w:r>
      <w:r w:rsidRPr="00943DB4">
        <w:t>Брокер,</w:t>
      </w:r>
      <w:r w:rsidR="00943DB4">
        <w:t xml:space="preserve"> </w:t>
      </w:r>
      <w:r w:rsidRPr="00943DB4">
        <w:t>30.10.2023,</w:t>
      </w:r>
      <w:r w:rsidR="00943DB4">
        <w:t xml:space="preserve"> </w:t>
      </w:r>
      <w:r w:rsidRPr="00943DB4">
        <w:t>СберНПФ</w:t>
      </w:r>
      <w:r w:rsidR="00943DB4">
        <w:t xml:space="preserve"> </w:t>
      </w:r>
      <w:r w:rsidRPr="00943DB4">
        <w:t>выяснил,</w:t>
      </w:r>
      <w:r w:rsidR="00943DB4">
        <w:t xml:space="preserve"> </w:t>
      </w:r>
      <w:r w:rsidRPr="00943DB4">
        <w:t>как</w:t>
      </w:r>
      <w:r w:rsidR="00943DB4">
        <w:t xml:space="preserve"> </w:t>
      </w:r>
      <w:r w:rsidRPr="00943DB4">
        <w:t>работники</w:t>
      </w:r>
      <w:r w:rsidR="00943DB4">
        <w:t xml:space="preserve"> </w:t>
      </w:r>
      <w:r w:rsidRPr="00943DB4">
        <w:t>разных</w:t>
      </w:r>
      <w:r w:rsidR="00943DB4">
        <w:t xml:space="preserve"> </w:t>
      </w:r>
      <w:r w:rsidRPr="00943DB4">
        <w:t>поколений</w:t>
      </w:r>
      <w:r w:rsidR="00943DB4">
        <w:t xml:space="preserve"> </w:t>
      </w:r>
      <w:r w:rsidRPr="00943DB4">
        <w:t>откладывают</w:t>
      </w:r>
      <w:r w:rsidR="00943DB4">
        <w:t xml:space="preserve"> </w:t>
      </w:r>
      <w:r w:rsidRPr="00943DB4">
        <w:t>на</w:t>
      </w:r>
      <w:r w:rsidR="00943DB4">
        <w:t xml:space="preserve"> </w:t>
      </w:r>
      <w:r w:rsidRPr="00943DB4">
        <w:t>корпоративную</w:t>
      </w:r>
      <w:r w:rsidR="00943DB4">
        <w:t xml:space="preserve"> </w:t>
      </w:r>
      <w:r w:rsidRPr="00943DB4">
        <w:t>пенсию</w:t>
      </w:r>
      <w:bookmarkEnd w:id="51"/>
      <w:bookmarkEnd w:id="52"/>
    </w:p>
    <w:p w:rsidR="00253587" w:rsidRPr="00943DB4" w:rsidRDefault="00253587" w:rsidP="00780B54">
      <w:pPr>
        <w:pStyle w:val="3"/>
      </w:pPr>
      <w:bookmarkStart w:id="53" w:name="_Toc149545761"/>
      <w:r w:rsidRPr="00943DB4">
        <w:t>Миллениалы</w:t>
      </w:r>
      <w:r w:rsidR="00943DB4">
        <w:t xml:space="preserve"> </w:t>
      </w:r>
      <w:r w:rsidRPr="00943DB4">
        <w:t>(1)</w:t>
      </w:r>
      <w:r w:rsidR="00943DB4">
        <w:t xml:space="preserve"> </w:t>
      </w:r>
      <w:r w:rsidRPr="00943DB4">
        <w:t>чаще</w:t>
      </w:r>
      <w:r w:rsidR="00943DB4">
        <w:t xml:space="preserve"> </w:t>
      </w:r>
      <w:r w:rsidRPr="00943DB4">
        <w:t>других</w:t>
      </w:r>
      <w:r w:rsidR="00943DB4">
        <w:t xml:space="preserve"> </w:t>
      </w:r>
      <w:r w:rsidRPr="00943DB4">
        <w:t>копят</w:t>
      </w:r>
      <w:r w:rsidR="00943DB4">
        <w:t xml:space="preserve"> </w:t>
      </w:r>
      <w:r w:rsidRPr="00943DB4">
        <w:t>на</w:t>
      </w:r>
      <w:r w:rsidR="00943DB4">
        <w:t xml:space="preserve"> </w:t>
      </w:r>
      <w:r w:rsidRPr="00943DB4">
        <w:t>пенсию</w:t>
      </w:r>
      <w:r w:rsidR="00943DB4">
        <w:t xml:space="preserve"> </w:t>
      </w:r>
      <w:r w:rsidRPr="00943DB4">
        <w:t>вместе</w:t>
      </w:r>
      <w:r w:rsidR="00943DB4">
        <w:t xml:space="preserve"> </w:t>
      </w:r>
      <w:r w:rsidRPr="00943DB4">
        <w:t>с</w:t>
      </w:r>
      <w:r w:rsidR="00943DB4">
        <w:t xml:space="preserve"> </w:t>
      </w:r>
      <w:r w:rsidRPr="00943DB4">
        <w:t>работодателем,</w:t>
      </w:r>
      <w:r w:rsidR="00943DB4">
        <w:t xml:space="preserve"> </w:t>
      </w:r>
      <w:r w:rsidRPr="00943DB4">
        <w:t>показывают</w:t>
      </w:r>
      <w:r w:rsidR="00943DB4">
        <w:t xml:space="preserve"> </w:t>
      </w:r>
      <w:r w:rsidRPr="00943DB4">
        <w:t>данные</w:t>
      </w:r>
      <w:r w:rsidR="00943DB4">
        <w:t xml:space="preserve"> </w:t>
      </w:r>
      <w:r w:rsidRPr="00943DB4">
        <w:t>клиентского</w:t>
      </w:r>
      <w:r w:rsidR="00943DB4">
        <w:t xml:space="preserve"> </w:t>
      </w:r>
      <w:r w:rsidRPr="00943DB4">
        <w:t>портфеля</w:t>
      </w:r>
      <w:r w:rsidR="00943DB4">
        <w:t xml:space="preserve"> </w:t>
      </w:r>
      <w:r w:rsidRPr="00943DB4">
        <w:t>СберНПФ</w:t>
      </w:r>
      <w:r w:rsidR="00943DB4">
        <w:t xml:space="preserve"> </w:t>
      </w:r>
      <w:r w:rsidRPr="00943DB4">
        <w:t>за</w:t>
      </w:r>
      <w:r w:rsidR="00943DB4">
        <w:t xml:space="preserve"> </w:t>
      </w:r>
      <w:r w:rsidRPr="00943DB4">
        <w:t>9</w:t>
      </w:r>
      <w:r w:rsidR="00943DB4">
        <w:t xml:space="preserve"> </w:t>
      </w:r>
      <w:r w:rsidRPr="00943DB4">
        <w:t>месяцев</w:t>
      </w:r>
      <w:r w:rsidR="00943DB4">
        <w:t xml:space="preserve"> </w:t>
      </w:r>
      <w:r w:rsidRPr="00943DB4">
        <w:t>2023</w:t>
      </w:r>
      <w:r w:rsidR="00943DB4">
        <w:t xml:space="preserve"> </w:t>
      </w:r>
      <w:r w:rsidRPr="00943DB4">
        <w:t>года.</w:t>
      </w:r>
      <w:r w:rsidR="00943DB4">
        <w:t xml:space="preserve"> </w:t>
      </w:r>
      <w:r w:rsidRPr="00943DB4">
        <w:t>Зумеры</w:t>
      </w:r>
      <w:r w:rsidR="00943DB4">
        <w:t xml:space="preserve"> </w:t>
      </w:r>
      <w:r w:rsidRPr="00943DB4">
        <w:t>стали</w:t>
      </w:r>
      <w:r w:rsidR="00943DB4">
        <w:t xml:space="preserve"> </w:t>
      </w:r>
      <w:r w:rsidRPr="00943DB4">
        <w:t>открывать</w:t>
      </w:r>
      <w:r w:rsidR="00943DB4">
        <w:t xml:space="preserve"> </w:t>
      </w:r>
      <w:r w:rsidRPr="00943DB4">
        <w:t>корпоративные</w:t>
      </w:r>
      <w:r w:rsidR="00943DB4">
        <w:t xml:space="preserve"> </w:t>
      </w:r>
      <w:r w:rsidRPr="00943DB4">
        <w:t>пенсионные</w:t>
      </w:r>
      <w:r w:rsidR="00943DB4">
        <w:t xml:space="preserve"> </w:t>
      </w:r>
      <w:r w:rsidRPr="00943DB4">
        <w:t>копилки</w:t>
      </w:r>
      <w:r w:rsidR="00943DB4">
        <w:t xml:space="preserve"> </w:t>
      </w:r>
      <w:r w:rsidRPr="00943DB4">
        <w:t>в</w:t>
      </w:r>
      <w:r w:rsidR="00943DB4">
        <w:t xml:space="preserve"> </w:t>
      </w:r>
      <w:r w:rsidRPr="00943DB4">
        <w:t>полтора</w:t>
      </w:r>
      <w:r w:rsidR="00943DB4">
        <w:t xml:space="preserve"> </w:t>
      </w:r>
      <w:r w:rsidRPr="00943DB4">
        <w:t>раза</w:t>
      </w:r>
      <w:r w:rsidR="00943DB4">
        <w:t xml:space="preserve"> </w:t>
      </w:r>
      <w:r w:rsidRPr="00943DB4">
        <w:t>чаще</w:t>
      </w:r>
      <w:r w:rsidR="00943DB4">
        <w:t xml:space="preserve"> </w:t>
      </w:r>
      <w:r w:rsidRPr="00943DB4">
        <w:t>и</w:t>
      </w:r>
      <w:r w:rsidR="00943DB4">
        <w:t xml:space="preserve"> </w:t>
      </w:r>
      <w:r w:rsidRPr="00943DB4">
        <w:t>на</w:t>
      </w:r>
      <w:r w:rsidR="00943DB4">
        <w:t xml:space="preserve"> </w:t>
      </w:r>
      <w:r w:rsidRPr="00943DB4">
        <w:t>год</w:t>
      </w:r>
      <w:r w:rsidR="00943DB4">
        <w:t xml:space="preserve"> </w:t>
      </w:r>
      <w:r w:rsidRPr="00943DB4">
        <w:t>раньше.</w:t>
      </w:r>
      <w:r w:rsidR="00943DB4">
        <w:t xml:space="preserve"> </w:t>
      </w:r>
      <w:r w:rsidRPr="00943DB4">
        <w:t>При</w:t>
      </w:r>
      <w:r w:rsidR="00943DB4">
        <w:t xml:space="preserve"> </w:t>
      </w:r>
      <w:r w:rsidRPr="00943DB4">
        <w:t>этом</w:t>
      </w:r>
      <w:r w:rsidR="00943DB4">
        <w:t xml:space="preserve"> </w:t>
      </w:r>
      <w:r w:rsidRPr="00943DB4">
        <w:t>самые</w:t>
      </w:r>
      <w:r w:rsidR="00943DB4">
        <w:t xml:space="preserve"> </w:t>
      </w:r>
      <w:r w:rsidRPr="00943DB4">
        <w:t>большие</w:t>
      </w:r>
      <w:r w:rsidR="00943DB4">
        <w:t xml:space="preserve"> </w:t>
      </w:r>
      <w:r w:rsidRPr="00943DB4">
        <w:t>суммы</w:t>
      </w:r>
      <w:r w:rsidR="00943DB4">
        <w:t xml:space="preserve"> </w:t>
      </w:r>
      <w:r w:rsidRPr="00943DB4">
        <w:t>на</w:t>
      </w:r>
      <w:r w:rsidR="00943DB4">
        <w:t xml:space="preserve"> </w:t>
      </w:r>
      <w:r w:rsidRPr="00943DB4">
        <w:t>корпоративную</w:t>
      </w:r>
      <w:r w:rsidR="00943DB4">
        <w:t xml:space="preserve"> </w:t>
      </w:r>
      <w:r w:rsidRPr="00943DB4">
        <w:t>пенсию</w:t>
      </w:r>
      <w:r w:rsidR="00943DB4">
        <w:t xml:space="preserve"> </w:t>
      </w:r>
      <w:r w:rsidRPr="00943DB4">
        <w:t>откладывают</w:t>
      </w:r>
      <w:r w:rsidR="00943DB4">
        <w:t xml:space="preserve"> </w:t>
      </w:r>
      <w:r w:rsidRPr="00943DB4">
        <w:t>IT-специалисты.</w:t>
      </w:r>
      <w:bookmarkEnd w:id="53"/>
    </w:p>
    <w:p w:rsidR="00253587" w:rsidRPr="00943DB4" w:rsidRDefault="00253587" w:rsidP="00253587">
      <w:r w:rsidRPr="00943DB4">
        <w:t>За</w:t>
      </w:r>
      <w:r w:rsidR="00943DB4">
        <w:t xml:space="preserve"> </w:t>
      </w:r>
      <w:r w:rsidRPr="00943DB4">
        <w:t>9</w:t>
      </w:r>
      <w:r w:rsidR="00943DB4">
        <w:t xml:space="preserve"> </w:t>
      </w:r>
      <w:r w:rsidRPr="00943DB4">
        <w:t>месяцев</w:t>
      </w:r>
      <w:r w:rsidR="00943DB4">
        <w:t xml:space="preserve"> </w:t>
      </w:r>
      <w:r w:rsidRPr="00943DB4">
        <w:t>года</w:t>
      </w:r>
      <w:r w:rsidR="00943DB4">
        <w:t xml:space="preserve"> </w:t>
      </w:r>
      <w:r w:rsidRPr="00943DB4">
        <w:t>сотрудники</w:t>
      </w:r>
      <w:r w:rsidR="00943DB4">
        <w:t xml:space="preserve"> </w:t>
      </w:r>
      <w:r w:rsidRPr="00943DB4">
        <w:t>российских</w:t>
      </w:r>
      <w:r w:rsidR="00943DB4">
        <w:t xml:space="preserve"> </w:t>
      </w:r>
      <w:r w:rsidRPr="00943DB4">
        <w:t>компаний</w:t>
      </w:r>
      <w:r w:rsidR="00943DB4">
        <w:t xml:space="preserve"> </w:t>
      </w:r>
      <w:r w:rsidRPr="00943DB4">
        <w:t>заключили</w:t>
      </w:r>
      <w:r w:rsidR="00943DB4">
        <w:t xml:space="preserve"> </w:t>
      </w:r>
      <w:r w:rsidRPr="00943DB4">
        <w:t>5</w:t>
      </w:r>
      <w:r w:rsidR="00943DB4">
        <w:t xml:space="preserve"> </w:t>
      </w:r>
      <w:r w:rsidRPr="00943DB4">
        <w:t>тыс.</w:t>
      </w:r>
      <w:r w:rsidR="00943DB4">
        <w:t xml:space="preserve"> </w:t>
      </w:r>
      <w:r w:rsidRPr="00943DB4">
        <w:t>договоров</w:t>
      </w:r>
      <w:r w:rsidR="00943DB4">
        <w:t xml:space="preserve"> </w:t>
      </w:r>
      <w:r w:rsidRPr="00943DB4">
        <w:t>по</w:t>
      </w:r>
      <w:r w:rsidR="00943DB4">
        <w:t xml:space="preserve"> </w:t>
      </w:r>
      <w:r w:rsidRPr="00943DB4">
        <w:t>корпоративной</w:t>
      </w:r>
      <w:r w:rsidR="00943DB4">
        <w:t xml:space="preserve"> </w:t>
      </w:r>
      <w:r w:rsidRPr="00943DB4">
        <w:t>пенсионной</w:t>
      </w:r>
      <w:r w:rsidR="00943DB4">
        <w:t xml:space="preserve"> </w:t>
      </w:r>
      <w:r w:rsidRPr="00943DB4">
        <w:t>программе</w:t>
      </w:r>
      <w:r w:rsidR="00943DB4">
        <w:t xml:space="preserve"> </w:t>
      </w:r>
      <w:r w:rsidRPr="00943DB4">
        <w:t>(КПП)</w:t>
      </w:r>
      <w:r w:rsidR="00943DB4">
        <w:t xml:space="preserve"> «</w:t>
      </w:r>
      <w:r w:rsidRPr="00943DB4">
        <w:t>Паритетная</w:t>
      </w:r>
      <w:r w:rsidR="00943DB4">
        <w:t xml:space="preserve">» </w:t>
      </w:r>
      <w:r w:rsidRPr="00943DB4">
        <w:t>от</w:t>
      </w:r>
      <w:r w:rsidR="00943DB4">
        <w:t xml:space="preserve"> </w:t>
      </w:r>
      <w:r w:rsidRPr="00943DB4">
        <w:t>СберНПФ.</w:t>
      </w:r>
      <w:r w:rsidR="00943DB4">
        <w:t xml:space="preserve"> </w:t>
      </w:r>
      <w:r w:rsidRPr="00943DB4">
        <w:t>Из</w:t>
      </w:r>
      <w:r w:rsidR="00943DB4">
        <w:t xml:space="preserve"> </w:t>
      </w:r>
      <w:r w:rsidRPr="00943DB4">
        <w:t>них</w:t>
      </w:r>
      <w:r w:rsidR="00943DB4">
        <w:t xml:space="preserve"> </w:t>
      </w:r>
      <w:r w:rsidRPr="00943DB4">
        <w:t>62%</w:t>
      </w:r>
      <w:r w:rsidR="00943DB4">
        <w:t xml:space="preserve"> </w:t>
      </w:r>
      <w:r w:rsidRPr="00943DB4">
        <w:t>пришлось</w:t>
      </w:r>
      <w:r w:rsidR="00943DB4">
        <w:t xml:space="preserve"> </w:t>
      </w:r>
      <w:r w:rsidRPr="00943DB4">
        <w:t>на</w:t>
      </w:r>
      <w:r w:rsidR="00943DB4">
        <w:t xml:space="preserve"> </w:t>
      </w:r>
      <w:r w:rsidRPr="00943DB4">
        <w:t>миллениалов.</w:t>
      </w:r>
      <w:r w:rsidR="00943DB4">
        <w:t xml:space="preserve"> </w:t>
      </w:r>
      <w:r w:rsidRPr="00943DB4">
        <w:t>Каждый</w:t>
      </w:r>
      <w:r w:rsidR="00943DB4">
        <w:t xml:space="preserve"> </w:t>
      </w:r>
      <w:r w:rsidRPr="00943DB4">
        <w:t>четв</w:t>
      </w:r>
      <w:r w:rsidR="00943DB4">
        <w:t>е</w:t>
      </w:r>
      <w:r w:rsidRPr="00943DB4">
        <w:t>ртый</w:t>
      </w:r>
      <w:r w:rsidR="00943DB4">
        <w:t xml:space="preserve"> </w:t>
      </w:r>
      <w:r w:rsidRPr="00943DB4">
        <w:t>(27%)</w:t>
      </w:r>
      <w:r w:rsidR="00943DB4">
        <w:t xml:space="preserve"> </w:t>
      </w:r>
      <w:r w:rsidRPr="00943DB4">
        <w:t>договор</w:t>
      </w:r>
      <w:r w:rsidR="00943DB4">
        <w:t xml:space="preserve"> </w:t>
      </w:r>
      <w:r w:rsidRPr="00943DB4">
        <w:t>КПП</w:t>
      </w:r>
      <w:r w:rsidR="00943DB4">
        <w:t xml:space="preserve"> </w:t>
      </w:r>
      <w:r w:rsidRPr="00943DB4">
        <w:t>подключил</w:t>
      </w:r>
      <w:r w:rsidR="00943DB4">
        <w:t xml:space="preserve"> </w:t>
      </w:r>
      <w:r w:rsidRPr="00943DB4">
        <w:t>представитель</w:t>
      </w:r>
      <w:r w:rsidR="00943DB4">
        <w:t xml:space="preserve"> </w:t>
      </w:r>
      <w:r w:rsidRPr="00943DB4">
        <w:t>поколения</w:t>
      </w:r>
      <w:r w:rsidR="00943DB4">
        <w:t xml:space="preserve"> </w:t>
      </w:r>
      <w:r w:rsidRPr="00943DB4">
        <w:t>X,</w:t>
      </w:r>
      <w:r w:rsidR="00943DB4">
        <w:t xml:space="preserve"> </w:t>
      </w:r>
      <w:r w:rsidRPr="00943DB4">
        <w:t>а</w:t>
      </w:r>
      <w:r w:rsidR="00943DB4">
        <w:t xml:space="preserve"> </w:t>
      </w:r>
      <w:r w:rsidRPr="00943DB4">
        <w:t>каждый</w:t>
      </w:r>
      <w:r w:rsidR="00943DB4">
        <w:t xml:space="preserve"> </w:t>
      </w:r>
      <w:r w:rsidRPr="00943DB4">
        <w:t>десятый</w:t>
      </w:r>
      <w:r w:rsidR="00943DB4">
        <w:t xml:space="preserve"> - </w:t>
      </w:r>
      <w:r w:rsidRPr="00943DB4">
        <w:t>зумер.</w:t>
      </w:r>
      <w:r w:rsidR="00943DB4">
        <w:t xml:space="preserve"> </w:t>
      </w:r>
      <w:r w:rsidRPr="00943DB4">
        <w:t>При</w:t>
      </w:r>
      <w:r w:rsidR="00943DB4">
        <w:t xml:space="preserve"> </w:t>
      </w:r>
      <w:r w:rsidRPr="00943DB4">
        <w:t>этом</w:t>
      </w:r>
      <w:r w:rsidR="00943DB4">
        <w:t xml:space="preserve"> </w:t>
      </w:r>
      <w:r w:rsidRPr="00943DB4">
        <w:t>число</w:t>
      </w:r>
      <w:r w:rsidR="00943DB4">
        <w:t xml:space="preserve"> </w:t>
      </w:r>
      <w:r w:rsidRPr="00943DB4">
        <w:t>корпоративных</w:t>
      </w:r>
      <w:r w:rsidR="00943DB4">
        <w:t xml:space="preserve"> </w:t>
      </w:r>
      <w:r w:rsidRPr="00943DB4">
        <w:t>пенсионных</w:t>
      </w:r>
      <w:r w:rsidR="00943DB4">
        <w:t xml:space="preserve"> </w:t>
      </w:r>
      <w:r w:rsidRPr="00943DB4">
        <w:t>копилок,</w:t>
      </w:r>
      <w:r w:rsidR="00943DB4">
        <w:t xml:space="preserve"> </w:t>
      </w:r>
      <w:r w:rsidRPr="00943DB4">
        <w:t>открытых</w:t>
      </w:r>
      <w:r w:rsidR="00943DB4">
        <w:t xml:space="preserve"> </w:t>
      </w:r>
      <w:r w:rsidRPr="00943DB4">
        <w:t>зумерами,</w:t>
      </w:r>
      <w:r w:rsidR="00943DB4">
        <w:t xml:space="preserve"> </w:t>
      </w:r>
      <w:r w:rsidRPr="00943DB4">
        <w:t>выросло</w:t>
      </w:r>
      <w:r w:rsidR="00943DB4">
        <w:t xml:space="preserve"> </w:t>
      </w:r>
      <w:r w:rsidRPr="00943DB4">
        <w:t>на</w:t>
      </w:r>
      <w:r w:rsidR="00943DB4">
        <w:t xml:space="preserve"> </w:t>
      </w:r>
      <w:r w:rsidRPr="00943DB4">
        <w:t>45%</w:t>
      </w:r>
      <w:r w:rsidR="00943DB4">
        <w:t xml:space="preserve"> </w:t>
      </w:r>
      <w:r w:rsidRPr="00943DB4">
        <w:t>год</w:t>
      </w:r>
      <w:r w:rsidR="00943DB4">
        <w:t xml:space="preserve"> </w:t>
      </w:r>
      <w:r w:rsidRPr="00943DB4">
        <w:t>к</w:t>
      </w:r>
      <w:r w:rsidR="00943DB4">
        <w:t xml:space="preserve"> </w:t>
      </w:r>
      <w:r w:rsidRPr="00943DB4">
        <w:t>году.</w:t>
      </w:r>
    </w:p>
    <w:p w:rsidR="00253587" w:rsidRPr="00943DB4" w:rsidRDefault="00253587" w:rsidP="00253587">
      <w:r w:rsidRPr="00943DB4">
        <w:t>Откладывать</w:t>
      </w:r>
      <w:r w:rsidR="00943DB4">
        <w:t xml:space="preserve"> </w:t>
      </w:r>
      <w:r w:rsidRPr="00943DB4">
        <w:t>на</w:t>
      </w:r>
      <w:r w:rsidR="00943DB4">
        <w:t xml:space="preserve"> </w:t>
      </w:r>
      <w:r w:rsidRPr="00943DB4">
        <w:t>пенсию</w:t>
      </w:r>
      <w:r w:rsidR="00943DB4">
        <w:t xml:space="preserve"> </w:t>
      </w:r>
      <w:r w:rsidRPr="00943DB4">
        <w:t>вместе</w:t>
      </w:r>
      <w:r w:rsidR="00943DB4">
        <w:t xml:space="preserve"> </w:t>
      </w:r>
      <w:r w:rsidRPr="00943DB4">
        <w:t>с</w:t>
      </w:r>
      <w:r w:rsidR="00943DB4">
        <w:t xml:space="preserve"> </w:t>
      </w:r>
      <w:r w:rsidRPr="00943DB4">
        <w:t>работодателем</w:t>
      </w:r>
      <w:r w:rsidR="00943DB4">
        <w:t xml:space="preserve"> </w:t>
      </w:r>
      <w:r w:rsidRPr="00943DB4">
        <w:t>россияне</w:t>
      </w:r>
      <w:r w:rsidR="00943DB4">
        <w:t xml:space="preserve"> </w:t>
      </w:r>
      <w:r w:rsidRPr="00943DB4">
        <w:t>всех</w:t>
      </w:r>
      <w:r w:rsidR="00943DB4">
        <w:t xml:space="preserve"> </w:t>
      </w:r>
      <w:r w:rsidRPr="00943DB4">
        <w:t>поколений</w:t>
      </w:r>
      <w:r w:rsidR="00943DB4">
        <w:t xml:space="preserve"> </w:t>
      </w:r>
      <w:r w:rsidRPr="00943DB4">
        <w:t>начинают</w:t>
      </w:r>
      <w:r w:rsidR="00943DB4">
        <w:t xml:space="preserve"> </w:t>
      </w:r>
      <w:r w:rsidRPr="00943DB4">
        <w:t>в</w:t>
      </w:r>
      <w:r w:rsidR="00943DB4">
        <w:t xml:space="preserve"> </w:t>
      </w:r>
      <w:r w:rsidRPr="00943DB4">
        <w:t>среднем</w:t>
      </w:r>
      <w:r w:rsidR="00943DB4">
        <w:t xml:space="preserve"> </w:t>
      </w:r>
      <w:r w:rsidRPr="00943DB4">
        <w:t>за</w:t>
      </w:r>
      <w:r w:rsidR="00943DB4">
        <w:t xml:space="preserve"> </w:t>
      </w:r>
      <w:r w:rsidRPr="00943DB4">
        <w:t>23</w:t>
      </w:r>
      <w:r w:rsidR="00943DB4">
        <w:t xml:space="preserve"> </w:t>
      </w:r>
      <w:r w:rsidRPr="00943DB4">
        <w:t>года</w:t>
      </w:r>
      <w:r w:rsidR="00943DB4">
        <w:t xml:space="preserve"> </w:t>
      </w:r>
      <w:r w:rsidRPr="00943DB4">
        <w:t>до</w:t>
      </w:r>
      <w:r w:rsidR="00943DB4">
        <w:t xml:space="preserve"> </w:t>
      </w:r>
      <w:r w:rsidRPr="00943DB4">
        <w:t>наступления</w:t>
      </w:r>
      <w:r w:rsidR="00943DB4">
        <w:t xml:space="preserve"> </w:t>
      </w:r>
      <w:r w:rsidRPr="00943DB4">
        <w:t>пенсионных</w:t>
      </w:r>
      <w:r w:rsidR="00943DB4">
        <w:t xml:space="preserve"> </w:t>
      </w:r>
      <w:r w:rsidRPr="00943DB4">
        <w:t>оснований.</w:t>
      </w:r>
      <w:r w:rsidR="00943DB4">
        <w:t xml:space="preserve"> </w:t>
      </w:r>
      <w:r w:rsidRPr="00943DB4">
        <w:t>Зумеры</w:t>
      </w:r>
      <w:r w:rsidR="00943DB4">
        <w:t xml:space="preserve"> </w:t>
      </w:r>
      <w:r w:rsidRPr="00943DB4">
        <w:t>делают</w:t>
      </w:r>
      <w:r w:rsidR="00943DB4">
        <w:t xml:space="preserve"> </w:t>
      </w:r>
      <w:r w:rsidRPr="00943DB4">
        <w:t>это</w:t>
      </w:r>
      <w:r w:rsidR="00943DB4">
        <w:t xml:space="preserve"> </w:t>
      </w:r>
      <w:r w:rsidRPr="00943DB4">
        <w:t>за</w:t>
      </w:r>
      <w:r w:rsidR="00943DB4">
        <w:t xml:space="preserve"> </w:t>
      </w:r>
      <w:r w:rsidRPr="00943DB4">
        <w:t>37</w:t>
      </w:r>
      <w:r w:rsidR="00943DB4">
        <w:t xml:space="preserve"> </w:t>
      </w:r>
      <w:r w:rsidRPr="00943DB4">
        <w:t>лет</w:t>
      </w:r>
      <w:r w:rsidR="00943DB4">
        <w:t xml:space="preserve"> </w:t>
      </w:r>
      <w:r w:rsidRPr="00943DB4">
        <w:t>до</w:t>
      </w:r>
      <w:r w:rsidR="00943DB4">
        <w:t xml:space="preserve"> </w:t>
      </w:r>
      <w:r w:rsidRPr="00943DB4">
        <w:t>пенсии,</w:t>
      </w:r>
      <w:r w:rsidR="00943DB4">
        <w:t xml:space="preserve"> </w:t>
      </w:r>
      <w:r w:rsidRPr="00943DB4">
        <w:t>миллениалы</w:t>
      </w:r>
      <w:r w:rsidR="00943DB4">
        <w:t xml:space="preserve"> - </w:t>
      </w:r>
      <w:r w:rsidRPr="00943DB4">
        <w:t>за</w:t>
      </w:r>
      <w:r w:rsidR="00943DB4">
        <w:t xml:space="preserve"> </w:t>
      </w:r>
      <w:r w:rsidRPr="00943DB4">
        <w:t>26,</w:t>
      </w:r>
      <w:r w:rsidR="00943DB4">
        <w:t xml:space="preserve"> </w:t>
      </w:r>
      <w:r w:rsidRPr="00943DB4">
        <w:t>иксы</w:t>
      </w:r>
      <w:r w:rsidR="00943DB4">
        <w:t xml:space="preserve"> - </w:t>
      </w:r>
      <w:r w:rsidRPr="00943DB4">
        <w:t>за</w:t>
      </w:r>
      <w:r w:rsidR="00943DB4">
        <w:t xml:space="preserve"> </w:t>
      </w:r>
      <w:r w:rsidRPr="00943DB4">
        <w:t>12.</w:t>
      </w:r>
      <w:r w:rsidR="00943DB4">
        <w:t xml:space="preserve"> </w:t>
      </w:r>
      <w:r w:rsidRPr="00943DB4">
        <w:t>Год</w:t>
      </w:r>
      <w:r w:rsidR="00943DB4">
        <w:t xml:space="preserve"> </w:t>
      </w:r>
      <w:r w:rsidRPr="00943DB4">
        <w:t>назад</w:t>
      </w:r>
      <w:r w:rsidR="00943DB4">
        <w:t xml:space="preserve"> </w:t>
      </w:r>
      <w:r w:rsidRPr="00943DB4">
        <w:t>эти</w:t>
      </w:r>
      <w:r w:rsidR="00943DB4">
        <w:t xml:space="preserve"> </w:t>
      </w:r>
      <w:r w:rsidRPr="00943DB4">
        <w:t>показатели</w:t>
      </w:r>
      <w:r w:rsidR="00943DB4">
        <w:t xml:space="preserve"> </w:t>
      </w:r>
      <w:r w:rsidRPr="00943DB4">
        <w:t>составляли</w:t>
      </w:r>
      <w:r w:rsidR="00943DB4">
        <w:t xml:space="preserve"> </w:t>
      </w:r>
      <w:r w:rsidRPr="00943DB4">
        <w:t>36,</w:t>
      </w:r>
      <w:r w:rsidR="00943DB4">
        <w:t xml:space="preserve"> </w:t>
      </w:r>
      <w:r w:rsidRPr="00943DB4">
        <w:t>25</w:t>
      </w:r>
      <w:r w:rsidR="00943DB4">
        <w:t xml:space="preserve"> </w:t>
      </w:r>
      <w:r w:rsidRPr="00943DB4">
        <w:t>и</w:t>
      </w:r>
      <w:r w:rsidR="00943DB4">
        <w:t xml:space="preserve"> </w:t>
      </w:r>
      <w:r w:rsidRPr="00943DB4">
        <w:t>12</w:t>
      </w:r>
      <w:r w:rsidR="00943DB4">
        <w:t xml:space="preserve"> </w:t>
      </w:r>
      <w:r w:rsidRPr="00943DB4">
        <w:t>лет</w:t>
      </w:r>
      <w:r w:rsidR="00943DB4">
        <w:t xml:space="preserve"> </w:t>
      </w:r>
      <w:r w:rsidRPr="00943DB4">
        <w:t>соответственно.</w:t>
      </w:r>
    </w:p>
    <w:p w:rsidR="00253587" w:rsidRPr="00943DB4" w:rsidRDefault="00253587" w:rsidP="00253587">
      <w:r w:rsidRPr="00943DB4">
        <w:t>В</w:t>
      </w:r>
      <w:r w:rsidR="00943DB4">
        <w:t xml:space="preserve"> </w:t>
      </w:r>
      <w:r w:rsidRPr="00943DB4">
        <w:t>среднем</w:t>
      </w:r>
      <w:r w:rsidR="00943DB4">
        <w:t xml:space="preserve"> </w:t>
      </w:r>
      <w:r w:rsidRPr="00943DB4">
        <w:t>сотрудники</w:t>
      </w:r>
      <w:r w:rsidR="00943DB4">
        <w:t xml:space="preserve"> </w:t>
      </w:r>
      <w:r w:rsidRPr="00943DB4">
        <w:t>компаний</w:t>
      </w:r>
      <w:r w:rsidR="00943DB4">
        <w:t xml:space="preserve"> </w:t>
      </w:r>
      <w:r w:rsidRPr="00943DB4">
        <w:t>в</w:t>
      </w:r>
      <w:r w:rsidR="00943DB4">
        <w:t xml:space="preserve"> </w:t>
      </w:r>
      <w:r w:rsidRPr="00943DB4">
        <w:t>2023</w:t>
      </w:r>
      <w:r w:rsidR="00943DB4">
        <w:t xml:space="preserve"> </w:t>
      </w:r>
      <w:r w:rsidRPr="00943DB4">
        <w:t>году</w:t>
      </w:r>
      <w:r w:rsidR="00943DB4">
        <w:t xml:space="preserve"> </w:t>
      </w:r>
      <w:r w:rsidRPr="00943DB4">
        <w:t>ежемесячно</w:t>
      </w:r>
      <w:r w:rsidR="00943DB4">
        <w:t xml:space="preserve"> </w:t>
      </w:r>
      <w:r w:rsidRPr="00943DB4">
        <w:t>направляют</w:t>
      </w:r>
      <w:r w:rsidR="00943DB4">
        <w:t xml:space="preserve"> </w:t>
      </w:r>
      <w:r w:rsidRPr="00943DB4">
        <w:t>в</w:t>
      </w:r>
      <w:r w:rsidR="00943DB4">
        <w:t xml:space="preserve"> </w:t>
      </w:r>
      <w:r w:rsidRPr="00943DB4">
        <w:t>корпоративную</w:t>
      </w:r>
      <w:r w:rsidR="00943DB4">
        <w:t xml:space="preserve"> </w:t>
      </w:r>
      <w:r w:rsidRPr="00943DB4">
        <w:t>пенсионную</w:t>
      </w:r>
      <w:r w:rsidR="00943DB4">
        <w:t xml:space="preserve"> </w:t>
      </w:r>
      <w:r w:rsidRPr="00943DB4">
        <w:t>копилку</w:t>
      </w:r>
      <w:r w:rsidR="00943DB4">
        <w:t xml:space="preserve"> </w:t>
      </w:r>
      <w:r w:rsidRPr="00943DB4">
        <w:t>3,5</w:t>
      </w:r>
      <w:r w:rsidR="00943DB4">
        <w:t xml:space="preserve"> </w:t>
      </w:r>
      <w:r w:rsidRPr="00943DB4">
        <w:t>тыс.</w:t>
      </w:r>
      <w:r w:rsidR="00943DB4">
        <w:t xml:space="preserve"> </w:t>
      </w:r>
      <w:r w:rsidRPr="00943DB4">
        <w:t>рублей.</w:t>
      </w:r>
      <w:r w:rsidR="00943DB4">
        <w:t xml:space="preserve"> </w:t>
      </w:r>
      <w:r w:rsidRPr="00943DB4">
        <w:t>IT-специалисты</w:t>
      </w:r>
      <w:r w:rsidR="00943DB4">
        <w:t xml:space="preserve"> </w:t>
      </w:r>
      <w:r w:rsidRPr="00943DB4">
        <w:t>откладывают</w:t>
      </w:r>
      <w:r w:rsidR="00943DB4">
        <w:t xml:space="preserve"> </w:t>
      </w:r>
      <w:r w:rsidRPr="00943DB4">
        <w:t>7,2</w:t>
      </w:r>
      <w:r w:rsidR="00943DB4">
        <w:t xml:space="preserve"> </w:t>
      </w:r>
      <w:r w:rsidRPr="00943DB4">
        <w:t>тыс.,</w:t>
      </w:r>
      <w:r w:rsidR="00943DB4">
        <w:t xml:space="preserve"> </w:t>
      </w:r>
      <w:r w:rsidRPr="00943DB4">
        <w:t>работники</w:t>
      </w:r>
      <w:r w:rsidR="00943DB4">
        <w:t xml:space="preserve"> </w:t>
      </w:r>
      <w:r w:rsidRPr="00943DB4">
        <w:t>образования,</w:t>
      </w:r>
      <w:r w:rsidR="00943DB4">
        <w:t xml:space="preserve"> </w:t>
      </w:r>
      <w:r w:rsidRPr="00943DB4">
        <w:t>культуры</w:t>
      </w:r>
      <w:r w:rsidR="00943DB4">
        <w:t xml:space="preserve"> </w:t>
      </w:r>
      <w:r w:rsidRPr="00943DB4">
        <w:t>и</w:t>
      </w:r>
      <w:r w:rsidR="00943DB4">
        <w:t xml:space="preserve"> </w:t>
      </w:r>
      <w:r w:rsidRPr="00943DB4">
        <w:t>науки</w:t>
      </w:r>
      <w:r w:rsidR="00943DB4">
        <w:t xml:space="preserve"> - </w:t>
      </w:r>
      <w:r w:rsidRPr="00943DB4">
        <w:t>5,8</w:t>
      </w:r>
      <w:r w:rsidR="00943DB4">
        <w:t xml:space="preserve"> </w:t>
      </w:r>
      <w:r w:rsidRPr="00943DB4">
        <w:t>тыс.,</w:t>
      </w:r>
      <w:r w:rsidR="00943DB4">
        <w:t xml:space="preserve"> </w:t>
      </w:r>
      <w:r w:rsidRPr="00943DB4">
        <w:t>финансов</w:t>
      </w:r>
      <w:r w:rsidR="00943DB4">
        <w:t xml:space="preserve"> - </w:t>
      </w:r>
      <w:r w:rsidRPr="00943DB4">
        <w:t>3,7</w:t>
      </w:r>
      <w:r w:rsidR="00943DB4">
        <w:t xml:space="preserve"> </w:t>
      </w:r>
      <w:r w:rsidRPr="00943DB4">
        <w:t>тыс.,</w:t>
      </w:r>
      <w:r w:rsidR="00943DB4">
        <w:t xml:space="preserve"> </w:t>
      </w:r>
      <w:r w:rsidRPr="00943DB4">
        <w:t>индустрии</w:t>
      </w:r>
      <w:r w:rsidR="00943DB4">
        <w:t xml:space="preserve"> </w:t>
      </w:r>
      <w:r w:rsidRPr="00943DB4">
        <w:t>услуг</w:t>
      </w:r>
      <w:r w:rsidR="00943DB4">
        <w:t xml:space="preserve"> - </w:t>
      </w:r>
      <w:r w:rsidRPr="00943DB4">
        <w:t>3,2</w:t>
      </w:r>
      <w:r w:rsidR="00943DB4">
        <w:t xml:space="preserve"> </w:t>
      </w:r>
      <w:r w:rsidRPr="00943DB4">
        <w:t>тыс.,</w:t>
      </w:r>
      <w:r w:rsidR="00943DB4">
        <w:t xml:space="preserve"> </w:t>
      </w:r>
      <w:r w:rsidRPr="00943DB4">
        <w:t>промышленности</w:t>
      </w:r>
      <w:r w:rsidR="00943DB4">
        <w:t xml:space="preserve"> - </w:t>
      </w:r>
      <w:r w:rsidRPr="00943DB4">
        <w:t>3</w:t>
      </w:r>
      <w:r w:rsidR="00943DB4">
        <w:t xml:space="preserve"> </w:t>
      </w:r>
      <w:r w:rsidRPr="00943DB4">
        <w:t>тыс.</w:t>
      </w:r>
      <w:r w:rsidR="00943DB4">
        <w:t xml:space="preserve"> </w:t>
      </w:r>
      <w:r w:rsidRPr="00943DB4">
        <w:t>рублей.</w:t>
      </w:r>
    </w:p>
    <w:p w:rsidR="00253587" w:rsidRPr="00943DB4" w:rsidRDefault="00253587" w:rsidP="00253587">
      <w:r w:rsidRPr="00943DB4">
        <w:t>Тимур</w:t>
      </w:r>
      <w:r w:rsidR="00943DB4">
        <w:t xml:space="preserve"> </w:t>
      </w:r>
      <w:r w:rsidRPr="00943DB4">
        <w:t>Гилязов,</w:t>
      </w:r>
      <w:r w:rsidR="00943DB4">
        <w:t xml:space="preserve"> </w:t>
      </w:r>
      <w:r w:rsidRPr="00943DB4">
        <w:t>Руководитель</w:t>
      </w:r>
      <w:r w:rsidR="00943DB4">
        <w:t xml:space="preserve"> </w:t>
      </w:r>
      <w:r w:rsidRPr="00943DB4">
        <w:t>направления</w:t>
      </w:r>
      <w:r w:rsidR="00943DB4">
        <w:t xml:space="preserve"> </w:t>
      </w:r>
      <w:r w:rsidRPr="00943DB4">
        <w:t>СберНПФ:</w:t>
      </w:r>
    </w:p>
    <w:p w:rsidR="00253587" w:rsidRPr="00943DB4" w:rsidRDefault="00253587" w:rsidP="00253587">
      <w:r w:rsidRPr="00943DB4">
        <w:t>-</w:t>
      </w:r>
      <w:r w:rsidR="00943DB4">
        <w:t xml:space="preserve"> </w:t>
      </w:r>
      <w:r w:rsidRPr="00943DB4">
        <w:t>Корпоративные</w:t>
      </w:r>
      <w:r w:rsidR="00943DB4">
        <w:t xml:space="preserve"> </w:t>
      </w:r>
      <w:r w:rsidRPr="00943DB4">
        <w:t>пенсионные</w:t>
      </w:r>
      <w:r w:rsidR="00943DB4">
        <w:t xml:space="preserve"> </w:t>
      </w:r>
      <w:r w:rsidRPr="00943DB4">
        <w:t>программы</w:t>
      </w:r>
      <w:r w:rsidR="00943DB4">
        <w:t xml:space="preserve"> </w:t>
      </w:r>
      <w:r w:rsidRPr="00943DB4">
        <w:t>(КПП)</w:t>
      </w:r>
      <w:r w:rsidR="00943DB4">
        <w:t xml:space="preserve"> </w:t>
      </w:r>
      <w:r w:rsidRPr="00943DB4">
        <w:t>помогают</w:t>
      </w:r>
      <w:r w:rsidR="00943DB4">
        <w:t xml:space="preserve"> </w:t>
      </w:r>
      <w:r w:rsidRPr="00943DB4">
        <w:t>компаниям</w:t>
      </w:r>
      <w:r w:rsidR="00943DB4">
        <w:t xml:space="preserve"> </w:t>
      </w:r>
      <w:r w:rsidRPr="00943DB4">
        <w:t>мотивировать</w:t>
      </w:r>
      <w:r w:rsidR="00943DB4">
        <w:t xml:space="preserve"> </w:t>
      </w:r>
      <w:r w:rsidRPr="00943DB4">
        <w:t>и</w:t>
      </w:r>
      <w:r w:rsidR="00943DB4">
        <w:t xml:space="preserve"> </w:t>
      </w:r>
      <w:r w:rsidRPr="00943DB4">
        <w:t>удерживать</w:t>
      </w:r>
      <w:r w:rsidR="00943DB4">
        <w:t xml:space="preserve"> </w:t>
      </w:r>
      <w:r w:rsidRPr="00943DB4">
        <w:t>лучшие</w:t>
      </w:r>
      <w:r w:rsidR="00943DB4">
        <w:t xml:space="preserve"> </w:t>
      </w:r>
      <w:r w:rsidRPr="00943DB4">
        <w:t>кадры,</w:t>
      </w:r>
      <w:r w:rsidR="00943DB4">
        <w:t xml:space="preserve"> </w:t>
      </w:r>
      <w:r w:rsidRPr="00943DB4">
        <w:t>а</w:t>
      </w:r>
      <w:r w:rsidR="00943DB4">
        <w:t xml:space="preserve"> </w:t>
      </w:r>
      <w:r w:rsidRPr="00943DB4">
        <w:t>сотрудникам</w:t>
      </w:r>
      <w:r w:rsidR="00943DB4">
        <w:t xml:space="preserve"> - </w:t>
      </w:r>
      <w:r w:rsidRPr="00943DB4">
        <w:t>заботиться</w:t>
      </w:r>
      <w:r w:rsidR="00943DB4">
        <w:t xml:space="preserve"> </w:t>
      </w:r>
      <w:r w:rsidRPr="00943DB4">
        <w:t>о</w:t>
      </w:r>
      <w:r w:rsidR="00943DB4">
        <w:t xml:space="preserve"> </w:t>
      </w:r>
      <w:r w:rsidRPr="00943DB4">
        <w:t>собственном</w:t>
      </w:r>
      <w:r w:rsidR="00943DB4">
        <w:t xml:space="preserve"> </w:t>
      </w:r>
      <w:r w:rsidRPr="00943DB4">
        <w:t>будущем.</w:t>
      </w:r>
      <w:r w:rsidR="00943DB4">
        <w:t xml:space="preserve"> </w:t>
      </w:r>
      <w:r w:rsidRPr="00943DB4">
        <w:t>В</w:t>
      </w:r>
      <w:r w:rsidR="00943DB4">
        <w:t xml:space="preserve"> </w:t>
      </w:r>
      <w:r w:rsidRPr="00943DB4">
        <w:t>этом</w:t>
      </w:r>
      <w:r w:rsidR="00943DB4">
        <w:t xml:space="preserve"> </w:t>
      </w:r>
      <w:r w:rsidRPr="00943DB4">
        <w:t>году</w:t>
      </w:r>
      <w:r w:rsidR="00943DB4">
        <w:t xml:space="preserve"> </w:t>
      </w:r>
      <w:r w:rsidRPr="00943DB4">
        <w:t>молодые</w:t>
      </w:r>
      <w:r w:rsidR="00943DB4">
        <w:t xml:space="preserve"> </w:t>
      </w:r>
      <w:r w:rsidRPr="00943DB4">
        <w:t>специалисты</w:t>
      </w:r>
      <w:r w:rsidR="00943DB4">
        <w:t xml:space="preserve"> </w:t>
      </w:r>
      <w:r w:rsidRPr="00943DB4">
        <w:t>активнее</w:t>
      </w:r>
      <w:r w:rsidR="00943DB4">
        <w:t xml:space="preserve"> </w:t>
      </w:r>
      <w:r w:rsidRPr="00943DB4">
        <w:t>присоединяются</w:t>
      </w:r>
      <w:r w:rsidR="00943DB4">
        <w:t xml:space="preserve"> </w:t>
      </w:r>
      <w:r w:rsidRPr="00943DB4">
        <w:t>к</w:t>
      </w:r>
      <w:r w:rsidR="00943DB4">
        <w:t xml:space="preserve"> </w:t>
      </w:r>
      <w:r w:rsidRPr="00943DB4">
        <w:t>таким</w:t>
      </w:r>
      <w:r w:rsidR="00943DB4">
        <w:t xml:space="preserve"> </w:t>
      </w:r>
      <w:r w:rsidRPr="00943DB4">
        <w:t>инициативам:</w:t>
      </w:r>
      <w:r w:rsidR="00943DB4">
        <w:t xml:space="preserve"> </w:t>
      </w:r>
      <w:r w:rsidRPr="00943DB4">
        <w:t>зумеры</w:t>
      </w:r>
      <w:r w:rsidR="00943DB4">
        <w:t xml:space="preserve"> </w:t>
      </w:r>
      <w:r w:rsidRPr="00943DB4">
        <w:t>в</w:t>
      </w:r>
      <w:r w:rsidR="00943DB4">
        <w:t xml:space="preserve"> </w:t>
      </w:r>
      <w:r w:rsidRPr="00943DB4">
        <w:t>IT</w:t>
      </w:r>
      <w:r w:rsidR="00943DB4">
        <w:t xml:space="preserve"> </w:t>
      </w:r>
      <w:r w:rsidRPr="00943DB4">
        <w:t>подключаются</w:t>
      </w:r>
      <w:r w:rsidR="00943DB4">
        <w:t xml:space="preserve"> </w:t>
      </w:r>
      <w:r w:rsidRPr="00943DB4">
        <w:t>к</w:t>
      </w:r>
      <w:r w:rsidR="00943DB4">
        <w:t xml:space="preserve"> </w:t>
      </w:r>
      <w:r w:rsidRPr="00943DB4">
        <w:t>КПП</w:t>
      </w:r>
      <w:r w:rsidR="00943DB4">
        <w:t xml:space="preserve"> </w:t>
      </w:r>
      <w:r w:rsidRPr="00943DB4">
        <w:t>в</w:t>
      </w:r>
      <w:r w:rsidR="00943DB4">
        <w:t xml:space="preserve"> </w:t>
      </w:r>
      <w:r w:rsidRPr="00943DB4">
        <w:t>четыре</w:t>
      </w:r>
      <w:r w:rsidR="00943DB4">
        <w:t xml:space="preserve"> </w:t>
      </w:r>
      <w:r w:rsidRPr="00943DB4">
        <w:t>раза</w:t>
      </w:r>
      <w:r w:rsidR="00943DB4">
        <w:t xml:space="preserve"> </w:t>
      </w:r>
      <w:r w:rsidRPr="00943DB4">
        <w:t>чаще,</w:t>
      </w:r>
      <w:r w:rsidR="00943DB4">
        <w:t xml:space="preserve"> </w:t>
      </w:r>
      <w:r w:rsidRPr="00943DB4">
        <w:t>в</w:t>
      </w:r>
      <w:r w:rsidR="00943DB4">
        <w:t xml:space="preserve"> </w:t>
      </w:r>
      <w:r w:rsidRPr="00943DB4">
        <w:t>сфере</w:t>
      </w:r>
      <w:r w:rsidR="00943DB4">
        <w:t xml:space="preserve"> </w:t>
      </w:r>
      <w:r w:rsidRPr="00943DB4">
        <w:t>образования,</w:t>
      </w:r>
      <w:r w:rsidR="00943DB4">
        <w:t xml:space="preserve"> </w:t>
      </w:r>
      <w:r w:rsidRPr="00943DB4">
        <w:t>культуры</w:t>
      </w:r>
      <w:r w:rsidR="00943DB4">
        <w:t xml:space="preserve"> </w:t>
      </w:r>
      <w:r w:rsidRPr="00943DB4">
        <w:t>и</w:t>
      </w:r>
      <w:r w:rsidR="00943DB4">
        <w:t xml:space="preserve"> </w:t>
      </w:r>
      <w:r w:rsidRPr="00943DB4">
        <w:t>науки</w:t>
      </w:r>
      <w:r w:rsidR="00943DB4">
        <w:t xml:space="preserve"> - </w:t>
      </w:r>
      <w:r w:rsidRPr="00943DB4">
        <w:t>в</w:t>
      </w:r>
      <w:r w:rsidR="00943DB4">
        <w:t xml:space="preserve"> </w:t>
      </w:r>
      <w:r w:rsidRPr="00943DB4">
        <w:t>два</w:t>
      </w:r>
      <w:r w:rsidR="00943DB4">
        <w:t xml:space="preserve"> </w:t>
      </w:r>
      <w:r w:rsidRPr="00943DB4">
        <w:t>раза,</w:t>
      </w:r>
      <w:r w:rsidR="00943DB4">
        <w:t xml:space="preserve"> </w:t>
      </w:r>
      <w:r w:rsidRPr="00943DB4">
        <w:t>в</w:t>
      </w:r>
      <w:r w:rsidR="00943DB4">
        <w:t xml:space="preserve"> </w:t>
      </w:r>
      <w:r w:rsidRPr="00943DB4">
        <w:t>финансах</w:t>
      </w:r>
      <w:r w:rsidR="00943DB4">
        <w:t xml:space="preserve"> - </w:t>
      </w:r>
      <w:r w:rsidRPr="00943DB4">
        <w:t>в</w:t>
      </w:r>
      <w:r w:rsidR="00943DB4">
        <w:t xml:space="preserve"> </w:t>
      </w:r>
      <w:r w:rsidRPr="00943DB4">
        <w:t>полтора</w:t>
      </w:r>
      <w:r w:rsidR="00943DB4">
        <w:t xml:space="preserve"> </w:t>
      </w:r>
      <w:r w:rsidRPr="00943DB4">
        <w:t>раза.</w:t>
      </w:r>
      <w:r w:rsidR="00943DB4">
        <w:t xml:space="preserve"> </w:t>
      </w:r>
      <w:r w:rsidRPr="00943DB4">
        <w:t>Такой</w:t>
      </w:r>
      <w:r w:rsidR="00943DB4">
        <w:t xml:space="preserve"> </w:t>
      </w:r>
      <w:r w:rsidRPr="00943DB4">
        <w:t>высокий</w:t>
      </w:r>
      <w:r w:rsidR="00943DB4">
        <w:t xml:space="preserve"> </w:t>
      </w:r>
      <w:r w:rsidRPr="00943DB4">
        <w:t>старт</w:t>
      </w:r>
      <w:r w:rsidR="00943DB4">
        <w:t xml:space="preserve"> - </w:t>
      </w:r>
      <w:r w:rsidRPr="00943DB4">
        <w:t>залог</w:t>
      </w:r>
      <w:r w:rsidR="00943DB4">
        <w:t xml:space="preserve"> </w:t>
      </w:r>
      <w:r w:rsidRPr="00943DB4">
        <w:t>долгого</w:t>
      </w:r>
      <w:r w:rsidR="00943DB4">
        <w:t xml:space="preserve"> </w:t>
      </w:r>
      <w:r w:rsidRPr="00943DB4">
        <w:t>и</w:t>
      </w:r>
      <w:r w:rsidR="00943DB4">
        <w:t xml:space="preserve"> </w:t>
      </w:r>
      <w:r w:rsidRPr="00943DB4">
        <w:t>доверительного</w:t>
      </w:r>
      <w:r w:rsidR="00943DB4">
        <w:t xml:space="preserve"> </w:t>
      </w:r>
      <w:r w:rsidRPr="00943DB4">
        <w:t>партн</w:t>
      </w:r>
      <w:r w:rsidR="00943DB4">
        <w:t>е</w:t>
      </w:r>
      <w:r w:rsidRPr="00943DB4">
        <w:t>рства</w:t>
      </w:r>
      <w:r w:rsidR="00943DB4">
        <w:t xml:space="preserve"> </w:t>
      </w:r>
      <w:r w:rsidRPr="00943DB4">
        <w:t>с</w:t>
      </w:r>
      <w:r w:rsidR="00943DB4">
        <w:t xml:space="preserve"> </w:t>
      </w:r>
      <w:r w:rsidRPr="00943DB4">
        <w:t>работодателем.</w:t>
      </w:r>
    </w:p>
    <w:p w:rsidR="006A34C9" w:rsidRPr="00943DB4" w:rsidRDefault="00253587" w:rsidP="00253587">
      <w:r w:rsidRPr="00943DB4">
        <w:t>(1)</w:t>
      </w:r>
      <w:r w:rsidR="00943DB4">
        <w:t xml:space="preserve"> </w:t>
      </w:r>
      <w:r w:rsidRPr="00943DB4">
        <w:t>При</w:t>
      </w:r>
      <w:r w:rsidR="00943DB4">
        <w:t xml:space="preserve"> </w:t>
      </w:r>
      <w:r w:rsidRPr="00943DB4">
        <w:t>изучении</w:t>
      </w:r>
      <w:r w:rsidR="00943DB4">
        <w:t xml:space="preserve"> </w:t>
      </w:r>
      <w:r w:rsidRPr="00943DB4">
        <w:t>данных</w:t>
      </w:r>
      <w:r w:rsidR="00943DB4">
        <w:t xml:space="preserve"> </w:t>
      </w:r>
      <w:r w:rsidRPr="00943DB4">
        <w:t>аналитики</w:t>
      </w:r>
      <w:r w:rsidR="00943DB4">
        <w:t xml:space="preserve"> </w:t>
      </w:r>
      <w:r w:rsidRPr="00943DB4">
        <w:t>опирались</w:t>
      </w:r>
      <w:r w:rsidR="00943DB4">
        <w:t xml:space="preserve"> </w:t>
      </w:r>
      <w:r w:rsidRPr="00943DB4">
        <w:t>на</w:t>
      </w:r>
      <w:r w:rsidR="00943DB4">
        <w:t xml:space="preserve"> </w:t>
      </w:r>
      <w:r w:rsidRPr="00943DB4">
        <w:t>классификацию,</w:t>
      </w:r>
      <w:r w:rsidR="00943DB4">
        <w:t xml:space="preserve"> </w:t>
      </w:r>
      <w:r w:rsidRPr="00943DB4">
        <w:t>предложенную</w:t>
      </w:r>
      <w:r w:rsidR="00943DB4">
        <w:t xml:space="preserve"> </w:t>
      </w:r>
      <w:r w:rsidRPr="00943DB4">
        <w:t>Pew</w:t>
      </w:r>
      <w:r w:rsidR="00943DB4">
        <w:t xml:space="preserve"> </w:t>
      </w:r>
      <w:r w:rsidRPr="00943DB4">
        <w:t>Research</w:t>
      </w:r>
      <w:r w:rsidR="00943DB4">
        <w:t xml:space="preserve"> </w:t>
      </w:r>
      <w:r w:rsidRPr="00943DB4">
        <w:t>Center:</w:t>
      </w:r>
      <w:r w:rsidR="00943DB4">
        <w:t xml:space="preserve"> </w:t>
      </w:r>
      <w:r w:rsidRPr="00943DB4">
        <w:t>поколение</w:t>
      </w:r>
      <w:r w:rsidR="00943DB4">
        <w:t xml:space="preserve"> </w:t>
      </w:r>
      <w:r w:rsidRPr="00943DB4">
        <w:t>Х</w:t>
      </w:r>
      <w:r w:rsidR="00943DB4">
        <w:t xml:space="preserve"> </w:t>
      </w:r>
      <w:r w:rsidRPr="00943DB4">
        <w:t>(1965</w:t>
      </w:r>
      <w:r w:rsidR="00943DB4">
        <w:t>-</w:t>
      </w:r>
      <w:r w:rsidRPr="00943DB4">
        <w:t>1980);</w:t>
      </w:r>
      <w:r w:rsidR="00943DB4">
        <w:t xml:space="preserve"> </w:t>
      </w:r>
      <w:r w:rsidRPr="00943DB4">
        <w:t>поколение</w:t>
      </w:r>
      <w:r w:rsidR="00943DB4">
        <w:t xml:space="preserve"> </w:t>
      </w:r>
      <w:r w:rsidRPr="00943DB4">
        <w:t>Y,</w:t>
      </w:r>
      <w:r w:rsidR="00943DB4">
        <w:t xml:space="preserve"> </w:t>
      </w:r>
      <w:r w:rsidRPr="00943DB4">
        <w:t>или</w:t>
      </w:r>
      <w:r w:rsidR="00943DB4">
        <w:t xml:space="preserve"> </w:t>
      </w:r>
      <w:r w:rsidRPr="00943DB4">
        <w:t>миллениалы</w:t>
      </w:r>
      <w:r w:rsidR="00943DB4">
        <w:t xml:space="preserve"> </w:t>
      </w:r>
      <w:r w:rsidRPr="00943DB4">
        <w:t>(1981</w:t>
      </w:r>
      <w:r w:rsidR="00943DB4">
        <w:t>-</w:t>
      </w:r>
      <w:r w:rsidRPr="00943DB4">
        <w:t>1996);</w:t>
      </w:r>
      <w:r w:rsidR="00943DB4">
        <w:t xml:space="preserve"> </w:t>
      </w:r>
      <w:r w:rsidRPr="00943DB4">
        <w:t>зумеры</w:t>
      </w:r>
      <w:r w:rsidR="00943DB4">
        <w:t xml:space="preserve"> </w:t>
      </w:r>
      <w:r w:rsidRPr="00943DB4">
        <w:t>(с</w:t>
      </w:r>
      <w:r w:rsidR="00943DB4">
        <w:t xml:space="preserve"> </w:t>
      </w:r>
      <w:r w:rsidRPr="00943DB4">
        <w:t>1997</w:t>
      </w:r>
      <w:r w:rsidR="00943DB4">
        <w:t xml:space="preserve"> </w:t>
      </w:r>
      <w:r w:rsidRPr="00943DB4">
        <w:t>года</w:t>
      </w:r>
      <w:r w:rsidR="00943DB4">
        <w:t xml:space="preserve"> </w:t>
      </w:r>
      <w:r w:rsidRPr="00943DB4">
        <w:t>по</w:t>
      </w:r>
      <w:r w:rsidR="00943DB4">
        <w:t xml:space="preserve"> </w:t>
      </w:r>
      <w:r w:rsidRPr="00943DB4">
        <w:t>настоящее</w:t>
      </w:r>
      <w:r w:rsidR="00943DB4">
        <w:t xml:space="preserve"> </w:t>
      </w:r>
      <w:r w:rsidRPr="00943DB4">
        <w:t>время).</w:t>
      </w:r>
    </w:p>
    <w:p w:rsidR="00253587" w:rsidRPr="00943DB4" w:rsidRDefault="00253587" w:rsidP="006A34C9">
      <w:hyperlink r:id="rId21" w:history="1">
        <w:r w:rsidRPr="00943DB4">
          <w:rPr>
            <w:rStyle w:val="a3"/>
          </w:rPr>
          <w:t>https://pbroker.ru/?p=76107</w:t>
        </w:r>
      </w:hyperlink>
    </w:p>
    <w:p w:rsidR="00253587" w:rsidRPr="00943DB4" w:rsidRDefault="00253587" w:rsidP="006A34C9"/>
    <w:p w:rsidR="00D94D15" w:rsidRPr="00943DB4" w:rsidRDefault="00D94D15" w:rsidP="00D94D15">
      <w:pPr>
        <w:pStyle w:val="10"/>
      </w:pPr>
      <w:bookmarkStart w:id="54" w:name="_Toc99271691"/>
      <w:bookmarkStart w:id="55" w:name="_Toc99318654"/>
      <w:bookmarkStart w:id="56" w:name="_Toc99318783"/>
      <w:bookmarkStart w:id="57" w:name="_Toc396864672"/>
      <w:bookmarkStart w:id="58" w:name="_Toc149545762"/>
      <w:r w:rsidRPr="00943DB4">
        <w:t>Новости</w:t>
      </w:r>
      <w:r w:rsidR="00943DB4">
        <w:t xml:space="preserve"> </w:t>
      </w:r>
      <w:r w:rsidRPr="00943DB4">
        <w:t>развития</w:t>
      </w:r>
      <w:r w:rsidR="00943DB4">
        <w:t xml:space="preserve"> </w:t>
      </w:r>
      <w:r w:rsidRPr="00943DB4">
        <w:t>системы</w:t>
      </w:r>
      <w:r w:rsidR="00943DB4">
        <w:t xml:space="preserve"> </w:t>
      </w:r>
      <w:r w:rsidRPr="00943DB4">
        <w:t>обязательного</w:t>
      </w:r>
      <w:r w:rsidR="00943DB4">
        <w:t xml:space="preserve"> </w:t>
      </w:r>
      <w:r w:rsidRPr="00943DB4">
        <w:t>пенсионного</w:t>
      </w:r>
      <w:r w:rsidR="00943DB4">
        <w:t xml:space="preserve"> </w:t>
      </w:r>
      <w:r w:rsidRPr="00943DB4">
        <w:t>страхования</w:t>
      </w:r>
      <w:r w:rsidR="00943DB4">
        <w:t xml:space="preserve"> </w:t>
      </w:r>
      <w:r w:rsidRPr="00943DB4">
        <w:t>и</w:t>
      </w:r>
      <w:r w:rsidR="00943DB4">
        <w:t xml:space="preserve"> </w:t>
      </w:r>
      <w:r w:rsidRPr="00943DB4">
        <w:t>страховой</w:t>
      </w:r>
      <w:r w:rsidR="00943DB4">
        <w:t xml:space="preserve"> </w:t>
      </w:r>
      <w:r w:rsidRPr="00943DB4">
        <w:t>пенсии</w:t>
      </w:r>
      <w:bookmarkEnd w:id="54"/>
      <w:bookmarkEnd w:id="55"/>
      <w:bookmarkEnd w:id="56"/>
      <w:bookmarkEnd w:id="58"/>
    </w:p>
    <w:p w:rsidR="0082149E" w:rsidRPr="00943DB4" w:rsidRDefault="0082149E" w:rsidP="0082149E">
      <w:pPr>
        <w:pStyle w:val="2"/>
      </w:pPr>
      <w:bookmarkStart w:id="59" w:name="А107"/>
      <w:bookmarkStart w:id="60" w:name="_Toc149545763"/>
      <w:r w:rsidRPr="00943DB4">
        <w:t>Московский</w:t>
      </w:r>
      <w:r w:rsidR="00943DB4">
        <w:t xml:space="preserve"> </w:t>
      </w:r>
      <w:r w:rsidRPr="00943DB4">
        <w:t>комсомолец,</w:t>
      </w:r>
      <w:r w:rsidR="00943DB4">
        <w:t xml:space="preserve"> </w:t>
      </w:r>
      <w:r w:rsidRPr="00943DB4">
        <w:t>27.10.2023,</w:t>
      </w:r>
      <w:r w:rsidR="00943DB4">
        <w:t xml:space="preserve"> </w:t>
      </w:r>
      <w:r w:rsidRPr="00943DB4">
        <w:t>Неработающим</w:t>
      </w:r>
      <w:r w:rsidR="00943DB4">
        <w:t xml:space="preserve"> </w:t>
      </w:r>
      <w:r w:rsidRPr="00943DB4">
        <w:t>российским</w:t>
      </w:r>
      <w:r w:rsidR="00943DB4">
        <w:t xml:space="preserve"> </w:t>
      </w:r>
      <w:r w:rsidRPr="00943DB4">
        <w:t>пенсионерам</w:t>
      </w:r>
      <w:r w:rsidR="00943DB4">
        <w:t xml:space="preserve"> </w:t>
      </w:r>
      <w:r w:rsidRPr="00943DB4">
        <w:t>увеличат</w:t>
      </w:r>
      <w:r w:rsidR="00943DB4">
        <w:t xml:space="preserve"> </w:t>
      </w:r>
      <w:r w:rsidRPr="00943DB4">
        <w:t>пенсии</w:t>
      </w:r>
      <w:bookmarkEnd w:id="59"/>
      <w:bookmarkEnd w:id="60"/>
    </w:p>
    <w:p w:rsidR="0082149E" w:rsidRPr="00943DB4" w:rsidRDefault="0082149E" w:rsidP="00780B54">
      <w:pPr>
        <w:pStyle w:val="3"/>
      </w:pPr>
      <w:bookmarkStart w:id="61" w:name="_Toc149545764"/>
      <w:r w:rsidRPr="00943DB4">
        <w:t>Госдума</w:t>
      </w:r>
      <w:r w:rsidR="00943DB4">
        <w:t xml:space="preserve"> </w:t>
      </w:r>
      <w:r w:rsidRPr="00943DB4">
        <w:t>в</w:t>
      </w:r>
      <w:r w:rsidR="00943DB4">
        <w:t xml:space="preserve"> </w:t>
      </w:r>
      <w:r w:rsidRPr="00943DB4">
        <w:t>первом</w:t>
      </w:r>
      <w:r w:rsidR="00943DB4">
        <w:t xml:space="preserve"> </w:t>
      </w:r>
      <w:r w:rsidRPr="00943DB4">
        <w:t>чтении</w:t>
      </w:r>
      <w:r w:rsidR="00943DB4">
        <w:t xml:space="preserve"> </w:t>
      </w:r>
      <w:r w:rsidRPr="00943DB4">
        <w:t>одобрила</w:t>
      </w:r>
      <w:r w:rsidR="00943DB4">
        <w:t xml:space="preserve"> </w:t>
      </w:r>
      <w:r w:rsidRPr="00943DB4">
        <w:t>проект</w:t>
      </w:r>
      <w:r w:rsidR="00943DB4">
        <w:t xml:space="preserve"> </w:t>
      </w:r>
      <w:r w:rsidRPr="00943DB4">
        <w:t>о</w:t>
      </w:r>
      <w:r w:rsidR="00943DB4">
        <w:t xml:space="preserve"> </w:t>
      </w:r>
      <w:r w:rsidRPr="00943DB4">
        <w:t>повышении</w:t>
      </w:r>
      <w:r w:rsidR="00943DB4">
        <w:t xml:space="preserve"> </w:t>
      </w:r>
      <w:r w:rsidRPr="00943DB4">
        <w:t>пенсий.</w:t>
      </w:r>
      <w:r w:rsidR="00943DB4">
        <w:t xml:space="preserve"> </w:t>
      </w:r>
      <w:r w:rsidRPr="00943DB4">
        <w:t>Уже</w:t>
      </w:r>
      <w:r w:rsidR="00943DB4">
        <w:t xml:space="preserve"> </w:t>
      </w:r>
      <w:r w:rsidRPr="00943DB4">
        <w:t>с</w:t>
      </w:r>
      <w:r w:rsidR="00943DB4">
        <w:t xml:space="preserve"> </w:t>
      </w:r>
      <w:r w:rsidRPr="00943DB4">
        <w:t>1</w:t>
      </w:r>
      <w:r w:rsidR="00943DB4">
        <w:t xml:space="preserve"> </w:t>
      </w:r>
      <w:r w:rsidRPr="00943DB4">
        <w:t>января</w:t>
      </w:r>
      <w:r w:rsidR="00943DB4">
        <w:t xml:space="preserve"> </w:t>
      </w:r>
      <w:r w:rsidRPr="00943DB4">
        <w:t>2024</w:t>
      </w:r>
      <w:r w:rsidR="00943DB4">
        <w:t xml:space="preserve"> </w:t>
      </w:r>
      <w:r w:rsidRPr="00943DB4">
        <w:t>года</w:t>
      </w:r>
      <w:r w:rsidR="00943DB4">
        <w:t xml:space="preserve"> </w:t>
      </w:r>
      <w:r w:rsidRPr="00943DB4">
        <w:t>всем</w:t>
      </w:r>
      <w:r w:rsidR="00943DB4">
        <w:t xml:space="preserve"> </w:t>
      </w:r>
      <w:r w:rsidRPr="00943DB4">
        <w:t>неработающим</w:t>
      </w:r>
      <w:r w:rsidR="00943DB4">
        <w:t xml:space="preserve"> </w:t>
      </w:r>
      <w:r w:rsidRPr="00943DB4">
        <w:t>пенсионерам</w:t>
      </w:r>
      <w:r w:rsidR="00943DB4">
        <w:t xml:space="preserve"> </w:t>
      </w:r>
      <w:r w:rsidRPr="00943DB4">
        <w:t>на</w:t>
      </w:r>
      <w:r w:rsidR="00943DB4">
        <w:t xml:space="preserve"> </w:t>
      </w:r>
      <w:r w:rsidRPr="00943DB4">
        <w:t>7,5%</w:t>
      </w:r>
      <w:r w:rsidR="00943DB4">
        <w:t xml:space="preserve"> </w:t>
      </w:r>
      <w:r w:rsidRPr="00943DB4">
        <w:t>увеличат</w:t>
      </w:r>
      <w:r w:rsidR="00943DB4">
        <w:t xml:space="preserve"> </w:t>
      </w:r>
      <w:r w:rsidRPr="00943DB4">
        <w:t>пенсии</w:t>
      </w:r>
      <w:r w:rsidR="00943DB4">
        <w:t xml:space="preserve"> </w:t>
      </w:r>
      <w:r w:rsidRPr="00943DB4">
        <w:t>по</w:t>
      </w:r>
      <w:r w:rsidR="00943DB4">
        <w:t xml:space="preserve"> </w:t>
      </w:r>
      <w:r w:rsidRPr="00943DB4">
        <w:t>старости.</w:t>
      </w:r>
      <w:bookmarkEnd w:id="61"/>
    </w:p>
    <w:p w:rsidR="0082149E" w:rsidRPr="00943DB4" w:rsidRDefault="00943DB4" w:rsidP="0082149E">
      <w:r>
        <w:t>«</w:t>
      </w:r>
      <w:r w:rsidR="0082149E" w:rsidRPr="00943DB4">
        <w:t>Все</w:t>
      </w:r>
      <w:r>
        <w:t xml:space="preserve"> </w:t>
      </w:r>
      <w:r w:rsidR="0082149E" w:rsidRPr="00943DB4">
        <w:t>необходимые</w:t>
      </w:r>
      <w:r>
        <w:t xml:space="preserve"> </w:t>
      </w:r>
      <w:r w:rsidR="0082149E" w:rsidRPr="00943DB4">
        <w:t>для</w:t>
      </w:r>
      <w:r>
        <w:t xml:space="preserve"> </w:t>
      </w:r>
      <w:r w:rsidR="0082149E" w:rsidRPr="00943DB4">
        <w:t>поддержки</w:t>
      </w:r>
      <w:r>
        <w:t xml:space="preserve"> </w:t>
      </w:r>
      <w:r w:rsidR="0082149E" w:rsidRPr="00943DB4">
        <w:t>пенсионеров</w:t>
      </w:r>
      <w:r>
        <w:t xml:space="preserve"> </w:t>
      </w:r>
      <w:r w:rsidR="0082149E" w:rsidRPr="00943DB4">
        <w:t>средства</w:t>
      </w:r>
      <w:r>
        <w:t xml:space="preserve"> </w:t>
      </w:r>
      <w:r w:rsidR="0082149E" w:rsidRPr="00943DB4">
        <w:t>уже</w:t>
      </w:r>
      <w:r>
        <w:t xml:space="preserve"> </w:t>
      </w:r>
      <w:r w:rsidR="0082149E" w:rsidRPr="00943DB4">
        <w:t>заложены</w:t>
      </w:r>
      <w:r>
        <w:t xml:space="preserve"> </w:t>
      </w:r>
      <w:r w:rsidR="0082149E" w:rsidRPr="00943DB4">
        <w:t>в</w:t>
      </w:r>
      <w:r>
        <w:t xml:space="preserve"> </w:t>
      </w:r>
      <w:r w:rsidR="0082149E" w:rsidRPr="00943DB4">
        <w:t>проекте</w:t>
      </w:r>
      <w:r>
        <w:t xml:space="preserve"> </w:t>
      </w:r>
      <w:r w:rsidR="0082149E" w:rsidRPr="00943DB4">
        <w:t>федерального</w:t>
      </w:r>
      <w:r>
        <w:t xml:space="preserve"> </w:t>
      </w:r>
      <w:r w:rsidR="0082149E" w:rsidRPr="00943DB4">
        <w:t>бюджета.</w:t>
      </w:r>
      <w:r>
        <w:t xml:space="preserve"> </w:t>
      </w:r>
      <w:r w:rsidR="0082149E" w:rsidRPr="00943DB4">
        <w:t>Дополнительные</w:t>
      </w:r>
      <w:r>
        <w:t xml:space="preserve"> </w:t>
      </w:r>
      <w:r w:rsidR="0082149E" w:rsidRPr="00943DB4">
        <w:t>бюджетные</w:t>
      </w:r>
      <w:r>
        <w:t xml:space="preserve"> </w:t>
      </w:r>
      <w:r w:rsidR="0082149E" w:rsidRPr="00943DB4">
        <w:t>расходы</w:t>
      </w:r>
      <w:r>
        <w:t xml:space="preserve"> </w:t>
      </w:r>
      <w:r w:rsidR="0082149E" w:rsidRPr="00943DB4">
        <w:t>на</w:t>
      </w:r>
      <w:r>
        <w:t xml:space="preserve"> </w:t>
      </w:r>
      <w:r w:rsidR="0082149E" w:rsidRPr="00943DB4">
        <w:t>повышение</w:t>
      </w:r>
      <w:r>
        <w:t xml:space="preserve"> </w:t>
      </w:r>
      <w:r w:rsidR="0082149E" w:rsidRPr="00943DB4">
        <w:t>пенсий</w:t>
      </w:r>
      <w:r>
        <w:t xml:space="preserve"> </w:t>
      </w:r>
      <w:r w:rsidR="0082149E" w:rsidRPr="00943DB4">
        <w:t>в</w:t>
      </w:r>
      <w:r>
        <w:t xml:space="preserve"> </w:t>
      </w:r>
      <w:r w:rsidR="0082149E" w:rsidRPr="00943DB4">
        <w:t>2024</w:t>
      </w:r>
      <w:r>
        <w:t xml:space="preserve"> </w:t>
      </w:r>
      <w:r w:rsidR="0082149E" w:rsidRPr="00943DB4">
        <w:t>году</w:t>
      </w:r>
      <w:r>
        <w:t xml:space="preserve"> </w:t>
      </w:r>
      <w:r w:rsidR="0082149E" w:rsidRPr="00943DB4">
        <w:t>составят</w:t>
      </w:r>
      <w:r>
        <w:t xml:space="preserve"> </w:t>
      </w:r>
      <w:r w:rsidR="0082149E" w:rsidRPr="00943DB4">
        <w:t>порядка</w:t>
      </w:r>
      <w:r>
        <w:t xml:space="preserve"> </w:t>
      </w:r>
      <w:r w:rsidR="0082149E" w:rsidRPr="00943DB4">
        <w:t>234</w:t>
      </w:r>
      <w:r>
        <w:t xml:space="preserve"> </w:t>
      </w:r>
      <w:r w:rsidR="0082149E" w:rsidRPr="00943DB4">
        <w:t>млрд</w:t>
      </w:r>
      <w:r>
        <w:t xml:space="preserve"> </w:t>
      </w:r>
      <w:r w:rsidR="0082149E" w:rsidRPr="00943DB4">
        <w:t>рублей</w:t>
      </w:r>
      <w:r>
        <w:t>»</w:t>
      </w:r>
      <w:r w:rsidR="0082149E" w:rsidRPr="00943DB4">
        <w:t>,</w:t>
      </w:r>
      <w:r>
        <w:t xml:space="preserve"> </w:t>
      </w:r>
      <w:r w:rsidR="0082149E" w:rsidRPr="00943DB4">
        <w:t>-</w:t>
      </w:r>
      <w:r>
        <w:t xml:space="preserve"> </w:t>
      </w:r>
      <w:r w:rsidR="0082149E" w:rsidRPr="00943DB4">
        <w:t>отметил</w:t>
      </w:r>
      <w:r>
        <w:t xml:space="preserve"> </w:t>
      </w:r>
      <w:r w:rsidR="0082149E" w:rsidRPr="00943DB4">
        <w:t>Председатель</w:t>
      </w:r>
      <w:r>
        <w:t xml:space="preserve"> </w:t>
      </w:r>
      <w:r w:rsidR="0082149E" w:rsidRPr="00943DB4">
        <w:t>Госдумы</w:t>
      </w:r>
      <w:r>
        <w:t xml:space="preserve"> </w:t>
      </w:r>
      <w:r w:rsidR="0082149E" w:rsidRPr="00943DB4">
        <w:t>Вячеслав</w:t>
      </w:r>
      <w:r>
        <w:t xml:space="preserve"> </w:t>
      </w:r>
      <w:r w:rsidR="0082149E" w:rsidRPr="00943DB4">
        <w:t>Володин.</w:t>
      </w:r>
    </w:p>
    <w:p w:rsidR="0082149E" w:rsidRPr="00943DB4" w:rsidRDefault="0082149E" w:rsidP="0082149E">
      <w:r w:rsidRPr="00943DB4">
        <w:t>Размер</w:t>
      </w:r>
      <w:r w:rsidR="00943DB4">
        <w:t xml:space="preserve"> </w:t>
      </w:r>
      <w:r w:rsidRPr="00943DB4">
        <w:t>пенсионного</w:t>
      </w:r>
      <w:r w:rsidR="00943DB4">
        <w:t xml:space="preserve"> </w:t>
      </w:r>
      <w:r w:rsidRPr="00943DB4">
        <w:t>обеспечения</w:t>
      </w:r>
      <w:r w:rsidR="00943DB4">
        <w:t xml:space="preserve"> </w:t>
      </w:r>
      <w:r w:rsidRPr="00943DB4">
        <w:t>неработающих</w:t>
      </w:r>
      <w:r w:rsidR="00943DB4">
        <w:t xml:space="preserve"> </w:t>
      </w:r>
      <w:r w:rsidRPr="00943DB4">
        <w:t>пенсионеров,</w:t>
      </w:r>
      <w:r w:rsidR="00943DB4">
        <w:t xml:space="preserve"> </w:t>
      </w:r>
      <w:r w:rsidRPr="00943DB4">
        <w:t>в</w:t>
      </w:r>
      <w:r w:rsidR="00943DB4">
        <w:t xml:space="preserve"> </w:t>
      </w:r>
      <w:r w:rsidRPr="00943DB4">
        <w:t>результате</w:t>
      </w:r>
      <w:r w:rsidR="00943DB4">
        <w:t xml:space="preserve"> </w:t>
      </w:r>
      <w:r w:rsidRPr="00943DB4">
        <w:t>перерасчета</w:t>
      </w:r>
      <w:r w:rsidR="00943DB4">
        <w:t xml:space="preserve"> </w:t>
      </w:r>
      <w:r w:rsidRPr="00943DB4">
        <w:t>с</w:t>
      </w:r>
      <w:r w:rsidR="00943DB4">
        <w:t xml:space="preserve"> </w:t>
      </w:r>
      <w:r w:rsidRPr="00943DB4">
        <w:t>1</w:t>
      </w:r>
      <w:r w:rsidR="00943DB4">
        <w:t xml:space="preserve"> </w:t>
      </w:r>
      <w:r w:rsidRPr="00943DB4">
        <w:t>января</w:t>
      </w:r>
      <w:r w:rsidR="00943DB4">
        <w:t xml:space="preserve"> </w:t>
      </w:r>
      <w:r w:rsidRPr="00943DB4">
        <w:t>2024</w:t>
      </w:r>
      <w:r w:rsidR="00943DB4">
        <w:t xml:space="preserve"> </w:t>
      </w:r>
      <w:r w:rsidRPr="00943DB4">
        <w:t>года</w:t>
      </w:r>
      <w:r w:rsidR="00943DB4">
        <w:t xml:space="preserve"> </w:t>
      </w:r>
      <w:r w:rsidRPr="00943DB4">
        <w:t>увеличится</w:t>
      </w:r>
      <w:r w:rsidR="00943DB4">
        <w:t xml:space="preserve"> </w:t>
      </w:r>
      <w:r w:rsidRPr="00943DB4">
        <w:t>на</w:t>
      </w:r>
      <w:r w:rsidR="00943DB4">
        <w:t xml:space="preserve"> </w:t>
      </w:r>
      <w:r w:rsidRPr="00943DB4">
        <w:t>1572</w:t>
      </w:r>
      <w:r w:rsidR="00943DB4">
        <w:t xml:space="preserve"> </w:t>
      </w:r>
      <w:r w:rsidRPr="00943DB4">
        <w:t>рубля</w:t>
      </w:r>
      <w:r w:rsidR="00943DB4">
        <w:t xml:space="preserve"> </w:t>
      </w:r>
      <w:r w:rsidRPr="00943DB4">
        <w:t>и</w:t>
      </w:r>
      <w:r w:rsidR="00943DB4">
        <w:t xml:space="preserve"> </w:t>
      </w:r>
      <w:r w:rsidRPr="00943DB4">
        <w:t>составит</w:t>
      </w:r>
      <w:r w:rsidR="00943DB4">
        <w:t xml:space="preserve"> </w:t>
      </w:r>
      <w:r w:rsidRPr="00943DB4">
        <w:t>22</w:t>
      </w:r>
      <w:r w:rsidR="00943DB4">
        <w:t xml:space="preserve"> </w:t>
      </w:r>
      <w:r w:rsidRPr="00943DB4">
        <w:t>605</w:t>
      </w:r>
      <w:r w:rsidR="00943DB4">
        <w:t xml:space="preserve"> </w:t>
      </w:r>
      <w:r w:rsidRPr="00943DB4">
        <w:t>рублей,</w:t>
      </w:r>
      <w:r w:rsidR="00943DB4">
        <w:t xml:space="preserve"> </w:t>
      </w:r>
      <w:r w:rsidRPr="00943DB4">
        <w:t>а</w:t>
      </w:r>
      <w:r w:rsidR="00943DB4">
        <w:t xml:space="preserve"> </w:t>
      </w:r>
      <w:r w:rsidRPr="00943DB4">
        <w:t>средний</w:t>
      </w:r>
      <w:r w:rsidR="00943DB4">
        <w:t xml:space="preserve"> </w:t>
      </w:r>
      <w:r w:rsidRPr="00943DB4">
        <w:t>размер</w:t>
      </w:r>
      <w:r w:rsidR="00943DB4">
        <w:t xml:space="preserve"> </w:t>
      </w:r>
      <w:r w:rsidRPr="00943DB4">
        <w:t>пенсионного</w:t>
      </w:r>
      <w:r w:rsidR="00943DB4">
        <w:t xml:space="preserve"> </w:t>
      </w:r>
      <w:r w:rsidRPr="00943DB4">
        <w:t>обеспечения</w:t>
      </w:r>
      <w:r w:rsidR="00943DB4">
        <w:t xml:space="preserve"> </w:t>
      </w:r>
      <w:r w:rsidRPr="00943DB4">
        <w:t>неработающих</w:t>
      </w:r>
      <w:r w:rsidR="00943DB4">
        <w:t xml:space="preserve"> </w:t>
      </w:r>
      <w:r w:rsidRPr="00943DB4">
        <w:t>получателей</w:t>
      </w:r>
      <w:r w:rsidR="00943DB4">
        <w:t xml:space="preserve"> </w:t>
      </w:r>
      <w:r w:rsidRPr="00943DB4">
        <w:t>страховой</w:t>
      </w:r>
      <w:r w:rsidR="00943DB4">
        <w:t xml:space="preserve"> </w:t>
      </w:r>
      <w:r w:rsidRPr="00943DB4">
        <w:t>пенсии</w:t>
      </w:r>
      <w:r w:rsidR="00943DB4">
        <w:t xml:space="preserve"> </w:t>
      </w:r>
      <w:r w:rsidRPr="00943DB4">
        <w:t>по</w:t>
      </w:r>
      <w:r w:rsidR="00943DB4">
        <w:t xml:space="preserve"> </w:t>
      </w:r>
      <w:r w:rsidRPr="00943DB4">
        <w:t>старости</w:t>
      </w:r>
      <w:r w:rsidR="00943DB4">
        <w:t xml:space="preserve"> </w:t>
      </w:r>
      <w:r w:rsidRPr="00943DB4">
        <w:t>увеличится</w:t>
      </w:r>
      <w:r w:rsidR="00943DB4">
        <w:t xml:space="preserve"> </w:t>
      </w:r>
      <w:r w:rsidRPr="00943DB4">
        <w:t>на</w:t>
      </w:r>
      <w:r w:rsidR="00943DB4">
        <w:t xml:space="preserve"> </w:t>
      </w:r>
      <w:r w:rsidRPr="00943DB4">
        <w:t>1631</w:t>
      </w:r>
      <w:r w:rsidR="00943DB4">
        <w:t xml:space="preserve"> </w:t>
      </w:r>
      <w:r w:rsidRPr="00943DB4">
        <w:t>рубль</w:t>
      </w:r>
      <w:r w:rsidR="00943DB4">
        <w:t xml:space="preserve"> </w:t>
      </w:r>
      <w:r w:rsidRPr="00943DB4">
        <w:t>и</w:t>
      </w:r>
      <w:r w:rsidR="00943DB4">
        <w:t xml:space="preserve"> </w:t>
      </w:r>
      <w:r w:rsidRPr="00943DB4">
        <w:t>после</w:t>
      </w:r>
      <w:r w:rsidR="00943DB4">
        <w:t xml:space="preserve"> </w:t>
      </w:r>
      <w:r w:rsidRPr="00943DB4">
        <w:t>повышения</w:t>
      </w:r>
      <w:r w:rsidR="00943DB4">
        <w:t xml:space="preserve"> </w:t>
      </w:r>
      <w:r w:rsidRPr="00943DB4">
        <w:t>составит</w:t>
      </w:r>
      <w:r w:rsidR="00943DB4">
        <w:t xml:space="preserve"> </w:t>
      </w:r>
      <w:r w:rsidRPr="00943DB4">
        <w:t>23</w:t>
      </w:r>
      <w:r w:rsidR="00943DB4">
        <w:t xml:space="preserve"> </w:t>
      </w:r>
      <w:r w:rsidRPr="00943DB4">
        <w:t>449</w:t>
      </w:r>
      <w:r w:rsidR="00943DB4">
        <w:t xml:space="preserve"> </w:t>
      </w:r>
      <w:r w:rsidRPr="00943DB4">
        <w:t>рублей.</w:t>
      </w:r>
    </w:p>
    <w:p w:rsidR="0082149E" w:rsidRPr="00943DB4" w:rsidRDefault="0082149E" w:rsidP="0082149E">
      <w:r w:rsidRPr="00943DB4">
        <w:t>Вячеслав</w:t>
      </w:r>
      <w:r w:rsidR="00943DB4">
        <w:t xml:space="preserve"> </w:t>
      </w:r>
      <w:r w:rsidRPr="00943DB4">
        <w:t>Володин</w:t>
      </w:r>
      <w:r w:rsidR="00943DB4">
        <w:t xml:space="preserve"> </w:t>
      </w:r>
      <w:r w:rsidRPr="00943DB4">
        <w:t>также</w:t>
      </w:r>
      <w:r w:rsidR="00943DB4">
        <w:t xml:space="preserve"> </w:t>
      </w:r>
      <w:r w:rsidRPr="00943DB4">
        <w:t>отметил,</w:t>
      </w:r>
      <w:r w:rsidR="00943DB4">
        <w:t xml:space="preserve"> </w:t>
      </w:r>
      <w:r w:rsidRPr="00943DB4">
        <w:t>что</w:t>
      </w:r>
      <w:r w:rsidR="00943DB4">
        <w:t xml:space="preserve"> </w:t>
      </w:r>
      <w:r w:rsidRPr="00943DB4">
        <w:t>депутаты</w:t>
      </w:r>
      <w:r w:rsidR="00943DB4">
        <w:t xml:space="preserve"> </w:t>
      </w:r>
      <w:r w:rsidRPr="00943DB4">
        <w:t>на</w:t>
      </w:r>
      <w:r w:rsidR="00943DB4">
        <w:t xml:space="preserve"> </w:t>
      </w:r>
      <w:r w:rsidRPr="00943DB4">
        <w:t>ближайшем</w:t>
      </w:r>
      <w:r w:rsidR="00943DB4">
        <w:t xml:space="preserve"> </w:t>
      </w:r>
      <w:r w:rsidRPr="00943DB4">
        <w:t>заседании</w:t>
      </w:r>
      <w:r w:rsidR="00943DB4">
        <w:t xml:space="preserve"> </w:t>
      </w:r>
      <w:r w:rsidRPr="00943DB4">
        <w:t>рассмотрят</w:t>
      </w:r>
      <w:r w:rsidR="00943DB4">
        <w:t xml:space="preserve"> </w:t>
      </w:r>
      <w:r w:rsidRPr="00943DB4">
        <w:t>в</w:t>
      </w:r>
      <w:r w:rsidR="00943DB4">
        <w:t xml:space="preserve"> </w:t>
      </w:r>
      <w:r w:rsidRPr="00943DB4">
        <w:t>первом</w:t>
      </w:r>
      <w:r w:rsidR="00943DB4">
        <w:t xml:space="preserve"> </w:t>
      </w:r>
      <w:r w:rsidRPr="00943DB4">
        <w:t>чтении</w:t>
      </w:r>
      <w:r w:rsidR="00943DB4">
        <w:t xml:space="preserve"> </w:t>
      </w:r>
      <w:r w:rsidRPr="00943DB4">
        <w:t>еще</w:t>
      </w:r>
      <w:r w:rsidR="00943DB4">
        <w:t xml:space="preserve"> </w:t>
      </w:r>
      <w:r w:rsidRPr="00943DB4">
        <w:t>один</w:t>
      </w:r>
      <w:r w:rsidR="00943DB4">
        <w:t xml:space="preserve"> </w:t>
      </w:r>
      <w:r w:rsidRPr="00943DB4">
        <w:t>важный</w:t>
      </w:r>
      <w:r w:rsidR="00943DB4">
        <w:t xml:space="preserve"> </w:t>
      </w:r>
      <w:r w:rsidRPr="00943DB4">
        <w:t>бюджетообразующий</w:t>
      </w:r>
      <w:r w:rsidR="00943DB4">
        <w:t xml:space="preserve"> </w:t>
      </w:r>
      <w:r w:rsidRPr="00943DB4">
        <w:t>законопроект.</w:t>
      </w:r>
      <w:r w:rsidR="00943DB4">
        <w:t xml:space="preserve"> </w:t>
      </w:r>
      <w:r w:rsidRPr="00943DB4">
        <w:t>Он</w:t>
      </w:r>
      <w:r w:rsidR="00943DB4">
        <w:t xml:space="preserve"> </w:t>
      </w:r>
      <w:r w:rsidRPr="00943DB4">
        <w:t>будет</w:t>
      </w:r>
      <w:r w:rsidR="00943DB4">
        <w:t xml:space="preserve"> </w:t>
      </w:r>
      <w:r w:rsidRPr="00943DB4">
        <w:t>касаться</w:t>
      </w:r>
      <w:r w:rsidR="00943DB4">
        <w:t xml:space="preserve"> </w:t>
      </w:r>
      <w:r w:rsidRPr="00943DB4">
        <w:t>увеличения</w:t>
      </w:r>
      <w:r w:rsidR="00943DB4">
        <w:t xml:space="preserve"> </w:t>
      </w:r>
      <w:r w:rsidRPr="00943DB4">
        <w:t>минимального</w:t>
      </w:r>
      <w:r w:rsidR="00943DB4">
        <w:t xml:space="preserve"> </w:t>
      </w:r>
      <w:r w:rsidRPr="00943DB4">
        <w:t>размера</w:t>
      </w:r>
      <w:r w:rsidR="00943DB4">
        <w:t xml:space="preserve"> </w:t>
      </w:r>
      <w:r w:rsidRPr="00943DB4">
        <w:t>оплаты</w:t>
      </w:r>
      <w:r w:rsidR="00943DB4">
        <w:t xml:space="preserve"> </w:t>
      </w:r>
      <w:r w:rsidRPr="00943DB4">
        <w:t>труда.</w:t>
      </w:r>
      <w:r w:rsidR="00943DB4">
        <w:t xml:space="preserve"> </w:t>
      </w:r>
      <w:r w:rsidRPr="00943DB4">
        <w:t>Его</w:t>
      </w:r>
      <w:r w:rsidR="00943DB4">
        <w:t xml:space="preserve"> </w:t>
      </w:r>
      <w:r w:rsidRPr="00943DB4">
        <w:t>также</w:t>
      </w:r>
      <w:r w:rsidR="00943DB4">
        <w:t xml:space="preserve"> </w:t>
      </w:r>
      <w:r w:rsidRPr="00943DB4">
        <w:t>планируют</w:t>
      </w:r>
      <w:r w:rsidR="00943DB4">
        <w:t xml:space="preserve"> </w:t>
      </w:r>
      <w:r w:rsidRPr="00943DB4">
        <w:t>ввести</w:t>
      </w:r>
      <w:r w:rsidR="00943DB4">
        <w:t xml:space="preserve"> </w:t>
      </w:r>
      <w:r w:rsidRPr="00943DB4">
        <w:t>в</w:t>
      </w:r>
      <w:r w:rsidR="00943DB4">
        <w:t xml:space="preserve"> </w:t>
      </w:r>
      <w:r w:rsidRPr="00943DB4">
        <w:t>действие</w:t>
      </w:r>
      <w:r w:rsidR="00943DB4">
        <w:t xml:space="preserve"> </w:t>
      </w:r>
      <w:r w:rsidRPr="00943DB4">
        <w:t>с</w:t>
      </w:r>
      <w:r w:rsidR="00943DB4">
        <w:t xml:space="preserve"> </w:t>
      </w:r>
      <w:r w:rsidRPr="00943DB4">
        <w:t>1</w:t>
      </w:r>
      <w:r w:rsidR="00943DB4">
        <w:t xml:space="preserve"> </w:t>
      </w:r>
      <w:r w:rsidRPr="00943DB4">
        <w:t>января</w:t>
      </w:r>
      <w:r w:rsidR="00943DB4">
        <w:t xml:space="preserve"> </w:t>
      </w:r>
      <w:r w:rsidRPr="00943DB4">
        <w:t>2024</w:t>
      </w:r>
      <w:r w:rsidR="00943DB4">
        <w:t xml:space="preserve"> </w:t>
      </w:r>
      <w:r w:rsidRPr="00943DB4">
        <w:t>года.</w:t>
      </w:r>
    </w:p>
    <w:p w:rsidR="0082149E" w:rsidRPr="00943DB4" w:rsidRDefault="00253587" w:rsidP="0082149E">
      <w:hyperlink r:id="rId22" w:history="1">
        <w:r w:rsidR="0082149E" w:rsidRPr="00943DB4">
          <w:rPr>
            <w:rStyle w:val="a3"/>
          </w:rPr>
          <w:t>https://kostroma.mk.ru/politics/2023/10/27/nerabotayushhim-rossiyskim-pensioneram-uvelichat-pensii.html</w:t>
        </w:r>
      </w:hyperlink>
      <w:r w:rsidR="00943DB4">
        <w:t xml:space="preserve"> </w:t>
      </w:r>
    </w:p>
    <w:p w:rsidR="0082149E" w:rsidRPr="00943DB4" w:rsidRDefault="0082149E" w:rsidP="0082149E">
      <w:pPr>
        <w:pStyle w:val="2"/>
      </w:pPr>
      <w:bookmarkStart w:id="62" w:name="_Toc149545765"/>
      <w:r w:rsidRPr="00943DB4">
        <w:t>Московский</w:t>
      </w:r>
      <w:r w:rsidR="00943DB4">
        <w:t xml:space="preserve"> </w:t>
      </w:r>
      <w:r w:rsidRPr="00943DB4">
        <w:t>комсомолец,</w:t>
      </w:r>
      <w:r w:rsidR="00943DB4">
        <w:t xml:space="preserve"> </w:t>
      </w:r>
      <w:r w:rsidRPr="00943DB4">
        <w:t>27.10.2023,</w:t>
      </w:r>
      <w:r w:rsidR="00943DB4">
        <w:t xml:space="preserve"> </w:t>
      </w:r>
      <w:r w:rsidRPr="00943DB4">
        <w:t>Светлана</w:t>
      </w:r>
      <w:r w:rsidR="00943DB4">
        <w:t xml:space="preserve"> </w:t>
      </w:r>
      <w:r w:rsidRPr="00943DB4">
        <w:t>САМОДЕЛОВА,</w:t>
      </w:r>
      <w:r w:rsidR="00943DB4">
        <w:t xml:space="preserve"> </w:t>
      </w:r>
      <w:r w:rsidRPr="00943DB4">
        <w:t>В</w:t>
      </w:r>
      <w:r w:rsidR="00943DB4">
        <w:t xml:space="preserve"> </w:t>
      </w:r>
      <w:r w:rsidRPr="00943DB4">
        <w:t>50</w:t>
      </w:r>
      <w:r w:rsidR="00943DB4">
        <w:t xml:space="preserve"> </w:t>
      </w:r>
      <w:r w:rsidRPr="00943DB4">
        <w:t>лет</w:t>
      </w:r>
      <w:r w:rsidR="00943DB4">
        <w:t xml:space="preserve"> </w:t>
      </w:r>
      <w:r w:rsidRPr="00943DB4">
        <w:t>сотрудник</w:t>
      </w:r>
      <w:r w:rsidR="00943DB4">
        <w:t xml:space="preserve"> </w:t>
      </w:r>
      <w:r w:rsidRPr="00943DB4">
        <w:t>для</w:t>
      </w:r>
      <w:r w:rsidR="00943DB4">
        <w:t xml:space="preserve"> </w:t>
      </w:r>
      <w:r w:rsidRPr="00943DB4">
        <w:t>работодателя</w:t>
      </w:r>
      <w:r w:rsidR="00943DB4">
        <w:t xml:space="preserve"> </w:t>
      </w:r>
      <w:r w:rsidRPr="00943DB4">
        <w:t>-</w:t>
      </w:r>
      <w:r w:rsidR="00943DB4">
        <w:t xml:space="preserve"> </w:t>
      </w:r>
      <w:r w:rsidRPr="00943DB4">
        <w:t>динозавр:</w:t>
      </w:r>
      <w:r w:rsidR="00943DB4">
        <w:t xml:space="preserve"> </w:t>
      </w:r>
      <w:r w:rsidRPr="00943DB4">
        <w:t>пенсионеры</w:t>
      </w:r>
      <w:r w:rsidR="00943DB4">
        <w:t xml:space="preserve"> </w:t>
      </w:r>
      <w:r w:rsidRPr="00943DB4">
        <w:t>открыли</w:t>
      </w:r>
      <w:r w:rsidR="00943DB4">
        <w:t xml:space="preserve"> </w:t>
      </w:r>
      <w:r w:rsidRPr="00943DB4">
        <w:t>глаза</w:t>
      </w:r>
      <w:r w:rsidR="00943DB4">
        <w:t xml:space="preserve"> </w:t>
      </w:r>
      <w:r w:rsidRPr="00943DB4">
        <w:t>Минфину</w:t>
      </w:r>
      <w:bookmarkEnd w:id="62"/>
    </w:p>
    <w:p w:rsidR="0082149E" w:rsidRPr="00943DB4" w:rsidRDefault="0082149E" w:rsidP="007C06E7">
      <w:pPr>
        <w:pStyle w:val="3"/>
      </w:pPr>
      <w:bookmarkStart w:id="63" w:name="_Toc149545766"/>
      <w:r w:rsidRPr="00943DB4">
        <w:t>Согласно</w:t>
      </w:r>
      <w:r w:rsidR="00943DB4">
        <w:t xml:space="preserve"> </w:t>
      </w:r>
      <w:r w:rsidRPr="00943DB4">
        <w:t>соцопросам,</w:t>
      </w:r>
      <w:r w:rsidR="00943DB4">
        <w:t xml:space="preserve"> </w:t>
      </w:r>
      <w:r w:rsidRPr="00943DB4">
        <w:t>пенсионеры</w:t>
      </w:r>
      <w:r w:rsidR="00943DB4">
        <w:t xml:space="preserve"> </w:t>
      </w:r>
      <w:r w:rsidRPr="00943DB4">
        <w:t>предпочитают</w:t>
      </w:r>
      <w:r w:rsidR="00943DB4">
        <w:t xml:space="preserve"> </w:t>
      </w:r>
      <w:r w:rsidRPr="00943DB4">
        <w:t>не</w:t>
      </w:r>
      <w:r w:rsidR="00943DB4">
        <w:t xml:space="preserve"> </w:t>
      </w:r>
      <w:r w:rsidRPr="00943DB4">
        <w:t>работать</w:t>
      </w:r>
      <w:r w:rsidR="00943DB4">
        <w:t xml:space="preserve"> </w:t>
      </w:r>
      <w:r w:rsidRPr="00943DB4">
        <w:t>на</w:t>
      </w:r>
      <w:r w:rsidR="00943DB4">
        <w:t xml:space="preserve"> </w:t>
      </w:r>
      <w:r w:rsidRPr="00943DB4">
        <w:t>пенсии</w:t>
      </w:r>
      <w:r w:rsidR="00943DB4">
        <w:t xml:space="preserve"> </w:t>
      </w:r>
      <w:r w:rsidRPr="00943DB4">
        <w:t>по</w:t>
      </w:r>
      <w:r w:rsidR="00943DB4">
        <w:t xml:space="preserve"> </w:t>
      </w:r>
      <w:r w:rsidRPr="00943DB4">
        <w:t>трем</w:t>
      </w:r>
      <w:r w:rsidR="00943DB4">
        <w:t xml:space="preserve"> </w:t>
      </w:r>
      <w:r w:rsidRPr="00943DB4">
        <w:t>причинам,</w:t>
      </w:r>
      <w:r w:rsidR="00943DB4">
        <w:t xml:space="preserve"> </w:t>
      </w:r>
      <w:r w:rsidRPr="00943DB4">
        <w:t>заявил</w:t>
      </w:r>
      <w:r w:rsidR="00943DB4">
        <w:t xml:space="preserve"> </w:t>
      </w:r>
      <w:r w:rsidRPr="00943DB4">
        <w:t>министр</w:t>
      </w:r>
      <w:r w:rsidR="00943DB4">
        <w:t xml:space="preserve"> </w:t>
      </w:r>
      <w:r w:rsidRPr="00943DB4">
        <w:t>финансов</w:t>
      </w:r>
      <w:r w:rsidR="00943DB4">
        <w:t xml:space="preserve"> </w:t>
      </w:r>
      <w:r w:rsidRPr="00943DB4">
        <w:t>Антон</w:t>
      </w:r>
      <w:r w:rsidR="00943DB4">
        <w:t xml:space="preserve"> </w:t>
      </w:r>
      <w:r w:rsidRPr="00943DB4">
        <w:t>Силуанов.</w:t>
      </w:r>
      <w:r w:rsidR="00943DB4">
        <w:t xml:space="preserve"> </w:t>
      </w:r>
      <w:r w:rsidRPr="00943DB4">
        <w:t>Так</w:t>
      </w:r>
      <w:r w:rsidR="00943DB4">
        <w:t xml:space="preserve"> </w:t>
      </w:r>
      <w:r w:rsidRPr="00943DB4">
        <w:t>как</w:t>
      </w:r>
      <w:r w:rsidR="00943DB4">
        <w:t xml:space="preserve"> </w:t>
      </w:r>
      <w:r w:rsidRPr="00943DB4">
        <w:t>пенсии</w:t>
      </w:r>
      <w:r w:rsidR="00943DB4">
        <w:t xml:space="preserve"> </w:t>
      </w:r>
      <w:r w:rsidRPr="00943DB4">
        <w:t>регулярно</w:t>
      </w:r>
      <w:r w:rsidR="00943DB4">
        <w:t xml:space="preserve"> </w:t>
      </w:r>
      <w:r w:rsidRPr="00943DB4">
        <w:t>индексируются,</w:t>
      </w:r>
      <w:r w:rsidR="00943DB4">
        <w:t xml:space="preserve"> </w:t>
      </w:r>
      <w:r w:rsidRPr="00943DB4">
        <w:t>и,</w:t>
      </w:r>
      <w:r w:rsidR="00943DB4">
        <w:t xml:space="preserve"> </w:t>
      </w:r>
      <w:r w:rsidRPr="00943DB4">
        <w:t>если</w:t>
      </w:r>
      <w:r w:rsidR="00943DB4">
        <w:t xml:space="preserve"> </w:t>
      </w:r>
      <w:r w:rsidRPr="00943DB4">
        <w:t>идти</w:t>
      </w:r>
      <w:r w:rsidR="00943DB4">
        <w:t xml:space="preserve"> </w:t>
      </w:r>
      <w:r w:rsidRPr="00943DB4">
        <w:t>работать,</w:t>
      </w:r>
      <w:r w:rsidR="00943DB4">
        <w:t xml:space="preserve"> </w:t>
      </w:r>
      <w:r w:rsidRPr="00943DB4">
        <w:t>то</w:t>
      </w:r>
      <w:r w:rsidR="00943DB4">
        <w:t xml:space="preserve"> </w:t>
      </w:r>
      <w:r w:rsidRPr="00943DB4">
        <w:t>работодатели</w:t>
      </w:r>
      <w:r w:rsidR="00943DB4">
        <w:t xml:space="preserve"> </w:t>
      </w:r>
      <w:r w:rsidRPr="00943DB4">
        <w:t>не</w:t>
      </w:r>
      <w:r w:rsidR="00943DB4">
        <w:t xml:space="preserve"> </w:t>
      </w:r>
      <w:r w:rsidRPr="00943DB4">
        <w:t>всегда</w:t>
      </w:r>
      <w:r w:rsidR="00943DB4">
        <w:t xml:space="preserve"> </w:t>
      </w:r>
      <w:r w:rsidRPr="00943DB4">
        <w:t>предлагают</w:t>
      </w:r>
      <w:r w:rsidR="00943DB4">
        <w:t xml:space="preserve"> </w:t>
      </w:r>
      <w:r w:rsidRPr="00943DB4">
        <w:t>достойные</w:t>
      </w:r>
      <w:r w:rsidR="00943DB4">
        <w:t xml:space="preserve"> </w:t>
      </w:r>
      <w:r w:rsidRPr="00943DB4">
        <w:t>зарплаты.</w:t>
      </w:r>
      <w:r w:rsidR="00943DB4">
        <w:t xml:space="preserve"> </w:t>
      </w:r>
      <w:r w:rsidRPr="00943DB4">
        <w:t>Еще</w:t>
      </w:r>
      <w:r w:rsidR="00943DB4">
        <w:t xml:space="preserve"> </w:t>
      </w:r>
      <w:r w:rsidRPr="00943DB4">
        <w:t>две</w:t>
      </w:r>
      <w:r w:rsidR="00943DB4">
        <w:t xml:space="preserve"> </w:t>
      </w:r>
      <w:r w:rsidRPr="00943DB4">
        <w:t>причины:</w:t>
      </w:r>
      <w:r w:rsidR="00943DB4">
        <w:t xml:space="preserve"> </w:t>
      </w:r>
      <w:r w:rsidRPr="00943DB4">
        <w:t>состояние</w:t>
      </w:r>
      <w:r w:rsidR="00943DB4">
        <w:t xml:space="preserve"> </w:t>
      </w:r>
      <w:r w:rsidRPr="00943DB4">
        <w:t>здоровья</w:t>
      </w:r>
      <w:r w:rsidR="00943DB4">
        <w:t xml:space="preserve"> </w:t>
      </w:r>
      <w:r w:rsidRPr="00943DB4">
        <w:t>и</w:t>
      </w:r>
      <w:r w:rsidR="00943DB4">
        <w:t xml:space="preserve"> </w:t>
      </w:r>
      <w:r w:rsidRPr="00943DB4">
        <w:t>желание</w:t>
      </w:r>
      <w:r w:rsidR="00943DB4">
        <w:t xml:space="preserve"> </w:t>
      </w:r>
      <w:r w:rsidRPr="00943DB4">
        <w:t>ухаживать</w:t>
      </w:r>
      <w:r w:rsidR="00943DB4">
        <w:t xml:space="preserve"> </w:t>
      </w:r>
      <w:r w:rsidRPr="00943DB4">
        <w:t>за</w:t>
      </w:r>
      <w:r w:rsidR="00943DB4">
        <w:t xml:space="preserve"> </w:t>
      </w:r>
      <w:r w:rsidRPr="00943DB4">
        <w:t>внуками.</w:t>
      </w:r>
      <w:r w:rsidR="00943DB4">
        <w:t xml:space="preserve"> </w:t>
      </w:r>
      <w:r w:rsidRPr="00943DB4">
        <w:t>Мы</w:t>
      </w:r>
      <w:r w:rsidR="00943DB4">
        <w:t xml:space="preserve"> </w:t>
      </w:r>
      <w:r w:rsidRPr="00943DB4">
        <w:t>же</w:t>
      </w:r>
      <w:r w:rsidR="00943DB4">
        <w:t xml:space="preserve"> </w:t>
      </w:r>
      <w:r w:rsidRPr="00943DB4">
        <w:t>выслушали</w:t>
      </w:r>
      <w:r w:rsidR="00943DB4">
        <w:t xml:space="preserve"> </w:t>
      </w:r>
      <w:r w:rsidRPr="00943DB4">
        <w:t>истории</w:t>
      </w:r>
      <w:r w:rsidR="00943DB4">
        <w:t xml:space="preserve"> </w:t>
      </w:r>
      <w:r w:rsidRPr="00943DB4">
        <w:t>реальных</w:t>
      </w:r>
      <w:r w:rsidR="00943DB4">
        <w:t xml:space="preserve"> </w:t>
      </w:r>
      <w:r w:rsidRPr="00943DB4">
        <w:t>людей.</w:t>
      </w:r>
      <w:bookmarkEnd w:id="63"/>
    </w:p>
    <w:p w:rsidR="0082149E" w:rsidRPr="00943DB4" w:rsidRDefault="0082149E" w:rsidP="0082149E">
      <w:r w:rsidRPr="00943DB4">
        <w:t>Всего</w:t>
      </w:r>
      <w:r w:rsidR="00943DB4">
        <w:t xml:space="preserve"> </w:t>
      </w:r>
      <w:r w:rsidRPr="00943DB4">
        <w:t>в</w:t>
      </w:r>
      <w:r w:rsidR="00943DB4">
        <w:t xml:space="preserve"> </w:t>
      </w:r>
      <w:r w:rsidRPr="00943DB4">
        <w:t>России</w:t>
      </w:r>
      <w:r w:rsidR="00943DB4">
        <w:t xml:space="preserve"> </w:t>
      </w:r>
      <w:r w:rsidRPr="00943DB4">
        <w:t>на</w:t>
      </w:r>
      <w:r w:rsidR="00943DB4">
        <w:t xml:space="preserve"> </w:t>
      </w:r>
      <w:r w:rsidRPr="00943DB4">
        <w:t>1</w:t>
      </w:r>
      <w:r w:rsidR="00943DB4">
        <w:t xml:space="preserve"> </w:t>
      </w:r>
      <w:r w:rsidRPr="00943DB4">
        <w:t>сентября</w:t>
      </w:r>
      <w:r w:rsidR="00943DB4">
        <w:t xml:space="preserve"> </w:t>
      </w:r>
      <w:r w:rsidRPr="00943DB4">
        <w:t>насчитывалось</w:t>
      </w:r>
      <w:r w:rsidR="00943DB4">
        <w:t xml:space="preserve"> </w:t>
      </w:r>
      <w:r w:rsidRPr="00943DB4">
        <w:t>41,2</w:t>
      </w:r>
      <w:r w:rsidR="00943DB4">
        <w:t xml:space="preserve"> </w:t>
      </w:r>
      <w:r w:rsidRPr="00943DB4">
        <w:t>миллиона</w:t>
      </w:r>
      <w:r w:rsidR="00943DB4">
        <w:t xml:space="preserve"> </w:t>
      </w:r>
      <w:r w:rsidRPr="00943DB4">
        <w:t>пенсионеров.</w:t>
      </w:r>
      <w:r w:rsidR="00943DB4">
        <w:t xml:space="preserve"> </w:t>
      </w:r>
      <w:r w:rsidRPr="00943DB4">
        <w:t>Из</w:t>
      </w:r>
      <w:r w:rsidR="00943DB4">
        <w:t xml:space="preserve"> </w:t>
      </w:r>
      <w:r w:rsidRPr="00943DB4">
        <w:t>них</w:t>
      </w:r>
      <w:r w:rsidR="00943DB4">
        <w:t xml:space="preserve"> </w:t>
      </w:r>
      <w:r w:rsidRPr="00943DB4">
        <w:t>33,6</w:t>
      </w:r>
      <w:r w:rsidR="00943DB4">
        <w:t xml:space="preserve"> </w:t>
      </w:r>
      <w:r w:rsidRPr="00943DB4">
        <w:t>миллиона</w:t>
      </w:r>
      <w:r w:rsidR="00943DB4">
        <w:t xml:space="preserve"> </w:t>
      </w:r>
      <w:r w:rsidRPr="00943DB4">
        <w:t>-</w:t>
      </w:r>
      <w:r w:rsidR="00943DB4">
        <w:t xml:space="preserve"> </w:t>
      </w:r>
      <w:r w:rsidRPr="00943DB4">
        <w:t>неработающих</w:t>
      </w:r>
      <w:r w:rsidR="00943DB4">
        <w:t xml:space="preserve"> </w:t>
      </w:r>
      <w:r w:rsidRPr="00943DB4">
        <w:t>и</w:t>
      </w:r>
      <w:r w:rsidR="00943DB4">
        <w:t xml:space="preserve"> </w:t>
      </w:r>
      <w:r w:rsidRPr="00943DB4">
        <w:t>7,6</w:t>
      </w:r>
      <w:r w:rsidR="00943DB4">
        <w:t xml:space="preserve"> </w:t>
      </w:r>
      <w:r w:rsidRPr="00943DB4">
        <w:t>млн</w:t>
      </w:r>
      <w:r w:rsidR="00943DB4">
        <w:t xml:space="preserve"> </w:t>
      </w:r>
      <w:r w:rsidRPr="00943DB4">
        <w:t>трудоустроены.</w:t>
      </w:r>
    </w:p>
    <w:p w:rsidR="0082149E" w:rsidRPr="00943DB4" w:rsidRDefault="0082149E" w:rsidP="0082149E">
      <w:r w:rsidRPr="00943DB4">
        <w:t>Москвичке</w:t>
      </w:r>
      <w:r w:rsidR="00943DB4">
        <w:t xml:space="preserve"> </w:t>
      </w:r>
      <w:r w:rsidRPr="00943DB4">
        <w:t>Виктории</w:t>
      </w:r>
      <w:r w:rsidR="00943DB4">
        <w:t xml:space="preserve"> </w:t>
      </w:r>
      <w:r w:rsidRPr="00943DB4">
        <w:t>64</w:t>
      </w:r>
      <w:r w:rsidR="00943DB4">
        <w:t xml:space="preserve"> </w:t>
      </w:r>
      <w:r w:rsidRPr="00943DB4">
        <w:t>года.</w:t>
      </w:r>
      <w:r w:rsidR="00943DB4">
        <w:t xml:space="preserve"> </w:t>
      </w:r>
      <w:r w:rsidRPr="00943DB4">
        <w:t>После</w:t>
      </w:r>
      <w:r w:rsidR="00943DB4">
        <w:t xml:space="preserve"> </w:t>
      </w:r>
      <w:r w:rsidRPr="00943DB4">
        <w:t>окончания</w:t>
      </w:r>
      <w:r w:rsidR="00943DB4">
        <w:t xml:space="preserve"> </w:t>
      </w:r>
      <w:r w:rsidRPr="00943DB4">
        <w:t>экономического</w:t>
      </w:r>
      <w:r w:rsidR="00943DB4">
        <w:t xml:space="preserve"> </w:t>
      </w:r>
      <w:r w:rsidRPr="00943DB4">
        <w:t>факультета</w:t>
      </w:r>
      <w:r w:rsidR="00943DB4">
        <w:t xml:space="preserve"> </w:t>
      </w:r>
      <w:r w:rsidRPr="00943DB4">
        <w:t>столичного</w:t>
      </w:r>
      <w:r w:rsidR="00943DB4">
        <w:t xml:space="preserve"> </w:t>
      </w:r>
      <w:r w:rsidRPr="00943DB4">
        <w:t>вуза</w:t>
      </w:r>
      <w:r w:rsidR="00943DB4">
        <w:t xml:space="preserve"> </w:t>
      </w:r>
      <w:r w:rsidRPr="00943DB4">
        <w:t>она</w:t>
      </w:r>
      <w:r w:rsidR="00943DB4">
        <w:t xml:space="preserve"> </w:t>
      </w:r>
      <w:r w:rsidRPr="00943DB4">
        <w:t>работала</w:t>
      </w:r>
      <w:r w:rsidR="00943DB4">
        <w:t xml:space="preserve"> </w:t>
      </w:r>
      <w:r w:rsidRPr="00943DB4">
        <w:t>на</w:t>
      </w:r>
      <w:r w:rsidR="00943DB4">
        <w:t xml:space="preserve"> </w:t>
      </w:r>
      <w:r w:rsidRPr="00943DB4">
        <w:t>заводе,</w:t>
      </w:r>
      <w:r w:rsidR="00943DB4">
        <w:t xml:space="preserve"> </w:t>
      </w:r>
      <w:r w:rsidRPr="00943DB4">
        <w:t>потом</w:t>
      </w:r>
      <w:r w:rsidR="00943DB4">
        <w:t xml:space="preserve"> </w:t>
      </w:r>
      <w:r w:rsidRPr="00943DB4">
        <w:t>какой-то</w:t>
      </w:r>
      <w:r w:rsidR="00943DB4">
        <w:t xml:space="preserve"> </w:t>
      </w:r>
      <w:r w:rsidRPr="00943DB4">
        <w:t>период</w:t>
      </w:r>
      <w:r w:rsidR="00943DB4">
        <w:t xml:space="preserve"> </w:t>
      </w:r>
      <w:r w:rsidRPr="00943DB4">
        <w:t>преподавала.</w:t>
      </w:r>
    </w:p>
    <w:p w:rsidR="0082149E" w:rsidRPr="00943DB4" w:rsidRDefault="0082149E" w:rsidP="0082149E">
      <w:r w:rsidRPr="00943DB4">
        <w:lastRenderedPageBreak/>
        <w:t>-</w:t>
      </w:r>
      <w:r w:rsidR="00943DB4">
        <w:t xml:space="preserve"> </w:t>
      </w:r>
      <w:r w:rsidRPr="00943DB4">
        <w:t>В</w:t>
      </w:r>
      <w:r w:rsidR="00943DB4">
        <w:t xml:space="preserve"> </w:t>
      </w:r>
      <w:r w:rsidRPr="00943DB4">
        <w:t>семье</w:t>
      </w:r>
      <w:r w:rsidR="00943DB4">
        <w:t xml:space="preserve"> </w:t>
      </w:r>
      <w:r w:rsidRPr="00943DB4">
        <w:t>одним</w:t>
      </w:r>
      <w:r w:rsidR="00943DB4">
        <w:t xml:space="preserve"> </w:t>
      </w:r>
      <w:r w:rsidRPr="00943DB4">
        <w:t>за</w:t>
      </w:r>
      <w:r w:rsidR="00943DB4">
        <w:t xml:space="preserve"> </w:t>
      </w:r>
      <w:r w:rsidRPr="00943DB4">
        <w:t>другим</w:t>
      </w:r>
      <w:r w:rsidR="00943DB4">
        <w:t xml:space="preserve"> </w:t>
      </w:r>
      <w:r w:rsidRPr="00943DB4">
        <w:t>родились</w:t>
      </w:r>
      <w:r w:rsidR="00943DB4">
        <w:t xml:space="preserve"> </w:t>
      </w:r>
      <w:r w:rsidRPr="00943DB4">
        <w:t>двое</w:t>
      </w:r>
      <w:r w:rsidR="00943DB4">
        <w:t xml:space="preserve"> </w:t>
      </w:r>
      <w:r w:rsidRPr="00943DB4">
        <w:t>сыновей,</w:t>
      </w:r>
      <w:r w:rsidR="00943DB4">
        <w:t xml:space="preserve"> </w:t>
      </w:r>
      <w:r w:rsidRPr="00943DB4">
        <w:t>-</w:t>
      </w:r>
      <w:r w:rsidR="00943DB4">
        <w:t xml:space="preserve"> </w:t>
      </w:r>
      <w:r w:rsidRPr="00943DB4">
        <w:t>делится</w:t>
      </w:r>
      <w:r w:rsidR="00943DB4">
        <w:t xml:space="preserve"> </w:t>
      </w:r>
      <w:r w:rsidRPr="00943DB4">
        <w:t>с</w:t>
      </w:r>
      <w:r w:rsidR="00943DB4">
        <w:t xml:space="preserve"> </w:t>
      </w:r>
      <w:r w:rsidRPr="00943DB4">
        <w:t>нами</w:t>
      </w:r>
      <w:r w:rsidR="00943DB4">
        <w:t xml:space="preserve"> </w:t>
      </w:r>
      <w:r w:rsidRPr="00943DB4">
        <w:t>Виктория.</w:t>
      </w:r>
      <w:r w:rsidR="00943DB4">
        <w:t xml:space="preserve"> </w:t>
      </w:r>
      <w:r w:rsidRPr="00943DB4">
        <w:t>-</w:t>
      </w:r>
      <w:r w:rsidR="00943DB4">
        <w:t xml:space="preserve"> </w:t>
      </w:r>
      <w:r w:rsidRPr="00943DB4">
        <w:t>Когда</w:t>
      </w:r>
      <w:r w:rsidR="00943DB4">
        <w:t xml:space="preserve"> </w:t>
      </w:r>
      <w:r w:rsidRPr="00943DB4">
        <w:t>старший</w:t>
      </w:r>
      <w:r w:rsidR="00943DB4">
        <w:t xml:space="preserve"> </w:t>
      </w:r>
      <w:r w:rsidRPr="00943DB4">
        <w:t>пошел</w:t>
      </w:r>
      <w:r w:rsidR="00943DB4">
        <w:t xml:space="preserve"> </w:t>
      </w:r>
      <w:r w:rsidRPr="00943DB4">
        <w:t>в</w:t>
      </w:r>
      <w:r w:rsidR="00943DB4">
        <w:t xml:space="preserve"> </w:t>
      </w:r>
      <w:r w:rsidRPr="00943DB4">
        <w:t>школу,</w:t>
      </w:r>
      <w:r w:rsidR="00943DB4">
        <w:t xml:space="preserve"> </w:t>
      </w:r>
      <w:r w:rsidRPr="00943DB4">
        <w:t>мы</w:t>
      </w:r>
      <w:r w:rsidR="00943DB4">
        <w:t xml:space="preserve"> </w:t>
      </w:r>
      <w:r w:rsidRPr="00943DB4">
        <w:t>на</w:t>
      </w:r>
      <w:r w:rsidR="00943DB4">
        <w:t xml:space="preserve"> </w:t>
      </w:r>
      <w:r w:rsidRPr="00943DB4">
        <w:t>семейном</w:t>
      </w:r>
      <w:r w:rsidR="00943DB4">
        <w:t xml:space="preserve"> </w:t>
      </w:r>
      <w:r w:rsidRPr="00943DB4">
        <w:t>совете</w:t>
      </w:r>
      <w:r w:rsidR="00943DB4">
        <w:t xml:space="preserve"> </w:t>
      </w:r>
      <w:r w:rsidRPr="00943DB4">
        <w:t>решили,</w:t>
      </w:r>
      <w:r w:rsidR="00943DB4">
        <w:t xml:space="preserve"> </w:t>
      </w:r>
      <w:r w:rsidRPr="00943DB4">
        <w:t>что</w:t>
      </w:r>
      <w:r w:rsidR="00943DB4">
        <w:t xml:space="preserve"> </w:t>
      </w:r>
      <w:r w:rsidRPr="00943DB4">
        <w:t>мне</w:t>
      </w:r>
      <w:r w:rsidR="00943DB4">
        <w:t xml:space="preserve"> </w:t>
      </w:r>
      <w:r w:rsidRPr="00943DB4">
        <w:t>нужно</w:t>
      </w:r>
      <w:r w:rsidR="00943DB4">
        <w:t xml:space="preserve"> </w:t>
      </w:r>
      <w:r w:rsidRPr="00943DB4">
        <w:t>оставить</w:t>
      </w:r>
      <w:r w:rsidR="00943DB4">
        <w:t xml:space="preserve"> </w:t>
      </w:r>
      <w:r w:rsidRPr="00943DB4">
        <w:t>работу.</w:t>
      </w:r>
      <w:r w:rsidR="00943DB4">
        <w:t xml:space="preserve"> </w:t>
      </w:r>
      <w:r w:rsidRPr="00943DB4">
        <w:t>Я</w:t>
      </w:r>
      <w:r w:rsidR="00943DB4">
        <w:t xml:space="preserve"> </w:t>
      </w:r>
      <w:r w:rsidRPr="00943DB4">
        <w:t>занималась</w:t>
      </w:r>
      <w:r w:rsidR="00943DB4">
        <w:t xml:space="preserve"> </w:t>
      </w:r>
      <w:r w:rsidRPr="00943DB4">
        <w:t>воспитанием</w:t>
      </w:r>
      <w:r w:rsidR="00943DB4">
        <w:t xml:space="preserve"> </w:t>
      </w:r>
      <w:r w:rsidRPr="00943DB4">
        <w:t>детей.</w:t>
      </w:r>
    </w:p>
    <w:p w:rsidR="0082149E" w:rsidRPr="00943DB4" w:rsidRDefault="0082149E" w:rsidP="0082149E">
      <w:r w:rsidRPr="00943DB4">
        <w:t>Только</w:t>
      </w:r>
      <w:r w:rsidR="00943DB4">
        <w:t xml:space="preserve"> </w:t>
      </w:r>
      <w:r w:rsidRPr="00943DB4">
        <w:t>спустя</w:t>
      </w:r>
      <w:r w:rsidR="00943DB4">
        <w:t xml:space="preserve"> </w:t>
      </w:r>
      <w:r w:rsidRPr="00943DB4">
        <w:t>15</w:t>
      </w:r>
      <w:r w:rsidR="00943DB4">
        <w:t xml:space="preserve"> </w:t>
      </w:r>
      <w:r w:rsidRPr="00943DB4">
        <w:t>лет</w:t>
      </w:r>
      <w:r w:rsidR="00943DB4">
        <w:t xml:space="preserve"> </w:t>
      </w:r>
      <w:r w:rsidRPr="00943DB4">
        <w:t>решила</w:t>
      </w:r>
      <w:r w:rsidR="00943DB4">
        <w:t xml:space="preserve"> </w:t>
      </w:r>
      <w:r w:rsidRPr="00943DB4">
        <w:t>снова</w:t>
      </w:r>
      <w:r w:rsidR="00943DB4">
        <w:t xml:space="preserve"> </w:t>
      </w:r>
      <w:r w:rsidRPr="00943DB4">
        <w:t>выйти</w:t>
      </w:r>
      <w:r w:rsidR="00943DB4">
        <w:t xml:space="preserve"> </w:t>
      </w:r>
      <w:r w:rsidRPr="00943DB4">
        <w:t>на</w:t>
      </w:r>
      <w:r w:rsidR="00943DB4">
        <w:t xml:space="preserve"> </w:t>
      </w:r>
      <w:r w:rsidRPr="00943DB4">
        <w:t>работу.</w:t>
      </w:r>
      <w:r w:rsidR="00943DB4">
        <w:t xml:space="preserve"> </w:t>
      </w:r>
      <w:r w:rsidRPr="00943DB4">
        <w:t>При</w:t>
      </w:r>
      <w:r w:rsidR="00943DB4">
        <w:t xml:space="preserve"> </w:t>
      </w:r>
      <w:r w:rsidRPr="00943DB4">
        <w:t>этом</w:t>
      </w:r>
      <w:r w:rsidR="00943DB4">
        <w:t xml:space="preserve"> </w:t>
      </w:r>
      <w:r w:rsidRPr="00943DB4">
        <w:t>устроиться</w:t>
      </w:r>
      <w:r w:rsidR="00943DB4">
        <w:t xml:space="preserve"> </w:t>
      </w:r>
      <w:r w:rsidRPr="00943DB4">
        <w:t>смогла</w:t>
      </w:r>
      <w:r w:rsidR="00943DB4">
        <w:t xml:space="preserve"> </w:t>
      </w:r>
      <w:r w:rsidRPr="00943DB4">
        <w:t>только</w:t>
      </w:r>
      <w:r w:rsidR="00943DB4">
        <w:t xml:space="preserve"> </w:t>
      </w:r>
      <w:r w:rsidRPr="00943DB4">
        <w:t>кассиром</w:t>
      </w:r>
      <w:r w:rsidR="00943DB4">
        <w:t xml:space="preserve"> </w:t>
      </w:r>
      <w:r w:rsidRPr="00943DB4">
        <w:t>в</w:t>
      </w:r>
      <w:r w:rsidR="00943DB4">
        <w:t xml:space="preserve"> </w:t>
      </w:r>
      <w:r w:rsidRPr="00943DB4">
        <w:t>магазин.</w:t>
      </w:r>
      <w:r w:rsidR="00943DB4">
        <w:t xml:space="preserve"> </w:t>
      </w:r>
      <w:r w:rsidRPr="00943DB4">
        <w:t>Спустя</w:t>
      </w:r>
      <w:r w:rsidR="00943DB4">
        <w:t xml:space="preserve"> </w:t>
      </w:r>
      <w:r w:rsidRPr="00943DB4">
        <w:t>три</w:t>
      </w:r>
      <w:r w:rsidR="00943DB4">
        <w:t xml:space="preserve"> </w:t>
      </w:r>
      <w:r w:rsidRPr="00943DB4">
        <w:t>года</w:t>
      </w:r>
      <w:r w:rsidR="00943DB4">
        <w:t xml:space="preserve"> </w:t>
      </w:r>
      <w:r w:rsidRPr="00943DB4">
        <w:t>попала</w:t>
      </w:r>
      <w:r w:rsidR="00943DB4">
        <w:t xml:space="preserve"> </w:t>
      </w:r>
      <w:r w:rsidRPr="00943DB4">
        <w:t>на</w:t>
      </w:r>
      <w:r w:rsidR="00943DB4">
        <w:t xml:space="preserve"> </w:t>
      </w:r>
      <w:r w:rsidRPr="00943DB4">
        <w:t>работу</w:t>
      </w:r>
      <w:r w:rsidR="00943DB4">
        <w:t xml:space="preserve"> </w:t>
      </w:r>
      <w:r w:rsidRPr="00943DB4">
        <w:t>кассиром</w:t>
      </w:r>
      <w:r w:rsidR="00943DB4">
        <w:t xml:space="preserve"> </w:t>
      </w:r>
      <w:r w:rsidRPr="00943DB4">
        <w:t>в</w:t>
      </w:r>
      <w:r w:rsidR="00943DB4">
        <w:t xml:space="preserve"> </w:t>
      </w:r>
      <w:r w:rsidRPr="00943DB4">
        <w:t>банк.</w:t>
      </w:r>
      <w:r w:rsidR="00943DB4">
        <w:t xml:space="preserve"> </w:t>
      </w:r>
      <w:r w:rsidRPr="00943DB4">
        <w:t>Стала</w:t>
      </w:r>
      <w:r w:rsidR="00943DB4">
        <w:t xml:space="preserve"> </w:t>
      </w:r>
      <w:r w:rsidRPr="00943DB4">
        <w:t>старшим</w:t>
      </w:r>
      <w:r w:rsidR="00943DB4">
        <w:t xml:space="preserve"> </w:t>
      </w:r>
      <w:r w:rsidRPr="00943DB4">
        <w:t>кассиром.</w:t>
      </w:r>
      <w:r w:rsidR="00943DB4">
        <w:t xml:space="preserve"> </w:t>
      </w:r>
      <w:r w:rsidRPr="00943DB4">
        <w:t>Начала,</w:t>
      </w:r>
      <w:r w:rsidR="00943DB4">
        <w:t xml:space="preserve"> </w:t>
      </w:r>
      <w:r w:rsidRPr="00943DB4">
        <w:t>наконец,</w:t>
      </w:r>
      <w:r w:rsidR="00943DB4">
        <w:t xml:space="preserve"> </w:t>
      </w:r>
      <w:r w:rsidRPr="00943DB4">
        <w:t>получать</w:t>
      </w:r>
      <w:r w:rsidR="00943DB4">
        <w:t xml:space="preserve"> </w:t>
      </w:r>
      <w:r w:rsidRPr="00943DB4">
        <w:t>достойную</w:t>
      </w:r>
      <w:r w:rsidR="00943DB4">
        <w:t xml:space="preserve"> </w:t>
      </w:r>
      <w:r w:rsidRPr="00943DB4">
        <w:t>зарплату.</w:t>
      </w:r>
      <w:r w:rsidR="00943DB4">
        <w:t xml:space="preserve"> </w:t>
      </w:r>
      <w:r w:rsidRPr="00943DB4">
        <w:t>Были</w:t>
      </w:r>
      <w:r w:rsidR="00943DB4">
        <w:t xml:space="preserve"> </w:t>
      </w:r>
      <w:r w:rsidRPr="00943DB4">
        <w:t>хорошие</w:t>
      </w:r>
      <w:r w:rsidR="00943DB4">
        <w:t xml:space="preserve"> </w:t>
      </w:r>
      <w:r w:rsidRPr="00943DB4">
        <w:t>премиальные.</w:t>
      </w:r>
      <w:r w:rsidR="00943DB4">
        <w:t xml:space="preserve"> </w:t>
      </w:r>
      <w:r w:rsidRPr="00943DB4">
        <w:t>Но,</w:t>
      </w:r>
      <w:r w:rsidR="00943DB4">
        <w:t xml:space="preserve"> </w:t>
      </w:r>
      <w:r w:rsidRPr="00943DB4">
        <w:t>несмотря</w:t>
      </w:r>
      <w:r w:rsidR="00943DB4">
        <w:t xml:space="preserve"> </w:t>
      </w:r>
      <w:r w:rsidRPr="00943DB4">
        <w:t>на</w:t>
      </w:r>
      <w:r w:rsidR="00943DB4">
        <w:t xml:space="preserve"> </w:t>
      </w:r>
      <w:r w:rsidRPr="00943DB4">
        <w:t>отличную</w:t>
      </w:r>
      <w:r w:rsidR="00943DB4">
        <w:t xml:space="preserve"> </w:t>
      </w:r>
      <w:r w:rsidRPr="00943DB4">
        <w:t>характеристику,</w:t>
      </w:r>
      <w:r w:rsidR="00943DB4">
        <w:t xml:space="preserve"> </w:t>
      </w:r>
      <w:r w:rsidRPr="00943DB4">
        <w:t>по</w:t>
      </w:r>
      <w:r w:rsidR="00943DB4">
        <w:t xml:space="preserve"> </w:t>
      </w:r>
      <w:r w:rsidRPr="00943DB4">
        <w:t>достижении</w:t>
      </w:r>
      <w:r w:rsidR="00943DB4">
        <w:t xml:space="preserve"> </w:t>
      </w:r>
      <w:r w:rsidRPr="00943DB4">
        <w:t>пенсионного</w:t>
      </w:r>
      <w:r w:rsidR="00943DB4">
        <w:t xml:space="preserve"> </w:t>
      </w:r>
      <w:r w:rsidRPr="00943DB4">
        <w:t>возраста</w:t>
      </w:r>
      <w:r w:rsidR="00943DB4">
        <w:t xml:space="preserve"> </w:t>
      </w:r>
      <w:r w:rsidRPr="00943DB4">
        <w:t>меня</w:t>
      </w:r>
      <w:r w:rsidR="00943DB4">
        <w:t xml:space="preserve"> </w:t>
      </w:r>
      <w:r w:rsidRPr="00943DB4">
        <w:t>сократили.</w:t>
      </w:r>
      <w:r w:rsidR="00943DB4">
        <w:t xml:space="preserve"> </w:t>
      </w:r>
      <w:r w:rsidRPr="00943DB4">
        <w:t>Такова</w:t>
      </w:r>
      <w:r w:rsidR="00943DB4">
        <w:t xml:space="preserve"> </w:t>
      </w:r>
      <w:r w:rsidRPr="00943DB4">
        <w:t>политика</w:t>
      </w:r>
      <w:r w:rsidR="00943DB4">
        <w:t xml:space="preserve"> </w:t>
      </w:r>
      <w:r w:rsidRPr="00943DB4">
        <w:t>банка.</w:t>
      </w:r>
      <w:r w:rsidR="00943DB4">
        <w:t xml:space="preserve"> </w:t>
      </w:r>
      <w:r w:rsidRPr="00943DB4">
        <w:t>Выплатили</w:t>
      </w:r>
      <w:r w:rsidR="00943DB4">
        <w:t xml:space="preserve"> </w:t>
      </w:r>
      <w:r w:rsidRPr="00943DB4">
        <w:t>двойной</w:t>
      </w:r>
      <w:r w:rsidR="00943DB4">
        <w:t xml:space="preserve"> </w:t>
      </w:r>
      <w:r w:rsidRPr="00943DB4">
        <w:t>оклад</w:t>
      </w:r>
      <w:r w:rsidR="00943DB4">
        <w:t xml:space="preserve"> </w:t>
      </w:r>
      <w:r w:rsidRPr="00943DB4">
        <w:t>и</w:t>
      </w:r>
      <w:r w:rsidR="00943DB4">
        <w:t xml:space="preserve"> </w:t>
      </w:r>
      <w:r w:rsidRPr="00943DB4">
        <w:t>попрощались</w:t>
      </w:r>
      <w:r w:rsidR="00943DB4">
        <w:t xml:space="preserve"> </w:t>
      </w:r>
      <w:r w:rsidRPr="00943DB4">
        <w:t>со</w:t>
      </w:r>
      <w:r w:rsidR="00943DB4">
        <w:t xml:space="preserve"> </w:t>
      </w:r>
      <w:r w:rsidRPr="00943DB4">
        <w:t>мной.</w:t>
      </w:r>
    </w:p>
    <w:p w:rsidR="0082149E" w:rsidRPr="00943DB4" w:rsidRDefault="0082149E" w:rsidP="0082149E">
      <w:r w:rsidRPr="00943DB4">
        <w:t>Как</w:t>
      </w:r>
      <w:r w:rsidR="00943DB4">
        <w:t xml:space="preserve"> </w:t>
      </w:r>
      <w:r w:rsidRPr="00943DB4">
        <w:t>говорит</w:t>
      </w:r>
      <w:r w:rsidR="00943DB4">
        <w:t xml:space="preserve"> </w:t>
      </w:r>
      <w:r w:rsidRPr="00943DB4">
        <w:t>Виктория,</w:t>
      </w:r>
      <w:r w:rsidR="00943DB4">
        <w:t xml:space="preserve"> </w:t>
      </w:r>
      <w:r w:rsidRPr="00943DB4">
        <w:t>устроиться</w:t>
      </w:r>
      <w:r w:rsidR="00943DB4">
        <w:t xml:space="preserve"> </w:t>
      </w:r>
      <w:r w:rsidRPr="00943DB4">
        <w:t>пенсионеру</w:t>
      </w:r>
      <w:r w:rsidR="00943DB4">
        <w:t xml:space="preserve"> </w:t>
      </w:r>
      <w:r w:rsidRPr="00943DB4">
        <w:t>на</w:t>
      </w:r>
      <w:r w:rsidR="00943DB4">
        <w:t xml:space="preserve"> </w:t>
      </w:r>
      <w:r w:rsidRPr="00943DB4">
        <w:t>работу</w:t>
      </w:r>
      <w:r w:rsidR="00943DB4">
        <w:t xml:space="preserve"> </w:t>
      </w:r>
      <w:r w:rsidRPr="00943DB4">
        <w:t>проблематично.</w:t>
      </w:r>
    </w:p>
    <w:p w:rsidR="0082149E" w:rsidRPr="00943DB4" w:rsidRDefault="0082149E" w:rsidP="0082149E">
      <w:r w:rsidRPr="00943DB4">
        <w:t>-</w:t>
      </w:r>
      <w:r w:rsidR="00943DB4">
        <w:t xml:space="preserve"> </w:t>
      </w:r>
      <w:r w:rsidRPr="00943DB4">
        <w:t>Там,</w:t>
      </w:r>
      <w:r w:rsidR="00943DB4">
        <w:t xml:space="preserve"> </w:t>
      </w:r>
      <w:r w:rsidRPr="00943DB4">
        <w:t>где</w:t>
      </w:r>
      <w:r w:rsidR="00943DB4">
        <w:t xml:space="preserve"> </w:t>
      </w:r>
      <w:r w:rsidRPr="00943DB4">
        <w:t>готовы</w:t>
      </w:r>
      <w:r w:rsidR="00943DB4">
        <w:t xml:space="preserve"> </w:t>
      </w:r>
      <w:r w:rsidRPr="00943DB4">
        <w:t>нас</w:t>
      </w:r>
      <w:r w:rsidR="00943DB4">
        <w:t xml:space="preserve"> </w:t>
      </w:r>
      <w:r w:rsidRPr="00943DB4">
        <w:t>взять,</w:t>
      </w:r>
      <w:r w:rsidR="00943DB4">
        <w:t xml:space="preserve"> </w:t>
      </w:r>
      <w:r w:rsidRPr="00943DB4">
        <w:t>предлагают</w:t>
      </w:r>
      <w:r w:rsidR="00943DB4">
        <w:t xml:space="preserve"> </w:t>
      </w:r>
      <w:r w:rsidRPr="00943DB4">
        <w:t>сущие</w:t>
      </w:r>
      <w:r w:rsidR="00943DB4">
        <w:t xml:space="preserve"> </w:t>
      </w:r>
      <w:r w:rsidRPr="00943DB4">
        <w:t>копейки.</w:t>
      </w:r>
      <w:r w:rsidR="00943DB4">
        <w:t xml:space="preserve"> </w:t>
      </w:r>
      <w:r w:rsidRPr="00943DB4">
        <w:t>Но</w:t>
      </w:r>
      <w:r w:rsidR="00943DB4">
        <w:t xml:space="preserve"> </w:t>
      </w:r>
      <w:r w:rsidRPr="00943DB4">
        <w:t>я</w:t>
      </w:r>
      <w:r w:rsidR="00943DB4">
        <w:t xml:space="preserve"> </w:t>
      </w:r>
      <w:r w:rsidRPr="00943DB4">
        <w:t>нашла</w:t>
      </w:r>
      <w:r w:rsidR="00943DB4">
        <w:t xml:space="preserve"> </w:t>
      </w:r>
      <w:r w:rsidRPr="00943DB4">
        <w:t>для</w:t>
      </w:r>
      <w:r w:rsidR="00943DB4">
        <w:t xml:space="preserve"> </w:t>
      </w:r>
      <w:r w:rsidRPr="00943DB4">
        <w:t>себя</w:t>
      </w:r>
      <w:r w:rsidR="00943DB4">
        <w:t xml:space="preserve"> </w:t>
      </w:r>
      <w:r w:rsidRPr="00943DB4">
        <w:t>выход.</w:t>
      </w:r>
      <w:r w:rsidR="00943DB4">
        <w:t xml:space="preserve"> </w:t>
      </w:r>
      <w:r w:rsidRPr="00943DB4">
        <w:t>Муж</w:t>
      </w:r>
      <w:r w:rsidR="00943DB4">
        <w:t xml:space="preserve"> </w:t>
      </w:r>
      <w:r w:rsidRPr="00943DB4">
        <w:t>работает</w:t>
      </w:r>
      <w:r w:rsidR="00943DB4">
        <w:t xml:space="preserve"> </w:t>
      </w:r>
      <w:r w:rsidRPr="00943DB4">
        <w:t>управляющим</w:t>
      </w:r>
      <w:r w:rsidR="00943DB4">
        <w:t xml:space="preserve"> </w:t>
      </w:r>
      <w:r w:rsidRPr="00943DB4">
        <w:t>у</w:t>
      </w:r>
      <w:r w:rsidR="00943DB4">
        <w:t xml:space="preserve"> </w:t>
      </w:r>
      <w:r w:rsidRPr="00943DB4">
        <w:t>бизнесмена</w:t>
      </w:r>
      <w:r w:rsidR="00943DB4">
        <w:t xml:space="preserve"> </w:t>
      </w:r>
      <w:r w:rsidRPr="00943DB4">
        <w:t>в</w:t>
      </w:r>
      <w:r w:rsidR="00943DB4">
        <w:t xml:space="preserve"> </w:t>
      </w:r>
      <w:r w:rsidRPr="00943DB4">
        <w:t>подмосковном</w:t>
      </w:r>
      <w:r w:rsidR="00943DB4">
        <w:t xml:space="preserve"> </w:t>
      </w:r>
      <w:r w:rsidRPr="00943DB4">
        <w:t>загородном</w:t>
      </w:r>
      <w:r w:rsidR="00943DB4">
        <w:t xml:space="preserve"> </w:t>
      </w:r>
      <w:r w:rsidRPr="00943DB4">
        <w:t>доме.</w:t>
      </w:r>
      <w:r w:rsidR="00943DB4">
        <w:t xml:space="preserve"> </w:t>
      </w:r>
      <w:r w:rsidRPr="00943DB4">
        <w:t>В</w:t>
      </w:r>
      <w:r w:rsidR="00943DB4">
        <w:t xml:space="preserve"> </w:t>
      </w:r>
      <w:r w:rsidRPr="00943DB4">
        <w:t>распоряжении</w:t>
      </w:r>
      <w:r w:rsidR="00943DB4">
        <w:t xml:space="preserve"> </w:t>
      </w:r>
      <w:r w:rsidRPr="00943DB4">
        <w:t>мужа</w:t>
      </w:r>
      <w:r w:rsidR="00943DB4">
        <w:t xml:space="preserve"> </w:t>
      </w:r>
      <w:r w:rsidRPr="00943DB4">
        <w:t>просторный</w:t>
      </w:r>
      <w:r w:rsidR="00943DB4">
        <w:t xml:space="preserve"> </w:t>
      </w:r>
      <w:r w:rsidRPr="00943DB4">
        <w:t>гостевой</w:t>
      </w:r>
      <w:r w:rsidR="00943DB4">
        <w:t xml:space="preserve"> </w:t>
      </w:r>
      <w:r w:rsidRPr="00943DB4">
        <w:t>дом.</w:t>
      </w:r>
      <w:r w:rsidR="00943DB4">
        <w:t xml:space="preserve"> </w:t>
      </w:r>
      <w:r w:rsidRPr="00943DB4">
        <w:t>У</w:t>
      </w:r>
      <w:r w:rsidR="00943DB4">
        <w:t xml:space="preserve"> </w:t>
      </w:r>
      <w:r w:rsidRPr="00943DB4">
        <w:t>меня</w:t>
      </w:r>
      <w:r w:rsidR="00943DB4">
        <w:t xml:space="preserve"> </w:t>
      </w:r>
      <w:r w:rsidRPr="00943DB4">
        <w:t>на</w:t>
      </w:r>
      <w:r w:rsidR="00943DB4">
        <w:t xml:space="preserve"> </w:t>
      </w:r>
      <w:r w:rsidRPr="00943DB4">
        <w:t>пенсии</w:t>
      </w:r>
      <w:r w:rsidR="00943DB4">
        <w:t xml:space="preserve"> </w:t>
      </w:r>
      <w:r w:rsidRPr="00943DB4">
        <w:t>появилось</w:t>
      </w:r>
      <w:r w:rsidR="00943DB4">
        <w:t xml:space="preserve"> </w:t>
      </w:r>
      <w:r w:rsidRPr="00943DB4">
        <w:t>достаточно</w:t>
      </w:r>
      <w:r w:rsidR="00943DB4">
        <w:t xml:space="preserve"> </w:t>
      </w:r>
      <w:r w:rsidRPr="00943DB4">
        <w:t>времени.</w:t>
      </w:r>
      <w:r w:rsidR="00943DB4">
        <w:t xml:space="preserve"> </w:t>
      </w:r>
      <w:r w:rsidRPr="00943DB4">
        <w:t>И</w:t>
      </w:r>
      <w:r w:rsidR="00943DB4">
        <w:t xml:space="preserve"> </w:t>
      </w:r>
      <w:r w:rsidRPr="00943DB4">
        <w:t>я</w:t>
      </w:r>
      <w:r w:rsidR="00943DB4">
        <w:t xml:space="preserve"> </w:t>
      </w:r>
      <w:r w:rsidRPr="00943DB4">
        <w:t>стала</w:t>
      </w:r>
      <w:r w:rsidR="00943DB4">
        <w:t xml:space="preserve"> </w:t>
      </w:r>
      <w:r w:rsidRPr="00943DB4">
        <w:t>часто</w:t>
      </w:r>
      <w:r w:rsidR="00943DB4">
        <w:t xml:space="preserve"> </w:t>
      </w:r>
      <w:r w:rsidRPr="00943DB4">
        <w:t>ездить</w:t>
      </w:r>
      <w:r w:rsidR="00943DB4">
        <w:t xml:space="preserve"> </w:t>
      </w:r>
      <w:r w:rsidRPr="00943DB4">
        <w:t>на</w:t>
      </w:r>
      <w:r w:rsidR="00943DB4">
        <w:t xml:space="preserve"> </w:t>
      </w:r>
      <w:r w:rsidRPr="00943DB4">
        <w:t>работу</w:t>
      </w:r>
      <w:r w:rsidR="00943DB4">
        <w:t xml:space="preserve"> </w:t>
      </w:r>
      <w:r w:rsidRPr="00943DB4">
        <w:t>вместе</w:t>
      </w:r>
      <w:r w:rsidR="00943DB4">
        <w:t xml:space="preserve"> </w:t>
      </w:r>
      <w:r w:rsidRPr="00943DB4">
        <w:t>с</w:t>
      </w:r>
      <w:r w:rsidR="00943DB4">
        <w:t xml:space="preserve"> </w:t>
      </w:r>
      <w:r w:rsidRPr="00943DB4">
        <w:t>ним.</w:t>
      </w:r>
    </w:p>
    <w:p w:rsidR="0082149E" w:rsidRPr="00943DB4" w:rsidRDefault="0082149E" w:rsidP="0082149E">
      <w:r w:rsidRPr="00943DB4">
        <w:t>Чем</w:t>
      </w:r>
      <w:r w:rsidR="00943DB4">
        <w:t xml:space="preserve"> </w:t>
      </w:r>
      <w:r w:rsidRPr="00943DB4">
        <w:t>могла</w:t>
      </w:r>
      <w:r w:rsidR="00943DB4">
        <w:t xml:space="preserve"> </w:t>
      </w:r>
      <w:r w:rsidRPr="00943DB4">
        <w:t>-</w:t>
      </w:r>
      <w:r w:rsidR="00943DB4">
        <w:t xml:space="preserve"> </w:t>
      </w:r>
      <w:r w:rsidRPr="00943DB4">
        <w:t>помогала.</w:t>
      </w:r>
      <w:r w:rsidR="00943DB4">
        <w:t xml:space="preserve"> </w:t>
      </w:r>
      <w:r w:rsidRPr="00943DB4">
        <w:t>Хозяин</w:t>
      </w:r>
      <w:r w:rsidR="00943DB4">
        <w:t xml:space="preserve"> </w:t>
      </w:r>
      <w:r w:rsidRPr="00943DB4">
        <w:t>был</w:t>
      </w:r>
      <w:r w:rsidR="00943DB4">
        <w:t xml:space="preserve"> </w:t>
      </w:r>
      <w:r w:rsidRPr="00943DB4">
        <w:t>только</w:t>
      </w:r>
      <w:r w:rsidR="00943DB4">
        <w:t xml:space="preserve"> </w:t>
      </w:r>
      <w:r w:rsidRPr="00943DB4">
        <w:t>за.</w:t>
      </w:r>
      <w:r w:rsidR="00943DB4">
        <w:t xml:space="preserve"> </w:t>
      </w:r>
      <w:r w:rsidRPr="00943DB4">
        <w:t>Более</w:t>
      </w:r>
      <w:r w:rsidR="00943DB4">
        <w:t xml:space="preserve"> </w:t>
      </w:r>
      <w:r w:rsidRPr="00943DB4">
        <w:t>того,</w:t>
      </w:r>
      <w:r w:rsidR="00943DB4">
        <w:t xml:space="preserve"> </w:t>
      </w:r>
      <w:r w:rsidRPr="00943DB4">
        <w:t>за</w:t>
      </w:r>
      <w:r w:rsidR="00943DB4">
        <w:t xml:space="preserve"> </w:t>
      </w:r>
      <w:r w:rsidRPr="00943DB4">
        <w:t>то,</w:t>
      </w:r>
      <w:r w:rsidR="00943DB4">
        <w:t xml:space="preserve"> </w:t>
      </w:r>
      <w:r w:rsidRPr="00943DB4">
        <w:t>что</w:t>
      </w:r>
      <w:r w:rsidR="00943DB4">
        <w:t xml:space="preserve"> </w:t>
      </w:r>
      <w:r w:rsidRPr="00943DB4">
        <w:t>я</w:t>
      </w:r>
      <w:r w:rsidR="00943DB4">
        <w:t xml:space="preserve"> </w:t>
      </w:r>
      <w:r w:rsidRPr="00943DB4">
        <w:t>буду</w:t>
      </w:r>
      <w:r w:rsidR="00943DB4">
        <w:t xml:space="preserve"> </w:t>
      </w:r>
      <w:r w:rsidRPr="00943DB4">
        <w:t>выполнять</w:t>
      </w:r>
      <w:r w:rsidR="00943DB4">
        <w:t xml:space="preserve"> </w:t>
      </w:r>
      <w:r w:rsidRPr="00943DB4">
        <w:t>частично</w:t>
      </w:r>
      <w:r w:rsidR="00943DB4">
        <w:t xml:space="preserve"> </w:t>
      </w:r>
      <w:r w:rsidRPr="00943DB4">
        <w:t>функции</w:t>
      </w:r>
      <w:r w:rsidR="00943DB4">
        <w:t xml:space="preserve"> </w:t>
      </w:r>
      <w:r w:rsidRPr="00943DB4">
        <w:t>садовника,</w:t>
      </w:r>
      <w:r w:rsidR="00943DB4">
        <w:t xml:space="preserve"> </w:t>
      </w:r>
      <w:r w:rsidRPr="00943DB4">
        <w:t>мне</w:t>
      </w:r>
      <w:r w:rsidR="00943DB4">
        <w:t xml:space="preserve"> </w:t>
      </w:r>
      <w:r w:rsidRPr="00943DB4">
        <w:t>предложили</w:t>
      </w:r>
      <w:r w:rsidR="00943DB4">
        <w:t xml:space="preserve"> </w:t>
      </w:r>
      <w:r w:rsidRPr="00943DB4">
        <w:t>35</w:t>
      </w:r>
      <w:r w:rsidR="00943DB4">
        <w:t xml:space="preserve"> </w:t>
      </w:r>
      <w:r w:rsidRPr="00943DB4">
        <w:t>тысяч</w:t>
      </w:r>
      <w:r w:rsidR="00943DB4">
        <w:t xml:space="preserve"> </w:t>
      </w:r>
      <w:r w:rsidRPr="00943DB4">
        <w:t>рублей.</w:t>
      </w:r>
      <w:r w:rsidR="00943DB4">
        <w:t xml:space="preserve"> </w:t>
      </w:r>
      <w:r w:rsidRPr="00943DB4">
        <w:t>Зарплата</w:t>
      </w:r>
      <w:r w:rsidR="00943DB4">
        <w:t xml:space="preserve"> </w:t>
      </w:r>
      <w:r w:rsidRPr="00943DB4">
        <w:t>неофициальная.</w:t>
      </w:r>
      <w:r w:rsidR="00943DB4">
        <w:t xml:space="preserve"> </w:t>
      </w:r>
      <w:r w:rsidRPr="00943DB4">
        <w:t>Мы</w:t>
      </w:r>
      <w:r w:rsidR="00943DB4">
        <w:t xml:space="preserve"> </w:t>
      </w:r>
      <w:r w:rsidRPr="00943DB4">
        <w:t>с</w:t>
      </w:r>
      <w:r w:rsidR="00943DB4">
        <w:t xml:space="preserve"> </w:t>
      </w:r>
      <w:r w:rsidRPr="00943DB4">
        <w:t>мужем</w:t>
      </w:r>
      <w:r w:rsidR="00943DB4">
        <w:t xml:space="preserve"> </w:t>
      </w:r>
      <w:r w:rsidRPr="00943DB4">
        <w:t>заняты</w:t>
      </w:r>
      <w:r w:rsidR="00943DB4">
        <w:t xml:space="preserve"> </w:t>
      </w:r>
      <w:r w:rsidRPr="00943DB4">
        <w:t>три</w:t>
      </w:r>
      <w:r w:rsidR="00943DB4">
        <w:t xml:space="preserve"> </w:t>
      </w:r>
      <w:r w:rsidRPr="00943DB4">
        <w:t>дня</w:t>
      </w:r>
      <w:r w:rsidR="00943DB4">
        <w:t xml:space="preserve"> </w:t>
      </w:r>
      <w:r w:rsidRPr="00943DB4">
        <w:t>в</w:t>
      </w:r>
      <w:r w:rsidR="00943DB4">
        <w:t xml:space="preserve"> </w:t>
      </w:r>
      <w:r w:rsidRPr="00943DB4">
        <w:t>неделю.</w:t>
      </w:r>
      <w:r w:rsidR="00943DB4">
        <w:t xml:space="preserve"> </w:t>
      </w:r>
      <w:r w:rsidRPr="00943DB4">
        <w:t>Поэтому</w:t>
      </w:r>
      <w:r w:rsidR="00943DB4">
        <w:t xml:space="preserve"> </w:t>
      </w:r>
      <w:r w:rsidRPr="00943DB4">
        <w:t>успеваем</w:t>
      </w:r>
      <w:r w:rsidR="00943DB4">
        <w:t xml:space="preserve"> </w:t>
      </w:r>
      <w:r w:rsidRPr="00943DB4">
        <w:t>еще</w:t>
      </w:r>
      <w:r w:rsidR="00943DB4">
        <w:t xml:space="preserve"> </w:t>
      </w:r>
      <w:r w:rsidRPr="00943DB4">
        <w:t>работать</w:t>
      </w:r>
      <w:r w:rsidR="00943DB4">
        <w:t xml:space="preserve"> </w:t>
      </w:r>
      <w:r w:rsidRPr="00943DB4">
        <w:t>и</w:t>
      </w:r>
      <w:r w:rsidR="00943DB4">
        <w:t xml:space="preserve"> </w:t>
      </w:r>
      <w:r w:rsidRPr="00943DB4">
        <w:t>на</w:t>
      </w:r>
      <w:r w:rsidR="00943DB4">
        <w:t xml:space="preserve"> </w:t>
      </w:r>
      <w:r w:rsidRPr="00943DB4">
        <w:t>своей</w:t>
      </w:r>
      <w:r w:rsidR="00943DB4">
        <w:t xml:space="preserve"> </w:t>
      </w:r>
      <w:r w:rsidRPr="00943DB4">
        <w:t>даче</w:t>
      </w:r>
      <w:r w:rsidR="00943DB4">
        <w:t xml:space="preserve"> </w:t>
      </w:r>
      <w:r w:rsidRPr="00943DB4">
        <w:t>в</w:t>
      </w:r>
      <w:r w:rsidR="00943DB4">
        <w:t xml:space="preserve"> </w:t>
      </w:r>
      <w:r w:rsidRPr="00943DB4">
        <w:t>Чеховском</w:t>
      </w:r>
      <w:r w:rsidR="00943DB4">
        <w:t xml:space="preserve"> </w:t>
      </w:r>
      <w:r w:rsidRPr="00943DB4">
        <w:t>районе</w:t>
      </w:r>
      <w:r w:rsidR="00943DB4">
        <w:t xml:space="preserve"> </w:t>
      </w:r>
      <w:r w:rsidRPr="00943DB4">
        <w:t>Подмосковья.</w:t>
      </w:r>
    </w:p>
    <w:p w:rsidR="0082149E" w:rsidRPr="00943DB4" w:rsidRDefault="0082149E" w:rsidP="0082149E">
      <w:r w:rsidRPr="00943DB4">
        <w:t>У</w:t>
      </w:r>
      <w:r w:rsidR="00943DB4">
        <w:t xml:space="preserve"> </w:t>
      </w:r>
      <w:r w:rsidRPr="00943DB4">
        <w:t>бизнесмена,</w:t>
      </w:r>
      <w:r w:rsidR="00943DB4">
        <w:t xml:space="preserve"> </w:t>
      </w:r>
      <w:r w:rsidRPr="00943DB4">
        <w:t>в</w:t>
      </w:r>
      <w:r w:rsidR="00943DB4">
        <w:t xml:space="preserve"> </w:t>
      </w:r>
      <w:r w:rsidRPr="00943DB4">
        <w:t>чьем</w:t>
      </w:r>
      <w:r w:rsidR="00943DB4">
        <w:t xml:space="preserve"> </w:t>
      </w:r>
      <w:r w:rsidRPr="00943DB4">
        <w:t>загородном</w:t>
      </w:r>
      <w:r w:rsidR="00943DB4">
        <w:t xml:space="preserve"> </w:t>
      </w:r>
      <w:r w:rsidRPr="00943DB4">
        <w:t>доме</w:t>
      </w:r>
      <w:r w:rsidR="00943DB4">
        <w:t xml:space="preserve"> </w:t>
      </w:r>
      <w:r w:rsidRPr="00943DB4">
        <w:t>мы</w:t>
      </w:r>
      <w:r w:rsidR="00943DB4">
        <w:t xml:space="preserve"> </w:t>
      </w:r>
      <w:r w:rsidRPr="00943DB4">
        <w:t>работаем,</w:t>
      </w:r>
      <w:r w:rsidR="00943DB4">
        <w:t xml:space="preserve"> </w:t>
      </w:r>
      <w:r w:rsidRPr="00943DB4">
        <w:t>достаточно</w:t>
      </w:r>
      <w:r w:rsidR="00943DB4">
        <w:t xml:space="preserve"> </w:t>
      </w:r>
      <w:r w:rsidRPr="00943DB4">
        <w:t>большой</w:t>
      </w:r>
      <w:r w:rsidR="00943DB4">
        <w:t xml:space="preserve"> </w:t>
      </w:r>
      <w:r w:rsidRPr="00943DB4">
        <w:t>участок</w:t>
      </w:r>
      <w:r w:rsidR="00943DB4">
        <w:t xml:space="preserve"> </w:t>
      </w:r>
      <w:r w:rsidRPr="00943DB4">
        <w:t>-</w:t>
      </w:r>
      <w:r w:rsidR="00943DB4">
        <w:t xml:space="preserve"> </w:t>
      </w:r>
      <w:r w:rsidRPr="00943DB4">
        <w:t>30</w:t>
      </w:r>
      <w:r w:rsidR="00943DB4">
        <w:t xml:space="preserve"> </w:t>
      </w:r>
      <w:r w:rsidRPr="00943DB4">
        <w:t>соток.</w:t>
      </w:r>
      <w:r w:rsidR="00943DB4">
        <w:t xml:space="preserve"> </w:t>
      </w:r>
      <w:r w:rsidRPr="00943DB4">
        <w:t>Там</w:t>
      </w:r>
      <w:r w:rsidR="00943DB4">
        <w:t xml:space="preserve"> </w:t>
      </w:r>
      <w:r w:rsidRPr="00943DB4">
        <w:t>разбит</w:t>
      </w:r>
      <w:r w:rsidR="00943DB4">
        <w:t xml:space="preserve"> </w:t>
      </w:r>
      <w:r w:rsidRPr="00943DB4">
        <w:t>большой</w:t>
      </w:r>
      <w:r w:rsidR="00943DB4">
        <w:t xml:space="preserve"> </w:t>
      </w:r>
      <w:r w:rsidRPr="00943DB4">
        <w:t>парк,</w:t>
      </w:r>
      <w:r w:rsidR="00943DB4">
        <w:t xml:space="preserve"> </w:t>
      </w:r>
      <w:r w:rsidRPr="00943DB4">
        <w:t>многие</w:t>
      </w:r>
      <w:r w:rsidR="00943DB4">
        <w:t xml:space="preserve"> </w:t>
      </w:r>
      <w:r w:rsidRPr="00943DB4">
        <w:t>площадки</w:t>
      </w:r>
      <w:r w:rsidR="00943DB4">
        <w:t xml:space="preserve"> </w:t>
      </w:r>
      <w:r w:rsidRPr="00943DB4">
        <w:t>замощены</w:t>
      </w:r>
      <w:r w:rsidR="00943DB4">
        <w:t xml:space="preserve"> </w:t>
      </w:r>
      <w:r w:rsidRPr="00943DB4">
        <w:t>камнем.</w:t>
      </w:r>
      <w:r w:rsidR="00943DB4">
        <w:t xml:space="preserve"> </w:t>
      </w:r>
      <w:r w:rsidRPr="00943DB4">
        <w:t>Есть</w:t>
      </w:r>
      <w:r w:rsidR="00943DB4">
        <w:t xml:space="preserve"> </w:t>
      </w:r>
      <w:r w:rsidRPr="00943DB4">
        <w:t>система</w:t>
      </w:r>
      <w:r w:rsidR="00943DB4">
        <w:t xml:space="preserve"> </w:t>
      </w:r>
      <w:r w:rsidRPr="00943DB4">
        <w:t>автополива.</w:t>
      </w:r>
      <w:r w:rsidR="00943DB4">
        <w:t xml:space="preserve"> </w:t>
      </w:r>
      <w:r w:rsidRPr="00943DB4">
        <w:t>В</w:t>
      </w:r>
      <w:r w:rsidR="00943DB4">
        <w:t xml:space="preserve"> </w:t>
      </w:r>
      <w:r w:rsidRPr="00943DB4">
        <w:t>нашем</w:t>
      </w:r>
      <w:r w:rsidR="00943DB4">
        <w:t xml:space="preserve"> </w:t>
      </w:r>
      <w:r w:rsidRPr="00943DB4">
        <w:t>распоряжении</w:t>
      </w:r>
      <w:r w:rsidR="00943DB4">
        <w:t xml:space="preserve"> </w:t>
      </w:r>
      <w:r w:rsidRPr="00943DB4">
        <w:t>современная</w:t>
      </w:r>
      <w:r w:rsidR="00943DB4">
        <w:t xml:space="preserve"> </w:t>
      </w:r>
      <w:r w:rsidRPr="00943DB4">
        <w:t>техника.</w:t>
      </w:r>
      <w:r w:rsidR="00943DB4">
        <w:t xml:space="preserve"> </w:t>
      </w:r>
      <w:r w:rsidRPr="00943DB4">
        <w:t>Работать</w:t>
      </w:r>
      <w:r w:rsidR="00943DB4">
        <w:t xml:space="preserve"> </w:t>
      </w:r>
      <w:r w:rsidRPr="00943DB4">
        <w:t>три</w:t>
      </w:r>
      <w:r w:rsidR="00943DB4">
        <w:t xml:space="preserve"> </w:t>
      </w:r>
      <w:r w:rsidRPr="00943DB4">
        <w:t>дня</w:t>
      </w:r>
      <w:r w:rsidR="00943DB4">
        <w:t xml:space="preserve"> </w:t>
      </w:r>
      <w:r w:rsidRPr="00943DB4">
        <w:t>в</w:t>
      </w:r>
      <w:r w:rsidR="00943DB4">
        <w:t xml:space="preserve"> </w:t>
      </w:r>
      <w:r w:rsidRPr="00943DB4">
        <w:t>неделю</w:t>
      </w:r>
      <w:r w:rsidR="00943DB4">
        <w:t xml:space="preserve"> </w:t>
      </w:r>
      <w:r w:rsidRPr="00943DB4">
        <w:t>на</w:t>
      </w:r>
      <w:r w:rsidR="00943DB4">
        <w:t xml:space="preserve"> </w:t>
      </w:r>
      <w:r w:rsidRPr="00943DB4">
        <w:t>свежем</w:t>
      </w:r>
      <w:r w:rsidR="00943DB4">
        <w:t xml:space="preserve"> </w:t>
      </w:r>
      <w:r w:rsidRPr="00943DB4">
        <w:t>воздухе</w:t>
      </w:r>
      <w:r w:rsidR="00943DB4">
        <w:t xml:space="preserve"> </w:t>
      </w:r>
      <w:r w:rsidRPr="00943DB4">
        <w:t>для</w:t>
      </w:r>
      <w:r w:rsidR="00943DB4">
        <w:t xml:space="preserve"> </w:t>
      </w:r>
      <w:r w:rsidRPr="00943DB4">
        <w:t>меня</w:t>
      </w:r>
      <w:r w:rsidR="00943DB4">
        <w:t xml:space="preserve"> </w:t>
      </w:r>
      <w:r w:rsidRPr="00943DB4">
        <w:t>необременительно.</w:t>
      </w:r>
    </w:p>
    <w:p w:rsidR="0082149E" w:rsidRPr="00943DB4" w:rsidRDefault="0082149E" w:rsidP="0082149E">
      <w:r w:rsidRPr="00943DB4">
        <w:t>Виктория</w:t>
      </w:r>
      <w:r w:rsidR="00943DB4">
        <w:t xml:space="preserve"> </w:t>
      </w:r>
      <w:r w:rsidRPr="00943DB4">
        <w:t>говорит,</w:t>
      </w:r>
      <w:r w:rsidR="00943DB4">
        <w:t xml:space="preserve"> </w:t>
      </w:r>
      <w:r w:rsidRPr="00943DB4">
        <w:t>что,</w:t>
      </w:r>
      <w:r w:rsidR="00943DB4">
        <w:t xml:space="preserve"> </w:t>
      </w:r>
      <w:r w:rsidRPr="00943DB4">
        <w:t>если</w:t>
      </w:r>
      <w:r w:rsidR="00943DB4">
        <w:t xml:space="preserve"> </w:t>
      </w:r>
      <w:r w:rsidRPr="00943DB4">
        <w:t>бы</w:t>
      </w:r>
      <w:r w:rsidR="00943DB4">
        <w:t xml:space="preserve"> </w:t>
      </w:r>
      <w:r w:rsidRPr="00943DB4">
        <w:t>она</w:t>
      </w:r>
      <w:r w:rsidR="00943DB4">
        <w:t xml:space="preserve"> </w:t>
      </w:r>
      <w:r w:rsidRPr="00943DB4">
        <w:t>работала</w:t>
      </w:r>
      <w:r w:rsidR="00943DB4">
        <w:t xml:space="preserve"> </w:t>
      </w:r>
      <w:r w:rsidRPr="00943DB4">
        <w:t>официально,</w:t>
      </w:r>
      <w:r w:rsidR="00943DB4">
        <w:t xml:space="preserve"> </w:t>
      </w:r>
      <w:r w:rsidRPr="00943DB4">
        <w:t>пенсия</w:t>
      </w:r>
      <w:r w:rsidR="00943DB4">
        <w:t xml:space="preserve"> </w:t>
      </w:r>
      <w:r w:rsidRPr="00943DB4">
        <w:t>у</w:t>
      </w:r>
      <w:r w:rsidR="00943DB4">
        <w:t xml:space="preserve"> </w:t>
      </w:r>
      <w:r w:rsidRPr="00943DB4">
        <w:t>нее</w:t>
      </w:r>
      <w:r w:rsidR="00943DB4">
        <w:t xml:space="preserve"> </w:t>
      </w:r>
      <w:r w:rsidRPr="00943DB4">
        <w:t>была</w:t>
      </w:r>
      <w:r w:rsidR="00943DB4">
        <w:t xml:space="preserve"> </w:t>
      </w:r>
      <w:r w:rsidRPr="00943DB4">
        <w:t>бы</w:t>
      </w:r>
      <w:r w:rsidR="00943DB4">
        <w:t xml:space="preserve"> </w:t>
      </w:r>
      <w:r w:rsidRPr="00943DB4">
        <w:t>18</w:t>
      </w:r>
      <w:r w:rsidR="00943DB4">
        <w:t xml:space="preserve"> </w:t>
      </w:r>
      <w:r w:rsidRPr="00943DB4">
        <w:t>500</w:t>
      </w:r>
      <w:r w:rsidR="00943DB4">
        <w:t xml:space="preserve"> </w:t>
      </w:r>
      <w:r w:rsidRPr="00943DB4">
        <w:t>рублей.</w:t>
      </w:r>
      <w:r w:rsidR="00943DB4">
        <w:t xml:space="preserve"> </w:t>
      </w:r>
      <w:r w:rsidRPr="00943DB4">
        <w:t>Она</w:t>
      </w:r>
      <w:r w:rsidR="00943DB4">
        <w:t xml:space="preserve"> </w:t>
      </w:r>
      <w:r w:rsidRPr="00943DB4">
        <w:t>теряла</w:t>
      </w:r>
      <w:r w:rsidR="00943DB4">
        <w:t xml:space="preserve"> </w:t>
      </w:r>
      <w:r w:rsidRPr="00943DB4">
        <w:t>бы</w:t>
      </w:r>
      <w:r w:rsidR="00943DB4">
        <w:t xml:space="preserve"> </w:t>
      </w:r>
      <w:r w:rsidRPr="00943DB4">
        <w:t>5,5</w:t>
      </w:r>
      <w:r w:rsidR="00943DB4">
        <w:t xml:space="preserve"> </w:t>
      </w:r>
      <w:r w:rsidRPr="00943DB4">
        <w:t>тысячи.</w:t>
      </w:r>
    </w:p>
    <w:p w:rsidR="0082149E" w:rsidRPr="00943DB4" w:rsidRDefault="0082149E" w:rsidP="0082149E">
      <w:r w:rsidRPr="00943DB4">
        <w:t>-</w:t>
      </w:r>
      <w:r w:rsidR="00943DB4">
        <w:t xml:space="preserve"> </w:t>
      </w:r>
      <w:r w:rsidRPr="00943DB4">
        <w:t>Сейчас</w:t>
      </w:r>
      <w:r w:rsidR="00943DB4">
        <w:t xml:space="preserve"> </w:t>
      </w:r>
      <w:r w:rsidRPr="00943DB4">
        <w:t>получаю</w:t>
      </w:r>
      <w:r w:rsidR="00943DB4">
        <w:t xml:space="preserve"> </w:t>
      </w:r>
      <w:r w:rsidRPr="00943DB4">
        <w:t>со</w:t>
      </w:r>
      <w:r w:rsidR="00943DB4">
        <w:t xml:space="preserve"> </w:t>
      </w:r>
      <w:r w:rsidRPr="00943DB4">
        <w:t>всеми</w:t>
      </w:r>
      <w:r w:rsidR="00943DB4">
        <w:t xml:space="preserve"> </w:t>
      </w:r>
      <w:r w:rsidRPr="00943DB4">
        <w:t>столичными</w:t>
      </w:r>
      <w:r w:rsidR="00943DB4">
        <w:t xml:space="preserve"> </w:t>
      </w:r>
      <w:r w:rsidRPr="00943DB4">
        <w:t>надбавками</w:t>
      </w:r>
      <w:r w:rsidR="00943DB4">
        <w:t xml:space="preserve"> </w:t>
      </w:r>
      <w:r w:rsidRPr="00943DB4">
        <w:t>24</w:t>
      </w:r>
      <w:r w:rsidR="00943DB4">
        <w:t xml:space="preserve"> </w:t>
      </w:r>
      <w:r w:rsidRPr="00943DB4">
        <w:t>тысячи.</w:t>
      </w:r>
      <w:r w:rsidR="00943DB4">
        <w:t xml:space="preserve"> </w:t>
      </w:r>
      <w:r w:rsidRPr="00943DB4">
        <w:t>Так</w:t>
      </w:r>
      <w:r w:rsidR="00943DB4">
        <w:t xml:space="preserve"> </w:t>
      </w:r>
      <w:r w:rsidRPr="00943DB4">
        <w:t>что</w:t>
      </w:r>
      <w:r w:rsidR="00943DB4">
        <w:t xml:space="preserve"> </w:t>
      </w:r>
      <w:r w:rsidRPr="00943DB4">
        <w:t>пенсионеры</w:t>
      </w:r>
      <w:r w:rsidR="00943DB4">
        <w:t xml:space="preserve"> </w:t>
      </w:r>
      <w:r w:rsidRPr="00943DB4">
        <w:t>работают.</w:t>
      </w:r>
      <w:r w:rsidR="00943DB4">
        <w:t xml:space="preserve"> </w:t>
      </w:r>
      <w:r w:rsidRPr="00943DB4">
        <w:t>Но</w:t>
      </w:r>
      <w:r w:rsidR="00943DB4">
        <w:t xml:space="preserve"> </w:t>
      </w:r>
      <w:r w:rsidRPr="00943DB4">
        <w:t>часто</w:t>
      </w:r>
      <w:r w:rsidR="00943DB4">
        <w:t xml:space="preserve"> </w:t>
      </w:r>
      <w:r w:rsidRPr="00943DB4">
        <w:t>неофициально.</w:t>
      </w:r>
      <w:r w:rsidR="00943DB4">
        <w:t xml:space="preserve"> </w:t>
      </w:r>
      <w:r w:rsidRPr="00943DB4">
        <w:t>Поэтому</w:t>
      </w:r>
      <w:r w:rsidR="00943DB4">
        <w:t xml:space="preserve"> </w:t>
      </w:r>
      <w:r w:rsidRPr="00943DB4">
        <w:t>чиновники</w:t>
      </w:r>
      <w:r w:rsidR="00943DB4">
        <w:t xml:space="preserve"> </w:t>
      </w:r>
      <w:r w:rsidRPr="00943DB4">
        <w:t>нас</w:t>
      </w:r>
      <w:r w:rsidR="00943DB4">
        <w:t xml:space="preserve"> </w:t>
      </w:r>
      <w:r w:rsidRPr="00943DB4">
        <w:t>и</w:t>
      </w:r>
      <w:r w:rsidR="00943DB4">
        <w:t xml:space="preserve"> «</w:t>
      </w:r>
      <w:r w:rsidRPr="00943DB4">
        <w:t>не</w:t>
      </w:r>
      <w:r w:rsidR="00943DB4">
        <w:t xml:space="preserve"> </w:t>
      </w:r>
      <w:r w:rsidRPr="00943DB4">
        <w:t>видят</w:t>
      </w:r>
      <w:r w:rsidR="00943DB4">
        <w:t>»</w:t>
      </w:r>
      <w:r w:rsidRPr="00943DB4">
        <w:t>.</w:t>
      </w:r>
      <w:r w:rsidR="00943DB4">
        <w:t xml:space="preserve"> </w:t>
      </w:r>
      <w:r w:rsidRPr="00943DB4">
        <w:t>Мы</w:t>
      </w:r>
      <w:r w:rsidR="00943DB4">
        <w:t xml:space="preserve"> </w:t>
      </w:r>
      <w:r w:rsidRPr="00943DB4">
        <w:t>не</w:t>
      </w:r>
      <w:r w:rsidR="00943DB4">
        <w:t xml:space="preserve"> </w:t>
      </w:r>
      <w:r w:rsidRPr="00943DB4">
        <w:t>попадаем</w:t>
      </w:r>
      <w:r w:rsidR="00943DB4">
        <w:t xml:space="preserve"> </w:t>
      </w:r>
      <w:r w:rsidRPr="00943DB4">
        <w:t>в</w:t>
      </w:r>
      <w:r w:rsidR="00943DB4">
        <w:t xml:space="preserve"> </w:t>
      </w:r>
      <w:r w:rsidRPr="00943DB4">
        <w:t>статистику.</w:t>
      </w:r>
    </w:p>
    <w:p w:rsidR="0082149E" w:rsidRPr="00943DB4" w:rsidRDefault="0082149E" w:rsidP="0082149E">
      <w:r w:rsidRPr="00943DB4">
        <w:t>Еще</w:t>
      </w:r>
      <w:r w:rsidR="00943DB4">
        <w:t xml:space="preserve"> </w:t>
      </w:r>
      <w:r w:rsidRPr="00943DB4">
        <w:t>одной</w:t>
      </w:r>
      <w:r w:rsidR="00943DB4">
        <w:t xml:space="preserve"> </w:t>
      </w:r>
      <w:r w:rsidRPr="00943DB4">
        <w:t>нашей</w:t>
      </w:r>
      <w:r w:rsidR="00943DB4">
        <w:t xml:space="preserve"> </w:t>
      </w:r>
      <w:r w:rsidRPr="00943DB4">
        <w:t>собеседнице,</w:t>
      </w:r>
      <w:r w:rsidR="00943DB4">
        <w:t xml:space="preserve"> </w:t>
      </w:r>
      <w:r w:rsidRPr="00943DB4">
        <w:t>Татьяне,</w:t>
      </w:r>
      <w:r w:rsidR="00943DB4">
        <w:t xml:space="preserve"> </w:t>
      </w:r>
      <w:r w:rsidRPr="00943DB4">
        <w:t>77</w:t>
      </w:r>
      <w:r w:rsidR="00943DB4">
        <w:t xml:space="preserve"> </w:t>
      </w:r>
      <w:r w:rsidRPr="00943DB4">
        <w:t>лет.</w:t>
      </w:r>
      <w:r w:rsidR="00943DB4">
        <w:t xml:space="preserve"> </w:t>
      </w:r>
      <w:r w:rsidRPr="00943DB4">
        <w:t>Она</w:t>
      </w:r>
      <w:r w:rsidR="00943DB4">
        <w:t xml:space="preserve"> </w:t>
      </w:r>
      <w:r w:rsidRPr="00943DB4">
        <w:t>живет</w:t>
      </w:r>
      <w:r w:rsidR="00943DB4">
        <w:t xml:space="preserve"> </w:t>
      </w:r>
      <w:r w:rsidRPr="00943DB4">
        <w:t>в</w:t>
      </w:r>
      <w:r w:rsidR="00943DB4">
        <w:t xml:space="preserve"> </w:t>
      </w:r>
      <w:r w:rsidRPr="00943DB4">
        <w:t>Курске.</w:t>
      </w:r>
      <w:r w:rsidR="00943DB4">
        <w:t xml:space="preserve"> </w:t>
      </w:r>
      <w:r w:rsidRPr="00943DB4">
        <w:t>Всю</w:t>
      </w:r>
      <w:r w:rsidR="00943DB4">
        <w:t xml:space="preserve"> </w:t>
      </w:r>
      <w:r w:rsidRPr="00943DB4">
        <w:t>жизнь</w:t>
      </w:r>
      <w:r w:rsidR="00943DB4">
        <w:t xml:space="preserve"> </w:t>
      </w:r>
      <w:r w:rsidRPr="00943DB4">
        <w:t>проработала</w:t>
      </w:r>
      <w:r w:rsidR="00943DB4">
        <w:t xml:space="preserve"> </w:t>
      </w:r>
      <w:r w:rsidRPr="00943DB4">
        <w:t>в</w:t>
      </w:r>
      <w:r w:rsidR="00943DB4">
        <w:t xml:space="preserve"> </w:t>
      </w:r>
      <w:r w:rsidRPr="00943DB4">
        <w:t>архиве.</w:t>
      </w:r>
    </w:p>
    <w:p w:rsidR="0082149E" w:rsidRPr="00943DB4" w:rsidRDefault="0082149E" w:rsidP="0082149E">
      <w:r w:rsidRPr="00943DB4">
        <w:t>-</w:t>
      </w:r>
      <w:r w:rsidR="00943DB4">
        <w:t xml:space="preserve"> </w:t>
      </w:r>
      <w:r w:rsidRPr="00943DB4">
        <w:t>Если</w:t>
      </w:r>
      <w:r w:rsidR="00943DB4">
        <w:t xml:space="preserve"> </w:t>
      </w:r>
      <w:r w:rsidRPr="00943DB4">
        <w:t>бы</w:t>
      </w:r>
      <w:r w:rsidR="00943DB4">
        <w:t xml:space="preserve"> </w:t>
      </w:r>
      <w:r w:rsidRPr="00943DB4">
        <w:t>мне</w:t>
      </w:r>
      <w:r w:rsidR="00943DB4">
        <w:t xml:space="preserve"> </w:t>
      </w:r>
      <w:r w:rsidRPr="00943DB4">
        <w:t>в</w:t>
      </w:r>
      <w:r w:rsidR="00943DB4">
        <w:t xml:space="preserve"> </w:t>
      </w:r>
      <w:r w:rsidRPr="00943DB4">
        <w:t>мои</w:t>
      </w:r>
      <w:r w:rsidR="00943DB4">
        <w:t xml:space="preserve"> </w:t>
      </w:r>
      <w:r w:rsidRPr="00943DB4">
        <w:t>годы</w:t>
      </w:r>
      <w:r w:rsidR="00943DB4">
        <w:t xml:space="preserve"> </w:t>
      </w:r>
      <w:r w:rsidRPr="00943DB4">
        <w:t>предложили</w:t>
      </w:r>
      <w:r w:rsidR="00943DB4">
        <w:t xml:space="preserve"> </w:t>
      </w:r>
      <w:r w:rsidRPr="00943DB4">
        <w:t>хоть</w:t>
      </w:r>
      <w:r w:rsidR="00943DB4">
        <w:t xml:space="preserve"> </w:t>
      </w:r>
      <w:r w:rsidRPr="00943DB4">
        <w:t>какую-то</w:t>
      </w:r>
      <w:r w:rsidR="00943DB4">
        <w:t xml:space="preserve"> </w:t>
      </w:r>
      <w:r w:rsidRPr="00943DB4">
        <w:t>работу,</w:t>
      </w:r>
      <w:r w:rsidR="00943DB4">
        <w:t xml:space="preserve"> </w:t>
      </w:r>
      <w:r w:rsidRPr="00943DB4">
        <w:t>я</w:t>
      </w:r>
      <w:r w:rsidR="00943DB4">
        <w:t xml:space="preserve"> </w:t>
      </w:r>
      <w:r w:rsidRPr="00943DB4">
        <w:t>пошла</w:t>
      </w:r>
      <w:r w:rsidR="00943DB4">
        <w:t xml:space="preserve"> </w:t>
      </w:r>
      <w:r w:rsidRPr="00943DB4">
        <w:t>бы</w:t>
      </w:r>
      <w:r w:rsidR="00943DB4">
        <w:t xml:space="preserve"> </w:t>
      </w:r>
      <w:r w:rsidRPr="00943DB4">
        <w:t>не</w:t>
      </w:r>
      <w:r w:rsidR="00943DB4">
        <w:t xml:space="preserve"> </w:t>
      </w:r>
      <w:r w:rsidRPr="00943DB4">
        <w:t>раздумывая,</w:t>
      </w:r>
      <w:r w:rsidR="00943DB4">
        <w:t xml:space="preserve"> </w:t>
      </w:r>
      <w:r w:rsidRPr="00943DB4">
        <w:t>-</w:t>
      </w:r>
      <w:r w:rsidR="00943DB4">
        <w:t xml:space="preserve"> </w:t>
      </w:r>
      <w:r w:rsidRPr="00943DB4">
        <w:t>говорит</w:t>
      </w:r>
      <w:r w:rsidR="00943DB4">
        <w:t xml:space="preserve"> </w:t>
      </w:r>
      <w:r w:rsidRPr="00943DB4">
        <w:t>Татьяна.</w:t>
      </w:r>
      <w:r w:rsidR="00943DB4">
        <w:t xml:space="preserve"> </w:t>
      </w:r>
      <w:r w:rsidRPr="00943DB4">
        <w:t>-</w:t>
      </w:r>
      <w:r w:rsidR="00943DB4">
        <w:t xml:space="preserve"> </w:t>
      </w:r>
      <w:r w:rsidRPr="00943DB4">
        <w:t>Пока</w:t>
      </w:r>
      <w:r w:rsidR="00943DB4">
        <w:t xml:space="preserve"> </w:t>
      </w:r>
      <w:r w:rsidRPr="00943DB4">
        <w:t>трудилась</w:t>
      </w:r>
      <w:r w:rsidR="00943DB4">
        <w:t xml:space="preserve"> </w:t>
      </w:r>
      <w:r w:rsidRPr="00943DB4">
        <w:t>в</w:t>
      </w:r>
      <w:r w:rsidR="00943DB4">
        <w:t xml:space="preserve"> </w:t>
      </w:r>
      <w:r w:rsidRPr="00943DB4">
        <w:t>архиве,</w:t>
      </w:r>
      <w:r w:rsidR="00943DB4">
        <w:t xml:space="preserve"> </w:t>
      </w:r>
      <w:r w:rsidRPr="00943DB4">
        <w:t>была</w:t>
      </w:r>
      <w:r w:rsidR="00943DB4">
        <w:t xml:space="preserve"> </w:t>
      </w:r>
      <w:r w:rsidRPr="00943DB4">
        <w:t>относительно</w:t>
      </w:r>
      <w:r w:rsidR="00943DB4">
        <w:t xml:space="preserve"> </w:t>
      </w:r>
      <w:r w:rsidRPr="00943DB4">
        <w:t>здорова.</w:t>
      </w:r>
      <w:r w:rsidR="00943DB4">
        <w:t xml:space="preserve"> </w:t>
      </w:r>
      <w:r w:rsidRPr="00943DB4">
        <w:t>Когда</w:t>
      </w:r>
      <w:r w:rsidR="00943DB4">
        <w:t xml:space="preserve"> </w:t>
      </w:r>
      <w:r w:rsidRPr="00943DB4">
        <w:t>сломала</w:t>
      </w:r>
      <w:r w:rsidR="00943DB4">
        <w:t xml:space="preserve"> </w:t>
      </w:r>
      <w:r w:rsidRPr="00943DB4">
        <w:t>руку,</w:t>
      </w:r>
      <w:r w:rsidR="00943DB4">
        <w:t xml:space="preserve"> </w:t>
      </w:r>
      <w:r w:rsidRPr="00943DB4">
        <w:t>продолжала</w:t>
      </w:r>
      <w:r w:rsidR="00943DB4">
        <w:t xml:space="preserve"> </w:t>
      </w:r>
      <w:r w:rsidRPr="00943DB4">
        <w:t>ходить</w:t>
      </w:r>
      <w:r w:rsidR="00943DB4">
        <w:t xml:space="preserve"> </w:t>
      </w:r>
      <w:r w:rsidRPr="00943DB4">
        <w:t>на</w:t>
      </w:r>
      <w:r w:rsidR="00943DB4">
        <w:t xml:space="preserve"> </w:t>
      </w:r>
      <w:r w:rsidRPr="00943DB4">
        <w:t>работу</w:t>
      </w:r>
      <w:r w:rsidR="00943DB4">
        <w:t xml:space="preserve"> </w:t>
      </w:r>
      <w:r w:rsidRPr="00943DB4">
        <w:t>с</w:t>
      </w:r>
      <w:r w:rsidR="00943DB4">
        <w:t xml:space="preserve"> </w:t>
      </w:r>
      <w:r w:rsidRPr="00943DB4">
        <w:t>гипсом.</w:t>
      </w:r>
    </w:p>
    <w:p w:rsidR="0082149E" w:rsidRPr="00943DB4" w:rsidRDefault="0082149E" w:rsidP="0082149E">
      <w:r w:rsidRPr="00943DB4">
        <w:t>Работа</w:t>
      </w:r>
      <w:r w:rsidR="00943DB4">
        <w:t xml:space="preserve"> </w:t>
      </w:r>
      <w:r w:rsidRPr="00943DB4">
        <w:t>-</w:t>
      </w:r>
      <w:r w:rsidR="00943DB4">
        <w:t xml:space="preserve"> </w:t>
      </w:r>
      <w:r w:rsidRPr="00943DB4">
        <w:t>это</w:t>
      </w:r>
      <w:r w:rsidR="00943DB4">
        <w:t xml:space="preserve"> </w:t>
      </w:r>
      <w:r w:rsidRPr="00943DB4">
        <w:t>жизненный</w:t>
      </w:r>
      <w:r w:rsidR="00943DB4">
        <w:t xml:space="preserve"> </w:t>
      </w:r>
      <w:r w:rsidRPr="00943DB4">
        <w:t>стимул.</w:t>
      </w:r>
      <w:r w:rsidR="00943DB4">
        <w:t xml:space="preserve"> </w:t>
      </w:r>
      <w:r w:rsidRPr="00943DB4">
        <w:t>В</w:t>
      </w:r>
      <w:r w:rsidR="00943DB4">
        <w:t xml:space="preserve"> </w:t>
      </w:r>
      <w:r w:rsidRPr="00943DB4">
        <w:t>коллективе</w:t>
      </w:r>
      <w:r w:rsidR="00943DB4">
        <w:t xml:space="preserve"> </w:t>
      </w:r>
      <w:r w:rsidRPr="00943DB4">
        <w:t>человек</w:t>
      </w:r>
      <w:r w:rsidR="00943DB4">
        <w:t xml:space="preserve"> </w:t>
      </w:r>
      <w:r w:rsidRPr="00943DB4">
        <w:t>крутится</w:t>
      </w:r>
      <w:r w:rsidR="00943DB4">
        <w:t xml:space="preserve"> </w:t>
      </w:r>
      <w:r w:rsidRPr="00943DB4">
        <w:t>в</w:t>
      </w:r>
      <w:r w:rsidR="00943DB4">
        <w:t xml:space="preserve"> </w:t>
      </w:r>
      <w:r w:rsidRPr="00943DB4">
        <w:t>общем</w:t>
      </w:r>
      <w:r w:rsidR="00943DB4">
        <w:t xml:space="preserve"> </w:t>
      </w:r>
      <w:r w:rsidRPr="00943DB4">
        <w:t>потоке,</w:t>
      </w:r>
      <w:r w:rsidR="00943DB4">
        <w:t xml:space="preserve"> </w:t>
      </w:r>
      <w:r w:rsidRPr="00943DB4">
        <w:t>ощущает</w:t>
      </w:r>
      <w:r w:rsidR="00943DB4">
        <w:t xml:space="preserve"> </w:t>
      </w:r>
      <w:r w:rsidRPr="00943DB4">
        <w:t>себя</w:t>
      </w:r>
      <w:r w:rsidR="00943DB4">
        <w:t xml:space="preserve"> </w:t>
      </w:r>
      <w:r w:rsidRPr="00943DB4">
        <w:t>важным,</w:t>
      </w:r>
      <w:r w:rsidR="00943DB4">
        <w:t xml:space="preserve"> </w:t>
      </w:r>
      <w:r w:rsidRPr="00943DB4">
        <w:t>необходимым.</w:t>
      </w:r>
      <w:r w:rsidR="00943DB4">
        <w:t xml:space="preserve"> </w:t>
      </w:r>
      <w:r w:rsidRPr="00943DB4">
        <w:t>А</w:t>
      </w:r>
      <w:r w:rsidR="00943DB4">
        <w:t xml:space="preserve"> </w:t>
      </w:r>
      <w:r w:rsidRPr="00943DB4">
        <w:t>когда</w:t>
      </w:r>
      <w:r w:rsidR="00943DB4">
        <w:t xml:space="preserve"> </w:t>
      </w:r>
      <w:r w:rsidRPr="00943DB4">
        <w:t>ты</w:t>
      </w:r>
      <w:r w:rsidR="00943DB4">
        <w:t xml:space="preserve"> </w:t>
      </w:r>
      <w:r w:rsidRPr="00943DB4">
        <w:t>выходишь</w:t>
      </w:r>
      <w:r w:rsidR="00943DB4">
        <w:t xml:space="preserve"> </w:t>
      </w:r>
      <w:r w:rsidRPr="00943DB4">
        <w:t>на</w:t>
      </w:r>
      <w:r w:rsidR="00943DB4">
        <w:t xml:space="preserve"> </w:t>
      </w:r>
      <w:r w:rsidRPr="00943DB4">
        <w:t>пенсию,</w:t>
      </w:r>
      <w:r w:rsidR="00943DB4">
        <w:t xml:space="preserve"> </w:t>
      </w:r>
      <w:r w:rsidRPr="00943DB4">
        <w:t>оказываешься</w:t>
      </w:r>
      <w:r w:rsidR="00943DB4">
        <w:t xml:space="preserve"> «</w:t>
      </w:r>
      <w:r w:rsidRPr="00943DB4">
        <w:t>на</w:t>
      </w:r>
      <w:r w:rsidR="00943DB4">
        <w:t xml:space="preserve"> </w:t>
      </w:r>
      <w:r w:rsidRPr="00943DB4">
        <w:t>обочине</w:t>
      </w:r>
      <w:r w:rsidR="00943DB4">
        <w:t>»</w:t>
      </w:r>
      <w:r w:rsidRPr="00943DB4">
        <w:t>.</w:t>
      </w:r>
      <w:r w:rsidR="00943DB4">
        <w:t xml:space="preserve"> </w:t>
      </w:r>
      <w:r w:rsidRPr="00943DB4">
        <w:t>Пенсии</w:t>
      </w:r>
      <w:r w:rsidR="00943DB4">
        <w:t xml:space="preserve"> </w:t>
      </w:r>
      <w:r w:rsidRPr="00943DB4">
        <w:t>хватает</w:t>
      </w:r>
      <w:r w:rsidR="00943DB4">
        <w:t xml:space="preserve"> </w:t>
      </w:r>
      <w:r w:rsidRPr="00943DB4">
        <w:t>только</w:t>
      </w:r>
      <w:r w:rsidR="00943DB4">
        <w:t xml:space="preserve"> </w:t>
      </w:r>
      <w:r w:rsidRPr="00943DB4">
        <w:t>на</w:t>
      </w:r>
      <w:r w:rsidR="00943DB4">
        <w:t xml:space="preserve"> </w:t>
      </w:r>
      <w:r w:rsidRPr="00943DB4">
        <w:t>то,</w:t>
      </w:r>
      <w:r w:rsidR="00943DB4">
        <w:t xml:space="preserve"> </w:t>
      </w:r>
      <w:r w:rsidRPr="00943DB4">
        <w:t>чтобы</w:t>
      </w:r>
      <w:r w:rsidR="00943DB4">
        <w:t xml:space="preserve"> </w:t>
      </w:r>
      <w:r w:rsidRPr="00943DB4">
        <w:t>оплатить</w:t>
      </w:r>
      <w:r w:rsidR="00943DB4">
        <w:t xml:space="preserve"> </w:t>
      </w:r>
      <w:r w:rsidRPr="00943DB4">
        <w:t>ЖКХ,</w:t>
      </w:r>
      <w:r w:rsidR="00943DB4">
        <w:t xml:space="preserve"> </w:t>
      </w:r>
      <w:r w:rsidRPr="00943DB4">
        <w:t>лекарства</w:t>
      </w:r>
      <w:r w:rsidR="00943DB4">
        <w:t xml:space="preserve"> </w:t>
      </w:r>
      <w:r w:rsidRPr="00943DB4">
        <w:t>и</w:t>
      </w:r>
      <w:r w:rsidR="00943DB4">
        <w:t xml:space="preserve"> </w:t>
      </w:r>
      <w:r w:rsidRPr="00943DB4">
        <w:t>ограниченный</w:t>
      </w:r>
      <w:r w:rsidR="00943DB4">
        <w:t xml:space="preserve"> </w:t>
      </w:r>
      <w:r w:rsidRPr="00943DB4">
        <w:t>набор</w:t>
      </w:r>
      <w:r w:rsidR="00943DB4">
        <w:t xml:space="preserve"> </w:t>
      </w:r>
      <w:r w:rsidRPr="00943DB4">
        <w:t>продуктов.</w:t>
      </w:r>
    </w:p>
    <w:p w:rsidR="0082149E" w:rsidRPr="00943DB4" w:rsidRDefault="0082149E" w:rsidP="0082149E">
      <w:r w:rsidRPr="00943DB4">
        <w:t>Мы</w:t>
      </w:r>
      <w:r w:rsidR="00943DB4">
        <w:t xml:space="preserve"> </w:t>
      </w:r>
      <w:r w:rsidRPr="00943DB4">
        <w:t>связались</w:t>
      </w:r>
      <w:r w:rsidR="00943DB4">
        <w:t xml:space="preserve"> </w:t>
      </w:r>
      <w:r w:rsidRPr="00943DB4">
        <w:t>с</w:t>
      </w:r>
      <w:r w:rsidR="00943DB4">
        <w:t xml:space="preserve"> </w:t>
      </w:r>
      <w:r w:rsidRPr="00943DB4">
        <w:t>еще</w:t>
      </w:r>
      <w:r w:rsidR="00943DB4">
        <w:t xml:space="preserve"> </w:t>
      </w:r>
      <w:r w:rsidRPr="00943DB4">
        <w:t>одним</w:t>
      </w:r>
      <w:r w:rsidR="00943DB4">
        <w:t xml:space="preserve"> </w:t>
      </w:r>
      <w:r w:rsidRPr="00943DB4">
        <w:t>пенсионером,</w:t>
      </w:r>
      <w:r w:rsidR="00943DB4">
        <w:t xml:space="preserve"> </w:t>
      </w:r>
      <w:r w:rsidRPr="00943DB4">
        <w:t>который</w:t>
      </w:r>
      <w:r w:rsidR="00943DB4">
        <w:t xml:space="preserve"> </w:t>
      </w:r>
      <w:r w:rsidRPr="00943DB4">
        <w:t>представился</w:t>
      </w:r>
      <w:r w:rsidR="00943DB4">
        <w:t xml:space="preserve"> </w:t>
      </w:r>
      <w:r w:rsidRPr="00943DB4">
        <w:t>Сергеем.</w:t>
      </w:r>
      <w:r w:rsidR="00943DB4">
        <w:t xml:space="preserve"> </w:t>
      </w:r>
      <w:r w:rsidRPr="00943DB4">
        <w:t>Мужчина</w:t>
      </w:r>
      <w:r w:rsidR="00943DB4">
        <w:t xml:space="preserve"> </w:t>
      </w:r>
      <w:r w:rsidRPr="00943DB4">
        <w:t>был</w:t>
      </w:r>
      <w:r w:rsidR="00943DB4">
        <w:t xml:space="preserve"> </w:t>
      </w:r>
      <w:r w:rsidRPr="00943DB4">
        <w:t>настроен</w:t>
      </w:r>
      <w:r w:rsidR="00943DB4">
        <w:t xml:space="preserve"> </w:t>
      </w:r>
      <w:r w:rsidRPr="00943DB4">
        <w:t>воинственно.</w:t>
      </w:r>
      <w:r w:rsidR="00943DB4">
        <w:t xml:space="preserve"> </w:t>
      </w:r>
      <w:r w:rsidRPr="00943DB4">
        <w:t>Сразу</w:t>
      </w:r>
      <w:r w:rsidR="00943DB4">
        <w:t xml:space="preserve"> </w:t>
      </w:r>
      <w:r w:rsidRPr="00943DB4">
        <w:t>заметив,</w:t>
      </w:r>
      <w:r w:rsidR="00943DB4">
        <w:t xml:space="preserve"> </w:t>
      </w:r>
      <w:r w:rsidRPr="00943DB4">
        <w:t>что</w:t>
      </w:r>
      <w:r w:rsidR="00943DB4">
        <w:t xml:space="preserve"> </w:t>
      </w:r>
      <w:r w:rsidRPr="00943DB4">
        <w:t>он</w:t>
      </w:r>
      <w:r w:rsidR="00943DB4">
        <w:t xml:space="preserve"> </w:t>
      </w:r>
      <w:r w:rsidRPr="00943DB4">
        <w:t>не</w:t>
      </w:r>
      <w:r w:rsidR="00943DB4">
        <w:t xml:space="preserve"> </w:t>
      </w:r>
      <w:r w:rsidRPr="00943DB4">
        <w:t>из</w:t>
      </w:r>
      <w:r w:rsidR="00943DB4">
        <w:t xml:space="preserve"> «</w:t>
      </w:r>
      <w:r w:rsidRPr="00943DB4">
        <w:t>кабинетных</w:t>
      </w:r>
      <w:r w:rsidR="00943DB4">
        <w:t xml:space="preserve">» </w:t>
      </w:r>
      <w:r w:rsidRPr="00943DB4">
        <w:t>пенсионеров,</w:t>
      </w:r>
      <w:r w:rsidR="00943DB4">
        <w:t xml:space="preserve"> «</w:t>
      </w:r>
      <w:r w:rsidRPr="00943DB4">
        <w:t>не</w:t>
      </w:r>
      <w:r w:rsidR="00943DB4">
        <w:t xml:space="preserve"> </w:t>
      </w:r>
      <w:r w:rsidRPr="00943DB4">
        <w:t>протирал</w:t>
      </w:r>
      <w:r w:rsidR="00943DB4">
        <w:t xml:space="preserve"> </w:t>
      </w:r>
      <w:r w:rsidRPr="00943DB4">
        <w:t>штаны</w:t>
      </w:r>
      <w:r w:rsidR="00943DB4">
        <w:t xml:space="preserve"> </w:t>
      </w:r>
      <w:r w:rsidRPr="00943DB4">
        <w:t>в</w:t>
      </w:r>
      <w:r w:rsidR="00943DB4">
        <w:t xml:space="preserve"> </w:t>
      </w:r>
      <w:r w:rsidRPr="00943DB4">
        <w:t>офисе</w:t>
      </w:r>
      <w:r w:rsidR="00943DB4">
        <w:t>»</w:t>
      </w:r>
      <w:r w:rsidRPr="00943DB4">
        <w:t>,</w:t>
      </w:r>
      <w:r w:rsidR="00943DB4">
        <w:t xml:space="preserve"> </w:t>
      </w:r>
      <w:r w:rsidRPr="00943DB4">
        <w:t>работал</w:t>
      </w:r>
      <w:r w:rsidR="00943DB4">
        <w:t xml:space="preserve"> </w:t>
      </w:r>
      <w:r w:rsidRPr="00943DB4">
        <w:t>у</w:t>
      </w:r>
      <w:r w:rsidR="00943DB4">
        <w:t xml:space="preserve"> </w:t>
      </w:r>
      <w:r w:rsidRPr="00943DB4">
        <w:t>станка.</w:t>
      </w:r>
      <w:r w:rsidR="00943DB4">
        <w:t xml:space="preserve"> </w:t>
      </w:r>
      <w:r w:rsidRPr="00943DB4">
        <w:t>Его</w:t>
      </w:r>
      <w:r w:rsidR="00943DB4">
        <w:t xml:space="preserve"> </w:t>
      </w:r>
      <w:r w:rsidRPr="00943DB4">
        <w:t>возмутила</w:t>
      </w:r>
      <w:r w:rsidR="00943DB4">
        <w:t xml:space="preserve"> </w:t>
      </w:r>
      <w:r w:rsidRPr="00943DB4">
        <w:t>сама</w:t>
      </w:r>
      <w:r w:rsidR="00943DB4">
        <w:t xml:space="preserve"> </w:t>
      </w:r>
      <w:r w:rsidRPr="00943DB4">
        <w:t>постановка</w:t>
      </w:r>
      <w:r w:rsidR="00943DB4">
        <w:t xml:space="preserve"> </w:t>
      </w:r>
      <w:r w:rsidRPr="00943DB4">
        <w:t>вопроса,</w:t>
      </w:r>
      <w:r w:rsidR="00943DB4">
        <w:t xml:space="preserve"> </w:t>
      </w:r>
      <w:r w:rsidRPr="00943DB4">
        <w:t>по</w:t>
      </w:r>
      <w:r w:rsidR="00943DB4">
        <w:t xml:space="preserve"> </w:t>
      </w:r>
      <w:r w:rsidRPr="00943DB4">
        <w:t>каким</w:t>
      </w:r>
      <w:r w:rsidR="00943DB4">
        <w:t xml:space="preserve"> </w:t>
      </w:r>
      <w:r w:rsidRPr="00943DB4">
        <w:t>причинам</w:t>
      </w:r>
      <w:r w:rsidR="00943DB4">
        <w:t xml:space="preserve"> </w:t>
      </w:r>
      <w:r w:rsidRPr="00943DB4">
        <w:t>пенсионеры</w:t>
      </w:r>
      <w:r w:rsidR="00943DB4">
        <w:t xml:space="preserve"> </w:t>
      </w:r>
      <w:r w:rsidRPr="00943DB4">
        <w:t>предпочитают</w:t>
      </w:r>
      <w:r w:rsidR="00943DB4">
        <w:t xml:space="preserve"> </w:t>
      </w:r>
      <w:r w:rsidRPr="00943DB4">
        <w:t>не</w:t>
      </w:r>
      <w:r w:rsidR="00943DB4">
        <w:t xml:space="preserve"> </w:t>
      </w:r>
      <w:r w:rsidRPr="00943DB4">
        <w:t>работать.</w:t>
      </w:r>
    </w:p>
    <w:p w:rsidR="0082149E" w:rsidRPr="00943DB4" w:rsidRDefault="0082149E" w:rsidP="0082149E">
      <w:r w:rsidRPr="00943DB4">
        <w:t>-</w:t>
      </w:r>
      <w:r w:rsidR="00943DB4">
        <w:t xml:space="preserve"> </w:t>
      </w:r>
      <w:r w:rsidRPr="00943DB4">
        <w:t>А</w:t>
      </w:r>
      <w:r w:rsidR="00943DB4">
        <w:t xml:space="preserve"> </w:t>
      </w:r>
      <w:r w:rsidRPr="00943DB4">
        <w:t>почему,</w:t>
      </w:r>
      <w:r w:rsidR="00943DB4">
        <w:t xml:space="preserve"> </w:t>
      </w:r>
      <w:r w:rsidRPr="00943DB4">
        <w:t>собственно,</w:t>
      </w:r>
      <w:r w:rsidR="00943DB4">
        <w:t xml:space="preserve"> </w:t>
      </w:r>
      <w:r w:rsidRPr="00943DB4">
        <w:t>мы</w:t>
      </w:r>
      <w:r w:rsidR="00943DB4">
        <w:t xml:space="preserve"> </w:t>
      </w:r>
      <w:r w:rsidRPr="00943DB4">
        <w:t>вообще</w:t>
      </w:r>
      <w:r w:rsidR="00943DB4">
        <w:t xml:space="preserve"> </w:t>
      </w:r>
      <w:r w:rsidRPr="00943DB4">
        <w:t>должны</w:t>
      </w:r>
      <w:r w:rsidR="00943DB4">
        <w:t xml:space="preserve"> </w:t>
      </w:r>
      <w:r w:rsidRPr="00943DB4">
        <w:t>работать?</w:t>
      </w:r>
      <w:r w:rsidR="00943DB4">
        <w:t xml:space="preserve"> </w:t>
      </w:r>
      <w:r w:rsidRPr="00943DB4">
        <w:t>Мы</w:t>
      </w:r>
      <w:r w:rsidR="00943DB4">
        <w:t xml:space="preserve"> </w:t>
      </w:r>
      <w:r w:rsidRPr="00943DB4">
        <w:t>свое</w:t>
      </w:r>
      <w:r w:rsidR="00943DB4">
        <w:t xml:space="preserve"> </w:t>
      </w:r>
      <w:r w:rsidRPr="00943DB4">
        <w:t>уже</w:t>
      </w:r>
      <w:r w:rsidR="00943DB4">
        <w:t xml:space="preserve"> </w:t>
      </w:r>
      <w:r w:rsidRPr="00943DB4">
        <w:t>отпахали,</w:t>
      </w:r>
      <w:r w:rsidR="00943DB4">
        <w:t xml:space="preserve"> </w:t>
      </w:r>
      <w:r w:rsidRPr="00943DB4">
        <w:t>ушли</w:t>
      </w:r>
      <w:r w:rsidR="00943DB4">
        <w:t xml:space="preserve"> </w:t>
      </w:r>
      <w:r w:rsidRPr="00943DB4">
        <w:t>на</w:t>
      </w:r>
      <w:r w:rsidR="00943DB4">
        <w:t xml:space="preserve"> </w:t>
      </w:r>
      <w:r w:rsidRPr="00943DB4">
        <w:t>заслуженный</w:t>
      </w:r>
      <w:r w:rsidR="00943DB4">
        <w:t xml:space="preserve"> </w:t>
      </w:r>
      <w:r w:rsidRPr="00943DB4">
        <w:t>отдых.</w:t>
      </w:r>
      <w:r w:rsidR="00943DB4">
        <w:t xml:space="preserve"> </w:t>
      </w:r>
      <w:r w:rsidRPr="00943DB4">
        <w:t>Или</w:t>
      </w:r>
      <w:r w:rsidR="00943DB4">
        <w:t xml:space="preserve"> </w:t>
      </w:r>
      <w:r w:rsidRPr="00943DB4">
        <w:t>не</w:t>
      </w:r>
      <w:r w:rsidR="00943DB4">
        <w:t xml:space="preserve"> </w:t>
      </w:r>
      <w:r w:rsidRPr="00943DB4">
        <w:t>хватает</w:t>
      </w:r>
      <w:r w:rsidR="00943DB4">
        <w:t xml:space="preserve"> </w:t>
      </w:r>
      <w:r w:rsidRPr="00943DB4">
        <w:t>дармовой</w:t>
      </w:r>
      <w:r w:rsidR="00943DB4">
        <w:t xml:space="preserve"> </w:t>
      </w:r>
      <w:r w:rsidRPr="00943DB4">
        <w:t>рабочей</w:t>
      </w:r>
      <w:r w:rsidR="00943DB4">
        <w:t xml:space="preserve"> </w:t>
      </w:r>
      <w:r w:rsidRPr="00943DB4">
        <w:t>силы,</w:t>
      </w:r>
      <w:r w:rsidR="00943DB4">
        <w:t xml:space="preserve"> </w:t>
      </w:r>
      <w:r w:rsidRPr="00943DB4">
        <w:t>что</w:t>
      </w:r>
      <w:r w:rsidR="00943DB4">
        <w:t xml:space="preserve"> </w:t>
      </w:r>
      <w:r w:rsidRPr="00943DB4">
        <w:t>надо</w:t>
      </w:r>
      <w:r w:rsidR="00943DB4">
        <w:t xml:space="preserve"> </w:t>
      </w:r>
      <w:r w:rsidRPr="00943DB4">
        <w:t>привлекать</w:t>
      </w:r>
      <w:r w:rsidR="00943DB4">
        <w:t xml:space="preserve"> </w:t>
      </w:r>
      <w:r w:rsidRPr="00943DB4">
        <w:lastRenderedPageBreak/>
        <w:t>пенсионеров?</w:t>
      </w:r>
      <w:r w:rsidR="00943DB4">
        <w:t xml:space="preserve"> </w:t>
      </w:r>
      <w:r w:rsidRPr="00943DB4">
        <w:t>Об</w:t>
      </w:r>
      <w:r w:rsidR="00943DB4">
        <w:t xml:space="preserve"> </w:t>
      </w:r>
      <w:r w:rsidRPr="00943DB4">
        <w:t>индексации</w:t>
      </w:r>
      <w:r w:rsidR="00943DB4">
        <w:t xml:space="preserve"> </w:t>
      </w:r>
      <w:r w:rsidRPr="00943DB4">
        <w:t>пенсии</w:t>
      </w:r>
      <w:r w:rsidR="00943DB4">
        <w:t xml:space="preserve"> </w:t>
      </w:r>
      <w:r w:rsidRPr="00943DB4">
        <w:t>неработающим</w:t>
      </w:r>
      <w:r w:rsidR="00943DB4">
        <w:t xml:space="preserve"> </w:t>
      </w:r>
      <w:r w:rsidRPr="00943DB4">
        <w:t>пенсионерам</w:t>
      </w:r>
      <w:r w:rsidR="00943DB4">
        <w:t xml:space="preserve"> </w:t>
      </w:r>
      <w:r w:rsidRPr="00943DB4">
        <w:t>слышать</w:t>
      </w:r>
      <w:r w:rsidR="00943DB4">
        <w:t xml:space="preserve"> </w:t>
      </w:r>
      <w:r w:rsidRPr="00943DB4">
        <w:t>смешно.</w:t>
      </w:r>
      <w:r w:rsidR="00943DB4">
        <w:t xml:space="preserve"> </w:t>
      </w:r>
      <w:r w:rsidRPr="00943DB4">
        <w:t>Тысячу</w:t>
      </w:r>
      <w:r w:rsidR="00943DB4">
        <w:t xml:space="preserve"> </w:t>
      </w:r>
      <w:r w:rsidRPr="00943DB4">
        <w:t>дали,</w:t>
      </w:r>
      <w:r w:rsidR="00943DB4">
        <w:t xml:space="preserve"> </w:t>
      </w:r>
      <w:r w:rsidRPr="00943DB4">
        <w:t>а</w:t>
      </w:r>
      <w:r w:rsidR="00943DB4">
        <w:t xml:space="preserve"> </w:t>
      </w:r>
      <w:r w:rsidRPr="00943DB4">
        <w:t>пять</w:t>
      </w:r>
      <w:r w:rsidR="00943DB4">
        <w:t xml:space="preserve"> </w:t>
      </w:r>
      <w:r w:rsidRPr="00943DB4">
        <w:t>отобрали</w:t>
      </w:r>
      <w:r w:rsidR="00943DB4">
        <w:t xml:space="preserve"> </w:t>
      </w:r>
      <w:r w:rsidRPr="00943DB4">
        <w:t>через</w:t>
      </w:r>
      <w:r w:rsidR="00943DB4">
        <w:t xml:space="preserve"> </w:t>
      </w:r>
      <w:r w:rsidRPr="00943DB4">
        <w:t>повышение</w:t>
      </w:r>
      <w:r w:rsidR="00943DB4">
        <w:t xml:space="preserve"> </w:t>
      </w:r>
      <w:r w:rsidRPr="00943DB4">
        <w:t>цен</w:t>
      </w:r>
      <w:r w:rsidR="00943DB4">
        <w:t xml:space="preserve"> </w:t>
      </w:r>
      <w:r w:rsidRPr="00943DB4">
        <w:t>на</w:t>
      </w:r>
      <w:r w:rsidR="00943DB4">
        <w:t xml:space="preserve"> </w:t>
      </w:r>
      <w:r w:rsidRPr="00943DB4">
        <w:t>коммуналку,</w:t>
      </w:r>
      <w:r w:rsidR="00943DB4">
        <w:t xml:space="preserve"> </w:t>
      </w:r>
      <w:r w:rsidRPr="00943DB4">
        <w:t>продукты</w:t>
      </w:r>
      <w:r w:rsidR="00943DB4">
        <w:t xml:space="preserve"> </w:t>
      </w:r>
      <w:r w:rsidRPr="00943DB4">
        <w:t>и</w:t>
      </w:r>
      <w:r w:rsidR="00943DB4">
        <w:t xml:space="preserve"> </w:t>
      </w:r>
      <w:r w:rsidRPr="00943DB4">
        <w:t>все</w:t>
      </w:r>
      <w:r w:rsidR="00943DB4">
        <w:t xml:space="preserve"> </w:t>
      </w:r>
      <w:r w:rsidRPr="00943DB4">
        <w:t>остальное.</w:t>
      </w:r>
    </w:p>
    <w:p w:rsidR="0082149E" w:rsidRPr="00943DB4" w:rsidRDefault="0082149E" w:rsidP="0082149E">
      <w:r w:rsidRPr="00943DB4">
        <w:t>Евгений</w:t>
      </w:r>
      <w:r w:rsidR="00943DB4">
        <w:t xml:space="preserve"> </w:t>
      </w:r>
      <w:r w:rsidRPr="00943DB4">
        <w:t>из</w:t>
      </w:r>
      <w:r w:rsidR="00943DB4">
        <w:t xml:space="preserve"> </w:t>
      </w:r>
      <w:r w:rsidRPr="00943DB4">
        <w:t>Кургана</w:t>
      </w:r>
      <w:r w:rsidR="00943DB4">
        <w:t xml:space="preserve"> </w:t>
      </w:r>
      <w:r w:rsidRPr="00943DB4">
        <w:t>говорит,</w:t>
      </w:r>
      <w:r w:rsidR="00943DB4">
        <w:t xml:space="preserve"> </w:t>
      </w:r>
      <w:r w:rsidRPr="00943DB4">
        <w:t>что</w:t>
      </w:r>
      <w:r w:rsidR="00943DB4">
        <w:t xml:space="preserve"> </w:t>
      </w:r>
      <w:r w:rsidRPr="00943DB4">
        <w:t>здоровье</w:t>
      </w:r>
      <w:r w:rsidR="00943DB4">
        <w:t xml:space="preserve"> </w:t>
      </w:r>
      <w:r w:rsidRPr="00943DB4">
        <w:t>уже</w:t>
      </w:r>
      <w:r w:rsidR="00943DB4">
        <w:t xml:space="preserve"> </w:t>
      </w:r>
      <w:r w:rsidRPr="00943DB4">
        <w:t>подводит,</w:t>
      </w:r>
      <w:r w:rsidR="00943DB4">
        <w:t xml:space="preserve"> </w:t>
      </w:r>
      <w:r w:rsidRPr="00943DB4">
        <w:t>но</w:t>
      </w:r>
      <w:r w:rsidR="00943DB4">
        <w:t xml:space="preserve"> </w:t>
      </w:r>
      <w:r w:rsidRPr="00943DB4">
        <w:t>он</w:t>
      </w:r>
      <w:r w:rsidR="00943DB4">
        <w:t xml:space="preserve"> </w:t>
      </w:r>
      <w:r w:rsidRPr="00943DB4">
        <w:t>просто</w:t>
      </w:r>
      <w:r w:rsidR="00943DB4">
        <w:t xml:space="preserve"> </w:t>
      </w:r>
      <w:r w:rsidRPr="00943DB4">
        <w:t>не</w:t>
      </w:r>
      <w:r w:rsidR="00943DB4">
        <w:t xml:space="preserve"> </w:t>
      </w:r>
      <w:r w:rsidRPr="00943DB4">
        <w:t>может</w:t>
      </w:r>
      <w:r w:rsidR="00943DB4">
        <w:t xml:space="preserve"> </w:t>
      </w:r>
      <w:r w:rsidRPr="00943DB4">
        <w:t>позволить</w:t>
      </w:r>
      <w:r w:rsidR="00943DB4">
        <w:t xml:space="preserve"> </w:t>
      </w:r>
      <w:r w:rsidRPr="00943DB4">
        <w:t>себе</w:t>
      </w:r>
      <w:r w:rsidR="00943DB4">
        <w:t xml:space="preserve"> </w:t>
      </w:r>
      <w:r w:rsidRPr="00943DB4">
        <w:t>не</w:t>
      </w:r>
      <w:r w:rsidR="00943DB4">
        <w:t xml:space="preserve"> </w:t>
      </w:r>
      <w:r w:rsidRPr="00943DB4">
        <w:t>работать</w:t>
      </w:r>
      <w:r w:rsidR="00943DB4">
        <w:t xml:space="preserve"> </w:t>
      </w:r>
      <w:r w:rsidRPr="00943DB4">
        <w:t>на</w:t>
      </w:r>
      <w:r w:rsidR="00943DB4">
        <w:t xml:space="preserve"> </w:t>
      </w:r>
      <w:r w:rsidRPr="00943DB4">
        <w:t>пенсии.</w:t>
      </w:r>
    </w:p>
    <w:p w:rsidR="0082149E" w:rsidRPr="00943DB4" w:rsidRDefault="0082149E" w:rsidP="0082149E">
      <w:r w:rsidRPr="00943DB4">
        <w:t>-</w:t>
      </w:r>
      <w:r w:rsidR="00943DB4">
        <w:t xml:space="preserve"> </w:t>
      </w:r>
      <w:r w:rsidRPr="00943DB4">
        <w:t>Надо</w:t>
      </w:r>
      <w:r w:rsidR="00943DB4">
        <w:t xml:space="preserve"> </w:t>
      </w:r>
      <w:r w:rsidRPr="00943DB4">
        <w:t>помогать</w:t>
      </w:r>
      <w:r w:rsidR="00943DB4">
        <w:t xml:space="preserve"> </w:t>
      </w:r>
      <w:r w:rsidRPr="00943DB4">
        <w:t>старенькой</w:t>
      </w:r>
      <w:r w:rsidR="00943DB4">
        <w:t xml:space="preserve"> </w:t>
      </w:r>
      <w:r w:rsidRPr="00943DB4">
        <w:t>маме,</w:t>
      </w:r>
      <w:r w:rsidR="00943DB4">
        <w:t xml:space="preserve"> </w:t>
      </w:r>
      <w:r w:rsidRPr="00943DB4">
        <w:t>которая</w:t>
      </w:r>
      <w:r w:rsidR="00943DB4">
        <w:t xml:space="preserve"> </w:t>
      </w:r>
      <w:r w:rsidRPr="00943DB4">
        <w:t>болеет,</w:t>
      </w:r>
      <w:r w:rsidR="00943DB4">
        <w:t xml:space="preserve"> </w:t>
      </w:r>
      <w:r w:rsidRPr="00943DB4">
        <w:t>-</w:t>
      </w:r>
      <w:r w:rsidR="00943DB4">
        <w:t xml:space="preserve"> </w:t>
      </w:r>
      <w:r w:rsidRPr="00943DB4">
        <w:t>делится</w:t>
      </w:r>
      <w:r w:rsidR="00943DB4">
        <w:t xml:space="preserve"> </w:t>
      </w:r>
      <w:r w:rsidRPr="00943DB4">
        <w:t>Евгений.</w:t>
      </w:r>
      <w:r w:rsidR="00943DB4">
        <w:t xml:space="preserve"> </w:t>
      </w:r>
      <w:r w:rsidRPr="00943DB4">
        <w:t>-</w:t>
      </w:r>
      <w:r w:rsidR="00943DB4">
        <w:t xml:space="preserve"> </w:t>
      </w:r>
      <w:r w:rsidRPr="00943DB4">
        <w:t>Надо</w:t>
      </w:r>
      <w:r w:rsidR="00943DB4">
        <w:t xml:space="preserve"> </w:t>
      </w:r>
      <w:r w:rsidRPr="00943DB4">
        <w:t>дом</w:t>
      </w:r>
      <w:r w:rsidR="00943DB4">
        <w:t xml:space="preserve"> </w:t>
      </w:r>
      <w:r w:rsidRPr="00943DB4">
        <w:t>ремонтировать.</w:t>
      </w:r>
      <w:r w:rsidR="00943DB4">
        <w:t xml:space="preserve"> </w:t>
      </w:r>
      <w:r w:rsidRPr="00943DB4">
        <w:t>Внучке</w:t>
      </w:r>
      <w:r w:rsidR="00943DB4">
        <w:t xml:space="preserve"> </w:t>
      </w:r>
      <w:r w:rsidRPr="00943DB4">
        <w:t>сейчас</w:t>
      </w:r>
      <w:r w:rsidR="00943DB4">
        <w:t xml:space="preserve"> </w:t>
      </w:r>
      <w:r w:rsidRPr="00943DB4">
        <w:t>собираем</w:t>
      </w:r>
      <w:r w:rsidR="00943DB4">
        <w:t xml:space="preserve"> </w:t>
      </w:r>
      <w:r w:rsidRPr="00943DB4">
        <w:t>деньги</w:t>
      </w:r>
      <w:r w:rsidR="00943DB4">
        <w:t xml:space="preserve"> </w:t>
      </w:r>
      <w:r w:rsidRPr="00943DB4">
        <w:t>на</w:t>
      </w:r>
      <w:r w:rsidR="00943DB4">
        <w:t xml:space="preserve"> </w:t>
      </w:r>
      <w:r w:rsidRPr="00943DB4">
        <w:t>учебу.</w:t>
      </w:r>
      <w:r w:rsidR="00943DB4">
        <w:t xml:space="preserve"> </w:t>
      </w:r>
      <w:r w:rsidRPr="00943DB4">
        <w:t>Дочь</w:t>
      </w:r>
      <w:r w:rsidR="00943DB4">
        <w:t xml:space="preserve"> </w:t>
      </w:r>
      <w:r w:rsidRPr="00943DB4">
        <w:t>растит</w:t>
      </w:r>
      <w:r w:rsidR="00943DB4">
        <w:t xml:space="preserve"> </w:t>
      </w:r>
      <w:r w:rsidRPr="00943DB4">
        <w:t>двоих</w:t>
      </w:r>
      <w:r w:rsidR="00943DB4">
        <w:t xml:space="preserve"> </w:t>
      </w:r>
      <w:r w:rsidRPr="00943DB4">
        <w:t>детей</w:t>
      </w:r>
      <w:r w:rsidR="00943DB4">
        <w:t xml:space="preserve"> </w:t>
      </w:r>
      <w:r w:rsidRPr="00943DB4">
        <w:t>одна.</w:t>
      </w:r>
      <w:r w:rsidR="00943DB4">
        <w:t xml:space="preserve"> </w:t>
      </w:r>
      <w:r w:rsidRPr="00943DB4">
        <w:t>За</w:t>
      </w:r>
      <w:r w:rsidR="00943DB4">
        <w:t xml:space="preserve"> </w:t>
      </w:r>
      <w:r w:rsidRPr="00943DB4">
        <w:t>работу</w:t>
      </w:r>
      <w:r w:rsidR="00943DB4">
        <w:t xml:space="preserve"> </w:t>
      </w:r>
      <w:r w:rsidRPr="00943DB4">
        <w:t>держусь,</w:t>
      </w:r>
      <w:r w:rsidR="00943DB4">
        <w:t xml:space="preserve"> </w:t>
      </w:r>
      <w:r w:rsidRPr="00943DB4">
        <w:t>выхожу</w:t>
      </w:r>
      <w:r w:rsidR="00943DB4">
        <w:t xml:space="preserve"> </w:t>
      </w:r>
      <w:r w:rsidRPr="00943DB4">
        <w:t>работать</w:t>
      </w:r>
      <w:r w:rsidR="00943DB4">
        <w:t xml:space="preserve"> </w:t>
      </w:r>
      <w:r w:rsidRPr="00943DB4">
        <w:t>и</w:t>
      </w:r>
      <w:r w:rsidR="00943DB4">
        <w:t xml:space="preserve"> </w:t>
      </w:r>
      <w:r w:rsidRPr="00943DB4">
        <w:t>в</w:t>
      </w:r>
      <w:r w:rsidR="00943DB4">
        <w:t xml:space="preserve"> </w:t>
      </w:r>
      <w:r w:rsidRPr="00943DB4">
        <w:t>субботу,</w:t>
      </w:r>
      <w:r w:rsidR="00943DB4">
        <w:t xml:space="preserve"> </w:t>
      </w:r>
      <w:r w:rsidRPr="00943DB4">
        <w:t>если</w:t>
      </w:r>
      <w:r w:rsidR="00943DB4">
        <w:t xml:space="preserve"> </w:t>
      </w:r>
      <w:r w:rsidRPr="00943DB4">
        <w:t>просят.</w:t>
      </w:r>
      <w:r w:rsidR="00943DB4">
        <w:t xml:space="preserve"> </w:t>
      </w:r>
      <w:r w:rsidRPr="00943DB4">
        <w:t>Есть</w:t>
      </w:r>
      <w:r w:rsidR="00943DB4">
        <w:t xml:space="preserve"> </w:t>
      </w:r>
      <w:r w:rsidRPr="00943DB4">
        <w:t>знакомые,</w:t>
      </w:r>
      <w:r w:rsidR="00943DB4">
        <w:t xml:space="preserve"> </w:t>
      </w:r>
      <w:r w:rsidRPr="00943DB4">
        <w:t>которые</w:t>
      </w:r>
      <w:r w:rsidR="00943DB4">
        <w:t xml:space="preserve"> </w:t>
      </w:r>
      <w:r w:rsidRPr="00943DB4">
        <w:t>дают</w:t>
      </w:r>
      <w:r w:rsidR="00943DB4">
        <w:t xml:space="preserve"> </w:t>
      </w:r>
      <w:r w:rsidRPr="00943DB4">
        <w:t>совет</w:t>
      </w:r>
      <w:r w:rsidR="00943DB4">
        <w:t xml:space="preserve"> </w:t>
      </w:r>
      <w:r w:rsidRPr="00943DB4">
        <w:t>уволиться,</w:t>
      </w:r>
      <w:r w:rsidR="00943DB4">
        <w:t xml:space="preserve"> </w:t>
      </w:r>
      <w:r w:rsidRPr="00943DB4">
        <w:t>чтобы</w:t>
      </w:r>
      <w:r w:rsidR="00943DB4">
        <w:t xml:space="preserve"> </w:t>
      </w:r>
      <w:r w:rsidRPr="00943DB4">
        <w:t>мне</w:t>
      </w:r>
      <w:r w:rsidR="00943DB4">
        <w:t xml:space="preserve"> </w:t>
      </w:r>
      <w:r w:rsidRPr="00943DB4">
        <w:t>проиндексировали</w:t>
      </w:r>
      <w:r w:rsidR="00943DB4">
        <w:t xml:space="preserve"> </w:t>
      </w:r>
      <w:r w:rsidRPr="00943DB4">
        <w:t>пенсию,</w:t>
      </w:r>
      <w:r w:rsidR="00943DB4">
        <w:t xml:space="preserve"> </w:t>
      </w:r>
      <w:r w:rsidRPr="00943DB4">
        <w:t>а</w:t>
      </w:r>
      <w:r w:rsidR="00943DB4">
        <w:t xml:space="preserve"> </w:t>
      </w:r>
      <w:r w:rsidRPr="00943DB4">
        <w:t>потом</w:t>
      </w:r>
      <w:r w:rsidR="00943DB4">
        <w:t xml:space="preserve"> </w:t>
      </w:r>
      <w:r w:rsidRPr="00943DB4">
        <w:t>снова</w:t>
      </w:r>
      <w:r w:rsidR="00943DB4">
        <w:t xml:space="preserve"> </w:t>
      </w:r>
      <w:r w:rsidRPr="00943DB4">
        <w:t>устроиться</w:t>
      </w:r>
      <w:r w:rsidR="00943DB4">
        <w:t xml:space="preserve"> </w:t>
      </w:r>
      <w:r w:rsidRPr="00943DB4">
        <w:t>на</w:t>
      </w:r>
      <w:r w:rsidR="00943DB4">
        <w:t xml:space="preserve"> </w:t>
      </w:r>
      <w:r w:rsidRPr="00943DB4">
        <w:t>работу.</w:t>
      </w:r>
      <w:r w:rsidR="00943DB4">
        <w:t xml:space="preserve"> </w:t>
      </w:r>
      <w:r w:rsidRPr="00943DB4">
        <w:t>Я</w:t>
      </w:r>
      <w:r w:rsidR="00943DB4">
        <w:t xml:space="preserve"> </w:t>
      </w:r>
      <w:r w:rsidRPr="00943DB4">
        <w:t>рисковать</w:t>
      </w:r>
      <w:r w:rsidR="00943DB4">
        <w:t xml:space="preserve"> </w:t>
      </w:r>
      <w:r w:rsidRPr="00943DB4">
        <w:t>не</w:t>
      </w:r>
      <w:r w:rsidR="00943DB4">
        <w:t xml:space="preserve"> </w:t>
      </w:r>
      <w:r w:rsidRPr="00943DB4">
        <w:t>хочу.</w:t>
      </w:r>
      <w:r w:rsidR="00943DB4">
        <w:t xml:space="preserve"> </w:t>
      </w:r>
      <w:r w:rsidRPr="00943DB4">
        <w:t>Могут</w:t>
      </w:r>
      <w:r w:rsidR="00943DB4">
        <w:t xml:space="preserve"> </w:t>
      </w:r>
      <w:r w:rsidRPr="00943DB4">
        <w:t>потом</w:t>
      </w:r>
      <w:r w:rsidR="00943DB4">
        <w:t xml:space="preserve"> </w:t>
      </w:r>
      <w:r w:rsidRPr="00943DB4">
        <w:t>и</w:t>
      </w:r>
      <w:r w:rsidR="00943DB4">
        <w:t xml:space="preserve"> </w:t>
      </w:r>
      <w:r w:rsidRPr="00943DB4">
        <w:t>не</w:t>
      </w:r>
      <w:r w:rsidR="00943DB4">
        <w:t xml:space="preserve"> </w:t>
      </w:r>
      <w:r w:rsidRPr="00943DB4">
        <w:t>взять</w:t>
      </w:r>
      <w:r w:rsidR="00943DB4">
        <w:t xml:space="preserve"> </w:t>
      </w:r>
      <w:r w:rsidRPr="00943DB4">
        <w:t>обратно.</w:t>
      </w:r>
      <w:r w:rsidR="00943DB4">
        <w:t xml:space="preserve"> </w:t>
      </w:r>
      <w:r w:rsidRPr="00943DB4">
        <w:t>Уже</w:t>
      </w:r>
      <w:r w:rsidR="00943DB4">
        <w:t xml:space="preserve"> </w:t>
      </w:r>
      <w:r w:rsidRPr="00943DB4">
        <w:t>в</w:t>
      </w:r>
      <w:r w:rsidR="00943DB4">
        <w:t xml:space="preserve"> </w:t>
      </w:r>
      <w:r w:rsidRPr="00943DB4">
        <w:t>50</w:t>
      </w:r>
      <w:r w:rsidR="00943DB4">
        <w:t xml:space="preserve"> </w:t>
      </w:r>
      <w:r w:rsidRPr="00943DB4">
        <w:t>лет</w:t>
      </w:r>
      <w:r w:rsidR="00943DB4">
        <w:t xml:space="preserve"> </w:t>
      </w:r>
      <w:r w:rsidRPr="00943DB4">
        <w:t>человек</w:t>
      </w:r>
      <w:r w:rsidR="00943DB4">
        <w:t xml:space="preserve"> </w:t>
      </w:r>
      <w:r w:rsidRPr="00943DB4">
        <w:t>для</w:t>
      </w:r>
      <w:r w:rsidR="00943DB4">
        <w:t xml:space="preserve"> </w:t>
      </w:r>
      <w:r w:rsidRPr="00943DB4">
        <w:t>работодателей</w:t>
      </w:r>
      <w:r w:rsidR="00943DB4">
        <w:t xml:space="preserve"> </w:t>
      </w:r>
      <w:r w:rsidRPr="00943DB4">
        <w:t>-</w:t>
      </w:r>
      <w:r w:rsidR="00943DB4">
        <w:t xml:space="preserve"> </w:t>
      </w:r>
      <w:r w:rsidRPr="00943DB4">
        <w:t>представитель</w:t>
      </w:r>
      <w:r w:rsidR="00943DB4">
        <w:t xml:space="preserve"> </w:t>
      </w:r>
      <w:r w:rsidRPr="00943DB4">
        <w:t>отжившего</w:t>
      </w:r>
      <w:r w:rsidR="00943DB4">
        <w:t xml:space="preserve"> </w:t>
      </w:r>
      <w:r w:rsidRPr="00943DB4">
        <w:t>поколения,</w:t>
      </w:r>
      <w:r w:rsidR="00943DB4">
        <w:t xml:space="preserve"> </w:t>
      </w:r>
      <w:r w:rsidRPr="00943DB4">
        <w:t>динозавр.</w:t>
      </w:r>
      <w:r w:rsidR="00943DB4">
        <w:t xml:space="preserve"> </w:t>
      </w:r>
      <w:r w:rsidRPr="00943DB4">
        <w:t>Что</w:t>
      </w:r>
      <w:r w:rsidR="00943DB4">
        <w:t xml:space="preserve"> </w:t>
      </w:r>
      <w:r w:rsidRPr="00943DB4">
        <w:t>уж</w:t>
      </w:r>
      <w:r w:rsidR="00943DB4">
        <w:t xml:space="preserve"> </w:t>
      </w:r>
      <w:r w:rsidRPr="00943DB4">
        <w:t>говорить</w:t>
      </w:r>
      <w:r w:rsidR="00943DB4">
        <w:t xml:space="preserve"> </w:t>
      </w:r>
      <w:r w:rsidRPr="00943DB4">
        <w:t>о</w:t>
      </w:r>
      <w:r w:rsidR="00943DB4">
        <w:t xml:space="preserve"> </w:t>
      </w:r>
      <w:r w:rsidRPr="00943DB4">
        <w:t>пенсионерах.</w:t>
      </w:r>
    </w:p>
    <w:p w:rsidR="0082149E" w:rsidRPr="00943DB4" w:rsidRDefault="0082149E" w:rsidP="0082149E">
      <w:r w:rsidRPr="00943DB4">
        <w:t>Николай,</w:t>
      </w:r>
      <w:r w:rsidR="00943DB4">
        <w:t xml:space="preserve"> </w:t>
      </w:r>
      <w:r w:rsidRPr="00943DB4">
        <w:t>который</w:t>
      </w:r>
      <w:r w:rsidR="00943DB4">
        <w:t xml:space="preserve"> </w:t>
      </w:r>
      <w:r w:rsidRPr="00943DB4">
        <w:t>живет</w:t>
      </w:r>
      <w:r w:rsidR="00943DB4">
        <w:t xml:space="preserve"> </w:t>
      </w:r>
      <w:r w:rsidRPr="00943DB4">
        <w:t>в</w:t>
      </w:r>
      <w:r w:rsidR="00943DB4">
        <w:t xml:space="preserve"> </w:t>
      </w:r>
      <w:r w:rsidRPr="00943DB4">
        <w:t>Саратовской</w:t>
      </w:r>
      <w:r w:rsidR="00943DB4">
        <w:t xml:space="preserve"> </w:t>
      </w:r>
      <w:r w:rsidRPr="00943DB4">
        <w:t>области,</w:t>
      </w:r>
      <w:r w:rsidR="00943DB4">
        <w:t xml:space="preserve"> </w:t>
      </w:r>
      <w:r w:rsidRPr="00943DB4">
        <w:t>говорит,</w:t>
      </w:r>
      <w:r w:rsidR="00943DB4">
        <w:t xml:space="preserve"> </w:t>
      </w:r>
      <w:r w:rsidRPr="00943DB4">
        <w:t>что</w:t>
      </w:r>
      <w:r w:rsidR="00943DB4">
        <w:t xml:space="preserve"> </w:t>
      </w:r>
      <w:r w:rsidRPr="00943DB4">
        <w:t>продолжает</w:t>
      </w:r>
      <w:r w:rsidR="00943DB4">
        <w:t xml:space="preserve"> </w:t>
      </w:r>
      <w:r w:rsidRPr="00943DB4">
        <w:t>работать</w:t>
      </w:r>
      <w:r w:rsidR="00943DB4">
        <w:t xml:space="preserve"> </w:t>
      </w:r>
      <w:r w:rsidRPr="00943DB4">
        <w:t>на</w:t>
      </w:r>
      <w:r w:rsidR="00943DB4">
        <w:t xml:space="preserve"> </w:t>
      </w:r>
      <w:r w:rsidRPr="00943DB4">
        <w:t>пенсии,</w:t>
      </w:r>
      <w:r w:rsidR="00943DB4">
        <w:t xml:space="preserve"> </w:t>
      </w:r>
      <w:r w:rsidRPr="00943DB4">
        <w:t>чтобы</w:t>
      </w:r>
      <w:r w:rsidR="00943DB4">
        <w:t xml:space="preserve"> </w:t>
      </w:r>
      <w:r w:rsidRPr="00943DB4">
        <w:t>поменьше</w:t>
      </w:r>
      <w:r w:rsidR="00943DB4">
        <w:t xml:space="preserve"> </w:t>
      </w:r>
      <w:r w:rsidRPr="00943DB4">
        <w:t>бывать</w:t>
      </w:r>
      <w:r w:rsidR="00943DB4">
        <w:t xml:space="preserve"> </w:t>
      </w:r>
      <w:r w:rsidRPr="00943DB4">
        <w:t>дома.</w:t>
      </w:r>
    </w:p>
    <w:p w:rsidR="0082149E" w:rsidRPr="00943DB4" w:rsidRDefault="0082149E" w:rsidP="0082149E">
      <w:r w:rsidRPr="00943DB4">
        <w:t>-</w:t>
      </w:r>
      <w:r w:rsidR="00943DB4">
        <w:t xml:space="preserve"> </w:t>
      </w:r>
      <w:r w:rsidRPr="00943DB4">
        <w:t>Мы</w:t>
      </w:r>
      <w:r w:rsidR="00943DB4">
        <w:t xml:space="preserve"> </w:t>
      </w:r>
      <w:r w:rsidRPr="00943DB4">
        <w:t>живем</w:t>
      </w:r>
      <w:r w:rsidR="00943DB4">
        <w:t xml:space="preserve"> </w:t>
      </w:r>
      <w:r w:rsidRPr="00943DB4">
        <w:t>в</w:t>
      </w:r>
      <w:r w:rsidR="00943DB4">
        <w:t xml:space="preserve"> </w:t>
      </w:r>
      <w:r w:rsidRPr="00943DB4">
        <w:t>частном</w:t>
      </w:r>
      <w:r w:rsidR="00943DB4">
        <w:t xml:space="preserve"> </w:t>
      </w:r>
      <w:r w:rsidRPr="00943DB4">
        <w:t>доме,</w:t>
      </w:r>
      <w:r w:rsidR="00943DB4">
        <w:t xml:space="preserve"> </w:t>
      </w:r>
      <w:r w:rsidRPr="00943DB4">
        <w:t>земли</w:t>
      </w:r>
      <w:r w:rsidR="00943DB4">
        <w:t xml:space="preserve"> </w:t>
      </w:r>
      <w:r w:rsidRPr="00943DB4">
        <w:t>у</w:t>
      </w:r>
      <w:r w:rsidR="00943DB4">
        <w:t xml:space="preserve"> </w:t>
      </w:r>
      <w:r w:rsidRPr="00943DB4">
        <w:t>нас</w:t>
      </w:r>
      <w:r w:rsidR="00943DB4">
        <w:t xml:space="preserve"> </w:t>
      </w:r>
      <w:r w:rsidRPr="00943DB4">
        <w:t>много,</w:t>
      </w:r>
      <w:r w:rsidR="00943DB4">
        <w:t xml:space="preserve"> </w:t>
      </w:r>
      <w:r w:rsidRPr="00943DB4">
        <w:t>участок</w:t>
      </w:r>
      <w:r w:rsidR="00943DB4">
        <w:t xml:space="preserve"> </w:t>
      </w:r>
      <w:r w:rsidRPr="00943DB4">
        <w:t>уходит</w:t>
      </w:r>
      <w:r w:rsidR="00943DB4">
        <w:t xml:space="preserve"> </w:t>
      </w:r>
      <w:r w:rsidRPr="00943DB4">
        <w:t>за</w:t>
      </w:r>
      <w:r w:rsidR="00943DB4">
        <w:t xml:space="preserve"> </w:t>
      </w:r>
      <w:r w:rsidRPr="00943DB4">
        <w:t>горизонт,</w:t>
      </w:r>
      <w:r w:rsidR="00943DB4">
        <w:t xml:space="preserve"> </w:t>
      </w:r>
      <w:r w:rsidRPr="00943DB4">
        <w:t>жена</w:t>
      </w:r>
      <w:r w:rsidR="00943DB4">
        <w:t xml:space="preserve"> </w:t>
      </w:r>
      <w:r w:rsidRPr="00943DB4">
        <w:t>постоянно</w:t>
      </w:r>
      <w:r w:rsidR="00943DB4">
        <w:t xml:space="preserve"> </w:t>
      </w:r>
      <w:r w:rsidRPr="00943DB4">
        <w:t>пилит:</w:t>
      </w:r>
      <w:r w:rsidR="00943DB4">
        <w:t xml:space="preserve"> </w:t>
      </w:r>
      <w:r w:rsidRPr="00943DB4">
        <w:t>сделай</w:t>
      </w:r>
      <w:r w:rsidR="00943DB4">
        <w:t xml:space="preserve"> </w:t>
      </w:r>
      <w:r w:rsidRPr="00943DB4">
        <w:t>то,</w:t>
      </w:r>
      <w:r w:rsidR="00943DB4">
        <w:t xml:space="preserve"> </w:t>
      </w:r>
      <w:r w:rsidRPr="00943DB4">
        <w:t>сделай</w:t>
      </w:r>
      <w:r w:rsidR="00943DB4">
        <w:t xml:space="preserve"> </w:t>
      </w:r>
      <w:r w:rsidRPr="00943DB4">
        <w:t>это,</w:t>
      </w:r>
      <w:r w:rsidR="00943DB4">
        <w:t xml:space="preserve"> </w:t>
      </w:r>
      <w:r w:rsidRPr="00943DB4">
        <w:t>-</w:t>
      </w:r>
      <w:r w:rsidR="00943DB4">
        <w:t xml:space="preserve"> </w:t>
      </w:r>
      <w:r w:rsidRPr="00943DB4">
        <w:t>делится</w:t>
      </w:r>
      <w:r w:rsidR="00943DB4">
        <w:t xml:space="preserve"> </w:t>
      </w:r>
      <w:r w:rsidRPr="00943DB4">
        <w:t>Николай.</w:t>
      </w:r>
      <w:r w:rsidR="00943DB4">
        <w:t xml:space="preserve"> </w:t>
      </w:r>
      <w:r w:rsidRPr="00943DB4">
        <w:t>-</w:t>
      </w:r>
      <w:r w:rsidR="00943DB4">
        <w:t xml:space="preserve"> </w:t>
      </w:r>
      <w:r w:rsidRPr="00943DB4">
        <w:t>Я</w:t>
      </w:r>
      <w:r w:rsidR="00943DB4">
        <w:t xml:space="preserve"> </w:t>
      </w:r>
      <w:r w:rsidRPr="00943DB4">
        <w:t>-</w:t>
      </w:r>
      <w:r w:rsidR="00943DB4">
        <w:t xml:space="preserve"> </w:t>
      </w:r>
      <w:r w:rsidRPr="00943DB4">
        <w:t>электрик,</w:t>
      </w:r>
      <w:r w:rsidR="00943DB4">
        <w:t xml:space="preserve"> </w:t>
      </w:r>
      <w:r w:rsidRPr="00943DB4">
        <w:t>на</w:t>
      </w:r>
      <w:r w:rsidR="00943DB4">
        <w:t xml:space="preserve"> </w:t>
      </w:r>
      <w:r w:rsidRPr="00943DB4">
        <w:t>работе</w:t>
      </w:r>
      <w:r w:rsidR="00943DB4">
        <w:t xml:space="preserve"> </w:t>
      </w:r>
      <w:r w:rsidRPr="00943DB4">
        <w:t>мне</w:t>
      </w:r>
      <w:r w:rsidR="00943DB4">
        <w:t xml:space="preserve"> </w:t>
      </w:r>
      <w:r w:rsidRPr="00943DB4">
        <w:t>спокойнее.</w:t>
      </w:r>
      <w:r w:rsidR="00943DB4">
        <w:t xml:space="preserve"> </w:t>
      </w:r>
      <w:r w:rsidRPr="00943DB4">
        <w:t>Опять</w:t>
      </w:r>
      <w:r w:rsidR="00943DB4">
        <w:t xml:space="preserve"> </w:t>
      </w:r>
      <w:r w:rsidRPr="00943DB4">
        <w:t>же,</w:t>
      </w:r>
      <w:r w:rsidR="00943DB4">
        <w:t xml:space="preserve"> </w:t>
      </w:r>
      <w:r w:rsidRPr="00943DB4">
        <w:t>интересное</w:t>
      </w:r>
      <w:r w:rsidR="00943DB4">
        <w:t xml:space="preserve"> </w:t>
      </w:r>
      <w:r w:rsidRPr="00943DB4">
        <w:t>общение,</w:t>
      </w:r>
      <w:r w:rsidR="00943DB4">
        <w:t xml:space="preserve"> </w:t>
      </w:r>
      <w:r w:rsidRPr="00943DB4">
        <w:t>коллеги</w:t>
      </w:r>
      <w:r w:rsidR="00943DB4">
        <w:t xml:space="preserve"> </w:t>
      </w:r>
      <w:r w:rsidRPr="00943DB4">
        <w:t>уважают.</w:t>
      </w:r>
      <w:r w:rsidR="00943DB4">
        <w:t xml:space="preserve"> </w:t>
      </w:r>
      <w:r w:rsidRPr="00943DB4">
        <w:t>Так</w:t>
      </w:r>
      <w:r w:rsidR="00943DB4">
        <w:t xml:space="preserve"> </w:t>
      </w:r>
      <w:r w:rsidRPr="00943DB4">
        <w:t>что</w:t>
      </w:r>
      <w:r w:rsidR="00943DB4">
        <w:t xml:space="preserve"> </w:t>
      </w:r>
      <w:r w:rsidRPr="00943DB4">
        <w:t>буду</w:t>
      </w:r>
      <w:r w:rsidR="00943DB4">
        <w:t xml:space="preserve"> </w:t>
      </w:r>
      <w:r w:rsidRPr="00943DB4">
        <w:t>работать,</w:t>
      </w:r>
      <w:r w:rsidR="00943DB4">
        <w:t xml:space="preserve"> </w:t>
      </w:r>
      <w:r w:rsidRPr="00943DB4">
        <w:t>пока</w:t>
      </w:r>
      <w:r w:rsidR="00943DB4">
        <w:t xml:space="preserve"> </w:t>
      </w:r>
      <w:r w:rsidRPr="00943DB4">
        <w:t>ноги</w:t>
      </w:r>
      <w:r w:rsidR="00943DB4">
        <w:t xml:space="preserve"> </w:t>
      </w:r>
      <w:r w:rsidRPr="00943DB4">
        <w:t>носят.</w:t>
      </w:r>
    </w:p>
    <w:p w:rsidR="0082149E" w:rsidRPr="00943DB4" w:rsidRDefault="0082149E" w:rsidP="0082149E">
      <w:r w:rsidRPr="00943DB4">
        <w:t>По</w:t>
      </w:r>
      <w:r w:rsidR="00943DB4">
        <w:t xml:space="preserve"> </w:t>
      </w:r>
      <w:r w:rsidRPr="00943DB4">
        <w:t>данным</w:t>
      </w:r>
      <w:r w:rsidR="00943DB4">
        <w:t xml:space="preserve"> </w:t>
      </w:r>
      <w:r w:rsidRPr="00943DB4">
        <w:t>Соцфонда</w:t>
      </w:r>
      <w:r w:rsidR="00943DB4">
        <w:t xml:space="preserve"> </w:t>
      </w:r>
      <w:r w:rsidRPr="00943DB4">
        <w:t>(по</w:t>
      </w:r>
      <w:r w:rsidR="00943DB4">
        <w:t xml:space="preserve"> </w:t>
      </w:r>
      <w:r w:rsidRPr="00943DB4">
        <w:t>состоянию</w:t>
      </w:r>
      <w:r w:rsidR="00943DB4">
        <w:t xml:space="preserve"> </w:t>
      </w:r>
      <w:r w:rsidRPr="00943DB4">
        <w:t>на</w:t>
      </w:r>
      <w:r w:rsidR="00943DB4">
        <w:t xml:space="preserve"> </w:t>
      </w:r>
      <w:r w:rsidRPr="00943DB4">
        <w:t>1</w:t>
      </w:r>
      <w:r w:rsidR="00943DB4">
        <w:t xml:space="preserve"> </w:t>
      </w:r>
      <w:r w:rsidRPr="00943DB4">
        <w:t>сентября),</w:t>
      </w:r>
      <w:r w:rsidR="00943DB4">
        <w:t xml:space="preserve"> </w:t>
      </w:r>
      <w:r w:rsidRPr="00943DB4">
        <w:t>средний</w:t>
      </w:r>
      <w:r w:rsidR="00943DB4">
        <w:t xml:space="preserve"> </w:t>
      </w:r>
      <w:r w:rsidRPr="00943DB4">
        <w:t>размер</w:t>
      </w:r>
      <w:r w:rsidR="00943DB4">
        <w:t xml:space="preserve"> </w:t>
      </w:r>
      <w:r w:rsidRPr="00943DB4">
        <w:t>пенсий</w:t>
      </w:r>
      <w:r w:rsidR="00943DB4">
        <w:t xml:space="preserve"> </w:t>
      </w:r>
      <w:r w:rsidRPr="00943DB4">
        <w:t>у</w:t>
      </w:r>
      <w:r w:rsidR="00943DB4">
        <w:t xml:space="preserve"> </w:t>
      </w:r>
      <w:r w:rsidRPr="00943DB4">
        <w:t>неработающих</w:t>
      </w:r>
      <w:r w:rsidR="00943DB4">
        <w:t xml:space="preserve"> </w:t>
      </w:r>
      <w:r w:rsidRPr="00943DB4">
        <w:t>пенсионеров</w:t>
      </w:r>
      <w:r w:rsidR="00943DB4">
        <w:t xml:space="preserve"> </w:t>
      </w:r>
      <w:r w:rsidRPr="00943DB4">
        <w:t>составил</w:t>
      </w:r>
      <w:r w:rsidR="00943DB4">
        <w:t xml:space="preserve"> </w:t>
      </w:r>
      <w:r w:rsidRPr="00943DB4">
        <w:t>20,28</w:t>
      </w:r>
      <w:r w:rsidR="00943DB4">
        <w:t xml:space="preserve"> </w:t>
      </w:r>
      <w:r w:rsidRPr="00943DB4">
        <w:t>тысячи</w:t>
      </w:r>
      <w:r w:rsidR="00943DB4">
        <w:t xml:space="preserve"> </w:t>
      </w:r>
      <w:r w:rsidRPr="00943DB4">
        <w:t>рублей.</w:t>
      </w:r>
      <w:r w:rsidR="00943DB4">
        <w:t xml:space="preserve"> </w:t>
      </w:r>
      <w:r w:rsidRPr="00943DB4">
        <w:t>У</w:t>
      </w:r>
      <w:r w:rsidR="00943DB4">
        <w:t xml:space="preserve"> </w:t>
      </w:r>
      <w:r w:rsidRPr="00943DB4">
        <w:t>тех</w:t>
      </w:r>
      <w:r w:rsidR="00943DB4">
        <w:t xml:space="preserve"> </w:t>
      </w:r>
      <w:r w:rsidRPr="00943DB4">
        <w:t>пенсионеров,</w:t>
      </w:r>
      <w:r w:rsidR="00943DB4">
        <w:t xml:space="preserve"> </w:t>
      </w:r>
      <w:r w:rsidRPr="00943DB4">
        <w:t>кто</w:t>
      </w:r>
      <w:r w:rsidR="00943DB4">
        <w:t xml:space="preserve"> </w:t>
      </w:r>
      <w:r w:rsidRPr="00943DB4">
        <w:t>трудоустроен,</w:t>
      </w:r>
      <w:r w:rsidR="00943DB4">
        <w:t xml:space="preserve"> </w:t>
      </w:r>
      <w:r w:rsidRPr="00943DB4">
        <w:t>-</w:t>
      </w:r>
      <w:r w:rsidR="00943DB4">
        <w:t xml:space="preserve"> </w:t>
      </w:r>
      <w:r w:rsidRPr="00943DB4">
        <w:t>16,47.</w:t>
      </w:r>
      <w:r w:rsidR="00943DB4">
        <w:t xml:space="preserve"> </w:t>
      </w:r>
      <w:r w:rsidRPr="00943DB4">
        <w:t>Это</w:t>
      </w:r>
      <w:r w:rsidR="00943DB4">
        <w:t xml:space="preserve"> </w:t>
      </w:r>
      <w:r w:rsidRPr="00943DB4">
        <w:t>связано</w:t>
      </w:r>
      <w:r w:rsidR="00943DB4">
        <w:t xml:space="preserve"> </w:t>
      </w:r>
      <w:r w:rsidRPr="00943DB4">
        <w:t>с</w:t>
      </w:r>
      <w:r w:rsidR="00943DB4">
        <w:t xml:space="preserve"> </w:t>
      </w:r>
      <w:r w:rsidRPr="00943DB4">
        <w:t>тем,</w:t>
      </w:r>
      <w:r w:rsidR="00943DB4">
        <w:t xml:space="preserve"> </w:t>
      </w:r>
      <w:r w:rsidRPr="00943DB4">
        <w:t>что</w:t>
      </w:r>
      <w:r w:rsidR="00943DB4">
        <w:t xml:space="preserve"> </w:t>
      </w:r>
      <w:r w:rsidRPr="00943DB4">
        <w:t>ежегодная</w:t>
      </w:r>
      <w:r w:rsidR="00943DB4">
        <w:t xml:space="preserve"> </w:t>
      </w:r>
      <w:r w:rsidRPr="00943DB4">
        <w:t>индексация</w:t>
      </w:r>
      <w:r w:rsidR="00943DB4">
        <w:t xml:space="preserve"> </w:t>
      </w:r>
      <w:r w:rsidRPr="00943DB4">
        <w:t>пенсий</w:t>
      </w:r>
      <w:r w:rsidR="00943DB4">
        <w:t xml:space="preserve"> </w:t>
      </w:r>
      <w:r w:rsidRPr="00943DB4">
        <w:t>с</w:t>
      </w:r>
      <w:r w:rsidR="00943DB4">
        <w:t xml:space="preserve"> </w:t>
      </w:r>
      <w:r w:rsidRPr="00943DB4">
        <w:t>2016</w:t>
      </w:r>
      <w:r w:rsidR="00943DB4">
        <w:t xml:space="preserve"> </w:t>
      </w:r>
      <w:r w:rsidRPr="00943DB4">
        <w:t>года</w:t>
      </w:r>
      <w:r w:rsidR="00943DB4">
        <w:t xml:space="preserve"> </w:t>
      </w:r>
      <w:r w:rsidRPr="00943DB4">
        <w:t>не</w:t>
      </w:r>
      <w:r w:rsidR="00943DB4">
        <w:t xml:space="preserve"> </w:t>
      </w:r>
      <w:r w:rsidRPr="00943DB4">
        <w:t>затрагивает</w:t>
      </w:r>
      <w:r w:rsidR="00943DB4">
        <w:t xml:space="preserve"> </w:t>
      </w:r>
      <w:r w:rsidRPr="00943DB4">
        <w:t>работающих</w:t>
      </w:r>
      <w:r w:rsidR="00943DB4">
        <w:t xml:space="preserve"> </w:t>
      </w:r>
      <w:r w:rsidRPr="00943DB4">
        <w:t>пенсионеров.</w:t>
      </w:r>
    </w:p>
    <w:p w:rsidR="0082149E" w:rsidRPr="00943DB4" w:rsidRDefault="0082149E" w:rsidP="0082149E">
      <w:r w:rsidRPr="00943DB4">
        <w:t>Ольга</w:t>
      </w:r>
      <w:r w:rsidR="00943DB4">
        <w:t xml:space="preserve"> </w:t>
      </w:r>
      <w:r w:rsidRPr="00943DB4">
        <w:t>из</w:t>
      </w:r>
      <w:r w:rsidR="00943DB4">
        <w:t xml:space="preserve"> </w:t>
      </w:r>
      <w:r w:rsidRPr="00943DB4">
        <w:t>Пермского</w:t>
      </w:r>
      <w:r w:rsidR="00943DB4">
        <w:t xml:space="preserve"> </w:t>
      </w:r>
      <w:r w:rsidRPr="00943DB4">
        <w:t>края,</w:t>
      </w:r>
      <w:r w:rsidR="00943DB4">
        <w:t xml:space="preserve"> </w:t>
      </w:r>
      <w:r w:rsidRPr="00943DB4">
        <w:t>которая</w:t>
      </w:r>
      <w:r w:rsidR="00943DB4">
        <w:t xml:space="preserve"> </w:t>
      </w:r>
      <w:r w:rsidRPr="00943DB4">
        <w:t>всю</w:t>
      </w:r>
      <w:r w:rsidR="00943DB4">
        <w:t xml:space="preserve"> </w:t>
      </w:r>
      <w:r w:rsidRPr="00943DB4">
        <w:t>жизнь</w:t>
      </w:r>
      <w:r w:rsidR="00943DB4">
        <w:t xml:space="preserve"> </w:t>
      </w:r>
      <w:r w:rsidRPr="00943DB4">
        <w:t>проработала</w:t>
      </w:r>
      <w:r w:rsidR="00943DB4">
        <w:t xml:space="preserve"> </w:t>
      </w:r>
      <w:r w:rsidRPr="00943DB4">
        <w:t>в</w:t>
      </w:r>
      <w:r w:rsidR="00943DB4">
        <w:t xml:space="preserve"> </w:t>
      </w:r>
      <w:r w:rsidRPr="00943DB4">
        <w:t>бюджетной</w:t>
      </w:r>
      <w:r w:rsidR="00943DB4">
        <w:t xml:space="preserve"> </w:t>
      </w:r>
      <w:r w:rsidRPr="00943DB4">
        <w:t>организации,</w:t>
      </w:r>
      <w:r w:rsidR="00943DB4">
        <w:t xml:space="preserve"> </w:t>
      </w:r>
      <w:r w:rsidRPr="00943DB4">
        <w:t>удивляется</w:t>
      </w:r>
      <w:r w:rsidR="00943DB4">
        <w:t xml:space="preserve"> </w:t>
      </w:r>
      <w:r w:rsidRPr="00943DB4">
        <w:t>указанной</w:t>
      </w:r>
      <w:r w:rsidR="00943DB4">
        <w:t xml:space="preserve"> </w:t>
      </w:r>
      <w:r w:rsidRPr="00943DB4">
        <w:t>средней</w:t>
      </w:r>
      <w:r w:rsidR="00943DB4">
        <w:t xml:space="preserve"> </w:t>
      </w:r>
      <w:r w:rsidRPr="00943DB4">
        <w:t>пенсии.</w:t>
      </w:r>
    </w:p>
    <w:p w:rsidR="0082149E" w:rsidRPr="00943DB4" w:rsidRDefault="0082149E" w:rsidP="0082149E">
      <w:r w:rsidRPr="00943DB4">
        <w:t>-</w:t>
      </w:r>
      <w:r w:rsidR="00943DB4">
        <w:t xml:space="preserve"> </w:t>
      </w:r>
      <w:r w:rsidRPr="00943DB4">
        <w:t>У</w:t>
      </w:r>
      <w:r w:rsidR="00943DB4">
        <w:t xml:space="preserve"> </w:t>
      </w:r>
      <w:r w:rsidRPr="00943DB4">
        <w:t>нас</w:t>
      </w:r>
      <w:r w:rsidR="00943DB4">
        <w:t xml:space="preserve"> </w:t>
      </w:r>
      <w:r w:rsidRPr="00943DB4">
        <w:t>в</w:t>
      </w:r>
      <w:r w:rsidR="00943DB4">
        <w:t xml:space="preserve"> </w:t>
      </w:r>
      <w:r w:rsidRPr="00943DB4">
        <w:t>провинции</w:t>
      </w:r>
      <w:r w:rsidR="00943DB4">
        <w:t xml:space="preserve"> </w:t>
      </w:r>
      <w:r w:rsidRPr="00943DB4">
        <w:t>пенсии</w:t>
      </w:r>
      <w:r w:rsidR="00943DB4">
        <w:t xml:space="preserve"> </w:t>
      </w:r>
      <w:r w:rsidRPr="00943DB4">
        <w:t>-</w:t>
      </w:r>
      <w:r w:rsidR="00943DB4">
        <w:t xml:space="preserve"> </w:t>
      </w:r>
      <w:r w:rsidRPr="00943DB4">
        <w:t>12-15</w:t>
      </w:r>
      <w:r w:rsidR="00943DB4">
        <w:t xml:space="preserve"> </w:t>
      </w:r>
      <w:r w:rsidRPr="00943DB4">
        <w:t>тысяч</w:t>
      </w:r>
      <w:r w:rsidR="00943DB4">
        <w:t xml:space="preserve"> </w:t>
      </w:r>
      <w:r w:rsidRPr="00943DB4">
        <w:t>рублей,</w:t>
      </w:r>
      <w:r w:rsidR="00943DB4">
        <w:t xml:space="preserve"> </w:t>
      </w:r>
      <w:r w:rsidRPr="00943DB4">
        <w:t>-</w:t>
      </w:r>
      <w:r w:rsidR="00943DB4">
        <w:t xml:space="preserve"> </w:t>
      </w:r>
      <w:r w:rsidRPr="00943DB4">
        <w:t>говорит</w:t>
      </w:r>
      <w:r w:rsidR="00943DB4">
        <w:t xml:space="preserve"> </w:t>
      </w:r>
      <w:r w:rsidRPr="00943DB4">
        <w:t>наша</w:t>
      </w:r>
      <w:r w:rsidR="00943DB4">
        <w:t xml:space="preserve"> </w:t>
      </w:r>
      <w:r w:rsidRPr="00943DB4">
        <w:t>собеседница.</w:t>
      </w:r>
      <w:r w:rsidR="00943DB4">
        <w:t xml:space="preserve"> </w:t>
      </w:r>
      <w:r w:rsidRPr="00943DB4">
        <w:t>-</w:t>
      </w:r>
      <w:r w:rsidR="00943DB4">
        <w:t xml:space="preserve"> </w:t>
      </w:r>
      <w:r w:rsidRPr="00943DB4">
        <w:t>Выжить</w:t>
      </w:r>
      <w:r w:rsidR="00943DB4">
        <w:t xml:space="preserve"> </w:t>
      </w:r>
      <w:r w:rsidRPr="00943DB4">
        <w:t>на</w:t>
      </w:r>
      <w:r w:rsidR="00943DB4">
        <w:t xml:space="preserve"> </w:t>
      </w:r>
      <w:r w:rsidRPr="00943DB4">
        <w:t>эти</w:t>
      </w:r>
      <w:r w:rsidR="00943DB4">
        <w:t xml:space="preserve"> </w:t>
      </w:r>
      <w:r w:rsidRPr="00943DB4">
        <w:t>деньги</w:t>
      </w:r>
      <w:r w:rsidR="00943DB4">
        <w:t xml:space="preserve"> </w:t>
      </w:r>
      <w:r w:rsidRPr="00943DB4">
        <w:t>можно,</w:t>
      </w:r>
      <w:r w:rsidR="00943DB4">
        <w:t xml:space="preserve"> </w:t>
      </w:r>
      <w:r w:rsidRPr="00943DB4">
        <w:t>а</w:t>
      </w:r>
      <w:r w:rsidR="00943DB4">
        <w:t xml:space="preserve"> </w:t>
      </w:r>
      <w:r w:rsidRPr="00943DB4">
        <w:t>жить</w:t>
      </w:r>
      <w:r w:rsidR="00943DB4">
        <w:t xml:space="preserve"> </w:t>
      </w:r>
      <w:r w:rsidRPr="00943DB4">
        <w:t>нормально</w:t>
      </w:r>
      <w:r w:rsidR="00943DB4">
        <w:t xml:space="preserve"> </w:t>
      </w:r>
      <w:r w:rsidRPr="00943DB4">
        <w:t>-</w:t>
      </w:r>
      <w:r w:rsidR="00943DB4">
        <w:t xml:space="preserve"> </w:t>
      </w:r>
      <w:r w:rsidRPr="00943DB4">
        <w:t>нельзя.</w:t>
      </w:r>
      <w:r w:rsidR="00943DB4">
        <w:t xml:space="preserve"> </w:t>
      </w:r>
      <w:r w:rsidRPr="00943DB4">
        <w:t>Люди</w:t>
      </w:r>
      <w:r w:rsidR="00943DB4">
        <w:t xml:space="preserve"> </w:t>
      </w:r>
      <w:r w:rsidRPr="00943DB4">
        <w:t>рады</w:t>
      </w:r>
      <w:r w:rsidR="00943DB4">
        <w:t xml:space="preserve"> </w:t>
      </w:r>
      <w:r w:rsidRPr="00943DB4">
        <w:t>бы</w:t>
      </w:r>
      <w:r w:rsidR="00943DB4">
        <w:t xml:space="preserve"> </w:t>
      </w:r>
      <w:r w:rsidRPr="00943DB4">
        <w:t>подработать</w:t>
      </w:r>
      <w:r w:rsidR="00943DB4">
        <w:t xml:space="preserve"> </w:t>
      </w:r>
      <w:r w:rsidRPr="00943DB4">
        <w:t>на</w:t>
      </w:r>
      <w:r w:rsidR="00943DB4">
        <w:t xml:space="preserve"> </w:t>
      </w:r>
      <w:r w:rsidRPr="00943DB4">
        <w:t>пенсии,</w:t>
      </w:r>
      <w:r w:rsidR="00943DB4">
        <w:t xml:space="preserve"> </w:t>
      </w:r>
      <w:r w:rsidRPr="00943DB4">
        <w:t>но</w:t>
      </w:r>
      <w:r w:rsidR="00943DB4">
        <w:t xml:space="preserve"> </w:t>
      </w:r>
      <w:r w:rsidRPr="00943DB4">
        <w:t>негде.</w:t>
      </w:r>
      <w:r w:rsidR="00943DB4">
        <w:t xml:space="preserve"> </w:t>
      </w:r>
      <w:r w:rsidRPr="00943DB4">
        <w:t>Появляются</w:t>
      </w:r>
      <w:r w:rsidR="00943DB4">
        <w:t xml:space="preserve"> </w:t>
      </w:r>
      <w:r w:rsidRPr="00943DB4">
        <w:t>редкие</w:t>
      </w:r>
      <w:r w:rsidR="00943DB4">
        <w:t xml:space="preserve"> </w:t>
      </w:r>
      <w:r w:rsidRPr="00943DB4">
        <w:t>вакансии,</w:t>
      </w:r>
      <w:r w:rsidR="00943DB4">
        <w:t xml:space="preserve"> </w:t>
      </w:r>
      <w:r w:rsidRPr="00943DB4">
        <w:t>где</w:t>
      </w:r>
      <w:r w:rsidR="00943DB4">
        <w:t xml:space="preserve"> </w:t>
      </w:r>
      <w:r w:rsidRPr="00943DB4">
        <w:t>зарплату</w:t>
      </w:r>
      <w:r w:rsidR="00943DB4">
        <w:t xml:space="preserve"> </w:t>
      </w:r>
      <w:r w:rsidRPr="00943DB4">
        <w:t>предлагают</w:t>
      </w:r>
      <w:r w:rsidR="00943DB4">
        <w:t xml:space="preserve"> </w:t>
      </w:r>
      <w:r w:rsidRPr="00943DB4">
        <w:t>размером</w:t>
      </w:r>
      <w:r w:rsidR="00943DB4">
        <w:t xml:space="preserve"> </w:t>
      </w:r>
      <w:r w:rsidRPr="00943DB4">
        <w:t>с</w:t>
      </w:r>
      <w:r w:rsidR="00943DB4">
        <w:t xml:space="preserve"> </w:t>
      </w:r>
      <w:r w:rsidRPr="00943DB4">
        <w:t>МРОТ.</w:t>
      </w:r>
      <w:r w:rsidR="00943DB4">
        <w:t xml:space="preserve"> </w:t>
      </w:r>
      <w:r w:rsidRPr="00943DB4">
        <w:t>Кто-то</w:t>
      </w:r>
      <w:r w:rsidR="00943DB4">
        <w:t xml:space="preserve"> </w:t>
      </w:r>
      <w:r w:rsidRPr="00943DB4">
        <w:t>хватается</w:t>
      </w:r>
      <w:r w:rsidR="00943DB4">
        <w:t xml:space="preserve"> </w:t>
      </w:r>
      <w:r w:rsidRPr="00943DB4">
        <w:t>и</w:t>
      </w:r>
      <w:r w:rsidR="00943DB4">
        <w:t xml:space="preserve"> </w:t>
      </w:r>
      <w:r w:rsidRPr="00943DB4">
        <w:t>за</w:t>
      </w:r>
      <w:r w:rsidR="00943DB4">
        <w:t xml:space="preserve"> </w:t>
      </w:r>
      <w:r w:rsidRPr="00943DB4">
        <w:t>это.</w:t>
      </w:r>
    </w:p>
    <w:p w:rsidR="0082149E" w:rsidRPr="00943DB4" w:rsidRDefault="00253587" w:rsidP="0082149E">
      <w:hyperlink r:id="rId23" w:history="1">
        <w:r w:rsidR="0082149E" w:rsidRPr="00943DB4">
          <w:rPr>
            <w:rStyle w:val="a3"/>
          </w:rPr>
          <w:t>https://www.mk.ru/economics/2023/10/27/v-50-let-sotrudnik-dlya-rabotodatelya-dinozavr-pensionery-otkryli-glaza-minfinu.html</w:t>
        </w:r>
      </w:hyperlink>
      <w:r w:rsidR="00943DB4">
        <w:t xml:space="preserve"> </w:t>
      </w:r>
    </w:p>
    <w:p w:rsidR="003F0AD4" w:rsidRPr="00943DB4" w:rsidRDefault="003F0AD4" w:rsidP="003F0AD4">
      <w:pPr>
        <w:pStyle w:val="2"/>
      </w:pPr>
      <w:bookmarkStart w:id="64" w:name="_Toc149545767"/>
      <w:r w:rsidRPr="00943DB4">
        <w:t>Московский</w:t>
      </w:r>
      <w:r w:rsidR="00943DB4">
        <w:t xml:space="preserve"> </w:t>
      </w:r>
      <w:r w:rsidRPr="00943DB4">
        <w:t>комсомолец,</w:t>
      </w:r>
      <w:r w:rsidR="00943DB4">
        <w:t xml:space="preserve"> </w:t>
      </w:r>
      <w:r w:rsidRPr="00943DB4">
        <w:t>29.10.2023,</w:t>
      </w:r>
      <w:r w:rsidR="00943DB4">
        <w:t xml:space="preserve"> </w:t>
      </w:r>
      <w:r w:rsidRPr="00943DB4">
        <w:t>Профессор</w:t>
      </w:r>
      <w:r w:rsidR="00943DB4">
        <w:t xml:space="preserve"> </w:t>
      </w:r>
      <w:r w:rsidRPr="00943DB4">
        <w:t>Зубец</w:t>
      </w:r>
      <w:r w:rsidR="00943DB4">
        <w:t xml:space="preserve"> </w:t>
      </w:r>
      <w:r w:rsidRPr="00943DB4">
        <w:t>оценил</w:t>
      </w:r>
      <w:r w:rsidR="00943DB4">
        <w:t xml:space="preserve"> </w:t>
      </w:r>
      <w:r w:rsidRPr="00943DB4">
        <w:t>шансы</w:t>
      </w:r>
      <w:r w:rsidR="00943DB4">
        <w:t xml:space="preserve"> </w:t>
      </w:r>
      <w:r w:rsidRPr="00943DB4">
        <w:t>на</w:t>
      </w:r>
      <w:r w:rsidR="00943DB4">
        <w:t xml:space="preserve"> </w:t>
      </w:r>
      <w:r w:rsidRPr="00943DB4">
        <w:t>индексацию</w:t>
      </w:r>
      <w:r w:rsidR="00943DB4">
        <w:t xml:space="preserve"> </w:t>
      </w:r>
      <w:r w:rsidRPr="00943DB4">
        <w:t>выплат</w:t>
      </w:r>
      <w:r w:rsidR="00943DB4">
        <w:t xml:space="preserve"> </w:t>
      </w:r>
      <w:r w:rsidRPr="00943DB4">
        <w:t>работающим</w:t>
      </w:r>
      <w:r w:rsidR="00943DB4">
        <w:t xml:space="preserve"> </w:t>
      </w:r>
      <w:r w:rsidRPr="00943DB4">
        <w:t>пенсионерам:</w:t>
      </w:r>
      <w:r w:rsidR="00943DB4">
        <w:t xml:space="preserve"> «</w:t>
      </w:r>
      <w:r w:rsidRPr="00943DB4">
        <w:t>Нет</w:t>
      </w:r>
      <w:r w:rsidR="00943DB4">
        <w:t xml:space="preserve"> </w:t>
      </w:r>
      <w:r w:rsidRPr="00943DB4">
        <w:t>никаких</w:t>
      </w:r>
      <w:r w:rsidR="00943DB4">
        <w:t>»</w:t>
      </w:r>
      <w:bookmarkEnd w:id="64"/>
    </w:p>
    <w:p w:rsidR="003F0AD4" w:rsidRPr="00943DB4" w:rsidRDefault="003F0AD4" w:rsidP="002F6E6E">
      <w:pPr>
        <w:pStyle w:val="3"/>
      </w:pPr>
      <w:bookmarkStart w:id="65" w:name="_Toc149545768"/>
      <w:r w:rsidRPr="00943DB4">
        <w:t>С</w:t>
      </w:r>
      <w:r w:rsidR="00943DB4">
        <w:t xml:space="preserve"> </w:t>
      </w:r>
      <w:r w:rsidRPr="00943DB4">
        <w:t>1</w:t>
      </w:r>
      <w:r w:rsidR="00943DB4">
        <w:t xml:space="preserve"> </w:t>
      </w:r>
      <w:r w:rsidRPr="00943DB4">
        <w:t>января</w:t>
      </w:r>
      <w:r w:rsidR="00943DB4">
        <w:t xml:space="preserve"> </w:t>
      </w:r>
      <w:r w:rsidRPr="00943DB4">
        <w:t>будущего</w:t>
      </w:r>
      <w:r w:rsidR="00943DB4">
        <w:t xml:space="preserve"> </w:t>
      </w:r>
      <w:r w:rsidRPr="00943DB4">
        <w:t>года</w:t>
      </w:r>
      <w:r w:rsidR="00943DB4">
        <w:t xml:space="preserve"> </w:t>
      </w:r>
      <w:r w:rsidRPr="00943DB4">
        <w:t>средняя</w:t>
      </w:r>
      <w:r w:rsidR="00943DB4">
        <w:t xml:space="preserve"> </w:t>
      </w:r>
      <w:r w:rsidRPr="00943DB4">
        <w:t>пенсия</w:t>
      </w:r>
      <w:r w:rsidR="00943DB4">
        <w:t xml:space="preserve"> </w:t>
      </w:r>
      <w:r w:rsidRPr="00943DB4">
        <w:t>по</w:t>
      </w:r>
      <w:r w:rsidR="00943DB4">
        <w:t xml:space="preserve"> </w:t>
      </w:r>
      <w:r w:rsidRPr="00943DB4">
        <w:t>старости</w:t>
      </w:r>
      <w:r w:rsidR="00943DB4">
        <w:t xml:space="preserve"> </w:t>
      </w:r>
      <w:r w:rsidRPr="00943DB4">
        <w:t>будет</w:t>
      </w:r>
      <w:r w:rsidR="00943DB4">
        <w:t xml:space="preserve"> </w:t>
      </w:r>
      <w:r w:rsidRPr="00943DB4">
        <w:t>проиндексирована</w:t>
      </w:r>
      <w:r w:rsidR="00943DB4">
        <w:t xml:space="preserve"> </w:t>
      </w:r>
      <w:r w:rsidRPr="00943DB4">
        <w:t>на</w:t>
      </w:r>
      <w:r w:rsidR="00943DB4">
        <w:t xml:space="preserve"> </w:t>
      </w:r>
      <w:r w:rsidRPr="00943DB4">
        <w:t>7,5</w:t>
      </w:r>
      <w:r w:rsidR="00943DB4">
        <w:t xml:space="preserve">% </w:t>
      </w:r>
      <w:r w:rsidRPr="00943DB4">
        <w:t>и</w:t>
      </w:r>
      <w:r w:rsidR="00943DB4">
        <w:t xml:space="preserve"> </w:t>
      </w:r>
      <w:r w:rsidRPr="00943DB4">
        <w:t>составит</w:t>
      </w:r>
      <w:r w:rsidR="00943DB4">
        <w:t xml:space="preserve"> «</w:t>
      </w:r>
      <w:r w:rsidRPr="00943DB4">
        <w:t>живыми</w:t>
      </w:r>
      <w:r w:rsidR="00943DB4">
        <w:t xml:space="preserve"> </w:t>
      </w:r>
      <w:r w:rsidRPr="00943DB4">
        <w:t>деньгами</w:t>
      </w:r>
      <w:r w:rsidR="00943DB4">
        <w:t xml:space="preserve">» </w:t>
      </w:r>
      <w:r w:rsidRPr="00943DB4">
        <w:t>23449</w:t>
      </w:r>
      <w:r w:rsidR="00943DB4">
        <w:t xml:space="preserve"> </w:t>
      </w:r>
      <w:r w:rsidRPr="00943DB4">
        <w:t>рублей.</w:t>
      </w:r>
      <w:r w:rsidR="00943DB4">
        <w:t xml:space="preserve"> </w:t>
      </w:r>
      <w:r w:rsidRPr="00943DB4">
        <w:t>Однако</w:t>
      </w:r>
      <w:r w:rsidR="00943DB4">
        <w:t xml:space="preserve"> </w:t>
      </w:r>
      <w:r w:rsidRPr="00943DB4">
        <w:t>этой</w:t>
      </w:r>
      <w:r w:rsidR="00943DB4">
        <w:t xml:space="preserve"> </w:t>
      </w:r>
      <w:r w:rsidRPr="00943DB4">
        <w:t>суммы</w:t>
      </w:r>
      <w:r w:rsidR="00943DB4">
        <w:t xml:space="preserve"> </w:t>
      </w:r>
      <w:r w:rsidRPr="00943DB4">
        <w:t>не</w:t>
      </w:r>
      <w:r w:rsidR="00943DB4">
        <w:t xml:space="preserve"> </w:t>
      </w:r>
      <w:r w:rsidRPr="00943DB4">
        <w:t>увидят</w:t>
      </w:r>
      <w:r w:rsidR="00943DB4">
        <w:t xml:space="preserve"> </w:t>
      </w:r>
      <w:r w:rsidRPr="00943DB4">
        <w:t>работающие</w:t>
      </w:r>
      <w:r w:rsidR="00943DB4">
        <w:t xml:space="preserve"> </w:t>
      </w:r>
      <w:r w:rsidRPr="00943DB4">
        <w:t>пенсионеры.</w:t>
      </w:r>
      <w:r w:rsidR="00943DB4">
        <w:t xml:space="preserve"> </w:t>
      </w:r>
      <w:r w:rsidRPr="00943DB4">
        <w:t>Им,</w:t>
      </w:r>
      <w:r w:rsidR="00943DB4">
        <w:t xml:space="preserve"> </w:t>
      </w:r>
      <w:r w:rsidRPr="00943DB4">
        <w:t>как</w:t>
      </w:r>
      <w:r w:rsidR="00943DB4">
        <w:t xml:space="preserve"> </w:t>
      </w:r>
      <w:r w:rsidRPr="00943DB4">
        <w:t>и</w:t>
      </w:r>
      <w:r w:rsidR="00943DB4">
        <w:t xml:space="preserve"> </w:t>
      </w:r>
      <w:r w:rsidRPr="00943DB4">
        <w:t>в</w:t>
      </w:r>
      <w:r w:rsidR="00943DB4">
        <w:t xml:space="preserve"> </w:t>
      </w:r>
      <w:r w:rsidRPr="00943DB4">
        <w:t>предыдущие</w:t>
      </w:r>
      <w:r w:rsidR="00943DB4">
        <w:t xml:space="preserve"> </w:t>
      </w:r>
      <w:r w:rsidRPr="00943DB4">
        <w:t>годы,</w:t>
      </w:r>
      <w:r w:rsidR="00943DB4">
        <w:t xml:space="preserve"> </w:t>
      </w:r>
      <w:r w:rsidRPr="00943DB4">
        <w:t>отказано</w:t>
      </w:r>
      <w:r w:rsidR="00943DB4">
        <w:t xml:space="preserve"> </w:t>
      </w:r>
      <w:r w:rsidRPr="00943DB4">
        <w:t>в</w:t>
      </w:r>
      <w:r w:rsidR="00943DB4">
        <w:t xml:space="preserve"> </w:t>
      </w:r>
      <w:r w:rsidRPr="00943DB4">
        <w:t>индексации.</w:t>
      </w:r>
      <w:r w:rsidR="00943DB4">
        <w:t xml:space="preserve"> </w:t>
      </w:r>
      <w:r w:rsidRPr="00943DB4">
        <w:t>Но</w:t>
      </w:r>
      <w:r w:rsidR="00943DB4">
        <w:t xml:space="preserve"> </w:t>
      </w:r>
      <w:r w:rsidRPr="00943DB4">
        <w:t>баталии</w:t>
      </w:r>
      <w:r w:rsidR="00943DB4">
        <w:t xml:space="preserve"> </w:t>
      </w:r>
      <w:r w:rsidRPr="00943DB4">
        <w:t>на</w:t>
      </w:r>
      <w:r w:rsidR="00943DB4">
        <w:t xml:space="preserve"> </w:t>
      </w:r>
      <w:r w:rsidRPr="00943DB4">
        <w:t>эту</w:t>
      </w:r>
      <w:r w:rsidR="00943DB4">
        <w:t xml:space="preserve"> </w:t>
      </w:r>
      <w:r w:rsidRPr="00943DB4">
        <w:t>тему</w:t>
      </w:r>
      <w:r w:rsidR="00943DB4">
        <w:t xml:space="preserve"> </w:t>
      </w:r>
      <w:r w:rsidRPr="00943DB4">
        <w:t>продолжаются</w:t>
      </w:r>
      <w:r w:rsidR="00943DB4">
        <w:t xml:space="preserve"> </w:t>
      </w:r>
      <w:r w:rsidRPr="00943DB4">
        <w:t>и</w:t>
      </w:r>
      <w:r w:rsidR="00943DB4">
        <w:t xml:space="preserve"> </w:t>
      </w:r>
      <w:r w:rsidRPr="00943DB4">
        <w:t>в</w:t>
      </w:r>
      <w:r w:rsidR="00943DB4">
        <w:t xml:space="preserve"> </w:t>
      </w:r>
      <w:r w:rsidRPr="00943DB4">
        <w:t>правительстве,</w:t>
      </w:r>
      <w:r w:rsidR="00943DB4">
        <w:t xml:space="preserve"> </w:t>
      </w:r>
      <w:r w:rsidRPr="00943DB4">
        <w:t>и</w:t>
      </w:r>
      <w:r w:rsidR="00943DB4">
        <w:t xml:space="preserve"> </w:t>
      </w:r>
      <w:r w:rsidRPr="00943DB4">
        <w:t>в</w:t>
      </w:r>
      <w:r w:rsidR="00943DB4">
        <w:t xml:space="preserve"> </w:t>
      </w:r>
      <w:r w:rsidRPr="00943DB4">
        <w:t>парламенте.</w:t>
      </w:r>
      <w:bookmarkEnd w:id="65"/>
    </w:p>
    <w:p w:rsidR="003F0AD4" w:rsidRPr="00943DB4" w:rsidRDefault="003F0AD4" w:rsidP="003F0AD4">
      <w:r w:rsidRPr="00943DB4">
        <w:t>По</w:t>
      </w:r>
      <w:r w:rsidR="00943DB4">
        <w:t xml:space="preserve"> </w:t>
      </w:r>
      <w:r w:rsidRPr="00943DB4">
        <w:t>словам</w:t>
      </w:r>
      <w:r w:rsidR="00943DB4">
        <w:t xml:space="preserve"> </w:t>
      </w:r>
      <w:r w:rsidRPr="00943DB4">
        <w:t>депутата</w:t>
      </w:r>
      <w:r w:rsidR="00943DB4">
        <w:t xml:space="preserve"> </w:t>
      </w:r>
      <w:r w:rsidRPr="00943DB4">
        <w:t>Светланы</w:t>
      </w:r>
      <w:r w:rsidR="00943DB4">
        <w:t xml:space="preserve"> </w:t>
      </w:r>
      <w:r w:rsidRPr="00943DB4">
        <w:t>Бессараб,</w:t>
      </w:r>
      <w:r w:rsidR="00943DB4">
        <w:t xml:space="preserve"> </w:t>
      </w:r>
      <w:r w:rsidRPr="00943DB4">
        <w:t>члена</w:t>
      </w:r>
      <w:r w:rsidR="00943DB4">
        <w:t xml:space="preserve"> </w:t>
      </w:r>
      <w:r w:rsidRPr="00943DB4">
        <w:t>комитета</w:t>
      </w:r>
      <w:r w:rsidR="00943DB4">
        <w:t xml:space="preserve"> </w:t>
      </w:r>
      <w:r w:rsidRPr="00943DB4">
        <w:t>по</w:t>
      </w:r>
      <w:r w:rsidR="00943DB4">
        <w:t xml:space="preserve"> </w:t>
      </w:r>
      <w:r w:rsidRPr="00943DB4">
        <w:t>труду,</w:t>
      </w:r>
      <w:r w:rsidR="00943DB4">
        <w:t xml:space="preserve"> </w:t>
      </w:r>
      <w:r w:rsidRPr="00943DB4">
        <w:t>социальной</w:t>
      </w:r>
      <w:r w:rsidR="00943DB4">
        <w:t xml:space="preserve"> </w:t>
      </w:r>
      <w:r w:rsidRPr="00943DB4">
        <w:t>политике</w:t>
      </w:r>
      <w:r w:rsidR="00943DB4">
        <w:t xml:space="preserve"> </w:t>
      </w:r>
      <w:r w:rsidRPr="00943DB4">
        <w:t>и</w:t>
      </w:r>
      <w:r w:rsidR="00943DB4">
        <w:t xml:space="preserve"> </w:t>
      </w:r>
      <w:r w:rsidRPr="00943DB4">
        <w:t>делам</w:t>
      </w:r>
      <w:r w:rsidR="00943DB4">
        <w:t xml:space="preserve"> </w:t>
      </w:r>
      <w:r w:rsidRPr="00943DB4">
        <w:t>ветеранов</w:t>
      </w:r>
      <w:r w:rsidR="00943DB4">
        <w:t xml:space="preserve"> </w:t>
      </w:r>
      <w:r w:rsidRPr="00943DB4">
        <w:t>Госдумы,</w:t>
      </w:r>
      <w:r w:rsidR="00943DB4">
        <w:t xml:space="preserve"> </w:t>
      </w:r>
      <w:r w:rsidRPr="00943DB4">
        <w:t>для</w:t>
      </w:r>
      <w:r w:rsidR="00943DB4">
        <w:t xml:space="preserve"> </w:t>
      </w:r>
      <w:r w:rsidRPr="00943DB4">
        <w:t>пожилых</w:t>
      </w:r>
      <w:r w:rsidR="00943DB4">
        <w:t xml:space="preserve"> </w:t>
      </w:r>
      <w:r w:rsidRPr="00943DB4">
        <w:t>трудящихся</w:t>
      </w:r>
      <w:r w:rsidR="00943DB4">
        <w:t xml:space="preserve"> </w:t>
      </w:r>
      <w:r w:rsidRPr="00943DB4">
        <w:t>еще</w:t>
      </w:r>
      <w:r w:rsidR="00943DB4">
        <w:t xml:space="preserve"> </w:t>
      </w:r>
      <w:r w:rsidRPr="00943DB4">
        <w:t>не</w:t>
      </w:r>
      <w:r w:rsidR="00943DB4">
        <w:t xml:space="preserve"> </w:t>
      </w:r>
      <w:r w:rsidRPr="00943DB4">
        <w:t>все</w:t>
      </w:r>
      <w:r w:rsidR="00943DB4">
        <w:t xml:space="preserve"> </w:t>
      </w:r>
      <w:r w:rsidRPr="00943DB4">
        <w:t>потеряно,</w:t>
      </w:r>
      <w:r w:rsidR="00943DB4">
        <w:t xml:space="preserve"> </w:t>
      </w:r>
      <w:r w:rsidRPr="00943DB4">
        <w:t>консультации</w:t>
      </w:r>
      <w:r w:rsidR="00943DB4">
        <w:t xml:space="preserve"> </w:t>
      </w:r>
      <w:r w:rsidRPr="00943DB4">
        <w:t>с</w:t>
      </w:r>
      <w:r w:rsidR="00943DB4">
        <w:t xml:space="preserve"> </w:t>
      </w:r>
      <w:r w:rsidRPr="00943DB4">
        <w:t>правительством</w:t>
      </w:r>
      <w:r w:rsidR="00943DB4">
        <w:t xml:space="preserve"> </w:t>
      </w:r>
      <w:r w:rsidRPr="00943DB4">
        <w:t>по</w:t>
      </w:r>
      <w:r w:rsidR="00943DB4">
        <w:t xml:space="preserve"> </w:t>
      </w:r>
      <w:r w:rsidRPr="00943DB4">
        <w:t>индексации</w:t>
      </w:r>
      <w:r w:rsidR="00943DB4">
        <w:t xml:space="preserve"> </w:t>
      </w:r>
      <w:r w:rsidRPr="00943DB4">
        <w:t>им,</w:t>
      </w:r>
      <w:r w:rsidR="00943DB4">
        <w:t xml:space="preserve"> </w:t>
      </w:r>
      <w:r w:rsidRPr="00943DB4">
        <w:t>все-таки,</w:t>
      </w:r>
      <w:r w:rsidR="00943DB4">
        <w:t xml:space="preserve"> </w:t>
      </w:r>
      <w:r w:rsidRPr="00943DB4">
        <w:t>продолжаются.</w:t>
      </w:r>
      <w:r w:rsidR="00943DB4">
        <w:t xml:space="preserve"> </w:t>
      </w:r>
      <w:r w:rsidRPr="00943DB4">
        <w:t>Эта</w:t>
      </w:r>
      <w:r w:rsidR="00943DB4">
        <w:t xml:space="preserve"> </w:t>
      </w:r>
      <w:r w:rsidRPr="00943DB4">
        <w:lastRenderedPageBreak/>
        <w:t>депутатская</w:t>
      </w:r>
      <w:r w:rsidR="00943DB4">
        <w:t xml:space="preserve"> </w:t>
      </w:r>
      <w:r w:rsidRPr="00943DB4">
        <w:t>настойчивость</w:t>
      </w:r>
      <w:r w:rsidR="00943DB4">
        <w:t xml:space="preserve"> </w:t>
      </w:r>
      <w:r w:rsidRPr="00943DB4">
        <w:t>никак</w:t>
      </w:r>
      <w:r w:rsidR="00943DB4">
        <w:t xml:space="preserve"> </w:t>
      </w:r>
      <w:r w:rsidRPr="00943DB4">
        <w:t>не</w:t>
      </w:r>
      <w:r w:rsidR="00943DB4">
        <w:t xml:space="preserve"> </w:t>
      </w:r>
      <w:r w:rsidRPr="00943DB4">
        <w:t>позволяет</w:t>
      </w:r>
      <w:r w:rsidR="00943DB4">
        <w:t xml:space="preserve"> </w:t>
      </w:r>
      <w:r w:rsidRPr="00943DB4">
        <w:t>обществу</w:t>
      </w:r>
      <w:r w:rsidR="00943DB4">
        <w:t xml:space="preserve"> </w:t>
      </w:r>
      <w:r w:rsidRPr="00943DB4">
        <w:t>забыть,</w:t>
      </w:r>
      <w:r w:rsidR="00943DB4">
        <w:t xml:space="preserve"> </w:t>
      </w:r>
      <w:r w:rsidRPr="00943DB4">
        <w:t>что</w:t>
      </w:r>
      <w:r w:rsidR="00943DB4">
        <w:t xml:space="preserve"> </w:t>
      </w:r>
      <w:r w:rsidRPr="00943DB4">
        <w:t>когда-то</w:t>
      </w:r>
      <w:r w:rsidR="00943DB4">
        <w:t xml:space="preserve"> </w:t>
      </w:r>
      <w:r w:rsidRPr="00943DB4">
        <w:t>(до</w:t>
      </w:r>
      <w:r w:rsidR="00943DB4">
        <w:t xml:space="preserve"> </w:t>
      </w:r>
      <w:r w:rsidRPr="00943DB4">
        <w:t>2016</w:t>
      </w:r>
      <w:r w:rsidR="00943DB4">
        <w:t xml:space="preserve"> </w:t>
      </w:r>
      <w:r w:rsidRPr="00943DB4">
        <w:t>года)</w:t>
      </w:r>
      <w:r w:rsidR="00943DB4">
        <w:t xml:space="preserve"> </w:t>
      </w:r>
      <w:r w:rsidRPr="00943DB4">
        <w:t>пенсии</w:t>
      </w:r>
      <w:r w:rsidR="00943DB4">
        <w:t xml:space="preserve"> </w:t>
      </w:r>
      <w:r w:rsidRPr="00943DB4">
        <w:t>повышались</w:t>
      </w:r>
      <w:r w:rsidR="00943DB4">
        <w:t xml:space="preserve"> </w:t>
      </w:r>
      <w:r w:rsidRPr="00943DB4">
        <w:t>всем</w:t>
      </w:r>
      <w:r w:rsidR="00943DB4">
        <w:t xml:space="preserve"> </w:t>
      </w:r>
      <w:r w:rsidRPr="00943DB4">
        <w:t>-</w:t>
      </w:r>
      <w:r w:rsidR="00943DB4">
        <w:t xml:space="preserve"> </w:t>
      </w:r>
      <w:r w:rsidRPr="00943DB4">
        <w:t>и</w:t>
      </w:r>
      <w:r w:rsidR="00943DB4">
        <w:t xml:space="preserve"> </w:t>
      </w:r>
      <w:r w:rsidRPr="00943DB4">
        <w:t>работающим,</w:t>
      </w:r>
      <w:r w:rsidR="00943DB4">
        <w:t xml:space="preserve"> </w:t>
      </w:r>
      <w:r w:rsidRPr="00943DB4">
        <w:t>и</w:t>
      </w:r>
      <w:r w:rsidR="00943DB4">
        <w:t xml:space="preserve"> </w:t>
      </w:r>
      <w:r w:rsidRPr="00943DB4">
        <w:t>неработающим.</w:t>
      </w:r>
    </w:p>
    <w:p w:rsidR="003F0AD4" w:rsidRPr="00943DB4" w:rsidRDefault="003F0AD4" w:rsidP="003F0AD4">
      <w:r w:rsidRPr="00943DB4">
        <w:t>Глава</w:t>
      </w:r>
      <w:r w:rsidR="00943DB4">
        <w:t xml:space="preserve"> </w:t>
      </w:r>
      <w:r w:rsidRPr="00943DB4">
        <w:t>этого</w:t>
      </w:r>
      <w:r w:rsidR="00943DB4">
        <w:t xml:space="preserve"> </w:t>
      </w:r>
      <w:r w:rsidRPr="00943DB4">
        <w:t>же</w:t>
      </w:r>
      <w:r w:rsidR="00943DB4">
        <w:t xml:space="preserve"> </w:t>
      </w:r>
      <w:r w:rsidRPr="00943DB4">
        <w:t>комитета</w:t>
      </w:r>
      <w:r w:rsidR="00943DB4">
        <w:t xml:space="preserve"> </w:t>
      </w:r>
      <w:r w:rsidRPr="00943DB4">
        <w:t>Ярослав</w:t>
      </w:r>
      <w:r w:rsidR="00943DB4">
        <w:t xml:space="preserve"> </w:t>
      </w:r>
      <w:r w:rsidRPr="00943DB4">
        <w:t>Нилов</w:t>
      </w:r>
      <w:r w:rsidR="00943DB4">
        <w:t xml:space="preserve"> </w:t>
      </w:r>
      <w:r w:rsidRPr="00943DB4">
        <w:t>заверяет,</w:t>
      </w:r>
      <w:r w:rsidR="00943DB4">
        <w:t xml:space="preserve"> </w:t>
      </w:r>
      <w:r w:rsidRPr="00943DB4">
        <w:t>что</w:t>
      </w:r>
      <w:r w:rsidR="00943DB4">
        <w:t xml:space="preserve"> </w:t>
      </w:r>
      <w:r w:rsidRPr="00943DB4">
        <w:t>парламентарии</w:t>
      </w:r>
      <w:r w:rsidR="00943DB4">
        <w:t xml:space="preserve"> </w:t>
      </w:r>
      <w:r w:rsidRPr="00943DB4">
        <w:t>не</w:t>
      </w:r>
      <w:r w:rsidR="00943DB4">
        <w:t xml:space="preserve"> </w:t>
      </w:r>
      <w:r w:rsidRPr="00943DB4">
        <w:t>успокоятся</w:t>
      </w:r>
      <w:r w:rsidR="00943DB4">
        <w:t xml:space="preserve"> </w:t>
      </w:r>
      <w:r w:rsidRPr="00943DB4">
        <w:t>и</w:t>
      </w:r>
      <w:r w:rsidR="00943DB4">
        <w:t xml:space="preserve"> </w:t>
      </w:r>
      <w:r w:rsidRPr="00943DB4">
        <w:t>дальше</w:t>
      </w:r>
      <w:r w:rsidR="00943DB4">
        <w:t xml:space="preserve"> </w:t>
      </w:r>
      <w:r w:rsidRPr="00943DB4">
        <w:t>будут</w:t>
      </w:r>
      <w:r w:rsidR="00943DB4">
        <w:t xml:space="preserve"> </w:t>
      </w:r>
      <w:r w:rsidRPr="00943DB4">
        <w:t>бороться</w:t>
      </w:r>
      <w:r w:rsidR="00943DB4">
        <w:t xml:space="preserve"> </w:t>
      </w:r>
      <w:r w:rsidRPr="00943DB4">
        <w:t>за</w:t>
      </w:r>
      <w:r w:rsidR="00943DB4">
        <w:t xml:space="preserve"> </w:t>
      </w:r>
      <w:r w:rsidRPr="00943DB4">
        <w:t>то,</w:t>
      </w:r>
      <w:r w:rsidR="00943DB4">
        <w:t xml:space="preserve"> </w:t>
      </w:r>
      <w:r w:rsidRPr="00943DB4">
        <w:t>чтобы</w:t>
      </w:r>
      <w:r w:rsidR="00943DB4">
        <w:t xml:space="preserve"> </w:t>
      </w:r>
      <w:r w:rsidRPr="00943DB4">
        <w:t>государство</w:t>
      </w:r>
      <w:r w:rsidR="00943DB4">
        <w:t xml:space="preserve"> </w:t>
      </w:r>
      <w:r w:rsidRPr="00943DB4">
        <w:t>полностью</w:t>
      </w:r>
      <w:r w:rsidR="00943DB4">
        <w:t xml:space="preserve"> </w:t>
      </w:r>
      <w:r w:rsidRPr="00943DB4">
        <w:t>выполняло</w:t>
      </w:r>
      <w:r w:rsidR="00943DB4">
        <w:t xml:space="preserve"> </w:t>
      </w:r>
      <w:r w:rsidRPr="00943DB4">
        <w:t>свои</w:t>
      </w:r>
      <w:r w:rsidR="00943DB4">
        <w:t xml:space="preserve"> </w:t>
      </w:r>
      <w:r w:rsidRPr="00943DB4">
        <w:t>обязательства</w:t>
      </w:r>
      <w:r w:rsidR="00943DB4">
        <w:t xml:space="preserve"> </w:t>
      </w:r>
      <w:r w:rsidRPr="00943DB4">
        <w:t>перед</w:t>
      </w:r>
      <w:r w:rsidR="00943DB4">
        <w:t xml:space="preserve"> </w:t>
      </w:r>
      <w:r w:rsidRPr="00943DB4">
        <w:t>работниками-пенсионерами.</w:t>
      </w:r>
      <w:r w:rsidR="00943DB4">
        <w:t xml:space="preserve"> </w:t>
      </w:r>
      <w:r w:rsidRPr="00943DB4">
        <w:t>Если</w:t>
      </w:r>
      <w:r w:rsidR="00943DB4">
        <w:t xml:space="preserve"> </w:t>
      </w:r>
      <w:r w:rsidRPr="00943DB4">
        <w:t>не</w:t>
      </w:r>
      <w:r w:rsidR="00943DB4">
        <w:t xml:space="preserve"> </w:t>
      </w:r>
      <w:r w:rsidRPr="00943DB4">
        <w:t>перед</w:t>
      </w:r>
      <w:r w:rsidR="00943DB4">
        <w:t xml:space="preserve"> </w:t>
      </w:r>
      <w:r w:rsidRPr="00943DB4">
        <w:t>всеми</w:t>
      </w:r>
      <w:r w:rsidR="00943DB4">
        <w:t xml:space="preserve"> </w:t>
      </w:r>
      <w:r w:rsidRPr="00943DB4">
        <w:t>сразу,</w:t>
      </w:r>
      <w:r w:rsidR="00943DB4">
        <w:t xml:space="preserve"> </w:t>
      </w:r>
      <w:r w:rsidRPr="00943DB4">
        <w:t>то</w:t>
      </w:r>
      <w:r w:rsidR="00943DB4">
        <w:t xml:space="preserve"> </w:t>
      </w:r>
      <w:r w:rsidRPr="00943DB4">
        <w:t>хотя</w:t>
      </w:r>
      <w:r w:rsidR="00943DB4">
        <w:t xml:space="preserve"> </w:t>
      </w:r>
      <w:r w:rsidRPr="00943DB4">
        <w:t>бы</w:t>
      </w:r>
      <w:r w:rsidR="00943DB4">
        <w:t xml:space="preserve"> </w:t>
      </w:r>
      <w:r w:rsidRPr="00943DB4">
        <w:t>по</w:t>
      </w:r>
      <w:r w:rsidR="00943DB4">
        <w:t xml:space="preserve"> </w:t>
      </w:r>
      <w:r w:rsidRPr="00943DB4">
        <w:t>частям,</w:t>
      </w:r>
      <w:r w:rsidR="00943DB4">
        <w:t xml:space="preserve"> </w:t>
      </w:r>
      <w:r w:rsidRPr="00943DB4">
        <w:t>то</w:t>
      </w:r>
      <w:r w:rsidR="00943DB4">
        <w:t xml:space="preserve"> </w:t>
      </w:r>
      <w:r w:rsidRPr="00943DB4">
        <w:t>есть,</w:t>
      </w:r>
      <w:r w:rsidR="00943DB4">
        <w:t xml:space="preserve"> </w:t>
      </w:r>
      <w:r w:rsidRPr="00943DB4">
        <w:t>по</w:t>
      </w:r>
      <w:r w:rsidR="00943DB4">
        <w:t xml:space="preserve"> </w:t>
      </w:r>
      <w:r w:rsidRPr="00943DB4">
        <w:t>отдельным</w:t>
      </w:r>
      <w:r w:rsidR="00943DB4">
        <w:t xml:space="preserve"> </w:t>
      </w:r>
      <w:r w:rsidRPr="00943DB4">
        <w:t>категориям.</w:t>
      </w:r>
      <w:r w:rsidR="00943DB4">
        <w:t xml:space="preserve"> </w:t>
      </w:r>
      <w:r w:rsidRPr="00943DB4">
        <w:t>А</w:t>
      </w:r>
      <w:r w:rsidR="00943DB4">
        <w:t xml:space="preserve"> </w:t>
      </w:r>
      <w:r w:rsidRPr="00943DB4">
        <w:t>начать</w:t>
      </w:r>
      <w:r w:rsidR="00943DB4">
        <w:t xml:space="preserve"> </w:t>
      </w:r>
      <w:r w:rsidRPr="00943DB4">
        <w:t>можно,</w:t>
      </w:r>
      <w:r w:rsidR="00943DB4">
        <w:t xml:space="preserve"> </w:t>
      </w:r>
      <w:r w:rsidRPr="00943DB4">
        <w:t>например,</w:t>
      </w:r>
      <w:r w:rsidR="00943DB4">
        <w:t xml:space="preserve"> </w:t>
      </w:r>
      <w:r w:rsidRPr="00943DB4">
        <w:t>с</w:t>
      </w:r>
      <w:r w:rsidR="00943DB4">
        <w:t xml:space="preserve"> </w:t>
      </w:r>
      <w:r w:rsidRPr="00943DB4">
        <w:t>бюджетников</w:t>
      </w:r>
      <w:r w:rsidR="00943DB4">
        <w:t xml:space="preserve"> </w:t>
      </w:r>
      <w:r w:rsidRPr="00943DB4">
        <w:t>или</w:t>
      </w:r>
      <w:r w:rsidR="00943DB4">
        <w:t xml:space="preserve"> </w:t>
      </w:r>
      <w:r w:rsidRPr="00943DB4">
        <w:t>спецов</w:t>
      </w:r>
      <w:r w:rsidR="00943DB4">
        <w:t xml:space="preserve"> </w:t>
      </w:r>
      <w:r w:rsidRPr="00943DB4">
        <w:t>оборонно-промышленного</w:t>
      </w:r>
      <w:r w:rsidR="00943DB4">
        <w:t xml:space="preserve"> </w:t>
      </w:r>
      <w:r w:rsidRPr="00943DB4">
        <w:t>комплекса.</w:t>
      </w:r>
    </w:p>
    <w:p w:rsidR="003F0AD4" w:rsidRPr="00943DB4" w:rsidRDefault="00943DB4" w:rsidP="003F0AD4">
      <w:r>
        <w:t>«</w:t>
      </w:r>
      <w:r w:rsidR="003F0AD4" w:rsidRPr="00943DB4">
        <w:t>Почтовые</w:t>
      </w:r>
      <w:r>
        <w:t xml:space="preserve"> </w:t>
      </w:r>
      <w:r w:rsidR="003F0AD4" w:rsidRPr="00943DB4">
        <w:t>ящики</w:t>
      </w:r>
      <w:r>
        <w:t>»</w:t>
      </w:r>
      <w:r w:rsidR="003F0AD4" w:rsidRPr="00943DB4">
        <w:t>,</w:t>
      </w:r>
      <w:r>
        <w:t xml:space="preserve"> </w:t>
      </w:r>
      <w:r w:rsidR="003F0AD4" w:rsidRPr="00943DB4">
        <w:t>как</w:t>
      </w:r>
      <w:r>
        <w:t xml:space="preserve"> </w:t>
      </w:r>
      <w:r w:rsidR="003F0AD4" w:rsidRPr="00943DB4">
        <w:t>раньше</w:t>
      </w:r>
      <w:r>
        <w:t xml:space="preserve"> </w:t>
      </w:r>
      <w:r w:rsidR="003F0AD4" w:rsidRPr="00943DB4">
        <w:t>называли</w:t>
      </w:r>
      <w:r>
        <w:t xml:space="preserve"> </w:t>
      </w:r>
      <w:r w:rsidR="003F0AD4" w:rsidRPr="00943DB4">
        <w:t>предприятия</w:t>
      </w:r>
      <w:r>
        <w:t xml:space="preserve"> </w:t>
      </w:r>
      <w:r w:rsidR="003F0AD4" w:rsidRPr="00943DB4">
        <w:t>этой</w:t>
      </w:r>
      <w:r>
        <w:t xml:space="preserve"> </w:t>
      </w:r>
      <w:r w:rsidR="003F0AD4" w:rsidRPr="00943DB4">
        <w:t>отрасли,</w:t>
      </w:r>
      <w:r>
        <w:t xml:space="preserve"> </w:t>
      </w:r>
      <w:r w:rsidR="003F0AD4" w:rsidRPr="00943DB4">
        <w:t>ныне</w:t>
      </w:r>
      <w:r>
        <w:t xml:space="preserve"> </w:t>
      </w:r>
      <w:r w:rsidR="003F0AD4" w:rsidRPr="00943DB4">
        <w:t>испытывают</w:t>
      </w:r>
      <w:r>
        <w:t xml:space="preserve"> </w:t>
      </w:r>
      <w:r w:rsidR="003F0AD4" w:rsidRPr="00943DB4">
        <w:t>большие</w:t>
      </w:r>
      <w:r>
        <w:t xml:space="preserve"> </w:t>
      </w:r>
      <w:r w:rsidR="003F0AD4" w:rsidRPr="00943DB4">
        <w:t>проблемы</w:t>
      </w:r>
      <w:r>
        <w:t xml:space="preserve"> </w:t>
      </w:r>
      <w:r w:rsidR="003F0AD4" w:rsidRPr="00943DB4">
        <w:t>с</w:t>
      </w:r>
      <w:r>
        <w:t xml:space="preserve"> </w:t>
      </w:r>
      <w:r w:rsidR="003F0AD4" w:rsidRPr="00943DB4">
        <w:t>кадрами,</w:t>
      </w:r>
      <w:r>
        <w:t xml:space="preserve"> </w:t>
      </w:r>
      <w:r w:rsidR="003F0AD4" w:rsidRPr="00943DB4">
        <w:t>особенно</w:t>
      </w:r>
      <w:r>
        <w:t xml:space="preserve"> </w:t>
      </w:r>
      <w:r w:rsidR="003F0AD4" w:rsidRPr="00943DB4">
        <w:t>опытными</w:t>
      </w:r>
      <w:r>
        <w:t xml:space="preserve"> </w:t>
      </w:r>
      <w:r w:rsidR="003F0AD4" w:rsidRPr="00943DB4">
        <w:t>и</w:t>
      </w:r>
      <w:r>
        <w:t xml:space="preserve"> </w:t>
      </w:r>
      <w:r w:rsidR="003F0AD4" w:rsidRPr="00943DB4">
        <w:t>профессиональными.</w:t>
      </w:r>
      <w:r>
        <w:t xml:space="preserve"> </w:t>
      </w:r>
      <w:r w:rsidR="003F0AD4" w:rsidRPr="00943DB4">
        <w:t>Но</w:t>
      </w:r>
      <w:r>
        <w:t xml:space="preserve"> </w:t>
      </w:r>
      <w:r w:rsidR="003F0AD4" w:rsidRPr="00943DB4">
        <w:t>увольняются</w:t>
      </w:r>
      <w:r>
        <w:t xml:space="preserve"> </w:t>
      </w:r>
      <w:r w:rsidR="003F0AD4" w:rsidRPr="00943DB4">
        <w:t>именно</w:t>
      </w:r>
      <w:r>
        <w:t xml:space="preserve"> </w:t>
      </w:r>
      <w:r w:rsidR="003F0AD4" w:rsidRPr="00943DB4">
        <w:t>они.</w:t>
      </w:r>
      <w:r>
        <w:t xml:space="preserve"> </w:t>
      </w:r>
      <w:r w:rsidR="003F0AD4" w:rsidRPr="00943DB4">
        <w:t>Чтобы</w:t>
      </w:r>
      <w:r>
        <w:t xml:space="preserve"> </w:t>
      </w:r>
      <w:r w:rsidR="003F0AD4" w:rsidRPr="00943DB4">
        <w:t>остановить</w:t>
      </w:r>
      <w:r>
        <w:t xml:space="preserve"> </w:t>
      </w:r>
      <w:r w:rsidR="003F0AD4" w:rsidRPr="00943DB4">
        <w:t>этот</w:t>
      </w:r>
      <w:r>
        <w:t xml:space="preserve"> </w:t>
      </w:r>
      <w:r w:rsidR="003F0AD4" w:rsidRPr="00943DB4">
        <w:t>процесс,</w:t>
      </w:r>
      <w:r>
        <w:t xml:space="preserve"> </w:t>
      </w:r>
      <w:r w:rsidR="003F0AD4" w:rsidRPr="00943DB4">
        <w:t>в</w:t>
      </w:r>
      <w:r>
        <w:t xml:space="preserve"> </w:t>
      </w:r>
      <w:r w:rsidR="003F0AD4" w:rsidRPr="00943DB4">
        <w:t>виде</w:t>
      </w:r>
      <w:r>
        <w:t xml:space="preserve"> </w:t>
      </w:r>
      <w:r w:rsidR="003F0AD4" w:rsidRPr="00943DB4">
        <w:t>исключения</w:t>
      </w:r>
      <w:r>
        <w:t xml:space="preserve"> </w:t>
      </w:r>
      <w:r w:rsidR="003F0AD4" w:rsidRPr="00943DB4">
        <w:t>из</w:t>
      </w:r>
      <w:r>
        <w:t xml:space="preserve"> </w:t>
      </w:r>
      <w:r w:rsidR="003F0AD4" w:rsidRPr="00943DB4">
        <w:t>правил,</w:t>
      </w:r>
      <w:r>
        <w:t xml:space="preserve"> </w:t>
      </w:r>
      <w:r w:rsidR="003F0AD4" w:rsidRPr="00943DB4">
        <w:t>группа</w:t>
      </w:r>
      <w:r>
        <w:t xml:space="preserve"> </w:t>
      </w:r>
      <w:r w:rsidR="003F0AD4" w:rsidRPr="00943DB4">
        <w:t>депутатов</w:t>
      </w:r>
      <w:r>
        <w:t xml:space="preserve"> </w:t>
      </w:r>
      <w:r w:rsidR="003F0AD4" w:rsidRPr="00943DB4">
        <w:t>ходатайствует</w:t>
      </w:r>
      <w:r>
        <w:t xml:space="preserve"> </w:t>
      </w:r>
      <w:r w:rsidR="003F0AD4" w:rsidRPr="00943DB4">
        <w:t>перед</w:t>
      </w:r>
      <w:r>
        <w:t xml:space="preserve"> </w:t>
      </w:r>
      <w:r w:rsidR="003F0AD4" w:rsidRPr="00943DB4">
        <w:t>правительством</w:t>
      </w:r>
      <w:r>
        <w:t xml:space="preserve"> </w:t>
      </w:r>
      <w:r w:rsidR="003F0AD4" w:rsidRPr="00943DB4">
        <w:t>восстановить</w:t>
      </w:r>
      <w:r>
        <w:t xml:space="preserve"> </w:t>
      </w:r>
      <w:r w:rsidR="003F0AD4" w:rsidRPr="00943DB4">
        <w:t>индексацию</w:t>
      </w:r>
      <w:r>
        <w:t xml:space="preserve"> </w:t>
      </w:r>
      <w:r w:rsidR="003F0AD4" w:rsidRPr="00943DB4">
        <w:t>таким</w:t>
      </w:r>
      <w:r>
        <w:t xml:space="preserve"> </w:t>
      </w:r>
      <w:r w:rsidR="003F0AD4" w:rsidRPr="00943DB4">
        <w:t>специалистам.</w:t>
      </w:r>
    </w:p>
    <w:p w:rsidR="003F0AD4" w:rsidRPr="00943DB4" w:rsidRDefault="003F0AD4" w:rsidP="003F0AD4">
      <w:r w:rsidRPr="00943DB4">
        <w:t>Но</w:t>
      </w:r>
      <w:r w:rsidR="00943DB4">
        <w:t xml:space="preserve"> </w:t>
      </w:r>
      <w:r w:rsidRPr="00943DB4">
        <w:t>пока,</w:t>
      </w:r>
      <w:r w:rsidR="00943DB4">
        <w:t xml:space="preserve"> </w:t>
      </w:r>
      <w:r w:rsidRPr="00943DB4">
        <w:t>увы,</w:t>
      </w:r>
      <w:r w:rsidR="00943DB4">
        <w:t xml:space="preserve"> </w:t>
      </w:r>
      <w:r w:rsidRPr="00943DB4">
        <w:t>негативная</w:t>
      </w:r>
      <w:r w:rsidR="00943DB4">
        <w:t xml:space="preserve"> </w:t>
      </w:r>
      <w:r w:rsidRPr="00943DB4">
        <w:t>позиция</w:t>
      </w:r>
      <w:r w:rsidR="00943DB4">
        <w:t xml:space="preserve"> </w:t>
      </w:r>
      <w:r w:rsidRPr="00943DB4">
        <w:t>кабмина</w:t>
      </w:r>
      <w:r w:rsidR="00943DB4">
        <w:t xml:space="preserve"> </w:t>
      </w:r>
      <w:r w:rsidRPr="00943DB4">
        <w:t>по</w:t>
      </w:r>
      <w:r w:rsidR="00943DB4">
        <w:t xml:space="preserve"> </w:t>
      </w:r>
      <w:r w:rsidRPr="00943DB4">
        <w:t>данному</w:t>
      </w:r>
      <w:r w:rsidR="00943DB4">
        <w:t xml:space="preserve"> </w:t>
      </w:r>
      <w:r w:rsidRPr="00943DB4">
        <w:t>вопросу</w:t>
      </w:r>
      <w:r w:rsidR="00943DB4">
        <w:t xml:space="preserve"> </w:t>
      </w:r>
      <w:r w:rsidRPr="00943DB4">
        <w:t>не</w:t>
      </w:r>
      <w:r w:rsidR="00943DB4">
        <w:t xml:space="preserve"> </w:t>
      </w:r>
      <w:r w:rsidRPr="00943DB4">
        <w:t>меняется.</w:t>
      </w:r>
      <w:r w:rsidR="00943DB4">
        <w:t xml:space="preserve"> </w:t>
      </w:r>
      <w:r w:rsidRPr="00943DB4">
        <w:t>Глава</w:t>
      </w:r>
      <w:r w:rsidR="00943DB4">
        <w:t xml:space="preserve"> </w:t>
      </w:r>
      <w:r w:rsidRPr="00943DB4">
        <w:t>Минфина</w:t>
      </w:r>
      <w:r w:rsidR="00943DB4">
        <w:t xml:space="preserve"> </w:t>
      </w:r>
      <w:r w:rsidRPr="00943DB4">
        <w:t>Антон</w:t>
      </w:r>
      <w:r w:rsidR="00943DB4">
        <w:t xml:space="preserve"> </w:t>
      </w:r>
      <w:r w:rsidRPr="00943DB4">
        <w:t>Силуанов</w:t>
      </w:r>
      <w:r w:rsidR="00943DB4">
        <w:t xml:space="preserve"> </w:t>
      </w:r>
      <w:r w:rsidRPr="00943DB4">
        <w:t>выступает</w:t>
      </w:r>
      <w:r w:rsidR="00943DB4">
        <w:t xml:space="preserve"> </w:t>
      </w:r>
      <w:r w:rsidRPr="00943DB4">
        <w:t>категорически</w:t>
      </w:r>
      <w:r w:rsidR="00943DB4">
        <w:t xml:space="preserve"> </w:t>
      </w:r>
      <w:r w:rsidRPr="00943DB4">
        <w:t>против</w:t>
      </w:r>
      <w:r w:rsidR="00943DB4">
        <w:t xml:space="preserve"> </w:t>
      </w:r>
      <w:r w:rsidRPr="00943DB4">
        <w:t>даже</w:t>
      </w:r>
      <w:r w:rsidR="00943DB4">
        <w:t xml:space="preserve"> </w:t>
      </w:r>
      <w:r w:rsidRPr="00943DB4">
        <w:t>выборочной</w:t>
      </w:r>
      <w:r w:rsidR="00943DB4">
        <w:t xml:space="preserve"> </w:t>
      </w:r>
      <w:r w:rsidRPr="00943DB4">
        <w:t>индексации</w:t>
      </w:r>
      <w:r w:rsidR="00943DB4">
        <w:t xml:space="preserve"> </w:t>
      </w:r>
      <w:r w:rsidRPr="00943DB4">
        <w:t>отдельным</w:t>
      </w:r>
      <w:r w:rsidR="00943DB4">
        <w:t xml:space="preserve"> </w:t>
      </w:r>
      <w:r w:rsidRPr="00943DB4">
        <w:t>категориям</w:t>
      </w:r>
      <w:r w:rsidR="00943DB4">
        <w:t xml:space="preserve"> </w:t>
      </w:r>
      <w:r w:rsidRPr="00943DB4">
        <w:t>работающих</w:t>
      </w:r>
      <w:r w:rsidR="00943DB4">
        <w:t xml:space="preserve"> </w:t>
      </w:r>
      <w:r w:rsidRPr="00943DB4">
        <w:t>пенсионеров.</w:t>
      </w:r>
      <w:r w:rsidR="00943DB4">
        <w:t xml:space="preserve"> </w:t>
      </w:r>
      <w:r w:rsidRPr="00943DB4">
        <w:t>Что</w:t>
      </w:r>
      <w:r w:rsidR="00943DB4">
        <w:t xml:space="preserve"> </w:t>
      </w:r>
      <w:r w:rsidRPr="00943DB4">
        <w:t>касается</w:t>
      </w:r>
      <w:r w:rsidR="00943DB4">
        <w:t xml:space="preserve"> </w:t>
      </w:r>
      <w:r w:rsidRPr="00943DB4">
        <w:t>самого</w:t>
      </w:r>
      <w:r w:rsidR="00943DB4">
        <w:t xml:space="preserve"> </w:t>
      </w:r>
      <w:r w:rsidRPr="00943DB4">
        <w:t>пенсионного</w:t>
      </w:r>
      <w:r w:rsidR="00943DB4">
        <w:t xml:space="preserve"> </w:t>
      </w:r>
      <w:r w:rsidRPr="00943DB4">
        <w:t>обеспечения,</w:t>
      </w:r>
      <w:r w:rsidR="00943DB4">
        <w:t xml:space="preserve"> </w:t>
      </w:r>
      <w:r w:rsidRPr="00943DB4">
        <w:t>то,</w:t>
      </w:r>
      <w:r w:rsidR="00943DB4">
        <w:t xml:space="preserve"> </w:t>
      </w:r>
      <w:r w:rsidRPr="00943DB4">
        <w:t>по</w:t>
      </w:r>
      <w:r w:rsidR="00943DB4">
        <w:t xml:space="preserve"> </w:t>
      </w:r>
      <w:r w:rsidRPr="00943DB4">
        <w:t>его</w:t>
      </w:r>
      <w:r w:rsidR="00943DB4">
        <w:t xml:space="preserve"> </w:t>
      </w:r>
      <w:r w:rsidRPr="00943DB4">
        <w:t>мнению,</w:t>
      </w:r>
      <w:r w:rsidR="00943DB4">
        <w:t xml:space="preserve"> </w:t>
      </w:r>
      <w:r w:rsidRPr="00943DB4">
        <w:t>оно</w:t>
      </w:r>
      <w:r w:rsidR="00943DB4">
        <w:t xml:space="preserve"> </w:t>
      </w:r>
      <w:r w:rsidRPr="00943DB4">
        <w:t>вполне</w:t>
      </w:r>
      <w:r w:rsidR="00943DB4">
        <w:t xml:space="preserve"> </w:t>
      </w:r>
      <w:r w:rsidRPr="00943DB4">
        <w:t>достойное.</w:t>
      </w:r>
      <w:r w:rsidR="00943DB4">
        <w:t xml:space="preserve"> </w:t>
      </w:r>
      <w:r w:rsidRPr="00943DB4">
        <w:t>У</w:t>
      </w:r>
      <w:r w:rsidR="00943DB4">
        <w:t xml:space="preserve"> </w:t>
      </w:r>
      <w:r w:rsidRPr="00943DB4">
        <w:t>россиян,</w:t>
      </w:r>
      <w:r w:rsidR="00943DB4">
        <w:t xml:space="preserve"> </w:t>
      </w:r>
      <w:r w:rsidRPr="00943DB4">
        <w:t>считает</w:t>
      </w:r>
      <w:r w:rsidR="00943DB4">
        <w:t xml:space="preserve"> </w:t>
      </w:r>
      <w:r w:rsidRPr="00943DB4">
        <w:t>министр,</w:t>
      </w:r>
      <w:r w:rsidR="00943DB4">
        <w:t xml:space="preserve"> </w:t>
      </w:r>
      <w:r w:rsidRPr="00943DB4">
        <w:t>есть</w:t>
      </w:r>
      <w:r w:rsidR="00943DB4">
        <w:t xml:space="preserve"> </w:t>
      </w:r>
      <w:r w:rsidRPr="00943DB4">
        <w:t>три</w:t>
      </w:r>
      <w:r w:rsidR="00943DB4">
        <w:t xml:space="preserve"> </w:t>
      </w:r>
      <w:r w:rsidRPr="00943DB4">
        <w:t>причины,</w:t>
      </w:r>
      <w:r w:rsidR="00943DB4">
        <w:t xml:space="preserve"> </w:t>
      </w:r>
      <w:r w:rsidRPr="00943DB4">
        <w:t>чтобы</w:t>
      </w:r>
      <w:r w:rsidR="00943DB4">
        <w:t xml:space="preserve"> </w:t>
      </w:r>
      <w:r w:rsidRPr="00943DB4">
        <w:t>не</w:t>
      </w:r>
      <w:r w:rsidR="00943DB4">
        <w:t xml:space="preserve"> </w:t>
      </w:r>
      <w:r w:rsidRPr="00943DB4">
        <w:t>работать</w:t>
      </w:r>
      <w:r w:rsidR="00943DB4">
        <w:t xml:space="preserve"> </w:t>
      </w:r>
      <w:r w:rsidRPr="00943DB4">
        <w:t>на</w:t>
      </w:r>
      <w:r w:rsidR="00943DB4">
        <w:t xml:space="preserve"> </w:t>
      </w:r>
      <w:r w:rsidRPr="00943DB4">
        <w:t>заслуженном</w:t>
      </w:r>
      <w:r w:rsidR="00943DB4">
        <w:t xml:space="preserve"> </w:t>
      </w:r>
      <w:r w:rsidRPr="00943DB4">
        <w:t>отдыхе:</w:t>
      </w:r>
      <w:r w:rsidR="00943DB4">
        <w:t xml:space="preserve"> </w:t>
      </w:r>
      <w:r w:rsidRPr="00943DB4">
        <w:t>регулярная</w:t>
      </w:r>
      <w:r w:rsidR="00943DB4">
        <w:t xml:space="preserve"> </w:t>
      </w:r>
      <w:r w:rsidRPr="00943DB4">
        <w:t>индексация</w:t>
      </w:r>
      <w:r w:rsidR="00943DB4">
        <w:t xml:space="preserve"> </w:t>
      </w:r>
      <w:r w:rsidRPr="00943DB4">
        <w:t>пенсий,</w:t>
      </w:r>
      <w:r w:rsidR="00943DB4">
        <w:t xml:space="preserve"> </w:t>
      </w:r>
      <w:r w:rsidRPr="00943DB4">
        <w:t>желание</w:t>
      </w:r>
      <w:r w:rsidR="00943DB4">
        <w:t xml:space="preserve"> </w:t>
      </w:r>
      <w:r w:rsidRPr="00943DB4">
        <w:t>ухаживать</w:t>
      </w:r>
      <w:r w:rsidR="00943DB4">
        <w:t xml:space="preserve"> </w:t>
      </w:r>
      <w:r w:rsidRPr="00943DB4">
        <w:t>за</w:t>
      </w:r>
      <w:r w:rsidR="00943DB4">
        <w:t xml:space="preserve"> </w:t>
      </w:r>
      <w:r w:rsidRPr="00943DB4">
        <w:t>внуками,</w:t>
      </w:r>
      <w:r w:rsidR="00943DB4">
        <w:t xml:space="preserve"> </w:t>
      </w:r>
      <w:r w:rsidRPr="00943DB4">
        <w:t>ну,</w:t>
      </w:r>
      <w:r w:rsidR="00943DB4">
        <w:t xml:space="preserve"> </w:t>
      </w:r>
      <w:r w:rsidRPr="00943DB4">
        <w:t>и</w:t>
      </w:r>
      <w:r w:rsidR="00943DB4">
        <w:t xml:space="preserve"> </w:t>
      </w:r>
      <w:r w:rsidRPr="00943DB4">
        <w:t>состояние</w:t>
      </w:r>
      <w:r w:rsidR="00943DB4">
        <w:t xml:space="preserve"> </w:t>
      </w:r>
      <w:r w:rsidRPr="00943DB4">
        <w:t>здоровья.</w:t>
      </w:r>
    </w:p>
    <w:p w:rsidR="003F0AD4" w:rsidRPr="00943DB4" w:rsidRDefault="003F0AD4" w:rsidP="003F0AD4">
      <w:r w:rsidRPr="00943DB4">
        <w:t>Не</w:t>
      </w:r>
      <w:r w:rsidR="00943DB4">
        <w:t xml:space="preserve"> </w:t>
      </w:r>
      <w:r w:rsidRPr="00943DB4">
        <w:t>так</w:t>
      </w:r>
      <w:r w:rsidR="00943DB4">
        <w:t xml:space="preserve"> </w:t>
      </w:r>
      <w:r w:rsidRPr="00943DB4">
        <w:t>давно</w:t>
      </w:r>
      <w:r w:rsidR="00943DB4">
        <w:t xml:space="preserve"> </w:t>
      </w:r>
      <w:r w:rsidRPr="00943DB4">
        <w:t>правительство</w:t>
      </w:r>
      <w:r w:rsidR="00943DB4">
        <w:t xml:space="preserve"> </w:t>
      </w:r>
      <w:r w:rsidRPr="00943DB4">
        <w:t>завернуло</w:t>
      </w:r>
      <w:r w:rsidR="00943DB4">
        <w:t xml:space="preserve"> </w:t>
      </w:r>
      <w:r w:rsidRPr="00943DB4">
        <w:t>на</w:t>
      </w:r>
      <w:r w:rsidR="00943DB4">
        <w:t xml:space="preserve"> «</w:t>
      </w:r>
      <w:r w:rsidRPr="00943DB4">
        <w:t>серьезную</w:t>
      </w:r>
      <w:r w:rsidR="00943DB4">
        <w:t xml:space="preserve"> </w:t>
      </w:r>
      <w:r w:rsidRPr="00943DB4">
        <w:t>доработку</w:t>
      </w:r>
      <w:r w:rsidR="00943DB4">
        <w:t xml:space="preserve">» </w:t>
      </w:r>
      <w:r w:rsidRPr="00943DB4">
        <w:t>законопроект</w:t>
      </w:r>
      <w:r w:rsidR="00943DB4">
        <w:t xml:space="preserve"> </w:t>
      </w:r>
      <w:r w:rsidRPr="00943DB4">
        <w:t>по</w:t>
      </w:r>
      <w:r w:rsidR="00943DB4">
        <w:t xml:space="preserve"> </w:t>
      </w:r>
      <w:r w:rsidRPr="00943DB4">
        <w:t>индексации</w:t>
      </w:r>
      <w:r w:rsidR="00943DB4">
        <w:t xml:space="preserve"> </w:t>
      </w:r>
      <w:r w:rsidRPr="00943DB4">
        <w:t>пенсий</w:t>
      </w:r>
      <w:r w:rsidR="00943DB4">
        <w:t xml:space="preserve"> </w:t>
      </w:r>
      <w:r w:rsidRPr="00943DB4">
        <w:t>работающим</w:t>
      </w:r>
      <w:r w:rsidR="00943DB4">
        <w:t xml:space="preserve"> </w:t>
      </w:r>
      <w:r w:rsidRPr="00943DB4">
        <w:t>инвалидам.</w:t>
      </w:r>
      <w:r w:rsidR="00943DB4">
        <w:t xml:space="preserve"> </w:t>
      </w:r>
      <w:r w:rsidRPr="00943DB4">
        <w:t>Их</w:t>
      </w:r>
      <w:r w:rsidR="00943DB4">
        <w:t xml:space="preserve"> </w:t>
      </w:r>
      <w:r w:rsidRPr="00943DB4">
        <w:t>в</w:t>
      </w:r>
      <w:r w:rsidR="00943DB4">
        <w:t xml:space="preserve"> </w:t>
      </w:r>
      <w:r w:rsidRPr="00943DB4">
        <w:t>нашей</w:t>
      </w:r>
      <w:r w:rsidR="00943DB4">
        <w:t xml:space="preserve"> </w:t>
      </w:r>
      <w:r w:rsidRPr="00943DB4">
        <w:t>стране</w:t>
      </w:r>
      <w:r w:rsidR="00943DB4">
        <w:t xml:space="preserve"> </w:t>
      </w:r>
      <w:r w:rsidRPr="00943DB4">
        <w:t>не</w:t>
      </w:r>
      <w:r w:rsidR="00943DB4">
        <w:t xml:space="preserve"> </w:t>
      </w:r>
      <w:r w:rsidRPr="00943DB4">
        <w:t>так</w:t>
      </w:r>
      <w:r w:rsidR="00943DB4">
        <w:t xml:space="preserve"> </w:t>
      </w:r>
      <w:r w:rsidRPr="00943DB4">
        <w:t>уж</w:t>
      </w:r>
      <w:r w:rsidR="00943DB4">
        <w:t xml:space="preserve"> </w:t>
      </w:r>
      <w:r w:rsidRPr="00943DB4">
        <w:t>и</w:t>
      </w:r>
      <w:r w:rsidR="00943DB4">
        <w:t xml:space="preserve"> </w:t>
      </w:r>
      <w:r w:rsidRPr="00943DB4">
        <w:t>много,</w:t>
      </w:r>
      <w:r w:rsidR="00943DB4">
        <w:t xml:space="preserve"> </w:t>
      </w:r>
      <w:r w:rsidRPr="00943DB4">
        <w:t>однако</w:t>
      </w:r>
      <w:r w:rsidR="00943DB4">
        <w:t xml:space="preserve"> </w:t>
      </w:r>
      <w:r w:rsidRPr="00943DB4">
        <w:t>и</w:t>
      </w:r>
      <w:r w:rsidR="00943DB4">
        <w:t xml:space="preserve"> </w:t>
      </w:r>
      <w:r w:rsidRPr="00943DB4">
        <w:t>на</w:t>
      </w:r>
      <w:r w:rsidR="00943DB4">
        <w:t xml:space="preserve"> </w:t>
      </w:r>
      <w:r w:rsidRPr="00943DB4">
        <w:t>них</w:t>
      </w:r>
      <w:r w:rsidR="00943DB4">
        <w:t xml:space="preserve"> </w:t>
      </w:r>
      <w:r w:rsidRPr="00943DB4">
        <w:t>не</w:t>
      </w:r>
      <w:r w:rsidR="00943DB4">
        <w:t xml:space="preserve"> </w:t>
      </w:r>
      <w:r w:rsidRPr="00943DB4">
        <w:t>нашлось</w:t>
      </w:r>
      <w:r w:rsidR="00943DB4">
        <w:t xml:space="preserve"> </w:t>
      </w:r>
      <w:r w:rsidRPr="00943DB4">
        <w:t>денег</w:t>
      </w:r>
      <w:r w:rsidR="00943DB4">
        <w:t xml:space="preserve"> </w:t>
      </w:r>
      <w:r w:rsidRPr="00943DB4">
        <w:t>в</w:t>
      </w:r>
      <w:r w:rsidR="00943DB4">
        <w:t xml:space="preserve"> </w:t>
      </w:r>
      <w:r w:rsidRPr="00943DB4">
        <w:t>казне.</w:t>
      </w:r>
      <w:r w:rsidR="00943DB4">
        <w:t xml:space="preserve"> </w:t>
      </w:r>
      <w:r w:rsidRPr="00943DB4">
        <w:t>Что</w:t>
      </w:r>
      <w:r w:rsidR="00943DB4">
        <w:t xml:space="preserve"> </w:t>
      </w:r>
      <w:r w:rsidRPr="00943DB4">
        <w:t>уж</w:t>
      </w:r>
      <w:r w:rsidR="00943DB4">
        <w:t xml:space="preserve"> </w:t>
      </w:r>
      <w:r w:rsidRPr="00943DB4">
        <w:t>там</w:t>
      </w:r>
      <w:r w:rsidR="00943DB4">
        <w:t xml:space="preserve"> </w:t>
      </w:r>
      <w:r w:rsidRPr="00943DB4">
        <w:t>говорить</w:t>
      </w:r>
      <w:r w:rsidR="00943DB4">
        <w:t xml:space="preserve"> </w:t>
      </w:r>
      <w:r w:rsidRPr="00943DB4">
        <w:t>про</w:t>
      </w:r>
      <w:r w:rsidR="00943DB4">
        <w:t xml:space="preserve"> </w:t>
      </w:r>
      <w:r w:rsidRPr="00943DB4">
        <w:t>перерасчет</w:t>
      </w:r>
      <w:r w:rsidR="00943DB4">
        <w:t xml:space="preserve"> </w:t>
      </w:r>
      <w:r w:rsidRPr="00943DB4">
        <w:t>работающим,</w:t>
      </w:r>
      <w:r w:rsidR="00943DB4">
        <w:t xml:space="preserve"> </w:t>
      </w:r>
      <w:r w:rsidRPr="00943DB4">
        <w:t>которых</w:t>
      </w:r>
      <w:r w:rsidR="00943DB4">
        <w:t xml:space="preserve"> </w:t>
      </w:r>
      <w:r w:rsidRPr="00943DB4">
        <w:t>в</w:t>
      </w:r>
      <w:r w:rsidR="00943DB4">
        <w:t xml:space="preserve"> </w:t>
      </w:r>
      <w:r w:rsidRPr="00943DB4">
        <w:t>России</w:t>
      </w:r>
      <w:r w:rsidR="00943DB4">
        <w:t xml:space="preserve"> </w:t>
      </w:r>
      <w:r w:rsidRPr="00943DB4">
        <w:t>около</w:t>
      </w:r>
      <w:r w:rsidR="00943DB4">
        <w:t xml:space="preserve"> </w:t>
      </w:r>
      <w:r w:rsidRPr="00943DB4">
        <w:t>8</w:t>
      </w:r>
      <w:r w:rsidR="00943DB4">
        <w:t xml:space="preserve"> </w:t>
      </w:r>
      <w:r w:rsidRPr="00943DB4">
        <w:t>миллионов!</w:t>
      </w:r>
    </w:p>
    <w:p w:rsidR="003F0AD4" w:rsidRPr="00943DB4" w:rsidRDefault="003F0AD4" w:rsidP="003F0AD4">
      <w:r w:rsidRPr="00943DB4">
        <w:t>Получается,</w:t>
      </w:r>
      <w:r w:rsidR="00943DB4">
        <w:t xml:space="preserve"> </w:t>
      </w:r>
      <w:r w:rsidRPr="00943DB4">
        <w:t>что</w:t>
      </w:r>
      <w:r w:rsidR="00943DB4">
        <w:t xml:space="preserve"> </w:t>
      </w:r>
      <w:r w:rsidRPr="00943DB4">
        <w:t>громогласные</w:t>
      </w:r>
      <w:r w:rsidR="00943DB4">
        <w:t xml:space="preserve"> </w:t>
      </w:r>
      <w:r w:rsidRPr="00943DB4">
        <w:t>заявления</w:t>
      </w:r>
      <w:r w:rsidR="00943DB4">
        <w:t xml:space="preserve"> </w:t>
      </w:r>
      <w:r w:rsidRPr="00943DB4">
        <w:t>чиновников</w:t>
      </w:r>
      <w:r w:rsidR="00943DB4">
        <w:t xml:space="preserve"> </w:t>
      </w:r>
      <w:r w:rsidRPr="00943DB4">
        <w:t>о</w:t>
      </w:r>
      <w:r w:rsidR="00943DB4">
        <w:t xml:space="preserve"> </w:t>
      </w:r>
      <w:r w:rsidRPr="00943DB4">
        <w:t>том,</w:t>
      </w:r>
      <w:r w:rsidR="00943DB4">
        <w:t xml:space="preserve"> </w:t>
      </w:r>
      <w:r w:rsidRPr="00943DB4">
        <w:t>что</w:t>
      </w:r>
      <w:r w:rsidR="00943DB4">
        <w:t xml:space="preserve"> </w:t>
      </w:r>
      <w:r w:rsidRPr="00943DB4">
        <w:t>работающие</w:t>
      </w:r>
      <w:r w:rsidR="00943DB4">
        <w:t xml:space="preserve"> </w:t>
      </w:r>
      <w:r w:rsidRPr="00943DB4">
        <w:t>пенсионеры</w:t>
      </w:r>
      <w:r w:rsidR="00943DB4">
        <w:t xml:space="preserve"> </w:t>
      </w:r>
      <w:r w:rsidRPr="00943DB4">
        <w:t>-</w:t>
      </w:r>
      <w:r w:rsidR="00943DB4">
        <w:t xml:space="preserve"> </w:t>
      </w:r>
      <w:r w:rsidRPr="00943DB4">
        <w:t>это</w:t>
      </w:r>
      <w:r w:rsidR="00943DB4">
        <w:t xml:space="preserve"> </w:t>
      </w:r>
      <w:r w:rsidRPr="00943DB4">
        <w:t>наш</w:t>
      </w:r>
      <w:r w:rsidR="00943DB4">
        <w:t xml:space="preserve"> </w:t>
      </w:r>
      <w:r w:rsidRPr="00943DB4">
        <w:t>золотой</w:t>
      </w:r>
      <w:r w:rsidR="00943DB4">
        <w:t xml:space="preserve"> </w:t>
      </w:r>
      <w:r w:rsidRPr="00943DB4">
        <w:t>фонд,</w:t>
      </w:r>
      <w:r w:rsidR="00943DB4">
        <w:t xml:space="preserve"> </w:t>
      </w:r>
      <w:r w:rsidRPr="00943DB4">
        <w:t>что</w:t>
      </w:r>
      <w:r w:rsidR="00943DB4">
        <w:t xml:space="preserve"> </w:t>
      </w:r>
      <w:r w:rsidRPr="00943DB4">
        <w:t>именно</w:t>
      </w:r>
      <w:r w:rsidR="00943DB4">
        <w:t xml:space="preserve"> </w:t>
      </w:r>
      <w:r w:rsidRPr="00943DB4">
        <w:t>они</w:t>
      </w:r>
      <w:r w:rsidR="00943DB4">
        <w:t xml:space="preserve"> </w:t>
      </w:r>
      <w:r w:rsidRPr="00943DB4">
        <w:t>своим</w:t>
      </w:r>
      <w:r w:rsidR="00943DB4">
        <w:t xml:space="preserve"> </w:t>
      </w:r>
      <w:r w:rsidRPr="00943DB4">
        <w:t>опытом</w:t>
      </w:r>
      <w:r w:rsidR="00943DB4">
        <w:t xml:space="preserve"> </w:t>
      </w:r>
      <w:r w:rsidRPr="00943DB4">
        <w:t>и</w:t>
      </w:r>
      <w:r w:rsidR="00943DB4">
        <w:t xml:space="preserve"> </w:t>
      </w:r>
      <w:r w:rsidRPr="00943DB4">
        <w:t>знаниями</w:t>
      </w:r>
      <w:r w:rsidR="00943DB4">
        <w:t xml:space="preserve"> </w:t>
      </w:r>
      <w:r w:rsidRPr="00943DB4">
        <w:t>выручают</w:t>
      </w:r>
      <w:r w:rsidR="00943DB4">
        <w:t xml:space="preserve"> </w:t>
      </w:r>
      <w:r w:rsidRPr="00943DB4">
        <w:t>экономику</w:t>
      </w:r>
      <w:r w:rsidR="00943DB4">
        <w:t xml:space="preserve"> </w:t>
      </w:r>
      <w:r w:rsidRPr="00943DB4">
        <w:t>в</w:t>
      </w:r>
      <w:r w:rsidR="00943DB4">
        <w:t xml:space="preserve"> </w:t>
      </w:r>
      <w:r w:rsidRPr="00943DB4">
        <w:t>сегодняшних</w:t>
      </w:r>
      <w:r w:rsidR="00943DB4">
        <w:t xml:space="preserve"> </w:t>
      </w:r>
      <w:r w:rsidRPr="00943DB4">
        <w:t>условиях,</w:t>
      </w:r>
      <w:r w:rsidR="00943DB4">
        <w:t xml:space="preserve"> </w:t>
      </w:r>
      <w:r w:rsidRPr="00943DB4">
        <w:t>являются</w:t>
      </w:r>
      <w:r w:rsidR="00943DB4">
        <w:t xml:space="preserve"> </w:t>
      </w:r>
      <w:r w:rsidRPr="00943DB4">
        <w:t>просто</w:t>
      </w:r>
      <w:r w:rsidR="00943DB4">
        <w:t xml:space="preserve"> </w:t>
      </w:r>
      <w:r w:rsidRPr="00943DB4">
        <w:t>сотрясением</w:t>
      </w:r>
      <w:r w:rsidR="00943DB4">
        <w:t xml:space="preserve"> </w:t>
      </w:r>
      <w:r w:rsidRPr="00943DB4">
        <w:t>воздуха.</w:t>
      </w:r>
      <w:r w:rsidR="00943DB4">
        <w:t xml:space="preserve"> </w:t>
      </w:r>
      <w:r w:rsidRPr="00943DB4">
        <w:t>Ведь</w:t>
      </w:r>
      <w:r w:rsidR="00943DB4">
        <w:t xml:space="preserve"> </w:t>
      </w:r>
      <w:r w:rsidRPr="00943DB4">
        <w:t>понятно,</w:t>
      </w:r>
      <w:r w:rsidR="00943DB4">
        <w:t xml:space="preserve"> </w:t>
      </w:r>
      <w:r w:rsidRPr="00943DB4">
        <w:t>что</w:t>
      </w:r>
      <w:r w:rsidR="00943DB4">
        <w:t xml:space="preserve"> </w:t>
      </w:r>
      <w:r w:rsidRPr="00943DB4">
        <w:t>если</w:t>
      </w:r>
      <w:r w:rsidR="00943DB4">
        <w:t xml:space="preserve"> </w:t>
      </w:r>
      <w:r w:rsidRPr="00943DB4">
        <w:t>бы</w:t>
      </w:r>
      <w:r w:rsidR="00943DB4">
        <w:t xml:space="preserve"> </w:t>
      </w:r>
      <w:r w:rsidRPr="00943DB4">
        <w:t>в</w:t>
      </w:r>
      <w:r w:rsidR="00943DB4">
        <w:t xml:space="preserve"> </w:t>
      </w:r>
      <w:r w:rsidRPr="00943DB4">
        <w:t>2016</w:t>
      </w:r>
      <w:r w:rsidR="00943DB4">
        <w:t xml:space="preserve"> </w:t>
      </w:r>
      <w:r w:rsidRPr="00943DB4">
        <w:t>году</w:t>
      </w:r>
      <w:r w:rsidR="00943DB4">
        <w:t xml:space="preserve"> </w:t>
      </w:r>
      <w:r w:rsidRPr="00943DB4">
        <w:t>индексацию</w:t>
      </w:r>
      <w:r w:rsidR="00943DB4">
        <w:t xml:space="preserve"> </w:t>
      </w:r>
      <w:r w:rsidRPr="00943DB4">
        <w:t>этой</w:t>
      </w:r>
      <w:r w:rsidR="00943DB4">
        <w:t xml:space="preserve"> </w:t>
      </w:r>
      <w:r w:rsidRPr="00943DB4">
        <w:t>категории</w:t>
      </w:r>
      <w:r w:rsidR="00943DB4">
        <w:t xml:space="preserve"> </w:t>
      </w:r>
      <w:r w:rsidRPr="00943DB4">
        <w:t>не</w:t>
      </w:r>
      <w:r w:rsidR="00943DB4">
        <w:t xml:space="preserve"> </w:t>
      </w:r>
      <w:r w:rsidRPr="00943DB4">
        <w:t>отменили,</w:t>
      </w:r>
      <w:r w:rsidR="00943DB4">
        <w:t xml:space="preserve"> </w:t>
      </w:r>
      <w:r w:rsidRPr="00943DB4">
        <w:t>то</w:t>
      </w:r>
      <w:r w:rsidR="00943DB4">
        <w:t xml:space="preserve"> </w:t>
      </w:r>
      <w:r w:rsidRPr="00943DB4">
        <w:t>на</w:t>
      </w:r>
      <w:r w:rsidR="00943DB4">
        <w:t xml:space="preserve"> </w:t>
      </w:r>
      <w:r w:rsidRPr="00943DB4">
        <w:t>рынке</w:t>
      </w:r>
      <w:r w:rsidR="00943DB4">
        <w:t xml:space="preserve"> </w:t>
      </w:r>
      <w:r w:rsidRPr="00943DB4">
        <w:t>труда</w:t>
      </w:r>
      <w:r w:rsidR="00943DB4">
        <w:t xml:space="preserve"> </w:t>
      </w:r>
      <w:r w:rsidRPr="00943DB4">
        <w:t>не</w:t>
      </w:r>
      <w:r w:rsidR="00943DB4">
        <w:t xml:space="preserve"> </w:t>
      </w:r>
      <w:r w:rsidRPr="00943DB4">
        <w:t>было</w:t>
      </w:r>
      <w:r w:rsidR="00943DB4">
        <w:t xml:space="preserve"> </w:t>
      </w:r>
      <w:r w:rsidRPr="00943DB4">
        <w:t>бы</w:t>
      </w:r>
      <w:r w:rsidR="00943DB4">
        <w:t xml:space="preserve"> </w:t>
      </w:r>
      <w:r w:rsidRPr="00943DB4">
        <w:t>дефицита,</w:t>
      </w:r>
      <w:r w:rsidR="00943DB4">
        <w:t xml:space="preserve"> </w:t>
      </w:r>
      <w:r w:rsidRPr="00943DB4">
        <w:t>а,</w:t>
      </w:r>
      <w:r w:rsidR="00943DB4">
        <w:t xml:space="preserve"> </w:t>
      </w:r>
      <w:r w:rsidRPr="00943DB4">
        <w:t>возможно,</w:t>
      </w:r>
      <w:r w:rsidR="00943DB4">
        <w:t xml:space="preserve"> </w:t>
      </w:r>
      <w:r w:rsidRPr="00943DB4">
        <w:t>была</w:t>
      </w:r>
      <w:r w:rsidR="00943DB4">
        <w:t xml:space="preserve"> </w:t>
      </w:r>
      <w:r w:rsidRPr="00943DB4">
        <w:t>бы</w:t>
      </w:r>
      <w:r w:rsidR="00943DB4">
        <w:t xml:space="preserve"> </w:t>
      </w:r>
      <w:r w:rsidRPr="00943DB4">
        <w:t>еще</w:t>
      </w:r>
      <w:r w:rsidR="00943DB4">
        <w:t xml:space="preserve"> </w:t>
      </w:r>
      <w:r w:rsidRPr="00943DB4">
        <w:t>и</w:t>
      </w:r>
      <w:r w:rsidR="00943DB4">
        <w:t xml:space="preserve"> </w:t>
      </w:r>
      <w:r w:rsidRPr="00943DB4">
        <w:t>конкуренция</w:t>
      </w:r>
      <w:r w:rsidR="00943DB4">
        <w:t xml:space="preserve"> </w:t>
      </w:r>
      <w:r w:rsidRPr="00943DB4">
        <w:t>среди</w:t>
      </w:r>
      <w:r w:rsidR="00943DB4">
        <w:t xml:space="preserve"> </w:t>
      </w:r>
      <w:r w:rsidRPr="00943DB4">
        <w:t>соискателей.</w:t>
      </w:r>
    </w:p>
    <w:p w:rsidR="003F0AD4" w:rsidRPr="00943DB4" w:rsidRDefault="003F0AD4" w:rsidP="003F0AD4">
      <w:r w:rsidRPr="00943DB4">
        <w:t>По</w:t>
      </w:r>
      <w:r w:rsidR="00943DB4">
        <w:t xml:space="preserve"> </w:t>
      </w:r>
      <w:r w:rsidRPr="00943DB4">
        <w:t>статистике,</w:t>
      </w:r>
      <w:r w:rsidR="00943DB4">
        <w:t xml:space="preserve"> </w:t>
      </w:r>
      <w:r w:rsidRPr="00943DB4">
        <w:t>только</w:t>
      </w:r>
      <w:r w:rsidR="00943DB4">
        <w:t xml:space="preserve"> </w:t>
      </w:r>
      <w:r w:rsidRPr="00943DB4">
        <w:t>в</w:t>
      </w:r>
      <w:r w:rsidR="00943DB4">
        <w:t xml:space="preserve"> </w:t>
      </w:r>
      <w:r w:rsidRPr="00943DB4">
        <w:t>2016</w:t>
      </w:r>
      <w:r w:rsidR="00943DB4">
        <w:t xml:space="preserve"> </w:t>
      </w:r>
      <w:r w:rsidRPr="00943DB4">
        <w:t>году</w:t>
      </w:r>
      <w:r w:rsidR="00943DB4">
        <w:t xml:space="preserve"> </w:t>
      </w:r>
      <w:r w:rsidRPr="00943DB4">
        <w:t>трудовую</w:t>
      </w:r>
      <w:r w:rsidR="00943DB4">
        <w:t xml:space="preserve"> </w:t>
      </w:r>
      <w:r w:rsidRPr="00943DB4">
        <w:t>вахту</w:t>
      </w:r>
      <w:r w:rsidR="00943DB4">
        <w:t xml:space="preserve"> </w:t>
      </w:r>
      <w:r w:rsidRPr="00943DB4">
        <w:t>оставили</w:t>
      </w:r>
      <w:r w:rsidR="00943DB4">
        <w:t xml:space="preserve"> </w:t>
      </w:r>
      <w:r w:rsidRPr="00943DB4">
        <w:t>5,3</w:t>
      </w:r>
      <w:r w:rsidR="00943DB4">
        <w:t xml:space="preserve"> </w:t>
      </w:r>
      <w:r w:rsidRPr="00943DB4">
        <w:t>миллиона</w:t>
      </w:r>
      <w:r w:rsidR="00943DB4">
        <w:t xml:space="preserve"> </w:t>
      </w:r>
      <w:r w:rsidRPr="00943DB4">
        <w:t>пенсионеров</w:t>
      </w:r>
      <w:r w:rsidR="00943DB4">
        <w:t xml:space="preserve"> </w:t>
      </w:r>
      <w:r w:rsidRPr="00943DB4">
        <w:t>-</w:t>
      </w:r>
      <w:r w:rsidR="00943DB4">
        <w:t xml:space="preserve"> </w:t>
      </w:r>
      <w:r w:rsidRPr="00943DB4">
        <w:t>решили</w:t>
      </w:r>
      <w:r w:rsidR="00943DB4">
        <w:t xml:space="preserve"> </w:t>
      </w:r>
      <w:r w:rsidRPr="00943DB4">
        <w:t>ждать</w:t>
      </w:r>
      <w:r w:rsidR="00943DB4">
        <w:t xml:space="preserve"> </w:t>
      </w:r>
      <w:r w:rsidRPr="00943DB4">
        <w:t>индексации</w:t>
      </w:r>
      <w:r w:rsidR="00943DB4">
        <w:t xml:space="preserve"> </w:t>
      </w:r>
      <w:r w:rsidRPr="00943DB4">
        <w:t>от</w:t>
      </w:r>
      <w:r w:rsidR="00943DB4">
        <w:t xml:space="preserve"> </w:t>
      </w:r>
      <w:r w:rsidRPr="00943DB4">
        <w:t>государства.</w:t>
      </w:r>
      <w:r w:rsidR="00943DB4">
        <w:t xml:space="preserve"> </w:t>
      </w:r>
      <w:r w:rsidRPr="00943DB4">
        <w:t>И</w:t>
      </w:r>
      <w:r w:rsidR="00943DB4">
        <w:t xml:space="preserve"> </w:t>
      </w:r>
      <w:r w:rsidRPr="00943DB4">
        <w:t>каждый</w:t>
      </w:r>
      <w:r w:rsidR="00943DB4">
        <w:t xml:space="preserve"> </w:t>
      </w:r>
      <w:r w:rsidRPr="00943DB4">
        <w:t>год</w:t>
      </w:r>
      <w:r w:rsidR="00943DB4">
        <w:t xml:space="preserve"> </w:t>
      </w:r>
      <w:r w:rsidRPr="00943DB4">
        <w:t>ряды</w:t>
      </w:r>
      <w:r w:rsidR="00943DB4">
        <w:t xml:space="preserve"> </w:t>
      </w:r>
      <w:r w:rsidRPr="00943DB4">
        <w:t>работающих</w:t>
      </w:r>
      <w:r w:rsidR="00943DB4">
        <w:t xml:space="preserve"> </w:t>
      </w:r>
      <w:r w:rsidRPr="00943DB4">
        <w:t>редеют</w:t>
      </w:r>
      <w:r w:rsidR="00943DB4">
        <w:t xml:space="preserve"> </w:t>
      </w:r>
      <w:r w:rsidRPr="00943DB4">
        <w:t>-</w:t>
      </w:r>
      <w:r w:rsidR="00943DB4">
        <w:t xml:space="preserve"> </w:t>
      </w:r>
      <w:r w:rsidRPr="00943DB4">
        <w:t>от</w:t>
      </w:r>
      <w:r w:rsidR="00943DB4">
        <w:t xml:space="preserve"> </w:t>
      </w:r>
      <w:r w:rsidRPr="00943DB4">
        <w:t>200</w:t>
      </w:r>
      <w:r w:rsidR="00943DB4">
        <w:t xml:space="preserve"> </w:t>
      </w:r>
      <w:r w:rsidRPr="00943DB4">
        <w:t>до</w:t>
      </w:r>
      <w:r w:rsidR="00943DB4">
        <w:t xml:space="preserve"> </w:t>
      </w:r>
      <w:r w:rsidRPr="00943DB4">
        <w:t>400</w:t>
      </w:r>
      <w:r w:rsidR="00943DB4">
        <w:t xml:space="preserve"> </w:t>
      </w:r>
      <w:r w:rsidRPr="00943DB4">
        <w:t>тысяч</w:t>
      </w:r>
      <w:r w:rsidR="00943DB4">
        <w:t xml:space="preserve"> </w:t>
      </w:r>
      <w:r w:rsidRPr="00943DB4">
        <w:t>человек.</w:t>
      </w:r>
      <w:r w:rsidR="00943DB4">
        <w:t xml:space="preserve"> </w:t>
      </w:r>
      <w:r w:rsidRPr="00943DB4">
        <w:t>Что</w:t>
      </w:r>
      <w:r w:rsidR="00943DB4">
        <w:t xml:space="preserve"> </w:t>
      </w:r>
      <w:r w:rsidRPr="00943DB4">
        <w:t>лучше:</w:t>
      </w:r>
      <w:r w:rsidR="00943DB4">
        <w:t xml:space="preserve"> </w:t>
      </w:r>
      <w:r w:rsidRPr="00943DB4">
        <w:t>зарплата</w:t>
      </w:r>
      <w:r w:rsidR="00943DB4">
        <w:t xml:space="preserve"> </w:t>
      </w:r>
      <w:r w:rsidRPr="00943DB4">
        <w:t>к</w:t>
      </w:r>
      <w:r w:rsidR="00943DB4">
        <w:t xml:space="preserve"> </w:t>
      </w:r>
      <w:r w:rsidRPr="00943DB4">
        <w:t>пенсии</w:t>
      </w:r>
      <w:r w:rsidR="00943DB4">
        <w:t xml:space="preserve"> </w:t>
      </w:r>
      <w:r w:rsidRPr="00943DB4">
        <w:t>или</w:t>
      </w:r>
      <w:r w:rsidR="00943DB4">
        <w:t xml:space="preserve"> </w:t>
      </w:r>
      <w:r w:rsidRPr="00943DB4">
        <w:t>спокойная</w:t>
      </w:r>
      <w:r w:rsidR="00943DB4">
        <w:t xml:space="preserve"> </w:t>
      </w:r>
      <w:r w:rsidRPr="00943DB4">
        <w:t>жизнь</w:t>
      </w:r>
      <w:r w:rsidR="00943DB4">
        <w:t xml:space="preserve"> </w:t>
      </w:r>
      <w:r w:rsidRPr="00943DB4">
        <w:t>на</w:t>
      </w:r>
      <w:r w:rsidR="00943DB4">
        <w:t xml:space="preserve"> </w:t>
      </w:r>
      <w:r w:rsidRPr="00943DB4">
        <w:t>пенсионе</w:t>
      </w:r>
      <w:r w:rsidR="00943DB4">
        <w:t xml:space="preserve"> </w:t>
      </w:r>
      <w:r w:rsidRPr="00943DB4">
        <w:t>в</w:t>
      </w:r>
      <w:r w:rsidR="00943DB4">
        <w:t xml:space="preserve"> </w:t>
      </w:r>
      <w:r w:rsidRPr="00943DB4">
        <w:t>ожидании</w:t>
      </w:r>
      <w:r w:rsidR="00943DB4">
        <w:t xml:space="preserve"> </w:t>
      </w:r>
      <w:r w:rsidRPr="00943DB4">
        <w:t>ежегодной</w:t>
      </w:r>
      <w:r w:rsidR="00943DB4">
        <w:t xml:space="preserve"> </w:t>
      </w:r>
      <w:r w:rsidRPr="00943DB4">
        <w:t>индексации?</w:t>
      </w:r>
      <w:r w:rsidR="00943DB4">
        <w:t xml:space="preserve"> </w:t>
      </w:r>
      <w:r w:rsidRPr="00943DB4">
        <w:t>Все</w:t>
      </w:r>
      <w:r w:rsidR="00943DB4">
        <w:t xml:space="preserve"> </w:t>
      </w:r>
      <w:r w:rsidRPr="00943DB4">
        <w:t>большее</w:t>
      </w:r>
      <w:r w:rsidR="00943DB4">
        <w:t xml:space="preserve"> </w:t>
      </w:r>
      <w:r w:rsidRPr="00943DB4">
        <w:t>количество</w:t>
      </w:r>
      <w:r w:rsidR="00943DB4">
        <w:t xml:space="preserve"> </w:t>
      </w:r>
      <w:r w:rsidRPr="00943DB4">
        <w:t>пожилых</w:t>
      </w:r>
      <w:r w:rsidR="00943DB4">
        <w:t xml:space="preserve"> </w:t>
      </w:r>
      <w:r w:rsidRPr="00943DB4">
        <w:t>предпочитает</w:t>
      </w:r>
      <w:r w:rsidR="00943DB4">
        <w:t xml:space="preserve"> </w:t>
      </w:r>
      <w:r w:rsidRPr="00943DB4">
        <w:t>именно</w:t>
      </w:r>
      <w:r w:rsidR="00943DB4">
        <w:t xml:space="preserve"> </w:t>
      </w:r>
      <w:r w:rsidRPr="00943DB4">
        <w:t>второй</w:t>
      </w:r>
      <w:r w:rsidR="00943DB4">
        <w:t xml:space="preserve"> </w:t>
      </w:r>
      <w:r w:rsidRPr="00943DB4">
        <w:t>вариант</w:t>
      </w:r>
    </w:p>
    <w:p w:rsidR="003F0AD4" w:rsidRPr="00943DB4" w:rsidRDefault="003F0AD4" w:rsidP="003F0AD4">
      <w:r w:rsidRPr="00943DB4">
        <w:t>-</w:t>
      </w:r>
      <w:r w:rsidR="00943DB4">
        <w:t xml:space="preserve"> </w:t>
      </w:r>
      <w:r w:rsidRPr="00943DB4">
        <w:t>Шансов</w:t>
      </w:r>
      <w:r w:rsidR="00943DB4">
        <w:t xml:space="preserve"> </w:t>
      </w:r>
      <w:r w:rsidRPr="00943DB4">
        <w:t>на</w:t>
      </w:r>
      <w:r w:rsidR="00943DB4">
        <w:t xml:space="preserve"> </w:t>
      </w:r>
      <w:r w:rsidRPr="00943DB4">
        <w:t>индексацию</w:t>
      </w:r>
      <w:r w:rsidR="00943DB4">
        <w:t xml:space="preserve"> </w:t>
      </w:r>
      <w:r w:rsidRPr="00943DB4">
        <w:t>выплат</w:t>
      </w:r>
      <w:r w:rsidR="00943DB4">
        <w:t xml:space="preserve"> </w:t>
      </w:r>
      <w:r w:rsidRPr="00943DB4">
        <w:t>работающим</w:t>
      </w:r>
      <w:r w:rsidR="00943DB4">
        <w:t xml:space="preserve"> </w:t>
      </w:r>
      <w:r w:rsidRPr="00943DB4">
        <w:t>пенсионерам</w:t>
      </w:r>
      <w:r w:rsidR="00943DB4">
        <w:t xml:space="preserve"> </w:t>
      </w:r>
      <w:r w:rsidRPr="00943DB4">
        <w:t>нет</w:t>
      </w:r>
      <w:r w:rsidR="00943DB4">
        <w:t xml:space="preserve"> </w:t>
      </w:r>
      <w:r w:rsidRPr="00943DB4">
        <w:t>никаких,</w:t>
      </w:r>
      <w:r w:rsidR="00943DB4">
        <w:t xml:space="preserve"> </w:t>
      </w:r>
      <w:r w:rsidRPr="00943DB4">
        <w:t>-</w:t>
      </w:r>
      <w:r w:rsidR="00943DB4">
        <w:t xml:space="preserve"> </w:t>
      </w:r>
      <w:r w:rsidRPr="00943DB4">
        <w:t>считает</w:t>
      </w:r>
      <w:r w:rsidR="00943DB4">
        <w:t xml:space="preserve"> </w:t>
      </w:r>
      <w:r w:rsidRPr="00943DB4">
        <w:t>доктор</w:t>
      </w:r>
      <w:r w:rsidR="00943DB4">
        <w:t xml:space="preserve"> </w:t>
      </w:r>
      <w:r w:rsidRPr="00943DB4">
        <w:t>экономических</w:t>
      </w:r>
      <w:r w:rsidR="00943DB4">
        <w:t xml:space="preserve"> </w:t>
      </w:r>
      <w:r w:rsidRPr="00943DB4">
        <w:t>наук,</w:t>
      </w:r>
      <w:r w:rsidR="00943DB4">
        <w:t xml:space="preserve"> </w:t>
      </w:r>
      <w:r w:rsidRPr="00943DB4">
        <w:t>профессор</w:t>
      </w:r>
      <w:r w:rsidR="00943DB4">
        <w:t xml:space="preserve"> </w:t>
      </w:r>
      <w:r w:rsidRPr="00943DB4">
        <w:t>Финансового</w:t>
      </w:r>
      <w:r w:rsidR="00943DB4">
        <w:t xml:space="preserve"> </w:t>
      </w:r>
      <w:r w:rsidRPr="00943DB4">
        <w:t>университета</w:t>
      </w:r>
      <w:r w:rsidR="00943DB4">
        <w:t xml:space="preserve"> </w:t>
      </w:r>
      <w:r w:rsidRPr="00943DB4">
        <w:t>при</w:t>
      </w:r>
      <w:r w:rsidR="00943DB4">
        <w:t xml:space="preserve"> </w:t>
      </w:r>
      <w:r w:rsidRPr="00943DB4">
        <w:t>правительстве</w:t>
      </w:r>
      <w:r w:rsidR="00943DB4">
        <w:t xml:space="preserve"> </w:t>
      </w:r>
      <w:r w:rsidRPr="00943DB4">
        <w:t>РФ</w:t>
      </w:r>
      <w:r w:rsidR="00943DB4">
        <w:t xml:space="preserve"> </w:t>
      </w:r>
      <w:r w:rsidRPr="00943DB4">
        <w:t>Алексей</w:t>
      </w:r>
      <w:r w:rsidR="00943DB4">
        <w:t xml:space="preserve"> </w:t>
      </w:r>
      <w:r w:rsidRPr="00943DB4">
        <w:t>Зубец.</w:t>
      </w:r>
      <w:r w:rsidR="00943DB4">
        <w:t xml:space="preserve"> </w:t>
      </w:r>
      <w:r w:rsidRPr="00943DB4">
        <w:t>-</w:t>
      </w:r>
      <w:r w:rsidR="00943DB4">
        <w:t xml:space="preserve"> </w:t>
      </w:r>
      <w:r w:rsidRPr="00943DB4">
        <w:t>Эта</w:t>
      </w:r>
      <w:r w:rsidR="00943DB4">
        <w:t xml:space="preserve"> </w:t>
      </w:r>
      <w:r w:rsidRPr="00943DB4">
        <w:t>задача</w:t>
      </w:r>
      <w:r w:rsidR="00943DB4">
        <w:t xml:space="preserve"> </w:t>
      </w:r>
      <w:r w:rsidRPr="00943DB4">
        <w:t>и</w:t>
      </w:r>
      <w:r w:rsidR="00943DB4">
        <w:t xml:space="preserve"> </w:t>
      </w:r>
      <w:r w:rsidRPr="00943DB4">
        <w:t>не</w:t>
      </w:r>
      <w:r w:rsidR="00943DB4">
        <w:t xml:space="preserve"> </w:t>
      </w:r>
      <w:r w:rsidRPr="00943DB4">
        <w:t>является</w:t>
      </w:r>
      <w:r w:rsidR="00943DB4">
        <w:t xml:space="preserve"> </w:t>
      </w:r>
      <w:r w:rsidRPr="00943DB4">
        <w:t>приоритетной</w:t>
      </w:r>
      <w:r w:rsidR="00943DB4">
        <w:t xml:space="preserve"> </w:t>
      </w:r>
      <w:r w:rsidRPr="00943DB4">
        <w:t>для</w:t>
      </w:r>
      <w:r w:rsidR="00943DB4">
        <w:t xml:space="preserve"> </w:t>
      </w:r>
      <w:r w:rsidRPr="00943DB4">
        <w:t>правительства.</w:t>
      </w:r>
      <w:r w:rsidR="00943DB4">
        <w:t xml:space="preserve"> </w:t>
      </w:r>
      <w:r w:rsidRPr="00943DB4">
        <w:t>Если</w:t>
      </w:r>
      <w:r w:rsidR="00943DB4">
        <w:t xml:space="preserve"> </w:t>
      </w:r>
      <w:r w:rsidRPr="00943DB4">
        <w:t>пенсионер</w:t>
      </w:r>
      <w:r w:rsidR="00943DB4">
        <w:t xml:space="preserve"> </w:t>
      </w:r>
      <w:r w:rsidRPr="00943DB4">
        <w:t>продолжает</w:t>
      </w:r>
      <w:r w:rsidR="00943DB4">
        <w:t xml:space="preserve"> </w:t>
      </w:r>
      <w:r w:rsidRPr="00943DB4">
        <w:t>работать,</w:t>
      </w:r>
      <w:r w:rsidR="00943DB4">
        <w:t xml:space="preserve"> </w:t>
      </w:r>
      <w:r w:rsidRPr="00943DB4">
        <w:t>то</w:t>
      </w:r>
      <w:r w:rsidR="00943DB4">
        <w:t xml:space="preserve"> </w:t>
      </w:r>
      <w:r w:rsidRPr="00943DB4">
        <w:t>он</w:t>
      </w:r>
      <w:r w:rsidR="00943DB4">
        <w:t xml:space="preserve"> </w:t>
      </w:r>
      <w:r w:rsidRPr="00943DB4">
        <w:t>по</w:t>
      </w:r>
      <w:r w:rsidR="00943DB4">
        <w:t xml:space="preserve"> </w:t>
      </w:r>
      <w:r w:rsidRPr="00943DB4">
        <w:t>определению</w:t>
      </w:r>
      <w:r w:rsidR="00943DB4">
        <w:t xml:space="preserve"> </w:t>
      </w:r>
      <w:r w:rsidRPr="00943DB4">
        <w:t>не</w:t>
      </w:r>
      <w:r w:rsidR="00943DB4">
        <w:t xml:space="preserve"> </w:t>
      </w:r>
      <w:r w:rsidRPr="00943DB4">
        <w:t>может</w:t>
      </w:r>
      <w:r w:rsidR="00943DB4">
        <w:t xml:space="preserve"> </w:t>
      </w:r>
      <w:r w:rsidRPr="00943DB4">
        <w:t>получать</w:t>
      </w:r>
      <w:r w:rsidR="00943DB4">
        <w:t xml:space="preserve"> </w:t>
      </w:r>
      <w:r w:rsidRPr="00943DB4">
        <w:t>зарплату</w:t>
      </w:r>
      <w:r w:rsidR="00943DB4">
        <w:t xml:space="preserve"> </w:t>
      </w:r>
      <w:r w:rsidRPr="00943DB4">
        <w:t>меньше</w:t>
      </w:r>
      <w:r w:rsidR="00943DB4">
        <w:t xml:space="preserve"> </w:t>
      </w:r>
      <w:r w:rsidRPr="00943DB4">
        <w:t>МРОТ.</w:t>
      </w:r>
      <w:r w:rsidR="00943DB4">
        <w:t xml:space="preserve"> </w:t>
      </w:r>
      <w:r w:rsidRPr="00943DB4">
        <w:t>А</w:t>
      </w:r>
      <w:r w:rsidR="00943DB4">
        <w:t xml:space="preserve"> </w:t>
      </w:r>
      <w:r w:rsidRPr="00943DB4">
        <w:t>этот</w:t>
      </w:r>
      <w:r w:rsidR="00943DB4">
        <w:t xml:space="preserve"> </w:t>
      </w:r>
      <w:r w:rsidRPr="00943DB4">
        <w:t>показатель</w:t>
      </w:r>
      <w:r w:rsidR="00943DB4">
        <w:t xml:space="preserve"> </w:t>
      </w:r>
      <w:r w:rsidRPr="00943DB4">
        <w:t>со</w:t>
      </w:r>
      <w:r w:rsidR="00943DB4">
        <w:t xml:space="preserve"> </w:t>
      </w:r>
      <w:r w:rsidRPr="00943DB4">
        <w:t>следующего</w:t>
      </w:r>
      <w:r w:rsidR="00943DB4">
        <w:t xml:space="preserve"> </w:t>
      </w:r>
      <w:r w:rsidRPr="00943DB4">
        <w:t>года</w:t>
      </w:r>
      <w:r w:rsidR="00943DB4">
        <w:t xml:space="preserve"> </w:t>
      </w:r>
      <w:r w:rsidRPr="00943DB4">
        <w:t>будет</w:t>
      </w:r>
      <w:r w:rsidR="00943DB4">
        <w:t xml:space="preserve"> </w:t>
      </w:r>
      <w:r w:rsidRPr="00943DB4">
        <w:t>составлять</w:t>
      </w:r>
      <w:r w:rsidR="00943DB4">
        <w:t xml:space="preserve"> </w:t>
      </w:r>
      <w:r w:rsidRPr="00943DB4">
        <w:t>19</w:t>
      </w:r>
      <w:r w:rsidR="00943DB4">
        <w:t xml:space="preserve"> </w:t>
      </w:r>
      <w:r w:rsidRPr="00943DB4">
        <w:t>тысяч</w:t>
      </w:r>
      <w:r w:rsidR="00943DB4">
        <w:t xml:space="preserve"> </w:t>
      </w:r>
      <w:r w:rsidRPr="00943DB4">
        <w:t>рублей.</w:t>
      </w:r>
      <w:r w:rsidR="00943DB4">
        <w:t xml:space="preserve"> </w:t>
      </w:r>
      <w:r w:rsidRPr="00943DB4">
        <w:t>То</w:t>
      </w:r>
      <w:r w:rsidR="00943DB4">
        <w:t xml:space="preserve"> </w:t>
      </w:r>
      <w:r w:rsidRPr="00943DB4">
        <w:t>есть,</w:t>
      </w:r>
      <w:r w:rsidR="00943DB4">
        <w:t xml:space="preserve"> </w:t>
      </w:r>
      <w:r w:rsidRPr="00943DB4">
        <w:t>по</w:t>
      </w:r>
      <w:r w:rsidR="00943DB4">
        <w:t xml:space="preserve"> </w:t>
      </w:r>
      <w:r w:rsidRPr="00943DB4">
        <w:t>логике</w:t>
      </w:r>
      <w:r w:rsidR="00943DB4">
        <w:t xml:space="preserve"> </w:t>
      </w:r>
      <w:r w:rsidRPr="00943DB4">
        <w:t>правительства,</w:t>
      </w:r>
      <w:r w:rsidR="00943DB4">
        <w:t xml:space="preserve"> </w:t>
      </w:r>
      <w:r w:rsidRPr="00943DB4">
        <w:t>у</w:t>
      </w:r>
      <w:r w:rsidR="00943DB4">
        <w:t xml:space="preserve"> </w:t>
      </w:r>
      <w:r w:rsidRPr="00943DB4">
        <w:t>него</w:t>
      </w:r>
      <w:r w:rsidR="00943DB4">
        <w:t xml:space="preserve"> </w:t>
      </w:r>
      <w:r w:rsidRPr="00943DB4">
        <w:t>уже</w:t>
      </w:r>
      <w:r w:rsidR="00943DB4">
        <w:t xml:space="preserve"> </w:t>
      </w:r>
      <w:r w:rsidRPr="00943DB4">
        <w:t>имеется</w:t>
      </w:r>
      <w:r w:rsidR="00943DB4">
        <w:t xml:space="preserve"> </w:t>
      </w:r>
      <w:r w:rsidRPr="00943DB4">
        <w:t>значительная</w:t>
      </w:r>
      <w:r w:rsidR="00943DB4">
        <w:t xml:space="preserve"> </w:t>
      </w:r>
      <w:r w:rsidRPr="00943DB4">
        <w:t>прибавка</w:t>
      </w:r>
      <w:r w:rsidR="00943DB4">
        <w:t xml:space="preserve"> </w:t>
      </w:r>
      <w:r w:rsidRPr="00943DB4">
        <w:t>к</w:t>
      </w:r>
      <w:r w:rsidR="00943DB4">
        <w:t xml:space="preserve"> </w:t>
      </w:r>
      <w:r w:rsidRPr="00943DB4">
        <w:t>пенсии.</w:t>
      </w:r>
      <w:r w:rsidR="00943DB4">
        <w:t xml:space="preserve"> </w:t>
      </w:r>
      <w:r w:rsidRPr="00943DB4">
        <w:t>А</w:t>
      </w:r>
      <w:r w:rsidR="00943DB4">
        <w:t xml:space="preserve"> </w:t>
      </w:r>
      <w:r w:rsidRPr="00943DB4">
        <w:t>сэкономленные</w:t>
      </w:r>
      <w:r w:rsidR="00943DB4">
        <w:t xml:space="preserve"> </w:t>
      </w:r>
      <w:r w:rsidRPr="00943DB4">
        <w:t>ресурсы</w:t>
      </w:r>
      <w:r w:rsidR="00943DB4">
        <w:t xml:space="preserve"> </w:t>
      </w:r>
      <w:r w:rsidRPr="00943DB4">
        <w:t>лучше</w:t>
      </w:r>
      <w:r w:rsidR="00943DB4">
        <w:t xml:space="preserve"> </w:t>
      </w:r>
      <w:r w:rsidRPr="00943DB4">
        <w:t>потратить</w:t>
      </w:r>
      <w:r w:rsidR="00943DB4">
        <w:t xml:space="preserve"> </w:t>
      </w:r>
      <w:r w:rsidRPr="00943DB4">
        <w:t>на</w:t>
      </w:r>
      <w:r w:rsidR="00943DB4">
        <w:t xml:space="preserve"> </w:t>
      </w:r>
      <w:r w:rsidRPr="00943DB4">
        <w:t>нуждающихся</w:t>
      </w:r>
      <w:r w:rsidR="00943DB4">
        <w:t xml:space="preserve"> </w:t>
      </w:r>
      <w:r w:rsidRPr="00943DB4">
        <w:t>стариков,</w:t>
      </w:r>
      <w:r w:rsidR="00943DB4">
        <w:t xml:space="preserve"> </w:t>
      </w:r>
      <w:r w:rsidRPr="00943DB4">
        <w:t>у</w:t>
      </w:r>
      <w:r w:rsidR="00943DB4">
        <w:t xml:space="preserve"> </w:t>
      </w:r>
      <w:r w:rsidRPr="00943DB4">
        <w:t>которых</w:t>
      </w:r>
      <w:r w:rsidR="00943DB4">
        <w:t xml:space="preserve"> </w:t>
      </w:r>
      <w:r w:rsidRPr="00943DB4">
        <w:t>нет</w:t>
      </w:r>
      <w:r w:rsidR="00943DB4">
        <w:t xml:space="preserve"> </w:t>
      </w:r>
      <w:r w:rsidRPr="00943DB4">
        <w:t>иных</w:t>
      </w:r>
      <w:r w:rsidR="00943DB4">
        <w:t xml:space="preserve"> </w:t>
      </w:r>
      <w:r w:rsidRPr="00943DB4">
        <w:t>источников</w:t>
      </w:r>
      <w:r w:rsidR="00943DB4">
        <w:t xml:space="preserve"> </w:t>
      </w:r>
      <w:r w:rsidRPr="00943DB4">
        <w:t>дохода,</w:t>
      </w:r>
      <w:r w:rsidR="00943DB4">
        <w:t xml:space="preserve"> </w:t>
      </w:r>
      <w:r w:rsidRPr="00943DB4">
        <w:t>кроме</w:t>
      </w:r>
      <w:r w:rsidR="00943DB4">
        <w:t xml:space="preserve"> </w:t>
      </w:r>
      <w:r w:rsidRPr="00943DB4">
        <w:t>пенсии</w:t>
      </w:r>
      <w:r w:rsidR="00943DB4">
        <w:t xml:space="preserve"> </w:t>
      </w:r>
      <w:r w:rsidRPr="00943DB4">
        <w:t>и</w:t>
      </w:r>
      <w:r w:rsidR="00943DB4">
        <w:t xml:space="preserve"> </w:t>
      </w:r>
      <w:r w:rsidRPr="00943DB4">
        <w:t>которым</w:t>
      </w:r>
      <w:r w:rsidR="00943DB4">
        <w:t xml:space="preserve"> </w:t>
      </w:r>
      <w:r w:rsidRPr="00943DB4">
        <w:t>больше</w:t>
      </w:r>
      <w:r w:rsidR="00943DB4">
        <w:t xml:space="preserve"> </w:t>
      </w:r>
      <w:r w:rsidRPr="00943DB4">
        <w:t>неоткуда</w:t>
      </w:r>
      <w:r w:rsidR="00943DB4">
        <w:t xml:space="preserve"> </w:t>
      </w:r>
      <w:r w:rsidRPr="00943DB4">
        <w:t>ждать</w:t>
      </w:r>
      <w:r w:rsidR="00943DB4">
        <w:t xml:space="preserve"> </w:t>
      </w:r>
      <w:r w:rsidRPr="00943DB4">
        <w:t>поддержки.</w:t>
      </w:r>
    </w:p>
    <w:p w:rsidR="003F0AD4" w:rsidRPr="00943DB4" w:rsidRDefault="003F0AD4" w:rsidP="003F0AD4">
      <w:r w:rsidRPr="00943DB4">
        <w:lastRenderedPageBreak/>
        <w:t>-</w:t>
      </w:r>
      <w:r w:rsidR="00943DB4">
        <w:t xml:space="preserve"> </w:t>
      </w:r>
      <w:r w:rsidRPr="00943DB4">
        <w:t>Работающих</w:t>
      </w:r>
      <w:r w:rsidR="00943DB4">
        <w:t xml:space="preserve"> </w:t>
      </w:r>
      <w:r w:rsidRPr="00943DB4">
        <w:t>пенсионеров</w:t>
      </w:r>
      <w:r w:rsidR="00943DB4">
        <w:t xml:space="preserve"> </w:t>
      </w:r>
      <w:r w:rsidRPr="00943DB4">
        <w:t>в</w:t>
      </w:r>
      <w:r w:rsidR="00943DB4">
        <w:t xml:space="preserve"> </w:t>
      </w:r>
      <w:r w:rsidRPr="00943DB4">
        <w:t>четыре</w:t>
      </w:r>
      <w:r w:rsidR="00943DB4">
        <w:t xml:space="preserve"> </w:t>
      </w:r>
      <w:r w:rsidRPr="00943DB4">
        <w:t>раза</w:t>
      </w:r>
      <w:r w:rsidR="00943DB4">
        <w:t xml:space="preserve"> </w:t>
      </w:r>
      <w:r w:rsidRPr="00943DB4">
        <w:t>меньше,</w:t>
      </w:r>
      <w:r w:rsidR="00943DB4">
        <w:t xml:space="preserve"> </w:t>
      </w:r>
      <w:r w:rsidRPr="00943DB4">
        <w:t>чем</w:t>
      </w:r>
      <w:r w:rsidR="00943DB4">
        <w:t xml:space="preserve"> </w:t>
      </w:r>
      <w:r w:rsidRPr="00943DB4">
        <w:t>неработающих.</w:t>
      </w:r>
      <w:r w:rsidR="00943DB4">
        <w:t xml:space="preserve"> </w:t>
      </w:r>
      <w:r w:rsidRPr="00943DB4">
        <w:t>Если</w:t>
      </w:r>
      <w:r w:rsidR="00943DB4">
        <w:t xml:space="preserve"> </w:t>
      </w:r>
      <w:r w:rsidRPr="00943DB4">
        <w:t>нашли</w:t>
      </w:r>
      <w:r w:rsidR="00943DB4">
        <w:t xml:space="preserve"> </w:t>
      </w:r>
      <w:r w:rsidRPr="00943DB4">
        <w:t>миллиарды</w:t>
      </w:r>
      <w:r w:rsidR="00943DB4">
        <w:t xml:space="preserve"> </w:t>
      </w:r>
      <w:r w:rsidRPr="00943DB4">
        <w:t>рублей</w:t>
      </w:r>
      <w:r w:rsidR="00943DB4">
        <w:t xml:space="preserve"> </w:t>
      </w:r>
      <w:r w:rsidRPr="00943DB4">
        <w:t>на</w:t>
      </w:r>
      <w:r w:rsidR="00943DB4">
        <w:t xml:space="preserve"> </w:t>
      </w:r>
      <w:r w:rsidRPr="00943DB4">
        <w:t>индексацию</w:t>
      </w:r>
      <w:r w:rsidR="00943DB4">
        <w:t xml:space="preserve"> </w:t>
      </w:r>
      <w:r w:rsidRPr="00943DB4">
        <w:t>неработающим,</w:t>
      </w:r>
      <w:r w:rsidR="00943DB4">
        <w:t xml:space="preserve"> </w:t>
      </w:r>
      <w:r w:rsidRPr="00943DB4">
        <w:t>наверное,</w:t>
      </w:r>
      <w:r w:rsidR="00943DB4">
        <w:t xml:space="preserve"> </w:t>
      </w:r>
      <w:r w:rsidRPr="00943DB4">
        <w:t>можно</w:t>
      </w:r>
      <w:r w:rsidR="00943DB4">
        <w:t xml:space="preserve"> </w:t>
      </w:r>
      <w:r w:rsidRPr="00943DB4">
        <w:t>изыскать</w:t>
      </w:r>
      <w:r w:rsidR="00943DB4">
        <w:t xml:space="preserve"> </w:t>
      </w:r>
      <w:r w:rsidRPr="00943DB4">
        <w:t>средства</w:t>
      </w:r>
      <w:r w:rsidR="00943DB4">
        <w:t xml:space="preserve"> </w:t>
      </w:r>
      <w:r w:rsidRPr="00943DB4">
        <w:t>и</w:t>
      </w:r>
      <w:r w:rsidR="00943DB4">
        <w:t xml:space="preserve"> </w:t>
      </w:r>
      <w:r w:rsidRPr="00943DB4">
        <w:t>для</w:t>
      </w:r>
      <w:r w:rsidR="00943DB4">
        <w:t xml:space="preserve"> </w:t>
      </w:r>
      <w:r w:rsidRPr="00943DB4">
        <w:t>работающих?</w:t>
      </w:r>
    </w:p>
    <w:p w:rsidR="003F0AD4" w:rsidRPr="00943DB4" w:rsidRDefault="003F0AD4" w:rsidP="003F0AD4">
      <w:r w:rsidRPr="00943DB4">
        <w:t>-</w:t>
      </w:r>
      <w:r w:rsidR="00943DB4">
        <w:t xml:space="preserve"> </w:t>
      </w:r>
      <w:r w:rsidRPr="00943DB4">
        <w:t>Таких</w:t>
      </w:r>
      <w:r w:rsidR="00943DB4">
        <w:t xml:space="preserve"> </w:t>
      </w:r>
      <w:r w:rsidRPr="00943DB4">
        <w:t>у</w:t>
      </w:r>
      <w:r w:rsidR="00943DB4">
        <w:t xml:space="preserve"> </w:t>
      </w:r>
      <w:r w:rsidRPr="00943DB4">
        <w:t>нас</w:t>
      </w:r>
      <w:r w:rsidR="00943DB4">
        <w:t xml:space="preserve"> </w:t>
      </w:r>
      <w:r w:rsidRPr="00943DB4">
        <w:t>по</w:t>
      </w:r>
      <w:r w:rsidR="00943DB4">
        <w:t xml:space="preserve"> </w:t>
      </w:r>
      <w:r w:rsidRPr="00943DB4">
        <w:t>официальной</w:t>
      </w:r>
      <w:r w:rsidR="00943DB4">
        <w:t xml:space="preserve"> </w:t>
      </w:r>
      <w:r w:rsidRPr="00943DB4">
        <w:t>статистике</w:t>
      </w:r>
      <w:r w:rsidR="00943DB4">
        <w:t xml:space="preserve"> </w:t>
      </w:r>
      <w:r w:rsidRPr="00943DB4">
        <w:t>порядка</w:t>
      </w:r>
      <w:r w:rsidR="00943DB4">
        <w:t xml:space="preserve"> </w:t>
      </w:r>
      <w:r w:rsidRPr="00943DB4">
        <w:t>8</w:t>
      </w:r>
      <w:r w:rsidR="00943DB4">
        <w:t xml:space="preserve"> </w:t>
      </w:r>
      <w:r w:rsidRPr="00943DB4">
        <w:t>миллионов</w:t>
      </w:r>
      <w:r w:rsidR="00943DB4">
        <w:t xml:space="preserve"> </w:t>
      </w:r>
      <w:r w:rsidRPr="00943DB4">
        <w:t>человек,</w:t>
      </w:r>
      <w:r w:rsidR="00943DB4">
        <w:t xml:space="preserve"> </w:t>
      </w:r>
      <w:r w:rsidRPr="00943DB4">
        <w:t>но</w:t>
      </w:r>
      <w:r w:rsidR="00943DB4">
        <w:t xml:space="preserve"> </w:t>
      </w:r>
      <w:r w:rsidRPr="00943DB4">
        <w:t>на</w:t>
      </w:r>
      <w:r w:rsidR="00943DB4">
        <w:t xml:space="preserve"> </w:t>
      </w:r>
      <w:r w:rsidRPr="00943DB4">
        <w:t>самом</w:t>
      </w:r>
      <w:r w:rsidR="00943DB4">
        <w:t xml:space="preserve"> </w:t>
      </w:r>
      <w:r w:rsidRPr="00943DB4">
        <w:t>деле</w:t>
      </w:r>
      <w:r w:rsidR="00943DB4">
        <w:t xml:space="preserve"> </w:t>
      </w:r>
      <w:r w:rsidRPr="00943DB4">
        <w:t>их</w:t>
      </w:r>
      <w:r w:rsidR="00943DB4">
        <w:t xml:space="preserve"> </w:t>
      </w:r>
      <w:r w:rsidRPr="00943DB4">
        <w:t>больше.</w:t>
      </w:r>
      <w:r w:rsidR="00943DB4">
        <w:t xml:space="preserve"> </w:t>
      </w:r>
      <w:r w:rsidRPr="00943DB4">
        <w:t>По</w:t>
      </w:r>
      <w:r w:rsidR="00943DB4">
        <w:t xml:space="preserve"> </w:t>
      </w:r>
      <w:r w:rsidRPr="00943DB4">
        <w:t>нашим</w:t>
      </w:r>
      <w:r w:rsidR="00943DB4">
        <w:t xml:space="preserve"> </w:t>
      </w:r>
      <w:r w:rsidRPr="00943DB4">
        <w:t>подсчетам,</w:t>
      </w:r>
      <w:r w:rsidR="00943DB4">
        <w:t xml:space="preserve"> </w:t>
      </w:r>
      <w:r w:rsidRPr="00943DB4">
        <w:t>еще</w:t>
      </w:r>
      <w:r w:rsidR="00943DB4">
        <w:t xml:space="preserve"> </w:t>
      </w:r>
      <w:r w:rsidRPr="00943DB4">
        <w:t>пару</w:t>
      </w:r>
      <w:r w:rsidR="00943DB4">
        <w:t xml:space="preserve"> </w:t>
      </w:r>
      <w:r w:rsidRPr="00943DB4">
        <w:t>миллионов</w:t>
      </w:r>
      <w:r w:rsidR="00943DB4">
        <w:t xml:space="preserve"> </w:t>
      </w:r>
      <w:r w:rsidRPr="00943DB4">
        <w:t>работает</w:t>
      </w:r>
      <w:r w:rsidR="00943DB4">
        <w:t xml:space="preserve"> </w:t>
      </w:r>
      <w:r w:rsidRPr="00943DB4">
        <w:t>по</w:t>
      </w:r>
      <w:r w:rsidR="00943DB4">
        <w:t xml:space="preserve"> «</w:t>
      </w:r>
      <w:r w:rsidRPr="00943DB4">
        <w:t>серой</w:t>
      </w:r>
      <w:r w:rsidR="00943DB4">
        <w:t xml:space="preserve"> </w:t>
      </w:r>
      <w:r w:rsidRPr="00943DB4">
        <w:t>схеме</w:t>
      </w:r>
      <w:r w:rsidR="00943DB4">
        <w:t>»</w:t>
      </w:r>
      <w:r w:rsidRPr="00943DB4">
        <w:t>,</w:t>
      </w:r>
      <w:r w:rsidR="00943DB4">
        <w:t xml:space="preserve"> </w:t>
      </w:r>
      <w:r w:rsidRPr="00943DB4">
        <w:t>без</w:t>
      </w:r>
      <w:r w:rsidR="00943DB4">
        <w:t xml:space="preserve"> </w:t>
      </w:r>
      <w:r w:rsidRPr="00943DB4">
        <w:t>оформления</w:t>
      </w:r>
      <w:r w:rsidR="00943DB4">
        <w:t xml:space="preserve"> </w:t>
      </w:r>
      <w:r w:rsidRPr="00943DB4">
        <w:t>-</w:t>
      </w:r>
      <w:r w:rsidR="00943DB4">
        <w:t xml:space="preserve"> </w:t>
      </w:r>
      <w:r w:rsidRPr="00943DB4">
        <w:t>чтобы</w:t>
      </w:r>
      <w:r w:rsidR="00943DB4">
        <w:t xml:space="preserve"> </w:t>
      </w:r>
      <w:r w:rsidRPr="00943DB4">
        <w:t>не</w:t>
      </w:r>
      <w:r w:rsidR="00943DB4">
        <w:t xml:space="preserve"> </w:t>
      </w:r>
      <w:r w:rsidRPr="00943DB4">
        <w:t>терять</w:t>
      </w:r>
      <w:r w:rsidR="00943DB4">
        <w:t xml:space="preserve"> </w:t>
      </w:r>
      <w:r w:rsidRPr="00943DB4">
        <w:t>индексации.</w:t>
      </w:r>
      <w:r w:rsidR="00943DB4">
        <w:t xml:space="preserve"> </w:t>
      </w:r>
      <w:r w:rsidRPr="00943DB4">
        <w:t>На</w:t>
      </w:r>
      <w:r w:rsidR="00943DB4">
        <w:t xml:space="preserve"> </w:t>
      </w:r>
      <w:r w:rsidRPr="00943DB4">
        <w:t>повышение</w:t>
      </w:r>
      <w:r w:rsidR="00943DB4">
        <w:t xml:space="preserve"> </w:t>
      </w:r>
      <w:r w:rsidRPr="00943DB4">
        <w:t>выплат</w:t>
      </w:r>
      <w:r w:rsidR="00943DB4">
        <w:t xml:space="preserve"> </w:t>
      </w:r>
      <w:r w:rsidRPr="00943DB4">
        <w:t>такому</w:t>
      </w:r>
      <w:r w:rsidR="00943DB4">
        <w:t xml:space="preserve"> </w:t>
      </w:r>
      <w:r w:rsidRPr="00943DB4">
        <w:t>количеству</w:t>
      </w:r>
      <w:r w:rsidR="00943DB4">
        <w:t xml:space="preserve"> </w:t>
      </w:r>
      <w:r w:rsidRPr="00943DB4">
        <w:t>бюджет,</w:t>
      </w:r>
      <w:r w:rsidR="00943DB4">
        <w:t xml:space="preserve"> </w:t>
      </w:r>
      <w:r w:rsidRPr="00943DB4">
        <w:t>который</w:t>
      </w:r>
      <w:r w:rsidR="00943DB4">
        <w:t xml:space="preserve"> </w:t>
      </w:r>
      <w:r w:rsidRPr="00943DB4">
        <w:t>сейчас</w:t>
      </w:r>
      <w:r w:rsidR="00943DB4">
        <w:t xml:space="preserve"> </w:t>
      </w:r>
      <w:r w:rsidRPr="00943DB4">
        <w:t>у</w:t>
      </w:r>
      <w:r w:rsidR="00943DB4">
        <w:t xml:space="preserve"> </w:t>
      </w:r>
      <w:r w:rsidRPr="00943DB4">
        <w:t>нас</w:t>
      </w:r>
      <w:r w:rsidR="00943DB4">
        <w:t xml:space="preserve"> </w:t>
      </w:r>
      <w:r w:rsidRPr="00943DB4">
        <w:t>дефицитный,</w:t>
      </w:r>
      <w:r w:rsidR="00943DB4">
        <w:t xml:space="preserve"> </w:t>
      </w:r>
      <w:r w:rsidRPr="00943DB4">
        <w:t>конечно,</w:t>
      </w:r>
      <w:r w:rsidR="00943DB4">
        <w:t xml:space="preserve"> </w:t>
      </w:r>
      <w:r w:rsidRPr="00943DB4">
        <w:t>не</w:t>
      </w:r>
      <w:r w:rsidR="00943DB4">
        <w:t xml:space="preserve"> </w:t>
      </w:r>
      <w:r w:rsidRPr="00943DB4">
        <w:t>пойдет.</w:t>
      </w:r>
      <w:r w:rsidR="00943DB4">
        <w:t xml:space="preserve"> </w:t>
      </w:r>
      <w:r w:rsidRPr="00943DB4">
        <w:t>Периодические</w:t>
      </w:r>
      <w:r w:rsidR="00943DB4">
        <w:t xml:space="preserve"> </w:t>
      </w:r>
      <w:r w:rsidRPr="00943DB4">
        <w:t>инициативы</w:t>
      </w:r>
      <w:r w:rsidR="00943DB4">
        <w:t xml:space="preserve"> </w:t>
      </w:r>
      <w:r w:rsidRPr="00943DB4">
        <w:t>депутатов,</w:t>
      </w:r>
      <w:r w:rsidR="00943DB4">
        <w:t xml:space="preserve"> </w:t>
      </w:r>
      <w:r w:rsidRPr="00943DB4">
        <w:t>вносящих</w:t>
      </w:r>
      <w:r w:rsidR="00943DB4">
        <w:t xml:space="preserve"> </w:t>
      </w:r>
      <w:r w:rsidRPr="00943DB4">
        <w:t>соответствующие</w:t>
      </w:r>
      <w:r w:rsidR="00943DB4">
        <w:t xml:space="preserve"> </w:t>
      </w:r>
      <w:r w:rsidRPr="00943DB4">
        <w:t>законопроекты,</w:t>
      </w:r>
      <w:r w:rsidR="00943DB4">
        <w:t xml:space="preserve"> </w:t>
      </w:r>
      <w:r w:rsidRPr="00943DB4">
        <w:t>на</w:t>
      </w:r>
      <w:r w:rsidR="00943DB4">
        <w:t xml:space="preserve"> </w:t>
      </w:r>
      <w:r w:rsidRPr="00943DB4">
        <w:t>мой</w:t>
      </w:r>
      <w:r w:rsidR="00943DB4">
        <w:t xml:space="preserve"> </w:t>
      </w:r>
      <w:r w:rsidRPr="00943DB4">
        <w:t>взгляд,</w:t>
      </w:r>
      <w:r w:rsidR="00943DB4">
        <w:t xml:space="preserve"> </w:t>
      </w:r>
      <w:r w:rsidRPr="00943DB4">
        <w:t>это</w:t>
      </w:r>
      <w:r w:rsidR="00943DB4">
        <w:t xml:space="preserve"> </w:t>
      </w:r>
      <w:r w:rsidRPr="00943DB4">
        <w:t>чистый</w:t>
      </w:r>
      <w:r w:rsidR="00943DB4">
        <w:t xml:space="preserve"> </w:t>
      </w:r>
      <w:r w:rsidRPr="00943DB4">
        <w:t>пиар.</w:t>
      </w:r>
      <w:r w:rsidR="00943DB4">
        <w:t xml:space="preserve"> </w:t>
      </w:r>
      <w:r w:rsidRPr="00943DB4">
        <w:t>Желание</w:t>
      </w:r>
      <w:r w:rsidR="00943DB4">
        <w:t xml:space="preserve"> </w:t>
      </w:r>
      <w:r w:rsidRPr="00943DB4">
        <w:t>напомнить,</w:t>
      </w:r>
      <w:r w:rsidR="00943DB4">
        <w:t xml:space="preserve"> </w:t>
      </w:r>
      <w:r w:rsidRPr="00943DB4">
        <w:t>заявить</w:t>
      </w:r>
      <w:r w:rsidR="00943DB4">
        <w:t xml:space="preserve"> </w:t>
      </w:r>
      <w:r w:rsidRPr="00943DB4">
        <w:t>о</w:t>
      </w:r>
      <w:r w:rsidR="00943DB4">
        <w:t xml:space="preserve"> </w:t>
      </w:r>
      <w:r w:rsidRPr="00943DB4">
        <w:t>себе.</w:t>
      </w:r>
    </w:p>
    <w:p w:rsidR="003F0AD4" w:rsidRPr="00943DB4" w:rsidRDefault="003F0AD4" w:rsidP="003F0AD4">
      <w:r w:rsidRPr="00943DB4">
        <w:t>-</w:t>
      </w:r>
      <w:r w:rsidR="00943DB4">
        <w:t xml:space="preserve"> </w:t>
      </w:r>
      <w:r w:rsidRPr="00943DB4">
        <w:t>А</w:t>
      </w:r>
      <w:r w:rsidR="00943DB4">
        <w:t xml:space="preserve"> </w:t>
      </w:r>
      <w:r w:rsidRPr="00943DB4">
        <w:t>что</w:t>
      </w:r>
      <w:r w:rsidR="00943DB4">
        <w:t xml:space="preserve"> </w:t>
      </w:r>
      <w:r w:rsidRPr="00943DB4">
        <w:t>в</w:t>
      </w:r>
      <w:r w:rsidR="00943DB4">
        <w:t xml:space="preserve"> </w:t>
      </w:r>
      <w:r w:rsidRPr="00943DB4">
        <w:t>нашей</w:t>
      </w:r>
      <w:r w:rsidR="00943DB4">
        <w:t xml:space="preserve"> </w:t>
      </w:r>
      <w:r w:rsidRPr="00943DB4">
        <w:t>экономике</w:t>
      </w:r>
      <w:r w:rsidR="00943DB4">
        <w:t xml:space="preserve"> </w:t>
      </w:r>
      <w:r w:rsidRPr="00943DB4">
        <w:t>должно</w:t>
      </w:r>
      <w:r w:rsidR="00943DB4">
        <w:t xml:space="preserve"> </w:t>
      </w:r>
      <w:r w:rsidRPr="00943DB4">
        <w:t>произойти,</w:t>
      </w:r>
      <w:r w:rsidR="00943DB4">
        <w:t xml:space="preserve"> </w:t>
      </w:r>
      <w:r w:rsidRPr="00943DB4">
        <w:t>чтобы</w:t>
      </w:r>
      <w:r w:rsidR="00943DB4">
        <w:t xml:space="preserve"> </w:t>
      </w:r>
      <w:r w:rsidRPr="00943DB4">
        <w:t>денег</w:t>
      </w:r>
      <w:r w:rsidR="00943DB4">
        <w:t xml:space="preserve"> </w:t>
      </w:r>
      <w:r w:rsidRPr="00943DB4">
        <w:t>ни</w:t>
      </w:r>
      <w:r w:rsidR="00943DB4">
        <w:t xml:space="preserve"> </w:t>
      </w:r>
      <w:r w:rsidRPr="00943DB4">
        <w:t>индексацию</w:t>
      </w:r>
      <w:r w:rsidR="00943DB4">
        <w:t xml:space="preserve"> </w:t>
      </w:r>
      <w:r w:rsidRPr="00943DB4">
        <w:t>хватило</w:t>
      </w:r>
      <w:r w:rsidR="00943DB4">
        <w:t xml:space="preserve"> </w:t>
      </w:r>
      <w:r w:rsidRPr="00943DB4">
        <w:t>всем?</w:t>
      </w:r>
    </w:p>
    <w:p w:rsidR="003F0AD4" w:rsidRPr="00943DB4" w:rsidRDefault="003F0AD4" w:rsidP="003F0AD4">
      <w:r w:rsidRPr="00943DB4">
        <w:t>-</w:t>
      </w:r>
      <w:r w:rsidR="00943DB4">
        <w:t xml:space="preserve"> </w:t>
      </w:r>
      <w:r w:rsidRPr="00943DB4">
        <w:t>Производительность</w:t>
      </w:r>
      <w:r w:rsidR="00943DB4">
        <w:t xml:space="preserve"> </w:t>
      </w:r>
      <w:r w:rsidRPr="00943DB4">
        <w:t>труда</w:t>
      </w:r>
      <w:r w:rsidR="00943DB4">
        <w:t xml:space="preserve"> </w:t>
      </w:r>
      <w:r w:rsidRPr="00943DB4">
        <w:t>в</w:t>
      </w:r>
      <w:r w:rsidR="00943DB4">
        <w:t xml:space="preserve"> </w:t>
      </w:r>
      <w:r w:rsidRPr="00943DB4">
        <w:t>России</w:t>
      </w:r>
      <w:r w:rsidR="00943DB4">
        <w:t xml:space="preserve"> </w:t>
      </w:r>
      <w:r w:rsidRPr="00943DB4">
        <w:t>должна</w:t>
      </w:r>
      <w:r w:rsidR="00943DB4">
        <w:t xml:space="preserve"> </w:t>
      </w:r>
      <w:r w:rsidRPr="00943DB4">
        <w:t>вырасти</w:t>
      </w:r>
      <w:r w:rsidR="00943DB4">
        <w:t xml:space="preserve"> </w:t>
      </w:r>
      <w:r w:rsidRPr="00943DB4">
        <w:t>в</w:t>
      </w:r>
      <w:r w:rsidR="00943DB4">
        <w:t xml:space="preserve"> </w:t>
      </w:r>
      <w:r w:rsidRPr="00943DB4">
        <w:t>два</w:t>
      </w:r>
      <w:r w:rsidR="00943DB4">
        <w:t xml:space="preserve"> </w:t>
      </w:r>
      <w:r w:rsidRPr="00943DB4">
        <w:t>раза.</w:t>
      </w:r>
      <w:r w:rsidR="00943DB4">
        <w:t xml:space="preserve"> </w:t>
      </w:r>
      <w:r w:rsidRPr="00943DB4">
        <w:t>Или,</w:t>
      </w:r>
      <w:r w:rsidR="00943DB4">
        <w:t xml:space="preserve"> </w:t>
      </w:r>
      <w:r w:rsidRPr="00943DB4">
        <w:t>хотя</w:t>
      </w:r>
      <w:r w:rsidR="00943DB4">
        <w:t xml:space="preserve"> </w:t>
      </w:r>
      <w:r w:rsidRPr="00943DB4">
        <w:t>бы,</w:t>
      </w:r>
      <w:r w:rsidR="00943DB4">
        <w:t xml:space="preserve"> </w:t>
      </w:r>
      <w:r w:rsidRPr="00943DB4">
        <w:t>в</w:t>
      </w:r>
      <w:r w:rsidR="00943DB4">
        <w:t xml:space="preserve"> </w:t>
      </w:r>
      <w:r w:rsidRPr="00943DB4">
        <w:t>1,5.</w:t>
      </w:r>
      <w:r w:rsidR="00943DB4">
        <w:t xml:space="preserve"> </w:t>
      </w:r>
      <w:r w:rsidRPr="00943DB4">
        <w:t>Но</w:t>
      </w:r>
      <w:r w:rsidR="00943DB4">
        <w:t xml:space="preserve"> </w:t>
      </w:r>
      <w:r w:rsidRPr="00943DB4">
        <w:t>она</w:t>
      </w:r>
      <w:r w:rsidR="00943DB4">
        <w:t xml:space="preserve"> </w:t>
      </w:r>
      <w:r w:rsidRPr="00943DB4">
        <w:t>у</w:t>
      </w:r>
      <w:r w:rsidR="00943DB4">
        <w:t xml:space="preserve"> </w:t>
      </w:r>
      <w:r w:rsidRPr="00943DB4">
        <w:t>нас</w:t>
      </w:r>
      <w:r w:rsidR="00943DB4">
        <w:t xml:space="preserve"> </w:t>
      </w:r>
      <w:r w:rsidRPr="00943DB4">
        <w:t>увеличивается</w:t>
      </w:r>
      <w:r w:rsidR="00943DB4">
        <w:t xml:space="preserve"> </w:t>
      </w:r>
      <w:r w:rsidRPr="00943DB4">
        <w:t>очень</w:t>
      </w:r>
      <w:r w:rsidR="00943DB4">
        <w:t xml:space="preserve"> </w:t>
      </w:r>
      <w:r w:rsidRPr="00943DB4">
        <w:t>медленно,</w:t>
      </w:r>
      <w:r w:rsidR="00943DB4">
        <w:t xml:space="preserve"> </w:t>
      </w:r>
      <w:r w:rsidRPr="00943DB4">
        <w:t>при</w:t>
      </w:r>
      <w:r w:rsidR="00943DB4">
        <w:t xml:space="preserve"> </w:t>
      </w:r>
      <w:r w:rsidRPr="00943DB4">
        <w:t>сегодняшнем</w:t>
      </w:r>
      <w:r w:rsidR="00943DB4">
        <w:t xml:space="preserve"> </w:t>
      </w:r>
      <w:r w:rsidRPr="00943DB4">
        <w:t>уровне</w:t>
      </w:r>
      <w:r w:rsidR="00943DB4">
        <w:t xml:space="preserve"> </w:t>
      </w:r>
      <w:r w:rsidRPr="00943DB4">
        <w:t>развития</w:t>
      </w:r>
      <w:r w:rsidR="00943DB4">
        <w:t xml:space="preserve"> </w:t>
      </w:r>
      <w:r w:rsidRPr="00943DB4">
        <w:t>примерно</w:t>
      </w:r>
      <w:r w:rsidR="00943DB4">
        <w:t xml:space="preserve"> </w:t>
      </w:r>
      <w:r w:rsidRPr="00943DB4">
        <w:t>на</w:t>
      </w:r>
      <w:r w:rsidR="00943DB4">
        <w:t xml:space="preserve"> </w:t>
      </w:r>
      <w:r w:rsidRPr="00943DB4">
        <w:t>2%</w:t>
      </w:r>
      <w:r w:rsidR="00943DB4">
        <w:t xml:space="preserve"> </w:t>
      </w:r>
      <w:r w:rsidRPr="00943DB4">
        <w:t>в</w:t>
      </w:r>
      <w:r w:rsidR="00943DB4">
        <w:t xml:space="preserve"> </w:t>
      </w:r>
      <w:r w:rsidRPr="00943DB4">
        <w:t>год.</w:t>
      </w:r>
      <w:r w:rsidR="00943DB4">
        <w:t xml:space="preserve"> </w:t>
      </w:r>
      <w:r w:rsidRPr="00943DB4">
        <w:t>Вот,</w:t>
      </w:r>
      <w:r w:rsidR="00943DB4">
        <w:t xml:space="preserve"> </w:t>
      </w:r>
      <w:r w:rsidRPr="00943DB4">
        <w:t>считайте,</w:t>
      </w:r>
      <w:r w:rsidR="00943DB4">
        <w:t xml:space="preserve"> </w:t>
      </w:r>
      <w:r w:rsidRPr="00943DB4">
        <w:t>чтобы</w:t>
      </w:r>
      <w:r w:rsidR="00943DB4">
        <w:t xml:space="preserve"> </w:t>
      </w:r>
      <w:r w:rsidRPr="00943DB4">
        <w:t>производительность</w:t>
      </w:r>
      <w:r w:rsidR="00943DB4">
        <w:t xml:space="preserve"> </w:t>
      </w:r>
      <w:r w:rsidRPr="00943DB4">
        <w:t>труда</w:t>
      </w:r>
      <w:r w:rsidR="00943DB4">
        <w:t xml:space="preserve"> </w:t>
      </w:r>
      <w:r w:rsidRPr="00943DB4">
        <w:t>выросла</w:t>
      </w:r>
      <w:r w:rsidR="00943DB4">
        <w:t xml:space="preserve"> </w:t>
      </w:r>
      <w:r w:rsidRPr="00943DB4">
        <w:t>даже</w:t>
      </w:r>
      <w:r w:rsidR="00943DB4">
        <w:t xml:space="preserve"> </w:t>
      </w:r>
      <w:r w:rsidRPr="00943DB4">
        <w:t>в</w:t>
      </w:r>
      <w:r w:rsidR="00943DB4">
        <w:t xml:space="preserve"> </w:t>
      </w:r>
      <w:r w:rsidRPr="00943DB4">
        <w:t>1,5</w:t>
      </w:r>
      <w:r w:rsidR="00943DB4">
        <w:t xml:space="preserve"> </w:t>
      </w:r>
      <w:r w:rsidRPr="00943DB4">
        <w:t>раза,</w:t>
      </w:r>
      <w:r w:rsidR="00943DB4">
        <w:t xml:space="preserve"> </w:t>
      </w:r>
      <w:r w:rsidRPr="00943DB4">
        <w:t>нам</w:t>
      </w:r>
      <w:r w:rsidR="00943DB4">
        <w:t xml:space="preserve"> </w:t>
      </w:r>
      <w:r w:rsidRPr="00943DB4">
        <w:t>потребуется</w:t>
      </w:r>
      <w:r w:rsidR="00943DB4">
        <w:t xml:space="preserve"> </w:t>
      </w:r>
      <w:r w:rsidRPr="00943DB4">
        <w:t>лет</w:t>
      </w:r>
      <w:r w:rsidR="00943DB4">
        <w:t xml:space="preserve"> </w:t>
      </w:r>
      <w:r w:rsidRPr="00943DB4">
        <w:t>25-30.</w:t>
      </w:r>
    </w:p>
    <w:p w:rsidR="003F0AD4" w:rsidRPr="00943DB4" w:rsidRDefault="00253587" w:rsidP="003F0AD4">
      <w:hyperlink r:id="rId24" w:history="1">
        <w:r w:rsidR="003F0AD4" w:rsidRPr="00943DB4">
          <w:rPr>
            <w:rStyle w:val="a3"/>
          </w:rPr>
          <w:t>https://www.mk.ru/economics/2023/10/29/professor-zubec-ocenil-shansy-na-indeksaciyu-vyplat-rabotayushhim-pensioneram-net-nikakikh.html</w:t>
        </w:r>
      </w:hyperlink>
      <w:r w:rsidR="00943DB4">
        <w:t xml:space="preserve"> </w:t>
      </w:r>
    </w:p>
    <w:p w:rsidR="00D679E9" w:rsidRPr="00943DB4" w:rsidRDefault="00D679E9" w:rsidP="00D679E9">
      <w:pPr>
        <w:pStyle w:val="2"/>
      </w:pPr>
      <w:bookmarkStart w:id="66" w:name="_Toc149545769"/>
      <w:r w:rsidRPr="00943DB4">
        <w:t>Финмаркет,</w:t>
      </w:r>
      <w:r w:rsidR="00943DB4">
        <w:t xml:space="preserve"> </w:t>
      </w:r>
      <w:r w:rsidRPr="00943DB4">
        <w:t>27.10.2023,</w:t>
      </w:r>
      <w:r w:rsidR="00943DB4">
        <w:t xml:space="preserve"> </w:t>
      </w:r>
      <w:r w:rsidRPr="00943DB4">
        <w:t>Проект</w:t>
      </w:r>
      <w:r w:rsidR="00943DB4">
        <w:t xml:space="preserve"> </w:t>
      </w:r>
      <w:r w:rsidRPr="00943DB4">
        <w:t>бюджета</w:t>
      </w:r>
      <w:r w:rsidR="00943DB4">
        <w:t xml:space="preserve"> </w:t>
      </w:r>
      <w:r w:rsidRPr="00943DB4">
        <w:t>Социального</w:t>
      </w:r>
      <w:r w:rsidR="00943DB4">
        <w:t xml:space="preserve"> </w:t>
      </w:r>
      <w:r w:rsidRPr="00943DB4">
        <w:t>фонда</w:t>
      </w:r>
      <w:r w:rsidR="00943DB4">
        <w:t xml:space="preserve"> </w:t>
      </w:r>
      <w:r w:rsidRPr="00943DB4">
        <w:t>РФ</w:t>
      </w:r>
      <w:r w:rsidR="00943DB4">
        <w:t xml:space="preserve"> </w:t>
      </w:r>
      <w:r w:rsidRPr="00943DB4">
        <w:t>на</w:t>
      </w:r>
      <w:r w:rsidR="00943DB4">
        <w:t xml:space="preserve"> </w:t>
      </w:r>
      <w:r w:rsidRPr="00943DB4">
        <w:t>2024-2026</w:t>
      </w:r>
      <w:r w:rsidR="00943DB4">
        <w:t xml:space="preserve"> </w:t>
      </w:r>
      <w:r w:rsidRPr="00943DB4">
        <w:t>гг.</w:t>
      </w:r>
      <w:r w:rsidR="00943DB4">
        <w:t xml:space="preserve"> </w:t>
      </w:r>
      <w:r w:rsidRPr="00943DB4">
        <w:t>принят</w:t>
      </w:r>
      <w:r w:rsidR="00943DB4">
        <w:t xml:space="preserve"> </w:t>
      </w:r>
      <w:r w:rsidRPr="00943DB4">
        <w:t>в</w:t>
      </w:r>
      <w:r w:rsidR="00943DB4">
        <w:t xml:space="preserve"> </w:t>
      </w:r>
      <w:r w:rsidRPr="00943DB4">
        <w:t>первом</w:t>
      </w:r>
      <w:r w:rsidR="00943DB4">
        <w:t xml:space="preserve"> </w:t>
      </w:r>
      <w:r w:rsidRPr="00943DB4">
        <w:t>чтении</w:t>
      </w:r>
      <w:bookmarkEnd w:id="66"/>
    </w:p>
    <w:p w:rsidR="00D679E9" w:rsidRPr="00943DB4" w:rsidRDefault="00D679E9" w:rsidP="002F6E6E">
      <w:pPr>
        <w:pStyle w:val="3"/>
      </w:pPr>
      <w:bookmarkStart w:id="67" w:name="_Toc149545770"/>
      <w:r w:rsidRPr="00943DB4">
        <w:t>Госдума</w:t>
      </w:r>
      <w:r w:rsidR="00943DB4">
        <w:t xml:space="preserve"> </w:t>
      </w:r>
      <w:r w:rsidRPr="00943DB4">
        <w:t>вчера</w:t>
      </w:r>
      <w:r w:rsidR="00943DB4">
        <w:t xml:space="preserve"> </w:t>
      </w:r>
      <w:r w:rsidRPr="00943DB4">
        <w:t>приняла</w:t>
      </w:r>
      <w:r w:rsidR="00943DB4">
        <w:t xml:space="preserve"> </w:t>
      </w:r>
      <w:r w:rsidRPr="00943DB4">
        <w:t>в</w:t>
      </w:r>
      <w:r w:rsidR="00943DB4">
        <w:t xml:space="preserve"> </w:t>
      </w:r>
      <w:r w:rsidRPr="00943DB4">
        <w:t>первом</w:t>
      </w:r>
      <w:r w:rsidR="00943DB4">
        <w:t xml:space="preserve"> </w:t>
      </w:r>
      <w:r w:rsidRPr="00943DB4">
        <w:t>чтении</w:t>
      </w:r>
      <w:r w:rsidR="00943DB4">
        <w:t xml:space="preserve"> </w:t>
      </w:r>
      <w:r w:rsidRPr="00943DB4">
        <w:t>проект</w:t>
      </w:r>
      <w:r w:rsidR="00943DB4">
        <w:t xml:space="preserve"> </w:t>
      </w:r>
      <w:r w:rsidRPr="00943DB4">
        <w:t>бюджета</w:t>
      </w:r>
      <w:r w:rsidR="00943DB4">
        <w:t xml:space="preserve"> </w:t>
      </w:r>
      <w:r w:rsidRPr="00943DB4">
        <w:t>фонда</w:t>
      </w:r>
      <w:r w:rsidR="00943DB4">
        <w:t xml:space="preserve"> </w:t>
      </w:r>
      <w:r w:rsidRPr="00943DB4">
        <w:t>пенсионного</w:t>
      </w:r>
      <w:r w:rsidR="00943DB4">
        <w:t xml:space="preserve"> </w:t>
      </w:r>
      <w:r w:rsidRPr="00943DB4">
        <w:t>и</w:t>
      </w:r>
      <w:r w:rsidR="00943DB4">
        <w:t xml:space="preserve"> </w:t>
      </w:r>
      <w:r w:rsidRPr="00943DB4">
        <w:t>социального</w:t>
      </w:r>
      <w:r w:rsidR="00943DB4">
        <w:t xml:space="preserve"> </w:t>
      </w:r>
      <w:r w:rsidRPr="00943DB4">
        <w:t>страхования</w:t>
      </w:r>
      <w:r w:rsidR="00943DB4">
        <w:t xml:space="preserve"> </w:t>
      </w:r>
      <w:r w:rsidRPr="00943DB4">
        <w:t>РФ</w:t>
      </w:r>
      <w:r w:rsidR="00943DB4">
        <w:t xml:space="preserve"> </w:t>
      </w:r>
      <w:r w:rsidRPr="00943DB4">
        <w:t>на</w:t>
      </w:r>
      <w:r w:rsidR="00943DB4">
        <w:t xml:space="preserve"> </w:t>
      </w:r>
      <w:r w:rsidRPr="00943DB4">
        <w:t>2024</w:t>
      </w:r>
      <w:r w:rsidR="00943DB4">
        <w:t xml:space="preserve"> </w:t>
      </w:r>
      <w:r w:rsidRPr="00943DB4">
        <w:t>год</w:t>
      </w:r>
      <w:r w:rsidR="00943DB4">
        <w:t xml:space="preserve"> </w:t>
      </w:r>
      <w:r w:rsidRPr="00943DB4">
        <w:t>и</w:t>
      </w:r>
      <w:r w:rsidR="00943DB4">
        <w:t xml:space="preserve"> </w:t>
      </w:r>
      <w:r w:rsidRPr="00943DB4">
        <w:t>на</w:t>
      </w:r>
      <w:r w:rsidR="00943DB4">
        <w:t xml:space="preserve"> </w:t>
      </w:r>
      <w:r w:rsidRPr="00943DB4">
        <w:t>плановый</w:t>
      </w:r>
      <w:r w:rsidR="00943DB4">
        <w:t xml:space="preserve"> </w:t>
      </w:r>
      <w:r w:rsidRPr="00943DB4">
        <w:t>период</w:t>
      </w:r>
      <w:r w:rsidR="00943DB4">
        <w:t xml:space="preserve"> </w:t>
      </w:r>
      <w:r w:rsidRPr="00943DB4">
        <w:t>2025</w:t>
      </w:r>
      <w:r w:rsidR="00943DB4">
        <w:t xml:space="preserve"> </w:t>
      </w:r>
      <w:r w:rsidRPr="00943DB4">
        <w:t>и</w:t>
      </w:r>
      <w:r w:rsidR="00943DB4">
        <w:t xml:space="preserve"> </w:t>
      </w:r>
      <w:r w:rsidRPr="00943DB4">
        <w:t>2026</w:t>
      </w:r>
      <w:r w:rsidR="00943DB4">
        <w:t xml:space="preserve"> </w:t>
      </w:r>
      <w:r w:rsidRPr="00943DB4">
        <w:t>годов.</w:t>
      </w:r>
      <w:r w:rsidR="00943DB4">
        <w:t xml:space="preserve"> </w:t>
      </w:r>
      <w:r w:rsidRPr="00943DB4">
        <w:t>Документ</w:t>
      </w:r>
      <w:r w:rsidR="00943DB4">
        <w:t xml:space="preserve"> </w:t>
      </w:r>
      <w:r w:rsidRPr="00943DB4">
        <w:t>(№448555-8)</w:t>
      </w:r>
      <w:r w:rsidR="00943DB4">
        <w:t xml:space="preserve"> </w:t>
      </w:r>
      <w:r w:rsidRPr="00943DB4">
        <w:t>правительство</w:t>
      </w:r>
      <w:r w:rsidR="00943DB4">
        <w:t xml:space="preserve"> </w:t>
      </w:r>
      <w:r w:rsidRPr="00943DB4">
        <w:t>внесло</w:t>
      </w:r>
      <w:r w:rsidR="00943DB4">
        <w:t xml:space="preserve"> </w:t>
      </w:r>
      <w:r w:rsidRPr="00943DB4">
        <w:t>в</w:t>
      </w:r>
      <w:r w:rsidR="00943DB4">
        <w:t xml:space="preserve"> </w:t>
      </w:r>
      <w:r w:rsidRPr="00943DB4">
        <w:t>парламент</w:t>
      </w:r>
      <w:r w:rsidR="00943DB4">
        <w:t xml:space="preserve"> </w:t>
      </w:r>
      <w:r w:rsidRPr="00943DB4">
        <w:t>29</w:t>
      </w:r>
      <w:r w:rsidR="00943DB4">
        <w:t xml:space="preserve"> </w:t>
      </w:r>
      <w:r w:rsidRPr="00943DB4">
        <w:t>сентября.</w:t>
      </w:r>
      <w:bookmarkEnd w:id="67"/>
    </w:p>
    <w:p w:rsidR="00D679E9" w:rsidRPr="00943DB4" w:rsidRDefault="00D679E9" w:rsidP="00D679E9">
      <w:r w:rsidRPr="00943DB4">
        <w:t>Доходы</w:t>
      </w:r>
      <w:r w:rsidR="00943DB4">
        <w:t xml:space="preserve"> </w:t>
      </w:r>
      <w:r w:rsidRPr="00943DB4">
        <w:t>бюджета</w:t>
      </w:r>
      <w:r w:rsidR="00943DB4">
        <w:t xml:space="preserve"> </w:t>
      </w:r>
      <w:r w:rsidRPr="00943DB4">
        <w:t>фонда</w:t>
      </w:r>
      <w:r w:rsidR="00943DB4">
        <w:t xml:space="preserve"> </w:t>
      </w:r>
      <w:r w:rsidRPr="00943DB4">
        <w:t>в</w:t>
      </w:r>
      <w:r w:rsidR="00943DB4">
        <w:t xml:space="preserve"> </w:t>
      </w:r>
      <w:r w:rsidRPr="00943DB4">
        <w:t>части</w:t>
      </w:r>
      <w:r w:rsidR="00943DB4">
        <w:t xml:space="preserve"> </w:t>
      </w:r>
      <w:r w:rsidRPr="00943DB4">
        <w:t>страховых</w:t>
      </w:r>
      <w:r w:rsidR="00943DB4">
        <w:t xml:space="preserve"> </w:t>
      </w:r>
      <w:r w:rsidRPr="00943DB4">
        <w:t>взносов</w:t>
      </w:r>
      <w:r w:rsidR="00943DB4">
        <w:t xml:space="preserve"> </w:t>
      </w:r>
      <w:r w:rsidRPr="00943DB4">
        <w:t>на</w:t>
      </w:r>
      <w:r w:rsidR="00943DB4">
        <w:t xml:space="preserve"> </w:t>
      </w:r>
      <w:r w:rsidRPr="00943DB4">
        <w:t>обязательное</w:t>
      </w:r>
      <w:r w:rsidR="00943DB4">
        <w:t xml:space="preserve"> </w:t>
      </w:r>
      <w:r w:rsidRPr="00943DB4">
        <w:t>пенсионное</w:t>
      </w:r>
      <w:r w:rsidR="00943DB4">
        <w:t xml:space="preserve"> </w:t>
      </w:r>
      <w:r w:rsidRPr="00943DB4">
        <w:t>страхование</w:t>
      </w:r>
      <w:r w:rsidR="00943DB4">
        <w:t xml:space="preserve"> </w:t>
      </w:r>
      <w:r w:rsidRPr="00943DB4">
        <w:t>(ОПС),</w:t>
      </w:r>
      <w:r w:rsidR="00943DB4">
        <w:t xml:space="preserve"> </w:t>
      </w:r>
      <w:r w:rsidRPr="00943DB4">
        <w:t>на</w:t>
      </w:r>
      <w:r w:rsidR="00943DB4">
        <w:t xml:space="preserve"> </w:t>
      </w:r>
      <w:r w:rsidRPr="00943DB4">
        <w:t>обязательное</w:t>
      </w:r>
      <w:r w:rsidR="00943DB4">
        <w:t xml:space="preserve"> </w:t>
      </w:r>
      <w:r w:rsidRPr="00943DB4">
        <w:t>социальное</w:t>
      </w:r>
      <w:r w:rsidR="00943DB4">
        <w:t xml:space="preserve"> </w:t>
      </w:r>
      <w:r w:rsidRPr="00943DB4">
        <w:t>страхование</w:t>
      </w:r>
      <w:r w:rsidR="00943DB4">
        <w:t xml:space="preserve"> </w:t>
      </w:r>
      <w:r w:rsidRPr="00943DB4">
        <w:t>на</w:t>
      </w:r>
      <w:r w:rsidR="00943DB4">
        <w:t xml:space="preserve"> </w:t>
      </w:r>
      <w:r w:rsidRPr="00943DB4">
        <w:t>случай</w:t>
      </w:r>
      <w:r w:rsidR="00943DB4">
        <w:t xml:space="preserve"> </w:t>
      </w:r>
      <w:r w:rsidRPr="00943DB4">
        <w:t>временной</w:t>
      </w:r>
      <w:r w:rsidR="00943DB4">
        <w:t xml:space="preserve"> </w:t>
      </w:r>
      <w:r w:rsidRPr="00943DB4">
        <w:t>нетрудоспособности</w:t>
      </w:r>
      <w:r w:rsidR="00943DB4">
        <w:t xml:space="preserve"> </w:t>
      </w:r>
      <w:r w:rsidRPr="00943DB4">
        <w:t>и</w:t>
      </w:r>
      <w:r w:rsidR="00943DB4">
        <w:t xml:space="preserve"> </w:t>
      </w:r>
      <w:r w:rsidRPr="00943DB4">
        <w:t>в</w:t>
      </w:r>
      <w:r w:rsidR="00943DB4">
        <w:t xml:space="preserve"> </w:t>
      </w:r>
      <w:r w:rsidRPr="00943DB4">
        <w:t>связи</w:t>
      </w:r>
      <w:r w:rsidR="00943DB4">
        <w:t xml:space="preserve"> </w:t>
      </w:r>
      <w:r w:rsidRPr="00943DB4">
        <w:t>с</w:t>
      </w:r>
      <w:r w:rsidR="00943DB4">
        <w:t xml:space="preserve"> </w:t>
      </w:r>
      <w:r w:rsidRPr="00943DB4">
        <w:t>материнством</w:t>
      </w:r>
      <w:r w:rsidR="00943DB4">
        <w:t xml:space="preserve"> </w:t>
      </w:r>
      <w:r w:rsidRPr="00943DB4">
        <w:t>(ОСС)</w:t>
      </w:r>
      <w:r w:rsidR="00943DB4">
        <w:t xml:space="preserve"> </w:t>
      </w:r>
      <w:r w:rsidRPr="00943DB4">
        <w:t>на</w:t>
      </w:r>
      <w:r w:rsidR="00943DB4">
        <w:t xml:space="preserve"> </w:t>
      </w:r>
      <w:r w:rsidRPr="00943DB4">
        <w:t>2024-2026</w:t>
      </w:r>
      <w:r w:rsidR="00943DB4">
        <w:t xml:space="preserve"> </w:t>
      </w:r>
      <w:r w:rsidRPr="00943DB4">
        <w:t>годы</w:t>
      </w:r>
      <w:r w:rsidR="00943DB4">
        <w:t xml:space="preserve"> </w:t>
      </w:r>
      <w:r w:rsidRPr="00943DB4">
        <w:t>сформированы</w:t>
      </w:r>
      <w:r w:rsidR="00943DB4">
        <w:t xml:space="preserve"> </w:t>
      </w:r>
      <w:r w:rsidRPr="00943DB4">
        <w:t>исходя</w:t>
      </w:r>
      <w:r w:rsidR="00943DB4">
        <w:t xml:space="preserve"> </w:t>
      </w:r>
      <w:r w:rsidRPr="00943DB4">
        <w:t>из</w:t>
      </w:r>
      <w:r w:rsidR="00943DB4">
        <w:t xml:space="preserve"> </w:t>
      </w:r>
      <w:r w:rsidRPr="00943DB4">
        <w:t>единых</w:t>
      </w:r>
      <w:r w:rsidR="00943DB4">
        <w:t xml:space="preserve"> </w:t>
      </w:r>
      <w:r w:rsidRPr="00943DB4">
        <w:t>тарифов</w:t>
      </w:r>
      <w:r w:rsidR="00943DB4">
        <w:t xml:space="preserve"> </w:t>
      </w:r>
      <w:r w:rsidRPr="00943DB4">
        <w:t>страховых</w:t>
      </w:r>
      <w:r w:rsidR="00943DB4">
        <w:t xml:space="preserve"> </w:t>
      </w:r>
      <w:r w:rsidRPr="00943DB4">
        <w:t>взносов</w:t>
      </w:r>
      <w:r w:rsidR="00943DB4">
        <w:t xml:space="preserve"> </w:t>
      </w:r>
      <w:r w:rsidRPr="00943DB4">
        <w:t>в</w:t>
      </w:r>
      <w:r w:rsidR="00943DB4">
        <w:t xml:space="preserve"> </w:t>
      </w:r>
      <w:r w:rsidRPr="00943DB4">
        <w:t>размере</w:t>
      </w:r>
      <w:r w:rsidR="00943DB4">
        <w:t xml:space="preserve"> </w:t>
      </w:r>
      <w:r w:rsidRPr="00943DB4">
        <w:t>30%</w:t>
      </w:r>
      <w:r w:rsidR="00943DB4">
        <w:t xml:space="preserve"> </w:t>
      </w:r>
      <w:r w:rsidRPr="00943DB4">
        <w:t>в</w:t>
      </w:r>
      <w:r w:rsidR="00943DB4">
        <w:t xml:space="preserve"> </w:t>
      </w:r>
      <w:r w:rsidRPr="00943DB4">
        <w:t>пределах</w:t>
      </w:r>
      <w:r w:rsidR="00943DB4">
        <w:t xml:space="preserve"> </w:t>
      </w:r>
      <w:r w:rsidRPr="00943DB4">
        <w:t>установленной</w:t>
      </w:r>
      <w:r w:rsidR="00943DB4">
        <w:t xml:space="preserve"> </w:t>
      </w:r>
      <w:r w:rsidRPr="00943DB4">
        <w:t>единой</w:t>
      </w:r>
      <w:r w:rsidR="00943DB4">
        <w:t xml:space="preserve"> </w:t>
      </w:r>
      <w:r w:rsidRPr="00943DB4">
        <w:t>предельной</w:t>
      </w:r>
      <w:r w:rsidR="00943DB4">
        <w:t xml:space="preserve"> </w:t>
      </w:r>
      <w:r w:rsidRPr="00943DB4">
        <w:t>величины</w:t>
      </w:r>
      <w:r w:rsidR="00943DB4">
        <w:t xml:space="preserve"> </w:t>
      </w:r>
      <w:r w:rsidRPr="00943DB4">
        <w:t>базы</w:t>
      </w:r>
      <w:r w:rsidR="00943DB4">
        <w:t xml:space="preserve"> </w:t>
      </w:r>
      <w:r w:rsidRPr="00943DB4">
        <w:t>для</w:t>
      </w:r>
      <w:r w:rsidR="00943DB4">
        <w:t xml:space="preserve"> </w:t>
      </w:r>
      <w:r w:rsidRPr="00943DB4">
        <w:t>исчисления</w:t>
      </w:r>
      <w:r w:rsidR="00943DB4">
        <w:t xml:space="preserve"> </w:t>
      </w:r>
      <w:r w:rsidRPr="00943DB4">
        <w:t>страховых</w:t>
      </w:r>
      <w:r w:rsidR="00943DB4">
        <w:t xml:space="preserve"> </w:t>
      </w:r>
      <w:r w:rsidRPr="00943DB4">
        <w:t>взносов</w:t>
      </w:r>
      <w:r w:rsidR="00943DB4">
        <w:t xml:space="preserve"> </w:t>
      </w:r>
      <w:r w:rsidRPr="00943DB4">
        <w:t>и</w:t>
      </w:r>
      <w:r w:rsidR="00943DB4">
        <w:t xml:space="preserve"> </w:t>
      </w:r>
      <w:r w:rsidRPr="00943DB4">
        <w:t>15,1%</w:t>
      </w:r>
      <w:r w:rsidR="00943DB4">
        <w:t xml:space="preserve"> </w:t>
      </w:r>
      <w:r w:rsidRPr="00943DB4">
        <w:t>с</w:t>
      </w:r>
      <w:r w:rsidR="00943DB4">
        <w:t xml:space="preserve"> </w:t>
      </w:r>
      <w:r w:rsidRPr="00943DB4">
        <w:t>сумм</w:t>
      </w:r>
      <w:r w:rsidR="00943DB4">
        <w:t xml:space="preserve"> </w:t>
      </w:r>
      <w:r w:rsidRPr="00943DB4">
        <w:t>выплат,</w:t>
      </w:r>
      <w:r w:rsidR="00943DB4">
        <w:t xml:space="preserve"> </w:t>
      </w:r>
      <w:r w:rsidRPr="00943DB4">
        <w:t>превышающих</w:t>
      </w:r>
      <w:r w:rsidR="00943DB4">
        <w:t xml:space="preserve"> </w:t>
      </w:r>
      <w:r w:rsidRPr="00943DB4">
        <w:t>единую</w:t>
      </w:r>
      <w:r w:rsidR="00943DB4">
        <w:t xml:space="preserve"> </w:t>
      </w:r>
      <w:r w:rsidRPr="00943DB4">
        <w:t>предельную</w:t>
      </w:r>
      <w:r w:rsidR="00943DB4">
        <w:t xml:space="preserve"> </w:t>
      </w:r>
      <w:r w:rsidRPr="00943DB4">
        <w:t>величину</w:t>
      </w:r>
      <w:r w:rsidR="00943DB4">
        <w:t xml:space="preserve"> </w:t>
      </w:r>
      <w:r w:rsidRPr="00943DB4">
        <w:t>базы</w:t>
      </w:r>
      <w:r w:rsidR="00943DB4">
        <w:t xml:space="preserve"> </w:t>
      </w:r>
      <w:r w:rsidRPr="00943DB4">
        <w:t>для</w:t>
      </w:r>
      <w:r w:rsidR="00943DB4">
        <w:t xml:space="preserve"> </w:t>
      </w:r>
      <w:r w:rsidRPr="00943DB4">
        <w:t>исчисления</w:t>
      </w:r>
      <w:r w:rsidR="00943DB4">
        <w:t xml:space="preserve"> </w:t>
      </w:r>
      <w:r w:rsidRPr="00943DB4">
        <w:t>страховых</w:t>
      </w:r>
      <w:r w:rsidR="00943DB4">
        <w:t xml:space="preserve"> </w:t>
      </w:r>
      <w:r w:rsidRPr="00943DB4">
        <w:t>взносов,</w:t>
      </w:r>
      <w:r w:rsidR="00943DB4">
        <w:t xml:space="preserve"> </w:t>
      </w:r>
      <w:r w:rsidRPr="00943DB4">
        <w:t>с</w:t>
      </w:r>
      <w:r w:rsidR="00943DB4">
        <w:t xml:space="preserve"> </w:t>
      </w:r>
      <w:r w:rsidRPr="00943DB4">
        <w:t>учетом</w:t>
      </w:r>
      <w:r w:rsidR="00943DB4">
        <w:t xml:space="preserve"> </w:t>
      </w:r>
      <w:r w:rsidRPr="00943DB4">
        <w:t>норматива</w:t>
      </w:r>
      <w:r w:rsidR="00943DB4">
        <w:t xml:space="preserve"> </w:t>
      </w:r>
      <w:r w:rsidRPr="00943DB4">
        <w:t>в</w:t>
      </w:r>
      <w:r w:rsidR="00943DB4">
        <w:t xml:space="preserve"> </w:t>
      </w:r>
      <w:r w:rsidRPr="00943DB4">
        <w:t>размере</w:t>
      </w:r>
      <w:r w:rsidR="00943DB4">
        <w:t xml:space="preserve"> </w:t>
      </w:r>
      <w:r w:rsidRPr="00943DB4">
        <w:t>72,8%</w:t>
      </w:r>
      <w:r w:rsidR="00943DB4">
        <w:t xml:space="preserve"> </w:t>
      </w:r>
      <w:r w:rsidRPr="00943DB4">
        <w:t>на</w:t>
      </w:r>
      <w:r w:rsidR="00943DB4">
        <w:t xml:space="preserve"> </w:t>
      </w:r>
      <w:r w:rsidRPr="00943DB4">
        <w:t>ОПС</w:t>
      </w:r>
      <w:r w:rsidR="00943DB4">
        <w:t xml:space="preserve"> </w:t>
      </w:r>
      <w:r w:rsidRPr="00943DB4">
        <w:t>и</w:t>
      </w:r>
      <w:r w:rsidR="00943DB4">
        <w:t xml:space="preserve"> </w:t>
      </w:r>
      <w:r w:rsidRPr="00943DB4">
        <w:t>в</w:t>
      </w:r>
      <w:r w:rsidR="00943DB4">
        <w:t xml:space="preserve"> </w:t>
      </w:r>
      <w:r w:rsidRPr="00943DB4">
        <w:t>размере</w:t>
      </w:r>
      <w:r w:rsidR="00943DB4">
        <w:t xml:space="preserve"> </w:t>
      </w:r>
      <w:r w:rsidRPr="00943DB4">
        <w:t>8,9%</w:t>
      </w:r>
      <w:r w:rsidR="00943DB4">
        <w:t xml:space="preserve"> </w:t>
      </w:r>
      <w:r w:rsidRPr="00943DB4">
        <w:t>на</w:t>
      </w:r>
      <w:r w:rsidR="00943DB4">
        <w:t xml:space="preserve"> </w:t>
      </w:r>
      <w:r w:rsidRPr="00943DB4">
        <w:t>ОСС.</w:t>
      </w:r>
    </w:p>
    <w:p w:rsidR="00D679E9" w:rsidRPr="00943DB4" w:rsidRDefault="00D679E9" w:rsidP="00D679E9">
      <w:r w:rsidRPr="00943DB4">
        <w:t>Доходы</w:t>
      </w:r>
      <w:r w:rsidR="00943DB4">
        <w:t xml:space="preserve"> </w:t>
      </w:r>
      <w:r w:rsidRPr="00943DB4">
        <w:t>фонда</w:t>
      </w:r>
      <w:r w:rsidR="00943DB4">
        <w:t xml:space="preserve"> </w:t>
      </w:r>
      <w:r w:rsidRPr="00943DB4">
        <w:t>составят</w:t>
      </w:r>
      <w:r w:rsidR="00943DB4">
        <w:t xml:space="preserve"> </w:t>
      </w:r>
      <w:r w:rsidRPr="00943DB4">
        <w:t>в</w:t>
      </w:r>
      <w:r w:rsidR="00943DB4">
        <w:t xml:space="preserve"> </w:t>
      </w:r>
      <w:r w:rsidRPr="00943DB4">
        <w:t>2024</w:t>
      </w:r>
      <w:r w:rsidR="00943DB4">
        <w:t xml:space="preserve"> </w:t>
      </w:r>
      <w:r w:rsidRPr="00943DB4">
        <w:t>г.</w:t>
      </w:r>
      <w:r w:rsidR="00943DB4">
        <w:t xml:space="preserve"> </w:t>
      </w:r>
      <w:r w:rsidRPr="00943DB4">
        <w:t>-</w:t>
      </w:r>
      <w:r w:rsidR="00943DB4">
        <w:t xml:space="preserve"> </w:t>
      </w:r>
      <w:r w:rsidRPr="00943DB4">
        <w:t>16,019</w:t>
      </w:r>
      <w:r w:rsidR="00943DB4">
        <w:t xml:space="preserve"> </w:t>
      </w:r>
      <w:r w:rsidRPr="00943DB4">
        <w:t>трлн</w:t>
      </w:r>
      <w:r w:rsidR="00943DB4">
        <w:t xml:space="preserve"> </w:t>
      </w:r>
      <w:r w:rsidRPr="00943DB4">
        <w:t>руб.,</w:t>
      </w:r>
      <w:r w:rsidR="00943DB4">
        <w:t xml:space="preserve"> </w:t>
      </w:r>
      <w:r w:rsidRPr="00943DB4">
        <w:t>расходы</w:t>
      </w:r>
      <w:r w:rsidR="00943DB4">
        <w:t xml:space="preserve"> </w:t>
      </w:r>
      <w:r w:rsidRPr="00943DB4">
        <w:t>-</w:t>
      </w:r>
      <w:r w:rsidR="00943DB4">
        <w:t xml:space="preserve"> </w:t>
      </w:r>
      <w:r w:rsidRPr="00943DB4">
        <w:t>16,178</w:t>
      </w:r>
      <w:r w:rsidR="00943DB4">
        <w:t xml:space="preserve"> </w:t>
      </w:r>
      <w:r w:rsidRPr="00943DB4">
        <w:t>трлн</w:t>
      </w:r>
      <w:r w:rsidR="00943DB4">
        <w:t xml:space="preserve"> </w:t>
      </w:r>
      <w:r w:rsidRPr="00943DB4">
        <w:t>руб.,</w:t>
      </w:r>
      <w:r w:rsidR="00943DB4">
        <w:t xml:space="preserve"> </w:t>
      </w:r>
      <w:r w:rsidRPr="00943DB4">
        <w:t>дефицит</w:t>
      </w:r>
      <w:r w:rsidR="00943DB4">
        <w:t xml:space="preserve"> </w:t>
      </w:r>
      <w:r w:rsidRPr="00943DB4">
        <w:t>-</w:t>
      </w:r>
      <w:r w:rsidR="00943DB4">
        <w:t xml:space="preserve"> </w:t>
      </w:r>
      <w:r w:rsidRPr="00943DB4">
        <w:t>159</w:t>
      </w:r>
      <w:r w:rsidR="00943DB4">
        <w:t xml:space="preserve"> </w:t>
      </w:r>
      <w:r w:rsidRPr="00943DB4">
        <w:t>млрд</w:t>
      </w:r>
      <w:r w:rsidR="00943DB4">
        <w:t xml:space="preserve"> </w:t>
      </w:r>
      <w:r w:rsidRPr="00943DB4">
        <w:t>руб.</w:t>
      </w:r>
    </w:p>
    <w:p w:rsidR="00D679E9" w:rsidRPr="00943DB4" w:rsidRDefault="00D679E9" w:rsidP="00D679E9">
      <w:r w:rsidRPr="00943DB4">
        <w:t>Прогнозируемый</w:t>
      </w:r>
      <w:r w:rsidR="00943DB4">
        <w:t xml:space="preserve"> </w:t>
      </w:r>
      <w:r w:rsidRPr="00943DB4">
        <w:t>объем</w:t>
      </w:r>
      <w:r w:rsidR="00943DB4">
        <w:t xml:space="preserve"> </w:t>
      </w:r>
      <w:r w:rsidRPr="00943DB4">
        <w:t>доходов</w:t>
      </w:r>
      <w:r w:rsidR="00943DB4">
        <w:t xml:space="preserve"> </w:t>
      </w:r>
      <w:r w:rsidRPr="00943DB4">
        <w:t>на</w:t>
      </w:r>
      <w:r w:rsidR="00943DB4">
        <w:t xml:space="preserve"> </w:t>
      </w:r>
      <w:r w:rsidRPr="00943DB4">
        <w:t>2025</w:t>
      </w:r>
      <w:r w:rsidR="00943DB4">
        <w:t xml:space="preserve"> </w:t>
      </w:r>
      <w:r w:rsidRPr="00943DB4">
        <w:t>г.</w:t>
      </w:r>
      <w:r w:rsidR="00943DB4">
        <w:t xml:space="preserve"> </w:t>
      </w:r>
      <w:r w:rsidRPr="00943DB4">
        <w:t>-</w:t>
      </w:r>
      <w:r w:rsidR="00943DB4">
        <w:t xml:space="preserve"> </w:t>
      </w:r>
      <w:r w:rsidRPr="00943DB4">
        <w:t>16,414</w:t>
      </w:r>
      <w:r w:rsidR="00943DB4">
        <w:t xml:space="preserve"> </w:t>
      </w:r>
      <w:r w:rsidRPr="00943DB4">
        <w:t>трлн</w:t>
      </w:r>
      <w:r w:rsidR="00943DB4">
        <w:t xml:space="preserve"> </w:t>
      </w:r>
      <w:r w:rsidRPr="00943DB4">
        <w:t>руб.</w:t>
      </w:r>
      <w:r w:rsidR="00943DB4">
        <w:t xml:space="preserve"> </w:t>
      </w:r>
      <w:r w:rsidRPr="00943DB4">
        <w:t>и</w:t>
      </w:r>
      <w:r w:rsidR="00943DB4">
        <w:t xml:space="preserve"> </w:t>
      </w:r>
      <w:r w:rsidRPr="00943DB4">
        <w:t>на</w:t>
      </w:r>
      <w:r w:rsidR="00943DB4">
        <w:t xml:space="preserve"> </w:t>
      </w:r>
      <w:r w:rsidRPr="00943DB4">
        <w:t>2026</w:t>
      </w:r>
      <w:r w:rsidR="00943DB4">
        <w:t xml:space="preserve"> </w:t>
      </w:r>
      <w:r w:rsidRPr="00943DB4">
        <w:t>г.</w:t>
      </w:r>
      <w:r w:rsidR="00943DB4">
        <w:t xml:space="preserve"> </w:t>
      </w:r>
      <w:r w:rsidRPr="00943DB4">
        <w:t>-</w:t>
      </w:r>
      <w:r w:rsidR="00943DB4">
        <w:t xml:space="preserve"> </w:t>
      </w:r>
      <w:r w:rsidRPr="00943DB4">
        <w:t>17,387</w:t>
      </w:r>
      <w:r w:rsidR="00943DB4">
        <w:t xml:space="preserve"> </w:t>
      </w:r>
      <w:r w:rsidRPr="00943DB4">
        <w:t>трлн</w:t>
      </w:r>
      <w:r w:rsidR="00943DB4">
        <w:t xml:space="preserve"> </w:t>
      </w:r>
      <w:r w:rsidRPr="00943DB4">
        <w:t>руб.,</w:t>
      </w:r>
      <w:r w:rsidR="00943DB4">
        <w:t xml:space="preserve"> </w:t>
      </w:r>
      <w:r w:rsidRPr="00943DB4">
        <w:t>расходы</w:t>
      </w:r>
      <w:r w:rsidR="00943DB4">
        <w:t xml:space="preserve"> </w:t>
      </w:r>
      <w:r w:rsidRPr="00943DB4">
        <w:t>-</w:t>
      </w:r>
      <w:r w:rsidR="00943DB4">
        <w:t xml:space="preserve"> </w:t>
      </w:r>
      <w:r w:rsidRPr="00943DB4">
        <w:t>в</w:t>
      </w:r>
      <w:r w:rsidR="00943DB4">
        <w:t xml:space="preserve"> </w:t>
      </w:r>
      <w:r w:rsidRPr="00943DB4">
        <w:t>2025</w:t>
      </w:r>
      <w:r w:rsidR="00943DB4">
        <w:t xml:space="preserve"> </w:t>
      </w:r>
      <w:r w:rsidRPr="00943DB4">
        <w:t>г.</w:t>
      </w:r>
      <w:r w:rsidR="00943DB4">
        <w:t xml:space="preserve"> </w:t>
      </w:r>
      <w:r w:rsidRPr="00943DB4">
        <w:t>-</w:t>
      </w:r>
      <w:r w:rsidR="00943DB4">
        <w:t xml:space="preserve"> </w:t>
      </w:r>
      <w:r w:rsidRPr="00943DB4">
        <w:t>16,294</w:t>
      </w:r>
      <w:r w:rsidR="00943DB4">
        <w:t xml:space="preserve"> </w:t>
      </w:r>
      <w:r w:rsidRPr="00943DB4">
        <w:t>трлн</w:t>
      </w:r>
      <w:r w:rsidR="00943DB4">
        <w:t xml:space="preserve"> </w:t>
      </w:r>
      <w:r w:rsidRPr="00943DB4">
        <w:t>руб.</w:t>
      </w:r>
      <w:r w:rsidR="00943DB4">
        <w:t xml:space="preserve"> </w:t>
      </w:r>
      <w:r w:rsidRPr="00943DB4">
        <w:t>в</w:t>
      </w:r>
      <w:r w:rsidR="00943DB4">
        <w:t xml:space="preserve"> </w:t>
      </w:r>
      <w:r w:rsidRPr="00943DB4">
        <w:t>2026</w:t>
      </w:r>
      <w:r w:rsidR="00943DB4">
        <w:t xml:space="preserve"> </w:t>
      </w:r>
      <w:r w:rsidRPr="00943DB4">
        <w:t>г.</w:t>
      </w:r>
      <w:r w:rsidR="00943DB4">
        <w:t xml:space="preserve"> </w:t>
      </w:r>
      <w:r w:rsidRPr="00943DB4">
        <w:t>-</w:t>
      </w:r>
      <w:r w:rsidR="00943DB4">
        <w:t xml:space="preserve"> </w:t>
      </w:r>
      <w:r w:rsidRPr="00943DB4">
        <w:t>17,255</w:t>
      </w:r>
      <w:r w:rsidR="00943DB4">
        <w:t xml:space="preserve"> </w:t>
      </w:r>
      <w:r w:rsidRPr="00943DB4">
        <w:t>трлн</w:t>
      </w:r>
      <w:r w:rsidR="00943DB4">
        <w:t xml:space="preserve"> </w:t>
      </w:r>
      <w:r w:rsidRPr="00943DB4">
        <w:t>руб.</w:t>
      </w:r>
      <w:r w:rsidR="00943DB4">
        <w:t xml:space="preserve"> </w:t>
      </w:r>
      <w:r w:rsidRPr="00943DB4">
        <w:t>Профицит</w:t>
      </w:r>
      <w:r w:rsidR="00943DB4">
        <w:t xml:space="preserve"> </w:t>
      </w:r>
      <w:r w:rsidRPr="00943DB4">
        <w:t>в</w:t>
      </w:r>
      <w:r w:rsidR="00943DB4">
        <w:t xml:space="preserve"> </w:t>
      </w:r>
      <w:r w:rsidRPr="00943DB4">
        <w:t>2025</w:t>
      </w:r>
      <w:r w:rsidR="00943DB4">
        <w:t xml:space="preserve"> </w:t>
      </w:r>
      <w:r w:rsidRPr="00943DB4">
        <w:t>г.</w:t>
      </w:r>
      <w:r w:rsidR="00943DB4">
        <w:t xml:space="preserve"> </w:t>
      </w:r>
      <w:r w:rsidRPr="00943DB4">
        <w:t>запланирован</w:t>
      </w:r>
      <w:r w:rsidR="00943DB4">
        <w:t xml:space="preserve"> </w:t>
      </w:r>
      <w:r w:rsidRPr="00943DB4">
        <w:t>на</w:t>
      </w:r>
      <w:r w:rsidR="00943DB4">
        <w:t xml:space="preserve"> </w:t>
      </w:r>
      <w:r w:rsidRPr="00943DB4">
        <w:t>уровне</w:t>
      </w:r>
      <w:r w:rsidR="00943DB4">
        <w:t xml:space="preserve"> </w:t>
      </w:r>
      <w:r w:rsidRPr="00943DB4">
        <w:t>120</w:t>
      </w:r>
      <w:r w:rsidR="00943DB4">
        <w:t xml:space="preserve"> </w:t>
      </w:r>
      <w:r w:rsidRPr="00943DB4">
        <w:t>млрд</w:t>
      </w:r>
      <w:r w:rsidR="00943DB4">
        <w:t xml:space="preserve"> </w:t>
      </w:r>
      <w:r w:rsidRPr="00943DB4">
        <w:t>руб.,</w:t>
      </w:r>
      <w:r w:rsidR="00943DB4">
        <w:t xml:space="preserve"> </w:t>
      </w:r>
      <w:r w:rsidRPr="00943DB4">
        <w:t>в</w:t>
      </w:r>
      <w:r w:rsidR="00943DB4">
        <w:t xml:space="preserve"> </w:t>
      </w:r>
      <w:r w:rsidRPr="00943DB4">
        <w:t>2026</w:t>
      </w:r>
      <w:r w:rsidR="00943DB4">
        <w:t xml:space="preserve"> </w:t>
      </w:r>
      <w:r w:rsidRPr="00943DB4">
        <w:t>г.</w:t>
      </w:r>
      <w:r w:rsidR="00943DB4">
        <w:t xml:space="preserve"> </w:t>
      </w:r>
      <w:r w:rsidRPr="00943DB4">
        <w:t>-</w:t>
      </w:r>
      <w:r w:rsidR="00943DB4">
        <w:t xml:space="preserve"> </w:t>
      </w:r>
      <w:r w:rsidRPr="00943DB4">
        <w:t>132</w:t>
      </w:r>
      <w:r w:rsidR="00943DB4">
        <w:t xml:space="preserve"> </w:t>
      </w:r>
      <w:r w:rsidRPr="00943DB4">
        <w:t>млрд.</w:t>
      </w:r>
      <w:r w:rsidR="00943DB4">
        <w:t xml:space="preserve"> </w:t>
      </w:r>
      <w:r w:rsidRPr="00943DB4">
        <w:t>руб.</w:t>
      </w:r>
    </w:p>
    <w:p w:rsidR="00D679E9" w:rsidRPr="00943DB4" w:rsidRDefault="00D679E9" w:rsidP="00D679E9">
      <w:r w:rsidRPr="00943DB4">
        <w:t>Размер</w:t>
      </w:r>
      <w:r w:rsidR="00943DB4">
        <w:t xml:space="preserve"> </w:t>
      </w:r>
      <w:r w:rsidRPr="00943DB4">
        <w:t>пенсии</w:t>
      </w:r>
      <w:r w:rsidR="00943DB4">
        <w:t xml:space="preserve"> </w:t>
      </w:r>
      <w:r w:rsidRPr="00943DB4">
        <w:t>по</w:t>
      </w:r>
      <w:r w:rsidR="00943DB4">
        <w:t xml:space="preserve"> </w:t>
      </w:r>
      <w:r w:rsidRPr="00943DB4">
        <w:t>старости</w:t>
      </w:r>
      <w:r w:rsidR="00943DB4">
        <w:t xml:space="preserve"> </w:t>
      </w:r>
      <w:r w:rsidRPr="00943DB4">
        <w:t>неработающим</w:t>
      </w:r>
      <w:r w:rsidR="00943DB4">
        <w:t xml:space="preserve"> </w:t>
      </w:r>
      <w:r w:rsidRPr="00943DB4">
        <w:t>пенсионерам</w:t>
      </w:r>
      <w:r w:rsidR="00943DB4">
        <w:t xml:space="preserve"> </w:t>
      </w:r>
      <w:r w:rsidRPr="00943DB4">
        <w:t>составит</w:t>
      </w:r>
      <w:r w:rsidR="00943DB4">
        <w:t xml:space="preserve"> </w:t>
      </w:r>
      <w:r w:rsidRPr="00943DB4">
        <w:t>на</w:t>
      </w:r>
      <w:r w:rsidR="00943DB4">
        <w:t xml:space="preserve"> </w:t>
      </w:r>
      <w:r w:rsidRPr="00943DB4">
        <w:t>конец</w:t>
      </w:r>
      <w:r w:rsidR="00943DB4">
        <w:t xml:space="preserve"> </w:t>
      </w:r>
      <w:r w:rsidRPr="00943DB4">
        <w:t>2023</w:t>
      </w:r>
      <w:r w:rsidR="00943DB4">
        <w:t xml:space="preserve"> </w:t>
      </w:r>
      <w:r w:rsidRPr="00943DB4">
        <w:t>г.</w:t>
      </w:r>
      <w:r w:rsidR="00943DB4">
        <w:t xml:space="preserve"> </w:t>
      </w:r>
      <w:r w:rsidRPr="00943DB4">
        <w:t>21</w:t>
      </w:r>
      <w:r w:rsidR="00943DB4">
        <w:t xml:space="preserve"> </w:t>
      </w:r>
      <w:r w:rsidRPr="00943DB4">
        <w:t>тыс.</w:t>
      </w:r>
      <w:r w:rsidR="00943DB4">
        <w:t xml:space="preserve"> </w:t>
      </w:r>
      <w:r w:rsidRPr="00943DB4">
        <w:t>777,20</w:t>
      </w:r>
      <w:r w:rsidR="00943DB4">
        <w:t xml:space="preserve"> </w:t>
      </w:r>
      <w:r w:rsidRPr="00943DB4">
        <w:t>руб.,</w:t>
      </w:r>
      <w:r w:rsidR="00943DB4">
        <w:t xml:space="preserve"> </w:t>
      </w:r>
      <w:r w:rsidRPr="00943DB4">
        <w:t>на</w:t>
      </w:r>
      <w:r w:rsidR="00943DB4">
        <w:t xml:space="preserve"> </w:t>
      </w:r>
      <w:r w:rsidRPr="00943DB4">
        <w:t>конец</w:t>
      </w:r>
      <w:r w:rsidR="00943DB4">
        <w:t xml:space="preserve"> </w:t>
      </w:r>
      <w:r w:rsidRPr="00943DB4">
        <w:t>2024</w:t>
      </w:r>
      <w:r w:rsidR="00943DB4">
        <w:t xml:space="preserve"> </w:t>
      </w:r>
      <w:r w:rsidRPr="00943DB4">
        <w:t>г.</w:t>
      </w:r>
      <w:r w:rsidR="00943DB4">
        <w:t xml:space="preserve"> </w:t>
      </w:r>
      <w:r w:rsidRPr="00943DB4">
        <w:t>-</w:t>
      </w:r>
      <w:r w:rsidR="00943DB4">
        <w:t xml:space="preserve"> </w:t>
      </w:r>
      <w:r w:rsidRPr="00943DB4">
        <w:t>23</w:t>
      </w:r>
      <w:r w:rsidR="00943DB4">
        <w:t xml:space="preserve"> </w:t>
      </w:r>
      <w:r w:rsidRPr="00943DB4">
        <w:t>тыс.</w:t>
      </w:r>
      <w:r w:rsidR="00943DB4">
        <w:t xml:space="preserve"> </w:t>
      </w:r>
      <w:r w:rsidRPr="00943DB4">
        <w:t>244,55</w:t>
      </w:r>
      <w:r w:rsidR="00943DB4">
        <w:t xml:space="preserve"> </w:t>
      </w:r>
      <w:r w:rsidRPr="00943DB4">
        <w:t>руб.</w:t>
      </w:r>
      <w:r w:rsidR="00943DB4">
        <w:t xml:space="preserve"> </w:t>
      </w:r>
      <w:r w:rsidRPr="00943DB4">
        <w:t>С</w:t>
      </w:r>
      <w:r w:rsidR="00943DB4">
        <w:t xml:space="preserve"> </w:t>
      </w:r>
      <w:r w:rsidRPr="00943DB4">
        <w:t>1</w:t>
      </w:r>
      <w:r w:rsidR="00943DB4">
        <w:t xml:space="preserve"> </w:t>
      </w:r>
      <w:r w:rsidRPr="00943DB4">
        <w:t>января</w:t>
      </w:r>
      <w:r w:rsidR="00943DB4">
        <w:t xml:space="preserve"> </w:t>
      </w:r>
      <w:r w:rsidRPr="00943DB4">
        <w:t>2024года</w:t>
      </w:r>
      <w:r w:rsidR="00943DB4">
        <w:t xml:space="preserve"> </w:t>
      </w:r>
      <w:r w:rsidRPr="00943DB4">
        <w:t>стоимость</w:t>
      </w:r>
      <w:r w:rsidR="00943DB4">
        <w:t xml:space="preserve"> </w:t>
      </w:r>
      <w:r w:rsidRPr="00943DB4">
        <w:t>одного</w:t>
      </w:r>
      <w:r w:rsidR="00943DB4">
        <w:t xml:space="preserve"> </w:t>
      </w:r>
      <w:r w:rsidRPr="00943DB4">
        <w:t>пенсионного</w:t>
      </w:r>
      <w:r w:rsidR="00943DB4">
        <w:t xml:space="preserve"> </w:t>
      </w:r>
      <w:r w:rsidRPr="00943DB4">
        <w:t>коэффициента</w:t>
      </w:r>
      <w:r w:rsidR="00943DB4">
        <w:t xml:space="preserve"> </w:t>
      </w:r>
      <w:r w:rsidRPr="00943DB4">
        <w:t>(СПК)</w:t>
      </w:r>
      <w:r w:rsidR="00943DB4">
        <w:t xml:space="preserve"> </w:t>
      </w:r>
      <w:r w:rsidRPr="00943DB4">
        <w:t>составит</w:t>
      </w:r>
      <w:r w:rsidR="00943DB4">
        <w:t xml:space="preserve"> </w:t>
      </w:r>
      <w:r w:rsidRPr="00943DB4">
        <w:t>133,05</w:t>
      </w:r>
      <w:r w:rsidR="00943DB4">
        <w:t xml:space="preserve"> </w:t>
      </w:r>
      <w:r w:rsidRPr="00943DB4">
        <w:t>руб.,</w:t>
      </w:r>
      <w:r w:rsidR="00943DB4">
        <w:t xml:space="preserve"> </w:t>
      </w:r>
      <w:r w:rsidRPr="00943DB4">
        <w:t>в</w:t>
      </w:r>
      <w:r w:rsidR="00943DB4">
        <w:t xml:space="preserve"> </w:t>
      </w:r>
      <w:r w:rsidRPr="00943DB4">
        <w:t>2025</w:t>
      </w:r>
      <w:r w:rsidR="00943DB4">
        <w:t xml:space="preserve"> </w:t>
      </w:r>
      <w:r w:rsidRPr="00943DB4">
        <w:t>году:</w:t>
      </w:r>
      <w:r w:rsidR="00943DB4">
        <w:t xml:space="preserve"> </w:t>
      </w:r>
      <w:r w:rsidRPr="00943DB4">
        <w:t>с</w:t>
      </w:r>
      <w:r w:rsidR="00943DB4">
        <w:t xml:space="preserve"> </w:t>
      </w:r>
      <w:r w:rsidRPr="00943DB4">
        <w:t>1</w:t>
      </w:r>
      <w:r w:rsidR="00943DB4">
        <w:t xml:space="preserve"> </w:t>
      </w:r>
      <w:r w:rsidRPr="00943DB4">
        <w:t>февраля</w:t>
      </w:r>
      <w:r w:rsidR="00943DB4">
        <w:t xml:space="preserve"> </w:t>
      </w:r>
      <w:r w:rsidRPr="00943DB4">
        <w:t>-</w:t>
      </w:r>
      <w:r w:rsidR="00943DB4">
        <w:t xml:space="preserve"> </w:t>
      </w:r>
      <w:r w:rsidRPr="00943DB4">
        <w:t>139,04</w:t>
      </w:r>
      <w:r w:rsidR="00943DB4">
        <w:t xml:space="preserve"> </w:t>
      </w:r>
      <w:r w:rsidRPr="00943DB4">
        <w:t>руб.,</w:t>
      </w:r>
      <w:r w:rsidR="00943DB4">
        <w:t xml:space="preserve"> </w:t>
      </w:r>
      <w:r w:rsidRPr="00943DB4">
        <w:t>с</w:t>
      </w:r>
      <w:r w:rsidR="00943DB4">
        <w:t xml:space="preserve"> </w:t>
      </w:r>
      <w:r w:rsidRPr="00943DB4">
        <w:t>1</w:t>
      </w:r>
      <w:r w:rsidR="00943DB4">
        <w:t xml:space="preserve"> </w:t>
      </w:r>
      <w:r w:rsidRPr="00943DB4">
        <w:t>апреля</w:t>
      </w:r>
      <w:r w:rsidR="00943DB4">
        <w:t xml:space="preserve"> </w:t>
      </w:r>
      <w:r w:rsidRPr="00943DB4">
        <w:t>142,10</w:t>
      </w:r>
      <w:r w:rsidR="00943DB4">
        <w:t xml:space="preserve"> </w:t>
      </w:r>
      <w:r w:rsidRPr="00943DB4">
        <w:t>руб.;</w:t>
      </w:r>
      <w:r w:rsidR="00943DB4">
        <w:t xml:space="preserve"> </w:t>
      </w:r>
      <w:r w:rsidRPr="00943DB4">
        <w:t>в</w:t>
      </w:r>
      <w:r w:rsidR="00943DB4">
        <w:t xml:space="preserve"> </w:t>
      </w:r>
      <w:r w:rsidRPr="00943DB4">
        <w:t>2026</w:t>
      </w:r>
      <w:r w:rsidR="00943DB4">
        <w:t xml:space="preserve"> </w:t>
      </w:r>
      <w:r w:rsidRPr="00943DB4">
        <w:t>году:</w:t>
      </w:r>
      <w:r w:rsidR="00943DB4">
        <w:t xml:space="preserve"> </w:t>
      </w:r>
      <w:r w:rsidRPr="00943DB4">
        <w:t>с</w:t>
      </w:r>
      <w:r w:rsidR="00943DB4">
        <w:t xml:space="preserve"> </w:t>
      </w:r>
      <w:r w:rsidRPr="00943DB4">
        <w:t>1</w:t>
      </w:r>
      <w:r w:rsidR="00943DB4">
        <w:t xml:space="preserve"> </w:t>
      </w:r>
      <w:r w:rsidRPr="00943DB4">
        <w:t>января-</w:t>
      </w:r>
      <w:r w:rsidR="00943DB4">
        <w:t xml:space="preserve"> </w:t>
      </w:r>
      <w:r w:rsidRPr="00943DB4">
        <w:t>142,10</w:t>
      </w:r>
      <w:r w:rsidR="00943DB4">
        <w:t xml:space="preserve"> </w:t>
      </w:r>
      <w:r w:rsidRPr="00943DB4">
        <w:t>руб.,</w:t>
      </w:r>
      <w:r w:rsidR="00943DB4">
        <w:t xml:space="preserve"> </w:t>
      </w:r>
      <w:r w:rsidRPr="00943DB4">
        <w:t>с</w:t>
      </w:r>
      <w:r w:rsidR="00943DB4">
        <w:t xml:space="preserve"> </w:t>
      </w:r>
      <w:r w:rsidRPr="00943DB4">
        <w:t>1</w:t>
      </w:r>
      <w:r w:rsidR="00943DB4">
        <w:t xml:space="preserve"> </w:t>
      </w:r>
      <w:r w:rsidRPr="00943DB4">
        <w:t>февраля</w:t>
      </w:r>
      <w:r w:rsidR="00943DB4">
        <w:t xml:space="preserve"> </w:t>
      </w:r>
      <w:r w:rsidRPr="00943DB4">
        <w:t>-</w:t>
      </w:r>
      <w:r w:rsidR="00943DB4">
        <w:t xml:space="preserve"> </w:t>
      </w:r>
      <w:r w:rsidRPr="00943DB4">
        <w:t>147,78</w:t>
      </w:r>
      <w:r w:rsidR="00943DB4">
        <w:t xml:space="preserve"> </w:t>
      </w:r>
      <w:r w:rsidRPr="00943DB4">
        <w:t>руб.,</w:t>
      </w:r>
      <w:r w:rsidR="00943DB4">
        <w:t xml:space="preserve"> </w:t>
      </w:r>
      <w:r w:rsidRPr="00943DB4">
        <w:t>с</w:t>
      </w:r>
      <w:r w:rsidR="00943DB4">
        <w:t xml:space="preserve"> </w:t>
      </w:r>
      <w:r w:rsidRPr="00943DB4">
        <w:t>1</w:t>
      </w:r>
      <w:r w:rsidR="00943DB4">
        <w:t xml:space="preserve"> </w:t>
      </w:r>
      <w:r w:rsidRPr="00943DB4">
        <w:t>апреля</w:t>
      </w:r>
      <w:r w:rsidR="00943DB4">
        <w:t xml:space="preserve"> </w:t>
      </w:r>
      <w:r w:rsidRPr="00943DB4">
        <w:t>-</w:t>
      </w:r>
      <w:r w:rsidR="00943DB4">
        <w:t xml:space="preserve"> </w:t>
      </w:r>
      <w:r w:rsidRPr="00943DB4">
        <w:t>151,18</w:t>
      </w:r>
      <w:r w:rsidR="00943DB4">
        <w:t xml:space="preserve"> </w:t>
      </w:r>
      <w:r w:rsidRPr="00943DB4">
        <w:t>руб.</w:t>
      </w:r>
    </w:p>
    <w:p w:rsidR="00D679E9" w:rsidRPr="00943DB4" w:rsidRDefault="00253587" w:rsidP="00D679E9">
      <w:hyperlink r:id="rId25" w:history="1">
        <w:r w:rsidR="00D679E9" w:rsidRPr="00943DB4">
          <w:rPr>
            <w:rStyle w:val="a3"/>
          </w:rPr>
          <w:t>http://www.finmarket.ru/news/6059621</w:t>
        </w:r>
      </w:hyperlink>
      <w:r w:rsidR="00943DB4">
        <w:t xml:space="preserve"> </w:t>
      </w:r>
    </w:p>
    <w:p w:rsidR="00D679E9" w:rsidRPr="00943DB4" w:rsidRDefault="00D679E9" w:rsidP="00D679E9">
      <w:pPr>
        <w:pStyle w:val="2"/>
      </w:pPr>
      <w:bookmarkStart w:id="68" w:name="_Toc149545771"/>
      <w:r w:rsidRPr="00943DB4">
        <w:lastRenderedPageBreak/>
        <w:t>AK&amp;M,</w:t>
      </w:r>
      <w:r w:rsidR="00943DB4">
        <w:t xml:space="preserve"> </w:t>
      </w:r>
      <w:r w:rsidRPr="00943DB4">
        <w:t>27.10.2023,</w:t>
      </w:r>
      <w:r w:rsidR="00943DB4">
        <w:t xml:space="preserve"> </w:t>
      </w:r>
      <w:r w:rsidRPr="00943DB4">
        <w:t>Госдума</w:t>
      </w:r>
      <w:r w:rsidR="00943DB4">
        <w:t xml:space="preserve"> </w:t>
      </w:r>
      <w:r w:rsidRPr="00943DB4">
        <w:t>приняла</w:t>
      </w:r>
      <w:r w:rsidR="00943DB4">
        <w:t xml:space="preserve"> </w:t>
      </w:r>
      <w:r w:rsidRPr="00943DB4">
        <w:t>в</w:t>
      </w:r>
      <w:r w:rsidR="00943DB4">
        <w:t xml:space="preserve"> </w:t>
      </w:r>
      <w:r w:rsidRPr="00943DB4">
        <w:t>первом</w:t>
      </w:r>
      <w:r w:rsidR="00943DB4">
        <w:t xml:space="preserve"> </w:t>
      </w:r>
      <w:r w:rsidRPr="00943DB4">
        <w:t>чтении</w:t>
      </w:r>
      <w:r w:rsidR="00943DB4">
        <w:t xml:space="preserve"> </w:t>
      </w:r>
      <w:r w:rsidRPr="00943DB4">
        <w:t>проект</w:t>
      </w:r>
      <w:r w:rsidR="00943DB4">
        <w:t xml:space="preserve"> </w:t>
      </w:r>
      <w:r w:rsidRPr="00943DB4">
        <w:t>бюджета</w:t>
      </w:r>
      <w:r w:rsidR="00943DB4">
        <w:t xml:space="preserve"> </w:t>
      </w:r>
      <w:r w:rsidRPr="00943DB4">
        <w:t>Фонда</w:t>
      </w:r>
      <w:r w:rsidR="00943DB4">
        <w:t xml:space="preserve"> </w:t>
      </w:r>
      <w:r w:rsidRPr="00943DB4">
        <w:t>пенсионного</w:t>
      </w:r>
      <w:r w:rsidR="00943DB4">
        <w:t xml:space="preserve"> </w:t>
      </w:r>
      <w:r w:rsidRPr="00943DB4">
        <w:t>и</w:t>
      </w:r>
      <w:r w:rsidR="00943DB4">
        <w:t xml:space="preserve"> </w:t>
      </w:r>
      <w:r w:rsidRPr="00943DB4">
        <w:t>соцстрахования</w:t>
      </w:r>
      <w:r w:rsidR="00943DB4">
        <w:t xml:space="preserve"> </w:t>
      </w:r>
      <w:r w:rsidRPr="00943DB4">
        <w:t>РФ</w:t>
      </w:r>
      <w:bookmarkEnd w:id="68"/>
    </w:p>
    <w:p w:rsidR="00D679E9" w:rsidRPr="00943DB4" w:rsidRDefault="00D679E9" w:rsidP="002F6E6E">
      <w:pPr>
        <w:pStyle w:val="3"/>
      </w:pPr>
      <w:bookmarkStart w:id="69" w:name="_Toc149545772"/>
      <w:r w:rsidRPr="00943DB4">
        <w:t>Госдума</w:t>
      </w:r>
      <w:r w:rsidR="00943DB4">
        <w:t xml:space="preserve"> </w:t>
      </w:r>
      <w:r w:rsidRPr="00943DB4">
        <w:t>приняла</w:t>
      </w:r>
      <w:r w:rsidR="00943DB4">
        <w:t xml:space="preserve"> </w:t>
      </w:r>
      <w:r w:rsidRPr="00943DB4">
        <w:t>в</w:t>
      </w:r>
      <w:r w:rsidR="00943DB4">
        <w:t xml:space="preserve"> </w:t>
      </w:r>
      <w:r w:rsidRPr="00943DB4">
        <w:t>первом</w:t>
      </w:r>
      <w:r w:rsidR="00943DB4">
        <w:t xml:space="preserve"> </w:t>
      </w:r>
      <w:r w:rsidRPr="00943DB4">
        <w:t>чтении</w:t>
      </w:r>
      <w:r w:rsidR="00943DB4">
        <w:t xml:space="preserve"> </w:t>
      </w:r>
      <w:r w:rsidRPr="00943DB4">
        <w:t>проект</w:t>
      </w:r>
      <w:r w:rsidR="00943DB4">
        <w:t xml:space="preserve"> </w:t>
      </w:r>
      <w:r w:rsidRPr="00943DB4">
        <w:t>бюджета</w:t>
      </w:r>
      <w:r w:rsidR="00943DB4">
        <w:t xml:space="preserve"> </w:t>
      </w:r>
      <w:r w:rsidRPr="00943DB4">
        <w:t>Фонда</w:t>
      </w:r>
      <w:r w:rsidR="00943DB4">
        <w:t xml:space="preserve"> </w:t>
      </w:r>
      <w:r w:rsidRPr="00943DB4">
        <w:t>пенсионного</w:t>
      </w:r>
      <w:r w:rsidR="00943DB4">
        <w:t xml:space="preserve"> </w:t>
      </w:r>
      <w:r w:rsidRPr="00943DB4">
        <w:t>и</w:t>
      </w:r>
      <w:r w:rsidR="00943DB4">
        <w:t xml:space="preserve"> </w:t>
      </w:r>
      <w:r w:rsidRPr="00943DB4">
        <w:t>соцстрахования</w:t>
      </w:r>
      <w:r w:rsidR="00943DB4">
        <w:t xml:space="preserve"> </w:t>
      </w:r>
      <w:r w:rsidRPr="00943DB4">
        <w:t>РФ</w:t>
      </w:r>
      <w:r w:rsidR="00943DB4">
        <w:t xml:space="preserve"> </w:t>
      </w:r>
      <w:r w:rsidRPr="00943DB4">
        <w:t>на</w:t>
      </w:r>
      <w:r w:rsidR="00943DB4">
        <w:t xml:space="preserve"> </w:t>
      </w:r>
      <w:r w:rsidRPr="00943DB4">
        <w:t>2024</w:t>
      </w:r>
      <w:r w:rsidR="00943DB4">
        <w:t xml:space="preserve"> </w:t>
      </w:r>
      <w:r w:rsidRPr="00943DB4">
        <w:t>год</w:t>
      </w:r>
      <w:r w:rsidR="00943DB4">
        <w:t xml:space="preserve"> </w:t>
      </w:r>
      <w:r w:rsidRPr="00943DB4">
        <w:t>и</w:t>
      </w:r>
      <w:r w:rsidR="00943DB4">
        <w:t xml:space="preserve"> </w:t>
      </w:r>
      <w:r w:rsidRPr="00943DB4">
        <w:t>на</w:t>
      </w:r>
      <w:r w:rsidR="00943DB4">
        <w:t xml:space="preserve"> </w:t>
      </w:r>
      <w:r w:rsidRPr="00943DB4">
        <w:t>плановый</w:t>
      </w:r>
      <w:r w:rsidR="00943DB4">
        <w:t xml:space="preserve"> </w:t>
      </w:r>
      <w:r w:rsidRPr="00943DB4">
        <w:t>период</w:t>
      </w:r>
      <w:r w:rsidR="00943DB4">
        <w:t xml:space="preserve"> </w:t>
      </w:r>
      <w:r w:rsidRPr="00943DB4">
        <w:t>2025</w:t>
      </w:r>
      <w:r w:rsidR="00943DB4">
        <w:t xml:space="preserve"> </w:t>
      </w:r>
      <w:r w:rsidRPr="00943DB4">
        <w:t>и</w:t>
      </w:r>
      <w:r w:rsidR="00943DB4">
        <w:t xml:space="preserve"> </w:t>
      </w:r>
      <w:r w:rsidRPr="00943DB4">
        <w:t>2026</w:t>
      </w:r>
      <w:r w:rsidR="00943DB4">
        <w:t xml:space="preserve"> </w:t>
      </w:r>
      <w:r w:rsidRPr="00943DB4">
        <w:t>годов.</w:t>
      </w:r>
      <w:r w:rsidR="00943DB4">
        <w:t xml:space="preserve"> </w:t>
      </w:r>
      <w:r w:rsidRPr="00943DB4">
        <w:t>Об</w:t>
      </w:r>
      <w:r w:rsidR="00943DB4">
        <w:t xml:space="preserve"> </w:t>
      </w:r>
      <w:r w:rsidRPr="00943DB4">
        <w:t>этом</w:t>
      </w:r>
      <w:r w:rsidR="00943DB4">
        <w:t xml:space="preserve"> </w:t>
      </w:r>
      <w:r w:rsidRPr="00943DB4">
        <w:t>говорится</w:t>
      </w:r>
      <w:r w:rsidR="00943DB4">
        <w:t xml:space="preserve"> </w:t>
      </w:r>
      <w:r w:rsidRPr="00943DB4">
        <w:t>в</w:t>
      </w:r>
      <w:r w:rsidR="00943DB4">
        <w:t xml:space="preserve"> </w:t>
      </w:r>
      <w:r w:rsidRPr="00943DB4">
        <w:t>сообщении</w:t>
      </w:r>
      <w:r w:rsidR="00943DB4">
        <w:t xml:space="preserve"> </w:t>
      </w:r>
      <w:r w:rsidRPr="00943DB4">
        <w:t>пресс-службы</w:t>
      </w:r>
      <w:r w:rsidR="00943DB4">
        <w:t xml:space="preserve"> </w:t>
      </w:r>
      <w:r w:rsidRPr="00943DB4">
        <w:t>нижней</w:t>
      </w:r>
      <w:r w:rsidR="00943DB4">
        <w:t xml:space="preserve"> </w:t>
      </w:r>
      <w:r w:rsidRPr="00943DB4">
        <w:t>палаты</w:t>
      </w:r>
      <w:r w:rsidR="00943DB4">
        <w:t xml:space="preserve"> </w:t>
      </w:r>
      <w:r w:rsidRPr="00943DB4">
        <w:t>парламента.</w:t>
      </w:r>
      <w:bookmarkEnd w:id="69"/>
    </w:p>
    <w:p w:rsidR="00D679E9" w:rsidRPr="00943DB4" w:rsidRDefault="00D679E9" w:rsidP="00D679E9">
      <w:r w:rsidRPr="00943DB4">
        <w:t>Доходы</w:t>
      </w:r>
      <w:r w:rsidR="00943DB4">
        <w:t xml:space="preserve"> </w:t>
      </w:r>
      <w:r w:rsidRPr="00943DB4">
        <w:t>бюджета</w:t>
      </w:r>
      <w:r w:rsidR="00943DB4">
        <w:t xml:space="preserve"> </w:t>
      </w:r>
      <w:r w:rsidRPr="00943DB4">
        <w:t>в</w:t>
      </w:r>
      <w:r w:rsidR="00943DB4">
        <w:t xml:space="preserve"> </w:t>
      </w:r>
      <w:r w:rsidRPr="00943DB4">
        <w:t>2024</w:t>
      </w:r>
      <w:r w:rsidR="00943DB4">
        <w:t xml:space="preserve"> </w:t>
      </w:r>
      <w:r w:rsidRPr="00943DB4">
        <w:t>году</w:t>
      </w:r>
      <w:r w:rsidR="00943DB4">
        <w:t xml:space="preserve"> </w:t>
      </w:r>
      <w:r w:rsidRPr="00943DB4">
        <w:t>должны</w:t>
      </w:r>
      <w:r w:rsidR="00943DB4">
        <w:t xml:space="preserve"> </w:t>
      </w:r>
      <w:r w:rsidRPr="00943DB4">
        <w:t>составить</w:t>
      </w:r>
      <w:r w:rsidR="00943DB4">
        <w:t xml:space="preserve"> </w:t>
      </w:r>
      <w:r w:rsidRPr="00943DB4">
        <w:t>16.019</w:t>
      </w:r>
      <w:r w:rsidR="00943DB4">
        <w:t xml:space="preserve"> </w:t>
      </w:r>
      <w:r w:rsidRPr="00943DB4">
        <w:t>трлн</w:t>
      </w:r>
      <w:r w:rsidR="00943DB4">
        <w:t xml:space="preserve"> </w:t>
      </w:r>
      <w:r w:rsidRPr="00943DB4">
        <w:t>руб.,</w:t>
      </w:r>
      <w:r w:rsidR="00943DB4">
        <w:t xml:space="preserve"> </w:t>
      </w:r>
      <w:r w:rsidRPr="00943DB4">
        <w:t>или</w:t>
      </w:r>
      <w:r w:rsidR="00943DB4">
        <w:t xml:space="preserve"> </w:t>
      </w:r>
      <w:r w:rsidRPr="00943DB4">
        <w:t>8.9%</w:t>
      </w:r>
      <w:r w:rsidR="00943DB4">
        <w:t xml:space="preserve"> </w:t>
      </w:r>
      <w:r w:rsidRPr="00943DB4">
        <w:t>к</w:t>
      </w:r>
      <w:r w:rsidR="00943DB4">
        <w:t xml:space="preserve"> </w:t>
      </w:r>
      <w:r w:rsidRPr="00943DB4">
        <w:t>ВВП</w:t>
      </w:r>
      <w:r w:rsidR="00943DB4">
        <w:t xml:space="preserve"> </w:t>
      </w:r>
      <w:r w:rsidRPr="00943DB4">
        <w:t>РФ,</w:t>
      </w:r>
      <w:r w:rsidR="00943DB4">
        <w:t xml:space="preserve"> </w:t>
      </w:r>
      <w:r w:rsidRPr="00943DB4">
        <w:t>расходы</w:t>
      </w:r>
      <w:r w:rsidR="00943DB4">
        <w:t xml:space="preserve"> - </w:t>
      </w:r>
      <w:r w:rsidRPr="00943DB4">
        <w:t>16.178</w:t>
      </w:r>
      <w:r w:rsidR="00943DB4">
        <w:t xml:space="preserve"> </w:t>
      </w:r>
      <w:r w:rsidRPr="00943DB4">
        <w:t>трлн</w:t>
      </w:r>
      <w:r w:rsidR="00943DB4">
        <w:t xml:space="preserve"> </w:t>
      </w:r>
      <w:r w:rsidRPr="00943DB4">
        <w:t>руб.,</w:t>
      </w:r>
      <w:r w:rsidR="00943DB4">
        <w:t xml:space="preserve"> </w:t>
      </w:r>
      <w:r w:rsidRPr="00943DB4">
        <w:t>или</w:t>
      </w:r>
      <w:r w:rsidR="00943DB4">
        <w:t xml:space="preserve"> </w:t>
      </w:r>
      <w:r w:rsidRPr="00943DB4">
        <w:t>9%</w:t>
      </w:r>
      <w:r w:rsidR="00943DB4">
        <w:t xml:space="preserve"> </w:t>
      </w:r>
      <w:r w:rsidRPr="00943DB4">
        <w:t>к</w:t>
      </w:r>
      <w:r w:rsidR="00943DB4">
        <w:t xml:space="preserve"> </w:t>
      </w:r>
      <w:r w:rsidRPr="00943DB4">
        <w:t>ВВП,</w:t>
      </w:r>
      <w:r w:rsidR="00943DB4">
        <w:t xml:space="preserve"> </w:t>
      </w:r>
      <w:r w:rsidRPr="00943DB4">
        <w:t>из</w:t>
      </w:r>
      <w:r w:rsidR="00943DB4">
        <w:t xml:space="preserve"> </w:t>
      </w:r>
      <w:r w:rsidRPr="00943DB4">
        <w:t>которых</w:t>
      </w:r>
      <w:r w:rsidR="00943DB4">
        <w:t xml:space="preserve"> </w:t>
      </w:r>
      <w:r w:rsidRPr="00943DB4">
        <w:t>доходы</w:t>
      </w:r>
      <w:r w:rsidR="00943DB4">
        <w:t xml:space="preserve"> </w:t>
      </w:r>
      <w:r w:rsidRPr="00943DB4">
        <w:t>и</w:t>
      </w:r>
      <w:r w:rsidR="00943DB4">
        <w:t xml:space="preserve"> </w:t>
      </w:r>
      <w:r w:rsidRPr="00943DB4">
        <w:t>расходы,</w:t>
      </w:r>
      <w:r w:rsidR="00943DB4">
        <w:t xml:space="preserve"> </w:t>
      </w:r>
      <w:r w:rsidRPr="00943DB4">
        <w:t>не</w:t>
      </w:r>
      <w:r w:rsidR="00943DB4">
        <w:t xml:space="preserve"> </w:t>
      </w:r>
      <w:r w:rsidRPr="00943DB4">
        <w:t>связанные</w:t>
      </w:r>
      <w:r w:rsidR="00943DB4">
        <w:t xml:space="preserve"> </w:t>
      </w:r>
      <w:r w:rsidRPr="00943DB4">
        <w:t>с</w:t>
      </w:r>
      <w:r w:rsidR="00943DB4">
        <w:t xml:space="preserve"> </w:t>
      </w:r>
      <w:r w:rsidRPr="00943DB4">
        <w:t>формированием</w:t>
      </w:r>
      <w:r w:rsidR="00943DB4">
        <w:t xml:space="preserve"> </w:t>
      </w:r>
      <w:r w:rsidRPr="00943DB4">
        <w:t>средств</w:t>
      </w:r>
      <w:r w:rsidR="00943DB4">
        <w:t xml:space="preserve"> </w:t>
      </w:r>
      <w:r w:rsidRPr="00943DB4">
        <w:t>для</w:t>
      </w:r>
      <w:r w:rsidR="00943DB4">
        <w:t xml:space="preserve"> </w:t>
      </w:r>
      <w:r w:rsidRPr="00943DB4">
        <w:t>финансирования</w:t>
      </w:r>
      <w:r w:rsidR="00943DB4">
        <w:t xml:space="preserve"> </w:t>
      </w:r>
      <w:r w:rsidRPr="00943DB4">
        <w:t>накопительной</w:t>
      </w:r>
      <w:r w:rsidR="00943DB4">
        <w:t xml:space="preserve"> </w:t>
      </w:r>
      <w:r w:rsidRPr="00943DB4">
        <w:t>пенсии,</w:t>
      </w:r>
      <w:r w:rsidR="00943DB4">
        <w:t xml:space="preserve"> </w:t>
      </w:r>
      <w:r w:rsidRPr="00943DB4">
        <w:t>составят</w:t>
      </w:r>
      <w:r w:rsidR="00943DB4">
        <w:t xml:space="preserve"> </w:t>
      </w:r>
      <w:r w:rsidRPr="00943DB4">
        <w:t>15.922</w:t>
      </w:r>
      <w:r w:rsidR="00943DB4">
        <w:t xml:space="preserve"> </w:t>
      </w:r>
      <w:r w:rsidRPr="00943DB4">
        <w:t>трлн</w:t>
      </w:r>
      <w:r w:rsidR="00943DB4">
        <w:t xml:space="preserve"> </w:t>
      </w:r>
      <w:r w:rsidRPr="00943DB4">
        <w:t>и</w:t>
      </w:r>
      <w:r w:rsidR="00943DB4">
        <w:t xml:space="preserve"> </w:t>
      </w:r>
      <w:r w:rsidRPr="00943DB4">
        <w:t>16.125</w:t>
      </w:r>
      <w:r w:rsidR="00943DB4">
        <w:t xml:space="preserve"> </w:t>
      </w:r>
      <w:r w:rsidRPr="00943DB4">
        <w:t>трлн</w:t>
      </w:r>
      <w:r w:rsidR="00943DB4">
        <w:t xml:space="preserve"> </w:t>
      </w:r>
      <w:r w:rsidRPr="00943DB4">
        <w:t>руб.</w:t>
      </w:r>
      <w:r w:rsidR="00943DB4">
        <w:t xml:space="preserve"> </w:t>
      </w:r>
      <w:r w:rsidRPr="00943DB4">
        <w:t>соответственно.</w:t>
      </w:r>
    </w:p>
    <w:p w:rsidR="00D679E9" w:rsidRPr="00943DB4" w:rsidRDefault="00D679E9" w:rsidP="00D679E9">
      <w:r w:rsidRPr="00943DB4">
        <w:t>Доходы</w:t>
      </w:r>
      <w:r w:rsidR="00943DB4">
        <w:t xml:space="preserve"> </w:t>
      </w:r>
      <w:r w:rsidRPr="00943DB4">
        <w:t>на</w:t>
      </w:r>
      <w:r w:rsidR="00943DB4">
        <w:t xml:space="preserve"> </w:t>
      </w:r>
      <w:r w:rsidRPr="00943DB4">
        <w:t>обязательное</w:t>
      </w:r>
      <w:r w:rsidR="00943DB4">
        <w:t xml:space="preserve"> </w:t>
      </w:r>
      <w:r w:rsidRPr="00943DB4">
        <w:t>пенсионное</w:t>
      </w:r>
      <w:r w:rsidR="00943DB4">
        <w:t xml:space="preserve"> </w:t>
      </w:r>
      <w:r w:rsidRPr="00943DB4">
        <w:t>страхование</w:t>
      </w:r>
      <w:r w:rsidR="00943DB4">
        <w:t xml:space="preserve"> </w:t>
      </w:r>
      <w:r w:rsidRPr="00943DB4">
        <w:t>планируются</w:t>
      </w:r>
      <w:r w:rsidR="00943DB4">
        <w:t xml:space="preserve"> </w:t>
      </w:r>
      <w:r w:rsidRPr="00943DB4">
        <w:t>в</w:t>
      </w:r>
      <w:r w:rsidR="00943DB4">
        <w:t xml:space="preserve"> </w:t>
      </w:r>
      <w:r w:rsidRPr="00943DB4">
        <w:t>10.537</w:t>
      </w:r>
      <w:r w:rsidR="00943DB4">
        <w:t xml:space="preserve"> </w:t>
      </w:r>
      <w:r w:rsidRPr="00943DB4">
        <w:t>трлн</w:t>
      </w:r>
      <w:r w:rsidR="00943DB4">
        <w:t xml:space="preserve"> </w:t>
      </w:r>
      <w:r w:rsidRPr="00943DB4">
        <w:t>руб.,</w:t>
      </w:r>
      <w:r w:rsidR="00943DB4">
        <w:t xml:space="preserve"> </w:t>
      </w:r>
      <w:r w:rsidRPr="00943DB4">
        <w:t>на</w:t>
      </w:r>
      <w:r w:rsidR="00943DB4">
        <w:t xml:space="preserve"> </w:t>
      </w:r>
      <w:r w:rsidRPr="00943DB4">
        <w:t>обязательное</w:t>
      </w:r>
      <w:r w:rsidR="00943DB4">
        <w:t xml:space="preserve"> </w:t>
      </w:r>
      <w:r w:rsidRPr="00943DB4">
        <w:t>соцстрахование</w:t>
      </w:r>
      <w:r w:rsidR="00943DB4">
        <w:t xml:space="preserve"> - </w:t>
      </w:r>
      <w:r w:rsidRPr="00943DB4">
        <w:t>1.135</w:t>
      </w:r>
      <w:r w:rsidR="00943DB4">
        <w:t xml:space="preserve"> </w:t>
      </w:r>
      <w:r w:rsidRPr="00943DB4">
        <w:t>трлн</w:t>
      </w:r>
      <w:r w:rsidR="00943DB4">
        <w:t xml:space="preserve"> </w:t>
      </w:r>
      <w:r w:rsidRPr="00943DB4">
        <w:t>руб.,</w:t>
      </w:r>
      <w:r w:rsidR="00943DB4">
        <w:t xml:space="preserve"> </w:t>
      </w:r>
      <w:r w:rsidRPr="00943DB4">
        <w:t>на</w:t>
      </w:r>
      <w:r w:rsidR="00943DB4">
        <w:t xml:space="preserve"> </w:t>
      </w:r>
      <w:r w:rsidRPr="00943DB4">
        <w:t>обязательное</w:t>
      </w:r>
      <w:r w:rsidR="00943DB4">
        <w:t xml:space="preserve"> </w:t>
      </w:r>
      <w:r w:rsidRPr="00943DB4">
        <w:t>социальное</w:t>
      </w:r>
      <w:r w:rsidR="00943DB4">
        <w:t xml:space="preserve"> </w:t>
      </w:r>
      <w:r w:rsidRPr="00943DB4">
        <w:t>страхование</w:t>
      </w:r>
      <w:r w:rsidR="00943DB4">
        <w:t xml:space="preserve"> </w:t>
      </w:r>
      <w:r w:rsidRPr="00943DB4">
        <w:t>от</w:t>
      </w:r>
      <w:r w:rsidR="00943DB4">
        <w:t xml:space="preserve"> </w:t>
      </w:r>
      <w:r w:rsidRPr="00943DB4">
        <w:t>несчастных</w:t>
      </w:r>
      <w:r w:rsidR="00943DB4">
        <w:t xml:space="preserve"> </w:t>
      </w:r>
      <w:r w:rsidRPr="00943DB4">
        <w:t>случаев</w:t>
      </w:r>
      <w:r w:rsidR="00943DB4">
        <w:t xml:space="preserve"> </w:t>
      </w:r>
      <w:r w:rsidRPr="00943DB4">
        <w:t>на</w:t>
      </w:r>
      <w:r w:rsidR="00943DB4">
        <w:t xml:space="preserve"> </w:t>
      </w:r>
      <w:r w:rsidRPr="00943DB4">
        <w:t>производстве</w:t>
      </w:r>
      <w:r w:rsidR="00943DB4">
        <w:t xml:space="preserve"> </w:t>
      </w:r>
      <w:r w:rsidRPr="00943DB4">
        <w:t>и</w:t>
      </w:r>
      <w:r w:rsidR="00943DB4">
        <w:t xml:space="preserve"> </w:t>
      </w:r>
      <w:r w:rsidRPr="00943DB4">
        <w:t>профессиональных</w:t>
      </w:r>
      <w:r w:rsidR="00943DB4">
        <w:t xml:space="preserve"> </w:t>
      </w:r>
      <w:r w:rsidRPr="00943DB4">
        <w:t>заболеваний</w:t>
      </w:r>
      <w:r w:rsidR="00943DB4">
        <w:t xml:space="preserve"> - </w:t>
      </w:r>
      <w:r w:rsidRPr="00943DB4">
        <w:t>225.1</w:t>
      </w:r>
      <w:r w:rsidR="00943DB4">
        <w:t xml:space="preserve"> </w:t>
      </w:r>
      <w:r w:rsidRPr="00943DB4">
        <w:t>млрд</w:t>
      </w:r>
      <w:r w:rsidR="00943DB4">
        <w:t xml:space="preserve"> </w:t>
      </w:r>
      <w:r w:rsidRPr="00943DB4">
        <w:t>руб.,</w:t>
      </w:r>
      <w:r w:rsidR="00943DB4">
        <w:t xml:space="preserve"> </w:t>
      </w:r>
      <w:r w:rsidRPr="00943DB4">
        <w:t>расходы</w:t>
      </w:r>
      <w:r w:rsidR="00943DB4">
        <w:t xml:space="preserve"> - </w:t>
      </w:r>
      <w:r w:rsidRPr="00943DB4">
        <w:t>10.771</w:t>
      </w:r>
      <w:r w:rsidR="00943DB4">
        <w:t xml:space="preserve"> </w:t>
      </w:r>
      <w:r w:rsidRPr="00943DB4">
        <w:t>трлн</w:t>
      </w:r>
      <w:r w:rsidR="00943DB4">
        <w:t xml:space="preserve"> </w:t>
      </w:r>
      <w:r w:rsidRPr="00943DB4">
        <w:t>руб.,</w:t>
      </w:r>
      <w:r w:rsidR="00943DB4">
        <w:t xml:space="preserve"> </w:t>
      </w:r>
      <w:r w:rsidRPr="00943DB4">
        <w:t>1.167</w:t>
      </w:r>
      <w:r w:rsidR="00943DB4">
        <w:t xml:space="preserve"> </w:t>
      </w:r>
      <w:r w:rsidRPr="00943DB4">
        <w:t>трлн</w:t>
      </w:r>
      <w:r w:rsidR="00943DB4">
        <w:t xml:space="preserve"> </w:t>
      </w:r>
      <w:r w:rsidRPr="00943DB4">
        <w:t>и</w:t>
      </w:r>
      <w:r w:rsidR="00943DB4">
        <w:t xml:space="preserve"> </w:t>
      </w:r>
      <w:r w:rsidRPr="00943DB4">
        <w:t>161.75</w:t>
      </w:r>
      <w:r w:rsidR="00943DB4">
        <w:t xml:space="preserve"> </w:t>
      </w:r>
      <w:r w:rsidRPr="00943DB4">
        <w:t>млрд</w:t>
      </w:r>
      <w:r w:rsidR="00943DB4">
        <w:t xml:space="preserve"> </w:t>
      </w:r>
      <w:r w:rsidRPr="00943DB4">
        <w:t>руб.</w:t>
      </w:r>
      <w:r w:rsidR="00943DB4">
        <w:t xml:space="preserve"> </w:t>
      </w:r>
      <w:r w:rsidRPr="00943DB4">
        <w:t>соответственно.</w:t>
      </w:r>
    </w:p>
    <w:p w:rsidR="00D679E9" w:rsidRPr="00943DB4" w:rsidRDefault="00D679E9" w:rsidP="00D679E9">
      <w:r w:rsidRPr="00943DB4">
        <w:t>Доходы</w:t>
      </w:r>
      <w:r w:rsidR="00943DB4">
        <w:t xml:space="preserve"> </w:t>
      </w:r>
      <w:r w:rsidRPr="00943DB4">
        <w:t>фонда</w:t>
      </w:r>
      <w:r w:rsidR="00943DB4">
        <w:t xml:space="preserve"> </w:t>
      </w:r>
      <w:r w:rsidRPr="00943DB4">
        <w:t>на</w:t>
      </w:r>
      <w:r w:rsidR="00943DB4">
        <w:t xml:space="preserve"> </w:t>
      </w:r>
      <w:r w:rsidRPr="00943DB4">
        <w:t>2025</w:t>
      </w:r>
      <w:r w:rsidR="00943DB4">
        <w:t xml:space="preserve"> </w:t>
      </w:r>
      <w:r w:rsidRPr="00943DB4">
        <w:t>год</w:t>
      </w:r>
      <w:r w:rsidR="00943DB4">
        <w:t xml:space="preserve"> </w:t>
      </w:r>
      <w:r w:rsidRPr="00943DB4">
        <w:t>составят</w:t>
      </w:r>
      <w:r w:rsidR="00943DB4">
        <w:t xml:space="preserve"> </w:t>
      </w:r>
      <w:r w:rsidRPr="00943DB4">
        <w:t>16.413</w:t>
      </w:r>
      <w:r w:rsidR="00943DB4">
        <w:t xml:space="preserve"> </w:t>
      </w:r>
      <w:r w:rsidRPr="00943DB4">
        <w:t>трлн</w:t>
      </w:r>
      <w:r w:rsidR="00943DB4">
        <w:t xml:space="preserve"> </w:t>
      </w:r>
      <w:r w:rsidRPr="00943DB4">
        <w:t>руб.,</w:t>
      </w:r>
      <w:r w:rsidR="00943DB4">
        <w:t xml:space="preserve"> </w:t>
      </w:r>
      <w:r w:rsidRPr="00943DB4">
        <w:t>на</w:t>
      </w:r>
      <w:r w:rsidR="00943DB4">
        <w:t xml:space="preserve"> </w:t>
      </w:r>
      <w:r w:rsidRPr="00943DB4">
        <w:t>2026</w:t>
      </w:r>
      <w:r w:rsidR="00943DB4">
        <w:t xml:space="preserve"> </w:t>
      </w:r>
      <w:r w:rsidRPr="00943DB4">
        <w:t>год</w:t>
      </w:r>
      <w:r w:rsidR="00943DB4">
        <w:t xml:space="preserve"> - </w:t>
      </w:r>
      <w:r w:rsidRPr="00943DB4">
        <w:t>17.386</w:t>
      </w:r>
      <w:r w:rsidR="00943DB4">
        <w:t xml:space="preserve"> </w:t>
      </w:r>
      <w:r w:rsidRPr="00943DB4">
        <w:t>трлн</w:t>
      </w:r>
      <w:r w:rsidR="00943DB4">
        <w:t xml:space="preserve"> </w:t>
      </w:r>
      <w:r w:rsidRPr="00943DB4">
        <w:t>руб.;</w:t>
      </w:r>
      <w:r w:rsidR="00943DB4">
        <w:t xml:space="preserve"> </w:t>
      </w:r>
      <w:r w:rsidRPr="00943DB4">
        <w:t>расходы</w:t>
      </w:r>
      <w:r w:rsidR="00943DB4">
        <w:t xml:space="preserve"> - </w:t>
      </w:r>
      <w:r w:rsidRPr="00943DB4">
        <w:t>16.293</w:t>
      </w:r>
      <w:r w:rsidR="00943DB4">
        <w:t xml:space="preserve"> </w:t>
      </w:r>
      <w:r w:rsidRPr="00943DB4">
        <w:t>трлн</w:t>
      </w:r>
      <w:r w:rsidR="00943DB4">
        <w:t xml:space="preserve"> </w:t>
      </w:r>
      <w:r w:rsidRPr="00943DB4">
        <w:t>руб.,</w:t>
      </w:r>
      <w:r w:rsidR="00943DB4">
        <w:t xml:space="preserve"> </w:t>
      </w:r>
      <w:r w:rsidRPr="00943DB4">
        <w:t>на</w:t>
      </w:r>
      <w:r w:rsidR="00943DB4">
        <w:t xml:space="preserve"> </w:t>
      </w:r>
      <w:r w:rsidRPr="00943DB4">
        <w:t>2026</w:t>
      </w:r>
      <w:r w:rsidR="00943DB4">
        <w:t xml:space="preserve"> </w:t>
      </w:r>
      <w:r w:rsidRPr="00943DB4">
        <w:t>год</w:t>
      </w:r>
      <w:r w:rsidR="00943DB4">
        <w:t xml:space="preserve"> - </w:t>
      </w:r>
      <w:r w:rsidRPr="00943DB4">
        <w:t>17.255</w:t>
      </w:r>
      <w:r w:rsidR="00943DB4">
        <w:t xml:space="preserve"> </w:t>
      </w:r>
      <w:r w:rsidRPr="00943DB4">
        <w:t>трлн</w:t>
      </w:r>
      <w:r w:rsidR="00943DB4">
        <w:t xml:space="preserve"> </w:t>
      </w:r>
      <w:r w:rsidRPr="00943DB4">
        <w:t>руб.</w:t>
      </w:r>
      <w:r w:rsidR="00943DB4">
        <w:t xml:space="preserve"> </w:t>
      </w:r>
    </w:p>
    <w:p w:rsidR="00D679E9" w:rsidRPr="00943DB4" w:rsidRDefault="00253587" w:rsidP="00D679E9">
      <w:hyperlink r:id="rId26" w:history="1">
        <w:r w:rsidR="00D679E9" w:rsidRPr="00943DB4">
          <w:rPr>
            <w:rStyle w:val="a3"/>
          </w:rPr>
          <w:t>https://www.akm.ru/news/gosduma_prinyala_v_pervom_chtenii_proekt_byudzheta_fonda_pensionnogo_i_sotsstrakhovaniya_rf</w:t>
        </w:r>
      </w:hyperlink>
    </w:p>
    <w:p w:rsidR="00BB7B22" w:rsidRPr="00943DB4" w:rsidRDefault="00BB7B22" w:rsidP="00BB7B22">
      <w:pPr>
        <w:pStyle w:val="2"/>
      </w:pPr>
      <w:bookmarkStart w:id="70" w:name="_Toc149545773"/>
      <w:r w:rsidRPr="00943DB4">
        <w:t>Росбалт,</w:t>
      </w:r>
      <w:r w:rsidR="00943DB4">
        <w:t xml:space="preserve"> </w:t>
      </w:r>
      <w:r w:rsidRPr="00943DB4">
        <w:t>27.10.2023,</w:t>
      </w:r>
      <w:r w:rsidR="00943DB4">
        <w:t xml:space="preserve"> </w:t>
      </w:r>
      <w:r w:rsidRPr="00943DB4">
        <w:t>Telegram-канал</w:t>
      </w:r>
      <w:r w:rsidR="00943DB4">
        <w:t xml:space="preserve"> «</w:t>
      </w:r>
      <w:r w:rsidRPr="00943DB4">
        <w:t>Мастер</w:t>
      </w:r>
      <w:r w:rsidR="00943DB4">
        <w:t xml:space="preserve"> </w:t>
      </w:r>
      <w:r w:rsidRPr="00943DB4">
        <w:t>пера</w:t>
      </w:r>
      <w:r w:rsidR="00943DB4">
        <w:t>»</w:t>
      </w:r>
      <w:r w:rsidRPr="00943DB4">
        <w:t>.</w:t>
      </w:r>
      <w:r w:rsidR="00943DB4">
        <w:t xml:space="preserve"> </w:t>
      </w:r>
      <w:r w:rsidRPr="00943DB4">
        <w:t>Так</w:t>
      </w:r>
      <w:r w:rsidR="00943DB4">
        <w:t xml:space="preserve"> </w:t>
      </w:r>
      <w:r w:rsidRPr="00943DB4">
        <w:t>почему</w:t>
      </w:r>
      <w:r w:rsidR="00943DB4">
        <w:t xml:space="preserve"> </w:t>
      </w:r>
      <w:r w:rsidRPr="00943DB4">
        <w:t>же</w:t>
      </w:r>
      <w:r w:rsidR="00943DB4">
        <w:t xml:space="preserve"> </w:t>
      </w:r>
      <w:r w:rsidRPr="00943DB4">
        <w:t>пенсионеры</w:t>
      </w:r>
      <w:r w:rsidR="00943DB4">
        <w:t xml:space="preserve"> </w:t>
      </w:r>
      <w:r w:rsidRPr="00943DB4">
        <w:t>не</w:t>
      </w:r>
      <w:r w:rsidR="00943DB4">
        <w:t xml:space="preserve"> </w:t>
      </w:r>
      <w:r w:rsidRPr="00943DB4">
        <w:t>идут</w:t>
      </w:r>
      <w:r w:rsidR="00943DB4">
        <w:t xml:space="preserve"> </w:t>
      </w:r>
      <w:r w:rsidRPr="00943DB4">
        <w:t>работать?</w:t>
      </w:r>
      <w:bookmarkEnd w:id="70"/>
    </w:p>
    <w:p w:rsidR="00BB7B22" w:rsidRPr="00943DB4" w:rsidRDefault="00BB7B22" w:rsidP="002F6E6E">
      <w:pPr>
        <w:pStyle w:val="3"/>
      </w:pPr>
      <w:bookmarkStart w:id="71" w:name="_Toc149545774"/>
      <w:r w:rsidRPr="00943DB4">
        <w:t>Сам</w:t>
      </w:r>
      <w:r w:rsidR="00943DB4">
        <w:t xml:space="preserve"> </w:t>
      </w:r>
      <w:r w:rsidRPr="00943DB4">
        <w:t>факт</w:t>
      </w:r>
      <w:r w:rsidR="00943DB4">
        <w:t xml:space="preserve"> </w:t>
      </w:r>
      <w:r w:rsidRPr="00943DB4">
        <w:t>того,</w:t>
      </w:r>
      <w:r w:rsidR="00943DB4">
        <w:t xml:space="preserve"> </w:t>
      </w:r>
      <w:r w:rsidRPr="00943DB4">
        <w:t>что</w:t>
      </w:r>
      <w:r w:rsidR="00943DB4">
        <w:t xml:space="preserve"> </w:t>
      </w:r>
      <w:r w:rsidRPr="00943DB4">
        <w:t>правительство</w:t>
      </w:r>
      <w:r w:rsidR="00943DB4">
        <w:t xml:space="preserve"> </w:t>
      </w:r>
      <w:r w:rsidRPr="00943DB4">
        <w:t>подняло</w:t>
      </w:r>
      <w:r w:rsidR="00943DB4">
        <w:t xml:space="preserve"> </w:t>
      </w:r>
      <w:r w:rsidRPr="00943DB4">
        <w:t>вопрос</w:t>
      </w:r>
      <w:r w:rsidR="00943DB4">
        <w:t xml:space="preserve"> </w:t>
      </w:r>
      <w:r w:rsidRPr="00943DB4">
        <w:t>о</w:t>
      </w:r>
      <w:r w:rsidR="00943DB4">
        <w:t xml:space="preserve"> </w:t>
      </w:r>
      <w:r w:rsidRPr="00943DB4">
        <w:t>возвращении</w:t>
      </w:r>
      <w:r w:rsidR="00943DB4">
        <w:t xml:space="preserve"> </w:t>
      </w:r>
      <w:r w:rsidRPr="00943DB4">
        <w:t>на</w:t>
      </w:r>
      <w:r w:rsidR="00943DB4">
        <w:t xml:space="preserve"> </w:t>
      </w:r>
      <w:r w:rsidRPr="00943DB4">
        <w:t>работу</w:t>
      </w:r>
      <w:r w:rsidR="00943DB4">
        <w:t xml:space="preserve"> </w:t>
      </w:r>
      <w:r w:rsidRPr="00943DB4">
        <w:t>пенсионеров</w:t>
      </w:r>
      <w:r w:rsidR="00943DB4">
        <w:t xml:space="preserve"> </w:t>
      </w:r>
      <w:r w:rsidRPr="00943DB4">
        <w:t>и</w:t>
      </w:r>
      <w:r w:rsidR="00943DB4">
        <w:t xml:space="preserve"> </w:t>
      </w:r>
      <w:r w:rsidRPr="00943DB4">
        <w:t>взялось</w:t>
      </w:r>
      <w:r w:rsidR="00943DB4">
        <w:t xml:space="preserve"> </w:t>
      </w:r>
      <w:r w:rsidRPr="00943DB4">
        <w:t>размышлять</w:t>
      </w:r>
      <w:r w:rsidR="00943DB4">
        <w:t xml:space="preserve"> </w:t>
      </w:r>
      <w:r w:rsidRPr="00943DB4">
        <w:t>над</w:t>
      </w:r>
      <w:r w:rsidR="00943DB4">
        <w:t xml:space="preserve"> </w:t>
      </w:r>
      <w:r w:rsidRPr="00943DB4">
        <w:t>причинами,</w:t>
      </w:r>
      <w:r w:rsidR="00943DB4">
        <w:t xml:space="preserve"> </w:t>
      </w:r>
      <w:r w:rsidRPr="00943DB4">
        <w:t>по</w:t>
      </w:r>
      <w:r w:rsidR="00943DB4">
        <w:t xml:space="preserve"> </w:t>
      </w:r>
      <w:r w:rsidRPr="00943DB4">
        <w:t>которым</w:t>
      </w:r>
      <w:r w:rsidR="00943DB4">
        <w:t xml:space="preserve"> </w:t>
      </w:r>
      <w:r w:rsidRPr="00943DB4">
        <w:t>большинство</w:t>
      </w:r>
      <w:r w:rsidR="00943DB4">
        <w:t xml:space="preserve"> </w:t>
      </w:r>
      <w:r w:rsidRPr="00943DB4">
        <w:t>российских</w:t>
      </w:r>
      <w:r w:rsidR="00943DB4">
        <w:t xml:space="preserve"> </w:t>
      </w:r>
      <w:r w:rsidRPr="00943DB4">
        <w:t>стариков</w:t>
      </w:r>
      <w:r w:rsidR="00943DB4">
        <w:t xml:space="preserve"> </w:t>
      </w:r>
      <w:r w:rsidRPr="00943DB4">
        <w:t>не</w:t>
      </w:r>
      <w:r w:rsidR="00943DB4">
        <w:t xml:space="preserve"> </w:t>
      </w:r>
      <w:r w:rsidRPr="00943DB4">
        <w:t>трудятся,</w:t>
      </w:r>
      <w:r w:rsidR="00943DB4">
        <w:t xml:space="preserve"> </w:t>
      </w:r>
      <w:r w:rsidRPr="00943DB4">
        <w:t>а</w:t>
      </w:r>
      <w:r w:rsidR="00943DB4">
        <w:t xml:space="preserve"> </w:t>
      </w:r>
      <w:r w:rsidRPr="00943DB4">
        <w:t>сидят</w:t>
      </w:r>
      <w:r w:rsidR="00943DB4">
        <w:t xml:space="preserve"> </w:t>
      </w:r>
      <w:r w:rsidRPr="00943DB4">
        <w:t>дома,</w:t>
      </w:r>
      <w:r w:rsidR="00943DB4">
        <w:t xml:space="preserve"> </w:t>
      </w:r>
      <w:r w:rsidRPr="00943DB4">
        <w:t>свидетельствует</w:t>
      </w:r>
      <w:r w:rsidR="00943DB4">
        <w:t xml:space="preserve"> </w:t>
      </w:r>
      <w:r w:rsidRPr="00943DB4">
        <w:t>о</w:t>
      </w:r>
      <w:r w:rsidR="00943DB4">
        <w:t xml:space="preserve"> </w:t>
      </w:r>
      <w:r w:rsidRPr="00943DB4">
        <w:t>повышенном</w:t>
      </w:r>
      <w:r w:rsidR="00943DB4">
        <w:t xml:space="preserve"> </w:t>
      </w:r>
      <w:r w:rsidRPr="00943DB4">
        <w:t>запросе</w:t>
      </w:r>
      <w:r w:rsidR="00943DB4">
        <w:t xml:space="preserve"> </w:t>
      </w:r>
      <w:r w:rsidRPr="00943DB4">
        <w:t>на</w:t>
      </w:r>
      <w:r w:rsidR="00943DB4">
        <w:t xml:space="preserve"> </w:t>
      </w:r>
      <w:r w:rsidRPr="00943DB4">
        <w:t>рабочую</w:t>
      </w:r>
      <w:r w:rsidR="00943DB4">
        <w:t xml:space="preserve"> </w:t>
      </w:r>
      <w:r w:rsidRPr="00943DB4">
        <w:t>силу</w:t>
      </w:r>
      <w:r w:rsidR="00943DB4">
        <w:t xml:space="preserve"> </w:t>
      </w:r>
      <w:r w:rsidRPr="00943DB4">
        <w:t>в</w:t>
      </w:r>
      <w:r w:rsidR="00943DB4">
        <w:t xml:space="preserve"> </w:t>
      </w:r>
      <w:r w:rsidRPr="00943DB4">
        <w:t>сложный</w:t>
      </w:r>
      <w:r w:rsidR="00943DB4">
        <w:t xml:space="preserve"> </w:t>
      </w:r>
      <w:r w:rsidRPr="00943DB4">
        <w:t>для</w:t>
      </w:r>
      <w:r w:rsidR="00943DB4">
        <w:t xml:space="preserve"> </w:t>
      </w:r>
      <w:r w:rsidRPr="00943DB4">
        <w:t>экономики</w:t>
      </w:r>
      <w:r w:rsidR="00943DB4">
        <w:t xml:space="preserve"> </w:t>
      </w:r>
      <w:r w:rsidRPr="00943DB4">
        <w:t>период.</w:t>
      </w:r>
      <w:bookmarkEnd w:id="71"/>
    </w:p>
    <w:p w:rsidR="00BB7B22" w:rsidRPr="00943DB4" w:rsidRDefault="00BB7B22" w:rsidP="00BB7B22">
      <w:r w:rsidRPr="00943DB4">
        <w:t>Из</w:t>
      </w:r>
      <w:r w:rsidR="00943DB4">
        <w:t xml:space="preserve"> </w:t>
      </w:r>
      <w:r w:rsidRPr="00943DB4">
        <w:t>трех</w:t>
      </w:r>
      <w:r w:rsidR="00943DB4">
        <w:t xml:space="preserve"> </w:t>
      </w:r>
      <w:r w:rsidRPr="00943DB4">
        <w:t>причин,</w:t>
      </w:r>
      <w:r w:rsidR="00943DB4">
        <w:t xml:space="preserve"> </w:t>
      </w:r>
      <w:r w:rsidRPr="00943DB4">
        <w:t>названных</w:t>
      </w:r>
      <w:r w:rsidR="00943DB4">
        <w:t xml:space="preserve"> </w:t>
      </w:r>
      <w:r w:rsidRPr="00943DB4">
        <w:t>главой</w:t>
      </w:r>
      <w:r w:rsidR="00943DB4">
        <w:t xml:space="preserve"> </w:t>
      </w:r>
      <w:r w:rsidRPr="00943DB4">
        <w:t>Минфина</w:t>
      </w:r>
      <w:r w:rsidR="00943DB4">
        <w:t xml:space="preserve"> </w:t>
      </w:r>
      <w:r w:rsidRPr="00943DB4">
        <w:t>Силуановым</w:t>
      </w:r>
      <w:r w:rsidR="00943DB4">
        <w:t xml:space="preserve"> </w:t>
      </w:r>
      <w:r w:rsidRPr="00943DB4">
        <w:t>и</w:t>
      </w:r>
      <w:r w:rsidR="00943DB4">
        <w:t xml:space="preserve"> </w:t>
      </w:r>
      <w:r w:rsidRPr="00943DB4">
        <w:t>объясняющих,</w:t>
      </w:r>
      <w:r w:rsidR="00943DB4">
        <w:t xml:space="preserve"> </w:t>
      </w:r>
      <w:r w:rsidRPr="00943DB4">
        <w:t>по</w:t>
      </w:r>
      <w:r w:rsidR="00943DB4">
        <w:t xml:space="preserve"> </w:t>
      </w:r>
      <w:r w:rsidRPr="00943DB4">
        <w:t>его</w:t>
      </w:r>
      <w:r w:rsidR="00943DB4">
        <w:t xml:space="preserve"> </w:t>
      </w:r>
      <w:r w:rsidRPr="00943DB4">
        <w:t>мнению,</w:t>
      </w:r>
      <w:r w:rsidR="00943DB4">
        <w:t xml:space="preserve"> </w:t>
      </w:r>
      <w:r w:rsidRPr="00943DB4">
        <w:t>низкий</w:t>
      </w:r>
      <w:r w:rsidR="00943DB4">
        <w:t xml:space="preserve"> </w:t>
      </w:r>
      <w:r w:rsidRPr="00943DB4">
        <w:t>спрос</w:t>
      </w:r>
      <w:r w:rsidR="00943DB4">
        <w:t xml:space="preserve"> </w:t>
      </w:r>
      <w:r w:rsidRPr="00943DB4">
        <w:t>на</w:t>
      </w:r>
      <w:r w:rsidR="00943DB4">
        <w:t xml:space="preserve"> </w:t>
      </w:r>
      <w:r w:rsidRPr="00943DB4">
        <w:t>трудоустройство</w:t>
      </w:r>
      <w:r w:rsidR="00943DB4">
        <w:t xml:space="preserve"> </w:t>
      </w:r>
      <w:r w:rsidRPr="00943DB4">
        <w:t>со</w:t>
      </w:r>
      <w:r w:rsidR="00943DB4">
        <w:t xml:space="preserve"> </w:t>
      </w:r>
      <w:r w:rsidRPr="00943DB4">
        <w:t>стороны</w:t>
      </w:r>
      <w:r w:rsidR="00943DB4">
        <w:t xml:space="preserve"> </w:t>
      </w:r>
      <w:r w:rsidRPr="00943DB4">
        <w:t>пенсионеров,</w:t>
      </w:r>
      <w:r w:rsidR="00943DB4">
        <w:t xml:space="preserve"> </w:t>
      </w:r>
      <w:r w:rsidRPr="00943DB4">
        <w:t>безоговорочно</w:t>
      </w:r>
      <w:r w:rsidR="00943DB4">
        <w:t xml:space="preserve"> </w:t>
      </w:r>
      <w:r w:rsidRPr="00943DB4">
        <w:t>согласиться</w:t>
      </w:r>
      <w:r w:rsidR="00943DB4">
        <w:t xml:space="preserve"> </w:t>
      </w:r>
      <w:r w:rsidRPr="00943DB4">
        <w:t>можно</w:t>
      </w:r>
      <w:r w:rsidR="00943DB4">
        <w:t xml:space="preserve"> </w:t>
      </w:r>
      <w:r w:rsidRPr="00943DB4">
        <w:t>лишь</w:t>
      </w:r>
      <w:r w:rsidR="00943DB4">
        <w:t xml:space="preserve"> </w:t>
      </w:r>
      <w:r w:rsidRPr="00943DB4">
        <w:t>с</w:t>
      </w:r>
      <w:r w:rsidR="00943DB4">
        <w:t xml:space="preserve"> </w:t>
      </w:r>
      <w:r w:rsidRPr="00943DB4">
        <w:t>двумя</w:t>
      </w:r>
      <w:r w:rsidR="00943DB4">
        <w:t xml:space="preserve"> </w:t>
      </w:r>
      <w:r w:rsidRPr="00943DB4">
        <w:t>-</w:t>
      </w:r>
      <w:r w:rsidR="00943DB4">
        <w:t xml:space="preserve"> </w:t>
      </w:r>
      <w:r w:rsidRPr="00943DB4">
        <w:t>преимущественно</w:t>
      </w:r>
      <w:r w:rsidR="00943DB4">
        <w:t xml:space="preserve"> </w:t>
      </w:r>
      <w:r w:rsidRPr="00943DB4">
        <w:t>слабым</w:t>
      </w:r>
      <w:r w:rsidR="00943DB4">
        <w:t xml:space="preserve"> </w:t>
      </w:r>
      <w:r w:rsidRPr="00943DB4">
        <w:t>здоровьем</w:t>
      </w:r>
      <w:r w:rsidR="00943DB4">
        <w:t xml:space="preserve"> </w:t>
      </w:r>
      <w:r w:rsidRPr="00943DB4">
        <w:t>пожилых</w:t>
      </w:r>
      <w:r w:rsidR="00943DB4">
        <w:t xml:space="preserve"> </w:t>
      </w:r>
      <w:r w:rsidRPr="00943DB4">
        <w:t>россиян</w:t>
      </w:r>
      <w:r w:rsidR="00943DB4">
        <w:t xml:space="preserve"> </w:t>
      </w:r>
      <w:r w:rsidRPr="00943DB4">
        <w:t>и</w:t>
      </w:r>
      <w:r w:rsidR="00943DB4">
        <w:t xml:space="preserve"> </w:t>
      </w:r>
      <w:r w:rsidRPr="00943DB4">
        <w:t>наличием</w:t>
      </w:r>
      <w:r w:rsidR="00943DB4">
        <w:t xml:space="preserve"> </w:t>
      </w:r>
      <w:r w:rsidRPr="00943DB4">
        <w:t>у</w:t>
      </w:r>
      <w:r w:rsidR="00943DB4">
        <w:t xml:space="preserve"> </w:t>
      </w:r>
      <w:r w:rsidRPr="00943DB4">
        <w:t>них</w:t>
      </w:r>
      <w:r w:rsidR="00943DB4">
        <w:t xml:space="preserve"> </w:t>
      </w:r>
      <w:r w:rsidRPr="00943DB4">
        <w:t>внуков,</w:t>
      </w:r>
      <w:r w:rsidR="00943DB4">
        <w:t xml:space="preserve"> </w:t>
      </w:r>
      <w:r w:rsidRPr="00943DB4">
        <w:t>которые</w:t>
      </w:r>
      <w:r w:rsidR="00943DB4">
        <w:t xml:space="preserve"> </w:t>
      </w:r>
      <w:r w:rsidRPr="00943DB4">
        <w:t>нуждаются</w:t>
      </w:r>
      <w:r w:rsidR="00943DB4">
        <w:t xml:space="preserve"> </w:t>
      </w:r>
      <w:r w:rsidRPr="00943DB4">
        <w:t>в</w:t>
      </w:r>
      <w:r w:rsidR="00943DB4">
        <w:t xml:space="preserve"> </w:t>
      </w:r>
      <w:r w:rsidRPr="00943DB4">
        <w:t>заботе.</w:t>
      </w:r>
    </w:p>
    <w:p w:rsidR="00BB7B22" w:rsidRPr="00943DB4" w:rsidRDefault="00BB7B22" w:rsidP="00BB7B22">
      <w:r w:rsidRPr="00943DB4">
        <w:t>Третья</w:t>
      </w:r>
      <w:r w:rsidR="00943DB4">
        <w:t xml:space="preserve"> </w:t>
      </w:r>
      <w:r w:rsidRPr="00943DB4">
        <w:t>же</w:t>
      </w:r>
      <w:r w:rsidR="00943DB4">
        <w:t xml:space="preserve"> </w:t>
      </w:r>
      <w:r w:rsidRPr="00943DB4">
        <w:t>причина,</w:t>
      </w:r>
      <w:r w:rsidR="00943DB4">
        <w:t xml:space="preserve"> </w:t>
      </w:r>
      <w:r w:rsidRPr="00943DB4">
        <w:t>которая,</w:t>
      </w:r>
      <w:r w:rsidR="00943DB4">
        <w:t xml:space="preserve"> </w:t>
      </w:r>
      <w:r w:rsidRPr="00943DB4">
        <w:t>по</w:t>
      </w:r>
      <w:r w:rsidR="00943DB4">
        <w:t xml:space="preserve"> </w:t>
      </w:r>
      <w:r w:rsidRPr="00943DB4">
        <w:t>мнению</w:t>
      </w:r>
      <w:r w:rsidR="00943DB4">
        <w:t xml:space="preserve"> </w:t>
      </w:r>
      <w:r w:rsidRPr="00943DB4">
        <w:t>Силуанова,</w:t>
      </w:r>
      <w:r w:rsidR="00943DB4">
        <w:t xml:space="preserve"> </w:t>
      </w:r>
      <w:r w:rsidRPr="00943DB4">
        <w:t>заключается</w:t>
      </w:r>
      <w:r w:rsidR="00943DB4">
        <w:t xml:space="preserve"> </w:t>
      </w:r>
      <w:r w:rsidRPr="00943DB4">
        <w:t>в</w:t>
      </w:r>
      <w:r w:rsidR="00943DB4">
        <w:t xml:space="preserve"> </w:t>
      </w:r>
      <w:r w:rsidRPr="00943DB4">
        <w:t>регулярной</w:t>
      </w:r>
      <w:r w:rsidR="00943DB4">
        <w:t xml:space="preserve"> </w:t>
      </w:r>
      <w:r w:rsidRPr="00943DB4">
        <w:t>индексации</w:t>
      </w:r>
      <w:r w:rsidR="00943DB4">
        <w:t xml:space="preserve"> </w:t>
      </w:r>
      <w:r w:rsidRPr="00943DB4">
        <w:t>пенсий</w:t>
      </w:r>
      <w:r w:rsidR="00943DB4">
        <w:t xml:space="preserve"> </w:t>
      </w:r>
      <w:r w:rsidRPr="00943DB4">
        <w:t>и</w:t>
      </w:r>
      <w:r w:rsidR="00943DB4">
        <w:t xml:space="preserve"> </w:t>
      </w:r>
      <w:r w:rsidRPr="00943DB4">
        <w:t>связанной</w:t>
      </w:r>
      <w:r w:rsidR="00943DB4">
        <w:t xml:space="preserve"> </w:t>
      </w:r>
      <w:r w:rsidRPr="00943DB4">
        <w:t>с</w:t>
      </w:r>
      <w:r w:rsidR="00943DB4">
        <w:t xml:space="preserve"> </w:t>
      </w:r>
      <w:r w:rsidRPr="00943DB4">
        <w:t>ней</w:t>
      </w:r>
      <w:r w:rsidR="00943DB4">
        <w:t xml:space="preserve"> </w:t>
      </w:r>
      <w:r w:rsidRPr="00943DB4">
        <w:t>удовлетворенностью</w:t>
      </w:r>
      <w:r w:rsidR="00943DB4">
        <w:t xml:space="preserve"> </w:t>
      </w:r>
      <w:r w:rsidRPr="00943DB4">
        <w:t>стариков</w:t>
      </w:r>
      <w:r w:rsidR="00943DB4">
        <w:t xml:space="preserve"> </w:t>
      </w:r>
      <w:r w:rsidRPr="00943DB4">
        <w:t>своим</w:t>
      </w:r>
      <w:r w:rsidR="00943DB4">
        <w:t xml:space="preserve"> </w:t>
      </w:r>
      <w:r w:rsidRPr="00943DB4">
        <w:t>материальным</w:t>
      </w:r>
      <w:r w:rsidR="00943DB4">
        <w:t xml:space="preserve"> </w:t>
      </w:r>
      <w:r w:rsidRPr="00943DB4">
        <w:t>положением,</w:t>
      </w:r>
      <w:r w:rsidR="00943DB4">
        <w:t xml:space="preserve"> </w:t>
      </w:r>
      <w:r w:rsidRPr="00943DB4">
        <w:t>представляется</w:t>
      </w:r>
      <w:r w:rsidR="00943DB4">
        <w:t xml:space="preserve"> </w:t>
      </w:r>
      <w:r w:rsidRPr="00943DB4">
        <w:t>сомнительной,</w:t>
      </w:r>
      <w:r w:rsidR="00943DB4">
        <w:t xml:space="preserve"> </w:t>
      </w:r>
      <w:r w:rsidRPr="00943DB4">
        <w:t>зато</w:t>
      </w:r>
      <w:r w:rsidR="00943DB4">
        <w:t xml:space="preserve"> </w:t>
      </w:r>
      <w:r w:rsidRPr="00943DB4">
        <w:t>политкорректной.</w:t>
      </w:r>
      <w:r w:rsidR="00943DB4">
        <w:t xml:space="preserve"> </w:t>
      </w:r>
      <w:r w:rsidRPr="00943DB4">
        <w:t>20-тысячная</w:t>
      </w:r>
      <w:r w:rsidR="00943DB4">
        <w:t xml:space="preserve"> </w:t>
      </w:r>
      <w:r w:rsidRPr="00943DB4">
        <w:t>пенсия</w:t>
      </w:r>
      <w:r w:rsidR="00943DB4">
        <w:t xml:space="preserve"> </w:t>
      </w:r>
      <w:r w:rsidRPr="00943DB4">
        <w:t>на</w:t>
      </w:r>
      <w:r w:rsidR="00943DB4">
        <w:t xml:space="preserve"> </w:t>
      </w:r>
      <w:r w:rsidRPr="00943DB4">
        <w:t>фоне</w:t>
      </w:r>
      <w:r w:rsidR="00943DB4">
        <w:t xml:space="preserve"> </w:t>
      </w:r>
      <w:r w:rsidRPr="00943DB4">
        <w:t>нынешних</w:t>
      </w:r>
      <w:r w:rsidR="00943DB4">
        <w:t xml:space="preserve"> </w:t>
      </w:r>
      <w:r w:rsidRPr="00943DB4">
        <w:t>цен</w:t>
      </w:r>
      <w:r w:rsidR="00943DB4">
        <w:t xml:space="preserve"> </w:t>
      </w:r>
      <w:r w:rsidRPr="00943DB4">
        <w:t>вряд</w:t>
      </w:r>
      <w:r w:rsidR="00943DB4">
        <w:t xml:space="preserve"> </w:t>
      </w:r>
      <w:r w:rsidRPr="00943DB4">
        <w:t>ли</w:t>
      </w:r>
      <w:r w:rsidR="00943DB4">
        <w:t xml:space="preserve"> </w:t>
      </w:r>
      <w:r w:rsidRPr="00943DB4">
        <w:t>может</w:t>
      </w:r>
      <w:r w:rsidR="00943DB4">
        <w:t xml:space="preserve"> </w:t>
      </w:r>
      <w:r w:rsidRPr="00943DB4">
        <w:t>удовлетворить</w:t>
      </w:r>
      <w:r w:rsidR="00943DB4">
        <w:t xml:space="preserve"> </w:t>
      </w:r>
      <w:r w:rsidRPr="00943DB4">
        <w:t>даже</w:t>
      </w:r>
      <w:r w:rsidR="00943DB4">
        <w:t xml:space="preserve"> </w:t>
      </w:r>
      <w:r w:rsidRPr="00943DB4">
        <w:t>самых</w:t>
      </w:r>
      <w:r w:rsidR="00943DB4">
        <w:t xml:space="preserve"> </w:t>
      </w:r>
      <w:r w:rsidRPr="00943DB4">
        <w:t>невзыскательных</w:t>
      </w:r>
      <w:r w:rsidR="00943DB4">
        <w:t xml:space="preserve"> </w:t>
      </w:r>
      <w:r w:rsidRPr="00943DB4">
        <w:t>граждан,</w:t>
      </w:r>
      <w:r w:rsidR="00943DB4">
        <w:t xml:space="preserve"> </w:t>
      </w:r>
      <w:r w:rsidRPr="00943DB4">
        <w:t>и</w:t>
      </w:r>
      <w:r w:rsidR="00943DB4">
        <w:t xml:space="preserve"> </w:t>
      </w:r>
      <w:r w:rsidRPr="00943DB4">
        <w:t>такой</w:t>
      </w:r>
      <w:r w:rsidR="00943DB4">
        <w:t xml:space="preserve"> </w:t>
      </w:r>
      <w:r w:rsidRPr="00943DB4">
        <w:t>ее</w:t>
      </w:r>
      <w:r w:rsidR="00943DB4">
        <w:t xml:space="preserve"> </w:t>
      </w:r>
      <w:r w:rsidRPr="00943DB4">
        <w:t>размер</w:t>
      </w:r>
      <w:r w:rsidR="00943DB4">
        <w:t xml:space="preserve"> </w:t>
      </w:r>
      <w:r w:rsidRPr="00943DB4">
        <w:t>уже</w:t>
      </w:r>
      <w:r w:rsidR="00943DB4">
        <w:t xml:space="preserve"> </w:t>
      </w:r>
      <w:r w:rsidRPr="00943DB4">
        <w:t>давно</w:t>
      </w:r>
      <w:r w:rsidR="00943DB4">
        <w:t xml:space="preserve"> </w:t>
      </w:r>
      <w:r w:rsidRPr="00943DB4">
        <w:t>является</w:t>
      </w:r>
      <w:r w:rsidR="00943DB4">
        <w:t xml:space="preserve"> </w:t>
      </w:r>
      <w:r w:rsidRPr="00943DB4">
        <w:t>политической</w:t>
      </w:r>
      <w:r w:rsidR="00943DB4">
        <w:t xml:space="preserve"> </w:t>
      </w:r>
      <w:r w:rsidRPr="00943DB4">
        <w:t>проблемой,</w:t>
      </w:r>
      <w:r w:rsidR="00943DB4">
        <w:t xml:space="preserve"> </w:t>
      </w:r>
      <w:r w:rsidRPr="00943DB4">
        <w:t>а</w:t>
      </w:r>
      <w:r w:rsidR="00943DB4">
        <w:t xml:space="preserve"> </w:t>
      </w:r>
      <w:r w:rsidRPr="00943DB4">
        <w:t>уж</w:t>
      </w:r>
      <w:r w:rsidR="00943DB4">
        <w:t xml:space="preserve"> </w:t>
      </w:r>
      <w:r w:rsidRPr="00943DB4">
        <w:t>в</w:t>
      </w:r>
      <w:r w:rsidR="00943DB4">
        <w:t xml:space="preserve"> </w:t>
      </w:r>
      <w:r w:rsidRPr="00943DB4">
        <w:t>нынешний</w:t>
      </w:r>
      <w:r w:rsidR="00943DB4">
        <w:t xml:space="preserve"> </w:t>
      </w:r>
      <w:r w:rsidRPr="00943DB4">
        <w:t>предвыборный</w:t>
      </w:r>
      <w:r w:rsidR="00943DB4">
        <w:t xml:space="preserve"> </w:t>
      </w:r>
      <w:r w:rsidRPr="00943DB4">
        <w:t>период</w:t>
      </w:r>
      <w:r w:rsidR="00943DB4">
        <w:t xml:space="preserve"> </w:t>
      </w:r>
      <w:r w:rsidRPr="00943DB4">
        <w:t>-</w:t>
      </w:r>
      <w:r w:rsidR="00943DB4">
        <w:t xml:space="preserve"> </w:t>
      </w:r>
      <w:r w:rsidRPr="00943DB4">
        <w:t>в</w:t>
      </w:r>
      <w:r w:rsidR="00943DB4">
        <w:t xml:space="preserve"> </w:t>
      </w:r>
      <w:r w:rsidRPr="00943DB4">
        <w:t>особенности.</w:t>
      </w:r>
    </w:p>
    <w:p w:rsidR="00BB7B22" w:rsidRPr="00943DB4" w:rsidRDefault="00BB7B22" w:rsidP="00BB7B22">
      <w:r w:rsidRPr="00943DB4">
        <w:t>Конечно,</w:t>
      </w:r>
      <w:r w:rsidR="00943DB4">
        <w:t xml:space="preserve"> </w:t>
      </w:r>
      <w:r w:rsidRPr="00943DB4">
        <w:t>государство</w:t>
      </w:r>
      <w:r w:rsidR="00943DB4">
        <w:t xml:space="preserve"> </w:t>
      </w:r>
      <w:r w:rsidRPr="00943DB4">
        <w:t>периодически</w:t>
      </w:r>
      <w:r w:rsidR="00943DB4">
        <w:t xml:space="preserve"> </w:t>
      </w:r>
      <w:r w:rsidRPr="00943DB4">
        <w:t>индексирует</w:t>
      </w:r>
      <w:r w:rsidR="00943DB4">
        <w:t xml:space="preserve"> </w:t>
      </w:r>
      <w:r w:rsidRPr="00943DB4">
        <w:t>пенсии</w:t>
      </w:r>
      <w:r w:rsidR="00943DB4">
        <w:t xml:space="preserve"> </w:t>
      </w:r>
      <w:r w:rsidRPr="00943DB4">
        <w:t>неработающим</w:t>
      </w:r>
      <w:r w:rsidR="00943DB4">
        <w:t xml:space="preserve"> </w:t>
      </w:r>
      <w:r w:rsidRPr="00943DB4">
        <w:t>пенсионерам,</w:t>
      </w:r>
      <w:r w:rsidR="00943DB4">
        <w:t xml:space="preserve"> </w:t>
      </w:r>
      <w:r w:rsidRPr="00943DB4">
        <w:t>но</w:t>
      </w:r>
      <w:r w:rsidR="00943DB4">
        <w:t xml:space="preserve"> </w:t>
      </w:r>
      <w:r w:rsidRPr="00943DB4">
        <w:t>их</w:t>
      </w:r>
      <w:r w:rsidR="00943DB4">
        <w:t xml:space="preserve"> </w:t>
      </w:r>
      <w:r w:rsidRPr="00943DB4">
        <w:t>покупательная</w:t>
      </w:r>
      <w:r w:rsidR="00943DB4">
        <w:t xml:space="preserve"> </w:t>
      </w:r>
      <w:r w:rsidRPr="00943DB4">
        <w:t>способность</w:t>
      </w:r>
      <w:r w:rsidR="00943DB4">
        <w:t xml:space="preserve"> </w:t>
      </w:r>
      <w:r w:rsidRPr="00943DB4">
        <w:t>не</w:t>
      </w:r>
      <w:r w:rsidR="00943DB4">
        <w:t xml:space="preserve"> </w:t>
      </w:r>
      <w:r w:rsidRPr="00943DB4">
        <w:t>растет,</w:t>
      </w:r>
      <w:r w:rsidR="00943DB4">
        <w:t xml:space="preserve"> </w:t>
      </w:r>
      <w:r w:rsidRPr="00943DB4">
        <w:t>а,</w:t>
      </w:r>
      <w:r w:rsidR="00943DB4">
        <w:t xml:space="preserve"> </w:t>
      </w:r>
      <w:r w:rsidRPr="00943DB4">
        <w:t>напротив,</w:t>
      </w:r>
      <w:r w:rsidR="00943DB4">
        <w:t xml:space="preserve"> </w:t>
      </w:r>
      <w:r w:rsidRPr="00943DB4">
        <w:t>снижается.</w:t>
      </w:r>
      <w:r w:rsidR="00943DB4">
        <w:t xml:space="preserve"> </w:t>
      </w:r>
      <w:r w:rsidRPr="00943DB4">
        <w:t>В</w:t>
      </w:r>
      <w:r w:rsidR="00943DB4">
        <w:t xml:space="preserve"> </w:t>
      </w:r>
      <w:r w:rsidRPr="00943DB4">
        <w:t>такой</w:t>
      </w:r>
      <w:r w:rsidR="00943DB4">
        <w:t xml:space="preserve"> </w:t>
      </w:r>
      <w:r w:rsidRPr="00943DB4">
        <w:t>ситуации</w:t>
      </w:r>
      <w:r w:rsidR="00943DB4">
        <w:t xml:space="preserve"> </w:t>
      </w:r>
      <w:r w:rsidRPr="00943DB4">
        <w:t>говорить</w:t>
      </w:r>
      <w:r w:rsidR="00943DB4">
        <w:t xml:space="preserve"> </w:t>
      </w:r>
      <w:r w:rsidRPr="00943DB4">
        <w:t>о</w:t>
      </w:r>
      <w:r w:rsidR="00943DB4">
        <w:t xml:space="preserve"> </w:t>
      </w:r>
      <w:r w:rsidRPr="00943DB4">
        <w:t>том,</w:t>
      </w:r>
      <w:r w:rsidR="00943DB4">
        <w:t xml:space="preserve"> </w:t>
      </w:r>
      <w:r w:rsidRPr="00943DB4">
        <w:t>что</w:t>
      </w:r>
      <w:r w:rsidR="00943DB4">
        <w:t xml:space="preserve"> </w:t>
      </w:r>
      <w:r w:rsidRPr="00943DB4">
        <w:t>размер</w:t>
      </w:r>
      <w:r w:rsidR="00943DB4">
        <w:t xml:space="preserve"> </w:t>
      </w:r>
      <w:r w:rsidRPr="00943DB4">
        <w:t>пенсий</w:t>
      </w:r>
      <w:r w:rsidR="00943DB4">
        <w:t xml:space="preserve"> </w:t>
      </w:r>
      <w:r w:rsidRPr="00943DB4">
        <w:t>(а</w:t>
      </w:r>
      <w:r w:rsidR="00943DB4">
        <w:t xml:space="preserve"> </w:t>
      </w:r>
      <w:r w:rsidRPr="00943DB4">
        <w:t>значит,</w:t>
      </w:r>
      <w:r w:rsidR="00943DB4">
        <w:t xml:space="preserve"> </w:t>
      </w:r>
      <w:r w:rsidRPr="00943DB4">
        <w:t>забота</w:t>
      </w:r>
      <w:r w:rsidR="00943DB4">
        <w:t xml:space="preserve"> </w:t>
      </w:r>
      <w:r w:rsidRPr="00943DB4">
        <w:t>государства</w:t>
      </w:r>
      <w:r w:rsidR="00943DB4">
        <w:t xml:space="preserve"> </w:t>
      </w:r>
      <w:r w:rsidRPr="00943DB4">
        <w:t>о</w:t>
      </w:r>
      <w:r w:rsidR="00943DB4">
        <w:t xml:space="preserve"> </w:t>
      </w:r>
      <w:r w:rsidRPr="00943DB4">
        <w:t>пенсионерах)</w:t>
      </w:r>
      <w:r w:rsidR="00943DB4">
        <w:t xml:space="preserve"> </w:t>
      </w:r>
      <w:r w:rsidRPr="00943DB4">
        <w:t>позволяет</w:t>
      </w:r>
      <w:r w:rsidR="00943DB4">
        <w:t xml:space="preserve"> </w:t>
      </w:r>
      <w:r w:rsidRPr="00943DB4">
        <w:t>большинству</w:t>
      </w:r>
      <w:r w:rsidR="00943DB4">
        <w:t xml:space="preserve"> </w:t>
      </w:r>
      <w:r w:rsidRPr="00943DB4">
        <w:t>пожилых</w:t>
      </w:r>
      <w:r w:rsidR="00943DB4">
        <w:t xml:space="preserve"> </w:t>
      </w:r>
      <w:r w:rsidRPr="00943DB4">
        <w:t>граждан</w:t>
      </w:r>
      <w:r w:rsidR="00943DB4">
        <w:t xml:space="preserve"> </w:t>
      </w:r>
      <w:r w:rsidRPr="00943DB4">
        <w:t>не</w:t>
      </w:r>
      <w:r w:rsidR="00943DB4">
        <w:t xml:space="preserve"> </w:t>
      </w:r>
      <w:r w:rsidRPr="00943DB4">
        <w:t>думать</w:t>
      </w:r>
      <w:r w:rsidR="00943DB4">
        <w:t xml:space="preserve"> </w:t>
      </w:r>
      <w:r w:rsidRPr="00943DB4">
        <w:t>о</w:t>
      </w:r>
      <w:r w:rsidR="00943DB4">
        <w:t xml:space="preserve"> </w:t>
      </w:r>
      <w:r w:rsidRPr="00943DB4">
        <w:t>работе,</w:t>
      </w:r>
      <w:r w:rsidR="00943DB4">
        <w:t xml:space="preserve"> </w:t>
      </w:r>
      <w:r w:rsidRPr="00943DB4">
        <w:t>является</w:t>
      </w:r>
      <w:r w:rsidR="00943DB4">
        <w:t xml:space="preserve"> </w:t>
      </w:r>
      <w:r w:rsidRPr="00943DB4">
        <w:t>явным</w:t>
      </w:r>
      <w:r w:rsidR="00943DB4">
        <w:t xml:space="preserve"> </w:t>
      </w:r>
      <w:r w:rsidRPr="00943DB4">
        <w:t>преувеличением</w:t>
      </w:r>
      <w:r w:rsidR="00943DB4">
        <w:t xml:space="preserve"> </w:t>
      </w:r>
      <w:r w:rsidRPr="00943DB4">
        <w:t>и</w:t>
      </w:r>
      <w:r w:rsidR="00943DB4">
        <w:t xml:space="preserve"> </w:t>
      </w:r>
      <w:r w:rsidRPr="00943DB4">
        <w:t>не</w:t>
      </w:r>
      <w:r w:rsidR="00943DB4">
        <w:t xml:space="preserve"> </w:t>
      </w:r>
      <w:r w:rsidRPr="00943DB4">
        <w:t>соответствует</w:t>
      </w:r>
      <w:r w:rsidR="00943DB4">
        <w:t xml:space="preserve"> </w:t>
      </w:r>
      <w:r w:rsidRPr="00943DB4">
        <w:t>действительности.</w:t>
      </w:r>
    </w:p>
    <w:p w:rsidR="00BB7B22" w:rsidRPr="00943DB4" w:rsidRDefault="00BB7B22" w:rsidP="00BB7B22">
      <w:r w:rsidRPr="00943DB4">
        <w:lastRenderedPageBreak/>
        <w:t>Впрочем,</w:t>
      </w:r>
      <w:r w:rsidR="00943DB4">
        <w:t xml:space="preserve"> </w:t>
      </w:r>
      <w:r w:rsidRPr="00943DB4">
        <w:t>опытный</w:t>
      </w:r>
      <w:r w:rsidR="00943DB4">
        <w:t xml:space="preserve"> </w:t>
      </w:r>
      <w:r w:rsidRPr="00943DB4">
        <w:t>Силуанов</w:t>
      </w:r>
      <w:r w:rsidR="00943DB4">
        <w:t xml:space="preserve"> </w:t>
      </w:r>
      <w:r w:rsidRPr="00943DB4">
        <w:t>выразил</w:t>
      </w:r>
      <w:r w:rsidR="00943DB4">
        <w:t xml:space="preserve"> </w:t>
      </w:r>
      <w:r w:rsidRPr="00943DB4">
        <w:t>свою</w:t>
      </w:r>
      <w:r w:rsidR="00943DB4">
        <w:t xml:space="preserve"> </w:t>
      </w:r>
      <w:r w:rsidRPr="00943DB4">
        <w:t>нехитрую</w:t>
      </w:r>
      <w:r w:rsidR="00943DB4">
        <w:t xml:space="preserve"> </w:t>
      </w:r>
      <w:r w:rsidRPr="00943DB4">
        <w:t>мысль</w:t>
      </w:r>
      <w:r w:rsidR="00943DB4">
        <w:t xml:space="preserve"> </w:t>
      </w:r>
      <w:r w:rsidRPr="00943DB4">
        <w:t>в</w:t>
      </w:r>
      <w:r w:rsidR="00943DB4">
        <w:t xml:space="preserve"> </w:t>
      </w:r>
      <w:r w:rsidRPr="00943DB4">
        <w:t>такой</w:t>
      </w:r>
      <w:r w:rsidR="00943DB4">
        <w:t xml:space="preserve"> </w:t>
      </w:r>
      <w:r w:rsidRPr="00943DB4">
        <w:t>завуалированной</w:t>
      </w:r>
      <w:r w:rsidR="00943DB4">
        <w:t xml:space="preserve"> </w:t>
      </w:r>
      <w:r w:rsidRPr="00943DB4">
        <w:t>форме,</w:t>
      </w:r>
      <w:r w:rsidR="00943DB4">
        <w:t xml:space="preserve"> </w:t>
      </w:r>
      <w:r w:rsidRPr="00943DB4">
        <w:t>что</w:t>
      </w:r>
      <w:r w:rsidR="00943DB4">
        <w:t xml:space="preserve"> </w:t>
      </w:r>
      <w:r w:rsidRPr="00943DB4">
        <w:t>персонально</w:t>
      </w:r>
      <w:r w:rsidR="00943DB4">
        <w:t xml:space="preserve"> </w:t>
      </w:r>
      <w:r w:rsidRPr="00943DB4">
        <w:t>к</w:t>
      </w:r>
      <w:r w:rsidR="00943DB4">
        <w:t xml:space="preserve"> </w:t>
      </w:r>
      <w:r w:rsidRPr="00943DB4">
        <w:t>нему</w:t>
      </w:r>
      <w:r w:rsidR="00943DB4">
        <w:t xml:space="preserve"> </w:t>
      </w:r>
      <w:r w:rsidRPr="00943DB4">
        <w:t>придраться</w:t>
      </w:r>
      <w:r w:rsidR="00943DB4">
        <w:t xml:space="preserve"> </w:t>
      </w:r>
      <w:r w:rsidRPr="00943DB4">
        <w:t>сложно.</w:t>
      </w:r>
      <w:r w:rsidR="00943DB4">
        <w:t xml:space="preserve"> </w:t>
      </w:r>
      <w:r w:rsidRPr="00943DB4">
        <w:t>Тем</w:t>
      </w:r>
      <w:r w:rsidR="00943DB4">
        <w:t xml:space="preserve"> </w:t>
      </w:r>
      <w:r w:rsidRPr="00943DB4">
        <w:t>более</w:t>
      </w:r>
      <w:r w:rsidR="00943DB4">
        <w:t xml:space="preserve"> </w:t>
      </w:r>
      <w:r w:rsidRPr="00943DB4">
        <w:t>что</w:t>
      </w:r>
      <w:r w:rsidR="00943DB4">
        <w:t xml:space="preserve"> </w:t>
      </w:r>
      <w:r w:rsidRPr="00943DB4">
        <w:t>высокий</w:t>
      </w:r>
      <w:r w:rsidR="00943DB4">
        <w:t xml:space="preserve"> </w:t>
      </w:r>
      <w:r w:rsidRPr="00943DB4">
        <w:t>чиновник</w:t>
      </w:r>
      <w:r w:rsidR="00943DB4">
        <w:t xml:space="preserve"> </w:t>
      </w:r>
      <w:r w:rsidRPr="00943DB4">
        <w:t>при</w:t>
      </w:r>
      <w:r w:rsidR="00943DB4">
        <w:t xml:space="preserve"> </w:t>
      </w:r>
      <w:r w:rsidRPr="00943DB4">
        <w:t>этом</w:t>
      </w:r>
      <w:r w:rsidR="00943DB4">
        <w:t xml:space="preserve"> </w:t>
      </w:r>
      <w:r w:rsidRPr="00943DB4">
        <w:t>не</w:t>
      </w:r>
      <w:r w:rsidR="00943DB4">
        <w:t xml:space="preserve"> </w:t>
      </w:r>
      <w:r w:rsidRPr="00943DB4">
        <w:t>стал</w:t>
      </w:r>
      <w:r w:rsidR="00943DB4">
        <w:t xml:space="preserve"> </w:t>
      </w:r>
      <w:r w:rsidRPr="00943DB4">
        <w:t>скрывать</w:t>
      </w:r>
      <w:r w:rsidR="00943DB4">
        <w:t xml:space="preserve"> </w:t>
      </w:r>
      <w:r w:rsidRPr="00943DB4">
        <w:t>и</w:t>
      </w:r>
      <w:r w:rsidR="00943DB4">
        <w:t xml:space="preserve"> </w:t>
      </w:r>
      <w:r w:rsidRPr="00943DB4">
        <w:t>проблемы</w:t>
      </w:r>
      <w:r w:rsidR="00943DB4">
        <w:t xml:space="preserve"> </w:t>
      </w:r>
      <w:r w:rsidRPr="00943DB4">
        <w:t>с</w:t>
      </w:r>
      <w:r w:rsidR="00943DB4">
        <w:t xml:space="preserve"> </w:t>
      </w:r>
      <w:r w:rsidRPr="00943DB4">
        <w:t>размером</w:t>
      </w:r>
      <w:r w:rsidR="00943DB4">
        <w:t xml:space="preserve"> </w:t>
      </w:r>
      <w:r w:rsidRPr="00943DB4">
        <w:t>зарплат</w:t>
      </w:r>
      <w:r w:rsidR="00943DB4">
        <w:t xml:space="preserve"> </w:t>
      </w:r>
      <w:r w:rsidRPr="00943DB4">
        <w:t>в</w:t>
      </w:r>
      <w:r w:rsidR="00943DB4">
        <w:t xml:space="preserve"> </w:t>
      </w:r>
      <w:r w:rsidRPr="00943DB4">
        <w:t>стране,</w:t>
      </w:r>
      <w:r w:rsidR="00943DB4">
        <w:t xml:space="preserve"> </w:t>
      </w:r>
      <w:r w:rsidRPr="00943DB4">
        <w:t>отметив,</w:t>
      </w:r>
      <w:r w:rsidR="00943DB4">
        <w:t xml:space="preserve"> </w:t>
      </w:r>
      <w:r w:rsidRPr="00943DB4">
        <w:t>что</w:t>
      </w:r>
      <w:r w:rsidR="00943DB4">
        <w:t xml:space="preserve"> </w:t>
      </w:r>
      <w:r w:rsidRPr="00943DB4">
        <w:t>зачастую</w:t>
      </w:r>
      <w:r w:rsidR="00943DB4">
        <w:t xml:space="preserve"> </w:t>
      </w:r>
      <w:r w:rsidRPr="00943DB4">
        <w:t>они</w:t>
      </w:r>
      <w:r w:rsidR="00943DB4">
        <w:t xml:space="preserve"> </w:t>
      </w:r>
      <w:r w:rsidRPr="00943DB4">
        <w:t>не</w:t>
      </w:r>
      <w:r w:rsidR="00943DB4">
        <w:t xml:space="preserve"> </w:t>
      </w:r>
      <w:r w:rsidRPr="00943DB4">
        <w:t>вдохновляют</w:t>
      </w:r>
      <w:r w:rsidR="00943DB4">
        <w:t xml:space="preserve"> </w:t>
      </w:r>
      <w:r w:rsidRPr="00943DB4">
        <w:t>на</w:t>
      </w:r>
      <w:r w:rsidR="00943DB4">
        <w:t xml:space="preserve"> </w:t>
      </w:r>
      <w:r w:rsidRPr="00943DB4">
        <w:t>трудоустройство</w:t>
      </w:r>
      <w:r w:rsidR="00943DB4">
        <w:t xml:space="preserve"> </w:t>
      </w:r>
      <w:r w:rsidRPr="00943DB4">
        <w:t>даже</w:t>
      </w:r>
      <w:r w:rsidR="00943DB4">
        <w:t xml:space="preserve"> </w:t>
      </w:r>
      <w:r w:rsidRPr="00943DB4">
        <w:t>тех,</w:t>
      </w:r>
      <w:r w:rsidR="00943DB4">
        <w:t xml:space="preserve"> </w:t>
      </w:r>
      <w:r w:rsidRPr="00943DB4">
        <w:t>кто</w:t>
      </w:r>
      <w:r w:rsidR="00943DB4">
        <w:t xml:space="preserve"> </w:t>
      </w:r>
      <w:r w:rsidRPr="00943DB4">
        <w:t>получает</w:t>
      </w:r>
      <w:r w:rsidR="00943DB4">
        <w:t xml:space="preserve"> </w:t>
      </w:r>
      <w:r w:rsidRPr="00943DB4">
        <w:t>пенсии</w:t>
      </w:r>
      <w:r w:rsidR="00943DB4">
        <w:t xml:space="preserve"> </w:t>
      </w:r>
      <w:r w:rsidRPr="00943DB4">
        <w:t>в</w:t>
      </w:r>
      <w:r w:rsidR="00943DB4">
        <w:t xml:space="preserve"> </w:t>
      </w:r>
      <w:r w:rsidRPr="00943DB4">
        <w:t>20</w:t>
      </w:r>
      <w:r w:rsidR="00943DB4">
        <w:t xml:space="preserve"> </w:t>
      </w:r>
      <w:r w:rsidRPr="00943DB4">
        <w:t>тысяч</w:t>
      </w:r>
      <w:r w:rsidR="00943DB4">
        <w:t xml:space="preserve"> </w:t>
      </w:r>
      <w:r w:rsidRPr="00943DB4">
        <w:t>рублей.</w:t>
      </w:r>
      <w:r w:rsidR="00943DB4">
        <w:t xml:space="preserve"> </w:t>
      </w:r>
      <w:r w:rsidRPr="00943DB4">
        <w:t>Тем</w:t>
      </w:r>
      <w:r w:rsidR="00943DB4">
        <w:t xml:space="preserve"> </w:t>
      </w:r>
      <w:r w:rsidRPr="00943DB4">
        <w:t>самым</w:t>
      </w:r>
      <w:r w:rsidR="00943DB4">
        <w:t xml:space="preserve"> </w:t>
      </w:r>
      <w:r w:rsidRPr="00943DB4">
        <w:t>глава</w:t>
      </w:r>
      <w:r w:rsidR="00943DB4">
        <w:t xml:space="preserve"> </w:t>
      </w:r>
      <w:r w:rsidRPr="00943DB4">
        <w:t>Минфина</w:t>
      </w:r>
      <w:r w:rsidR="00943DB4">
        <w:t xml:space="preserve"> </w:t>
      </w:r>
      <w:r w:rsidRPr="00943DB4">
        <w:t>косвенно</w:t>
      </w:r>
      <w:r w:rsidR="00943DB4">
        <w:t xml:space="preserve"> </w:t>
      </w:r>
      <w:r w:rsidRPr="00943DB4">
        <w:t>ответил</w:t>
      </w:r>
      <w:r w:rsidR="00943DB4">
        <w:t xml:space="preserve"> </w:t>
      </w:r>
      <w:r w:rsidRPr="00943DB4">
        <w:t>на</w:t>
      </w:r>
      <w:r w:rsidR="00943DB4">
        <w:t xml:space="preserve"> </w:t>
      </w:r>
      <w:r w:rsidRPr="00943DB4">
        <w:t>некрасовский</w:t>
      </w:r>
      <w:r w:rsidR="00943DB4">
        <w:t xml:space="preserve"> </w:t>
      </w:r>
      <w:r w:rsidRPr="00943DB4">
        <w:t>вопрос</w:t>
      </w:r>
      <w:r w:rsidR="00943DB4">
        <w:t xml:space="preserve"> </w:t>
      </w:r>
      <w:r w:rsidRPr="00943DB4">
        <w:t>о</w:t>
      </w:r>
      <w:r w:rsidR="00943DB4">
        <w:t xml:space="preserve"> </w:t>
      </w:r>
      <w:r w:rsidRPr="00943DB4">
        <w:t>том,</w:t>
      </w:r>
      <w:r w:rsidR="00943DB4">
        <w:t xml:space="preserve"> </w:t>
      </w:r>
      <w:r w:rsidRPr="00943DB4">
        <w:t>кому</w:t>
      </w:r>
      <w:r w:rsidR="00943DB4">
        <w:t xml:space="preserve"> </w:t>
      </w:r>
      <w:r w:rsidRPr="00943DB4">
        <w:t>на</w:t>
      </w:r>
      <w:r w:rsidR="00943DB4">
        <w:t xml:space="preserve"> </w:t>
      </w:r>
      <w:r w:rsidRPr="00943DB4">
        <w:t>Руси</w:t>
      </w:r>
      <w:r w:rsidR="00943DB4">
        <w:t xml:space="preserve"> </w:t>
      </w:r>
      <w:r w:rsidRPr="00943DB4">
        <w:t>жить</w:t>
      </w:r>
      <w:r w:rsidR="00943DB4">
        <w:t xml:space="preserve"> </w:t>
      </w:r>
      <w:r w:rsidRPr="00943DB4">
        <w:t>хорошо,</w:t>
      </w:r>
      <w:r w:rsidR="00943DB4">
        <w:t xml:space="preserve"> </w:t>
      </w:r>
      <w:r w:rsidRPr="00943DB4">
        <w:t>признав,</w:t>
      </w:r>
      <w:r w:rsidR="00943DB4">
        <w:t xml:space="preserve"> </w:t>
      </w:r>
      <w:r w:rsidRPr="00943DB4">
        <w:t>что</w:t>
      </w:r>
      <w:r w:rsidR="00943DB4">
        <w:t xml:space="preserve"> </w:t>
      </w:r>
      <w:r w:rsidRPr="00943DB4">
        <w:t>жить</w:t>
      </w:r>
      <w:r w:rsidR="00943DB4">
        <w:t xml:space="preserve"> </w:t>
      </w:r>
      <w:r w:rsidRPr="00943DB4">
        <w:t>не</w:t>
      </w:r>
      <w:r w:rsidR="00943DB4">
        <w:t xml:space="preserve"> </w:t>
      </w:r>
      <w:r w:rsidRPr="00943DB4">
        <w:t>очень-то</w:t>
      </w:r>
      <w:r w:rsidR="00943DB4">
        <w:t xml:space="preserve"> </w:t>
      </w:r>
      <w:r w:rsidRPr="00943DB4">
        <w:t>хлебосольно</w:t>
      </w:r>
      <w:r w:rsidR="00943DB4">
        <w:t xml:space="preserve"> </w:t>
      </w:r>
      <w:r w:rsidRPr="00943DB4">
        <w:t>и</w:t>
      </w:r>
      <w:r w:rsidR="00943DB4">
        <w:t xml:space="preserve"> </w:t>
      </w:r>
      <w:r w:rsidRPr="00943DB4">
        <w:t>тем,</w:t>
      </w:r>
      <w:r w:rsidR="00943DB4">
        <w:t xml:space="preserve"> </w:t>
      </w:r>
      <w:r w:rsidRPr="00943DB4">
        <w:t>кто</w:t>
      </w:r>
      <w:r w:rsidR="00943DB4">
        <w:t xml:space="preserve"> </w:t>
      </w:r>
      <w:r w:rsidRPr="00943DB4">
        <w:t>работает,</w:t>
      </w:r>
      <w:r w:rsidR="00943DB4">
        <w:t xml:space="preserve"> </w:t>
      </w:r>
      <w:r w:rsidRPr="00943DB4">
        <w:t>и</w:t>
      </w:r>
      <w:r w:rsidR="00943DB4">
        <w:t xml:space="preserve"> </w:t>
      </w:r>
      <w:r w:rsidRPr="00943DB4">
        <w:t>тем,</w:t>
      </w:r>
      <w:r w:rsidR="00943DB4">
        <w:t xml:space="preserve"> </w:t>
      </w:r>
      <w:r w:rsidRPr="00943DB4">
        <w:t>кто</w:t>
      </w:r>
      <w:r w:rsidR="00943DB4">
        <w:t xml:space="preserve"> </w:t>
      </w:r>
      <w:r w:rsidRPr="00943DB4">
        <w:t>на</w:t>
      </w:r>
      <w:r w:rsidR="00943DB4">
        <w:t xml:space="preserve"> </w:t>
      </w:r>
      <w:r w:rsidRPr="00943DB4">
        <w:t>пенсии.</w:t>
      </w:r>
    </w:p>
    <w:p w:rsidR="00BB7B22" w:rsidRPr="00943DB4" w:rsidRDefault="00253587" w:rsidP="00BB7B22">
      <w:hyperlink r:id="rId27" w:history="1">
        <w:r w:rsidR="00BB7B22" w:rsidRPr="00943DB4">
          <w:rPr>
            <w:rStyle w:val="a3"/>
          </w:rPr>
          <w:t>https://m.rosbalt.ru/posts/2023/10/27/1997188.html</w:t>
        </w:r>
      </w:hyperlink>
      <w:r w:rsidR="00943DB4">
        <w:t xml:space="preserve"> </w:t>
      </w:r>
    </w:p>
    <w:p w:rsidR="0094293B" w:rsidRPr="00943DB4" w:rsidRDefault="0094293B" w:rsidP="0094293B">
      <w:pPr>
        <w:pStyle w:val="2"/>
      </w:pPr>
      <w:bookmarkStart w:id="72" w:name="_Toc149545775"/>
      <w:r w:rsidRPr="00943DB4">
        <w:t>NEWS.ru,</w:t>
      </w:r>
      <w:r w:rsidR="00943DB4">
        <w:t xml:space="preserve"> </w:t>
      </w:r>
      <w:r w:rsidRPr="00943DB4">
        <w:t>27.10.2023,</w:t>
      </w:r>
      <w:r w:rsidR="00943DB4">
        <w:t xml:space="preserve"> </w:t>
      </w:r>
      <w:r w:rsidRPr="00943DB4">
        <w:t>Дмитрий</w:t>
      </w:r>
      <w:r w:rsidR="00943DB4">
        <w:t xml:space="preserve"> </w:t>
      </w:r>
      <w:r w:rsidRPr="00943DB4">
        <w:t>ГОРИН,</w:t>
      </w:r>
      <w:r w:rsidR="00943DB4">
        <w:t xml:space="preserve"> </w:t>
      </w:r>
      <w:r w:rsidRPr="00943DB4">
        <w:t>Пенсионеры</w:t>
      </w:r>
      <w:r w:rsidR="00943DB4">
        <w:t xml:space="preserve"> </w:t>
      </w:r>
      <w:r w:rsidRPr="00943DB4">
        <w:t>не</w:t>
      </w:r>
      <w:r w:rsidR="00943DB4">
        <w:t xml:space="preserve"> </w:t>
      </w:r>
      <w:r w:rsidRPr="00943DB4">
        <w:t>хотят</w:t>
      </w:r>
      <w:r w:rsidR="00943DB4">
        <w:t xml:space="preserve"> </w:t>
      </w:r>
      <w:r w:rsidRPr="00943DB4">
        <w:t>работать,</w:t>
      </w:r>
      <w:r w:rsidR="00943DB4">
        <w:t xml:space="preserve"> </w:t>
      </w:r>
      <w:r w:rsidRPr="00943DB4">
        <w:t>ведь</w:t>
      </w:r>
      <w:r w:rsidR="00943DB4">
        <w:t xml:space="preserve"> </w:t>
      </w:r>
      <w:r w:rsidRPr="00943DB4">
        <w:t>у</w:t>
      </w:r>
      <w:r w:rsidR="00943DB4">
        <w:t xml:space="preserve"> </w:t>
      </w:r>
      <w:r w:rsidRPr="00943DB4">
        <w:t>них</w:t>
      </w:r>
      <w:r w:rsidR="00943DB4">
        <w:t xml:space="preserve"> </w:t>
      </w:r>
      <w:r w:rsidRPr="00943DB4">
        <w:t>большие</w:t>
      </w:r>
      <w:r w:rsidR="00943DB4">
        <w:t xml:space="preserve"> </w:t>
      </w:r>
      <w:r w:rsidRPr="00943DB4">
        <w:t>пенсии.</w:t>
      </w:r>
      <w:r w:rsidR="00943DB4">
        <w:t xml:space="preserve"> </w:t>
      </w:r>
      <w:r w:rsidRPr="00943DB4">
        <w:t>Вы</w:t>
      </w:r>
      <w:r w:rsidR="00943DB4">
        <w:t xml:space="preserve"> </w:t>
      </w:r>
      <w:r w:rsidRPr="00943DB4">
        <w:t>это</w:t>
      </w:r>
      <w:r w:rsidR="00943DB4">
        <w:t xml:space="preserve"> </w:t>
      </w:r>
      <w:r w:rsidRPr="00943DB4">
        <w:t>серьезно?</w:t>
      </w:r>
      <w:bookmarkEnd w:id="72"/>
    </w:p>
    <w:p w:rsidR="0094293B" w:rsidRPr="00943DB4" w:rsidRDefault="0094293B" w:rsidP="002F6E6E">
      <w:pPr>
        <w:pStyle w:val="3"/>
      </w:pPr>
      <w:bookmarkStart w:id="73" w:name="_Toc149545776"/>
      <w:r w:rsidRPr="00943DB4">
        <w:t>Глава</w:t>
      </w:r>
      <w:r w:rsidR="00943DB4">
        <w:t xml:space="preserve"> </w:t>
      </w:r>
      <w:r w:rsidRPr="00943DB4">
        <w:t>Минфина</w:t>
      </w:r>
      <w:r w:rsidR="00943DB4">
        <w:t xml:space="preserve"> </w:t>
      </w:r>
      <w:r w:rsidRPr="00943DB4">
        <w:t>Антон</w:t>
      </w:r>
      <w:r w:rsidR="00943DB4">
        <w:t xml:space="preserve"> </w:t>
      </w:r>
      <w:r w:rsidRPr="00943DB4">
        <w:t>Силуанов,</w:t>
      </w:r>
      <w:r w:rsidR="00943DB4">
        <w:t xml:space="preserve"> </w:t>
      </w:r>
      <w:r w:rsidRPr="00943DB4">
        <w:t>ссылаясь</w:t>
      </w:r>
      <w:r w:rsidR="00943DB4">
        <w:t xml:space="preserve"> </w:t>
      </w:r>
      <w:r w:rsidRPr="00943DB4">
        <w:t>на</w:t>
      </w:r>
      <w:r w:rsidR="00943DB4">
        <w:t xml:space="preserve"> </w:t>
      </w:r>
      <w:r w:rsidRPr="00943DB4">
        <w:t>социальные</w:t>
      </w:r>
      <w:r w:rsidR="00943DB4">
        <w:t xml:space="preserve"> </w:t>
      </w:r>
      <w:r w:rsidRPr="00943DB4">
        <w:t>опросы,</w:t>
      </w:r>
      <w:r w:rsidR="00943DB4">
        <w:t xml:space="preserve"> </w:t>
      </w:r>
      <w:r w:rsidRPr="00943DB4">
        <w:t>попытался</w:t>
      </w:r>
      <w:r w:rsidR="00943DB4">
        <w:t xml:space="preserve"> </w:t>
      </w:r>
      <w:r w:rsidRPr="00943DB4">
        <w:t>объяснить,</w:t>
      </w:r>
      <w:r w:rsidR="00943DB4">
        <w:t xml:space="preserve"> </w:t>
      </w:r>
      <w:r w:rsidRPr="00943DB4">
        <w:t>почему</w:t>
      </w:r>
      <w:r w:rsidR="00943DB4">
        <w:t xml:space="preserve"> </w:t>
      </w:r>
      <w:r w:rsidRPr="00943DB4">
        <w:t>пенсионеры</w:t>
      </w:r>
      <w:r w:rsidR="00943DB4">
        <w:t xml:space="preserve"> </w:t>
      </w:r>
      <w:r w:rsidRPr="00943DB4">
        <w:t>не</w:t>
      </w:r>
      <w:r w:rsidR="00943DB4">
        <w:t xml:space="preserve"> </w:t>
      </w:r>
      <w:r w:rsidRPr="00943DB4">
        <w:t>идут</w:t>
      </w:r>
      <w:r w:rsidR="00943DB4">
        <w:t xml:space="preserve"> </w:t>
      </w:r>
      <w:r w:rsidRPr="00943DB4">
        <w:t>работать.</w:t>
      </w:r>
      <w:r w:rsidR="00943DB4">
        <w:t xml:space="preserve"> </w:t>
      </w:r>
      <w:r w:rsidRPr="00943DB4">
        <w:t>Причины</w:t>
      </w:r>
      <w:r w:rsidR="00943DB4">
        <w:t xml:space="preserve"> </w:t>
      </w:r>
      <w:r w:rsidRPr="00943DB4">
        <w:t>три.</w:t>
      </w:r>
      <w:r w:rsidR="00943DB4">
        <w:t xml:space="preserve"> </w:t>
      </w:r>
      <w:r w:rsidRPr="00943DB4">
        <w:t>Но</w:t>
      </w:r>
      <w:r w:rsidR="00943DB4">
        <w:t xml:space="preserve"> </w:t>
      </w:r>
      <w:r w:rsidRPr="00943DB4">
        <w:t>каждая</w:t>
      </w:r>
      <w:r w:rsidR="00943DB4">
        <w:t xml:space="preserve"> </w:t>
      </w:r>
      <w:r w:rsidRPr="00943DB4">
        <w:t>из</w:t>
      </w:r>
      <w:r w:rsidR="00943DB4">
        <w:t xml:space="preserve"> </w:t>
      </w:r>
      <w:r w:rsidRPr="00943DB4">
        <w:t>них</w:t>
      </w:r>
      <w:r w:rsidR="00943DB4">
        <w:t xml:space="preserve"> </w:t>
      </w:r>
      <w:r w:rsidRPr="00943DB4">
        <w:t>вызывает</w:t>
      </w:r>
      <w:r w:rsidR="00943DB4">
        <w:t xml:space="preserve"> </w:t>
      </w:r>
      <w:r w:rsidRPr="00943DB4">
        <w:t>много</w:t>
      </w:r>
      <w:r w:rsidR="00943DB4">
        <w:t xml:space="preserve"> </w:t>
      </w:r>
      <w:r w:rsidRPr="00943DB4">
        <w:t>вопросов.</w:t>
      </w:r>
      <w:bookmarkEnd w:id="73"/>
    </w:p>
    <w:p w:rsidR="0094293B" w:rsidRPr="00943DB4" w:rsidRDefault="002F6E6E" w:rsidP="0094293B">
      <w:r w:rsidRPr="00943DB4">
        <w:t>ХОРОШИЕ</w:t>
      </w:r>
      <w:r>
        <w:t xml:space="preserve"> </w:t>
      </w:r>
      <w:r w:rsidRPr="00943DB4">
        <w:t>ПЕНСИИ</w:t>
      </w:r>
      <w:r>
        <w:t xml:space="preserve"> </w:t>
      </w:r>
      <w:r w:rsidRPr="00943DB4">
        <w:t>-</w:t>
      </w:r>
      <w:r>
        <w:t xml:space="preserve"> </w:t>
      </w:r>
      <w:r w:rsidRPr="00943DB4">
        <w:t>ВОЗМОЖНО</w:t>
      </w:r>
      <w:r>
        <w:t xml:space="preserve"> </w:t>
      </w:r>
      <w:r w:rsidRPr="00943DB4">
        <w:t>ЛИ</w:t>
      </w:r>
      <w:r>
        <w:t xml:space="preserve"> </w:t>
      </w:r>
      <w:r w:rsidRPr="00943DB4">
        <w:t>ТАКОЕ?</w:t>
      </w:r>
    </w:p>
    <w:p w:rsidR="0094293B" w:rsidRPr="00943DB4" w:rsidRDefault="0094293B" w:rsidP="0094293B">
      <w:r w:rsidRPr="00943DB4">
        <w:t>Первая</w:t>
      </w:r>
      <w:r w:rsidR="00943DB4">
        <w:t xml:space="preserve"> </w:t>
      </w:r>
      <w:r w:rsidRPr="00943DB4">
        <w:t>причина.</w:t>
      </w:r>
      <w:r w:rsidR="00943DB4">
        <w:t xml:space="preserve"> </w:t>
      </w:r>
      <w:r w:rsidRPr="00943DB4">
        <w:t>Цитируем</w:t>
      </w:r>
      <w:r w:rsidR="00943DB4">
        <w:t xml:space="preserve"> </w:t>
      </w:r>
      <w:r w:rsidRPr="00943DB4">
        <w:t>министра:</w:t>
      </w:r>
      <w:r w:rsidR="00943DB4">
        <w:t xml:space="preserve"> «</w:t>
      </w:r>
      <w:r w:rsidRPr="00943DB4">
        <w:t>пенсии,</w:t>
      </w:r>
      <w:r w:rsidR="00943DB4">
        <w:t xml:space="preserve"> </w:t>
      </w:r>
      <w:r w:rsidRPr="00943DB4">
        <w:t>с</w:t>
      </w:r>
      <w:r w:rsidR="00943DB4">
        <w:t xml:space="preserve"> </w:t>
      </w:r>
      <w:r w:rsidRPr="00943DB4">
        <w:t>учетом</w:t>
      </w:r>
      <w:r w:rsidR="00943DB4">
        <w:t xml:space="preserve"> </w:t>
      </w:r>
      <w:r w:rsidRPr="00943DB4">
        <w:t>индексации</w:t>
      </w:r>
      <w:r w:rsidR="00943DB4">
        <w:t xml:space="preserve"> </w:t>
      </w:r>
      <w:r w:rsidRPr="00943DB4">
        <w:t>в</w:t>
      </w:r>
      <w:r w:rsidR="00943DB4">
        <w:t xml:space="preserve"> </w:t>
      </w:r>
      <w:r w:rsidRPr="00943DB4">
        <w:t>последние</w:t>
      </w:r>
      <w:r w:rsidR="00943DB4">
        <w:t xml:space="preserve"> </w:t>
      </w:r>
      <w:r w:rsidRPr="00943DB4">
        <w:t>два</w:t>
      </w:r>
      <w:r w:rsidR="00943DB4">
        <w:t xml:space="preserve"> </w:t>
      </w:r>
      <w:r w:rsidRPr="00943DB4">
        <w:t>года</w:t>
      </w:r>
      <w:r w:rsidR="00943DB4">
        <w:t xml:space="preserve"> </w:t>
      </w:r>
      <w:r w:rsidRPr="00943DB4">
        <w:t>существенно</w:t>
      </w:r>
      <w:r w:rsidR="00943DB4">
        <w:t xml:space="preserve"> </w:t>
      </w:r>
      <w:r w:rsidRPr="00943DB4">
        <w:t>подросли,</w:t>
      </w:r>
      <w:r w:rsidR="00943DB4">
        <w:t xml:space="preserve"> </w:t>
      </w:r>
      <w:r w:rsidRPr="00943DB4">
        <w:t>а</w:t>
      </w:r>
      <w:r w:rsidR="00943DB4">
        <w:t xml:space="preserve"> </w:t>
      </w:r>
      <w:r w:rsidRPr="00943DB4">
        <w:t>работодатели</w:t>
      </w:r>
      <w:r w:rsidR="00943DB4">
        <w:t xml:space="preserve"> </w:t>
      </w:r>
      <w:r w:rsidRPr="00943DB4">
        <w:t>не</w:t>
      </w:r>
      <w:r w:rsidR="00943DB4">
        <w:t xml:space="preserve"> </w:t>
      </w:r>
      <w:r w:rsidRPr="00943DB4">
        <w:t>всегда</w:t>
      </w:r>
      <w:r w:rsidR="00943DB4">
        <w:t xml:space="preserve"> </w:t>
      </w:r>
      <w:r w:rsidRPr="00943DB4">
        <w:t>предлагают</w:t>
      </w:r>
      <w:r w:rsidR="00943DB4">
        <w:t xml:space="preserve"> </w:t>
      </w:r>
      <w:r w:rsidRPr="00943DB4">
        <w:t>достойный</w:t>
      </w:r>
      <w:r w:rsidR="00943DB4">
        <w:t xml:space="preserve"> </w:t>
      </w:r>
      <w:r w:rsidRPr="00943DB4">
        <w:t>уровень</w:t>
      </w:r>
      <w:r w:rsidR="00943DB4">
        <w:t xml:space="preserve"> </w:t>
      </w:r>
      <w:r w:rsidRPr="00943DB4">
        <w:t>оплаты</w:t>
      </w:r>
      <w:r w:rsidR="00943DB4">
        <w:t>»</w:t>
      </w:r>
      <w:r w:rsidRPr="00943DB4">
        <w:t>.</w:t>
      </w:r>
    </w:p>
    <w:p w:rsidR="0094293B" w:rsidRPr="00943DB4" w:rsidRDefault="0094293B" w:rsidP="0094293B">
      <w:r w:rsidRPr="00943DB4">
        <w:t>Для</w:t>
      </w:r>
      <w:r w:rsidR="00943DB4">
        <w:t xml:space="preserve"> </w:t>
      </w:r>
      <w:r w:rsidRPr="00943DB4">
        <w:t>тех,</w:t>
      </w:r>
      <w:r w:rsidR="00943DB4">
        <w:t xml:space="preserve"> </w:t>
      </w:r>
      <w:r w:rsidRPr="00943DB4">
        <w:t>кто</w:t>
      </w:r>
      <w:r w:rsidR="00943DB4">
        <w:t xml:space="preserve"> </w:t>
      </w:r>
      <w:r w:rsidRPr="00943DB4">
        <w:t>дружит</w:t>
      </w:r>
      <w:r w:rsidR="00943DB4">
        <w:t xml:space="preserve"> </w:t>
      </w:r>
      <w:r w:rsidRPr="00943DB4">
        <w:t>с</w:t>
      </w:r>
      <w:r w:rsidR="00943DB4">
        <w:t xml:space="preserve"> </w:t>
      </w:r>
      <w:r w:rsidRPr="00943DB4">
        <w:t>математикой,</w:t>
      </w:r>
      <w:r w:rsidR="00943DB4">
        <w:t xml:space="preserve"> </w:t>
      </w:r>
      <w:r w:rsidRPr="00943DB4">
        <w:t>не</w:t>
      </w:r>
      <w:r w:rsidR="00943DB4">
        <w:t xml:space="preserve"> </w:t>
      </w:r>
      <w:r w:rsidRPr="00943DB4">
        <w:t>составит</w:t>
      </w:r>
      <w:r w:rsidR="00943DB4">
        <w:t xml:space="preserve"> </w:t>
      </w:r>
      <w:r w:rsidRPr="00943DB4">
        <w:t>труда</w:t>
      </w:r>
      <w:r w:rsidR="00943DB4">
        <w:t xml:space="preserve"> </w:t>
      </w:r>
      <w:r w:rsidRPr="00943DB4">
        <w:t>сосчитать,</w:t>
      </w:r>
      <w:r w:rsidR="00943DB4">
        <w:t xml:space="preserve"> </w:t>
      </w:r>
      <w:r w:rsidRPr="00943DB4">
        <w:t>на</w:t>
      </w:r>
      <w:r w:rsidR="00943DB4">
        <w:t xml:space="preserve"> </w:t>
      </w:r>
      <w:r w:rsidRPr="00943DB4">
        <w:t>сколько</w:t>
      </w:r>
      <w:r w:rsidR="00943DB4">
        <w:t xml:space="preserve"> </w:t>
      </w:r>
      <w:r w:rsidRPr="00943DB4">
        <w:t>увеличится</w:t>
      </w:r>
      <w:r w:rsidR="00943DB4">
        <w:t xml:space="preserve"> </w:t>
      </w:r>
      <w:r w:rsidRPr="00943DB4">
        <w:t>средняя</w:t>
      </w:r>
      <w:r w:rsidR="00943DB4">
        <w:t xml:space="preserve"> </w:t>
      </w:r>
      <w:r w:rsidRPr="00943DB4">
        <w:t>пенсия,</w:t>
      </w:r>
      <w:r w:rsidR="00943DB4">
        <w:t xml:space="preserve"> </w:t>
      </w:r>
      <w:r w:rsidRPr="00943DB4">
        <w:t>которая</w:t>
      </w:r>
      <w:r w:rsidR="00943DB4">
        <w:t xml:space="preserve"> </w:t>
      </w:r>
      <w:r w:rsidRPr="00943DB4">
        <w:t>сегодня</w:t>
      </w:r>
      <w:r w:rsidR="00943DB4">
        <w:t xml:space="preserve"> </w:t>
      </w:r>
      <w:r w:rsidRPr="00943DB4">
        <w:t>составляет</w:t>
      </w:r>
      <w:r w:rsidR="00943DB4">
        <w:t xml:space="preserve"> </w:t>
      </w:r>
      <w:r w:rsidRPr="00943DB4">
        <w:t>20,28</w:t>
      </w:r>
      <w:r w:rsidR="00943DB4">
        <w:t xml:space="preserve"> </w:t>
      </w:r>
      <w:r w:rsidRPr="00943DB4">
        <w:t>тыс.</w:t>
      </w:r>
      <w:r w:rsidR="00943DB4">
        <w:t xml:space="preserve"> </w:t>
      </w:r>
      <w:r w:rsidRPr="00943DB4">
        <w:t>руб.,</w:t>
      </w:r>
      <w:r w:rsidR="00943DB4">
        <w:t xml:space="preserve"> </w:t>
      </w:r>
      <w:r w:rsidRPr="00943DB4">
        <w:t>если</w:t>
      </w:r>
      <w:r w:rsidR="00943DB4">
        <w:t xml:space="preserve"> </w:t>
      </w:r>
      <w:r w:rsidRPr="00943DB4">
        <w:t>ее</w:t>
      </w:r>
      <w:r w:rsidR="00943DB4">
        <w:t xml:space="preserve"> </w:t>
      </w:r>
      <w:r w:rsidRPr="00943DB4">
        <w:t>проиндексировать</w:t>
      </w:r>
      <w:r w:rsidR="00943DB4">
        <w:t xml:space="preserve"> </w:t>
      </w:r>
      <w:r w:rsidRPr="00943DB4">
        <w:t>даже</w:t>
      </w:r>
      <w:r w:rsidR="00943DB4">
        <w:t xml:space="preserve"> </w:t>
      </w:r>
      <w:r w:rsidRPr="00943DB4">
        <w:t>на</w:t>
      </w:r>
      <w:r w:rsidR="00943DB4">
        <w:t xml:space="preserve"> </w:t>
      </w:r>
      <w:r w:rsidRPr="00943DB4">
        <w:t>фантастические</w:t>
      </w:r>
      <w:r w:rsidR="00943DB4">
        <w:t xml:space="preserve"> </w:t>
      </w:r>
      <w:r w:rsidRPr="00943DB4">
        <w:t>10%.</w:t>
      </w:r>
      <w:r w:rsidR="00943DB4">
        <w:t xml:space="preserve"> </w:t>
      </w:r>
      <w:r w:rsidRPr="00943DB4">
        <w:t>То,</w:t>
      </w:r>
      <w:r w:rsidR="00943DB4">
        <w:t xml:space="preserve"> </w:t>
      </w:r>
      <w:r w:rsidRPr="00943DB4">
        <w:t>что</w:t>
      </w:r>
      <w:r w:rsidR="00943DB4">
        <w:t xml:space="preserve"> </w:t>
      </w:r>
      <w:r w:rsidRPr="00943DB4">
        <w:t>это</w:t>
      </w:r>
      <w:r w:rsidR="00943DB4">
        <w:t xml:space="preserve"> </w:t>
      </w:r>
      <w:r w:rsidRPr="00943DB4">
        <w:t>никак</w:t>
      </w:r>
      <w:r w:rsidR="00943DB4">
        <w:t xml:space="preserve"> </w:t>
      </w:r>
      <w:r w:rsidRPr="00943DB4">
        <w:t>не</w:t>
      </w:r>
      <w:r w:rsidR="00943DB4">
        <w:t xml:space="preserve"> </w:t>
      </w:r>
      <w:r w:rsidRPr="00943DB4">
        <w:t>отразится</w:t>
      </w:r>
      <w:r w:rsidR="00943DB4">
        <w:t xml:space="preserve"> </w:t>
      </w:r>
      <w:r w:rsidRPr="00943DB4">
        <w:t>на</w:t>
      </w:r>
      <w:r w:rsidR="00943DB4">
        <w:t xml:space="preserve"> </w:t>
      </w:r>
      <w:r w:rsidRPr="00943DB4">
        <w:t>уровне</w:t>
      </w:r>
      <w:r w:rsidR="00943DB4">
        <w:t xml:space="preserve"> </w:t>
      </w:r>
      <w:r w:rsidRPr="00943DB4">
        <w:t>жизни</w:t>
      </w:r>
      <w:r w:rsidR="00943DB4">
        <w:t xml:space="preserve"> </w:t>
      </w:r>
      <w:r w:rsidRPr="00943DB4">
        <w:t>пожилых</w:t>
      </w:r>
      <w:r w:rsidR="00943DB4">
        <w:t xml:space="preserve"> </w:t>
      </w:r>
      <w:r w:rsidRPr="00943DB4">
        <w:t>людей</w:t>
      </w:r>
      <w:r w:rsidR="00943DB4">
        <w:t xml:space="preserve"> </w:t>
      </w:r>
      <w:r w:rsidRPr="00943DB4">
        <w:t>-</w:t>
      </w:r>
      <w:r w:rsidR="00943DB4">
        <w:t xml:space="preserve"> </w:t>
      </w:r>
      <w:r w:rsidRPr="00943DB4">
        <w:t>это</w:t>
      </w:r>
      <w:r w:rsidR="00943DB4">
        <w:t xml:space="preserve"> </w:t>
      </w:r>
      <w:r w:rsidRPr="00943DB4">
        <w:t>точно.</w:t>
      </w:r>
      <w:r w:rsidR="00943DB4">
        <w:t xml:space="preserve"> </w:t>
      </w:r>
      <w:r w:rsidRPr="00943DB4">
        <w:t>Тем</w:t>
      </w:r>
      <w:r w:rsidR="00943DB4">
        <w:t xml:space="preserve"> </w:t>
      </w:r>
      <w:r w:rsidRPr="00943DB4">
        <w:t>более,</w:t>
      </w:r>
      <w:r w:rsidR="00943DB4">
        <w:t xml:space="preserve"> </w:t>
      </w:r>
      <w:r w:rsidRPr="00943DB4">
        <w:t>что</w:t>
      </w:r>
      <w:r w:rsidR="00943DB4">
        <w:t xml:space="preserve"> </w:t>
      </w:r>
      <w:r w:rsidRPr="00943DB4">
        <w:t>средняя</w:t>
      </w:r>
      <w:r w:rsidR="00943DB4">
        <w:t xml:space="preserve"> </w:t>
      </w:r>
      <w:r w:rsidRPr="00943DB4">
        <w:t>цифра</w:t>
      </w:r>
      <w:r w:rsidR="00943DB4">
        <w:t xml:space="preserve"> </w:t>
      </w:r>
      <w:r w:rsidRPr="00943DB4">
        <w:t>не</w:t>
      </w:r>
      <w:r w:rsidR="00943DB4">
        <w:t xml:space="preserve"> </w:t>
      </w:r>
      <w:r w:rsidRPr="00943DB4">
        <w:t>всегда,</w:t>
      </w:r>
      <w:r w:rsidR="00943DB4">
        <w:t xml:space="preserve"> </w:t>
      </w:r>
      <w:r w:rsidRPr="00943DB4">
        <w:t>мягко</w:t>
      </w:r>
      <w:r w:rsidR="00943DB4">
        <w:t xml:space="preserve"> </w:t>
      </w:r>
      <w:r w:rsidRPr="00943DB4">
        <w:t>говоря,</w:t>
      </w:r>
      <w:r w:rsidR="00943DB4">
        <w:t xml:space="preserve"> </w:t>
      </w:r>
      <w:r w:rsidRPr="00943DB4">
        <w:t>корректный</w:t>
      </w:r>
      <w:r w:rsidR="00943DB4">
        <w:t xml:space="preserve"> </w:t>
      </w:r>
      <w:r w:rsidRPr="00943DB4">
        <w:t>показатель.</w:t>
      </w:r>
      <w:r w:rsidR="00943DB4">
        <w:t xml:space="preserve"> </w:t>
      </w:r>
      <w:r w:rsidRPr="00943DB4">
        <w:t>В</w:t>
      </w:r>
      <w:r w:rsidR="00943DB4">
        <w:t xml:space="preserve"> </w:t>
      </w:r>
      <w:r w:rsidRPr="00943DB4">
        <w:t>этом</w:t>
      </w:r>
      <w:r w:rsidR="00943DB4">
        <w:t xml:space="preserve"> </w:t>
      </w:r>
      <w:r w:rsidRPr="00943DB4">
        <w:t>месте</w:t>
      </w:r>
      <w:r w:rsidR="00943DB4">
        <w:t xml:space="preserve"> </w:t>
      </w:r>
      <w:r w:rsidRPr="00943DB4">
        <w:t>следует</w:t>
      </w:r>
      <w:r w:rsidR="00943DB4">
        <w:t xml:space="preserve"> </w:t>
      </w:r>
      <w:r w:rsidRPr="00943DB4">
        <w:t>поблагодарить</w:t>
      </w:r>
      <w:r w:rsidR="00943DB4">
        <w:t xml:space="preserve"> </w:t>
      </w:r>
      <w:r w:rsidRPr="00943DB4">
        <w:t>тех,</w:t>
      </w:r>
      <w:r w:rsidR="00943DB4">
        <w:t xml:space="preserve"> </w:t>
      </w:r>
      <w:r w:rsidRPr="00943DB4">
        <w:t>кто</w:t>
      </w:r>
      <w:r w:rsidR="00943DB4">
        <w:t xml:space="preserve"> </w:t>
      </w:r>
      <w:r w:rsidRPr="00943DB4">
        <w:t>все</w:t>
      </w:r>
      <w:r w:rsidR="00943DB4">
        <w:t xml:space="preserve"> </w:t>
      </w:r>
      <w:r w:rsidRPr="00943DB4">
        <w:t>же</w:t>
      </w:r>
      <w:r w:rsidR="00943DB4">
        <w:t xml:space="preserve"> </w:t>
      </w:r>
      <w:r w:rsidRPr="00943DB4">
        <w:t>индексирует</w:t>
      </w:r>
      <w:r w:rsidR="00943DB4">
        <w:t xml:space="preserve"> </w:t>
      </w:r>
      <w:r w:rsidRPr="00943DB4">
        <w:t>пенсии.</w:t>
      </w:r>
      <w:r w:rsidR="00943DB4">
        <w:t xml:space="preserve"> </w:t>
      </w:r>
      <w:r w:rsidRPr="00943DB4">
        <w:t>Без</w:t>
      </w:r>
      <w:r w:rsidR="00943DB4">
        <w:t xml:space="preserve"> </w:t>
      </w:r>
      <w:r w:rsidRPr="00943DB4">
        <w:t>этого</w:t>
      </w:r>
      <w:r w:rsidR="00943DB4">
        <w:t xml:space="preserve"> </w:t>
      </w:r>
      <w:r w:rsidRPr="00943DB4">
        <w:t>пенсионеру</w:t>
      </w:r>
      <w:r w:rsidR="00943DB4">
        <w:t xml:space="preserve"> </w:t>
      </w:r>
      <w:r w:rsidRPr="00943DB4">
        <w:t>и</w:t>
      </w:r>
      <w:r w:rsidR="00943DB4">
        <w:t xml:space="preserve"> </w:t>
      </w:r>
      <w:r w:rsidRPr="00943DB4">
        <w:t>вовсе</w:t>
      </w:r>
      <w:r w:rsidR="00943DB4">
        <w:t xml:space="preserve"> </w:t>
      </w:r>
      <w:r w:rsidRPr="00943DB4">
        <w:t>не</w:t>
      </w:r>
      <w:r w:rsidR="00943DB4">
        <w:t xml:space="preserve"> </w:t>
      </w:r>
      <w:r w:rsidRPr="00943DB4">
        <w:t>угнаться</w:t>
      </w:r>
      <w:r w:rsidR="00943DB4">
        <w:t xml:space="preserve"> </w:t>
      </w:r>
      <w:r w:rsidRPr="00943DB4">
        <w:t>за</w:t>
      </w:r>
      <w:r w:rsidR="00943DB4">
        <w:t xml:space="preserve"> </w:t>
      </w:r>
      <w:r w:rsidRPr="00943DB4">
        <w:t>ценами.</w:t>
      </w:r>
      <w:r w:rsidR="00943DB4">
        <w:t xml:space="preserve"> </w:t>
      </w:r>
      <w:r w:rsidRPr="00943DB4">
        <w:t>Блажен,</w:t>
      </w:r>
      <w:r w:rsidR="00943DB4">
        <w:t xml:space="preserve"> </w:t>
      </w:r>
      <w:r w:rsidRPr="00943DB4">
        <w:t>кто</w:t>
      </w:r>
      <w:r w:rsidR="00943DB4">
        <w:t xml:space="preserve"> </w:t>
      </w:r>
      <w:r w:rsidRPr="00943DB4">
        <w:t>не</w:t>
      </w:r>
      <w:r w:rsidR="00943DB4">
        <w:t xml:space="preserve"> </w:t>
      </w:r>
      <w:r w:rsidRPr="00943DB4">
        <w:t>замечает</w:t>
      </w:r>
      <w:r w:rsidR="00943DB4">
        <w:t xml:space="preserve"> </w:t>
      </w:r>
      <w:r w:rsidRPr="00943DB4">
        <w:t>их</w:t>
      </w:r>
      <w:r w:rsidR="00943DB4">
        <w:t xml:space="preserve"> </w:t>
      </w:r>
      <w:r w:rsidRPr="00943DB4">
        <w:t>роста.</w:t>
      </w:r>
    </w:p>
    <w:p w:rsidR="0094293B" w:rsidRPr="00943DB4" w:rsidRDefault="0094293B" w:rsidP="0094293B">
      <w:r w:rsidRPr="00943DB4">
        <w:t>Теперь</w:t>
      </w:r>
      <w:r w:rsidR="00943DB4">
        <w:t xml:space="preserve"> </w:t>
      </w:r>
      <w:r w:rsidRPr="00943DB4">
        <w:t>о</w:t>
      </w:r>
      <w:r w:rsidR="00943DB4">
        <w:t xml:space="preserve"> </w:t>
      </w:r>
      <w:r w:rsidRPr="00943DB4">
        <w:t>работодателях,</w:t>
      </w:r>
      <w:r w:rsidR="00943DB4">
        <w:t xml:space="preserve"> </w:t>
      </w:r>
      <w:r w:rsidRPr="00943DB4">
        <w:t>которые</w:t>
      </w:r>
      <w:r w:rsidR="00943DB4">
        <w:t xml:space="preserve"> </w:t>
      </w:r>
      <w:r w:rsidRPr="00943DB4">
        <w:t>не</w:t>
      </w:r>
      <w:r w:rsidR="00943DB4">
        <w:t xml:space="preserve"> </w:t>
      </w:r>
      <w:r w:rsidRPr="00943DB4">
        <w:t>предлагают</w:t>
      </w:r>
      <w:r w:rsidR="00943DB4">
        <w:t xml:space="preserve"> </w:t>
      </w:r>
      <w:r w:rsidRPr="00943DB4">
        <w:t>пожилым</w:t>
      </w:r>
      <w:r w:rsidR="00943DB4">
        <w:t xml:space="preserve"> </w:t>
      </w:r>
      <w:r w:rsidRPr="00943DB4">
        <w:t>соискателям</w:t>
      </w:r>
      <w:r w:rsidR="00943DB4">
        <w:t xml:space="preserve"> </w:t>
      </w:r>
      <w:r w:rsidRPr="00943DB4">
        <w:t>той</w:t>
      </w:r>
      <w:r w:rsidR="00943DB4">
        <w:t xml:space="preserve"> </w:t>
      </w:r>
      <w:r w:rsidRPr="00943DB4">
        <w:t>зарплаты,</w:t>
      </w:r>
      <w:r w:rsidR="00943DB4">
        <w:t xml:space="preserve"> </w:t>
      </w:r>
      <w:r w:rsidRPr="00943DB4">
        <w:t>которая</w:t>
      </w:r>
      <w:r w:rsidR="00943DB4">
        <w:t xml:space="preserve"> </w:t>
      </w:r>
      <w:r w:rsidRPr="00943DB4">
        <w:t>бы</w:t>
      </w:r>
      <w:r w:rsidR="00943DB4">
        <w:t xml:space="preserve"> </w:t>
      </w:r>
      <w:r w:rsidRPr="00943DB4">
        <w:t>их</w:t>
      </w:r>
      <w:r w:rsidR="00943DB4">
        <w:t xml:space="preserve"> </w:t>
      </w:r>
      <w:r w:rsidRPr="00943DB4">
        <w:t>устроила.</w:t>
      </w:r>
      <w:r w:rsidR="00943DB4">
        <w:t xml:space="preserve"> </w:t>
      </w:r>
      <w:r w:rsidRPr="00943DB4">
        <w:t>Я</w:t>
      </w:r>
      <w:r w:rsidR="00943DB4">
        <w:t xml:space="preserve"> </w:t>
      </w:r>
      <w:r w:rsidRPr="00943DB4">
        <w:t>намеренно</w:t>
      </w:r>
      <w:r w:rsidR="00943DB4">
        <w:t xml:space="preserve"> </w:t>
      </w:r>
      <w:r w:rsidRPr="00943DB4">
        <w:t>не</w:t>
      </w:r>
      <w:r w:rsidR="00943DB4">
        <w:t xml:space="preserve"> </w:t>
      </w:r>
      <w:r w:rsidRPr="00943DB4">
        <w:t>употребляю</w:t>
      </w:r>
      <w:r w:rsidR="00943DB4">
        <w:t xml:space="preserve"> </w:t>
      </w:r>
      <w:r w:rsidRPr="00943DB4">
        <w:t>слов</w:t>
      </w:r>
      <w:r w:rsidR="00943DB4">
        <w:t xml:space="preserve"> «</w:t>
      </w:r>
      <w:r w:rsidRPr="00943DB4">
        <w:t>нормальная</w:t>
      </w:r>
      <w:r w:rsidR="00943DB4">
        <w:t>»</w:t>
      </w:r>
      <w:r w:rsidRPr="00943DB4">
        <w:t>,</w:t>
      </w:r>
      <w:r w:rsidR="00943DB4">
        <w:t xml:space="preserve"> «</w:t>
      </w:r>
      <w:r w:rsidRPr="00943DB4">
        <w:t>достойная</w:t>
      </w:r>
      <w:r w:rsidR="00943DB4">
        <w:t xml:space="preserve">» </w:t>
      </w:r>
      <w:r w:rsidRPr="00943DB4">
        <w:t>зарплата,</w:t>
      </w:r>
      <w:r w:rsidR="00943DB4">
        <w:t xml:space="preserve"> </w:t>
      </w:r>
      <w:r w:rsidRPr="00943DB4">
        <w:t>поскольку</w:t>
      </w:r>
      <w:r w:rsidR="00943DB4">
        <w:t xml:space="preserve"> </w:t>
      </w:r>
      <w:r w:rsidRPr="00943DB4">
        <w:t>слишком</w:t>
      </w:r>
      <w:r w:rsidR="00943DB4">
        <w:t xml:space="preserve"> </w:t>
      </w:r>
      <w:r w:rsidRPr="00943DB4">
        <w:t>уж</w:t>
      </w:r>
      <w:r w:rsidR="00943DB4">
        <w:t xml:space="preserve"> </w:t>
      </w:r>
      <w:r w:rsidRPr="00943DB4">
        <w:t>разное</w:t>
      </w:r>
      <w:r w:rsidR="00943DB4">
        <w:t xml:space="preserve"> </w:t>
      </w:r>
      <w:r w:rsidRPr="00943DB4">
        <w:t>у</w:t>
      </w:r>
      <w:r w:rsidR="00943DB4">
        <w:t xml:space="preserve"> </w:t>
      </w:r>
      <w:r w:rsidRPr="00943DB4">
        <w:t>нас</w:t>
      </w:r>
      <w:r w:rsidR="00943DB4">
        <w:t xml:space="preserve"> </w:t>
      </w:r>
      <w:r w:rsidRPr="00943DB4">
        <w:t>представление</w:t>
      </w:r>
      <w:r w:rsidR="00943DB4">
        <w:t xml:space="preserve"> </w:t>
      </w:r>
      <w:r w:rsidRPr="00943DB4">
        <w:t>об</w:t>
      </w:r>
      <w:r w:rsidR="00943DB4">
        <w:t xml:space="preserve"> </w:t>
      </w:r>
      <w:r w:rsidRPr="00943DB4">
        <w:t>этих</w:t>
      </w:r>
      <w:r w:rsidR="00943DB4">
        <w:t xml:space="preserve"> </w:t>
      </w:r>
      <w:r w:rsidRPr="00943DB4">
        <w:t>понятиях.</w:t>
      </w:r>
      <w:r w:rsidR="00943DB4">
        <w:t xml:space="preserve"> </w:t>
      </w:r>
      <w:r w:rsidRPr="00943DB4">
        <w:t>Мы</w:t>
      </w:r>
      <w:r w:rsidR="00943DB4">
        <w:t xml:space="preserve"> </w:t>
      </w:r>
      <w:r w:rsidRPr="00943DB4">
        <w:t>можем</w:t>
      </w:r>
      <w:r w:rsidR="00943DB4">
        <w:t xml:space="preserve"> </w:t>
      </w:r>
      <w:r w:rsidRPr="00943DB4">
        <w:t>и</w:t>
      </w:r>
      <w:r w:rsidR="00943DB4">
        <w:t xml:space="preserve"> </w:t>
      </w:r>
      <w:r w:rsidRPr="00943DB4">
        <w:t>здесь</w:t>
      </w:r>
      <w:r w:rsidR="00943DB4">
        <w:t xml:space="preserve"> </w:t>
      </w:r>
      <w:r w:rsidRPr="00943DB4">
        <w:t>пытаться</w:t>
      </w:r>
      <w:r w:rsidR="00943DB4">
        <w:t xml:space="preserve"> </w:t>
      </w:r>
      <w:r w:rsidRPr="00943DB4">
        <w:t>рассматривать</w:t>
      </w:r>
      <w:r w:rsidR="00943DB4">
        <w:t xml:space="preserve"> </w:t>
      </w:r>
      <w:r w:rsidRPr="00943DB4">
        <w:t>некоего</w:t>
      </w:r>
      <w:r w:rsidR="00943DB4">
        <w:t xml:space="preserve"> </w:t>
      </w:r>
      <w:r w:rsidRPr="00943DB4">
        <w:t>усредненного</w:t>
      </w:r>
      <w:r w:rsidR="00943DB4">
        <w:t xml:space="preserve"> </w:t>
      </w:r>
      <w:r w:rsidRPr="00943DB4">
        <w:t>неработающего</w:t>
      </w:r>
      <w:r w:rsidR="00943DB4">
        <w:t xml:space="preserve"> </w:t>
      </w:r>
      <w:r w:rsidRPr="00943DB4">
        <w:t>пенсионера,</w:t>
      </w:r>
      <w:r w:rsidR="00943DB4">
        <w:t xml:space="preserve"> </w:t>
      </w:r>
      <w:r w:rsidRPr="00943DB4">
        <w:t>и</w:t>
      </w:r>
      <w:r w:rsidR="00943DB4">
        <w:t xml:space="preserve"> </w:t>
      </w:r>
      <w:r w:rsidRPr="00943DB4">
        <w:t>это</w:t>
      </w:r>
      <w:r w:rsidR="00943DB4">
        <w:t xml:space="preserve"> </w:t>
      </w:r>
      <w:r w:rsidRPr="00943DB4">
        <w:t>будет</w:t>
      </w:r>
      <w:r w:rsidR="00943DB4">
        <w:t xml:space="preserve"> </w:t>
      </w:r>
      <w:r w:rsidRPr="00943DB4">
        <w:t>большой</w:t>
      </w:r>
      <w:r w:rsidR="00943DB4">
        <w:t xml:space="preserve"> </w:t>
      </w:r>
      <w:r w:rsidRPr="00943DB4">
        <w:t>ошибкой.</w:t>
      </w:r>
      <w:r w:rsidR="00943DB4">
        <w:t xml:space="preserve"> </w:t>
      </w:r>
      <w:r w:rsidRPr="00943DB4">
        <w:t>И</w:t>
      </w:r>
      <w:r w:rsidR="00943DB4">
        <w:t xml:space="preserve"> </w:t>
      </w:r>
      <w:r w:rsidRPr="00943DB4">
        <w:t>вот</w:t>
      </w:r>
      <w:r w:rsidR="00943DB4">
        <w:t xml:space="preserve"> </w:t>
      </w:r>
      <w:r w:rsidRPr="00943DB4">
        <w:t>почему.</w:t>
      </w:r>
      <w:r w:rsidR="00943DB4">
        <w:t xml:space="preserve"> </w:t>
      </w:r>
      <w:r w:rsidRPr="00943DB4">
        <w:t>Нельзя</w:t>
      </w:r>
      <w:r w:rsidR="00943DB4">
        <w:t xml:space="preserve"> </w:t>
      </w:r>
      <w:r w:rsidRPr="00943DB4">
        <w:t>сравнивать</w:t>
      </w:r>
      <w:r w:rsidR="00943DB4">
        <w:t xml:space="preserve"> </w:t>
      </w:r>
      <w:r w:rsidRPr="00943DB4">
        <w:t>пенсионера,</w:t>
      </w:r>
      <w:r w:rsidR="00943DB4">
        <w:t xml:space="preserve"> </w:t>
      </w:r>
      <w:r w:rsidRPr="00943DB4">
        <w:t>который</w:t>
      </w:r>
      <w:r w:rsidR="00943DB4">
        <w:t xml:space="preserve"> </w:t>
      </w:r>
      <w:r w:rsidRPr="00943DB4">
        <w:t>только</w:t>
      </w:r>
      <w:r w:rsidR="00943DB4">
        <w:t xml:space="preserve"> </w:t>
      </w:r>
      <w:r w:rsidRPr="00943DB4">
        <w:t>ушел</w:t>
      </w:r>
      <w:r w:rsidR="00943DB4">
        <w:t xml:space="preserve"> </w:t>
      </w:r>
      <w:r w:rsidRPr="00943DB4">
        <w:t>на</w:t>
      </w:r>
      <w:r w:rsidR="00943DB4">
        <w:t xml:space="preserve"> </w:t>
      </w:r>
      <w:r w:rsidRPr="00943DB4">
        <w:t>покой</w:t>
      </w:r>
      <w:r w:rsidR="00943DB4">
        <w:t xml:space="preserve"> </w:t>
      </w:r>
      <w:r w:rsidRPr="00943DB4">
        <w:t>и</w:t>
      </w:r>
      <w:r w:rsidR="00943DB4">
        <w:t xml:space="preserve"> </w:t>
      </w:r>
      <w:r w:rsidRPr="00943DB4">
        <w:t>того,</w:t>
      </w:r>
      <w:r w:rsidR="00943DB4">
        <w:t xml:space="preserve"> </w:t>
      </w:r>
      <w:r w:rsidRPr="00943DB4">
        <w:t>которому</w:t>
      </w:r>
      <w:r w:rsidR="00943DB4">
        <w:t xml:space="preserve"> </w:t>
      </w:r>
      <w:r w:rsidRPr="00943DB4">
        <w:t>уже</w:t>
      </w:r>
      <w:r w:rsidR="00943DB4">
        <w:t xml:space="preserve"> </w:t>
      </w:r>
      <w:r w:rsidRPr="00943DB4">
        <w:t>75+,</w:t>
      </w:r>
      <w:r w:rsidR="00943DB4">
        <w:t xml:space="preserve"> </w:t>
      </w:r>
      <w:r w:rsidRPr="00943DB4">
        <w:t>допустим.</w:t>
      </w:r>
    </w:p>
    <w:p w:rsidR="0094293B" w:rsidRPr="00943DB4" w:rsidRDefault="0094293B" w:rsidP="0094293B">
      <w:r w:rsidRPr="00943DB4">
        <w:t>Первый</w:t>
      </w:r>
      <w:r w:rsidR="00943DB4">
        <w:t xml:space="preserve"> </w:t>
      </w:r>
      <w:r w:rsidRPr="00943DB4">
        <w:t>может</w:t>
      </w:r>
      <w:r w:rsidR="00943DB4">
        <w:t xml:space="preserve"> </w:t>
      </w:r>
      <w:r w:rsidRPr="00943DB4">
        <w:t>быть</w:t>
      </w:r>
      <w:r w:rsidR="00943DB4">
        <w:t xml:space="preserve"> </w:t>
      </w:r>
      <w:r w:rsidRPr="00943DB4">
        <w:t>полон</w:t>
      </w:r>
      <w:r w:rsidR="00943DB4">
        <w:t xml:space="preserve"> </w:t>
      </w:r>
      <w:r w:rsidRPr="00943DB4">
        <w:t>сил,</w:t>
      </w:r>
      <w:r w:rsidR="00943DB4">
        <w:t xml:space="preserve"> </w:t>
      </w:r>
      <w:r w:rsidRPr="00943DB4">
        <w:t>энергии</w:t>
      </w:r>
      <w:r w:rsidR="00943DB4">
        <w:t xml:space="preserve"> </w:t>
      </w:r>
      <w:r w:rsidRPr="00943DB4">
        <w:t>и</w:t>
      </w:r>
      <w:r w:rsidR="00943DB4">
        <w:t xml:space="preserve"> </w:t>
      </w:r>
      <w:r w:rsidRPr="00943DB4">
        <w:t>желания</w:t>
      </w:r>
      <w:r w:rsidR="00943DB4">
        <w:t xml:space="preserve"> </w:t>
      </w:r>
      <w:r w:rsidRPr="00943DB4">
        <w:t>трудиться,</w:t>
      </w:r>
      <w:r w:rsidR="00943DB4">
        <w:t xml:space="preserve"> </w:t>
      </w:r>
      <w:r w:rsidRPr="00943DB4">
        <w:t>а</w:t>
      </w:r>
      <w:r w:rsidR="00943DB4">
        <w:t xml:space="preserve"> </w:t>
      </w:r>
      <w:r w:rsidRPr="00943DB4">
        <w:t>второй</w:t>
      </w:r>
      <w:r w:rsidR="00943DB4">
        <w:t xml:space="preserve"> </w:t>
      </w:r>
      <w:r w:rsidRPr="00943DB4">
        <w:t>пьет</w:t>
      </w:r>
      <w:r w:rsidR="00943DB4">
        <w:t xml:space="preserve"> </w:t>
      </w:r>
      <w:r w:rsidRPr="00943DB4">
        <w:t>лекарства</w:t>
      </w:r>
      <w:r w:rsidR="00943DB4">
        <w:t xml:space="preserve"> </w:t>
      </w:r>
      <w:r w:rsidRPr="00943DB4">
        <w:t>и</w:t>
      </w:r>
      <w:r w:rsidR="00943DB4">
        <w:t xml:space="preserve"> </w:t>
      </w:r>
      <w:r w:rsidRPr="00943DB4">
        <w:t>ждет</w:t>
      </w:r>
      <w:r w:rsidR="00943DB4">
        <w:t xml:space="preserve"> </w:t>
      </w:r>
      <w:r w:rsidRPr="00943DB4">
        <w:t>индексации</w:t>
      </w:r>
      <w:r w:rsidR="00943DB4">
        <w:t xml:space="preserve"> </w:t>
      </w:r>
      <w:r w:rsidRPr="00943DB4">
        <w:t>пенсии.</w:t>
      </w:r>
      <w:r w:rsidR="00943DB4">
        <w:t xml:space="preserve"> </w:t>
      </w:r>
      <w:r w:rsidRPr="00943DB4">
        <w:t>Если</w:t>
      </w:r>
      <w:r w:rsidR="00943DB4">
        <w:t xml:space="preserve"> </w:t>
      </w:r>
      <w:r w:rsidRPr="00943DB4">
        <w:t>же</w:t>
      </w:r>
      <w:r w:rsidR="00943DB4">
        <w:t xml:space="preserve"> </w:t>
      </w:r>
      <w:r w:rsidRPr="00943DB4">
        <w:t>человек</w:t>
      </w:r>
      <w:r w:rsidR="00943DB4">
        <w:t xml:space="preserve"> </w:t>
      </w:r>
      <w:r w:rsidRPr="00943DB4">
        <w:t>преклонного</w:t>
      </w:r>
      <w:r w:rsidR="00943DB4">
        <w:t xml:space="preserve"> </w:t>
      </w:r>
      <w:r w:rsidRPr="00943DB4">
        <w:t>возраста</w:t>
      </w:r>
      <w:r w:rsidR="00943DB4">
        <w:t xml:space="preserve"> </w:t>
      </w:r>
      <w:r w:rsidRPr="00943DB4">
        <w:t>имеет</w:t>
      </w:r>
      <w:r w:rsidR="00943DB4">
        <w:t xml:space="preserve"> </w:t>
      </w:r>
      <w:r w:rsidRPr="00943DB4">
        <w:t>высокую</w:t>
      </w:r>
      <w:r w:rsidR="00943DB4">
        <w:t xml:space="preserve"> </w:t>
      </w:r>
      <w:r w:rsidRPr="00943DB4">
        <w:t>квалификацию</w:t>
      </w:r>
      <w:r w:rsidR="00943DB4">
        <w:t xml:space="preserve"> </w:t>
      </w:r>
      <w:r w:rsidRPr="00943DB4">
        <w:t>(таких</w:t>
      </w:r>
      <w:r w:rsidR="00943DB4">
        <w:t xml:space="preserve"> </w:t>
      </w:r>
      <w:r w:rsidRPr="00943DB4">
        <w:t>мы</w:t>
      </w:r>
      <w:r w:rsidR="00943DB4">
        <w:t xml:space="preserve"> </w:t>
      </w:r>
      <w:r w:rsidRPr="00943DB4">
        <w:t>знаем,</w:t>
      </w:r>
      <w:r w:rsidR="00943DB4">
        <w:t xml:space="preserve"> </w:t>
      </w:r>
      <w:r w:rsidRPr="00943DB4">
        <w:t>к</w:t>
      </w:r>
      <w:r w:rsidR="00943DB4">
        <w:t xml:space="preserve"> </w:t>
      </w:r>
      <w:r w:rsidRPr="00943DB4">
        <w:t>примеру,</w:t>
      </w:r>
      <w:r w:rsidR="00943DB4">
        <w:t xml:space="preserve"> </w:t>
      </w:r>
      <w:r w:rsidRPr="00943DB4">
        <w:t>в</w:t>
      </w:r>
      <w:r w:rsidR="00943DB4">
        <w:t xml:space="preserve"> </w:t>
      </w:r>
      <w:r w:rsidRPr="00943DB4">
        <w:t>научной</w:t>
      </w:r>
      <w:r w:rsidR="00943DB4">
        <w:t xml:space="preserve"> </w:t>
      </w:r>
      <w:r w:rsidRPr="00943DB4">
        <w:t>сфере,</w:t>
      </w:r>
      <w:r w:rsidR="00943DB4">
        <w:t xml:space="preserve"> </w:t>
      </w:r>
      <w:r w:rsidRPr="00943DB4">
        <w:t>в</w:t>
      </w:r>
      <w:r w:rsidR="00943DB4">
        <w:t xml:space="preserve"> </w:t>
      </w:r>
      <w:r w:rsidRPr="00943DB4">
        <w:t>искусстве),</w:t>
      </w:r>
      <w:r w:rsidR="00943DB4">
        <w:t xml:space="preserve"> </w:t>
      </w:r>
      <w:r w:rsidRPr="00943DB4">
        <w:t>то</w:t>
      </w:r>
      <w:r w:rsidR="00943DB4">
        <w:t xml:space="preserve"> </w:t>
      </w:r>
      <w:r w:rsidRPr="00943DB4">
        <w:t>он</w:t>
      </w:r>
      <w:r w:rsidR="00943DB4">
        <w:t xml:space="preserve"> </w:t>
      </w:r>
      <w:r w:rsidRPr="00943DB4">
        <w:t>часто</w:t>
      </w:r>
      <w:r w:rsidR="00943DB4">
        <w:t xml:space="preserve"> </w:t>
      </w:r>
      <w:r w:rsidRPr="00943DB4">
        <w:t>работает</w:t>
      </w:r>
      <w:r w:rsidR="00943DB4">
        <w:t xml:space="preserve"> </w:t>
      </w:r>
      <w:r w:rsidRPr="00943DB4">
        <w:t>хоть</w:t>
      </w:r>
      <w:r w:rsidR="00943DB4">
        <w:t xml:space="preserve"> </w:t>
      </w:r>
      <w:r w:rsidRPr="00943DB4">
        <w:t>до</w:t>
      </w:r>
      <w:r w:rsidR="00943DB4">
        <w:t xml:space="preserve"> </w:t>
      </w:r>
      <w:r w:rsidRPr="00943DB4">
        <w:t>90,</w:t>
      </w:r>
      <w:r w:rsidR="00943DB4">
        <w:t xml:space="preserve"> </w:t>
      </w:r>
      <w:r w:rsidRPr="00943DB4">
        <w:t>хоть</w:t>
      </w:r>
      <w:r w:rsidR="00943DB4">
        <w:t xml:space="preserve"> </w:t>
      </w:r>
      <w:r w:rsidRPr="00943DB4">
        <w:t>до</w:t>
      </w:r>
      <w:r w:rsidR="00943DB4">
        <w:t xml:space="preserve"> </w:t>
      </w:r>
      <w:r w:rsidRPr="00943DB4">
        <w:t>100</w:t>
      </w:r>
      <w:r w:rsidR="00943DB4">
        <w:t xml:space="preserve"> </w:t>
      </w:r>
      <w:r w:rsidRPr="00943DB4">
        <w:t>лет.</w:t>
      </w:r>
      <w:r w:rsidR="00943DB4">
        <w:t xml:space="preserve"> </w:t>
      </w:r>
      <w:r w:rsidRPr="00943DB4">
        <w:t>Остаются</w:t>
      </w:r>
      <w:r w:rsidR="00943DB4">
        <w:t xml:space="preserve"> </w:t>
      </w:r>
      <w:r w:rsidRPr="00943DB4">
        <w:t>те,</w:t>
      </w:r>
      <w:r w:rsidR="00943DB4">
        <w:t xml:space="preserve"> </w:t>
      </w:r>
      <w:r w:rsidRPr="00943DB4">
        <w:t>кто</w:t>
      </w:r>
      <w:r w:rsidR="00943DB4">
        <w:t xml:space="preserve"> </w:t>
      </w:r>
      <w:r w:rsidRPr="00943DB4">
        <w:t>не</w:t>
      </w:r>
      <w:r w:rsidR="00943DB4">
        <w:t xml:space="preserve"> </w:t>
      </w:r>
      <w:r w:rsidRPr="00943DB4">
        <w:t>имеет</w:t>
      </w:r>
      <w:r w:rsidR="00943DB4">
        <w:t xml:space="preserve"> </w:t>
      </w:r>
      <w:r w:rsidRPr="00943DB4">
        <w:t>какой-то</w:t>
      </w:r>
      <w:r w:rsidR="00943DB4">
        <w:t xml:space="preserve"> </w:t>
      </w:r>
      <w:r w:rsidRPr="00943DB4">
        <w:t>особой</w:t>
      </w:r>
      <w:r w:rsidR="00943DB4">
        <w:t xml:space="preserve"> </w:t>
      </w:r>
      <w:r w:rsidRPr="00943DB4">
        <w:t>квалификации,</w:t>
      </w:r>
      <w:r w:rsidR="00943DB4">
        <w:t xml:space="preserve"> </w:t>
      </w:r>
      <w:r w:rsidRPr="00943DB4">
        <w:t>но,</w:t>
      </w:r>
      <w:r w:rsidR="00943DB4">
        <w:t xml:space="preserve"> </w:t>
      </w:r>
      <w:r w:rsidRPr="00943DB4">
        <w:t>как</w:t>
      </w:r>
      <w:r w:rsidR="00943DB4">
        <w:t xml:space="preserve"> </w:t>
      </w:r>
      <w:r w:rsidRPr="00943DB4">
        <w:t>и</w:t>
      </w:r>
      <w:r w:rsidR="00943DB4">
        <w:t xml:space="preserve"> </w:t>
      </w:r>
      <w:r w:rsidRPr="00943DB4">
        <w:t>прочие,</w:t>
      </w:r>
      <w:r w:rsidR="00943DB4">
        <w:t xml:space="preserve"> </w:t>
      </w:r>
      <w:r w:rsidRPr="00943DB4">
        <w:t>честно</w:t>
      </w:r>
      <w:r w:rsidR="00943DB4">
        <w:t xml:space="preserve"> </w:t>
      </w:r>
      <w:r w:rsidRPr="00943DB4">
        <w:t>проработал</w:t>
      </w:r>
      <w:r w:rsidR="00943DB4">
        <w:t xml:space="preserve"> </w:t>
      </w:r>
      <w:r w:rsidRPr="00943DB4">
        <w:t>на</w:t>
      </w:r>
      <w:r w:rsidR="00943DB4">
        <w:t xml:space="preserve"> </w:t>
      </w:r>
      <w:r w:rsidRPr="00943DB4">
        <w:t>благо</w:t>
      </w:r>
      <w:r w:rsidR="00943DB4">
        <w:t xml:space="preserve"> </w:t>
      </w:r>
      <w:r w:rsidRPr="00943DB4">
        <w:t>государства</w:t>
      </w:r>
      <w:r w:rsidR="00943DB4">
        <w:t xml:space="preserve"> </w:t>
      </w:r>
      <w:r w:rsidRPr="00943DB4">
        <w:t>всю</w:t>
      </w:r>
      <w:r w:rsidR="00943DB4">
        <w:t xml:space="preserve"> </w:t>
      </w:r>
      <w:r w:rsidRPr="00943DB4">
        <w:t>жизнь.</w:t>
      </w:r>
      <w:r w:rsidR="00943DB4">
        <w:t xml:space="preserve"> </w:t>
      </w:r>
      <w:r w:rsidRPr="00943DB4">
        <w:t>Скажите,</w:t>
      </w:r>
      <w:r w:rsidR="00943DB4">
        <w:t xml:space="preserve"> </w:t>
      </w:r>
      <w:r w:rsidRPr="00943DB4">
        <w:t>кого</w:t>
      </w:r>
      <w:r w:rsidR="00943DB4">
        <w:t xml:space="preserve"> </w:t>
      </w:r>
      <w:r w:rsidRPr="00943DB4">
        <w:t>возьмет</w:t>
      </w:r>
      <w:r w:rsidR="00943DB4">
        <w:t xml:space="preserve"> </w:t>
      </w:r>
      <w:r w:rsidRPr="00943DB4">
        <w:t>работодатель</w:t>
      </w:r>
      <w:r w:rsidR="00943DB4">
        <w:t xml:space="preserve"> </w:t>
      </w:r>
      <w:r w:rsidRPr="00943DB4">
        <w:t>в</w:t>
      </w:r>
      <w:r w:rsidR="00943DB4">
        <w:t xml:space="preserve"> </w:t>
      </w:r>
      <w:r w:rsidRPr="00943DB4">
        <w:t>первую</w:t>
      </w:r>
      <w:r w:rsidR="00943DB4">
        <w:t xml:space="preserve"> </w:t>
      </w:r>
      <w:r w:rsidRPr="00943DB4">
        <w:t>очередь:</w:t>
      </w:r>
      <w:r w:rsidR="00943DB4">
        <w:t xml:space="preserve"> </w:t>
      </w:r>
      <w:r w:rsidRPr="00943DB4">
        <w:t>30-40-летнего</w:t>
      </w:r>
      <w:r w:rsidR="00943DB4">
        <w:t xml:space="preserve"> </w:t>
      </w:r>
      <w:r w:rsidRPr="00943DB4">
        <w:t>мужчину</w:t>
      </w:r>
      <w:r w:rsidR="00943DB4">
        <w:t xml:space="preserve"> </w:t>
      </w:r>
      <w:r w:rsidRPr="00943DB4">
        <w:t>или</w:t>
      </w:r>
      <w:r w:rsidR="00943DB4">
        <w:t xml:space="preserve"> </w:t>
      </w:r>
      <w:r w:rsidRPr="00943DB4">
        <w:t>пенсионера?</w:t>
      </w:r>
      <w:r w:rsidR="00943DB4">
        <w:t xml:space="preserve"> </w:t>
      </w:r>
      <w:r w:rsidRPr="00943DB4">
        <w:t>Вопрос</w:t>
      </w:r>
      <w:r w:rsidR="00943DB4">
        <w:t xml:space="preserve"> </w:t>
      </w:r>
      <w:r w:rsidRPr="00943DB4">
        <w:t>риторический.</w:t>
      </w:r>
      <w:r w:rsidR="00943DB4">
        <w:t xml:space="preserve"> </w:t>
      </w:r>
      <w:r w:rsidRPr="00943DB4">
        <w:t>Хотим</w:t>
      </w:r>
      <w:r w:rsidR="00943DB4">
        <w:t xml:space="preserve"> </w:t>
      </w:r>
      <w:r w:rsidRPr="00943DB4">
        <w:t>мы</w:t>
      </w:r>
      <w:r w:rsidR="00943DB4">
        <w:t xml:space="preserve"> </w:t>
      </w:r>
      <w:r w:rsidRPr="00943DB4">
        <w:t>этого</w:t>
      </w:r>
      <w:r w:rsidR="00943DB4">
        <w:t xml:space="preserve"> </w:t>
      </w:r>
      <w:r w:rsidRPr="00943DB4">
        <w:t>или</w:t>
      </w:r>
      <w:r w:rsidR="00943DB4">
        <w:t xml:space="preserve"> </w:t>
      </w:r>
      <w:r w:rsidRPr="00943DB4">
        <w:t>не</w:t>
      </w:r>
      <w:r w:rsidR="00943DB4">
        <w:t xml:space="preserve"> </w:t>
      </w:r>
      <w:r w:rsidRPr="00943DB4">
        <w:t>хотим,</w:t>
      </w:r>
      <w:r w:rsidR="00943DB4">
        <w:t xml:space="preserve"> </w:t>
      </w:r>
      <w:r w:rsidRPr="00943DB4">
        <w:t>но</w:t>
      </w:r>
      <w:r w:rsidR="00943DB4">
        <w:t xml:space="preserve"> </w:t>
      </w:r>
      <w:r w:rsidRPr="00943DB4">
        <w:t>дискриминация</w:t>
      </w:r>
      <w:r w:rsidR="00943DB4">
        <w:t xml:space="preserve"> </w:t>
      </w:r>
      <w:r w:rsidRPr="00943DB4">
        <w:t>по</w:t>
      </w:r>
      <w:r w:rsidR="00943DB4">
        <w:t xml:space="preserve"> </w:t>
      </w:r>
      <w:r w:rsidRPr="00943DB4">
        <w:t>возрасту</w:t>
      </w:r>
      <w:r w:rsidR="00943DB4">
        <w:t xml:space="preserve"> </w:t>
      </w:r>
      <w:r w:rsidRPr="00943DB4">
        <w:t>существует.</w:t>
      </w:r>
      <w:r w:rsidR="00943DB4">
        <w:t xml:space="preserve"> </w:t>
      </w:r>
      <w:r w:rsidRPr="00943DB4">
        <w:t>Пусть</w:t>
      </w:r>
      <w:r w:rsidR="00943DB4">
        <w:t xml:space="preserve"> </w:t>
      </w:r>
      <w:r w:rsidRPr="00943DB4">
        <w:t>-</w:t>
      </w:r>
      <w:r w:rsidR="00943DB4">
        <w:t xml:space="preserve"> </w:t>
      </w:r>
      <w:r w:rsidRPr="00943DB4">
        <w:t>неформальная.</w:t>
      </w:r>
    </w:p>
    <w:p w:rsidR="0094293B" w:rsidRPr="00943DB4" w:rsidRDefault="0094293B" w:rsidP="0094293B">
      <w:r w:rsidRPr="00943DB4">
        <w:t>Добавим</w:t>
      </w:r>
      <w:r w:rsidR="00943DB4">
        <w:t xml:space="preserve"> </w:t>
      </w:r>
      <w:r w:rsidRPr="00943DB4">
        <w:t>сюда</w:t>
      </w:r>
      <w:r w:rsidR="00943DB4">
        <w:t xml:space="preserve"> </w:t>
      </w:r>
      <w:r w:rsidRPr="00943DB4">
        <w:t>огромный</w:t>
      </w:r>
      <w:r w:rsidR="00943DB4">
        <w:t xml:space="preserve"> </w:t>
      </w:r>
      <w:r w:rsidRPr="00943DB4">
        <w:t>сектор</w:t>
      </w:r>
      <w:r w:rsidR="00943DB4">
        <w:t xml:space="preserve"> </w:t>
      </w:r>
      <w:r w:rsidRPr="00943DB4">
        <w:t>занятый</w:t>
      </w:r>
      <w:r w:rsidR="00943DB4">
        <w:t xml:space="preserve"> </w:t>
      </w:r>
      <w:r w:rsidRPr="00943DB4">
        <w:t>мигрантами.</w:t>
      </w:r>
      <w:r w:rsidR="00943DB4">
        <w:t xml:space="preserve"> </w:t>
      </w:r>
      <w:r w:rsidRPr="00943DB4">
        <w:t>Это</w:t>
      </w:r>
      <w:r w:rsidR="00943DB4">
        <w:t xml:space="preserve"> </w:t>
      </w:r>
      <w:r w:rsidRPr="00943DB4">
        <w:t>как</w:t>
      </w:r>
      <w:r w:rsidR="00943DB4">
        <w:t xml:space="preserve"> </w:t>
      </w:r>
      <w:r w:rsidRPr="00943DB4">
        <w:t>раз</w:t>
      </w:r>
      <w:r w:rsidR="00943DB4">
        <w:t xml:space="preserve"> </w:t>
      </w:r>
      <w:r w:rsidRPr="00943DB4">
        <w:t>неквалифицированный</w:t>
      </w:r>
      <w:r w:rsidR="00943DB4">
        <w:t xml:space="preserve"> </w:t>
      </w:r>
      <w:r w:rsidRPr="00943DB4">
        <w:t>труд.</w:t>
      </w:r>
      <w:r w:rsidR="00943DB4">
        <w:t xml:space="preserve"> </w:t>
      </w:r>
      <w:r w:rsidRPr="00943DB4">
        <w:t>Как</w:t>
      </w:r>
      <w:r w:rsidR="00943DB4">
        <w:t xml:space="preserve"> </w:t>
      </w:r>
      <w:r w:rsidRPr="00943DB4">
        <w:t>пенсионеру</w:t>
      </w:r>
      <w:r w:rsidR="00943DB4">
        <w:t xml:space="preserve"> </w:t>
      </w:r>
      <w:r w:rsidRPr="00943DB4">
        <w:t>угнаться</w:t>
      </w:r>
      <w:r w:rsidR="00943DB4">
        <w:t xml:space="preserve"> </w:t>
      </w:r>
      <w:r w:rsidRPr="00943DB4">
        <w:t>за</w:t>
      </w:r>
      <w:r w:rsidR="00943DB4">
        <w:t xml:space="preserve"> </w:t>
      </w:r>
      <w:r w:rsidRPr="00943DB4">
        <w:t>условным</w:t>
      </w:r>
      <w:r w:rsidR="00943DB4">
        <w:t xml:space="preserve"> </w:t>
      </w:r>
      <w:r w:rsidRPr="00943DB4">
        <w:t>молодым</w:t>
      </w:r>
      <w:r w:rsidR="00943DB4">
        <w:t xml:space="preserve"> </w:t>
      </w:r>
      <w:r w:rsidRPr="00943DB4">
        <w:t>таджиком,</w:t>
      </w:r>
      <w:r w:rsidR="00943DB4">
        <w:t xml:space="preserve"> </w:t>
      </w:r>
      <w:r w:rsidRPr="00943DB4">
        <w:t>рассекающим</w:t>
      </w:r>
      <w:r w:rsidR="00943DB4">
        <w:t xml:space="preserve"> </w:t>
      </w:r>
      <w:r w:rsidRPr="00943DB4">
        <w:t>на</w:t>
      </w:r>
      <w:r w:rsidR="00943DB4">
        <w:t xml:space="preserve"> </w:t>
      </w:r>
      <w:r w:rsidRPr="00943DB4">
        <w:t>электросамокате</w:t>
      </w:r>
      <w:r w:rsidR="00943DB4">
        <w:t xml:space="preserve"> </w:t>
      </w:r>
      <w:r w:rsidRPr="00943DB4">
        <w:t>по</w:t>
      </w:r>
      <w:r w:rsidR="00943DB4">
        <w:t xml:space="preserve"> </w:t>
      </w:r>
      <w:r w:rsidRPr="00943DB4">
        <w:t>улицам</w:t>
      </w:r>
      <w:r w:rsidR="00943DB4">
        <w:t xml:space="preserve"> </w:t>
      </w:r>
      <w:r w:rsidRPr="00943DB4">
        <w:t>крупных</w:t>
      </w:r>
      <w:r w:rsidR="00943DB4">
        <w:t xml:space="preserve"> </w:t>
      </w:r>
      <w:r w:rsidRPr="00943DB4">
        <w:t>городов,</w:t>
      </w:r>
      <w:r w:rsidR="00943DB4">
        <w:t xml:space="preserve"> </w:t>
      </w:r>
      <w:r w:rsidRPr="00943DB4">
        <w:t>или</w:t>
      </w:r>
      <w:r w:rsidR="00943DB4">
        <w:t xml:space="preserve"> </w:t>
      </w:r>
      <w:r w:rsidRPr="00943DB4">
        <w:lastRenderedPageBreak/>
        <w:t>ворочающим</w:t>
      </w:r>
      <w:r w:rsidR="00943DB4">
        <w:t xml:space="preserve"> </w:t>
      </w:r>
      <w:r w:rsidRPr="00943DB4">
        <w:t>мешки</w:t>
      </w:r>
      <w:r w:rsidR="00943DB4">
        <w:t xml:space="preserve"> </w:t>
      </w:r>
      <w:r w:rsidRPr="00943DB4">
        <w:t>на</w:t>
      </w:r>
      <w:r w:rsidR="00943DB4">
        <w:t xml:space="preserve"> </w:t>
      </w:r>
      <w:r w:rsidRPr="00943DB4">
        <w:t>складе.</w:t>
      </w:r>
      <w:r w:rsidR="00943DB4">
        <w:t xml:space="preserve"> </w:t>
      </w:r>
      <w:r w:rsidRPr="00943DB4">
        <w:t>И</w:t>
      </w:r>
      <w:r w:rsidR="00943DB4">
        <w:t xml:space="preserve"> </w:t>
      </w:r>
      <w:r w:rsidRPr="00943DB4">
        <w:t>здесь</w:t>
      </w:r>
      <w:r w:rsidR="00943DB4">
        <w:t xml:space="preserve"> </w:t>
      </w:r>
      <w:r w:rsidRPr="00943DB4">
        <w:t>побеждают</w:t>
      </w:r>
      <w:r w:rsidR="00943DB4">
        <w:t xml:space="preserve"> </w:t>
      </w:r>
      <w:r w:rsidRPr="00943DB4">
        <w:t>молодость</w:t>
      </w:r>
      <w:r w:rsidR="00943DB4">
        <w:t xml:space="preserve"> </w:t>
      </w:r>
      <w:r w:rsidRPr="00943DB4">
        <w:t>и</w:t>
      </w:r>
      <w:r w:rsidR="00943DB4">
        <w:t xml:space="preserve"> </w:t>
      </w:r>
      <w:r w:rsidRPr="00943DB4">
        <w:t>скупость.</w:t>
      </w:r>
      <w:r w:rsidR="00943DB4">
        <w:t xml:space="preserve"> </w:t>
      </w:r>
      <w:r w:rsidRPr="00943DB4">
        <w:t>В</w:t>
      </w:r>
      <w:r w:rsidR="00943DB4">
        <w:t xml:space="preserve"> </w:t>
      </w:r>
      <w:r w:rsidRPr="00943DB4">
        <w:t>том</w:t>
      </w:r>
      <w:r w:rsidR="00943DB4">
        <w:t xml:space="preserve"> </w:t>
      </w:r>
      <w:r w:rsidRPr="00943DB4">
        <w:t>смысле,</w:t>
      </w:r>
      <w:r w:rsidR="00943DB4">
        <w:t xml:space="preserve"> </w:t>
      </w:r>
      <w:r w:rsidRPr="00943DB4">
        <w:t>что</w:t>
      </w:r>
      <w:r w:rsidR="00943DB4">
        <w:t xml:space="preserve"> </w:t>
      </w:r>
      <w:r w:rsidRPr="00943DB4">
        <w:t>неквалифицированным</w:t>
      </w:r>
      <w:r w:rsidR="00943DB4">
        <w:t xml:space="preserve"> </w:t>
      </w:r>
      <w:r w:rsidRPr="00943DB4">
        <w:t>мигрантам</w:t>
      </w:r>
      <w:r w:rsidR="00943DB4">
        <w:t xml:space="preserve"> </w:t>
      </w:r>
      <w:r w:rsidRPr="00943DB4">
        <w:t>можно</w:t>
      </w:r>
      <w:r w:rsidR="00943DB4">
        <w:t xml:space="preserve"> </w:t>
      </w:r>
      <w:r w:rsidRPr="00943DB4">
        <w:t>платить</w:t>
      </w:r>
      <w:r w:rsidR="00943DB4">
        <w:t xml:space="preserve"> </w:t>
      </w:r>
      <w:r w:rsidRPr="00943DB4">
        <w:t>по</w:t>
      </w:r>
      <w:r w:rsidR="00943DB4">
        <w:t xml:space="preserve"> </w:t>
      </w:r>
      <w:r w:rsidRPr="00943DB4">
        <w:t>минимальной</w:t>
      </w:r>
      <w:r w:rsidR="00943DB4">
        <w:t xml:space="preserve"> </w:t>
      </w:r>
      <w:r w:rsidRPr="00943DB4">
        <w:t>ставке.</w:t>
      </w:r>
    </w:p>
    <w:p w:rsidR="0094293B" w:rsidRPr="00943DB4" w:rsidRDefault="002F6E6E" w:rsidP="0094293B">
      <w:r w:rsidRPr="00943DB4">
        <w:t>ОТДЫХ,</w:t>
      </w:r>
      <w:r>
        <w:t xml:space="preserve"> </w:t>
      </w:r>
      <w:r w:rsidRPr="00943DB4">
        <w:t>НО</w:t>
      </w:r>
      <w:r>
        <w:t xml:space="preserve"> </w:t>
      </w:r>
      <w:r w:rsidRPr="00943DB4">
        <w:t>НЕ</w:t>
      </w:r>
      <w:r>
        <w:t xml:space="preserve"> </w:t>
      </w:r>
      <w:r w:rsidRPr="00943DB4">
        <w:t>НА</w:t>
      </w:r>
      <w:r>
        <w:t xml:space="preserve"> </w:t>
      </w:r>
      <w:r w:rsidRPr="00943DB4">
        <w:t>ПЛЯЖЕ</w:t>
      </w:r>
    </w:p>
    <w:p w:rsidR="0094293B" w:rsidRPr="00943DB4" w:rsidRDefault="0094293B" w:rsidP="0094293B">
      <w:r w:rsidRPr="00943DB4">
        <w:t>Вторая</w:t>
      </w:r>
      <w:r w:rsidR="00943DB4">
        <w:t xml:space="preserve"> </w:t>
      </w:r>
      <w:r w:rsidRPr="00943DB4">
        <w:t>причина,</w:t>
      </w:r>
      <w:r w:rsidR="00943DB4">
        <w:t xml:space="preserve"> </w:t>
      </w:r>
      <w:r w:rsidRPr="00943DB4">
        <w:t>по</w:t>
      </w:r>
      <w:r w:rsidR="00943DB4">
        <w:t xml:space="preserve"> </w:t>
      </w:r>
      <w:r w:rsidRPr="00943DB4">
        <w:t>словам</w:t>
      </w:r>
      <w:r w:rsidR="00943DB4">
        <w:t xml:space="preserve"> </w:t>
      </w:r>
      <w:r w:rsidRPr="00943DB4">
        <w:t>главы</w:t>
      </w:r>
      <w:r w:rsidR="00943DB4">
        <w:t xml:space="preserve"> </w:t>
      </w:r>
      <w:r w:rsidRPr="00943DB4">
        <w:t>Минфина,</w:t>
      </w:r>
      <w:r w:rsidR="00943DB4">
        <w:t xml:space="preserve"> </w:t>
      </w:r>
      <w:r w:rsidRPr="00943DB4">
        <w:t>состоит</w:t>
      </w:r>
      <w:r w:rsidR="00943DB4">
        <w:t xml:space="preserve"> </w:t>
      </w:r>
      <w:r w:rsidRPr="00943DB4">
        <w:t>в</w:t>
      </w:r>
      <w:r w:rsidR="00943DB4">
        <w:t xml:space="preserve"> </w:t>
      </w:r>
      <w:r w:rsidRPr="00943DB4">
        <w:t>том,</w:t>
      </w:r>
      <w:r w:rsidR="00943DB4">
        <w:t xml:space="preserve"> </w:t>
      </w:r>
      <w:r w:rsidRPr="00943DB4">
        <w:t>что</w:t>
      </w:r>
      <w:r w:rsidR="00943DB4">
        <w:t xml:space="preserve"> </w:t>
      </w:r>
      <w:r w:rsidRPr="00943DB4">
        <w:t>пенсионеры</w:t>
      </w:r>
      <w:r w:rsidR="00943DB4">
        <w:t xml:space="preserve"> «</w:t>
      </w:r>
      <w:r w:rsidRPr="00943DB4">
        <w:t>предпочитают</w:t>
      </w:r>
      <w:r w:rsidR="00943DB4">
        <w:t xml:space="preserve"> </w:t>
      </w:r>
      <w:r w:rsidRPr="00943DB4">
        <w:t>отдыхать</w:t>
      </w:r>
      <w:r w:rsidR="00943DB4">
        <w:t xml:space="preserve"> </w:t>
      </w:r>
      <w:r w:rsidRPr="00943DB4">
        <w:t>по</w:t>
      </w:r>
      <w:r w:rsidR="00943DB4">
        <w:t xml:space="preserve"> </w:t>
      </w:r>
      <w:r w:rsidRPr="00943DB4">
        <w:t>состоянию</w:t>
      </w:r>
      <w:r w:rsidR="00943DB4">
        <w:t xml:space="preserve"> </w:t>
      </w:r>
      <w:r w:rsidRPr="00943DB4">
        <w:t>здоровья</w:t>
      </w:r>
      <w:r w:rsidR="00943DB4">
        <w:t>»</w:t>
      </w:r>
      <w:r w:rsidRPr="00943DB4">
        <w:t>.</w:t>
      </w:r>
      <w:r w:rsidR="00943DB4">
        <w:t xml:space="preserve"> </w:t>
      </w:r>
      <w:r w:rsidRPr="00943DB4">
        <w:t>Да,</w:t>
      </w:r>
      <w:r w:rsidR="00943DB4">
        <w:t xml:space="preserve"> </w:t>
      </w:r>
      <w:r w:rsidRPr="00943DB4">
        <w:t>только</w:t>
      </w:r>
      <w:r w:rsidR="00943DB4">
        <w:t xml:space="preserve"> </w:t>
      </w:r>
      <w:r w:rsidRPr="00943DB4">
        <w:t>я</w:t>
      </w:r>
      <w:r w:rsidR="00943DB4">
        <w:t xml:space="preserve"> </w:t>
      </w:r>
      <w:r w:rsidRPr="00943DB4">
        <w:t>уточнил</w:t>
      </w:r>
      <w:r w:rsidR="00943DB4">
        <w:t xml:space="preserve"> </w:t>
      </w:r>
      <w:r w:rsidRPr="00943DB4">
        <w:t>бы:</w:t>
      </w:r>
      <w:r w:rsidR="00943DB4">
        <w:t xml:space="preserve"> </w:t>
      </w:r>
      <w:r w:rsidRPr="00943DB4">
        <w:t>не</w:t>
      </w:r>
      <w:r w:rsidR="00943DB4">
        <w:t xml:space="preserve"> «</w:t>
      </w:r>
      <w:r w:rsidRPr="00943DB4">
        <w:t>предпочитают</w:t>
      </w:r>
      <w:r w:rsidR="00943DB4">
        <w:t xml:space="preserve"> </w:t>
      </w:r>
      <w:r w:rsidRPr="00943DB4">
        <w:t>отдыхать</w:t>
      </w:r>
      <w:r w:rsidR="00943DB4">
        <w:t>»</w:t>
      </w:r>
      <w:r w:rsidRPr="00943DB4">
        <w:t>,</w:t>
      </w:r>
      <w:r w:rsidR="00943DB4">
        <w:t xml:space="preserve"> </w:t>
      </w:r>
      <w:r w:rsidRPr="00943DB4">
        <w:t>а</w:t>
      </w:r>
      <w:r w:rsidR="00943DB4">
        <w:t xml:space="preserve"> </w:t>
      </w:r>
      <w:r w:rsidRPr="00943DB4">
        <w:t>не</w:t>
      </w:r>
      <w:r w:rsidR="00943DB4">
        <w:t xml:space="preserve"> </w:t>
      </w:r>
      <w:r w:rsidRPr="00943DB4">
        <w:t>могут</w:t>
      </w:r>
      <w:r w:rsidR="00943DB4">
        <w:t xml:space="preserve"> </w:t>
      </w:r>
      <w:r w:rsidRPr="00943DB4">
        <w:t>работать</w:t>
      </w:r>
      <w:r w:rsidR="00943DB4">
        <w:t xml:space="preserve"> </w:t>
      </w:r>
      <w:r w:rsidRPr="00943DB4">
        <w:t>по</w:t>
      </w:r>
      <w:r w:rsidR="00943DB4">
        <w:t xml:space="preserve"> </w:t>
      </w:r>
      <w:r w:rsidRPr="00943DB4">
        <w:t>состоянию</w:t>
      </w:r>
      <w:r w:rsidR="00943DB4">
        <w:t xml:space="preserve"> </w:t>
      </w:r>
      <w:r w:rsidRPr="00943DB4">
        <w:t>здоровья.</w:t>
      </w:r>
      <w:r w:rsidR="00943DB4">
        <w:t xml:space="preserve"> </w:t>
      </w:r>
      <w:r w:rsidRPr="00943DB4">
        <w:t>Но</w:t>
      </w:r>
      <w:r w:rsidR="00943DB4">
        <w:t xml:space="preserve"> </w:t>
      </w:r>
      <w:r w:rsidRPr="00943DB4">
        <w:t>даже,</w:t>
      </w:r>
      <w:r w:rsidR="00943DB4">
        <w:t xml:space="preserve"> </w:t>
      </w:r>
      <w:r w:rsidRPr="00943DB4">
        <w:t>если</w:t>
      </w:r>
      <w:r w:rsidR="00943DB4">
        <w:t xml:space="preserve"> </w:t>
      </w:r>
      <w:r w:rsidRPr="00943DB4">
        <w:t>бы</w:t>
      </w:r>
      <w:r w:rsidR="00943DB4">
        <w:t xml:space="preserve"> </w:t>
      </w:r>
      <w:r w:rsidRPr="00943DB4">
        <w:t>могли</w:t>
      </w:r>
      <w:r w:rsidR="00943DB4">
        <w:t xml:space="preserve"> </w:t>
      </w:r>
      <w:r w:rsidRPr="00943DB4">
        <w:t>работать,</w:t>
      </w:r>
      <w:r w:rsidR="00943DB4">
        <w:t xml:space="preserve"> </w:t>
      </w:r>
      <w:r w:rsidRPr="00943DB4">
        <w:t>то</w:t>
      </w:r>
      <w:r w:rsidR="00943DB4">
        <w:t xml:space="preserve"> «</w:t>
      </w:r>
      <w:r w:rsidRPr="00943DB4">
        <w:t>читайте</w:t>
      </w:r>
      <w:r w:rsidR="00943DB4">
        <w:t xml:space="preserve"> </w:t>
      </w:r>
      <w:r w:rsidRPr="00943DB4">
        <w:t>пункт</w:t>
      </w:r>
      <w:r w:rsidR="00943DB4">
        <w:t xml:space="preserve"> </w:t>
      </w:r>
      <w:r w:rsidRPr="00943DB4">
        <w:t>первый</w:t>
      </w:r>
      <w:r w:rsidR="00943DB4">
        <w:t>»</w:t>
      </w:r>
      <w:r w:rsidRPr="00943DB4">
        <w:t>.</w:t>
      </w:r>
    </w:p>
    <w:p w:rsidR="0094293B" w:rsidRPr="00943DB4" w:rsidRDefault="0094293B" w:rsidP="0094293B">
      <w:r w:rsidRPr="00943DB4">
        <w:t>Наконец,</w:t>
      </w:r>
      <w:r w:rsidR="00943DB4">
        <w:t xml:space="preserve"> </w:t>
      </w:r>
      <w:r w:rsidRPr="00943DB4">
        <w:t>есть</w:t>
      </w:r>
      <w:r w:rsidR="00943DB4">
        <w:t xml:space="preserve"> </w:t>
      </w:r>
      <w:r w:rsidRPr="00943DB4">
        <w:t>третья</w:t>
      </w:r>
      <w:r w:rsidR="00943DB4">
        <w:t xml:space="preserve"> </w:t>
      </w:r>
      <w:r w:rsidRPr="00943DB4">
        <w:t>причина,</w:t>
      </w:r>
      <w:r w:rsidR="00943DB4">
        <w:t xml:space="preserve"> </w:t>
      </w:r>
      <w:r w:rsidRPr="00943DB4">
        <w:t>почему</w:t>
      </w:r>
      <w:r w:rsidR="00943DB4">
        <w:t xml:space="preserve"> </w:t>
      </w:r>
      <w:r w:rsidRPr="00943DB4">
        <w:t>пенсионеры</w:t>
      </w:r>
      <w:r w:rsidR="00943DB4">
        <w:t xml:space="preserve"> </w:t>
      </w:r>
      <w:r w:rsidRPr="00943DB4">
        <w:t>не</w:t>
      </w:r>
      <w:r w:rsidR="00943DB4">
        <w:t xml:space="preserve"> </w:t>
      </w:r>
      <w:r w:rsidRPr="00943DB4">
        <w:t>хотят</w:t>
      </w:r>
      <w:r w:rsidR="00943DB4">
        <w:t xml:space="preserve"> </w:t>
      </w:r>
      <w:r w:rsidRPr="00943DB4">
        <w:t>работать:</w:t>
      </w:r>
      <w:r w:rsidR="00943DB4">
        <w:t xml:space="preserve"> «</w:t>
      </w:r>
      <w:r w:rsidRPr="00943DB4">
        <w:t>уход</w:t>
      </w:r>
      <w:r w:rsidR="00943DB4">
        <w:t xml:space="preserve"> </w:t>
      </w:r>
      <w:r w:rsidRPr="00943DB4">
        <w:t>за</w:t>
      </w:r>
      <w:r w:rsidR="00943DB4">
        <w:t xml:space="preserve"> </w:t>
      </w:r>
      <w:r w:rsidRPr="00943DB4">
        <w:t>внуками</w:t>
      </w:r>
      <w:r w:rsidR="00943DB4">
        <w:t>»</w:t>
      </w:r>
      <w:r w:rsidRPr="00943DB4">
        <w:t>.</w:t>
      </w:r>
      <w:r w:rsidR="00943DB4">
        <w:t xml:space="preserve"> </w:t>
      </w:r>
      <w:r w:rsidRPr="00943DB4">
        <w:t>Думается,</w:t>
      </w:r>
      <w:r w:rsidR="00943DB4">
        <w:t xml:space="preserve"> </w:t>
      </w:r>
      <w:r w:rsidRPr="00943DB4">
        <w:t>что</w:t>
      </w:r>
      <w:r w:rsidR="00943DB4">
        <w:t xml:space="preserve"> </w:t>
      </w:r>
      <w:r w:rsidRPr="00943DB4">
        <w:t>она</w:t>
      </w:r>
      <w:r w:rsidR="00943DB4">
        <w:t xml:space="preserve"> </w:t>
      </w:r>
      <w:r w:rsidRPr="00943DB4">
        <w:t>проистекает</w:t>
      </w:r>
      <w:r w:rsidR="00943DB4">
        <w:t xml:space="preserve"> </w:t>
      </w:r>
      <w:r w:rsidRPr="00943DB4">
        <w:t>из</w:t>
      </w:r>
      <w:r w:rsidR="00943DB4">
        <w:t xml:space="preserve"> </w:t>
      </w:r>
      <w:r w:rsidRPr="00943DB4">
        <w:t>первых</w:t>
      </w:r>
      <w:r w:rsidR="00943DB4">
        <w:t xml:space="preserve"> </w:t>
      </w:r>
      <w:r w:rsidRPr="00943DB4">
        <w:t>двух.</w:t>
      </w:r>
      <w:r w:rsidR="00943DB4">
        <w:t xml:space="preserve"> </w:t>
      </w:r>
      <w:r w:rsidRPr="00943DB4">
        <w:t>Не</w:t>
      </w:r>
      <w:r w:rsidR="00943DB4">
        <w:t xml:space="preserve"> </w:t>
      </w:r>
      <w:r w:rsidRPr="00943DB4">
        <w:t>внуки</w:t>
      </w:r>
      <w:r w:rsidR="00943DB4">
        <w:t xml:space="preserve"> </w:t>
      </w:r>
      <w:r w:rsidRPr="00943DB4">
        <w:t>усаживают</w:t>
      </w:r>
      <w:r w:rsidR="00943DB4">
        <w:t xml:space="preserve"> </w:t>
      </w:r>
      <w:r w:rsidRPr="00943DB4">
        <w:t>дома</w:t>
      </w:r>
      <w:r w:rsidR="00943DB4">
        <w:t xml:space="preserve"> </w:t>
      </w:r>
      <w:r w:rsidRPr="00943DB4">
        <w:t>пожилых</w:t>
      </w:r>
      <w:r w:rsidR="00943DB4">
        <w:t xml:space="preserve"> </w:t>
      </w:r>
      <w:r w:rsidRPr="00943DB4">
        <w:t>людей,</w:t>
      </w:r>
      <w:r w:rsidR="00943DB4">
        <w:t xml:space="preserve"> </w:t>
      </w:r>
      <w:r w:rsidRPr="00943DB4">
        <w:t>а</w:t>
      </w:r>
      <w:r w:rsidR="00943DB4">
        <w:t xml:space="preserve"> </w:t>
      </w:r>
      <w:r w:rsidRPr="00943DB4">
        <w:t>невозможность</w:t>
      </w:r>
      <w:r w:rsidR="00943DB4">
        <w:t xml:space="preserve"> </w:t>
      </w:r>
      <w:r w:rsidRPr="00943DB4">
        <w:t>устроиться</w:t>
      </w:r>
      <w:r w:rsidR="00943DB4">
        <w:t xml:space="preserve"> </w:t>
      </w:r>
      <w:r w:rsidRPr="00943DB4">
        <w:t>на</w:t>
      </w:r>
      <w:r w:rsidR="00943DB4">
        <w:t xml:space="preserve"> </w:t>
      </w:r>
      <w:r w:rsidRPr="00943DB4">
        <w:t>работу</w:t>
      </w:r>
      <w:r w:rsidR="00943DB4">
        <w:t xml:space="preserve"> </w:t>
      </w:r>
      <w:r w:rsidRPr="00943DB4">
        <w:t>оставляет</w:t>
      </w:r>
      <w:r w:rsidR="00943DB4">
        <w:t xml:space="preserve"> </w:t>
      </w:r>
      <w:r w:rsidRPr="00943DB4">
        <w:t>за</w:t>
      </w:r>
      <w:r w:rsidR="00943DB4">
        <w:t xml:space="preserve"> </w:t>
      </w:r>
      <w:r w:rsidRPr="00943DB4">
        <w:t>ними</w:t>
      </w:r>
      <w:r w:rsidR="00943DB4">
        <w:t xml:space="preserve"> </w:t>
      </w:r>
      <w:r w:rsidRPr="00943DB4">
        <w:t>неотъемлемое</w:t>
      </w:r>
      <w:r w:rsidR="00943DB4">
        <w:t xml:space="preserve"> </w:t>
      </w:r>
      <w:r w:rsidRPr="00943DB4">
        <w:t>право</w:t>
      </w:r>
      <w:r w:rsidR="00943DB4">
        <w:t xml:space="preserve"> </w:t>
      </w:r>
      <w:r w:rsidRPr="00943DB4">
        <w:t>ухаживать</w:t>
      </w:r>
      <w:r w:rsidR="00943DB4">
        <w:t xml:space="preserve"> </w:t>
      </w:r>
      <w:r w:rsidRPr="00943DB4">
        <w:t>за</w:t>
      </w:r>
      <w:r w:rsidR="00943DB4">
        <w:t xml:space="preserve"> </w:t>
      </w:r>
      <w:r w:rsidRPr="00943DB4">
        <w:t>внуками.</w:t>
      </w:r>
      <w:r w:rsidR="00943DB4">
        <w:t xml:space="preserve"> </w:t>
      </w:r>
      <w:r w:rsidRPr="00943DB4">
        <w:t>Особенно,</w:t>
      </w:r>
      <w:r w:rsidR="00943DB4">
        <w:t xml:space="preserve"> </w:t>
      </w:r>
      <w:r w:rsidRPr="00943DB4">
        <w:t>если</w:t>
      </w:r>
      <w:r w:rsidR="00943DB4">
        <w:t xml:space="preserve"> </w:t>
      </w:r>
      <w:r w:rsidRPr="00943DB4">
        <w:t>дети</w:t>
      </w:r>
      <w:r w:rsidR="00943DB4">
        <w:t xml:space="preserve"> </w:t>
      </w:r>
      <w:r w:rsidRPr="00943DB4">
        <w:t>помогают</w:t>
      </w:r>
      <w:r w:rsidR="00943DB4">
        <w:t xml:space="preserve"> </w:t>
      </w:r>
      <w:r w:rsidRPr="00943DB4">
        <w:t>материально.</w:t>
      </w:r>
    </w:p>
    <w:p w:rsidR="0094293B" w:rsidRPr="00943DB4" w:rsidRDefault="0094293B" w:rsidP="0094293B">
      <w:r w:rsidRPr="00943DB4">
        <w:t>Вот,</w:t>
      </w:r>
      <w:r w:rsidR="00943DB4">
        <w:t xml:space="preserve"> </w:t>
      </w:r>
      <w:r w:rsidRPr="00943DB4">
        <w:t>и</w:t>
      </w:r>
      <w:r w:rsidR="00943DB4">
        <w:t xml:space="preserve"> </w:t>
      </w:r>
      <w:r w:rsidRPr="00943DB4">
        <w:t>сидят</w:t>
      </w:r>
      <w:r w:rsidR="00943DB4">
        <w:t xml:space="preserve"> </w:t>
      </w:r>
      <w:r w:rsidRPr="00943DB4">
        <w:t>у</w:t>
      </w:r>
      <w:r w:rsidR="00943DB4">
        <w:t xml:space="preserve"> </w:t>
      </w:r>
      <w:r w:rsidRPr="00943DB4">
        <w:t>телевизоров</w:t>
      </w:r>
      <w:r w:rsidR="00943DB4">
        <w:t xml:space="preserve"> </w:t>
      </w:r>
      <w:r w:rsidRPr="00943DB4">
        <w:t>не</w:t>
      </w:r>
      <w:r w:rsidR="00943DB4">
        <w:t xml:space="preserve"> </w:t>
      </w:r>
      <w:r w:rsidRPr="00943DB4">
        <w:t>старые</w:t>
      </w:r>
      <w:r w:rsidR="00943DB4">
        <w:t xml:space="preserve"> </w:t>
      </w:r>
      <w:r w:rsidRPr="00943DB4">
        <w:t>еще</w:t>
      </w:r>
      <w:r w:rsidR="00943DB4">
        <w:t xml:space="preserve"> </w:t>
      </w:r>
      <w:r w:rsidRPr="00943DB4">
        <w:t>люди,</w:t>
      </w:r>
      <w:r w:rsidR="00943DB4">
        <w:t xml:space="preserve"> </w:t>
      </w:r>
      <w:r w:rsidRPr="00943DB4">
        <w:t>потому,</w:t>
      </w:r>
      <w:r w:rsidR="00943DB4">
        <w:t xml:space="preserve"> </w:t>
      </w:r>
      <w:r w:rsidRPr="00943DB4">
        <w:t>что</w:t>
      </w:r>
      <w:r w:rsidR="00943DB4">
        <w:t xml:space="preserve"> </w:t>
      </w:r>
      <w:r w:rsidRPr="00943DB4">
        <w:t>путешествовать</w:t>
      </w:r>
      <w:r w:rsidR="00943DB4">
        <w:t xml:space="preserve"> </w:t>
      </w:r>
      <w:r w:rsidRPr="00943DB4">
        <w:t>по</w:t>
      </w:r>
      <w:r w:rsidR="00943DB4">
        <w:t xml:space="preserve"> </w:t>
      </w:r>
      <w:r w:rsidRPr="00943DB4">
        <w:t>свету,</w:t>
      </w:r>
      <w:r w:rsidR="00943DB4">
        <w:t xml:space="preserve"> </w:t>
      </w:r>
      <w:r w:rsidRPr="00943DB4">
        <w:t>как</w:t>
      </w:r>
      <w:r w:rsidR="00943DB4">
        <w:t xml:space="preserve"> </w:t>
      </w:r>
      <w:r w:rsidRPr="00943DB4">
        <w:t>это</w:t>
      </w:r>
      <w:r w:rsidR="00943DB4">
        <w:t xml:space="preserve"> </w:t>
      </w:r>
      <w:r w:rsidRPr="00943DB4">
        <w:t>принято</w:t>
      </w:r>
      <w:r w:rsidR="00943DB4">
        <w:t xml:space="preserve"> </w:t>
      </w:r>
      <w:r w:rsidRPr="00943DB4">
        <w:t>у</w:t>
      </w:r>
      <w:r w:rsidR="00943DB4">
        <w:t xml:space="preserve"> </w:t>
      </w:r>
      <w:r w:rsidRPr="00943DB4">
        <w:t>европейских</w:t>
      </w:r>
      <w:r w:rsidR="00943DB4">
        <w:t xml:space="preserve"> </w:t>
      </w:r>
      <w:r w:rsidRPr="00943DB4">
        <w:t>дедушек</w:t>
      </w:r>
      <w:r w:rsidR="00943DB4">
        <w:t xml:space="preserve"> </w:t>
      </w:r>
      <w:r w:rsidRPr="00943DB4">
        <w:t>и</w:t>
      </w:r>
      <w:r w:rsidR="00943DB4">
        <w:t xml:space="preserve"> </w:t>
      </w:r>
      <w:r w:rsidRPr="00943DB4">
        <w:t>бабушек,</w:t>
      </w:r>
      <w:r w:rsidR="00943DB4">
        <w:t xml:space="preserve"> </w:t>
      </w:r>
      <w:r w:rsidRPr="00943DB4">
        <w:t>просто</w:t>
      </w:r>
      <w:r w:rsidR="00943DB4">
        <w:t xml:space="preserve"> </w:t>
      </w:r>
      <w:r w:rsidRPr="00943DB4">
        <w:t>нет</w:t>
      </w:r>
      <w:r w:rsidR="00943DB4">
        <w:t xml:space="preserve"> </w:t>
      </w:r>
      <w:r w:rsidRPr="00943DB4">
        <w:t>возможности.</w:t>
      </w:r>
      <w:r w:rsidR="00943DB4">
        <w:t xml:space="preserve"> </w:t>
      </w:r>
      <w:r w:rsidRPr="00943DB4">
        <w:t>Если,</w:t>
      </w:r>
      <w:r w:rsidR="00943DB4">
        <w:t xml:space="preserve"> </w:t>
      </w:r>
      <w:r w:rsidRPr="00943DB4">
        <w:t>опять</w:t>
      </w:r>
      <w:r w:rsidR="00943DB4">
        <w:t xml:space="preserve"> </w:t>
      </w:r>
      <w:r w:rsidRPr="00943DB4">
        <w:t>же,</w:t>
      </w:r>
      <w:r w:rsidR="00943DB4">
        <w:t xml:space="preserve"> </w:t>
      </w:r>
      <w:r w:rsidRPr="00943DB4">
        <w:t>дети</w:t>
      </w:r>
      <w:r w:rsidR="00943DB4">
        <w:t xml:space="preserve"> </w:t>
      </w:r>
      <w:r w:rsidRPr="00943DB4">
        <w:t>не</w:t>
      </w:r>
      <w:r w:rsidR="00943DB4">
        <w:t xml:space="preserve"> </w:t>
      </w:r>
      <w:r w:rsidRPr="00943DB4">
        <w:t>помогут.</w:t>
      </w:r>
      <w:r w:rsidR="00943DB4">
        <w:t xml:space="preserve"> </w:t>
      </w:r>
      <w:r w:rsidRPr="00943DB4">
        <w:t>Хотя</w:t>
      </w:r>
      <w:r w:rsidR="00943DB4">
        <w:t xml:space="preserve"> </w:t>
      </w:r>
      <w:r w:rsidRPr="00943DB4">
        <w:t>случается</w:t>
      </w:r>
      <w:r w:rsidR="00943DB4">
        <w:t xml:space="preserve"> </w:t>
      </w:r>
      <w:r w:rsidRPr="00943DB4">
        <w:t>и</w:t>
      </w:r>
      <w:r w:rsidR="00943DB4">
        <w:t xml:space="preserve"> </w:t>
      </w:r>
      <w:r w:rsidRPr="00943DB4">
        <w:t>наоборот,</w:t>
      </w:r>
      <w:r w:rsidR="00943DB4">
        <w:t xml:space="preserve"> </w:t>
      </w:r>
      <w:r w:rsidRPr="00943DB4">
        <w:t>когда</w:t>
      </w:r>
      <w:r w:rsidR="00943DB4">
        <w:t xml:space="preserve"> </w:t>
      </w:r>
      <w:r w:rsidRPr="00943DB4">
        <w:t>на</w:t>
      </w:r>
      <w:r w:rsidR="00943DB4">
        <w:t xml:space="preserve"> </w:t>
      </w:r>
      <w:r w:rsidRPr="00943DB4">
        <w:t>родительскую</w:t>
      </w:r>
      <w:r w:rsidR="00943DB4">
        <w:t xml:space="preserve"> </w:t>
      </w:r>
      <w:r w:rsidRPr="00943DB4">
        <w:t>пенсию</w:t>
      </w:r>
      <w:r w:rsidR="00943DB4">
        <w:t xml:space="preserve"> </w:t>
      </w:r>
      <w:r w:rsidRPr="00943DB4">
        <w:t>по</w:t>
      </w:r>
      <w:r w:rsidR="00943DB4">
        <w:t xml:space="preserve"> </w:t>
      </w:r>
      <w:r w:rsidRPr="00943DB4">
        <w:t>старости</w:t>
      </w:r>
      <w:r w:rsidR="00943DB4">
        <w:t xml:space="preserve"> </w:t>
      </w:r>
      <w:r w:rsidRPr="00943DB4">
        <w:t>живет</w:t>
      </w:r>
      <w:r w:rsidR="00943DB4">
        <w:t xml:space="preserve"> </w:t>
      </w:r>
      <w:r w:rsidRPr="00943DB4">
        <w:t>работоспособный</w:t>
      </w:r>
      <w:r w:rsidR="00943DB4">
        <w:t xml:space="preserve"> </w:t>
      </w:r>
      <w:r w:rsidRPr="00943DB4">
        <w:t>отпрыск.</w:t>
      </w:r>
      <w:r w:rsidR="00943DB4">
        <w:t xml:space="preserve"> </w:t>
      </w:r>
      <w:r w:rsidRPr="00943DB4">
        <w:t>Но</w:t>
      </w:r>
      <w:r w:rsidR="00943DB4">
        <w:t xml:space="preserve"> </w:t>
      </w:r>
      <w:r w:rsidRPr="00943DB4">
        <w:t>это</w:t>
      </w:r>
      <w:r w:rsidR="00943DB4">
        <w:t xml:space="preserve"> </w:t>
      </w:r>
      <w:r w:rsidRPr="00943DB4">
        <w:t>скорее</w:t>
      </w:r>
      <w:r w:rsidR="00943DB4">
        <w:t xml:space="preserve"> </w:t>
      </w:r>
      <w:r w:rsidRPr="00943DB4">
        <w:t>исключение.</w:t>
      </w:r>
    </w:p>
    <w:p w:rsidR="0094293B" w:rsidRPr="00943DB4" w:rsidRDefault="002F6E6E" w:rsidP="0094293B">
      <w:r w:rsidRPr="00943DB4">
        <w:t>ПЕНСИОНЕРОВ</w:t>
      </w:r>
      <w:r>
        <w:t xml:space="preserve"> </w:t>
      </w:r>
      <w:r w:rsidRPr="00943DB4">
        <w:t>НАДО</w:t>
      </w:r>
      <w:r>
        <w:t xml:space="preserve"> </w:t>
      </w:r>
      <w:r w:rsidRPr="00943DB4">
        <w:t>ЛЮБИТЬ</w:t>
      </w:r>
    </w:p>
    <w:p w:rsidR="0094293B" w:rsidRPr="00943DB4" w:rsidRDefault="0094293B" w:rsidP="0094293B">
      <w:r w:rsidRPr="00943DB4">
        <w:t>Но</w:t>
      </w:r>
      <w:r w:rsidR="00943DB4">
        <w:t xml:space="preserve"> </w:t>
      </w:r>
      <w:r w:rsidRPr="00943DB4">
        <w:t>что</w:t>
      </w:r>
      <w:r w:rsidR="00943DB4">
        <w:t xml:space="preserve"> </w:t>
      </w:r>
      <w:r w:rsidRPr="00943DB4">
        <w:t>же</w:t>
      </w:r>
      <w:r w:rsidR="00943DB4">
        <w:t xml:space="preserve"> </w:t>
      </w:r>
      <w:r w:rsidRPr="00943DB4">
        <w:t>делать?</w:t>
      </w:r>
      <w:r w:rsidR="00943DB4">
        <w:t xml:space="preserve"> </w:t>
      </w:r>
      <w:r w:rsidRPr="00943DB4">
        <w:t>Я</w:t>
      </w:r>
      <w:r w:rsidR="00943DB4">
        <w:t xml:space="preserve"> </w:t>
      </w:r>
      <w:r w:rsidRPr="00943DB4">
        <w:t>уверен,</w:t>
      </w:r>
      <w:r w:rsidR="00943DB4">
        <w:t xml:space="preserve"> </w:t>
      </w:r>
      <w:r w:rsidRPr="00943DB4">
        <w:t>что</w:t>
      </w:r>
      <w:r w:rsidR="00943DB4">
        <w:t xml:space="preserve"> </w:t>
      </w:r>
      <w:r w:rsidRPr="00943DB4">
        <w:t>власти</w:t>
      </w:r>
      <w:r w:rsidR="00943DB4">
        <w:t xml:space="preserve"> </w:t>
      </w:r>
      <w:r w:rsidRPr="00943DB4">
        <w:t>и</w:t>
      </w:r>
      <w:r w:rsidR="00943DB4">
        <w:t xml:space="preserve"> </w:t>
      </w:r>
      <w:r w:rsidRPr="00943DB4">
        <w:t>общество</w:t>
      </w:r>
      <w:r w:rsidR="00943DB4">
        <w:t xml:space="preserve"> </w:t>
      </w:r>
      <w:r w:rsidRPr="00943DB4">
        <w:t>не</w:t>
      </w:r>
      <w:r w:rsidR="00943DB4">
        <w:t xml:space="preserve"> </w:t>
      </w:r>
      <w:r w:rsidRPr="00943DB4">
        <w:t>должны</w:t>
      </w:r>
      <w:r w:rsidR="00943DB4">
        <w:t xml:space="preserve"> </w:t>
      </w:r>
      <w:r w:rsidRPr="00943DB4">
        <w:t>бросать</w:t>
      </w:r>
      <w:r w:rsidR="00943DB4">
        <w:t xml:space="preserve"> </w:t>
      </w:r>
      <w:r w:rsidRPr="00943DB4">
        <w:t>пенсионеров.</w:t>
      </w:r>
      <w:r w:rsidR="00943DB4">
        <w:t xml:space="preserve"> </w:t>
      </w:r>
      <w:r w:rsidRPr="00943DB4">
        <w:t>Мол</w:t>
      </w:r>
      <w:r w:rsidR="00943DB4">
        <w:t xml:space="preserve"> </w:t>
      </w:r>
      <w:r w:rsidRPr="00943DB4">
        <w:t>получил</w:t>
      </w:r>
      <w:r w:rsidR="00943DB4">
        <w:t xml:space="preserve"> </w:t>
      </w:r>
      <w:r w:rsidRPr="00943DB4">
        <w:t>пенсию</w:t>
      </w:r>
      <w:r w:rsidR="00943DB4">
        <w:t xml:space="preserve"> </w:t>
      </w:r>
      <w:r w:rsidRPr="00943DB4">
        <w:t>-</w:t>
      </w:r>
      <w:r w:rsidR="00943DB4">
        <w:t xml:space="preserve"> </w:t>
      </w:r>
      <w:r w:rsidRPr="00943DB4">
        <w:t>сиди</w:t>
      </w:r>
      <w:r w:rsidR="00943DB4">
        <w:t xml:space="preserve"> </w:t>
      </w:r>
      <w:r w:rsidRPr="00943DB4">
        <w:t>дома</w:t>
      </w:r>
      <w:r w:rsidR="00943DB4">
        <w:t xml:space="preserve"> </w:t>
      </w:r>
      <w:r w:rsidRPr="00943DB4">
        <w:t>и</w:t>
      </w:r>
      <w:r w:rsidR="00943DB4">
        <w:t xml:space="preserve"> </w:t>
      </w:r>
      <w:r w:rsidRPr="00943DB4">
        <w:t>не</w:t>
      </w:r>
      <w:r w:rsidR="00943DB4">
        <w:t xml:space="preserve"> </w:t>
      </w:r>
      <w:r w:rsidRPr="00943DB4">
        <w:t>кашляй.</w:t>
      </w:r>
      <w:r w:rsidR="00943DB4">
        <w:t xml:space="preserve"> </w:t>
      </w:r>
      <w:r w:rsidRPr="00943DB4">
        <w:t>Необходимо</w:t>
      </w:r>
      <w:r w:rsidR="00943DB4">
        <w:t xml:space="preserve"> </w:t>
      </w:r>
      <w:r w:rsidRPr="00943DB4">
        <w:t>создание</w:t>
      </w:r>
      <w:r w:rsidR="00943DB4">
        <w:t xml:space="preserve"> </w:t>
      </w:r>
      <w:r w:rsidRPr="00943DB4">
        <w:t>полноценного</w:t>
      </w:r>
      <w:r w:rsidR="00943DB4">
        <w:t xml:space="preserve"> </w:t>
      </w:r>
      <w:r w:rsidRPr="00943DB4">
        <w:t>института</w:t>
      </w:r>
      <w:r w:rsidR="00943DB4">
        <w:t xml:space="preserve"> </w:t>
      </w:r>
      <w:r w:rsidRPr="00943DB4">
        <w:t>занятости</w:t>
      </w:r>
      <w:r w:rsidR="00943DB4">
        <w:t xml:space="preserve"> </w:t>
      </w:r>
      <w:r w:rsidRPr="00943DB4">
        <w:t>пенсионеров,</w:t>
      </w:r>
      <w:r w:rsidR="00943DB4">
        <w:t xml:space="preserve"> </w:t>
      </w:r>
      <w:r w:rsidRPr="00943DB4">
        <w:t>который</w:t>
      </w:r>
      <w:r w:rsidR="00943DB4">
        <w:t xml:space="preserve"> </w:t>
      </w:r>
      <w:r w:rsidRPr="00943DB4">
        <w:t>бы</w:t>
      </w:r>
      <w:r w:rsidR="00943DB4">
        <w:t xml:space="preserve"> </w:t>
      </w:r>
      <w:r w:rsidRPr="00943DB4">
        <w:t>реально</w:t>
      </w:r>
      <w:r w:rsidR="00943DB4">
        <w:t xml:space="preserve"> </w:t>
      </w:r>
      <w:r w:rsidRPr="00943DB4">
        <w:t>работал,</w:t>
      </w:r>
      <w:r w:rsidR="00943DB4">
        <w:t xml:space="preserve"> </w:t>
      </w:r>
      <w:r w:rsidRPr="00943DB4">
        <w:t>а</w:t>
      </w:r>
      <w:r w:rsidR="00943DB4">
        <w:t xml:space="preserve"> </w:t>
      </w:r>
      <w:r w:rsidRPr="00943DB4">
        <w:t>не</w:t>
      </w:r>
      <w:r w:rsidR="00943DB4">
        <w:t xml:space="preserve"> </w:t>
      </w:r>
      <w:r w:rsidRPr="00943DB4">
        <w:t>был</w:t>
      </w:r>
      <w:r w:rsidR="00943DB4">
        <w:t xml:space="preserve"> </w:t>
      </w:r>
      <w:r w:rsidRPr="00943DB4">
        <w:t>простой</w:t>
      </w:r>
      <w:r w:rsidR="00943DB4">
        <w:t xml:space="preserve"> </w:t>
      </w:r>
      <w:r w:rsidRPr="00943DB4">
        <w:t>формальностью.</w:t>
      </w:r>
    </w:p>
    <w:p w:rsidR="0094293B" w:rsidRPr="00943DB4" w:rsidRDefault="0094293B" w:rsidP="0094293B">
      <w:r w:rsidRPr="00943DB4">
        <w:t>Например,</w:t>
      </w:r>
      <w:r w:rsidR="00943DB4">
        <w:t xml:space="preserve"> </w:t>
      </w:r>
      <w:r w:rsidRPr="00943DB4">
        <w:t>сделать</w:t>
      </w:r>
      <w:r w:rsidR="00943DB4">
        <w:t xml:space="preserve"> </w:t>
      </w:r>
      <w:r w:rsidRPr="00943DB4">
        <w:t>так,</w:t>
      </w:r>
      <w:r w:rsidR="00943DB4">
        <w:t xml:space="preserve"> </w:t>
      </w:r>
      <w:r w:rsidRPr="00943DB4">
        <w:t>чтобы</w:t>
      </w:r>
      <w:r w:rsidR="00943DB4">
        <w:t xml:space="preserve"> </w:t>
      </w:r>
      <w:r w:rsidRPr="00943DB4">
        <w:t>существовала</w:t>
      </w:r>
      <w:r w:rsidR="00943DB4">
        <w:t xml:space="preserve"> </w:t>
      </w:r>
      <w:r w:rsidRPr="00943DB4">
        <w:t>минимальный</w:t>
      </w:r>
      <w:r w:rsidR="00943DB4">
        <w:t xml:space="preserve"> </w:t>
      </w:r>
      <w:r w:rsidRPr="00943DB4">
        <w:t>размер</w:t>
      </w:r>
      <w:r w:rsidR="00943DB4">
        <w:t xml:space="preserve"> </w:t>
      </w:r>
      <w:r w:rsidRPr="00943DB4">
        <w:t>оплаты</w:t>
      </w:r>
      <w:r w:rsidR="00943DB4">
        <w:t xml:space="preserve"> </w:t>
      </w:r>
      <w:r w:rsidRPr="00943DB4">
        <w:t>труда</w:t>
      </w:r>
      <w:r w:rsidR="00943DB4">
        <w:t xml:space="preserve"> </w:t>
      </w:r>
      <w:r w:rsidRPr="00943DB4">
        <w:t>для</w:t>
      </w:r>
      <w:r w:rsidR="00943DB4">
        <w:t xml:space="preserve"> </w:t>
      </w:r>
      <w:r w:rsidRPr="00943DB4">
        <w:t>пенсионеров.</w:t>
      </w:r>
      <w:r w:rsidR="00943DB4">
        <w:t xml:space="preserve"> </w:t>
      </w:r>
      <w:r w:rsidRPr="00943DB4">
        <w:t>И</w:t>
      </w:r>
      <w:r w:rsidR="00943DB4">
        <w:t xml:space="preserve"> </w:t>
      </w:r>
      <w:r w:rsidRPr="00943DB4">
        <w:t>она</w:t>
      </w:r>
      <w:r w:rsidR="00943DB4">
        <w:t xml:space="preserve"> </w:t>
      </w:r>
      <w:r w:rsidRPr="00943DB4">
        <w:t>должна</w:t>
      </w:r>
      <w:r w:rsidR="00943DB4">
        <w:t xml:space="preserve"> </w:t>
      </w:r>
      <w:r w:rsidRPr="00943DB4">
        <w:t>быть</w:t>
      </w:r>
      <w:r w:rsidR="00943DB4">
        <w:t xml:space="preserve"> </w:t>
      </w:r>
      <w:r w:rsidRPr="00943DB4">
        <w:t>довольно</w:t>
      </w:r>
      <w:r w:rsidR="00943DB4">
        <w:t xml:space="preserve"> </w:t>
      </w:r>
      <w:r w:rsidRPr="00943DB4">
        <w:t>высокой!</w:t>
      </w:r>
      <w:r w:rsidR="00943DB4">
        <w:t xml:space="preserve"> </w:t>
      </w:r>
      <w:r w:rsidRPr="00943DB4">
        <w:t>А,</w:t>
      </w:r>
      <w:r w:rsidR="00943DB4">
        <w:t xml:space="preserve"> </w:t>
      </w:r>
      <w:r w:rsidRPr="00943DB4">
        <w:t>например,</w:t>
      </w:r>
      <w:r w:rsidR="00943DB4">
        <w:t xml:space="preserve"> </w:t>
      </w:r>
      <w:r w:rsidRPr="00943DB4">
        <w:t>лишние</w:t>
      </w:r>
      <w:r w:rsidR="00943DB4">
        <w:t xml:space="preserve"> </w:t>
      </w:r>
      <w:r w:rsidRPr="00943DB4">
        <w:t>траты</w:t>
      </w:r>
      <w:r w:rsidR="00943DB4">
        <w:t xml:space="preserve"> </w:t>
      </w:r>
      <w:r w:rsidRPr="00943DB4">
        <w:t>государство</w:t>
      </w:r>
      <w:r w:rsidR="00943DB4">
        <w:t xml:space="preserve"> </w:t>
      </w:r>
      <w:r w:rsidRPr="00943DB4">
        <w:t>могло</w:t>
      </w:r>
      <w:r w:rsidR="00943DB4">
        <w:t xml:space="preserve"> </w:t>
      </w:r>
      <w:r w:rsidRPr="00943DB4">
        <w:t>бы</w:t>
      </w:r>
      <w:r w:rsidR="00943DB4">
        <w:t xml:space="preserve"> </w:t>
      </w:r>
      <w:r w:rsidRPr="00943DB4">
        <w:t>компенсировать</w:t>
      </w:r>
      <w:r w:rsidR="00943DB4">
        <w:t xml:space="preserve"> </w:t>
      </w:r>
      <w:r w:rsidRPr="00943DB4">
        <w:t>бизнесу</w:t>
      </w:r>
      <w:r w:rsidR="00943DB4">
        <w:t xml:space="preserve"> </w:t>
      </w:r>
      <w:r w:rsidRPr="00943DB4">
        <w:t>налоговыми</w:t>
      </w:r>
      <w:r w:rsidR="00943DB4">
        <w:t xml:space="preserve"> </w:t>
      </w:r>
      <w:r w:rsidRPr="00943DB4">
        <w:t>льготами.</w:t>
      </w:r>
      <w:r w:rsidR="00943DB4">
        <w:t xml:space="preserve"> </w:t>
      </w:r>
      <w:r w:rsidRPr="00943DB4">
        <w:t>Чем</w:t>
      </w:r>
      <w:r w:rsidR="00943DB4">
        <w:t xml:space="preserve"> </w:t>
      </w:r>
      <w:r w:rsidRPr="00943DB4">
        <w:t>не</w:t>
      </w:r>
      <w:r w:rsidR="00943DB4">
        <w:t xml:space="preserve"> </w:t>
      </w:r>
      <w:r w:rsidRPr="00943DB4">
        <w:t>поддержка</w:t>
      </w:r>
      <w:r w:rsidR="00943DB4">
        <w:t xml:space="preserve"> </w:t>
      </w:r>
      <w:r w:rsidRPr="00943DB4">
        <w:t>пенсионеров?</w:t>
      </w:r>
      <w:r w:rsidR="00943DB4">
        <w:t xml:space="preserve"> </w:t>
      </w:r>
      <w:r w:rsidRPr="00943DB4">
        <w:t>Кроме</w:t>
      </w:r>
      <w:r w:rsidR="00943DB4">
        <w:t xml:space="preserve"> </w:t>
      </w:r>
      <w:r w:rsidRPr="00943DB4">
        <w:t>того,</w:t>
      </w:r>
      <w:r w:rsidR="00943DB4">
        <w:t xml:space="preserve"> </w:t>
      </w:r>
      <w:r w:rsidRPr="00943DB4">
        <w:t>необходимо</w:t>
      </w:r>
      <w:r w:rsidR="00943DB4">
        <w:t xml:space="preserve"> </w:t>
      </w:r>
      <w:r w:rsidRPr="00943DB4">
        <w:t>заняться</w:t>
      </w:r>
      <w:r w:rsidR="00943DB4">
        <w:t xml:space="preserve"> </w:t>
      </w:r>
      <w:r w:rsidRPr="00943DB4">
        <w:t>работой</w:t>
      </w:r>
      <w:r w:rsidR="00943DB4">
        <w:t xml:space="preserve"> </w:t>
      </w:r>
      <w:r w:rsidRPr="00943DB4">
        <w:t>с</w:t>
      </w:r>
      <w:r w:rsidR="00943DB4">
        <w:t xml:space="preserve"> </w:t>
      </w:r>
      <w:r w:rsidRPr="00943DB4">
        <w:t>людьми,</w:t>
      </w:r>
      <w:r w:rsidR="00943DB4">
        <w:t xml:space="preserve"> </w:t>
      </w:r>
      <w:r w:rsidRPr="00943DB4">
        <w:t>которые</w:t>
      </w:r>
      <w:r w:rsidR="00943DB4">
        <w:t xml:space="preserve"> </w:t>
      </w:r>
      <w:r w:rsidRPr="00943DB4">
        <w:t>готовы</w:t>
      </w:r>
      <w:r w:rsidR="00943DB4">
        <w:t xml:space="preserve"> </w:t>
      </w:r>
      <w:r w:rsidRPr="00943DB4">
        <w:t>выйти</w:t>
      </w:r>
      <w:r w:rsidR="00943DB4">
        <w:t xml:space="preserve"> </w:t>
      </w:r>
      <w:r w:rsidRPr="00943DB4">
        <w:t>на</w:t>
      </w:r>
      <w:r w:rsidR="00943DB4">
        <w:t xml:space="preserve"> </w:t>
      </w:r>
      <w:r w:rsidRPr="00943DB4">
        <w:t>пенсию.</w:t>
      </w:r>
      <w:r w:rsidR="00943DB4">
        <w:t xml:space="preserve"> </w:t>
      </w:r>
      <w:r w:rsidRPr="00943DB4">
        <w:t>Чтобы</w:t>
      </w:r>
      <w:r w:rsidR="00943DB4">
        <w:t xml:space="preserve"> </w:t>
      </w:r>
      <w:r w:rsidRPr="00943DB4">
        <w:t>они</w:t>
      </w:r>
      <w:r w:rsidR="00943DB4">
        <w:t xml:space="preserve"> </w:t>
      </w:r>
      <w:r w:rsidRPr="00943DB4">
        <w:t>заранее</w:t>
      </w:r>
      <w:r w:rsidR="00943DB4">
        <w:t xml:space="preserve"> </w:t>
      </w:r>
      <w:r w:rsidRPr="00943DB4">
        <w:t>продумывали</w:t>
      </w:r>
      <w:r w:rsidR="00943DB4">
        <w:t xml:space="preserve"> </w:t>
      </w:r>
      <w:r w:rsidRPr="00943DB4">
        <w:t>свои</w:t>
      </w:r>
      <w:r w:rsidR="00943DB4">
        <w:t xml:space="preserve"> </w:t>
      </w:r>
      <w:r w:rsidRPr="00943DB4">
        <w:t>перспективы,</w:t>
      </w:r>
      <w:r w:rsidR="00943DB4">
        <w:t xml:space="preserve"> </w:t>
      </w:r>
      <w:r w:rsidRPr="00943DB4">
        <w:t>проходили</w:t>
      </w:r>
      <w:r w:rsidR="00943DB4">
        <w:t xml:space="preserve"> </w:t>
      </w:r>
      <w:r w:rsidRPr="00943DB4">
        <w:t>при</w:t>
      </w:r>
      <w:r w:rsidR="00943DB4">
        <w:t xml:space="preserve"> </w:t>
      </w:r>
      <w:r w:rsidRPr="00943DB4">
        <w:t>необходимости</w:t>
      </w:r>
      <w:r w:rsidR="00943DB4">
        <w:t xml:space="preserve"> </w:t>
      </w:r>
      <w:r w:rsidRPr="00943DB4">
        <w:t>курсы</w:t>
      </w:r>
      <w:r w:rsidR="00943DB4">
        <w:t xml:space="preserve"> </w:t>
      </w:r>
      <w:r w:rsidRPr="00943DB4">
        <w:t>переквалификации.</w:t>
      </w:r>
    </w:p>
    <w:p w:rsidR="0094293B" w:rsidRPr="00943DB4" w:rsidRDefault="0094293B" w:rsidP="0094293B">
      <w:r w:rsidRPr="00943DB4">
        <w:t>В</w:t>
      </w:r>
      <w:r w:rsidR="00943DB4">
        <w:t xml:space="preserve"> </w:t>
      </w:r>
      <w:r w:rsidRPr="00943DB4">
        <w:t>общем</w:t>
      </w:r>
      <w:r w:rsidR="00943DB4">
        <w:t xml:space="preserve"> </w:t>
      </w:r>
      <w:r w:rsidRPr="00943DB4">
        <w:t>власти</w:t>
      </w:r>
      <w:r w:rsidR="00943DB4">
        <w:t xml:space="preserve"> </w:t>
      </w:r>
      <w:r w:rsidRPr="00943DB4">
        <w:t>должны</w:t>
      </w:r>
      <w:r w:rsidR="00943DB4">
        <w:t xml:space="preserve"> </w:t>
      </w:r>
      <w:r w:rsidRPr="00943DB4">
        <w:t>помнить,</w:t>
      </w:r>
      <w:r w:rsidR="00943DB4">
        <w:t xml:space="preserve"> </w:t>
      </w:r>
      <w:r w:rsidRPr="00943DB4">
        <w:t>что</w:t>
      </w:r>
      <w:r w:rsidR="00943DB4">
        <w:t xml:space="preserve"> </w:t>
      </w:r>
      <w:r w:rsidRPr="00943DB4">
        <w:t>пенсионер</w:t>
      </w:r>
      <w:r w:rsidR="00943DB4">
        <w:t xml:space="preserve"> </w:t>
      </w:r>
      <w:r w:rsidRPr="00943DB4">
        <w:t>-</w:t>
      </w:r>
      <w:r w:rsidR="00943DB4">
        <w:t xml:space="preserve"> </w:t>
      </w:r>
      <w:r w:rsidRPr="00943DB4">
        <w:t>это</w:t>
      </w:r>
      <w:r w:rsidR="00943DB4">
        <w:t xml:space="preserve"> </w:t>
      </w:r>
      <w:r w:rsidRPr="00943DB4">
        <w:t>тоже</w:t>
      </w:r>
      <w:r w:rsidR="00943DB4">
        <w:t xml:space="preserve"> </w:t>
      </w:r>
      <w:r w:rsidRPr="00943DB4">
        <w:t>человек.</w:t>
      </w:r>
      <w:r w:rsidR="00943DB4">
        <w:t xml:space="preserve"> </w:t>
      </w:r>
      <w:r w:rsidRPr="00943DB4">
        <w:t>И</w:t>
      </w:r>
      <w:r w:rsidR="00943DB4">
        <w:t xml:space="preserve"> </w:t>
      </w:r>
      <w:r w:rsidRPr="00943DB4">
        <w:t>многие</w:t>
      </w:r>
      <w:r w:rsidR="00943DB4">
        <w:t xml:space="preserve"> </w:t>
      </w:r>
      <w:r w:rsidRPr="00943DB4">
        <w:t>из</w:t>
      </w:r>
      <w:r w:rsidR="00943DB4">
        <w:t xml:space="preserve"> </w:t>
      </w:r>
      <w:r w:rsidRPr="00943DB4">
        <w:t>них</w:t>
      </w:r>
      <w:r w:rsidR="00943DB4">
        <w:t xml:space="preserve"> </w:t>
      </w:r>
      <w:r w:rsidRPr="00943DB4">
        <w:t>хотят</w:t>
      </w:r>
      <w:r w:rsidR="00943DB4">
        <w:t xml:space="preserve"> </w:t>
      </w:r>
      <w:r w:rsidRPr="00943DB4">
        <w:t>работать!</w:t>
      </w:r>
    </w:p>
    <w:p w:rsidR="0094293B" w:rsidRPr="00943DB4" w:rsidRDefault="00253587" w:rsidP="0094293B">
      <w:hyperlink r:id="rId28" w:history="1">
        <w:r w:rsidR="0094293B" w:rsidRPr="00943DB4">
          <w:rPr>
            <w:rStyle w:val="a3"/>
          </w:rPr>
          <w:t>https://news.ru/russia/pensionery-ne-hotyat-rabotat-ved-u-nih-bolshie-pensii-vy-eto-serezno/</w:t>
        </w:r>
      </w:hyperlink>
      <w:r w:rsidR="00943DB4">
        <w:t xml:space="preserve"> </w:t>
      </w:r>
    </w:p>
    <w:p w:rsidR="00A16FD0" w:rsidRPr="00943DB4" w:rsidRDefault="00A16FD0" w:rsidP="00A16FD0">
      <w:pPr>
        <w:pStyle w:val="2"/>
      </w:pPr>
      <w:bookmarkStart w:id="74" w:name="_Toc149545777"/>
      <w:r w:rsidRPr="00943DB4">
        <w:t>Лента.ру,</w:t>
      </w:r>
      <w:r w:rsidR="00943DB4">
        <w:t xml:space="preserve"> </w:t>
      </w:r>
      <w:r w:rsidRPr="00943DB4">
        <w:t>27.10.2023,</w:t>
      </w:r>
      <w:r w:rsidR="00943DB4">
        <w:t xml:space="preserve"> </w:t>
      </w:r>
      <w:r w:rsidRPr="00943DB4">
        <w:t>В</w:t>
      </w:r>
      <w:r w:rsidR="00943DB4">
        <w:t xml:space="preserve"> </w:t>
      </w:r>
      <w:r w:rsidRPr="00943DB4">
        <w:t>Госдуме</w:t>
      </w:r>
      <w:r w:rsidR="00943DB4">
        <w:t xml:space="preserve"> </w:t>
      </w:r>
      <w:r w:rsidRPr="00943DB4">
        <w:t>высказались</w:t>
      </w:r>
      <w:r w:rsidR="00943DB4">
        <w:t xml:space="preserve"> </w:t>
      </w:r>
      <w:r w:rsidRPr="00943DB4">
        <w:t>об</w:t>
      </w:r>
      <w:r w:rsidR="00943DB4">
        <w:t xml:space="preserve"> </w:t>
      </w:r>
      <w:r w:rsidRPr="00943DB4">
        <w:t>индексации</w:t>
      </w:r>
      <w:r w:rsidR="00943DB4">
        <w:t xml:space="preserve"> </w:t>
      </w:r>
      <w:r w:rsidRPr="00943DB4">
        <w:t>пенсий</w:t>
      </w:r>
      <w:r w:rsidR="00943DB4">
        <w:t xml:space="preserve"> </w:t>
      </w:r>
      <w:r w:rsidRPr="00943DB4">
        <w:t>работающим</w:t>
      </w:r>
      <w:r w:rsidR="00943DB4">
        <w:t xml:space="preserve"> </w:t>
      </w:r>
      <w:r w:rsidRPr="00943DB4">
        <w:t>пенсионерам</w:t>
      </w:r>
      <w:bookmarkEnd w:id="74"/>
    </w:p>
    <w:p w:rsidR="00A16FD0" w:rsidRPr="00943DB4" w:rsidRDefault="00A16FD0" w:rsidP="002F6E6E">
      <w:pPr>
        <w:pStyle w:val="3"/>
      </w:pPr>
      <w:bookmarkStart w:id="75" w:name="_Toc149545778"/>
      <w:r w:rsidRPr="00943DB4">
        <w:t>Профильный</w:t>
      </w:r>
      <w:r w:rsidR="00943DB4">
        <w:t xml:space="preserve"> </w:t>
      </w:r>
      <w:r w:rsidRPr="00943DB4">
        <w:t>комитет</w:t>
      </w:r>
      <w:r w:rsidR="00943DB4">
        <w:t xml:space="preserve"> </w:t>
      </w:r>
      <w:r w:rsidRPr="00943DB4">
        <w:t>Госдумы</w:t>
      </w:r>
      <w:r w:rsidR="00943DB4">
        <w:t xml:space="preserve"> </w:t>
      </w:r>
      <w:r w:rsidRPr="00943DB4">
        <w:t>обсуждает</w:t>
      </w:r>
      <w:r w:rsidR="00943DB4">
        <w:t xml:space="preserve"> </w:t>
      </w:r>
      <w:r w:rsidRPr="00943DB4">
        <w:t>с</w:t>
      </w:r>
      <w:r w:rsidR="00943DB4">
        <w:t xml:space="preserve"> </w:t>
      </w:r>
      <w:r w:rsidRPr="00943DB4">
        <w:t>правительством</w:t>
      </w:r>
      <w:r w:rsidR="00943DB4">
        <w:t xml:space="preserve"> </w:t>
      </w:r>
      <w:r w:rsidRPr="00943DB4">
        <w:t>вопрос</w:t>
      </w:r>
      <w:r w:rsidR="00943DB4">
        <w:t xml:space="preserve"> </w:t>
      </w:r>
      <w:r w:rsidRPr="00943DB4">
        <w:t>индексации</w:t>
      </w:r>
      <w:r w:rsidR="00943DB4">
        <w:t xml:space="preserve"> </w:t>
      </w:r>
      <w:r w:rsidRPr="00943DB4">
        <w:t>пенсий</w:t>
      </w:r>
      <w:r w:rsidR="00943DB4">
        <w:t xml:space="preserve"> </w:t>
      </w:r>
      <w:r w:rsidRPr="00943DB4">
        <w:t>работающим</w:t>
      </w:r>
      <w:r w:rsidR="00943DB4">
        <w:t xml:space="preserve"> </w:t>
      </w:r>
      <w:r w:rsidRPr="00943DB4">
        <w:t>пенсионерам.</w:t>
      </w:r>
      <w:r w:rsidR="00943DB4">
        <w:t xml:space="preserve"> </w:t>
      </w:r>
      <w:r w:rsidRPr="00943DB4">
        <w:t>Об</w:t>
      </w:r>
      <w:r w:rsidR="00943DB4">
        <w:t xml:space="preserve"> </w:t>
      </w:r>
      <w:r w:rsidRPr="00943DB4">
        <w:t>этом</w:t>
      </w:r>
      <w:r w:rsidR="00943DB4">
        <w:t xml:space="preserve"> </w:t>
      </w:r>
      <w:r w:rsidRPr="00943DB4">
        <w:t>в</w:t>
      </w:r>
      <w:r w:rsidR="00943DB4">
        <w:t xml:space="preserve"> </w:t>
      </w:r>
      <w:r w:rsidRPr="00943DB4">
        <w:t>разговоре</w:t>
      </w:r>
      <w:r w:rsidR="00943DB4">
        <w:t xml:space="preserve"> </w:t>
      </w:r>
      <w:r w:rsidRPr="00943DB4">
        <w:t>с</w:t>
      </w:r>
      <w:r w:rsidR="00943DB4">
        <w:t xml:space="preserve"> «</w:t>
      </w:r>
      <w:r w:rsidRPr="00943DB4">
        <w:t>Лентой.ру</w:t>
      </w:r>
      <w:r w:rsidR="00943DB4">
        <w:t xml:space="preserve">» </w:t>
      </w:r>
      <w:r w:rsidRPr="00943DB4">
        <w:t>рассказала</w:t>
      </w:r>
      <w:r w:rsidR="00943DB4">
        <w:t xml:space="preserve"> </w:t>
      </w:r>
      <w:r w:rsidRPr="00943DB4">
        <w:t>член</w:t>
      </w:r>
      <w:r w:rsidR="00943DB4">
        <w:t xml:space="preserve"> </w:t>
      </w:r>
      <w:r w:rsidRPr="00943DB4">
        <w:t>комитета</w:t>
      </w:r>
      <w:r w:rsidR="00943DB4">
        <w:t xml:space="preserve"> </w:t>
      </w:r>
      <w:r w:rsidRPr="00943DB4">
        <w:t>Госдумы</w:t>
      </w:r>
      <w:r w:rsidR="00943DB4">
        <w:t xml:space="preserve"> </w:t>
      </w:r>
      <w:r w:rsidRPr="00943DB4">
        <w:t>по</w:t>
      </w:r>
      <w:r w:rsidR="00943DB4">
        <w:t xml:space="preserve"> </w:t>
      </w:r>
      <w:r w:rsidRPr="00943DB4">
        <w:t>труду,</w:t>
      </w:r>
      <w:r w:rsidR="00943DB4">
        <w:t xml:space="preserve"> </w:t>
      </w:r>
      <w:r w:rsidRPr="00943DB4">
        <w:t>социальной</w:t>
      </w:r>
      <w:r w:rsidR="00943DB4">
        <w:t xml:space="preserve"> </w:t>
      </w:r>
      <w:r w:rsidRPr="00943DB4">
        <w:t>политике</w:t>
      </w:r>
      <w:r w:rsidR="00943DB4">
        <w:t xml:space="preserve"> </w:t>
      </w:r>
      <w:r w:rsidRPr="00943DB4">
        <w:t>и</w:t>
      </w:r>
      <w:r w:rsidR="00943DB4">
        <w:t xml:space="preserve"> </w:t>
      </w:r>
      <w:r w:rsidRPr="00943DB4">
        <w:t>делам</w:t>
      </w:r>
      <w:r w:rsidR="00943DB4">
        <w:t xml:space="preserve"> </w:t>
      </w:r>
      <w:r w:rsidRPr="00943DB4">
        <w:t>ветеранов</w:t>
      </w:r>
      <w:r w:rsidR="00943DB4">
        <w:t xml:space="preserve"> </w:t>
      </w:r>
      <w:r w:rsidRPr="00943DB4">
        <w:t>Светлана</w:t>
      </w:r>
      <w:r w:rsidR="00943DB4">
        <w:t xml:space="preserve"> </w:t>
      </w:r>
      <w:r w:rsidRPr="00943DB4">
        <w:t>Бессараб.</w:t>
      </w:r>
      <w:r w:rsidR="00943DB4">
        <w:t xml:space="preserve"> </w:t>
      </w:r>
      <w:r w:rsidRPr="00943DB4">
        <w:t>Она</w:t>
      </w:r>
      <w:r w:rsidR="00943DB4">
        <w:t xml:space="preserve"> </w:t>
      </w:r>
      <w:r w:rsidRPr="00943DB4">
        <w:t>объяснила,</w:t>
      </w:r>
      <w:r w:rsidR="00943DB4">
        <w:t xml:space="preserve"> </w:t>
      </w:r>
      <w:r w:rsidRPr="00943DB4">
        <w:t>почему</w:t>
      </w:r>
      <w:r w:rsidR="00943DB4">
        <w:t xml:space="preserve"> </w:t>
      </w:r>
      <w:r w:rsidRPr="00943DB4">
        <w:t>выплаты</w:t>
      </w:r>
      <w:r w:rsidR="00943DB4">
        <w:t xml:space="preserve"> </w:t>
      </w:r>
      <w:r w:rsidRPr="00943DB4">
        <w:t>для</w:t>
      </w:r>
      <w:r w:rsidR="00943DB4">
        <w:t xml:space="preserve"> </w:t>
      </w:r>
      <w:r w:rsidRPr="00943DB4">
        <w:t>этой</w:t>
      </w:r>
      <w:r w:rsidR="00943DB4">
        <w:t xml:space="preserve"> </w:t>
      </w:r>
      <w:r w:rsidRPr="00943DB4">
        <w:t>категории</w:t>
      </w:r>
      <w:r w:rsidR="00943DB4">
        <w:t xml:space="preserve"> </w:t>
      </w:r>
      <w:r w:rsidRPr="00943DB4">
        <w:t>граждан</w:t>
      </w:r>
      <w:r w:rsidR="00943DB4">
        <w:t xml:space="preserve"> </w:t>
      </w:r>
      <w:r w:rsidRPr="00943DB4">
        <w:t>почти</w:t>
      </w:r>
      <w:r w:rsidR="00943DB4">
        <w:t xml:space="preserve"> </w:t>
      </w:r>
      <w:r w:rsidRPr="00943DB4">
        <w:t>не</w:t>
      </w:r>
      <w:r w:rsidR="00943DB4">
        <w:t xml:space="preserve"> </w:t>
      </w:r>
      <w:r w:rsidRPr="00943DB4">
        <w:t>растут.</w:t>
      </w:r>
      <w:bookmarkEnd w:id="75"/>
    </w:p>
    <w:p w:rsidR="00A16FD0" w:rsidRPr="00943DB4" w:rsidRDefault="00A16FD0" w:rsidP="00A16FD0">
      <w:r w:rsidRPr="00943DB4">
        <w:t>По</w:t>
      </w:r>
      <w:r w:rsidR="00943DB4">
        <w:t xml:space="preserve"> </w:t>
      </w:r>
      <w:r w:rsidRPr="00943DB4">
        <w:t>словам</w:t>
      </w:r>
      <w:r w:rsidR="00943DB4">
        <w:t xml:space="preserve"> </w:t>
      </w:r>
      <w:r w:rsidRPr="00943DB4">
        <w:t>депутата,</w:t>
      </w:r>
      <w:r w:rsidR="00943DB4">
        <w:t xml:space="preserve"> </w:t>
      </w:r>
      <w:r w:rsidRPr="00943DB4">
        <w:t>сейчас</w:t>
      </w:r>
      <w:r w:rsidR="00943DB4">
        <w:t xml:space="preserve"> </w:t>
      </w:r>
      <w:r w:rsidRPr="00943DB4">
        <w:t>в</w:t>
      </w:r>
      <w:r w:rsidR="00943DB4">
        <w:t xml:space="preserve"> </w:t>
      </w:r>
      <w:r w:rsidRPr="00943DB4">
        <w:t>стране</w:t>
      </w:r>
      <w:r w:rsidR="00943DB4">
        <w:t xml:space="preserve"> </w:t>
      </w:r>
      <w:r w:rsidRPr="00943DB4">
        <w:t>около</w:t>
      </w:r>
      <w:r w:rsidR="00943DB4">
        <w:t xml:space="preserve"> </w:t>
      </w:r>
      <w:r w:rsidRPr="00943DB4">
        <w:t>33</w:t>
      </w:r>
      <w:r w:rsidR="00943DB4">
        <w:t xml:space="preserve"> </w:t>
      </w:r>
      <w:r w:rsidRPr="00943DB4">
        <w:t>миллионов</w:t>
      </w:r>
      <w:r w:rsidR="00943DB4">
        <w:t xml:space="preserve"> </w:t>
      </w:r>
      <w:r w:rsidRPr="00943DB4">
        <w:t>неработающих</w:t>
      </w:r>
      <w:r w:rsidR="00943DB4">
        <w:t xml:space="preserve"> </w:t>
      </w:r>
      <w:r w:rsidRPr="00943DB4">
        <w:t>пенсионеров,</w:t>
      </w:r>
      <w:r w:rsidR="00943DB4">
        <w:t xml:space="preserve"> </w:t>
      </w:r>
      <w:r w:rsidRPr="00943DB4">
        <w:t>и</w:t>
      </w:r>
      <w:r w:rsidR="00943DB4">
        <w:t xml:space="preserve"> </w:t>
      </w:r>
      <w:r w:rsidRPr="00943DB4">
        <w:t>власти</w:t>
      </w:r>
      <w:r w:rsidR="00943DB4">
        <w:t xml:space="preserve"> </w:t>
      </w:r>
      <w:r w:rsidRPr="00943DB4">
        <w:t>стараются</w:t>
      </w:r>
      <w:r w:rsidR="00943DB4">
        <w:t xml:space="preserve"> </w:t>
      </w:r>
      <w:r w:rsidRPr="00943DB4">
        <w:t>оказать</w:t>
      </w:r>
      <w:r w:rsidR="00943DB4">
        <w:t xml:space="preserve"> </w:t>
      </w:r>
      <w:r w:rsidRPr="00943DB4">
        <w:t>основную</w:t>
      </w:r>
      <w:r w:rsidR="00943DB4">
        <w:t xml:space="preserve"> </w:t>
      </w:r>
      <w:r w:rsidRPr="00943DB4">
        <w:t>поддержку</w:t>
      </w:r>
      <w:r w:rsidR="00943DB4">
        <w:t xml:space="preserve"> </w:t>
      </w:r>
      <w:r w:rsidRPr="00943DB4">
        <w:t>именно</w:t>
      </w:r>
      <w:r w:rsidR="00943DB4">
        <w:t xml:space="preserve"> </w:t>
      </w:r>
      <w:r w:rsidRPr="00943DB4">
        <w:t>им.</w:t>
      </w:r>
    </w:p>
    <w:p w:rsidR="00A16FD0" w:rsidRPr="00943DB4" w:rsidRDefault="00943DB4" w:rsidP="00A16FD0">
      <w:r>
        <w:t>«</w:t>
      </w:r>
      <w:r w:rsidR="00A16FD0" w:rsidRPr="00943DB4">
        <w:t>Как</w:t>
      </w:r>
      <w:r>
        <w:t xml:space="preserve"> </w:t>
      </w:r>
      <w:r w:rsidR="00A16FD0" w:rsidRPr="00943DB4">
        <w:t>правило,</w:t>
      </w:r>
      <w:r>
        <w:t xml:space="preserve"> </w:t>
      </w:r>
      <w:r w:rsidR="00A16FD0" w:rsidRPr="00943DB4">
        <w:t>это</w:t>
      </w:r>
      <w:r>
        <w:t xml:space="preserve"> </w:t>
      </w:r>
      <w:r w:rsidR="00A16FD0" w:rsidRPr="00943DB4">
        <w:t>единственная</w:t>
      </w:r>
      <w:r>
        <w:t xml:space="preserve"> </w:t>
      </w:r>
      <w:r w:rsidR="00A16FD0" w:rsidRPr="00943DB4">
        <w:t>возможность</w:t>
      </w:r>
      <w:r>
        <w:t xml:space="preserve"> </w:t>
      </w:r>
      <w:r w:rsidR="00A16FD0" w:rsidRPr="00943DB4">
        <w:t>получения</w:t>
      </w:r>
      <w:r>
        <w:t xml:space="preserve"> </w:t>
      </w:r>
      <w:r w:rsidR="00A16FD0" w:rsidRPr="00943DB4">
        <w:t>доходов,</w:t>
      </w:r>
      <w:r>
        <w:t xml:space="preserve"> </w:t>
      </w:r>
      <w:r w:rsidR="00A16FD0" w:rsidRPr="00943DB4">
        <w:t>когда</w:t>
      </w:r>
      <w:r>
        <w:t xml:space="preserve"> </w:t>
      </w:r>
      <w:r w:rsidR="00A16FD0" w:rsidRPr="00943DB4">
        <w:t>человек</w:t>
      </w:r>
      <w:r>
        <w:t xml:space="preserve"> </w:t>
      </w:r>
      <w:r w:rsidR="00A16FD0" w:rsidRPr="00943DB4">
        <w:t>уже</w:t>
      </w:r>
      <w:r>
        <w:t xml:space="preserve"> </w:t>
      </w:r>
      <w:r w:rsidR="00A16FD0" w:rsidRPr="00943DB4">
        <w:t>не</w:t>
      </w:r>
      <w:r>
        <w:t xml:space="preserve"> </w:t>
      </w:r>
      <w:r w:rsidR="00A16FD0" w:rsidRPr="00943DB4">
        <w:t>способен</w:t>
      </w:r>
      <w:r>
        <w:t xml:space="preserve"> </w:t>
      </w:r>
      <w:r w:rsidR="00A16FD0" w:rsidRPr="00943DB4">
        <w:t>трудиться.</w:t>
      </w:r>
      <w:r>
        <w:t xml:space="preserve"> </w:t>
      </w:r>
      <w:r w:rsidR="00A16FD0" w:rsidRPr="00943DB4">
        <w:t>Вместе</w:t>
      </w:r>
      <w:r>
        <w:t xml:space="preserve"> </w:t>
      </w:r>
      <w:r w:rsidR="00A16FD0" w:rsidRPr="00943DB4">
        <w:t>с</w:t>
      </w:r>
      <w:r>
        <w:t xml:space="preserve"> </w:t>
      </w:r>
      <w:r w:rsidR="00A16FD0" w:rsidRPr="00943DB4">
        <w:t>тем</w:t>
      </w:r>
      <w:r>
        <w:t xml:space="preserve"> </w:t>
      </w:r>
      <w:r w:rsidR="00A16FD0" w:rsidRPr="00943DB4">
        <w:t>работающие</w:t>
      </w:r>
      <w:r>
        <w:t xml:space="preserve"> </w:t>
      </w:r>
      <w:r w:rsidR="00A16FD0" w:rsidRPr="00943DB4">
        <w:t>пенсионеры</w:t>
      </w:r>
      <w:r>
        <w:t xml:space="preserve"> </w:t>
      </w:r>
      <w:r w:rsidR="00A16FD0" w:rsidRPr="00943DB4">
        <w:t>еще</w:t>
      </w:r>
      <w:r>
        <w:t xml:space="preserve"> </w:t>
      </w:r>
      <w:r w:rsidR="00A16FD0" w:rsidRPr="00943DB4">
        <w:t>как</w:t>
      </w:r>
      <w:r>
        <w:t xml:space="preserve"> </w:t>
      </w:r>
      <w:r w:rsidR="00A16FD0" w:rsidRPr="00943DB4">
        <w:t>бы</w:t>
      </w:r>
      <w:r>
        <w:t xml:space="preserve"> </w:t>
      </w:r>
      <w:r w:rsidR="00A16FD0" w:rsidRPr="00943DB4">
        <w:t>заботятся</w:t>
      </w:r>
      <w:r>
        <w:t xml:space="preserve"> </w:t>
      </w:r>
      <w:r w:rsidR="00A16FD0" w:rsidRPr="00943DB4">
        <w:t>о</w:t>
      </w:r>
      <w:r>
        <w:t xml:space="preserve"> </w:t>
      </w:r>
      <w:r w:rsidR="00A16FD0" w:rsidRPr="00943DB4">
        <w:lastRenderedPageBreak/>
        <w:t>себе.</w:t>
      </w:r>
      <w:r>
        <w:t xml:space="preserve"> </w:t>
      </w:r>
      <w:r w:rsidR="00A16FD0" w:rsidRPr="00943DB4">
        <w:t>Но</w:t>
      </w:r>
      <w:r>
        <w:t xml:space="preserve"> </w:t>
      </w:r>
      <w:r w:rsidR="00A16FD0" w:rsidRPr="00943DB4">
        <w:t>мы</w:t>
      </w:r>
      <w:r>
        <w:t xml:space="preserve"> </w:t>
      </w:r>
      <w:r w:rsidR="00A16FD0" w:rsidRPr="00943DB4">
        <w:t>абсолютно</w:t>
      </w:r>
      <w:r>
        <w:t xml:space="preserve"> </w:t>
      </w:r>
      <w:r w:rsidR="00A16FD0" w:rsidRPr="00943DB4">
        <w:t>согласны</w:t>
      </w:r>
      <w:r>
        <w:t xml:space="preserve"> </w:t>
      </w:r>
      <w:r w:rsidR="00A16FD0" w:rsidRPr="00943DB4">
        <w:t>с</w:t>
      </w:r>
      <w:r>
        <w:t xml:space="preserve"> </w:t>
      </w:r>
      <w:r w:rsidR="00A16FD0" w:rsidRPr="00943DB4">
        <w:t>тем,</w:t>
      </w:r>
      <w:r>
        <w:t xml:space="preserve"> </w:t>
      </w:r>
      <w:r w:rsidR="00A16FD0" w:rsidRPr="00943DB4">
        <w:t>что</w:t>
      </w:r>
      <w:r>
        <w:t xml:space="preserve"> </w:t>
      </w:r>
      <w:r w:rsidR="00A16FD0" w:rsidRPr="00943DB4">
        <w:t>российской</w:t>
      </w:r>
      <w:r>
        <w:t xml:space="preserve"> </w:t>
      </w:r>
      <w:r w:rsidR="00A16FD0" w:rsidRPr="00943DB4">
        <w:t>экономике</w:t>
      </w:r>
      <w:r>
        <w:t xml:space="preserve"> </w:t>
      </w:r>
      <w:r w:rsidR="00A16FD0" w:rsidRPr="00943DB4">
        <w:t>как</w:t>
      </w:r>
      <w:r>
        <w:t xml:space="preserve"> </w:t>
      </w:r>
      <w:r w:rsidR="00A16FD0" w:rsidRPr="00943DB4">
        <w:t>никогда</w:t>
      </w:r>
      <w:r>
        <w:t xml:space="preserve"> </w:t>
      </w:r>
      <w:r w:rsidR="00A16FD0" w:rsidRPr="00943DB4">
        <w:t>нужны</w:t>
      </w:r>
      <w:r>
        <w:t xml:space="preserve"> </w:t>
      </w:r>
      <w:r w:rsidR="00A16FD0" w:rsidRPr="00943DB4">
        <w:t>пенсионеры,</w:t>
      </w:r>
      <w:r>
        <w:t xml:space="preserve"> </w:t>
      </w:r>
      <w:r w:rsidR="00A16FD0" w:rsidRPr="00943DB4">
        <w:t>потому</w:t>
      </w:r>
      <w:r>
        <w:t xml:space="preserve"> </w:t>
      </w:r>
      <w:r w:rsidR="00A16FD0" w:rsidRPr="00943DB4">
        <w:t>что</w:t>
      </w:r>
      <w:r>
        <w:t xml:space="preserve"> </w:t>
      </w:r>
      <w:r w:rsidR="00A16FD0" w:rsidRPr="00943DB4">
        <w:t>старшее</w:t>
      </w:r>
      <w:r>
        <w:t xml:space="preserve"> </w:t>
      </w:r>
      <w:r w:rsidR="00A16FD0" w:rsidRPr="00943DB4">
        <w:t>поколение</w:t>
      </w:r>
      <w:r>
        <w:t xml:space="preserve"> - </w:t>
      </w:r>
      <w:r w:rsidR="00A16FD0" w:rsidRPr="00943DB4">
        <w:t>это</w:t>
      </w:r>
      <w:r>
        <w:t xml:space="preserve"> </w:t>
      </w:r>
      <w:r w:rsidR="00A16FD0" w:rsidRPr="00943DB4">
        <w:t>наставники,</w:t>
      </w:r>
      <w:r>
        <w:t xml:space="preserve"> </w:t>
      </w:r>
      <w:r w:rsidR="00A16FD0" w:rsidRPr="00943DB4">
        <w:t>те,</w:t>
      </w:r>
      <w:r>
        <w:t xml:space="preserve"> </w:t>
      </w:r>
      <w:r w:rsidR="00A16FD0" w:rsidRPr="00943DB4">
        <w:t>кто</w:t>
      </w:r>
      <w:r>
        <w:t xml:space="preserve"> </w:t>
      </w:r>
      <w:r w:rsidR="00A16FD0" w:rsidRPr="00943DB4">
        <w:t>сегодня</w:t>
      </w:r>
      <w:r>
        <w:t xml:space="preserve"> </w:t>
      </w:r>
      <w:r w:rsidR="00A16FD0" w:rsidRPr="00943DB4">
        <w:t>сможет</w:t>
      </w:r>
      <w:r>
        <w:t xml:space="preserve"> </w:t>
      </w:r>
      <w:r w:rsidR="00A16FD0" w:rsidRPr="00943DB4">
        <w:t>реализовать</w:t>
      </w:r>
      <w:r>
        <w:t xml:space="preserve"> </w:t>
      </w:r>
      <w:r w:rsidR="00A16FD0" w:rsidRPr="00943DB4">
        <w:t>задачи,</w:t>
      </w:r>
      <w:r>
        <w:t xml:space="preserve"> </w:t>
      </w:r>
      <w:r w:rsidR="00A16FD0" w:rsidRPr="00943DB4">
        <w:t>поставленные</w:t>
      </w:r>
      <w:r>
        <w:t xml:space="preserve"> </w:t>
      </w:r>
      <w:r w:rsidR="00A16FD0" w:rsidRPr="00943DB4">
        <w:t>государством</w:t>
      </w:r>
      <w:r>
        <w:t xml:space="preserve"> </w:t>
      </w:r>
      <w:r w:rsidR="00A16FD0" w:rsidRPr="00943DB4">
        <w:t>перед</w:t>
      </w:r>
      <w:r>
        <w:t xml:space="preserve"> </w:t>
      </w:r>
      <w:r w:rsidR="00A16FD0" w:rsidRPr="00943DB4">
        <w:t>трудящимися</w:t>
      </w:r>
      <w:r>
        <w:t xml:space="preserve"> </w:t>
      </w:r>
      <w:r w:rsidR="00A16FD0" w:rsidRPr="00943DB4">
        <w:t>населением.</w:t>
      </w:r>
      <w:r>
        <w:t xml:space="preserve"> </w:t>
      </w:r>
      <w:r w:rsidR="00A16FD0" w:rsidRPr="00943DB4">
        <w:t>Они</w:t>
      </w:r>
      <w:r>
        <w:t xml:space="preserve"> </w:t>
      </w:r>
      <w:r w:rsidR="00A16FD0" w:rsidRPr="00943DB4">
        <w:t>нам</w:t>
      </w:r>
      <w:r>
        <w:t xml:space="preserve"> </w:t>
      </w:r>
      <w:r w:rsidR="00A16FD0" w:rsidRPr="00943DB4">
        <w:t>очень</w:t>
      </w:r>
      <w:r>
        <w:t xml:space="preserve"> </w:t>
      </w:r>
      <w:r w:rsidR="00A16FD0" w:rsidRPr="00943DB4">
        <w:t>нужны</w:t>
      </w:r>
      <w:r>
        <w:t xml:space="preserve"> </w:t>
      </w:r>
      <w:r w:rsidR="00A16FD0" w:rsidRPr="00943DB4">
        <w:t>в</w:t>
      </w:r>
      <w:r>
        <w:t xml:space="preserve"> </w:t>
      </w:r>
      <w:r w:rsidR="00A16FD0" w:rsidRPr="00943DB4">
        <w:t>экономике,</w:t>
      </w:r>
      <w:r>
        <w:t xml:space="preserve"> </w:t>
      </w:r>
      <w:r w:rsidR="00A16FD0" w:rsidRPr="00943DB4">
        <w:t>а</w:t>
      </w:r>
      <w:r>
        <w:t xml:space="preserve"> </w:t>
      </w:r>
      <w:r w:rsidR="00A16FD0" w:rsidRPr="00943DB4">
        <w:t>значит</w:t>
      </w:r>
      <w:r>
        <w:t xml:space="preserve"> </w:t>
      </w:r>
      <w:r w:rsidR="00A16FD0" w:rsidRPr="00943DB4">
        <w:t>и</w:t>
      </w:r>
      <w:r>
        <w:t xml:space="preserve"> </w:t>
      </w:r>
      <w:r w:rsidR="00A16FD0" w:rsidRPr="00943DB4">
        <w:t>индексацию</w:t>
      </w:r>
      <w:r>
        <w:t xml:space="preserve"> </w:t>
      </w:r>
      <w:r w:rsidR="00A16FD0" w:rsidRPr="00943DB4">
        <w:t>нужно</w:t>
      </w:r>
      <w:r>
        <w:t xml:space="preserve"> </w:t>
      </w:r>
      <w:r w:rsidR="00A16FD0" w:rsidRPr="00943DB4">
        <w:t>проводить</w:t>
      </w:r>
      <w:r>
        <w:t>»</w:t>
      </w:r>
      <w:r w:rsidR="00A16FD0" w:rsidRPr="00943DB4">
        <w:t>,</w:t>
      </w:r>
      <w:r>
        <w:t xml:space="preserve"> - </w:t>
      </w:r>
      <w:r w:rsidR="00A16FD0" w:rsidRPr="00943DB4">
        <w:t>отметила</w:t>
      </w:r>
      <w:r>
        <w:t xml:space="preserve"> </w:t>
      </w:r>
      <w:r w:rsidR="00A16FD0" w:rsidRPr="00943DB4">
        <w:t>она.</w:t>
      </w:r>
    </w:p>
    <w:p w:rsidR="00A16FD0" w:rsidRPr="00943DB4" w:rsidRDefault="00A16FD0" w:rsidP="00A16FD0">
      <w:r w:rsidRPr="00943DB4">
        <w:t>При</w:t>
      </w:r>
      <w:r w:rsidR="00943DB4">
        <w:t xml:space="preserve"> </w:t>
      </w:r>
      <w:r w:rsidRPr="00943DB4">
        <w:t>этом</w:t>
      </w:r>
      <w:r w:rsidR="00943DB4">
        <w:t xml:space="preserve"> </w:t>
      </w:r>
      <w:r w:rsidRPr="00943DB4">
        <w:t>Светлана</w:t>
      </w:r>
      <w:r w:rsidR="00943DB4">
        <w:t xml:space="preserve"> </w:t>
      </w:r>
      <w:r w:rsidRPr="00943DB4">
        <w:t>Бессараб</w:t>
      </w:r>
      <w:r w:rsidR="00943DB4">
        <w:t xml:space="preserve"> </w:t>
      </w:r>
      <w:r w:rsidRPr="00943DB4">
        <w:t>отмечает,</w:t>
      </w:r>
      <w:r w:rsidR="00943DB4">
        <w:t xml:space="preserve"> </w:t>
      </w:r>
      <w:r w:rsidRPr="00943DB4">
        <w:t>что</w:t>
      </w:r>
      <w:r w:rsidR="00943DB4">
        <w:t xml:space="preserve"> </w:t>
      </w:r>
      <w:r w:rsidRPr="00943DB4">
        <w:t>выделить</w:t>
      </w:r>
      <w:r w:rsidR="00943DB4">
        <w:t xml:space="preserve"> </w:t>
      </w:r>
      <w:r w:rsidRPr="00943DB4">
        <w:t>эти</w:t>
      </w:r>
      <w:r w:rsidR="00943DB4">
        <w:t xml:space="preserve"> </w:t>
      </w:r>
      <w:r w:rsidRPr="00943DB4">
        <w:t>средства</w:t>
      </w:r>
      <w:r w:rsidR="00943DB4">
        <w:t xml:space="preserve"> </w:t>
      </w:r>
      <w:r w:rsidRPr="00943DB4">
        <w:t>из</w:t>
      </w:r>
      <w:r w:rsidR="00943DB4">
        <w:t xml:space="preserve"> </w:t>
      </w:r>
      <w:r w:rsidRPr="00943DB4">
        <w:t>бюджета</w:t>
      </w:r>
      <w:r w:rsidR="00943DB4">
        <w:t xml:space="preserve"> </w:t>
      </w:r>
      <w:r w:rsidRPr="00943DB4">
        <w:t>сложно.</w:t>
      </w:r>
    </w:p>
    <w:p w:rsidR="00A16FD0" w:rsidRPr="00943DB4" w:rsidRDefault="00943DB4" w:rsidP="00A16FD0">
      <w:r>
        <w:t>«</w:t>
      </w:r>
      <w:r w:rsidR="00A16FD0" w:rsidRPr="00943DB4">
        <w:t>Сегодня</w:t>
      </w:r>
      <w:r>
        <w:t xml:space="preserve"> </w:t>
      </w:r>
      <w:r w:rsidR="00A16FD0" w:rsidRPr="00943DB4">
        <w:t>есть</w:t>
      </w:r>
      <w:r>
        <w:t xml:space="preserve"> </w:t>
      </w:r>
      <w:r w:rsidR="00A16FD0" w:rsidRPr="00943DB4">
        <w:t>большие</w:t>
      </w:r>
      <w:r>
        <w:t xml:space="preserve"> </w:t>
      </w:r>
      <w:r w:rsidR="00A16FD0" w:rsidRPr="00943DB4">
        <w:t>проблемы</w:t>
      </w:r>
      <w:r>
        <w:t xml:space="preserve"> </w:t>
      </w:r>
      <w:r w:rsidR="00A16FD0" w:rsidRPr="00943DB4">
        <w:t>для</w:t>
      </w:r>
      <w:r>
        <w:t xml:space="preserve"> </w:t>
      </w:r>
      <w:r w:rsidR="00A16FD0" w:rsidRPr="00943DB4">
        <w:t>тех</w:t>
      </w:r>
      <w:r>
        <w:t xml:space="preserve"> </w:t>
      </w:r>
      <w:r w:rsidR="00A16FD0" w:rsidRPr="00943DB4">
        <w:t>почти</w:t>
      </w:r>
      <w:r>
        <w:t xml:space="preserve"> </w:t>
      </w:r>
      <w:r w:rsidR="00A16FD0" w:rsidRPr="00943DB4">
        <w:t>восьми</w:t>
      </w:r>
      <w:r>
        <w:t xml:space="preserve"> </w:t>
      </w:r>
      <w:r w:rsidR="00A16FD0" w:rsidRPr="00943DB4">
        <w:t>миллионов</w:t>
      </w:r>
      <w:r>
        <w:t xml:space="preserve"> </w:t>
      </w:r>
      <w:r w:rsidR="00A16FD0" w:rsidRPr="00943DB4">
        <w:t>работающих</w:t>
      </w:r>
      <w:r>
        <w:t xml:space="preserve"> </w:t>
      </w:r>
      <w:r w:rsidR="00A16FD0" w:rsidRPr="00943DB4">
        <w:t>пенсионеров,</w:t>
      </w:r>
      <w:r>
        <w:t xml:space="preserve"> </w:t>
      </w:r>
      <w:r w:rsidR="00A16FD0" w:rsidRPr="00943DB4">
        <w:t>у</w:t>
      </w:r>
      <w:r>
        <w:t xml:space="preserve"> </w:t>
      </w:r>
      <w:r w:rsidR="00A16FD0" w:rsidRPr="00943DB4">
        <w:t>кого</w:t>
      </w:r>
      <w:r>
        <w:t xml:space="preserve"> </w:t>
      </w:r>
      <w:r w:rsidR="00A16FD0" w:rsidRPr="00943DB4">
        <w:t>индексация</w:t>
      </w:r>
      <w:r>
        <w:t xml:space="preserve"> </w:t>
      </w:r>
      <w:r w:rsidR="00A16FD0" w:rsidRPr="00943DB4">
        <w:t>пенсии</w:t>
      </w:r>
      <w:r>
        <w:t xml:space="preserve"> </w:t>
      </w:r>
      <w:r w:rsidR="00A16FD0" w:rsidRPr="00943DB4">
        <w:t>происходит</w:t>
      </w:r>
      <w:r>
        <w:t xml:space="preserve"> </w:t>
      </w:r>
      <w:r w:rsidR="00A16FD0" w:rsidRPr="00943DB4">
        <w:t>в</w:t>
      </w:r>
      <w:r>
        <w:t xml:space="preserve"> </w:t>
      </w:r>
      <w:r w:rsidR="00A16FD0" w:rsidRPr="00943DB4">
        <w:t>связи</w:t>
      </w:r>
      <w:r>
        <w:t xml:space="preserve"> </w:t>
      </w:r>
      <w:r w:rsidR="00A16FD0" w:rsidRPr="00943DB4">
        <w:t>с</w:t>
      </w:r>
      <w:r>
        <w:t xml:space="preserve"> </w:t>
      </w:r>
      <w:r w:rsidR="00A16FD0" w:rsidRPr="00943DB4">
        <w:t>законодательством</w:t>
      </w:r>
      <w:r>
        <w:t xml:space="preserve"> </w:t>
      </w:r>
      <w:r w:rsidR="00A16FD0" w:rsidRPr="00943DB4">
        <w:t>Российской</w:t>
      </w:r>
      <w:r>
        <w:t xml:space="preserve"> </w:t>
      </w:r>
      <w:r w:rsidR="00A16FD0" w:rsidRPr="00943DB4">
        <w:t>Федерации</w:t>
      </w:r>
      <w:r>
        <w:t xml:space="preserve"> </w:t>
      </w:r>
      <w:r w:rsidR="00A16FD0" w:rsidRPr="00943DB4">
        <w:t>только</w:t>
      </w:r>
      <w:r>
        <w:t xml:space="preserve"> </w:t>
      </w:r>
      <w:r w:rsidR="00A16FD0" w:rsidRPr="00943DB4">
        <w:t>на</w:t>
      </w:r>
      <w:r>
        <w:t xml:space="preserve"> </w:t>
      </w:r>
      <w:r w:rsidR="00A16FD0" w:rsidRPr="00943DB4">
        <w:t>бумаге.</w:t>
      </w:r>
      <w:r>
        <w:t xml:space="preserve"> </w:t>
      </w:r>
      <w:r w:rsidR="00A16FD0" w:rsidRPr="00943DB4">
        <w:t>То</w:t>
      </w:r>
      <w:r>
        <w:t xml:space="preserve"> </w:t>
      </w:r>
      <w:r w:rsidR="00A16FD0" w:rsidRPr="00943DB4">
        <w:t>есть</w:t>
      </w:r>
      <w:r>
        <w:t xml:space="preserve"> </w:t>
      </w:r>
      <w:r w:rsidR="00A16FD0" w:rsidRPr="00943DB4">
        <w:t>индексация</w:t>
      </w:r>
      <w:r>
        <w:t xml:space="preserve"> </w:t>
      </w:r>
      <w:r w:rsidR="00A16FD0" w:rsidRPr="00943DB4">
        <w:t>осуществляется</w:t>
      </w:r>
      <w:r>
        <w:t xml:space="preserve"> </w:t>
      </w:r>
      <w:r w:rsidR="00A16FD0" w:rsidRPr="00943DB4">
        <w:t>уже</w:t>
      </w:r>
      <w:r>
        <w:t xml:space="preserve"> </w:t>
      </w:r>
      <w:r w:rsidR="00A16FD0" w:rsidRPr="00943DB4">
        <w:t>при</w:t>
      </w:r>
      <w:r>
        <w:t xml:space="preserve"> </w:t>
      </w:r>
      <w:r w:rsidR="00A16FD0" w:rsidRPr="00943DB4">
        <w:t>расторжении</w:t>
      </w:r>
      <w:r>
        <w:t xml:space="preserve"> </w:t>
      </w:r>
      <w:r w:rsidR="00A16FD0" w:rsidRPr="00943DB4">
        <w:t>трудового</w:t>
      </w:r>
      <w:r>
        <w:t xml:space="preserve"> </w:t>
      </w:r>
      <w:r w:rsidR="00A16FD0" w:rsidRPr="00943DB4">
        <w:t>договора.</w:t>
      </w:r>
      <w:r>
        <w:t xml:space="preserve"> </w:t>
      </w:r>
      <w:r w:rsidR="00A16FD0" w:rsidRPr="00943DB4">
        <w:t>Сегодня</w:t>
      </w:r>
      <w:r>
        <w:t xml:space="preserve"> </w:t>
      </w:r>
      <w:r w:rsidR="00A16FD0" w:rsidRPr="00943DB4">
        <w:t>комитет</w:t>
      </w:r>
      <w:r>
        <w:t xml:space="preserve"> </w:t>
      </w:r>
      <w:r w:rsidR="00A16FD0" w:rsidRPr="00943DB4">
        <w:t>по</w:t>
      </w:r>
      <w:r>
        <w:t xml:space="preserve"> </w:t>
      </w:r>
      <w:r w:rsidR="00A16FD0" w:rsidRPr="00943DB4">
        <w:t>труду,</w:t>
      </w:r>
      <w:r>
        <w:t xml:space="preserve"> </w:t>
      </w:r>
      <w:r w:rsidR="00A16FD0" w:rsidRPr="00943DB4">
        <w:t>социальной</w:t>
      </w:r>
      <w:r>
        <w:t xml:space="preserve"> </w:t>
      </w:r>
      <w:r w:rsidR="00A16FD0" w:rsidRPr="00943DB4">
        <w:t>политике</w:t>
      </w:r>
      <w:r>
        <w:t xml:space="preserve"> </w:t>
      </w:r>
      <w:r w:rsidR="00A16FD0" w:rsidRPr="00943DB4">
        <w:t>и</w:t>
      </w:r>
      <w:r>
        <w:t xml:space="preserve"> </w:t>
      </w:r>
      <w:r w:rsidR="00A16FD0" w:rsidRPr="00943DB4">
        <w:t>делам</w:t>
      </w:r>
      <w:r>
        <w:t xml:space="preserve"> </w:t>
      </w:r>
      <w:r w:rsidR="00A16FD0" w:rsidRPr="00943DB4">
        <w:t>ветеранов</w:t>
      </w:r>
      <w:r>
        <w:t xml:space="preserve"> </w:t>
      </w:r>
      <w:r w:rsidR="00A16FD0" w:rsidRPr="00943DB4">
        <w:t>Государственной</w:t>
      </w:r>
      <w:r>
        <w:t xml:space="preserve"> </w:t>
      </w:r>
      <w:r w:rsidR="00A16FD0" w:rsidRPr="00943DB4">
        <w:t>Думы</w:t>
      </w:r>
      <w:r>
        <w:t xml:space="preserve"> </w:t>
      </w:r>
      <w:r w:rsidR="00A16FD0" w:rsidRPr="00943DB4">
        <w:t>ведет</w:t>
      </w:r>
      <w:r>
        <w:t xml:space="preserve"> </w:t>
      </w:r>
      <w:r w:rsidR="00A16FD0" w:rsidRPr="00943DB4">
        <w:t>переговоры</w:t>
      </w:r>
      <w:r>
        <w:t xml:space="preserve"> </w:t>
      </w:r>
      <w:r w:rsidR="00A16FD0" w:rsidRPr="00943DB4">
        <w:t>с</w:t>
      </w:r>
      <w:r>
        <w:t xml:space="preserve"> </w:t>
      </w:r>
      <w:r w:rsidR="00A16FD0" w:rsidRPr="00943DB4">
        <w:t>правительством,</w:t>
      </w:r>
      <w:r>
        <w:t xml:space="preserve"> </w:t>
      </w:r>
      <w:r w:rsidR="00A16FD0" w:rsidRPr="00943DB4">
        <w:t>чтобы</w:t>
      </w:r>
      <w:r>
        <w:t xml:space="preserve"> </w:t>
      </w:r>
      <w:r w:rsidR="00A16FD0" w:rsidRPr="00943DB4">
        <w:t>ускорить</w:t>
      </w:r>
      <w:r>
        <w:t xml:space="preserve"> </w:t>
      </w:r>
      <w:r w:rsidR="00A16FD0" w:rsidRPr="00943DB4">
        <w:t>выполнение</w:t>
      </w:r>
      <w:r>
        <w:t xml:space="preserve"> </w:t>
      </w:r>
      <w:r w:rsidR="00A16FD0" w:rsidRPr="00943DB4">
        <w:t>поручений</w:t>
      </w:r>
      <w:r>
        <w:t xml:space="preserve"> </w:t>
      </w:r>
      <w:r w:rsidR="00A16FD0" w:rsidRPr="00943DB4">
        <w:t>нашего</w:t>
      </w:r>
      <w:r>
        <w:t xml:space="preserve"> </w:t>
      </w:r>
      <w:r w:rsidR="00A16FD0" w:rsidRPr="00943DB4">
        <w:t>президента,</w:t>
      </w:r>
      <w:r>
        <w:t xml:space="preserve"> </w:t>
      </w:r>
      <w:r w:rsidR="00A16FD0" w:rsidRPr="00943DB4">
        <w:t>а</w:t>
      </w:r>
      <w:r>
        <w:t xml:space="preserve"> </w:t>
      </w:r>
      <w:r w:rsidR="00A16FD0" w:rsidRPr="00943DB4">
        <w:t>такие</w:t>
      </w:r>
      <w:r>
        <w:t xml:space="preserve"> </w:t>
      </w:r>
      <w:r w:rsidR="00A16FD0" w:rsidRPr="00943DB4">
        <w:t>поручения</w:t>
      </w:r>
      <w:r>
        <w:t xml:space="preserve"> </w:t>
      </w:r>
      <w:r w:rsidR="00A16FD0" w:rsidRPr="00943DB4">
        <w:t>были</w:t>
      </w:r>
      <w:r>
        <w:t>»</w:t>
      </w:r>
      <w:r w:rsidR="00A16FD0" w:rsidRPr="00943DB4">
        <w:t>,</w:t>
      </w:r>
      <w:r>
        <w:t xml:space="preserve"> - </w:t>
      </w:r>
      <w:r w:rsidR="00A16FD0" w:rsidRPr="00943DB4">
        <w:t>сказала</w:t>
      </w:r>
      <w:r>
        <w:t xml:space="preserve"> </w:t>
      </w:r>
      <w:r w:rsidR="00A16FD0" w:rsidRPr="00943DB4">
        <w:t>парламентарий.</w:t>
      </w:r>
    </w:p>
    <w:p w:rsidR="00A16FD0" w:rsidRPr="00943DB4" w:rsidRDefault="00A16FD0" w:rsidP="00A16FD0">
      <w:r w:rsidRPr="00943DB4">
        <w:t>24</w:t>
      </w:r>
      <w:r w:rsidR="00943DB4">
        <w:t xml:space="preserve"> </w:t>
      </w:r>
      <w:r w:rsidRPr="00943DB4">
        <w:t>октября</w:t>
      </w:r>
      <w:r w:rsidR="00943DB4">
        <w:t xml:space="preserve"> </w:t>
      </w:r>
      <w:r w:rsidRPr="00943DB4">
        <w:t>Госдума</w:t>
      </w:r>
      <w:r w:rsidR="00943DB4">
        <w:t xml:space="preserve"> </w:t>
      </w:r>
      <w:r w:rsidRPr="00943DB4">
        <w:t>приняла</w:t>
      </w:r>
      <w:r w:rsidR="00943DB4">
        <w:t xml:space="preserve"> </w:t>
      </w:r>
      <w:r w:rsidRPr="00943DB4">
        <w:t>в</w:t>
      </w:r>
      <w:r w:rsidR="00943DB4">
        <w:t xml:space="preserve"> </w:t>
      </w:r>
      <w:r w:rsidRPr="00943DB4">
        <w:t>первом</w:t>
      </w:r>
      <w:r w:rsidR="00943DB4">
        <w:t xml:space="preserve"> </w:t>
      </w:r>
      <w:r w:rsidRPr="00943DB4">
        <w:t>чтении</w:t>
      </w:r>
      <w:r w:rsidR="00943DB4">
        <w:t xml:space="preserve"> </w:t>
      </w:r>
      <w:r w:rsidRPr="00943DB4">
        <w:t>проект</w:t>
      </w:r>
      <w:r w:rsidR="00943DB4">
        <w:t xml:space="preserve"> </w:t>
      </w:r>
      <w:r w:rsidRPr="00943DB4">
        <w:t>закона</w:t>
      </w:r>
      <w:r w:rsidR="00943DB4">
        <w:t xml:space="preserve"> </w:t>
      </w:r>
      <w:r w:rsidRPr="00943DB4">
        <w:t>о</w:t>
      </w:r>
      <w:r w:rsidR="00943DB4">
        <w:t xml:space="preserve"> </w:t>
      </w:r>
      <w:r w:rsidRPr="00943DB4">
        <w:t>повышении</w:t>
      </w:r>
      <w:r w:rsidR="00943DB4">
        <w:t xml:space="preserve"> </w:t>
      </w:r>
      <w:r w:rsidRPr="00943DB4">
        <w:t>с</w:t>
      </w:r>
      <w:r w:rsidR="00943DB4">
        <w:t xml:space="preserve"> </w:t>
      </w:r>
      <w:r w:rsidRPr="00943DB4">
        <w:t>1</w:t>
      </w:r>
      <w:r w:rsidR="00943DB4">
        <w:t xml:space="preserve"> </w:t>
      </w:r>
      <w:r w:rsidRPr="00943DB4">
        <w:t>января</w:t>
      </w:r>
      <w:r w:rsidR="00943DB4">
        <w:t xml:space="preserve"> </w:t>
      </w:r>
      <w:r w:rsidRPr="00943DB4">
        <w:t>2024</w:t>
      </w:r>
      <w:r w:rsidR="00943DB4">
        <w:t xml:space="preserve"> </w:t>
      </w:r>
      <w:r w:rsidRPr="00943DB4">
        <w:t>года</w:t>
      </w:r>
      <w:r w:rsidR="00943DB4">
        <w:t xml:space="preserve"> </w:t>
      </w:r>
      <w:r w:rsidRPr="00943DB4">
        <w:t>уровня</w:t>
      </w:r>
      <w:r w:rsidR="00943DB4">
        <w:t xml:space="preserve"> </w:t>
      </w:r>
      <w:r w:rsidRPr="00943DB4">
        <w:t>пенсий</w:t>
      </w:r>
      <w:r w:rsidR="00943DB4">
        <w:t xml:space="preserve"> </w:t>
      </w:r>
      <w:r w:rsidRPr="00943DB4">
        <w:t>неработающим</w:t>
      </w:r>
      <w:r w:rsidR="00943DB4">
        <w:t xml:space="preserve"> </w:t>
      </w:r>
      <w:r w:rsidRPr="00943DB4">
        <w:t>пенсионерам</w:t>
      </w:r>
      <w:r w:rsidR="00943DB4">
        <w:t xml:space="preserve"> </w:t>
      </w:r>
      <w:r w:rsidRPr="00943DB4">
        <w:t>на</w:t>
      </w:r>
      <w:r w:rsidR="00943DB4">
        <w:t xml:space="preserve"> </w:t>
      </w:r>
      <w:r w:rsidRPr="00943DB4">
        <w:t>7,5</w:t>
      </w:r>
      <w:r w:rsidR="00943DB4">
        <w:t xml:space="preserve"> </w:t>
      </w:r>
      <w:r w:rsidRPr="00943DB4">
        <w:t>процента.</w:t>
      </w:r>
    </w:p>
    <w:p w:rsidR="00A16FD0" w:rsidRPr="00943DB4" w:rsidRDefault="00253587" w:rsidP="00A16FD0">
      <w:hyperlink r:id="rId29" w:history="1">
        <w:r w:rsidR="00A16FD0" w:rsidRPr="00943DB4">
          <w:rPr>
            <w:rStyle w:val="a3"/>
          </w:rPr>
          <w:t>https://lenta.ru/news/2023/10/27/retire/</w:t>
        </w:r>
      </w:hyperlink>
      <w:r w:rsidR="00943DB4">
        <w:t xml:space="preserve"> </w:t>
      </w:r>
    </w:p>
    <w:p w:rsidR="00BB7B22" w:rsidRPr="00943DB4" w:rsidRDefault="00BB7B22" w:rsidP="00BB7B22">
      <w:pPr>
        <w:pStyle w:val="2"/>
      </w:pPr>
      <w:bookmarkStart w:id="76" w:name="_Toc149545779"/>
      <w:r w:rsidRPr="00943DB4">
        <w:t>Свободная</w:t>
      </w:r>
      <w:r w:rsidR="00943DB4">
        <w:t xml:space="preserve"> </w:t>
      </w:r>
      <w:r w:rsidRPr="00943DB4">
        <w:t>пресса,</w:t>
      </w:r>
      <w:r w:rsidR="00943DB4">
        <w:t xml:space="preserve"> </w:t>
      </w:r>
      <w:r w:rsidRPr="00943DB4">
        <w:t>27.10.2023,</w:t>
      </w:r>
      <w:r w:rsidR="00943DB4">
        <w:t xml:space="preserve"> </w:t>
      </w:r>
      <w:r w:rsidRPr="00943DB4">
        <w:t>Инвестиционный</w:t>
      </w:r>
      <w:r w:rsidR="00943DB4">
        <w:t xml:space="preserve"> </w:t>
      </w:r>
      <w:r w:rsidRPr="00943DB4">
        <w:t>советник</w:t>
      </w:r>
      <w:r w:rsidR="00943DB4">
        <w:t xml:space="preserve"> </w:t>
      </w:r>
      <w:r w:rsidRPr="00943DB4">
        <w:t>Кузнецова:</w:t>
      </w:r>
      <w:r w:rsidR="00943DB4">
        <w:t xml:space="preserve"> </w:t>
      </w:r>
      <w:r w:rsidRPr="00943DB4">
        <w:t>власть</w:t>
      </w:r>
      <w:r w:rsidR="00943DB4">
        <w:t xml:space="preserve"> </w:t>
      </w:r>
      <w:r w:rsidRPr="00943DB4">
        <w:t>делит</w:t>
      </w:r>
      <w:r w:rsidR="00943DB4">
        <w:t xml:space="preserve"> </w:t>
      </w:r>
      <w:r w:rsidRPr="00943DB4">
        <w:t>стариков</w:t>
      </w:r>
      <w:r w:rsidR="00943DB4">
        <w:t xml:space="preserve"> </w:t>
      </w:r>
      <w:r w:rsidRPr="00943DB4">
        <w:t>на</w:t>
      </w:r>
      <w:r w:rsidR="00943DB4">
        <w:t xml:space="preserve"> </w:t>
      </w:r>
      <w:r w:rsidRPr="00943DB4">
        <w:t>первый</w:t>
      </w:r>
      <w:r w:rsidR="00943DB4">
        <w:t xml:space="preserve"> </w:t>
      </w:r>
      <w:r w:rsidRPr="00943DB4">
        <w:t>и</w:t>
      </w:r>
      <w:r w:rsidR="00943DB4">
        <w:t xml:space="preserve"> </w:t>
      </w:r>
      <w:r w:rsidRPr="00943DB4">
        <w:t>второй</w:t>
      </w:r>
      <w:r w:rsidR="00943DB4">
        <w:t xml:space="preserve"> </w:t>
      </w:r>
      <w:r w:rsidRPr="00943DB4">
        <w:t>сорт</w:t>
      </w:r>
      <w:bookmarkEnd w:id="76"/>
    </w:p>
    <w:p w:rsidR="00BB7B22" w:rsidRPr="00943DB4" w:rsidRDefault="00BB7B22" w:rsidP="002F6E6E">
      <w:pPr>
        <w:pStyle w:val="3"/>
      </w:pPr>
      <w:bookmarkStart w:id="77" w:name="_Toc149545780"/>
      <w:r w:rsidRPr="00943DB4">
        <w:t>Инвестиционный</w:t>
      </w:r>
      <w:r w:rsidR="00943DB4">
        <w:t xml:space="preserve"> </w:t>
      </w:r>
      <w:r w:rsidRPr="00943DB4">
        <w:t>советник,</w:t>
      </w:r>
      <w:r w:rsidR="00943DB4">
        <w:t xml:space="preserve"> </w:t>
      </w:r>
      <w:r w:rsidRPr="00943DB4">
        <w:t>основатель</w:t>
      </w:r>
      <w:r w:rsidR="00943DB4">
        <w:t xml:space="preserve"> «</w:t>
      </w:r>
      <w:r w:rsidRPr="00943DB4">
        <w:t>Университета</w:t>
      </w:r>
      <w:r w:rsidR="00943DB4">
        <w:t xml:space="preserve"> </w:t>
      </w:r>
      <w:r w:rsidRPr="00943DB4">
        <w:t>инвестиций</w:t>
      </w:r>
      <w:r w:rsidR="00943DB4">
        <w:t xml:space="preserve">» </w:t>
      </w:r>
      <w:r w:rsidRPr="00943DB4">
        <w:t>Юлия</w:t>
      </w:r>
      <w:r w:rsidR="00943DB4">
        <w:t xml:space="preserve"> </w:t>
      </w:r>
      <w:r w:rsidRPr="00943DB4">
        <w:t>Кузнецова</w:t>
      </w:r>
      <w:r w:rsidR="00943DB4">
        <w:t xml:space="preserve"> </w:t>
      </w:r>
      <w:r w:rsidRPr="00943DB4">
        <w:t>прокомментировала</w:t>
      </w:r>
      <w:r w:rsidR="00943DB4">
        <w:t xml:space="preserve"> </w:t>
      </w:r>
      <w:r w:rsidRPr="00943DB4">
        <w:t>решение</w:t>
      </w:r>
      <w:r w:rsidR="00943DB4">
        <w:t xml:space="preserve"> </w:t>
      </w:r>
      <w:r w:rsidRPr="00943DB4">
        <w:t>Госдумы</w:t>
      </w:r>
      <w:r w:rsidR="00943DB4">
        <w:t xml:space="preserve"> </w:t>
      </w:r>
      <w:r w:rsidRPr="00943DB4">
        <w:t>принять</w:t>
      </w:r>
      <w:r w:rsidR="00943DB4">
        <w:t xml:space="preserve"> </w:t>
      </w:r>
      <w:r w:rsidRPr="00943DB4">
        <w:t>в</w:t>
      </w:r>
      <w:r w:rsidR="00943DB4">
        <w:t xml:space="preserve"> </w:t>
      </w:r>
      <w:r w:rsidRPr="00943DB4">
        <w:t>первом</w:t>
      </w:r>
      <w:r w:rsidR="00943DB4">
        <w:t xml:space="preserve"> </w:t>
      </w:r>
      <w:r w:rsidRPr="00943DB4">
        <w:t>чтении</w:t>
      </w:r>
      <w:r w:rsidR="00943DB4">
        <w:t xml:space="preserve"> </w:t>
      </w:r>
      <w:r w:rsidRPr="00943DB4">
        <w:t>законопроект</w:t>
      </w:r>
      <w:r w:rsidR="00943DB4">
        <w:t xml:space="preserve"> </w:t>
      </w:r>
      <w:r w:rsidRPr="00943DB4">
        <w:t>об</w:t>
      </w:r>
      <w:r w:rsidR="00943DB4">
        <w:t xml:space="preserve"> </w:t>
      </w:r>
      <w:r w:rsidRPr="00943DB4">
        <w:t>индексации</w:t>
      </w:r>
      <w:r w:rsidR="00943DB4">
        <w:t xml:space="preserve"> </w:t>
      </w:r>
      <w:r w:rsidRPr="00943DB4">
        <w:t>страховых</w:t>
      </w:r>
      <w:r w:rsidR="00943DB4">
        <w:t xml:space="preserve"> </w:t>
      </w:r>
      <w:r w:rsidRPr="00943DB4">
        <w:t>пенсий.</w:t>
      </w:r>
      <w:bookmarkEnd w:id="77"/>
    </w:p>
    <w:p w:rsidR="00BB7B22" w:rsidRPr="00943DB4" w:rsidRDefault="00BB7B22" w:rsidP="00BB7B22">
      <w:r w:rsidRPr="00943DB4">
        <w:t>Ранее</w:t>
      </w:r>
      <w:r w:rsidR="00943DB4">
        <w:t xml:space="preserve"> </w:t>
      </w:r>
      <w:r w:rsidRPr="00943DB4">
        <w:t>сообщалось,</w:t>
      </w:r>
      <w:r w:rsidR="00943DB4">
        <w:t xml:space="preserve"> </w:t>
      </w:r>
      <w:r w:rsidRPr="00943DB4">
        <w:t>что</w:t>
      </w:r>
      <w:r w:rsidR="00943DB4">
        <w:t xml:space="preserve"> </w:t>
      </w:r>
      <w:r w:rsidRPr="00943DB4">
        <w:t>на</w:t>
      </w:r>
      <w:r w:rsidR="00943DB4">
        <w:t xml:space="preserve"> </w:t>
      </w:r>
      <w:r w:rsidRPr="00943DB4">
        <w:t>этой</w:t>
      </w:r>
      <w:r w:rsidR="00943DB4">
        <w:t xml:space="preserve"> </w:t>
      </w:r>
      <w:r w:rsidRPr="00943DB4">
        <w:t>неделе,</w:t>
      </w:r>
      <w:r w:rsidR="00943DB4">
        <w:t xml:space="preserve"> </w:t>
      </w:r>
      <w:r w:rsidRPr="00943DB4">
        <w:t>24</w:t>
      </w:r>
      <w:r w:rsidR="00943DB4">
        <w:t xml:space="preserve"> </w:t>
      </w:r>
      <w:r w:rsidRPr="00943DB4">
        <w:t>октября,</w:t>
      </w:r>
      <w:r w:rsidR="00943DB4">
        <w:t xml:space="preserve"> </w:t>
      </w:r>
      <w:r w:rsidRPr="00943DB4">
        <w:t>Госдума</w:t>
      </w:r>
      <w:r w:rsidR="00943DB4">
        <w:t xml:space="preserve"> </w:t>
      </w:r>
      <w:r w:rsidRPr="00943DB4">
        <w:t>на</w:t>
      </w:r>
      <w:r w:rsidR="00943DB4">
        <w:t xml:space="preserve"> </w:t>
      </w:r>
      <w:r w:rsidRPr="00943DB4">
        <w:t>пленарном</w:t>
      </w:r>
      <w:r w:rsidR="00943DB4">
        <w:t xml:space="preserve"> </w:t>
      </w:r>
      <w:r w:rsidRPr="00943DB4">
        <w:t>заседании</w:t>
      </w:r>
      <w:r w:rsidR="00943DB4">
        <w:t xml:space="preserve"> </w:t>
      </w:r>
      <w:r w:rsidRPr="00943DB4">
        <w:t>приняла</w:t>
      </w:r>
      <w:r w:rsidR="00943DB4">
        <w:t xml:space="preserve"> </w:t>
      </w:r>
      <w:r w:rsidRPr="00943DB4">
        <w:t>в</w:t>
      </w:r>
      <w:r w:rsidR="00943DB4">
        <w:t xml:space="preserve"> </w:t>
      </w:r>
      <w:r w:rsidRPr="00943DB4">
        <w:t>первом</w:t>
      </w:r>
      <w:r w:rsidR="00943DB4">
        <w:t xml:space="preserve"> </w:t>
      </w:r>
      <w:r w:rsidRPr="00943DB4">
        <w:t>чтении</w:t>
      </w:r>
      <w:r w:rsidR="00943DB4">
        <w:t xml:space="preserve"> </w:t>
      </w:r>
      <w:r w:rsidRPr="00943DB4">
        <w:t>законопроект,</w:t>
      </w:r>
      <w:r w:rsidR="00943DB4">
        <w:t xml:space="preserve"> </w:t>
      </w:r>
      <w:r w:rsidRPr="00943DB4">
        <w:t>предусматривающий</w:t>
      </w:r>
      <w:r w:rsidR="00943DB4">
        <w:t xml:space="preserve"> </w:t>
      </w:r>
      <w:r w:rsidRPr="00943DB4">
        <w:t>увеличение</w:t>
      </w:r>
      <w:r w:rsidR="00943DB4">
        <w:t xml:space="preserve"> </w:t>
      </w:r>
      <w:r w:rsidRPr="00943DB4">
        <w:t>средней</w:t>
      </w:r>
      <w:r w:rsidR="00943DB4">
        <w:t xml:space="preserve"> </w:t>
      </w:r>
      <w:r w:rsidRPr="00943DB4">
        <w:t>пенсии</w:t>
      </w:r>
      <w:r w:rsidR="00943DB4">
        <w:t xml:space="preserve"> </w:t>
      </w:r>
      <w:r w:rsidRPr="00943DB4">
        <w:t>для</w:t>
      </w:r>
      <w:r w:rsidR="00943DB4">
        <w:t xml:space="preserve"> </w:t>
      </w:r>
      <w:r w:rsidRPr="00943DB4">
        <w:t>получателей</w:t>
      </w:r>
      <w:r w:rsidR="00943DB4">
        <w:t xml:space="preserve"> </w:t>
      </w:r>
      <w:r w:rsidRPr="00943DB4">
        <w:t>страховой</w:t>
      </w:r>
      <w:r w:rsidR="00943DB4">
        <w:t xml:space="preserve"> </w:t>
      </w:r>
      <w:r w:rsidRPr="00943DB4">
        <w:t>пенсии</w:t>
      </w:r>
      <w:r w:rsidR="00943DB4">
        <w:t xml:space="preserve"> </w:t>
      </w:r>
      <w:r w:rsidRPr="00943DB4">
        <w:t>до</w:t>
      </w:r>
      <w:r w:rsidR="00943DB4">
        <w:t xml:space="preserve"> </w:t>
      </w:r>
      <w:r w:rsidRPr="00943DB4">
        <w:t>22</w:t>
      </w:r>
      <w:r w:rsidR="00943DB4">
        <w:t xml:space="preserve"> </w:t>
      </w:r>
      <w:r w:rsidRPr="00943DB4">
        <w:t>тысяч</w:t>
      </w:r>
      <w:r w:rsidR="00943DB4">
        <w:t xml:space="preserve"> </w:t>
      </w:r>
      <w:r w:rsidRPr="00943DB4">
        <w:t>605</w:t>
      </w:r>
      <w:r w:rsidR="00943DB4">
        <w:t xml:space="preserve"> </w:t>
      </w:r>
      <w:r w:rsidRPr="00943DB4">
        <w:t>рублей,</w:t>
      </w:r>
      <w:r w:rsidR="00943DB4">
        <w:t xml:space="preserve"> </w:t>
      </w:r>
      <w:r w:rsidRPr="00943DB4">
        <w:t>а</w:t>
      </w:r>
      <w:r w:rsidR="00943DB4">
        <w:t xml:space="preserve"> </w:t>
      </w:r>
      <w:r w:rsidRPr="00943DB4">
        <w:t>для</w:t>
      </w:r>
      <w:r w:rsidR="00943DB4">
        <w:t xml:space="preserve"> </w:t>
      </w:r>
      <w:r w:rsidRPr="00943DB4">
        <w:t>получателей</w:t>
      </w:r>
      <w:r w:rsidR="00943DB4">
        <w:t xml:space="preserve"> </w:t>
      </w:r>
      <w:r w:rsidRPr="00943DB4">
        <w:t>пенсии</w:t>
      </w:r>
      <w:r w:rsidR="00943DB4">
        <w:t xml:space="preserve"> </w:t>
      </w:r>
      <w:r w:rsidRPr="00943DB4">
        <w:t>по</w:t>
      </w:r>
      <w:r w:rsidR="00943DB4">
        <w:t xml:space="preserve"> </w:t>
      </w:r>
      <w:r w:rsidRPr="00943DB4">
        <w:t>старости</w:t>
      </w:r>
      <w:r w:rsidR="00943DB4">
        <w:t xml:space="preserve"> </w:t>
      </w:r>
      <w:r w:rsidRPr="00943DB4">
        <w:t>до</w:t>
      </w:r>
      <w:r w:rsidR="00943DB4">
        <w:t xml:space="preserve"> </w:t>
      </w:r>
      <w:r w:rsidRPr="00943DB4">
        <w:t>23</w:t>
      </w:r>
      <w:r w:rsidR="00943DB4">
        <w:t xml:space="preserve"> </w:t>
      </w:r>
      <w:r w:rsidRPr="00943DB4">
        <w:t>тысяч</w:t>
      </w:r>
      <w:r w:rsidR="00943DB4">
        <w:t xml:space="preserve"> </w:t>
      </w:r>
      <w:r w:rsidRPr="00943DB4">
        <w:t>449</w:t>
      </w:r>
      <w:r w:rsidR="00943DB4">
        <w:t xml:space="preserve"> </w:t>
      </w:r>
      <w:r w:rsidRPr="00943DB4">
        <w:t>рублей.</w:t>
      </w:r>
      <w:r w:rsidR="00943DB4">
        <w:t xml:space="preserve"> </w:t>
      </w:r>
      <w:r w:rsidRPr="00943DB4">
        <w:t>Согласно</w:t>
      </w:r>
      <w:r w:rsidR="00943DB4">
        <w:t xml:space="preserve"> </w:t>
      </w:r>
      <w:r w:rsidRPr="00943DB4">
        <w:t>законопроекту,</w:t>
      </w:r>
      <w:r w:rsidR="00943DB4">
        <w:t xml:space="preserve"> </w:t>
      </w:r>
      <w:r w:rsidRPr="00943DB4">
        <w:t>средний</w:t>
      </w:r>
      <w:r w:rsidR="00943DB4">
        <w:t xml:space="preserve"> </w:t>
      </w:r>
      <w:r w:rsidRPr="00943DB4">
        <w:t>размер</w:t>
      </w:r>
      <w:r w:rsidR="00943DB4">
        <w:t xml:space="preserve"> </w:t>
      </w:r>
      <w:r w:rsidRPr="00943DB4">
        <w:t>пенсионного</w:t>
      </w:r>
      <w:r w:rsidR="00943DB4">
        <w:t xml:space="preserve"> </w:t>
      </w:r>
      <w:r w:rsidRPr="00943DB4">
        <w:t>обеспечения</w:t>
      </w:r>
      <w:r w:rsidR="00943DB4">
        <w:t xml:space="preserve"> </w:t>
      </w:r>
      <w:r w:rsidRPr="00943DB4">
        <w:t>неработающих</w:t>
      </w:r>
      <w:r w:rsidR="00943DB4">
        <w:t xml:space="preserve"> </w:t>
      </w:r>
      <w:r w:rsidRPr="00943DB4">
        <w:t>получателей</w:t>
      </w:r>
      <w:r w:rsidR="00943DB4">
        <w:t xml:space="preserve"> </w:t>
      </w:r>
      <w:r w:rsidRPr="00943DB4">
        <w:t>страховой</w:t>
      </w:r>
      <w:r w:rsidR="00943DB4">
        <w:t xml:space="preserve"> </w:t>
      </w:r>
      <w:r w:rsidRPr="00943DB4">
        <w:t>пенсии</w:t>
      </w:r>
      <w:r w:rsidR="00943DB4">
        <w:t xml:space="preserve"> </w:t>
      </w:r>
      <w:r w:rsidRPr="00943DB4">
        <w:t>увеличится</w:t>
      </w:r>
      <w:r w:rsidR="00943DB4">
        <w:t xml:space="preserve"> </w:t>
      </w:r>
      <w:r w:rsidRPr="00943DB4">
        <w:t>на</w:t>
      </w:r>
      <w:r w:rsidR="00943DB4">
        <w:t xml:space="preserve"> </w:t>
      </w:r>
      <w:r w:rsidRPr="00943DB4">
        <w:t>одну</w:t>
      </w:r>
      <w:r w:rsidR="00943DB4">
        <w:t xml:space="preserve"> </w:t>
      </w:r>
      <w:r w:rsidRPr="00943DB4">
        <w:t>тысячу</w:t>
      </w:r>
      <w:r w:rsidR="00943DB4">
        <w:t xml:space="preserve"> </w:t>
      </w:r>
      <w:r w:rsidRPr="00943DB4">
        <w:t>572</w:t>
      </w:r>
      <w:r w:rsidR="00943DB4">
        <w:t xml:space="preserve"> </w:t>
      </w:r>
      <w:r w:rsidRPr="00943DB4">
        <w:t>рубля,</w:t>
      </w:r>
      <w:r w:rsidR="00943DB4">
        <w:t xml:space="preserve"> </w:t>
      </w:r>
      <w:r w:rsidRPr="00943DB4">
        <w:t>а</w:t>
      </w:r>
      <w:r w:rsidR="00943DB4">
        <w:t xml:space="preserve"> </w:t>
      </w:r>
      <w:r w:rsidRPr="00943DB4">
        <w:t>размер</w:t>
      </w:r>
      <w:r w:rsidR="00943DB4">
        <w:t xml:space="preserve"> </w:t>
      </w:r>
      <w:r w:rsidRPr="00943DB4">
        <w:t>пенсионного</w:t>
      </w:r>
      <w:r w:rsidR="00943DB4">
        <w:t xml:space="preserve"> </w:t>
      </w:r>
      <w:r w:rsidRPr="00943DB4">
        <w:t>обеспечения</w:t>
      </w:r>
      <w:r w:rsidR="00943DB4">
        <w:t xml:space="preserve"> </w:t>
      </w:r>
      <w:r w:rsidRPr="00943DB4">
        <w:t>неработающих</w:t>
      </w:r>
      <w:r w:rsidR="00943DB4">
        <w:t xml:space="preserve"> </w:t>
      </w:r>
      <w:r w:rsidRPr="00943DB4">
        <w:t>получателей</w:t>
      </w:r>
      <w:r w:rsidR="00943DB4">
        <w:t xml:space="preserve"> </w:t>
      </w:r>
      <w:r w:rsidRPr="00943DB4">
        <w:t>страховой</w:t>
      </w:r>
      <w:r w:rsidR="00943DB4">
        <w:t xml:space="preserve"> </w:t>
      </w:r>
      <w:r w:rsidRPr="00943DB4">
        <w:t>пенсии</w:t>
      </w:r>
      <w:r w:rsidR="00943DB4">
        <w:t xml:space="preserve"> </w:t>
      </w:r>
      <w:r w:rsidRPr="00943DB4">
        <w:t>по</w:t>
      </w:r>
      <w:r w:rsidR="00943DB4">
        <w:t xml:space="preserve"> </w:t>
      </w:r>
      <w:r w:rsidRPr="00943DB4">
        <w:t>старости</w:t>
      </w:r>
      <w:r w:rsidR="00943DB4">
        <w:t xml:space="preserve"> </w:t>
      </w:r>
      <w:r w:rsidRPr="00943DB4">
        <w:t>-</w:t>
      </w:r>
      <w:r w:rsidR="00943DB4">
        <w:t xml:space="preserve"> </w:t>
      </w:r>
      <w:r w:rsidRPr="00943DB4">
        <w:t>на</w:t>
      </w:r>
      <w:r w:rsidR="00943DB4">
        <w:t xml:space="preserve"> </w:t>
      </w:r>
      <w:r w:rsidRPr="00943DB4">
        <w:t>одну</w:t>
      </w:r>
      <w:r w:rsidR="00943DB4">
        <w:t xml:space="preserve"> </w:t>
      </w:r>
      <w:r w:rsidRPr="00943DB4">
        <w:t>тысячу</w:t>
      </w:r>
      <w:r w:rsidR="00943DB4">
        <w:t xml:space="preserve"> </w:t>
      </w:r>
      <w:r w:rsidRPr="00943DB4">
        <w:t>631</w:t>
      </w:r>
      <w:r w:rsidR="00943DB4">
        <w:t xml:space="preserve"> </w:t>
      </w:r>
      <w:r w:rsidRPr="00943DB4">
        <w:t>рубль.</w:t>
      </w:r>
    </w:p>
    <w:p w:rsidR="00BB7B22" w:rsidRPr="00943DB4" w:rsidRDefault="00BB7B22" w:rsidP="00BB7B22">
      <w:r w:rsidRPr="00943DB4">
        <w:t>Как</w:t>
      </w:r>
      <w:r w:rsidR="00943DB4">
        <w:t xml:space="preserve"> </w:t>
      </w:r>
      <w:r w:rsidRPr="00943DB4">
        <w:t>обратила</w:t>
      </w:r>
      <w:r w:rsidR="00943DB4">
        <w:t xml:space="preserve"> </w:t>
      </w:r>
      <w:r w:rsidRPr="00943DB4">
        <w:t>внимание</w:t>
      </w:r>
      <w:r w:rsidR="00943DB4">
        <w:t xml:space="preserve"> </w:t>
      </w:r>
      <w:r w:rsidRPr="00943DB4">
        <w:t>Юлия</w:t>
      </w:r>
      <w:r w:rsidR="00943DB4">
        <w:t xml:space="preserve"> </w:t>
      </w:r>
      <w:r w:rsidRPr="00943DB4">
        <w:t>Кузнецова,</w:t>
      </w:r>
      <w:r w:rsidR="00943DB4">
        <w:t xml:space="preserve"> </w:t>
      </w:r>
      <w:r w:rsidRPr="00943DB4">
        <w:t>уже</w:t>
      </w:r>
      <w:r w:rsidR="00943DB4">
        <w:t xml:space="preserve"> </w:t>
      </w:r>
      <w:r w:rsidRPr="00943DB4">
        <w:t>с</w:t>
      </w:r>
      <w:r w:rsidR="00943DB4">
        <w:t xml:space="preserve"> </w:t>
      </w:r>
      <w:r w:rsidRPr="00943DB4">
        <w:t>1</w:t>
      </w:r>
      <w:r w:rsidR="00943DB4">
        <w:t xml:space="preserve"> </w:t>
      </w:r>
      <w:r w:rsidRPr="00943DB4">
        <w:t>января</w:t>
      </w:r>
      <w:r w:rsidR="00943DB4">
        <w:t xml:space="preserve"> </w:t>
      </w:r>
      <w:r w:rsidRPr="00943DB4">
        <w:t>предстоящего</w:t>
      </w:r>
      <w:r w:rsidR="00943DB4">
        <w:t xml:space="preserve"> </w:t>
      </w:r>
      <w:r w:rsidRPr="00943DB4">
        <w:t>года</w:t>
      </w:r>
      <w:r w:rsidR="00943DB4">
        <w:t xml:space="preserve"> </w:t>
      </w:r>
      <w:r w:rsidRPr="00943DB4">
        <w:t>страховые</w:t>
      </w:r>
      <w:r w:rsidR="00943DB4">
        <w:t xml:space="preserve"> </w:t>
      </w:r>
      <w:r w:rsidRPr="00943DB4">
        <w:t>пенсии</w:t>
      </w:r>
      <w:r w:rsidR="00943DB4">
        <w:t xml:space="preserve"> </w:t>
      </w:r>
      <w:r w:rsidRPr="00943DB4">
        <w:t>вырастут</w:t>
      </w:r>
      <w:r w:rsidR="00943DB4">
        <w:t xml:space="preserve"> </w:t>
      </w:r>
      <w:r w:rsidRPr="00943DB4">
        <w:t>на</w:t>
      </w:r>
      <w:r w:rsidR="00943DB4">
        <w:t xml:space="preserve"> </w:t>
      </w:r>
      <w:r w:rsidRPr="00943DB4">
        <w:t>7,5</w:t>
      </w:r>
      <w:r w:rsidR="00943DB4">
        <w:t xml:space="preserve"> </w:t>
      </w:r>
      <w:r w:rsidRPr="00943DB4">
        <w:t>процента</w:t>
      </w:r>
      <w:r w:rsidR="00943DB4">
        <w:t xml:space="preserve"> </w:t>
      </w:r>
      <w:r w:rsidRPr="00943DB4">
        <w:t>и</w:t>
      </w:r>
      <w:r w:rsidR="00943DB4">
        <w:t xml:space="preserve"> </w:t>
      </w:r>
      <w:r w:rsidRPr="00943DB4">
        <w:t>это</w:t>
      </w:r>
      <w:r w:rsidR="00943DB4">
        <w:t xml:space="preserve"> </w:t>
      </w:r>
      <w:r w:rsidRPr="00943DB4">
        <w:t>изменение</w:t>
      </w:r>
      <w:r w:rsidR="00943DB4">
        <w:t xml:space="preserve"> </w:t>
      </w:r>
      <w:r w:rsidRPr="00943DB4">
        <w:t>затронет</w:t>
      </w:r>
      <w:r w:rsidR="00943DB4">
        <w:t xml:space="preserve"> </w:t>
      </w:r>
      <w:r w:rsidRPr="00943DB4">
        <w:t>более</w:t>
      </w:r>
      <w:r w:rsidR="00943DB4">
        <w:t xml:space="preserve"> </w:t>
      </w:r>
      <w:r w:rsidRPr="00943DB4">
        <w:t>32</w:t>
      </w:r>
      <w:r w:rsidR="00943DB4">
        <w:t xml:space="preserve"> </w:t>
      </w:r>
      <w:r w:rsidRPr="00943DB4">
        <w:t>миллионов</w:t>
      </w:r>
      <w:r w:rsidR="00943DB4">
        <w:t xml:space="preserve"> </w:t>
      </w:r>
      <w:r w:rsidRPr="00943DB4">
        <w:t>граждан</w:t>
      </w:r>
      <w:r w:rsidR="00943DB4">
        <w:t xml:space="preserve"> </w:t>
      </w:r>
      <w:r w:rsidRPr="00943DB4">
        <w:t>и</w:t>
      </w:r>
      <w:r w:rsidR="00943DB4">
        <w:t xml:space="preserve"> </w:t>
      </w:r>
      <w:r w:rsidRPr="00943DB4">
        <w:t>приведет</w:t>
      </w:r>
      <w:r w:rsidR="00943DB4">
        <w:t xml:space="preserve"> </w:t>
      </w:r>
      <w:r w:rsidRPr="00943DB4">
        <w:t>в</w:t>
      </w:r>
      <w:r w:rsidR="00943DB4">
        <w:t xml:space="preserve"> </w:t>
      </w:r>
      <w:r w:rsidRPr="00943DB4">
        <w:t>2024</w:t>
      </w:r>
      <w:r w:rsidR="00943DB4">
        <w:t xml:space="preserve"> </w:t>
      </w:r>
      <w:r w:rsidRPr="00943DB4">
        <w:t>году</w:t>
      </w:r>
      <w:r w:rsidR="00943DB4">
        <w:t xml:space="preserve"> </w:t>
      </w:r>
      <w:r w:rsidRPr="00943DB4">
        <w:t>к</w:t>
      </w:r>
      <w:r w:rsidR="00943DB4">
        <w:t xml:space="preserve"> </w:t>
      </w:r>
      <w:r w:rsidRPr="00943DB4">
        <w:t>расходам</w:t>
      </w:r>
      <w:r w:rsidR="00943DB4">
        <w:t xml:space="preserve"> </w:t>
      </w:r>
      <w:r w:rsidRPr="00943DB4">
        <w:t>в</w:t>
      </w:r>
      <w:r w:rsidR="00943DB4">
        <w:t xml:space="preserve"> </w:t>
      </w:r>
      <w:r w:rsidRPr="00943DB4">
        <w:t>размере</w:t>
      </w:r>
      <w:r w:rsidR="00943DB4">
        <w:t xml:space="preserve"> </w:t>
      </w:r>
      <w:r w:rsidRPr="00943DB4">
        <w:t>234</w:t>
      </w:r>
      <w:r w:rsidR="00943DB4">
        <w:t xml:space="preserve"> </w:t>
      </w:r>
      <w:r w:rsidRPr="00943DB4">
        <w:t>миллиардов</w:t>
      </w:r>
      <w:r w:rsidR="00943DB4">
        <w:t xml:space="preserve"> </w:t>
      </w:r>
      <w:r w:rsidRPr="00943DB4">
        <w:t>рублей:</w:t>
      </w:r>
      <w:r w:rsidR="00943DB4">
        <w:t xml:space="preserve"> «</w:t>
      </w:r>
      <w:r w:rsidRPr="00943DB4">
        <w:t>Но</w:t>
      </w:r>
      <w:r w:rsidR="00943DB4">
        <w:t xml:space="preserve"> </w:t>
      </w:r>
      <w:r w:rsidRPr="00943DB4">
        <w:t>-</w:t>
      </w:r>
      <w:r w:rsidR="00943DB4">
        <w:t xml:space="preserve"> </w:t>
      </w:r>
      <w:r w:rsidRPr="00943DB4">
        <w:t>подождите,</w:t>
      </w:r>
      <w:r w:rsidR="00943DB4">
        <w:t xml:space="preserve"> </w:t>
      </w:r>
      <w:r w:rsidRPr="00943DB4">
        <w:t>почему</w:t>
      </w:r>
      <w:r w:rsidR="00943DB4">
        <w:t xml:space="preserve"> </w:t>
      </w:r>
      <w:r w:rsidRPr="00943DB4">
        <w:t>же</w:t>
      </w:r>
      <w:r w:rsidR="00943DB4">
        <w:t xml:space="preserve"> </w:t>
      </w:r>
      <w:r w:rsidRPr="00943DB4">
        <w:t>не</w:t>
      </w:r>
      <w:r w:rsidR="00943DB4">
        <w:t xml:space="preserve"> </w:t>
      </w:r>
      <w:r w:rsidRPr="00943DB4">
        <w:t>идет</w:t>
      </w:r>
      <w:r w:rsidR="00943DB4">
        <w:t xml:space="preserve"> </w:t>
      </w:r>
      <w:r w:rsidRPr="00943DB4">
        <w:t>речи</w:t>
      </w:r>
      <w:r w:rsidR="00943DB4">
        <w:t xml:space="preserve"> </w:t>
      </w:r>
      <w:r w:rsidRPr="00943DB4">
        <w:t>о</w:t>
      </w:r>
      <w:r w:rsidR="00943DB4">
        <w:t xml:space="preserve"> </w:t>
      </w:r>
      <w:r w:rsidRPr="00943DB4">
        <w:t>работающих</w:t>
      </w:r>
      <w:r w:rsidR="00943DB4">
        <w:t xml:space="preserve"> </w:t>
      </w:r>
      <w:r w:rsidRPr="00943DB4">
        <w:t>пенсионерах?</w:t>
      </w:r>
      <w:r w:rsidR="00943DB4">
        <w:t xml:space="preserve"> </w:t>
      </w:r>
      <w:r w:rsidRPr="00943DB4">
        <w:t>Почему</w:t>
      </w:r>
      <w:r w:rsidR="00943DB4">
        <w:t xml:space="preserve"> </w:t>
      </w:r>
      <w:r w:rsidRPr="00943DB4">
        <w:t>Госдума</w:t>
      </w:r>
      <w:r w:rsidR="00943DB4">
        <w:t xml:space="preserve"> </w:t>
      </w:r>
      <w:r w:rsidRPr="00943DB4">
        <w:t>рассматривает</w:t>
      </w:r>
      <w:r w:rsidR="00943DB4">
        <w:t xml:space="preserve"> </w:t>
      </w:r>
      <w:r w:rsidRPr="00943DB4">
        <w:t>только</w:t>
      </w:r>
      <w:r w:rsidR="00943DB4">
        <w:t xml:space="preserve"> </w:t>
      </w:r>
      <w:r w:rsidRPr="00943DB4">
        <w:t>неработающих</w:t>
      </w:r>
      <w:r w:rsidR="00943DB4">
        <w:t xml:space="preserve"> </w:t>
      </w:r>
      <w:r w:rsidRPr="00943DB4">
        <w:t>пенсионеров</w:t>
      </w:r>
      <w:r w:rsidR="00943DB4">
        <w:t xml:space="preserve"> </w:t>
      </w:r>
      <w:r w:rsidRPr="00943DB4">
        <w:t>в</w:t>
      </w:r>
      <w:r w:rsidR="00943DB4">
        <w:t xml:space="preserve"> </w:t>
      </w:r>
      <w:r w:rsidRPr="00943DB4">
        <w:t>части</w:t>
      </w:r>
      <w:r w:rsidR="00943DB4">
        <w:t xml:space="preserve"> </w:t>
      </w:r>
      <w:r w:rsidRPr="00943DB4">
        <w:t>повышения</w:t>
      </w:r>
      <w:r w:rsidR="00943DB4">
        <w:t xml:space="preserve"> </w:t>
      </w:r>
      <w:r w:rsidRPr="00943DB4">
        <w:t>пенсионных</w:t>
      </w:r>
      <w:r w:rsidR="00943DB4">
        <w:t xml:space="preserve"> </w:t>
      </w:r>
      <w:r w:rsidRPr="00943DB4">
        <w:t>отчислений?</w:t>
      </w:r>
      <w:r w:rsidR="00943DB4">
        <w:t xml:space="preserve"> </w:t>
      </w:r>
      <w:r w:rsidRPr="00943DB4">
        <w:t>Если</w:t>
      </w:r>
      <w:r w:rsidR="00943DB4">
        <w:t xml:space="preserve"> </w:t>
      </w:r>
      <w:r w:rsidRPr="00943DB4">
        <w:t>ты</w:t>
      </w:r>
      <w:r w:rsidR="00943DB4">
        <w:t xml:space="preserve"> </w:t>
      </w:r>
      <w:r w:rsidRPr="00943DB4">
        <w:t>пенсионер</w:t>
      </w:r>
      <w:r w:rsidR="00943DB4">
        <w:t xml:space="preserve"> </w:t>
      </w:r>
      <w:r w:rsidRPr="00943DB4">
        <w:t>и</w:t>
      </w:r>
      <w:r w:rsidR="00943DB4">
        <w:t xml:space="preserve"> </w:t>
      </w:r>
      <w:r w:rsidRPr="00943DB4">
        <w:t>работаешь,</w:t>
      </w:r>
      <w:r w:rsidR="00943DB4">
        <w:t xml:space="preserve"> </w:t>
      </w:r>
      <w:r w:rsidRPr="00943DB4">
        <w:t>пусть</w:t>
      </w:r>
      <w:r w:rsidR="00943DB4">
        <w:t xml:space="preserve"> </w:t>
      </w:r>
      <w:r w:rsidRPr="00943DB4">
        <w:t>на</w:t>
      </w:r>
      <w:r w:rsidR="00943DB4">
        <w:t xml:space="preserve"> </w:t>
      </w:r>
      <w:r w:rsidRPr="00943DB4">
        <w:t>минимальную</w:t>
      </w:r>
      <w:r w:rsidR="00943DB4">
        <w:t xml:space="preserve"> </w:t>
      </w:r>
      <w:r w:rsidRPr="00943DB4">
        <w:t>ставку,</w:t>
      </w:r>
      <w:r w:rsidR="00943DB4">
        <w:t xml:space="preserve"> </w:t>
      </w:r>
      <w:r w:rsidRPr="00943DB4">
        <w:t>-</w:t>
      </w:r>
      <w:r w:rsidR="00943DB4">
        <w:t xml:space="preserve"> </w:t>
      </w:r>
      <w:r w:rsidRPr="00943DB4">
        <w:t>тебе,</w:t>
      </w:r>
      <w:r w:rsidR="00943DB4">
        <w:t xml:space="preserve"> </w:t>
      </w:r>
      <w:r w:rsidRPr="00943DB4">
        <w:t>что,</w:t>
      </w:r>
      <w:r w:rsidR="00943DB4">
        <w:t xml:space="preserve"> </w:t>
      </w:r>
      <w:r w:rsidRPr="00943DB4">
        <w:t>не</w:t>
      </w:r>
      <w:r w:rsidR="00943DB4">
        <w:t xml:space="preserve"> </w:t>
      </w:r>
      <w:r w:rsidRPr="00943DB4">
        <w:t>нужно</w:t>
      </w:r>
      <w:r w:rsidR="00943DB4">
        <w:t xml:space="preserve"> </w:t>
      </w:r>
      <w:r w:rsidRPr="00943DB4">
        <w:t>увеличивать</w:t>
      </w:r>
      <w:r w:rsidR="00943DB4">
        <w:t xml:space="preserve"> </w:t>
      </w:r>
      <w:r w:rsidRPr="00943DB4">
        <w:t>пенсию?</w:t>
      </w:r>
      <w:r w:rsidR="00943DB4">
        <w:t>»</w:t>
      </w:r>
      <w:r w:rsidRPr="00943DB4">
        <w:t>.</w:t>
      </w:r>
    </w:p>
    <w:p w:rsidR="00BB7B22" w:rsidRPr="00943DB4" w:rsidRDefault="00BB7B22" w:rsidP="00BB7B22">
      <w:r w:rsidRPr="00943DB4">
        <w:t>По</w:t>
      </w:r>
      <w:r w:rsidR="00943DB4">
        <w:t xml:space="preserve"> </w:t>
      </w:r>
      <w:r w:rsidRPr="00943DB4">
        <w:t>мнению</w:t>
      </w:r>
      <w:r w:rsidR="00943DB4">
        <w:t xml:space="preserve"> </w:t>
      </w:r>
      <w:r w:rsidRPr="00943DB4">
        <w:t>собеседника</w:t>
      </w:r>
      <w:r w:rsidR="00943DB4">
        <w:t xml:space="preserve"> «</w:t>
      </w:r>
      <w:r w:rsidRPr="00943DB4">
        <w:t>Свободной</w:t>
      </w:r>
      <w:r w:rsidR="00943DB4">
        <w:t xml:space="preserve"> </w:t>
      </w:r>
      <w:r w:rsidRPr="00943DB4">
        <w:t>Прессы</w:t>
      </w:r>
      <w:r w:rsidR="00943DB4">
        <w:t>»</w:t>
      </w:r>
      <w:r w:rsidRPr="00943DB4">
        <w:t>,</w:t>
      </w:r>
      <w:r w:rsidR="00943DB4">
        <w:t xml:space="preserve"> </w:t>
      </w:r>
      <w:r w:rsidRPr="00943DB4">
        <w:t>складывается</w:t>
      </w:r>
      <w:r w:rsidR="00943DB4">
        <w:t xml:space="preserve"> </w:t>
      </w:r>
      <w:r w:rsidRPr="00943DB4">
        <w:t>не</w:t>
      </w:r>
      <w:r w:rsidR="00943DB4">
        <w:t xml:space="preserve"> </w:t>
      </w:r>
      <w:r w:rsidRPr="00943DB4">
        <w:t>совсем</w:t>
      </w:r>
      <w:r w:rsidR="00943DB4">
        <w:t xml:space="preserve"> </w:t>
      </w:r>
      <w:r w:rsidRPr="00943DB4">
        <w:t>честная</w:t>
      </w:r>
      <w:r w:rsidR="00943DB4">
        <w:t xml:space="preserve"> </w:t>
      </w:r>
      <w:r w:rsidRPr="00943DB4">
        <w:t>ситуация</w:t>
      </w:r>
      <w:r w:rsidR="00943DB4">
        <w:t xml:space="preserve"> </w:t>
      </w:r>
      <w:r w:rsidRPr="00943DB4">
        <w:t>в</w:t>
      </w:r>
      <w:r w:rsidR="00943DB4">
        <w:t xml:space="preserve"> </w:t>
      </w:r>
      <w:r w:rsidRPr="00943DB4">
        <w:t>отношении</w:t>
      </w:r>
      <w:r w:rsidR="00943DB4">
        <w:t xml:space="preserve"> </w:t>
      </w:r>
      <w:r w:rsidRPr="00943DB4">
        <w:t>тех,</w:t>
      </w:r>
      <w:r w:rsidR="00943DB4">
        <w:t xml:space="preserve"> </w:t>
      </w:r>
      <w:r w:rsidRPr="00943DB4">
        <w:t>кто</w:t>
      </w:r>
      <w:r w:rsidR="00943DB4">
        <w:t xml:space="preserve"> </w:t>
      </w:r>
      <w:r w:rsidRPr="00943DB4">
        <w:t>в</w:t>
      </w:r>
      <w:r w:rsidR="00943DB4">
        <w:t xml:space="preserve"> </w:t>
      </w:r>
      <w:r w:rsidRPr="00943DB4">
        <w:t>данный</w:t>
      </w:r>
      <w:r w:rsidR="00943DB4">
        <w:t xml:space="preserve"> </w:t>
      </w:r>
      <w:r w:rsidRPr="00943DB4">
        <w:t>момент</w:t>
      </w:r>
      <w:r w:rsidR="00943DB4">
        <w:t xml:space="preserve"> </w:t>
      </w:r>
      <w:r w:rsidRPr="00943DB4">
        <w:t>времени</w:t>
      </w:r>
      <w:r w:rsidR="00943DB4">
        <w:t xml:space="preserve"> </w:t>
      </w:r>
      <w:r w:rsidRPr="00943DB4">
        <w:t>нашел</w:t>
      </w:r>
      <w:r w:rsidR="00943DB4">
        <w:t xml:space="preserve"> </w:t>
      </w:r>
      <w:r w:rsidRPr="00943DB4">
        <w:t>в</w:t>
      </w:r>
      <w:r w:rsidR="00943DB4">
        <w:t xml:space="preserve"> </w:t>
      </w:r>
      <w:r w:rsidRPr="00943DB4">
        <w:t>себе</w:t>
      </w:r>
      <w:r w:rsidR="00943DB4">
        <w:t xml:space="preserve"> </w:t>
      </w:r>
      <w:r w:rsidRPr="00943DB4">
        <w:t>силы,</w:t>
      </w:r>
      <w:r w:rsidR="00943DB4">
        <w:t xml:space="preserve"> </w:t>
      </w:r>
      <w:r w:rsidRPr="00943DB4">
        <w:t>и</w:t>
      </w:r>
      <w:r w:rsidR="00943DB4">
        <w:t xml:space="preserve"> </w:t>
      </w:r>
      <w:r w:rsidRPr="00943DB4">
        <w:t>продолжает</w:t>
      </w:r>
      <w:r w:rsidR="00943DB4">
        <w:t xml:space="preserve"> </w:t>
      </w:r>
      <w:r w:rsidRPr="00943DB4">
        <w:t>трудиться:</w:t>
      </w:r>
      <w:r w:rsidR="00943DB4">
        <w:t xml:space="preserve"> «</w:t>
      </w:r>
      <w:r w:rsidRPr="00943DB4">
        <w:t>Создается</w:t>
      </w:r>
      <w:r w:rsidR="00943DB4">
        <w:t xml:space="preserve"> </w:t>
      </w:r>
      <w:r w:rsidRPr="00943DB4">
        <w:t>впечатление,</w:t>
      </w:r>
      <w:r w:rsidR="00943DB4">
        <w:t xml:space="preserve"> </w:t>
      </w:r>
      <w:r w:rsidRPr="00943DB4">
        <w:t>как</w:t>
      </w:r>
      <w:r w:rsidR="00943DB4">
        <w:t xml:space="preserve"> </w:t>
      </w:r>
      <w:r w:rsidRPr="00943DB4">
        <w:t>будто</w:t>
      </w:r>
      <w:r w:rsidR="00943DB4">
        <w:t xml:space="preserve"> </w:t>
      </w:r>
      <w:r w:rsidRPr="00943DB4">
        <w:t>власти</w:t>
      </w:r>
      <w:r w:rsidR="00943DB4">
        <w:t xml:space="preserve"> </w:t>
      </w:r>
      <w:r w:rsidRPr="00943DB4">
        <w:t>решили</w:t>
      </w:r>
      <w:r w:rsidR="00943DB4">
        <w:t xml:space="preserve"> </w:t>
      </w:r>
      <w:r w:rsidRPr="00943DB4">
        <w:t>сэкономить</w:t>
      </w:r>
      <w:r w:rsidR="00943DB4">
        <w:t xml:space="preserve"> </w:t>
      </w:r>
      <w:r w:rsidRPr="00943DB4">
        <w:t>на</w:t>
      </w:r>
      <w:r w:rsidR="00943DB4">
        <w:t xml:space="preserve"> </w:t>
      </w:r>
      <w:r w:rsidRPr="00943DB4">
        <w:t>тех</w:t>
      </w:r>
      <w:r w:rsidR="00943DB4">
        <w:t xml:space="preserve"> </w:t>
      </w:r>
      <w:r w:rsidRPr="00943DB4">
        <w:t>пенсионерах</w:t>
      </w:r>
      <w:r w:rsidR="00943DB4">
        <w:t xml:space="preserve"> </w:t>
      </w:r>
      <w:r w:rsidRPr="00943DB4">
        <w:t>которые</w:t>
      </w:r>
      <w:r w:rsidR="00943DB4">
        <w:t xml:space="preserve"> </w:t>
      </w:r>
      <w:r w:rsidRPr="00943DB4">
        <w:t>имеют</w:t>
      </w:r>
      <w:r w:rsidR="00943DB4">
        <w:t xml:space="preserve"> </w:t>
      </w:r>
      <w:r w:rsidRPr="00943DB4">
        <w:t>силы</w:t>
      </w:r>
      <w:r w:rsidR="00943DB4">
        <w:t xml:space="preserve"> </w:t>
      </w:r>
      <w:r w:rsidRPr="00943DB4">
        <w:t>продолжать</w:t>
      </w:r>
      <w:r w:rsidR="00943DB4">
        <w:t xml:space="preserve"> </w:t>
      </w:r>
      <w:r w:rsidRPr="00943DB4">
        <w:t>свой</w:t>
      </w:r>
      <w:r w:rsidR="00943DB4">
        <w:t xml:space="preserve"> </w:t>
      </w:r>
      <w:r w:rsidRPr="00943DB4">
        <w:t>трудовой</w:t>
      </w:r>
      <w:r w:rsidR="00943DB4">
        <w:t xml:space="preserve"> </w:t>
      </w:r>
      <w:r w:rsidRPr="00943DB4">
        <w:t>путь,</w:t>
      </w:r>
      <w:r w:rsidR="00943DB4">
        <w:t xml:space="preserve"> </w:t>
      </w:r>
      <w:r w:rsidRPr="00943DB4">
        <w:t>не</w:t>
      </w:r>
      <w:r w:rsidR="00943DB4">
        <w:t xml:space="preserve"> </w:t>
      </w:r>
      <w:r w:rsidRPr="00943DB4">
        <w:t>смотря</w:t>
      </w:r>
      <w:r w:rsidR="00943DB4">
        <w:t xml:space="preserve"> </w:t>
      </w:r>
      <w:r w:rsidRPr="00943DB4">
        <w:t>на</w:t>
      </w:r>
      <w:r w:rsidR="00943DB4">
        <w:t xml:space="preserve"> </w:t>
      </w:r>
      <w:r w:rsidRPr="00943DB4">
        <w:t>то,</w:t>
      </w:r>
      <w:r w:rsidR="00943DB4">
        <w:t xml:space="preserve"> </w:t>
      </w:r>
      <w:r w:rsidRPr="00943DB4">
        <w:t>что</w:t>
      </w:r>
      <w:r w:rsidR="00943DB4">
        <w:t xml:space="preserve"> </w:t>
      </w:r>
      <w:r w:rsidRPr="00943DB4">
        <w:t>по</w:t>
      </w:r>
      <w:r w:rsidR="00943DB4">
        <w:t xml:space="preserve"> </w:t>
      </w:r>
      <w:r w:rsidRPr="00943DB4">
        <w:t>возрасту</w:t>
      </w:r>
      <w:r w:rsidR="00943DB4">
        <w:t xml:space="preserve"> </w:t>
      </w:r>
      <w:r w:rsidRPr="00943DB4">
        <w:t>они</w:t>
      </w:r>
      <w:r w:rsidR="00943DB4">
        <w:t xml:space="preserve"> </w:t>
      </w:r>
      <w:r w:rsidRPr="00943DB4">
        <w:t>уже</w:t>
      </w:r>
      <w:r w:rsidR="00943DB4">
        <w:t xml:space="preserve"> </w:t>
      </w:r>
      <w:r w:rsidRPr="00943DB4">
        <w:t>на</w:t>
      </w:r>
      <w:r w:rsidR="00943DB4">
        <w:t xml:space="preserve"> </w:t>
      </w:r>
      <w:r w:rsidRPr="00943DB4">
        <w:t>пенсии.</w:t>
      </w:r>
      <w:r w:rsidR="00943DB4">
        <w:t xml:space="preserve"> </w:t>
      </w:r>
      <w:r w:rsidRPr="00943DB4">
        <w:t>Особенно</w:t>
      </w:r>
      <w:r w:rsidR="00943DB4">
        <w:t xml:space="preserve"> </w:t>
      </w:r>
      <w:r w:rsidRPr="00943DB4">
        <w:t>хочется</w:t>
      </w:r>
      <w:r w:rsidR="00943DB4">
        <w:t xml:space="preserve"> </w:t>
      </w:r>
      <w:r w:rsidRPr="00943DB4">
        <w:t>затронуть</w:t>
      </w:r>
      <w:r w:rsidR="00943DB4">
        <w:t xml:space="preserve"> </w:t>
      </w:r>
      <w:r w:rsidRPr="00943DB4">
        <w:t>тему</w:t>
      </w:r>
      <w:r w:rsidR="00943DB4">
        <w:t xml:space="preserve"> </w:t>
      </w:r>
      <w:r w:rsidRPr="00943DB4">
        <w:t>преподавателей</w:t>
      </w:r>
      <w:r w:rsidR="00943DB4">
        <w:t xml:space="preserve"> </w:t>
      </w:r>
      <w:r w:rsidRPr="00943DB4">
        <w:t>вузов</w:t>
      </w:r>
      <w:r w:rsidR="00943DB4">
        <w:t xml:space="preserve"> </w:t>
      </w:r>
      <w:r w:rsidRPr="00943DB4">
        <w:t>-</w:t>
      </w:r>
      <w:r w:rsidR="00943DB4">
        <w:t xml:space="preserve"> </w:t>
      </w:r>
      <w:r w:rsidRPr="00943DB4">
        <w:t>тех,</w:t>
      </w:r>
      <w:r w:rsidR="00943DB4">
        <w:t xml:space="preserve"> </w:t>
      </w:r>
      <w:r w:rsidRPr="00943DB4">
        <w:t>кто</w:t>
      </w:r>
      <w:r w:rsidR="00943DB4">
        <w:t xml:space="preserve"> </w:t>
      </w:r>
      <w:r w:rsidRPr="00943DB4">
        <w:t>на</w:t>
      </w:r>
      <w:r w:rsidR="00943DB4">
        <w:t xml:space="preserve"> </w:t>
      </w:r>
      <w:r w:rsidRPr="00943DB4">
        <w:t>пенсии</w:t>
      </w:r>
      <w:r w:rsidR="00943DB4">
        <w:t xml:space="preserve"> </w:t>
      </w:r>
      <w:r w:rsidRPr="00943DB4">
        <w:t>и</w:t>
      </w:r>
      <w:r w:rsidR="00943DB4">
        <w:t xml:space="preserve"> </w:t>
      </w:r>
      <w:r w:rsidRPr="00943DB4">
        <w:t>делиться</w:t>
      </w:r>
      <w:r w:rsidR="00943DB4">
        <w:t xml:space="preserve"> </w:t>
      </w:r>
      <w:r w:rsidRPr="00943DB4">
        <w:t>своими</w:t>
      </w:r>
      <w:r w:rsidR="00943DB4">
        <w:t xml:space="preserve"> </w:t>
      </w:r>
      <w:r w:rsidRPr="00943DB4">
        <w:t>знаниями</w:t>
      </w:r>
      <w:r w:rsidR="00943DB4">
        <w:t xml:space="preserve"> </w:t>
      </w:r>
      <w:r w:rsidRPr="00943DB4">
        <w:t>со</w:t>
      </w:r>
      <w:r w:rsidR="00943DB4">
        <w:t xml:space="preserve"> </w:t>
      </w:r>
      <w:r w:rsidRPr="00943DB4">
        <w:t>студентами.</w:t>
      </w:r>
      <w:r w:rsidR="00943DB4">
        <w:t xml:space="preserve"> </w:t>
      </w:r>
      <w:r w:rsidRPr="00943DB4">
        <w:t>Так</w:t>
      </w:r>
      <w:r w:rsidR="00943DB4">
        <w:t xml:space="preserve"> </w:t>
      </w:r>
      <w:r w:rsidRPr="00943DB4">
        <w:t>как</w:t>
      </w:r>
      <w:r w:rsidR="00943DB4">
        <w:t xml:space="preserve"> </w:t>
      </w:r>
      <w:r w:rsidRPr="00943DB4">
        <w:t>они</w:t>
      </w:r>
      <w:r w:rsidR="00943DB4">
        <w:t xml:space="preserve"> </w:t>
      </w:r>
      <w:r w:rsidRPr="00943DB4">
        <w:t>работают,</w:t>
      </w:r>
      <w:r w:rsidR="00943DB4">
        <w:t xml:space="preserve"> </w:t>
      </w:r>
      <w:r w:rsidRPr="00943DB4">
        <w:t>им</w:t>
      </w:r>
      <w:r w:rsidR="00943DB4">
        <w:t xml:space="preserve"> </w:t>
      </w:r>
      <w:r w:rsidRPr="00943DB4">
        <w:t>также</w:t>
      </w:r>
      <w:r w:rsidR="00943DB4">
        <w:t xml:space="preserve"> </w:t>
      </w:r>
      <w:r w:rsidRPr="00943DB4">
        <w:t>пенсии</w:t>
      </w:r>
      <w:r w:rsidR="00943DB4">
        <w:t xml:space="preserve"> </w:t>
      </w:r>
      <w:r w:rsidRPr="00943DB4">
        <w:t>индексировать</w:t>
      </w:r>
      <w:r w:rsidR="00943DB4">
        <w:t xml:space="preserve"> </w:t>
      </w:r>
      <w:r w:rsidRPr="00943DB4">
        <w:t>не</w:t>
      </w:r>
      <w:r w:rsidR="00943DB4">
        <w:t xml:space="preserve"> </w:t>
      </w:r>
      <w:r w:rsidRPr="00943DB4">
        <w:t>будут</w:t>
      </w:r>
      <w:r w:rsidR="00943DB4">
        <w:t>»</w:t>
      </w:r>
      <w:r w:rsidRPr="00943DB4">
        <w:t>.</w:t>
      </w:r>
    </w:p>
    <w:p w:rsidR="00BB7B22" w:rsidRPr="00943DB4" w:rsidRDefault="00BB7B22" w:rsidP="00BB7B22">
      <w:r w:rsidRPr="00943DB4">
        <w:lastRenderedPageBreak/>
        <w:t>Важно</w:t>
      </w:r>
      <w:r w:rsidR="00943DB4">
        <w:t xml:space="preserve"> </w:t>
      </w:r>
      <w:r w:rsidRPr="00943DB4">
        <w:t>напомнить,</w:t>
      </w:r>
      <w:r w:rsidR="00943DB4">
        <w:t xml:space="preserve"> </w:t>
      </w:r>
      <w:r w:rsidRPr="00943DB4">
        <w:t>как</w:t>
      </w:r>
      <w:r w:rsidR="00943DB4">
        <w:t xml:space="preserve"> </w:t>
      </w:r>
      <w:r w:rsidRPr="00943DB4">
        <w:t>в</w:t>
      </w:r>
      <w:r w:rsidR="00943DB4">
        <w:t xml:space="preserve"> </w:t>
      </w:r>
      <w:r w:rsidRPr="00943DB4">
        <w:t>данный</w:t>
      </w:r>
      <w:r w:rsidR="00943DB4">
        <w:t xml:space="preserve"> </w:t>
      </w:r>
      <w:r w:rsidRPr="00943DB4">
        <w:t>момент</w:t>
      </w:r>
      <w:r w:rsidR="00943DB4">
        <w:t xml:space="preserve"> </w:t>
      </w:r>
      <w:r w:rsidRPr="00943DB4">
        <w:t>растет</w:t>
      </w:r>
      <w:r w:rsidR="00943DB4">
        <w:t xml:space="preserve"> </w:t>
      </w:r>
      <w:r w:rsidRPr="00943DB4">
        <w:t>стоимость</w:t>
      </w:r>
      <w:r w:rsidR="00943DB4">
        <w:t xml:space="preserve"> </w:t>
      </w:r>
      <w:r w:rsidRPr="00943DB4">
        <w:t>коммунальных</w:t>
      </w:r>
      <w:r w:rsidR="00943DB4">
        <w:t xml:space="preserve"> </w:t>
      </w:r>
      <w:r w:rsidRPr="00943DB4">
        <w:t>платежей</w:t>
      </w:r>
      <w:r w:rsidR="00943DB4">
        <w:t xml:space="preserve"> </w:t>
      </w:r>
      <w:r w:rsidRPr="00943DB4">
        <w:t>-</w:t>
      </w:r>
      <w:r w:rsidR="00943DB4">
        <w:t xml:space="preserve"> </w:t>
      </w:r>
      <w:r w:rsidRPr="00943DB4">
        <w:t>не</w:t>
      </w:r>
      <w:r w:rsidR="00943DB4">
        <w:t xml:space="preserve"> </w:t>
      </w:r>
      <w:r w:rsidRPr="00943DB4">
        <w:t>по</w:t>
      </w:r>
      <w:r w:rsidR="00943DB4">
        <w:t xml:space="preserve"> </w:t>
      </w:r>
      <w:r w:rsidRPr="00943DB4">
        <w:t>дням</w:t>
      </w:r>
      <w:r w:rsidR="00943DB4">
        <w:t xml:space="preserve"> </w:t>
      </w:r>
      <w:r w:rsidRPr="00943DB4">
        <w:t>а</w:t>
      </w:r>
      <w:r w:rsidR="00943DB4">
        <w:t xml:space="preserve"> </w:t>
      </w:r>
      <w:r w:rsidRPr="00943DB4">
        <w:t>по</w:t>
      </w:r>
      <w:r w:rsidR="00943DB4">
        <w:t xml:space="preserve"> </w:t>
      </w:r>
      <w:r w:rsidRPr="00943DB4">
        <w:t>часам,</w:t>
      </w:r>
      <w:r w:rsidR="00943DB4">
        <w:t xml:space="preserve"> </w:t>
      </w:r>
      <w:r w:rsidRPr="00943DB4">
        <w:t>отметила</w:t>
      </w:r>
      <w:r w:rsidR="00943DB4">
        <w:t xml:space="preserve"> </w:t>
      </w:r>
      <w:r w:rsidRPr="00943DB4">
        <w:t>эксперт:</w:t>
      </w:r>
      <w:r w:rsidR="00943DB4">
        <w:t xml:space="preserve"> «</w:t>
      </w:r>
      <w:r w:rsidRPr="00943DB4">
        <w:t>Как</w:t>
      </w:r>
      <w:r w:rsidR="00943DB4">
        <w:t xml:space="preserve"> </w:t>
      </w:r>
      <w:r w:rsidRPr="00943DB4">
        <w:t>правило,</w:t>
      </w:r>
      <w:r w:rsidR="00943DB4">
        <w:t xml:space="preserve"> </w:t>
      </w:r>
      <w:r w:rsidRPr="00943DB4">
        <w:t>пенсионеры</w:t>
      </w:r>
      <w:r w:rsidR="00943DB4">
        <w:t xml:space="preserve"> </w:t>
      </w:r>
      <w:r w:rsidRPr="00943DB4">
        <w:t>живут</w:t>
      </w:r>
      <w:r w:rsidR="00943DB4">
        <w:t xml:space="preserve"> </w:t>
      </w:r>
      <w:r w:rsidRPr="00943DB4">
        <w:t>одни.</w:t>
      </w:r>
      <w:r w:rsidR="00943DB4">
        <w:t xml:space="preserve"> </w:t>
      </w:r>
      <w:r w:rsidRPr="00943DB4">
        <w:t>На</w:t>
      </w:r>
      <w:r w:rsidR="00943DB4">
        <w:t xml:space="preserve"> </w:t>
      </w:r>
      <w:r w:rsidRPr="00943DB4">
        <w:t>столь</w:t>
      </w:r>
      <w:r w:rsidR="00943DB4">
        <w:t xml:space="preserve"> </w:t>
      </w:r>
      <w:r w:rsidRPr="00943DB4">
        <w:t>небольшую</w:t>
      </w:r>
      <w:r w:rsidR="00943DB4">
        <w:t xml:space="preserve"> </w:t>
      </w:r>
      <w:r w:rsidRPr="00943DB4">
        <w:t>сумму</w:t>
      </w:r>
      <w:r w:rsidR="00943DB4">
        <w:t xml:space="preserve"> </w:t>
      </w:r>
      <w:r w:rsidRPr="00943DB4">
        <w:t>им</w:t>
      </w:r>
      <w:r w:rsidR="00943DB4">
        <w:t xml:space="preserve"> </w:t>
      </w:r>
      <w:r w:rsidRPr="00943DB4">
        <w:t>приходится</w:t>
      </w:r>
      <w:r w:rsidR="00943DB4">
        <w:t xml:space="preserve"> </w:t>
      </w:r>
      <w:r w:rsidRPr="00943DB4">
        <w:t>не</w:t>
      </w:r>
      <w:r w:rsidR="00943DB4">
        <w:t xml:space="preserve"> </w:t>
      </w:r>
      <w:r w:rsidRPr="00943DB4">
        <w:t>только</w:t>
      </w:r>
      <w:r w:rsidR="00943DB4">
        <w:t xml:space="preserve"> </w:t>
      </w:r>
      <w:r w:rsidRPr="00943DB4">
        <w:t>оплачивать</w:t>
      </w:r>
      <w:r w:rsidR="00943DB4">
        <w:t xml:space="preserve"> </w:t>
      </w:r>
      <w:r w:rsidRPr="00943DB4">
        <w:t>коммунальные</w:t>
      </w:r>
      <w:r w:rsidR="00943DB4">
        <w:t xml:space="preserve"> </w:t>
      </w:r>
      <w:r w:rsidRPr="00943DB4">
        <w:t>платежи</w:t>
      </w:r>
      <w:r w:rsidR="00943DB4">
        <w:t xml:space="preserve"> </w:t>
      </w:r>
      <w:r w:rsidRPr="00943DB4">
        <w:t>в</w:t>
      </w:r>
      <w:r w:rsidR="00943DB4">
        <w:t xml:space="preserve"> </w:t>
      </w:r>
      <w:r w:rsidRPr="00943DB4">
        <w:t>огромных</w:t>
      </w:r>
      <w:r w:rsidR="00943DB4">
        <w:t xml:space="preserve"> </w:t>
      </w:r>
      <w:r w:rsidRPr="00943DB4">
        <w:t>размерах,</w:t>
      </w:r>
      <w:r w:rsidR="00943DB4">
        <w:t xml:space="preserve"> </w:t>
      </w:r>
      <w:r w:rsidRPr="00943DB4">
        <w:t>но</w:t>
      </w:r>
      <w:r w:rsidR="00943DB4">
        <w:t xml:space="preserve"> </w:t>
      </w:r>
      <w:r w:rsidRPr="00943DB4">
        <w:t>и</w:t>
      </w:r>
      <w:r w:rsidR="00943DB4">
        <w:t xml:space="preserve"> </w:t>
      </w:r>
      <w:r w:rsidRPr="00943DB4">
        <w:t>покупать</w:t>
      </w:r>
      <w:r w:rsidR="00943DB4">
        <w:t xml:space="preserve"> </w:t>
      </w:r>
      <w:r w:rsidRPr="00943DB4">
        <w:t>себе</w:t>
      </w:r>
      <w:r w:rsidR="00943DB4">
        <w:t xml:space="preserve"> </w:t>
      </w:r>
      <w:r w:rsidRPr="00943DB4">
        <w:t>еду.</w:t>
      </w:r>
      <w:r w:rsidR="00943DB4">
        <w:t xml:space="preserve"> </w:t>
      </w:r>
      <w:r w:rsidRPr="00943DB4">
        <w:t>Я</w:t>
      </w:r>
      <w:r w:rsidR="00943DB4">
        <w:t xml:space="preserve"> </w:t>
      </w:r>
      <w:r w:rsidRPr="00943DB4">
        <w:t>уже</w:t>
      </w:r>
      <w:r w:rsidR="00943DB4">
        <w:t xml:space="preserve"> </w:t>
      </w:r>
      <w:r w:rsidRPr="00943DB4">
        <w:t>молчу</w:t>
      </w:r>
      <w:r w:rsidR="00943DB4">
        <w:t xml:space="preserve"> </w:t>
      </w:r>
      <w:r w:rsidRPr="00943DB4">
        <w:t>про</w:t>
      </w:r>
      <w:r w:rsidR="00943DB4">
        <w:t xml:space="preserve"> </w:t>
      </w:r>
      <w:r w:rsidRPr="00943DB4">
        <w:t>одежду</w:t>
      </w:r>
      <w:r w:rsidR="00943DB4">
        <w:t xml:space="preserve"> </w:t>
      </w:r>
      <w:r w:rsidRPr="00943DB4">
        <w:t>-</w:t>
      </w:r>
      <w:r w:rsidR="00943DB4">
        <w:t xml:space="preserve"> </w:t>
      </w:r>
      <w:r w:rsidRPr="00943DB4">
        <w:t>как</w:t>
      </w:r>
      <w:r w:rsidR="00943DB4">
        <w:t xml:space="preserve"> </w:t>
      </w:r>
      <w:r w:rsidRPr="00943DB4">
        <w:t>правило,</w:t>
      </w:r>
      <w:r w:rsidR="00943DB4">
        <w:t xml:space="preserve"> </w:t>
      </w:r>
      <w:r w:rsidRPr="00943DB4">
        <w:t>на</w:t>
      </w:r>
      <w:r w:rsidR="00943DB4">
        <w:t xml:space="preserve"> </w:t>
      </w:r>
      <w:r w:rsidRPr="00943DB4">
        <w:t>этот</w:t>
      </w:r>
      <w:r w:rsidR="00943DB4">
        <w:t xml:space="preserve"> </w:t>
      </w:r>
      <w:r w:rsidRPr="00943DB4">
        <w:t>вид</w:t>
      </w:r>
      <w:r w:rsidR="00943DB4">
        <w:t xml:space="preserve"> </w:t>
      </w:r>
      <w:r w:rsidRPr="00943DB4">
        <w:t>расходов</w:t>
      </w:r>
      <w:r w:rsidR="00943DB4">
        <w:t xml:space="preserve"> </w:t>
      </w:r>
      <w:r w:rsidRPr="00943DB4">
        <w:t>денег</w:t>
      </w:r>
      <w:r w:rsidR="00943DB4">
        <w:t xml:space="preserve"> </w:t>
      </w:r>
      <w:r w:rsidRPr="00943DB4">
        <w:t>не</w:t>
      </w:r>
      <w:r w:rsidR="00943DB4">
        <w:t xml:space="preserve"> </w:t>
      </w:r>
      <w:r w:rsidRPr="00943DB4">
        <w:t>хватает.</w:t>
      </w:r>
      <w:r w:rsidR="00943DB4">
        <w:t xml:space="preserve"> </w:t>
      </w:r>
      <w:r w:rsidRPr="00943DB4">
        <w:t>А</w:t>
      </w:r>
      <w:r w:rsidR="00943DB4">
        <w:t xml:space="preserve"> </w:t>
      </w:r>
      <w:r w:rsidRPr="00943DB4">
        <w:t>если</w:t>
      </w:r>
      <w:r w:rsidR="00943DB4">
        <w:t xml:space="preserve"> </w:t>
      </w:r>
      <w:r w:rsidRPr="00943DB4">
        <w:t>сюда</w:t>
      </w:r>
      <w:r w:rsidR="00943DB4">
        <w:t xml:space="preserve"> </w:t>
      </w:r>
      <w:r w:rsidRPr="00943DB4">
        <w:t>добавить</w:t>
      </w:r>
      <w:r w:rsidR="00943DB4">
        <w:t xml:space="preserve"> </w:t>
      </w:r>
      <w:r w:rsidRPr="00943DB4">
        <w:t>еще</w:t>
      </w:r>
      <w:r w:rsidR="00943DB4">
        <w:t xml:space="preserve"> </w:t>
      </w:r>
      <w:r w:rsidRPr="00943DB4">
        <w:t>и</w:t>
      </w:r>
      <w:r w:rsidR="00943DB4">
        <w:t xml:space="preserve"> </w:t>
      </w:r>
      <w:r w:rsidRPr="00943DB4">
        <w:t>лекарственные</w:t>
      </w:r>
      <w:r w:rsidR="00943DB4">
        <w:t xml:space="preserve"> </w:t>
      </w:r>
      <w:r w:rsidRPr="00943DB4">
        <w:t>препараты</w:t>
      </w:r>
      <w:r w:rsidR="00943DB4">
        <w:t xml:space="preserve"> </w:t>
      </w:r>
      <w:r w:rsidRPr="00943DB4">
        <w:t>-</w:t>
      </w:r>
      <w:r w:rsidR="00943DB4">
        <w:t xml:space="preserve"> </w:t>
      </w:r>
      <w:r w:rsidRPr="00943DB4">
        <w:t>то</w:t>
      </w:r>
      <w:r w:rsidR="00943DB4">
        <w:t xml:space="preserve"> </w:t>
      </w:r>
      <w:r w:rsidRPr="00943DB4">
        <w:t>денег</w:t>
      </w:r>
      <w:r w:rsidR="00943DB4">
        <w:t xml:space="preserve"> </w:t>
      </w:r>
      <w:r w:rsidRPr="00943DB4">
        <w:t>чтобы</w:t>
      </w:r>
      <w:r w:rsidR="00943DB4">
        <w:t xml:space="preserve"> </w:t>
      </w:r>
      <w:r w:rsidRPr="00943DB4">
        <w:t>выживать,</w:t>
      </w:r>
      <w:r w:rsidR="00943DB4">
        <w:t xml:space="preserve"> </w:t>
      </w:r>
      <w:r w:rsidRPr="00943DB4">
        <w:t>практически</w:t>
      </w:r>
      <w:r w:rsidR="00943DB4">
        <w:t xml:space="preserve"> </w:t>
      </w:r>
      <w:r w:rsidRPr="00943DB4">
        <w:t>не</w:t>
      </w:r>
      <w:r w:rsidR="00943DB4">
        <w:t xml:space="preserve"> </w:t>
      </w:r>
      <w:r w:rsidRPr="00943DB4">
        <w:t>остается</w:t>
      </w:r>
      <w:r w:rsidR="00943DB4">
        <w:t>»</w:t>
      </w:r>
      <w:r w:rsidRPr="00943DB4">
        <w:t>.</w:t>
      </w:r>
    </w:p>
    <w:p w:rsidR="00BB7B22" w:rsidRPr="00943DB4" w:rsidRDefault="00BB7B22" w:rsidP="00BB7B22">
      <w:r w:rsidRPr="00943DB4">
        <w:t>Складывается</w:t>
      </w:r>
      <w:r w:rsidR="00943DB4">
        <w:t xml:space="preserve"> </w:t>
      </w:r>
      <w:r w:rsidRPr="00943DB4">
        <w:t>впечатление,</w:t>
      </w:r>
      <w:r w:rsidR="00943DB4">
        <w:t xml:space="preserve"> </w:t>
      </w:r>
      <w:r w:rsidRPr="00943DB4">
        <w:t>что</w:t>
      </w:r>
      <w:r w:rsidR="00943DB4">
        <w:t xml:space="preserve"> </w:t>
      </w:r>
      <w:r w:rsidRPr="00943DB4">
        <w:t>у</w:t>
      </w:r>
      <w:r w:rsidR="00943DB4">
        <w:t xml:space="preserve"> </w:t>
      </w:r>
      <w:r w:rsidRPr="00943DB4">
        <w:t>нашего</w:t>
      </w:r>
      <w:r w:rsidR="00943DB4">
        <w:t xml:space="preserve"> </w:t>
      </w:r>
      <w:r w:rsidRPr="00943DB4">
        <w:t>государства</w:t>
      </w:r>
      <w:r w:rsidR="00943DB4">
        <w:t xml:space="preserve"> </w:t>
      </w:r>
      <w:r w:rsidRPr="00943DB4">
        <w:t>есть</w:t>
      </w:r>
      <w:r w:rsidR="00943DB4">
        <w:t xml:space="preserve"> </w:t>
      </w:r>
      <w:r w:rsidRPr="00943DB4">
        <w:t>два</w:t>
      </w:r>
      <w:r w:rsidR="00943DB4">
        <w:t xml:space="preserve"> </w:t>
      </w:r>
      <w:r w:rsidRPr="00943DB4">
        <w:t>типа</w:t>
      </w:r>
      <w:r w:rsidR="00943DB4">
        <w:t xml:space="preserve"> </w:t>
      </w:r>
      <w:r w:rsidRPr="00943DB4">
        <w:t>пенсионеров</w:t>
      </w:r>
      <w:r w:rsidR="00943DB4">
        <w:t xml:space="preserve"> </w:t>
      </w:r>
      <w:r w:rsidRPr="00943DB4">
        <w:t>-</w:t>
      </w:r>
      <w:r w:rsidR="00943DB4">
        <w:t xml:space="preserve"> </w:t>
      </w:r>
      <w:r w:rsidRPr="00943DB4">
        <w:t>неработающие,</w:t>
      </w:r>
      <w:r w:rsidR="00943DB4">
        <w:t xml:space="preserve"> </w:t>
      </w:r>
      <w:r w:rsidRPr="00943DB4">
        <w:t>которым</w:t>
      </w:r>
      <w:r w:rsidR="00943DB4">
        <w:t xml:space="preserve"> </w:t>
      </w:r>
      <w:r w:rsidRPr="00943DB4">
        <w:t>пенсию</w:t>
      </w:r>
      <w:r w:rsidR="00943DB4">
        <w:t xml:space="preserve"> </w:t>
      </w:r>
      <w:r w:rsidRPr="00943DB4">
        <w:t>власти</w:t>
      </w:r>
      <w:r w:rsidR="00943DB4">
        <w:t xml:space="preserve"> </w:t>
      </w:r>
      <w:r w:rsidRPr="00943DB4">
        <w:t>индексируют,</w:t>
      </w:r>
      <w:r w:rsidR="00943DB4">
        <w:t xml:space="preserve"> </w:t>
      </w:r>
      <w:r w:rsidRPr="00943DB4">
        <w:t>и</w:t>
      </w:r>
      <w:r w:rsidR="00943DB4">
        <w:t xml:space="preserve"> </w:t>
      </w:r>
      <w:r w:rsidRPr="00943DB4">
        <w:t>работающие,</w:t>
      </w:r>
      <w:r w:rsidR="00943DB4">
        <w:t xml:space="preserve"> </w:t>
      </w:r>
      <w:r w:rsidRPr="00943DB4">
        <w:t>которым</w:t>
      </w:r>
      <w:r w:rsidR="00943DB4">
        <w:t xml:space="preserve"> </w:t>
      </w:r>
      <w:r w:rsidRPr="00943DB4">
        <w:t>надбавки</w:t>
      </w:r>
      <w:r w:rsidR="00943DB4">
        <w:t xml:space="preserve"> </w:t>
      </w:r>
      <w:r w:rsidRPr="00943DB4">
        <w:t>не</w:t>
      </w:r>
      <w:r w:rsidR="00943DB4">
        <w:t xml:space="preserve"> </w:t>
      </w:r>
      <w:r w:rsidRPr="00943DB4">
        <w:t>положены.</w:t>
      </w:r>
    </w:p>
    <w:p w:rsidR="00BB7B22" w:rsidRPr="00943DB4" w:rsidRDefault="00943DB4" w:rsidP="00BB7B22">
      <w:r>
        <w:t>«</w:t>
      </w:r>
      <w:r w:rsidR="00BB7B22" w:rsidRPr="00943DB4">
        <w:t>Это</w:t>
      </w:r>
      <w:r>
        <w:t xml:space="preserve"> </w:t>
      </w:r>
      <w:r w:rsidR="00BB7B22" w:rsidRPr="00943DB4">
        <w:t>что</w:t>
      </w:r>
      <w:r>
        <w:t xml:space="preserve"> </w:t>
      </w:r>
      <w:r w:rsidR="00BB7B22" w:rsidRPr="00943DB4">
        <w:t>-</w:t>
      </w:r>
      <w:r>
        <w:t xml:space="preserve"> </w:t>
      </w:r>
      <w:r w:rsidR="00BB7B22" w:rsidRPr="00943DB4">
        <w:t>старики</w:t>
      </w:r>
      <w:r>
        <w:t xml:space="preserve"> </w:t>
      </w:r>
      <w:r w:rsidR="00BB7B22" w:rsidRPr="00943DB4">
        <w:t>первого</w:t>
      </w:r>
      <w:r>
        <w:t xml:space="preserve"> </w:t>
      </w:r>
      <w:r w:rsidR="00BB7B22" w:rsidRPr="00943DB4">
        <w:t>и</w:t>
      </w:r>
      <w:r>
        <w:t xml:space="preserve"> </w:t>
      </w:r>
      <w:r w:rsidR="00BB7B22" w:rsidRPr="00943DB4">
        <w:t>второго</w:t>
      </w:r>
      <w:r>
        <w:t xml:space="preserve"> </w:t>
      </w:r>
      <w:r w:rsidR="00BB7B22" w:rsidRPr="00943DB4">
        <w:t>сорта?</w:t>
      </w:r>
      <w:r>
        <w:t xml:space="preserve"> </w:t>
      </w:r>
      <w:r w:rsidR="00BB7B22" w:rsidRPr="00943DB4">
        <w:t>Если</w:t>
      </w:r>
      <w:r>
        <w:t xml:space="preserve"> </w:t>
      </w:r>
      <w:r w:rsidR="00BB7B22" w:rsidRPr="00943DB4">
        <w:t>кто-то</w:t>
      </w:r>
      <w:r>
        <w:t xml:space="preserve"> </w:t>
      </w:r>
      <w:r w:rsidR="00BB7B22" w:rsidRPr="00943DB4">
        <w:t>нашел</w:t>
      </w:r>
      <w:r>
        <w:t xml:space="preserve"> </w:t>
      </w:r>
      <w:r w:rsidR="00BB7B22" w:rsidRPr="00943DB4">
        <w:t>в</w:t>
      </w:r>
      <w:r>
        <w:t xml:space="preserve"> </w:t>
      </w:r>
      <w:r w:rsidR="00BB7B22" w:rsidRPr="00943DB4">
        <w:t>себе</w:t>
      </w:r>
      <w:r>
        <w:t xml:space="preserve"> </w:t>
      </w:r>
      <w:r w:rsidR="00BB7B22" w:rsidRPr="00943DB4">
        <w:t>силы</w:t>
      </w:r>
      <w:r>
        <w:t xml:space="preserve"> </w:t>
      </w:r>
      <w:r w:rsidR="00BB7B22" w:rsidRPr="00943DB4">
        <w:t>работать</w:t>
      </w:r>
      <w:r>
        <w:t xml:space="preserve"> </w:t>
      </w:r>
      <w:r w:rsidR="00BB7B22" w:rsidRPr="00943DB4">
        <w:t>дальше,</w:t>
      </w:r>
      <w:r>
        <w:t xml:space="preserve"> </w:t>
      </w:r>
      <w:r w:rsidR="00BB7B22" w:rsidRPr="00943DB4">
        <w:t>бонусов</w:t>
      </w:r>
      <w:r>
        <w:t xml:space="preserve"> </w:t>
      </w:r>
      <w:r w:rsidR="00BB7B22" w:rsidRPr="00943DB4">
        <w:t>от</w:t>
      </w:r>
      <w:r>
        <w:t xml:space="preserve"> </w:t>
      </w:r>
      <w:r w:rsidR="00BB7B22" w:rsidRPr="00943DB4">
        <w:t>властей</w:t>
      </w:r>
      <w:r>
        <w:t xml:space="preserve"> </w:t>
      </w:r>
      <w:r w:rsidR="00BB7B22" w:rsidRPr="00943DB4">
        <w:t>ему</w:t>
      </w:r>
      <w:r>
        <w:t xml:space="preserve"> </w:t>
      </w:r>
      <w:r w:rsidR="00BB7B22" w:rsidRPr="00943DB4">
        <w:t>не</w:t>
      </w:r>
      <w:r>
        <w:t xml:space="preserve"> </w:t>
      </w:r>
      <w:r w:rsidR="00BB7B22" w:rsidRPr="00943DB4">
        <w:t>дождаться?</w:t>
      </w:r>
      <w:r>
        <w:t xml:space="preserve"> </w:t>
      </w:r>
      <w:r w:rsidR="00BB7B22" w:rsidRPr="00943DB4">
        <w:t>Значит,</w:t>
      </w:r>
      <w:r>
        <w:t xml:space="preserve"> </w:t>
      </w:r>
      <w:r w:rsidR="00BB7B22" w:rsidRPr="00943DB4">
        <w:t>лучше</w:t>
      </w:r>
      <w:r>
        <w:t xml:space="preserve"> </w:t>
      </w:r>
      <w:r w:rsidR="00BB7B22" w:rsidRPr="00943DB4">
        <w:t>не</w:t>
      </w:r>
      <w:r>
        <w:t xml:space="preserve"> </w:t>
      </w:r>
      <w:r w:rsidR="00BB7B22" w:rsidRPr="00943DB4">
        <w:t>работать?</w:t>
      </w:r>
      <w:r>
        <w:t xml:space="preserve"> </w:t>
      </w:r>
      <w:r w:rsidR="00BB7B22" w:rsidRPr="00943DB4">
        <w:t>Не</w:t>
      </w:r>
      <w:r>
        <w:t xml:space="preserve"> </w:t>
      </w:r>
      <w:r w:rsidR="00BB7B22" w:rsidRPr="00943DB4">
        <w:t>говорит</w:t>
      </w:r>
      <w:r>
        <w:t xml:space="preserve"> </w:t>
      </w:r>
      <w:r w:rsidR="00BB7B22" w:rsidRPr="00943DB4">
        <w:t>ли</w:t>
      </w:r>
      <w:r>
        <w:t xml:space="preserve"> </w:t>
      </w:r>
      <w:r w:rsidR="00BB7B22" w:rsidRPr="00943DB4">
        <w:t>подобная</w:t>
      </w:r>
      <w:r>
        <w:t xml:space="preserve"> </w:t>
      </w:r>
      <w:r w:rsidR="00BB7B22" w:rsidRPr="00943DB4">
        <w:t>дискриминация,</w:t>
      </w:r>
      <w:r>
        <w:t xml:space="preserve"> </w:t>
      </w:r>
      <w:r w:rsidR="00BB7B22" w:rsidRPr="00943DB4">
        <w:t>что</w:t>
      </w:r>
      <w:r>
        <w:t xml:space="preserve"> </w:t>
      </w:r>
      <w:r w:rsidR="00BB7B22" w:rsidRPr="00943DB4">
        <w:t>пенсионеров</w:t>
      </w:r>
      <w:r>
        <w:t xml:space="preserve"> </w:t>
      </w:r>
      <w:r w:rsidR="00BB7B22" w:rsidRPr="00943DB4">
        <w:t>подталкивают</w:t>
      </w:r>
      <w:r>
        <w:t xml:space="preserve"> </w:t>
      </w:r>
      <w:r w:rsidR="00BB7B22" w:rsidRPr="00943DB4">
        <w:t>отойти</w:t>
      </w:r>
      <w:r>
        <w:t xml:space="preserve"> </w:t>
      </w:r>
      <w:r w:rsidR="00BB7B22" w:rsidRPr="00943DB4">
        <w:t>от</w:t>
      </w:r>
      <w:r>
        <w:t xml:space="preserve"> </w:t>
      </w:r>
      <w:r w:rsidR="00BB7B22" w:rsidRPr="00943DB4">
        <w:t>дел</w:t>
      </w:r>
      <w:r>
        <w:t xml:space="preserve"> </w:t>
      </w:r>
      <w:r w:rsidR="00BB7B22" w:rsidRPr="00943DB4">
        <w:t>и</w:t>
      </w:r>
      <w:r>
        <w:t xml:space="preserve"> </w:t>
      </w:r>
      <w:r w:rsidR="00BB7B22" w:rsidRPr="00943DB4">
        <w:t>уйти</w:t>
      </w:r>
      <w:r>
        <w:t xml:space="preserve"> </w:t>
      </w:r>
      <w:r w:rsidR="00BB7B22" w:rsidRPr="00943DB4">
        <w:t>на</w:t>
      </w:r>
      <w:r>
        <w:t xml:space="preserve"> </w:t>
      </w:r>
      <w:r w:rsidR="00BB7B22" w:rsidRPr="00943DB4">
        <w:t>отдых?</w:t>
      </w:r>
      <w:r>
        <w:t xml:space="preserve"> </w:t>
      </w:r>
      <w:r w:rsidR="00BB7B22" w:rsidRPr="00943DB4">
        <w:t>Я</w:t>
      </w:r>
      <w:r>
        <w:t xml:space="preserve"> </w:t>
      </w:r>
      <w:r w:rsidR="00BB7B22" w:rsidRPr="00943DB4">
        <w:t>полагаю,</w:t>
      </w:r>
      <w:r>
        <w:t xml:space="preserve"> </w:t>
      </w:r>
      <w:r w:rsidR="00BB7B22" w:rsidRPr="00943DB4">
        <w:t>что</w:t>
      </w:r>
      <w:r>
        <w:t xml:space="preserve"> </w:t>
      </w:r>
      <w:r w:rsidR="00BB7B22" w:rsidRPr="00943DB4">
        <w:t>индексировать</w:t>
      </w:r>
      <w:r>
        <w:t xml:space="preserve"> </w:t>
      </w:r>
      <w:r w:rsidR="00BB7B22" w:rsidRPr="00943DB4">
        <w:t>необходимо</w:t>
      </w:r>
      <w:r>
        <w:t xml:space="preserve"> </w:t>
      </w:r>
      <w:r w:rsidR="00BB7B22" w:rsidRPr="00943DB4">
        <w:t>пенсии</w:t>
      </w:r>
      <w:r>
        <w:t xml:space="preserve"> </w:t>
      </w:r>
      <w:r w:rsidR="00BB7B22" w:rsidRPr="00943DB4">
        <w:t>всех</w:t>
      </w:r>
      <w:r>
        <w:t xml:space="preserve"> </w:t>
      </w:r>
      <w:r w:rsidR="00BB7B22" w:rsidRPr="00943DB4">
        <w:t>стариков</w:t>
      </w:r>
      <w:r>
        <w:t xml:space="preserve"> </w:t>
      </w:r>
      <w:r w:rsidR="00BB7B22" w:rsidRPr="00943DB4">
        <w:t>как</w:t>
      </w:r>
      <w:r>
        <w:t xml:space="preserve"> </w:t>
      </w:r>
      <w:r w:rsidR="00BB7B22" w:rsidRPr="00943DB4">
        <w:t>работающих,</w:t>
      </w:r>
      <w:r>
        <w:t xml:space="preserve"> </w:t>
      </w:r>
      <w:r w:rsidR="00BB7B22" w:rsidRPr="00943DB4">
        <w:t>так</w:t>
      </w:r>
      <w:r>
        <w:t xml:space="preserve"> </w:t>
      </w:r>
      <w:r w:rsidR="00BB7B22" w:rsidRPr="00943DB4">
        <w:t>и</w:t>
      </w:r>
      <w:r>
        <w:t xml:space="preserve"> </w:t>
      </w:r>
      <w:r w:rsidR="00BB7B22" w:rsidRPr="00943DB4">
        <w:t>неработающих.</w:t>
      </w:r>
      <w:r>
        <w:t xml:space="preserve"> </w:t>
      </w:r>
      <w:r w:rsidR="00BB7B22" w:rsidRPr="00943DB4">
        <w:t>Прежде</w:t>
      </w:r>
      <w:r>
        <w:t xml:space="preserve"> </w:t>
      </w:r>
      <w:r w:rsidR="00BB7B22" w:rsidRPr="00943DB4">
        <w:t>всего,</w:t>
      </w:r>
      <w:r>
        <w:t xml:space="preserve"> </w:t>
      </w:r>
      <w:r w:rsidR="00BB7B22" w:rsidRPr="00943DB4">
        <w:t>отношение</w:t>
      </w:r>
      <w:r>
        <w:t xml:space="preserve"> </w:t>
      </w:r>
      <w:r w:rsidR="00BB7B22" w:rsidRPr="00943DB4">
        <w:t>к</w:t>
      </w:r>
      <w:r>
        <w:t xml:space="preserve"> </w:t>
      </w:r>
      <w:r w:rsidR="00BB7B22" w:rsidRPr="00943DB4">
        <w:t>людям</w:t>
      </w:r>
      <w:r>
        <w:t xml:space="preserve"> </w:t>
      </w:r>
      <w:r w:rsidR="00BB7B22" w:rsidRPr="00943DB4">
        <w:t>пенсионного</w:t>
      </w:r>
      <w:r>
        <w:t xml:space="preserve"> </w:t>
      </w:r>
      <w:r w:rsidR="00BB7B22" w:rsidRPr="00943DB4">
        <w:t>возраста</w:t>
      </w:r>
      <w:r>
        <w:t xml:space="preserve"> </w:t>
      </w:r>
      <w:r w:rsidR="00BB7B22" w:rsidRPr="00943DB4">
        <w:t>-</w:t>
      </w:r>
      <w:r>
        <w:t xml:space="preserve"> </w:t>
      </w:r>
      <w:r w:rsidR="00BB7B22" w:rsidRPr="00943DB4">
        <w:t>это</w:t>
      </w:r>
      <w:r>
        <w:t xml:space="preserve"> </w:t>
      </w:r>
      <w:r w:rsidR="00BB7B22" w:rsidRPr="00943DB4">
        <w:t>лицо</w:t>
      </w:r>
      <w:r>
        <w:t xml:space="preserve"> </w:t>
      </w:r>
      <w:r w:rsidR="00BB7B22" w:rsidRPr="00943DB4">
        <w:t>нашего</w:t>
      </w:r>
      <w:r>
        <w:t xml:space="preserve"> </w:t>
      </w:r>
      <w:r w:rsidR="00BB7B22" w:rsidRPr="00943DB4">
        <w:t>государства.</w:t>
      </w:r>
      <w:r>
        <w:t xml:space="preserve"> </w:t>
      </w:r>
      <w:r w:rsidR="00BB7B22" w:rsidRPr="00943DB4">
        <w:t>Властям</w:t>
      </w:r>
      <w:r>
        <w:t xml:space="preserve"> </w:t>
      </w:r>
      <w:r w:rsidR="00BB7B22" w:rsidRPr="00943DB4">
        <w:t>надо</w:t>
      </w:r>
      <w:r>
        <w:t xml:space="preserve"> </w:t>
      </w:r>
      <w:r w:rsidR="00BB7B22" w:rsidRPr="00943DB4">
        <w:t>понять,</w:t>
      </w:r>
      <w:r>
        <w:t xml:space="preserve"> </w:t>
      </w:r>
      <w:r w:rsidR="00BB7B22" w:rsidRPr="00943DB4">
        <w:t>как</w:t>
      </w:r>
      <w:r>
        <w:t xml:space="preserve"> </w:t>
      </w:r>
      <w:r w:rsidR="00BB7B22" w:rsidRPr="00943DB4">
        <w:t>пожилым</w:t>
      </w:r>
      <w:r>
        <w:t xml:space="preserve"> </w:t>
      </w:r>
      <w:r w:rsidR="00BB7B22" w:rsidRPr="00943DB4">
        <w:t>гражданам</w:t>
      </w:r>
      <w:r>
        <w:t xml:space="preserve"> </w:t>
      </w:r>
      <w:r w:rsidR="00BB7B22" w:rsidRPr="00943DB4">
        <w:t>приходится</w:t>
      </w:r>
      <w:r>
        <w:t xml:space="preserve"> </w:t>
      </w:r>
      <w:r w:rsidR="00BB7B22" w:rsidRPr="00943DB4">
        <w:t>выживать</w:t>
      </w:r>
      <w:r>
        <w:t xml:space="preserve"> </w:t>
      </w:r>
      <w:r w:rsidR="00BB7B22" w:rsidRPr="00943DB4">
        <w:t>в</w:t>
      </w:r>
      <w:r>
        <w:t xml:space="preserve"> </w:t>
      </w:r>
      <w:r w:rsidR="00BB7B22" w:rsidRPr="00943DB4">
        <w:t>столь</w:t>
      </w:r>
      <w:r>
        <w:t xml:space="preserve"> </w:t>
      </w:r>
      <w:r w:rsidR="00BB7B22" w:rsidRPr="00943DB4">
        <w:t>тяжелое</w:t>
      </w:r>
      <w:r>
        <w:t xml:space="preserve"> </w:t>
      </w:r>
      <w:r w:rsidR="00BB7B22" w:rsidRPr="00943DB4">
        <w:t>время</w:t>
      </w:r>
      <w:r>
        <w:t xml:space="preserve"> </w:t>
      </w:r>
      <w:r w:rsidR="00BB7B22" w:rsidRPr="00943DB4">
        <w:t>-</w:t>
      </w:r>
      <w:r>
        <w:t xml:space="preserve"> </w:t>
      </w:r>
      <w:r w:rsidR="00BB7B22" w:rsidRPr="00943DB4">
        <w:t>высокий</w:t>
      </w:r>
      <w:r>
        <w:t xml:space="preserve"> </w:t>
      </w:r>
      <w:r w:rsidR="00BB7B22" w:rsidRPr="00943DB4">
        <w:t>уровень</w:t>
      </w:r>
      <w:r>
        <w:t xml:space="preserve"> </w:t>
      </w:r>
      <w:r w:rsidR="00BB7B22" w:rsidRPr="00943DB4">
        <w:t>инфляции,</w:t>
      </w:r>
      <w:r>
        <w:t xml:space="preserve"> </w:t>
      </w:r>
      <w:r w:rsidR="00BB7B22" w:rsidRPr="00943DB4">
        <w:t>увеличение</w:t>
      </w:r>
      <w:r>
        <w:t xml:space="preserve"> </w:t>
      </w:r>
      <w:r w:rsidR="00BB7B22" w:rsidRPr="00943DB4">
        <w:t>стоимости</w:t>
      </w:r>
      <w:r>
        <w:t xml:space="preserve"> </w:t>
      </w:r>
      <w:r w:rsidR="00BB7B22" w:rsidRPr="00943DB4">
        <w:t>продуктов,</w:t>
      </w:r>
      <w:r>
        <w:t xml:space="preserve"> </w:t>
      </w:r>
      <w:r w:rsidR="00BB7B22" w:rsidRPr="00943DB4">
        <w:t>повышение</w:t>
      </w:r>
      <w:r>
        <w:t xml:space="preserve"> </w:t>
      </w:r>
      <w:r w:rsidR="00BB7B22" w:rsidRPr="00943DB4">
        <w:t>коммунальных</w:t>
      </w:r>
      <w:r>
        <w:t xml:space="preserve"> </w:t>
      </w:r>
      <w:r w:rsidR="00BB7B22" w:rsidRPr="00943DB4">
        <w:t>услуг.</w:t>
      </w:r>
      <w:r>
        <w:t xml:space="preserve"> </w:t>
      </w:r>
      <w:r w:rsidR="00BB7B22" w:rsidRPr="00943DB4">
        <w:t>Не</w:t>
      </w:r>
      <w:r>
        <w:t xml:space="preserve"> </w:t>
      </w:r>
      <w:r w:rsidR="00BB7B22" w:rsidRPr="00943DB4">
        <w:t>надо</w:t>
      </w:r>
      <w:r>
        <w:t xml:space="preserve"> </w:t>
      </w:r>
      <w:r w:rsidR="00BB7B22" w:rsidRPr="00943DB4">
        <w:t>забывать,</w:t>
      </w:r>
      <w:r>
        <w:t xml:space="preserve"> </w:t>
      </w:r>
      <w:r w:rsidR="00BB7B22" w:rsidRPr="00943DB4">
        <w:t>сколько</w:t>
      </w:r>
      <w:r>
        <w:t xml:space="preserve"> </w:t>
      </w:r>
      <w:r w:rsidR="00BB7B22" w:rsidRPr="00943DB4">
        <w:t>сил</w:t>
      </w:r>
      <w:r>
        <w:t xml:space="preserve"> </w:t>
      </w:r>
      <w:r w:rsidR="00BB7B22" w:rsidRPr="00943DB4">
        <w:t>было</w:t>
      </w:r>
      <w:r>
        <w:t xml:space="preserve"> </w:t>
      </w:r>
      <w:r w:rsidR="00BB7B22" w:rsidRPr="00943DB4">
        <w:t>потрачены</w:t>
      </w:r>
      <w:r>
        <w:t xml:space="preserve"> </w:t>
      </w:r>
      <w:r w:rsidR="00BB7B22" w:rsidRPr="00943DB4">
        <w:t>этими</w:t>
      </w:r>
      <w:r>
        <w:t xml:space="preserve"> </w:t>
      </w:r>
      <w:r w:rsidR="00BB7B22" w:rsidRPr="00943DB4">
        <w:t>стариками</w:t>
      </w:r>
      <w:r>
        <w:t xml:space="preserve"> </w:t>
      </w:r>
      <w:r w:rsidR="00BB7B22" w:rsidRPr="00943DB4">
        <w:t>на</w:t>
      </w:r>
      <w:r>
        <w:t xml:space="preserve"> </w:t>
      </w:r>
      <w:r w:rsidR="00BB7B22" w:rsidRPr="00943DB4">
        <w:t>работу</w:t>
      </w:r>
      <w:r>
        <w:t xml:space="preserve"> </w:t>
      </w:r>
      <w:r w:rsidR="00BB7B22" w:rsidRPr="00943DB4">
        <w:t>и</w:t>
      </w:r>
      <w:r>
        <w:t xml:space="preserve"> </w:t>
      </w:r>
      <w:r w:rsidR="00BB7B22" w:rsidRPr="00943DB4">
        <w:t>на</w:t>
      </w:r>
      <w:r>
        <w:t xml:space="preserve"> </w:t>
      </w:r>
      <w:r w:rsidR="00BB7B22" w:rsidRPr="00943DB4">
        <w:t>служение</w:t>
      </w:r>
      <w:r>
        <w:t xml:space="preserve"> </w:t>
      </w:r>
      <w:r w:rsidR="00BB7B22" w:rsidRPr="00943DB4">
        <w:t>государству</w:t>
      </w:r>
      <w:r>
        <w:t>»</w:t>
      </w:r>
      <w:r w:rsidR="00BB7B22" w:rsidRPr="00943DB4">
        <w:t>,</w:t>
      </w:r>
      <w:r>
        <w:t xml:space="preserve"> </w:t>
      </w:r>
      <w:r w:rsidR="00BB7B22" w:rsidRPr="00943DB4">
        <w:t>-</w:t>
      </w:r>
      <w:r>
        <w:t xml:space="preserve"> </w:t>
      </w:r>
      <w:r w:rsidR="00BB7B22" w:rsidRPr="00943DB4">
        <w:t>подчеркнула</w:t>
      </w:r>
      <w:r>
        <w:t xml:space="preserve"> </w:t>
      </w:r>
      <w:r w:rsidR="00BB7B22" w:rsidRPr="00943DB4">
        <w:t>Юлия</w:t>
      </w:r>
      <w:r>
        <w:t xml:space="preserve"> </w:t>
      </w:r>
      <w:r w:rsidR="00BB7B22" w:rsidRPr="00943DB4">
        <w:t>Кузнецова.</w:t>
      </w:r>
    </w:p>
    <w:p w:rsidR="00BB7B22" w:rsidRPr="00943DB4" w:rsidRDefault="00253587" w:rsidP="00BB7B22">
      <w:hyperlink r:id="rId30" w:history="1">
        <w:r w:rsidR="00BB7B22" w:rsidRPr="00943DB4">
          <w:rPr>
            <w:rStyle w:val="a3"/>
          </w:rPr>
          <w:t>https://svpressa.ru/politic/news/392587/?top=1</w:t>
        </w:r>
      </w:hyperlink>
      <w:r w:rsidR="00943DB4">
        <w:t xml:space="preserve"> </w:t>
      </w:r>
    </w:p>
    <w:p w:rsidR="00AC6A41" w:rsidRPr="00943DB4" w:rsidRDefault="00AC6A41" w:rsidP="00AC6A41">
      <w:pPr>
        <w:pStyle w:val="2"/>
      </w:pPr>
      <w:bookmarkStart w:id="78" w:name="_Toc149545781"/>
      <w:r w:rsidRPr="00943DB4">
        <w:t>Москва</w:t>
      </w:r>
      <w:r w:rsidR="00943DB4">
        <w:t xml:space="preserve"> </w:t>
      </w:r>
      <w:r w:rsidRPr="00943DB4">
        <w:t>24,</w:t>
      </w:r>
      <w:r w:rsidR="00943DB4">
        <w:t xml:space="preserve"> </w:t>
      </w:r>
      <w:r w:rsidRPr="00943DB4">
        <w:t>28.10.2023,</w:t>
      </w:r>
      <w:r w:rsidR="00943DB4">
        <w:t xml:space="preserve"> </w:t>
      </w:r>
      <w:r w:rsidRPr="00943DB4">
        <w:t>Эксперты</w:t>
      </w:r>
      <w:r w:rsidR="00943DB4">
        <w:t xml:space="preserve"> </w:t>
      </w:r>
      <w:r w:rsidRPr="00943DB4">
        <w:t>рассказали</w:t>
      </w:r>
      <w:r w:rsidR="00943DB4">
        <w:t xml:space="preserve"> </w:t>
      </w:r>
      <w:r w:rsidRPr="00943DB4">
        <w:t>о</w:t>
      </w:r>
      <w:r w:rsidR="00943DB4">
        <w:t xml:space="preserve"> </w:t>
      </w:r>
      <w:r w:rsidRPr="00943DB4">
        <w:t>наиболее</w:t>
      </w:r>
      <w:r w:rsidR="00943DB4">
        <w:t xml:space="preserve"> </w:t>
      </w:r>
      <w:r w:rsidRPr="00943DB4">
        <w:t>оплачиваемых</w:t>
      </w:r>
      <w:r w:rsidR="00943DB4">
        <w:t xml:space="preserve"> </w:t>
      </w:r>
      <w:r w:rsidRPr="00943DB4">
        <w:t>вакансиях</w:t>
      </w:r>
      <w:r w:rsidR="00943DB4">
        <w:t xml:space="preserve"> </w:t>
      </w:r>
      <w:r w:rsidRPr="00943DB4">
        <w:t>для</w:t>
      </w:r>
      <w:r w:rsidR="00943DB4">
        <w:t xml:space="preserve"> </w:t>
      </w:r>
      <w:r w:rsidRPr="00943DB4">
        <w:t>пенсионеров</w:t>
      </w:r>
      <w:r w:rsidR="00943DB4">
        <w:t xml:space="preserve"> </w:t>
      </w:r>
      <w:r w:rsidRPr="00943DB4">
        <w:t>в</w:t>
      </w:r>
      <w:r w:rsidR="00943DB4">
        <w:t xml:space="preserve"> </w:t>
      </w:r>
      <w:r w:rsidRPr="00943DB4">
        <w:t>РФ</w:t>
      </w:r>
      <w:bookmarkEnd w:id="78"/>
    </w:p>
    <w:p w:rsidR="00AC6A41" w:rsidRPr="00943DB4" w:rsidRDefault="00AC6A41" w:rsidP="002F6E6E">
      <w:pPr>
        <w:pStyle w:val="3"/>
      </w:pPr>
      <w:bookmarkStart w:id="79" w:name="_Toc149545782"/>
      <w:r w:rsidRPr="00943DB4">
        <w:t>В</w:t>
      </w:r>
      <w:r w:rsidR="00943DB4">
        <w:t xml:space="preserve"> </w:t>
      </w:r>
      <w:r w:rsidRPr="00943DB4">
        <w:t>Минфине</w:t>
      </w:r>
      <w:r w:rsidR="00943DB4">
        <w:t xml:space="preserve"> </w:t>
      </w:r>
      <w:r w:rsidRPr="00943DB4">
        <w:t>назвали</w:t>
      </w:r>
      <w:r w:rsidR="00943DB4">
        <w:t xml:space="preserve"> </w:t>
      </w:r>
      <w:r w:rsidRPr="00943DB4">
        <w:t>основные</w:t>
      </w:r>
      <w:r w:rsidR="00943DB4">
        <w:t xml:space="preserve"> </w:t>
      </w:r>
      <w:r w:rsidRPr="00943DB4">
        <w:t>причины,</w:t>
      </w:r>
      <w:r w:rsidR="00943DB4">
        <w:t xml:space="preserve"> </w:t>
      </w:r>
      <w:r w:rsidRPr="00943DB4">
        <w:t>из-за</w:t>
      </w:r>
      <w:r w:rsidR="00943DB4">
        <w:t xml:space="preserve"> </w:t>
      </w:r>
      <w:r w:rsidRPr="00943DB4">
        <w:t>которых</w:t>
      </w:r>
      <w:r w:rsidR="00943DB4">
        <w:t xml:space="preserve"> </w:t>
      </w:r>
      <w:r w:rsidRPr="00943DB4">
        <w:t>пенсионеры</w:t>
      </w:r>
      <w:r w:rsidR="00943DB4">
        <w:t xml:space="preserve"> </w:t>
      </w:r>
      <w:r w:rsidRPr="00943DB4">
        <w:t>не</w:t>
      </w:r>
      <w:r w:rsidR="00943DB4">
        <w:t xml:space="preserve"> </w:t>
      </w:r>
      <w:r w:rsidRPr="00943DB4">
        <w:t>продолжают</w:t>
      </w:r>
      <w:r w:rsidR="00943DB4">
        <w:t xml:space="preserve"> </w:t>
      </w:r>
      <w:r w:rsidRPr="00943DB4">
        <w:t>работать.</w:t>
      </w:r>
      <w:r w:rsidR="00943DB4">
        <w:t xml:space="preserve"> </w:t>
      </w:r>
      <w:r w:rsidRPr="00943DB4">
        <w:t>На</w:t>
      </w:r>
      <w:r w:rsidR="00943DB4">
        <w:t xml:space="preserve"> </w:t>
      </w:r>
      <w:r w:rsidRPr="00943DB4">
        <w:t>первом</w:t>
      </w:r>
      <w:r w:rsidR="00943DB4">
        <w:t xml:space="preserve"> </w:t>
      </w:r>
      <w:r w:rsidRPr="00943DB4">
        <w:t>месте</w:t>
      </w:r>
      <w:r w:rsidR="00943DB4">
        <w:t xml:space="preserve"> </w:t>
      </w:r>
      <w:r w:rsidRPr="00943DB4">
        <w:t>оказалось</w:t>
      </w:r>
      <w:r w:rsidR="00943DB4">
        <w:t xml:space="preserve"> </w:t>
      </w:r>
      <w:r w:rsidRPr="00943DB4">
        <w:t>соотношение</w:t>
      </w:r>
      <w:r w:rsidR="00943DB4">
        <w:t xml:space="preserve"> </w:t>
      </w:r>
      <w:r w:rsidRPr="00943DB4">
        <w:t>уровня</w:t>
      </w:r>
      <w:r w:rsidR="00943DB4">
        <w:t xml:space="preserve"> </w:t>
      </w:r>
      <w:r w:rsidRPr="00943DB4">
        <w:t>зарплат</w:t>
      </w:r>
      <w:r w:rsidR="00943DB4">
        <w:t xml:space="preserve"> </w:t>
      </w:r>
      <w:r w:rsidRPr="00943DB4">
        <w:t>к</w:t>
      </w:r>
      <w:r w:rsidR="00943DB4">
        <w:t xml:space="preserve"> </w:t>
      </w:r>
      <w:r w:rsidRPr="00943DB4">
        <w:t>пенсионному</w:t>
      </w:r>
      <w:r w:rsidR="00943DB4">
        <w:t xml:space="preserve"> </w:t>
      </w:r>
      <w:r w:rsidRPr="00943DB4">
        <w:t>обеспечению.</w:t>
      </w:r>
      <w:r w:rsidR="00943DB4">
        <w:t xml:space="preserve"> </w:t>
      </w:r>
      <w:r w:rsidRPr="00943DB4">
        <w:t>Рассказываем</w:t>
      </w:r>
      <w:r w:rsidR="00943DB4">
        <w:t xml:space="preserve"> </w:t>
      </w:r>
      <w:r w:rsidRPr="00943DB4">
        <w:t>подробности</w:t>
      </w:r>
      <w:r w:rsidR="00943DB4">
        <w:t xml:space="preserve"> </w:t>
      </w:r>
      <w:r w:rsidRPr="00943DB4">
        <w:t>и</w:t>
      </w:r>
      <w:r w:rsidR="00943DB4">
        <w:t xml:space="preserve"> </w:t>
      </w:r>
      <w:r w:rsidRPr="00943DB4">
        <w:t>спрашиваем</w:t>
      </w:r>
      <w:r w:rsidR="00943DB4">
        <w:t xml:space="preserve"> </w:t>
      </w:r>
      <w:r w:rsidRPr="00943DB4">
        <w:t>у</w:t>
      </w:r>
      <w:r w:rsidR="00943DB4">
        <w:t xml:space="preserve"> </w:t>
      </w:r>
      <w:r w:rsidRPr="00943DB4">
        <w:t>эксперта,</w:t>
      </w:r>
      <w:r w:rsidR="00943DB4">
        <w:t xml:space="preserve"> </w:t>
      </w:r>
      <w:r w:rsidRPr="00943DB4">
        <w:t>какие</w:t>
      </w:r>
      <w:r w:rsidR="00943DB4">
        <w:t xml:space="preserve"> </w:t>
      </w:r>
      <w:r w:rsidRPr="00943DB4">
        <w:t>профессии</w:t>
      </w:r>
      <w:r w:rsidR="00943DB4">
        <w:t xml:space="preserve"> </w:t>
      </w:r>
      <w:r w:rsidRPr="00943DB4">
        <w:t>являются</w:t>
      </w:r>
      <w:r w:rsidR="00943DB4">
        <w:t xml:space="preserve"> </w:t>
      </w:r>
      <w:r w:rsidRPr="00943DB4">
        <w:t>наиболее</w:t>
      </w:r>
      <w:r w:rsidR="00943DB4">
        <w:t xml:space="preserve"> </w:t>
      </w:r>
      <w:r w:rsidRPr="00943DB4">
        <w:t>прибыльными</w:t>
      </w:r>
      <w:r w:rsidR="00943DB4">
        <w:t xml:space="preserve"> </w:t>
      </w:r>
      <w:r w:rsidRPr="00943DB4">
        <w:t>для</w:t>
      </w:r>
      <w:r w:rsidR="00943DB4">
        <w:t xml:space="preserve"> </w:t>
      </w:r>
      <w:r w:rsidRPr="00943DB4">
        <w:t>пенсионеров.</w:t>
      </w:r>
      <w:bookmarkEnd w:id="79"/>
    </w:p>
    <w:p w:rsidR="00AC6A41" w:rsidRPr="00943DB4" w:rsidRDefault="002F6E6E" w:rsidP="00AC6A41">
      <w:r w:rsidRPr="00943DB4">
        <w:t>ТРИ</w:t>
      </w:r>
      <w:r>
        <w:t xml:space="preserve"> </w:t>
      </w:r>
      <w:r w:rsidRPr="00943DB4">
        <w:t>ПРИЧИНЫ</w:t>
      </w:r>
    </w:p>
    <w:p w:rsidR="00AC6A41" w:rsidRPr="00943DB4" w:rsidRDefault="00AC6A41" w:rsidP="00AC6A41">
      <w:r w:rsidRPr="00943DB4">
        <w:t>Глава</w:t>
      </w:r>
      <w:r w:rsidR="00943DB4">
        <w:t xml:space="preserve"> </w:t>
      </w:r>
      <w:r w:rsidRPr="00943DB4">
        <w:t>Минфина</w:t>
      </w:r>
      <w:r w:rsidR="00943DB4">
        <w:t xml:space="preserve"> </w:t>
      </w:r>
      <w:r w:rsidRPr="00943DB4">
        <w:t>РФ</w:t>
      </w:r>
      <w:r w:rsidR="00943DB4">
        <w:t xml:space="preserve"> </w:t>
      </w:r>
      <w:r w:rsidRPr="00943DB4">
        <w:t>Антон</w:t>
      </w:r>
      <w:r w:rsidR="00943DB4">
        <w:t xml:space="preserve"> </w:t>
      </w:r>
      <w:r w:rsidRPr="00943DB4">
        <w:t>Силуанов</w:t>
      </w:r>
      <w:r w:rsidR="00943DB4">
        <w:t xml:space="preserve"> </w:t>
      </w:r>
      <w:r w:rsidRPr="00943DB4">
        <w:t>рассказал</w:t>
      </w:r>
      <w:r w:rsidR="00943DB4">
        <w:t xml:space="preserve"> </w:t>
      </w:r>
      <w:r w:rsidRPr="00943DB4">
        <w:t>о</w:t>
      </w:r>
      <w:r w:rsidR="00943DB4">
        <w:t xml:space="preserve"> </w:t>
      </w:r>
      <w:r w:rsidRPr="00943DB4">
        <w:t>трех</w:t>
      </w:r>
      <w:r w:rsidR="00943DB4">
        <w:t xml:space="preserve"> </w:t>
      </w:r>
      <w:r w:rsidRPr="00943DB4">
        <w:t>главных</w:t>
      </w:r>
      <w:r w:rsidR="00943DB4">
        <w:t xml:space="preserve"> </w:t>
      </w:r>
      <w:r w:rsidRPr="00943DB4">
        <w:t>причинах,</w:t>
      </w:r>
      <w:r w:rsidR="00943DB4">
        <w:t xml:space="preserve"> </w:t>
      </w:r>
      <w:r w:rsidRPr="00943DB4">
        <w:t>из-за</w:t>
      </w:r>
      <w:r w:rsidR="00943DB4">
        <w:t xml:space="preserve"> </w:t>
      </w:r>
      <w:r w:rsidRPr="00943DB4">
        <w:t>которых</w:t>
      </w:r>
      <w:r w:rsidR="00943DB4">
        <w:t xml:space="preserve"> </w:t>
      </w:r>
      <w:r w:rsidRPr="00943DB4">
        <w:t>российские</w:t>
      </w:r>
      <w:r w:rsidR="00943DB4">
        <w:t xml:space="preserve"> </w:t>
      </w:r>
      <w:r w:rsidRPr="00943DB4">
        <w:t>пенсионеры</w:t>
      </w:r>
      <w:r w:rsidR="00943DB4">
        <w:t xml:space="preserve"> </w:t>
      </w:r>
      <w:r w:rsidRPr="00943DB4">
        <w:t>предпочитают</w:t>
      </w:r>
      <w:r w:rsidR="00943DB4">
        <w:t xml:space="preserve"> </w:t>
      </w:r>
      <w:r w:rsidRPr="00943DB4">
        <w:t>заслуженный</w:t>
      </w:r>
      <w:r w:rsidR="00943DB4">
        <w:t xml:space="preserve"> </w:t>
      </w:r>
      <w:r w:rsidRPr="00943DB4">
        <w:t>отдых</w:t>
      </w:r>
      <w:r w:rsidR="00943DB4">
        <w:t xml:space="preserve"> </w:t>
      </w:r>
      <w:r w:rsidRPr="00943DB4">
        <w:t>вместо</w:t>
      </w:r>
      <w:r w:rsidR="00943DB4">
        <w:t xml:space="preserve"> </w:t>
      </w:r>
      <w:r w:rsidRPr="00943DB4">
        <w:t>продолжения</w:t>
      </w:r>
      <w:r w:rsidR="00943DB4">
        <w:t xml:space="preserve"> </w:t>
      </w:r>
      <w:r w:rsidRPr="00943DB4">
        <w:t>трудовой</w:t>
      </w:r>
      <w:r w:rsidR="00943DB4">
        <w:t xml:space="preserve"> </w:t>
      </w:r>
      <w:r w:rsidRPr="00943DB4">
        <w:t>деятельности.</w:t>
      </w:r>
      <w:r w:rsidR="00943DB4">
        <w:t xml:space="preserve"> </w:t>
      </w:r>
      <w:r w:rsidRPr="00943DB4">
        <w:t>По</w:t>
      </w:r>
      <w:r w:rsidR="00943DB4">
        <w:t xml:space="preserve"> </w:t>
      </w:r>
      <w:r w:rsidRPr="00943DB4">
        <w:t>его</w:t>
      </w:r>
      <w:r w:rsidR="00943DB4">
        <w:t xml:space="preserve"> </w:t>
      </w:r>
      <w:r w:rsidRPr="00943DB4">
        <w:t>словам,</w:t>
      </w:r>
      <w:r w:rsidR="00943DB4">
        <w:t xml:space="preserve"> </w:t>
      </w:r>
      <w:r w:rsidRPr="00943DB4">
        <w:t>соцопросы</w:t>
      </w:r>
      <w:r w:rsidR="00943DB4">
        <w:t xml:space="preserve"> </w:t>
      </w:r>
      <w:r w:rsidRPr="00943DB4">
        <w:t>показали,</w:t>
      </w:r>
      <w:r w:rsidR="00943DB4">
        <w:t xml:space="preserve"> </w:t>
      </w:r>
      <w:r w:rsidRPr="00943DB4">
        <w:t>что</w:t>
      </w:r>
      <w:r w:rsidR="00943DB4">
        <w:t xml:space="preserve"> </w:t>
      </w:r>
      <w:r w:rsidRPr="00943DB4">
        <w:t>на</w:t>
      </w:r>
      <w:r w:rsidR="00943DB4">
        <w:t xml:space="preserve"> </w:t>
      </w:r>
      <w:r w:rsidRPr="00943DB4">
        <w:t>первом</w:t>
      </w:r>
      <w:r w:rsidR="00943DB4">
        <w:t xml:space="preserve"> </w:t>
      </w:r>
      <w:r w:rsidRPr="00943DB4">
        <w:t>месте</w:t>
      </w:r>
      <w:r w:rsidR="00943DB4">
        <w:t xml:space="preserve"> </w:t>
      </w:r>
      <w:r w:rsidRPr="00943DB4">
        <w:t>находится</w:t>
      </w:r>
      <w:r w:rsidR="00943DB4">
        <w:t xml:space="preserve"> </w:t>
      </w:r>
      <w:r w:rsidRPr="00943DB4">
        <w:t>проблема</w:t>
      </w:r>
      <w:r w:rsidR="00943DB4">
        <w:t xml:space="preserve"> </w:t>
      </w:r>
      <w:r w:rsidRPr="00943DB4">
        <w:t>соотношения</w:t>
      </w:r>
      <w:r w:rsidR="00943DB4">
        <w:t xml:space="preserve"> </w:t>
      </w:r>
      <w:r w:rsidRPr="00943DB4">
        <w:t>уровня</w:t>
      </w:r>
      <w:r w:rsidR="00943DB4">
        <w:t xml:space="preserve"> </w:t>
      </w:r>
      <w:r w:rsidRPr="00943DB4">
        <w:t>зарплат</w:t>
      </w:r>
      <w:r w:rsidR="00943DB4">
        <w:t xml:space="preserve"> </w:t>
      </w:r>
      <w:r w:rsidRPr="00943DB4">
        <w:t>и</w:t>
      </w:r>
      <w:r w:rsidR="00943DB4">
        <w:t xml:space="preserve"> </w:t>
      </w:r>
      <w:r w:rsidRPr="00943DB4">
        <w:t>размера</w:t>
      </w:r>
      <w:r w:rsidR="00943DB4">
        <w:t xml:space="preserve"> </w:t>
      </w:r>
      <w:r w:rsidRPr="00943DB4">
        <w:t>пенсионного</w:t>
      </w:r>
      <w:r w:rsidR="00943DB4">
        <w:t xml:space="preserve"> </w:t>
      </w:r>
      <w:r w:rsidRPr="00943DB4">
        <w:t>обеспечения.</w:t>
      </w:r>
    </w:p>
    <w:p w:rsidR="002F6E6E" w:rsidRPr="00943DB4" w:rsidRDefault="002F6E6E" w:rsidP="002F6E6E">
      <w:r w:rsidRPr="00943DB4">
        <w:t>Антон</w:t>
      </w:r>
      <w:r>
        <w:t xml:space="preserve"> </w:t>
      </w:r>
      <w:r w:rsidRPr="00943DB4">
        <w:t>Силуано</w:t>
      </w:r>
      <w:r>
        <w:t xml:space="preserve">в, </w:t>
      </w:r>
      <w:r w:rsidRPr="00943DB4">
        <w:t>глава</w:t>
      </w:r>
      <w:r>
        <w:t xml:space="preserve"> </w:t>
      </w:r>
      <w:r w:rsidRPr="00943DB4">
        <w:t>Минфина</w:t>
      </w:r>
      <w:r>
        <w:t xml:space="preserve"> </w:t>
      </w:r>
      <w:r w:rsidRPr="00943DB4">
        <w:t>РФ</w:t>
      </w:r>
      <w:r>
        <w:t>:</w:t>
      </w:r>
    </w:p>
    <w:p w:rsidR="00AC6A41" w:rsidRPr="00943DB4" w:rsidRDefault="002F6E6E" w:rsidP="00AC6A41">
      <w:r>
        <w:t xml:space="preserve">- </w:t>
      </w:r>
      <w:r w:rsidR="00AC6A41" w:rsidRPr="00943DB4">
        <w:t>Пенсионеры</w:t>
      </w:r>
      <w:r w:rsidR="00943DB4">
        <w:t xml:space="preserve"> </w:t>
      </w:r>
      <w:r w:rsidR="00AC6A41" w:rsidRPr="00943DB4">
        <w:t>говорят,</w:t>
      </w:r>
      <w:r w:rsidR="00943DB4">
        <w:t xml:space="preserve"> </w:t>
      </w:r>
      <w:r w:rsidR="00AC6A41" w:rsidRPr="00943DB4">
        <w:t>что</w:t>
      </w:r>
      <w:r w:rsidR="00943DB4">
        <w:t xml:space="preserve"> </w:t>
      </w:r>
      <w:r w:rsidR="00AC6A41" w:rsidRPr="00943DB4">
        <w:t>пенсии</w:t>
      </w:r>
      <w:r w:rsidR="00943DB4">
        <w:t xml:space="preserve"> </w:t>
      </w:r>
      <w:r w:rsidR="00AC6A41" w:rsidRPr="00943DB4">
        <w:t>поднимаются</w:t>
      </w:r>
      <w:r w:rsidR="00943DB4">
        <w:t xml:space="preserve"> </w:t>
      </w:r>
      <w:r w:rsidR="00AC6A41" w:rsidRPr="00943DB4">
        <w:t>достаточно</w:t>
      </w:r>
      <w:r w:rsidR="00943DB4">
        <w:t xml:space="preserve"> </w:t>
      </w:r>
      <w:r w:rsidR="00AC6A41" w:rsidRPr="00943DB4">
        <w:t>и</w:t>
      </w:r>
      <w:r w:rsidR="00943DB4">
        <w:t xml:space="preserve"> </w:t>
      </w:r>
      <w:r w:rsidR="00AC6A41" w:rsidRPr="00943DB4">
        <w:t>предлагается</w:t>
      </w:r>
      <w:r w:rsidR="00943DB4">
        <w:t xml:space="preserve"> </w:t>
      </w:r>
      <w:r w:rsidR="00AC6A41" w:rsidRPr="00943DB4">
        <w:t>невысокая</w:t>
      </w:r>
      <w:r w:rsidR="00943DB4">
        <w:t xml:space="preserve"> </w:t>
      </w:r>
      <w:r w:rsidR="00AC6A41" w:rsidRPr="00943DB4">
        <w:t>заработная</w:t>
      </w:r>
      <w:r w:rsidR="00943DB4">
        <w:t xml:space="preserve"> </w:t>
      </w:r>
      <w:r w:rsidR="00AC6A41" w:rsidRPr="00943DB4">
        <w:t>плата.</w:t>
      </w:r>
      <w:r w:rsidR="00943DB4">
        <w:t xml:space="preserve"> </w:t>
      </w:r>
      <w:r w:rsidR="00AC6A41" w:rsidRPr="00943DB4">
        <w:t>Пенсии</w:t>
      </w:r>
      <w:r w:rsidR="00943DB4">
        <w:t xml:space="preserve"> </w:t>
      </w:r>
      <w:r w:rsidR="00AC6A41" w:rsidRPr="00943DB4">
        <w:t>с</w:t>
      </w:r>
      <w:r w:rsidR="00943DB4">
        <w:t xml:space="preserve"> </w:t>
      </w:r>
      <w:r w:rsidR="00AC6A41" w:rsidRPr="00943DB4">
        <w:t>учетом</w:t>
      </w:r>
      <w:r w:rsidR="00943DB4">
        <w:t xml:space="preserve"> </w:t>
      </w:r>
      <w:r w:rsidR="00AC6A41" w:rsidRPr="00943DB4">
        <w:t>индексации</w:t>
      </w:r>
      <w:r w:rsidR="00943DB4">
        <w:t xml:space="preserve"> </w:t>
      </w:r>
      <w:r w:rsidR="00AC6A41" w:rsidRPr="00943DB4">
        <w:t>в</w:t>
      </w:r>
      <w:r w:rsidR="00943DB4">
        <w:t xml:space="preserve"> </w:t>
      </w:r>
      <w:r w:rsidR="00AC6A41" w:rsidRPr="00943DB4">
        <w:t>последние</w:t>
      </w:r>
      <w:r w:rsidR="00943DB4">
        <w:t xml:space="preserve"> </w:t>
      </w:r>
      <w:r w:rsidR="00AC6A41" w:rsidRPr="00943DB4">
        <w:t>два</w:t>
      </w:r>
      <w:r w:rsidR="00943DB4">
        <w:t xml:space="preserve"> </w:t>
      </w:r>
      <w:r w:rsidR="00AC6A41" w:rsidRPr="00943DB4">
        <w:t>года</w:t>
      </w:r>
      <w:r w:rsidR="00943DB4">
        <w:t xml:space="preserve"> </w:t>
      </w:r>
      <w:r w:rsidR="00AC6A41" w:rsidRPr="00943DB4">
        <w:t>существенно</w:t>
      </w:r>
      <w:r w:rsidR="00943DB4">
        <w:t xml:space="preserve"> </w:t>
      </w:r>
      <w:r w:rsidR="00AC6A41" w:rsidRPr="00943DB4">
        <w:t>подросли.</w:t>
      </w:r>
      <w:r w:rsidR="00943DB4">
        <w:t xml:space="preserve"> </w:t>
      </w:r>
      <w:r w:rsidR="00AC6A41" w:rsidRPr="00943DB4">
        <w:t>И</w:t>
      </w:r>
      <w:r w:rsidR="00943DB4">
        <w:t xml:space="preserve"> </w:t>
      </w:r>
      <w:r w:rsidR="00AC6A41" w:rsidRPr="00943DB4">
        <w:t>если</w:t>
      </w:r>
      <w:r w:rsidR="00943DB4">
        <w:t xml:space="preserve"> </w:t>
      </w:r>
      <w:r w:rsidR="00AC6A41" w:rsidRPr="00943DB4">
        <w:t>идти</w:t>
      </w:r>
      <w:r w:rsidR="00943DB4">
        <w:t xml:space="preserve"> </w:t>
      </w:r>
      <w:r w:rsidR="00AC6A41" w:rsidRPr="00943DB4">
        <w:t>работать,</w:t>
      </w:r>
      <w:r w:rsidR="00943DB4">
        <w:t xml:space="preserve"> </w:t>
      </w:r>
      <w:r w:rsidR="00AC6A41" w:rsidRPr="00943DB4">
        <w:t>работодатели</w:t>
      </w:r>
      <w:r w:rsidR="00943DB4">
        <w:t xml:space="preserve"> </w:t>
      </w:r>
      <w:r w:rsidR="00AC6A41" w:rsidRPr="00943DB4">
        <w:t>не</w:t>
      </w:r>
      <w:r w:rsidR="00943DB4">
        <w:t xml:space="preserve"> </w:t>
      </w:r>
      <w:r w:rsidR="00AC6A41" w:rsidRPr="00943DB4">
        <w:t>всегда</w:t>
      </w:r>
      <w:r w:rsidR="00943DB4">
        <w:t xml:space="preserve"> </w:t>
      </w:r>
      <w:r w:rsidR="00AC6A41" w:rsidRPr="00943DB4">
        <w:t>предлагают</w:t>
      </w:r>
      <w:r w:rsidR="00943DB4">
        <w:t xml:space="preserve"> </w:t>
      </w:r>
      <w:r w:rsidR="00AC6A41" w:rsidRPr="00943DB4">
        <w:t>достойный</w:t>
      </w:r>
      <w:r w:rsidR="00943DB4">
        <w:t xml:space="preserve"> </w:t>
      </w:r>
      <w:r w:rsidR="00AC6A41" w:rsidRPr="00943DB4">
        <w:t>уровень</w:t>
      </w:r>
      <w:r w:rsidR="00943DB4">
        <w:t xml:space="preserve"> </w:t>
      </w:r>
      <w:r w:rsidR="00AC6A41" w:rsidRPr="00943DB4">
        <w:t>оплаты.</w:t>
      </w:r>
    </w:p>
    <w:p w:rsidR="00AC6A41" w:rsidRPr="00943DB4" w:rsidRDefault="00AC6A41" w:rsidP="00AC6A41">
      <w:r w:rsidRPr="00943DB4">
        <w:t>В</w:t>
      </w:r>
      <w:r w:rsidR="00943DB4">
        <w:t xml:space="preserve"> </w:t>
      </w:r>
      <w:r w:rsidRPr="00943DB4">
        <w:t>качестве</w:t>
      </w:r>
      <w:r w:rsidR="00943DB4">
        <w:t xml:space="preserve"> </w:t>
      </w:r>
      <w:r w:rsidRPr="00943DB4">
        <w:t>второй</w:t>
      </w:r>
      <w:r w:rsidR="00943DB4">
        <w:t xml:space="preserve"> </w:t>
      </w:r>
      <w:r w:rsidRPr="00943DB4">
        <w:t>причины</w:t>
      </w:r>
      <w:r w:rsidR="00943DB4">
        <w:t xml:space="preserve"> </w:t>
      </w:r>
      <w:r w:rsidRPr="00943DB4">
        <w:t>в</w:t>
      </w:r>
      <w:r w:rsidR="00943DB4">
        <w:t xml:space="preserve"> </w:t>
      </w:r>
      <w:r w:rsidRPr="00943DB4">
        <w:t>пользу</w:t>
      </w:r>
      <w:r w:rsidR="00943DB4">
        <w:t xml:space="preserve"> </w:t>
      </w:r>
      <w:r w:rsidRPr="00943DB4">
        <w:t>отказа</w:t>
      </w:r>
      <w:r w:rsidR="00943DB4">
        <w:t xml:space="preserve"> </w:t>
      </w:r>
      <w:r w:rsidRPr="00943DB4">
        <w:t>от</w:t>
      </w:r>
      <w:r w:rsidR="00943DB4">
        <w:t xml:space="preserve"> </w:t>
      </w:r>
      <w:r w:rsidRPr="00943DB4">
        <w:t>работы</w:t>
      </w:r>
      <w:r w:rsidR="00943DB4">
        <w:t xml:space="preserve"> </w:t>
      </w:r>
      <w:r w:rsidRPr="00943DB4">
        <w:t>министр</w:t>
      </w:r>
      <w:r w:rsidR="00943DB4">
        <w:t xml:space="preserve"> </w:t>
      </w:r>
      <w:r w:rsidRPr="00943DB4">
        <w:t>назвал</w:t>
      </w:r>
      <w:r w:rsidR="00943DB4">
        <w:t xml:space="preserve"> </w:t>
      </w:r>
      <w:r w:rsidRPr="00943DB4">
        <w:t>состояние</w:t>
      </w:r>
      <w:r w:rsidR="00943DB4">
        <w:t xml:space="preserve"> </w:t>
      </w:r>
      <w:r w:rsidRPr="00943DB4">
        <w:t>здоровья</w:t>
      </w:r>
      <w:r w:rsidR="00943DB4">
        <w:t xml:space="preserve"> </w:t>
      </w:r>
      <w:r w:rsidRPr="00943DB4">
        <w:t>пенсионеров.</w:t>
      </w:r>
      <w:r w:rsidR="00943DB4">
        <w:t xml:space="preserve"> </w:t>
      </w:r>
      <w:r w:rsidRPr="00943DB4">
        <w:t>На</w:t>
      </w:r>
      <w:r w:rsidR="00943DB4">
        <w:t xml:space="preserve"> </w:t>
      </w:r>
      <w:r w:rsidRPr="00943DB4">
        <w:t>третьем</w:t>
      </w:r>
      <w:r w:rsidR="00943DB4">
        <w:t xml:space="preserve"> </w:t>
      </w:r>
      <w:r w:rsidRPr="00943DB4">
        <w:t>месте</w:t>
      </w:r>
      <w:r w:rsidR="00943DB4">
        <w:t xml:space="preserve"> </w:t>
      </w:r>
      <w:r w:rsidRPr="00943DB4">
        <w:t>находится</w:t>
      </w:r>
      <w:r w:rsidR="00943DB4">
        <w:t xml:space="preserve"> </w:t>
      </w:r>
      <w:r w:rsidRPr="00943DB4">
        <w:t>аргумент</w:t>
      </w:r>
      <w:r w:rsidR="00943DB4">
        <w:t xml:space="preserve"> </w:t>
      </w:r>
      <w:r w:rsidRPr="00943DB4">
        <w:t>о</w:t>
      </w:r>
      <w:r w:rsidR="00943DB4">
        <w:t xml:space="preserve"> </w:t>
      </w:r>
      <w:r w:rsidRPr="00943DB4">
        <w:t>необходимости</w:t>
      </w:r>
      <w:r w:rsidR="00943DB4">
        <w:t xml:space="preserve"> </w:t>
      </w:r>
      <w:r w:rsidRPr="00943DB4">
        <w:t>ухаживать</w:t>
      </w:r>
      <w:r w:rsidR="00943DB4">
        <w:t xml:space="preserve"> </w:t>
      </w:r>
      <w:r w:rsidRPr="00943DB4">
        <w:t>за</w:t>
      </w:r>
      <w:r w:rsidR="00943DB4">
        <w:t xml:space="preserve"> </w:t>
      </w:r>
      <w:r w:rsidRPr="00943DB4">
        <w:t>внуками.</w:t>
      </w:r>
    </w:p>
    <w:p w:rsidR="00AC6A41" w:rsidRPr="00943DB4" w:rsidRDefault="00943DB4" w:rsidP="00AC6A41">
      <w:r>
        <w:lastRenderedPageBreak/>
        <w:t>«</w:t>
      </w:r>
      <w:r w:rsidR="00AC6A41" w:rsidRPr="00943DB4">
        <w:t>Эти</w:t>
      </w:r>
      <w:r>
        <w:t xml:space="preserve"> </w:t>
      </w:r>
      <w:r w:rsidR="00AC6A41" w:rsidRPr="00943DB4">
        <w:t>три</w:t>
      </w:r>
      <w:r>
        <w:t xml:space="preserve"> </w:t>
      </w:r>
      <w:r w:rsidR="00AC6A41" w:rsidRPr="00943DB4">
        <w:t>позиции</w:t>
      </w:r>
      <w:r>
        <w:t xml:space="preserve"> </w:t>
      </w:r>
      <w:r w:rsidR="00AC6A41" w:rsidRPr="00943DB4">
        <w:t>как</w:t>
      </w:r>
      <w:r>
        <w:t xml:space="preserve"> </w:t>
      </w:r>
      <w:r w:rsidR="00AC6A41" w:rsidRPr="00943DB4">
        <w:t>раз</w:t>
      </w:r>
      <w:r>
        <w:t xml:space="preserve"> </w:t>
      </w:r>
      <w:r w:rsidR="00AC6A41" w:rsidRPr="00943DB4">
        <w:t>и</w:t>
      </w:r>
      <w:r>
        <w:t xml:space="preserve"> </w:t>
      </w:r>
      <w:r w:rsidR="00AC6A41" w:rsidRPr="00943DB4">
        <w:t>являются</w:t>
      </w:r>
      <w:r>
        <w:t xml:space="preserve"> </w:t>
      </w:r>
      <w:r w:rsidR="00AC6A41" w:rsidRPr="00943DB4">
        <w:t>основанием</w:t>
      </w:r>
      <w:r>
        <w:t xml:space="preserve"> </w:t>
      </w:r>
      <w:r w:rsidR="00AC6A41" w:rsidRPr="00943DB4">
        <w:t>для</w:t>
      </w:r>
      <w:r>
        <w:t xml:space="preserve"> </w:t>
      </w:r>
      <w:r w:rsidR="00AC6A41" w:rsidRPr="00943DB4">
        <w:t>того,</w:t>
      </w:r>
      <w:r>
        <w:t xml:space="preserve"> </w:t>
      </w:r>
      <w:r w:rsidR="00AC6A41" w:rsidRPr="00943DB4">
        <w:t>чтобы</w:t>
      </w:r>
      <w:r>
        <w:t xml:space="preserve"> </w:t>
      </w:r>
      <w:r w:rsidR="00AC6A41" w:rsidRPr="00943DB4">
        <w:t>пенсионеры</w:t>
      </w:r>
      <w:r>
        <w:t xml:space="preserve"> </w:t>
      </w:r>
      <w:r w:rsidR="00AC6A41" w:rsidRPr="00943DB4">
        <w:t>оставались</w:t>
      </w:r>
      <w:r>
        <w:t xml:space="preserve"> </w:t>
      </w:r>
      <w:r w:rsidR="00AC6A41" w:rsidRPr="00943DB4">
        <w:t>на</w:t>
      </w:r>
      <w:r>
        <w:t xml:space="preserve"> </w:t>
      </w:r>
      <w:r w:rsidR="00AC6A41" w:rsidRPr="00943DB4">
        <w:t>пенсии,</w:t>
      </w:r>
      <w:r>
        <w:t xml:space="preserve"> </w:t>
      </w:r>
      <w:r w:rsidR="00AC6A41" w:rsidRPr="00943DB4">
        <w:t>получали</w:t>
      </w:r>
      <w:r>
        <w:t xml:space="preserve"> </w:t>
      </w:r>
      <w:r w:rsidR="00AC6A41" w:rsidRPr="00943DB4">
        <w:t>свои</w:t>
      </w:r>
      <w:r>
        <w:t xml:space="preserve"> </w:t>
      </w:r>
      <w:r w:rsidR="00AC6A41" w:rsidRPr="00943DB4">
        <w:t>пенсионные</w:t>
      </w:r>
      <w:r>
        <w:t xml:space="preserve"> </w:t>
      </w:r>
      <w:r w:rsidR="00AC6A41" w:rsidRPr="00943DB4">
        <w:t>выплаты</w:t>
      </w:r>
      <w:r>
        <w:t xml:space="preserve"> </w:t>
      </w:r>
      <w:r w:rsidR="00AC6A41" w:rsidRPr="00943DB4">
        <w:t>и</w:t>
      </w:r>
      <w:r>
        <w:t xml:space="preserve"> </w:t>
      </w:r>
      <w:r w:rsidR="00AC6A41" w:rsidRPr="00943DB4">
        <w:t>обеспечивали</w:t>
      </w:r>
      <w:r>
        <w:t xml:space="preserve"> </w:t>
      </w:r>
      <w:r w:rsidR="00AC6A41" w:rsidRPr="00943DB4">
        <w:t>те</w:t>
      </w:r>
      <w:r>
        <w:t xml:space="preserve"> </w:t>
      </w:r>
      <w:r w:rsidR="00AC6A41" w:rsidRPr="00943DB4">
        <w:t>потребности,</w:t>
      </w:r>
      <w:r>
        <w:t xml:space="preserve"> </w:t>
      </w:r>
      <w:r w:rsidR="00AC6A41" w:rsidRPr="00943DB4">
        <w:t>по</w:t>
      </w:r>
      <w:r>
        <w:t xml:space="preserve"> </w:t>
      </w:r>
      <w:r w:rsidR="00AC6A41" w:rsidRPr="00943DB4">
        <w:t>которым</w:t>
      </w:r>
      <w:r>
        <w:t xml:space="preserve"> </w:t>
      </w:r>
      <w:r w:rsidR="00AC6A41" w:rsidRPr="00943DB4">
        <w:t>соцопросы</w:t>
      </w:r>
      <w:r>
        <w:t xml:space="preserve"> </w:t>
      </w:r>
      <w:r w:rsidR="00AC6A41" w:rsidRPr="00943DB4">
        <w:t>были</w:t>
      </w:r>
      <w:r>
        <w:t xml:space="preserve"> </w:t>
      </w:r>
      <w:r w:rsidR="00AC6A41" w:rsidRPr="00943DB4">
        <w:t>проведены</w:t>
      </w:r>
      <w:r>
        <w:t>»</w:t>
      </w:r>
      <w:r w:rsidR="00AC6A41" w:rsidRPr="00943DB4">
        <w:t>,</w:t>
      </w:r>
      <w:r>
        <w:t xml:space="preserve"> - </w:t>
      </w:r>
      <w:r w:rsidR="00AC6A41" w:rsidRPr="00943DB4">
        <w:t>отметил</w:t>
      </w:r>
      <w:r>
        <w:t xml:space="preserve"> </w:t>
      </w:r>
      <w:r w:rsidR="00AC6A41" w:rsidRPr="00943DB4">
        <w:t>Силуанов.</w:t>
      </w:r>
    </w:p>
    <w:p w:rsidR="00AC6A41" w:rsidRPr="00943DB4" w:rsidRDefault="00AC6A41" w:rsidP="00AC6A41">
      <w:r w:rsidRPr="00943DB4">
        <w:t>Вместе</w:t>
      </w:r>
      <w:r w:rsidR="00943DB4">
        <w:t xml:space="preserve"> </w:t>
      </w:r>
      <w:r w:rsidRPr="00943DB4">
        <w:t>с</w:t>
      </w:r>
      <w:r w:rsidR="00943DB4">
        <w:t xml:space="preserve"> </w:t>
      </w:r>
      <w:r w:rsidRPr="00943DB4">
        <w:t>тем</w:t>
      </w:r>
      <w:r w:rsidR="00943DB4">
        <w:t xml:space="preserve"> </w:t>
      </w:r>
      <w:r w:rsidRPr="00943DB4">
        <w:t>глава</w:t>
      </w:r>
      <w:r w:rsidR="00943DB4">
        <w:t xml:space="preserve"> </w:t>
      </w:r>
      <w:r w:rsidRPr="00943DB4">
        <w:t>Минфина</w:t>
      </w:r>
      <w:r w:rsidR="00943DB4">
        <w:t xml:space="preserve"> </w:t>
      </w:r>
      <w:r w:rsidRPr="00943DB4">
        <w:t>уточнил,</w:t>
      </w:r>
      <w:r w:rsidR="00943DB4">
        <w:t xml:space="preserve"> </w:t>
      </w:r>
      <w:r w:rsidRPr="00943DB4">
        <w:t>что</w:t>
      </w:r>
      <w:r w:rsidR="00943DB4">
        <w:t xml:space="preserve"> </w:t>
      </w:r>
      <w:r w:rsidRPr="00943DB4">
        <w:t>ведомство</w:t>
      </w:r>
      <w:r w:rsidR="00943DB4">
        <w:t xml:space="preserve"> </w:t>
      </w:r>
      <w:r w:rsidRPr="00943DB4">
        <w:t>со</w:t>
      </w:r>
      <w:r w:rsidR="00943DB4">
        <w:t xml:space="preserve"> </w:t>
      </w:r>
      <w:r w:rsidRPr="00943DB4">
        <w:t>скепсисом</w:t>
      </w:r>
      <w:r w:rsidR="00943DB4">
        <w:t xml:space="preserve"> </w:t>
      </w:r>
      <w:r w:rsidRPr="00943DB4">
        <w:t>относится</w:t>
      </w:r>
      <w:r w:rsidR="00943DB4">
        <w:t xml:space="preserve"> </w:t>
      </w:r>
      <w:r w:rsidRPr="00943DB4">
        <w:t>к</w:t>
      </w:r>
      <w:r w:rsidR="00943DB4">
        <w:t xml:space="preserve"> </w:t>
      </w:r>
      <w:r w:rsidRPr="00943DB4">
        <w:t>вопросу</w:t>
      </w:r>
      <w:r w:rsidR="00943DB4">
        <w:t xml:space="preserve"> </w:t>
      </w:r>
      <w:r w:rsidRPr="00943DB4">
        <w:t>индексации</w:t>
      </w:r>
      <w:r w:rsidR="00943DB4">
        <w:t xml:space="preserve"> </w:t>
      </w:r>
      <w:r w:rsidRPr="00943DB4">
        <w:t>пенсионных</w:t>
      </w:r>
      <w:r w:rsidR="00943DB4">
        <w:t xml:space="preserve"> </w:t>
      </w:r>
      <w:r w:rsidRPr="00943DB4">
        <w:t>выплат</w:t>
      </w:r>
      <w:r w:rsidR="00943DB4">
        <w:t xml:space="preserve"> </w:t>
      </w:r>
      <w:r w:rsidRPr="00943DB4">
        <w:t>по</w:t>
      </w:r>
      <w:r w:rsidR="00943DB4">
        <w:t xml:space="preserve"> </w:t>
      </w:r>
      <w:r w:rsidRPr="00943DB4">
        <w:t>отдельным</w:t>
      </w:r>
      <w:r w:rsidR="00943DB4">
        <w:t xml:space="preserve"> </w:t>
      </w:r>
      <w:r w:rsidRPr="00943DB4">
        <w:t>профессиям</w:t>
      </w:r>
      <w:r w:rsidR="00943DB4">
        <w:t xml:space="preserve"> </w:t>
      </w:r>
      <w:r w:rsidRPr="00943DB4">
        <w:t>для</w:t>
      </w:r>
      <w:r w:rsidR="00943DB4">
        <w:t xml:space="preserve"> </w:t>
      </w:r>
      <w:r w:rsidRPr="00943DB4">
        <w:t>работающих</w:t>
      </w:r>
      <w:r w:rsidR="00943DB4">
        <w:t xml:space="preserve"> </w:t>
      </w:r>
      <w:r w:rsidRPr="00943DB4">
        <w:t>пенсионеров.</w:t>
      </w:r>
      <w:r w:rsidR="00943DB4">
        <w:t xml:space="preserve"> </w:t>
      </w:r>
      <w:r w:rsidRPr="00943DB4">
        <w:t>По</w:t>
      </w:r>
      <w:r w:rsidR="00943DB4">
        <w:t xml:space="preserve"> </w:t>
      </w:r>
      <w:r w:rsidRPr="00943DB4">
        <w:t>словам</w:t>
      </w:r>
      <w:r w:rsidR="00943DB4">
        <w:t xml:space="preserve"> </w:t>
      </w:r>
      <w:r w:rsidRPr="00943DB4">
        <w:t>Силуанова,</w:t>
      </w:r>
      <w:r w:rsidR="00943DB4">
        <w:t xml:space="preserve"> </w:t>
      </w:r>
      <w:r w:rsidRPr="00943DB4">
        <w:t>такой</w:t>
      </w:r>
      <w:r w:rsidR="00943DB4">
        <w:t xml:space="preserve"> </w:t>
      </w:r>
      <w:r w:rsidRPr="00943DB4">
        <w:t>подход</w:t>
      </w:r>
      <w:r w:rsidR="00943DB4">
        <w:t xml:space="preserve"> </w:t>
      </w:r>
      <w:r w:rsidRPr="00943DB4">
        <w:t>требует</w:t>
      </w:r>
      <w:r w:rsidR="00943DB4">
        <w:t xml:space="preserve"> </w:t>
      </w:r>
      <w:r w:rsidRPr="00943DB4">
        <w:t>дополнительных</w:t>
      </w:r>
      <w:r w:rsidR="00943DB4">
        <w:t xml:space="preserve"> </w:t>
      </w:r>
      <w:r w:rsidRPr="00943DB4">
        <w:t>обсуждения</w:t>
      </w:r>
      <w:r w:rsidR="00943DB4">
        <w:t xml:space="preserve"> </w:t>
      </w:r>
      <w:r w:rsidRPr="00943DB4">
        <w:t>и</w:t>
      </w:r>
      <w:r w:rsidR="00943DB4">
        <w:t xml:space="preserve"> </w:t>
      </w:r>
      <w:r w:rsidRPr="00943DB4">
        <w:t>проработки.</w:t>
      </w:r>
    </w:p>
    <w:p w:rsidR="00AC6A41" w:rsidRPr="00943DB4" w:rsidRDefault="002F6E6E" w:rsidP="00AC6A41">
      <w:r w:rsidRPr="00943DB4">
        <w:t>КАРЬЕРА</w:t>
      </w:r>
      <w:r>
        <w:t xml:space="preserve"> </w:t>
      </w:r>
      <w:r w:rsidRPr="00943DB4">
        <w:t>НА</w:t>
      </w:r>
      <w:r>
        <w:t xml:space="preserve"> </w:t>
      </w:r>
      <w:r w:rsidRPr="00943DB4">
        <w:t>ПЕНСИИ</w:t>
      </w:r>
    </w:p>
    <w:p w:rsidR="00AC6A41" w:rsidRPr="00943DB4" w:rsidRDefault="00AC6A41" w:rsidP="00AC6A41">
      <w:r w:rsidRPr="00943DB4">
        <w:t>Существует</w:t>
      </w:r>
      <w:r w:rsidR="00943DB4">
        <w:t xml:space="preserve"> </w:t>
      </w:r>
      <w:r w:rsidRPr="00943DB4">
        <w:t>несколько</w:t>
      </w:r>
      <w:r w:rsidR="00943DB4">
        <w:t xml:space="preserve"> </w:t>
      </w:r>
      <w:r w:rsidRPr="00943DB4">
        <w:t>профессий,</w:t>
      </w:r>
      <w:r w:rsidR="00943DB4">
        <w:t xml:space="preserve"> </w:t>
      </w:r>
      <w:r w:rsidRPr="00943DB4">
        <w:t>где</w:t>
      </w:r>
      <w:r w:rsidR="00943DB4">
        <w:t xml:space="preserve"> </w:t>
      </w:r>
      <w:r w:rsidRPr="00943DB4">
        <w:t>пенсионеры</w:t>
      </w:r>
      <w:r w:rsidR="00943DB4">
        <w:t xml:space="preserve"> </w:t>
      </w:r>
      <w:r w:rsidRPr="00943DB4">
        <w:t>могут</w:t>
      </w:r>
      <w:r w:rsidR="00943DB4">
        <w:t xml:space="preserve"> </w:t>
      </w:r>
      <w:r w:rsidRPr="00943DB4">
        <w:t>рассчитывать</w:t>
      </w:r>
      <w:r w:rsidR="00943DB4">
        <w:t xml:space="preserve"> </w:t>
      </w:r>
      <w:r w:rsidRPr="00943DB4">
        <w:t>на</w:t>
      </w:r>
      <w:r w:rsidR="00943DB4">
        <w:t xml:space="preserve"> </w:t>
      </w:r>
      <w:r w:rsidRPr="00943DB4">
        <w:t>высокую</w:t>
      </w:r>
      <w:r w:rsidR="00943DB4">
        <w:t xml:space="preserve"> </w:t>
      </w:r>
      <w:r w:rsidRPr="00943DB4">
        <w:t>зарплату.</w:t>
      </w:r>
      <w:r w:rsidR="00943DB4">
        <w:t xml:space="preserve"> </w:t>
      </w:r>
      <w:r w:rsidRPr="00943DB4">
        <w:t>Об</w:t>
      </w:r>
      <w:r w:rsidR="00943DB4">
        <w:t xml:space="preserve"> </w:t>
      </w:r>
      <w:r w:rsidRPr="00943DB4">
        <w:t>этом</w:t>
      </w:r>
      <w:r w:rsidR="00943DB4">
        <w:t xml:space="preserve"> </w:t>
      </w:r>
      <w:r w:rsidRPr="00943DB4">
        <w:t>в</w:t>
      </w:r>
      <w:r w:rsidR="00943DB4">
        <w:t xml:space="preserve"> </w:t>
      </w:r>
      <w:r w:rsidRPr="00943DB4">
        <w:t>беседе</w:t>
      </w:r>
      <w:r w:rsidR="00943DB4">
        <w:t xml:space="preserve"> </w:t>
      </w:r>
      <w:r w:rsidRPr="00943DB4">
        <w:t>с</w:t>
      </w:r>
      <w:r w:rsidR="00943DB4">
        <w:t xml:space="preserve"> </w:t>
      </w:r>
      <w:r w:rsidRPr="00943DB4">
        <w:t>Москвой</w:t>
      </w:r>
      <w:r w:rsidR="00943DB4">
        <w:t xml:space="preserve"> </w:t>
      </w:r>
      <w:r w:rsidRPr="00943DB4">
        <w:t>24</w:t>
      </w:r>
      <w:r w:rsidR="00943DB4">
        <w:t xml:space="preserve"> </w:t>
      </w:r>
      <w:r w:rsidRPr="00943DB4">
        <w:t>сообщил</w:t>
      </w:r>
      <w:r w:rsidR="00943DB4">
        <w:t xml:space="preserve"> </w:t>
      </w:r>
      <w:r w:rsidRPr="00943DB4">
        <w:t>доктор</w:t>
      </w:r>
      <w:r w:rsidR="00943DB4">
        <w:t xml:space="preserve"> </w:t>
      </w:r>
      <w:r w:rsidRPr="00943DB4">
        <w:t>экономических</w:t>
      </w:r>
      <w:r w:rsidR="00943DB4">
        <w:t xml:space="preserve"> </w:t>
      </w:r>
      <w:r w:rsidRPr="00943DB4">
        <w:t>наук,</w:t>
      </w:r>
      <w:r w:rsidR="00943DB4">
        <w:t xml:space="preserve"> </w:t>
      </w:r>
      <w:r w:rsidRPr="00943DB4">
        <w:t>профессор</w:t>
      </w:r>
      <w:r w:rsidR="00943DB4">
        <w:t xml:space="preserve"> </w:t>
      </w:r>
      <w:r w:rsidRPr="00943DB4">
        <w:t>Финансового</w:t>
      </w:r>
      <w:r w:rsidR="00943DB4">
        <w:t xml:space="preserve"> </w:t>
      </w:r>
      <w:r w:rsidRPr="00943DB4">
        <w:t>университета</w:t>
      </w:r>
      <w:r w:rsidR="00943DB4">
        <w:t xml:space="preserve"> </w:t>
      </w:r>
      <w:r w:rsidRPr="00943DB4">
        <w:t>при</w:t>
      </w:r>
      <w:r w:rsidR="00943DB4">
        <w:t xml:space="preserve"> </w:t>
      </w:r>
      <w:r w:rsidRPr="00943DB4">
        <w:t>правительстве</w:t>
      </w:r>
      <w:r w:rsidR="00943DB4">
        <w:t xml:space="preserve"> </w:t>
      </w:r>
      <w:r w:rsidRPr="00943DB4">
        <w:t>РФ</w:t>
      </w:r>
      <w:r w:rsidR="00943DB4">
        <w:t xml:space="preserve"> </w:t>
      </w:r>
      <w:r w:rsidRPr="00943DB4">
        <w:t>Александр</w:t>
      </w:r>
      <w:r w:rsidR="00943DB4">
        <w:t xml:space="preserve"> </w:t>
      </w:r>
      <w:r w:rsidRPr="00943DB4">
        <w:t>Сафонов.</w:t>
      </w:r>
    </w:p>
    <w:p w:rsidR="00AC6A41" w:rsidRPr="00943DB4" w:rsidRDefault="00943DB4" w:rsidP="00AC6A41">
      <w:r>
        <w:t>«</w:t>
      </w:r>
      <w:r w:rsidR="00AC6A41" w:rsidRPr="00943DB4">
        <w:t>Это</w:t>
      </w:r>
      <w:r>
        <w:t xml:space="preserve"> </w:t>
      </w:r>
      <w:r w:rsidR="00AC6A41" w:rsidRPr="00943DB4">
        <w:t>здравоохранение,</w:t>
      </w:r>
      <w:r>
        <w:t xml:space="preserve"> </w:t>
      </w:r>
      <w:r w:rsidR="00AC6A41" w:rsidRPr="00943DB4">
        <w:t>поскольку</w:t>
      </w:r>
      <w:r>
        <w:t xml:space="preserve"> </w:t>
      </w:r>
      <w:r w:rsidR="00AC6A41" w:rsidRPr="00943DB4">
        <w:t>действуют</w:t>
      </w:r>
      <w:r>
        <w:t xml:space="preserve"> </w:t>
      </w:r>
      <w:r w:rsidR="00AC6A41" w:rsidRPr="00943DB4">
        <w:t>указы</w:t>
      </w:r>
      <w:r>
        <w:t xml:space="preserve"> </w:t>
      </w:r>
      <w:r w:rsidR="00AC6A41" w:rsidRPr="00943DB4">
        <w:t>президента</w:t>
      </w:r>
      <w:r>
        <w:t xml:space="preserve"> </w:t>
      </w:r>
      <w:r w:rsidR="00AC6A41" w:rsidRPr="00943DB4">
        <w:t>о</w:t>
      </w:r>
      <w:r>
        <w:t xml:space="preserve"> </w:t>
      </w:r>
      <w:r w:rsidR="00AC6A41" w:rsidRPr="00943DB4">
        <w:t>соответствии</w:t>
      </w:r>
      <w:r>
        <w:t xml:space="preserve"> </w:t>
      </w:r>
      <w:r w:rsidR="00AC6A41" w:rsidRPr="00943DB4">
        <w:t>заработной</w:t>
      </w:r>
      <w:r>
        <w:t xml:space="preserve"> </w:t>
      </w:r>
      <w:r w:rsidR="00AC6A41" w:rsidRPr="00943DB4">
        <w:t>платы</w:t>
      </w:r>
      <w:r>
        <w:t xml:space="preserve"> </w:t>
      </w:r>
      <w:r w:rsidR="00AC6A41" w:rsidRPr="00943DB4">
        <w:t>средней</w:t>
      </w:r>
      <w:r>
        <w:t xml:space="preserve"> </w:t>
      </w:r>
      <w:r w:rsidR="00AC6A41" w:rsidRPr="00943DB4">
        <w:t>по</w:t>
      </w:r>
      <w:r>
        <w:t xml:space="preserve"> </w:t>
      </w:r>
      <w:r w:rsidR="00AC6A41" w:rsidRPr="00943DB4">
        <w:t>региону.</w:t>
      </w:r>
      <w:r>
        <w:t xml:space="preserve"> </w:t>
      </w:r>
      <w:r w:rsidR="00AC6A41" w:rsidRPr="00943DB4">
        <w:t>Также</w:t>
      </w:r>
      <w:r>
        <w:t xml:space="preserve"> </w:t>
      </w:r>
      <w:r w:rsidR="00AC6A41" w:rsidRPr="00943DB4">
        <w:t>это</w:t>
      </w:r>
      <w:r>
        <w:t xml:space="preserve"> </w:t>
      </w:r>
      <w:r w:rsidR="00AC6A41" w:rsidRPr="00943DB4">
        <w:t>касается</w:t>
      </w:r>
      <w:r>
        <w:t xml:space="preserve"> </w:t>
      </w:r>
      <w:r w:rsidR="00AC6A41" w:rsidRPr="00943DB4">
        <w:t>образования</w:t>
      </w:r>
      <w:r>
        <w:t xml:space="preserve"> </w:t>
      </w:r>
      <w:r w:rsidR="00AC6A41" w:rsidRPr="00943DB4">
        <w:t>и</w:t>
      </w:r>
      <w:r>
        <w:t xml:space="preserve"> </w:t>
      </w:r>
      <w:r w:rsidR="00AC6A41" w:rsidRPr="00943DB4">
        <w:t>науки</w:t>
      </w:r>
      <w:r>
        <w:t>»</w:t>
      </w:r>
      <w:r w:rsidR="00AC6A41" w:rsidRPr="00943DB4">
        <w:t>,</w:t>
      </w:r>
      <w:r>
        <w:t xml:space="preserve"> - </w:t>
      </w:r>
      <w:r w:rsidR="00AC6A41" w:rsidRPr="00943DB4">
        <w:t>рассказал</w:t>
      </w:r>
      <w:r>
        <w:t xml:space="preserve"> </w:t>
      </w:r>
      <w:r w:rsidR="00AC6A41" w:rsidRPr="00943DB4">
        <w:t>эксперт.</w:t>
      </w:r>
    </w:p>
    <w:p w:rsidR="00AC6A41" w:rsidRPr="00943DB4" w:rsidRDefault="00AC6A41" w:rsidP="00AC6A41">
      <w:r w:rsidRPr="00943DB4">
        <w:t>Кроме</w:t>
      </w:r>
      <w:r w:rsidR="00943DB4">
        <w:t xml:space="preserve"> </w:t>
      </w:r>
      <w:r w:rsidRPr="00943DB4">
        <w:t>того,</w:t>
      </w:r>
      <w:r w:rsidR="00943DB4">
        <w:t xml:space="preserve"> </w:t>
      </w:r>
      <w:r w:rsidRPr="00943DB4">
        <w:t>старшее</w:t>
      </w:r>
      <w:r w:rsidR="00943DB4">
        <w:t xml:space="preserve"> </w:t>
      </w:r>
      <w:r w:rsidRPr="00943DB4">
        <w:t>поколение</w:t>
      </w:r>
      <w:r w:rsidR="00943DB4">
        <w:t xml:space="preserve"> </w:t>
      </w:r>
      <w:r w:rsidRPr="00943DB4">
        <w:t>востребовано</w:t>
      </w:r>
      <w:r w:rsidR="00943DB4">
        <w:t xml:space="preserve"> </w:t>
      </w:r>
      <w:r w:rsidRPr="00943DB4">
        <w:t>в</w:t>
      </w:r>
      <w:r w:rsidR="00943DB4">
        <w:t xml:space="preserve"> </w:t>
      </w:r>
      <w:r w:rsidRPr="00943DB4">
        <w:t>технических</w:t>
      </w:r>
      <w:r w:rsidR="00943DB4">
        <w:t xml:space="preserve"> </w:t>
      </w:r>
      <w:r w:rsidRPr="00943DB4">
        <w:t>отраслях</w:t>
      </w:r>
      <w:r w:rsidR="00943DB4">
        <w:t xml:space="preserve"> </w:t>
      </w:r>
      <w:r w:rsidRPr="00943DB4">
        <w:t>в</w:t>
      </w:r>
      <w:r w:rsidR="00943DB4">
        <w:t xml:space="preserve"> </w:t>
      </w:r>
      <w:r w:rsidRPr="00943DB4">
        <w:t>качестве</w:t>
      </w:r>
      <w:r w:rsidR="00943DB4">
        <w:t xml:space="preserve"> </w:t>
      </w:r>
      <w:r w:rsidRPr="00943DB4">
        <w:t>инженерного</w:t>
      </w:r>
      <w:r w:rsidR="00943DB4">
        <w:t xml:space="preserve"> </w:t>
      </w:r>
      <w:r w:rsidRPr="00943DB4">
        <w:t>состава.</w:t>
      </w:r>
    </w:p>
    <w:p w:rsidR="002F6E6E" w:rsidRPr="00943DB4" w:rsidRDefault="002F6E6E" w:rsidP="002F6E6E">
      <w:r w:rsidRPr="00943DB4">
        <w:t>Александр</w:t>
      </w:r>
      <w:r>
        <w:t xml:space="preserve"> </w:t>
      </w:r>
      <w:r w:rsidRPr="00943DB4">
        <w:t>Сафонов</w:t>
      </w:r>
      <w:r>
        <w:t xml:space="preserve">, </w:t>
      </w:r>
      <w:r w:rsidRPr="00943DB4">
        <w:t>доктор</w:t>
      </w:r>
      <w:r>
        <w:t xml:space="preserve"> </w:t>
      </w:r>
      <w:r w:rsidRPr="00943DB4">
        <w:t>экономических</w:t>
      </w:r>
      <w:r>
        <w:t xml:space="preserve"> </w:t>
      </w:r>
      <w:r w:rsidRPr="00943DB4">
        <w:t>наук,</w:t>
      </w:r>
      <w:r>
        <w:t xml:space="preserve"> </w:t>
      </w:r>
      <w:r w:rsidRPr="00943DB4">
        <w:t>профессор</w:t>
      </w:r>
      <w:r>
        <w:t xml:space="preserve"> </w:t>
      </w:r>
      <w:r w:rsidRPr="00943DB4">
        <w:t>Финансового</w:t>
      </w:r>
      <w:r>
        <w:t xml:space="preserve"> </w:t>
      </w:r>
      <w:r w:rsidRPr="00943DB4">
        <w:t>университета</w:t>
      </w:r>
      <w:r>
        <w:t xml:space="preserve"> </w:t>
      </w:r>
      <w:r w:rsidRPr="00943DB4">
        <w:t>при</w:t>
      </w:r>
      <w:r>
        <w:t xml:space="preserve"> </w:t>
      </w:r>
      <w:r w:rsidRPr="00943DB4">
        <w:t>правительстве</w:t>
      </w:r>
      <w:r>
        <w:t xml:space="preserve"> </w:t>
      </w:r>
      <w:r w:rsidRPr="00943DB4">
        <w:t>Российской</w:t>
      </w:r>
      <w:r>
        <w:t xml:space="preserve"> </w:t>
      </w:r>
      <w:r w:rsidRPr="00943DB4">
        <w:t>Федерации</w:t>
      </w:r>
      <w:r>
        <w:t>:</w:t>
      </w:r>
    </w:p>
    <w:p w:rsidR="00AC6A41" w:rsidRPr="00943DB4" w:rsidRDefault="002F6E6E" w:rsidP="00AC6A41">
      <w:r>
        <w:t xml:space="preserve">- </w:t>
      </w:r>
      <w:r w:rsidR="00AC6A41" w:rsidRPr="00943DB4">
        <w:t>Остальные</w:t>
      </w:r>
      <w:r w:rsidR="00943DB4">
        <w:t xml:space="preserve"> </w:t>
      </w:r>
      <w:r w:rsidR="00AC6A41" w:rsidRPr="00943DB4">
        <w:t>вакансии,</w:t>
      </w:r>
      <w:r w:rsidR="00943DB4">
        <w:t xml:space="preserve"> </w:t>
      </w:r>
      <w:r w:rsidR="00AC6A41" w:rsidRPr="00943DB4">
        <w:t>которые</w:t>
      </w:r>
      <w:r w:rsidR="00943DB4">
        <w:t xml:space="preserve"> </w:t>
      </w:r>
      <w:r w:rsidR="00AC6A41" w:rsidRPr="00943DB4">
        <w:t>сейчас</w:t>
      </w:r>
      <w:r w:rsidR="00943DB4">
        <w:t xml:space="preserve"> </w:t>
      </w:r>
      <w:r w:rsidR="00AC6A41" w:rsidRPr="00943DB4">
        <w:t>предоставляются,</w:t>
      </w:r>
      <w:r w:rsidR="00943DB4">
        <w:t xml:space="preserve"> </w:t>
      </w:r>
      <w:r w:rsidR="00AC6A41" w:rsidRPr="00943DB4">
        <w:t>например,</w:t>
      </w:r>
      <w:r w:rsidR="00943DB4">
        <w:t xml:space="preserve"> </w:t>
      </w:r>
      <w:r w:rsidR="00AC6A41" w:rsidRPr="00943DB4">
        <w:t>торговлей,</w:t>
      </w:r>
      <w:r w:rsidR="00943DB4">
        <w:t xml:space="preserve"> </w:t>
      </w:r>
      <w:r w:rsidR="00AC6A41" w:rsidRPr="00943DB4">
        <w:t>подразумевают</w:t>
      </w:r>
      <w:r w:rsidR="00943DB4">
        <w:t xml:space="preserve"> </w:t>
      </w:r>
      <w:r w:rsidR="00AC6A41" w:rsidRPr="00943DB4">
        <w:t>заработок</w:t>
      </w:r>
      <w:r w:rsidR="00943DB4">
        <w:t xml:space="preserve"> </w:t>
      </w:r>
      <w:r w:rsidR="00AC6A41" w:rsidRPr="00943DB4">
        <w:t>в</w:t>
      </w:r>
      <w:r w:rsidR="00943DB4">
        <w:t xml:space="preserve"> </w:t>
      </w:r>
      <w:r w:rsidR="00AC6A41" w:rsidRPr="00943DB4">
        <w:t>пределах</w:t>
      </w:r>
      <w:r w:rsidR="00943DB4">
        <w:t xml:space="preserve"> </w:t>
      </w:r>
      <w:r w:rsidR="00AC6A41" w:rsidRPr="00943DB4">
        <w:t>70</w:t>
      </w:r>
      <w:r w:rsidR="00943DB4">
        <w:t xml:space="preserve"> </w:t>
      </w:r>
      <w:r w:rsidR="00AC6A41" w:rsidRPr="00943DB4">
        <w:t>тысяч</w:t>
      </w:r>
      <w:r w:rsidR="00943DB4">
        <w:t xml:space="preserve"> </w:t>
      </w:r>
      <w:r w:rsidR="00AC6A41" w:rsidRPr="00943DB4">
        <w:t>рублей.</w:t>
      </w:r>
      <w:r w:rsidR="00943DB4">
        <w:t xml:space="preserve"> </w:t>
      </w:r>
      <w:r w:rsidR="00AC6A41" w:rsidRPr="00943DB4">
        <w:t>Это</w:t>
      </w:r>
      <w:r w:rsidR="00943DB4">
        <w:t xml:space="preserve"> </w:t>
      </w:r>
      <w:r w:rsidR="00AC6A41" w:rsidRPr="00943DB4">
        <w:t>кассиры,</w:t>
      </w:r>
      <w:r w:rsidR="00943DB4">
        <w:t xml:space="preserve"> </w:t>
      </w:r>
      <w:r w:rsidR="00AC6A41" w:rsidRPr="00943DB4">
        <w:t>мерчандайзеры,</w:t>
      </w:r>
      <w:r w:rsidR="00943DB4">
        <w:t xml:space="preserve"> </w:t>
      </w:r>
      <w:r w:rsidR="00AC6A41" w:rsidRPr="00943DB4">
        <w:t>то</w:t>
      </w:r>
      <w:r w:rsidR="00943DB4">
        <w:t xml:space="preserve"> </w:t>
      </w:r>
      <w:r w:rsidR="00AC6A41" w:rsidRPr="00943DB4">
        <w:t>есть</w:t>
      </w:r>
      <w:r w:rsidR="00943DB4">
        <w:t xml:space="preserve"> </w:t>
      </w:r>
      <w:r w:rsidR="00AC6A41" w:rsidRPr="00943DB4">
        <w:t>люди,</w:t>
      </w:r>
      <w:r w:rsidR="00943DB4">
        <w:t xml:space="preserve"> </w:t>
      </w:r>
      <w:r w:rsidR="00AC6A41" w:rsidRPr="00943DB4">
        <w:t>которые</w:t>
      </w:r>
      <w:r w:rsidR="00943DB4">
        <w:t xml:space="preserve"> </w:t>
      </w:r>
      <w:r w:rsidR="00AC6A41" w:rsidRPr="00943DB4">
        <w:t>занимаются</w:t>
      </w:r>
      <w:r w:rsidR="00943DB4">
        <w:t xml:space="preserve"> </w:t>
      </w:r>
      <w:r w:rsidR="00AC6A41" w:rsidRPr="00943DB4">
        <w:t>контролем</w:t>
      </w:r>
      <w:r w:rsidR="00943DB4">
        <w:t xml:space="preserve"> </w:t>
      </w:r>
      <w:r w:rsidR="00AC6A41" w:rsidRPr="00943DB4">
        <w:t>наполнения</w:t>
      </w:r>
      <w:r w:rsidR="00943DB4">
        <w:t xml:space="preserve"> </w:t>
      </w:r>
      <w:r w:rsidR="00AC6A41" w:rsidRPr="00943DB4">
        <w:t>полок,</w:t>
      </w:r>
      <w:r w:rsidR="00943DB4">
        <w:t xml:space="preserve"> </w:t>
      </w:r>
      <w:r w:rsidR="00AC6A41" w:rsidRPr="00943DB4">
        <w:t>выкладкой</w:t>
      </w:r>
      <w:r w:rsidR="00943DB4">
        <w:t xml:space="preserve"> </w:t>
      </w:r>
      <w:r w:rsidR="00AC6A41" w:rsidRPr="00943DB4">
        <w:t>товаров</w:t>
      </w:r>
      <w:r w:rsidR="00943DB4">
        <w:t xml:space="preserve"> </w:t>
      </w:r>
      <w:r w:rsidR="00AC6A41" w:rsidRPr="00943DB4">
        <w:t>и</w:t>
      </w:r>
      <w:r w:rsidR="00943DB4">
        <w:t xml:space="preserve"> </w:t>
      </w:r>
      <w:r w:rsidR="00AC6A41" w:rsidRPr="00943DB4">
        <w:t>контролем</w:t>
      </w:r>
      <w:r w:rsidR="00943DB4">
        <w:t xml:space="preserve"> </w:t>
      </w:r>
      <w:r w:rsidR="00AC6A41" w:rsidRPr="00943DB4">
        <w:t>сроков</w:t>
      </w:r>
      <w:r w:rsidR="00943DB4">
        <w:t xml:space="preserve"> </w:t>
      </w:r>
      <w:r w:rsidR="00AC6A41" w:rsidRPr="00943DB4">
        <w:t>годности.</w:t>
      </w:r>
    </w:p>
    <w:p w:rsidR="00AC6A41" w:rsidRPr="00943DB4" w:rsidRDefault="00AC6A41" w:rsidP="00AC6A41">
      <w:r w:rsidRPr="00943DB4">
        <w:t>Также</w:t>
      </w:r>
      <w:r w:rsidR="00943DB4">
        <w:t xml:space="preserve"> </w:t>
      </w:r>
      <w:r w:rsidRPr="00943DB4">
        <w:t>можно</w:t>
      </w:r>
      <w:r w:rsidR="00943DB4">
        <w:t xml:space="preserve"> </w:t>
      </w:r>
      <w:r w:rsidRPr="00943DB4">
        <w:t>рассмотреть</w:t>
      </w:r>
      <w:r w:rsidR="00943DB4">
        <w:t xml:space="preserve"> </w:t>
      </w:r>
      <w:r w:rsidRPr="00943DB4">
        <w:t>различные</w:t>
      </w:r>
      <w:r w:rsidR="00943DB4">
        <w:t xml:space="preserve"> </w:t>
      </w:r>
      <w:r w:rsidRPr="00943DB4">
        <w:t>курьерские</w:t>
      </w:r>
      <w:r w:rsidR="00943DB4">
        <w:t xml:space="preserve"> </w:t>
      </w:r>
      <w:r w:rsidRPr="00943DB4">
        <w:t>службы.</w:t>
      </w:r>
      <w:r w:rsidR="00943DB4">
        <w:t xml:space="preserve"> </w:t>
      </w:r>
      <w:r w:rsidRPr="00943DB4">
        <w:t>По</w:t>
      </w:r>
      <w:r w:rsidR="00943DB4">
        <w:t xml:space="preserve"> </w:t>
      </w:r>
      <w:r w:rsidRPr="00943DB4">
        <w:t>словам</w:t>
      </w:r>
      <w:r w:rsidR="00943DB4">
        <w:t xml:space="preserve"> </w:t>
      </w:r>
      <w:r w:rsidRPr="00943DB4">
        <w:t>Сафонова,</w:t>
      </w:r>
      <w:r w:rsidR="00943DB4">
        <w:t xml:space="preserve"> </w:t>
      </w:r>
      <w:r w:rsidRPr="00943DB4">
        <w:t>работники</w:t>
      </w:r>
      <w:r w:rsidR="00943DB4">
        <w:t xml:space="preserve"> </w:t>
      </w:r>
      <w:r w:rsidRPr="00943DB4">
        <w:t>доставки</w:t>
      </w:r>
      <w:r w:rsidR="00943DB4">
        <w:t xml:space="preserve"> </w:t>
      </w:r>
      <w:r w:rsidRPr="00943DB4">
        <w:t>в</w:t>
      </w:r>
      <w:r w:rsidR="00943DB4">
        <w:t xml:space="preserve"> </w:t>
      </w:r>
      <w:r w:rsidRPr="00943DB4">
        <w:t>Москве</w:t>
      </w:r>
      <w:r w:rsidR="00943DB4">
        <w:t xml:space="preserve"> </w:t>
      </w:r>
      <w:r w:rsidRPr="00943DB4">
        <w:t>получают</w:t>
      </w:r>
      <w:r w:rsidR="00943DB4">
        <w:t xml:space="preserve"> </w:t>
      </w:r>
      <w:r w:rsidRPr="00943DB4">
        <w:t>достаточно</w:t>
      </w:r>
      <w:r w:rsidR="00943DB4">
        <w:t xml:space="preserve"> </w:t>
      </w:r>
      <w:r w:rsidRPr="00943DB4">
        <w:t>высокую</w:t>
      </w:r>
      <w:r w:rsidR="00943DB4">
        <w:t xml:space="preserve"> </w:t>
      </w:r>
      <w:r w:rsidRPr="00943DB4">
        <w:t>зарплату.</w:t>
      </w:r>
      <w:r w:rsidR="00943DB4">
        <w:t xml:space="preserve"> </w:t>
      </w:r>
      <w:r w:rsidRPr="00943DB4">
        <w:t>Однако</w:t>
      </w:r>
      <w:r w:rsidR="00943DB4">
        <w:t xml:space="preserve"> </w:t>
      </w:r>
      <w:r w:rsidRPr="00943DB4">
        <w:t>стоит</w:t>
      </w:r>
      <w:r w:rsidR="00943DB4">
        <w:t xml:space="preserve"> </w:t>
      </w:r>
      <w:r w:rsidRPr="00943DB4">
        <w:t>учесть,</w:t>
      </w:r>
      <w:r w:rsidR="00943DB4">
        <w:t xml:space="preserve"> </w:t>
      </w:r>
      <w:r w:rsidRPr="00943DB4">
        <w:t>что</w:t>
      </w:r>
      <w:r w:rsidR="00943DB4">
        <w:t xml:space="preserve"> </w:t>
      </w:r>
      <w:r w:rsidRPr="00943DB4">
        <w:t>это</w:t>
      </w:r>
      <w:r w:rsidR="00943DB4">
        <w:t xml:space="preserve"> </w:t>
      </w:r>
      <w:r w:rsidRPr="00943DB4">
        <w:t>интенсивная</w:t>
      </w:r>
      <w:r w:rsidR="00943DB4">
        <w:t xml:space="preserve"> </w:t>
      </w:r>
      <w:r w:rsidRPr="00943DB4">
        <w:t>работа.</w:t>
      </w:r>
      <w:r w:rsidR="00943DB4">
        <w:t xml:space="preserve"> </w:t>
      </w:r>
      <w:r w:rsidRPr="00943DB4">
        <w:t>Если</w:t>
      </w:r>
      <w:r w:rsidR="00943DB4">
        <w:t xml:space="preserve"> </w:t>
      </w:r>
      <w:r w:rsidRPr="00943DB4">
        <w:t>у</w:t>
      </w:r>
      <w:r w:rsidR="00943DB4">
        <w:t xml:space="preserve"> </w:t>
      </w:r>
      <w:r w:rsidRPr="00943DB4">
        <w:t>пожилого</w:t>
      </w:r>
      <w:r w:rsidR="00943DB4">
        <w:t xml:space="preserve"> </w:t>
      </w:r>
      <w:r w:rsidRPr="00943DB4">
        <w:t>человека</w:t>
      </w:r>
      <w:r w:rsidR="00943DB4">
        <w:t xml:space="preserve"> </w:t>
      </w:r>
      <w:r w:rsidRPr="00943DB4">
        <w:t>нет</w:t>
      </w:r>
      <w:r w:rsidR="00943DB4">
        <w:t xml:space="preserve"> </w:t>
      </w:r>
      <w:r w:rsidRPr="00943DB4">
        <w:t>проблем</w:t>
      </w:r>
      <w:r w:rsidR="00943DB4">
        <w:t xml:space="preserve"> </w:t>
      </w:r>
      <w:r w:rsidRPr="00943DB4">
        <w:t>со</w:t>
      </w:r>
      <w:r w:rsidR="00943DB4">
        <w:t xml:space="preserve"> </w:t>
      </w:r>
      <w:r w:rsidRPr="00943DB4">
        <w:t>здоровьем</w:t>
      </w:r>
      <w:r w:rsidR="00943DB4">
        <w:t xml:space="preserve"> </w:t>
      </w:r>
      <w:r w:rsidRPr="00943DB4">
        <w:t>и</w:t>
      </w:r>
      <w:r w:rsidR="00943DB4">
        <w:t xml:space="preserve"> </w:t>
      </w:r>
      <w:r w:rsidRPr="00943DB4">
        <w:t>будет</w:t>
      </w:r>
      <w:r w:rsidR="00943DB4">
        <w:t xml:space="preserve"> </w:t>
      </w:r>
      <w:r w:rsidRPr="00943DB4">
        <w:t>хватать</w:t>
      </w:r>
      <w:r w:rsidR="00943DB4">
        <w:t xml:space="preserve"> </w:t>
      </w:r>
      <w:r w:rsidRPr="00943DB4">
        <w:t>сил,</w:t>
      </w:r>
      <w:r w:rsidR="00943DB4">
        <w:t xml:space="preserve"> </w:t>
      </w:r>
      <w:r w:rsidRPr="00943DB4">
        <w:t>то</w:t>
      </w:r>
      <w:r w:rsidR="00943DB4">
        <w:t xml:space="preserve"> </w:t>
      </w:r>
      <w:r w:rsidRPr="00943DB4">
        <w:t>в</w:t>
      </w:r>
      <w:r w:rsidR="00943DB4">
        <w:t xml:space="preserve"> </w:t>
      </w:r>
      <w:r w:rsidRPr="00943DB4">
        <w:t>качестве</w:t>
      </w:r>
      <w:r w:rsidR="00943DB4">
        <w:t xml:space="preserve"> </w:t>
      </w:r>
      <w:r w:rsidRPr="00943DB4">
        <w:t>курьера</w:t>
      </w:r>
      <w:r w:rsidR="00943DB4">
        <w:t xml:space="preserve"> </w:t>
      </w:r>
      <w:r w:rsidRPr="00943DB4">
        <w:t>можно</w:t>
      </w:r>
      <w:r w:rsidR="00943DB4">
        <w:t xml:space="preserve"> </w:t>
      </w:r>
      <w:r w:rsidRPr="00943DB4">
        <w:t>зарабатывать</w:t>
      </w:r>
      <w:r w:rsidR="00943DB4">
        <w:t xml:space="preserve"> </w:t>
      </w:r>
      <w:r w:rsidRPr="00943DB4">
        <w:t>до</w:t>
      </w:r>
      <w:r w:rsidR="00943DB4">
        <w:t xml:space="preserve"> </w:t>
      </w:r>
      <w:r w:rsidRPr="00943DB4">
        <w:t>200</w:t>
      </w:r>
      <w:r w:rsidR="00943DB4">
        <w:t xml:space="preserve"> </w:t>
      </w:r>
      <w:r w:rsidRPr="00943DB4">
        <w:t>тысяч</w:t>
      </w:r>
      <w:r w:rsidR="00943DB4">
        <w:t xml:space="preserve"> </w:t>
      </w:r>
      <w:r w:rsidRPr="00943DB4">
        <w:t>рублей</w:t>
      </w:r>
      <w:r w:rsidR="00943DB4">
        <w:t xml:space="preserve"> </w:t>
      </w:r>
      <w:r w:rsidRPr="00943DB4">
        <w:t>в</w:t>
      </w:r>
      <w:r w:rsidR="00943DB4">
        <w:t xml:space="preserve"> </w:t>
      </w:r>
      <w:r w:rsidRPr="00943DB4">
        <w:t>месяц.</w:t>
      </w:r>
    </w:p>
    <w:p w:rsidR="00AC6A41" w:rsidRPr="00943DB4" w:rsidRDefault="00AC6A41" w:rsidP="00AC6A41">
      <w:r w:rsidRPr="00943DB4">
        <w:t>В</w:t>
      </w:r>
      <w:r w:rsidR="00943DB4">
        <w:t xml:space="preserve"> </w:t>
      </w:r>
      <w:r w:rsidRPr="00943DB4">
        <w:t>свою</w:t>
      </w:r>
      <w:r w:rsidR="00943DB4">
        <w:t xml:space="preserve"> </w:t>
      </w:r>
      <w:r w:rsidRPr="00943DB4">
        <w:t>очередь,</w:t>
      </w:r>
      <w:r w:rsidR="00943DB4">
        <w:t xml:space="preserve"> </w:t>
      </w:r>
      <w:r w:rsidRPr="00943DB4">
        <w:t>hr-эксперт,</w:t>
      </w:r>
      <w:r w:rsidR="00943DB4">
        <w:t xml:space="preserve"> </w:t>
      </w:r>
      <w:r w:rsidRPr="00943DB4">
        <w:t>руководитель</w:t>
      </w:r>
      <w:r w:rsidR="00943DB4">
        <w:t xml:space="preserve"> </w:t>
      </w:r>
      <w:r w:rsidRPr="00943DB4">
        <w:t>Школы</w:t>
      </w:r>
      <w:r w:rsidR="00943DB4">
        <w:t xml:space="preserve"> </w:t>
      </w:r>
      <w:r w:rsidRPr="00943DB4">
        <w:t>развития</w:t>
      </w:r>
      <w:r w:rsidR="00943DB4">
        <w:t xml:space="preserve"> </w:t>
      </w:r>
      <w:r w:rsidRPr="00943DB4">
        <w:t>карьеры</w:t>
      </w:r>
      <w:r w:rsidR="00943DB4">
        <w:t xml:space="preserve"> </w:t>
      </w:r>
      <w:r w:rsidRPr="00943DB4">
        <w:t>Гарри</w:t>
      </w:r>
      <w:r w:rsidR="00943DB4">
        <w:t xml:space="preserve"> </w:t>
      </w:r>
      <w:r w:rsidRPr="00943DB4">
        <w:t>Мурадян</w:t>
      </w:r>
      <w:r w:rsidR="00943DB4">
        <w:t xml:space="preserve"> </w:t>
      </w:r>
      <w:r w:rsidRPr="00943DB4">
        <w:t>в</w:t>
      </w:r>
      <w:r w:rsidR="00943DB4">
        <w:t xml:space="preserve"> </w:t>
      </w:r>
      <w:r w:rsidRPr="00943DB4">
        <w:t>интервью</w:t>
      </w:r>
      <w:r w:rsidR="00943DB4">
        <w:t xml:space="preserve"> </w:t>
      </w:r>
      <w:r w:rsidRPr="00943DB4">
        <w:t>с</w:t>
      </w:r>
      <w:r w:rsidR="00943DB4">
        <w:t xml:space="preserve"> </w:t>
      </w:r>
      <w:r w:rsidRPr="00943DB4">
        <w:t>Москвой</w:t>
      </w:r>
      <w:r w:rsidR="00943DB4">
        <w:t xml:space="preserve"> </w:t>
      </w:r>
      <w:r w:rsidRPr="00943DB4">
        <w:t>24</w:t>
      </w:r>
      <w:r w:rsidR="00943DB4">
        <w:t xml:space="preserve"> </w:t>
      </w:r>
      <w:r w:rsidRPr="00943DB4">
        <w:t>назвал</w:t>
      </w:r>
      <w:r w:rsidR="00943DB4">
        <w:t xml:space="preserve"> </w:t>
      </w:r>
      <w:r w:rsidRPr="00943DB4">
        <w:t>еще</w:t>
      </w:r>
      <w:r w:rsidR="00943DB4">
        <w:t xml:space="preserve"> </w:t>
      </w:r>
      <w:r w:rsidRPr="00943DB4">
        <w:t>несколько</w:t>
      </w:r>
      <w:r w:rsidR="00943DB4">
        <w:t xml:space="preserve"> </w:t>
      </w:r>
      <w:r w:rsidRPr="00943DB4">
        <w:t>вариантов,</w:t>
      </w:r>
      <w:r w:rsidR="00943DB4">
        <w:t xml:space="preserve"> </w:t>
      </w:r>
      <w:r w:rsidRPr="00943DB4">
        <w:t>среди</w:t>
      </w:r>
      <w:r w:rsidR="00943DB4">
        <w:t xml:space="preserve"> </w:t>
      </w:r>
      <w:r w:rsidRPr="00943DB4">
        <w:t>которых</w:t>
      </w:r>
      <w:r w:rsidR="00943DB4">
        <w:t xml:space="preserve"> </w:t>
      </w:r>
      <w:r w:rsidRPr="00943DB4">
        <w:t>продажа</w:t>
      </w:r>
      <w:r w:rsidR="00943DB4">
        <w:t xml:space="preserve"> </w:t>
      </w:r>
      <w:r w:rsidRPr="00943DB4">
        <w:t>товаров</w:t>
      </w:r>
      <w:r w:rsidR="00943DB4">
        <w:t xml:space="preserve"> </w:t>
      </w:r>
      <w:r w:rsidRPr="00943DB4">
        <w:t>для</w:t>
      </w:r>
      <w:r w:rsidR="00943DB4">
        <w:t xml:space="preserve"> </w:t>
      </w:r>
      <w:r w:rsidRPr="00943DB4">
        <w:t>возрастных</w:t>
      </w:r>
      <w:r w:rsidR="00943DB4">
        <w:t xml:space="preserve"> </w:t>
      </w:r>
      <w:r w:rsidRPr="00943DB4">
        <w:t>клиентов.</w:t>
      </w:r>
    </w:p>
    <w:p w:rsidR="002F6E6E" w:rsidRPr="00943DB4" w:rsidRDefault="002F6E6E" w:rsidP="002F6E6E">
      <w:r w:rsidRPr="00943DB4">
        <w:t>Гарри</w:t>
      </w:r>
      <w:r>
        <w:t xml:space="preserve"> </w:t>
      </w:r>
      <w:r w:rsidRPr="00943DB4">
        <w:t>Мурадян</w:t>
      </w:r>
      <w:r>
        <w:t xml:space="preserve">, </w:t>
      </w:r>
      <w:r w:rsidRPr="00943DB4">
        <w:t>hr-эксперт,</w:t>
      </w:r>
      <w:r>
        <w:t xml:space="preserve"> </w:t>
      </w:r>
      <w:r w:rsidRPr="00943DB4">
        <w:t>руководитель</w:t>
      </w:r>
      <w:r>
        <w:t xml:space="preserve"> </w:t>
      </w:r>
      <w:r w:rsidRPr="00943DB4">
        <w:t>Школы</w:t>
      </w:r>
      <w:r>
        <w:t xml:space="preserve"> </w:t>
      </w:r>
      <w:r w:rsidRPr="00943DB4">
        <w:t>развития</w:t>
      </w:r>
      <w:r>
        <w:t xml:space="preserve"> </w:t>
      </w:r>
      <w:r w:rsidRPr="00943DB4">
        <w:t>карьеры</w:t>
      </w:r>
      <w:r>
        <w:t>:</w:t>
      </w:r>
    </w:p>
    <w:p w:rsidR="00AC6A41" w:rsidRPr="00943DB4" w:rsidRDefault="002F6E6E" w:rsidP="00AC6A41">
      <w:r>
        <w:t xml:space="preserve">- </w:t>
      </w:r>
      <w:r w:rsidR="00AC6A41" w:rsidRPr="00943DB4">
        <w:t>Представьте</w:t>
      </w:r>
      <w:r w:rsidR="00943DB4">
        <w:t xml:space="preserve"> </w:t>
      </w:r>
      <w:r w:rsidR="00AC6A41" w:rsidRPr="00943DB4">
        <w:t>себе:</w:t>
      </w:r>
      <w:r w:rsidR="00943DB4">
        <w:t xml:space="preserve"> </w:t>
      </w:r>
      <w:r w:rsidR="00AC6A41" w:rsidRPr="00943DB4">
        <w:t>когда</w:t>
      </w:r>
      <w:r w:rsidR="00943DB4">
        <w:t xml:space="preserve"> </w:t>
      </w:r>
      <w:r w:rsidR="00AC6A41" w:rsidRPr="00943DB4">
        <w:t>вам</w:t>
      </w:r>
      <w:r w:rsidR="00943DB4">
        <w:t xml:space="preserve"> </w:t>
      </w:r>
      <w:r w:rsidR="00AC6A41" w:rsidRPr="00943DB4">
        <w:t>продает</w:t>
      </w:r>
      <w:r w:rsidR="00943DB4">
        <w:t xml:space="preserve"> </w:t>
      </w:r>
      <w:r w:rsidR="00AC6A41" w:rsidRPr="00943DB4">
        <w:t>страховку</w:t>
      </w:r>
      <w:r w:rsidR="00943DB4">
        <w:t xml:space="preserve"> </w:t>
      </w:r>
      <w:r w:rsidR="00AC6A41" w:rsidRPr="00943DB4">
        <w:t>жизни</w:t>
      </w:r>
      <w:r w:rsidR="00943DB4">
        <w:t xml:space="preserve"> </w:t>
      </w:r>
      <w:r w:rsidR="00AC6A41" w:rsidRPr="00943DB4">
        <w:t>20-летний</w:t>
      </w:r>
      <w:r w:rsidR="00943DB4">
        <w:t xml:space="preserve"> </w:t>
      </w:r>
      <w:r w:rsidR="00AC6A41" w:rsidRPr="00943DB4">
        <w:t>молодой</w:t>
      </w:r>
      <w:r w:rsidR="00943DB4">
        <w:t xml:space="preserve"> </w:t>
      </w:r>
      <w:r w:rsidR="00AC6A41" w:rsidRPr="00943DB4">
        <w:t>человек,</w:t>
      </w:r>
      <w:r w:rsidR="00943DB4">
        <w:t xml:space="preserve"> </w:t>
      </w:r>
      <w:r w:rsidR="00AC6A41" w:rsidRPr="00943DB4">
        <w:t>это</w:t>
      </w:r>
      <w:r w:rsidR="00943DB4">
        <w:t xml:space="preserve"> </w:t>
      </w:r>
      <w:r w:rsidR="00AC6A41" w:rsidRPr="00943DB4">
        <w:t>выглядит</w:t>
      </w:r>
      <w:r w:rsidR="00943DB4">
        <w:t xml:space="preserve"> </w:t>
      </w:r>
      <w:r w:rsidR="00AC6A41" w:rsidRPr="00943DB4">
        <w:t>неправдоподобно.</w:t>
      </w:r>
      <w:r w:rsidR="00943DB4">
        <w:t xml:space="preserve"> </w:t>
      </w:r>
      <w:r w:rsidR="00AC6A41" w:rsidRPr="00943DB4">
        <w:t>Когда</w:t>
      </w:r>
      <w:r w:rsidR="00943DB4">
        <w:t xml:space="preserve"> </w:t>
      </w:r>
      <w:r w:rsidR="00AC6A41" w:rsidRPr="00943DB4">
        <w:t>такую</w:t>
      </w:r>
      <w:r w:rsidR="00943DB4">
        <w:t xml:space="preserve"> </w:t>
      </w:r>
      <w:r w:rsidR="00AC6A41" w:rsidRPr="00943DB4">
        <w:t>услугу</w:t>
      </w:r>
      <w:r w:rsidR="00943DB4">
        <w:t xml:space="preserve"> </w:t>
      </w:r>
      <w:r w:rsidR="00AC6A41" w:rsidRPr="00943DB4">
        <w:t>предлагает</w:t>
      </w:r>
      <w:r w:rsidR="00943DB4">
        <w:t xml:space="preserve"> </w:t>
      </w:r>
      <w:r w:rsidR="00AC6A41" w:rsidRPr="00943DB4">
        <w:t>уверенный</w:t>
      </w:r>
      <w:r w:rsidR="00943DB4">
        <w:t xml:space="preserve"> </w:t>
      </w:r>
      <w:r w:rsidR="00AC6A41" w:rsidRPr="00943DB4">
        <w:t>человек</w:t>
      </w:r>
      <w:r w:rsidR="00943DB4">
        <w:t xml:space="preserve"> </w:t>
      </w:r>
      <w:r w:rsidR="00AC6A41" w:rsidRPr="00943DB4">
        <w:t>с</w:t>
      </w:r>
      <w:r w:rsidR="00943DB4">
        <w:t xml:space="preserve"> </w:t>
      </w:r>
      <w:r w:rsidR="00AC6A41" w:rsidRPr="00943DB4">
        <w:t>опытом</w:t>
      </w:r>
      <w:r w:rsidR="00943DB4">
        <w:t xml:space="preserve"> - </w:t>
      </w:r>
      <w:r w:rsidR="00AC6A41" w:rsidRPr="00943DB4">
        <w:t>это</w:t>
      </w:r>
      <w:r w:rsidR="00943DB4">
        <w:t xml:space="preserve"> </w:t>
      </w:r>
      <w:r w:rsidR="00AC6A41" w:rsidRPr="00943DB4">
        <w:t>другое</w:t>
      </w:r>
      <w:r w:rsidR="00943DB4">
        <w:t xml:space="preserve"> </w:t>
      </w:r>
      <w:r w:rsidR="00AC6A41" w:rsidRPr="00943DB4">
        <w:t>дело.</w:t>
      </w:r>
      <w:r w:rsidR="00943DB4">
        <w:t xml:space="preserve"> </w:t>
      </w:r>
      <w:r w:rsidR="00AC6A41" w:rsidRPr="00943DB4">
        <w:t>Но</w:t>
      </w:r>
      <w:r w:rsidR="00943DB4">
        <w:t xml:space="preserve"> </w:t>
      </w:r>
      <w:r w:rsidR="00AC6A41" w:rsidRPr="00943DB4">
        <w:t>могут</w:t>
      </w:r>
      <w:r w:rsidR="00943DB4">
        <w:t xml:space="preserve"> </w:t>
      </w:r>
      <w:r w:rsidR="00AC6A41" w:rsidRPr="00943DB4">
        <w:t>быть</w:t>
      </w:r>
      <w:r w:rsidR="00943DB4">
        <w:t xml:space="preserve"> </w:t>
      </w:r>
      <w:r w:rsidR="00AC6A41" w:rsidRPr="00943DB4">
        <w:t>и</w:t>
      </w:r>
      <w:r w:rsidR="00943DB4">
        <w:t xml:space="preserve"> </w:t>
      </w:r>
      <w:r w:rsidR="00AC6A41" w:rsidRPr="00943DB4">
        <w:t>другие</w:t>
      </w:r>
      <w:r w:rsidR="00943DB4">
        <w:t xml:space="preserve"> </w:t>
      </w:r>
      <w:r w:rsidR="00AC6A41" w:rsidRPr="00943DB4">
        <w:t>продукты:</w:t>
      </w:r>
      <w:r w:rsidR="00943DB4">
        <w:t xml:space="preserve"> </w:t>
      </w:r>
      <w:r w:rsidR="00AC6A41" w:rsidRPr="00943DB4">
        <w:t>отдых</w:t>
      </w:r>
      <w:r w:rsidR="00943DB4">
        <w:t xml:space="preserve"> </w:t>
      </w:r>
      <w:r w:rsidR="00AC6A41" w:rsidRPr="00943DB4">
        <w:t>в</w:t>
      </w:r>
      <w:r w:rsidR="00943DB4">
        <w:t xml:space="preserve"> </w:t>
      </w:r>
      <w:r w:rsidR="00AC6A41" w:rsidRPr="00943DB4">
        <w:t>пансионате,</w:t>
      </w:r>
      <w:r w:rsidR="00943DB4">
        <w:t xml:space="preserve"> </w:t>
      </w:r>
      <w:r w:rsidR="00AC6A41" w:rsidRPr="00943DB4">
        <w:t>средства</w:t>
      </w:r>
      <w:r w:rsidR="00943DB4">
        <w:t xml:space="preserve"> </w:t>
      </w:r>
      <w:r w:rsidR="00AC6A41" w:rsidRPr="00943DB4">
        <w:t>мобильности,</w:t>
      </w:r>
      <w:r w:rsidR="00943DB4">
        <w:t xml:space="preserve"> </w:t>
      </w:r>
      <w:r w:rsidR="00AC6A41" w:rsidRPr="00943DB4">
        <w:t>лекарственные</w:t>
      </w:r>
      <w:r w:rsidR="00943DB4">
        <w:t xml:space="preserve"> </w:t>
      </w:r>
      <w:r w:rsidR="00AC6A41" w:rsidRPr="00943DB4">
        <w:t>препараты,</w:t>
      </w:r>
      <w:r w:rsidR="00943DB4">
        <w:t xml:space="preserve"> </w:t>
      </w:r>
      <w:r w:rsidR="00AC6A41" w:rsidRPr="00943DB4">
        <w:t>БАДы,</w:t>
      </w:r>
      <w:r w:rsidR="00943DB4">
        <w:t xml:space="preserve"> </w:t>
      </w:r>
      <w:r w:rsidR="00AC6A41" w:rsidRPr="00943DB4">
        <w:t>одежда</w:t>
      </w:r>
      <w:r w:rsidR="00943DB4">
        <w:t xml:space="preserve"> </w:t>
      </w:r>
      <w:r w:rsidR="00AC6A41" w:rsidRPr="00943DB4">
        <w:t>или</w:t>
      </w:r>
      <w:r w:rsidR="00943DB4">
        <w:t xml:space="preserve"> </w:t>
      </w:r>
      <w:r w:rsidR="00AC6A41" w:rsidRPr="00943DB4">
        <w:t>украшения.</w:t>
      </w:r>
    </w:p>
    <w:p w:rsidR="00AC6A41" w:rsidRPr="00943DB4" w:rsidRDefault="00AC6A41" w:rsidP="00AC6A41">
      <w:r w:rsidRPr="00943DB4">
        <w:t>Кроме</w:t>
      </w:r>
      <w:r w:rsidR="00943DB4">
        <w:t xml:space="preserve"> </w:t>
      </w:r>
      <w:r w:rsidRPr="00943DB4">
        <w:t>того,</w:t>
      </w:r>
      <w:r w:rsidR="00943DB4">
        <w:t xml:space="preserve"> </w:t>
      </w:r>
      <w:r w:rsidRPr="00943DB4">
        <w:t>пожилые</w:t>
      </w:r>
      <w:r w:rsidR="00943DB4">
        <w:t xml:space="preserve"> </w:t>
      </w:r>
      <w:r w:rsidRPr="00943DB4">
        <w:t>люди</w:t>
      </w:r>
      <w:r w:rsidR="00943DB4">
        <w:t xml:space="preserve"> </w:t>
      </w:r>
      <w:r w:rsidRPr="00943DB4">
        <w:t>могут</w:t>
      </w:r>
      <w:r w:rsidR="00943DB4">
        <w:t xml:space="preserve"> </w:t>
      </w:r>
      <w:r w:rsidRPr="00943DB4">
        <w:t>рассмотреть</w:t>
      </w:r>
      <w:r w:rsidR="00943DB4">
        <w:t xml:space="preserve"> </w:t>
      </w:r>
      <w:r w:rsidRPr="00943DB4">
        <w:t>службу</w:t>
      </w:r>
      <w:r w:rsidR="00943DB4">
        <w:t xml:space="preserve"> </w:t>
      </w:r>
      <w:r w:rsidRPr="00943DB4">
        <w:t>поддержки.</w:t>
      </w:r>
      <w:r w:rsidR="00943DB4">
        <w:t xml:space="preserve"> </w:t>
      </w:r>
      <w:r w:rsidRPr="00943DB4">
        <w:t>Причем</w:t>
      </w:r>
      <w:r w:rsidR="00943DB4">
        <w:t xml:space="preserve"> </w:t>
      </w:r>
      <w:r w:rsidRPr="00943DB4">
        <w:t>речь</w:t>
      </w:r>
      <w:r w:rsidR="00943DB4">
        <w:t xml:space="preserve"> </w:t>
      </w:r>
      <w:r w:rsidRPr="00943DB4">
        <w:t>идет</w:t>
      </w:r>
      <w:r w:rsidR="00943DB4">
        <w:t xml:space="preserve"> </w:t>
      </w:r>
      <w:r w:rsidRPr="00943DB4">
        <w:t>не</w:t>
      </w:r>
      <w:r w:rsidR="00943DB4">
        <w:t xml:space="preserve"> </w:t>
      </w:r>
      <w:r w:rsidRPr="00943DB4">
        <w:t>только</w:t>
      </w:r>
      <w:r w:rsidR="00943DB4">
        <w:t xml:space="preserve"> </w:t>
      </w:r>
      <w:r w:rsidRPr="00943DB4">
        <w:t>о</w:t>
      </w:r>
      <w:r w:rsidR="00943DB4">
        <w:t xml:space="preserve"> </w:t>
      </w:r>
      <w:r w:rsidRPr="00943DB4">
        <w:t>работе</w:t>
      </w:r>
      <w:r w:rsidR="00943DB4">
        <w:t xml:space="preserve"> </w:t>
      </w:r>
      <w:r w:rsidRPr="00943DB4">
        <w:t>на</w:t>
      </w:r>
      <w:r w:rsidR="00943DB4">
        <w:t xml:space="preserve"> </w:t>
      </w:r>
      <w:r w:rsidRPr="00943DB4">
        <w:t>телефоне.</w:t>
      </w:r>
      <w:r w:rsidR="00943DB4">
        <w:t xml:space="preserve"> </w:t>
      </w:r>
      <w:r w:rsidRPr="00943DB4">
        <w:t>Мурадян</w:t>
      </w:r>
      <w:r w:rsidR="00943DB4">
        <w:t xml:space="preserve"> </w:t>
      </w:r>
      <w:r w:rsidRPr="00943DB4">
        <w:t>порекомендовал</w:t>
      </w:r>
      <w:r w:rsidR="00943DB4">
        <w:t xml:space="preserve"> </w:t>
      </w:r>
      <w:r w:rsidRPr="00943DB4">
        <w:t>обратить</w:t>
      </w:r>
      <w:r w:rsidR="00943DB4">
        <w:t xml:space="preserve"> </w:t>
      </w:r>
      <w:r w:rsidRPr="00943DB4">
        <w:t>внимание</w:t>
      </w:r>
      <w:r w:rsidR="00943DB4">
        <w:t xml:space="preserve"> </w:t>
      </w:r>
      <w:r w:rsidRPr="00943DB4">
        <w:t>на</w:t>
      </w:r>
      <w:r w:rsidR="00943DB4">
        <w:t xml:space="preserve"> </w:t>
      </w:r>
      <w:r w:rsidRPr="00943DB4">
        <w:t>вакансии,</w:t>
      </w:r>
      <w:r w:rsidR="00943DB4">
        <w:t xml:space="preserve"> </w:t>
      </w:r>
      <w:r w:rsidRPr="00943DB4">
        <w:t>связанные</w:t>
      </w:r>
      <w:r w:rsidR="00943DB4">
        <w:t xml:space="preserve"> </w:t>
      </w:r>
      <w:r w:rsidRPr="00943DB4">
        <w:t>со</w:t>
      </w:r>
      <w:r w:rsidR="00943DB4">
        <w:t xml:space="preserve"> </w:t>
      </w:r>
      <w:r w:rsidRPr="00943DB4">
        <w:t>службой</w:t>
      </w:r>
      <w:r w:rsidR="00943DB4">
        <w:t xml:space="preserve"> </w:t>
      </w:r>
      <w:r w:rsidRPr="00943DB4">
        <w:t>поддержки</w:t>
      </w:r>
      <w:r w:rsidR="00943DB4">
        <w:t xml:space="preserve"> </w:t>
      </w:r>
      <w:r w:rsidRPr="00943DB4">
        <w:t>в</w:t>
      </w:r>
      <w:r w:rsidR="00943DB4">
        <w:t xml:space="preserve"> </w:t>
      </w:r>
      <w:r w:rsidRPr="00943DB4">
        <w:t>чатах</w:t>
      </w:r>
      <w:r w:rsidR="00943DB4">
        <w:t xml:space="preserve"> </w:t>
      </w:r>
      <w:r w:rsidRPr="00943DB4">
        <w:t>банков.</w:t>
      </w:r>
    </w:p>
    <w:p w:rsidR="00AC6A41" w:rsidRPr="00943DB4" w:rsidRDefault="00253587" w:rsidP="00AC6A41">
      <w:hyperlink r:id="rId31" w:history="1">
        <w:r w:rsidR="00AC6A41" w:rsidRPr="00943DB4">
          <w:rPr>
            <w:rStyle w:val="a3"/>
          </w:rPr>
          <w:t>https://www.m24.ru/articles/obshchestvo/27102023/633755</w:t>
        </w:r>
      </w:hyperlink>
      <w:r w:rsidR="00943DB4">
        <w:t xml:space="preserve"> </w:t>
      </w:r>
    </w:p>
    <w:p w:rsidR="00D679E9" w:rsidRPr="00943DB4" w:rsidRDefault="00D679E9" w:rsidP="00D679E9">
      <w:pPr>
        <w:pStyle w:val="2"/>
      </w:pPr>
      <w:bookmarkStart w:id="80" w:name="_Toc149545783"/>
      <w:r w:rsidRPr="00943DB4">
        <w:lastRenderedPageBreak/>
        <w:t>spravedlivo.ru,</w:t>
      </w:r>
      <w:r w:rsidR="00943DB4">
        <w:t xml:space="preserve"> </w:t>
      </w:r>
      <w:r w:rsidRPr="00943DB4">
        <w:t>27.10.2023,</w:t>
      </w:r>
      <w:r w:rsidR="00943DB4">
        <w:t xml:space="preserve"> </w:t>
      </w:r>
      <w:r w:rsidRPr="00943DB4">
        <w:t>Депутаты</w:t>
      </w:r>
      <w:r w:rsidR="00943DB4">
        <w:t xml:space="preserve"> </w:t>
      </w:r>
      <w:r w:rsidRPr="00943DB4">
        <w:t>'СРЗП'</w:t>
      </w:r>
      <w:r w:rsidR="00943DB4">
        <w:t xml:space="preserve"> </w:t>
      </w:r>
      <w:r w:rsidRPr="00943DB4">
        <w:t>о</w:t>
      </w:r>
      <w:r w:rsidR="00943DB4">
        <w:t xml:space="preserve"> </w:t>
      </w:r>
      <w:r w:rsidRPr="00943DB4">
        <w:t>бюджете</w:t>
      </w:r>
      <w:r w:rsidR="00943DB4">
        <w:t xml:space="preserve"> </w:t>
      </w:r>
      <w:r w:rsidRPr="00943DB4">
        <w:t>Фонда</w:t>
      </w:r>
      <w:r w:rsidR="00943DB4">
        <w:t xml:space="preserve"> </w:t>
      </w:r>
      <w:r w:rsidRPr="00943DB4">
        <w:t>пенсионного</w:t>
      </w:r>
      <w:r w:rsidR="00943DB4">
        <w:t xml:space="preserve"> </w:t>
      </w:r>
      <w:r w:rsidRPr="00943DB4">
        <w:t>и</w:t>
      </w:r>
      <w:r w:rsidR="00943DB4">
        <w:t xml:space="preserve"> </w:t>
      </w:r>
      <w:r w:rsidRPr="00943DB4">
        <w:t>социального</w:t>
      </w:r>
      <w:r w:rsidR="00943DB4">
        <w:t xml:space="preserve"> </w:t>
      </w:r>
      <w:r w:rsidRPr="00943DB4">
        <w:t>страхования</w:t>
      </w:r>
      <w:r w:rsidR="00943DB4">
        <w:t xml:space="preserve"> </w:t>
      </w:r>
      <w:r w:rsidRPr="00943DB4">
        <w:t>РФ</w:t>
      </w:r>
      <w:r w:rsidR="00943DB4">
        <w:t xml:space="preserve"> </w:t>
      </w:r>
      <w:r w:rsidRPr="00943DB4">
        <w:t>на</w:t>
      </w:r>
      <w:r w:rsidR="00943DB4">
        <w:t xml:space="preserve"> </w:t>
      </w:r>
      <w:r w:rsidRPr="00943DB4">
        <w:t>2024</w:t>
      </w:r>
      <w:r w:rsidR="00943DB4">
        <w:t xml:space="preserve"> </w:t>
      </w:r>
      <w:r w:rsidRPr="00943DB4">
        <w:t>год</w:t>
      </w:r>
      <w:r w:rsidR="00943DB4">
        <w:t xml:space="preserve"> </w:t>
      </w:r>
      <w:r w:rsidRPr="00943DB4">
        <w:t>и</w:t>
      </w:r>
      <w:r w:rsidR="00943DB4">
        <w:t xml:space="preserve"> </w:t>
      </w:r>
      <w:r w:rsidRPr="00943DB4">
        <w:t>плановый</w:t>
      </w:r>
      <w:r w:rsidR="00943DB4">
        <w:t xml:space="preserve"> </w:t>
      </w:r>
      <w:r w:rsidRPr="00943DB4">
        <w:t>период</w:t>
      </w:r>
      <w:r w:rsidR="00943DB4">
        <w:t xml:space="preserve"> </w:t>
      </w:r>
      <w:r w:rsidRPr="00943DB4">
        <w:t>2025-2026</w:t>
      </w:r>
      <w:r w:rsidR="00943DB4">
        <w:t xml:space="preserve"> </w:t>
      </w:r>
      <w:r w:rsidRPr="00943DB4">
        <w:t>годов</w:t>
      </w:r>
      <w:bookmarkEnd w:id="80"/>
    </w:p>
    <w:p w:rsidR="00D679E9" w:rsidRPr="00943DB4" w:rsidRDefault="00D679E9" w:rsidP="002F6E6E">
      <w:pPr>
        <w:pStyle w:val="3"/>
      </w:pPr>
      <w:bookmarkStart w:id="81" w:name="_Toc149545784"/>
      <w:r w:rsidRPr="00943DB4">
        <w:t>26</w:t>
      </w:r>
      <w:r w:rsidR="00943DB4">
        <w:t xml:space="preserve"> </w:t>
      </w:r>
      <w:r w:rsidRPr="00943DB4">
        <w:t>октября</w:t>
      </w:r>
      <w:r w:rsidR="00943DB4">
        <w:t xml:space="preserve"> </w:t>
      </w:r>
      <w:r w:rsidRPr="00943DB4">
        <w:t>Государственная</w:t>
      </w:r>
      <w:r w:rsidR="00943DB4">
        <w:t xml:space="preserve"> </w:t>
      </w:r>
      <w:r w:rsidRPr="00943DB4">
        <w:t>Дума</w:t>
      </w:r>
      <w:r w:rsidR="00943DB4">
        <w:t xml:space="preserve"> </w:t>
      </w:r>
      <w:r w:rsidRPr="00943DB4">
        <w:t>приняла</w:t>
      </w:r>
      <w:r w:rsidR="00943DB4">
        <w:t xml:space="preserve"> </w:t>
      </w:r>
      <w:r w:rsidRPr="00943DB4">
        <w:t>в</w:t>
      </w:r>
      <w:r w:rsidR="00943DB4">
        <w:t xml:space="preserve"> </w:t>
      </w:r>
      <w:r w:rsidRPr="00943DB4">
        <w:t>первом</w:t>
      </w:r>
      <w:r w:rsidR="00943DB4">
        <w:t xml:space="preserve"> </w:t>
      </w:r>
      <w:r w:rsidRPr="00943DB4">
        <w:t>чтении</w:t>
      </w:r>
      <w:r w:rsidR="00943DB4">
        <w:t xml:space="preserve"> </w:t>
      </w:r>
      <w:r w:rsidRPr="00943DB4">
        <w:t>проект</w:t>
      </w:r>
      <w:r w:rsidR="00943DB4">
        <w:t xml:space="preserve"> </w:t>
      </w:r>
      <w:r w:rsidRPr="00943DB4">
        <w:t>федерального</w:t>
      </w:r>
      <w:r w:rsidR="00943DB4">
        <w:t xml:space="preserve"> </w:t>
      </w:r>
      <w:r w:rsidRPr="00943DB4">
        <w:t>закона</w:t>
      </w:r>
      <w:r w:rsidR="00943DB4">
        <w:t xml:space="preserve"> №</w:t>
      </w:r>
      <w:r w:rsidRPr="00943DB4">
        <w:t>448555-8</w:t>
      </w:r>
      <w:r w:rsidR="00943DB4">
        <w:t>»</w:t>
      </w:r>
      <w:r w:rsidRPr="00943DB4">
        <w:t>О</w:t>
      </w:r>
      <w:r w:rsidR="00943DB4">
        <w:t xml:space="preserve"> </w:t>
      </w:r>
      <w:r w:rsidRPr="00943DB4">
        <w:t>бюджете</w:t>
      </w:r>
      <w:r w:rsidR="00943DB4">
        <w:t xml:space="preserve"> </w:t>
      </w:r>
      <w:r w:rsidRPr="00943DB4">
        <w:t>Фонда</w:t>
      </w:r>
      <w:r w:rsidR="00943DB4">
        <w:t xml:space="preserve"> </w:t>
      </w:r>
      <w:r w:rsidRPr="00943DB4">
        <w:t>пенсионного</w:t>
      </w:r>
      <w:r w:rsidR="00943DB4">
        <w:t xml:space="preserve"> </w:t>
      </w:r>
      <w:r w:rsidRPr="00943DB4">
        <w:t>и</w:t>
      </w:r>
      <w:r w:rsidR="00943DB4">
        <w:t xml:space="preserve"> </w:t>
      </w:r>
      <w:r w:rsidRPr="00943DB4">
        <w:t>социального</w:t>
      </w:r>
      <w:r w:rsidR="00943DB4">
        <w:t xml:space="preserve"> </w:t>
      </w:r>
      <w:r w:rsidRPr="00943DB4">
        <w:t>страхования</w:t>
      </w:r>
      <w:r w:rsidR="00943DB4">
        <w:t xml:space="preserve"> </w:t>
      </w:r>
      <w:r w:rsidRPr="00943DB4">
        <w:t>Российской</w:t>
      </w:r>
      <w:r w:rsidR="00943DB4">
        <w:t xml:space="preserve"> </w:t>
      </w:r>
      <w:r w:rsidRPr="00943DB4">
        <w:t>Федерации</w:t>
      </w:r>
      <w:r w:rsidR="00943DB4">
        <w:t xml:space="preserve"> </w:t>
      </w:r>
      <w:r w:rsidRPr="00943DB4">
        <w:t>на</w:t>
      </w:r>
      <w:r w:rsidR="00943DB4">
        <w:t xml:space="preserve"> </w:t>
      </w:r>
      <w:r w:rsidRPr="00943DB4">
        <w:t>2024</w:t>
      </w:r>
      <w:r w:rsidR="00943DB4">
        <w:t xml:space="preserve"> </w:t>
      </w:r>
      <w:r w:rsidRPr="00943DB4">
        <w:t>год</w:t>
      </w:r>
      <w:r w:rsidR="00943DB4">
        <w:t xml:space="preserve"> </w:t>
      </w:r>
      <w:r w:rsidRPr="00943DB4">
        <w:t>и</w:t>
      </w:r>
      <w:r w:rsidR="00943DB4">
        <w:t xml:space="preserve"> </w:t>
      </w:r>
      <w:r w:rsidRPr="00943DB4">
        <w:t>на</w:t>
      </w:r>
      <w:r w:rsidR="00943DB4">
        <w:t xml:space="preserve"> </w:t>
      </w:r>
      <w:r w:rsidRPr="00943DB4">
        <w:t>плановый</w:t>
      </w:r>
      <w:r w:rsidR="00943DB4">
        <w:t xml:space="preserve"> </w:t>
      </w:r>
      <w:r w:rsidRPr="00943DB4">
        <w:t>период</w:t>
      </w:r>
      <w:r w:rsidR="00943DB4">
        <w:t xml:space="preserve"> </w:t>
      </w:r>
      <w:r w:rsidRPr="00943DB4">
        <w:t>2025</w:t>
      </w:r>
      <w:r w:rsidR="00943DB4">
        <w:t xml:space="preserve"> </w:t>
      </w:r>
      <w:r w:rsidRPr="00943DB4">
        <w:t>и</w:t>
      </w:r>
      <w:r w:rsidR="00943DB4">
        <w:t xml:space="preserve"> </w:t>
      </w:r>
      <w:r w:rsidRPr="00943DB4">
        <w:t>2026</w:t>
      </w:r>
      <w:r w:rsidR="00943DB4">
        <w:t xml:space="preserve"> </w:t>
      </w:r>
      <w:r w:rsidRPr="00943DB4">
        <w:t>годов</w:t>
      </w:r>
      <w:r w:rsidR="00943DB4">
        <w:t>»</w:t>
      </w:r>
      <w:r w:rsidRPr="00943DB4">
        <w:t>.</w:t>
      </w:r>
      <w:r w:rsidR="00943DB4">
        <w:t xml:space="preserve"> </w:t>
      </w:r>
      <w:r w:rsidRPr="00943DB4">
        <w:t>С</w:t>
      </w:r>
      <w:r w:rsidR="00943DB4">
        <w:t xml:space="preserve"> </w:t>
      </w:r>
      <w:r w:rsidRPr="00943DB4">
        <w:t>докладом</w:t>
      </w:r>
      <w:r w:rsidR="00943DB4">
        <w:t xml:space="preserve"> </w:t>
      </w:r>
      <w:r w:rsidRPr="00943DB4">
        <w:t>выступил</w:t>
      </w:r>
      <w:r w:rsidR="00943DB4">
        <w:t xml:space="preserve"> </w:t>
      </w:r>
      <w:r w:rsidRPr="00943DB4">
        <w:t>председатель</w:t>
      </w:r>
      <w:r w:rsidR="00943DB4">
        <w:t xml:space="preserve"> </w:t>
      </w:r>
      <w:r w:rsidRPr="00943DB4">
        <w:t>Фонда</w:t>
      </w:r>
      <w:r w:rsidR="00943DB4">
        <w:t xml:space="preserve"> </w:t>
      </w:r>
      <w:r w:rsidRPr="00943DB4">
        <w:t>пенсионного</w:t>
      </w:r>
      <w:r w:rsidR="00943DB4">
        <w:t xml:space="preserve"> </w:t>
      </w:r>
      <w:r w:rsidRPr="00943DB4">
        <w:t>и</w:t>
      </w:r>
      <w:r w:rsidR="00943DB4">
        <w:t xml:space="preserve"> </w:t>
      </w:r>
      <w:r w:rsidRPr="00943DB4">
        <w:t>социального</w:t>
      </w:r>
      <w:r w:rsidR="00943DB4">
        <w:t xml:space="preserve"> </w:t>
      </w:r>
      <w:r w:rsidRPr="00943DB4">
        <w:t>страхования</w:t>
      </w:r>
      <w:r w:rsidR="00943DB4">
        <w:t xml:space="preserve"> </w:t>
      </w:r>
      <w:r w:rsidRPr="00943DB4">
        <w:t>РФ</w:t>
      </w:r>
      <w:r w:rsidR="00943DB4">
        <w:t xml:space="preserve"> </w:t>
      </w:r>
      <w:r w:rsidRPr="00943DB4">
        <w:t>Сергей</w:t>
      </w:r>
      <w:r w:rsidR="00943DB4">
        <w:t xml:space="preserve"> </w:t>
      </w:r>
      <w:r w:rsidRPr="00943DB4">
        <w:t>Чирков.</w:t>
      </w:r>
      <w:r w:rsidR="00943DB4">
        <w:t xml:space="preserve"> </w:t>
      </w:r>
      <w:r w:rsidRPr="00943DB4">
        <w:t>Вопросы</w:t>
      </w:r>
      <w:r w:rsidR="00943DB4">
        <w:t xml:space="preserve"> </w:t>
      </w:r>
      <w:r w:rsidRPr="00943DB4">
        <w:t>задали</w:t>
      </w:r>
      <w:r w:rsidR="00943DB4">
        <w:t xml:space="preserve"> </w:t>
      </w:r>
      <w:r w:rsidRPr="00943DB4">
        <w:t>Яна</w:t>
      </w:r>
      <w:r w:rsidR="00943DB4">
        <w:t xml:space="preserve"> </w:t>
      </w:r>
      <w:r w:rsidRPr="00943DB4">
        <w:t>Лантратова,</w:t>
      </w:r>
      <w:r w:rsidR="00943DB4">
        <w:t xml:space="preserve"> </w:t>
      </w:r>
      <w:r w:rsidRPr="00943DB4">
        <w:t>Михаил</w:t>
      </w:r>
      <w:r w:rsidR="00943DB4">
        <w:t xml:space="preserve"> </w:t>
      </w:r>
      <w:r w:rsidRPr="00943DB4">
        <w:t>Делягин,</w:t>
      </w:r>
      <w:r w:rsidR="00943DB4">
        <w:t xml:space="preserve"> </w:t>
      </w:r>
      <w:r w:rsidRPr="00943DB4">
        <w:t>от</w:t>
      </w:r>
      <w:r w:rsidR="00943DB4">
        <w:t xml:space="preserve"> </w:t>
      </w:r>
      <w:r w:rsidRPr="00943DB4">
        <w:t>фракции</w:t>
      </w:r>
      <w:r w:rsidR="00943DB4">
        <w:t xml:space="preserve"> </w:t>
      </w:r>
      <w:r w:rsidRPr="00943DB4">
        <w:t>выступил</w:t>
      </w:r>
      <w:r w:rsidR="00943DB4">
        <w:t xml:space="preserve"> </w:t>
      </w:r>
      <w:r w:rsidRPr="00943DB4">
        <w:t>Андрей</w:t>
      </w:r>
      <w:r w:rsidR="00943DB4">
        <w:t xml:space="preserve"> </w:t>
      </w:r>
      <w:r w:rsidRPr="00943DB4">
        <w:t>Кузнецов.</w:t>
      </w:r>
      <w:bookmarkEnd w:id="81"/>
    </w:p>
    <w:p w:rsidR="00D679E9" w:rsidRPr="00943DB4" w:rsidRDefault="00D679E9" w:rsidP="00D679E9">
      <w:r w:rsidRPr="00943DB4">
        <w:t>Яна</w:t>
      </w:r>
      <w:r w:rsidR="00943DB4">
        <w:t xml:space="preserve"> </w:t>
      </w:r>
      <w:r w:rsidRPr="00943DB4">
        <w:t>Лантратова:</w:t>
      </w:r>
    </w:p>
    <w:p w:rsidR="00D679E9" w:rsidRPr="00943DB4" w:rsidRDefault="00D679E9" w:rsidP="00D679E9">
      <w:r w:rsidRPr="00943DB4">
        <w:t>-</w:t>
      </w:r>
      <w:r w:rsidR="00943DB4">
        <w:t xml:space="preserve"> </w:t>
      </w:r>
      <w:r w:rsidRPr="00943DB4">
        <w:t>Уважаемый</w:t>
      </w:r>
      <w:r w:rsidR="00943DB4">
        <w:t xml:space="preserve"> </w:t>
      </w:r>
      <w:r w:rsidRPr="00943DB4">
        <w:t>Сергей</w:t>
      </w:r>
      <w:r w:rsidR="00943DB4">
        <w:t xml:space="preserve"> </w:t>
      </w:r>
      <w:r w:rsidRPr="00943DB4">
        <w:t>Александрович,</w:t>
      </w:r>
      <w:r w:rsidR="00943DB4">
        <w:t xml:space="preserve"> </w:t>
      </w:r>
      <w:r w:rsidRPr="00943DB4">
        <w:t>в</w:t>
      </w:r>
      <w:r w:rsidR="00943DB4">
        <w:t xml:space="preserve"> </w:t>
      </w:r>
      <w:r w:rsidRPr="00943DB4">
        <w:t>настоящий</w:t>
      </w:r>
      <w:r w:rsidR="00943DB4">
        <w:t xml:space="preserve"> </w:t>
      </w:r>
      <w:r w:rsidRPr="00943DB4">
        <w:t>момент</w:t>
      </w:r>
      <w:r w:rsidR="00943DB4">
        <w:t xml:space="preserve"> </w:t>
      </w:r>
      <w:r w:rsidRPr="00943DB4">
        <w:t>Россия</w:t>
      </w:r>
      <w:r w:rsidR="00943DB4">
        <w:t xml:space="preserve"> </w:t>
      </w:r>
      <w:r w:rsidRPr="00943DB4">
        <w:t>состоит</w:t>
      </w:r>
      <w:r w:rsidR="00943DB4">
        <w:t xml:space="preserve"> </w:t>
      </w:r>
      <w:r w:rsidRPr="00943DB4">
        <w:t>в</w:t>
      </w:r>
      <w:r w:rsidR="00943DB4">
        <w:t xml:space="preserve"> </w:t>
      </w:r>
      <w:r w:rsidRPr="00943DB4">
        <w:t>Международной</w:t>
      </w:r>
      <w:r w:rsidR="00943DB4">
        <w:t xml:space="preserve"> </w:t>
      </w:r>
      <w:r w:rsidRPr="00943DB4">
        <w:t>ассоциации</w:t>
      </w:r>
      <w:r w:rsidR="00943DB4">
        <w:t xml:space="preserve"> </w:t>
      </w:r>
      <w:r w:rsidRPr="00943DB4">
        <w:t>социального</w:t>
      </w:r>
      <w:r w:rsidR="00943DB4">
        <w:t xml:space="preserve"> </w:t>
      </w:r>
      <w:r w:rsidRPr="00943DB4">
        <w:t>обеспечения</w:t>
      </w:r>
      <w:r w:rsidR="00943DB4">
        <w:t xml:space="preserve"> </w:t>
      </w:r>
      <w:r w:rsidRPr="00943DB4">
        <w:t>(МАСО),</w:t>
      </w:r>
      <w:r w:rsidR="00943DB4">
        <w:t xml:space="preserve"> </w:t>
      </w:r>
      <w:r w:rsidRPr="00943DB4">
        <w:t>при</w:t>
      </w:r>
      <w:r w:rsidR="00943DB4">
        <w:t xml:space="preserve"> </w:t>
      </w:r>
      <w:r w:rsidRPr="00943DB4">
        <w:t>этом</w:t>
      </w:r>
      <w:r w:rsidR="00943DB4">
        <w:t xml:space="preserve"> </w:t>
      </w:r>
      <w:r w:rsidRPr="00943DB4">
        <w:t>размер</w:t>
      </w:r>
      <w:r w:rsidR="00943DB4">
        <w:t xml:space="preserve"> </w:t>
      </w:r>
      <w:r w:rsidRPr="00943DB4">
        <w:t>членского</w:t>
      </w:r>
      <w:r w:rsidR="00943DB4">
        <w:t xml:space="preserve"> </w:t>
      </w:r>
      <w:r w:rsidRPr="00943DB4">
        <w:t>взноса</w:t>
      </w:r>
      <w:r w:rsidR="00943DB4">
        <w:t xml:space="preserve"> </w:t>
      </w:r>
      <w:r w:rsidRPr="00943DB4">
        <w:t>составляет</w:t>
      </w:r>
      <w:r w:rsidR="00943DB4">
        <w:t xml:space="preserve"> </w:t>
      </w:r>
      <w:r w:rsidRPr="00943DB4">
        <w:t>300</w:t>
      </w:r>
      <w:r w:rsidR="00943DB4">
        <w:t xml:space="preserve"> </w:t>
      </w:r>
      <w:r w:rsidRPr="00943DB4">
        <w:t>условных</w:t>
      </w:r>
      <w:r w:rsidR="00943DB4">
        <w:t xml:space="preserve"> </w:t>
      </w:r>
      <w:r w:rsidRPr="00943DB4">
        <w:t>баллов</w:t>
      </w:r>
      <w:r w:rsidR="00943DB4">
        <w:t xml:space="preserve"> </w:t>
      </w:r>
      <w:r w:rsidRPr="00943DB4">
        <w:t>и</w:t>
      </w:r>
      <w:r w:rsidR="00943DB4">
        <w:t xml:space="preserve"> </w:t>
      </w:r>
      <w:r w:rsidRPr="00943DB4">
        <w:t>распределяется</w:t>
      </w:r>
      <w:r w:rsidR="00943DB4">
        <w:t xml:space="preserve"> </w:t>
      </w:r>
      <w:r w:rsidRPr="00943DB4">
        <w:t>пропорционально</w:t>
      </w:r>
      <w:r w:rsidR="00943DB4">
        <w:t xml:space="preserve"> </w:t>
      </w:r>
      <w:r w:rsidRPr="00943DB4">
        <w:t>между</w:t>
      </w:r>
      <w:r w:rsidR="00943DB4">
        <w:t xml:space="preserve"> </w:t>
      </w:r>
      <w:r w:rsidRPr="00943DB4">
        <w:t>аффилированными</w:t>
      </w:r>
      <w:r w:rsidR="00943DB4">
        <w:t xml:space="preserve"> </w:t>
      </w:r>
      <w:r w:rsidRPr="00943DB4">
        <w:t>членами</w:t>
      </w:r>
      <w:r w:rsidR="00943DB4">
        <w:t xml:space="preserve"> </w:t>
      </w:r>
      <w:r w:rsidRPr="00943DB4">
        <w:t>МАСО</w:t>
      </w:r>
      <w:r w:rsidR="00943DB4">
        <w:t xml:space="preserve"> - </w:t>
      </w:r>
      <w:r w:rsidRPr="00943DB4">
        <w:t>это</w:t>
      </w:r>
      <w:r w:rsidR="00943DB4">
        <w:t xml:space="preserve"> </w:t>
      </w:r>
      <w:r w:rsidRPr="00943DB4">
        <w:t>Минтруд</w:t>
      </w:r>
      <w:r w:rsidR="00943DB4">
        <w:t xml:space="preserve"> </w:t>
      </w:r>
      <w:r w:rsidRPr="00943DB4">
        <w:t>и</w:t>
      </w:r>
      <w:r w:rsidR="00943DB4">
        <w:t xml:space="preserve"> </w:t>
      </w:r>
      <w:r w:rsidRPr="00943DB4">
        <w:t>государственные</w:t>
      </w:r>
      <w:r w:rsidR="00943DB4">
        <w:t xml:space="preserve"> </w:t>
      </w:r>
      <w:r w:rsidRPr="00943DB4">
        <w:t>внебюджетные</w:t>
      </w:r>
      <w:r w:rsidR="00943DB4">
        <w:t xml:space="preserve"> </w:t>
      </w:r>
      <w:r w:rsidRPr="00943DB4">
        <w:t>фонды.</w:t>
      </w:r>
    </w:p>
    <w:p w:rsidR="00D679E9" w:rsidRPr="00943DB4" w:rsidRDefault="00D679E9" w:rsidP="00D679E9">
      <w:r w:rsidRPr="00943DB4">
        <w:t>В</w:t>
      </w:r>
      <w:r w:rsidR="00943DB4">
        <w:t xml:space="preserve"> </w:t>
      </w:r>
      <w:r w:rsidRPr="00943DB4">
        <w:t>2023</w:t>
      </w:r>
      <w:r w:rsidR="00943DB4">
        <w:t xml:space="preserve"> </w:t>
      </w:r>
      <w:r w:rsidRPr="00943DB4">
        <w:t>году</w:t>
      </w:r>
      <w:r w:rsidR="00943DB4">
        <w:t xml:space="preserve"> </w:t>
      </w:r>
      <w:r w:rsidRPr="00943DB4">
        <w:t>размер</w:t>
      </w:r>
      <w:r w:rsidR="00943DB4">
        <w:t xml:space="preserve"> </w:t>
      </w:r>
      <w:r w:rsidRPr="00943DB4">
        <w:t>членского</w:t>
      </w:r>
      <w:r w:rsidR="00943DB4">
        <w:t xml:space="preserve"> </w:t>
      </w:r>
      <w:r w:rsidRPr="00943DB4">
        <w:t>фонда</w:t>
      </w:r>
      <w:r w:rsidR="00943DB4">
        <w:t xml:space="preserve"> </w:t>
      </w:r>
      <w:r w:rsidRPr="00943DB4">
        <w:t>МАСО</w:t>
      </w:r>
      <w:r w:rsidR="00943DB4">
        <w:t xml:space="preserve"> </w:t>
      </w:r>
      <w:r w:rsidRPr="00943DB4">
        <w:t>составляет</w:t>
      </w:r>
      <w:r w:rsidR="00943DB4">
        <w:t xml:space="preserve"> </w:t>
      </w:r>
      <w:r w:rsidRPr="00943DB4">
        <w:t>235</w:t>
      </w:r>
      <w:r w:rsidR="00943DB4">
        <w:t xml:space="preserve"> </w:t>
      </w:r>
      <w:r w:rsidRPr="00943DB4">
        <w:t>тыс.</w:t>
      </w:r>
      <w:r w:rsidR="00943DB4">
        <w:t xml:space="preserve"> </w:t>
      </w:r>
      <w:r w:rsidRPr="00943DB4">
        <w:t>швейцарских</w:t>
      </w:r>
      <w:r w:rsidR="00943DB4">
        <w:t xml:space="preserve"> </w:t>
      </w:r>
      <w:r w:rsidRPr="00943DB4">
        <w:t>франков,</w:t>
      </w:r>
      <w:r w:rsidR="00943DB4">
        <w:t xml:space="preserve"> </w:t>
      </w:r>
      <w:r w:rsidRPr="00943DB4">
        <w:t>это</w:t>
      </w:r>
      <w:r w:rsidR="00943DB4">
        <w:t xml:space="preserve"> </w:t>
      </w:r>
      <w:r w:rsidRPr="00943DB4">
        <w:t>почти</w:t>
      </w:r>
      <w:r w:rsidR="00943DB4">
        <w:t xml:space="preserve"> </w:t>
      </w:r>
      <w:r w:rsidRPr="00943DB4">
        <w:t>25</w:t>
      </w:r>
      <w:r w:rsidR="00943DB4">
        <w:t xml:space="preserve"> </w:t>
      </w:r>
      <w:r w:rsidRPr="00943DB4">
        <w:t>млн</w:t>
      </w:r>
      <w:r w:rsidR="00943DB4">
        <w:t xml:space="preserve"> </w:t>
      </w:r>
      <w:r w:rsidRPr="00943DB4">
        <w:t>рублей.</w:t>
      </w:r>
      <w:r w:rsidR="00943DB4">
        <w:t xml:space="preserve"> </w:t>
      </w:r>
      <w:r w:rsidRPr="00943DB4">
        <w:t>Всего</w:t>
      </w:r>
      <w:r w:rsidR="00943DB4">
        <w:t xml:space="preserve"> </w:t>
      </w:r>
      <w:r w:rsidRPr="00943DB4">
        <w:t>Россия</w:t>
      </w:r>
      <w:r w:rsidR="00943DB4">
        <w:t xml:space="preserve"> </w:t>
      </w:r>
      <w:r w:rsidRPr="00943DB4">
        <w:t>будет</w:t>
      </w:r>
      <w:r w:rsidR="00943DB4">
        <w:t xml:space="preserve"> </w:t>
      </w:r>
      <w:r w:rsidRPr="00943DB4">
        <w:t>вынуждена</w:t>
      </w:r>
      <w:r w:rsidR="00943DB4">
        <w:t xml:space="preserve"> </w:t>
      </w:r>
      <w:r w:rsidRPr="00943DB4">
        <w:t>в</w:t>
      </w:r>
      <w:r w:rsidR="00943DB4">
        <w:t xml:space="preserve"> </w:t>
      </w:r>
      <w:r w:rsidRPr="00943DB4">
        <w:t>2023</w:t>
      </w:r>
      <w:r w:rsidR="00943DB4">
        <w:t xml:space="preserve"> </w:t>
      </w:r>
      <w:r w:rsidRPr="00943DB4">
        <w:t>году</w:t>
      </w:r>
      <w:r w:rsidR="00943DB4">
        <w:t xml:space="preserve"> </w:t>
      </w:r>
      <w:r w:rsidRPr="00943DB4">
        <w:t>заплатить</w:t>
      </w:r>
      <w:r w:rsidR="00943DB4">
        <w:t xml:space="preserve"> </w:t>
      </w:r>
      <w:r w:rsidRPr="00943DB4">
        <w:t>48</w:t>
      </w:r>
      <w:r w:rsidR="00943DB4">
        <w:t xml:space="preserve"> </w:t>
      </w:r>
      <w:r w:rsidRPr="00943DB4">
        <w:t>млн</w:t>
      </w:r>
      <w:r w:rsidR="00943DB4">
        <w:t xml:space="preserve"> </w:t>
      </w:r>
      <w:r w:rsidRPr="00943DB4">
        <w:t>рублей</w:t>
      </w:r>
      <w:r w:rsidR="00943DB4">
        <w:t xml:space="preserve"> </w:t>
      </w:r>
      <w:r w:rsidRPr="00943DB4">
        <w:t>на</w:t>
      </w:r>
      <w:r w:rsidR="00943DB4">
        <w:t xml:space="preserve"> </w:t>
      </w:r>
      <w:r w:rsidRPr="00943DB4">
        <w:t>оплату</w:t>
      </w:r>
      <w:r w:rsidR="00943DB4">
        <w:t xml:space="preserve"> </w:t>
      </w:r>
      <w:r w:rsidRPr="00943DB4">
        <w:t>членского</w:t>
      </w:r>
      <w:r w:rsidR="00943DB4">
        <w:t xml:space="preserve"> </w:t>
      </w:r>
      <w:r w:rsidRPr="00943DB4">
        <w:t>взноса.</w:t>
      </w:r>
      <w:r w:rsidR="00943DB4">
        <w:t xml:space="preserve"> </w:t>
      </w:r>
      <w:r w:rsidRPr="00943DB4">
        <w:t>При</w:t>
      </w:r>
      <w:r w:rsidR="00943DB4">
        <w:t xml:space="preserve"> </w:t>
      </w:r>
      <w:r w:rsidRPr="00943DB4">
        <w:t>этом,</w:t>
      </w:r>
      <w:r w:rsidR="00943DB4">
        <w:t xml:space="preserve"> </w:t>
      </w:r>
      <w:r w:rsidRPr="00943DB4">
        <w:t>по</w:t>
      </w:r>
      <w:r w:rsidR="00943DB4">
        <w:t xml:space="preserve"> </w:t>
      </w:r>
      <w:r w:rsidRPr="00943DB4">
        <w:t>сообщениям</w:t>
      </w:r>
      <w:r w:rsidR="00943DB4">
        <w:t xml:space="preserve"> </w:t>
      </w:r>
      <w:r w:rsidRPr="00943DB4">
        <w:t>Сч</w:t>
      </w:r>
      <w:r w:rsidR="00943DB4">
        <w:t>е</w:t>
      </w:r>
      <w:r w:rsidRPr="00943DB4">
        <w:t>тной</w:t>
      </w:r>
      <w:r w:rsidR="00943DB4">
        <w:t xml:space="preserve"> </w:t>
      </w:r>
      <w:r w:rsidRPr="00943DB4">
        <w:t>палаты,</w:t>
      </w:r>
      <w:r w:rsidR="00943DB4">
        <w:t xml:space="preserve"> </w:t>
      </w:r>
      <w:r w:rsidRPr="00943DB4">
        <w:t>на</w:t>
      </w:r>
      <w:r w:rsidR="00943DB4">
        <w:t xml:space="preserve"> </w:t>
      </w:r>
      <w:r w:rsidRPr="00943DB4">
        <w:t>момент</w:t>
      </w:r>
      <w:r w:rsidR="00943DB4">
        <w:t xml:space="preserve"> </w:t>
      </w:r>
      <w:r w:rsidRPr="00943DB4">
        <w:t>проведения</w:t>
      </w:r>
      <w:r w:rsidR="00943DB4">
        <w:t xml:space="preserve"> </w:t>
      </w:r>
      <w:r w:rsidRPr="00943DB4">
        <w:t>контрольных</w:t>
      </w:r>
      <w:r w:rsidR="00943DB4">
        <w:t xml:space="preserve"> </w:t>
      </w:r>
      <w:r w:rsidRPr="00943DB4">
        <w:t>мероприятий</w:t>
      </w:r>
      <w:r w:rsidR="00943DB4">
        <w:t xml:space="preserve"> </w:t>
      </w:r>
      <w:r w:rsidRPr="00943DB4">
        <w:t>выплата</w:t>
      </w:r>
      <w:r w:rsidR="00943DB4">
        <w:t xml:space="preserve"> </w:t>
      </w:r>
      <w:r w:rsidRPr="00943DB4">
        <w:t>данного</w:t>
      </w:r>
      <w:r w:rsidR="00943DB4">
        <w:t xml:space="preserve"> </w:t>
      </w:r>
      <w:r w:rsidRPr="00943DB4">
        <w:t>членского</w:t>
      </w:r>
      <w:r w:rsidR="00943DB4">
        <w:t xml:space="preserve"> </w:t>
      </w:r>
      <w:r w:rsidRPr="00943DB4">
        <w:t>взноса</w:t>
      </w:r>
      <w:r w:rsidR="00943DB4">
        <w:t xml:space="preserve"> </w:t>
      </w:r>
      <w:r w:rsidRPr="00943DB4">
        <w:t>затруднена</w:t>
      </w:r>
      <w:r w:rsidR="00943DB4">
        <w:t xml:space="preserve"> </w:t>
      </w:r>
      <w:r w:rsidRPr="00943DB4">
        <w:t>в</w:t>
      </w:r>
      <w:r w:rsidR="00943DB4">
        <w:t xml:space="preserve"> </w:t>
      </w:r>
      <w:r w:rsidRPr="00943DB4">
        <w:t>связи</w:t>
      </w:r>
      <w:r w:rsidR="00943DB4">
        <w:t xml:space="preserve"> </w:t>
      </w:r>
      <w:r w:rsidRPr="00943DB4">
        <w:t>с</w:t>
      </w:r>
      <w:r w:rsidR="00943DB4">
        <w:t xml:space="preserve"> </w:t>
      </w:r>
      <w:r w:rsidRPr="00943DB4">
        <w:t>западными</w:t>
      </w:r>
      <w:r w:rsidR="00943DB4">
        <w:t xml:space="preserve"> </w:t>
      </w:r>
      <w:r w:rsidRPr="00943DB4">
        <w:t>санкциями</w:t>
      </w:r>
      <w:r w:rsidR="00943DB4">
        <w:t xml:space="preserve"> </w:t>
      </w:r>
      <w:r w:rsidRPr="00943DB4">
        <w:t>в</w:t>
      </w:r>
      <w:r w:rsidR="00943DB4">
        <w:t xml:space="preserve"> </w:t>
      </w:r>
      <w:r w:rsidRPr="00943DB4">
        <w:t>отношении</w:t>
      </w:r>
      <w:r w:rsidR="00943DB4">
        <w:t xml:space="preserve"> </w:t>
      </w:r>
      <w:r w:rsidRPr="00943DB4">
        <w:t>России.</w:t>
      </w:r>
    </w:p>
    <w:p w:rsidR="00D679E9" w:rsidRPr="00943DB4" w:rsidRDefault="00D679E9" w:rsidP="00D679E9">
      <w:r w:rsidRPr="00943DB4">
        <w:t>Вопрос.</w:t>
      </w:r>
      <w:r w:rsidR="00943DB4">
        <w:t xml:space="preserve"> </w:t>
      </w:r>
      <w:r w:rsidRPr="00943DB4">
        <w:t>Насколько</w:t>
      </w:r>
      <w:r w:rsidR="00943DB4">
        <w:t xml:space="preserve"> </w:t>
      </w:r>
      <w:r w:rsidRPr="00943DB4">
        <w:t>оправданным</w:t>
      </w:r>
      <w:r w:rsidR="00943DB4">
        <w:t xml:space="preserve"> </w:t>
      </w:r>
      <w:r w:rsidRPr="00943DB4">
        <w:t>является</w:t>
      </w:r>
      <w:r w:rsidR="00943DB4">
        <w:t xml:space="preserve"> </w:t>
      </w:r>
      <w:r w:rsidRPr="00943DB4">
        <w:t>столь</w:t>
      </w:r>
      <w:r w:rsidR="00943DB4">
        <w:t xml:space="preserve"> </w:t>
      </w:r>
      <w:r w:rsidRPr="00943DB4">
        <w:t>дорогостоящее</w:t>
      </w:r>
      <w:r w:rsidR="00943DB4">
        <w:t xml:space="preserve"> </w:t>
      </w:r>
      <w:r w:rsidRPr="00943DB4">
        <w:t>пребывание</w:t>
      </w:r>
      <w:r w:rsidR="00943DB4">
        <w:t xml:space="preserve"> </w:t>
      </w:r>
      <w:r w:rsidRPr="00943DB4">
        <w:t>фонда</w:t>
      </w:r>
      <w:r w:rsidR="00943DB4">
        <w:t xml:space="preserve"> </w:t>
      </w:r>
      <w:r w:rsidRPr="00943DB4">
        <w:t>и</w:t>
      </w:r>
      <w:r w:rsidR="00943DB4">
        <w:t xml:space="preserve"> </w:t>
      </w:r>
      <w:r w:rsidRPr="00943DB4">
        <w:t>Минтруда</w:t>
      </w:r>
      <w:r w:rsidR="00943DB4">
        <w:t xml:space="preserve"> </w:t>
      </w:r>
      <w:r w:rsidRPr="00943DB4">
        <w:t>в</w:t>
      </w:r>
      <w:r w:rsidR="00943DB4">
        <w:t xml:space="preserve"> </w:t>
      </w:r>
      <w:r w:rsidRPr="00943DB4">
        <w:t>Международной</w:t>
      </w:r>
      <w:r w:rsidR="00943DB4">
        <w:t xml:space="preserve"> </w:t>
      </w:r>
      <w:r w:rsidRPr="00943DB4">
        <w:t>ассоциации?</w:t>
      </w:r>
      <w:r w:rsidR="00943DB4">
        <w:t xml:space="preserve"> </w:t>
      </w:r>
      <w:r w:rsidRPr="00943DB4">
        <w:t>И</w:t>
      </w:r>
      <w:r w:rsidR="00943DB4">
        <w:t xml:space="preserve"> </w:t>
      </w:r>
      <w:r w:rsidRPr="00943DB4">
        <w:t>как</w:t>
      </w:r>
      <w:r w:rsidR="00943DB4">
        <w:t xml:space="preserve"> </w:t>
      </w:r>
      <w:r w:rsidRPr="00943DB4">
        <w:t>вы</w:t>
      </w:r>
      <w:r w:rsidR="00943DB4">
        <w:t xml:space="preserve"> </w:t>
      </w:r>
      <w:r w:rsidRPr="00943DB4">
        <w:t>оцениваете</w:t>
      </w:r>
      <w:r w:rsidR="00943DB4">
        <w:t xml:space="preserve"> </w:t>
      </w:r>
      <w:r w:rsidRPr="00943DB4">
        <w:t>перспективы</w:t>
      </w:r>
      <w:r w:rsidR="00943DB4">
        <w:t xml:space="preserve"> </w:t>
      </w:r>
      <w:r w:rsidRPr="00943DB4">
        <w:t>выхода</w:t>
      </w:r>
      <w:r w:rsidR="00943DB4">
        <w:t xml:space="preserve"> </w:t>
      </w:r>
      <w:r w:rsidRPr="00943DB4">
        <w:t>из</w:t>
      </w:r>
      <w:r w:rsidR="00943DB4">
        <w:t xml:space="preserve"> </w:t>
      </w:r>
      <w:r w:rsidRPr="00943DB4">
        <w:t>организации</w:t>
      </w:r>
      <w:r w:rsidR="00943DB4">
        <w:t xml:space="preserve"> </w:t>
      </w:r>
      <w:r w:rsidRPr="00943DB4">
        <w:t>МАСО?</w:t>
      </w:r>
      <w:r w:rsidR="00943DB4">
        <w:t xml:space="preserve"> </w:t>
      </w:r>
      <w:r w:rsidRPr="00943DB4">
        <w:t>Спасибо.</w:t>
      </w:r>
    </w:p>
    <w:p w:rsidR="00D679E9" w:rsidRPr="00943DB4" w:rsidRDefault="00D679E9" w:rsidP="00D679E9">
      <w:r w:rsidRPr="00943DB4">
        <w:t>Сергей</w:t>
      </w:r>
      <w:r w:rsidR="00943DB4">
        <w:t xml:space="preserve"> </w:t>
      </w:r>
      <w:r w:rsidRPr="00943DB4">
        <w:t>Чирков:</w:t>
      </w:r>
    </w:p>
    <w:p w:rsidR="00D679E9" w:rsidRPr="00943DB4" w:rsidRDefault="00D679E9" w:rsidP="00D679E9">
      <w:r w:rsidRPr="00943DB4">
        <w:t>-</w:t>
      </w:r>
      <w:r w:rsidR="00943DB4">
        <w:t xml:space="preserve"> </w:t>
      </w:r>
      <w:r w:rsidRPr="00943DB4">
        <w:t>Уважаемая</w:t>
      </w:r>
      <w:r w:rsidR="00943DB4">
        <w:t xml:space="preserve"> </w:t>
      </w:r>
      <w:r w:rsidRPr="00943DB4">
        <w:t>Яна</w:t>
      </w:r>
      <w:r w:rsidR="00943DB4">
        <w:t xml:space="preserve"> </w:t>
      </w:r>
      <w:r w:rsidRPr="00943DB4">
        <w:t>Валерьевна,</w:t>
      </w:r>
      <w:r w:rsidR="00943DB4">
        <w:t xml:space="preserve"> </w:t>
      </w:r>
      <w:r w:rsidRPr="00943DB4">
        <w:t>спасибо</w:t>
      </w:r>
      <w:r w:rsidR="00943DB4">
        <w:t xml:space="preserve"> </w:t>
      </w:r>
      <w:r w:rsidRPr="00943DB4">
        <w:t>большое</w:t>
      </w:r>
      <w:r w:rsidR="00943DB4">
        <w:t xml:space="preserve"> </w:t>
      </w:r>
      <w:r w:rsidRPr="00943DB4">
        <w:t>за</w:t>
      </w:r>
      <w:r w:rsidR="00943DB4">
        <w:t xml:space="preserve"> </w:t>
      </w:r>
      <w:r w:rsidRPr="00943DB4">
        <w:t>вопрос.</w:t>
      </w:r>
      <w:r w:rsidR="00943DB4">
        <w:t xml:space="preserve"> </w:t>
      </w:r>
      <w:r w:rsidRPr="00943DB4">
        <w:t>Действительно,</w:t>
      </w:r>
      <w:r w:rsidR="00943DB4">
        <w:t xml:space="preserve"> </w:t>
      </w:r>
      <w:r w:rsidRPr="00943DB4">
        <w:t>и</w:t>
      </w:r>
      <w:r w:rsidR="00943DB4">
        <w:t xml:space="preserve"> </w:t>
      </w:r>
      <w:r w:rsidRPr="00943DB4">
        <w:t>фонд,</w:t>
      </w:r>
      <w:r w:rsidR="00943DB4">
        <w:t xml:space="preserve"> </w:t>
      </w:r>
      <w:r w:rsidRPr="00943DB4">
        <w:t>и</w:t>
      </w:r>
      <w:r w:rsidR="00943DB4">
        <w:t xml:space="preserve"> </w:t>
      </w:r>
      <w:r w:rsidRPr="00943DB4">
        <w:t>Минтруд</w:t>
      </w:r>
      <w:r w:rsidR="00943DB4">
        <w:t xml:space="preserve"> </w:t>
      </w:r>
      <w:r w:rsidRPr="00943DB4">
        <w:t>являются</w:t>
      </w:r>
      <w:r w:rsidR="00943DB4">
        <w:t xml:space="preserve"> </w:t>
      </w:r>
      <w:r w:rsidRPr="00943DB4">
        <w:t>участниками</w:t>
      </w:r>
      <w:r w:rsidR="00943DB4">
        <w:t xml:space="preserve"> </w:t>
      </w:r>
      <w:r w:rsidRPr="00943DB4">
        <w:t>этой</w:t>
      </w:r>
      <w:r w:rsidR="00943DB4">
        <w:t xml:space="preserve"> </w:t>
      </w:r>
      <w:r w:rsidRPr="00943DB4">
        <w:t>организации.</w:t>
      </w:r>
      <w:r w:rsidR="00943DB4">
        <w:t xml:space="preserve"> </w:t>
      </w:r>
      <w:r w:rsidRPr="00943DB4">
        <w:t>Эта</w:t>
      </w:r>
      <w:r w:rsidR="00943DB4">
        <w:t xml:space="preserve"> </w:t>
      </w:r>
      <w:r w:rsidRPr="00943DB4">
        <w:t>организация</w:t>
      </w:r>
      <w:r w:rsidR="00943DB4">
        <w:t xml:space="preserve"> </w:t>
      </w:r>
      <w:r w:rsidRPr="00943DB4">
        <w:t>имеет</w:t>
      </w:r>
      <w:r w:rsidR="00943DB4">
        <w:t xml:space="preserve"> </w:t>
      </w:r>
      <w:r w:rsidRPr="00943DB4">
        <w:t>международный</w:t>
      </w:r>
      <w:r w:rsidR="00943DB4">
        <w:t xml:space="preserve"> </w:t>
      </w:r>
      <w:r w:rsidRPr="00943DB4">
        <w:t>статус,</w:t>
      </w:r>
      <w:r w:rsidR="00943DB4">
        <w:t xml:space="preserve"> </w:t>
      </w:r>
      <w:r w:rsidRPr="00943DB4">
        <w:t>признанный,</w:t>
      </w:r>
      <w:r w:rsidR="00943DB4">
        <w:t xml:space="preserve"> </w:t>
      </w:r>
      <w:r w:rsidRPr="00943DB4">
        <w:t>да.</w:t>
      </w:r>
      <w:r w:rsidR="00943DB4">
        <w:t xml:space="preserve"> </w:t>
      </w:r>
      <w:r w:rsidRPr="00943DB4">
        <w:t>Она</w:t>
      </w:r>
      <w:r w:rsidR="00943DB4">
        <w:t xml:space="preserve"> </w:t>
      </w:r>
      <w:r w:rsidRPr="00943DB4">
        <w:t>при</w:t>
      </w:r>
      <w:r w:rsidR="00943DB4">
        <w:t xml:space="preserve"> </w:t>
      </w:r>
      <w:r w:rsidRPr="00943DB4">
        <w:t>Международной</w:t>
      </w:r>
      <w:r w:rsidR="00943DB4">
        <w:t xml:space="preserve"> </w:t>
      </w:r>
      <w:r w:rsidRPr="00943DB4">
        <w:t>организации</w:t>
      </w:r>
      <w:r w:rsidR="00943DB4">
        <w:t xml:space="preserve"> </w:t>
      </w:r>
      <w:r w:rsidRPr="00943DB4">
        <w:t>труда</w:t>
      </w:r>
      <w:r w:rsidR="00943DB4">
        <w:t xml:space="preserve"> </w:t>
      </w:r>
      <w:r w:rsidRPr="00943DB4">
        <w:t>и</w:t>
      </w:r>
      <w:r w:rsidR="00943DB4">
        <w:t xml:space="preserve"> </w:t>
      </w:r>
      <w:r w:rsidRPr="00943DB4">
        <w:t>при</w:t>
      </w:r>
      <w:r w:rsidR="00943DB4">
        <w:t xml:space="preserve"> </w:t>
      </w:r>
      <w:r w:rsidRPr="00943DB4">
        <w:t>Организации</w:t>
      </w:r>
      <w:r w:rsidR="00943DB4">
        <w:t xml:space="preserve"> </w:t>
      </w:r>
      <w:r w:rsidRPr="00943DB4">
        <w:t>Объединенных</w:t>
      </w:r>
      <w:r w:rsidR="00943DB4">
        <w:t xml:space="preserve"> </w:t>
      </w:r>
      <w:r w:rsidRPr="00943DB4">
        <w:t>Наций,</w:t>
      </w:r>
      <w:r w:rsidR="00943DB4">
        <w:t xml:space="preserve"> </w:t>
      </w:r>
      <w:r w:rsidRPr="00943DB4">
        <w:t>в</w:t>
      </w:r>
      <w:r w:rsidR="00943DB4">
        <w:t xml:space="preserve"> </w:t>
      </w:r>
      <w:r w:rsidRPr="00943DB4">
        <w:t>ее</w:t>
      </w:r>
      <w:r w:rsidR="00943DB4">
        <w:t xml:space="preserve"> </w:t>
      </w:r>
      <w:r w:rsidRPr="00943DB4">
        <w:t>состав</w:t>
      </w:r>
      <w:r w:rsidR="00943DB4">
        <w:t xml:space="preserve"> </w:t>
      </w:r>
      <w:r w:rsidRPr="00943DB4">
        <w:t>входят</w:t>
      </w:r>
      <w:r w:rsidR="00943DB4">
        <w:t xml:space="preserve"> </w:t>
      </w:r>
      <w:r w:rsidRPr="00943DB4">
        <w:t>все</w:t>
      </w:r>
      <w:r w:rsidR="00943DB4">
        <w:t xml:space="preserve"> </w:t>
      </w:r>
      <w:r w:rsidRPr="00943DB4">
        <w:t>страны,</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дружественные</w:t>
      </w:r>
      <w:r w:rsidR="00943DB4">
        <w:t xml:space="preserve"> </w:t>
      </w:r>
      <w:r w:rsidRPr="00943DB4">
        <w:t>нам.</w:t>
      </w:r>
      <w:r w:rsidR="00943DB4">
        <w:t xml:space="preserve"> </w:t>
      </w:r>
      <w:r w:rsidRPr="00943DB4">
        <w:t>Это</w:t>
      </w:r>
      <w:r w:rsidR="00943DB4">
        <w:t xml:space="preserve"> </w:t>
      </w:r>
      <w:r w:rsidRPr="00943DB4">
        <w:t>площадка</w:t>
      </w:r>
      <w:r w:rsidR="00943DB4">
        <w:t xml:space="preserve"> </w:t>
      </w:r>
      <w:r w:rsidRPr="00943DB4">
        <w:t>является,</w:t>
      </w:r>
      <w:r w:rsidR="00943DB4">
        <w:t xml:space="preserve"> </w:t>
      </w:r>
      <w:r w:rsidRPr="00943DB4">
        <w:t>как</w:t>
      </w:r>
      <w:r w:rsidR="00943DB4">
        <w:t xml:space="preserve"> </w:t>
      </w:r>
      <w:r w:rsidRPr="00943DB4">
        <w:t>мне</w:t>
      </w:r>
      <w:r w:rsidR="00943DB4">
        <w:t xml:space="preserve"> </w:t>
      </w:r>
      <w:r w:rsidRPr="00943DB4">
        <w:t>представляется,</w:t>
      </w:r>
      <w:r w:rsidR="00943DB4">
        <w:t xml:space="preserve"> </w:t>
      </w:r>
      <w:r w:rsidRPr="00943DB4">
        <w:t>необходимой</w:t>
      </w:r>
      <w:r w:rsidR="00943DB4">
        <w:t xml:space="preserve"> </w:t>
      </w:r>
      <w:r w:rsidRPr="00943DB4">
        <w:t>для</w:t>
      </w:r>
      <w:r w:rsidR="00943DB4">
        <w:t xml:space="preserve"> </w:t>
      </w:r>
      <w:r w:rsidRPr="00943DB4">
        <w:t>обсуждения</w:t>
      </w:r>
      <w:r w:rsidR="00943DB4">
        <w:t xml:space="preserve"> </w:t>
      </w:r>
      <w:r w:rsidRPr="00943DB4">
        <w:t>различных</w:t>
      </w:r>
      <w:r w:rsidR="00943DB4">
        <w:t xml:space="preserve"> </w:t>
      </w:r>
      <w:r w:rsidRPr="00943DB4">
        <w:t>вопросов</w:t>
      </w:r>
      <w:r w:rsidR="00943DB4">
        <w:t xml:space="preserve"> </w:t>
      </w:r>
      <w:r w:rsidRPr="00943DB4">
        <w:t>пенсионного</w:t>
      </w:r>
      <w:r w:rsidR="00943DB4">
        <w:t xml:space="preserve"> </w:t>
      </w:r>
      <w:r w:rsidRPr="00943DB4">
        <w:t>и</w:t>
      </w:r>
      <w:r w:rsidR="00943DB4">
        <w:t xml:space="preserve"> </w:t>
      </w:r>
      <w:r w:rsidRPr="00943DB4">
        <w:t>социального</w:t>
      </w:r>
      <w:r w:rsidR="00943DB4">
        <w:t xml:space="preserve"> </w:t>
      </w:r>
      <w:r w:rsidRPr="00943DB4">
        <w:t>страхования,</w:t>
      </w:r>
      <w:r w:rsidR="00943DB4">
        <w:t xml:space="preserve"> </w:t>
      </w:r>
      <w:r w:rsidRPr="00943DB4">
        <w:t>для</w:t>
      </w:r>
      <w:r w:rsidR="00943DB4">
        <w:t xml:space="preserve"> </w:t>
      </w:r>
      <w:r w:rsidRPr="00943DB4">
        <w:t>обмена</w:t>
      </w:r>
      <w:r w:rsidR="00943DB4">
        <w:t xml:space="preserve"> </w:t>
      </w:r>
      <w:r w:rsidRPr="00943DB4">
        <w:t>опытом,</w:t>
      </w:r>
      <w:r w:rsidR="00943DB4">
        <w:t xml:space="preserve"> </w:t>
      </w:r>
      <w:r w:rsidRPr="00943DB4">
        <w:t>и</w:t>
      </w:r>
      <w:r w:rsidR="00943DB4">
        <w:t xml:space="preserve"> </w:t>
      </w:r>
      <w:r w:rsidRPr="00943DB4">
        <w:t>опять</w:t>
      </w:r>
      <w:r w:rsidR="00943DB4">
        <w:t xml:space="preserve"> </w:t>
      </w:r>
      <w:r w:rsidRPr="00943DB4">
        <w:t>же,</w:t>
      </w:r>
      <w:r w:rsidR="00943DB4">
        <w:t xml:space="preserve"> </w:t>
      </w:r>
      <w:r w:rsidRPr="00943DB4">
        <w:t>для</w:t>
      </w:r>
      <w:r w:rsidR="00943DB4">
        <w:t xml:space="preserve"> </w:t>
      </w:r>
      <w:r w:rsidRPr="00943DB4">
        <w:t>продвижения</w:t>
      </w:r>
      <w:r w:rsidR="00943DB4">
        <w:t xml:space="preserve"> </w:t>
      </w:r>
      <w:r w:rsidRPr="00943DB4">
        <w:t>интересов</w:t>
      </w:r>
      <w:r w:rsidR="00943DB4">
        <w:t xml:space="preserve"> </w:t>
      </w:r>
      <w:r w:rsidRPr="00943DB4">
        <w:t>Российской</w:t>
      </w:r>
      <w:r w:rsidR="00943DB4">
        <w:t xml:space="preserve"> </w:t>
      </w:r>
      <w:r w:rsidRPr="00943DB4">
        <w:t>Федерации,</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при</w:t>
      </w:r>
      <w:r w:rsidR="00943DB4">
        <w:t xml:space="preserve"> </w:t>
      </w:r>
      <w:r w:rsidRPr="00943DB4">
        <w:t>заключении</w:t>
      </w:r>
      <w:r w:rsidR="00943DB4">
        <w:t xml:space="preserve"> </w:t>
      </w:r>
      <w:r w:rsidRPr="00943DB4">
        <w:t>международных</w:t>
      </w:r>
      <w:r w:rsidR="00943DB4">
        <w:t xml:space="preserve"> </w:t>
      </w:r>
      <w:r w:rsidRPr="00943DB4">
        <w:t>соглашений</w:t>
      </w:r>
      <w:r w:rsidR="00943DB4">
        <w:t xml:space="preserve"> </w:t>
      </w:r>
      <w:r w:rsidRPr="00943DB4">
        <w:t>в</w:t>
      </w:r>
      <w:r w:rsidR="00943DB4">
        <w:t xml:space="preserve"> </w:t>
      </w:r>
      <w:r w:rsidRPr="00943DB4">
        <w:t>сфере</w:t>
      </w:r>
      <w:r w:rsidR="00943DB4">
        <w:t xml:space="preserve"> </w:t>
      </w:r>
      <w:r w:rsidRPr="00943DB4">
        <w:t>пенсионного</w:t>
      </w:r>
      <w:r w:rsidR="00943DB4">
        <w:t xml:space="preserve"> </w:t>
      </w:r>
      <w:r w:rsidRPr="00943DB4">
        <w:t>обеспечения.</w:t>
      </w:r>
    </w:p>
    <w:p w:rsidR="00D679E9" w:rsidRPr="00943DB4" w:rsidRDefault="00D679E9" w:rsidP="00D679E9">
      <w:r w:rsidRPr="00943DB4">
        <w:t>То,</w:t>
      </w:r>
      <w:r w:rsidR="00943DB4">
        <w:t xml:space="preserve"> </w:t>
      </w:r>
      <w:r w:rsidRPr="00943DB4">
        <w:t>что</w:t>
      </w:r>
      <w:r w:rsidR="00943DB4">
        <w:t xml:space="preserve"> </w:t>
      </w:r>
      <w:r w:rsidRPr="00943DB4">
        <w:t>касается</w:t>
      </w:r>
      <w:r w:rsidR="00943DB4">
        <w:t xml:space="preserve"> </w:t>
      </w:r>
      <w:r w:rsidRPr="00943DB4">
        <w:t>взносов,</w:t>
      </w:r>
      <w:r w:rsidR="00943DB4">
        <w:t xml:space="preserve"> </w:t>
      </w:r>
      <w:r w:rsidRPr="00943DB4">
        <w:t>то</w:t>
      </w:r>
      <w:r w:rsidR="00943DB4">
        <w:t xml:space="preserve"> </w:t>
      </w:r>
      <w:r w:rsidRPr="00943DB4">
        <w:t>действительно,</w:t>
      </w:r>
      <w:r w:rsidR="00943DB4">
        <w:t xml:space="preserve"> </w:t>
      </w:r>
      <w:r w:rsidRPr="00943DB4">
        <w:t>как</w:t>
      </w:r>
      <w:r w:rsidR="00943DB4">
        <w:t xml:space="preserve"> </w:t>
      </w:r>
      <w:r w:rsidRPr="00943DB4">
        <w:t>вы</w:t>
      </w:r>
      <w:r w:rsidR="00943DB4">
        <w:t xml:space="preserve"> </w:t>
      </w:r>
      <w:r w:rsidRPr="00943DB4">
        <w:t>правильно</w:t>
      </w:r>
      <w:r w:rsidR="00943DB4">
        <w:t xml:space="preserve"> </w:t>
      </w:r>
      <w:r w:rsidRPr="00943DB4">
        <w:t>отметили,</w:t>
      </w:r>
      <w:r w:rsidR="00943DB4">
        <w:t xml:space="preserve"> </w:t>
      </w:r>
      <w:r w:rsidRPr="00943DB4">
        <w:t>Яна</w:t>
      </w:r>
      <w:r w:rsidR="00943DB4">
        <w:t xml:space="preserve"> </w:t>
      </w:r>
      <w:r w:rsidRPr="00943DB4">
        <w:t>Валерьевна,</w:t>
      </w:r>
      <w:r w:rsidR="00943DB4">
        <w:t xml:space="preserve"> </w:t>
      </w:r>
      <w:r w:rsidRPr="00943DB4">
        <w:t>средства</w:t>
      </w:r>
      <w:r w:rsidR="00943DB4">
        <w:t xml:space="preserve"> </w:t>
      </w:r>
      <w:r w:rsidRPr="00943DB4">
        <w:t>заложены</w:t>
      </w:r>
      <w:r w:rsidR="00943DB4">
        <w:t xml:space="preserve"> </w:t>
      </w:r>
      <w:r w:rsidRPr="00943DB4">
        <w:t>в</w:t>
      </w:r>
      <w:r w:rsidR="00943DB4">
        <w:t xml:space="preserve"> </w:t>
      </w:r>
      <w:r w:rsidRPr="00943DB4">
        <w:t>бюджете,</w:t>
      </w:r>
      <w:r w:rsidR="00943DB4">
        <w:t xml:space="preserve"> </w:t>
      </w:r>
      <w:r w:rsidRPr="00943DB4">
        <w:t>но</w:t>
      </w:r>
      <w:r w:rsidR="00943DB4">
        <w:t xml:space="preserve"> </w:t>
      </w:r>
      <w:r w:rsidRPr="00943DB4">
        <w:t>до</w:t>
      </w:r>
      <w:r w:rsidR="00943DB4">
        <w:t xml:space="preserve"> </w:t>
      </w:r>
      <w:r w:rsidRPr="00943DB4">
        <w:t>сих</w:t>
      </w:r>
      <w:r w:rsidR="00943DB4">
        <w:t xml:space="preserve"> </w:t>
      </w:r>
      <w:r w:rsidRPr="00943DB4">
        <w:t>пор</w:t>
      </w:r>
      <w:r w:rsidR="00943DB4">
        <w:t xml:space="preserve"> </w:t>
      </w:r>
      <w:r w:rsidRPr="00943DB4">
        <w:t>эти</w:t>
      </w:r>
      <w:r w:rsidR="00943DB4">
        <w:t xml:space="preserve"> </w:t>
      </w:r>
      <w:r w:rsidRPr="00943DB4">
        <w:t>средства</w:t>
      </w:r>
      <w:r w:rsidR="00943DB4">
        <w:t xml:space="preserve"> </w:t>
      </w:r>
      <w:r w:rsidRPr="00943DB4">
        <w:t>не</w:t>
      </w:r>
      <w:r w:rsidR="00943DB4">
        <w:t xml:space="preserve"> </w:t>
      </w:r>
      <w:r w:rsidRPr="00943DB4">
        <w:t>доходят</w:t>
      </w:r>
      <w:r w:rsidR="00943DB4">
        <w:t xml:space="preserve"> </w:t>
      </w:r>
      <w:r w:rsidRPr="00943DB4">
        <w:t>до</w:t>
      </w:r>
      <w:r w:rsidR="00943DB4">
        <w:t xml:space="preserve"> </w:t>
      </w:r>
      <w:r w:rsidRPr="00943DB4">
        <w:t>адресата</w:t>
      </w:r>
      <w:r w:rsidR="00943DB4">
        <w:t xml:space="preserve"> </w:t>
      </w:r>
      <w:r w:rsidRPr="00943DB4">
        <w:t>и</w:t>
      </w:r>
      <w:r w:rsidR="00943DB4">
        <w:t xml:space="preserve"> </w:t>
      </w:r>
      <w:r w:rsidRPr="00943DB4">
        <w:t>остаются</w:t>
      </w:r>
      <w:r w:rsidR="00943DB4">
        <w:t xml:space="preserve"> </w:t>
      </w:r>
      <w:r w:rsidRPr="00943DB4">
        <w:t>в</w:t>
      </w:r>
      <w:r w:rsidR="00943DB4">
        <w:t xml:space="preserve"> </w:t>
      </w:r>
      <w:r w:rsidRPr="00943DB4">
        <w:t>бюджете</w:t>
      </w:r>
      <w:r w:rsidR="00943DB4">
        <w:t xml:space="preserve"> </w:t>
      </w:r>
      <w:r w:rsidRPr="00943DB4">
        <w:t>фонда,</w:t>
      </w:r>
      <w:r w:rsidR="00943DB4">
        <w:t xml:space="preserve"> </w:t>
      </w:r>
      <w:r w:rsidRPr="00943DB4">
        <w:t>поскольку</w:t>
      </w:r>
      <w:r w:rsidR="00943DB4">
        <w:t xml:space="preserve"> </w:t>
      </w:r>
      <w:r w:rsidRPr="00943DB4">
        <w:t>из-за</w:t>
      </w:r>
      <w:r w:rsidR="00943DB4">
        <w:t xml:space="preserve"> </w:t>
      </w:r>
      <w:r w:rsidRPr="00943DB4">
        <w:t>западных</w:t>
      </w:r>
      <w:r w:rsidR="00943DB4">
        <w:t xml:space="preserve"> </w:t>
      </w:r>
      <w:r w:rsidRPr="00943DB4">
        <w:t>санкций</w:t>
      </w:r>
      <w:r w:rsidR="00943DB4">
        <w:t xml:space="preserve"> </w:t>
      </w:r>
      <w:r w:rsidRPr="00943DB4">
        <w:t>деньги</w:t>
      </w:r>
      <w:r w:rsidR="00943DB4">
        <w:t xml:space="preserve"> </w:t>
      </w:r>
      <w:r w:rsidRPr="00943DB4">
        <w:t>к</w:t>
      </w:r>
      <w:r w:rsidR="00943DB4">
        <w:t xml:space="preserve"> </w:t>
      </w:r>
      <w:r w:rsidRPr="00943DB4">
        <w:t>нам</w:t>
      </w:r>
      <w:r w:rsidR="00943DB4">
        <w:t xml:space="preserve"> </w:t>
      </w:r>
      <w:r w:rsidRPr="00943DB4">
        <w:t>возвращаются.</w:t>
      </w:r>
      <w:r w:rsidR="00943DB4">
        <w:t xml:space="preserve"> </w:t>
      </w:r>
      <w:r w:rsidRPr="00943DB4">
        <w:t>Есть</w:t>
      </w:r>
      <w:r w:rsidR="00943DB4">
        <w:t xml:space="preserve"> </w:t>
      </w:r>
      <w:r w:rsidRPr="00943DB4">
        <w:t>такой</w:t>
      </w:r>
      <w:r w:rsidR="00943DB4">
        <w:t xml:space="preserve"> </w:t>
      </w:r>
      <w:r w:rsidRPr="00943DB4">
        <w:t>вопрос.</w:t>
      </w:r>
      <w:r w:rsidR="00943DB4">
        <w:t xml:space="preserve"> </w:t>
      </w:r>
      <w:r w:rsidRPr="00943DB4">
        <w:t>Но</w:t>
      </w:r>
      <w:r w:rsidR="00943DB4">
        <w:t xml:space="preserve"> </w:t>
      </w:r>
      <w:r w:rsidRPr="00943DB4">
        <w:t>в</w:t>
      </w:r>
      <w:r w:rsidR="00943DB4">
        <w:t xml:space="preserve"> </w:t>
      </w:r>
      <w:r w:rsidRPr="00943DB4">
        <w:t>целом,</w:t>
      </w:r>
      <w:r w:rsidR="00943DB4">
        <w:t xml:space="preserve"> </w:t>
      </w:r>
      <w:r w:rsidRPr="00943DB4">
        <w:t>я</w:t>
      </w:r>
      <w:r w:rsidR="00943DB4">
        <w:t xml:space="preserve"> </w:t>
      </w:r>
      <w:r w:rsidRPr="00943DB4">
        <w:t>считаю,</w:t>
      </w:r>
      <w:r w:rsidR="00943DB4">
        <w:t xml:space="preserve"> </w:t>
      </w:r>
      <w:r w:rsidRPr="00943DB4">
        <w:t>что</w:t>
      </w:r>
      <w:r w:rsidR="00943DB4">
        <w:t xml:space="preserve"> </w:t>
      </w:r>
      <w:r w:rsidRPr="00943DB4">
        <w:t>это</w:t>
      </w:r>
      <w:r w:rsidR="00943DB4">
        <w:t xml:space="preserve"> </w:t>
      </w:r>
      <w:r w:rsidRPr="00943DB4">
        <w:t>положительная</w:t>
      </w:r>
      <w:r w:rsidR="00943DB4">
        <w:t xml:space="preserve"> </w:t>
      </w:r>
      <w:r w:rsidRPr="00943DB4">
        <w:t>тема,</w:t>
      </w:r>
      <w:r w:rsidR="00943DB4">
        <w:t xml:space="preserve"> </w:t>
      </w:r>
      <w:r w:rsidRPr="00943DB4">
        <w:t>связанная</w:t>
      </w:r>
      <w:r w:rsidR="00943DB4">
        <w:t xml:space="preserve"> </w:t>
      </w:r>
      <w:r w:rsidRPr="00943DB4">
        <w:t>именно</w:t>
      </w:r>
      <w:r w:rsidR="00943DB4">
        <w:t xml:space="preserve"> </w:t>
      </w:r>
      <w:r w:rsidRPr="00943DB4">
        <w:t>с</w:t>
      </w:r>
      <w:r w:rsidR="00943DB4">
        <w:t xml:space="preserve"> </w:t>
      </w:r>
      <w:r w:rsidRPr="00943DB4">
        <w:t>продвижением</w:t>
      </w:r>
      <w:r w:rsidR="00943DB4">
        <w:t xml:space="preserve"> </w:t>
      </w:r>
      <w:r w:rsidRPr="00943DB4">
        <w:t>интереса</w:t>
      </w:r>
      <w:r w:rsidR="00943DB4">
        <w:t xml:space="preserve"> </w:t>
      </w:r>
      <w:r w:rsidRPr="00943DB4">
        <w:t>нашей</w:t>
      </w:r>
      <w:r w:rsidR="00943DB4">
        <w:t xml:space="preserve"> </w:t>
      </w:r>
      <w:r w:rsidRPr="00943DB4">
        <w:t>страны</w:t>
      </w:r>
      <w:r w:rsidR="00943DB4">
        <w:t xml:space="preserve"> </w:t>
      </w:r>
      <w:r w:rsidRPr="00943DB4">
        <w:t>на</w:t>
      </w:r>
      <w:r w:rsidR="00943DB4">
        <w:t xml:space="preserve"> </w:t>
      </w:r>
      <w:r w:rsidRPr="00943DB4">
        <w:t>международной</w:t>
      </w:r>
      <w:r w:rsidR="00943DB4">
        <w:t xml:space="preserve"> </w:t>
      </w:r>
      <w:r w:rsidRPr="00943DB4">
        <w:t>площадке.</w:t>
      </w:r>
      <w:r w:rsidR="00943DB4">
        <w:t xml:space="preserve"> </w:t>
      </w:r>
      <w:r w:rsidRPr="00943DB4">
        <w:t>Повторюсь,</w:t>
      </w:r>
      <w:r w:rsidR="00943DB4">
        <w:t xml:space="preserve"> </w:t>
      </w:r>
      <w:r w:rsidRPr="00943DB4">
        <w:t>что</w:t>
      </w:r>
      <w:r w:rsidR="00943DB4">
        <w:t xml:space="preserve"> </w:t>
      </w:r>
      <w:r w:rsidRPr="00943DB4">
        <w:t>в</w:t>
      </w:r>
      <w:r w:rsidR="00943DB4">
        <w:t xml:space="preserve"> </w:t>
      </w:r>
      <w:r w:rsidRPr="00943DB4">
        <w:t>этой</w:t>
      </w:r>
      <w:r w:rsidR="00943DB4">
        <w:t xml:space="preserve"> </w:t>
      </w:r>
      <w:r w:rsidRPr="00943DB4">
        <w:t>ассоциации</w:t>
      </w:r>
      <w:r w:rsidR="00943DB4">
        <w:t xml:space="preserve"> </w:t>
      </w:r>
      <w:r w:rsidRPr="00943DB4">
        <w:t>все</w:t>
      </w:r>
      <w:r w:rsidR="00943DB4">
        <w:t xml:space="preserve"> </w:t>
      </w:r>
      <w:r w:rsidRPr="00943DB4">
        <w:t>страны,</w:t>
      </w:r>
      <w:r w:rsidR="00943DB4">
        <w:t xml:space="preserve"> </w:t>
      </w:r>
      <w:r w:rsidRPr="00943DB4">
        <w:t>начиная</w:t>
      </w:r>
      <w:r w:rsidR="00943DB4">
        <w:t xml:space="preserve"> </w:t>
      </w:r>
      <w:r w:rsidRPr="00943DB4">
        <w:t>от</w:t>
      </w:r>
      <w:r w:rsidR="00943DB4">
        <w:t xml:space="preserve"> </w:t>
      </w:r>
      <w:r w:rsidRPr="00943DB4">
        <w:t>Китая,</w:t>
      </w:r>
      <w:r w:rsidR="00943DB4">
        <w:t xml:space="preserve"> </w:t>
      </w:r>
      <w:r w:rsidRPr="00943DB4">
        <w:t>Индии,</w:t>
      </w:r>
      <w:r w:rsidR="00943DB4">
        <w:t xml:space="preserve"> </w:t>
      </w:r>
      <w:r w:rsidRPr="00943DB4">
        <w:t>наших</w:t>
      </w:r>
      <w:r w:rsidR="00943DB4">
        <w:t xml:space="preserve"> </w:t>
      </w:r>
      <w:r w:rsidRPr="00943DB4">
        <w:t>стран</w:t>
      </w:r>
      <w:r w:rsidR="00943DB4">
        <w:t xml:space="preserve"> </w:t>
      </w:r>
      <w:r w:rsidRPr="00943DB4">
        <w:t>по</w:t>
      </w:r>
      <w:r w:rsidR="00943DB4">
        <w:t xml:space="preserve"> </w:t>
      </w:r>
      <w:r w:rsidRPr="00943DB4">
        <w:t>бывшему</w:t>
      </w:r>
      <w:r w:rsidR="00943DB4">
        <w:t xml:space="preserve"> </w:t>
      </w:r>
      <w:r w:rsidRPr="00943DB4">
        <w:t>Советскому</w:t>
      </w:r>
      <w:r w:rsidR="00943DB4">
        <w:t xml:space="preserve"> </w:t>
      </w:r>
      <w:r w:rsidRPr="00943DB4">
        <w:t>Союзу,</w:t>
      </w:r>
      <w:r w:rsidR="00943DB4">
        <w:t xml:space="preserve"> </w:t>
      </w:r>
      <w:r w:rsidRPr="00943DB4">
        <w:t>страны</w:t>
      </w:r>
      <w:r w:rsidR="00943DB4">
        <w:t xml:space="preserve"> </w:t>
      </w:r>
      <w:r w:rsidRPr="00943DB4">
        <w:t>Южной</w:t>
      </w:r>
      <w:r w:rsidR="00943DB4">
        <w:t xml:space="preserve"> </w:t>
      </w:r>
      <w:r w:rsidRPr="00943DB4">
        <w:t>Америки,</w:t>
      </w:r>
      <w:r w:rsidR="00943DB4">
        <w:t xml:space="preserve"> </w:t>
      </w:r>
      <w:r w:rsidRPr="00943DB4">
        <w:t>и</w:t>
      </w:r>
      <w:r w:rsidR="00943DB4">
        <w:t xml:space="preserve"> </w:t>
      </w:r>
      <w:r w:rsidRPr="00943DB4">
        <w:t>достаточно</w:t>
      </w:r>
      <w:r w:rsidR="00943DB4">
        <w:t xml:space="preserve"> </w:t>
      </w:r>
      <w:r w:rsidRPr="00943DB4">
        <w:t>тесное</w:t>
      </w:r>
      <w:r w:rsidR="00943DB4">
        <w:t xml:space="preserve"> </w:t>
      </w:r>
      <w:r w:rsidRPr="00943DB4">
        <w:t>взаимодействие</w:t>
      </w:r>
      <w:r w:rsidR="00943DB4">
        <w:t xml:space="preserve"> </w:t>
      </w:r>
      <w:r w:rsidRPr="00943DB4">
        <w:t>с</w:t>
      </w:r>
      <w:r w:rsidR="00943DB4">
        <w:t xml:space="preserve"> </w:t>
      </w:r>
      <w:r w:rsidRPr="00943DB4">
        <w:t>ними</w:t>
      </w:r>
      <w:r w:rsidR="00943DB4">
        <w:t xml:space="preserve"> </w:t>
      </w:r>
      <w:r w:rsidRPr="00943DB4">
        <w:t>осуществляется,</w:t>
      </w:r>
      <w:r w:rsidR="00943DB4">
        <w:t xml:space="preserve"> </w:t>
      </w:r>
      <w:r w:rsidRPr="00943DB4">
        <w:t>нас</w:t>
      </w:r>
      <w:r w:rsidR="00943DB4">
        <w:t xml:space="preserve"> </w:t>
      </w:r>
      <w:r w:rsidRPr="00943DB4">
        <w:t>часто</w:t>
      </w:r>
      <w:r w:rsidR="00943DB4">
        <w:t xml:space="preserve"> </w:t>
      </w:r>
      <w:r w:rsidRPr="00943DB4">
        <w:t>поддерживают</w:t>
      </w:r>
      <w:r w:rsidR="00943DB4">
        <w:t xml:space="preserve"> </w:t>
      </w:r>
      <w:r w:rsidRPr="00943DB4">
        <w:t>по</w:t>
      </w:r>
      <w:r w:rsidR="00943DB4">
        <w:t xml:space="preserve"> </w:t>
      </w:r>
      <w:r w:rsidRPr="00943DB4">
        <w:t>многим</w:t>
      </w:r>
      <w:r w:rsidR="00943DB4">
        <w:t xml:space="preserve"> </w:t>
      </w:r>
      <w:r w:rsidRPr="00943DB4">
        <w:t>вопросам.</w:t>
      </w:r>
      <w:r w:rsidR="00943DB4">
        <w:t xml:space="preserve"> </w:t>
      </w:r>
      <w:r w:rsidRPr="00943DB4">
        <w:t>Большое</w:t>
      </w:r>
      <w:r w:rsidR="00943DB4">
        <w:t xml:space="preserve"> </w:t>
      </w:r>
      <w:r w:rsidRPr="00943DB4">
        <w:t>спасибо</w:t>
      </w:r>
      <w:r w:rsidR="00943DB4">
        <w:t xml:space="preserve"> </w:t>
      </w:r>
      <w:r w:rsidRPr="00943DB4">
        <w:t>за</w:t>
      </w:r>
      <w:r w:rsidR="00943DB4">
        <w:t xml:space="preserve"> </w:t>
      </w:r>
      <w:r w:rsidRPr="00943DB4">
        <w:t>вопрос.</w:t>
      </w:r>
    </w:p>
    <w:p w:rsidR="00D679E9" w:rsidRPr="00943DB4" w:rsidRDefault="00D679E9" w:rsidP="00D679E9">
      <w:r w:rsidRPr="00943DB4">
        <w:t>Михаил</w:t>
      </w:r>
      <w:r w:rsidR="00943DB4">
        <w:t xml:space="preserve"> </w:t>
      </w:r>
      <w:r w:rsidRPr="00943DB4">
        <w:t>Делягин:</w:t>
      </w:r>
    </w:p>
    <w:p w:rsidR="00D679E9" w:rsidRPr="00943DB4" w:rsidRDefault="00D679E9" w:rsidP="00D679E9">
      <w:r w:rsidRPr="00943DB4">
        <w:lastRenderedPageBreak/>
        <w:t>-</w:t>
      </w:r>
      <w:r w:rsidR="00943DB4">
        <w:t xml:space="preserve"> </w:t>
      </w:r>
      <w:r w:rsidRPr="00943DB4">
        <w:t>Сергей</w:t>
      </w:r>
      <w:r w:rsidR="00943DB4">
        <w:t xml:space="preserve"> </w:t>
      </w:r>
      <w:r w:rsidRPr="00943DB4">
        <w:t>Александрович,</w:t>
      </w:r>
      <w:r w:rsidR="00943DB4">
        <w:t xml:space="preserve"> </w:t>
      </w:r>
      <w:r w:rsidRPr="00943DB4">
        <w:t>предельный</w:t>
      </w:r>
      <w:r w:rsidR="00943DB4">
        <w:t xml:space="preserve"> </w:t>
      </w:r>
      <w:r w:rsidRPr="00943DB4">
        <w:t>размер</w:t>
      </w:r>
      <w:r w:rsidR="00943DB4">
        <w:t xml:space="preserve"> </w:t>
      </w:r>
      <w:r w:rsidRPr="00943DB4">
        <w:t>пособий</w:t>
      </w:r>
      <w:r w:rsidR="00943DB4">
        <w:t xml:space="preserve"> </w:t>
      </w:r>
      <w:r w:rsidRPr="00943DB4">
        <w:t>по</w:t>
      </w:r>
      <w:r w:rsidR="00943DB4">
        <w:t xml:space="preserve"> </w:t>
      </w:r>
      <w:r w:rsidRPr="00943DB4">
        <w:t>обязательному</w:t>
      </w:r>
      <w:r w:rsidR="00943DB4">
        <w:t xml:space="preserve"> </w:t>
      </w:r>
      <w:r w:rsidRPr="00943DB4">
        <w:t>социальному</w:t>
      </w:r>
      <w:r w:rsidR="00943DB4">
        <w:t xml:space="preserve"> </w:t>
      </w:r>
      <w:r w:rsidRPr="00943DB4">
        <w:t>страхованию</w:t>
      </w:r>
      <w:r w:rsidR="00943DB4">
        <w:t xml:space="preserve"> </w:t>
      </w:r>
      <w:r w:rsidRPr="00943DB4">
        <w:t>в</w:t>
      </w:r>
      <w:r w:rsidR="00943DB4">
        <w:t xml:space="preserve"> </w:t>
      </w:r>
      <w:r w:rsidRPr="00943DB4">
        <w:t>2024</w:t>
      </w:r>
      <w:r w:rsidR="00943DB4">
        <w:t xml:space="preserve"> </w:t>
      </w:r>
      <w:r w:rsidRPr="00943DB4">
        <w:t>году</w:t>
      </w:r>
      <w:r w:rsidR="00943DB4">
        <w:t xml:space="preserve"> </w:t>
      </w:r>
      <w:r w:rsidRPr="00943DB4">
        <w:t>резко</w:t>
      </w:r>
      <w:r w:rsidR="00943DB4">
        <w:t xml:space="preserve"> </w:t>
      </w:r>
      <w:r w:rsidRPr="00943DB4">
        <w:t>вырастет,</w:t>
      </w:r>
      <w:r w:rsidR="00943DB4">
        <w:t xml:space="preserve"> </w:t>
      </w:r>
      <w:r w:rsidRPr="00943DB4">
        <w:t>в</w:t>
      </w:r>
      <w:r w:rsidR="00943DB4">
        <w:t xml:space="preserve"> </w:t>
      </w:r>
      <w:r w:rsidRPr="00943DB4">
        <w:t>1,4</w:t>
      </w:r>
      <w:r w:rsidR="00943DB4">
        <w:t xml:space="preserve"> </w:t>
      </w:r>
      <w:r w:rsidRPr="00943DB4">
        <w:t>раза.</w:t>
      </w:r>
      <w:r w:rsidR="00943DB4">
        <w:t xml:space="preserve"> </w:t>
      </w:r>
      <w:r w:rsidRPr="00943DB4">
        <w:t>Чем</w:t>
      </w:r>
      <w:r w:rsidR="00943DB4">
        <w:t xml:space="preserve"> </w:t>
      </w:r>
      <w:r w:rsidRPr="00943DB4">
        <w:t>вызван</w:t>
      </w:r>
      <w:r w:rsidR="00943DB4">
        <w:t xml:space="preserve"> </w:t>
      </w:r>
      <w:r w:rsidRPr="00943DB4">
        <w:t>такой</w:t>
      </w:r>
      <w:r w:rsidR="00943DB4">
        <w:t xml:space="preserve"> </w:t>
      </w:r>
      <w:r w:rsidRPr="00943DB4">
        <w:t>скачок?</w:t>
      </w:r>
    </w:p>
    <w:p w:rsidR="00D679E9" w:rsidRPr="00943DB4" w:rsidRDefault="00D679E9" w:rsidP="00D679E9">
      <w:r w:rsidRPr="00943DB4">
        <w:t>Кроме</w:t>
      </w:r>
      <w:r w:rsidR="00943DB4">
        <w:t xml:space="preserve"> </w:t>
      </w:r>
      <w:r w:rsidRPr="00943DB4">
        <w:t>того,</w:t>
      </w:r>
      <w:r w:rsidR="00943DB4">
        <w:t xml:space="preserve"> </w:t>
      </w:r>
      <w:r w:rsidRPr="00943DB4">
        <w:t>капитальные</w:t>
      </w:r>
      <w:r w:rsidR="00943DB4">
        <w:t xml:space="preserve"> </w:t>
      </w:r>
      <w:r w:rsidRPr="00943DB4">
        <w:t>вложения</w:t>
      </w:r>
      <w:r w:rsidR="00943DB4">
        <w:t xml:space="preserve"> </w:t>
      </w:r>
      <w:r w:rsidRPr="00943DB4">
        <w:t>вашего</w:t>
      </w:r>
      <w:r w:rsidR="00943DB4">
        <w:t xml:space="preserve"> </w:t>
      </w:r>
      <w:r w:rsidRPr="00943DB4">
        <w:t>фонда</w:t>
      </w:r>
      <w:r w:rsidR="00943DB4">
        <w:t xml:space="preserve"> </w:t>
      </w:r>
      <w:r w:rsidRPr="00943DB4">
        <w:t>в</w:t>
      </w:r>
      <w:r w:rsidR="00943DB4">
        <w:t xml:space="preserve"> </w:t>
      </w:r>
      <w:r w:rsidRPr="00943DB4">
        <w:t>объекты</w:t>
      </w:r>
      <w:r w:rsidR="00943DB4">
        <w:t xml:space="preserve"> </w:t>
      </w:r>
      <w:r w:rsidRPr="00943DB4">
        <w:t>госсобственности:</w:t>
      </w:r>
      <w:r w:rsidR="00943DB4">
        <w:t xml:space="preserve"> </w:t>
      </w:r>
      <w:r w:rsidRPr="00943DB4">
        <w:t>в</w:t>
      </w:r>
      <w:r w:rsidR="00943DB4">
        <w:t xml:space="preserve"> </w:t>
      </w:r>
      <w:r w:rsidRPr="00943DB4">
        <w:t>2024</w:t>
      </w:r>
      <w:r w:rsidR="00943DB4">
        <w:t xml:space="preserve"> </w:t>
      </w:r>
      <w:r w:rsidRPr="00943DB4">
        <w:t>году</w:t>
      </w:r>
      <w:r w:rsidR="00943DB4">
        <w:t xml:space="preserve"> - </w:t>
      </w:r>
      <w:r w:rsidRPr="00943DB4">
        <w:t>четыре</w:t>
      </w:r>
      <w:r w:rsidR="00943DB4">
        <w:t xml:space="preserve"> </w:t>
      </w:r>
      <w:r w:rsidRPr="00943DB4">
        <w:t>млрд,</w:t>
      </w:r>
      <w:r w:rsidR="00943DB4">
        <w:t xml:space="preserve"> </w:t>
      </w:r>
      <w:r w:rsidRPr="00943DB4">
        <w:t>в</w:t>
      </w:r>
      <w:r w:rsidR="00943DB4">
        <w:t xml:space="preserve"> </w:t>
      </w:r>
      <w:r w:rsidRPr="00943DB4">
        <w:t>2025-м</w:t>
      </w:r>
      <w:r w:rsidR="00943DB4">
        <w:t xml:space="preserve"> - </w:t>
      </w:r>
      <w:r w:rsidRPr="00943DB4">
        <w:t>2,8,</w:t>
      </w:r>
      <w:r w:rsidR="00943DB4">
        <w:t xml:space="preserve"> </w:t>
      </w:r>
      <w:r w:rsidRPr="00943DB4">
        <w:t>а</w:t>
      </w:r>
      <w:r w:rsidR="00943DB4">
        <w:t xml:space="preserve"> </w:t>
      </w:r>
      <w:r w:rsidRPr="00943DB4">
        <w:t>в</w:t>
      </w:r>
      <w:r w:rsidR="00943DB4">
        <w:t xml:space="preserve"> </w:t>
      </w:r>
      <w:r w:rsidRPr="00943DB4">
        <w:t>2026</w:t>
      </w:r>
      <w:r w:rsidR="00943DB4">
        <w:t xml:space="preserve"> </w:t>
      </w:r>
      <w:r w:rsidRPr="00943DB4">
        <w:t>году</w:t>
      </w:r>
      <w:r w:rsidR="00943DB4">
        <w:t xml:space="preserve"> - </w:t>
      </w:r>
      <w:r w:rsidRPr="00943DB4">
        <w:t>0,5</w:t>
      </w:r>
      <w:r w:rsidR="00943DB4">
        <w:t xml:space="preserve"> </w:t>
      </w:r>
      <w:r w:rsidRPr="00943DB4">
        <w:t>млрд.</w:t>
      </w:r>
      <w:r w:rsidR="00943DB4">
        <w:t xml:space="preserve"> </w:t>
      </w:r>
      <w:r w:rsidRPr="00943DB4">
        <w:t>Вроде</w:t>
      </w:r>
      <w:r w:rsidR="00943DB4">
        <w:t xml:space="preserve"> </w:t>
      </w:r>
      <w:r w:rsidRPr="00943DB4">
        <w:t>бы</w:t>
      </w:r>
      <w:r w:rsidR="00943DB4">
        <w:t xml:space="preserve"> </w:t>
      </w:r>
      <w:r w:rsidRPr="00943DB4">
        <w:t>слияние</w:t>
      </w:r>
      <w:r w:rsidR="00943DB4">
        <w:t xml:space="preserve"> </w:t>
      </w:r>
      <w:r w:rsidRPr="00943DB4">
        <w:t>двух</w:t>
      </w:r>
      <w:r w:rsidR="00943DB4">
        <w:t xml:space="preserve"> </w:t>
      </w:r>
      <w:r w:rsidRPr="00943DB4">
        <w:t>фондов</w:t>
      </w:r>
      <w:r w:rsidR="00943DB4">
        <w:t xml:space="preserve"> </w:t>
      </w:r>
      <w:r w:rsidRPr="00943DB4">
        <w:t>должно</w:t>
      </w:r>
      <w:r w:rsidR="00943DB4">
        <w:t xml:space="preserve"> </w:t>
      </w:r>
      <w:r w:rsidRPr="00943DB4">
        <w:t>было</w:t>
      </w:r>
      <w:r w:rsidR="00943DB4">
        <w:t xml:space="preserve"> </w:t>
      </w:r>
      <w:r w:rsidRPr="00943DB4">
        <w:t>обеспечить</w:t>
      </w:r>
      <w:r w:rsidR="00943DB4">
        <w:t xml:space="preserve"> </w:t>
      </w:r>
      <w:r w:rsidRPr="00943DB4">
        <w:t>экономию,</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экономию</w:t>
      </w:r>
      <w:r w:rsidR="00943DB4">
        <w:t xml:space="preserve"> </w:t>
      </w:r>
      <w:r w:rsidRPr="00943DB4">
        <w:t>в</w:t>
      </w:r>
      <w:r w:rsidR="00943DB4">
        <w:t xml:space="preserve"> </w:t>
      </w:r>
      <w:r w:rsidRPr="00943DB4">
        <w:t>сфере</w:t>
      </w:r>
      <w:r w:rsidR="00943DB4">
        <w:t xml:space="preserve"> </w:t>
      </w:r>
      <w:r w:rsidRPr="00943DB4">
        <w:t>недвижимости,</w:t>
      </w:r>
      <w:r w:rsidR="00943DB4">
        <w:t xml:space="preserve"> </w:t>
      </w:r>
      <w:r w:rsidRPr="00943DB4">
        <w:t>а</w:t>
      </w:r>
      <w:r w:rsidR="00943DB4">
        <w:t xml:space="preserve"> </w:t>
      </w:r>
      <w:r w:rsidRPr="00943DB4">
        <w:t>у</w:t>
      </w:r>
      <w:r w:rsidR="00943DB4">
        <w:t xml:space="preserve"> </w:t>
      </w:r>
      <w:r w:rsidRPr="00943DB4">
        <w:t>вас</w:t>
      </w:r>
      <w:r w:rsidR="00943DB4">
        <w:t xml:space="preserve"> </w:t>
      </w:r>
      <w:r w:rsidRPr="00943DB4">
        <w:t>в</w:t>
      </w:r>
      <w:r w:rsidR="00943DB4">
        <w:t xml:space="preserve"> </w:t>
      </w:r>
      <w:r w:rsidRPr="00943DB4">
        <w:t>2024</w:t>
      </w:r>
      <w:r w:rsidR="00943DB4">
        <w:t xml:space="preserve"> </w:t>
      </w:r>
      <w:r w:rsidRPr="00943DB4">
        <w:t>году,</w:t>
      </w:r>
      <w:r w:rsidR="00943DB4">
        <w:t xml:space="preserve"> </w:t>
      </w:r>
      <w:r w:rsidRPr="00943DB4">
        <w:t>наоборот,</w:t>
      </w:r>
      <w:r w:rsidR="00943DB4">
        <w:t xml:space="preserve"> </w:t>
      </w:r>
      <w:r w:rsidRPr="00943DB4">
        <w:t>предполагается</w:t>
      </w:r>
      <w:r w:rsidR="00943DB4">
        <w:t xml:space="preserve"> </w:t>
      </w:r>
      <w:r w:rsidRPr="00943DB4">
        <w:t>рост,</w:t>
      </w:r>
      <w:r w:rsidR="00943DB4">
        <w:t xml:space="preserve"> </w:t>
      </w:r>
      <w:r w:rsidRPr="00943DB4">
        <w:t>прич</w:t>
      </w:r>
      <w:r w:rsidR="00943DB4">
        <w:t>е</w:t>
      </w:r>
      <w:r w:rsidRPr="00943DB4">
        <w:t>м</w:t>
      </w:r>
      <w:r w:rsidR="00943DB4">
        <w:t xml:space="preserve"> </w:t>
      </w:r>
      <w:r w:rsidRPr="00943DB4">
        <w:t>это</w:t>
      </w:r>
      <w:r w:rsidR="00943DB4">
        <w:t xml:space="preserve"> </w:t>
      </w:r>
      <w:r w:rsidRPr="00943DB4">
        <w:t>не</w:t>
      </w:r>
      <w:r w:rsidR="00943DB4">
        <w:t xml:space="preserve"> </w:t>
      </w:r>
      <w:r w:rsidRPr="00943DB4">
        <w:t>в</w:t>
      </w:r>
      <w:r w:rsidR="00943DB4">
        <w:t xml:space="preserve"> </w:t>
      </w:r>
      <w:r w:rsidRPr="00943DB4">
        <w:t>пожарные</w:t>
      </w:r>
      <w:r w:rsidR="00943DB4">
        <w:t xml:space="preserve"> </w:t>
      </w:r>
      <w:r w:rsidRPr="00943DB4">
        <w:t>системы,</w:t>
      </w:r>
      <w:r w:rsidR="00943DB4">
        <w:t xml:space="preserve"> </w:t>
      </w:r>
      <w:r w:rsidRPr="00943DB4">
        <w:t>как</w:t>
      </w:r>
      <w:r w:rsidR="00943DB4">
        <w:t xml:space="preserve"> </w:t>
      </w:r>
      <w:r w:rsidRPr="00943DB4">
        <w:t>там</w:t>
      </w:r>
      <w:r w:rsidR="00943DB4">
        <w:t xml:space="preserve"> </w:t>
      </w:r>
      <w:r w:rsidRPr="00943DB4">
        <w:t>написано</w:t>
      </w:r>
      <w:r w:rsidR="00943DB4">
        <w:t xml:space="preserve"> </w:t>
      </w:r>
      <w:r w:rsidRPr="00943DB4">
        <w:t>в</w:t>
      </w:r>
      <w:r w:rsidR="00943DB4">
        <w:t xml:space="preserve"> </w:t>
      </w:r>
      <w:r w:rsidRPr="00943DB4">
        <w:t>пояснительной</w:t>
      </w:r>
      <w:r w:rsidR="00943DB4">
        <w:t xml:space="preserve"> </w:t>
      </w:r>
      <w:r w:rsidRPr="00943DB4">
        <w:t>записке,</w:t>
      </w:r>
      <w:r w:rsidR="00943DB4">
        <w:t xml:space="preserve"> </w:t>
      </w:r>
      <w:r w:rsidRPr="00943DB4">
        <w:t>а</w:t>
      </w:r>
      <w:r w:rsidR="00943DB4">
        <w:t xml:space="preserve"> </w:t>
      </w:r>
      <w:r w:rsidRPr="00943DB4">
        <w:t>это</w:t>
      </w:r>
      <w:r w:rsidR="00943DB4">
        <w:t xml:space="preserve"> </w:t>
      </w:r>
      <w:r w:rsidRPr="00943DB4">
        <w:t>именно</w:t>
      </w:r>
      <w:r w:rsidR="00943DB4">
        <w:t xml:space="preserve"> </w:t>
      </w:r>
      <w:r w:rsidRPr="00943DB4">
        <w:t>капитальные</w:t>
      </w:r>
      <w:r w:rsidR="00943DB4">
        <w:t xml:space="preserve"> </w:t>
      </w:r>
      <w:r w:rsidRPr="00943DB4">
        <w:t>вложения</w:t>
      </w:r>
      <w:r w:rsidR="00943DB4">
        <w:t xml:space="preserve"> </w:t>
      </w:r>
      <w:r w:rsidRPr="00943DB4">
        <w:t>в</w:t>
      </w:r>
      <w:r w:rsidR="00943DB4">
        <w:t xml:space="preserve"> </w:t>
      </w:r>
      <w:r w:rsidRPr="00943DB4">
        <w:t>объекты</w:t>
      </w:r>
      <w:r w:rsidR="00943DB4">
        <w:t xml:space="preserve"> </w:t>
      </w:r>
      <w:r w:rsidRPr="00943DB4">
        <w:t>госсобственности.</w:t>
      </w:r>
      <w:r w:rsidR="00943DB4">
        <w:t xml:space="preserve"> </w:t>
      </w:r>
      <w:r w:rsidRPr="00943DB4">
        <w:t>Чем</w:t>
      </w:r>
      <w:r w:rsidR="00943DB4">
        <w:t xml:space="preserve"> </w:t>
      </w:r>
      <w:r w:rsidRPr="00943DB4">
        <w:t>это</w:t>
      </w:r>
      <w:r w:rsidR="00943DB4">
        <w:t xml:space="preserve"> </w:t>
      </w:r>
      <w:r w:rsidRPr="00943DB4">
        <w:t>вызвано?</w:t>
      </w:r>
    </w:p>
    <w:p w:rsidR="00D679E9" w:rsidRPr="00943DB4" w:rsidRDefault="00D679E9" w:rsidP="00D679E9">
      <w:r w:rsidRPr="00943DB4">
        <w:t>Спасибо</w:t>
      </w:r>
      <w:r w:rsidR="00943DB4">
        <w:t xml:space="preserve"> </w:t>
      </w:r>
      <w:r w:rsidRPr="00943DB4">
        <w:t>большое.</w:t>
      </w:r>
    </w:p>
    <w:p w:rsidR="00D679E9" w:rsidRPr="00943DB4" w:rsidRDefault="00D679E9" w:rsidP="00D679E9">
      <w:r w:rsidRPr="00943DB4">
        <w:t>Сергей</w:t>
      </w:r>
      <w:r w:rsidR="00943DB4">
        <w:t xml:space="preserve"> </w:t>
      </w:r>
      <w:r w:rsidRPr="00943DB4">
        <w:t>Чирков:</w:t>
      </w:r>
    </w:p>
    <w:p w:rsidR="00D679E9" w:rsidRPr="00943DB4" w:rsidRDefault="00D679E9" w:rsidP="00D679E9">
      <w:r w:rsidRPr="00943DB4">
        <w:t>-</w:t>
      </w:r>
      <w:r w:rsidR="00943DB4">
        <w:t xml:space="preserve"> </w:t>
      </w:r>
      <w:r w:rsidRPr="00943DB4">
        <w:t>Большое</w:t>
      </w:r>
      <w:r w:rsidR="00943DB4">
        <w:t xml:space="preserve"> </w:t>
      </w:r>
      <w:r w:rsidRPr="00943DB4">
        <w:t>спасибо</w:t>
      </w:r>
      <w:r w:rsidR="00943DB4">
        <w:t xml:space="preserve"> </w:t>
      </w:r>
      <w:r w:rsidRPr="00943DB4">
        <w:t>за</w:t>
      </w:r>
      <w:r w:rsidR="00943DB4">
        <w:t xml:space="preserve"> </w:t>
      </w:r>
      <w:r w:rsidRPr="00943DB4">
        <w:t>вопрос.</w:t>
      </w:r>
      <w:r w:rsidR="00943DB4">
        <w:t xml:space="preserve"> </w:t>
      </w:r>
      <w:r w:rsidRPr="00943DB4">
        <w:t>Вопрос</w:t>
      </w:r>
      <w:r w:rsidR="00943DB4">
        <w:t xml:space="preserve"> </w:t>
      </w:r>
      <w:r w:rsidRPr="00943DB4">
        <w:t>капитальных</w:t>
      </w:r>
      <w:r w:rsidR="00943DB4">
        <w:t xml:space="preserve"> </w:t>
      </w:r>
      <w:r w:rsidRPr="00943DB4">
        <w:t>вложений</w:t>
      </w:r>
      <w:r w:rsidR="00943DB4">
        <w:t xml:space="preserve"> </w:t>
      </w:r>
      <w:r w:rsidRPr="00943DB4">
        <w:t>сначала,</w:t>
      </w:r>
      <w:r w:rsidR="00943DB4">
        <w:t xml:space="preserve"> </w:t>
      </w:r>
      <w:r w:rsidRPr="00943DB4">
        <w:t>тогда,</w:t>
      </w:r>
      <w:r w:rsidR="00943DB4">
        <w:t xml:space="preserve"> </w:t>
      </w:r>
      <w:r w:rsidRPr="00943DB4">
        <w:t>если</w:t>
      </w:r>
      <w:r w:rsidR="00943DB4">
        <w:t xml:space="preserve"> </w:t>
      </w:r>
      <w:r w:rsidRPr="00943DB4">
        <w:t>не</w:t>
      </w:r>
      <w:r w:rsidR="00943DB4">
        <w:t xml:space="preserve"> </w:t>
      </w:r>
      <w:r w:rsidRPr="00943DB4">
        <w:t>возражаете,</w:t>
      </w:r>
      <w:r w:rsidR="00943DB4">
        <w:t xml:space="preserve"> </w:t>
      </w:r>
      <w:r w:rsidRPr="00943DB4">
        <w:t>начну.</w:t>
      </w:r>
      <w:r w:rsidR="00943DB4">
        <w:t xml:space="preserve"> </w:t>
      </w:r>
      <w:r w:rsidRPr="00943DB4">
        <w:t>Те</w:t>
      </w:r>
      <w:r w:rsidR="00943DB4">
        <w:t xml:space="preserve"> </w:t>
      </w:r>
      <w:r w:rsidRPr="00943DB4">
        <w:t>средства,</w:t>
      </w:r>
      <w:r w:rsidR="00943DB4">
        <w:t xml:space="preserve"> </w:t>
      </w:r>
      <w:r w:rsidRPr="00943DB4">
        <w:t>которые</w:t>
      </w:r>
      <w:r w:rsidR="00943DB4">
        <w:t xml:space="preserve"> </w:t>
      </w:r>
      <w:r w:rsidRPr="00943DB4">
        <w:t>предусмотрены</w:t>
      </w:r>
      <w:r w:rsidR="00943DB4">
        <w:t xml:space="preserve"> </w:t>
      </w:r>
      <w:r w:rsidRPr="00943DB4">
        <w:t>в</w:t>
      </w:r>
      <w:r w:rsidR="00943DB4">
        <w:t xml:space="preserve"> </w:t>
      </w:r>
      <w:r w:rsidRPr="00943DB4">
        <w:t>бюджете</w:t>
      </w:r>
      <w:r w:rsidR="00943DB4">
        <w:t xml:space="preserve"> </w:t>
      </w:r>
      <w:r w:rsidRPr="00943DB4">
        <w:t>фонда,</w:t>
      </w:r>
      <w:r w:rsidR="00943DB4">
        <w:t xml:space="preserve"> </w:t>
      </w:r>
      <w:r w:rsidRPr="00943DB4">
        <w:t>в</w:t>
      </w:r>
      <w:r w:rsidR="00943DB4">
        <w:t xml:space="preserve"> </w:t>
      </w:r>
      <w:r w:rsidRPr="00943DB4">
        <w:t>проекте</w:t>
      </w:r>
      <w:r w:rsidR="00943DB4">
        <w:t xml:space="preserve"> </w:t>
      </w:r>
      <w:r w:rsidRPr="00943DB4">
        <w:t>бюджета</w:t>
      </w:r>
      <w:r w:rsidR="00943DB4">
        <w:t xml:space="preserve"> </w:t>
      </w:r>
      <w:r w:rsidRPr="00943DB4">
        <w:t>фонда</w:t>
      </w:r>
      <w:r w:rsidR="00943DB4">
        <w:t xml:space="preserve"> </w:t>
      </w:r>
      <w:r w:rsidRPr="00943DB4">
        <w:t>на</w:t>
      </w:r>
      <w:r w:rsidR="00943DB4">
        <w:t xml:space="preserve"> </w:t>
      </w:r>
      <w:r w:rsidRPr="00943DB4">
        <w:t>следующий</w:t>
      </w:r>
      <w:r w:rsidR="00943DB4">
        <w:t xml:space="preserve"> </w:t>
      </w:r>
      <w:r w:rsidRPr="00943DB4">
        <w:t>год,</w:t>
      </w:r>
      <w:r w:rsidR="00943DB4">
        <w:t xml:space="preserve"> </w:t>
      </w:r>
      <w:r w:rsidRPr="00943DB4">
        <w:t>касаются</w:t>
      </w:r>
      <w:r w:rsidR="00943DB4">
        <w:t xml:space="preserve"> </w:t>
      </w:r>
      <w:r w:rsidRPr="00943DB4">
        <w:t>не</w:t>
      </w:r>
      <w:r w:rsidR="00943DB4">
        <w:t xml:space="preserve"> </w:t>
      </w:r>
      <w:r w:rsidRPr="00943DB4">
        <w:t>зданий</w:t>
      </w:r>
      <w:r w:rsidR="00943DB4">
        <w:t xml:space="preserve"> </w:t>
      </w:r>
      <w:r w:rsidRPr="00943DB4">
        <w:t>фонда,</w:t>
      </w:r>
      <w:r w:rsidR="00943DB4">
        <w:t xml:space="preserve"> </w:t>
      </w:r>
      <w:r w:rsidRPr="00943DB4">
        <w:t>тут</w:t>
      </w:r>
      <w:r w:rsidR="00943DB4">
        <w:t xml:space="preserve"> </w:t>
      </w:r>
      <w:r w:rsidRPr="00943DB4">
        <w:t>вы</w:t>
      </w:r>
      <w:r w:rsidR="00943DB4">
        <w:t xml:space="preserve"> </w:t>
      </w:r>
      <w:r w:rsidRPr="00943DB4">
        <w:t>совершенно</w:t>
      </w:r>
      <w:r w:rsidR="00943DB4">
        <w:t xml:space="preserve"> </w:t>
      </w:r>
      <w:r w:rsidRPr="00943DB4">
        <w:t>правы:</w:t>
      </w:r>
      <w:r w:rsidR="00943DB4">
        <w:t xml:space="preserve"> </w:t>
      </w:r>
      <w:r w:rsidRPr="00943DB4">
        <w:t>при</w:t>
      </w:r>
      <w:r w:rsidR="00943DB4">
        <w:t xml:space="preserve"> </w:t>
      </w:r>
      <w:r w:rsidRPr="00943DB4">
        <w:t>объединении</w:t>
      </w:r>
      <w:r w:rsidR="00943DB4">
        <w:t xml:space="preserve"> </w:t>
      </w:r>
      <w:r w:rsidRPr="00943DB4">
        <w:t>фондов</w:t>
      </w:r>
      <w:r w:rsidR="00943DB4">
        <w:t xml:space="preserve"> </w:t>
      </w:r>
      <w:r w:rsidRPr="00943DB4">
        <w:t>мы</w:t>
      </w:r>
      <w:r w:rsidR="00943DB4">
        <w:t xml:space="preserve"> </w:t>
      </w:r>
      <w:r w:rsidRPr="00943DB4">
        <w:t>нашли</w:t>
      </w:r>
      <w:r w:rsidR="00943DB4">
        <w:t xml:space="preserve"> </w:t>
      </w:r>
      <w:r w:rsidRPr="00943DB4">
        <w:t>возможности</w:t>
      </w:r>
      <w:r w:rsidR="00943DB4">
        <w:t xml:space="preserve"> </w:t>
      </w:r>
      <w:r w:rsidRPr="00943DB4">
        <w:t>сэкономить</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на</w:t>
      </w:r>
      <w:r w:rsidR="00943DB4">
        <w:t xml:space="preserve"> </w:t>
      </w:r>
      <w:r w:rsidRPr="00943DB4">
        <w:t>аренде,</w:t>
      </w:r>
      <w:r w:rsidR="00943DB4">
        <w:t xml:space="preserve"> </w:t>
      </w:r>
      <w:r w:rsidRPr="00943DB4">
        <w:t>например,</w:t>
      </w:r>
      <w:r w:rsidR="00943DB4">
        <w:t xml:space="preserve"> </w:t>
      </w:r>
      <w:r w:rsidRPr="00943DB4">
        <w:t>помещений</w:t>
      </w:r>
      <w:r w:rsidR="00943DB4">
        <w:t xml:space="preserve"> </w:t>
      </w:r>
      <w:r w:rsidRPr="00943DB4">
        <w:t>больше,</w:t>
      </w:r>
      <w:r w:rsidR="00943DB4">
        <w:t xml:space="preserve"> </w:t>
      </w:r>
      <w:r w:rsidRPr="00943DB4">
        <w:t>чем</w:t>
      </w:r>
      <w:r w:rsidR="00943DB4">
        <w:t xml:space="preserve"> </w:t>
      </w:r>
      <w:r w:rsidRPr="00943DB4">
        <w:t>на</w:t>
      </w:r>
      <w:r w:rsidR="00943DB4">
        <w:t xml:space="preserve"> </w:t>
      </w:r>
      <w:r w:rsidRPr="00943DB4">
        <w:t>600</w:t>
      </w:r>
      <w:r w:rsidR="00943DB4">
        <w:t xml:space="preserve"> </w:t>
      </w:r>
      <w:r w:rsidRPr="00943DB4">
        <w:t>млн</w:t>
      </w:r>
      <w:r w:rsidR="00943DB4">
        <w:t xml:space="preserve"> </w:t>
      </w:r>
      <w:r w:rsidRPr="00943DB4">
        <w:t>рублей</w:t>
      </w:r>
      <w:r w:rsidR="00943DB4">
        <w:t xml:space="preserve"> </w:t>
      </w:r>
      <w:r w:rsidRPr="00943DB4">
        <w:t>уже</w:t>
      </w:r>
      <w:r w:rsidR="00943DB4">
        <w:t xml:space="preserve"> </w:t>
      </w:r>
      <w:r w:rsidRPr="00943DB4">
        <w:t>на</w:t>
      </w:r>
      <w:r w:rsidR="00943DB4">
        <w:t xml:space="preserve"> </w:t>
      </w:r>
      <w:r w:rsidRPr="00943DB4">
        <w:t>текущий</w:t>
      </w:r>
      <w:r w:rsidR="00943DB4">
        <w:t xml:space="preserve"> </w:t>
      </w:r>
      <w:r w:rsidRPr="00943DB4">
        <w:t>момент</w:t>
      </w:r>
      <w:r w:rsidR="00943DB4">
        <w:t xml:space="preserve"> </w:t>
      </w:r>
      <w:r w:rsidRPr="00943DB4">
        <w:t>времени.</w:t>
      </w:r>
      <w:r w:rsidR="00943DB4">
        <w:t xml:space="preserve"> </w:t>
      </w:r>
      <w:r w:rsidRPr="00943DB4">
        <w:t>И</w:t>
      </w:r>
      <w:r w:rsidR="00943DB4">
        <w:t xml:space="preserve"> </w:t>
      </w:r>
      <w:r w:rsidRPr="00943DB4">
        <w:t>эти</w:t>
      </w:r>
      <w:r w:rsidR="00943DB4">
        <w:t xml:space="preserve"> </w:t>
      </w:r>
      <w:r w:rsidRPr="00943DB4">
        <w:t>вложения</w:t>
      </w:r>
      <w:r w:rsidR="00943DB4">
        <w:t xml:space="preserve"> </w:t>
      </w:r>
      <w:r w:rsidRPr="00943DB4">
        <w:t>касаются</w:t>
      </w:r>
      <w:r w:rsidR="00943DB4">
        <w:t xml:space="preserve"> </w:t>
      </w:r>
      <w:r w:rsidRPr="00943DB4">
        <w:t>строительства</w:t>
      </w:r>
      <w:r w:rsidR="00943DB4">
        <w:t xml:space="preserve"> </w:t>
      </w:r>
      <w:r w:rsidRPr="00943DB4">
        <w:t>двух</w:t>
      </w:r>
      <w:r w:rsidR="00943DB4">
        <w:t xml:space="preserve"> </w:t>
      </w:r>
      <w:r w:rsidRPr="00943DB4">
        <w:t>центров</w:t>
      </w:r>
      <w:r w:rsidR="00943DB4">
        <w:t xml:space="preserve"> </w:t>
      </w:r>
      <w:r w:rsidRPr="00943DB4">
        <w:t>реабилитации</w:t>
      </w:r>
      <w:r w:rsidR="00943DB4">
        <w:t xml:space="preserve"> </w:t>
      </w:r>
      <w:r w:rsidRPr="00943DB4">
        <w:t>граждан,</w:t>
      </w:r>
      <w:r w:rsidR="00943DB4">
        <w:t xml:space="preserve"> </w:t>
      </w:r>
      <w:r w:rsidRPr="00943DB4">
        <w:t>завершение</w:t>
      </w:r>
      <w:r w:rsidR="00943DB4">
        <w:t xml:space="preserve"> </w:t>
      </w:r>
      <w:r w:rsidRPr="00943DB4">
        <w:t>строительства</w:t>
      </w:r>
      <w:r w:rsidR="00943DB4">
        <w:t xml:space="preserve"> </w:t>
      </w:r>
      <w:r w:rsidRPr="00943DB4">
        <w:t>двух</w:t>
      </w:r>
      <w:r w:rsidR="00943DB4">
        <w:t xml:space="preserve"> </w:t>
      </w:r>
      <w:r w:rsidRPr="00943DB4">
        <w:t>центров</w:t>
      </w:r>
      <w:r w:rsidR="00943DB4">
        <w:t xml:space="preserve"> </w:t>
      </w:r>
      <w:r w:rsidRPr="00943DB4">
        <w:t>реабилитации</w:t>
      </w:r>
      <w:r w:rsidR="00943DB4">
        <w:t xml:space="preserve"> </w:t>
      </w:r>
      <w:r w:rsidRPr="00943DB4">
        <w:t>наших</w:t>
      </w:r>
      <w:r w:rsidR="00943DB4">
        <w:t xml:space="preserve"> </w:t>
      </w:r>
      <w:r w:rsidRPr="00943DB4">
        <w:t>граждан,</w:t>
      </w:r>
      <w:r w:rsidR="00943DB4">
        <w:t xml:space="preserve"> </w:t>
      </w:r>
      <w:r w:rsidRPr="00943DB4">
        <w:t>пострадавших</w:t>
      </w:r>
      <w:r w:rsidR="00943DB4">
        <w:t xml:space="preserve"> </w:t>
      </w:r>
      <w:r w:rsidRPr="00943DB4">
        <w:t>на</w:t>
      </w:r>
      <w:r w:rsidR="00943DB4">
        <w:t xml:space="preserve"> </w:t>
      </w:r>
      <w:r w:rsidRPr="00943DB4">
        <w:t>производстве,</w:t>
      </w:r>
      <w:r w:rsidR="00943DB4">
        <w:t xml:space="preserve"> </w:t>
      </w:r>
      <w:r w:rsidRPr="00943DB4">
        <w:t>осуществляется</w:t>
      </w:r>
      <w:r w:rsidR="00943DB4">
        <w:t xml:space="preserve"> </w:t>
      </w:r>
      <w:r w:rsidRPr="00943DB4">
        <w:t>строительство</w:t>
      </w:r>
      <w:r w:rsidR="00943DB4">
        <w:t xml:space="preserve"> </w:t>
      </w:r>
      <w:r w:rsidRPr="00943DB4">
        <w:t>двух</w:t>
      </w:r>
      <w:r w:rsidR="00943DB4">
        <w:t xml:space="preserve"> </w:t>
      </w:r>
      <w:r w:rsidRPr="00943DB4">
        <w:t>центров:</w:t>
      </w:r>
      <w:r w:rsidR="00943DB4">
        <w:t xml:space="preserve"> </w:t>
      </w:r>
      <w:r w:rsidRPr="00943DB4">
        <w:t>один</w:t>
      </w:r>
      <w:r w:rsidR="00943DB4">
        <w:t xml:space="preserve"> </w:t>
      </w:r>
      <w:r w:rsidRPr="00943DB4">
        <w:t>из</w:t>
      </w:r>
      <w:r w:rsidR="00943DB4">
        <w:t xml:space="preserve"> </w:t>
      </w:r>
      <w:r w:rsidRPr="00943DB4">
        <w:t>них</w:t>
      </w:r>
      <w:r w:rsidR="00943DB4">
        <w:t xml:space="preserve"> </w:t>
      </w:r>
      <w:r w:rsidRPr="00943DB4">
        <w:t>в</w:t>
      </w:r>
      <w:r w:rsidR="00943DB4">
        <w:t xml:space="preserve"> </w:t>
      </w:r>
      <w:r w:rsidRPr="00943DB4">
        <w:t>Москве,</w:t>
      </w:r>
      <w:r w:rsidR="00943DB4">
        <w:t xml:space="preserve"> </w:t>
      </w:r>
      <w:r w:rsidRPr="00943DB4">
        <w:t>другой</w:t>
      </w:r>
      <w:r w:rsidR="00943DB4">
        <w:t xml:space="preserve"> - </w:t>
      </w:r>
      <w:r w:rsidRPr="00943DB4">
        <w:t>в</w:t>
      </w:r>
      <w:r w:rsidR="00943DB4">
        <w:t xml:space="preserve"> </w:t>
      </w:r>
      <w:r w:rsidRPr="00943DB4">
        <w:t>Новокузнецке,</w:t>
      </w:r>
      <w:r w:rsidR="00943DB4">
        <w:t xml:space="preserve"> </w:t>
      </w:r>
      <w:r w:rsidRPr="00943DB4">
        <w:t>соответственно.</w:t>
      </w:r>
      <w:r w:rsidR="00943DB4">
        <w:t xml:space="preserve"> </w:t>
      </w:r>
      <w:r w:rsidRPr="00943DB4">
        <w:t>И</w:t>
      </w:r>
      <w:r w:rsidR="00943DB4">
        <w:t xml:space="preserve"> </w:t>
      </w:r>
      <w:r w:rsidRPr="00943DB4">
        <w:t>эти</w:t>
      </w:r>
      <w:r w:rsidR="00943DB4">
        <w:t xml:space="preserve"> </w:t>
      </w:r>
      <w:r w:rsidRPr="00943DB4">
        <w:t>деньги</w:t>
      </w:r>
      <w:r w:rsidR="00943DB4">
        <w:t xml:space="preserve"> </w:t>
      </w:r>
      <w:r w:rsidRPr="00943DB4">
        <w:t>именно</w:t>
      </w:r>
      <w:r w:rsidR="00943DB4">
        <w:t xml:space="preserve"> </w:t>
      </w:r>
      <w:r w:rsidRPr="00943DB4">
        <w:t>на</w:t>
      </w:r>
      <w:r w:rsidR="00943DB4">
        <w:t xml:space="preserve"> </w:t>
      </w:r>
      <w:r w:rsidRPr="00943DB4">
        <w:t>эти</w:t>
      </w:r>
      <w:r w:rsidR="00943DB4">
        <w:t xml:space="preserve"> </w:t>
      </w:r>
      <w:r w:rsidRPr="00943DB4">
        <w:t>цели</w:t>
      </w:r>
      <w:r w:rsidR="00943DB4">
        <w:t xml:space="preserve"> </w:t>
      </w:r>
      <w:r w:rsidRPr="00943DB4">
        <w:t>предусмотрены,</w:t>
      </w:r>
      <w:r w:rsidR="00943DB4">
        <w:t xml:space="preserve"> </w:t>
      </w:r>
      <w:r w:rsidRPr="00943DB4">
        <w:t>то</w:t>
      </w:r>
      <w:r w:rsidR="00943DB4">
        <w:t xml:space="preserve"> </w:t>
      </w:r>
      <w:r w:rsidRPr="00943DB4">
        <w:t>есть</w:t>
      </w:r>
      <w:r w:rsidR="00943DB4">
        <w:t xml:space="preserve"> </w:t>
      </w:r>
      <w:r w:rsidRPr="00943DB4">
        <w:t>не</w:t>
      </w:r>
      <w:r w:rsidR="00943DB4">
        <w:t xml:space="preserve"> </w:t>
      </w:r>
      <w:r w:rsidRPr="00943DB4">
        <w:t>касаются</w:t>
      </w:r>
      <w:r w:rsidR="00943DB4">
        <w:t xml:space="preserve"> </w:t>
      </w:r>
      <w:r w:rsidRPr="00943DB4">
        <w:t>никаких</w:t>
      </w:r>
      <w:r w:rsidR="00943DB4">
        <w:t xml:space="preserve"> </w:t>
      </w:r>
      <w:r w:rsidRPr="00943DB4">
        <w:t>административных</w:t>
      </w:r>
      <w:r w:rsidR="00943DB4">
        <w:t xml:space="preserve"> </w:t>
      </w:r>
      <w:r w:rsidRPr="00943DB4">
        <w:t>помещений</w:t>
      </w:r>
      <w:r w:rsidR="00943DB4">
        <w:t xml:space="preserve"> </w:t>
      </w:r>
      <w:r w:rsidRPr="00943DB4">
        <w:t>фонда.</w:t>
      </w:r>
      <w:r w:rsidR="00943DB4">
        <w:t xml:space="preserve"> </w:t>
      </w:r>
      <w:r w:rsidRPr="00943DB4">
        <w:t>Фонд</w:t>
      </w:r>
      <w:r w:rsidR="00943DB4">
        <w:t xml:space="preserve"> </w:t>
      </w:r>
      <w:r w:rsidRPr="00943DB4">
        <w:t>здания</w:t>
      </w:r>
      <w:r w:rsidR="00943DB4">
        <w:t xml:space="preserve"> </w:t>
      </w:r>
      <w:r w:rsidRPr="00943DB4">
        <w:t>не</w:t>
      </w:r>
      <w:r w:rsidR="00943DB4">
        <w:t xml:space="preserve"> </w:t>
      </w:r>
      <w:r w:rsidRPr="00943DB4">
        <w:t>строит</w:t>
      </w:r>
      <w:r w:rsidR="00943DB4">
        <w:t xml:space="preserve"> </w:t>
      </w:r>
      <w:r w:rsidRPr="00943DB4">
        <w:t>в</w:t>
      </w:r>
      <w:r w:rsidR="00943DB4">
        <w:t xml:space="preserve"> </w:t>
      </w:r>
      <w:r w:rsidRPr="00943DB4">
        <w:t>настоящий</w:t>
      </w:r>
      <w:r w:rsidR="00943DB4">
        <w:t xml:space="preserve"> </w:t>
      </w:r>
      <w:r w:rsidRPr="00943DB4">
        <w:t>момент</w:t>
      </w:r>
      <w:r w:rsidR="00943DB4">
        <w:t xml:space="preserve"> </w:t>
      </w:r>
      <w:r w:rsidRPr="00943DB4">
        <w:t>времени.</w:t>
      </w:r>
      <w:r w:rsidR="00943DB4">
        <w:t xml:space="preserve"> </w:t>
      </w:r>
      <w:r w:rsidRPr="00943DB4">
        <w:t>Это</w:t>
      </w:r>
      <w:r w:rsidR="00943DB4">
        <w:t xml:space="preserve"> </w:t>
      </w:r>
      <w:r w:rsidRPr="00943DB4">
        <w:t>касается</w:t>
      </w:r>
      <w:r w:rsidR="00943DB4">
        <w:t xml:space="preserve"> </w:t>
      </w:r>
      <w:r w:rsidRPr="00943DB4">
        <w:t>именно</w:t>
      </w:r>
      <w:r w:rsidR="00943DB4">
        <w:t xml:space="preserve"> </w:t>
      </w:r>
      <w:r w:rsidRPr="00943DB4">
        <w:t>интересов</w:t>
      </w:r>
      <w:r w:rsidR="00943DB4">
        <w:t xml:space="preserve"> </w:t>
      </w:r>
      <w:r w:rsidRPr="00943DB4">
        <w:t>наших</w:t>
      </w:r>
      <w:r w:rsidR="00943DB4">
        <w:t xml:space="preserve"> </w:t>
      </w:r>
      <w:r w:rsidRPr="00943DB4">
        <w:t>граждан,</w:t>
      </w:r>
      <w:r w:rsidR="00943DB4">
        <w:t xml:space="preserve"> </w:t>
      </w:r>
      <w:r w:rsidRPr="00943DB4">
        <w:t>наших</w:t>
      </w:r>
      <w:r w:rsidR="00943DB4">
        <w:t xml:space="preserve"> </w:t>
      </w:r>
      <w:r w:rsidRPr="00943DB4">
        <w:t>людей,</w:t>
      </w:r>
      <w:r w:rsidR="00943DB4">
        <w:t xml:space="preserve"> </w:t>
      </w:r>
      <w:r w:rsidRPr="00943DB4">
        <w:t>пострадавших</w:t>
      </w:r>
      <w:r w:rsidR="00943DB4">
        <w:t xml:space="preserve"> </w:t>
      </w:r>
      <w:r w:rsidRPr="00943DB4">
        <w:t>в</w:t>
      </w:r>
      <w:r w:rsidR="00943DB4">
        <w:t xml:space="preserve"> </w:t>
      </w:r>
      <w:r w:rsidRPr="00943DB4">
        <w:t>первую</w:t>
      </w:r>
      <w:r w:rsidR="00943DB4">
        <w:t xml:space="preserve"> </w:t>
      </w:r>
      <w:r w:rsidRPr="00943DB4">
        <w:t>очередь.</w:t>
      </w:r>
      <w:r w:rsidR="00943DB4">
        <w:t xml:space="preserve"> </w:t>
      </w:r>
      <w:r w:rsidRPr="00943DB4">
        <w:t>Ответ</w:t>
      </w:r>
      <w:r w:rsidR="00943DB4">
        <w:t xml:space="preserve"> </w:t>
      </w:r>
      <w:r w:rsidRPr="00943DB4">
        <w:t>на</w:t>
      </w:r>
      <w:r w:rsidR="00943DB4">
        <w:t xml:space="preserve"> </w:t>
      </w:r>
      <w:r w:rsidRPr="00943DB4">
        <w:t>этот</w:t>
      </w:r>
      <w:r w:rsidR="00943DB4">
        <w:t xml:space="preserve"> </w:t>
      </w:r>
      <w:r w:rsidRPr="00943DB4">
        <w:t>вопрос</w:t>
      </w:r>
      <w:r w:rsidR="00943DB4">
        <w:t xml:space="preserve"> </w:t>
      </w:r>
      <w:r w:rsidRPr="00943DB4">
        <w:t>будет</w:t>
      </w:r>
      <w:r w:rsidR="00943DB4">
        <w:t xml:space="preserve"> </w:t>
      </w:r>
      <w:r w:rsidRPr="00943DB4">
        <w:t>такой.</w:t>
      </w:r>
    </w:p>
    <w:p w:rsidR="00D679E9" w:rsidRPr="00943DB4" w:rsidRDefault="00D679E9" w:rsidP="00D679E9">
      <w:r w:rsidRPr="00943DB4">
        <w:t>Второй</w:t>
      </w:r>
      <w:r w:rsidR="00943DB4">
        <w:t xml:space="preserve"> </w:t>
      </w:r>
      <w:r w:rsidRPr="00943DB4">
        <w:t>вопрос,</w:t>
      </w:r>
      <w:r w:rsidR="00943DB4">
        <w:t xml:space="preserve"> </w:t>
      </w:r>
      <w:r w:rsidRPr="00943DB4">
        <w:t>да,</w:t>
      </w:r>
      <w:r w:rsidR="00943DB4">
        <w:t xml:space="preserve"> </w:t>
      </w:r>
      <w:r w:rsidRPr="00943DB4">
        <w:t>или</w:t>
      </w:r>
      <w:r w:rsidR="00943DB4">
        <w:t xml:space="preserve"> </w:t>
      </w:r>
      <w:r w:rsidRPr="00943DB4">
        <w:t>первый</w:t>
      </w:r>
      <w:r w:rsidR="00943DB4">
        <w:t xml:space="preserve"> </w:t>
      </w:r>
      <w:r w:rsidRPr="00943DB4">
        <w:t>он</w:t>
      </w:r>
      <w:r w:rsidR="00943DB4">
        <w:t xml:space="preserve"> </w:t>
      </w:r>
      <w:r w:rsidRPr="00943DB4">
        <w:t>у</w:t>
      </w:r>
      <w:r w:rsidR="00943DB4">
        <w:t xml:space="preserve"> </w:t>
      </w:r>
      <w:r w:rsidRPr="00943DB4">
        <w:t>вас</w:t>
      </w:r>
      <w:r w:rsidR="00943DB4">
        <w:t xml:space="preserve"> </w:t>
      </w:r>
      <w:r w:rsidRPr="00943DB4">
        <w:t>был</w:t>
      </w:r>
      <w:r w:rsidR="00943DB4">
        <w:t xml:space="preserve"> - </w:t>
      </w:r>
      <w:r w:rsidRPr="00943DB4">
        <w:t>предельная</w:t>
      </w:r>
      <w:r w:rsidR="00943DB4">
        <w:t xml:space="preserve"> </w:t>
      </w:r>
      <w:r w:rsidRPr="00943DB4">
        <w:t>база.</w:t>
      </w:r>
      <w:r w:rsidR="00943DB4">
        <w:t xml:space="preserve"> </w:t>
      </w:r>
      <w:r w:rsidRPr="00943DB4">
        <w:t>Соответственно,</w:t>
      </w:r>
      <w:r w:rsidR="00943DB4">
        <w:t xml:space="preserve"> </w:t>
      </w:r>
      <w:r w:rsidRPr="00943DB4">
        <w:t>почему</w:t>
      </w:r>
      <w:r w:rsidR="00943DB4">
        <w:t xml:space="preserve"> </w:t>
      </w:r>
      <w:r w:rsidRPr="00943DB4">
        <w:t>такой</w:t>
      </w:r>
      <w:r w:rsidR="00943DB4">
        <w:t xml:space="preserve"> </w:t>
      </w:r>
      <w:r w:rsidRPr="00943DB4">
        <w:t>рост</w:t>
      </w:r>
      <w:r w:rsidR="00943DB4">
        <w:t xml:space="preserve"> </w:t>
      </w:r>
      <w:r w:rsidRPr="00943DB4">
        <w:t>пособий?</w:t>
      </w:r>
      <w:r w:rsidR="00943DB4">
        <w:t xml:space="preserve"> </w:t>
      </w:r>
      <w:r w:rsidRPr="00943DB4">
        <w:t>Рост</w:t>
      </w:r>
      <w:r w:rsidR="00943DB4">
        <w:t xml:space="preserve"> </w:t>
      </w:r>
      <w:r w:rsidRPr="00943DB4">
        <w:t>связан</w:t>
      </w:r>
      <w:r w:rsidR="00943DB4">
        <w:t xml:space="preserve"> </w:t>
      </w:r>
      <w:r w:rsidRPr="00943DB4">
        <w:t>с</w:t>
      </w:r>
      <w:r w:rsidR="00943DB4">
        <w:t xml:space="preserve"> </w:t>
      </w:r>
      <w:r w:rsidRPr="00943DB4">
        <w:t>тем,</w:t>
      </w:r>
      <w:r w:rsidR="00943DB4">
        <w:t xml:space="preserve"> </w:t>
      </w:r>
      <w:r w:rsidRPr="00943DB4">
        <w:t>что</w:t>
      </w:r>
      <w:r w:rsidR="00943DB4">
        <w:t xml:space="preserve"> </w:t>
      </w:r>
      <w:r w:rsidRPr="00943DB4">
        <w:t>в</w:t>
      </w:r>
      <w:r w:rsidR="00943DB4">
        <w:t xml:space="preserve"> </w:t>
      </w:r>
      <w:r w:rsidRPr="00943DB4">
        <w:t>настоящее</w:t>
      </w:r>
      <w:r w:rsidR="00943DB4">
        <w:t xml:space="preserve"> </w:t>
      </w:r>
      <w:r w:rsidRPr="00943DB4">
        <w:t>время</w:t>
      </w:r>
      <w:r w:rsidR="00943DB4">
        <w:t xml:space="preserve"> </w:t>
      </w:r>
      <w:r w:rsidRPr="00943DB4">
        <w:t>в</w:t>
      </w:r>
      <w:r w:rsidR="00943DB4">
        <w:t xml:space="preserve"> </w:t>
      </w:r>
      <w:r w:rsidRPr="00943DB4">
        <w:t>связи</w:t>
      </w:r>
      <w:r w:rsidR="00943DB4">
        <w:t xml:space="preserve"> </w:t>
      </w:r>
      <w:r w:rsidRPr="00943DB4">
        <w:t>с</w:t>
      </w:r>
      <w:r w:rsidR="00943DB4">
        <w:t xml:space="preserve"> </w:t>
      </w:r>
      <w:r w:rsidRPr="00943DB4">
        <w:t>объединением</w:t>
      </w:r>
      <w:r w:rsidR="00943DB4">
        <w:t xml:space="preserve"> </w:t>
      </w:r>
      <w:r w:rsidRPr="00943DB4">
        <w:t>фондов</w:t>
      </w:r>
      <w:r w:rsidR="00943DB4">
        <w:t xml:space="preserve"> </w:t>
      </w:r>
      <w:r w:rsidRPr="00943DB4">
        <w:t>было</w:t>
      </w:r>
      <w:r w:rsidR="00943DB4">
        <w:t xml:space="preserve"> </w:t>
      </w:r>
      <w:r w:rsidRPr="00943DB4">
        <w:t>принято</w:t>
      </w:r>
      <w:r w:rsidR="00943DB4">
        <w:t xml:space="preserve"> </w:t>
      </w:r>
      <w:r w:rsidRPr="00943DB4">
        <w:t>решение</w:t>
      </w:r>
      <w:r w:rsidR="00943DB4">
        <w:t xml:space="preserve"> </w:t>
      </w:r>
      <w:r w:rsidRPr="00943DB4">
        <w:t>о</w:t>
      </w:r>
      <w:r w:rsidR="00943DB4">
        <w:t xml:space="preserve"> </w:t>
      </w:r>
      <w:r w:rsidRPr="00943DB4">
        <w:t>том,</w:t>
      </w:r>
      <w:r w:rsidR="00943DB4">
        <w:t xml:space="preserve"> </w:t>
      </w:r>
      <w:r w:rsidRPr="00943DB4">
        <w:t>что</w:t>
      </w:r>
      <w:r w:rsidR="00943DB4">
        <w:t xml:space="preserve"> </w:t>
      </w:r>
      <w:r w:rsidRPr="00943DB4">
        <w:t>для</w:t>
      </w:r>
      <w:r w:rsidR="00943DB4">
        <w:t xml:space="preserve"> </w:t>
      </w:r>
      <w:r w:rsidRPr="00943DB4">
        <w:t>всех</w:t>
      </w:r>
      <w:r w:rsidR="00943DB4">
        <w:t xml:space="preserve"> </w:t>
      </w:r>
      <w:r w:rsidRPr="00943DB4">
        <w:t>видов</w:t>
      </w:r>
      <w:r w:rsidR="00943DB4">
        <w:t xml:space="preserve"> </w:t>
      </w:r>
      <w:r w:rsidRPr="00943DB4">
        <w:t>социального</w:t>
      </w:r>
      <w:r w:rsidR="00943DB4">
        <w:t xml:space="preserve"> </w:t>
      </w:r>
      <w:r w:rsidRPr="00943DB4">
        <w:t>страхования,</w:t>
      </w:r>
      <w:r w:rsidR="00943DB4">
        <w:t xml:space="preserve"> </w:t>
      </w:r>
      <w:r w:rsidRPr="00943DB4">
        <w:t>пенсионного</w:t>
      </w:r>
      <w:r w:rsidR="00943DB4">
        <w:t xml:space="preserve"> </w:t>
      </w:r>
      <w:r w:rsidRPr="00943DB4">
        <w:t>страхования,</w:t>
      </w:r>
      <w:r w:rsidR="00943DB4">
        <w:t xml:space="preserve"> </w:t>
      </w:r>
      <w:r w:rsidRPr="00943DB4">
        <w:t>страхования</w:t>
      </w:r>
      <w:r w:rsidR="00943DB4">
        <w:t xml:space="preserve"> </w:t>
      </w:r>
      <w:r w:rsidRPr="00943DB4">
        <w:t>на</w:t>
      </w:r>
      <w:r w:rsidR="00943DB4">
        <w:t xml:space="preserve"> </w:t>
      </w:r>
      <w:r w:rsidRPr="00943DB4">
        <w:t>случай</w:t>
      </w:r>
      <w:r w:rsidR="00943DB4">
        <w:t xml:space="preserve"> </w:t>
      </w:r>
      <w:r w:rsidRPr="00943DB4">
        <w:t>временной</w:t>
      </w:r>
      <w:r w:rsidR="00943DB4">
        <w:t xml:space="preserve"> </w:t>
      </w:r>
      <w:r w:rsidRPr="00943DB4">
        <w:t>нетрудоспособности</w:t>
      </w:r>
      <w:r w:rsidR="00943DB4">
        <w:t xml:space="preserve"> </w:t>
      </w:r>
      <w:r w:rsidRPr="00943DB4">
        <w:t>и</w:t>
      </w:r>
      <w:r w:rsidR="00943DB4">
        <w:t xml:space="preserve"> </w:t>
      </w:r>
      <w:r w:rsidRPr="00943DB4">
        <w:t>по</w:t>
      </w:r>
      <w:r w:rsidR="00943DB4">
        <w:t xml:space="preserve"> </w:t>
      </w:r>
      <w:r w:rsidRPr="00943DB4">
        <w:t>материнству</w:t>
      </w:r>
      <w:r w:rsidR="00943DB4">
        <w:t xml:space="preserve"> </w:t>
      </w:r>
      <w:r w:rsidRPr="00943DB4">
        <w:t>будет</w:t>
      </w:r>
      <w:r w:rsidR="00943DB4">
        <w:t xml:space="preserve"> </w:t>
      </w:r>
      <w:r w:rsidRPr="00943DB4">
        <w:t>действовать</w:t>
      </w:r>
      <w:r w:rsidR="00943DB4">
        <w:t xml:space="preserve"> </w:t>
      </w:r>
      <w:r w:rsidRPr="00943DB4">
        <w:t>единая</w:t>
      </w:r>
      <w:r w:rsidR="00943DB4">
        <w:t xml:space="preserve"> </w:t>
      </w:r>
      <w:r w:rsidRPr="00943DB4">
        <w:t>база</w:t>
      </w:r>
      <w:r w:rsidR="00943DB4">
        <w:t xml:space="preserve"> </w:t>
      </w:r>
      <w:r w:rsidRPr="00943DB4">
        <w:t>взносов.</w:t>
      </w:r>
      <w:r w:rsidR="00943DB4">
        <w:t xml:space="preserve"> </w:t>
      </w:r>
      <w:r w:rsidRPr="00943DB4">
        <w:t>В</w:t>
      </w:r>
      <w:r w:rsidR="00943DB4">
        <w:t xml:space="preserve"> </w:t>
      </w:r>
      <w:r w:rsidRPr="00943DB4">
        <w:t>этой</w:t>
      </w:r>
      <w:r w:rsidR="00943DB4">
        <w:t xml:space="preserve"> </w:t>
      </w:r>
      <w:r w:rsidRPr="00943DB4">
        <w:t>связи</w:t>
      </w:r>
      <w:r w:rsidR="00943DB4">
        <w:t xml:space="preserve"> </w:t>
      </w:r>
      <w:r w:rsidRPr="00943DB4">
        <w:t>увеличился</w:t>
      </w:r>
      <w:r w:rsidR="00943DB4">
        <w:t xml:space="preserve"> </w:t>
      </w:r>
      <w:r w:rsidRPr="00943DB4">
        <w:t>порог</w:t>
      </w:r>
      <w:r w:rsidR="00943DB4">
        <w:t xml:space="preserve"> </w:t>
      </w:r>
      <w:r w:rsidRPr="00943DB4">
        <w:t>страхуемого</w:t>
      </w:r>
      <w:r w:rsidR="00943DB4">
        <w:t xml:space="preserve"> </w:t>
      </w:r>
      <w:r w:rsidRPr="00943DB4">
        <w:t>заработка,</w:t>
      </w:r>
      <w:r w:rsidR="00943DB4">
        <w:t xml:space="preserve"> </w:t>
      </w:r>
      <w:r w:rsidRPr="00943DB4">
        <w:t>и</w:t>
      </w:r>
      <w:r w:rsidR="00943DB4">
        <w:t xml:space="preserve"> </w:t>
      </w:r>
      <w:r w:rsidRPr="00943DB4">
        <w:t>поэтому</w:t>
      </w:r>
      <w:r w:rsidR="00943DB4">
        <w:t xml:space="preserve"> </w:t>
      </w:r>
      <w:r w:rsidRPr="00943DB4">
        <w:t>пособия</w:t>
      </w:r>
      <w:r w:rsidR="00943DB4">
        <w:t xml:space="preserve"> </w:t>
      </w:r>
      <w:r w:rsidRPr="00943DB4">
        <w:t>тем</w:t>
      </w:r>
      <w:r w:rsidR="00943DB4">
        <w:t xml:space="preserve"> </w:t>
      </w:r>
      <w:r w:rsidRPr="00943DB4">
        <w:t>самым</w:t>
      </w:r>
      <w:r w:rsidR="00943DB4">
        <w:t xml:space="preserve"> </w:t>
      </w:r>
      <w:r w:rsidRPr="00943DB4">
        <w:t>тоже</w:t>
      </w:r>
      <w:r w:rsidR="00943DB4">
        <w:t xml:space="preserve"> </w:t>
      </w:r>
      <w:r w:rsidRPr="00943DB4">
        <w:t>увеличиваются.</w:t>
      </w:r>
      <w:r w:rsidR="00943DB4">
        <w:t xml:space="preserve"> </w:t>
      </w:r>
    </w:p>
    <w:p w:rsidR="00D679E9" w:rsidRPr="00943DB4" w:rsidRDefault="00D679E9" w:rsidP="00D679E9">
      <w:r w:rsidRPr="00943DB4">
        <w:t>Андрей</w:t>
      </w:r>
      <w:r w:rsidR="00943DB4">
        <w:t xml:space="preserve"> </w:t>
      </w:r>
      <w:r w:rsidRPr="00943DB4">
        <w:t>Кузнецов:</w:t>
      </w:r>
    </w:p>
    <w:p w:rsidR="00D679E9" w:rsidRPr="00943DB4" w:rsidRDefault="00D679E9" w:rsidP="00D679E9">
      <w:r w:rsidRPr="00943DB4">
        <w:t>-</w:t>
      </w:r>
      <w:r w:rsidR="00943DB4">
        <w:t xml:space="preserve"> </w:t>
      </w:r>
      <w:r w:rsidRPr="00943DB4">
        <w:t>Спасибо.</w:t>
      </w:r>
      <w:r w:rsidR="00943DB4">
        <w:t xml:space="preserve"> </w:t>
      </w:r>
      <w:r w:rsidRPr="00943DB4">
        <w:t>Уважаемые</w:t>
      </w:r>
      <w:r w:rsidR="00943DB4">
        <w:t xml:space="preserve"> </w:t>
      </w:r>
      <w:r w:rsidRPr="00943DB4">
        <w:t>коллеги,</w:t>
      </w:r>
      <w:r w:rsidR="00943DB4">
        <w:t xml:space="preserve"> </w:t>
      </w:r>
      <w:r w:rsidRPr="00943DB4">
        <w:t>вообще,</w:t>
      </w:r>
      <w:r w:rsidR="00943DB4">
        <w:t xml:space="preserve"> </w:t>
      </w:r>
      <w:r w:rsidRPr="00943DB4">
        <w:t>цель</w:t>
      </w:r>
      <w:r w:rsidR="00943DB4">
        <w:t xml:space="preserve"> </w:t>
      </w:r>
      <w:r w:rsidRPr="00943DB4">
        <w:t>критики</w:t>
      </w:r>
      <w:r w:rsidR="00943DB4">
        <w:t xml:space="preserve"> </w:t>
      </w:r>
      <w:r w:rsidRPr="00943DB4">
        <w:t>и</w:t>
      </w:r>
      <w:r w:rsidR="00943DB4">
        <w:t xml:space="preserve"> </w:t>
      </w:r>
      <w:r w:rsidRPr="00943DB4">
        <w:t>голосования</w:t>
      </w:r>
      <w:r w:rsidR="00943DB4">
        <w:t xml:space="preserve"> </w:t>
      </w:r>
      <w:r w:rsidRPr="00943DB4">
        <w:t>против,</w:t>
      </w:r>
      <w:r w:rsidR="00943DB4">
        <w:t xml:space="preserve"> </w:t>
      </w:r>
      <w:r w:rsidRPr="00943DB4">
        <w:t>она</w:t>
      </w:r>
      <w:r w:rsidR="00943DB4">
        <w:t xml:space="preserve"> </w:t>
      </w:r>
      <w:r w:rsidRPr="00943DB4">
        <w:t>в</w:t>
      </w:r>
      <w:r w:rsidR="00943DB4">
        <w:t xml:space="preserve"> </w:t>
      </w:r>
      <w:r w:rsidRPr="00943DB4">
        <w:t>том,</w:t>
      </w:r>
      <w:r w:rsidR="00943DB4">
        <w:t xml:space="preserve"> </w:t>
      </w:r>
      <w:r w:rsidRPr="00943DB4">
        <w:t>чтобы</w:t>
      </w:r>
      <w:r w:rsidR="00943DB4">
        <w:t xml:space="preserve"> </w:t>
      </w:r>
      <w:r w:rsidRPr="00943DB4">
        <w:t>что-то</w:t>
      </w:r>
      <w:r w:rsidR="00943DB4">
        <w:t xml:space="preserve"> </w:t>
      </w:r>
      <w:r w:rsidRPr="00943DB4">
        <w:t>изменить.</w:t>
      </w:r>
      <w:r w:rsidR="00943DB4">
        <w:t xml:space="preserve"> </w:t>
      </w:r>
      <w:r w:rsidRPr="00943DB4">
        <w:t>А</w:t>
      </w:r>
      <w:r w:rsidR="00943DB4">
        <w:t xml:space="preserve"> </w:t>
      </w:r>
      <w:r w:rsidRPr="00943DB4">
        <w:t>вот</w:t>
      </w:r>
      <w:r w:rsidR="00943DB4">
        <w:t xml:space="preserve"> </w:t>
      </w:r>
      <w:r w:rsidRPr="00943DB4">
        <w:t>формула,</w:t>
      </w:r>
      <w:r w:rsidR="00943DB4">
        <w:t xml:space="preserve"> </w:t>
      </w:r>
      <w:r w:rsidRPr="00943DB4">
        <w:t>когда</w:t>
      </w:r>
      <w:r w:rsidR="00943DB4">
        <w:t xml:space="preserve"> </w:t>
      </w:r>
      <w:r w:rsidRPr="00943DB4">
        <w:t>у</w:t>
      </w:r>
      <w:r w:rsidR="00943DB4">
        <w:t xml:space="preserve"> </w:t>
      </w:r>
      <w:r w:rsidRPr="00943DB4">
        <w:t>нас</w:t>
      </w:r>
      <w:r w:rsidR="00943DB4">
        <w:t xml:space="preserve"> </w:t>
      </w:r>
      <w:r w:rsidRPr="00943DB4">
        <w:t>много</w:t>
      </w:r>
      <w:r w:rsidR="00943DB4">
        <w:t xml:space="preserve"> </w:t>
      </w:r>
      <w:r w:rsidRPr="00943DB4">
        <w:t>претензий,</w:t>
      </w:r>
      <w:r w:rsidR="00943DB4">
        <w:t xml:space="preserve"> </w:t>
      </w:r>
      <w:r w:rsidRPr="00943DB4">
        <w:t>мы</w:t>
      </w:r>
      <w:r w:rsidR="00943DB4">
        <w:t xml:space="preserve"> </w:t>
      </w:r>
      <w:r w:rsidRPr="00943DB4">
        <w:t>видим,</w:t>
      </w:r>
      <w:r w:rsidR="00943DB4">
        <w:t xml:space="preserve"> </w:t>
      </w:r>
      <w:r w:rsidRPr="00943DB4">
        <w:t>несовершенства,</w:t>
      </w:r>
      <w:r w:rsidR="00943DB4">
        <w:t xml:space="preserve"> </w:t>
      </w:r>
      <w:r w:rsidRPr="00943DB4">
        <w:t>но</w:t>
      </w:r>
      <w:r w:rsidR="00943DB4">
        <w:t xml:space="preserve"> </w:t>
      </w:r>
      <w:r w:rsidRPr="00943DB4">
        <w:t>мы</w:t>
      </w:r>
      <w:r w:rsidR="00943DB4">
        <w:t xml:space="preserve"> </w:t>
      </w:r>
      <w:r w:rsidRPr="00943DB4">
        <w:t>голосуем</w:t>
      </w:r>
      <w:r w:rsidR="00943DB4">
        <w:t xml:space="preserve"> </w:t>
      </w:r>
      <w:r w:rsidRPr="00943DB4">
        <w:t>за,</w:t>
      </w:r>
      <w:r w:rsidR="00943DB4">
        <w:t xml:space="preserve"> </w:t>
      </w:r>
      <w:r w:rsidRPr="00943DB4">
        <w:t>потому</w:t>
      </w:r>
      <w:r w:rsidR="00943DB4">
        <w:t xml:space="preserve"> </w:t>
      </w:r>
      <w:r w:rsidRPr="00943DB4">
        <w:t>что</w:t>
      </w:r>
      <w:r w:rsidR="00943DB4">
        <w:t xml:space="preserve"> </w:t>
      </w:r>
      <w:r w:rsidRPr="00943DB4">
        <w:t>надо</w:t>
      </w:r>
      <w:r w:rsidR="00943DB4">
        <w:t xml:space="preserve"> </w:t>
      </w:r>
      <w:r w:rsidRPr="00943DB4">
        <w:t>объединиться,</w:t>
      </w:r>
      <w:r w:rsidR="00943DB4">
        <w:t xml:space="preserve"> </w:t>
      </w:r>
      <w:r w:rsidRPr="00943DB4">
        <w:t>она</w:t>
      </w:r>
      <w:r w:rsidR="00943DB4">
        <w:t xml:space="preserve"> </w:t>
      </w:r>
      <w:r w:rsidRPr="00943DB4">
        <w:t>такая</w:t>
      </w:r>
      <w:r w:rsidR="00943DB4">
        <w:t xml:space="preserve"> </w:t>
      </w:r>
      <w:r w:rsidRPr="00943DB4">
        <w:t>немножко</w:t>
      </w:r>
      <w:r w:rsidR="00943DB4">
        <w:t xml:space="preserve"> </w:t>
      </w:r>
      <w:r w:rsidRPr="00943DB4">
        <w:t>с</w:t>
      </w:r>
      <w:r w:rsidR="00943DB4">
        <w:t xml:space="preserve"> </w:t>
      </w:r>
      <w:r w:rsidRPr="00943DB4">
        <w:t>изъяном,</w:t>
      </w:r>
      <w:r w:rsidR="00943DB4">
        <w:t xml:space="preserve"> </w:t>
      </w:r>
      <w:r w:rsidRPr="00943DB4">
        <w:t>знаете.</w:t>
      </w:r>
    </w:p>
    <w:p w:rsidR="00D679E9" w:rsidRPr="00943DB4" w:rsidRDefault="00D679E9" w:rsidP="00D679E9">
      <w:r w:rsidRPr="00943DB4">
        <w:t>Я</w:t>
      </w:r>
      <w:r w:rsidR="00943DB4">
        <w:t xml:space="preserve"> </w:t>
      </w:r>
      <w:r w:rsidRPr="00943DB4">
        <w:t>благодарен</w:t>
      </w:r>
      <w:r w:rsidR="00943DB4">
        <w:t xml:space="preserve"> </w:t>
      </w:r>
      <w:r w:rsidRPr="00943DB4">
        <w:t>представителю</w:t>
      </w:r>
      <w:r w:rsidR="00943DB4">
        <w:t xml:space="preserve"> </w:t>
      </w:r>
      <w:r w:rsidRPr="00943DB4">
        <w:t>КПРФ,</w:t>
      </w:r>
      <w:r w:rsidR="00943DB4">
        <w:t xml:space="preserve"> </w:t>
      </w:r>
      <w:r w:rsidRPr="00943DB4">
        <w:t>не</w:t>
      </w:r>
      <w:r w:rsidR="00943DB4">
        <w:t xml:space="preserve"> </w:t>
      </w:r>
      <w:r w:rsidRPr="00943DB4">
        <w:t>буду</w:t>
      </w:r>
      <w:r w:rsidR="00943DB4">
        <w:t xml:space="preserve"> </w:t>
      </w:r>
      <w:r w:rsidRPr="00943DB4">
        <w:t>затрагивать</w:t>
      </w:r>
      <w:r w:rsidR="00943DB4">
        <w:t xml:space="preserve"> </w:t>
      </w:r>
      <w:r w:rsidRPr="00943DB4">
        <w:t>проблемы</w:t>
      </w:r>
      <w:r w:rsidR="00943DB4">
        <w:t xml:space="preserve"> </w:t>
      </w:r>
      <w:r w:rsidRPr="00943DB4">
        <w:t>социальной</w:t>
      </w:r>
      <w:r w:rsidR="00943DB4">
        <w:t xml:space="preserve"> </w:t>
      </w:r>
      <w:r w:rsidRPr="00943DB4">
        <w:t>части,</w:t>
      </w:r>
      <w:r w:rsidR="00943DB4">
        <w:t xml:space="preserve"> </w:t>
      </w:r>
      <w:r w:rsidRPr="00943DB4">
        <w:t>у</w:t>
      </w:r>
      <w:r w:rsidR="00943DB4">
        <w:t xml:space="preserve"> </w:t>
      </w:r>
      <w:r w:rsidRPr="00943DB4">
        <w:t>нас</w:t>
      </w:r>
      <w:r w:rsidR="00943DB4">
        <w:t xml:space="preserve"> </w:t>
      </w:r>
      <w:r w:rsidRPr="00943DB4">
        <w:t>же</w:t>
      </w:r>
      <w:r w:rsidR="00943DB4">
        <w:t xml:space="preserve"> </w:t>
      </w:r>
      <w:r w:rsidRPr="00943DB4">
        <w:t>объединенный</w:t>
      </w:r>
      <w:r w:rsidR="00943DB4">
        <w:t xml:space="preserve"> </w:t>
      </w:r>
      <w:r w:rsidRPr="00943DB4">
        <w:t>фонд</w:t>
      </w:r>
      <w:r w:rsidR="00943DB4">
        <w:t xml:space="preserve"> </w:t>
      </w:r>
      <w:r w:rsidRPr="00943DB4">
        <w:t>сейчас,</w:t>
      </w:r>
      <w:r w:rsidR="00943DB4">
        <w:t xml:space="preserve"> </w:t>
      </w:r>
      <w:r w:rsidRPr="00943DB4">
        <w:t>там</w:t>
      </w:r>
      <w:r w:rsidR="00943DB4">
        <w:t xml:space="preserve"> </w:t>
      </w:r>
      <w:r w:rsidRPr="00943DB4">
        <w:t>много</w:t>
      </w:r>
      <w:r w:rsidR="00943DB4">
        <w:t xml:space="preserve"> </w:t>
      </w:r>
      <w:r w:rsidRPr="00943DB4">
        <w:t>проблем,</w:t>
      </w:r>
      <w:r w:rsidR="00943DB4">
        <w:t xml:space="preserve"> </w:t>
      </w:r>
      <w:r w:rsidRPr="00943DB4">
        <w:t>действительно,</w:t>
      </w:r>
      <w:r w:rsidR="00943DB4">
        <w:t xml:space="preserve"> </w:t>
      </w:r>
      <w:r w:rsidRPr="00943DB4">
        <w:t>это</w:t>
      </w:r>
      <w:r w:rsidR="00943DB4">
        <w:t xml:space="preserve"> </w:t>
      </w:r>
      <w:r w:rsidRPr="00943DB4">
        <w:t>не</w:t>
      </w:r>
      <w:r w:rsidR="00943DB4">
        <w:t xml:space="preserve"> </w:t>
      </w:r>
      <w:r w:rsidRPr="00943DB4">
        <w:t>позволяет,</w:t>
      </w:r>
      <w:r w:rsidR="00943DB4">
        <w:t xml:space="preserve"> </w:t>
      </w:r>
      <w:r w:rsidRPr="00943DB4">
        <w:t>так</w:t>
      </w:r>
      <w:r w:rsidR="00943DB4">
        <w:t xml:space="preserve"> </w:t>
      </w:r>
      <w:r w:rsidRPr="00943DB4">
        <w:t>сказать,</w:t>
      </w:r>
      <w:r w:rsidR="00943DB4">
        <w:t xml:space="preserve"> </w:t>
      </w:r>
      <w:r w:rsidRPr="00943DB4">
        <w:t>поддержать</w:t>
      </w:r>
      <w:r w:rsidR="00943DB4">
        <w:t xml:space="preserve"> </w:t>
      </w:r>
      <w:r w:rsidRPr="00943DB4">
        <w:t>концептуально</w:t>
      </w:r>
      <w:r w:rsidR="00943DB4">
        <w:t xml:space="preserve"> </w:t>
      </w:r>
      <w:r w:rsidRPr="00943DB4">
        <w:t>это</w:t>
      </w:r>
      <w:r w:rsidR="00943DB4">
        <w:t xml:space="preserve"> </w:t>
      </w:r>
      <w:r w:rsidRPr="00943DB4">
        <w:t>вс</w:t>
      </w:r>
      <w:r w:rsidR="00943DB4">
        <w:t xml:space="preserve">е </w:t>
      </w:r>
      <w:r w:rsidRPr="00943DB4">
        <w:t>как</w:t>
      </w:r>
      <w:r w:rsidR="00943DB4">
        <w:t xml:space="preserve"> </w:t>
      </w:r>
      <w:r w:rsidRPr="00943DB4">
        <w:t>систему.</w:t>
      </w:r>
    </w:p>
    <w:p w:rsidR="00D679E9" w:rsidRPr="00943DB4" w:rsidRDefault="00D679E9" w:rsidP="00D679E9">
      <w:r w:rsidRPr="00943DB4">
        <w:t>Я</w:t>
      </w:r>
      <w:r w:rsidR="00943DB4">
        <w:t xml:space="preserve"> </w:t>
      </w:r>
      <w:r w:rsidRPr="00943DB4">
        <w:t>бы</w:t>
      </w:r>
      <w:r w:rsidR="00943DB4">
        <w:t xml:space="preserve"> </w:t>
      </w:r>
      <w:r w:rsidRPr="00943DB4">
        <w:t>обратил</w:t>
      </w:r>
      <w:r w:rsidR="00943DB4">
        <w:t xml:space="preserve"> </w:t>
      </w:r>
      <w:r w:rsidRPr="00943DB4">
        <w:t>внимание</w:t>
      </w:r>
      <w:r w:rsidR="00943DB4">
        <w:t xml:space="preserve"> </w:t>
      </w:r>
      <w:r w:rsidRPr="00943DB4">
        <w:t>вс</w:t>
      </w:r>
      <w:r w:rsidR="00943DB4">
        <w:t>е</w:t>
      </w:r>
      <w:r w:rsidRPr="00943DB4">
        <w:t>-таки</w:t>
      </w:r>
      <w:r w:rsidR="00943DB4">
        <w:t xml:space="preserve"> </w:t>
      </w:r>
      <w:r w:rsidRPr="00943DB4">
        <w:t>на</w:t>
      </w:r>
      <w:r w:rsidR="00943DB4">
        <w:t xml:space="preserve"> </w:t>
      </w:r>
      <w:r w:rsidRPr="00943DB4">
        <w:t>пенсионную</w:t>
      </w:r>
      <w:r w:rsidR="00943DB4">
        <w:t xml:space="preserve"> </w:t>
      </w:r>
      <w:r w:rsidRPr="00943DB4">
        <w:t>систему.</w:t>
      </w:r>
      <w:r w:rsidR="00943DB4">
        <w:t xml:space="preserve"> </w:t>
      </w:r>
      <w:r w:rsidRPr="00943DB4">
        <w:t>У</w:t>
      </w:r>
      <w:r w:rsidR="00943DB4">
        <w:t xml:space="preserve"> </w:t>
      </w:r>
      <w:r w:rsidRPr="00943DB4">
        <w:t>нас</w:t>
      </w:r>
      <w:r w:rsidR="00943DB4">
        <w:t xml:space="preserve"> </w:t>
      </w:r>
      <w:r w:rsidRPr="00943DB4">
        <w:t>как</w:t>
      </w:r>
      <w:r w:rsidR="00943DB4">
        <w:t xml:space="preserve"> </w:t>
      </w:r>
      <w:r w:rsidRPr="00943DB4">
        <w:t>бы</w:t>
      </w:r>
      <w:r w:rsidR="00943DB4">
        <w:t xml:space="preserve"> </w:t>
      </w:r>
      <w:r w:rsidRPr="00943DB4">
        <w:t>фонд</w:t>
      </w:r>
      <w:r w:rsidR="00943DB4">
        <w:t xml:space="preserve"> </w:t>
      </w:r>
      <w:r w:rsidRPr="00943DB4">
        <w:t>пенсионный,</w:t>
      </w:r>
      <w:r w:rsidR="00943DB4">
        <w:t xml:space="preserve"> </w:t>
      </w:r>
      <w:r w:rsidRPr="00943DB4">
        <w:t>а</w:t>
      </w:r>
      <w:r w:rsidR="00943DB4">
        <w:t xml:space="preserve"> </w:t>
      </w:r>
      <w:r w:rsidRPr="00943DB4">
        <w:t>сейчас</w:t>
      </w:r>
      <w:r w:rsidR="00943DB4">
        <w:t xml:space="preserve"> </w:t>
      </w:r>
      <w:r w:rsidRPr="00943DB4">
        <w:t>и</w:t>
      </w:r>
      <w:r w:rsidR="00943DB4">
        <w:t xml:space="preserve"> </w:t>
      </w:r>
      <w:r w:rsidRPr="00943DB4">
        <w:t>объединенный</w:t>
      </w:r>
      <w:r w:rsidR="00943DB4">
        <w:t xml:space="preserve"> </w:t>
      </w:r>
      <w:r w:rsidRPr="00943DB4">
        <w:t>фонд,</w:t>
      </w:r>
      <w:r w:rsidR="00943DB4">
        <w:t xml:space="preserve"> - </w:t>
      </w:r>
      <w:r w:rsidRPr="00943DB4">
        <w:t>это</w:t>
      </w:r>
      <w:r w:rsidR="00943DB4">
        <w:t xml:space="preserve"> </w:t>
      </w:r>
      <w:r w:rsidRPr="00943DB4">
        <w:t>базовый</w:t>
      </w:r>
      <w:r w:rsidR="00943DB4">
        <w:t xml:space="preserve"> </w:t>
      </w:r>
      <w:r w:rsidRPr="00943DB4">
        <w:t>элемент</w:t>
      </w:r>
      <w:r w:rsidR="00943DB4">
        <w:t xml:space="preserve"> </w:t>
      </w:r>
      <w:r w:rsidRPr="00943DB4">
        <w:t>пенсионной</w:t>
      </w:r>
      <w:r w:rsidR="00943DB4">
        <w:t xml:space="preserve"> </w:t>
      </w:r>
      <w:r w:rsidRPr="00943DB4">
        <w:t>системы,</w:t>
      </w:r>
      <w:r w:rsidR="00943DB4">
        <w:t xml:space="preserve"> </w:t>
      </w:r>
      <w:r w:rsidRPr="00943DB4">
        <w:t>и</w:t>
      </w:r>
      <w:r w:rsidR="00943DB4">
        <w:t xml:space="preserve"> </w:t>
      </w:r>
      <w:r w:rsidRPr="00943DB4">
        <w:t>это</w:t>
      </w:r>
      <w:r w:rsidR="00943DB4">
        <w:t xml:space="preserve"> </w:t>
      </w:r>
      <w:r w:rsidRPr="00943DB4">
        <w:t>мощнейший</w:t>
      </w:r>
      <w:r w:rsidR="00943DB4">
        <w:t xml:space="preserve"> </w:t>
      </w:r>
      <w:r w:rsidRPr="00943DB4">
        <w:t>рычаг,</w:t>
      </w:r>
      <w:r w:rsidR="00943DB4">
        <w:t xml:space="preserve"> </w:t>
      </w:r>
      <w:r w:rsidRPr="00943DB4">
        <w:t>на</w:t>
      </w:r>
      <w:r w:rsidR="00943DB4">
        <w:t xml:space="preserve"> </w:t>
      </w:r>
      <w:r w:rsidRPr="00943DB4">
        <w:t>самом</w:t>
      </w:r>
      <w:r w:rsidR="00943DB4">
        <w:t xml:space="preserve"> </w:t>
      </w:r>
      <w:r w:rsidRPr="00943DB4">
        <w:t>деле,</w:t>
      </w:r>
      <w:r w:rsidR="00943DB4">
        <w:t xml:space="preserve"> </w:t>
      </w:r>
      <w:r w:rsidRPr="00943DB4">
        <w:t>для</w:t>
      </w:r>
      <w:r w:rsidR="00943DB4">
        <w:t xml:space="preserve"> </w:t>
      </w:r>
      <w:r w:rsidRPr="00943DB4">
        <w:t>стимулирования</w:t>
      </w:r>
      <w:r w:rsidR="00943DB4">
        <w:t xml:space="preserve"> </w:t>
      </w:r>
      <w:r w:rsidRPr="00943DB4">
        <w:t>наших</w:t>
      </w:r>
      <w:r w:rsidR="00943DB4">
        <w:t xml:space="preserve"> </w:t>
      </w:r>
      <w:r w:rsidRPr="00943DB4">
        <w:t>граждан.</w:t>
      </w:r>
      <w:r w:rsidR="00943DB4">
        <w:t xml:space="preserve"> </w:t>
      </w:r>
      <w:r w:rsidRPr="00943DB4">
        <w:t>Как</w:t>
      </w:r>
      <w:r w:rsidR="00943DB4">
        <w:t xml:space="preserve"> </w:t>
      </w:r>
      <w:r w:rsidRPr="00943DB4">
        <w:t>и</w:t>
      </w:r>
      <w:r w:rsidR="00943DB4">
        <w:t xml:space="preserve"> </w:t>
      </w:r>
      <w:r w:rsidRPr="00943DB4">
        <w:t>в</w:t>
      </w:r>
      <w:r w:rsidR="00943DB4">
        <w:t xml:space="preserve"> </w:t>
      </w:r>
      <w:r w:rsidRPr="00943DB4">
        <w:t>целом,</w:t>
      </w:r>
      <w:r w:rsidR="00943DB4">
        <w:t xml:space="preserve"> </w:t>
      </w:r>
      <w:r w:rsidRPr="00943DB4">
        <w:t>пенсионная</w:t>
      </w:r>
      <w:r w:rsidR="00943DB4">
        <w:t xml:space="preserve"> </w:t>
      </w:r>
      <w:r w:rsidRPr="00943DB4">
        <w:t>политика,</w:t>
      </w:r>
      <w:r w:rsidR="00943DB4">
        <w:t xml:space="preserve"> </w:t>
      </w:r>
      <w:r w:rsidRPr="00943DB4">
        <w:t>она</w:t>
      </w:r>
      <w:r w:rsidR="00943DB4">
        <w:t xml:space="preserve"> </w:t>
      </w:r>
      <w:r w:rsidRPr="00943DB4">
        <w:t>должна</w:t>
      </w:r>
      <w:r w:rsidR="00943DB4">
        <w:t xml:space="preserve"> </w:t>
      </w:r>
      <w:r w:rsidRPr="00943DB4">
        <w:t>стимулировать</w:t>
      </w:r>
      <w:r w:rsidR="00943DB4">
        <w:t xml:space="preserve"> </w:t>
      </w:r>
      <w:r w:rsidRPr="00943DB4">
        <w:t>наших</w:t>
      </w:r>
      <w:r w:rsidR="00943DB4">
        <w:t xml:space="preserve"> </w:t>
      </w:r>
      <w:r w:rsidRPr="00943DB4">
        <w:t>граждан</w:t>
      </w:r>
      <w:r w:rsidR="00943DB4">
        <w:t xml:space="preserve"> </w:t>
      </w:r>
      <w:r w:rsidRPr="00943DB4">
        <w:t>для</w:t>
      </w:r>
      <w:r w:rsidR="00943DB4">
        <w:t xml:space="preserve"> </w:t>
      </w:r>
      <w:r w:rsidRPr="00943DB4">
        <w:t>того,</w:t>
      </w:r>
      <w:r w:rsidR="00943DB4">
        <w:t xml:space="preserve"> </w:t>
      </w:r>
      <w:r w:rsidRPr="00943DB4">
        <w:t>чтобы</w:t>
      </w:r>
      <w:r w:rsidR="00943DB4">
        <w:t xml:space="preserve"> </w:t>
      </w:r>
      <w:r w:rsidRPr="00943DB4">
        <w:t>они</w:t>
      </w:r>
      <w:r w:rsidR="00943DB4">
        <w:t xml:space="preserve"> </w:t>
      </w:r>
      <w:r w:rsidRPr="00943DB4">
        <w:t>думали</w:t>
      </w:r>
      <w:r w:rsidR="00943DB4">
        <w:t xml:space="preserve"> </w:t>
      </w:r>
      <w:r w:rsidRPr="00943DB4">
        <w:t>о</w:t>
      </w:r>
      <w:r w:rsidR="00943DB4">
        <w:t xml:space="preserve"> </w:t>
      </w:r>
      <w:r w:rsidRPr="00943DB4">
        <w:t>будущем,</w:t>
      </w:r>
      <w:r w:rsidR="00943DB4">
        <w:t xml:space="preserve"> </w:t>
      </w:r>
      <w:r w:rsidRPr="00943DB4">
        <w:t>чтобы</w:t>
      </w:r>
      <w:r w:rsidR="00943DB4">
        <w:t xml:space="preserve"> </w:t>
      </w:r>
      <w:r w:rsidRPr="00943DB4">
        <w:t>они</w:t>
      </w:r>
      <w:r w:rsidR="00943DB4">
        <w:t xml:space="preserve"> </w:t>
      </w:r>
      <w:r w:rsidRPr="00943DB4">
        <w:t>работали,</w:t>
      </w:r>
      <w:r w:rsidR="00943DB4">
        <w:t xml:space="preserve"> </w:t>
      </w:r>
      <w:r w:rsidRPr="00943DB4">
        <w:t>чтобы</w:t>
      </w:r>
      <w:r w:rsidR="00943DB4">
        <w:t xml:space="preserve"> </w:t>
      </w:r>
      <w:r w:rsidRPr="00943DB4">
        <w:t>работали</w:t>
      </w:r>
      <w:r w:rsidR="00943DB4">
        <w:t xml:space="preserve"> </w:t>
      </w:r>
      <w:r w:rsidRPr="00943DB4">
        <w:t>легально,</w:t>
      </w:r>
      <w:r w:rsidR="00943DB4">
        <w:t xml:space="preserve"> </w:t>
      </w:r>
      <w:r w:rsidRPr="00943DB4">
        <w:t>чтобы</w:t>
      </w:r>
      <w:r w:rsidR="00943DB4">
        <w:t xml:space="preserve"> </w:t>
      </w:r>
      <w:r w:rsidRPr="00943DB4">
        <w:t>зарабатывали</w:t>
      </w:r>
      <w:r w:rsidR="00943DB4">
        <w:t xml:space="preserve"> </w:t>
      </w:r>
      <w:r w:rsidRPr="00943DB4">
        <w:t>много</w:t>
      </w:r>
      <w:r w:rsidR="00943DB4">
        <w:t xml:space="preserve"> </w:t>
      </w:r>
      <w:r w:rsidRPr="00943DB4">
        <w:t>и</w:t>
      </w:r>
      <w:r w:rsidR="00943DB4">
        <w:t xml:space="preserve"> </w:t>
      </w:r>
      <w:r w:rsidRPr="00943DB4">
        <w:t>платили</w:t>
      </w:r>
      <w:r w:rsidR="00943DB4">
        <w:t xml:space="preserve"> </w:t>
      </w:r>
      <w:r w:rsidRPr="00943DB4">
        <w:t>хорошие</w:t>
      </w:r>
      <w:r w:rsidR="00943DB4">
        <w:t xml:space="preserve"> </w:t>
      </w:r>
      <w:r w:rsidRPr="00943DB4">
        <w:t>налоги.</w:t>
      </w:r>
      <w:r w:rsidR="00943DB4">
        <w:t xml:space="preserve"> </w:t>
      </w:r>
      <w:r w:rsidRPr="00943DB4">
        <w:t>Давайте</w:t>
      </w:r>
      <w:r w:rsidR="00943DB4">
        <w:t xml:space="preserve"> </w:t>
      </w:r>
      <w:r w:rsidRPr="00943DB4">
        <w:t>посмотрим,</w:t>
      </w:r>
      <w:r w:rsidR="00943DB4">
        <w:t xml:space="preserve"> </w:t>
      </w:r>
      <w:r w:rsidRPr="00943DB4">
        <w:t>как</w:t>
      </w:r>
      <w:r w:rsidR="00943DB4">
        <w:t xml:space="preserve"> </w:t>
      </w:r>
      <w:r w:rsidRPr="00943DB4">
        <w:t>это</w:t>
      </w:r>
      <w:r w:rsidR="00943DB4">
        <w:t xml:space="preserve"> </w:t>
      </w:r>
      <w:r w:rsidRPr="00943DB4">
        <w:t>исполняется?</w:t>
      </w:r>
    </w:p>
    <w:p w:rsidR="00D679E9" w:rsidRPr="00943DB4" w:rsidRDefault="00D679E9" w:rsidP="00D679E9">
      <w:r w:rsidRPr="00943DB4">
        <w:lastRenderedPageBreak/>
        <w:t>Вот</w:t>
      </w:r>
      <w:r w:rsidR="00943DB4">
        <w:t xml:space="preserve"> </w:t>
      </w:r>
      <w:r w:rsidRPr="00943DB4">
        <w:t>про</w:t>
      </w:r>
      <w:r w:rsidR="00943DB4">
        <w:t xml:space="preserve"> </w:t>
      </w:r>
      <w:r w:rsidRPr="00943DB4">
        <w:t>качество</w:t>
      </w:r>
      <w:r w:rsidR="00943DB4">
        <w:t xml:space="preserve"> </w:t>
      </w:r>
      <w:r w:rsidRPr="00943DB4">
        <w:t>работы,</w:t>
      </w:r>
      <w:r w:rsidR="00943DB4">
        <w:t xml:space="preserve"> </w:t>
      </w:r>
      <w:r w:rsidRPr="00943DB4">
        <w:t>так</w:t>
      </w:r>
      <w:r w:rsidR="00943DB4">
        <w:t xml:space="preserve"> </w:t>
      </w:r>
      <w:r w:rsidRPr="00943DB4">
        <w:t>сказать,</w:t>
      </w:r>
      <w:r w:rsidR="00943DB4">
        <w:t xml:space="preserve"> </w:t>
      </w:r>
      <w:r w:rsidRPr="00943DB4">
        <w:t>могу.</w:t>
      </w:r>
      <w:r w:rsidR="00943DB4">
        <w:t xml:space="preserve"> </w:t>
      </w:r>
      <w:r w:rsidRPr="00943DB4">
        <w:t>Вот</w:t>
      </w:r>
      <w:r w:rsidR="00943DB4">
        <w:t xml:space="preserve"> </w:t>
      </w:r>
      <w:r w:rsidRPr="00943DB4">
        <w:t>у</w:t>
      </w:r>
      <w:r w:rsidR="00943DB4">
        <w:t xml:space="preserve"> </w:t>
      </w:r>
      <w:r w:rsidRPr="00943DB4">
        <w:t>нас</w:t>
      </w:r>
      <w:r w:rsidR="00943DB4">
        <w:t xml:space="preserve"> </w:t>
      </w:r>
      <w:r w:rsidRPr="00943DB4">
        <w:t>есть</w:t>
      </w:r>
      <w:r w:rsidR="00943DB4">
        <w:t xml:space="preserve"> </w:t>
      </w:r>
      <w:r w:rsidRPr="00943DB4">
        <w:t>Центры</w:t>
      </w:r>
      <w:r w:rsidR="00943DB4">
        <w:t xml:space="preserve"> </w:t>
      </w:r>
      <w:r w:rsidRPr="00943DB4">
        <w:t>защиты</w:t>
      </w:r>
      <w:r w:rsidR="00943DB4">
        <w:t xml:space="preserve"> </w:t>
      </w:r>
      <w:r w:rsidRPr="00943DB4">
        <w:t>прав</w:t>
      </w:r>
      <w:r w:rsidR="00943DB4">
        <w:t xml:space="preserve"> </w:t>
      </w:r>
      <w:r w:rsidRPr="00943DB4">
        <w:t>граждан,</w:t>
      </w:r>
      <w:r w:rsidR="00943DB4">
        <w:t xml:space="preserve"> </w:t>
      </w:r>
      <w:r w:rsidRPr="00943DB4">
        <w:t>которые</w:t>
      </w:r>
      <w:r w:rsidR="00943DB4">
        <w:t xml:space="preserve"> </w:t>
      </w:r>
      <w:r w:rsidRPr="00943DB4">
        <w:t>за</w:t>
      </w:r>
      <w:r w:rsidR="00943DB4">
        <w:t xml:space="preserve"> </w:t>
      </w:r>
      <w:r w:rsidRPr="00943DB4">
        <w:t>время</w:t>
      </w:r>
      <w:r w:rsidR="00943DB4">
        <w:t xml:space="preserve"> </w:t>
      </w:r>
      <w:r w:rsidRPr="00943DB4">
        <w:t>своей</w:t>
      </w:r>
      <w:r w:rsidR="00943DB4">
        <w:t xml:space="preserve"> </w:t>
      </w:r>
      <w:r w:rsidRPr="00943DB4">
        <w:t>работы</w:t>
      </w:r>
      <w:r w:rsidR="00943DB4">
        <w:t xml:space="preserve"> </w:t>
      </w:r>
      <w:r w:rsidRPr="00943DB4">
        <w:t>рассмотрели</w:t>
      </w:r>
      <w:r w:rsidR="00943DB4">
        <w:t xml:space="preserve"> </w:t>
      </w:r>
      <w:r w:rsidRPr="00943DB4">
        <w:t>более</w:t>
      </w:r>
      <w:r w:rsidR="00943DB4">
        <w:t xml:space="preserve"> </w:t>
      </w:r>
      <w:r w:rsidRPr="00943DB4">
        <w:t>220</w:t>
      </w:r>
      <w:r w:rsidR="00943DB4">
        <w:t xml:space="preserve"> </w:t>
      </w:r>
      <w:r w:rsidRPr="00943DB4">
        <w:t>тыс.</w:t>
      </w:r>
      <w:r w:rsidR="00943DB4">
        <w:t xml:space="preserve"> </w:t>
      </w:r>
      <w:r w:rsidRPr="00943DB4">
        <w:t>обращений</w:t>
      </w:r>
      <w:r w:rsidR="00943DB4">
        <w:t xml:space="preserve"> </w:t>
      </w:r>
      <w:r w:rsidRPr="00943DB4">
        <w:t>российских</w:t>
      </w:r>
      <w:r w:rsidR="00943DB4">
        <w:t xml:space="preserve"> </w:t>
      </w:r>
      <w:r w:rsidRPr="00943DB4">
        <w:t>пенсионеров.</w:t>
      </w:r>
      <w:r w:rsidR="00943DB4">
        <w:t xml:space="preserve"> </w:t>
      </w:r>
      <w:r w:rsidRPr="00943DB4">
        <w:t>По</w:t>
      </w:r>
      <w:r w:rsidR="00943DB4">
        <w:t xml:space="preserve"> </w:t>
      </w:r>
      <w:r w:rsidRPr="00943DB4">
        <w:t>нашей</w:t>
      </w:r>
      <w:r w:rsidR="00943DB4">
        <w:t xml:space="preserve"> </w:t>
      </w:r>
      <w:r w:rsidRPr="00943DB4">
        <w:t>статистике,</w:t>
      </w:r>
      <w:r w:rsidR="00943DB4">
        <w:t xml:space="preserve"> </w:t>
      </w:r>
      <w:r w:rsidRPr="00943DB4">
        <w:t>26,5</w:t>
      </w:r>
      <w:r w:rsidR="00943DB4">
        <w:t xml:space="preserve"> </w:t>
      </w:r>
      <w:r w:rsidRPr="00943DB4">
        <w:t>тыс.</w:t>
      </w:r>
      <w:r w:rsidR="00943DB4">
        <w:t xml:space="preserve"> </w:t>
      </w:r>
      <w:r w:rsidRPr="00943DB4">
        <w:t>из</w:t>
      </w:r>
      <w:r w:rsidR="00943DB4">
        <w:t xml:space="preserve"> </w:t>
      </w:r>
      <w:r w:rsidRPr="00943DB4">
        <w:t>них</w:t>
      </w:r>
      <w:r w:rsidR="00943DB4">
        <w:t xml:space="preserve"> </w:t>
      </w:r>
      <w:r w:rsidRPr="00943DB4">
        <w:t>при</w:t>
      </w:r>
      <w:r w:rsidR="00943DB4">
        <w:t xml:space="preserve"> </w:t>
      </w:r>
      <w:r w:rsidRPr="00943DB4">
        <w:t>рассмотрении</w:t>
      </w:r>
      <w:r w:rsidR="00943DB4">
        <w:t xml:space="preserve"> </w:t>
      </w:r>
      <w:r w:rsidRPr="00943DB4">
        <w:t>дел</w:t>
      </w:r>
      <w:r w:rsidR="00943DB4">
        <w:t xml:space="preserve"> </w:t>
      </w:r>
      <w:r w:rsidRPr="00943DB4">
        <w:t>обнаружили</w:t>
      </w:r>
      <w:r w:rsidR="00943DB4">
        <w:t xml:space="preserve"> </w:t>
      </w:r>
      <w:r w:rsidRPr="00943DB4">
        <w:t>ошибки</w:t>
      </w:r>
      <w:r w:rsidR="00943DB4">
        <w:t xml:space="preserve"> </w:t>
      </w:r>
      <w:r w:rsidRPr="00943DB4">
        <w:t>Пенсионного</w:t>
      </w:r>
      <w:r w:rsidR="00943DB4">
        <w:t xml:space="preserve"> </w:t>
      </w:r>
      <w:r w:rsidRPr="00943DB4">
        <w:t>фонда.</w:t>
      </w:r>
      <w:r w:rsidR="00943DB4">
        <w:t xml:space="preserve"> </w:t>
      </w:r>
      <w:r w:rsidRPr="00943DB4">
        <w:t>Какие?</w:t>
      </w:r>
      <w:r w:rsidR="00943DB4">
        <w:t xml:space="preserve"> </w:t>
      </w:r>
      <w:r w:rsidRPr="00943DB4">
        <w:t>Маленький</w:t>
      </w:r>
      <w:r w:rsidR="00943DB4">
        <w:t xml:space="preserve"> </w:t>
      </w:r>
      <w:r w:rsidRPr="00943DB4">
        <w:t>размер</w:t>
      </w:r>
      <w:r w:rsidR="00943DB4">
        <w:t xml:space="preserve"> </w:t>
      </w:r>
      <w:r w:rsidRPr="00943DB4">
        <w:t>пенсий,</w:t>
      </w:r>
      <w:r w:rsidR="00943DB4">
        <w:t xml:space="preserve"> </w:t>
      </w:r>
      <w:r w:rsidRPr="00943DB4">
        <w:t>когда</w:t>
      </w:r>
      <w:r w:rsidR="00943DB4">
        <w:t xml:space="preserve"> </w:t>
      </w:r>
      <w:r w:rsidRPr="00943DB4">
        <w:t>человек</w:t>
      </w:r>
      <w:r w:rsidR="00943DB4">
        <w:t xml:space="preserve"> </w:t>
      </w:r>
      <w:r w:rsidRPr="00943DB4">
        <w:t>работал</w:t>
      </w:r>
      <w:r w:rsidR="00943DB4">
        <w:t xml:space="preserve"> </w:t>
      </w:r>
      <w:r w:rsidRPr="00943DB4">
        <w:t>всю</w:t>
      </w:r>
      <w:r w:rsidR="00943DB4">
        <w:t xml:space="preserve"> </w:t>
      </w:r>
      <w:r w:rsidRPr="00943DB4">
        <w:t>жизнь,</w:t>
      </w:r>
      <w:r w:rsidR="00943DB4">
        <w:t xml:space="preserve"> </w:t>
      </w:r>
      <w:r w:rsidRPr="00943DB4">
        <w:t>то</w:t>
      </w:r>
      <w:r w:rsidR="00943DB4">
        <w:t xml:space="preserve"> </w:t>
      </w:r>
      <w:r w:rsidRPr="00943DB4">
        <w:t>есть</w:t>
      </w:r>
      <w:r w:rsidR="00943DB4">
        <w:t xml:space="preserve"> </w:t>
      </w:r>
      <w:r w:rsidRPr="00943DB4">
        <w:t>не</w:t>
      </w:r>
      <w:r w:rsidR="00943DB4">
        <w:t xml:space="preserve"> </w:t>
      </w:r>
      <w:r w:rsidRPr="00943DB4">
        <w:t>учитываются</w:t>
      </w:r>
      <w:r w:rsidR="00943DB4">
        <w:t xml:space="preserve"> </w:t>
      </w:r>
      <w:r w:rsidRPr="00943DB4">
        <w:t>обстоятельства.</w:t>
      </w:r>
      <w:r w:rsidR="00943DB4">
        <w:t xml:space="preserve"> </w:t>
      </w:r>
      <w:r w:rsidRPr="00943DB4">
        <w:t>Маленький</w:t>
      </w:r>
      <w:r w:rsidR="00943DB4">
        <w:t xml:space="preserve"> </w:t>
      </w:r>
      <w:r w:rsidRPr="00943DB4">
        <w:t>размер</w:t>
      </w:r>
      <w:r w:rsidR="00943DB4">
        <w:t xml:space="preserve"> </w:t>
      </w:r>
      <w:r w:rsidRPr="00943DB4">
        <w:t>пенсий</w:t>
      </w:r>
      <w:r w:rsidR="00943DB4">
        <w:t xml:space="preserve"> </w:t>
      </w:r>
      <w:r w:rsidRPr="00943DB4">
        <w:t>по</w:t>
      </w:r>
      <w:r w:rsidR="00943DB4">
        <w:t xml:space="preserve"> </w:t>
      </w:r>
      <w:r w:rsidRPr="00943DB4">
        <w:t>сравнению</w:t>
      </w:r>
      <w:r w:rsidR="00943DB4">
        <w:t xml:space="preserve"> </w:t>
      </w:r>
      <w:r w:rsidRPr="00943DB4">
        <w:t>с</w:t>
      </w:r>
      <w:r w:rsidR="00943DB4">
        <w:t xml:space="preserve"> </w:t>
      </w:r>
      <w:r w:rsidRPr="00943DB4">
        <w:t>родственниками</w:t>
      </w:r>
      <w:r w:rsidR="00943DB4">
        <w:t xml:space="preserve"> </w:t>
      </w:r>
      <w:r w:rsidRPr="00943DB4">
        <w:t>и</w:t>
      </w:r>
      <w:r w:rsidR="00943DB4">
        <w:t xml:space="preserve"> </w:t>
      </w:r>
      <w:r w:rsidRPr="00943DB4">
        <w:t>друзьями,</w:t>
      </w:r>
      <w:r w:rsidR="00943DB4">
        <w:t xml:space="preserve"> </w:t>
      </w:r>
      <w:r w:rsidRPr="00943DB4">
        <w:t>которые</w:t>
      </w:r>
      <w:r w:rsidR="00943DB4">
        <w:t xml:space="preserve"> </w:t>
      </w:r>
      <w:r w:rsidRPr="00943DB4">
        <w:t>работают</w:t>
      </w:r>
      <w:r w:rsidR="00943DB4">
        <w:t xml:space="preserve"> </w:t>
      </w:r>
      <w:r w:rsidRPr="00943DB4">
        <w:t>в</w:t>
      </w:r>
      <w:r w:rsidR="00943DB4">
        <w:t xml:space="preserve"> </w:t>
      </w:r>
      <w:r w:rsidRPr="00943DB4">
        <w:t>том</w:t>
      </w:r>
      <w:r w:rsidR="00943DB4">
        <w:t xml:space="preserve"> </w:t>
      </w:r>
      <w:r w:rsidRPr="00943DB4">
        <w:t>же</w:t>
      </w:r>
      <w:r w:rsidR="00943DB4">
        <w:t xml:space="preserve"> </w:t>
      </w:r>
      <w:r w:rsidRPr="00943DB4">
        <w:t>самом</w:t>
      </w:r>
      <w:r w:rsidR="00943DB4">
        <w:t xml:space="preserve"> </w:t>
      </w:r>
      <w:r w:rsidRPr="00943DB4">
        <w:t>городе,</w:t>
      </w:r>
      <w:r w:rsidR="00943DB4">
        <w:t xml:space="preserve"> </w:t>
      </w:r>
      <w:r w:rsidRPr="00943DB4">
        <w:t>на</w:t>
      </w:r>
      <w:r w:rsidR="00943DB4">
        <w:t xml:space="preserve"> </w:t>
      </w:r>
      <w:r w:rsidRPr="00943DB4">
        <w:t>том</w:t>
      </w:r>
      <w:r w:rsidR="00943DB4">
        <w:t xml:space="preserve"> </w:t>
      </w:r>
      <w:r w:rsidRPr="00943DB4">
        <w:t>же</w:t>
      </w:r>
      <w:r w:rsidR="00943DB4">
        <w:t xml:space="preserve"> </w:t>
      </w:r>
      <w:r w:rsidRPr="00943DB4">
        <w:t>предприятии,</w:t>
      </w:r>
      <w:r w:rsidR="00943DB4">
        <w:t xml:space="preserve"> </w:t>
      </w:r>
      <w:r w:rsidRPr="00943DB4">
        <w:t>в</w:t>
      </w:r>
      <w:r w:rsidR="00943DB4">
        <w:t xml:space="preserve"> </w:t>
      </w:r>
      <w:r w:rsidRPr="00943DB4">
        <w:t>тех</w:t>
      </w:r>
      <w:r w:rsidR="00943DB4">
        <w:t xml:space="preserve"> </w:t>
      </w:r>
      <w:r w:rsidRPr="00943DB4">
        <w:t>же</w:t>
      </w:r>
      <w:r w:rsidR="00943DB4">
        <w:t xml:space="preserve"> </w:t>
      </w:r>
      <w:r w:rsidRPr="00943DB4">
        <w:t>самых</w:t>
      </w:r>
      <w:r w:rsidR="00943DB4">
        <w:t xml:space="preserve"> </w:t>
      </w:r>
      <w:r w:rsidRPr="00943DB4">
        <w:t>условиях.</w:t>
      </w:r>
      <w:r w:rsidR="00943DB4">
        <w:t xml:space="preserve"> </w:t>
      </w:r>
      <w:r w:rsidRPr="00943DB4">
        <w:t>Не</w:t>
      </w:r>
      <w:r w:rsidR="00943DB4">
        <w:t xml:space="preserve"> </w:t>
      </w:r>
      <w:r w:rsidRPr="00943DB4">
        <w:t>учли</w:t>
      </w:r>
      <w:r w:rsidR="00943DB4">
        <w:t xml:space="preserve"> </w:t>
      </w:r>
      <w:r w:rsidRPr="00943DB4">
        <w:t>период</w:t>
      </w:r>
      <w:r w:rsidR="00943DB4">
        <w:t xml:space="preserve"> </w:t>
      </w:r>
      <w:r w:rsidRPr="00943DB4">
        <w:t>в</w:t>
      </w:r>
      <w:r w:rsidR="00943DB4">
        <w:t xml:space="preserve"> </w:t>
      </w:r>
      <w:r w:rsidRPr="00943DB4">
        <w:t>страховой</w:t>
      </w:r>
      <w:r w:rsidR="00943DB4">
        <w:t xml:space="preserve"> </w:t>
      </w:r>
      <w:r w:rsidRPr="00943DB4">
        <w:t>стаж.</w:t>
      </w:r>
      <w:r w:rsidR="00943DB4">
        <w:t xml:space="preserve"> </w:t>
      </w:r>
      <w:r w:rsidRPr="00943DB4">
        <w:t>Отказали</w:t>
      </w:r>
      <w:r w:rsidR="00943DB4">
        <w:t xml:space="preserve"> </w:t>
      </w:r>
      <w:r w:rsidRPr="00943DB4">
        <w:t>в</w:t>
      </w:r>
      <w:r w:rsidR="00943DB4">
        <w:t xml:space="preserve"> </w:t>
      </w:r>
      <w:r w:rsidRPr="00943DB4">
        <w:t>назначении</w:t>
      </w:r>
      <w:r w:rsidR="00943DB4">
        <w:t xml:space="preserve"> </w:t>
      </w:r>
      <w:r w:rsidRPr="00943DB4">
        <w:t>досрочной</w:t>
      </w:r>
      <w:r w:rsidR="00943DB4">
        <w:t xml:space="preserve"> </w:t>
      </w:r>
      <w:r w:rsidRPr="00943DB4">
        <w:t>страховой</w:t>
      </w:r>
      <w:r w:rsidR="00943DB4">
        <w:t xml:space="preserve"> </w:t>
      </w:r>
      <w:r w:rsidRPr="00943DB4">
        <w:t>пенсии.</w:t>
      </w:r>
      <w:r w:rsidR="00943DB4">
        <w:t xml:space="preserve"> </w:t>
      </w:r>
      <w:r w:rsidRPr="00943DB4">
        <w:t>Пенсионер</w:t>
      </w:r>
      <w:r w:rsidR="00943DB4">
        <w:t xml:space="preserve"> </w:t>
      </w:r>
      <w:r w:rsidRPr="00943DB4">
        <w:t>уволился,</w:t>
      </w:r>
      <w:r w:rsidR="00943DB4">
        <w:t xml:space="preserve"> </w:t>
      </w:r>
      <w:r w:rsidRPr="00943DB4">
        <w:t>но</w:t>
      </w:r>
      <w:r w:rsidR="00943DB4">
        <w:t xml:space="preserve"> </w:t>
      </w:r>
      <w:r w:rsidRPr="00943DB4">
        <w:t>индексация</w:t>
      </w:r>
      <w:r w:rsidR="00943DB4">
        <w:t xml:space="preserve"> </w:t>
      </w:r>
      <w:r w:rsidRPr="00943DB4">
        <w:t>пенсии</w:t>
      </w:r>
      <w:r w:rsidR="00943DB4">
        <w:t xml:space="preserve"> </w:t>
      </w:r>
      <w:r w:rsidRPr="00943DB4">
        <w:t>не</w:t>
      </w:r>
      <w:r w:rsidR="00943DB4">
        <w:t xml:space="preserve"> </w:t>
      </w:r>
      <w:r w:rsidRPr="00943DB4">
        <w:t>производится.</w:t>
      </w:r>
      <w:r w:rsidR="00943DB4">
        <w:t xml:space="preserve"> </w:t>
      </w:r>
      <w:r w:rsidRPr="00943DB4">
        <w:t>В</w:t>
      </w:r>
      <w:r w:rsidR="00943DB4">
        <w:t xml:space="preserve"> </w:t>
      </w:r>
      <w:r w:rsidRPr="00943DB4">
        <w:t>общей</w:t>
      </w:r>
      <w:r w:rsidR="00943DB4">
        <w:t xml:space="preserve"> </w:t>
      </w:r>
      <w:r w:rsidRPr="00943DB4">
        <w:t>сложности</w:t>
      </w:r>
      <w:r w:rsidR="00943DB4">
        <w:t xml:space="preserve"> </w:t>
      </w:r>
      <w:r w:rsidRPr="00943DB4">
        <w:t>сумма</w:t>
      </w:r>
      <w:r w:rsidR="00943DB4">
        <w:t xml:space="preserve"> </w:t>
      </w:r>
      <w:r w:rsidRPr="00943DB4">
        <w:t>перерасчетов</w:t>
      </w:r>
      <w:r w:rsidR="00943DB4">
        <w:t xml:space="preserve"> </w:t>
      </w:r>
      <w:r w:rsidRPr="00943DB4">
        <w:t>по</w:t>
      </w:r>
      <w:r w:rsidR="00943DB4">
        <w:t xml:space="preserve"> </w:t>
      </w:r>
      <w:r w:rsidRPr="00943DB4">
        <w:t>тем</w:t>
      </w:r>
      <w:r w:rsidR="00943DB4">
        <w:t xml:space="preserve"> </w:t>
      </w:r>
      <w:r w:rsidRPr="00943DB4">
        <w:t>обращениям,</w:t>
      </w:r>
      <w:r w:rsidR="00943DB4">
        <w:t xml:space="preserve"> </w:t>
      </w:r>
      <w:r w:rsidRPr="00943DB4">
        <w:t>по</w:t>
      </w:r>
      <w:r w:rsidR="00943DB4">
        <w:t xml:space="preserve"> </w:t>
      </w:r>
      <w:r w:rsidRPr="00943DB4">
        <w:t>которым</w:t>
      </w:r>
      <w:r w:rsidR="00943DB4">
        <w:t xml:space="preserve"> </w:t>
      </w:r>
      <w:r w:rsidRPr="00943DB4">
        <w:t>отрабатывали</w:t>
      </w:r>
      <w:r w:rsidR="00943DB4">
        <w:t xml:space="preserve"> </w:t>
      </w:r>
      <w:r w:rsidRPr="00943DB4">
        <w:t>Центры</w:t>
      </w:r>
      <w:r w:rsidR="00943DB4">
        <w:t xml:space="preserve"> </w:t>
      </w:r>
      <w:r w:rsidRPr="00943DB4">
        <w:t>защиты</w:t>
      </w:r>
      <w:r w:rsidR="00943DB4">
        <w:t xml:space="preserve"> </w:t>
      </w:r>
      <w:r w:rsidRPr="00943DB4">
        <w:t>прав</w:t>
      </w:r>
      <w:r w:rsidR="00943DB4">
        <w:t xml:space="preserve"> </w:t>
      </w:r>
      <w:r w:rsidRPr="00943DB4">
        <w:t>граждан,</w:t>
      </w:r>
      <w:r w:rsidR="00943DB4">
        <w:t xml:space="preserve"> </w:t>
      </w:r>
      <w:r w:rsidRPr="00943DB4">
        <w:t>более</w:t>
      </w:r>
      <w:r w:rsidR="00943DB4">
        <w:t xml:space="preserve"> </w:t>
      </w:r>
      <w:r w:rsidRPr="00943DB4">
        <w:t>шести</w:t>
      </w:r>
      <w:r w:rsidR="00943DB4">
        <w:t xml:space="preserve"> </w:t>
      </w:r>
      <w:r w:rsidRPr="00943DB4">
        <w:t>млрд</w:t>
      </w:r>
      <w:r w:rsidR="00943DB4">
        <w:t xml:space="preserve"> </w:t>
      </w:r>
      <w:r w:rsidRPr="00943DB4">
        <w:t>рублей</w:t>
      </w:r>
      <w:r w:rsidR="00943DB4">
        <w:t xml:space="preserve"> </w:t>
      </w:r>
      <w:r w:rsidRPr="00943DB4">
        <w:t>возврата.</w:t>
      </w:r>
      <w:r w:rsidR="00943DB4">
        <w:t xml:space="preserve"> </w:t>
      </w:r>
      <w:r w:rsidRPr="00943DB4">
        <w:t>То</w:t>
      </w:r>
      <w:r w:rsidR="00943DB4">
        <w:t xml:space="preserve"> </w:t>
      </w:r>
      <w:r w:rsidRPr="00943DB4">
        <w:t>есть,</w:t>
      </w:r>
      <w:r w:rsidR="00943DB4">
        <w:t xml:space="preserve"> </w:t>
      </w:r>
      <w:r w:rsidRPr="00943DB4">
        <w:t>это</w:t>
      </w:r>
      <w:r w:rsidR="00943DB4">
        <w:t xml:space="preserve"> </w:t>
      </w:r>
      <w:r w:rsidRPr="00943DB4">
        <w:t>ошибочная</w:t>
      </w:r>
      <w:r w:rsidR="00943DB4">
        <w:t xml:space="preserve"> </w:t>
      </w:r>
      <w:r w:rsidRPr="00943DB4">
        <w:t>работа.</w:t>
      </w:r>
    </w:p>
    <w:p w:rsidR="00D679E9" w:rsidRPr="00943DB4" w:rsidRDefault="00D679E9" w:rsidP="00D679E9">
      <w:r w:rsidRPr="00943DB4">
        <w:t>Теперь,</w:t>
      </w:r>
      <w:r w:rsidR="00943DB4">
        <w:t xml:space="preserve"> </w:t>
      </w:r>
      <w:r w:rsidRPr="00943DB4">
        <w:t>что</w:t>
      </w:r>
      <w:r w:rsidR="00943DB4">
        <w:t xml:space="preserve"> </w:t>
      </w:r>
      <w:r w:rsidRPr="00943DB4">
        <w:t>касается</w:t>
      </w:r>
      <w:r w:rsidR="00943DB4">
        <w:t xml:space="preserve"> </w:t>
      </w:r>
      <w:r w:rsidRPr="00943DB4">
        <w:t>второй</w:t>
      </w:r>
      <w:r w:rsidR="00943DB4">
        <w:t xml:space="preserve"> </w:t>
      </w:r>
      <w:r w:rsidRPr="00943DB4">
        <w:t>задачи</w:t>
      </w:r>
      <w:r w:rsidR="00943DB4">
        <w:t xml:space="preserve"> - </w:t>
      </w:r>
      <w:r w:rsidRPr="00943DB4">
        <w:t>приумножать</w:t>
      </w:r>
      <w:r w:rsidR="00943DB4">
        <w:t xml:space="preserve"> </w:t>
      </w:r>
      <w:r w:rsidRPr="00943DB4">
        <w:t>деньги</w:t>
      </w:r>
      <w:r w:rsidR="00943DB4">
        <w:t xml:space="preserve"> </w:t>
      </w:r>
      <w:r w:rsidRPr="00943DB4">
        <w:t>пенсионеров.</w:t>
      </w:r>
      <w:r w:rsidR="00943DB4">
        <w:t xml:space="preserve"> </w:t>
      </w:r>
      <w:r w:rsidRPr="00943DB4">
        <w:t>Давайте</w:t>
      </w:r>
      <w:r w:rsidR="00943DB4">
        <w:t xml:space="preserve"> </w:t>
      </w:r>
      <w:r w:rsidRPr="00943DB4">
        <w:t>посмотрим,</w:t>
      </w:r>
      <w:r w:rsidR="00943DB4">
        <w:t xml:space="preserve"> </w:t>
      </w:r>
      <w:r w:rsidRPr="00943DB4">
        <w:t>что</w:t>
      </w:r>
      <w:r w:rsidR="00943DB4">
        <w:t xml:space="preserve"> </w:t>
      </w:r>
      <w:r w:rsidRPr="00943DB4">
        <w:t>у</w:t>
      </w:r>
      <w:r w:rsidR="00943DB4">
        <w:t xml:space="preserve"> </w:t>
      </w:r>
      <w:r w:rsidRPr="00943DB4">
        <w:t>нас</w:t>
      </w:r>
      <w:r w:rsidR="00943DB4">
        <w:t xml:space="preserve"> </w:t>
      </w:r>
      <w:r w:rsidRPr="00943DB4">
        <w:t>заложено</w:t>
      </w:r>
      <w:r w:rsidR="00943DB4">
        <w:t xml:space="preserve"> </w:t>
      </w:r>
      <w:r w:rsidRPr="00943DB4">
        <w:t>в</w:t>
      </w:r>
      <w:r w:rsidR="00943DB4">
        <w:t xml:space="preserve"> </w:t>
      </w:r>
      <w:r w:rsidRPr="00943DB4">
        <w:t>проекте</w:t>
      </w:r>
      <w:r w:rsidR="00943DB4">
        <w:t xml:space="preserve"> </w:t>
      </w:r>
      <w:r w:rsidRPr="00943DB4">
        <w:t>бюджета</w:t>
      </w:r>
      <w:r w:rsidR="00943DB4">
        <w:t xml:space="preserve"> </w:t>
      </w:r>
      <w:r w:rsidRPr="00943DB4">
        <w:t>объединенного</w:t>
      </w:r>
      <w:r w:rsidR="00943DB4">
        <w:t xml:space="preserve"> </w:t>
      </w:r>
      <w:r w:rsidRPr="00943DB4">
        <w:t>фонда?</w:t>
      </w:r>
      <w:r w:rsidR="00943DB4">
        <w:t xml:space="preserve"> </w:t>
      </w:r>
      <w:r w:rsidRPr="00943DB4">
        <w:t>Значит,</w:t>
      </w:r>
      <w:r w:rsidR="00943DB4">
        <w:t xml:space="preserve"> </w:t>
      </w:r>
      <w:r w:rsidRPr="00943DB4">
        <w:t>приумножение</w:t>
      </w:r>
      <w:r w:rsidR="00943DB4">
        <w:t xml:space="preserve"> </w:t>
      </w:r>
      <w:r w:rsidRPr="00943DB4">
        <w:t>у</w:t>
      </w:r>
      <w:r w:rsidR="00943DB4">
        <w:t xml:space="preserve"> </w:t>
      </w:r>
      <w:r w:rsidRPr="00943DB4">
        <w:t>нас</w:t>
      </w:r>
      <w:r w:rsidR="00943DB4">
        <w:t xml:space="preserve"> </w:t>
      </w:r>
      <w:r w:rsidRPr="00943DB4">
        <w:t>ид</w:t>
      </w:r>
      <w:r w:rsidR="00943DB4">
        <w:t>е</w:t>
      </w:r>
      <w:r w:rsidRPr="00943DB4">
        <w:t>т,</w:t>
      </w:r>
      <w:r w:rsidR="00943DB4">
        <w:t xml:space="preserve"> </w:t>
      </w:r>
      <w:r w:rsidRPr="00943DB4">
        <w:t>коллеги,</w:t>
      </w:r>
      <w:r w:rsidR="00943DB4">
        <w:t xml:space="preserve"> </w:t>
      </w:r>
      <w:r w:rsidRPr="00943DB4">
        <w:t>на</w:t>
      </w:r>
      <w:r w:rsidR="00943DB4">
        <w:t xml:space="preserve"> </w:t>
      </w:r>
      <w:r w:rsidRPr="00943DB4">
        <w:t>уровне</w:t>
      </w:r>
      <w:r w:rsidR="00943DB4">
        <w:t xml:space="preserve"> </w:t>
      </w:r>
      <w:r w:rsidRPr="00943DB4">
        <w:t>0,8-1,7%.</w:t>
      </w:r>
      <w:r w:rsidR="00943DB4">
        <w:t xml:space="preserve"> </w:t>
      </w:r>
      <w:r w:rsidRPr="00943DB4">
        <w:t>Не</w:t>
      </w:r>
      <w:r w:rsidR="00943DB4">
        <w:t xml:space="preserve"> </w:t>
      </w:r>
      <w:r w:rsidRPr="00943DB4">
        <w:t>буду</w:t>
      </w:r>
      <w:r w:rsidR="00943DB4">
        <w:t xml:space="preserve"> </w:t>
      </w:r>
      <w:r w:rsidRPr="00943DB4">
        <w:t>перечислять</w:t>
      </w:r>
      <w:r w:rsidR="00943DB4">
        <w:t xml:space="preserve"> </w:t>
      </w:r>
      <w:r w:rsidRPr="00943DB4">
        <w:t>категории,</w:t>
      </w:r>
      <w:r w:rsidR="00943DB4">
        <w:t xml:space="preserve"> </w:t>
      </w:r>
      <w:r w:rsidRPr="00943DB4">
        <w:t>но</w:t>
      </w:r>
      <w:r w:rsidR="00943DB4">
        <w:t xml:space="preserve"> </w:t>
      </w:r>
      <w:r w:rsidRPr="00943DB4">
        <w:t>вот</w:t>
      </w:r>
      <w:r w:rsidR="00943DB4">
        <w:t xml:space="preserve"> </w:t>
      </w:r>
      <w:r w:rsidRPr="00943DB4">
        <w:t>так</w:t>
      </w:r>
      <w:r w:rsidR="00943DB4">
        <w:t xml:space="preserve"> </w:t>
      </w:r>
      <w:r w:rsidRPr="00943DB4">
        <w:t>приумножаются</w:t>
      </w:r>
      <w:r w:rsidR="00943DB4">
        <w:t xml:space="preserve"> </w:t>
      </w:r>
      <w:r w:rsidRPr="00943DB4">
        <w:t>деньги</w:t>
      </w:r>
      <w:r w:rsidR="00943DB4">
        <w:t xml:space="preserve"> </w:t>
      </w:r>
      <w:r w:rsidRPr="00943DB4">
        <w:t>пенсионеров,</w:t>
      </w:r>
      <w:r w:rsidR="00943DB4">
        <w:t xml:space="preserve"> </w:t>
      </w:r>
      <w:r w:rsidRPr="00943DB4">
        <w:t>которые</w:t>
      </w:r>
      <w:r w:rsidR="00943DB4">
        <w:t xml:space="preserve"> </w:t>
      </w:r>
      <w:r w:rsidRPr="00943DB4">
        <w:t>где-то</w:t>
      </w:r>
      <w:r w:rsidR="00943DB4">
        <w:t xml:space="preserve"> </w:t>
      </w:r>
      <w:r w:rsidRPr="00943DB4">
        <w:t>лишние</w:t>
      </w:r>
      <w:r w:rsidR="00943DB4">
        <w:t xml:space="preserve"> </w:t>
      </w:r>
      <w:r w:rsidRPr="00943DB4">
        <w:t>чуть-чуть</w:t>
      </w:r>
      <w:r w:rsidR="00943DB4">
        <w:t xml:space="preserve"> </w:t>
      </w:r>
      <w:r w:rsidRPr="00943DB4">
        <w:t>есть,</w:t>
      </w:r>
      <w:r w:rsidR="00943DB4">
        <w:t xml:space="preserve"> </w:t>
      </w:r>
      <w:r w:rsidRPr="00943DB4">
        <w:t>они</w:t>
      </w:r>
      <w:r w:rsidR="00943DB4">
        <w:t xml:space="preserve"> </w:t>
      </w:r>
      <w:r w:rsidRPr="00943DB4">
        <w:t>их</w:t>
      </w:r>
      <w:r w:rsidR="00943DB4">
        <w:t xml:space="preserve"> </w:t>
      </w:r>
      <w:r w:rsidRPr="00943DB4">
        <w:t>инвестируют</w:t>
      </w:r>
      <w:r w:rsidR="00943DB4">
        <w:t xml:space="preserve"> </w:t>
      </w:r>
      <w:r w:rsidRPr="00943DB4">
        <w:t>вот</w:t>
      </w:r>
      <w:r w:rsidR="00943DB4">
        <w:t xml:space="preserve"> </w:t>
      </w:r>
      <w:r w:rsidRPr="00943DB4">
        <w:t>под</w:t>
      </w:r>
      <w:r w:rsidR="00943DB4">
        <w:t xml:space="preserve"> </w:t>
      </w:r>
      <w:r w:rsidRPr="00943DB4">
        <w:t>такие</w:t>
      </w:r>
      <w:r w:rsidR="00943DB4">
        <w:t xml:space="preserve"> </w:t>
      </w:r>
      <w:r w:rsidRPr="00943DB4">
        <w:t>проценты.</w:t>
      </w:r>
      <w:r w:rsidR="00943DB4">
        <w:t xml:space="preserve"> </w:t>
      </w:r>
      <w:r w:rsidRPr="00943DB4">
        <w:t>Мы</w:t>
      </w:r>
      <w:r w:rsidR="00943DB4">
        <w:t xml:space="preserve"> </w:t>
      </w:r>
      <w:r w:rsidRPr="00943DB4">
        <w:t>прошлый</w:t>
      </w:r>
      <w:r w:rsidR="00943DB4">
        <w:t xml:space="preserve"> </w:t>
      </w:r>
      <w:r w:rsidRPr="00943DB4">
        <w:t>раз,</w:t>
      </w:r>
      <w:r w:rsidR="00943DB4">
        <w:t xml:space="preserve"> </w:t>
      </w:r>
      <w:r w:rsidRPr="00943DB4">
        <w:t>кстати,</w:t>
      </w:r>
      <w:r w:rsidR="00943DB4">
        <w:t xml:space="preserve"> </w:t>
      </w:r>
      <w:r w:rsidRPr="00943DB4">
        <w:t>об</w:t>
      </w:r>
      <w:r w:rsidR="00943DB4">
        <w:t xml:space="preserve"> </w:t>
      </w:r>
      <w:r w:rsidRPr="00943DB4">
        <w:t>этом</w:t>
      </w:r>
      <w:r w:rsidR="00943DB4">
        <w:t xml:space="preserve"> </w:t>
      </w:r>
      <w:r w:rsidRPr="00943DB4">
        <w:t>говорили</w:t>
      </w:r>
      <w:r w:rsidR="00943DB4">
        <w:t xml:space="preserve"> </w:t>
      </w:r>
      <w:r w:rsidRPr="00943DB4">
        <w:t>на</w:t>
      </w:r>
      <w:r w:rsidR="00943DB4">
        <w:t xml:space="preserve"> </w:t>
      </w:r>
      <w:r w:rsidRPr="00943DB4">
        <w:t>предыдущих</w:t>
      </w:r>
      <w:r w:rsidR="00943DB4">
        <w:t xml:space="preserve"> </w:t>
      </w:r>
      <w:r w:rsidRPr="00943DB4">
        <w:t>отчетах</w:t>
      </w:r>
      <w:r w:rsidR="00943DB4">
        <w:t xml:space="preserve"> </w:t>
      </w:r>
      <w:r w:rsidRPr="00943DB4">
        <w:t>и</w:t>
      </w:r>
      <w:r w:rsidR="00943DB4">
        <w:t xml:space="preserve"> </w:t>
      </w:r>
      <w:r w:rsidRPr="00943DB4">
        <w:t>на</w:t>
      </w:r>
      <w:r w:rsidR="00943DB4">
        <w:t xml:space="preserve"> </w:t>
      </w:r>
      <w:r w:rsidRPr="00943DB4">
        <w:t>предыдущих</w:t>
      </w:r>
      <w:r w:rsidR="00943DB4">
        <w:t xml:space="preserve"> </w:t>
      </w:r>
      <w:r w:rsidRPr="00943DB4">
        <w:t>рассмотрениях.</w:t>
      </w:r>
      <w:r w:rsidR="00943DB4">
        <w:t xml:space="preserve"> </w:t>
      </w:r>
      <w:r w:rsidRPr="00943DB4">
        <w:t>Каждый</w:t>
      </w:r>
      <w:r w:rsidR="00943DB4">
        <w:t xml:space="preserve"> </w:t>
      </w:r>
      <w:r w:rsidRPr="00943DB4">
        <w:t>год</w:t>
      </w:r>
      <w:r w:rsidR="00943DB4">
        <w:t xml:space="preserve"> </w:t>
      </w:r>
      <w:r w:rsidRPr="00943DB4">
        <w:t>одно</w:t>
      </w:r>
      <w:r w:rsidR="00943DB4">
        <w:t xml:space="preserve"> </w:t>
      </w:r>
      <w:r w:rsidRPr="00943DB4">
        <w:t>и</w:t>
      </w:r>
      <w:r w:rsidR="00943DB4">
        <w:t xml:space="preserve"> </w:t>
      </w:r>
      <w:r w:rsidRPr="00943DB4">
        <w:t>то</w:t>
      </w:r>
      <w:r w:rsidR="00943DB4">
        <w:t xml:space="preserve"> </w:t>
      </w:r>
      <w:r w:rsidRPr="00943DB4">
        <w:t>же.</w:t>
      </w:r>
      <w:r w:rsidR="00943DB4">
        <w:t xml:space="preserve"> </w:t>
      </w:r>
      <w:r w:rsidRPr="00943DB4">
        <w:t>Кого</w:t>
      </w:r>
      <w:r w:rsidR="00943DB4">
        <w:t xml:space="preserve"> </w:t>
      </w:r>
      <w:r w:rsidRPr="00943DB4">
        <w:t>мы</w:t>
      </w:r>
      <w:r w:rsidR="00943DB4">
        <w:t xml:space="preserve"> </w:t>
      </w:r>
      <w:r w:rsidRPr="00943DB4">
        <w:t>смешим</w:t>
      </w:r>
      <w:r w:rsidR="00943DB4">
        <w:t xml:space="preserve"> </w:t>
      </w:r>
      <w:r w:rsidRPr="00943DB4">
        <w:t>этими</w:t>
      </w:r>
      <w:r w:rsidR="00943DB4">
        <w:t xml:space="preserve"> </w:t>
      </w:r>
      <w:r w:rsidRPr="00943DB4">
        <w:t>цифрами?</w:t>
      </w:r>
      <w:r w:rsidR="00943DB4">
        <w:t xml:space="preserve"> </w:t>
      </w:r>
      <w:r w:rsidRPr="00943DB4">
        <w:t>И</w:t>
      </w:r>
      <w:r w:rsidR="00943DB4">
        <w:t xml:space="preserve"> </w:t>
      </w:r>
      <w:r w:rsidRPr="00943DB4">
        <w:t>это</w:t>
      </w:r>
      <w:r w:rsidR="00943DB4">
        <w:t xml:space="preserve"> </w:t>
      </w:r>
      <w:r w:rsidRPr="00943DB4">
        <w:t>считается</w:t>
      </w:r>
      <w:r w:rsidR="00943DB4">
        <w:t xml:space="preserve"> </w:t>
      </w:r>
      <w:r w:rsidRPr="00943DB4">
        <w:t>нормальной</w:t>
      </w:r>
      <w:r w:rsidR="00943DB4">
        <w:t xml:space="preserve"> </w:t>
      </w:r>
      <w:r w:rsidRPr="00943DB4">
        <w:t>работой.</w:t>
      </w:r>
    </w:p>
    <w:p w:rsidR="00D679E9" w:rsidRPr="00943DB4" w:rsidRDefault="00D679E9" w:rsidP="00D679E9">
      <w:r w:rsidRPr="00943DB4">
        <w:t>Теперь</w:t>
      </w:r>
      <w:r w:rsidR="00943DB4">
        <w:t xml:space="preserve"> </w:t>
      </w:r>
      <w:r w:rsidRPr="00943DB4">
        <w:t>дальше.</w:t>
      </w:r>
      <w:r w:rsidR="00943DB4">
        <w:t xml:space="preserve"> </w:t>
      </w:r>
      <w:r w:rsidRPr="00943DB4">
        <w:t>Да,</w:t>
      </w:r>
      <w:r w:rsidR="00943DB4">
        <w:t xml:space="preserve"> </w:t>
      </w:r>
      <w:r w:rsidRPr="00943DB4">
        <w:t>действительно,</w:t>
      </w:r>
      <w:r w:rsidR="00943DB4">
        <w:t xml:space="preserve"> </w:t>
      </w:r>
      <w:r w:rsidRPr="00943DB4">
        <w:t>увеличивается</w:t>
      </w:r>
      <w:r w:rsidR="00943DB4">
        <w:t xml:space="preserve"> </w:t>
      </w:r>
      <w:r w:rsidRPr="00943DB4">
        <w:t>бюджет</w:t>
      </w:r>
      <w:r w:rsidR="00943DB4">
        <w:t xml:space="preserve"> </w:t>
      </w:r>
      <w:r w:rsidRPr="00943DB4">
        <w:t>объединенного</w:t>
      </w:r>
      <w:r w:rsidR="00943DB4">
        <w:t xml:space="preserve"> </w:t>
      </w:r>
      <w:r w:rsidRPr="00943DB4">
        <w:t>фонда,</w:t>
      </w:r>
      <w:r w:rsidR="00943DB4">
        <w:t xml:space="preserve"> </w:t>
      </w:r>
      <w:r w:rsidRPr="00943DB4">
        <w:t>но</w:t>
      </w:r>
      <w:r w:rsidR="00943DB4">
        <w:t xml:space="preserve"> </w:t>
      </w:r>
      <w:r w:rsidRPr="00943DB4">
        <w:t>давайте</w:t>
      </w:r>
      <w:r w:rsidR="00943DB4">
        <w:t xml:space="preserve"> </w:t>
      </w:r>
      <w:r w:rsidRPr="00943DB4">
        <w:t>посмотрим,</w:t>
      </w:r>
      <w:r w:rsidR="00943DB4">
        <w:t xml:space="preserve"> </w:t>
      </w:r>
      <w:r w:rsidRPr="00943DB4">
        <w:t>что</w:t>
      </w:r>
      <w:r w:rsidR="00943DB4">
        <w:t xml:space="preserve"> </w:t>
      </w:r>
      <w:r w:rsidRPr="00943DB4">
        <w:t>это</w:t>
      </w:r>
      <w:r w:rsidR="00943DB4">
        <w:t xml:space="preserve"> </w:t>
      </w:r>
      <w:r w:rsidRPr="00943DB4">
        <w:t>инфляционное</w:t>
      </w:r>
      <w:r w:rsidR="00943DB4">
        <w:t xml:space="preserve"> </w:t>
      </w:r>
      <w:r w:rsidRPr="00943DB4">
        <w:t>увеличение.</w:t>
      </w:r>
      <w:r w:rsidR="00943DB4">
        <w:t xml:space="preserve"> </w:t>
      </w:r>
      <w:r w:rsidRPr="00943DB4">
        <w:t>То</w:t>
      </w:r>
      <w:r w:rsidR="00943DB4">
        <w:t xml:space="preserve"> </w:t>
      </w:r>
      <w:r w:rsidRPr="00943DB4">
        <w:t>есть</w:t>
      </w:r>
      <w:r w:rsidR="00943DB4">
        <w:t xml:space="preserve"> </w:t>
      </w:r>
      <w:r w:rsidRPr="00943DB4">
        <w:t>у</w:t>
      </w:r>
      <w:r w:rsidR="00943DB4">
        <w:t xml:space="preserve"> </w:t>
      </w:r>
      <w:r w:rsidRPr="00943DB4">
        <w:t>нас</w:t>
      </w:r>
      <w:r w:rsidR="00943DB4">
        <w:t xml:space="preserve"> </w:t>
      </w:r>
      <w:r w:rsidRPr="00943DB4">
        <w:t>происходит</w:t>
      </w:r>
      <w:r w:rsidR="00943DB4">
        <w:t xml:space="preserve"> </w:t>
      </w:r>
      <w:r w:rsidRPr="00943DB4">
        <w:t>увеличение</w:t>
      </w:r>
      <w:r w:rsidR="00943DB4">
        <w:t xml:space="preserve"> </w:t>
      </w:r>
      <w:r w:rsidRPr="00943DB4">
        <w:t>в</w:t>
      </w:r>
      <w:r w:rsidR="00943DB4">
        <w:t xml:space="preserve"> </w:t>
      </w:r>
      <w:r w:rsidRPr="00943DB4">
        <w:t>силу</w:t>
      </w:r>
      <w:r w:rsidR="00943DB4">
        <w:t xml:space="preserve"> </w:t>
      </w:r>
      <w:r w:rsidRPr="00943DB4">
        <w:t>того,</w:t>
      </w:r>
      <w:r w:rsidR="00943DB4">
        <w:t xml:space="preserve"> </w:t>
      </w:r>
      <w:r w:rsidRPr="00943DB4">
        <w:t>что</w:t>
      </w:r>
      <w:r w:rsidR="00943DB4">
        <w:t xml:space="preserve"> </w:t>
      </w:r>
      <w:r w:rsidRPr="00943DB4">
        <w:t>увеличивается</w:t>
      </w:r>
      <w:r w:rsidR="00943DB4">
        <w:t xml:space="preserve"> </w:t>
      </w:r>
      <w:r w:rsidRPr="00943DB4">
        <w:t>и</w:t>
      </w:r>
      <w:r w:rsidR="00943DB4">
        <w:t xml:space="preserve"> </w:t>
      </w:r>
      <w:r w:rsidRPr="00943DB4">
        <w:t>заработная</w:t>
      </w:r>
      <w:r w:rsidR="00943DB4">
        <w:t xml:space="preserve"> </w:t>
      </w:r>
      <w:r w:rsidRPr="00943DB4">
        <w:t>плата,</w:t>
      </w:r>
      <w:r w:rsidR="00943DB4">
        <w:t xml:space="preserve"> </w:t>
      </w:r>
      <w:r w:rsidRPr="00943DB4">
        <w:t>и</w:t>
      </w:r>
      <w:r w:rsidR="00943DB4">
        <w:t xml:space="preserve"> </w:t>
      </w:r>
      <w:r w:rsidRPr="00943DB4">
        <w:t>покупательная</w:t>
      </w:r>
      <w:r w:rsidR="00943DB4">
        <w:t xml:space="preserve"> </w:t>
      </w:r>
      <w:r w:rsidRPr="00943DB4">
        <w:t>способность</w:t>
      </w:r>
      <w:r w:rsidR="00943DB4">
        <w:t xml:space="preserve"> </w:t>
      </w:r>
      <w:r w:rsidRPr="00943DB4">
        <w:t>этих</w:t>
      </w:r>
      <w:r w:rsidR="00943DB4">
        <w:t xml:space="preserve"> </w:t>
      </w:r>
      <w:r w:rsidRPr="00943DB4">
        <w:t>денег,</w:t>
      </w:r>
      <w:r w:rsidR="00943DB4">
        <w:t xml:space="preserve"> </w:t>
      </w:r>
      <w:r w:rsidRPr="00943DB4">
        <w:t>она</w:t>
      </w:r>
      <w:r w:rsidR="00943DB4">
        <w:t xml:space="preserve"> </w:t>
      </w:r>
      <w:r w:rsidRPr="00943DB4">
        <w:t>уменьшается</w:t>
      </w:r>
      <w:r w:rsidR="00943DB4">
        <w:t xml:space="preserve"> </w:t>
      </w:r>
      <w:r w:rsidRPr="00943DB4">
        <w:t>на</w:t>
      </w:r>
      <w:r w:rsidR="00943DB4">
        <w:t xml:space="preserve"> </w:t>
      </w:r>
      <w:r w:rsidRPr="00943DB4">
        <w:t>самом</w:t>
      </w:r>
      <w:r w:rsidR="00943DB4">
        <w:t xml:space="preserve"> </w:t>
      </w:r>
      <w:r w:rsidRPr="00943DB4">
        <w:t>деле.</w:t>
      </w:r>
      <w:r w:rsidR="00943DB4">
        <w:t xml:space="preserve"> </w:t>
      </w:r>
      <w:r w:rsidRPr="00943DB4">
        <w:t>Почему</w:t>
      </w:r>
      <w:r w:rsidR="00943DB4">
        <w:t xml:space="preserve"> </w:t>
      </w:r>
      <w:r w:rsidRPr="00943DB4">
        <w:t>мы</w:t>
      </w:r>
      <w:r w:rsidR="00943DB4">
        <w:t xml:space="preserve"> </w:t>
      </w:r>
      <w:r w:rsidRPr="00943DB4">
        <w:t>об</w:t>
      </w:r>
      <w:r w:rsidR="00943DB4">
        <w:t xml:space="preserve"> </w:t>
      </w:r>
      <w:r w:rsidRPr="00943DB4">
        <w:t>этом-то</w:t>
      </w:r>
      <w:r w:rsidR="00943DB4">
        <w:t xml:space="preserve"> </w:t>
      </w:r>
      <w:r w:rsidRPr="00943DB4">
        <w:t>не</w:t>
      </w:r>
      <w:r w:rsidR="00943DB4">
        <w:t xml:space="preserve"> </w:t>
      </w:r>
      <w:r w:rsidRPr="00943DB4">
        <w:t>говорим?</w:t>
      </w:r>
      <w:r w:rsidR="00943DB4">
        <w:t xml:space="preserve"> </w:t>
      </w:r>
      <w:r w:rsidRPr="00943DB4">
        <w:t>Да,</w:t>
      </w:r>
      <w:r w:rsidR="00943DB4">
        <w:t xml:space="preserve"> </w:t>
      </w:r>
      <w:r w:rsidRPr="00943DB4">
        <w:t>это</w:t>
      </w:r>
      <w:r w:rsidR="00943DB4">
        <w:t xml:space="preserve"> </w:t>
      </w:r>
      <w:r w:rsidRPr="00943DB4">
        <w:t>достижение,</w:t>
      </w:r>
      <w:r w:rsidR="00943DB4">
        <w:t xml:space="preserve"> </w:t>
      </w:r>
      <w:r w:rsidRPr="00943DB4">
        <w:t>коллеги.</w:t>
      </w:r>
      <w:r w:rsidR="00943DB4">
        <w:t xml:space="preserve"> </w:t>
      </w:r>
      <w:r w:rsidRPr="00943DB4">
        <w:t>Я</w:t>
      </w:r>
      <w:r w:rsidR="00943DB4">
        <w:t xml:space="preserve"> </w:t>
      </w:r>
      <w:r w:rsidRPr="00943DB4">
        <w:t>тоже</w:t>
      </w:r>
      <w:r w:rsidR="00943DB4">
        <w:t xml:space="preserve"> </w:t>
      </w:r>
      <w:r w:rsidRPr="00943DB4">
        <w:t>помню</w:t>
      </w:r>
      <w:r w:rsidR="00943DB4">
        <w:t xml:space="preserve"> </w:t>
      </w:r>
      <w:r w:rsidRPr="00943DB4">
        <w:t>90-е,</w:t>
      </w:r>
      <w:r w:rsidR="00943DB4">
        <w:t xml:space="preserve"> </w:t>
      </w:r>
      <w:r w:rsidRPr="00943DB4">
        <w:t>когда</w:t>
      </w:r>
      <w:r w:rsidR="00943DB4">
        <w:t xml:space="preserve"> </w:t>
      </w:r>
      <w:r w:rsidRPr="00943DB4">
        <w:t>пенсия</w:t>
      </w:r>
      <w:r w:rsidR="00943DB4">
        <w:t xml:space="preserve"> </w:t>
      </w:r>
      <w:r w:rsidRPr="00943DB4">
        <w:t>не</w:t>
      </w:r>
      <w:r w:rsidR="00943DB4">
        <w:t xml:space="preserve"> </w:t>
      </w:r>
      <w:r w:rsidRPr="00943DB4">
        <w:t>выплачивалась</w:t>
      </w:r>
      <w:r w:rsidR="00943DB4">
        <w:t xml:space="preserve"> </w:t>
      </w:r>
      <w:r w:rsidRPr="00943DB4">
        <w:t>вовремя,</w:t>
      </w:r>
      <w:r w:rsidR="00943DB4">
        <w:t xml:space="preserve"> </w:t>
      </w:r>
      <w:r w:rsidRPr="00943DB4">
        <w:t>даже</w:t>
      </w:r>
      <w:r w:rsidR="00943DB4">
        <w:t xml:space="preserve"> </w:t>
      </w:r>
      <w:r w:rsidRPr="00943DB4">
        <w:t>та</w:t>
      </w:r>
      <w:r w:rsidR="00943DB4">
        <w:t xml:space="preserve"> </w:t>
      </w:r>
      <w:r w:rsidRPr="00943DB4">
        <w:t>мизерная,</w:t>
      </w:r>
      <w:r w:rsidR="00943DB4">
        <w:t xml:space="preserve"> </w:t>
      </w:r>
      <w:r w:rsidRPr="00943DB4">
        <w:t>которая</w:t>
      </w:r>
      <w:r w:rsidR="00943DB4">
        <w:t xml:space="preserve"> </w:t>
      </w:r>
      <w:r w:rsidRPr="00943DB4">
        <w:t>была.</w:t>
      </w:r>
      <w:r w:rsidR="00943DB4">
        <w:t xml:space="preserve"> </w:t>
      </w:r>
      <w:r w:rsidRPr="00943DB4">
        <w:t>И</w:t>
      </w:r>
      <w:r w:rsidR="00943DB4">
        <w:t xml:space="preserve"> </w:t>
      </w:r>
      <w:r w:rsidRPr="00943DB4">
        <w:t>то,</w:t>
      </w:r>
      <w:r w:rsidR="00943DB4">
        <w:t xml:space="preserve"> </w:t>
      </w:r>
      <w:r w:rsidRPr="00943DB4">
        <w:t>что</w:t>
      </w:r>
      <w:r w:rsidR="00943DB4">
        <w:t xml:space="preserve"> </w:t>
      </w:r>
      <w:r w:rsidRPr="00943DB4">
        <w:t>государство</w:t>
      </w:r>
      <w:r w:rsidR="00943DB4">
        <w:t xml:space="preserve"> </w:t>
      </w:r>
      <w:r w:rsidRPr="00943DB4">
        <w:t>выполняет</w:t>
      </w:r>
      <w:r w:rsidR="00943DB4">
        <w:t xml:space="preserve"> </w:t>
      </w:r>
      <w:r w:rsidRPr="00943DB4">
        <w:t>свои</w:t>
      </w:r>
      <w:r w:rsidR="00943DB4">
        <w:t xml:space="preserve"> </w:t>
      </w:r>
      <w:r w:rsidRPr="00943DB4">
        <w:t>обязательства,</w:t>
      </w:r>
      <w:r w:rsidR="00943DB4">
        <w:t xml:space="preserve"> </w:t>
      </w:r>
      <w:r w:rsidRPr="00943DB4">
        <w:t>это</w:t>
      </w:r>
      <w:r w:rsidR="00943DB4">
        <w:t xml:space="preserve"> </w:t>
      </w:r>
      <w:r w:rsidRPr="00943DB4">
        <w:t>действительно</w:t>
      </w:r>
      <w:r w:rsidR="00943DB4">
        <w:t xml:space="preserve"> </w:t>
      </w:r>
      <w:r w:rsidRPr="00943DB4">
        <w:t>правильно</w:t>
      </w:r>
      <w:r w:rsidR="00943DB4">
        <w:t xml:space="preserve"> </w:t>
      </w:r>
      <w:r w:rsidRPr="00943DB4">
        <w:t>и</w:t>
      </w:r>
      <w:r w:rsidR="00943DB4">
        <w:t xml:space="preserve"> </w:t>
      </w:r>
      <w:r w:rsidRPr="00943DB4">
        <w:t>хорошо,</w:t>
      </w:r>
      <w:r w:rsidR="00943DB4">
        <w:t xml:space="preserve"> </w:t>
      </w:r>
      <w:r w:rsidRPr="00943DB4">
        <w:t>и</w:t>
      </w:r>
      <w:r w:rsidR="00943DB4">
        <w:t xml:space="preserve"> </w:t>
      </w:r>
      <w:r w:rsidRPr="00943DB4">
        <w:t>этому</w:t>
      </w:r>
      <w:r w:rsidR="00943DB4">
        <w:t xml:space="preserve"> </w:t>
      </w:r>
      <w:r w:rsidRPr="00943DB4">
        <w:t>нужно</w:t>
      </w:r>
      <w:r w:rsidR="00943DB4">
        <w:t xml:space="preserve"> </w:t>
      </w:r>
      <w:r w:rsidRPr="00943DB4">
        <w:t>давать</w:t>
      </w:r>
      <w:r w:rsidR="00943DB4">
        <w:t xml:space="preserve"> </w:t>
      </w:r>
      <w:r w:rsidRPr="00943DB4">
        <w:t>оценку.</w:t>
      </w:r>
      <w:r w:rsidR="00943DB4">
        <w:t xml:space="preserve"> </w:t>
      </w:r>
      <w:r w:rsidRPr="00943DB4">
        <w:t>Но</w:t>
      </w:r>
      <w:r w:rsidR="00943DB4">
        <w:t xml:space="preserve"> </w:t>
      </w:r>
      <w:r w:rsidRPr="00943DB4">
        <w:t>это</w:t>
      </w:r>
      <w:r w:rsidR="00943DB4">
        <w:t xml:space="preserve"> </w:t>
      </w:r>
      <w:r w:rsidRPr="00943DB4">
        <w:t>было</w:t>
      </w:r>
      <w:r w:rsidR="00943DB4">
        <w:t xml:space="preserve"> </w:t>
      </w:r>
      <w:r w:rsidRPr="00943DB4">
        <w:t>30</w:t>
      </w:r>
      <w:r w:rsidR="00943DB4">
        <w:t xml:space="preserve"> </w:t>
      </w:r>
      <w:r w:rsidRPr="00943DB4">
        <w:t>лет</w:t>
      </w:r>
      <w:r w:rsidR="00943DB4">
        <w:t xml:space="preserve"> </w:t>
      </w:r>
      <w:r w:rsidRPr="00943DB4">
        <w:t>назад,</w:t>
      </w:r>
      <w:r w:rsidR="00943DB4">
        <w:t xml:space="preserve"> </w:t>
      </w:r>
      <w:r w:rsidRPr="00943DB4">
        <w:t>коллеги.</w:t>
      </w:r>
      <w:r w:rsidR="00943DB4">
        <w:t xml:space="preserve"> </w:t>
      </w:r>
      <w:r w:rsidRPr="00943DB4">
        <w:t>И</w:t>
      </w:r>
      <w:r w:rsidR="00943DB4">
        <w:t xml:space="preserve"> </w:t>
      </w:r>
      <w:r w:rsidRPr="00943DB4">
        <w:t>каждый</w:t>
      </w:r>
      <w:r w:rsidR="00943DB4">
        <w:t xml:space="preserve"> </w:t>
      </w:r>
      <w:r w:rsidRPr="00943DB4">
        <w:t>раз</w:t>
      </w:r>
      <w:r w:rsidR="00943DB4">
        <w:t xml:space="preserve"> </w:t>
      </w:r>
      <w:r w:rsidRPr="00943DB4">
        <w:t>нам</w:t>
      </w:r>
      <w:r w:rsidR="00943DB4">
        <w:t xml:space="preserve"> </w:t>
      </w:r>
      <w:r w:rsidRPr="00943DB4">
        <w:t>уповать</w:t>
      </w:r>
      <w:r w:rsidR="00943DB4">
        <w:t xml:space="preserve"> </w:t>
      </w:r>
      <w:r w:rsidRPr="00943DB4">
        <w:t>на</w:t>
      </w:r>
      <w:r w:rsidR="00943DB4">
        <w:t xml:space="preserve"> </w:t>
      </w:r>
      <w:r w:rsidRPr="00943DB4">
        <w:t>это,</w:t>
      </w:r>
      <w:r w:rsidR="00943DB4">
        <w:t xml:space="preserve"> </w:t>
      </w:r>
      <w:r w:rsidRPr="00943DB4">
        <w:t>ой,</w:t>
      </w:r>
      <w:r w:rsidR="00943DB4">
        <w:t xml:space="preserve"> </w:t>
      </w:r>
      <w:r w:rsidRPr="00943DB4">
        <w:t>как</w:t>
      </w:r>
      <w:r w:rsidR="00943DB4">
        <w:t xml:space="preserve"> </w:t>
      </w:r>
      <w:r w:rsidRPr="00943DB4">
        <w:t>хорошо</w:t>
      </w:r>
      <w:r w:rsidR="00943DB4">
        <w:t xml:space="preserve"> </w:t>
      </w:r>
      <w:r w:rsidRPr="00943DB4">
        <w:t>мы</w:t>
      </w:r>
      <w:r w:rsidR="00943DB4">
        <w:t xml:space="preserve"> </w:t>
      </w:r>
      <w:r w:rsidRPr="00943DB4">
        <w:t>сподобились,</w:t>
      </w:r>
      <w:r w:rsidR="00943DB4">
        <w:t xml:space="preserve"> </w:t>
      </w:r>
      <w:r w:rsidRPr="00943DB4">
        <w:t>мы</w:t>
      </w:r>
      <w:r w:rsidR="00943DB4">
        <w:t xml:space="preserve"> </w:t>
      </w:r>
      <w:r w:rsidRPr="00943DB4">
        <w:t>на</w:t>
      </w:r>
      <w:r w:rsidR="00943DB4">
        <w:t xml:space="preserve"> </w:t>
      </w:r>
      <w:r w:rsidRPr="00943DB4">
        <w:t>самом</w:t>
      </w:r>
      <w:r w:rsidR="00943DB4">
        <w:t xml:space="preserve"> </w:t>
      </w:r>
      <w:r w:rsidRPr="00943DB4">
        <w:t>деле</w:t>
      </w:r>
      <w:r w:rsidR="00943DB4">
        <w:t xml:space="preserve"> </w:t>
      </w:r>
      <w:r w:rsidRPr="00943DB4">
        <w:t>вс</w:t>
      </w:r>
      <w:r w:rsidR="00943DB4">
        <w:t xml:space="preserve">е </w:t>
      </w:r>
      <w:r w:rsidRPr="00943DB4">
        <w:t>выполняем</w:t>
      </w:r>
      <w:r w:rsidR="00943DB4">
        <w:t xml:space="preserve"> </w:t>
      </w:r>
      <w:r w:rsidRPr="00943DB4">
        <w:t>и</w:t>
      </w:r>
      <w:r w:rsidR="00943DB4">
        <w:t xml:space="preserve"> </w:t>
      </w:r>
      <w:r w:rsidRPr="00943DB4">
        <w:t>нигде</w:t>
      </w:r>
      <w:r w:rsidR="00943DB4">
        <w:t xml:space="preserve"> </w:t>
      </w:r>
      <w:r w:rsidRPr="00943DB4">
        <w:t>не</w:t>
      </w:r>
      <w:r w:rsidR="00943DB4">
        <w:t xml:space="preserve"> </w:t>
      </w:r>
      <w:r w:rsidRPr="00943DB4">
        <w:t>задерживаем.</w:t>
      </w:r>
      <w:r w:rsidR="00943DB4">
        <w:t xml:space="preserve"> </w:t>
      </w:r>
      <w:r w:rsidRPr="00943DB4">
        <w:t>Слава</w:t>
      </w:r>
      <w:r w:rsidR="00943DB4">
        <w:t xml:space="preserve"> </w:t>
      </w:r>
      <w:r w:rsidRPr="00943DB4">
        <w:t>богу.</w:t>
      </w:r>
      <w:r w:rsidR="00943DB4">
        <w:t xml:space="preserve"> </w:t>
      </w:r>
      <w:r w:rsidRPr="00943DB4">
        <w:t>Да,</w:t>
      </w:r>
      <w:r w:rsidR="00943DB4">
        <w:t xml:space="preserve"> </w:t>
      </w:r>
      <w:r w:rsidRPr="00943DB4">
        <w:t>это</w:t>
      </w:r>
      <w:r w:rsidR="00943DB4">
        <w:t xml:space="preserve"> </w:t>
      </w:r>
      <w:r w:rsidRPr="00943DB4">
        <w:t>нормальная</w:t>
      </w:r>
      <w:r w:rsidR="00943DB4">
        <w:t xml:space="preserve"> </w:t>
      </w:r>
      <w:r w:rsidRPr="00943DB4">
        <w:t>ситуация.</w:t>
      </w:r>
      <w:r w:rsidR="00943DB4">
        <w:t xml:space="preserve"> </w:t>
      </w:r>
      <w:r w:rsidRPr="00943DB4">
        <w:t>Так</w:t>
      </w:r>
      <w:r w:rsidR="00943DB4">
        <w:t xml:space="preserve"> </w:t>
      </w:r>
      <w:r w:rsidRPr="00943DB4">
        <w:t>и</w:t>
      </w:r>
      <w:r w:rsidR="00943DB4">
        <w:t xml:space="preserve"> </w:t>
      </w:r>
      <w:r w:rsidRPr="00943DB4">
        <w:t>должно</w:t>
      </w:r>
      <w:r w:rsidR="00943DB4">
        <w:t xml:space="preserve"> </w:t>
      </w:r>
      <w:r w:rsidRPr="00943DB4">
        <w:t>быть</w:t>
      </w:r>
      <w:r w:rsidR="00943DB4">
        <w:t xml:space="preserve"> </w:t>
      </w:r>
      <w:r w:rsidRPr="00943DB4">
        <w:t>в</w:t>
      </w:r>
      <w:r w:rsidR="00943DB4">
        <w:t xml:space="preserve"> </w:t>
      </w:r>
      <w:r w:rsidRPr="00943DB4">
        <w:t>стране.</w:t>
      </w:r>
      <w:r w:rsidR="00943DB4">
        <w:t xml:space="preserve"> </w:t>
      </w:r>
      <w:r w:rsidRPr="00943DB4">
        <w:t>Понимаете?</w:t>
      </w:r>
    </w:p>
    <w:p w:rsidR="00D679E9" w:rsidRPr="00943DB4" w:rsidRDefault="00D679E9" w:rsidP="00D679E9">
      <w:r w:rsidRPr="00943DB4">
        <w:t>Давайте</w:t>
      </w:r>
      <w:r w:rsidR="00943DB4">
        <w:t xml:space="preserve"> </w:t>
      </w:r>
      <w:r w:rsidRPr="00943DB4">
        <w:t>посмотрим,</w:t>
      </w:r>
      <w:r w:rsidR="00943DB4">
        <w:t xml:space="preserve"> </w:t>
      </w:r>
      <w:r w:rsidRPr="00943DB4">
        <w:t>что</w:t>
      </w:r>
      <w:r w:rsidR="00943DB4">
        <w:t xml:space="preserve"> </w:t>
      </w:r>
      <w:r w:rsidRPr="00943DB4">
        <w:t>с</w:t>
      </w:r>
      <w:r w:rsidR="00943DB4">
        <w:t xml:space="preserve"> </w:t>
      </w:r>
      <w:r w:rsidRPr="00943DB4">
        <w:t>пенсиями-то?</w:t>
      </w:r>
      <w:r w:rsidR="00943DB4">
        <w:t xml:space="preserve"> </w:t>
      </w:r>
      <w:r w:rsidRPr="00943DB4">
        <w:t>Вот</w:t>
      </w:r>
      <w:r w:rsidR="00943DB4">
        <w:t xml:space="preserve"> </w:t>
      </w:r>
      <w:r w:rsidRPr="00943DB4">
        <w:t>есть</w:t>
      </w:r>
      <w:r w:rsidR="00943DB4">
        <w:t xml:space="preserve"> </w:t>
      </w:r>
      <w:r w:rsidRPr="00943DB4">
        <w:t>коэффициент</w:t>
      </w:r>
      <w:r w:rsidR="00943DB4">
        <w:t xml:space="preserve"> </w:t>
      </w:r>
      <w:r w:rsidRPr="00943DB4">
        <w:t>утраченного</w:t>
      </w:r>
      <w:r w:rsidR="00943DB4">
        <w:t xml:space="preserve"> </w:t>
      </w:r>
      <w:r w:rsidRPr="00943DB4">
        <w:t>заработка</w:t>
      </w:r>
      <w:r w:rsidR="00943DB4">
        <w:t xml:space="preserve"> - </w:t>
      </w:r>
      <w:r w:rsidRPr="00943DB4">
        <w:t>соотношение</w:t>
      </w:r>
      <w:r w:rsidR="00943DB4">
        <w:t xml:space="preserve"> </w:t>
      </w:r>
      <w:r w:rsidRPr="00943DB4">
        <w:t>пенсии</w:t>
      </w:r>
      <w:r w:rsidR="00943DB4">
        <w:t xml:space="preserve"> </w:t>
      </w:r>
      <w:r w:rsidRPr="00943DB4">
        <w:t>к</w:t>
      </w:r>
      <w:r w:rsidR="00943DB4">
        <w:t xml:space="preserve"> </w:t>
      </w:r>
      <w:r w:rsidRPr="00943DB4">
        <w:t>среднему</w:t>
      </w:r>
      <w:r w:rsidR="00943DB4">
        <w:t xml:space="preserve"> </w:t>
      </w:r>
      <w:r w:rsidRPr="00943DB4">
        <w:t>заработку.</w:t>
      </w:r>
      <w:r w:rsidR="00943DB4">
        <w:t xml:space="preserve"> </w:t>
      </w:r>
      <w:r w:rsidRPr="00943DB4">
        <w:t>У</w:t>
      </w:r>
      <w:r w:rsidR="00943DB4">
        <w:t xml:space="preserve"> </w:t>
      </w:r>
      <w:r w:rsidRPr="00943DB4">
        <w:t>нас</w:t>
      </w:r>
      <w:r w:rsidR="00943DB4">
        <w:t xml:space="preserve"> </w:t>
      </w:r>
      <w:r w:rsidRPr="00943DB4">
        <w:t>самый</w:t>
      </w:r>
      <w:r w:rsidR="00943DB4">
        <w:t xml:space="preserve"> </w:t>
      </w:r>
      <w:r w:rsidRPr="00943DB4">
        <w:t>успешный</w:t>
      </w:r>
      <w:r w:rsidR="00943DB4">
        <w:t xml:space="preserve"> </w:t>
      </w:r>
      <w:r w:rsidRPr="00943DB4">
        <w:t>год</w:t>
      </w:r>
      <w:r w:rsidR="00943DB4">
        <w:t xml:space="preserve"> </w:t>
      </w:r>
      <w:r w:rsidRPr="00943DB4">
        <w:t>2010</w:t>
      </w:r>
      <w:r w:rsidR="00943DB4">
        <w:t xml:space="preserve"> - </w:t>
      </w:r>
      <w:r w:rsidRPr="00943DB4">
        <w:t>37%</w:t>
      </w:r>
      <w:r w:rsidR="00943DB4">
        <w:t xml:space="preserve"> </w:t>
      </w:r>
      <w:r w:rsidRPr="00943DB4">
        <w:t>этот</w:t>
      </w:r>
      <w:r w:rsidR="00943DB4">
        <w:t xml:space="preserve"> </w:t>
      </w:r>
      <w:r w:rsidRPr="00943DB4">
        <w:t>коэффициент.</w:t>
      </w:r>
      <w:r w:rsidR="00943DB4">
        <w:t xml:space="preserve"> </w:t>
      </w:r>
      <w:r w:rsidRPr="00943DB4">
        <w:t>Смотрим</w:t>
      </w:r>
      <w:r w:rsidR="00943DB4">
        <w:t xml:space="preserve"> </w:t>
      </w:r>
      <w:r w:rsidRPr="00943DB4">
        <w:t>дальше:</w:t>
      </w:r>
      <w:r w:rsidR="00943DB4">
        <w:t xml:space="preserve"> </w:t>
      </w:r>
      <w:r w:rsidRPr="00943DB4">
        <w:t>2022</w:t>
      </w:r>
      <w:r w:rsidR="00943DB4">
        <w:t xml:space="preserve"> </w:t>
      </w:r>
      <w:r w:rsidRPr="00943DB4">
        <w:t>год</w:t>
      </w:r>
      <w:r w:rsidR="00943DB4">
        <w:t xml:space="preserve"> - </w:t>
      </w:r>
      <w:r w:rsidRPr="00943DB4">
        <w:t>29,2%,</w:t>
      </w:r>
      <w:r w:rsidR="00943DB4">
        <w:t xml:space="preserve"> </w:t>
      </w:r>
      <w:r w:rsidRPr="00943DB4">
        <w:t>2023</w:t>
      </w:r>
      <w:r w:rsidR="00943DB4">
        <w:t xml:space="preserve"> </w:t>
      </w:r>
      <w:r w:rsidRPr="00943DB4">
        <w:t>год</w:t>
      </w:r>
      <w:r w:rsidR="00943DB4">
        <w:t xml:space="preserve"> - </w:t>
      </w:r>
      <w:r w:rsidRPr="00943DB4">
        <w:t>27,4%,</w:t>
      </w:r>
      <w:r w:rsidR="00943DB4">
        <w:t xml:space="preserve"> </w:t>
      </w:r>
      <w:r w:rsidRPr="00943DB4">
        <w:t>2024-й</w:t>
      </w:r>
      <w:r w:rsidR="00943DB4">
        <w:t xml:space="preserve"> - </w:t>
      </w:r>
      <w:r w:rsidRPr="00943DB4">
        <w:t>26,5%.</w:t>
      </w:r>
      <w:r w:rsidR="00943DB4">
        <w:t xml:space="preserve"> </w:t>
      </w:r>
      <w:r w:rsidRPr="00943DB4">
        <w:t>У</w:t>
      </w:r>
      <w:r w:rsidR="00943DB4">
        <w:t xml:space="preserve"> </w:t>
      </w:r>
      <w:r w:rsidRPr="00943DB4">
        <w:t>нас</w:t>
      </w:r>
      <w:r w:rsidR="00943DB4">
        <w:t xml:space="preserve"> </w:t>
      </w:r>
      <w:r w:rsidRPr="00943DB4">
        <w:t>снижается</w:t>
      </w:r>
      <w:r w:rsidR="00943DB4">
        <w:t xml:space="preserve"> </w:t>
      </w:r>
      <w:r w:rsidRPr="00943DB4">
        <w:t>коэффициент</w:t>
      </w:r>
      <w:r w:rsidR="00943DB4">
        <w:t xml:space="preserve"> </w:t>
      </w:r>
      <w:r w:rsidRPr="00943DB4">
        <w:t>заработка.</w:t>
      </w:r>
      <w:r w:rsidR="00943DB4">
        <w:t xml:space="preserve"> </w:t>
      </w:r>
      <w:r w:rsidRPr="00943DB4">
        <w:t>Это</w:t>
      </w:r>
      <w:r w:rsidR="00943DB4">
        <w:t xml:space="preserve"> </w:t>
      </w:r>
      <w:r w:rsidRPr="00943DB4">
        <w:t>говорит</w:t>
      </w:r>
      <w:r w:rsidR="00943DB4">
        <w:t xml:space="preserve"> </w:t>
      </w:r>
      <w:r w:rsidRPr="00943DB4">
        <w:t>о</w:t>
      </w:r>
      <w:r w:rsidR="00943DB4">
        <w:t xml:space="preserve"> </w:t>
      </w:r>
      <w:r w:rsidRPr="00943DB4">
        <w:t>том,</w:t>
      </w:r>
      <w:r w:rsidR="00943DB4">
        <w:t xml:space="preserve"> </w:t>
      </w:r>
      <w:r w:rsidRPr="00943DB4">
        <w:t>что</w:t>
      </w:r>
      <w:r w:rsidR="00943DB4">
        <w:t xml:space="preserve"> </w:t>
      </w:r>
      <w:r w:rsidRPr="00943DB4">
        <w:t>права</w:t>
      </w:r>
      <w:r w:rsidR="00943DB4">
        <w:t xml:space="preserve"> </w:t>
      </w:r>
      <w:r w:rsidRPr="00943DB4">
        <w:t>пенсионеров</w:t>
      </w:r>
      <w:r w:rsidR="00943DB4">
        <w:t xml:space="preserve"> </w:t>
      </w:r>
      <w:r w:rsidRPr="00943DB4">
        <w:t>ухудшаются,</w:t>
      </w:r>
      <w:r w:rsidR="00943DB4">
        <w:t xml:space="preserve"> </w:t>
      </w:r>
      <w:r w:rsidRPr="00943DB4">
        <w:t>их</w:t>
      </w:r>
      <w:r w:rsidR="00943DB4">
        <w:t xml:space="preserve"> </w:t>
      </w:r>
      <w:r w:rsidRPr="00943DB4">
        <w:t>гарантии</w:t>
      </w:r>
      <w:r w:rsidR="00943DB4">
        <w:t xml:space="preserve"> </w:t>
      </w:r>
      <w:r w:rsidRPr="00943DB4">
        <w:t>ухудшаются.</w:t>
      </w:r>
      <w:r w:rsidR="00943DB4">
        <w:t xml:space="preserve"> </w:t>
      </w:r>
      <w:r w:rsidRPr="00943DB4">
        <w:t>И</w:t>
      </w:r>
      <w:r w:rsidR="00943DB4">
        <w:t xml:space="preserve"> </w:t>
      </w:r>
      <w:r w:rsidRPr="00943DB4">
        <w:t>это</w:t>
      </w:r>
      <w:r w:rsidR="00943DB4">
        <w:t xml:space="preserve"> </w:t>
      </w:r>
      <w:r w:rsidRPr="00943DB4">
        <w:t>результат</w:t>
      </w:r>
      <w:r w:rsidR="00943DB4">
        <w:t xml:space="preserve"> </w:t>
      </w:r>
      <w:r w:rsidRPr="00943DB4">
        <w:t>работы</w:t>
      </w:r>
      <w:r w:rsidR="00943DB4">
        <w:t xml:space="preserve"> </w:t>
      </w:r>
      <w:r w:rsidRPr="00943DB4">
        <w:t>системы,</w:t>
      </w:r>
      <w:r w:rsidR="00943DB4">
        <w:t xml:space="preserve"> </w:t>
      </w:r>
      <w:r w:rsidRPr="00943DB4">
        <w:t>которую</w:t>
      </w:r>
      <w:r w:rsidR="00943DB4">
        <w:t xml:space="preserve"> </w:t>
      </w:r>
      <w:r w:rsidRPr="00943DB4">
        <w:t>мы</w:t>
      </w:r>
      <w:r w:rsidR="00943DB4">
        <w:t xml:space="preserve"> </w:t>
      </w:r>
      <w:r w:rsidRPr="00943DB4">
        <w:t>создаем,</w:t>
      </w:r>
      <w:r w:rsidR="00943DB4">
        <w:t xml:space="preserve"> </w:t>
      </w:r>
      <w:r w:rsidRPr="00943DB4">
        <w:t>к</w:t>
      </w:r>
      <w:r w:rsidR="00943DB4">
        <w:t xml:space="preserve"> </w:t>
      </w:r>
      <w:r w:rsidRPr="00943DB4">
        <w:t>которой</w:t>
      </w:r>
      <w:r w:rsidR="00943DB4">
        <w:t xml:space="preserve"> </w:t>
      </w:r>
      <w:r w:rsidRPr="00943DB4">
        <w:t>нет</w:t>
      </w:r>
      <w:r w:rsidR="00943DB4">
        <w:t xml:space="preserve"> </w:t>
      </w:r>
      <w:r w:rsidRPr="00943DB4">
        <w:t>доверия.</w:t>
      </w:r>
      <w:r w:rsidR="00943DB4">
        <w:t xml:space="preserve"> </w:t>
      </w:r>
      <w:r w:rsidRPr="00943DB4">
        <w:t>Коллеги,</w:t>
      </w:r>
      <w:r w:rsidR="00943DB4">
        <w:t xml:space="preserve"> </w:t>
      </w:r>
      <w:r w:rsidRPr="00943DB4">
        <w:t>здесь</w:t>
      </w:r>
      <w:r w:rsidR="00943DB4">
        <w:t xml:space="preserve"> </w:t>
      </w:r>
      <w:r w:rsidRPr="00943DB4">
        <w:t>не</w:t>
      </w:r>
      <w:r w:rsidR="00943DB4">
        <w:t xml:space="preserve"> </w:t>
      </w:r>
      <w:r w:rsidRPr="00943DB4">
        <w:t>только</w:t>
      </w:r>
      <w:r w:rsidR="00943DB4">
        <w:t xml:space="preserve"> </w:t>
      </w:r>
      <w:r w:rsidRPr="00943DB4">
        <w:t>повышение</w:t>
      </w:r>
      <w:r w:rsidR="00943DB4">
        <w:t xml:space="preserve"> </w:t>
      </w:r>
      <w:r w:rsidRPr="00943DB4">
        <w:t>пенсионного</w:t>
      </w:r>
      <w:r w:rsidR="00943DB4">
        <w:t xml:space="preserve"> </w:t>
      </w:r>
      <w:r w:rsidRPr="00943DB4">
        <w:t>возраста,</w:t>
      </w:r>
      <w:r w:rsidR="00943DB4">
        <w:t xml:space="preserve"> </w:t>
      </w:r>
      <w:r w:rsidRPr="00943DB4">
        <w:t>здесь</w:t>
      </w:r>
      <w:r w:rsidR="00943DB4">
        <w:t xml:space="preserve"> </w:t>
      </w:r>
      <w:r w:rsidRPr="00943DB4">
        <w:t>недоверие</w:t>
      </w:r>
      <w:r w:rsidR="00943DB4">
        <w:t xml:space="preserve"> </w:t>
      </w:r>
      <w:r w:rsidRPr="00943DB4">
        <w:t>людей</w:t>
      </w:r>
      <w:r w:rsidR="00943DB4">
        <w:t xml:space="preserve"> </w:t>
      </w:r>
      <w:r w:rsidRPr="00943DB4">
        <w:t>конкретно</w:t>
      </w:r>
      <w:r w:rsidR="00943DB4">
        <w:t xml:space="preserve"> </w:t>
      </w:r>
      <w:r w:rsidRPr="00943DB4">
        <w:t>к</w:t>
      </w:r>
      <w:r w:rsidR="00943DB4">
        <w:t xml:space="preserve"> </w:t>
      </w:r>
      <w:r w:rsidRPr="00943DB4">
        <w:t>тому,</w:t>
      </w:r>
      <w:r w:rsidR="00943DB4">
        <w:t xml:space="preserve"> </w:t>
      </w:r>
      <w:r w:rsidRPr="00943DB4">
        <w:t>что</w:t>
      </w:r>
      <w:r w:rsidR="00943DB4">
        <w:t xml:space="preserve"> </w:t>
      </w:r>
      <w:r w:rsidRPr="00943DB4">
        <w:t>им</w:t>
      </w:r>
      <w:r w:rsidR="00943DB4">
        <w:t xml:space="preserve"> </w:t>
      </w:r>
      <w:r w:rsidRPr="00943DB4">
        <w:t>насчитают,</w:t>
      </w:r>
      <w:r w:rsidR="00943DB4">
        <w:t xml:space="preserve"> </w:t>
      </w:r>
      <w:r w:rsidRPr="00943DB4">
        <w:t>а</w:t>
      </w:r>
      <w:r w:rsidR="00943DB4">
        <w:t xml:space="preserve"> </w:t>
      </w:r>
      <w:r w:rsidRPr="00943DB4">
        <w:t>это</w:t>
      </w:r>
      <w:r w:rsidR="00943DB4">
        <w:t xml:space="preserve"> </w:t>
      </w:r>
      <w:r w:rsidRPr="00943DB4">
        <w:t>работа</w:t>
      </w:r>
      <w:r w:rsidR="00943DB4">
        <w:t xml:space="preserve"> </w:t>
      </w:r>
      <w:r w:rsidRPr="00943DB4">
        <w:t>Пенсионного</w:t>
      </w:r>
      <w:r w:rsidR="00943DB4">
        <w:t xml:space="preserve"> </w:t>
      </w:r>
      <w:r w:rsidRPr="00943DB4">
        <w:t>фонда,</w:t>
      </w:r>
      <w:r w:rsidR="00943DB4">
        <w:t xml:space="preserve"> </w:t>
      </w:r>
      <w:r w:rsidRPr="00943DB4">
        <w:t>потому</w:t>
      </w:r>
      <w:r w:rsidR="00943DB4">
        <w:t xml:space="preserve"> </w:t>
      </w:r>
      <w:r w:rsidRPr="00943DB4">
        <w:t>что</w:t>
      </w:r>
      <w:r w:rsidR="00943DB4">
        <w:t xml:space="preserve"> </w:t>
      </w:r>
      <w:r w:rsidRPr="00943DB4">
        <w:t>формула</w:t>
      </w:r>
      <w:r w:rsidR="00943DB4">
        <w:t xml:space="preserve"> </w:t>
      </w:r>
      <w:r w:rsidRPr="00943DB4">
        <w:t>очень</w:t>
      </w:r>
      <w:r w:rsidR="00943DB4">
        <w:t xml:space="preserve"> </w:t>
      </w:r>
      <w:r w:rsidRPr="00943DB4">
        <w:t>запутанная</w:t>
      </w:r>
      <w:r w:rsidR="00943DB4">
        <w:t xml:space="preserve"> </w:t>
      </w:r>
      <w:r w:rsidRPr="00943DB4">
        <w:t>и</w:t>
      </w:r>
      <w:r w:rsidR="00943DB4">
        <w:t xml:space="preserve"> </w:t>
      </w:r>
      <w:r w:rsidRPr="00943DB4">
        <w:t>так</w:t>
      </w:r>
      <w:r w:rsidR="00943DB4">
        <w:t xml:space="preserve"> </w:t>
      </w:r>
      <w:r w:rsidRPr="00943DB4">
        <w:t>далее.</w:t>
      </w:r>
      <w:r w:rsidR="00943DB4">
        <w:t xml:space="preserve"> </w:t>
      </w:r>
      <w:r w:rsidRPr="00943DB4">
        <w:t>Я</w:t>
      </w:r>
      <w:r w:rsidR="00943DB4">
        <w:t xml:space="preserve"> </w:t>
      </w:r>
      <w:r w:rsidRPr="00943DB4">
        <w:t>вам</w:t>
      </w:r>
      <w:r w:rsidR="00943DB4">
        <w:t xml:space="preserve"> </w:t>
      </w:r>
      <w:r w:rsidRPr="00943DB4">
        <w:t>приведу</w:t>
      </w:r>
      <w:r w:rsidR="00943DB4">
        <w:t xml:space="preserve"> </w:t>
      </w:r>
      <w:r w:rsidRPr="00943DB4">
        <w:t>данные</w:t>
      </w:r>
      <w:r w:rsidR="00943DB4">
        <w:t xml:space="preserve"> </w:t>
      </w:r>
      <w:r w:rsidRPr="00943DB4">
        <w:t>социологических</w:t>
      </w:r>
      <w:r w:rsidR="00943DB4">
        <w:t xml:space="preserve"> </w:t>
      </w:r>
      <w:r w:rsidRPr="00943DB4">
        <w:t>исследований.</w:t>
      </w:r>
      <w:r w:rsidR="00943DB4">
        <w:t xml:space="preserve"> </w:t>
      </w:r>
      <w:r w:rsidRPr="00943DB4">
        <w:t>Надеюсь,</w:t>
      </w:r>
      <w:r w:rsidR="00943DB4">
        <w:t xml:space="preserve"> </w:t>
      </w:r>
      <w:r w:rsidRPr="00943DB4">
        <w:t>что</w:t>
      </w:r>
      <w:r w:rsidR="00943DB4">
        <w:t xml:space="preserve"> </w:t>
      </w:r>
      <w:r w:rsidRPr="00943DB4">
        <w:t>фонд</w:t>
      </w:r>
      <w:r w:rsidR="00943DB4">
        <w:t xml:space="preserve"> </w:t>
      </w:r>
      <w:r w:rsidRPr="00943DB4">
        <w:t>сам</w:t>
      </w:r>
      <w:r w:rsidR="00943DB4">
        <w:t xml:space="preserve"> </w:t>
      </w:r>
      <w:r w:rsidRPr="00943DB4">
        <w:t>будет</w:t>
      </w:r>
      <w:r w:rsidR="00943DB4">
        <w:t xml:space="preserve"> </w:t>
      </w:r>
      <w:r w:rsidRPr="00943DB4">
        <w:t>эти</w:t>
      </w:r>
      <w:r w:rsidR="00943DB4">
        <w:t xml:space="preserve"> </w:t>
      </w:r>
      <w:r w:rsidRPr="00943DB4">
        <w:t>исследования</w:t>
      </w:r>
      <w:r w:rsidR="00943DB4">
        <w:t xml:space="preserve"> </w:t>
      </w:r>
      <w:r w:rsidRPr="00943DB4">
        <w:t>проводить,</w:t>
      </w:r>
      <w:r w:rsidR="00943DB4">
        <w:t xml:space="preserve"> </w:t>
      </w:r>
      <w:r w:rsidRPr="00943DB4">
        <w:t>а</w:t>
      </w:r>
      <w:r w:rsidR="00943DB4">
        <w:t xml:space="preserve"> </w:t>
      </w:r>
      <w:r w:rsidRPr="00943DB4">
        <w:t>если</w:t>
      </w:r>
      <w:r w:rsidR="00943DB4">
        <w:t xml:space="preserve"> </w:t>
      </w:r>
      <w:r w:rsidRPr="00943DB4">
        <w:t>не</w:t>
      </w:r>
      <w:r w:rsidR="00943DB4">
        <w:t xml:space="preserve"> </w:t>
      </w:r>
      <w:r w:rsidRPr="00943DB4">
        <w:t>может,</w:t>
      </w:r>
      <w:r w:rsidR="00943DB4">
        <w:t xml:space="preserve"> </w:t>
      </w:r>
      <w:r w:rsidRPr="00943DB4">
        <w:t>пусть</w:t>
      </w:r>
      <w:r w:rsidR="00943DB4">
        <w:t xml:space="preserve"> </w:t>
      </w:r>
      <w:r w:rsidRPr="00943DB4">
        <w:t>посмотрит</w:t>
      </w:r>
      <w:r w:rsidR="00943DB4">
        <w:t xml:space="preserve"> </w:t>
      </w:r>
      <w:r w:rsidRPr="00943DB4">
        <w:t>организации,</w:t>
      </w:r>
      <w:r w:rsidR="00943DB4">
        <w:t xml:space="preserve"> </w:t>
      </w:r>
      <w:r w:rsidRPr="00943DB4">
        <w:t>которые</w:t>
      </w:r>
      <w:r w:rsidR="00943DB4">
        <w:t xml:space="preserve"> </w:t>
      </w:r>
      <w:r w:rsidRPr="00943DB4">
        <w:t>от</w:t>
      </w:r>
      <w:r w:rsidR="00943DB4">
        <w:t xml:space="preserve"> </w:t>
      </w:r>
      <w:r w:rsidRPr="00943DB4">
        <w:t>Сбербанка,</w:t>
      </w:r>
      <w:r w:rsidR="00943DB4">
        <w:t xml:space="preserve"> </w:t>
      </w:r>
      <w:r w:rsidRPr="00943DB4">
        <w:t>Рамблера</w:t>
      </w:r>
      <w:r w:rsidR="00943DB4">
        <w:t xml:space="preserve"> </w:t>
      </w:r>
      <w:r w:rsidRPr="00943DB4">
        <w:t>и</w:t>
      </w:r>
      <w:r w:rsidR="00943DB4">
        <w:t xml:space="preserve"> </w:t>
      </w:r>
      <w:r w:rsidRPr="00943DB4">
        <w:t>всех</w:t>
      </w:r>
      <w:r w:rsidR="00943DB4">
        <w:t xml:space="preserve"> </w:t>
      </w:r>
      <w:r w:rsidRPr="00943DB4">
        <w:t>остальных</w:t>
      </w:r>
      <w:r w:rsidR="00943DB4">
        <w:t xml:space="preserve"> </w:t>
      </w:r>
      <w:r w:rsidRPr="00943DB4">
        <w:t>проводят</w:t>
      </w:r>
      <w:r w:rsidR="00943DB4">
        <w:t xml:space="preserve"> </w:t>
      </w:r>
      <w:r w:rsidRPr="00943DB4">
        <w:t>эти</w:t>
      </w:r>
      <w:r w:rsidR="00943DB4">
        <w:t xml:space="preserve"> </w:t>
      </w:r>
      <w:r w:rsidRPr="00943DB4">
        <w:t>исследования.</w:t>
      </w:r>
    </w:p>
    <w:p w:rsidR="00D679E9" w:rsidRPr="00943DB4" w:rsidRDefault="00D679E9" w:rsidP="00D679E9">
      <w:r w:rsidRPr="00943DB4">
        <w:t>Коллеги,</w:t>
      </w:r>
      <w:r w:rsidR="00943DB4">
        <w:t xml:space="preserve"> </w:t>
      </w:r>
      <w:r w:rsidRPr="00943DB4">
        <w:t>89%</w:t>
      </w:r>
      <w:r w:rsidR="00943DB4">
        <w:t xml:space="preserve"> </w:t>
      </w:r>
      <w:r w:rsidRPr="00943DB4">
        <w:t>наших</w:t>
      </w:r>
      <w:r w:rsidR="00943DB4">
        <w:t xml:space="preserve"> </w:t>
      </w:r>
      <w:r w:rsidRPr="00943DB4">
        <w:t>граждан</w:t>
      </w:r>
      <w:r w:rsidR="00943DB4">
        <w:t xml:space="preserve"> </w:t>
      </w:r>
      <w:r w:rsidRPr="00943DB4">
        <w:t>волнует</w:t>
      </w:r>
      <w:r w:rsidR="00943DB4">
        <w:t xml:space="preserve"> </w:t>
      </w:r>
      <w:r w:rsidRPr="00943DB4">
        <w:t>своя</w:t>
      </w:r>
      <w:r w:rsidR="00943DB4">
        <w:t xml:space="preserve"> </w:t>
      </w:r>
      <w:r w:rsidRPr="00943DB4">
        <w:t>пенсия.</w:t>
      </w:r>
      <w:r w:rsidR="00943DB4">
        <w:t xml:space="preserve"> </w:t>
      </w:r>
      <w:r w:rsidRPr="00943DB4">
        <w:t>Примерно</w:t>
      </w:r>
      <w:r w:rsidR="00943DB4">
        <w:t xml:space="preserve"> </w:t>
      </w:r>
      <w:r w:rsidRPr="00943DB4">
        <w:t>90%</w:t>
      </w:r>
      <w:r w:rsidR="00943DB4">
        <w:t xml:space="preserve"> </w:t>
      </w:r>
      <w:r w:rsidRPr="00943DB4">
        <w:t>не</w:t>
      </w:r>
      <w:r w:rsidR="00943DB4">
        <w:t xml:space="preserve"> </w:t>
      </w:r>
      <w:r w:rsidRPr="00943DB4">
        <w:t>знают,</w:t>
      </w:r>
      <w:r w:rsidR="00943DB4">
        <w:t xml:space="preserve"> </w:t>
      </w:r>
      <w:r w:rsidRPr="00943DB4">
        <w:t>что</w:t>
      </w:r>
      <w:r w:rsidR="00943DB4">
        <w:t xml:space="preserve"> </w:t>
      </w:r>
      <w:r w:rsidRPr="00943DB4">
        <w:t>у</w:t>
      </w:r>
      <w:r w:rsidR="00943DB4">
        <w:t xml:space="preserve"> </w:t>
      </w:r>
      <w:r w:rsidRPr="00943DB4">
        <w:t>них</w:t>
      </w:r>
      <w:r w:rsidR="00943DB4">
        <w:t xml:space="preserve"> </w:t>
      </w:r>
      <w:r w:rsidRPr="00943DB4">
        <w:t>будет.</w:t>
      </w:r>
      <w:r w:rsidR="00943DB4">
        <w:t xml:space="preserve"> </w:t>
      </w:r>
      <w:r w:rsidRPr="00943DB4">
        <w:t>И</w:t>
      </w:r>
      <w:r w:rsidR="00943DB4">
        <w:t xml:space="preserve"> </w:t>
      </w:r>
      <w:r w:rsidRPr="00943DB4">
        <w:t>только</w:t>
      </w:r>
      <w:r w:rsidR="00943DB4">
        <w:t xml:space="preserve"> </w:t>
      </w:r>
      <w:r w:rsidRPr="00943DB4">
        <w:t>5%</w:t>
      </w:r>
      <w:r w:rsidR="00943DB4">
        <w:t xml:space="preserve"> </w:t>
      </w:r>
      <w:r w:rsidRPr="00943DB4">
        <w:t>довольны</w:t>
      </w:r>
      <w:r w:rsidR="00943DB4">
        <w:t xml:space="preserve"> </w:t>
      </w:r>
      <w:r w:rsidRPr="00943DB4">
        <w:t>той</w:t>
      </w:r>
      <w:r w:rsidR="00943DB4">
        <w:t xml:space="preserve"> </w:t>
      </w:r>
      <w:r w:rsidRPr="00943DB4">
        <w:t>системой,</w:t>
      </w:r>
      <w:r w:rsidR="00943DB4">
        <w:t xml:space="preserve"> </w:t>
      </w:r>
      <w:r w:rsidRPr="00943DB4">
        <w:t>которая</w:t>
      </w:r>
      <w:r w:rsidR="00943DB4">
        <w:t xml:space="preserve"> </w:t>
      </w:r>
      <w:r w:rsidRPr="00943DB4">
        <w:t>есть.</w:t>
      </w:r>
      <w:r w:rsidR="00943DB4">
        <w:t xml:space="preserve"> </w:t>
      </w:r>
      <w:r w:rsidRPr="00943DB4">
        <w:t>Как</w:t>
      </w:r>
      <w:r w:rsidR="00943DB4">
        <w:t xml:space="preserve"> </w:t>
      </w:r>
      <w:r w:rsidRPr="00943DB4">
        <w:t>вы</w:t>
      </w:r>
      <w:r w:rsidR="00943DB4">
        <w:t xml:space="preserve"> </w:t>
      </w:r>
      <w:r w:rsidRPr="00943DB4">
        <w:t>думаете,</w:t>
      </w:r>
      <w:r w:rsidR="00943DB4">
        <w:t xml:space="preserve"> </w:t>
      </w:r>
      <w:r w:rsidRPr="00943DB4">
        <w:t>будут</w:t>
      </w:r>
      <w:r w:rsidR="00943DB4">
        <w:t xml:space="preserve"> </w:t>
      </w:r>
      <w:r w:rsidRPr="00943DB4">
        <w:t>они</w:t>
      </w:r>
      <w:r w:rsidR="00943DB4">
        <w:t xml:space="preserve"> </w:t>
      </w:r>
      <w:r w:rsidRPr="00943DB4">
        <w:t>легально</w:t>
      </w:r>
      <w:r w:rsidR="00943DB4">
        <w:t xml:space="preserve"> </w:t>
      </w:r>
      <w:r w:rsidRPr="00943DB4">
        <w:t>работать</w:t>
      </w:r>
      <w:r w:rsidR="00943DB4">
        <w:t xml:space="preserve"> </w:t>
      </w:r>
      <w:r w:rsidRPr="00943DB4">
        <w:t>или</w:t>
      </w:r>
      <w:r w:rsidR="00943DB4">
        <w:t xml:space="preserve"> </w:t>
      </w:r>
      <w:r w:rsidRPr="00943DB4">
        <w:t>они</w:t>
      </w:r>
      <w:r w:rsidR="00943DB4">
        <w:t xml:space="preserve"> </w:t>
      </w:r>
      <w:r w:rsidRPr="00943DB4">
        <w:t>побегут</w:t>
      </w:r>
      <w:r w:rsidR="00943DB4">
        <w:t xml:space="preserve"> </w:t>
      </w:r>
      <w:r w:rsidRPr="00943DB4">
        <w:t>в</w:t>
      </w:r>
      <w:r w:rsidR="00943DB4">
        <w:t xml:space="preserve"> </w:t>
      </w:r>
      <w:r w:rsidRPr="00943DB4">
        <w:t>серую</w:t>
      </w:r>
      <w:r w:rsidR="00943DB4">
        <w:t xml:space="preserve"> </w:t>
      </w:r>
      <w:r w:rsidRPr="00943DB4">
        <w:t>зону,</w:t>
      </w:r>
      <w:r w:rsidR="00943DB4">
        <w:t xml:space="preserve"> </w:t>
      </w:r>
      <w:r w:rsidRPr="00943DB4">
        <w:t>как</w:t>
      </w:r>
      <w:r w:rsidR="00943DB4">
        <w:t xml:space="preserve"> </w:t>
      </w:r>
      <w:r w:rsidRPr="00943DB4">
        <w:t>работающие</w:t>
      </w:r>
      <w:r w:rsidR="00943DB4">
        <w:t xml:space="preserve"> </w:t>
      </w:r>
      <w:r w:rsidRPr="00943DB4">
        <w:t>пенсионеры?</w:t>
      </w:r>
      <w:r w:rsidR="00943DB4">
        <w:t xml:space="preserve"> </w:t>
      </w:r>
      <w:r w:rsidRPr="00943DB4">
        <w:t>Ответ</w:t>
      </w:r>
      <w:r w:rsidR="00943DB4">
        <w:t xml:space="preserve"> </w:t>
      </w:r>
      <w:r w:rsidRPr="00943DB4">
        <w:t>известен</w:t>
      </w:r>
      <w:r w:rsidR="00943DB4">
        <w:t xml:space="preserve"> - </w:t>
      </w:r>
      <w:r w:rsidRPr="00943DB4">
        <w:t>они</w:t>
      </w:r>
      <w:r w:rsidR="00943DB4">
        <w:t xml:space="preserve"> </w:t>
      </w:r>
      <w:r w:rsidRPr="00943DB4">
        <w:t>побежали</w:t>
      </w:r>
      <w:r w:rsidR="00943DB4">
        <w:t xml:space="preserve"> </w:t>
      </w:r>
      <w:r w:rsidRPr="00943DB4">
        <w:t>в</w:t>
      </w:r>
      <w:r w:rsidR="00943DB4">
        <w:t xml:space="preserve"> </w:t>
      </w:r>
      <w:r w:rsidRPr="00943DB4">
        <w:t>серую</w:t>
      </w:r>
      <w:r w:rsidR="00943DB4">
        <w:t xml:space="preserve"> </w:t>
      </w:r>
      <w:r w:rsidRPr="00943DB4">
        <w:t>зону.</w:t>
      </w:r>
      <w:r w:rsidR="00943DB4">
        <w:t xml:space="preserve"> </w:t>
      </w:r>
      <w:r w:rsidRPr="00943DB4">
        <w:t>И</w:t>
      </w:r>
      <w:r w:rsidR="00943DB4">
        <w:t xml:space="preserve"> </w:t>
      </w:r>
      <w:r w:rsidRPr="00943DB4">
        <w:t>сегодня</w:t>
      </w:r>
      <w:r w:rsidR="00943DB4">
        <w:t xml:space="preserve"> </w:t>
      </w:r>
      <w:r w:rsidRPr="00943DB4">
        <w:t>человек</w:t>
      </w:r>
      <w:r w:rsidR="00943DB4">
        <w:t xml:space="preserve"> </w:t>
      </w:r>
      <w:r w:rsidRPr="00943DB4">
        <w:t>получает</w:t>
      </w:r>
      <w:r w:rsidR="00943DB4">
        <w:t xml:space="preserve"> </w:t>
      </w:r>
      <w:r w:rsidRPr="00943DB4">
        <w:t>спокойно</w:t>
      </w:r>
      <w:r w:rsidR="00943DB4">
        <w:t xml:space="preserve"> </w:t>
      </w:r>
      <w:r w:rsidRPr="00943DB4">
        <w:t>деньги</w:t>
      </w:r>
      <w:r w:rsidR="00943DB4">
        <w:t xml:space="preserve"> </w:t>
      </w:r>
      <w:r w:rsidRPr="00943DB4">
        <w:t>в</w:t>
      </w:r>
      <w:r w:rsidR="00943DB4">
        <w:t xml:space="preserve"> </w:t>
      </w:r>
      <w:r w:rsidRPr="00943DB4">
        <w:t>конверте,</w:t>
      </w:r>
      <w:r w:rsidR="00943DB4">
        <w:t xml:space="preserve"> </w:t>
      </w:r>
      <w:r w:rsidRPr="00943DB4">
        <w:t>потому</w:t>
      </w:r>
      <w:r w:rsidR="00943DB4">
        <w:t xml:space="preserve"> </w:t>
      </w:r>
      <w:r w:rsidRPr="00943DB4">
        <w:t>что</w:t>
      </w:r>
      <w:r w:rsidR="00943DB4">
        <w:t xml:space="preserve"> </w:t>
      </w:r>
      <w:r w:rsidRPr="00943DB4">
        <w:t>ему</w:t>
      </w:r>
      <w:r w:rsidR="00943DB4">
        <w:t xml:space="preserve"> </w:t>
      </w:r>
      <w:r w:rsidRPr="00943DB4">
        <w:t>это</w:t>
      </w:r>
      <w:r w:rsidR="00943DB4">
        <w:t xml:space="preserve"> </w:t>
      </w:r>
      <w:r w:rsidRPr="00943DB4">
        <w:t>ближе,</w:t>
      </w:r>
      <w:r w:rsidR="00943DB4">
        <w:t xml:space="preserve"> </w:t>
      </w:r>
      <w:r w:rsidRPr="00943DB4">
        <w:t>он</w:t>
      </w:r>
      <w:r w:rsidR="00943DB4">
        <w:t xml:space="preserve"> </w:t>
      </w:r>
      <w:r w:rsidRPr="00943DB4">
        <w:t>говорит:</w:t>
      </w:r>
      <w:r w:rsidR="00943DB4">
        <w:t xml:space="preserve"> «</w:t>
      </w:r>
      <w:r w:rsidRPr="00943DB4">
        <w:t>Я</w:t>
      </w:r>
      <w:r w:rsidR="00943DB4">
        <w:t xml:space="preserve"> </w:t>
      </w:r>
      <w:r w:rsidRPr="00943DB4">
        <w:t>лучше</w:t>
      </w:r>
      <w:r w:rsidR="00943DB4">
        <w:t xml:space="preserve"> </w:t>
      </w:r>
      <w:r w:rsidRPr="00943DB4">
        <w:t>сам</w:t>
      </w:r>
      <w:r w:rsidR="00943DB4">
        <w:t xml:space="preserve"> </w:t>
      </w:r>
      <w:r w:rsidRPr="00943DB4">
        <w:t>накоплю,</w:t>
      </w:r>
      <w:r w:rsidR="00943DB4">
        <w:t xml:space="preserve"> </w:t>
      </w:r>
      <w:r w:rsidRPr="00943DB4">
        <w:t>куплю</w:t>
      </w:r>
      <w:r w:rsidR="00943DB4">
        <w:t xml:space="preserve"> </w:t>
      </w:r>
      <w:r w:rsidRPr="00943DB4">
        <w:t>недвижимость,</w:t>
      </w:r>
      <w:r w:rsidR="00943DB4">
        <w:t xml:space="preserve"> </w:t>
      </w:r>
      <w:r w:rsidRPr="00943DB4">
        <w:t>еще</w:t>
      </w:r>
      <w:r w:rsidR="00943DB4">
        <w:t xml:space="preserve"> </w:t>
      </w:r>
      <w:r w:rsidRPr="00943DB4">
        <w:t>что-то,</w:t>
      </w:r>
      <w:r w:rsidR="00943DB4">
        <w:t xml:space="preserve"> </w:t>
      </w:r>
      <w:r w:rsidRPr="00943DB4">
        <w:t>а</w:t>
      </w:r>
      <w:r w:rsidR="00943DB4">
        <w:t xml:space="preserve"> </w:t>
      </w:r>
      <w:r w:rsidRPr="00943DB4">
        <w:t>сейчас</w:t>
      </w:r>
      <w:r w:rsidR="00943DB4">
        <w:t xml:space="preserve"> </w:t>
      </w:r>
      <w:r w:rsidRPr="00943DB4">
        <w:t>не</w:t>
      </w:r>
      <w:r w:rsidR="00943DB4">
        <w:t xml:space="preserve"> </w:t>
      </w:r>
      <w:r w:rsidRPr="00943DB4">
        <w:t>буду</w:t>
      </w:r>
      <w:r w:rsidR="00943DB4">
        <w:t xml:space="preserve"> </w:t>
      </w:r>
      <w:r w:rsidRPr="00943DB4">
        <w:t>платить</w:t>
      </w:r>
      <w:r w:rsidR="00943DB4">
        <w:t>»</w:t>
      </w:r>
      <w:r w:rsidRPr="00943DB4">
        <w:t>.</w:t>
      </w:r>
    </w:p>
    <w:p w:rsidR="00D679E9" w:rsidRPr="00943DB4" w:rsidRDefault="00D679E9" w:rsidP="00D679E9">
      <w:r w:rsidRPr="00943DB4">
        <w:lastRenderedPageBreak/>
        <w:t>Это</w:t>
      </w:r>
      <w:r w:rsidR="00943DB4">
        <w:t xml:space="preserve"> </w:t>
      </w:r>
      <w:r w:rsidRPr="00943DB4">
        <w:t>важнейший</w:t>
      </w:r>
      <w:r w:rsidR="00943DB4">
        <w:t xml:space="preserve"> </w:t>
      </w:r>
      <w:r w:rsidRPr="00943DB4">
        <w:t>вопрос,</w:t>
      </w:r>
      <w:r w:rsidR="00943DB4">
        <w:t xml:space="preserve"> </w:t>
      </w:r>
      <w:r w:rsidRPr="00943DB4">
        <w:t>и</w:t>
      </w:r>
      <w:r w:rsidR="00943DB4">
        <w:t xml:space="preserve"> </w:t>
      </w:r>
      <w:r w:rsidRPr="00943DB4">
        <w:t>мы</w:t>
      </w:r>
      <w:r w:rsidR="00943DB4">
        <w:t xml:space="preserve"> </w:t>
      </w:r>
      <w:r w:rsidRPr="00943DB4">
        <w:t>призываем</w:t>
      </w:r>
      <w:r w:rsidR="00943DB4">
        <w:t xml:space="preserve"> </w:t>
      </w:r>
      <w:r w:rsidRPr="00943DB4">
        <w:t>вас</w:t>
      </w:r>
      <w:r w:rsidR="00943DB4">
        <w:t xml:space="preserve"> </w:t>
      </w:r>
      <w:r w:rsidRPr="00943DB4">
        <w:t>его</w:t>
      </w:r>
      <w:r w:rsidR="00943DB4">
        <w:t xml:space="preserve"> </w:t>
      </w:r>
      <w:r w:rsidRPr="00943DB4">
        <w:t>рассмотреть.</w:t>
      </w:r>
    </w:p>
    <w:p w:rsidR="006A34C9" w:rsidRPr="00943DB4" w:rsidRDefault="00253587" w:rsidP="00D679E9">
      <w:hyperlink r:id="rId32" w:history="1">
        <w:r w:rsidR="00D679E9" w:rsidRPr="00943DB4">
          <w:rPr>
            <w:rStyle w:val="a3"/>
          </w:rPr>
          <w:t>https://spravedlivo.ru/13661110</w:t>
        </w:r>
      </w:hyperlink>
    </w:p>
    <w:p w:rsidR="002503C8" w:rsidRPr="00943DB4" w:rsidRDefault="002503C8" w:rsidP="002503C8">
      <w:pPr>
        <w:pStyle w:val="2"/>
      </w:pPr>
      <w:bookmarkStart w:id="82" w:name="_Toc149545785"/>
      <w:r w:rsidRPr="00943DB4">
        <w:t>Агентство</w:t>
      </w:r>
      <w:r w:rsidR="00943DB4">
        <w:t xml:space="preserve"> </w:t>
      </w:r>
      <w:r w:rsidRPr="00943DB4">
        <w:t>Бизнес</w:t>
      </w:r>
      <w:r w:rsidR="00943DB4">
        <w:t xml:space="preserve"> </w:t>
      </w:r>
      <w:r w:rsidRPr="00943DB4">
        <w:t>Новостей,</w:t>
      </w:r>
      <w:r w:rsidR="00943DB4">
        <w:t xml:space="preserve"> </w:t>
      </w:r>
      <w:r w:rsidRPr="00943DB4">
        <w:t>27.10.2023,</w:t>
      </w:r>
      <w:r w:rsidR="00943DB4">
        <w:t xml:space="preserve"> </w:t>
      </w:r>
      <w:r w:rsidRPr="00943DB4">
        <w:t>Экономист</w:t>
      </w:r>
      <w:r w:rsidR="00943DB4">
        <w:t xml:space="preserve"> </w:t>
      </w:r>
      <w:r w:rsidRPr="00943DB4">
        <w:t>Иванов</w:t>
      </w:r>
      <w:r w:rsidR="00943DB4">
        <w:t xml:space="preserve"> </w:t>
      </w:r>
      <w:r w:rsidRPr="00943DB4">
        <w:t>рассказал,</w:t>
      </w:r>
      <w:r w:rsidR="00943DB4">
        <w:t xml:space="preserve"> </w:t>
      </w:r>
      <w:r w:rsidRPr="00943DB4">
        <w:t>кто</w:t>
      </w:r>
      <w:r w:rsidR="00943DB4">
        <w:t xml:space="preserve"> </w:t>
      </w:r>
      <w:r w:rsidRPr="00943DB4">
        <w:t>из</w:t>
      </w:r>
      <w:r w:rsidR="00943DB4">
        <w:t xml:space="preserve"> </w:t>
      </w:r>
      <w:r w:rsidRPr="00943DB4">
        <w:t>пенсионеров</w:t>
      </w:r>
      <w:r w:rsidR="00943DB4">
        <w:t xml:space="preserve"> </w:t>
      </w:r>
      <w:r w:rsidRPr="00943DB4">
        <w:t>получит</w:t>
      </w:r>
      <w:r w:rsidR="00943DB4">
        <w:t xml:space="preserve"> </w:t>
      </w:r>
      <w:r w:rsidRPr="00943DB4">
        <w:t>единовременную</w:t>
      </w:r>
      <w:r w:rsidR="00943DB4">
        <w:t xml:space="preserve"> </w:t>
      </w:r>
      <w:r w:rsidRPr="00943DB4">
        <w:t>выплату</w:t>
      </w:r>
      <w:r w:rsidR="00943DB4">
        <w:t xml:space="preserve"> </w:t>
      </w:r>
      <w:r w:rsidRPr="00943DB4">
        <w:t>в</w:t>
      </w:r>
      <w:r w:rsidR="00943DB4">
        <w:t xml:space="preserve"> </w:t>
      </w:r>
      <w:r w:rsidRPr="00943DB4">
        <w:t>10</w:t>
      </w:r>
      <w:r w:rsidR="00943DB4">
        <w:t xml:space="preserve"> </w:t>
      </w:r>
      <w:r w:rsidRPr="00943DB4">
        <w:t>тысяч</w:t>
      </w:r>
      <w:r w:rsidR="00943DB4">
        <w:t xml:space="preserve"> </w:t>
      </w:r>
      <w:r w:rsidRPr="00943DB4">
        <w:t>рублей</w:t>
      </w:r>
      <w:bookmarkEnd w:id="82"/>
    </w:p>
    <w:p w:rsidR="002503C8" w:rsidRPr="00943DB4" w:rsidRDefault="002503C8" w:rsidP="002F6E6E">
      <w:pPr>
        <w:pStyle w:val="3"/>
      </w:pPr>
      <w:bookmarkStart w:id="83" w:name="_Toc149545786"/>
      <w:r w:rsidRPr="00943DB4">
        <w:t>Единоразовая</w:t>
      </w:r>
      <w:r w:rsidR="00943DB4">
        <w:t xml:space="preserve"> </w:t>
      </w:r>
      <w:r w:rsidRPr="00943DB4">
        <w:t>выплата</w:t>
      </w:r>
      <w:r w:rsidR="00943DB4">
        <w:t xml:space="preserve"> </w:t>
      </w:r>
      <w:r w:rsidRPr="00943DB4">
        <w:t>положена</w:t>
      </w:r>
      <w:r w:rsidR="00943DB4">
        <w:t xml:space="preserve"> </w:t>
      </w:r>
      <w:r w:rsidRPr="00943DB4">
        <w:t>пенсионерам,</w:t>
      </w:r>
      <w:r w:rsidR="00943DB4">
        <w:t xml:space="preserve"> </w:t>
      </w:r>
      <w:r w:rsidRPr="00943DB4">
        <w:t>которые</w:t>
      </w:r>
      <w:r w:rsidR="00943DB4">
        <w:t xml:space="preserve"> </w:t>
      </w:r>
      <w:r w:rsidRPr="00943DB4">
        <w:t>по</w:t>
      </w:r>
      <w:r w:rsidR="00943DB4">
        <w:t xml:space="preserve"> </w:t>
      </w:r>
      <w:r w:rsidRPr="00943DB4">
        <w:t>состоянию</w:t>
      </w:r>
      <w:r w:rsidR="00943DB4">
        <w:t xml:space="preserve"> </w:t>
      </w:r>
      <w:r w:rsidRPr="00943DB4">
        <w:t>на</w:t>
      </w:r>
      <w:r w:rsidR="00943DB4">
        <w:t xml:space="preserve"> </w:t>
      </w:r>
      <w:r w:rsidRPr="00943DB4">
        <w:t>август</w:t>
      </w:r>
      <w:r w:rsidR="00943DB4">
        <w:t xml:space="preserve"> </w:t>
      </w:r>
      <w:r w:rsidRPr="00943DB4">
        <w:t>2021</w:t>
      </w:r>
      <w:r w:rsidR="00943DB4">
        <w:t xml:space="preserve"> </w:t>
      </w:r>
      <w:r w:rsidRPr="00943DB4">
        <w:t>года</w:t>
      </w:r>
      <w:r w:rsidR="00943DB4">
        <w:t xml:space="preserve"> </w:t>
      </w:r>
      <w:r w:rsidRPr="00943DB4">
        <w:t>получали</w:t>
      </w:r>
      <w:r w:rsidR="00943DB4">
        <w:t xml:space="preserve"> </w:t>
      </w:r>
      <w:r w:rsidRPr="00943DB4">
        <w:t>страховые</w:t>
      </w:r>
      <w:r w:rsidR="00943DB4">
        <w:t xml:space="preserve"> </w:t>
      </w:r>
      <w:r w:rsidRPr="00943DB4">
        <w:t>или</w:t>
      </w:r>
      <w:r w:rsidR="00943DB4">
        <w:t xml:space="preserve"> </w:t>
      </w:r>
      <w:r w:rsidRPr="00943DB4">
        <w:t>социальные</w:t>
      </w:r>
      <w:r w:rsidR="00943DB4">
        <w:t xml:space="preserve"> </w:t>
      </w:r>
      <w:r w:rsidRPr="00943DB4">
        <w:t>пенсии,</w:t>
      </w:r>
      <w:r w:rsidR="00943DB4">
        <w:t xml:space="preserve"> </w:t>
      </w:r>
      <w:r w:rsidRPr="00943DB4">
        <w:t>проживают</w:t>
      </w:r>
      <w:r w:rsidR="00943DB4">
        <w:t xml:space="preserve"> </w:t>
      </w:r>
      <w:r w:rsidRPr="00943DB4">
        <w:t>на</w:t>
      </w:r>
      <w:r w:rsidR="00943DB4">
        <w:t xml:space="preserve"> </w:t>
      </w:r>
      <w:r w:rsidRPr="00943DB4">
        <w:t>территории</w:t>
      </w:r>
      <w:r w:rsidR="00943DB4">
        <w:t xml:space="preserve"> </w:t>
      </w:r>
      <w:r w:rsidRPr="00943DB4">
        <w:t>Российской</w:t>
      </w:r>
      <w:r w:rsidR="00943DB4">
        <w:t xml:space="preserve"> </w:t>
      </w:r>
      <w:r w:rsidRPr="00943DB4">
        <w:t>Федерации,</w:t>
      </w:r>
      <w:r w:rsidR="00943DB4">
        <w:t xml:space="preserve"> </w:t>
      </w:r>
      <w:r w:rsidRPr="00943DB4">
        <w:t>а</w:t>
      </w:r>
      <w:r w:rsidR="00943DB4">
        <w:t xml:space="preserve"> </w:t>
      </w:r>
      <w:r w:rsidRPr="00943DB4">
        <w:t>также</w:t>
      </w:r>
      <w:r w:rsidR="00943DB4">
        <w:t xml:space="preserve"> </w:t>
      </w:r>
      <w:r w:rsidRPr="00943DB4">
        <w:t>не</w:t>
      </w:r>
      <w:r w:rsidR="00943DB4">
        <w:t xml:space="preserve"> </w:t>
      </w:r>
      <w:r w:rsidRPr="00943DB4">
        <w:t>получали</w:t>
      </w:r>
      <w:r w:rsidR="00943DB4">
        <w:t xml:space="preserve"> </w:t>
      </w:r>
      <w:r w:rsidRPr="00943DB4">
        <w:t>единоразовую</w:t>
      </w:r>
      <w:r w:rsidR="00943DB4">
        <w:t xml:space="preserve"> </w:t>
      </w:r>
      <w:r w:rsidRPr="00943DB4">
        <w:t>выплату</w:t>
      </w:r>
      <w:r w:rsidR="00943DB4">
        <w:t xml:space="preserve"> </w:t>
      </w:r>
      <w:r w:rsidRPr="00943DB4">
        <w:t>в</w:t>
      </w:r>
      <w:r w:rsidR="00943DB4">
        <w:t xml:space="preserve"> </w:t>
      </w:r>
      <w:r w:rsidRPr="00943DB4">
        <w:t>размере</w:t>
      </w:r>
      <w:r w:rsidR="00943DB4">
        <w:t xml:space="preserve"> </w:t>
      </w:r>
      <w:r w:rsidRPr="00943DB4">
        <w:t>10</w:t>
      </w:r>
      <w:r w:rsidR="00943DB4">
        <w:t xml:space="preserve"> </w:t>
      </w:r>
      <w:r w:rsidRPr="00943DB4">
        <w:t>000</w:t>
      </w:r>
      <w:r w:rsidR="00943DB4">
        <w:t xml:space="preserve"> </w:t>
      </w:r>
      <w:r w:rsidRPr="00943DB4">
        <w:t>рублей</w:t>
      </w:r>
      <w:r w:rsidR="00943DB4">
        <w:t xml:space="preserve"> </w:t>
      </w:r>
      <w:r w:rsidRPr="00943DB4">
        <w:t>в</w:t>
      </w:r>
      <w:r w:rsidR="00943DB4">
        <w:t xml:space="preserve"> </w:t>
      </w:r>
      <w:r w:rsidRPr="00943DB4">
        <w:t>сентябре</w:t>
      </w:r>
      <w:r w:rsidR="00943DB4">
        <w:t xml:space="preserve"> </w:t>
      </w:r>
      <w:r w:rsidRPr="00943DB4">
        <w:t>2021</w:t>
      </w:r>
      <w:r w:rsidR="00943DB4">
        <w:t xml:space="preserve"> </w:t>
      </w:r>
      <w:r w:rsidRPr="00943DB4">
        <w:t>года.</w:t>
      </w:r>
      <w:r w:rsidR="00943DB4">
        <w:t xml:space="preserve"> </w:t>
      </w:r>
      <w:r w:rsidRPr="00943DB4">
        <w:t>Об</w:t>
      </w:r>
      <w:r w:rsidR="00943DB4">
        <w:t xml:space="preserve"> </w:t>
      </w:r>
      <w:r w:rsidRPr="00943DB4">
        <w:t>этом</w:t>
      </w:r>
      <w:r w:rsidR="00943DB4">
        <w:t xml:space="preserve"> </w:t>
      </w:r>
      <w:r w:rsidRPr="00943DB4">
        <w:t>в</w:t>
      </w:r>
      <w:r w:rsidR="00943DB4">
        <w:t xml:space="preserve"> </w:t>
      </w:r>
      <w:r w:rsidRPr="00943DB4">
        <w:t>беседе</w:t>
      </w:r>
      <w:r w:rsidR="00943DB4">
        <w:t xml:space="preserve"> </w:t>
      </w:r>
      <w:r w:rsidRPr="00943DB4">
        <w:t>с</w:t>
      </w:r>
      <w:r w:rsidR="00943DB4">
        <w:t xml:space="preserve"> «</w:t>
      </w:r>
      <w:r w:rsidRPr="00943DB4">
        <w:t>Агентством</w:t>
      </w:r>
      <w:r w:rsidR="00943DB4">
        <w:t xml:space="preserve"> </w:t>
      </w:r>
      <w:r w:rsidRPr="00943DB4">
        <w:t>Бизнес</w:t>
      </w:r>
      <w:r w:rsidR="00943DB4">
        <w:t xml:space="preserve"> </w:t>
      </w:r>
      <w:r w:rsidRPr="00943DB4">
        <w:t>Новостей</w:t>
      </w:r>
      <w:r w:rsidR="00943DB4">
        <w:t xml:space="preserve">» </w:t>
      </w:r>
      <w:r w:rsidRPr="00943DB4">
        <w:t>рассказал</w:t>
      </w:r>
      <w:r w:rsidR="00943DB4">
        <w:t xml:space="preserve"> </w:t>
      </w:r>
      <w:r w:rsidRPr="00943DB4">
        <w:t>кандидат</w:t>
      </w:r>
      <w:r w:rsidR="00943DB4">
        <w:t xml:space="preserve"> </w:t>
      </w:r>
      <w:r w:rsidRPr="00943DB4">
        <w:t>экономических</w:t>
      </w:r>
      <w:r w:rsidR="00943DB4">
        <w:t xml:space="preserve"> </w:t>
      </w:r>
      <w:r w:rsidRPr="00943DB4">
        <w:t>наук,</w:t>
      </w:r>
      <w:r w:rsidR="00943DB4">
        <w:t xml:space="preserve"> </w:t>
      </w:r>
      <w:r w:rsidRPr="00943DB4">
        <w:t>экономист</w:t>
      </w:r>
      <w:r w:rsidR="00943DB4">
        <w:t xml:space="preserve"> </w:t>
      </w:r>
      <w:r w:rsidRPr="00943DB4">
        <w:t>Евгений</w:t>
      </w:r>
      <w:r w:rsidR="00943DB4">
        <w:t xml:space="preserve"> </w:t>
      </w:r>
      <w:r w:rsidRPr="00943DB4">
        <w:t>Иванов.</w:t>
      </w:r>
      <w:bookmarkEnd w:id="83"/>
    </w:p>
    <w:p w:rsidR="002503C8" w:rsidRPr="00943DB4" w:rsidRDefault="002503C8" w:rsidP="002503C8">
      <w:r w:rsidRPr="00943DB4">
        <w:t>Согласно</w:t>
      </w:r>
      <w:r w:rsidR="00943DB4">
        <w:t xml:space="preserve"> </w:t>
      </w:r>
      <w:r w:rsidRPr="00943DB4">
        <w:t>Указу</w:t>
      </w:r>
      <w:r w:rsidR="00943DB4">
        <w:t xml:space="preserve"> </w:t>
      </w:r>
      <w:r w:rsidRPr="00943DB4">
        <w:t>президента,</w:t>
      </w:r>
      <w:r w:rsidR="00943DB4">
        <w:t xml:space="preserve"> </w:t>
      </w:r>
      <w:r w:rsidRPr="00943DB4">
        <w:t>единоразовую</w:t>
      </w:r>
      <w:r w:rsidR="00943DB4">
        <w:t xml:space="preserve"> </w:t>
      </w:r>
      <w:r w:rsidRPr="00943DB4">
        <w:t>выплату</w:t>
      </w:r>
      <w:r w:rsidR="00943DB4">
        <w:t xml:space="preserve"> </w:t>
      </w:r>
      <w:r w:rsidRPr="00943DB4">
        <w:t>в</w:t>
      </w:r>
      <w:r w:rsidR="00943DB4">
        <w:t xml:space="preserve"> </w:t>
      </w:r>
      <w:r w:rsidRPr="00943DB4">
        <w:t>размере</w:t>
      </w:r>
      <w:r w:rsidR="00943DB4">
        <w:t xml:space="preserve"> </w:t>
      </w:r>
      <w:r w:rsidRPr="00943DB4">
        <w:t>10</w:t>
      </w:r>
      <w:r w:rsidR="00943DB4">
        <w:t xml:space="preserve"> </w:t>
      </w:r>
      <w:r w:rsidRPr="00943DB4">
        <w:t>тысяч</w:t>
      </w:r>
      <w:r w:rsidR="00943DB4">
        <w:t xml:space="preserve"> </w:t>
      </w:r>
      <w:r w:rsidRPr="00943DB4">
        <w:t>рублей</w:t>
      </w:r>
      <w:r w:rsidR="00943DB4">
        <w:t xml:space="preserve"> </w:t>
      </w:r>
      <w:r w:rsidRPr="00943DB4">
        <w:t>выплатят</w:t>
      </w:r>
      <w:r w:rsidR="00943DB4">
        <w:t xml:space="preserve"> </w:t>
      </w:r>
      <w:r w:rsidRPr="00943DB4">
        <w:t>пенсионерам,</w:t>
      </w:r>
      <w:r w:rsidR="00943DB4">
        <w:t xml:space="preserve"> </w:t>
      </w:r>
      <w:r w:rsidRPr="00943DB4">
        <w:t>чтобы</w:t>
      </w:r>
      <w:r w:rsidR="00943DB4">
        <w:t xml:space="preserve"> </w:t>
      </w:r>
      <w:r w:rsidRPr="00943DB4">
        <w:t>поддержать</w:t>
      </w:r>
      <w:r w:rsidR="00943DB4">
        <w:t xml:space="preserve"> </w:t>
      </w:r>
      <w:r w:rsidRPr="00943DB4">
        <w:t>их</w:t>
      </w:r>
      <w:r w:rsidR="00943DB4">
        <w:t xml:space="preserve"> </w:t>
      </w:r>
      <w:r w:rsidRPr="00943DB4">
        <w:t>в</w:t>
      </w:r>
      <w:r w:rsidR="00943DB4">
        <w:t xml:space="preserve"> </w:t>
      </w:r>
      <w:r w:rsidRPr="00943DB4">
        <w:t>период</w:t>
      </w:r>
      <w:r w:rsidR="00943DB4">
        <w:t xml:space="preserve"> </w:t>
      </w:r>
      <w:r w:rsidRPr="00943DB4">
        <w:t>роста</w:t>
      </w:r>
      <w:r w:rsidR="00943DB4">
        <w:t xml:space="preserve"> </w:t>
      </w:r>
      <w:r w:rsidRPr="00943DB4">
        <w:t>инфляции.</w:t>
      </w:r>
      <w:r w:rsidR="00943DB4">
        <w:t xml:space="preserve"> </w:t>
      </w:r>
      <w:r w:rsidRPr="00943DB4">
        <w:t>Однако,</w:t>
      </w:r>
      <w:r w:rsidR="00943DB4">
        <w:t xml:space="preserve"> </w:t>
      </w:r>
      <w:r w:rsidRPr="00943DB4">
        <w:t>помощь</w:t>
      </w:r>
      <w:r w:rsidR="00943DB4">
        <w:t xml:space="preserve"> </w:t>
      </w:r>
      <w:r w:rsidRPr="00943DB4">
        <w:t>полагается</w:t>
      </w:r>
      <w:r w:rsidR="00943DB4">
        <w:t xml:space="preserve"> </w:t>
      </w:r>
      <w:r w:rsidRPr="00943DB4">
        <w:t>не</w:t>
      </w:r>
      <w:r w:rsidR="00943DB4">
        <w:t xml:space="preserve"> </w:t>
      </w:r>
      <w:r w:rsidRPr="00943DB4">
        <w:t>всем</w:t>
      </w:r>
      <w:r w:rsidR="00943DB4">
        <w:t xml:space="preserve"> </w:t>
      </w:r>
      <w:r w:rsidRPr="00943DB4">
        <w:t>гражданам.</w:t>
      </w:r>
      <w:r w:rsidR="00943DB4">
        <w:t xml:space="preserve"> </w:t>
      </w:r>
    </w:p>
    <w:p w:rsidR="002503C8" w:rsidRPr="00943DB4" w:rsidRDefault="00943DB4" w:rsidP="002503C8">
      <w:r>
        <w:t>«</w:t>
      </w:r>
      <w:r w:rsidR="002503C8" w:rsidRPr="00943DB4">
        <w:t>Кроме</w:t>
      </w:r>
      <w:r>
        <w:t xml:space="preserve"> </w:t>
      </w:r>
      <w:r w:rsidR="002503C8" w:rsidRPr="00943DB4">
        <w:t>того,</w:t>
      </w:r>
      <w:r>
        <w:t xml:space="preserve"> </w:t>
      </w:r>
      <w:r w:rsidR="002503C8" w:rsidRPr="00943DB4">
        <w:t>если</w:t>
      </w:r>
      <w:r>
        <w:t xml:space="preserve"> </w:t>
      </w:r>
      <w:r w:rsidR="002503C8" w:rsidRPr="00943DB4">
        <w:t>пенсионер</w:t>
      </w:r>
      <w:r>
        <w:t xml:space="preserve"> </w:t>
      </w:r>
      <w:r w:rsidR="002503C8" w:rsidRPr="00943DB4">
        <w:t>любой</w:t>
      </w:r>
      <w:r>
        <w:t xml:space="preserve"> </w:t>
      </w:r>
      <w:r w:rsidR="002503C8" w:rsidRPr="00943DB4">
        <w:t>категории</w:t>
      </w:r>
      <w:r>
        <w:t xml:space="preserve"> </w:t>
      </w:r>
      <w:r w:rsidR="002503C8" w:rsidRPr="00943DB4">
        <w:t>по</w:t>
      </w:r>
      <w:r>
        <w:t xml:space="preserve"> </w:t>
      </w:r>
      <w:r w:rsidR="002503C8" w:rsidRPr="00943DB4">
        <w:t>каким-то</w:t>
      </w:r>
      <w:r>
        <w:t xml:space="preserve"> </w:t>
      </w:r>
      <w:r w:rsidR="002503C8" w:rsidRPr="00943DB4">
        <w:t>причинам</w:t>
      </w:r>
      <w:r>
        <w:t xml:space="preserve"> </w:t>
      </w:r>
      <w:r w:rsidR="002503C8" w:rsidRPr="00943DB4">
        <w:t>не</w:t>
      </w:r>
      <w:r>
        <w:t xml:space="preserve"> </w:t>
      </w:r>
      <w:r w:rsidR="002503C8" w:rsidRPr="00943DB4">
        <w:t>получал</w:t>
      </w:r>
      <w:r>
        <w:t xml:space="preserve"> </w:t>
      </w:r>
      <w:r w:rsidR="002503C8" w:rsidRPr="00943DB4">
        <w:t>пенсию</w:t>
      </w:r>
      <w:r>
        <w:t xml:space="preserve"> </w:t>
      </w:r>
      <w:r w:rsidR="002503C8" w:rsidRPr="00943DB4">
        <w:t>на</w:t>
      </w:r>
      <w:r>
        <w:t xml:space="preserve"> </w:t>
      </w:r>
      <w:r w:rsidR="002503C8" w:rsidRPr="00943DB4">
        <w:t>протяжении</w:t>
      </w:r>
      <w:r>
        <w:t xml:space="preserve"> </w:t>
      </w:r>
      <w:r w:rsidR="002503C8" w:rsidRPr="00943DB4">
        <w:t>полугода,</w:t>
      </w:r>
      <w:r>
        <w:t xml:space="preserve"> </w:t>
      </w:r>
      <w:r w:rsidR="002503C8" w:rsidRPr="00943DB4">
        <w:t>то</w:t>
      </w:r>
      <w:r>
        <w:t xml:space="preserve"> </w:t>
      </w:r>
      <w:r w:rsidR="002503C8" w:rsidRPr="00943DB4">
        <w:t>ему</w:t>
      </w:r>
      <w:r>
        <w:t xml:space="preserve"> </w:t>
      </w:r>
      <w:r w:rsidR="002503C8" w:rsidRPr="00943DB4">
        <w:t>тоже</w:t>
      </w:r>
      <w:r>
        <w:t xml:space="preserve"> </w:t>
      </w:r>
      <w:r w:rsidR="002503C8" w:rsidRPr="00943DB4">
        <w:t>полагается</w:t>
      </w:r>
      <w:r>
        <w:t xml:space="preserve"> </w:t>
      </w:r>
      <w:r w:rsidR="002503C8" w:rsidRPr="00943DB4">
        <w:t>выплата</w:t>
      </w:r>
      <w:r>
        <w:t xml:space="preserve"> </w:t>
      </w:r>
      <w:r w:rsidR="002503C8" w:rsidRPr="00943DB4">
        <w:t>в</w:t>
      </w:r>
      <w:r>
        <w:t xml:space="preserve"> </w:t>
      </w:r>
      <w:r w:rsidR="002503C8" w:rsidRPr="00943DB4">
        <w:t>этом</w:t>
      </w:r>
      <w:r>
        <w:t xml:space="preserve"> </w:t>
      </w:r>
      <w:r w:rsidR="002503C8" w:rsidRPr="00943DB4">
        <w:t>году</w:t>
      </w:r>
      <w:r>
        <w:t>»</w:t>
      </w:r>
      <w:r w:rsidR="002503C8" w:rsidRPr="00943DB4">
        <w:t>,</w:t>
      </w:r>
      <w:r>
        <w:t xml:space="preserve"> - </w:t>
      </w:r>
      <w:r w:rsidR="002503C8" w:rsidRPr="00943DB4">
        <w:t>сообщил</w:t>
      </w:r>
      <w:r>
        <w:t xml:space="preserve"> </w:t>
      </w:r>
      <w:r w:rsidR="002503C8" w:rsidRPr="00943DB4">
        <w:t>эксперт.</w:t>
      </w:r>
      <w:r>
        <w:t xml:space="preserve"> </w:t>
      </w:r>
    </w:p>
    <w:p w:rsidR="002503C8" w:rsidRPr="00943DB4" w:rsidRDefault="002503C8" w:rsidP="002503C8">
      <w:r w:rsidRPr="00943DB4">
        <w:t>По</w:t>
      </w:r>
      <w:r w:rsidR="00943DB4">
        <w:t xml:space="preserve"> </w:t>
      </w:r>
      <w:r w:rsidRPr="00943DB4">
        <w:t>словам</w:t>
      </w:r>
      <w:r w:rsidR="00943DB4">
        <w:t xml:space="preserve"> </w:t>
      </w:r>
      <w:r w:rsidRPr="00943DB4">
        <w:t>Евгения</w:t>
      </w:r>
      <w:r w:rsidR="00943DB4">
        <w:t xml:space="preserve"> </w:t>
      </w:r>
      <w:r w:rsidRPr="00943DB4">
        <w:t>Иванова,</w:t>
      </w:r>
      <w:r w:rsidR="00943DB4">
        <w:t xml:space="preserve"> </w:t>
      </w:r>
      <w:r w:rsidRPr="00943DB4">
        <w:t>выплата</w:t>
      </w:r>
      <w:r w:rsidR="00943DB4">
        <w:t xml:space="preserve"> </w:t>
      </w:r>
      <w:r w:rsidRPr="00943DB4">
        <w:t>не</w:t>
      </w:r>
      <w:r w:rsidR="00943DB4">
        <w:t xml:space="preserve"> </w:t>
      </w:r>
      <w:r w:rsidRPr="00943DB4">
        <w:t>подлежит</w:t>
      </w:r>
      <w:r w:rsidR="00943DB4">
        <w:t xml:space="preserve"> </w:t>
      </w:r>
      <w:r w:rsidRPr="00943DB4">
        <w:t>списанию</w:t>
      </w:r>
      <w:r w:rsidR="00943DB4">
        <w:t xml:space="preserve"> </w:t>
      </w:r>
      <w:r w:rsidRPr="00943DB4">
        <w:t>и</w:t>
      </w:r>
      <w:r w:rsidR="00943DB4">
        <w:t xml:space="preserve"> </w:t>
      </w:r>
      <w:r w:rsidRPr="00943DB4">
        <w:t>не</w:t>
      </w:r>
      <w:r w:rsidR="00943DB4">
        <w:t xml:space="preserve"> </w:t>
      </w:r>
      <w:r w:rsidRPr="00943DB4">
        <w:t>может</w:t>
      </w:r>
      <w:r w:rsidR="00943DB4">
        <w:t xml:space="preserve"> </w:t>
      </w:r>
      <w:r w:rsidRPr="00943DB4">
        <w:t>быть</w:t>
      </w:r>
      <w:r w:rsidR="00943DB4">
        <w:t xml:space="preserve"> </w:t>
      </w:r>
      <w:r w:rsidRPr="00943DB4">
        <w:t>удержана</w:t>
      </w:r>
      <w:r w:rsidR="00943DB4">
        <w:t xml:space="preserve"> </w:t>
      </w:r>
      <w:r w:rsidRPr="00943DB4">
        <w:t>в</w:t>
      </w:r>
      <w:r w:rsidR="00943DB4">
        <w:t xml:space="preserve"> </w:t>
      </w:r>
      <w:r w:rsidRPr="00943DB4">
        <w:t>рамках</w:t>
      </w:r>
      <w:r w:rsidR="00943DB4">
        <w:t xml:space="preserve"> </w:t>
      </w:r>
      <w:r w:rsidRPr="00943DB4">
        <w:t>исполнительного</w:t>
      </w:r>
      <w:r w:rsidR="00943DB4">
        <w:t xml:space="preserve"> </w:t>
      </w:r>
      <w:r w:rsidRPr="00943DB4">
        <w:t>производства,</w:t>
      </w:r>
      <w:r w:rsidR="00943DB4">
        <w:t xml:space="preserve"> </w:t>
      </w:r>
      <w:r w:rsidRPr="00943DB4">
        <w:t>согласно</w:t>
      </w:r>
      <w:r w:rsidR="00943DB4">
        <w:t xml:space="preserve"> </w:t>
      </w:r>
      <w:r w:rsidRPr="00943DB4">
        <w:t>Указу</w:t>
      </w:r>
      <w:r w:rsidR="00943DB4">
        <w:t xml:space="preserve"> </w:t>
      </w:r>
      <w:r w:rsidRPr="00943DB4">
        <w:t>президента,</w:t>
      </w:r>
      <w:r w:rsidR="00943DB4">
        <w:t xml:space="preserve"> </w:t>
      </w:r>
      <w:r w:rsidRPr="00943DB4">
        <w:t>поэтому</w:t>
      </w:r>
      <w:r w:rsidR="00943DB4">
        <w:t xml:space="preserve"> </w:t>
      </w:r>
      <w:r w:rsidRPr="00943DB4">
        <w:t>вам</w:t>
      </w:r>
      <w:r w:rsidR="00943DB4">
        <w:t xml:space="preserve"> </w:t>
      </w:r>
      <w:r w:rsidRPr="00943DB4">
        <w:t>обязаны</w:t>
      </w:r>
      <w:r w:rsidR="00943DB4">
        <w:t xml:space="preserve"> </w:t>
      </w:r>
      <w:r w:rsidRPr="00943DB4">
        <w:t>ее</w:t>
      </w:r>
      <w:r w:rsidR="00943DB4">
        <w:t xml:space="preserve"> </w:t>
      </w:r>
      <w:r w:rsidRPr="00943DB4">
        <w:t>выплатить,</w:t>
      </w:r>
      <w:r w:rsidR="00943DB4">
        <w:t xml:space="preserve"> </w:t>
      </w:r>
      <w:r w:rsidRPr="00943DB4">
        <w:t>а</w:t>
      </w:r>
      <w:r w:rsidR="00943DB4">
        <w:t xml:space="preserve"> </w:t>
      </w:r>
      <w:r w:rsidRPr="00943DB4">
        <w:t>не</w:t>
      </w:r>
      <w:r w:rsidR="00943DB4">
        <w:t xml:space="preserve"> </w:t>
      </w:r>
      <w:r w:rsidRPr="00943DB4">
        <w:t>списывать</w:t>
      </w:r>
      <w:r w:rsidR="00943DB4">
        <w:t xml:space="preserve"> </w:t>
      </w:r>
      <w:r w:rsidRPr="00943DB4">
        <w:t>в</w:t>
      </w:r>
      <w:r w:rsidR="00943DB4">
        <w:t xml:space="preserve"> </w:t>
      </w:r>
      <w:r w:rsidRPr="00943DB4">
        <w:t>счет</w:t>
      </w:r>
      <w:r w:rsidR="00943DB4">
        <w:t xml:space="preserve"> </w:t>
      </w:r>
      <w:r w:rsidRPr="00943DB4">
        <w:t>погашения</w:t>
      </w:r>
      <w:r w:rsidR="00943DB4">
        <w:t xml:space="preserve"> </w:t>
      </w:r>
      <w:r w:rsidRPr="00943DB4">
        <w:t>долга.</w:t>
      </w:r>
      <w:r w:rsidR="00943DB4">
        <w:t xml:space="preserve"> </w:t>
      </w:r>
      <w:r w:rsidRPr="00943DB4">
        <w:t>Единственная</w:t>
      </w:r>
      <w:r w:rsidR="00943DB4">
        <w:t xml:space="preserve"> </w:t>
      </w:r>
      <w:r w:rsidRPr="00943DB4">
        <w:t>сложность</w:t>
      </w:r>
      <w:r w:rsidR="00943DB4">
        <w:t xml:space="preserve"> </w:t>
      </w:r>
      <w:r w:rsidRPr="00943DB4">
        <w:t>заключается</w:t>
      </w:r>
      <w:r w:rsidR="00943DB4">
        <w:t xml:space="preserve"> </w:t>
      </w:r>
      <w:r w:rsidRPr="00943DB4">
        <w:t>в</w:t>
      </w:r>
      <w:r w:rsidR="00943DB4">
        <w:t xml:space="preserve"> </w:t>
      </w:r>
      <w:r w:rsidRPr="00943DB4">
        <w:t>том,</w:t>
      </w:r>
      <w:r w:rsidR="00943DB4">
        <w:t xml:space="preserve"> </w:t>
      </w:r>
      <w:r w:rsidRPr="00943DB4">
        <w:t>что</w:t>
      </w:r>
      <w:r w:rsidR="00943DB4">
        <w:t xml:space="preserve"> </w:t>
      </w:r>
      <w:r w:rsidRPr="00943DB4">
        <w:t>выплата</w:t>
      </w:r>
      <w:r w:rsidR="00943DB4">
        <w:t xml:space="preserve"> </w:t>
      </w:r>
      <w:r w:rsidRPr="00943DB4">
        <w:t>не</w:t>
      </w:r>
      <w:r w:rsidR="00943DB4">
        <w:t xml:space="preserve"> </w:t>
      </w:r>
      <w:r w:rsidRPr="00943DB4">
        <w:t>назначается</w:t>
      </w:r>
      <w:r w:rsidR="00943DB4">
        <w:t xml:space="preserve"> </w:t>
      </w:r>
      <w:r w:rsidRPr="00943DB4">
        <w:t>автоматом</w:t>
      </w:r>
      <w:r w:rsidR="00943DB4">
        <w:t xml:space="preserve"> - </w:t>
      </w:r>
      <w:r w:rsidRPr="00943DB4">
        <w:t>нужно</w:t>
      </w:r>
      <w:r w:rsidR="00943DB4">
        <w:t xml:space="preserve"> </w:t>
      </w:r>
      <w:r w:rsidRPr="00943DB4">
        <w:t>обратиться</w:t>
      </w:r>
      <w:r w:rsidR="00943DB4">
        <w:t xml:space="preserve"> </w:t>
      </w:r>
      <w:r w:rsidRPr="00943DB4">
        <w:t>в</w:t>
      </w:r>
      <w:r w:rsidR="00943DB4">
        <w:t xml:space="preserve"> </w:t>
      </w:r>
      <w:r w:rsidRPr="00943DB4">
        <w:t>Пенсионный</w:t>
      </w:r>
      <w:r w:rsidR="00943DB4">
        <w:t xml:space="preserve"> </w:t>
      </w:r>
      <w:r w:rsidRPr="00943DB4">
        <w:t>Фонд</w:t>
      </w:r>
      <w:r w:rsidR="00943DB4">
        <w:t xml:space="preserve"> </w:t>
      </w:r>
      <w:r w:rsidRPr="00943DB4">
        <w:t>и</w:t>
      </w:r>
      <w:r w:rsidR="00943DB4">
        <w:t xml:space="preserve"> </w:t>
      </w:r>
      <w:r w:rsidRPr="00943DB4">
        <w:t>доказать</w:t>
      </w:r>
      <w:r w:rsidR="00943DB4">
        <w:t xml:space="preserve"> </w:t>
      </w:r>
      <w:r w:rsidRPr="00943DB4">
        <w:t>свое</w:t>
      </w:r>
      <w:r w:rsidR="00943DB4">
        <w:t xml:space="preserve"> </w:t>
      </w:r>
      <w:r w:rsidRPr="00943DB4">
        <w:t>право</w:t>
      </w:r>
      <w:r w:rsidR="00943DB4">
        <w:t xml:space="preserve"> </w:t>
      </w:r>
      <w:r w:rsidRPr="00943DB4">
        <w:t>на</w:t>
      </w:r>
      <w:r w:rsidR="00943DB4">
        <w:t xml:space="preserve"> </w:t>
      </w:r>
      <w:r w:rsidRPr="00943DB4">
        <w:t>ее</w:t>
      </w:r>
      <w:r w:rsidR="00943DB4">
        <w:t xml:space="preserve"> </w:t>
      </w:r>
      <w:r w:rsidRPr="00943DB4">
        <w:t>получение</w:t>
      </w:r>
      <w:r w:rsidR="00943DB4">
        <w:t xml:space="preserve"> </w:t>
      </w:r>
      <w:r w:rsidRPr="00943DB4">
        <w:t>там.</w:t>
      </w:r>
      <w:r w:rsidR="00943DB4">
        <w:t xml:space="preserve"> </w:t>
      </w:r>
    </w:p>
    <w:p w:rsidR="00D679E9" w:rsidRPr="00943DB4" w:rsidRDefault="00253587" w:rsidP="002503C8">
      <w:hyperlink r:id="rId33" w:history="1">
        <w:r w:rsidR="002503C8" w:rsidRPr="00943DB4">
          <w:rPr>
            <w:rStyle w:val="a3"/>
          </w:rPr>
          <w:t>https://abnews.ru/news/2023/10/26/ekonomist-ivanov-rasskazal-kto-iz-pensionerov-poluchit-edinovremennuyu-vyplatu-v-10-tysyach-rublej</w:t>
        </w:r>
      </w:hyperlink>
    </w:p>
    <w:p w:rsidR="00FF2472" w:rsidRPr="00943DB4" w:rsidRDefault="00FF2472" w:rsidP="00FF2472">
      <w:pPr>
        <w:pStyle w:val="2"/>
      </w:pPr>
      <w:bookmarkStart w:id="84" w:name="_Toc149545787"/>
      <w:r w:rsidRPr="00943DB4">
        <w:t>PRIMPRESS,</w:t>
      </w:r>
      <w:r w:rsidR="00943DB4">
        <w:t xml:space="preserve"> </w:t>
      </w:r>
      <w:r w:rsidRPr="00943DB4">
        <w:t>27.10.2023,</w:t>
      </w:r>
      <w:r w:rsidR="00943DB4">
        <w:t xml:space="preserve"> </w:t>
      </w:r>
      <w:r w:rsidRPr="00943DB4">
        <w:t>Индексацию</w:t>
      </w:r>
      <w:r w:rsidR="00943DB4">
        <w:t xml:space="preserve"> </w:t>
      </w:r>
      <w:r w:rsidRPr="00943DB4">
        <w:t>уберут,</w:t>
      </w:r>
      <w:r w:rsidR="00943DB4">
        <w:t xml:space="preserve"> </w:t>
      </w:r>
      <w:r w:rsidRPr="00943DB4">
        <w:t>а</w:t>
      </w:r>
      <w:r w:rsidR="00943DB4">
        <w:t xml:space="preserve"> </w:t>
      </w:r>
      <w:r w:rsidRPr="00943DB4">
        <w:t>пенсии</w:t>
      </w:r>
      <w:r w:rsidR="00943DB4">
        <w:t xml:space="preserve"> </w:t>
      </w:r>
      <w:r w:rsidRPr="00943DB4">
        <w:t>пересчитают.</w:t>
      </w:r>
      <w:r w:rsidR="00943DB4">
        <w:t xml:space="preserve"> </w:t>
      </w:r>
      <w:r w:rsidRPr="00943DB4">
        <w:t>Пенсионеров</w:t>
      </w:r>
      <w:r w:rsidR="00943DB4">
        <w:t xml:space="preserve"> </w:t>
      </w:r>
      <w:r w:rsidRPr="00943DB4">
        <w:t>ждет</w:t>
      </w:r>
      <w:r w:rsidR="00943DB4">
        <w:t xml:space="preserve"> </w:t>
      </w:r>
      <w:r w:rsidRPr="00943DB4">
        <w:t>неожиданный</w:t>
      </w:r>
      <w:r w:rsidR="00943DB4">
        <w:t xml:space="preserve"> </w:t>
      </w:r>
      <w:r w:rsidRPr="00943DB4">
        <w:t>сюрприз</w:t>
      </w:r>
      <w:bookmarkEnd w:id="84"/>
    </w:p>
    <w:p w:rsidR="00FF2472" w:rsidRPr="00943DB4" w:rsidRDefault="00FF2472" w:rsidP="002F6E6E">
      <w:pPr>
        <w:pStyle w:val="3"/>
      </w:pPr>
      <w:bookmarkStart w:id="85" w:name="_Toc149545788"/>
      <w:r w:rsidRPr="00943DB4">
        <w:t>Пенсионерам</w:t>
      </w:r>
      <w:r w:rsidR="00943DB4">
        <w:t xml:space="preserve"> </w:t>
      </w:r>
      <w:r w:rsidRPr="00943DB4">
        <w:t>рассказали</w:t>
      </w:r>
      <w:r w:rsidR="00943DB4">
        <w:t xml:space="preserve"> </w:t>
      </w:r>
      <w:r w:rsidRPr="00943DB4">
        <w:t>о</w:t>
      </w:r>
      <w:r w:rsidR="00943DB4">
        <w:t xml:space="preserve"> </w:t>
      </w:r>
      <w:r w:rsidRPr="00943DB4">
        <w:t>важном</w:t>
      </w:r>
      <w:r w:rsidR="00943DB4">
        <w:t xml:space="preserve"> </w:t>
      </w:r>
      <w:r w:rsidRPr="00943DB4">
        <w:t>изменении</w:t>
      </w:r>
      <w:r w:rsidR="00943DB4">
        <w:t xml:space="preserve"> </w:t>
      </w:r>
      <w:r w:rsidRPr="00943DB4">
        <w:t>в</w:t>
      </w:r>
      <w:r w:rsidR="00943DB4">
        <w:t xml:space="preserve"> </w:t>
      </w:r>
      <w:r w:rsidRPr="00943DB4">
        <w:t>процессе</w:t>
      </w:r>
      <w:r w:rsidR="00943DB4">
        <w:t xml:space="preserve"> </w:t>
      </w:r>
      <w:r w:rsidRPr="00943DB4">
        <w:t>индексации</w:t>
      </w:r>
      <w:r w:rsidR="00943DB4">
        <w:t xml:space="preserve"> </w:t>
      </w:r>
      <w:r w:rsidRPr="00943DB4">
        <w:t>пенсий.</w:t>
      </w:r>
      <w:r w:rsidR="00943DB4">
        <w:t xml:space="preserve"> </w:t>
      </w:r>
      <w:r w:rsidRPr="00943DB4">
        <w:t>Ежегодную</w:t>
      </w:r>
      <w:r w:rsidR="00943DB4">
        <w:t xml:space="preserve"> </w:t>
      </w:r>
      <w:r w:rsidRPr="00943DB4">
        <w:t>прибавку</w:t>
      </w:r>
      <w:r w:rsidR="00943DB4">
        <w:t xml:space="preserve"> </w:t>
      </w:r>
      <w:r w:rsidRPr="00943DB4">
        <w:t>для</w:t>
      </w:r>
      <w:r w:rsidR="00943DB4">
        <w:t xml:space="preserve"> </w:t>
      </w:r>
      <w:r w:rsidRPr="00943DB4">
        <w:t>пожилых</w:t>
      </w:r>
      <w:r w:rsidR="00943DB4">
        <w:t xml:space="preserve"> </w:t>
      </w:r>
      <w:r w:rsidRPr="00943DB4">
        <w:t>уберут,</w:t>
      </w:r>
      <w:r w:rsidR="00943DB4">
        <w:t xml:space="preserve"> </w:t>
      </w:r>
      <w:r w:rsidRPr="00943DB4">
        <w:t>но</w:t>
      </w:r>
      <w:r w:rsidR="00943DB4">
        <w:t xml:space="preserve"> </w:t>
      </w:r>
      <w:r w:rsidRPr="00943DB4">
        <w:t>сами</w:t>
      </w:r>
      <w:r w:rsidR="00943DB4">
        <w:t xml:space="preserve"> </w:t>
      </w:r>
      <w:r w:rsidRPr="00943DB4">
        <w:t>пенсии</w:t>
      </w:r>
      <w:r w:rsidR="00943DB4">
        <w:t xml:space="preserve"> </w:t>
      </w:r>
      <w:r w:rsidRPr="00943DB4">
        <w:t>ждет</w:t>
      </w:r>
      <w:r w:rsidR="00943DB4">
        <w:t xml:space="preserve"> </w:t>
      </w:r>
      <w:r w:rsidRPr="00943DB4">
        <w:t>перерасчет.</w:t>
      </w:r>
      <w:r w:rsidR="00943DB4">
        <w:t xml:space="preserve"> </w:t>
      </w:r>
      <w:r w:rsidRPr="00943DB4">
        <w:t>И</w:t>
      </w:r>
      <w:r w:rsidR="00943DB4">
        <w:t xml:space="preserve"> </w:t>
      </w:r>
      <w:r w:rsidRPr="00943DB4">
        <w:t>произойдет</w:t>
      </w:r>
      <w:r w:rsidR="00943DB4">
        <w:t xml:space="preserve"> </w:t>
      </w:r>
      <w:r w:rsidRPr="00943DB4">
        <w:t>это</w:t>
      </w:r>
      <w:r w:rsidR="00943DB4">
        <w:t xml:space="preserve"> </w:t>
      </w:r>
      <w:r w:rsidRPr="00943DB4">
        <w:t>в</w:t>
      </w:r>
      <w:r w:rsidR="00943DB4">
        <w:t xml:space="preserve"> </w:t>
      </w:r>
      <w:r w:rsidRPr="00943DB4">
        <w:t>случае</w:t>
      </w:r>
      <w:r w:rsidR="00943DB4">
        <w:t xml:space="preserve"> </w:t>
      </w:r>
      <w:r w:rsidRPr="00943DB4">
        <w:t>оформления</w:t>
      </w:r>
      <w:r w:rsidR="00943DB4">
        <w:t xml:space="preserve"> </w:t>
      </w:r>
      <w:r w:rsidRPr="00943DB4">
        <w:t>нового</w:t>
      </w:r>
      <w:r w:rsidR="00943DB4">
        <w:t xml:space="preserve"> </w:t>
      </w:r>
      <w:r w:rsidRPr="00943DB4">
        <w:t>статуса.</w:t>
      </w:r>
      <w:r w:rsidR="00943DB4">
        <w:t xml:space="preserve"> </w:t>
      </w:r>
      <w:r w:rsidRPr="00943DB4">
        <w:t>Об</w:t>
      </w:r>
      <w:r w:rsidR="00943DB4">
        <w:t xml:space="preserve"> </w:t>
      </w:r>
      <w:r w:rsidRPr="00943DB4">
        <w:t>этом</w:t>
      </w:r>
      <w:r w:rsidR="00943DB4">
        <w:t xml:space="preserve"> </w:t>
      </w:r>
      <w:r w:rsidRPr="00943DB4">
        <w:t>рассказал</w:t>
      </w:r>
      <w:r w:rsidR="00943DB4">
        <w:t xml:space="preserve"> </w:t>
      </w:r>
      <w:r w:rsidRPr="00943DB4">
        <w:t>пенсионный</w:t>
      </w:r>
      <w:r w:rsidR="00943DB4">
        <w:t xml:space="preserve"> </w:t>
      </w:r>
      <w:r w:rsidRPr="00943DB4">
        <w:t>эксперт</w:t>
      </w:r>
      <w:r w:rsidR="00943DB4">
        <w:t xml:space="preserve"> </w:t>
      </w:r>
      <w:r w:rsidRPr="00943DB4">
        <w:t>Сергей</w:t>
      </w:r>
      <w:r w:rsidR="00943DB4">
        <w:t xml:space="preserve"> </w:t>
      </w:r>
      <w:r w:rsidRPr="00943DB4">
        <w:t>Власов,</w:t>
      </w:r>
      <w:r w:rsidR="00943DB4">
        <w:t xml:space="preserve"> </w:t>
      </w:r>
      <w:r w:rsidRPr="00943DB4">
        <w:t>сообщает</w:t>
      </w:r>
      <w:r w:rsidR="00943DB4">
        <w:t xml:space="preserve"> </w:t>
      </w:r>
      <w:r w:rsidRPr="00943DB4">
        <w:t>PRIMPRESS.</w:t>
      </w:r>
      <w:bookmarkEnd w:id="85"/>
    </w:p>
    <w:p w:rsidR="00FF2472" w:rsidRPr="00943DB4" w:rsidRDefault="00FF2472" w:rsidP="00FF2472">
      <w:r w:rsidRPr="00943DB4">
        <w:t>Новые</w:t>
      </w:r>
      <w:r w:rsidR="00943DB4">
        <w:t xml:space="preserve"> </w:t>
      </w:r>
      <w:r w:rsidRPr="00943DB4">
        <w:t>условия,</w:t>
      </w:r>
      <w:r w:rsidR="00943DB4">
        <w:t xml:space="preserve"> </w:t>
      </w:r>
      <w:r w:rsidRPr="00943DB4">
        <w:t>по</w:t>
      </w:r>
      <w:r w:rsidR="00943DB4">
        <w:t xml:space="preserve"> </w:t>
      </w:r>
      <w:r w:rsidRPr="00943DB4">
        <w:t>словам</w:t>
      </w:r>
      <w:r w:rsidR="00943DB4">
        <w:t xml:space="preserve"> </w:t>
      </w:r>
      <w:r w:rsidRPr="00943DB4">
        <w:t>эксперта,</w:t>
      </w:r>
      <w:r w:rsidR="00943DB4">
        <w:t xml:space="preserve"> </w:t>
      </w:r>
      <w:r w:rsidRPr="00943DB4">
        <w:t>возникнут</w:t>
      </w:r>
      <w:r w:rsidR="00943DB4">
        <w:t xml:space="preserve"> </w:t>
      </w:r>
      <w:r w:rsidRPr="00943DB4">
        <w:t>для</w:t>
      </w:r>
      <w:r w:rsidR="00943DB4">
        <w:t xml:space="preserve"> </w:t>
      </w:r>
      <w:r w:rsidRPr="00943DB4">
        <w:t>пенсионеров,</w:t>
      </w:r>
      <w:r w:rsidR="00943DB4">
        <w:t xml:space="preserve"> </w:t>
      </w:r>
      <w:r w:rsidRPr="00943DB4">
        <w:t>которые</w:t>
      </w:r>
      <w:r w:rsidR="00943DB4">
        <w:t xml:space="preserve"> </w:t>
      </w:r>
      <w:r w:rsidRPr="00943DB4">
        <w:t>продолжают</w:t>
      </w:r>
      <w:r w:rsidR="00943DB4">
        <w:t xml:space="preserve"> </w:t>
      </w:r>
      <w:r w:rsidRPr="00943DB4">
        <w:t>работать.</w:t>
      </w:r>
      <w:r w:rsidR="00943DB4">
        <w:t xml:space="preserve"> </w:t>
      </w:r>
      <w:r w:rsidRPr="00943DB4">
        <w:t>Для</w:t>
      </w:r>
      <w:r w:rsidR="00943DB4">
        <w:t xml:space="preserve"> </w:t>
      </w:r>
      <w:r w:rsidRPr="00943DB4">
        <w:t>работающих</w:t>
      </w:r>
      <w:r w:rsidR="00943DB4">
        <w:t xml:space="preserve"> </w:t>
      </w:r>
      <w:r w:rsidRPr="00943DB4">
        <w:t>пенсионеров</w:t>
      </w:r>
      <w:r w:rsidR="00943DB4">
        <w:t xml:space="preserve"> </w:t>
      </w:r>
      <w:r w:rsidRPr="00943DB4">
        <w:t>процесс</w:t>
      </w:r>
      <w:r w:rsidR="00943DB4">
        <w:t xml:space="preserve"> </w:t>
      </w:r>
      <w:r w:rsidRPr="00943DB4">
        <w:t>индексации</w:t>
      </w:r>
      <w:r w:rsidR="00943DB4">
        <w:t xml:space="preserve"> </w:t>
      </w:r>
      <w:r w:rsidRPr="00943DB4">
        <w:t>пенсий</w:t>
      </w:r>
      <w:r w:rsidR="00943DB4">
        <w:t xml:space="preserve"> </w:t>
      </w:r>
      <w:r w:rsidRPr="00943DB4">
        <w:t>был</w:t>
      </w:r>
      <w:r w:rsidR="00943DB4">
        <w:t xml:space="preserve"> </w:t>
      </w:r>
      <w:r w:rsidRPr="00943DB4">
        <w:t>приостановлен</w:t>
      </w:r>
      <w:r w:rsidR="00943DB4">
        <w:t xml:space="preserve"> </w:t>
      </w:r>
      <w:r w:rsidRPr="00943DB4">
        <w:t>еще</w:t>
      </w:r>
      <w:r w:rsidR="00943DB4">
        <w:t xml:space="preserve"> </w:t>
      </w:r>
      <w:r w:rsidRPr="00943DB4">
        <w:t>с</w:t>
      </w:r>
      <w:r w:rsidR="00943DB4">
        <w:t xml:space="preserve"> </w:t>
      </w:r>
      <w:r w:rsidRPr="00943DB4">
        <w:t>2016</w:t>
      </w:r>
      <w:r w:rsidR="00943DB4">
        <w:t xml:space="preserve"> </w:t>
      </w:r>
      <w:r w:rsidRPr="00943DB4">
        <w:t>года.</w:t>
      </w:r>
      <w:r w:rsidR="00943DB4">
        <w:t xml:space="preserve"> </w:t>
      </w:r>
      <w:r w:rsidRPr="00943DB4">
        <w:t>Получить</w:t>
      </w:r>
      <w:r w:rsidR="00943DB4">
        <w:t xml:space="preserve"> </w:t>
      </w:r>
      <w:r w:rsidRPr="00943DB4">
        <w:t>прибавку</w:t>
      </w:r>
      <w:r w:rsidR="00943DB4">
        <w:t xml:space="preserve"> </w:t>
      </w:r>
      <w:r w:rsidRPr="00943DB4">
        <w:t>на</w:t>
      </w:r>
      <w:r w:rsidR="00943DB4">
        <w:t xml:space="preserve"> </w:t>
      </w:r>
      <w:r w:rsidRPr="00943DB4">
        <w:t>ежегодной</w:t>
      </w:r>
      <w:r w:rsidR="00943DB4">
        <w:t xml:space="preserve"> </w:t>
      </w:r>
      <w:r w:rsidRPr="00943DB4">
        <w:t>основе</w:t>
      </w:r>
      <w:r w:rsidR="00943DB4">
        <w:t xml:space="preserve"> </w:t>
      </w:r>
      <w:r w:rsidRPr="00943DB4">
        <w:t>они</w:t>
      </w:r>
      <w:r w:rsidR="00943DB4">
        <w:t xml:space="preserve"> </w:t>
      </w:r>
      <w:r w:rsidRPr="00943DB4">
        <w:t>могут</w:t>
      </w:r>
      <w:r w:rsidR="00943DB4">
        <w:t xml:space="preserve"> </w:t>
      </w:r>
      <w:r w:rsidRPr="00943DB4">
        <w:t>только</w:t>
      </w:r>
      <w:r w:rsidR="00943DB4">
        <w:t xml:space="preserve"> </w:t>
      </w:r>
      <w:r w:rsidRPr="00943DB4">
        <w:t>после</w:t>
      </w:r>
      <w:r w:rsidR="00943DB4">
        <w:t xml:space="preserve"> </w:t>
      </w:r>
      <w:r w:rsidRPr="00943DB4">
        <w:t>увольнения.</w:t>
      </w:r>
    </w:p>
    <w:p w:rsidR="00FF2472" w:rsidRPr="00943DB4" w:rsidRDefault="00FF2472" w:rsidP="00FF2472">
      <w:r w:rsidRPr="00943DB4">
        <w:t>Однако</w:t>
      </w:r>
      <w:r w:rsidR="00943DB4">
        <w:t xml:space="preserve"> </w:t>
      </w:r>
      <w:r w:rsidRPr="00943DB4">
        <w:t>определенный</w:t>
      </w:r>
      <w:r w:rsidR="00943DB4">
        <w:t xml:space="preserve"> </w:t>
      </w:r>
      <w:r w:rsidRPr="00943DB4">
        <w:t>статус</w:t>
      </w:r>
      <w:r w:rsidR="00943DB4">
        <w:t xml:space="preserve"> </w:t>
      </w:r>
      <w:r w:rsidRPr="00943DB4">
        <w:t>дает</w:t>
      </w:r>
      <w:r w:rsidR="00943DB4">
        <w:t xml:space="preserve"> </w:t>
      </w:r>
      <w:r w:rsidRPr="00943DB4">
        <w:t>им</w:t>
      </w:r>
      <w:r w:rsidR="00943DB4">
        <w:t xml:space="preserve"> </w:t>
      </w:r>
      <w:r w:rsidRPr="00943DB4">
        <w:t>больше</w:t>
      </w:r>
      <w:r w:rsidR="00943DB4">
        <w:t xml:space="preserve"> </w:t>
      </w:r>
      <w:r w:rsidRPr="00943DB4">
        <w:t>возможностей.</w:t>
      </w:r>
      <w:r w:rsidR="00943DB4">
        <w:t xml:space="preserve"> </w:t>
      </w:r>
      <w:r w:rsidRPr="00943DB4">
        <w:t>Речь</w:t>
      </w:r>
      <w:r w:rsidR="00943DB4">
        <w:t xml:space="preserve"> </w:t>
      </w:r>
      <w:r w:rsidRPr="00943DB4">
        <w:t>идет</w:t>
      </w:r>
      <w:r w:rsidR="00943DB4">
        <w:t xml:space="preserve"> </w:t>
      </w:r>
      <w:r w:rsidRPr="00943DB4">
        <w:t>о</w:t>
      </w:r>
      <w:r w:rsidR="00943DB4">
        <w:t xml:space="preserve"> </w:t>
      </w:r>
      <w:r w:rsidRPr="00943DB4">
        <w:t>статусе</w:t>
      </w:r>
      <w:r w:rsidR="00943DB4">
        <w:t xml:space="preserve"> </w:t>
      </w:r>
      <w:r w:rsidRPr="00943DB4">
        <w:t>самозанятого.</w:t>
      </w:r>
      <w:r w:rsidR="00943DB4">
        <w:t xml:space="preserve"> </w:t>
      </w:r>
      <w:r w:rsidRPr="00943DB4">
        <w:t>Его</w:t>
      </w:r>
      <w:r w:rsidR="00943DB4">
        <w:t xml:space="preserve"> </w:t>
      </w:r>
      <w:r w:rsidRPr="00943DB4">
        <w:t>в</w:t>
      </w:r>
      <w:r w:rsidR="00943DB4">
        <w:t xml:space="preserve"> </w:t>
      </w:r>
      <w:r w:rsidRPr="00943DB4">
        <w:t>последнее</w:t>
      </w:r>
      <w:r w:rsidR="00943DB4">
        <w:t xml:space="preserve"> </w:t>
      </w:r>
      <w:r w:rsidRPr="00943DB4">
        <w:t>время</w:t>
      </w:r>
      <w:r w:rsidR="00943DB4">
        <w:t xml:space="preserve"> </w:t>
      </w:r>
      <w:r w:rsidRPr="00943DB4">
        <w:t>оформляет</w:t>
      </w:r>
      <w:r w:rsidR="00943DB4">
        <w:t xml:space="preserve"> </w:t>
      </w:r>
      <w:r w:rsidRPr="00943DB4">
        <w:t>все</w:t>
      </w:r>
      <w:r w:rsidR="00943DB4">
        <w:t xml:space="preserve"> </w:t>
      </w:r>
      <w:r w:rsidRPr="00943DB4">
        <w:t>больше</w:t>
      </w:r>
      <w:r w:rsidR="00943DB4">
        <w:t xml:space="preserve"> </w:t>
      </w:r>
      <w:r w:rsidRPr="00943DB4">
        <w:t>пенсионеров,</w:t>
      </w:r>
      <w:r w:rsidR="00943DB4">
        <w:t xml:space="preserve"> </w:t>
      </w:r>
      <w:r w:rsidRPr="00943DB4">
        <w:t>а</w:t>
      </w:r>
      <w:r w:rsidR="00943DB4">
        <w:t xml:space="preserve"> </w:t>
      </w:r>
      <w:r w:rsidRPr="00943DB4">
        <w:t>всего</w:t>
      </w:r>
      <w:r w:rsidR="00943DB4">
        <w:t xml:space="preserve"> </w:t>
      </w:r>
      <w:r w:rsidRPr="00943DB4">
        <w:t>таких</w:t>
      </w:r>
      <w:r w:rsidR="00943DB4">
        <w:t xml:space="preserve"> </w:t>
      </w:r>
      <w:r w:rsidRPr="00943DB4">
        <w:t>граждан</w:t>
      </w:r>
      <w:r w:rsidR="00943DB4">
        <w:t xml:space="preserve"> </w:t>
      </w:r>
      <w:r w:rsidRPr="00943DB4">
        <w:t>в</w:t>
      </w:r>
      <w:r w:rsidR="00943DB4">
        <w:t xml:space="preserve"> </w:t>
      </w:r>
      <w:r w:rsidRPr="00943DB4">
        <w:t>нашей</w:t>
      </w:r>
      <w:r w:rsidR="00943DB4">
        <w:t xml:space="preserve"> </w:t>
      </w:r>
      <w:r w:rsidRPr="00943DB4">
        <w:t>стране</w:t>
      </w:r>
      <w:r w:rsidR="00943DB4">
        <w:t xml:space="preserve"> </w:t>
      </w:r>
      <w:r w:rsidRPr="00943DB4">
        <w:t>уже</w:t>
      </w:r>
      <w:r w:rsidR="00943DB4">
        <w:t xml:space="preserve"> </w:t>
      </w:r>
      <w:r w:rsidRPr="00943DB4">
        <w:t>больше</w:t>
      </w:r>
      <w:r w:rsidR="00943DB4">
        <w:t xml:space="preserve"> </w:t>
      </w:r>
      <w:r w:rsidRPr="00943DB4">
        <w:t>8</w:t>
      </w:r>
      <w:r w:rsidR="00943DB4">
        <w:t xml:space="preserve"> </w:t>
      </w:r>
      <w:r w:rsidRPr="00943DB4">
        <w:t>миллионов.</w:t>
      </w:r>
    </w:p>
    <w:p w:rsidR="00FF2472" w:rsidRPr="00943DB4" w:rsidRDefault="00943DB4" w:rsidP="00FF2472">
      <w:r>
        <w:t>«</w:t>
      </w:r>
      <w:r w:rsidR="00FF2472" w:rsidRPr="00943DB4">
        <w:t>Самозанятых</w:t>
      </w:r>
      <w:r>
        <w:t xml:space="preserve"> </w:t>
      </w:r>
      <w:r w:rsidR="00FF2472" w:rsidRPr="00943DB4">
        <w:t>граждан</w:t>
      </w:r>
      <w:r>
        <w:t xml:space="preserve"> </w:t>
      </w:r>
      <w:r w:rsidR="00FF2472" w:rsidRPr="00943DB4">
        <w:t>Социальный</w:t>
      </w:r>
      <w:r>
        <w:t xml:space="preserve"> </w:t>
      </w:r>
      <w:r w:rsidR="00FF2472" w:rsidRPr="00943DB4">
        <w:t>фонд</w:t>
      </w:r>
      <w:r>
        <w:t xml:space="preserve"> </w:t>
      </w:r>
      <w:r w:rsidR="00FF2472" w:rsidRPr="00943DB4">
        <w:t>определяет</w:t>
      </w:r>
      <w:r>
        <w:t xml:space="preserve"> </w:t>
      </w:r>
      <w:r w:rsidR="00FF2472" w:rsidRPr="00943DB4">
        <w:t>как</w:t>
      </w:r>
      <w:r>
        <w:t xml:space="preserve"> </w:t>
      </w:r>
      <w:r w:rsidR="00FF2472" w:rsidRPr="00943DB4">
        <w:t>неработающих,</w:t>
      </w:r>
      <w:r>
        <w:t xml:space="preserve"> </w:t>
      </w:r>
      <w:r w:rsidR="00FF2472" w:rsidRPr="00943DB4">
        <w:t>несмотря</w:t>
      </w:r>
      <w:r>
        <w:t xml:space="preserve"> </w:t>
      </w:r>
      <w:r w:rsidR="00FF2472" w:rsidRPr="00943DB4">
        <w:t>на</w:t>
      </w:r>
      <w:r>
        <w:t xml:space="preserve"> </w:t>
      </w:r>
      <w:r w:rsidR="00FF2472" w:rsidRPr="00943DB4">
        <w:t>то</w:t>
      </w:r>
      <w:r>
        <w:t xml:space="preserve"> </w:t>
      </w:r>
      <w:r w:rsidR="00FF2472" w:rsidRPr="00943DB4">
        <w:t>что</w:t>
      </w:r>
      <w:r>
        <w:t xml:space="preserve"> </w:t>
      </w:r>
      <w:r w:rsidR="00FF2472" w:rsidRPr="00943DB4">
        <w:t>человек</w:t>
      </w:r>
      <w:r>
        <w:t xml:space="preserve"> </w:t>
      </w:r>
      <w:r w:rsidR="00FF2472" w:rsidRPr="00943DB4">
        <w:t>по</w:t>
      </w:r>
      <w:r>
        <w:t xml:space="preserve"> </w:t>
      </w:r>
      <w:r w:rsidR="00FF2472" w:rsidRPr="00943DB4">
        <w:t>сути</w:t>
      </w:r>
      <w:r>
        <w:t xml:space="preserve"> </w:t>
      </w:r>
      <w:r w:rsidR="00FF2472" w:rsidRPr="00943DB4">
        <w:t>работает</w:t>
      </w:r>
      <w:r>
        <w:t xml:space="preserve"> </w:t>
      </w:r>
      <w:r w:rsidR="00FF2472" w:rsidRPr="00943DB4">
        <w:t>и</w:t>
      </w:r>
      <w:r>
        <w:t xml:space="preserve"> </w:t>
      </w:r>
      <w:r w:rsidR="00FF2472" w:rsidRPr="00943DB4">
        <w:t>получает</w:t>
      </w:r>
      <w:r>
        <w:t xml:space="preserve"> </w:t>
      </w:r>
      <w:r w:rsidR="00FF2472" w:rsidRPr="00943DB4">
        <w:t>за</w:t>
      </w:r>
      <w:r>
        <w:t xml:space="preserve"> </w:t>
      </w:r>
      <w:r w:rsidR="00FF2472" w:rsidRPr="00943DB4">
        <w:t>свой</w:t>
      </w:r>
      <w:r>
        <w:t xml:space="preserve"> </w:t>
      </w:r>
      <w:r w:rsidR="00FF2472" w:rsidRPr="00943DB4">
        <w:t>труд</w:t>
      </w:r>
      <w:r>
        <w:t xml:space="preserve"> </w:t>
      </w:r>
      <w:r w:rsidR="00FF2472" w:rsidRPr="00943DB4">
        <w:t>оплату.</w:t>
      </w:r>
      <w:r>
        <w:t xml:space="preserve"> </w:t>
      </w:r>
      <w:r w:rsidR="00FF2472" w:rsidRPr="00943DB4">
        <w:t>Ведь</w:t>
      </w:r>
      <w:r>
        <w:t xml:space="preserve"> </w:t>
      </w:r>
      <w:r w:rsidR="00FF2472" w:rsidRPr="00943DB4">
        <w:t>по</w:t>
      </w:r>
      <w:r>
        <w:t xml:space="preserve"> </w:t>
      </w:r>
      <w:r w:rsidR="00FF2472" w:rsidRPr="00943DB4">
        <w:t>умолчанию</w:t>
      </w:r>
      <w:r>
        <w:t xml:space="preserve"> </w:t>
      </w:r>
      <w:r w:rsidR="00FF2472" w:rsidRPr="00943DB4">
        <w:t>самозанятые</w:t>
      </w:r>
      <w:r>
        <w:t xml:space="preserve"> </w:t>
      </w:r>
      <w:r w:rsidR="00FF2472" w:rsidRPr="00943DB4">
        <w:t>не</w:t>
      </w:r>
      <w:r>
        <w:t xml:space="preserve"> </w:t>
      </w:r>
      <w:r w:rsidR="00FF2472" w:rsidRPr="00943DB4">
        <w:t>платят</w:t>
      </w:r>
      <w:r>
        <w:t xml:space="preserve"> </w:t>
      </w:r>
      <w:r w:rsidR="00FF2472" w:rsidRPr="00943DB4">
        <w:t>страховые</w:t>
      </w:r>
      <w:r>
        <w:t xml:space="preserve"> </w:t>
      </w:r>
      <w:r w:rsidR="00FF2472" w:rsidRPr="00943DB4">
        <w:t>пенсионные</w:t>
      </w:r>
      <w:r>
        <w:t xml:space="preserve"> </w:t>
      </w:r>
      <w:r w:rsidR="00FF2472" w:rsidRPr="00943DB4">
        <w:t>взносы,</w:t>
      </w:r>
      <w:r>
        <w:t xml:space="preserve"> </w:t>
      </w:r>
      <w:r w:rsidR="00FF2472" w:rsidRPr="00943DB4">
        <w:t>а</w:t>
      </w:r>
      <w:r>
        <w:t xml:space="preserve"> </w:t>
      </w:r>
      <w:r w:rsidR="00FF2472" w:rsidRPr="00943DB4">
        <w:t>значит,</w:t>
      </w:r>
      <w:r>
        <w:t xml:space="preserve"> </w:t>
      </w:r>
      <w:r w:rsidR="00FF2472" w:rsidRPr="00943DB4">
        <w:t>и</w:t>
      </w:r>
      <w:r>
        <w:t xml:space="preserve"> </w:t>
      </w:r>
      <w:r w:rsidR="00FF2472" w:rsidRPr="00943DB4">
        <w:t>не</w:t>
      </w:r>
      <w:r>
        <w:t xml:space="preserve"> </w:t>
      </w:r>
      <w:r w:rsidR="00FF2472" w:rsidRPr="00943DB4">
        <w:t>считаются</w:t>
      </w:r>
      <w:r>
        <w:t xml:space="preserve"> </w:t>
      </w:r>
      <w:r w:rsidR="00FF2472" w:rsidRPr="00943DB4">
        <w:lastRenderedPageBreak/>
        <w:t>работающими.</w:t>
      </w:r>
      <w:r>
        <w:t xml:space="preserve"> </w:t>
      </w:r>
      <w:r w:rsidR="00FF2472" w:rsidRPr="00943DB4">
        <w:t>Поэтому</w:t>
      </w:r>
      <w:r>
        <w:t xml:space="preserve"> </w:t>
      </w:r>
      <w:r w:rsidR="00FF2472" w:rsidRPr="00943DB4">
        <w:t>если</w:t>
      </w:r>
      <w:r>
        <w:t xml:space="preserve"> </w:t>
      </w:r>
      <w:r w:rsidR="00FF2472" w:rsidRPr="00943DB4">
        <w:t>мы</w:t>
      </w:r>
      <w:r>
        <w:t xml:space="preserve"> </w:t>
      </w:r>
      <w:r w:rsidR="00FF2472" w:rsidRPr="00943DB4">
        <w:t>говорим</w:t>
      </w:r>
      <w:r>
        <w:t xml:space="preserve"> </w:t>
      </w:r>
      <w:r w:rsidR="00FF2472" w:rsidRPr="00943DB4">
        <w:t>о</w:t>
      </w:r>
      <w:r>
        <w:t xml:space="preserve"> </w:t>
      </w:r>
      <w:r w:rsidR="00FF2472" w:rsidRPr="00943DB4">
        <w:t>пенсионерах,</w:t>
      </w:r>
      <w:r>
        <w:t xml:space="preserve"> </w:t>
      </w:r>
      <w:r w:rsidR="00FF2472" w:rsidRPr="00943DB4">
        <w:t>то</w:t>
      </w:r>
      <w:r>
        <w:t xml:space="preserve"> </w:t>
      </w:r>
      <w:r w:rsidR="00FF2472" w:rsidRPr="00943DB4">
        <w:t>им</w:t>
      </w:r>
      <w:r>
        <w:t xml:space="preserve"> </w:t>
      </w:r>
      <w:r w:rsidR="00FF2472" w:rsidRPr="00943DB4">
        <w:t>будут</w:t>
      </w:r>
      <w:r>
        <w:t xml:space="preserve"> </w:t>
      </w:r>
      <w:r w:rsidR="00FF2472" w:rsidRPr="00943DB4">
        <w:t>индексировать</w:t>
      </w:r>
      <w:r>
        <w:t xml:space="preserve"> </w:t>
      </w:r>
      <w:r w:rsidR="00FF2472" w:rsidRPr="00943DB4">
        <w:t>пенсию,</w:t>
      </w:r>
      <w:r>
        <w:t xml:space="preserve"> </w:t>
      </w:r>
      <w:r w:rsidR="00FF2472" w:rsidRPr="00943DB4">
        <w:t>если</w:t>
      </w:r>
      <w:r>
        <w:t xml:space="preserve"> </w:t>
      </w:r>
      <w:r w:rsidR="00FF2472" w:rsidRPr="00943DB4">
        <w:t>они</w:t>
      </w:r>
      <w:r>
        <w:t xml:space="preserve"> </w:t>
      </w:r>
      <w:r w:rsidR="00FF2472" w:rsidRPr="00943DB4">
        <w:t>оформят</w:t>
      </w:r>
      <w:r>
        <w:t xml:space="preserve"> </w:t>
      </w:r>
      <w:r w:rsidR="00FF2472" w:rsidRPr="00943DB4">
        <w:t>такой</w:t>
      </w:r>
      <w:r>
        <w:t xml:space="preserve"> </w:t>
      </w:r>
      <w:r w:rsidR="00FF2472" w:rsidRPr="00943DB4">
        <w:t>статус</w:t>
      </w:r>
      <w:r>
        <w:t>»</w:t>
      </w:r>
      <w:r w:rsidR="00FF2472" w:rsidRPr="00943DB4">
        <w:t>,</w:t>
      </w:r>
      <w:r>
        <w:t xml:space="preserve"> - </w:t>
      </w:r>
      <w:r w:rsidR="00FF2472" w:rsidRPr="00943DB4">
        <w:t>рассказал</w:t>
      </w:r>
      <w:r>
        <w:t xml:space="preserve"> </w:t>
      </w:r>
      <w:r w:rsidR="00FF2472" w:rsidRPr="00943DB4">
        <w:t>Власов.</w:t>
      </w:r>
    </w:p>
    <w:p w:rsidR="00FF2472" w:rsidRPr="00943DB4" w:rsidRDefault="00FF2472" w:rsidP="00FF2472">
      <w:r w:rsidRPr="00943DB4">
        <w:t>Но</w:t>
      </w:r>
      <w:r w:rsidR="00943DB4">
        <w:t xml:space="preserve"> </w:t>
      </w:r>
      <w:r w:rsidRPr="00943DB4">
        <w:t>в</w:t>
      </w:r>
      <w:r w:rsidR="00943DB4">
        <w:t xml:space="preserve"> </w:t>
      </w:r>
      <w:r w:rsidRPr="00943DB4">
        <w:t>том</w:t>
      </w:r>
      <w:r w:rsidR="00943DB4">
        <w:t xml:space="preserve"> </w:t>
      </w:r>
      <w:r w:rsidRPr="00943DB4">
        <w:t>случае,</w:t>
      </w:r>
      <w:r w:rsidR="00943DB4">
        <w:t xml:space="preserve"> </w:t>
      </w:r>
      <w:r w:rsidRPr="00943DB4">
        <w:t>если</w:t>
      </w:r>
      <w:r w:rsidR="00943DB4">
        <w:t xml:space="preserve"> </w:t>
      </w:r>
      <w:r w:rsidRPr="00943DB4">
        <w:t>пенсионер</w:t>
      </w:r>
      <w:r w:rsidR="00943DB4">
        <w:t xml:space="preserve"> </w:t>
      </w:r>
      <w:r w:rsidRPr="00943DB4">
        <w:t>все-таки</w:t>
      </w:r>
      <w:r w:rsidR="00943DB4">
        <w:t xml:space="preserve"> </w:t>
      </w:r>
      <w:r w:rsidRPr="00943DB4">
        <w:t>захочет</w:t>
      </w:r>
      <w:r w:rsidR="00943DB4">
        <w:t xml:space="preserve"> </w:t>
      </w:r>
      <w:r w:rsidRPr="00943DB4">
        <w:t>платить</w:t>
      </w:r>
      <w:r w:rsidR="00943DB4">
        <w:t xml:space="preserve"> </w:t>
      </w:r>
      <w:r w:rsidRPr="00943DB4">
        <w:t>взносы</w:t>
      </w:r>
      <w:r w:rsidR="00943DB4">
        <w:t xml:space="preserve"> </w:t>
      </w:r>
      <w:r w:rsidRPr="00943DB4">
        <w:t>добровольно,</w:t>
      </w:r>
      <w:r w:rsidR="00943DB4">
        <w:t xml:space="preserve"> </w:t>
      </w:r>
      <w:r w:rsidRPr="00943DB4">
        <w:t>индексацию</w:t>
      </w:r>
      <w:r w:rsidR="00943DB4">
        <w:t xml:space="preserve"> </w:t>
      </w:r>
      <w:r w:rsidRPr="00943DB4">
        <w:t>для</w:t>
      </w:r>
      <w:r w:rsidR="00943DB4">
        <w:t xml:space="preserve"> </w:t>
      </w:r>
      <w:r w:rsidRPr="00943DB4">
        <w:t>него</w:t>
      </w:r>
      <w:r w:rsidR="00943DB4">
        <w:t xml:space="preserve"> </w:t>
      </w:r>
      <w:r w:rsidRPr="00943DB4">
        <w:t>уберут.</w:t>
      </w:r>
      <w:r w:rsidR="00943DB4">
        <w:t xml:space="preserve"> </w:t>
      </w:r>
      <w:r w:rsidRPr="00943DB4">
        <w:t>Зато</w:t>
      </w:r>
      <w:r w:rsidR="00943DB4">
        <w:t xml:space="preserve"> </w:t>
      </w:r>
      <w:r w:rsidRPr="00943DB4">
        <w:t>в</w:t>
      </w:r>
      <w:r w:rsidR="00943DB4">
        <w:t xml:space="preserve"> </w:t>
      </w:r>
      <w:r w:rsidRPr="00943DB4">
        <w:t>этой</w:t>
      </w:r>
      <w:r w:rsidR="00943DB4">
        <w:t xml:space="preserve"> </w:t>
      </w:r>
      <w:r w:rsidRPr="00943DB4">
        <w:t>ситуации</w:t>
      </w:r>
      <w:r w:rsidR="00943DB4">
        <w:t xml:space="preserve"> </w:t>
      </w:r>
      <w:r w:rsidRPr="00943DB4">
        <w:t>возникнет</w:t>
      </w:r>
      <w:r w:rsidR="00943DB4">
        <w:t xml:space="preserve"> </w:t>
      </w:r>
      <w:r w:rsidRPr="00943DB4">
        <w:t>право</w:t>
      </w:r>
      <w:r w:rsidR="00943DB4">
        <w:t xml:space="preserve"> </w:t>
      </w:r>
      <w:r w:rsidRPr="00943DB4">
        <w:t>на</w:t>
      </w:r>
      <w:r w:rsidR="00943DB4">
        <w:t xml:space="preserve"> </w:t>
      </w:r>
      <w:r w:rsidRPr="00943DB4">
        <w:t>перерасчет,</w:t>
      </w:r>
      <w:r w:rsidR="00943DB4">
        <w:t xml:space="preserve"> </w:t>
      </w:r>
      <w:r w:rsidRPr="00943DB4">
        <w:t>который</w:t>
      </w:r>
      <w:r w:rsidR="00943DB4">
        <w:t xml:space="preserve"> </w:t>
      </w:r>
      <w:r w:rsidRPr="00943DB4">
        <w:t>ежегодно</w:t>
      </w:r>
      <w:r w:rsidR="00943DB4">
        <w:t xml:space="preserve"> </w:t>
      </w:r>
      <w:r w:rsidRPr="00943DB4">
        <w:t>производится</w:t>
      </w:r>
      <w:r w:rsidR="00943DB4">
        <w:t xml:space="preserve"> </w:t>
      </w:r>
      <w:r w:rsidRPr="00943DB4">
        <w:t>в</w:t>
      </w:r>
      <w:r w:rsidR="00943DB4">
        <w:t xml:space="preserve"> </w:t>
      </w:r>
      <w:r w:rsidRPr="00943DB4">
        <w:t>августе</w:t>
      </w:r>
      <w:r w:rsidR="00943DB4">
        <w:t xml:space="preserve"> </w:t>
      </w:r>
      <w:r w:rsidRPr="00943DB4">
        <w:t>для</w:t>
      </w:r>
      <w:r w:rsidR="00943DB4">
        <w:t xml:space="preserve"> </w:t>
      </w:r>
      <w:r w:rsidRPr="00943DB4">
        <w:t>работающих</w:t>
      </w:r>
      <w:r w:rsidR="00943DB4">
        <w:t xml:space="preserve"> </w:t>
      </w:r>
      <w:r w:rsidRPr="00943DB4">
        <w:t>пожилых</w:t>
      </w:r>
      <w:r w:rsidR="00943DB4">
        <w:t xml:space="preserve"> </w:t>
      </w:r>
      <w:r w:rsidRPr="00943DB4">
        <w:t>граждан.</w:t>
      </w:r>
      <w:r w:rsidR="00943DB4">
        <w:t xml:space="preserve"> </w:t>
      </w:r>
      <w:r w:rsidRPr="00943DB4">
        <w:t>Максимальный</w:t>
      </w:r>
      <w:r w:rsidR="00943DB4">
        <w:t xml:space="preserve"> </w:t>
      </w:r>
      <w:r w:rsidRPr="00943DB4">
        <w:t>размер</w:t>
      </w:r>
      <w:r w:rsidR="00943DB4">
        <w:t xml:space="preserve"> </w:t>
      </w:r>
      <w:r w:rsidRPr="00943DB4">
        <w:t>прибавки</w:t>
      </w:r>
      <w:r w:rsidR="00943DB4">
        <w:t xml:space="preserve"> </w:t>
      </w:r>
      <w:r w:rsidRPr="00943DB4">
        <w:t>в</w:t>
      </w:r>
      <w:r w:rsidR="00943DB4">
        <w:t xml:space="preserve"> </w:t>
      </w:r>
      <w:r w:rsidRPr="00943DB4">
        <w:t>результате</w:t>
      </w:r>
      <w:r w:rsidR="00943DB4">
        <w:t xml:space="preserve"> </w:t>
      </w:r>
      <w:r w:rsidRPr="00943DB4">
        <w:t>такого</w:t>
      </w:r>
      <w:r w:rsidR="00943DB4">
        <w:t xml:space="preserve"> </w:t>
      </w:r>
      <w:r w:rsidRPr="00943DB4">
        <w:t>перерасчета</w:t>
      </w:r>
      <w:r w:rsidR="00943DB4">
        <w:t xml:space="preserve"> </w:t>
      </w:r>
      <w:r w:rsidRPr="00943DB4">
        <w:t>составит</w:t>
      </w:r>
      <w:r w:rsidR="00943DB4">
        <w:t xml:space="preserve"> </w:t>
      </w:r>
      <w:r w:rsidRPr="00943DB4">
        <w:t>три</w:t>
      </w:r>
      <w:r w:rsidR="00943DB4">
        <w:t xml:space="preserve"> </w:t>
      </w:r>
      <w:r w:rsidRPr="00943DB4">
        <w:t>пенсионных</w:t>
      </w:r>
      <w:r w:rsidR="00943DB4">
        <w:t xml:space="preserve"> </w:t>
      </w:r>
      <w:r w:rsidRPr="00943DB4">
        <w:t>балла,</w:t>
      </w:r>
      <w:r w:rsidR="00943DB4">
        <w:t xml:space="preserve"> </w:t>
      </w:r>
      <w:r w:rsidRPr="00943DB4">
        <w:t>в</w:t>
      </w:r>
      <w:r w:rsidR="00943DB4">
        <w:t xml:space="preserve"> </w:t>
      </w:r>
      <w:r w:rsidRPr="00943DB4">
        <w:t>следующем</w:t>
      </w:r>
      <w:r w:rsidR="00943DB4">
        <w:t xml:space="preserve"> </w:t>
      </w:r>
      <w:r w:rsidRPr="00943DB4">
        <w:t>году</w:t>
      </w:r>
      <w:r w:rsidR="00943DB4">
        <w:t xml:space="preserve"> </w:t>
      </w:r>
      <w:r w:rsidRPr="00943DB4">
        <w:t>это</w:t>
      </w:r>
      <w:r w:rsidR="00943DB4">
        <w:t xml:space="preserve"> </w:t>
      </w:r>
      <w:r w:rsidRPr="00943DB4">
        <w:t>будет</w:t>
      </w:r>
      <w:r w:rsidR="00943DB4">
        <w:t xml:space="preserve"> </w:t>
      </w:r>
      <w:r w:rsidRPr="00943DB4">
        <w:t>уже</w:t>
      </w:r>
      <w:r w:rsidR="00943DB4">
        <w:t xml:space="preserve"> </w:t>
      </w:r>
      <w:r w:rsidRPr="00943DB4">
        <w:t>около</w:t>
      </w:r>
      <w:r w:rsidR="00943DB4">
        <w:t xml:space="preserve"> </w:t>
      </w:r>
      <w:r w:rsidRPr="00943DB4">
        <w:t>400</w:t>
      </w:r>
      <w:r w:rsidR="00943DB4">
        <w:t xml:space="preserve"> </w:t>
      </w:r>
      <w:r w:rsidRPr="00943DB4">
        <w:t>рублей,</w:t>
      </w:r>
      <w:r w:rsidR="00943DB4">
        <w:t xml:space="preserve"> </w:t>
      </w:r>
      <w:r w:rsidRPr="00943DB4">
        <w:t>добавил</w:t>
      </w:r>
      <w:r w:rsidR="00943DB4">
        <w:t xml:space="preserve"> </w:t>
      </w:r>
      <w:r w:rsidRPr="00943DB4">
        <w:t>эксперт.</w:t>
      </w:r>
    </w:p>
    <w:p w:rsidR="00FF2472" w:rsidRPr="00943DB4" w:rsidRDefault="00253587" w:rsidP="00FF2472">
      <w:hyperlink r:id="rId34" w:history="1">
        <w:r w:rsidR="00FF2472" w:rsidRPr="00943DB4">
          <w:rPr>
            <w:rStyle w:val="a3"/>
          </w:rPr>
          <w:t>https://primpress.ru/article/106256</w:t>
        </w:r>
      </w:hyperlink>
      <w:r w:rsidR="00943DB4">
        <w:t xml:space="preserve"> </w:t>
      </w:r>
    </w:p>
    <w:p w:rsidR="00763F67" w:rsidRPr="00943DB4" w:rsidRDefault="00763F67" w:rsidP="00763F67">
      <w:pPr>
        <w:pStyle w:val="2"/>
      </w:pPr>
      <w:bookmarkStart w:id="86" w:name="_Toc149542719"/>
      <w:bookmarkStart w:id="87" w:name="_Toc149545789"/>
      <w:r w:rsidRPr="00943DB4">
        <w:t>PrimPress,</w:t>
      </w:r>
      <w:r w:rsidR="00943DB4">
        <w:t xml:space="preserve"> </w:t>
      </w:r>
      <w:r w:rsidRPr="00943DB4">
        <w:t>30.10.2023,</w:t>
      </w:r>
      <w:r w:rsidR="00943DB4">
        <w:t xml:space="preserve"> </w:t>
      </w:r>
      <w:r w:rsidRPr="00943DB4">
        <w:t>Пенсии</w:t>
      </w:r>
      <w:r w:rsidR="00943DB4">
        <w:t xml:space="preserve"> </w:t>
      </w:r>
      <w:r w:rsidRPr="00943DB4">
        <w:t>повысят</w:t>
      </w:r>
      <w:r w:rsidR="00943DB4">
        <w:t xml:space="preserve"> </w:t>
      </w:r>
      <w:r w:rsidRPr="00943DB4">
        <w:t>еще</w:t>
      </w:r>
      <w:r w:rsidR="00943DB4">
        <w:t xml:space="preserve"> </w:t>
      </w:r>
      <w:r w:rsidRPr="00943DB4">
        <w:t>на</w:t>
      </w:r>
      <w:r w:rsidR="00943DB4">
        <w:t xml:space="preserve"> </w:t>
      </w:r>
      <w:r w:rsidRPr="00943DB4">
        <w:t>20%.</w:t>
      </w:r>
      <w:r w:rsidR="00943DB4">
        <w:t xml:space="preserve"> </w:t>
      </w:r>
      <w:r w:rsidRPr="00943DB4">
        <w:t>Пенсионерам</w:t>
      </w:r>
      <w:r w:rsidR="00943DB4">
        <w:t xml:space="preserve"> </w:t>
      </w:r>
      <w:r w:rsidRPr="00943DB4">
        <w:t>объявили</w:t>
      </w:r>
      <w:r w:rsidR="00943DB4">
        <w:t xml:space="preserve"> </w:t>
      </w:r>
      <w:r w:rsidRPr="00943DB4">
        <w:t>о</w:t>
      </w:r>
      <w:r w:rsidR="00943DB4">
        <w:t xml:space="preserve"> </w:t>
      </w:r>
      <w:r w:rsidRPr="00943DB4">
        <w:t>приятном</w:t>
      </w:r>
      <w:r w:rsidR="00943DB4">
        <w:t xml:space="preserve"> </w:t>
      </w:r>
      <w:r w:rsidRPr="00943DB4">
        <w:t>сюрпризе</w:t>
      </w:r>
      <w:bookmarkEnd w:id="86"/>
      <w:bookmarkEnd w:id="87"/>
    </w:p>
    <w:p w:rsidR="00763F67" w:rsidRPr="00943DB4" w:rsidRDefault="00763F67" w:rsidP="002F6E6E">
      <w:pPr>
        <w:pStyle w:val="3"/>
      </w:pPr>
      <w:bookmarkStart w:id="88" w:name="_Toc149545790"/>
      <w:r w:rsidRPr="00943DB4">
        <w:t>Пенсионерам</w:t>
      </w:r>
      <w:r w:rsidR="00943DB4">
        <w:t xml:space="preserve"> </w:t>
      </w:r>
      <w:r w:rsidRPr="00943DB4">
        <w:t>объявили</w:t>
      </w:r>
      <w:r w:rsidR="00943DB4">
        <w:t xml:space="preserve"> </w:t>
      </w:r>
      <w:r w:rsidRPr="00943DB4">
        <w:t>о</w:t>
      </w:r>
      <w:r w:rsidR="00943DB4">
        <w:t xml:space="preserve"> </w:t>
      </w:r>
      <w:r w:rsidRPr="00943DB4">
        <w:t>приятном</w:t>
      </w:r>
      <w:r w:rsidR="00943DB4">
        <w:t xml:space="preserve"> </w:t>
      </w:r>
      <w:r w:rsidRPr="00943DB4">
        <w:t>сюрпризе,</w:t>
      </w:r>
      <w:r w:rsidR="00943DB4">
        <w:t xml:space="preserve"> </w:t>
      </w:r>
      <w:r w:rsidRPr="00943DB4">
        <w:t>который</w:t>
      </w:r>
      <w:r w:rsidR="00943DB4">
        <w:t xml:space="preserve"> </w:t>
      </w:r>
      <w:r w:rsidRPr="00943DB4">
        <w:t>будет</w:t>
      </w:r>
      <w:r w:rsidR="00943DB4">
        <w:t xml:space="preserve"> </w:t>
      </w:r>
      <w:r w:rsidRPr="00943DB4">
        <w:t>связан</w:t>
      </w:r>
      <w:r w:rsidR="00943DB4">
        <w:t xml:space="preserve"> </w:t>
      </w:r>
      <w:r w:rsidRPr="00943DB4">
        <w:t>с</w:t>
      </w:r>
      <w:r w:rsidR="00943DB4">
        <w:t xml:space="preserve"> </w:t>
      </w:r>
      <w:r w:rsidRPr="00943DB4">
        <w:t>индексацией</w:t>
      </w:r>
      <w:r w:rsidR="00943DB4">
        <w:t xml:space="preserve"> </w:t>
      </w:r>
      <w:r w:rsidRPr="00943DB4">
        <w:t>пенсий.</w:t>
      </w:r>
      <w:r w:rsidR="00943DB4">
        <w:t xml:space="preserve"> </w:t>
      </w:r>
      <w:r w:rsidRPr="00943DB4">
        <w:t>Выплаты</w:t>
      </w:r>
      <w:r w:rsidR="00943DB4">
        <w:t xml:space="preserve"> </w:t>
      </w:r>
      <w:r w:rsidRPr="00943DB4">
        <w:t>пожилым</w:t>
      </w:r>
      <w:r w:rsidR="00943DB4">
        <w:t xml:space="preserve"> </w:t>
      </w:r>
      <w:r w:rsidRPr="00943DB4">
        <w:t>гражданам</w:t>
      </w:r>
      <w:r w:rsidR="00943DB4">
        <w:t xml:space="preserve"> </w:t>
      </w:r>
      <w:r w:rsidRPr="00943DB4">
        <w:t>повысят</w:t>
      </w:r>
      <w:r w:rsidR="00943DB4">
        <w:t xml:space="preserve"> </w:t>
      </w:r>
      <w:r w:rsidRPr="00943DB4">
        <w:t>еще</w:t>
      </w:r>
      <w:r w:rsidR="00943DB4">
        <w:t xml:space="preserve"> </w:t>
      </w:r>
      <w:r w:rsidRPr="00943DB4">
        <w:t>на</w:t>
      </w:r>
      <w:r w:rsidR="00943DB4">
        <w:t xml:space="preserve"> </w:t>
      </w:r>
      <w:r w:rsidRPr="00943DB4">
        <w:t>20</w:t>
      </w:r>
      <w:r w:rsidR="00943DB4">
        <w:t xml:space="preserve"> </w:t>
      </w:r>
      <w:r w:rsidRPr="00943DB4">
        <w:t>процентов</w:t>
      </w:r>
      <w:r w:rsidR="00943DB4">
        <w:t xml:space="preserve"> </w:t>
      </w:r>
      <w:r w:rsidRPr="00943DB4">
        <w:t>от</w:t>
      </w:r>
      <w:r w:rsidR="00943DB4">
        <w:t xml:space="preserve"> </w:t>
      </w:r>
      <w:r w:rsidRPr="00943DB4">
        <w:t>текущего</w:t>
      </w:r>
      <w:r w:rsidR="00943DB4">
        <w:t xml:space="preserve"> </w:t>
      </w:r>
      <w:r w:rsidRPr="00943DB4">
        <w:t>уровня.</w:t>
      </w:r>
      <w:r w:rsidR="00943DB4">
        <w:t xml:space="preserve"> </w:t>
      </w:r>
      <w:r w:rsidRPr="00943DB4">
        <w:t>И</w:t>
      </w:r>
      <w:r w:rsidR="00943DB4">
        <w:t xml:space="preserve"> </w:t>
      </w:r>
      <w:r w:rsidRPr="00943DB4">
        <w:t>такое</w:t>
      </w:r>
      <w:r w:rsidR="00943DB4">
        <w:t xml:space="preserve"> </w:t>
      </w:r>
      <w:r w:rsidRPr="00943DB4">
        <w:t>решение</w:t>
      </w:r>
      <w:r w:rsidR="00943DB4">
        <w:t xml:space="preserve"> </w:t>
      </w:r>
      <w:r w:rsidRPr="00943DB4">
        <w:t>уже</w:t>
      </w:r>
      <w:r w:rsidR="00943DB4">
        <w:t xml:space="preserve"> </w:t>
      </w:r>
      <w:r w:rsidRPr="00943DB4">
        <w:t>принято</w:t>
      </w:r>
      <w:r w:rsidR="00943DB4">
        <w:t xml:space="preserve"> </w:t>
      </w:r>
      <w:r w:rsidRPr="00943DB4">
        <w:t>на</w:t>
      </w:r>
      <w:r w:rsidR="00943DB4">
        <w:t xml:space="preserve"> </w:t>
      </w:r>
      <w:r w:rsidRPr="00943DB4">
        <w:t>уровне</w:t>
      </w:r>
      <w:r w:rsidR="00943DB4">
        <w:t xml:space="preserve"> </w:t>
      </w:r>
      <w:r w:rsidRPr="00943DB4">
        <w:t>государства.</w:t>
      </w:r>
      <w:r w:rsidR="00943DB4">
        <w:t xml:space="preserve"> </w:t>
      </w:r>
      <w:r w:rsidRPr="00943DB4">
        <w:t>Об</w:t>
      </w:r>
      <w:r w:rsidR="00943DB4">
        <w:t xml:space="preserve"> </w:t>
      </w:r>
      <w:r w:rsidRPr="00943DB4">
        <w:t>этом</w:t>
      </w:r>
      <w:r w:rsidR="00943DB4">
        <w:t xml:space="preserve"> </w:t>
      </w:r>
      <w:r w:rsidRPr="00943DB4">
        <w:t>рассказал</w:t>
      </w:r>
      <w:r w:rsidR="00943DB4">
        <w:t xml:space="preserve"> </w:t>
      </w:r>
      <w:r w:rsidRPr="00943DB4">
        <w:t>пенсионный</w:t>
      </w:r>
      <w:r w:rsidR="00943DB4">
        <w:t xml:space="preserve"> </w:t>
      </w:r>
      <w:r w:rsidRPr="00943DB4">
        <w:t>эксперт</w:t>
      </w:r>
      <w:r w:rsidR="00943DB4">
        <w:t xml:space="preserve"> </w:t>
      </w:r>
      <w:r w:rsidRPr="00943DB4">
        <w:t>Сергей</w:t>
      </w:r>
      <w:r w:rsidR="00943DB4">
        <w:t xml:space="preserve"> </w:t>
      </w:r>
      <w:r w:rsidRPr="00943DB4">
        <w:t>Власов,</w:t>
      </w:r>
      <w:r w:rsidR="00943DB4">
        <w:t xml:space="preserve"> </w:t>
      </w:r>
      <w:r w:rsidRPr="00943DB4">
        <w:t>сообщает</w:t>
      </w:r>
      <w:r w:rsidR="00943DB4">
        <w:t xml:space="preserve"> </w:t>
      </w:r>
      <w:r w:rsidRPr="00943DB4">
        <w:t>PRIMPRESS.</w:t>
      </w:r>
      <w:bookmarkEnd w:id="88"/>
    </w:p>
    <w:p w:rsidR="00763F67" w:rsidRPr="00943DB4" w:rsidRDefault="00763F67" w:rsidP="00763F67">
      <w:r w:rsidRPr="00943DB4">
        <w:t>Новые</w:t>
      </w:r>
      <w:r w:rsidR="00943DB4">
        <w:t xml:space="preserve"> </w:t>
      </w:r>
      <w:r w:rsidRPr="00943DB4">
        <w:t>цифры,</w:t>
      </w:r>
      <w:r w:rsidR="00943DB4">
        <w:t xml:space="preserve"> </w:t>
      </w:r>
      <w:r w:rsidRPr="00943DB4">
        <w:t>по</w:t>
      </w:r>
      <w:r w:rsidR="00943DB4">
        <w:t xml:space="preserve"> </w:t>
      </w:r>
      <w:r w:rsidRPr="00943DB4">
        <w:t>словам</w:t>
      </w:r>
      <w:r w:rsidR="00943DB4">
        <w:t xml:space="preserve"> </w:t>
      </w:r>
      <w:r w:rsidRPr="00943DB4">
        <w:t>эксперта,</w:t>
      </w:r>
      <w:r w:rsidR="00943DB4">
        <w:t xml:space="preserve"> </w:t>
      </w:r>
      <w:r w:rsidRPr="00943DB4">
        <w:t>прописали</w:t>
      </w:r>
      <w:r w:rsidR="00943DB4">
        <w:t xml:space="preserve"> </w:t>
      </w:r>
      <w:r w:rsidRPr="00943DB4">
        <w:t>для</w:t>
      </w:r>
      <w:r w:rsidR="00943DB4">
        <w:t xml:space="preserve"> </w:t>
      </w:r>
      <w:r w:rsidRPr="00943DB4">
        <w:t>российских</w:t>
      </w:r>
      <w:r w:rsidR="00943DB4">
        <w:t xml:space="preserve"> </w:t>
      </w:r>
      <w:r w:rsidRPr="00943DB4">
        <w:t>пенсионеров</w:t>
      </w:r>
      <w:r w:rsidR="00943DB4">
        <w:t xml:space="preserve"> </w:t>
      </w:r>
      <w:r w:rsidRPr="00943DB4">
        <w:t>в</w:t>
      </w:r>
      <w:r w:rsidR="00943DB4">
        <w:t xml:space="preserve"> </w:t>
      </w:r>
      <w:r w:rsidRPr="00943DB4">
        <w:t>бюджете</w:t>
      </w:r>
      <w:r w:rsidR="00943DB4">
        <w:t xml:space="preserve"> </w:t>
      </w:r>
      <w:r w:rsidRPr="00943DB4">
        <w:t>Социального</w:t>
      </w:r>
      <w:r w:rsidR="00943DB4">
        <w:t xml:space="preserve"> </w:t>
      </w:r>
      <w:r w:rsidRPr="00943DB4">
        <w:t>фонда</w:t>
      </w:r>
      <w:r w:rsidR="00943DB4">
        <w:t xml:space="preserve"> </w:t>
      </w:r>
      <w:r w:rsidRPr="00943DB4">
        <w:t>на</w:t>
      </w:r>
      <w:r w:rsidR="00943DB4">
        <w:t xml:space="preserve"> </w:t>
      </w:r>
      <w:r w:rsidRPr="00943DB4">
        <w:t>ближайшие</w:t>
      </w:r>
      <w:r w:rsidR="00943DB4">
        <w:t xml:space="preserve"> </w:t>
      </w:r>
      <w:r w:rsidRPr="00943DB4">
        <w:t>годы.</w:t>
      </w:r>
      <w:r w:rsidR="00943DB4">
        <w:t xml:space="preserve"> </w:t>
      </w:r>
      <w:r w:rsidRPr="00943DB4">
        <w:t>Документ</w:t>
      </w:r>
      <w:r w:rsidR="00943DB4">
        <w:t xml:space="preserve"> </w:t>
      </w:r>
      <w:r w:rsidRPr="00943DB4">
        <w:t>приняли</w:t>
      </w:r>
      <w:r w:rsidR="00943DB4">
        <w:t xml:space="preserve"> </w:t>
      </w:r>
      <w:r w:rsidRPr="00943DB4">
        <w:t>депутаты</w:t>
      </w:r>
      <w:r w:rsidR="00943DB4">
        <w:t xml:space="preserve"> </w:t>
      </w:r>
      <w:r w:rsidRPr="00943DB4">
        <w:t>Госдумы</w:t>
      </w:r>
      <w:r w:rsidR="00943DB4">
        <w:t xml:space="preserve"> </w:t>
      </w:r>
      <w:r w:rsidRPr="00943DB4">
        <w:t>в</w:t>
      </w:r>
      <w:r w:rsidR="00943DB4">
        <w:t xml:space="preserve"> </w:t>
      </w:r>
      <w:r w:rsidRPr="00943DB4">
        <w:t>первом</w:t>
      </w:r>
      <w:r w:rsidR="00943DB4">
        <w:t xml:space="preserve"> </w:t>
      </w:r>
      <w:r w:rsidRPr="00943DB4">
        <w:t>чтении,</w:t>
      </w:r>
      <w:r w:rsidR="00943DB4">
        <w:t xml:space="preserve"> </w:t>
      </w:r>
      <w:r w:rsidRPr="00943DB4">
        <w:t>а</w:t>
      </w:r>
      <w:r w:rsidR="00943DB4">
        <w:t xml:space="preserve"> </w:t>
      </w:r>
      <w:r w:rsidRPr="00943DB4">
        <w:t>в</w:t>
      </w:r>
      <w:r w:rsidR="00943DB4">
        <w:t xml:space="preserve"> </w:t>
      </w:r>
      <w:r w:rsidRPr="00943DB4">
        <w:t>окончательном</w:t>
      </w:r>
      <w:r w:rsidR="00943DB4">
        <w:t xml:space="preserve"> </w:t>
      </w:r>
      <w:r w:rsidRPr="00943DB4">
        <w:t>варианте</w:t>
      </w:r>
      <w:r w:rsidR="00943DB4">
        <w:t xml:space="preserve"> </w:t>
      </w:r>
      <w:r w:rsidRPr="00943DB4">
        <w:t>бюджет</w:t>
      </w:r>
      <w:r w:rsidR="00943DB4">
        <w:t xml:space="preserve"> </w:t>
      </w:r>
      <w:r w:rsidRPr="00943DB4">
        <w:t>будет</w:t>
      </w:r>
      <w:r w:rsidR="00943DB4">
        <w:t xml:space="preserve"> </w:t>
      </w:r>
      <w:r w:rsidRPr="00943DB4">
        <w:t>подписан</w:t>
      </w:r>
      <w:r w:rsidR="00943DB4">
        <w:t xml:space="preserve"> </w:t>
      </w:r>
      <w:r w:rsidRPr="00943DB4">
        <w:t>в</w:t>
      </w:r>
      <w:r w:rsidR="00943DB4">
        <w:t xml:space="preserve"> </w:t>
      </w:r>
      <w:r w:rsidRPr="00943DB4">
        <w:t>ближайшее</w:t>
      </w:r>
      <w:r w:rsidR="00943DB4">
        <w:t xml:space="preserve"> </w:t>
      </w:r>
      <w:r w:rsidRPr="00943DB4">
        <w:t>время.</w:t>
      </w:r>
    </w:p>
    <w:p w:rsidR="00763F67" w:rsidRPr="00943DB4" w:rsidRDefault="00763F67" w:rsidP="00763F67">
      <w:r w:rsidRPr="00943DB4">
        <w:t>При</w:t>
      </w:r>
      <w:r w:rsidR="00943DB4">
        <w:t xml:space="preserve"> </w:t>
      </w:r>
      <w:r w:rsidRPr="00943DB4">
        <w:t>этом</w:t>
      </w:r>
      <w:r w:rsidR="00943DB4">
        <w:t xml:space="preserve"> </w:t>
      </w:r>
      <w:r w:rsidRPr="00943DB4">
        <w:t>цифры,</w:t>
      </w:r>
      <w:r w:rsidR="00943DB4">
        <w:t xml:space="preserve"> </w:t>
      </w:r>
      <w:r w:rsidRPr="00943DB4">
        <w:t>по</w:t>
      </w:r>
      <w:r w:rsidR="00943DB4">
        <w:t xml:space="preserve"> </w:t>
      </w:r>
      <w:r w:rsidRPr="00943DB4">
        <w:t>которым</w:t>
      </w:r>
      <w:r w:rsidR="00943DB4">
        <w:t xml:space="preserve"> </w:t>
      </w:r>
      <w:r w:rsidRPr="00943DB4">
        <w:t>будут</w:t>
      </w:r>
      <w:r w:rsidR="00943DB4">
        <w:t xml:space="preserve"> </w:t>
      </w:r>
      <w:r w:rsidRPr="00943DB4">
        <w:t>повышать</w:t>
      </w:r>
      <w:r w:rsidR="00943DB4">
        <w:t xml:space="preserve"> </w:t>
      </w:r>
      <w:r w:rsidRPr="00943DB4">
        <w:t>пенсии</w:t>
      </w:r>
      <w:r w:rsidR="00943DB4">
        <w:t xml:space="preserve"> </w:t>
      </w:r>
      <w:r w:rsidRPr="00943DB4">
        <w:t>в</w:t>
      </w:r>
      <w:r w:rsidR="00943DB4">
        <w:t xml:space="preserve"> </w:t>
      </w:r>
      <w:r w:rsidRPr="00943DB4">
        <w:t>ближайшие</w:t>
      </w:r>
      <w:r w:rsidR="00943DB4">
        <w:t xml:space="preserve"> </w:t>
      </w:r>
      <w:r w:rsidRPr="00943DB4">
        <w:t>годы,</w:t>
      </w:r>
      <w:r w:rsidR="00943DB4">
        <w:t xml:space="preserve"> </w:t>
      </w:r>
      <w:r w:rsidRPr="00943DB4">
        <w:t>уже</w:t>
      </w:r>
      <w:r w:rsidR="00943DB4">
        <w:t xml:space="preserve"> </w:t>
      </w:r>
      <w:r w:rsidRPr="00943DB4">
        <w:t>обнародованы.</w:t>
      </w:r>
      <w:r w:rsidR="00943DB4">
        <w:t xml:space="preserve"> </w:t>
      </w:r>
      <w:r w:rsidRPr="00943DB4">
        <w:t>Так,</w:t>
      </w:r>
      <w:r w:rsidR="00943DB4">
        <w:t xml:space="preserve"> </w:t>
      </w:r>
      <w:r w:rsidRPr="00943DB4">
        <w:t>с</w:t>
      </w:r>
      <w:r w:rsidR="00943DB4">
        <w:t xml:space="preserve"> </w:t>
      </w:r>
      <w:r w:rsidRPr="00943DB4">
        <w:t>января</w:t>
      </w:r>
      <w:r w:rsidR="00943DB4">
        <w:t xml:space="preserve"> </w:t>
      </w:r>
      <w:r w:rsidRPr="00943DB4">
        <w:t>следующего</w:t>
      </w:r>
      <w:r w:rsidR="00943DB4">
        <w:t xml:space="preserve"> </w:t>
      </w:r>
      <w:r w:rsidRPr="00943DB4">
        <w:t>года</w:t>
      </w:r>
      <w:r w:rsidR="00943DB4">
        <w:t xml:space="preserve"> </w:t>
      </w:r>
      <w:r w:rsidRPr="00943DB4">
        <w:t>страховые</w:t>
      </w:r>
      <w:r w:rsidR="00943DB4">
        <w:t xml:space="preserve"> </w:t>
      </w:r>
      <w:r w:rsidRPr="00943DB4">
        <w:t>пенсии</w:t>
      </w:r>
      <w:r w:rsidR="00943DB4">
        <w:t xml:space="preserve"> </w:t>
      </w:r>
      <w:r w:rsidRPr="00943DB4">
        <w:t>планируют</w:t>
      </w:r>
      <w:r w:rsidR="00943DB4">
        <w:t xml:space="preserve"> </w:t>
      </w:r>
      <w:r w:rsidRPr="00943DB4">
        <w:t>повысить</w:t>
      </w:r>
      <w:r w:rsidR="00943DB4">
        <w:t xml:space="preserve"> </w:t>
      </w:r>
      <w:r w:rsidRPr="00943DB4">
        <w:t>на</w:t>
      </w:r>
      <w:r w:rsidR="00943DB4">
        <w:t xml:space="preserve"> </w:t>
      </w:r>
      <w:r w:rsidRPr="00943DB4">
        <w:t>7,5</w:t>
      </w:r>
      <w:r w:rsidR="00943DB4">
        <w:t xml:space="preserve"> </w:t>
      </w:r>
      <w:r w:rsidRPr="00943DB4">
        <w:t>процента.</w:t>
      </w:r>
      <w:r w:rsidR="00943DB4">
        <w:t xml:space="preserve"> </w:t>
      </w:r>
      <w:r w:rsidRPr="00943DB4">
        <w:t>Прибавку</w:t>
      </w:r>
      <w:r w:rsidR="00943DB4">
        <w:t xml:space="preserve"> </w:t>
      </w:r>
      <w:r w:rsidRPr="00943DB4">
        <w:t>получат</w:t>
      </w:r>
      <w:r w:rsidR="00943DB4">
        <w:t xml:space="preserve"> </w:t>
      </w:r>
      <w:r w:rsidRPr="00943DB4">
        <w:t>неработающие</w:t>
      </w:r>
      <w:r w:rsidR="00943DB4">
        <w:t xml:space="preserve"> </w:t>
      </w:r>
      <w:r w:rsidRPr="00943DB4">
        <w:t>пенсионеры,</w:t>
      </w:r>
      <w:r w:rsidR="00943DB4">
        <w:t xml:space="preserve"> </w:t>
      </w:r>
      <w:r w:rsidRPr="00943DB4">
        <w:t>коих</w:t>
      </w:r>
      <w:r w:rsidR="00943DB4">
        <w:t xml:space="preserve"> </w:t>
      </w:r>
      <w:r w:rsidRPr="00943DB4">
        <w:t>большинство</w:t>
      </w:r>
      <w:r w:rsidR="00943DB4">
        <w:t xml:space="preserve"> </w:t>
      </w:r>
      <w:r w:rsidRPr="00943DB4">
        <w:t>в</w:t>
      </w:r>
      <w:r w:rsidR="00943DB4">
        <w:t xml:space="preserve"> </w:t>
      </w:r>
      <w:r w:rsidRPr="00943DB4">
        <w:t>нашей</w:t>
      </w:r>
      <w:r w:rsidR="00943DB4">
        <w:t xml:space="preserve"> </w:t>
      </w:r>
      <w:r w:rsidRPr="00943DB4">
        <w:t>стране.</w:t>
      </w:r>
      <w:r w:rsidR="00943DB4">
        <w:t xml:space="preserve"> </w:t>
      </w:r>
      <w:r w:rsidRPr="00943DB4">
        <w:t>Всего</w:t>
      </w:r>
      <w:r w:rsidR="00943DB4">
        <w:t xml:space="preserve"> </w:t>
      </w:r>
      <w:r w:rsidRPr="00943DB4">
        <w:t>такая</w:t>
      </w:r>
      <w:r w:rsidR="00943DB4">
        <w:t xml:space="preserve"> </w:t>
      </w:r>
      <w:r w:rsidRPr="00943DB4">
        <w:t>индексация</w:t>
      </w:r>
      <w:r w:rsidR="00943DB4">
        <w:t xml:space="preserve"> </w:t>
      </w:r>
      <w:r w:rsidRPr="00943DB4">
        <w:t>затронет</w:t>
      </w:r>
      <w:r w:rsidR="00943DB4">
        <w:t xml:space="preserve"> </w:t>
      </w:r>
      <w:r w:rsidRPr="00943DB4">
        <w:t>более</w:t>
      </w:r>
      <w:r w:rsidR="00943DB4">
        <w:t xml:space="preserve"> </w:t>
      </w:r>
      <w:r w:rsidRPr="00943DB4">
        <w:t>30</w:t>
      </w:r>
      <w:r w:rsidR="00943DB4">
        <w:t xml:space="preserve"> </w:t>
      </w:r>
      <w:r w:rsidRPr="00943DB4">
        <w:t>миллионов</w:t>
      </w:r>
      <w:r w:rsidR="00943DB4">
        <w:t xml:space="preserve"> </w:t>
      </w:r>
      <w:r w:rsidRPr="00943DB4">
        <w:t>россиян.</w:t>
      </w:r>
    </w:p>
    <w:p w:rsidR="00763F67" w:rsidRPr="00943DB4" w:rsidRDefault="00943DB4" w:rsidP="00763F67">
      <w:r>
        <w:t>«</w:t>
      </w:r>
      <w:r w:rsidR="00763F67" w:rsidRPr="00943DB4">
        <w:t>А</w:t>
      </w:r>
      <w:r>
        <w:t xml:space="preserve"> </w:t>
      </w:r>
      <w:r w:rsidR="00763F67" w:rsidRPr="00943DB4">
        <w:t>с</w:t>
      </w:r>
      <w:r>
        <w:t xml:space="preserve"> </w:t>
      </w:r>
      <w:r w:rsidR="00763F67" w:rsidRPr="00943DB4">
        <w:t>2025</w:t>
      </w:r>
      <w:r>
        <w:t xml:space="preserve"> </w:t>
      </w:r>
      <w:r w:rsidR="00763F67" w:rsidRPr="00943DB4">
        <w:t>года</w:t>
      </w:r>
      <w:r>
        <w:t xml:space="preserve"> </w:t>
      </w:r>
      <w:r w:rsidR="00763F67" w:rsidRPr="00943DB4">
        <w:t>система</w:t>
      </w:r>
      <w:r>
        <w:t xml:space="preserve"> </w:t>
      </w:r>
      <w:r w:rsidR="00763F67" w:rsidRPr="00943DB4">
        <w:t>начисления</w:t>
      </w:r>
      <w:r>
        <w:t xml:space="preserve"> </w:t>
      </w:r>
      <w:r w:rsidR="00763F67" w:rsidRPr="00943DB4">
        <w:t>прибавки</w:t>
      </w:r>
      <w:r>
        <w:t xml:space="preserve"> </w:t>
      </w:r>
      <w:r w:rsidR="00763F67" w:rsidRPr="00943DB4">
        <w:t>немного</w:t>
      </w:r>
      <w:r>
        <w:t xml:space="preserve"> </w:t>
      </w:r>
      <w:r w:rsidR="00763F67" w:rsidRPr="00943DB4">
        <w:t>поменяется:</w:t>
      </w:r>
      <w:r>
        <w:t xml:space="preserve"> </w:t>
      </w:r>
      <w:r w:rsidR="00763F67" w:rsidRPr="00943DB4">
        <w:t>индексация</w:t>
      </w:r>
      <w:r>
        <w:t xml:space="preserve"> </w:t>
      </w:r>
      <w:r w:rsidR="00763F67" w:rsidRPr="00943DB4">
        <w:t>будет</w:t>
      </w:r>
      <w:r>
        <w:t xml:space="preserve"> </w:t>
      </w:r>
      <w:r w:rsidR="00763F67" w:rsidRPr="00943DB4">
        <w:t>проводиться</w:t>
      </w:r>
      <w:r>
        <w:t xml:space="preserve"> </w:t>
      </w:r>
      <w:r w:rsidR="00763F67" w:rsidRPr="00943DB4">
        <w:t>уже</w:t>
      </w:r>
      <w:r>
        <w:t xml:space="preserve"> </w:t>
      </w:r>
      <w:r w:rsidR="00763F67" w:rsidRPr="00943DB4">
        <w:t>не</w:t>
      </w:r>
      <w:r>
        <w:t xml:space="preserve"> </w:t>
      </w:r>
      <w:r w:rsidR="00763F67" w:rsidRPr="00943DB4">
        <w:t>в</w:t>
      </w:r>
      <w:r>
        <w:t xml:space="preserve"> </w:t>
      </w:r>
      <w:r w:rsidR="00763F67" w:rsidRPr="00943DB4">
        <w:t>январе,</w:t>
      </w:r>
      <w:r>
        <w:t xml:space="preserve"> </w:t>
      </w:r>
      <w:r w:rsidR="00763F67" w:rsidRPr="00943DB4">
        <w:t>а</w:t>
      </w:r>
      <w:r>
        <w:t xml:space="preserve"> </w:t>
      </w:r>
      <w:r w:rsidR="00763F67" w:rsidRPr="00943DB4">
        <w:t>в</w:t>
      </w:r>
      <w:r>
        <w:t xml:space="preserve"> </w:t>
      </w:r>
      <w:r w:rsidR="00763F67" w:rsidRPr="00943DB4">
        <w:t>феврале</w:t>
      </w:r>
      <w:r>
        <w:t xml:space="preserve"> </w:t>
      </w:r>
      <w:r w:rsidR="00763F67" w:rsidRPr="00943DB4">
        <w:t>и</w:t>
      </w:r>
      <w:r>
        <w:t xml:space="preserve"> </w:t>
      </w:r>
      <w:r w:rsidR="00763F67" w:rsidRPr="00943DB4">
        <w:t>апреле.</w:t>
      </w:r>
      <w:r>
        <w:t xml:space="preserve"> </w:t>
      </w:r>
      <w:r w:rsidR="00763F67" w:rsidRPr="00943DB4">
        <w:t>Сначала</w:t>
      </w:r>
      <w:r>
        <w:t xml:space="preserve"> </w:t>
      </w:r>
      <w:r w:rsidR="00763F67" w:rsidRPr="00943DB4">
        <w:t>пенсии</w:t>
      </w:r>
      <w:r>
        <w:t xml:space="preserve"> </w:t>
      </w:r>
      <w:r w:rsidR="00763F67" w:rsidRPr="00943DB4">
        <w:t>будут</w:t>
      </w:r>
      <w:r>
        <w:t xml:space="preserve"> </w:t>
      </w:r>
      <w:r w:rsidR="00763F67" w:rsidRPr="00943DB4">
        <w:t>повышаться</w:t>
      </w:r>
      <w:r>
        <w:t xml:space="preserve"> </w:t>
      </w:r>
      <w:r w:rsidR="00763F67" w:rsidRPr="00943DB4">
        <w:t>на</w:t>
      </w:r>
      <w:r>
        <w:t xml:space="preserve"> </w:t>
      </w:r>
      <w:r w:rsidR="00763F67" w:rsidRPr="00943DB4">
        <w:t>размер</w:t>
      </w:r>
      <w:r>
        <w:t xml:space="preserve"> </w:t>
      </w:r>
      <w:r w:rsidR="00763F67" w:rsidRPr="00943DB4">
        <w:t>инфляции</w:t>
      </w:r>
      <w:r>
        <w:t xml:space="preserve"> </w:t>
      </w:r>
      <w:r w:rsidR="00763F67" w:rsidRPr="00943DB4">
        <w:t>за</w:t>
      </w:r>
      <w:r>
        <w:t xml:space="preserve"> </w:t>
      </w:r>
      <w:r w:rsidR="00763F67" w:rsidRPr="00943DB4">
        <w:t>прошлый</w:t>
      </w:r>
      <w:r>
        <w:t xml:space="preserve"> </w:t>
      </w:r>
      <w:r w:rsidR="00763F67" w:rsidRPr="00943DB4">
        <w:t>год,</w:t>
      </w:r>
      <w:r>
        <w:t xml:space="preserve"> </w:t>
      </w:r>
      <w:r w:rsidR="00763F67" w:rsidRPr="00943DB4">
        <w:t>а</w:t>
      </w:r>
      <w:r>
        <w:t xml:space="preserve"> </w:t>
      </w:r>
      <w:r w:rsidR="00763F67" w:rsidRPr="00943DB4">
        <w:t>потом</w:t>
      </w:r>
      <w:r>
        <w:t xml:space="preserve"> </w:t>
      </w:r>
      <w:r w:rsidR="00763F67" w:rsidRPr="00943DB4">
        <w:t>прибавку</w:t>
      </w:r>
      <w:r>
        <w:t xml:space="preserve"> </w:t>
      </w:r>
      <w:r w:rsidR="00763F67" w:rsidRPr="00943DB4">
        <w:t>начислят</w:t>
      </w:r>
      <w:r>
        <w:t xml:space="preserve"> </w:t>
      </w:r>
      <w:r w:rsidR="00763F67" w:rsidRPr="00943DB4">
        <w:t>еще</w:t>
      </w:r>
      <w:r>
        <w:t xml:space="preserve"> </w:t>
      </w:r>
      <w:r w:rsidR="00763F67" w:rsidRPr="00943DB4">
        <w:t>согласно</w:t>
      </w:r>
      <w:r>
        <w:t xml:space="preserve"> </w:t>
      </w:r>
      <w:r w:rsidR="00763F67" w:rsidRPr="00943DB4">
        <w:t>темпам</w:t>
      </w:r>
      <w:r>
        <w:t xml:space="preserve"> </w:t>
      </w:r>
      <w:r w:rsidR="00763F67" w:rsidRPr="00943DB4">
        <w:t>роста</w:t>
      </w:r>
      <w:r>
        <w:t xml:space="preserve"> </w:t>
      </w:r>
      <w:r w:rsidR="00763F67" w:rsidRPr="00943DB4">
        <w:t>фонда</w:t>
      </w:r>
      <w:r>
        <w:t xml:space="preserve"> </w:t>
      </w:r>
      <w:r w:rsidR="00763F67" w:rsidRPr="00943DB4">
        <w:t>оплаты</w:t>
      </w:r>
      <w:r>
        <w:t xml:space="preserve"> </w:t>
      </w:r>
      <w:r w:rsidR="00763F67" w:rsidRPr="00943DB4">
        <w:t>труда</w:t>
      </w:r>
      <w:r>
        <w:t>»</w:t>
      </w:r>
      <w:r w:rsidR="00763F67" w:rsidRPr="00943DB4">
        <w:t>,</w:t>
      </w:r>
      <w:r>
        <w:t xml:space="preserve"> </w:t>
      </w:r>
      <w:r w:rsidR="00763F67" w:rsidRPr="00943DB4">
        <w:t>-</w:t>
      </w:r>
      <w:r>
        <w:t xml:space="preserve"> </w:t>
      </w:r>
      <w:r w:rsidR="00763F67" w:rsidRPr="00943DB4">
        <w:t>отметил</w:t>
      </w:r>
      <w:r>
        <w:t xml:space="preserve"> </w:t>
      </w:r>
      <w:r w:rsidR="00763F67" w:rsidRPr="00943DB4">
        <w:t>эксперт.</w:t>
      </w:r>
    </w:p>
    <w:p w:rsidR="00763F67" w:rsidRPr="00943DB4" w:rsidRDefault="00763F67" w:rsidP="00763F67">
      <w:r w:rsidRPr="00943DB4">
        <w:t>В</w:t>
      </w:r>
      <w:r w:rsidR="00943DB4">
        <w:t xml:space="preserve"> </w:t>
      </w:r>
      <w:r w:rsidRPr="00943DB4">
        <w:t>2025</w:t>
      </w:r>
      <w:r w:rsidR="00943DB4">
        <w:t xml:space="preserve"> </w:t>
      </w:r>
      <w:r w:rsidRPr="00943DB4">
        <w:t>году</w:t>
      </w:r>
      <w:r w:rsidR="00943DB4">
        <w:t xml:space="preserve"> </w:t>
      </w:r>
      <w:r w:rsidRPr="00943DB4">
        <w:t>общая</w:t>
      </w:r>
      <w:r w:rsidR="00943DB4">
        <w:t xml:space="preserve"> </w:t>
      </w:r>
      <w:r w:rsidRPr="00943DB4">
        <w:t>индексация</w:t>
      </w:r>
      <w:r w:rsidR="00943DB4">
        <w:t xml:space="preserve"> </w:t>
      </w:r>
      <w:r w:rsidRPr="00943DB4">
        <w:t>должна</w:t>
      </w:r>
      <w:r w:rsidR="00943DB4">
        <w:t xml:space="preserve"> </w:t>
      </w:r>
      <w:r w:rsidRPr="00943DB4">
        <w:t>составить</w:t>
      </w:r>
      <w:r w:rsidR="00943DB4">
        <w:t xml:space="preserve"> </w:t>
      </w:r>
      <w:r w:rsidRPr="00943DB4">
        <w:t>более</w:t>
      </w:r>
      <w:r w:rsidR="00943DB4">
        <w:t xml:space="preserve"> </w:t>
      </w:r>
      <w:r w:rsidRPr="00943DB4">
        <w:t>шести</w:t>
      </w:r>
      <w:r w:rsidR="00943DB4">
        <w:t xml:space="preserve"> </w:t>
      </w:r>
      <w:r w:rsidRPr="00943DB4">
        <w:t>процентов,</w:t>
      </w:r>
      <w:r w:rsidR="00943DB4">
        <w:t xml:space="preserve"> </w:t>
      </w:r>
      <w:r w:rsidRPr="00943DB4">
        <w:t>а</w:t>
      </w:r>
      <w:r w:rsidR="00943DB4">
        <w:t xml:space="preserve"> </w:t>
      </w:r>
      <w:r w:rsidRPr="00943DB4">
        <w:t>год</w:t>
      </w:r>
      <w:r w:rsidR="00943DB4">
        <w:t xml:space="preserve"> </w:t>
      </w:r>
      <w:r w:rsidRPr="00943DB4">
        <w:t>спустя</w:t>
      </w:r>
      <w:r w:rsidR="00943DB4">
        <w:t xml:space="preserve"> </w:t>
      </w:r>
      <w:r w:rsidRPr="00943DB4">
        <w:t>к</w:t>
      </w:r>
      <w:r w:rsidR="00943DB4">
        <w:t xml:space="preserve"> </w:t>
      </w:r>
      <w:r w:rsidRPr="00943DB4">
        <w:t>пенсии</w:t>
      </w:r>
      <w:r w:rsidR="00943DB4">
        <w:t xml:space="preserve"> </w:t>
      </w:r>
      <w:r w:rsidRPr="00943DB4">
        <w:t>прибавят</w:t>
      </w:r>
      <w:r w:rsidR="00943DB4">
        <w:t xml:space="preserve"> </w:t>
      </w:r>
      <w:r w:rsidRPr="00943DB4">
        <w:t>еще</w:t>
      </w:r>
      <w:r w:rsidR="00943DB4">
        <w:t xml:space="preserve"> </w:t>
      </w:r>
      <w:r w:rsidRPr="00943DB4">
        <w:t>шесть</w:t>
      </w:r>
      <w:r w:rsidR="00943DB4">
        <w:t xml:space="preserve"> </w:t>
      </w:r>
      <w:r w:rsidRPr="00943DB4">
        <w:t>процентов</w:t>
      </w:r>
      <w:r w:rsidR="00943DB4">
        <w:t xml:space="preserve"> </w:t>
      </w:r>
      <w:r w:rsidRPr="00943DB4">
        <w:t>с</w:t>
      </w:r>
      <w:r w:rsidR="00943DB4">
        <w:t xml:space="preserve"> </w:t>
      </w:r>
      <w:r w:rsidRPr="00943DB4">
        <w:t>лишним.</w:t>
      </w:r>
      <w:r w:rsidR="00943DB4">
        <w:t xml:space="preserve"> </w:t>
      </w:r>
      <w:r w:rsidRPr="00943DB4">
        <w:t>Хотя</w:t>
      </w:r>
      <w:r w:rsidR="00943DB4">
        <w:t xml:space="preserve"> </w:t>
      </w:r>
      <w:r w:rsidRPr="00943DB4">
        <w:t>показатели</w:t>
      </w:r>
      <w:r w:rsidR="00943DB4">
        <w:t xml:space="preserve"> </w:t>
      </w:r>
      <w:r w:rsidRPr="00943DB4">
        <w:t>могут</w:t>
      </w:r>
      <w:r w:rsidR="00943DB4">
        <w:t xml:space="preserve"> </w:t>
      </w:r>
      <w:r w:rsidRPr="00943DB4">
        <w:t>стать</w:t>
      </w:r>
      <w:r w:rsidR="00943DB4">
        <w:t xml:space="preserve"> </w:t>
      </w:r>
      <w:r w:rsidRPr="00943DB4">
        <w:t>даже</w:t>
      </w:r>
      <w:r w:rsidR="00943DB4">
        <w:t xml:space="preserve"> </w:t>
      </w:r>
      <w:r w:rsidRPr="00943DB4">
        <w:t>выше,</w:t>
      </w:r>
      <w:r w:rsidR="00943DB4">
        <w:t xml:space="preserve"> </w:t>
      </w:r>
      <w:r w:rsidRPr="00943DB4">
        <w:t>если</w:t>
      </w:r>
      <w:r w:rsidR="00943DB4">
        <w:t xml:space="preserve"> </w:t>
      </w:r>
      <w:r w:rsidRPr="00943DB4">
        <w:t>вырастет</w:t>
      </w:r>
      <w:r w:rsidR="00943DB4">
        <w:t xml:space="preserve"> </w:t>
      </w:r>
      <w:r w:rsidRPr="00943DB4">
        <w:t>инфляция.</w:t>
      </w:r>
      <w:r w:rsidR="00943DB4">
        <w:t xml:space="preserve"> </w:t>
      </w:r>
      <w:r w:rsidRPr="00943DB4">
        <w:t>В</w:t>
      </w:r>
      <w:r w:rsidR="00943DB4">
        <w:t xml:space="preserve"> </w:t>
      </w:r>
      <w:r w:rsidRPr="00943DB4">
        <w:t>итоге</w:t>
      </w:r>
      <w:r w:rsidR="00943DB4">
        <w:t xml:space="preserve"> </w:t>
      </w:r>
      <w:r w:rsidRPr="00943DB4">
        <w:t>пенсии</w:t>
      </w:r>
      <w:r w:rsidR="00943DB4">
        <w:t xml:space="preserve"> </w:t>
      </w:r>
      <w:r w:rsidRPr="00943DB4">
        <w:t>повысят</w:t>
      </w:r>
      <w:r w:rsidR="00943DB4">
        <w:t xml:space="preserve"> </w:t>
      </w:r>
      <w:r w:rsidRPr="00943DB4">
        <w:t>еще</w:t>
      </w:r>
      <w:r w:rsidR="00943DB4">
        <w:t xml:space="preserve"> </w:t>
      </w:r>
      <w:r w:rsidRPr="00943DB4">
        <w:t>на</w:t>
      </w:r>
      <w:r w:rsidR="00943DB4">
        <w:t xml:space="preserve"> </w:t>
      </w:r>
      <w:r w:rsidRPr="00943DB4">
        <w:t>20</w:t>
      </w:r>
      <w:r w:rsidR="00943DB4">
        <w:t xml:space="preserve"> </w:t>
      </w:r>
      <w:r w:rsidRPr="00943DB4">
        <w:t>процентов</w:t>
      </w:r>
      <w:r w:rsidR="00943DB4">
        <w:t xml:space="preserve"> </w:t>
      </w:r>
      <w:r w:rsidRPr="00943DB4">
        <w:t>от</w:t>
      </w:r>
      <w:r w:rsidR="00943DB4">
        <w:t xml:space="preserve"> </w:t>
      </w:r>
      <w:r w:rsidRPr="00943DB4">
        <w:t>нынешнего</w:t>
      </w:r>
      <w:r w:rsidR="00943DB4">
        <w:t xml:space="preserve"> </w:t>
      </w:r>
      <w:r w:rsidRPr="00943DB4">
        <w:t>уровня</w:t>
      </w:r>
      <w:r w:rsidR="00943DB4">
        <w:t xml:space="preserve"> </w:t>
      </w:r>
      <w:r w:rsidRPr="00943DB4">
        <w:t>за</w:t>
      </w:r>
      <w:r w:rsidR="00943DB4">
        <w:t xml:space="preserve"> </w:t>
      </w:r>
      <w:r w:rsidRPr="00943DB4">
        <w:t>три</w:t>
      </w:r>
      <w:r w:rsidR="00943DB4">
        <w:t xml:space="preserve"> </w:t>
      </w:r>
      <w:r w:rsidRPr="00943DB4">
        <w:t>года.</w:t>
      </w:r>
      <w:r w:rsidR="00943DB4">
        <w:t xml:space="preserve"> </w:t>
      </w:r>
      <w:r w:rsidRPr="00943DB4">
        <w:t>А</w:t>
      </w:r>
      <w:r w:rsidR="00943DB4">
        <w:t xml:space="preserve"> </w:t>
      </w:r>
      <w:r w:rsidRPr="00943DB4">
        <w:t>по</w:t>
      </w:r>
      <w:r w:rsidR="00943DB4">
        <w:t xml:space="preserve"> </w:t>
      </w:r>
      <w:r w:rsidRPr="00943DB4">
        <w:t>плану</w:t>
      </w:r>
      <w:r w:rsidR="00943DB4">
        <w:t xml:space="preserve"> </w:t>
      </w:r>
      <w:r w:rsidRPr="00943DB4">
        <w:t>Счетной</w:t>
      </w:r>
      <w:r w:rsidR="00943DB4">
        <w:t xml:space="preserve"> </w:t>
      </w:r>
      <w:r w:rsidRPr="00943DB4">
        <w:t>палаты,</w:t>
      </w:r>
      <w:r w:rsidR="00943DB4">
        <w:t xml:space="preserve"> </w:t>
      </w:r>
      <w:r w:rsidRPr="00943DB4">
        <w:t>к</w:t>
      </w:r>
      <w:r w:rsidR="00943DB4">
        <w:t xml:space="preserve"> </w:t>
      </w:r>
      <w:r w:rsidRPr="00943DB4">
        <w:t>в</w:t>
      </w:r>
      <w:r w:rsidR="00943DB4">
        <w:t xml:space="preserve"> </w:t>
      </w:r>
      <w:r w:rsidRPr="00943DB4">
        <w:t>2026</w:t>
      </w:r>
      <w:r w:rsidR="00943DB4">
        <w:t xml:space="preserve"> </w:t>
      </w:r>
      <w:r w:rsidRPr="00943DB4">
        <w:t>году</w:t>
      </w:r>
      <w:r w:rsidR="00943DB4">
        <w:t xml:space="preserve"> </w:t>
      </w:r>
      <w:r w:rsidRPr="00943DB4">
        <w:t>средний</w:t>
      </w:r>
      <w:r w:rsidR="00943DB4">
        <w:t xml:space="preserve"> </w:t>
      </w:r>
      <w:r w:rsidRPr="00943DB4">
        <w:t>размер</w:t>
      </w:r>
      <w:r w:rsidR="00943DB4">
        <w:t xml:space="preserve"> </w:t>
      </w:r>
      <w:r w:rsidRPr="00943DB4">
        <w:t>пенсии</w:t>
      </w:r>
      <w:r w:rsidR="00943DB4">
        <w:t xml:space="preserve"> </w:t>
      </w:r>
      <w:r w:rsidRPr="00943DB4">
        <w:t>в</w:t>
      </w:r>
      <w:r w:rsidR="00943DB4">
        <w:t xml:space="preserve"> </w:t>
      </w:r>
      <w:r w:rsidRPr="00943DB4">
        <w:t>нашей</w:t>
      </w:r>
      <w:r w:rsidR="00943DB4">
        <w:t xml:space="preserve"> </w:t>
      </w:r>
      <w:r w:rsidRPr="00943DB4">
        <w:t>стране</w:t>
      </w:r>
      <w:r w:rsidR="00943DB4">
        <w:t xml:space="preserve"> </w:t>
      </w:r>
      <w:r w:rsidRPr="00943DB4">
        <w:t>должен</w:t>
      </w:r>
      <w:r w:rsidR="00943DB4">
        <w:t xml:space="preserve"> </w:t>
      </w:r>
      <w:r w:rsidRPr="00943DB4">
        <w:t>вырасти</w:t>
      </w:r>
      <w:r w:rsidR="00943DB4">
        <w:t xml:space="preserve"> </w:t>
      </w:r>
      <w:r w:rsidRPr="00943DB4">
        <w:t>до</w:t>
      </w:r>
      <w:r w:rsidR="00943DB4">
        <w:t xml:space="preserve"> </w:t>
      </w:r>
      <w:r w:rsidRPr="00943DB4">
        <w:t>25</w:t>
      </w:r>
      <w:r w:rsidR="00943DB4">
        <w:t xml:space="preserve"> </w:t>
      </w:r>
      <w:r w:rsidRPr="00943DB4">
        <w:t>600</w:t>
      </w:r>
      <w:r w:rsidR="00943DB4">
        <w:t xml:space="preserve"> </w:t>
      </w:r>
      <w:r w:rsidRPr="00943DB4">
        <w:t>рублей.</w:t>
      </w:r>
    </w:p>
    <w:p w:rsidR="00763F67" w:rsidRPr="00943DB4" w:rsidRDefault="00763F67" w:rsidP="00763F67">
      <w:hyperlink r:id="rId35" w:history="1">
        <w:r w:rsidRPr="00943DB4">
          <w:rPr>
            <w:rStyle w:val="DocumentOriginalLink"/>
            <w:rFonts w:ascii="Times New Roman" w:hAnsi="Times New Roman"/>
            <w:sz w:val="24"/>
          </w:rPr>
          <w:t>https://primpress.ru/article/106331</w:t>
        </w:r>
      </w:hyperlink>
    </w:p>
    <w:p w:rsidR="00FF2472" w:rsidRPr="00943DB4" w:rsidRDefault="00FF2472" w:rsidP="00FF2472">
      <w:pPr>
        <w:pStyle w:val="2"/>
      </w:pPr>
      <w:bookmarkStart w:id="89" w:name="_Toc149545791"/>
      <w:r w:rsidRPr="00943DB4">
        <w:lastRenderedPageBreak/>
        <w:t>PRIMPRESS,</w:t>
      </w:r>
      <w:r w:rsidR="00943DB4">
        <w:t xml:space="preserve"> </w:t>
      </w:r>
      <w:r w:rsidRPr="00943DB4">
        <w:t>27.10.2023,</w:t>
      </w:r>
      <w:r w:rsidR="00943DB4">
        <w:t xml:space="preserve"> </w:t>
      </w:r>
      <w:r w:rsidRPr="00943DB4">
        <w:t>Пенсионеров</w:t>
      </w:r>
      <w:r w:rsidR="00943DB4">
        <w:t xml:space="preserve"> </w:t>
      </w:r>
      <w:r w:rsidRPr="00943DB4">
        <w:t>призвали</w:t>
      </w:r>
      <w:r w:rsidR="00943DB4">
        <w:t xml:space="preserve"> </w:t>
      </w:r>
      <w:r w:rsidRPr="00943DB4">
        <w:t>подать</w:t>
      </w:r>
      <w:r w:rsidR="00943DB4">
        <w:t xml:space="preserve"> </w:t>
      </w:r>
      <w:r w:rsidRPr="00943DB4">
        <w:t>заявление</w:t>
      </w:r>
      <w:r w:rsidR="00943DB4">
        <w:t xml:space="preserve"> </w:t>
      </w:r>
      <w:r w:rsidRPr="00943DB4">
        <w:t>на</w:t>
      </w:r>
      <w:r w:rsidR="00943DB4">
        <w:t xml:space="preserve"> </w:t>
      </w:r>
      <w:r w:rsidRPr="00943DB4">
        <w:t>новое</w:t>
      </w:r>
      <w:r w:rsidR="00943DB4">
        <w:t xml:space="preserve"> </w:t>
      </w:r>
      <w:r w:rsidRPr="00943DB4">
        <w:t>пособие.</w:t>
      </w:r>
      <w:r w:rsidR="00943DB4">
        <w:t xml:space="preserve"> </w:t>
      </w:r>
      <w:r w:rsidRPr="00943DB4">
        <w:t>Нужно</w:t>
      </w:r>
      <w:r w:rsidR="00943DB4">
        <w:t xml:space="preserve"> </w:t>
      </w:r>
      <w:r w:rsidRPr="00943DB4">
        <w:t>успеть</w:t>
      </w:r>
      <w:r w:rsidR="00943DB4">
        <w:t xml:space="preserve"> </w:t>
      </w:r>
      <w:r w:rsidRPr="00943DB4">
        <w:t>до</w:t>
      </w:r>
      <w:r w:rsidR="00943DB4">
        <w:t xml:space="preserve"> </w:t>
      </w:r>
      <w:r w:rsidRPr="00943DB4">
        <w:t>1</w:t>
      </w:r>
      <w:r w:rsidR="00943DB4">
        <w:t xml:space="preserve"> </w:t>
      </w:r>
      <w:r w:rsidRPr="00943DB4">
        <w:t>ноября</w:t>
      </w:r>
      <w:bookmarkEnd w:id="89"/>
    </w:p>
    <w:p w:rsidR="00FF2472" w:rsidRPr="00943DB4" w:rsidRDefault="00FF2472" w:rsidP="002F6E6E">
      <w:pPr>
        <w:pStyle w:val="3"/>
      </w:pPr>
      <w:bookmarkStart w:id="90" w:name="_Toc149545792"/>
      <w:r w:rsidRPr="00943DB4">
        <w:t>Пенсионерам</w:t>
      </w:r>
      <w:r w:rsidR="00943DB4">
        <w:t xml:space="preserve"> </w:t>
      </w:r>
      <w:r w:rsidRPr="00943DB4">
        <w:t>рассказали</w:t>
      </w:r>
      <w:r w:rsidR="00943DB4">
        <w:t xml:space="preserve"> </w:t>
      </w:r>
      <w:r w:rsidRPr="00943DB4">
        <w:t>о</w:t>
      </w:r>
      <w:r w:rsidR="00943DB4">
        <w:t xml:space="preserve"> </w:t>
      </w:r>
      <w:r w:rsidRPr="00943DB4">
        <w:t>новом</w:t>
      </w:r>
      <w:r w:rsidR="00943DB4">
        <w:t xml:space="preserve"> </w:t>
      </w:r>
      <w:r w:rsidRPr="00943DB4">
        <w:t>пособии,</w:t>
      </w:r>
      <w:r w:rsidR="00943DB4">
        <w:t xml:space="preserve"> </w:t>
      </w:r>
      <w:r w:rsidRPr="00943DB4">
        <w:t>которое</w:t>
      </w:r>
      <w:r w:rsidR="00943DB4">
        <w:t xml:space="preserve"> </w:t>
      </w:r>
      <w:r w:rsidRPr="00943DB4">
        <w:t>рекомендуется</w:t>
      </w:r>
      <w:r w:rsidR="00943DB4">
        <w:t xml:space="preserve"> </w:t>
      </w:r>
      <w:r w:rsidRPr="00943DB4">
        <w:t>оформить</w:t>
      </w:r>
      <w:r w:rsidR="00943DB4">
        <w:t xml:space="preserve"> </w:t>
      </w:r>
      <w:r w:rsidRPr="00943DB4">
        <w:t>уже</w:t>
      </w:r>
      <w:r w:rsidR="00943DB4">
        <w:t xml:space="preserve"> </w:t>
      </w:r>
      <w:r w:rsidRPr="00943DB4">
        <w:t>в</w:t>
      </w:r>
      <w:r w:rsidR="00943DB4">
        <w:t xml:space="preserve"> </w:t>
      </w:r>
      <w:r w:rsidRPr="00943DB4">
        <w:t>срок</w:t>
      </w:r>
      <w:r w:rsidR="00943DB4">
        <w:t xml:space="preserve"> </w:t>
      </w:r>
      <w:r w:rsidRPr="00943DB4">
        <w:t>до</w:t>
      </w:r>
      <w:r w:rsidR="00943DB4">
        <w:t xml:space="preserve"> </w:t>
      </w:r>
      <w:r w:rsidRPr="00943DB4">
        <w:t>1</w:t>
      </w:r>
      <w:r w:rsidR="00943DB4">
        <w:t xml:space="preserve"> </w:t>
      </w:r>
      <w:r w:rsidRPr="00943DB4">
        <w:t>ноября.</w:t>
      </w:r>
      <w:r w:rsidR="00943DB4">
        <w:t xml:space="preserve"> </w:t>
      </w:r>
      <w:r w:rsidRPr="00943DB4">
        <w:t>В</w:t>
      </w:r>
      <w:r w:rsidR="00943DB4">
        <w:t xml:space="preserve"> </w:t>
      </w:r>
      <w:r w:rsidRPr="00943DB4">
        <w:t>таком</w:t>
      </w:r>
      <w:r w:rsidR="00943DB4">
        <w:t xml:space="preserve"> </w:t>
      </w:r>
      <w:r w:rsidRPr="00943DB4">
        <w:t>случае</w:t>
      </w:r>
      <w:r w:rsidR="00943DB4">
        <w:t xml:space="preserve"> </w:t>
      </w:r>
      <w:r w:rsidRPr="00943DB4">
        <w:t>деньги</w:t>
      </w:r>
      <w:r w:rsidR="00943DB4">
        <w:t xml:space="preserve"> </w:t>
      </w:r>
      <w:r w:rsidRPr="00943DB4">
        <w:t>можно</w:t>
      </w:r>
      <w:r w:rsidR="00943DB4">
        <w:t xml:space="preserve"> </w:t>
      </w:r>
      <w:r w:rsidRPr="00943DB4">
        <w:t>будет</w:t>
      </w:r>
      <w:r w:rsidR="00943DB4">
        <w:t xml:space="preserve"> </w:t>
      </w:r>
      <w:r w:rsidRPr="00943DB4">
        <w:t>получить</w:t>
      </w:r>
      <w:r w:rsidR="00943DB4">
        <w:t xml:space="preserve"> </w:t>
      </w:r>
      <w:r w:rsidRPr="00943DB4">
        <w:t>достаточно</w:t>
      </w:r>
      <w:r w:rsidR="00943DB4">
        <w:t xml:space="preserve"> </w:t>
      </w:r>
      <w:r w:rsidRPr="00943DB4">
        <w:t>оперативно.</w:t>
      </w:r>
      <w:r w:rsidR="00943DB4">
        <w:t xml:space="preserve"> </w:t>
      </w:r>
      <w:r w:rsidRPr="00943DB4">
        <w:t>Но</w:t>
      </w:r>
      <w:r w:rsidR="00943DB4">
        <w:t xml:space="preserve"> </w:t>
      </w:r>
      <w:r w:rsidRPr="00943DB4">
        <w:t>сумма</w:t>
      </w:r>
      <w:r w:rsidR="00943DB4">
        <w:t xml:space="preserve"> </w:t>
      </w:r>
      <w:r w:rsidRPr="00943DB4">
        <w:t>поступит</w:t>
      </w:r>
      <w:r w:rsidR="00943DB4">
        <w:t xml:space="preserve"> </w:t>
      </w:r>
      <w:r w:rsidRPr="00943DB4">
        <w:t>на</w:t>
      </w:r>
      <w:r w:rsidR="00943DB4">
        <w:t xml:space="preserve"> </w:t>
      </w:r>
      <w:r w:rsidRPr="00943DB4">
        <w:t>счет</w:t>
      </w:r>
      <w:r w:rsidR="00943DB4">
        <w:t xml:space="preserve"> </w:t>
      </w:r>
      <w:r w:rsidRPr="00943DB4">
        <w:t>всего</w:t>
      </w:r>
      <w:r w:rsidR="00943DB4">
        <w:t xml:space="preserve"> </w:t>
      </w:r>
      <w:r w:rsidRPr="00943DB4">
        <w:t>один</w:t>
      </w:r>
      <w:r w:rsidR="00943DB4">
        <w:t xml:space="preserve"> </w:t>
      </w:r>
      <w:r w:rsidRPr="00943DB4">
        <w:t>раз.</w:t>
      </w:r>
      <w:r w:rsidR="00943DB4">
        <w:t xml:space="preserve"> </w:t>
      </w:r>
      <w:r w:rsidRPr="00943DB4">
        <w:t>Об</w:t>
      </w:r>
      <w:r w:rsidR="00943DB4">
        <w:t xml:space="preserve"> </w:t>
      </w:r>
      <w:r w:rsidRPr="00943DB4">
        <w:t>этом</w:t>
      </w:r>
      <w:r w:rsidR="00943DB4">
        <w:t xml:space="preserve"> </w:t>
      </w:r>
      <w:r w:rsidRPr="00943DB4">
        <w:t>рассказал</w:t>
      </w:r>
      <w:r w:rsidR="00943DB4">
        <w:t xml:space="preserve"> </w:t>
      </w:r>
      <w:r w:rsidRPr="00943DB4">
        <w:t>пенсионный</w:t>
      </w:r>
      <w:r w:rsidR="00943DB4">
        <w:t xml:space="preserve"> </w:t>
      </w:r>
      <w:r w:rsidRPr="00943DB4">
        <w:t>эксперт</w:t>
      </w:r>
      <w:r w:rsidR="00943DB4">
        <w:t xml:space="preserve"> </w:t>
      </w:r>
      <w:r w:rsidRPr="00943DB4">
        <w:t>Сергей</w:t>
      </w:r>
      <w:r w:rsidR="00943DB4">
        <w:t xml:space="preserve"> </w:t>
      </w:r>
      <w:r w:rsidRPr="00943DB4">
        <w:t>Власов,</w:t>
      </w:r>
      <w:r w:rsidR="00943DB4">
        <w:t xml:space="preserve"> </w:t>
      </w:r>
      <w:r w:rsidRPr="00943DB4">
        <w:t>сообщает</w:t>
      </w:r>
      <w:r w:rsidR="00943DB4">
        <w:t xml:space="preserve"> </w:t>
      </w:r>
      <w:r w:rsidRPr="00943DB4">
        <w:t>PRIMPRESS.</w:t>
      </w:r>
      <w:bookmarkEnd w:id="90"/>
    </w:p>
    <w:p w:rsidR="00FF2472" w:rsidRPr="00943DB4" w:rsidRDefault="00FF2472" w:rsidP="00FF2472">
      <w:r w:rsidRPr="00943DB4">
        <w:t>По</w:t>
      </w:r>
      <w:r w:rsidR="00943DB4">
        <w:t xml:space="preserve"> </w:t>
      </w:r>
      <w:r w:rsidRPr="00943DB4">
        <w:t>его</w:t>
      </w:r>
      <w:r w:rsidR="00943DB4">
        <w:t xml:space="preserve"> </w:t>
      </w:r>
      <w:r w:rsidRPr="00943DB4">
        <w:t>словам,</w:t>
      </w:r>
      <w:r w:rsidR="00943DB4">
        <w:t xml:space="preserve"> </w:t>
      </w:r>
      <w:r w:rsidRPr="00943DB4">
        <w:t>новый</w:t>
      </w:r>
      <w:r w:rsidR="00943DB4">
        <w:t xml:space="preserve"> </w:t>
      </w:r>
      <w:r w:rsidRPr="00943DB4">
        <w:t>денежный</w:t>
      </w:r>
      <w:r w:rsidR="00943DB4">
        <w:t xml:space="preserve"> </w:t>
      </w:r>
      <w:r w:rsidRPr="00943DB4">
        <w:t>бонус</w:t>
      </w:r>
      <w:r w:rsidR="00943DB4">
        <w:t xml:space="preserve"> </w:t>
      </w:r>
      <w:r w:rsidRPr="00943DB4">
        <w:t>смогут</w:t>
      </w:r>
      <w:r w:rsidR="00943DB4">
        <w:t xml:space="preserve"> </w:t>
      </w:r>
      <w:r w:rsidRPr="00943DB4">
        <w:t>получить</w:t>
      </w:r>
      <w:r w:rsidR="00943DB4">
        <w:t xml:space="preserve"> </w:t>
      </w:r>
      <w:r w:rsidRPr="00943DB4">
        <w:t>все</w:t>
      </w:r>
      <w:r w:rsidR="00943DB4">
        <w:t xml:space="preserve"> </w:t>
      </w:r>
      <w:r w:rsidRPr="00943DB4">
        <w:t>без</w:t>
      </w:r>
      <w:r w:rsidR="00943DB4">
        <w:t xml:space="preserve"> </w:t>
      </w:r>
      <w:r w:rsidRPr="00943DB4">
        <w:t>исключения</w:t>
      </w:r>
      <w:r w:rsidR="00943DB4">
        <w:t xml:space="preserve"> </w:t>
      </w:r>
      <w:r w:rsidRPr="00943DB4">
        <w:t>российские</w:t>
      </w:r>
      <w:r w:rsidR="00943DB4">
        <w:t xml:space="preserve"> </w:t>
      </w:r>
      <w:r w:rsidRPr="00943DB4">
        <w:t>пенсионеры.</w:t>
      </w:r>
      <w:r w:rsidR="00943DB4">
        <w:t xml:space="preserve"> </w:t>
      </w:r>
      <w:r w:rsidRPr="00943DB4">
        <w:t>Приятную</w:t>
      </w:r>
      <w:r w:rsidR="00943DB4">
        <w:t xml:space="preserve"> </w:t>
      </w:r>
      <w:r w:rsidRPr="00943DB4">
        <w:t>финансовую</w:t>
      </w:r>
      <w:r w:rsidR="00943DB4">
        <w:t xml:space="preserve"> </w:t>
      </w:r>
      <w:r w:rsidRPr="00943DB4">
        <w:t>помощь</w:t>
      </w:r>
      <w:r w:rsidR="00943DB4">
        <w:t xml:space="preserve"> </w:t>
      </w:r>
      <w:r w:rsidRPr="00943DB4">
        <w:t>будет</w:t>
      </w:r>
      <w:r w:rsidR="00943DB4">
        <w:t xml:space="preserve"> </w:t>
      </w:r>
      <w:r w:rsidRPr="00943DB4">
        <w:t>оказывать</w:t>
      </w:r>
      <w:r w:rsidR="00943DB4">
        <w:t xml:space="preserve"> </w:t>
      </w:r>
      <w:r w:rsidRPr="00943DB4">
        <w:t>пожилым</w:t>
      </w:r>
      <w:r w:rsidR="00943DB4">
        <w:t xml:space="preserve"> </w:t>
      </w:r>
      <w:r w:rsidRPr="00943DB4">
        <w:t>гражданам</w:t>
      </w:r>
      <w:r w:rsidR="00943DB4">
        <w:t xml:space="preserve"> </w:t>
      </w:r>
      <w:r w:rsidRPr="00943DB4">
        <w:t>один</w:t>
      </w:r>
      <w:r w:rsidR="00943DB4">
        <w:t xml:space="preserve"> </w:t>
      </w:r>
      <w:r w:rsidRPr="00943DB4">
        <w:t>из</w:t>
      </w:r>
      <w:r w:rsidR="00943DB4">
        <w:t xml:space="preserve"> </w:t>
      </w:r>
      <w:r w:rsidRPr="00943DB4">
        <w:t>отечественных</w:t>
      </w:r>
      <w:r w:rsidR="00943DB4">
        <w:t xml:space="preserve"> </w:t>
      </w:r>
      <w:r w:rsidRPr="00943DB4">
        <w:t>банков.</w:t>
      </w:r>
      <w:r w:rsidR="00943DB4">
        <w:t xml:space="preserve"> </w:t>
      </w:r>
      <w:r w:rsidRPr="00943DB4">
        <w:t>Но</w:t>
      </w:r>
      <w:r w:rsidR="00943DB4">
        <w:t xml:space="preserve"> </w:t>
      </w:r>
      <w:r w:rsidRPr="00943DB4">
        <w:t>для</w:t>
      </w:r>
      <w:r w:rsidR="00943DB4">
        <w:t xml:space="preserve"> </w:t>
      </w:r>
      <w:r w:rsidRPr="00943DB4">
        <w:t>этого</w:t>
      </w:r>
      <w:r w:rsidR="00943DB4">
        <w:t xml:space="preserve"> </w:t>
      </w:r>
      <w:r w:rsidRPr="00943DB4">
        <w:t>нужно</w:t>
      </w:r>
      <w:r w:rsidR="00943DB4">
        <w:t xml:space="preserve"> </w:t>
      </w:r>
      <w:r w:rsidRPr="00943DB4">
        <w:t>будет</w:t>
      </w:r>
      <w:r w:rsidR="00943DB4">
        <w:t xml:space="preserve"> </w:t>
      </w:r>
      <w:r w:rsidRPr="00943DB4">
        <w:t>подать</w:t>
      </w:r>
      <w:r w:rsidR="00943DB4">
        <w:t xml:space="preserve"> </w:t>
      </w:r>
      <w:r w:rsidRPr="00943DB4">
        <w:t>заявление.</w:t>
      </w:r>
    </w:p>
    <w:p w:rsidR="00FF2472" w:rsidRPr="00943DB4" w:rsidRDefault="00FF2472" w:rsidP="00FF2472">
      <w:r w:rsidRPr="00943DB4">
        <w:t>Отмечается,</w:t>
      </w:r>
      <w:r w:rsidR="00943DB4">
        <w:t xml:space="preserve"> </w:t>
      </w:r>
      <w:r w:rsidRPr="00943DB4">
        <w:t>что</w:t>
      </w:r>
      <w:r w:rsidR="00943DB4">
        <w:t xml:space="preserve"> </w:t>
      </w:r>
      <w:r w:rsidRPr="00943DB4">
        <w:t>пособие</w:t>
      </w:r>
      <w:r w:rsidR="00943DB4">
        <w:t xml:space="preserve"> </w:t>
      </w:r>
      <w:r w:rsidRPr="00943DB4">
        <w:t>смогут</w:t>
      </w:r>
      <w:r w:rsidR="00943DB4">
        <w:t xml:space="preserve"> </w:t>
      </w:r>
      <w:r w:rsidRPr="00943DB4">
        <w:t>получить</w:t>
      </w:r>
      <w:r w:rsidR="00943DB4">
        <w:t xml:space="preserve"> </w:t>
      </w:r>
      <w:r w:rsidRPr="00943DB4">
        <w:t>все,</w:t>
      </w:r>
      <w:r w:rsidR="00943DB4">
        <w:t xml:space="preserve"> </w:t>
      </w:r>
      <w:r w:rsidRPr="00943DB4">
        <w:t>кто</w:t>
      </w:r>
      <w:r w:rsidR="00943DB4">
        <w:t xml:space="preserve"> </w:t>
      </w:r>
      <w:r w:rsidRPr="00943DB4">
        <w:t>оформит</w:t>
      </w:r>
      <w:r w:rsidR="00943DB4">
        <w:t xml:space="preserve"> </w:t>
      </w:r>
      <w:r w:rsidRPr="00943DB4">
        <w:t>банковскую</w:t>
      </w:r>
      <w:r w:rsidR="00943DB4">
        <w:t xml:space="preserve"> </w:t>
      </w:r>
      <w:r w:rsidRPr="00943DB4">
        <w:t>карту</w:t>
      </w:r>
      <w:r w:rsidR="00943DB4">
        <w:t xml:space="preserve"> </w:t>
      </w:r>
      <w:r w:rsidRPr="00943DB4">
        <w:t>банка</w:t>
      </w:r>
      <w:r w:rsidR="00943DB4">
        <w:t xml:space="preserve"> </w:t>
      </w:r>
      <w:r w:rsidRPr="00943DB4">
        <w:t>и</w:t>
      </w:r>
      <w:r w:rsidR="00943DB4">
        <w:t xml:space="preserve"> </w:t>
      </w:r>
      <w:r w:rsidRPr="00943DB4">
        <w:t>начнет</w:t>
      </w:r>
      <w:r w:rsidR="00943DB4">
        <w:t xml:space="preserve"> </w:t>
      </w:r>
      <w:r w:rsidRPr="00943DB4">
        <w:t>получать</w:t>
      </w:r>
      <w:r w:rsidR="00943DB4">
        <w:t xml:space="preserve"> </w:t>
      </w:r>
      <w:r w:rsidRPr="00943DB4">
        <w:t>на</w:t>
      </w:r>
      <w:r w:rsidR="00943DB4">
        <w:t xml:space="preserve"> </w:t>
      </w:r>
      <w:r w:rsidRPr="00943DB4">
        <w:t>нее</w:t>
      </w:r>
      <w:r w:rsidR="00943DB4">
        <w:t xml:space="preserve"> </w:t>
      </w:r>
      <w:r w:rsidRPr="00943DB4">
        <w:t>свою</w:t>
      </w:r>
      <w:r w:rsidR="00943DB4">
        <w:t xml:space="preserve"> </w:t>
      </w:r>
      <w:r w:rsidRPr="00943DB4">
        <w:t>пенсию.</w:t>
      </w:r>
      <w:r w:rsidR="00943DB4">
        <w:t xml:space="preserve"> </w:t>
      </w:r>
      <w:r w:rsidRPr="00943DB4">
        <w:t>Сначала</w:t>
      </w:r>
      <w:r w:rsidR="00943DB4">
        <w:t xml:space="preserve"> </w:t>
      </w:r>
      <w:r w:rsidRPr="00943DB4">
        <w:t>нужно</w:t>
      </w:r>
      <w:r w:rsidR="00943DB4">
        <w:t xml:space="preserve"> </w:t>
      </w:r>
      <w:r w:rsidRPr="00943DB4">
        <w:t>будет</w:t>
      </w:r>
      <w:r w:rsidR="00943DB4">
        <w:t xml:space="preserve"> </w:t>
      </w:r>
      <w:r w:rsidRPr="00943DB4">
        <w:t>в</w:t>
      </w:r>
      <w:r w:rsidR="00943DB4">
        <w:t xml:space="preserve"> </w:t>
      </w:r>
      <w:r w:rsidRPr="00943DB4">
        <w:t>отделении</w:t>
      </w:r>
      <w:r w:rsidR="00943DB4">
        <w:t xml:space="preserve"> </w:t>
      </w:r>
      <w:r w:rsidRPr="00943DB4">
        <w:t>банка</w:t>
      </w:r>
      <w:r w:rsidR="00943DB4">
        <w:t xml:space="preserve"> </w:t>
      </w:r>
      <w:r w:rsidRPr="00943DB4">
        <w:t>заполнить</w:t>
      </w:r>
      <w:r w:rsidR="00943DB4">
        <w:t xml:space="preserve"> </w:t>
      </w:r>
      <w:r w:rsidRPr="00943DB4">
        <w:t>заявление</w:t>
      </w:r>
      <w:r w:rsidR="00943DB4">
        <w:t xml:space="preserve"> </w:t>
      </w:r>
      <w:r w:rsidRPr="00943DB4">
        <w:t>на</w:t>
      </w:r>
      <w:r w:rsidR="00943DB4">
        <w:t xml:space="preserve"> </w:t>
      </w:r>
      <w:r w:rsidRPr="00943DB4">
        <w:t>перевод</w:t>
      </w:r>
      <w:r w:rsidR="00943DB4">
        <w:t xml:space="preserve"> </w:t>
      </w:r>
      <w:r w:rsidRPr="00943DB4">
        <w:t>пенсии</w:t>
      </w:r>
      <w:r w:rsidR="00943DB4">
        <w:t xml:space="preserve"> </w:t>
      </w:r>
      <w:r w:rsidRPr="00943DB4">
        <w:t>в</w:t>
      </w:r>
      <w:r w:rsidR="00943DB4">
        <w:t xml:space="preserve"> </w:t>
      </w:r>
      <w:r w:rsidRPr="00943DB4">
        <w:t>это</w:t>
      </w:r>
      <w:r w:rsidR="00943DB4">
        <w:t xml:space="preserve"> </w:t>
      </w:r>
      <w:r w:rsidRPr="00943DB4">
        <w:t>финансовое</w:t>
      </w:r>
      <w:r w:rsidR="00943DB4">
        <w:t xml:space="preserve"> </w:t>
      </w:r>
      <w:r w:rsidRPr="00943DB4">
        <w:t>учреждение.</w:t>
      </w:r>
      <w:r w:rsidR="00943DB4">
        <w:t xml:space="preserve"> </w:t>
      </w:r>
      <w:r w:rsidRPr="00943DB4">
        <w:t>Банк</w:t>
      </w:r>
      <w:r w:rsidR="00943DB4">
        <w:t xml:space="preserve"> </w:t>
      </w:r>
      <w:r w:rsidRPr="00943DB4">
        <w:t>же</w:t>
      </w:r>
      <w:r w:rsidR="00943DB4">
        <w:t xml:space="preserve"> </w:t>
      </w:r>
      <w:r w:rsidRPr="00943DB4">
        <w:t>сам</w:t>
      </w:r>
      <w:r w:rsidR="00943DB4">
        <w:t xml:space="preserve"> </w:t>
      </w:r>
      <w:r w:rsidRPr="00943DB4">
        <w:t>отправит</w:t>
      </w:r>
      <w:r w:rsidR="00943DB4">
        <w:t xml:space="preserve"> </w:t>
      </w:r>
      <w:r w:rsidRPr="00943DB4">
        <w:t>запрос</w:t>
      </w:r>
      <w:r w:rsidR="00943DB4">
        <w:t xml:space="preserve"> </w:t>
      </w:r>
      <w:r w:rsidRPr="00943DB4">
        <w:t>в</w:t>
      </w:r>
      <w:r w:rsidR="00943DB4">
        <w:t xml:space="preserve"> </w:t>
      </w:r>
      <w:r w:rsidRPr="00943DB4">
        <w:t>Социальный</w:t>
      </w:r>
      <w:r w:rsidR="00943DB4">
        <w:t xml:space="preserve"> </w:t>
      </w:r>
      <w:r w:rsidRPr="00943DB4">
        <w:t>фонд</w:t>
      </w:r>
      <w:r w:rsidR="00943DB4">
        <w:t xml:space="preserve"> </w:t>
      </w:r>
      <w:r w:rsidRPr="00943DB4">
        <w:t>или</w:t>
      </w:r>
      <w:r w:rsidR="00943DB4">
        <w:t xml:space="preserve"> </w:t>
      </w:r>
      <w:r w:rsidRPr="00943DB4">
        <w:t>другое</w:t>
      </w:r>
      <w:r w:rsidR="00943DB4">
        <w:t xml:space="preserve"> </w:t>
      </w:r>
      <w:r w:rsidRPr="00943DB4">
        <w:t>ведомство,</w:t>
      </w:r>
      <w:r w:rsidR="00943DB4">
        <w:t xml:space="preserve"> </w:t>
      </w:r>
      <w:r w:rsidRPr="00943DB4">
        <w:t>где</w:t>
      </w:r>
      <w:r w:rsidR="00943DB4">
        <w:t xml:space="preserve"> </w:t>
      </w:r>
      <w:r w:rsidRPr="00943DB4">
        <w:t>человек</w:t>
      </w:r>
      <w:r w:rsidR="00943DB4">
        <w:t xml:space="preserve"> </w:t>
      </w:r>
      <w:r w:rsidRPr="00943DB4">
        <w:t>получает</w:t>
      </w:r>
      <w:r w:rsidR="00943DB4">
        <w:t xml:space="preserve"> </w:t>
      </w:r>
      <w:r w:rsidRPr="00943DB4">
        <w:t>пенсию.</w:t>
      </w:r>
      <w:r w:rsidR="00943DB4">
        <w:t xml:space="preserve"> </w:t>
      </w:r>
      <w:r w:rsidRPr="00943DB4">
        <w:t>А</w:t>
      </w:r>
      <w:r w:rsidR="00943DB4">
        <w:t xml:space="preserve"> </w:t>
      </w:r>
      <w:r w:rsidRPr="00943DB4">
        <w:t>после</w:t>
      </w:r>
      <w:r w:rsidR="00943DB4">
        <w:t xml:space="preserve"> </w:t>
      </w:r>
      <w:r w:rsidRPr="00943DB4">
        <w:t>этого</w:t>
      </w:r>
      <w:r w:rsidR="00943DB4">
        <w:t xml:space="preserve"> </w:t>
      </w:r>
      <w:r w:rsidRPr="00943DB4">
        <w:t>останется</w:t>
      </w:r>
      <w:r w:rsidR="00943DB4">
        <w:t xml:space="preserve"> </w:t>
      </w:r>
      <w:r w:rsidRPr="00943DB4">
        <w:t>совершить</w:t>
      </w:r>
      <w:r w:rsidR="00943DB4">
        <w:t xml:space="preserve"> </w:t>
      </w:r>
      <w:r w:rsidRPr="00943DB4">
        <w:t>по</w:t>
      </w:r>
      <w:r w:rsidR="00943DB4">
        <w:t xml:space="preserve"> </w:t>
      </w:r>
      <w:r w:rsidRPr="00943DB4">
        <w:t>карте</w:t>
      </w:r>
      <w:r w:rsidR="00943DB4">
        <w:t xml:space="preserve"> </w:t>
      </w:r>
      <w:r w:rsidRPr="00943DB4">
        <w:t>одну</w:t>
      </w:r>
      <w:r w:rsidR="00943DB4">
        <w:t xml:space="preserve"> </w:t>
      </w:r>
      <w:r w:rsidRPr="00943DB4">
        <w:t>покупку</w:t>
      </w:r>
      <w:r w:rsidR="00943DB4">
        <w:t xml:space="preserve"> </w:t>
      </w:r>
      <w:r w:rsidRPr="00943DB4">
        <w:t>на</w:t>
      </w:r>
      <w:r w:rsidR="00943DB4">
        <w:t xml:space="preserve"> </w:t>
      </w:r>
      <w:r w:rsidRPr="00943DB4">
        <w:t>любую</w:t>
      </w:r>
      <w:r w:rsidR="00943DB4">
        <w:t xml:space="preserve"> </w:t>
      </w:r>
      <w:r w:rsidRPr="00943DB4">
        <w:t>сумму.</w:t>
      </w:r>
    </w:p>
    <w:p w:rsidR="00FF2472" w:rsidRPr="00943DB4" w:rsidRDefault="00FF2472" w:rsidP="00FF2472">
      <w:r w:rsidRPr="00943DB4">
        <w:t>По</w:t>
      </w:r>
      <w:r w:rsidR="00943DB4">
        <w:t xml:space="preserve"> </w:t>
      </w:r>
      <w:r w:rsidRPr="00943DB4">
        <w:t>словам</w:t>
      </w:r>
      <w:r w:rsidR="00943DB4">
        <w:t xml:space="preserve"> </w:t>
      </w:r>
      <w:r w:rsidRPr="00943DB4">
        <w:t>Власова,</w:t>
      </w:r>
      <w:r w:rsidR="00943DB4">
        <w:t xml:space="preserve"> </w:t>
      </w:r>
      <w:r w:rsidRPr="00943DB4">
        <w:t>размер</w:t>
      </w:r>
      <w:r w:rsidR="00943DB4">
        <w:t xml:space="preserve"> </w:t>
      </w:r>
      <w:r w:rsidRPr="00943DB4">
        <w:t>выплаты</w:t>
      </w:r>
      <w:r w:rsidR="00943DB4">
        <w:t xml:space="preserve"> </w:t>
      </w:r>
      <w:r w:rsidRPr="00943DB4">
        <w:t>составит</w:t>
      </w:r>
      <w:r w:rsidR="00943DB4">
        <w:t xml:space="preserve"> </w:t>
      </w:r>
      <w:r w:rsidRPr="00943DB4">
        <w:t>2500</w:t>
      </w:r>
      <w:r w:rsidR="00943DB4">
        <w:t xml:space="preserve"> </w:t>
      </w:r>
      <w:r w:rsidRPr="00943DB4">
        <w:t>рублей,</w:t>
      </w:r>
      <w:r w:rsidR="00943DB4">
        <w:t xml:space="preserve"> </w:t>
      </w:r>
      <w:r w:rsidRPr="00943DB4">
        <w:t>и</w:t>
      </w:r>
      <w:r w:rsidR="00943DB4">
        <w:t xml:space="preserve"> </w:t>
      </w:r>
      <w:r w:rsidRPr="00943DB4">
        <w:t>деньги</w:t>
      </w:r>
      <w:r w:rsidR="00943DB4">
        <w:t xml:space="preserve"> </w:t>
      </w:r>
      <w:r w:rsidRPr="00943DB4">
        <w:t>начислят</w:t>
      </w:r>
      <w:r w:rsidR="00943DB4">
        <w:t xml:space="preserve"> </w:t>
      </w:r>
      <w:r w:rsidRPr="00943DB4">
        <w:t>пенсионерам</w:t>
      </w:r>
      <w:r w:rsidR="00943DB4">
        <w:t xml:space="preserve"> </w:t>
      </w:r>
      <w:r w:rsidRPr="00943DB4">
        <w:t>всего</w:t>
      </w:r>
      <w:r w:rsidR="00943DB4">
        <w:t xml:space="preserve"> </w:t>
      </w:r>
      <w:r w:rsidRPr="00943DB4">
        <w:t>один</w:t>
      </w:r>
      <w:r w:rsidR="00943DB4">
        <w:t xml:space="preserve"> </w:t>
      </w:r>
      <w:r w:rsidRPr="00943DB4">
        <w:t>раз,</w:t>
      </w:r>
      <w:r w:rsidR="00943DB4">
        <w:t xml:space="preserve"> </w:t>
      </w:r>
      <w:r w:rsidRPr="00943DB4">
        <w:t>зато</w:t>
      </w:r>
      <w:r w:rsidR="00943DB4">
        <w:t xml:space="preserve"> </w:t>
      </w:r>
      <w:r w:rsidRPr="00943DB4">
        <w:t>без</w:t>
      </w:r>
      <w:r w:rsidR="00943DB4">
        <w:t xml:space="preserve"> </w:t>
      </w:r>
      <w:r w:rsidRPr="00943DB4">
        <w:t>каких-либо</w:t>
      </w:r>
      <w:r w:rsidR="00943DB4">
        <w:t xml:space="preserve"> </w:t>
      </w:r>
      <w:r w:rsidRPr="00943DB4">
        <w:t>ограничений</w:t>
      </w:r>
      <w:r w:rsidR="00943DB4">
        <w:t xml:space="preserve"> </w:t>
      </w:r>
      <w:r w:rsidRPr="00943DB4">
        <w:t>по</w:t>
      </w:r>
      <w:r w:rsidR="00943DB4">
        <w:t xml:space="preserve"> </w:t>
      </w:r>
      <w:r w:rsidRPr="00943DB4">
        <w:t>возрасту</w:t>
      </w:r>
      <w:r w:rsidR="00943DB4">
        <w:t xml:space="preserve"> </w:t>
      </w:r>
      <w:r w:rsidRPr="00943DB4">
        <w:t>или</w:t>
      </w:r>
      <w:r w:rsidR="00943DB4">
        <w:t xml:space="preserve"> </w:t>
      </w:r>
      <w:r w:rsidRPr="00943DB4">
        <w:t>доходам.</w:t>
      </w:r>
    </w:p>
    <w:p w:rsidR="00FF2472" w:rsidRPr="00943DB4" w:rsidRDefault="00FF2472" w:rsidP="00FF2472">
      <w:r w:rsidRPr="00943DB4">
        <w:t>Если</w:t>
      </w:r>
      <w:r w:rsidR="00943DB4">
        <w:t xml:space="preserve"> </w:t>
      </w:r>
      <w:r w:rsidRPr="00943DB4">
        <w:t>успеть</w:t>
      </w:r>
      <w:r w:rsidR="00943DB4">
        <w:t xml:space="preserve"> </w:t>
      </w:r>
      <w:r w:rsidRPr="00943DB4">
        <w:t>подать</w:t>
      </w:r>
      <w:r w:rsidR="00943DB4">
        <w:t xml:space="preserve"> </w:t>
      </w:r>
      <w:r w:rsidRPr="00943DB4">
        <w:t>заявление</w:t>
      </w:r>
      <w:r w:rsidR="00943DB4">
        <w:t xml:space="preserve"> </w:t>
      </w:r>
      <w:r w:rsidRPr="00943DB4">
        <w:t>до</w:t>
      </w:r>
      <w:r w:rsidR="00943DB4">
        <w:t xml:space="preserve"> </w:t>
      </w:r>
      <w:r w:rsidRPr="00943DB4">
        <w:t>1</w:t>
      </w:r>
      <w:r w:rsidR="00943DB4">
        <w:t xml:space="preserve"> </w:t>
      </w:r>
      <w:r w:rsidRPr="00943DB4">
        <w:t>ноября,</w:t>
      </w:r>
      <w:r w:rsidR="00943DB4">
        <w:t xml:space="preserve"> </w:t>
      </w:r>
      <w:r w:rsidRPr="00943DB4">
        <w:t>то</w:t>
      </w:r>
      <w:r w:rsidR="00943DB4">
        <w:t xml:space="preserve"> </w:t>
      </w:r>
      <w:r w:rsidRPr="00943DB4">
        <w:t>первая</w:t>
      </w:r>
      <w:r w:rsidR="00943DB4">
        <w:t xml:space="preserve"> </w:t>
      </w:r>
      <w:r w:rsidRPr="00943DB4">
        <w:t>пенсия</w:t>
      </w:r>
      <w:r w:rsidR="00943DB4">
        <w:t xml:space="preserve"> </w:t>
      </w:r>
      <w:r w:rsidRPr="00943DB4">
        <w:t>поступит</w:t>
      </w:r>
      <w:r w:rsidR="00943DB4">
        <w:t xml:space="preserve"> </w:t>
      </w:r>
      <w:r w:rsidRPr="00943DB4">
        <w:t>на</w:t>
      </w:r>
      <w:r w:rsidR="00943DB4">
        <w:t xml:space="preserve"> </w:t>
      </w:r>
      <w:r w:rsidRPr="00943DB4">
        <w:t>карту</w:t>
      </w:r>
      <w:r w:rsidR="00943DB4">
        <w:t xml:space="preserve"> </w:t>
      </w:r>
      <w:r w:rsidRPr="00943DB4">
        <w:t>уже</w:t>
      </w:r>
      <w:r w:rsidR="00943DB4">
        <w:t xml:space="preserve"> </w:t>
      </w:r>
      <w:r w:rsidRPr="00943DB4">
        <w:t>в</w:t>
      </w:r>
      <w:r w:rsidR="00943DB4">
        <w:t xml:space="preserve"> </w:t>
      </w:r>
      <w:r w:rsidRPr="00943DB4">
        <w:t>ноябре.</w:t>
      </w:r>
      <w:r w:rsidR="00943DB4">
        <w:t xml:space="preserve"> </w:t>
      </w:r>
      <w:r w:rsidRPr="00943DB4">
        <w:t>В</w:t>
      </w:r>
      <w:r w:rsidR="00943DB4">
        <w:t xml:space="preserve"> </w:t>
      </w:r>
      <w:r w:rsidRPr="00943DB4">
        <w:t>таком</w:t>
      </w:r>
      <w:r w:rsidR="00943DB4">
        <w:t xml:space="preserve"> </w:t>
      </w:r>
      <w:r w:rsidRPr="00943DB4">
        <w:t>случае</w:t>
      </w:r>
      <w:r w:rsidR="00943DB4">
        <w:t xml:space="preserve"> </w:t>
      </w:r>
      <w:r w:rsidRPr="00943DB4">
        <w:t>разовую</w:t>
      </w:r>
      <w:r w:rsidR="00943DB4">
        <w:t xml:space="preserve"> </w:t>
      </w:r>
      <w:r w:rsidRPr="00943DB4">
        <w:t>выплату</w:t>
      </w:r>
      <w:r w:rsidR="00943DB4">
        <w:t xml:space="preserve"> </w:t>
      </w:r>
      <w:r w:rsidRPr="00943DB4">
        <w:t>банк</w:t>
      </w:r>
      <w:r w:rsidR="00943DB4">
        <w:t xml:space="preserve"> </w:t>
      </w:r>
      <w:r w:rsidRPr="00943DB4">
        <w:t>зачислит</w:t>
      </w:r>
      <w:r w:rsidR="00943DB4">
        <w:t xml:space="preserve"> </w:t>
      </w:r>
      <w:r w:rsidRPr="00943DB4">
        <w:t>пенсионеру</w:t>
      </w:r>
      <w:r w:rsidR="00943DB4">
        <w:t xml:space="preserve"> </w:t>
      </w:r>
      <w:r w:rsidRPr="00943DB4">
        <w:t>до</w:t>
      </w:r>
      <w:r w:rsidR="00943DB4">
        <w:t xml:space="preserve"> </w:t>
      </w:r>
      <w:r w:rsidRPr="00943DB4">
        <w:t>10</w:t>
      </w:r>
      <w:r w:rsidR="00943DB4">
        <w:t xml:space="preserve"> </w:t>
      </w:r>
      <w:r w:rsidRPr="00943DB4">
        <w:t>числа</w:t>
      </w:r>
      <w:r w:rsidR="00943DB4">
        <w:t xml:space="preserve"> </w:t>
      </w:r>
      <w:r w:rsidRPr="00943DB4">
        <w:t>следующего</w:t>
      </w:r>
      <w:r w:rsidR="00943DB4">
        <w:t xml:space="preserve"> </w:t>
      </w:r>
      <w:r w:rsidRPr="00943DB4">
        <w:t>месяца,</w:t>
      </w:r>
      <w:r w:rsidR="00943DB4">
        <w:t xml:space="preserve"> </w:t>
      </w:r>
      <w:r w:rsidRPr="00943DB4">
        <w:t>то</w:t>
      </w:r>
      <w:r w:rsidR="00943DB4">
        <w:t xml:space="preserve"> </w:t>
      </w:r>
      <w:r w:rsidRPr="00943DB4">
        <w:t>есть</w:t>
      </w:r>
      <w:r w:rsidR="00943DB4">
        <w:t xml:space="preserve"> </w:t>
      </w:r>
      <w:r w:rsidRPr="00943DB4">
        <w:t>декабря.</w:t>
      </w:r>
      <w:r w:rsidR="00943DB4">
        <w:t xml:space="preserve"> </w:t>
      </w:r>
      <w:r w:rsidRPr="00943DB4">
        <w:t>А</w:t>
      </w:r>
      <w:r w:rsidR="00943DB4">
        <w:t xml:space="preserve"> </w:t>
      </w:r>
      <w:r w:rsidRPr="00943DB4">
        <w:t>помимо</w:t>
      </w:r>
      <w:r w:rsidR="00943DB4">
        <w:t xml:space="preserve"> </w:t>
      </w:r>
      <w:r w:rsidRPr="00943DB4">
        <w:t>этого,</w:t>
      </w:r>
      <w:r w:rsidR="00943DB4">
        <w:t xml:space="preserve"> </w:t>
      </w:r>
      <w:r w:rsidRPr="00943DB4">
        <w:t>можно</w:t>
      </w:r>
      <w:r w:rsidR="00943DB4">
        <w:t xml:space="preserve"> </w:t>
      </w:r>
      <w:r w:rsidRPr="00943DB4">
        <w:t>будет</w:t>
      </w:r>
      <w:r w:rsidR="00943DB4">
        <w:t xml:space="preserve"> </w:t>
      </w:r>
      <w:r w:rsidRPr="00943DB4">
        <w:t>получить</w:t>
      </w:r>
      <w:r w:rsidR="00943DB4">
        <w:t xml:space="preserve"> </w:t>
      </w:r>
      <w:r w:rsidRPr="00943DB4">
        <w:t>проценты</w:t>
      </w:r>
      <w:r w:rsidR="00943DB4">
        <w:t xml:space="preserve"> </w:t>
      </w:r>
      <w:r w:rsidRPr="00943DB4">
        <w:t>на</w:t>
      </w:r>
      <w:r w:rsidR="00943DB4">
        <w:t xml:space="preserve"> </w:t>
      </w:r>
      <w:r w:rsidRPr="00943DB4">
        <w:t>остаток</w:t>
      </w:r>
      <w:r w:rsidR="00943DB4">
        <w:t xml:space="preserve"> </w:t>
      </w:r>
      <w:r w:rsidRPr="00943DB4">
        <w:t>по</w:t>
      </w:r>
      <w:r w:rsidR="00943DB4">
        <w:t xml:space="preserve"> </w:t>
      </w:r>
      <w:r w:rsidRPr="00943DB4">
        <w:t>счету.</w:t>
      </w:r>
    </w:p>
    <w:p w:rsidR="00FF2472" w:rsidRPr="00943DB4" w:rsidRDefault="00253587" w:rsidP="00FF2472">
      <w:hyperlink r:id="rId36" w:history="1">
        <w:r w:rsidR="00FF2472" w:rsidRPr="00943DB4">
          <w:rPr>
            <w:rStyle w:val="a3"/>
          </w:rPr>
          <w:t>https://primpress.ru/article/106255</w:t>
        </w:r>
      </w:hyperlink>
      <w:r w:rsidR="00943DB4">
        <w:t xml:space="preserve"> </w:t>
      </w:r>
    </w:p>
    <w:p w:rsidR="00FF2472" w:rsidRPr="00943DB4" w:rsidRDefault="00FF2472" w:rsidP="00FF2472">
      <w:pPr>
        <w:pStyle w:val="2"/>
      </w:pPr>
      <w:bookmarkStart w:id="91" w:name="_Toc149545793"/>
      <w:r w:rsidRPr="00943DB4">
        <w:t>PRIMPRESS,</w:t>
      </w:r>
      <w:r w:rsidR="00943DB4">
        <w:t xml:space="preserve"> </w:t>
      </w:r>
      <w:r w:rsidRPr="00943DB4">
        <w:t>27.10.2023,</w:t>
      </w:r>
      <w:r w:rsidR="00943DB4">
        <w:t xml:space="preserve"> </w:t>
      </w:r>
      <w:r w:rsidRPr="00943DB4">
        <w:t>Указ</w:t>
      </w:r>
      <w:r w:rsidR="00943DB4">
        <w:t xml:space="preserve"> </w:t>
      </w:r>
      <w:r w:rsidRPr="00943DB4">
        <w:t>подписан.</w:t>
      </w:r>
      <w:r w:rsidR="00943DB4">
        <w:t xml:space="preserve"> </w:t>
      </w:r>
      <w:r w:rsidRPr="00943DB4">
        <w:t>Новая</w:t>
      </w:r>
      <w:r w:rsidR="00943DB4">
        <w:t xml:space="preserve"> </w:t>
      </w:r>
      <w:r w:rsidRPr="00943DB4">
        <w:t>льгота</w:t>
      </w:r>
      <w:r w:rsidR="00943DB4">
        <w:t xml:space="preserve"> </w:t>
      </w:r>
      <w:r w:rsidRPr="00943DB4">
        <w:t>вводится</w:t>
      </w:r>
      <w:r w:rsidR="00943DB4">
        <w:t xml:space="preserve"> </w:t>
      </w:r>
      <w:r w:rsidRPr="00943DB4">
        <w:t>для</w:t>
      </w:r>
      <w:r w:rsidR="00943DB4">
        <w:t xml:space="preserve"> </w:t>
      </w:r>
      <w:r w:rsidRPr="00943DB4">
        <w:t>всех</w:t>
      </w:r>
      <w:r w:rsidR="00943DB4">
        <w:t xml:space="preserve"> </w:t>
      </w:r>
      <w:r w:rsidRPr="00943DB4">
        <w:t>пенсионеров,</w:t>
      </w:r>
      <w:r w:rsidR="00943DB4">
        <w:t xml:space="preserve"> </w:t>
      </w:r>
      <w:r w:rsidRPr="00943DB4">
        <w:t>которым</w:t>
      </w:r>
      <w:r w:rsidR="00943DB4">
        <w:t xml:space="preserve"> </w:t>
      </w:r>
      <w:r w:rsidRPr="00943DB4">
        <w:t>от</w:t>
      </w:r>
      <w:r w:rsidR="00943DB4">
        <w:t xml:space="preserve"> </w:t>
      </w:r>
      <w:r w:rsidRPr="00943DB4">
        <w:t>60</w:t>
      </w:r>
      <w:r w:rsidR="00943DB4">
        <w:t xml:space="preserve"> </w:t>
      </w:r>
      <w:r w:rsidRPr="00943DB4">
        <w:t>до</w:t>
      </w:r>
      <w:r w:rsidR="00943DB4">
        <w:t xml:space="preserve"> </w:t>
      </w:r>
      <w:r w:rsidRPr="00943DB4">
        <w:t>85</w:t>
      </w:r>
      <w:r w:rsidR="00943DB4">
        <w:t xml:space="preserve"> </w:t>
      </w:r>
      <w:r w:rsidRPr="00943DB4">
        <w:t>лет</w:t>
      </w:r>
      <w:bookmarkEnd w:id="91"/>
    </w:p>
    <w:p w:rsidR="00FF2472" w:rsidRPr="00943DB4" w:rsidRDefault="00FF2472" w:rsidP="002F6E6E">
      <w:pPr>
        <w:pStyle w:val="3"/>
      </w:pPr>
      <w:bookmarkStart w:id="92" w:name="_Toc149545794"/>
      <w:r w:rsidRPr="00943DB4">
        <w:t>Российским</w:t>
      </w:r>
      <w:r w:rsidR="00943DB4">
        <w:t xml:space="preserve"> </w:t>
      </w:r>
      <w:r w:rsidRPr="00943DB4">
        <w:t>пенсионерам</w:t>
      </w:r>
      <w:r w:rsidR="00943DB4">
        <w:t xml:space="preserve"> </w:t>
      </w:r>
      <w:r w:rsidRPr="00943DB4">
        <w:t>рассказали</w:t>
      </w:r>
      <w:r w:rsidR="00943DB4">
        <w:t xml:space="preserve"> </w:t>
      </w:r>
      <w:r w:rsidRPr="00943DB4">
        <w:t>о</w:t>
      </w:r>
      <w:r w:rsidR="00943DB4">
        <w:t xml:space="preserve"> </w:t>
      </w:r>
      <w:r w:rsidRPr="00943DB4">
        <w:t>новой</w:t>
      </w:r>
      <w:r w:rsidR="00943DB4">
        <w:t xml:space="preserve"> </w:t>
      </w:r>
      <w:r w:rsidRPr="00943DB4">
        <w:t>льготе,</w:t>
      </w:r>
      <w:r w:rsidR="00943DB4">
        <w:t xml:space="preserve"> </w:t>
      </w:r>
      <w:r w:rsidRPr="00943DB4">
        <w:t>указ</w:t>
      </w:r>
      <w:r w:rsidR="00943DB4">
        <w:t xml:space="preserve"> </w:t>
      </w:r>
      <w:r w:rsidRPr="00943DB4">
        <w:t>о</w:t>
      </w:r>
      <w:r w:rsidR="00943DB4">
        <w:t xml:space="preserve"> </w:t>
      </w:r>
      <w:r w:rsidRPr="00943DB4">
        <w:t>введении</w:t>
      </w:r>
      <w:r w:rsidR="00943DB4">
        <w:t xml:space="preserve"> </w:t>
      </w:r>
      <w:r w:rsidRPr="00943DB4">
        <w:t>которой</w:t>
      </w:r>
      <w:r w:rsidR="00943DB4">
        <w:t xml:space="preserve"> </w:t>
      </w:r>
      <w:r w:rsidRPr="00943DB4">
        <w:t>уже</w:t>
      </w:r>
      <w:r w:rsidR="00943DB4">
        <w:t xml:space="preserve"> </w:t>
      </w:r>
      <w:r w:rsidRPr="00943DB4">
        <w:t>подписан.</w:t>
      </w:r>
      <w:r w:rsidR="00943DB4">
        <w:t xml:space="preserve"> </w:t>
      </w:r>
      <w:r w:rsidRPr="00943DB4">
        <w:t>Воспользоваться</w:t>
      </w:r>
      <w:r w:rsidR="00943DB4">
        <w:t xml:space="preserve"> </w:t>
      </w:r>
      <w:r w:rsidRPr="00943DB4">
        <w:t>такой</w:t>
      </w:r>
      <w:r w:rsidR="00943DB4">
        <w:t xml:space="preserve"> </w:t>
      </w:r>
      <w:r w:rsidRPr="00943DB4">
        <w:t>возможностью</w:t>
      </w:r>
      <w:r w:rsidR="00943DB4">
        <w:t xml:space="preserve"> </w:t>
      </w:r>
      <w:r w:rsidRPr="00943DB4">
        <w:t>смогут</w:t>
      </w:r>
      <w:r w:rsidR="00943DB4">
        <w:t xml:space="preserve"> </w:t>
      </w:r>
      <w:r w:rsidRPr="00943DB4">
        <w:t>все,</w:t>
      </w:r>
      <w:r w:rsidR="00943DB4">
        <w:t xml:space="preserve"> </w:t>
      </w:r>
      <w:r w:rsidRPr="00943DB4">
        <w:t>но</w:t>
      </w:r>
      <w:r w:rsidR="00943DB4">
        <w:t xml:space="preserve"> </w:t>
      </w:r>
      <w:r w:rsidRPr="00943DB4">
        <w:t>особенно</w:t>
      </w:r>
      <w:r w:rsidR="00943DB4">
        <w:t xml:space="preserve"> </w:t>
      </w:r>
      <w:r w:rsidRPr="00943DB4">
        <w:t>актуально</w:t>
      </w:r>
      <w:r w:rsidR="00943DB4">
        <w:t xml:space="preserve"> </w:t>
      </w:r>
      <w:r w:rsidRPr="00943DB4">
        <w:t>это</w:t>
      </w:r>
      <w:r w:rsidR="00943DB4">
        <w:t xml:space="preserve"> </w:t>
      </w:r>
      <w:r w:rsidRPr="00943DB4">
        <w:t>будет</w:t>
      </w:r>
      <w:r w:rsidR="00943DB4">
        <w:t xml:space="preserve"> </w:t>
      </w:r>
      <w:r w:rsidRPr="00943DB4">
        <w:t>для</w:t>
      </w:r>
      <w:r w:rsidR="00943DB4">
        <w:t xml:space="preserve"> </w:t>
      </w:r>
      <w:r w:rsidRPr="00943DB4">
        <w:t>тех,</w:t>
      </w:r>
      <w:r w:rsidR="00943DB4">
        <w:t xml:space="preserve"> </w:t>
      </w:r>
      <w:r w:rsidRPr="00943DB4">
        <w:t>кому</w:t>
      </w:r>
      <w:r w:rsidR="00943DB4">
        <w:t xml:space="preserve"> </w:t>
      </w:r>
      <w:r w:rsidRPr="00943DB4">
        <w:t>от</w:t>
      </w:r>
      <w:r w:rsidR="00943DB4">
        <w:t xml:space="preserve"> </w:t>
      </w:r>
      <w:r w:rsidRPr="00943DB4">
        <w:t>60</w:t>
      </w:r>
      <w:r w:rsidR="00943DB4">
        <w:t xml:space="preserve"> </w:t>
      </w:r>
      <w:r w:rsidRPr="00943DB4">
        <w:t>до</w:t>
      </w:r>
      <w:r w:rsidR="00943DB4">
        <w:t xml:space="preserve"> </w:t>
      </w:r>
      <w:r w:rsidRPr="00943DB4">
        <w:t>85</w:t>
      </w:r>
      <w:r w:rsidR="00943DB4">
        <w:t xml:space="preserve"> </w:t>
      </w:r>
      <w:r w:rsidRPr="00943DB4">
        <w:t>лет.</w:t>
      </w:r>
      <w:r w:rsidR="00943DB4">
        <w:t xml:space="preserve"> </w:t>
      </w:r>
      <w:r w:rsidRPr="00943DB4">
        <w:t>Об</w:t>
      </w:r>
      <w:r w:rsidR="00943DB4">
        <w:t xml:space="preserve"> </w:t>
      </w:r>
      <w:r w:rsidRPr="00943DB4">
        <w:t>этом</w:t>
      </w:r>
      <w:r w:rsidR="00943DB4">
        <w:t xml:space="preserve"> </w:t>
      </w:r>
      <w:r w:rsidRPr="00943DB4">
        <w:t>рассказала</w:t>
      </w:r>
      <w:r w:rsidR="00943DB4">
        <w:t xml:space="preserve"> </w:t>
      </w:r>
      <w:r w:rsidRPr="00943DB4">
        <w:t>пенсионный</w:t>
      </w:r>
      <w:r w:rsidR="00943DB4">
        <w:t xml:space="preserve"> </w:t>
      </w:r>
      <w:r w:rsidRPr="00943DB4">
        <w:t>эксперт</w:t>
      </w:r>
      <w:r w:rsidR="00943DB4">
        <w:t xml:space="preserve"> </w:t>
      </w:r>
      <w:r w:rsidRPr="00943DB4">
        <w:t>Анастасия</w:t>
      </w:r>
      <w:r w:rsidR="00943DB4">
        <w:t xml:space="preserve"> </w:t>
      </w:r>
      <w:r w:rsidRPr="00943DB4">
        <w:t>Киреева,</w:t>
      </w:r>
      <w:r w:rsidR="00943DB4">
        <w:t xml:space="preserve"> </w:t>
      </w:r>
      <w:r w:rsidRPr="00943DB4">
        <w:t>сообщает</w:t>
      </w:r>
      <w:r w:rsidR="00943DB4">
        <w:t xml:space="preserve"> </w:t>
      </w:r>
      <w:r w:rsidRPr="00943DB4">
        <w:t>PRIMPRESS.</w:t>
      </w:r>
      <w:bookmarkEnd w:id="92"/>
    </w:p>
    <w:p w:rsidR="00FF2472" w:rsidRPr="00943DB4" w:rsidRDefault="00FF2472" w:rsidP="00FF2472">
      <w:r w:rsidRPr="00943DB4">
        <w:t>По</w:t>
      </w:r>
      <w:r w:rsidR="00943DB4">
        <w:t xml:space="preserve"> </w:t>
      </w:r>
      <w:r w:rsidRPr="00943DB4">
        <w:t>ее</w:t>
      </w:r>
      <w:r w:rsidR="00943DB4">
        <w:t xml:space="preserve"> </w:t>
      </w:r>
      <w:r w:rsidRPr="00943DB4">
        <w:t>словам,</w:t>
      </w:r>
      <w:r w:rsidR="00943DB4">
        <w:t xml:space="preserve"> </w:t>
      </w:r>
      <w:r w:rsidRPr="00943DB4">
        <w:t>в</w:t>
      </w:r>
      <w:r w:rsidR="00943DB4">
        <w:t xml:space="preserve"> </w:t>
      </w:r>
      <w:r w:rsidRPr="00943DB4">
        <w:t>ближайшее</w:t>
      </w:r>
      <w:r w:rsidR="00943DB4">
        <w:t xml:space="preserve"> </w:t>
      </w:r>
      <w:r w:rsidRPr="00943DB4">
        <w:t>время</w:t>
      </w:r>
      <w:r w:rsidR="00943DB4">
        <w:t xml:space="preserve"> </w:t>
      </w:r>
      <w:r w:rsidRPr="00943DB4">
        <w:t>пенсионеры</w:t>
      </w:r>
      <w:r w:rsidR="00943DB4">
        <w:t xml:space="preserve"> </w:t>
      </w:r>
      <w:r w:rsidRPr="00943DB4">
        <w:t>смогут</w:t>
      </w:r>
      <w:r w:rsidR="00943DB4">
        <w:t xml:space="preserve"> </w:t>
      </w:r>
      <w:r w:rsidRPr="00943DB4">
        <w:t>значительно</w:t>
      </w:r>
      <w:r w:rsidR="00943DB4">
        <w:t xml:space="preserve"> </w:t>
      </w:r>
      <w:r w:rsidRPr="00943DB4">
        <w:t>разнообразить</w:t>
      </w:r>
      <w:r w:rsidR="00943DB4">
        <w:t xml:space="preserve"> </w:t>
      </w:r>
      <w:r w:rsidRPr="00943DB4">
        <w:t>свой</w:t>
      </w:r>
      <w:r w:rsidR="00943DB4">
        <w:t xml:space="preserve"> </w:t>
      </w:r>
      <w:r w:rsidRPr="00943DB4">
        <w:t>досуг.</w:t>
      </w:r>
      <w:r w:rsidR="00943DB4">
        <w:t xml:space="preserve"> </w:t>
      </w:r>
      <w:r w:rsidRPr="00943DB4">
        <w:t>Почти</w:t>
      </w:r>
      <w:r w:rsidR="00943DB4">
        <w:t xml:space="preserve"> </w:t>
      </w:r>
      <w:r w:rsidRPr="00943DB4">
        <w:t>во</w:t>
      </w:r>
      <w:r w:rsidR="00943DB4">
        <w:t xml:space="preserve"> </w:t>
      </w:r>
      <w:r w:rsidRPr="00943DB4">
        <w:t>всех</w:t>
      </w:r>
      <w:r w:rsidR="00943DB4">
        <w:t xml:space="preserve"> </w:t>
      </w:r>
      <w:r w:rsidRPr="00943DB4">
        <w:t>российских</w:t>
      </w:r>
      <w:r w:rsidR="00943DB4">
        <w:t xml:space="preserve"> </w:t>
      </w:r>
      <w:r w:rsidRPr="00943DB4">
        <w:t>регионах</w:t>
      </w:r>
      <w:r w:rsidR="00943DB4">
        <w:t xml:space="preserve"> </w:t>
      </w:r>
      <w:r w:rsidRPr="00943DB4">
        <w:t>уже</w:t>
      </w:r>
      <w:r w:rsidR="00943DB4">
        <w:t xml:space="preserve"> </w:t>
      </w:r>
      <w:r w:rsidRPr="00943DB4">
        <w:t>открылись</w:t>
      </w:r>
      <w:r w:rsidR="00943DB4">
        <w:t xml:space="preserve"> </w:t>
      </w:r>
      <w:r w:rsidRPr="00943DB4">
        <w:t>центры</w:t>
      </w:r>
      <w:r w:rsidR="00943DB4">
        <w:t xml:space="preserve"> </w:t>
      </w:r>
      <w:r w:rsidRPr="00943DB4">
        <w:t>общения</w:t>
      </w:r>
      <w:r w:rsidR="00943DB4">
        <w:t xml:space="preserve"> </w:t>
      </w:r>
      <w:r w:rsidRPr="00943DB4">
        <w:t>старшего</w:t>
      </w:r>
      <w:r w:rsidR="00943DB4">
        <w:t xml:space="preserve"> </w:t>
      </w:r>
      <w:r w:rsidRPr="00943DB4">
        <w:t>поколения.</w:t>
      </w:r>
      <w:r w:rsidR="00943DB4">
        <w:t xml:space="preserve"> </w:t>
      </w:r>
      <w:r w:rsidRPr="00943DB4">
        <w:t>Они</w:t>
      </w:r>
      <w:r w:rsidR="00943DB4">
        <w:t xml:space="preserve"> </w:t>
      </w:r>
      <w:r w:rsidRPr="00943DB4">
        <w:t>открываются</w:t>
      </w:r>
      <w:r w:rsidR="00943DB4">
        <w:t xml:space="preserve"> </w:t>
      </w:r>
      <w:r w:rsidRPr="00943DB4">
        <w:t>в</w:t>
      </w:r>
      <w:r w:rsidR="00943DB4">
        <w:t xml:space="preserve"> </w:t>
      </w:r>
      <w:r w:rsidRPr="00943DB4">
        <w:t>помещениях</w:t>
      </w:r>
      <w:r w:rsidR="00943DB4">
        <w:t xml:space="preserve"> </w:t>
      </w:r>
      <w:r w:rsidRPr="00943DB4">
        <w:t>бывших</w:t>
      </w:r>
      <w:r w:rsidR="00943DB4">
        <w:t xml:space="preserve"> </w:t>
      </w:r>
      <w:r w:rsidRPr="00943DB4">
        <w:t>клиентских</w:t>
      </w:r>
      <w:r w:rsidR="00943DB4">
        <w:t xml:space="preserve"> </w:t>
      </w:r>
      <w:r w:rsidRPr="00943DB4">
        <w:t>служб</w:t>
      </w:r>
      <w:r w:rsidR="00943DB4">
        <w:t xml:space="preserve"> </w:t>
      </w:r>
      <w:r w:rsidRPr="00943DB4">
        <w:t>Пенсионного</w:t>
      </w:r>
      <w:r w:rsidR="00943DB4">
        <w:t xml:space="preserve"> </w:t>
      </w:r>
      <w:r w:rsidRPr="00943DB4">
        <w:t>фонда.</w:t>
      </w:r>
      <w:r w:rsidR="00943DB4">
        <w:t xml:space="preserve"> </w:t>
      </w:r>
      <w:r w:rsidRPr="00943DB4">
        <w:t>А</w:t>
      </w:r>
      <w:r w:rsidR="00943DB4">
        <w:t xml:space="preserve"> </w:t>
      </w:r>
      <w:r w:rsidRPr="00943DB4">
        <w:t>посещать</w:t>
      </w:r>
      <w:r w:rsidR="00943DB4">
        <w:t xml:space="preserve"> </w:t>
      </w:r>
      <w:r w:rsidRPr="00943DB4">
        <w:t>их</w:t>
      </w:r>
      <w:r w:rsidR="00943DB4">
        <w:t xml:space="preserve"> </w:t>
      </w:r>
      <w:r w:rsidRPr="00943DB4">
        <w:t>можно</w:t>
      </w:r>
      <w:r w:rsidR="00943DB4">
        <w:t xml:space="preserve"> </w:t>
      </w:r>
      <w:r w:rsidRPr="00943DB4">
        <w:t>будет</w:t>
      </w:r>
      <w:r w:rsidR="00943DB4">
        <w:t xml:space="preserve"> </w:t>
      </w:r>
      <w:r w:rsidRPr="00943DB4">
        <w:t>совершенно</w:t>
      </w:r>
      <w:r w:rsidR="00943DB4">
        <w:t xml:space="preserve"> </w:t>
      </w:r>
      <w:r w:rsidRPr="00943DB4">
        <w:t>бесплатно.</w:t>
      </w:r>
    </w:p>
    <w:p w:rsidR="00FF2472" w:rsidRPr="00943DB4" w:rsidRDefault="00943DB4" w:rsidP="00FF2472">
      <w:r>
        <w:t>«</w:t>
      </w:r>
      <w:r w:rsidR="00FF2472" w:rsidRPr="00943DB4">
        <w:t>В</w:t>
      </w:r>
      <w:r>
        <w:t xml:space="preserve"> </w:t>
      </w:r>
      <w:r w:rsidR="00FF2472" w:rsidRPr="00943DB4">
        <w:t>таких</w:t>
      </w:r>
      <w:r>
        <w:t xml:space="preserve"> </w:t>
      </w:r>
      <w:r w:rsidR="00FF2472" w:rsidRPr="00943DB4">
        <w:t>центрах</w:t>
      </w:r>
      <w:r>
        <w:t xml:space="preserve"> </w:t>
      </w:r>
      <w:r w:rsidR="00FF2472" w:rsidRPr="00943DB4">
        <w:t>пенсионеры</w:t>
      </w:r>
      <w:r>
        <w:t xml:space="preserve"> </w:t>
      </w:r>
      <w:r w:rsidR="00FF2472" w:rsidRPr="00943DB4">
        <w:t>смогут</w:t>
      </w:r>
      <w:r>
        <w:t xml:space="preserve"> </w:t>
      </w:r>
      <w:r w:rsidR="00FF2472" w:rsidRPr="00943DB4">
        <w:t>посещать</w:t>
      </w:r>
      <w:r>
        <w:t xml:space="preserve"> </w:t>
      </w:r>
      <w:r w:rsidR="00FF2472" w:rsidRPr="00943DB4">
        <w:t>лекции</w:t>
      </w:r>
      <w:r>
        <w:t xml:space="preserve"> </w:t>
      </w:r>
      <w:r w:rsidR="00FF2472" w:rsidRPr="00943DB4">
        <w:t>от</w:t>
      </w:r>
      <w:r>
        <w:t xml:space="preserve"> </w:t>
      </w:r>
      <w:r w:rsidR="00FF2472" w:rsidRPr="00943DB4">
        <w:t>специалистов,</w:t>
      </w:r>
      <w:r>
        <w:t xml:space="preserve"> </w:t>
      </w:r>
      <w:r w:rsidR="00FF2472" w:rsidRPr="00943DB4">
        <w:t>например,</w:t>
      </w:r>
      <w:r>
        <w:t xml:space="preserve"> </w:t>
      </w:r>
      <w:r w:rsidR="00FF2472" w:rsidRPr="00943DB4">
        <w:t>по</w:t>
      </w:r>
      <w:r>
        <w:t xml:space="preserve"> </w:t>
      </w:r>
      <w:r w:rsidR="00FF2472" w:rsidRPr="00943DB4">
        <w:t>психологии,</w:t>
      </w:r>
      <w:r>
        <w:t xml:space="preserve"> </w:t>
      </w:r>
      <w:r w:rsidR="00FF2472" w:rsidRPr="00943DB4">
        <w:t>медицине</w:t>
      </w:r>
      <w:r>
        <w:t xml:space="preserve"> </w:t>
      </w:r>
      <w:r w:rsidR="00FF2472" w:rsidRPr="00943DB4">
        <w:t>или</w:t>
      </w:r>
      <w:r>
        <w:t xml:space="preserve"> </w:t>
      </w:r>
      <w:r w:rsidR="00FF2472" w:rsidRPr="00943DB4">
        <w:t>правильному</w:t>
      </w:r>
      <w:r>
        <w:t xml:space="preserve"> </w:t>
      </w:r>
      <w:r w:rsidR="00FF2472" w:rsidRPr="00943DB4">
        <w:t>питанию.</w:t>
      </w:r>
      <w:r>
        <w:t xml:space="preserve"> </w:t>
      </w:r>
      <w:r w:rsidR="00FF2472" w:rsidRPr="00943DB4">
        <w:t>Также</w:t>
      </w:r>
      <w:r>
        <w:t xml:space="preserve"> </w:t>
      </w:r>
      <w:r w:rsidR="00FF2472" w:rsidRPr="00943DB4">
        <w:t>там</w:t>
      </w:r>
      <w:r>
        <w:t xml:space="preserve"> </w:t>
      </w:r>
      <w:r w:rsidR="00FF2472" w:rsidRPr="00943DB4">
        <w:t>можно</w:t>
      </w:r>
      <w:r>
        <w:t xml:space="preserve"> </w:t>
      </w:r>
      <w:r w:rsidR="00FF2472" w:rsidRPr="00943DB4">
        <w:t>будет</w:t>
      </w:r>
      <w:r>
        <w:t xml:space="preserve"> </w:t>
      </w:r>
      <w:r w:rsidR="00FF2472" w:rsidRPr="00943DB4">
        <w:t>сходить</w:t>
      </w:r>
      <w:r>
        <w:t xml:space="preserve"> </w:t>
      </w:r>
      <w:r w:rsidR="00FF2472" w:rsidRPr="00943DB4">
        <w:t>на</w:t>
      </w:r>
      <w:r>
        <w:t xml:space="preserve"> </w:t>
      </w:r>
      <w:r w:rsidR="00FF2472" w:rsidRPr="00943DB4">
        <w:t>мастер-класс,</w:t>
      </w:r>
      <w:r>
        <w:t xml:space="preserve"> </w:t>
      </w:r>
      <w:r w:rsidR="00FF2472" w:rsidRPr="00943DB4">
        <w:t>научиться</w:t>
      </w:r>
      <w:r>
        <w:t xml:space="preserve"> </w:t>
      </w:r>
      <w:r w:rsidR="00FF2472" w:rsidRPr="00943DB4">
        <w:t>работать</w:t>
      </w:r>
      <w:r>
        <w:t xml:space="preserve"> </w:t>
      </w:r>
      <w:r w:rsidR="00FF2472" w:rsidRPr="00943DB4">
        <w:t>с</w:t>
      </w:r>
      <w:r>
        <w:t xml:space="preserve"> </w:t>
      </w:r>
      <w:r w:rsidR="00FF2472" w:rsidRPr="00943DB4">
        <w:t>цифровой</w:t>
      </w:r>
      <w:r>
        <w:t xml:space="preserve"> </w:t>
      </w:r>
      <w:r w:rsidR="00FF2472" w:rsidRPr="00943DB4">
        <w:t>техникой</w:t>
      </w:r>
      <w:r>
        <w:t xml:space="preserve"> </w:t>
      </w:r>
      <w:r w:rsidR="00FF2472" w:rsidRPr="00943DB4">
        <w:t>или</w:t>
      </w:r>
      <w:r>
        <w:t xml:space="preserve"> </w:t>
      </w:r>
      <w:r w:rsidR="00FF2472" w:rsidRPr="00943DB4">
        <w:t>банально</w:t>
      </w:r>
      <w:r>
        <w:t xml:space="preserve"> </w:t>
      </w:r>
      <w:r w:rsidR="00FF2472" w:rsidRPr="00943DB4">
        <w:t>пообщаться</w:t>
      </w:r>
      <w:r>
        <w:t xml:space="preserve"> </w:t>
      </w:r>
      <w:r w:rsidR="00FF2472" w:rsidRPr="00943DB4">
        <w:t>с</w:t>
      </w:r>
      <w:r>
        <w:t xml:space="preserve"> </w:t>
      </w:r>
      <w:r w:rsidR="00FF2472" w:rsidRPr="00943DB4">
        <w:t>другими</w:t>
      </w:r>
      <w:r>
        <w:t xml:space="preserve"> </w:t>
      </w:r>
      <w:r w:rsidR="00FF2472" w:rsidRPr="00943DB4">
        <w:t>интересными</w:t>
      </w:r>
      <w:r>
        <w:t xml:space="preserve"> </w:t>
      </w:r>
      <w:r w:rsidR="00FF2472" w:rsidRPr="00943DB4">
        <w:t>людьми,</w:t>
      </w:r>
      <w:r>
        <w:t xml:space="preserve"> </w:t>
      </w:r>
      <w:r w:rsidR="00FF2472" w:rsidRPr="00943DB4">
        <w:t>найдя</w:t>
      </w:r>
      <w:r>
        <w:t xml:space="preserve"> </w:t>
      </w:r>
      <w:r w:rsidR="00FF2472" w:rsidRPr="00943DB4">
        <w:t>себе</w:t>
      </w:r>
      <w:r>
        <w:t xml:space="preserve"> </w:t>
      </w:r>
      <w:r w:rsidR="00FF2472" w:rsidRPr="00943DB4">
        <w:t>собеседника,</w:t>
      </w:r>
      <w:r>
        <w:t xml:space="preserve"> </w:t>
      </w:r>
      <w:r w:rsidR="00FF2472" w:rsidRPr="00943DB4">
        <w:t>чего</w:t>
      </w:r>
      <w:r>
        <w:t xml:space="preserve"> </w:t>
      </w:r>
      <w:r w:rsidR="00FF2472" w:rsidRPr="00943DB4">
        <w:t>так</w:t>
      </w:r>
      <w:r>
        <w:t xml:space="preserve"> </w:t>
      </w:r>
      <w:r w:rsidR="00FF2472" w:rsidRPr="00943DB4">
        <w:t>не</w:t>
      </w:r>
      <w:r>
        <w:t xml:space="preserve"> </w:t>
      </w:r>
      <w:r w:rsidR="00FF2472" w:rsidRPr="00943DB4">
        <w:t>хватает</w:t>
      </w:r>
      <w:r>
        <w:t xml:space="preserve"> </w:t>
      </w:r>
      <w:r w:rsidR="00FF2472" w:rsidRPr="00943DB4">
        <w:t>пожилым</w:t>
      </w:r>
      <w:r>
        <w:t xml:space="preserve"> </w:t>
      </w:r>
      <w:r w:rsidR="00FF2472" w:rsidRPr="00943DB4">
        <w:t>людям</w:t>
      </w:r>
      <w:r>
        <w:t>»</w:t>
      </w:r>
      <w:r w:rsidR="00FF2472" w:rsidRPr="00943DB4">
        <w:t>,</w:t>
      </w:r>
      <w:r>
        <w:t xml:space="preserve"> </w:t>
      </w:r>
      <w:r w:rsidR="00FF2472" w:rsidRPr="00943DB4">
        <w:t>-</w:t>
      </w:r>
      <w:r>
        <w:t xml:space="preserve"> </w:t>
      </w:r>
      <w:r w:rsidR="00FF2472" w:rsidRPr="00943DB4">
        <w:t>отметила</w:t>
      </w:r>
      <w:r>
        <w:t xml:space="preserve"> </w:t>
      </w:r>
      <w:r w:rsidR="00FF2472" w:rsidRPr="00943DB4">
        <w:t>Киреева.</w:t>
      </w:r>
    </w:p>
    <w:p w:rsidR="00FF2472" w:rsidRPr="00943DB4" w:rsidRDefault="00FF2472" w:rsidP="00FF2472">
      <w:r w:rsidRPr="00943DB4">
        <w:t>Центры,</w:t>
      </w:r>
      <w:r w:rsidR="00943DB4">
        <w:t xml:space="preserve"> </w:t>
      </w:r>
      <w:r w:rsidRPr="00943DB4">
        <w:t>по</w:t>
      </w:r>
      <w:r w:rsidR="00943DB4">
        <w:t xml:space="preserve"> </w:t>
      </w:r>
      <w:r w:rsidRPr="00943DB4">
        <w:t>ее</w:t>
      </w:r>
      <w:r w:rsidR="00943DB4">
        <w:t xml:space="preserve"> </w:t>
      </w:r>
      <w:r w:rsidRPr="00943DB4">
        <w:t>словам,</w:t>
      </w:r>
      <w:r w:rsidR="00943DB4">
        <w:t xml:space="preserve"> </w:t>
      </w:r>
      <w:r w:rsidRPr="00943DB4">
        <w:t>будут</w:t>
      </w:r>
      <w:r w:rsidR="00943DB4">
        <w:t xml:space="preserve"> </w:t>
      </w:r>
      <w:r w:rsidRPr="00943DB4">
        <w:t>работать</w:t>
      </w:r>
      <w:r w:rsidR="00943DB4">
        <w:t xml:space="preserve"> </w:t>
      </w:r>
      <w:r w:rsidRPr="00943DB4">
        <w:t>как</w:t>
      </w:r>
      <w:r w:rsidR="00943DB4">
        <w:t xml:space="preserve"> </w:t>
      </w:r>
      <w:r w:rsidRPr="00943DB4">
        <w:t>большие</w:t>
      </w:r>
      <w:r w:rsidR="00943DB4">
        <w:t xml:space="preserve"> </w:t>
      </w:r>
      <w:r w:rsidRPr="00943DB4">
        <w:t>досуговые</w:t>
      </w:r>
      <w:r w:rsidR="00943DB4">
        <w:t xml:space="preserve"> </w:t>
      </w:r>
      <w:r w:rsidRPr="00943DB4">
        <w:t>пространства</w:t>
      </w:r>
      <w:r w:rsidR="00943DB4">
        <w:t xml:space="preserve"> </w:t>
      </w:r>
      <w:r w:rsidRPr="00943DB4">
        <w:t>для</w:t>
      </w:r>
      <w:r w:rsidR="00943DB4">
        <w:t xml:space="preserve"> </w:t>
      </w:r>
      <w:r w:rsidRPr="00943DB4">
        <w:t>пенсионеров:</w:t>
      </w:r>
      <w:r w:rsidR="00943DB4">
        <w:t xml:space="preserve"> </w:t>
      </w:r>
      <w:r w:rsidRPr="00943DB4">
        <w:t>там</w:t>
      </w:r>
      <w:r w:rsidR="00943DB4">
        <w:t xml:space="preserve"> </w:t>
      </w:r>
      <w:r w:rsidRPr="00943DB4">
        <w:t>будет</w:t>
      </w:r>
      <w:r w:rsidR="00943DB4">
        <w:t xml:space="preserve"> </w:t>
      </w:r>
      <w:r w:rsidRPr="00943DB4">
        <w:t>и</w:t>
      </w:r>
      <w:r w:rsidR="00943DB4">
        <w:t xml:space="preserve"> </w:t>
      </w:r>
      <w:r w:rsidRPr="00943DB4">
        <w:t>компьютерный</w:t>
      </w:r>
      <w:r w:rsidR="00943DB4">
        <w:t xml:space="preserve"> </w:t>
      </w:r>
      <w:r w:rsidRPr="00943DB4">
        <w:t>зал,</w:t>
      </w:r>
      <w:r w:rsidR="00943DB4">
        <w:t xml:space="preserve"> </w:t>
      </w:r>
      <w:r w:rsidRPr="00943DB4">
        <w:t>и</w:t>
      </w:r>
      <w:r w:rsidR="00943DB4">
        <w:t xml:space="preserve"> </w:t>
      </w:r>
      <w:r w:rsidRPr="00943DB4">
        <w:t>библиотека,</w:t>
      </w:r>
      <w:r w:rsidR="00943DB4">
        <w:t xml:space="preserve"> </w:t>
      </w:r>
      <w:r w:rsidRPr="00943DB4">
        <w:t>и</w:t>
      </w:r>
      <w:r w:rsidR="00943DB4">
        <w:t xml:space="preserve"> </w:t>
      </w:r>
      <w:r w:rsidRPr="00943DB4">
        <w:t>комната</w:t>
      </w:r>
      <w:r w:rsidR="00943DB4">
        <w:t xml:space="preserve"> </w:t>
      </w:r>
      <w:r w:rsidRPr="00943DB4">
        <w:t>отдыха.</w:t>
      </w:r>
      <w:r w:rsidR="00943DB4">
        <w:t xml:space="preserve"> </w:t>
      </w:r>
      <w:r w:rsidRPr="00943DB4">
        <w:lastRenderedPageBreak/>
        <w:t>Фактически</w:t>
      </w:r>
      <w:r w:rsidR="00943DB4">
        <w:t xml:space="preserve"> </w:t>
      </w:r>
      <w:r w:rsidRPr="00943DB4">
        <w:t>там</w:t>
      </w:r>
      <w:r w:rsidR="00943DB4">
        <w:t xml:space="preserve"> </w:t>
      </w:r>
      <w:r w:rsidRPr="00943DB4">
        <w:t>можно</w:t>
      </w:r>
      <w:r w:rsidR="00943DB4">
        <w:t xml:space="preserve"> </w:t>
      </w:r>
      <w:r w:rsidRPr="00943DB4">
        <w:t>будет</w:t>
      </w:r>
      <w:r w:rsidR="00943DB4">
        <w:t xml:space="preserve"> </w:t>
      </w:r>
      <w:r w:rsidRPr="00943DB4">
        <w:t>провести</w:t>
      </w:r>
      <w:r w:rsidR="00943DB4">
        <w:t xml:space="preserve"> </w:t>
      </w:r>
      <w:r w:rsidRPr="00943DB4">
        <w:t>весь</w:t>
      </w:r>
      <w:r w:rsidR="00943DB4">
        <w:t xml:space="preserve"> </w:t>
      </w:r>
      <w:r w:rsidRPr="00943DB4">
        <w:t>день,</w:t>
      </w:r>
      <w:r w:rsidR="00943DB4">
        <w:t xml:space="preserve"> </w:t>
      </w:r>
      <w:r w:rsidRPr="00943DB4">
        <w:t>и</w:t>
      </w:r>
      <w:r w:rsidR="00943DB4">
        <w:t xml:space="preserve"> </w:t>
      </w:r>
      <w:r w:rsidRPr="00943DB4">
        <w:t>все</w:t>
      </w:r>
      <w:r w:rsidR="00943DB4">
        <w:t xml:space="preserve"> </w:t>
      </w:r>
      <w:r w:rsidRPr="00943DB4">
        <w:t>занятия</w:t>
      </w:r>
      <w:r w:rsidR="00943DB4">
        <w:t xml:space="preserve"> </w:t>
      </w:r>
      <w:r w:rsidRPr="00943DB4">
        <w:t>будут</w:t>
      </w:r>
      <w:r w:rsidR="00943DB4">
        <w:t xml:space="preserve"> </w:t>
      </w:r>
      <w:r w:rsidRPr="00943DB4">
        <w:t>бесплатными</w:t>
      </w:r>
      <w:r w:rsidR="00943DB4">
        <w:t xml:space="preserve"> </w:t>
      </w:r>
      <w:r w:rsidRPr="00943DB4">
        <w:t>для</w:t>
      </w:r>
      <w:r w:rsidR="00943DB4">
        <w:t xml:space="preserve"> </w:t>
      </w:r>
      <w:r w:rsidRPr="00943DB4">
        <w:t>пожилых</w:t>
      </w:r>
      <w:r w:rsidR="00943DB4">
        <w:t xml:space="preserve"> </w:t>
      </w:r>
      <w:r w:rsidRPr="00943DB4">
        <w:t>людей.</w:t>
      </w:r>
    </w:p>
    <w:p w:rsidR="00FF2472" w:rsidRPr="00943DB4" w:rsidRDefault="00FF2472" w:rsidP="00FF2472">
      <w:r w:rsidRPr="00943DB4">
        <w:t>В</w:t>
      </w:r>
      <w:r w:rsidR="00943DB4">
        <w:t xml:space="preserve"> </w:t>
      </w:r>
      <w:r w:rsidRPr="00943DB4">
        <w:t>целом</w:t>
      </w:r>
      <w:r w:rsidR="00943DB4">
        <w:t xml:space="preserve"> </w:t>
      </w:r>
      <w:r w:rsidRPr="00943DB4">
        <w:t>возрастных</w:t>
      </w:r>
      <w:r w:rsidR="00943DB4">
        <w:t xml:space="preserve"> </w:t>
      </w:r>
      <w:r w:rsidRPr="00943DB4">
        <w:t>ограничений</w:t>
      </w:r>
      <w:r w:rsidR="00943DB4">
        <w:t xml:space="preserve"> </w:t>
      </w:r>
      <w:r w:rsidRPr="00943DB4">
        <w:t>для</w:t>
      </w:r>
      <w:r w:rsidR="00943DB4">
        <w:t xml:space="preserve"> </w:t>
      </w:r>
      <w:r w:rsidRPr="00943DB4">
        <w:t>посещения</w:t>
      </w:r>
      <w:r w:rsidR="00943DB4">
        <w:t xml:space="preserve"> </w:t>
      </w:r>
      <w:r w:rsidRPr="00943DB4">
        <w:t>таких</w:t>
      </w:r>
      <w:r w:rsidR="00943DB4">
        <w:t xml:space="preserve"> </w:t>
      </w:r>
      <w:r w:rsidRPr="00943DB4">
        <w:t>мест</w:t>
      </w:r>
      <w:r w:rsidR="00943DB4">
        <w:t xml:space="preserve"> </w:t>
      </w:r>
      <w:r w:rsidRPr="00943DB4">
        <w:t>нет,</w:t>
      </w:r>
      <w:r w:rsidR="00943DB4">
        <w:t xml:space="preserve"> </w:t>
      </w:r>
      <w:r w:rsidRPr="00943DB4">
        <w:t>но</w:t>
      </w:r>
      <w:r w:rsidR="00943DB4">
        <w:t xml:space="preserve"> </w:t>
      </w:r>
      <w:r w:rsidRPr="00943DB4">
        <w:t>особенно</w:t>
      </w:r>
      <w:r w:rsidR="00943DB4">
        <w:t xml:space="preserve"> </w:t>
      </w:r>
      <w:r w:rsidRPr="00943DB4">
        <w:t>актуальным</w:t>
      </w:r>
      <w:r w:rsidR="00943DB4">
        <w:t xml:space="preserve"> </w:t>
      </w:r>
      <w:r w:rsidRPr="00943DB4">
        <w:t>такое</w:t>
      </w:r>
      <w:r w:rsidR="00943DB4">
        <w:t xml:space="preserve"> </w:t>
      </w:r>
      <w:r w:rsidRPr="00943DB4">
        <w:t>предложение</w:t>
      </w:r>
      <w:r w:rsidR="00943DB4">
        <w:t xml:space="preserve"> </w:t>
      </w:r>
      <w:r w:rsidRPr="00943DB4">
        <w:t>будет</w:t>
      </w:r>
      <w:r w:rsidR="00943DB4">
        <w:t xml:space="preserve"> </w:t>
      </w:r>
      <w:r w:rsidRPr="00943DB4">
        <w:t>для</w:t>
      </w:r>
      <w:r w:rsidR="00943DB4">
        <w:t xml:space="preserve"> </w:t>
      </w:r>
      <w:r w:rsidRPr="00943DB4">
        <w:t>пенсионеров</w:t>
      </w:r>
      <w:r w:rsidR="00943DB4">
        <w:t xml:space="preserve"> </w:t>
      </w:r>
      <w:r w:rsidRPr="00943DB4">
        <w:t>от</w:t>
      </w:r>
      <w:r w:rsidR="00943DB4">
        <w:t xml:space="preserve"> </w:t>
      </w:r>
      <w:r w:rsidRPr="00943DB4">
        <w:t>60</w:t>
      </w:r>
      <w:r w:rsidR="00943DB4">
        <w:t xml:space="preserve"> </w:t>
      </w:r>
      <w:r w:rsidRPr="00943DB4">
        <w:t>до</w:t>
      </w:r>
      <w:r w:rsidR="00943DB4">
        <w:t xml:space="preserve"> </w:t>
      </w:r>
      <w:r w:rsidRPr="00943DB4">
        <w:t>85</w:t>
      </w:r>
      <w:r w:rsidR="00943DB4">
        <w:t xml:space="preserve"> </w:t>
      </w:r>
      <w:r w:rsidRPr="00943DB4">
        <w:t>лет.</w:t>
      </w:r>
      <w:r w:rsidR="00943DB4">
        <w:t xml:space="preserve"> </w:t>
      </w:r>
      <w:r w:rsidRPr="00943DB4">
        <w:t>Ведь</w:t>
      </w:r>
      <w:r w:rsidR="00943DB4">
        <w:t xml:space="preserve"> </w:t>
      </w:r>
      <w:r w:rsidRPr="00943DB4">
        <w:t>именно</w:t>
      </w:r>
      <w:r w:rsidR="00943DB4">
        <w:t xml:space="preserve"> </w:t>
      </w:r>
      <w:r w:rsidRPr="00943DB4">
        <w:t>в</w:t>
      </w:r>
      <w:r w:rsidR="00943DB4">
        <w:t xml:space="preserve"> </w:t>
      </w:r>
      <w:r w:rsidRPr="00943DB4">
        <w:t>этом</w:t>
      </w:r>
      <w:r w:rsidR="00943DB4">
        <w:t xml:space="preserve"> </w:t>
      </w:r>
      <w:r w:rsidRPr="00943DB4">
        <w:t>возрасте</w:t>
      </w:r>
      <w:r w:rsidR="00943DB4">
        <w:t xml:space="preserve"> </w:t>
      </w:r>
      <w:r w:rsidRPr="00943DB4">
        <w:t>возрастает</w:t>
      </w:r>
      <w:r w:rsidR="00943DB4">
        <w:t xml:space="preserve"> </w:t>
      </w:r>
      <w:r w:rsidRPr="00943DB4">
        <w:t>потребность</w:t>
      </w:r>
      <w:r w:rsidR="00943DB4">
        <w:t xml:space="preserve"> </w:t>
      </w:r>
      <w:r w:rsidRPr="00943DB4">
        <w:t>в</w:t>
      </w:r>
      <w:r w:rsidR="00943DB4">
        <w:t xml:space="preserve"> </w:t>
      </w:r>
      <w:r w:rsidRPr="00943DB4">
        <w:t>организации</w:t>
      </w:r>
      <w:r w:rsidR="00943DB4">
        <w:t xml:space="preserve"> </w:t>
      </w:r>
      <w:r w:rsidRPr="00943DB4">
        <w:t>досуга</w:t>
      </w:r>
      <w:r w:rsidR="00943DB4">
        <w:t xml:space="preserve"> </w:t>
      </w:r>
      <w:r w:rsidRPr="00943DB4">
        <w:t>и</w:t>
      </w:r>
      <w:r w:rsidR="00943DB4">
        <w:t xml:space="preserve"> </w:t>
      </w:r>
      <w:r w:rsidRPr="00943DB4">
        <w:t>коммуникации,</w:t>
      </w:r>
      <w:r w:rsidR="00943DB4">
        <w:t xml:space="preserve"> </w:t>
      </w:r>
      <w:r w:rsidRPr="00943DB4">
        <w:t>а</w:t>
      </w:r>
      <w:r w:rsidR="00943DB4">
        <w:t xml:space="preserve"> </w:t>
      </w:r>
      <w:r w:rsidRPr="00943DB4">
        <w:t>также</w:t>
      </w:r>
      <w:r w:rsidR="00943DB4">
        <w:t xml:space="preserve"> </w:t>
      </w:r>
      <w:r w:rsidRPr="00943DB4">
        <w:t>социализации</w:t>
      </w:r>
      <w:r w:rsidR="00943DB4">
        <w:t xml:space="preserve"> </w:t>
      </w:r>
      <w:r w:rsidRPr="00943DB4">
        <w:t>в</w:t>
      </w:r>
      <w:r w:rsidR="00943DB4">
        <w:t xml:space="preserve"> </w:t>
      </w:r>
      <w:r w:rsidRPr="00943DB4">
        <w:t>целом.</w:t>
      </w:r>
    </w:p>
    <w:p w:rsidR="002503C8" w:rsidRPr="00943DB4" w:rsidRDefault="00253587" w:rsidP="00FF2472">
      <w:hyperlink r:id="rId37" w:history="1">
        <w:r w:rsidR="00FF2472" w:rsidRPr="00943DB4">
          <w:rPr>
            <w:rStyle w:val="a3"/>
          </w:rPr>
          <w:t>https://primpress.ru/article/106257</w:t>
        </w:r>
      </w:hyperlink>
    </w:p>
    <w:p w:rsidR="00766CDD" w:rsidRPr="00943DB4" w:rsidRDefault="00766CDD" w:rsidP="00766CDD">
      <w:pPr>
        <w:pStyle w:val="2"/>
      </w:pPr>
      <w:bookmarkStart w:id="93" w:name="_Toc149545795"/>
      <w:r w:rsidRPr="00943DB4">
        <w:t>PRIMPRESS,</w:t>
      </w:r>
      <w:r w:rsidR="00943DB4">
        <w:t xml:space="preserve"> </w:t>
      </w:r>
      <w:r w:rsidRPr="00943DB4">
        <w:t>28.10.2023,</w:t>
      </w:r>
      <w:r w:rsidR="00943DB4">
        <w:t xml:space="preserve"> «</w:t>
      </w:r>
      <w:r w:rsidRPr="00943DB4">
        <w:t>С</w:t>
      </w:r>
      <w:r w:rsidR="00943DB4">
        <w:t xml:space="preserve"> </w:t>
      </w:r>
      <w:r w:rsidRPr="00943DB4">
        <w:t>сегодняшнего</w:t>
      </w:r>
      <w:r w:rsidR="00943DB4">
        <w:t xml:space="preserve"> </w:t>
      </w:r>
      <w:r w:rsidRPr="00943DB4">
        <w:t>дня</w:t>
      </w:r>
      <w:r w:rsidR="00943DB4">
        <w:t xml:space="preserve"> </w:t>
      </w:r>
      <w:r w:rsidRPr="00943DB4">
        <w:t>будет</w:t>
      </w:r>
      <w:r w:rsidR="00943DB4">
        <w:t xml:space="preserve"> </w:t>
      </w:r>
      <w:r w:rsidRPr="00943DB4">
        <w:t>бесплатно</w:t>
      </w:r>
      <w:r w:rsidR="00943DB4">
        <w:t>»</w:t>
      </w:r>
      <w:r w:rsidRPr="00943DB4">
        <w:t>.</w:t>
      </w:r>
      <w:r w:rsidR="00943DB4">
        <w:t xml:space="preserve"> </w:t>
      </w:r>
      <w:r w:rsidRPr="00943DB4">
        <w:t>Новая</w:t>
      </w:r>
      <w:r w:rsidR="00943DB4">
        <w:t xml:space="preserve"> </w:t>
      </w:r>
      <w:r w:rsidRPr="00943DB4">
        <w:t>льгота</w:t>
      </w:r>
      <w:r w:rsidR="00943DB4">
        <w:t xml:space="preserve"> </w:t>
      </w:r>
      <w:r w:rsidRPr="00943DB4">
        <w:t>вводится</w:t>
      </w:r>
      <w:r w:rsidR="00943DB4">
        <w:t xml:space="preserve"> </w:t>
      </w:r>
      <w:r w:rsidRPr="00943DB4">
        <w:t>для</w:t>
      </w:r>
      <w:r w:rsidR="00943DB4">
        <w:t xml:space="preserve"> </w:t>
      </w:r>
      <w:r w:rsidRPr="00943DB4">
        <w:t>всех</w:t>
      </w:r>
      <w:r w:rsidR="00943DB4">
        <w:t xml:space="preserve"> </w:t>
      </w:r>
      <w:r w:rsidRPr="00943DB4">
        <w:t>пенсионеров</w:t>
      </w:r>
      <w:bookmarkEnd w:id="93"/>
      <w:r w:rsidR="00943DB4">
        <w:t xml:space="preserve"> </w:t>
      </w:r>
    </w:p>
    <w:p w:rsidR="00766CDD" w:rsidRPr="00943DB4" w:rsidRDefault="00766CDD" w:rsidP="002F6E6E">
      <w:pPr>
        <w:pStyle w:val="3"/>
      </w:pPr>
      <w:bookmarkStart w:id="94" w:name="_Toc149545796"/>
      <w:r w:rsidRPr="00943DB4">
        <w:t>Пенсионерам</w:t>
      </w:r>
      <w:r w:rsidR="00943DB4">
        <w:t xml:space="preserve"> </w:t>
      </w:r>
      <w:r w:rsidRPr="00943DB4">
        <w:t>рассказали</w:t>
      </w:r>
      <w:r w:rsidR="00943DB4">
        <w:t xml:space="preserve"> </w:t>
      </w:r>
      <w:r w:rsidRPr="00943DB4">
        <w:t>о</w:t>
      </w:r>
      <w:r w:rsidR="00943DB4">
        <w:t xml:space="preserve"> </w:t>
      </w:r>
      <w:r w:rsidRPr="00943DB4">
        <w:t>новой</w:t>
      </w:r>
      <w:r w:rsidR="00943DB4">
        <w:t xml:space="preserve"> </w:t>
      </w:r>
      <w:r w:rsidRPr="00943DB4">
        <w:t>льготе,</w:t>
      </w:r>
      <w:r w:rsidR="00943DB4">
        <w:t xml:space="preserve"> </w:t>
      </w:r>
      <w:r w:rsidRPr="00943DB4">
        <w:t>которая</w:t>
      </w:r>
      <w:r w:rsidR="00943DB4">
        <w:t xml:space="preserve"> </w:t>
      </w:r>
      <w:r w:rsidRPr="00943DB4">
        <w:t>будет</w:t>
      </w:r>
      <w:r w:rsidR="00943DB4">
        <w:t xml:space="preserve"> </w:t>
      </w:r>
      <w:r w:rsidRPr="00943DB4">
        <w:t>действовать</w:t>
      </w:r>
      <w:r w:rsidR="00943DB4">
        <w:t xml:space="preserve"> </w:t>
      </w:r>
      <w:r w:rsidRPr="00943DB4">
        <w:t>для</w:t>
      </w:r>
      <w:r w:rsidR="00943DB4">
        <w:t xml:space="preserve"> </w:t>
      </w:r>
      <w:r w:rsidRPr="00943DB4">
        <w:t>всех</w:t>
      </w:r>
      <w:r w:rsidR="00943DB4">
        <w:t xml:space="preserve"> </w:t>
      </w:r>
      <w:r w:rsidRPr="00943DB4">
        <w:t>пожилых</w:t>
      </w:r>
      <w:r w:rsidR="00943DB4">
        <w:t xml:space="preserve"> </w:t>
      </w:r>
      <w:r w:rsidRPr="00943DB4">
        <w:t>граждан</w:t>
      </w:r>
      <w:r w:rsidR="00943DB4">
        <w:t xml:space="preserve"> </w:t>
      </w:r>
      <w:r w:rsidRPr="00943DB4">
        <w:t>с</w:t>
      </w:r>
      <w:r w:rsidR="00943DB4">
        <w:t xml:space="preserve"> </w:t>
      </w:r>
      <w:r w:rsidRPr="00943DB4">
        <w:t>сегодняшнего</w:t>
      </w:r>
      <w:r w:rsidR="00943DB4">
        <w:t xml:space="preserve"> </w:t>
      </w:r>
      <w:r w:rsidRPr="00943DB4">
        <w:t>дня.</w:t>
      </w:r>
      <w:r w:rsidR="00943DB4">
        <w:t xml:space="preserve"> </w:t>
      </w:r>
      <w:r w:rsidRPr="00943DB4">
        <w:t>Приятную</w:t>
      </w:r>
      <w:r w:rsidR="00943DB4">
        <w:t xml:space="preserve"> </w:t>
      </w:r>
      <w:r w:rsidRPr="00943DB4">
        <w:t>возможность</w:t>
      </w:r>
      <w:r w:rsidR="00943DB4">
        <w:t xml:space="preserve"> </w:t>
      </w:r>
      <w:r w:rsidRPr="00943DB4">
        <w:t>гражданам</w:t>
      </w:r>
      <w:r w:rsidR="00943DB4">
        <w:t xml:space="preserve"> </w:t>
      </w:r>
      <w:r w:rsidRPr="00943DB4">
        <w:t>предоставят</w:t>
      </w:r>
      <w:r w:rsidR="00943DB4">
        <w:t xml:space="preserve"> </w:t>
      </w:r>
      <w:r w:rsidRPr="00943DB4">
        <w:t>в</w:t>
      </w:r>
      <w:r w:rsidR="00943DB4">
        <w:t xml:space="preserve"> </w:t>
      </w:r>
      <w:r w:rsidRPr="00943DB4">
        <w:t>честь</w:t>
      </w:r>
      <w:r w:rsidR="00943DB4">
        <w:t xml:space="preserve"> </w:t>
      </w:r>
      <w:r w:rsidRPr="00943DB4">
        <w:t>особой</w:t>
      </w:r>
      <w:r w:rsidR="00943DB4">
        <w:t xml:space="preserve"> </w:t>
      </w:r>
      <w:r w:rsidRPr="00943DB4">
        <w:t>даты.</w:t>
      </w:r>
      <w:r w:rsidR="00943DB4">
        <w:t xml:space="preserve"> </w:t>
      </w:r>
      <w:r w:rsidRPr="00943DB4">
        <w:t>Но</w:t>
      </w:r>
      <w:r w:rsidR="00943DB4">
        <w:t xml:space="preserve"> </w:t>
      </w:r>
      <w:r w:rsidRPr="00943DB4">
        <w:t>действовать</w:t>
      </w:r>
      <w:r w:rsidR="00943DB4">
        <w:t xml:space="preserve"> </w:t>
      </w:r>
      <w:r w:rsidRPr="00943DB4">
        <w:t>она</w:t>
      </w:r>
      <w:r w:rsidR="00943DB4">
        <w:t xml:space="preserve"> </w:t>
      </w:r>
      <w:r w:rsidRPr="00943DB4">
        <w:t>будет</w:t>
      </w:r>
      <w:r w:rsidR="00943DB4">
        <w:t xml:space="preserve"> </w:t>
      </w:r>
      <w:r w:rsidRPr="00943DB4">
        <w:t>лишь</w:t>
      </w:r>
      <w:r w:rsidR="00943DB4">
        <w:t xml:space="preserve"> </w:t>
      </w:r>
      <w:r w:rsidRPr="00943DB4">
        <w:t>ограниченное</w:t>
      </w:r>
      <w:r w:rsidR="00943DB4">
        <w:t xml:space="preserve"> </w:t>
      </w:r>
      <w:r w:rsidRPr="00943DB4">
        <w:t>время.</w:t>
      </w:r>
      <w:r w:rsidR="00943DB4">
        <w:t xml:space="preserve"> </w:t>
      </w:r>
      <w:r w:rsidRPr="00943DB4">
        <w:t>Об</w:t>
      </w:r>
      <w:r w:rsidR="00943DB4">
        <w:t xml:space="preserve"> </w:t>
      </w:r>
      <w:r w:rsidRPr="00943DB4">
        <w:t>этом</w:t>
      </w:r>
      <w:r w:rsidR="00943DB4">
        <w:t xml:space="preserve"> </w:t>
      </w:r>
      <w:r w:rsidRPr="00943DB4">
        <w:t>рассказала</w:t>
      </w:r>
      <w:r w:rsidR="00943DB4">
        <w:t xml:space="preserve"> </w:t>
      </w:r>
      <w:r w:rsidRPr="00943DB4">
        <w:t>пенсионный</w:t>
      </w:r>
      <w:r w:rsidR="00943DB4">
        <w:t xml:space="preserve"> </w:t>
      </w:r>
      <w:r w:rsidRPr="00943DB4">
        <w:t>эксперт</w:t>
      </w:r>
      <w:r w:rsidR="00943DB4">
        <w:t xml:space="preserve"> </w:t>
      </w:r>
      <w:r w:rsidRPr="00943DB4">
        <w:t>Анастасия</w:t>
      </w:r>
      <w:r w:rsidR="00943DB4">
        <w:t xml:space="preserve"> </w:t>
      </w:r>
      <w:r w:rsidRPr="00943DB4">
        <w:t>Киреева,</w:t>
      </w:r>
      <w:r w:rsidR="00943DB4">
        <w:t xml:space="preserve"> </w:t>
      </w:r>
      <w:r w:rsidRPr="00943DB4">
        <w:t>сообщает</w:t>
      </w:r>
      <w:r w:rsidR="00943DB4">
        <w:t xml:space="preserve"> </w:t>
      </w:r>
      <w:r w:rsidRPr="00943DB4">
        <w:t>PRIMPRESS.</w:t>
      </w:r>
      <w:bookmarkEnd w:id="94"/>
    </w:p>
    <w:p w:rsidR="00766CDD" w:rsidRPr="00943DB4" w:rsidRDefault="00766CDD" w:rsidP="00766CDD">
      <w:r w:rsidRPr="00943DB4">
        <w:t>По</w:t>
      </w:r>
      <w:r w:rsidR="00943DB4">
        <w:t xml:space="preserve"> </w:t>
      </w:r>
      <w:r w:rsidRPr="00943DB4">
        <w:t>ее</w:t>
      </w:r>
      <w:r w:rsidR="00943DB4">
        <w:t xml:space="preserve"> </w:t>
      </w:r>
      <w:r w:rsidRPr="00943DB4">
        <w:t>словам,</w:t>
      </w:r>
      <w:r w:rsidR="00943DB4">
        <w:t xml:space="preserve"> </w:t>
      </w:r>
      <w:r w:rsidRPr="00943DB4">
        <w:t>новую</w:t>
      </w:r>
      <w:r w:rsidR="00943DB4">
        <w:t xml:space="preserve"> </w:t>
      </w:r>
      <w:r w:rsidRPr="00943DB4">
        <w:t>помощь</w:t>
      </w:r>
      <w:r w:rsidR="00943DB4">
        <w:t xml:space="preserve"> </w:t>
      </w:r>
      <w:r w:rsidRPr="00943DB4">
        <w:t>пенсионеры</w:t>
      </w:r>
      <w:r w:rsidR="00943DB4">
        <w:t xml:space="preserve"> </w:t>
      </w:r>
      <w:r w:rsidRPr="00943DB4">
        <w:t>смогут</w:t>
      </w:r>
      <w:r w:rsidR="00943DB4">
        <w:t xml:space="preserve"> </w:t>
      </w:r>
      <w:r w:rsidRPr="00943DB4">
        <w:t>получить</w:t>
      </w:r>
      <w:r w:rsidR="00943DB4">
        <w:t xml:space="preserve"> </w:t>
      </w:r>
      <w:r w:rsidRPr="00943DB4">
        <w:t>из-за</w:t>
      </w:r>
      <w:r w:rsidR="00943DB4">
        <w:t xml:space="preserve"> </w:t>
      </w:r>
      <w:r w:rsidRPr="00943DB4">
        <w:t>специального</w:t>
      </w:r>
      <w:r w:rsidR="00943DB4">
        <w:t xml:space="preserve"> </w:t>
      </w:r>
      <w:r w:rsidRPr="00943DB4">
        <w:t>праздника,</w:t>
      </w:r>
      <w:r w:rsidR="00943DB4">
        <w:t xml:space="preserve"> </w:t>
      </w:r>
      <w:r w:rsidRPr="00943DB4">
        <w:t>который</w:t>
      </w:r>
      <w:r w:rsidR="00943DB4">
        <w:t xml:space="preserve"> </w:t>
      </w:r>
      <w:r w:rsidRPr="00943DB4">
        <w:t>отмечается</w:t>
      </w:r>
      <w:r w:rsidR="00943DB4">
        <w:t xml:space="preserve"> </w:t>
      </w:r>
      <w:r w:rsidRPr="00943DB4">
        <w:t>в</w:t>
      </w:r>
      <w:r w:rsidR="00943DB4">
        <w:t xml:space="preserve"> </w:t>
      </w:r>
      <w:r w:rsidRPr="00943DB4">
        <w:t>субботу,</w:t>
      </w:r>
      <w:r w:rsidR="00943DB4">
        <w:t xml:space="preserve"> </w:t>
      </w:r>
      <w:r w:rsidRPr="00943DB4">
        <w:t>28</w:t>
      </w:r>
      <w:r w:rsidR="00943DB4">
        <w:t xml:space="preserve"> </w:t>
      </w:r>
      <w:r w:rsidRPr="00943DB4">
        <w:t>октября.</w:t>
      </w:r>
      <w:r w:rsidR="00943DB4">
        <w:t xml:space="preserve"> </w:t>
      </w:r>
      <w:r w:rsidRPr="00943DB4">
        <w:t>Речь</w:t>
      </w:r>
      <w:r w:rsidR="00943DB4">
        <w:t xml:space="preserve"> </w:t>
      </w:r>
      <w:r w:rsidRPr="00943DB4">
        <w:t>идет</w:t>
      </w:r>
      <w:r w:rsidR="00943DB4">
        <w:t xml:space="preserve"> </w:t>
      </w:r>
      <w:r w:rsidRPr="00943DB4">
        <w:t>о</w:t>
      </w:r>
      <w:r w:rsidR="00943DB4">
        <w:t xml:space="preserve"> </w:t>
      </w:r>
      <w:r w:rsidRPr="00943DB4">
        <w:t>таком</w:t>
      </w:r>
      <w:r w:rsidR="00943DB4">
        <w:t xml:space="preserve"> </w:t>
      </w:r>
      <w:r w:rsidRPr="00943DB4">
        <w:t>празднике,</w:t>
      </w:r>
      <w:r w:rsidR="00943DB4">
        <w:t xml:space="preserve"> </w:t>
      </w:r>
      <w:r w:rsidRPr="00943DB4">
        <w:t>как</w:t>
      </w:r>
      <w:r w:rsidR="00943DB4">
        <w:t xml:space="preserve"> </w:t>
      </w:r>
      <w:r w:rsidRPr="00943DB4">
        <w:t>День</w:t>
      </w:r>
      <w:r w:rsidR="00943DB4">
        <w:t xml:space="preserve"> </w:t>
      </w:r>
      <w:r w:rsidRPr="00943DB4">
        <w:t>бабушек</w:t>
      </w:r>
      <w:r w:rsidR="00943DB4">
        <w:t xml:space="preserve"> </w:t>
      </w:r>
      <w:r w:rsidRPr="00943DB4">
        <w:t>и</w:t>
      </w:r>
      <w:r w:rsidR="00943DB4">
        <w:t xml:space="preserve"> </w:t>
      </w:r>
      <w:r w:rsidRPr="00943DB4">
        <w:t>дедушек.</w:t>
      </w:r>
      <w:r w:rsidR="00943DB4">
        <w:t xml:space="preserve"> </w:t>
      </w:r>
      <w:r w:rsidRPr="00943DB4">
        <w:t>И</w:t>
      </w:r>
      <w:r w:rsidR="00943DB4">
        <w:t xml:space="preserve"> </w:t>
      </w:r>
      <w:r w:rsidRPr="00943DB4">
        <w:t>хоть</w:t>
      </w:r>
      <w:r w:rsidR="00943DB4">
        <w:t xml:space="preserve"> </w:t>
      </w:r>
      <w:r w:rsidRPr="00943DB4">
        <w:t>он</w:t>
      </w:r>
      <w:r w:rsidR="00943DB4">
        <w:t xml:space="preserve"> </w:t>
      </w:r>
      <w:r w:rsidRPr="00943DB4">
        <w:t>не</w:t>
      </w:r>
      <w:r w:rsidR="00943DB4">
        <w:t xml:space="preserve"> </w:t>
      </w:r>
      <w:r w:rsidRPr="00943DB4">
        <w:t>является</w:t>
      </w:r>
      <w:r w:rsidR="00943DB4">
        <w:t xml:space="preserve"> </w:t>
      </w:r>
      <w:r w:rsidRPr="00943DB4">
        <w:t>государственным</w:t>
      </w:r>
      <w:r w:rsidR="00943DB4">
        <w:t xml:space="preserve"> </w:t>
      </w:r>
      <w:r w:rsidRPr="00943DB4">
        <w:t>или</w:t>
      </w:r>
      <w:r w:rsidR="00943DB4">
        <w:t xml:space="preserve"> </w:t>
      </w:r>
      <w:r w:rsidRPr="00943DB4">
        <w:t>официальным,</w:t>
      </w:r>
      <w:r w:rsidR="00943DB4">
        <w:t xml:space="preserve"> </w:t>
      </w:r>
      <w:r w:rsidRPr="00943DB4">
        <w:t>но</w:t>
      </w:r>
      <w:r w:rsidR="00943DB4">
        <w:t xml:space="preserve"> </w:t>
      </w:r>
      <w:r w:rsidRPr="00943DB4">
        <w:t>все</w:t>
      </w:r>
      <w:r w:rsidR="00943DB4">
        <w:t xml:space="preserve"> </w:t>
      </w:r>
      <w:r w:rsidRPr="00943DB4">
        <w:t>равно</w:t>
      </w:r>
      <w:r w:rsidR="00943DB4">
        <w:t xml:space="preserve"> </w:t>
      </w:r>
      <w:r w:rsidRPr="00943DB4">
        <w:t>приводит</w:t>
      </w:r>
      <w:r w:rsidR="00943DB4">
        <w:t xml:space="preserve"> </w:t>
      </w:r>
      <w:r w:rsidRPr="00943DB4">
        <w:t>к</w:t>
      </w:r>
      <w:r w:rsidR="00943DB4">
        <w:t xml:space="preserve"> </w:t>
      </w:r>
      <w:r w:rsidRPr="00943DB4">
        <w:t>тому,</w:t>
      </w:r>
      <w:r w:rsidR="00943DB4">
        <w:t xml:space="preserve"> </w:t>
      </w:r>
      <w:r w:rsidRPr="00943DB4">
        <w:t>что</w:t>
      </w:r>
      <w:r w:rsidR="00943DB4">
        <w:t xml:space="preserve"> </w:t>
      </w:r>
      <w:r w:rsidRPr="00943DB4">
        <w:t>пожилые</w:t>
      </w:r>
      <w:r w:rsidR="00943DB4">
        <w:t xml:space="preserve"> </w:t>
      </w:r>
      <w:r w:rsidRPr="00943DB4">
        <w:t>люди</w:t>
      </w:r>
      <w:r w:rsidR="00943DB4">
        <w:t xml:space="preserve"> </w:t>
      </w:r>
      <w:r w:rsidRPr="00943DB4">
        <w:t>могут</w:t>
      </w:r>
      <w:r w:rsidR="00943DB4">
        <w:t xml:space="preserve"> </w:t>
      </w:r>
      <w:r w:rsidRPr="00943DB4">
        <w:t>рассчитывать</w:t>
      </w:r>
      <w:r w:rsidR="00943DB4">
        <w:t xml:space="preserve"> </w:t>
      </w:r>
      <w:r w:rsidRPr="00943DB4">
        <w:t>на</w:t>
      </w:r>
      <w:r w:rsidR="00943DB4">
        <w:t xml:space="preserve"> </w:t>
      </w:r>
      <w:r w:rsidRPr="00943DB4">
        <w:t>определенные</w:t>
      </w:r>
      <w:r w:rsidR="00943DB4">
        <w:t xml:space="preserve"> </w:t>
      </w:r>
      <w:r w:rsidRPr="00943DB4">
        <w:t>преференции.</w:t>
      </w:r>
    </w:p>
    <w:p w:rsidR="00766CDD" w:rsidRPr="00943DB4" w:rsidRDefault="00943DB4" w:rsidP="00766CDD">
      <w:r>
        <w:t>«</w:t>
      </w:r>
      <w:r w:rsidR="00766CDD" w:rsidRPr="00943DB4">
        <w:t>В</w:t>
      </w:r>
      <w:r>
        <w:t xml:space="preserve"> </w:t>
      </w:r>
      <w:r w:rsidR="00766CDD" w:rsidRPr="00943DB4">
        <w:t>честь</w:t>
      </w:r>
      <w:r>
        <w:t xml:space="preserve"> </w:t>
      </w:r>
      <w:r w:rsidR="00766CDD" w:rsidRPr="00943DB4">
        <w:t>такой</w:t>
      </w:r>
      <w:r>
        <w:t xml:space="preserve"> </w:t>
      </w:r>
      <w:r w:rsidR="00766CDD" w:rsidRPr="00943DB4">
        <w:t>даты</w:t>
      </w:r>
      <w:r>
        <w:t xml:space="preserve"> </w:t>
      </w:r>
      <w:r w:rsidR="00766CDD" w:rsidRPr="00943DB4">
        <w:t>почти</w:t>
      </w:r>
      <w:r>
        <w:t xml:space="preserve"> </w:t>
      </w:r>
      <w:r w:rsidR="00766CDD" w:rsidRPr="00943DB4">
        <w:t>во</w:t>
      </w:r>
      <w:r>
        <w:t xml:space="preserve"> </w:t>
      </w:r>
      <w:r w:rsidR="00766CDD" w:rsidRPr="00943DB4">
        <w:t>всех</w:t>
      </w:r>
      <w:r>
        <w:t xml:space="preserve"> </w:t>
      </w:r>
      <w:r w:rsidR="00766CDD" w:rsidRPr="00943DB4">
        <w:t>российских</w:t>
      </w:r>
      <w:r>
        <w:t xml:space="preserve"> </w:t>
      </w:r>
      <w:r w:rsidR="00766CDD" w:rsidRPr="00943DB4">
        <w:t>регионах</w:t>
      </w:r>
      <w:r>
        <w:t xml:space="preserve"> </w:t>
      </w:r>
      <w:r w:rsidR="00766CDD" w:rsidRPr="00943DB4">
        <w:t>для</w:t>
      </w:r>
      <w:r>
        <w:t xml:space="preserve"> </w:t>
      </w:r>
      <w:r w:rsidR="00766CDD" w:rsidRPr="00943DB4">
        <w:t>пенсионеров</w:t>
      </w:r>
      <w:r>
        <w:t xml:space="preserve"> </w:t>
      </w:r>
      <w:r w:rsidR="00766CDD" w:rsidRPr="00943DB4">
        <w:t>будут</w:t>
      </w:r>
      <w:r>
        <w:t xml:space="preserve"> </w:t>
      </w:r>
      <w:r w:rsidR="00766CDD" w:rsidRPr="00943DB4">
        <w:t>действовать</w:t>
      </w:r>
      <w:r>
        <w:t xml:space="preserve"> </w:t>
      </w:r>
      <w:r w:rsidR="00766CDD" w:rsidRPr="00943DB4">
        <w:t>самые</w:t>
      </w:r>
      <w:r>
        <w:t xml:space="preserve"> </w:t>
      </w:r>
      <w:r w:rsidR="00766CDD" w:rsidRPr="00943DB4">
        <w:t>разные</w:t>
      </w:r>
      <w:r>
        <w:t xml:space="preserve"> </w:t>
      </w:r>
      <w:r w:rsidR="00766CDD" w:rsidRPr="00943DB4">
        <w:t>бесплатные</w:t>
      </w:r>
      <w:r>
        <w:t xml:space="preserve"> </w:t>
      </w:r>
      <w:r w:rsidR="00766CDD" w:rsidRPr="00943DB4">
        <w:t>активности.</w:t>
      </w:r>
      <w:r>
        <w:t xml:space="preserve"> </w:t>
      </w:r>
      <w:r w:rsidR="00766CDD" w:rsidRPr="00943DB4">
        <w:t>Например,</w:t>
      </w:r>
      <w:r>
        <w:t xml:space="preserve"> </w:t>
      </w:r>
      <w:r w:rsidR="00766CDD" w:rsidRPr="00943DB4">
        <w:t>в</w:t>
      </w:r>
      <w:r>
        <w:t xml:space="preserve"> </w:t>
      </w:r>
      <w:r w:rsidR="00766CDD" w:rsidRPr="00943DB4">
        <w:t>Самарской</w:t>
      </w:r>
      <w:r>
        <w:t xml:space="preserve"> </w:t>
      </w:r>
      <w:r w:rsidR="00766CDD" w:rsidRPr="00943DB4">
        <w:t>области</w:t>
      </w:r>
      <w:r>
        <w:t xml:space="preserve"> </w:t>
      </w:r>
      <w:r w:rsidR="00766CDD" w:rsidRPr="00943DB4">
        <w:t>пожилые</w:t>
      </w:r>
      <w:r>
        <w:t xml:space="preserve"> </w:t>
      </w:r>
      <w:r w:rsidR="00766CDD" w:rsidRPr="00943DB4">
        <w:t>люди</w:t>
      </w:r>
      <w:r>
        <w:t xml:space="preserve"> </w:t>
      </w:r>
      <w:r w:rsidR="00766CDD" w:rsidRPr="00943DB4">
        <w:t>смогут</w:t>
      </w:r>
      <w:r>
        <w:t xml:space="preserve"> </w:t>
      </w:r>
      <w:r w:rsidR="00766CDD" w:rsidRPr="00943DB4">
        <w:t>бесплатно</w:t>
      </w:r>
      <w:r>
        <w:t xml:space="preserve"> </w:t>
      </w:r>
      <w:r w:rsidR="00766CDD" w:rsidRPr="00943DB4">
        <w:t>посетить</w:t>
      </w:r>
      <w:r>
        <w:t xml:space="preserve"> </w:t>
      </w:r>
      <w:r w:rsidR="00766CDD" w:rsidRPr="00943DB4">
        <w:t>футбольный</w:t>
      </w:r>
      <w:r>
        <w:t xml:space="preserve"> </w:t>
      </w:r>
      <w:r w:rsidR="00766CDD" w:rsidRPr="00943DB4">
        <w:t>матч.</w:t>
      </w:r>
      <w:r>
        <w:t xml:space="preserve"> </w:t>
      </w:r>
      <w:r w:rsidR="00766CDD" w:rsidRPr="00943DB4">
        <w:t>Для</w:t>
      </w:r>
      <w:r>
        <w:t xml:space="preserve"> </w:t>
      </w:r>
      <w:r w:rsidR="00766CDD" w:rsidRPr="00943DB4">
        <w:t>этого</w:t>
      </w:r>
      <w:r>
        <w:t xml:space="preserve"> </w:t>
      </w:r>
      <w:r w:rsidR="00766CDD" w:rsidRPr="00943DB4">
        <w:t>понадобится</w:t>
      </w:r>
      <w:r>
        <w:t xml:space="preserve"> </w:t>
      </w:r>
      <w:r w:rsidR="00766CDD" w:rsidRPr="00943DB4">
        <w:t>предъявить</w:t>
      </w:r>
      <w:r>
        <w:t xml:space="preserve"> </w:t>
      </w:r>
      <w:r w:rsidR="00766CDD" w:rsidRPr="00943DB4">
        <w:t>не</w:t>
      </w:r>
      <w:r>
        <w:t xml:space="preserve"> </w:t>
      </w:r>
      <w:r w:rsidR="00766CDD" w:rsidRPr="00943DB4">
        <w:t>только</w:t>
      </w:r>
      <w:r>
        <w:t xml:space="preserve"> </w:t>
      </w:r>
      <w:r w:rsidR="00766CDD" w:rsidRPr="00943DB4">
        <w:t>пенсионное</w:t>
      </w:r>
      <w:r>
        <w:t xml:space="preserve"> </w:t>
      </w:r>
      <w:r w:rsidR="00766CDD" w:rsidRPr="00943DB4">
        <w:t>удостоверение,</w:t>
      </w:r>
      <w:r>
        <w:t xml:space="preserve"> </w:t>
      </w:r>
      <w:r w:rsidR="00766CDD" w:rsidRPr="00943DB4">
        <w:t>но</w:t>
      </w:r>
      <w:r>
        <w:t xml:space="preserve"> </w:t>
      </w:r>
      <w:r w:rsidR="00766CDD" w:rsidRPr="00943DB4">
        <w:t>и</w:t>
      </w:r>
      <w:r>
        <w:t xml:space="preserve"> </w:t>
      </w:r>
      <w:r w:rsidR="00766CDD" w:rsidRPr="00943DB4">
        <w:t>паспорт</w:t>
      </w:r>
      <w:r>
        <w:t xml:space="preserve"> </w:t>
      </w:r>
      <w:r w:rsidR="00766CDD" w:rsidRPr="00943DB4">
        <w:t>болельщика,</w:t>
      </w:r>
      <w:r>
        <w:t xml:space="preserve"> </w:t>
      </w:r>
      <w:r w:rsidR="00766CDD" w:rsidRPr="00943DB4">
        <w:t>зато</w:t>
      </w:r>
      <w:r>
        <w:t xml:space="preserve"> </w:t>
      </w:r>
      <w:r w:rsidR="00766CDD" w:rsidRPr="00943DB4">
        <w:t>платить</w:t>
      </w:r>
      <w:r>
        <w:t xml:space="preserve"> </w:t>
      </w:r>
      <w:r w:rsidR="00766CDD" w:rsidRPr="00943DB4">
        <w:t>за</w:t>
      </w:r>
      <w:r>
        <w:t xml:space="preserve"> </w:t>
      </w:r>
      <w:r w:rsidR="00766CDD" w:rsidRPr="00943DB4">
        <w:t>билет</w:t>
      </w:r>
      <w:r>
        <w:t xml:space="preserve"> </w:t>
      </w:r>
      <w:r w:rsidR="00766CDD" w:rsidRPr="00943DB4">
        <w:t>не</w:t>
      </w:r>
      <w:r>
        <w:t xml:space="preserve"> </w:t>
      </w:r>
      <w:r w:rsidR="00766CDD" w:rsidRPr="00943DB4">
        <w:t>придется</w:t>
      </w:r>
      <w:r>
        <w:t>»</w:t>
      </w:r>
      <w:r w:rsidR="00766CDD" w:rsidRPr="00943DB4">
        <w:t>,</w:t>
      </w:r>
      <w:r>
        <w:t xml:space="preserve"> </w:t>
      </w:r>
      <w:r w:rsidR="00766CDD" w:rsidRPr="00943DB4">
        <w:t>-</w:t>
      </w:r>
      <w:r>
        <w:t xml:space="preserve"> </w:t>
      </w:r>
      <w:r w:rsidR="00766CDD" w:rsidRPr="00943DB4">
        <w:t>отметила</w:t>
      </w:r>
      <w:r>
        <w:t xml:space="preserve"> </w:t>
      </w:r>
      <w:r w:rsidR="00766CDD" w:rsidRPr="00943DB4">
        <w:t>эксперт.</w:t>
      </w:r>
    </w:p>
    <w:p w:rsidR="00766CDD" w:rsidRPr="00943DB4" w:rsidRDefault="00766CDD" w:rsidP="00766CDD">
      <w:r w:rsidRPr="00943DB4">
        <w:t>В</w:t>
      </w:r>
      <w:r w:rsidR="00943DB4">
        <w:t xml:space="preserve"> </w:t>
      </w:r>
      <w:r w:rsidRPr="00943DB4">
        <w:t>других</w:t>
      </w:r>
      <w:r w:rsidR="00943DB4">
        <w:t xml:space="preserve"> </w:t>
      </w:r>
      <w:r w:rsidRPr="00943DB4">
        <w:t>субъектах</w:t>
      </w:r>
      <w:r w:rsidR="00943DB4">
        <w:t xml:space="preserve"> </w:t>
      </w:r>
      <w:r w:rsidRPr="00943DB4">
        <w:t>Федерации,</w:t>
      </w:r>
      <w:r w:rsidR="00943DB4">
        <w:t xml:space="preserve"> </w:t>
      </w:r>
      <w:r w:rsidRPr="00943DB4">
        <w:t>по</w:t>
      </w:r>
      <w:r w:rsidR="00943DB4">
        <w:t xml:space="preserve"> </w:t>
      </w:r>
      <w:r w:rsidRPr="00943DB4">
        <w:t>словам</w:t>
      </w:r>
      <w:r w:rsidR="00943DB4">
        <w:t xml:space="preserve"> </w:t>
      </w:r>
      <w:r w:rsidRPr="00943DB4">
        <w:t>Киреевой,</w:t>
      </w:r>
      <w:r w:rsidR="00943DB4">
        <w:t xml:space="preserve"> </w:t>
      </w:r>
      <w:r w:rsidRPr="00943DB4">
        <w:t>для</w:t>
      </w:r>
      <w:r w:rsidR="00943DB4">
        <w:t xml:space="preserve"> </w:t>
      </w:r>
      <w:r w:rsidRPr="00943DB4">
        <w:t>пожилых</w:t>
      </w:r>
      <w:r w:rsidR="00943DB4">
        <w:t xml:space="preserve"> </w:t>
      </w:r>
      <w:r w:rsidRPr="00943DB4">
        <w:t>людей</w:t>
      </w:r>
      <w:r w:rsidR="00943DB4">
        <w:t xml:space="preserve"> </w:t>
      </w:r>
      <w:r w:rsidRPr="00943DB4">
        <w:t>организуют</w:t>
      </w:r>
      <w:r w:rsidR="00943DB4">
        <w:t xml:space="preserve"> </w:t>
      </w:r>
      <w:r w:rsidRPr="00943DB4">
        <w:t>мастер-классы,</w:t>
      </w:r>
      <w:r w:rsidR="00943DB4">
        <w:t xml:space="preserve"> </w:t>
      </w:r>
      <w:r w:rsidRPr="00943DB4">
        <w:t>концерты</w:t>
      </w:r>
      <w:r w:rsidR="00943DB4">
        <w:t xml:space="preserve"> </w:t>
      </w:r>
      <w:r w:rsidRPr="00943DB4">
        <w:t>и</w:t>
      </w:r>
      <w:r w:rsidR="00943DB4">
        <w:t xml:space="preserve"> </w:t>
      </w:r>
      <w:r w:rsidRPr="00943DB4">
        <w:t>лекции</w:t>
      </w:r>
      <w:r w:rsidR="00943DB4">
        <w:t xml:space="preserve"> </w:t>
      </w:r>
      <w:r w:rsidRPr="00943DB4">
        <w:t>от</w:t>
      </w:r>
      <w:r w:rsidR="00943DB4">
        <w:t xml:space="preserve"> </w:t>
      </w:r>
      <w:r w:rsidRPr="00943DB4">
        <w:t>профессионалов</w:t>
      </w:r>
      <w:r w:rsidR="00943DB4">
        <w:t xml:space="preserve"> </w:t>
      </w:r>
      <w:r w:rsidRPr="00943DB4">
        <w:t>своего</w:t>
      </w:r>
      <w:r w:rsidR="00943DB4">
        <w:t xml:space="preserve"> </w:t>
      </w:r>
      <w:r w:rsidRPr="00943DB4">
        <w:t>дела,</w:t>
      </w:r>
      <w:r w:rsidR="00943DB4">
        <w:t xml:space="preserve"> </w:t>
      </w:r>
      <w:r w:rsidRPr="00943DB4">
        <w:t>которые</w:t>
      </w:r>
      <w:r w:rsidR="00943DB4">
        <w:t xml:space="preserve"> </w:t>
      </w:r>
      <w:r w:rsidRPr="00943DB4">
        <w:t>тоже</w:t>
      </w:r>
      <w:r w:rsidR="00943DB4">
        <w:t xml:space="preserve"> </w:t>
      </w:r>
      <w:r w:rsidRPr="00943DB4">
        <w:t>можно</w:t>
      </w:r>
      <w:r w:rsidR="00943DB4">
        <w:t xml:space="preserve"> </w:t>
      </w:r>
      <w:r w:rsidRPr="00943DB4">
        <w:t>будет</w:t>
      </w:r>
      <w:r w:rsidR="00943DB4">
        <w:t xml:space="preserve"> </w:t>
      </w:r>
      <w:r w:rsidRPr="00943DB4">
        <w:t>посетить</w:t>
      </w:r>
      <w:r w:rsidR="00943DB4">
        <w:t xml:space="preserve"> </w:t>
      </w:r>
      <w:r w:rsidRPr="00943DB4">
        <w:t>бесплатно.</w:t>
      </w:r>
    </w:p>
    <w:p w:rsidR="00766CDD" w:rsidRPr="00943DB4" w:rsidRDefault="00766CDD" w:rsidP="00766CDD">
      <w:r w:rsidRPr="00943DB4">
        <w:t>Такие</w:t>
      </w:r>
      <w:r w:rsidR="00943DB4">
        <w:t xml:space="preserve"> </w:t>
      </w:r>
      <w:r w:rsidRPr="00943DB4">
        <w:t>мероприятия,</w:t>
      </w:r>
      <w:r w:rsidR="00943DB4">
        <w:t xml:space="preserve"> </w:t>
      </w:r>
      <w:r w:rsidRPr="00943DB4">
        <w:t>по</w:t>
      </w:r>
      <w:r w:rsidR="00943DB4">
        <w:t xml:space="preserve"> </w:t>
      </w:r>
      <w:r w:rsidRPr="00943DB4">
        <w:t>ее</w:t>
      </w:r>
      <w:r w:rsidR="00943DB4">
        <w:t xml:space="preserve"> </w:t>
      </w:r>
      <w:r w:rsidRPr="00943DB4">
        <w:t>словам,</w:t>
      </w:r>
      <w:r w:rsidR="00943DB4">
        <w:t xml:space="preserve"> </w:t>
      </w:r>
      <w:r w:rsidRPr="00943DB4">
        <w:t>будут</w:t>
      </w:r>
      <w:r w:rsidR="00943DB4">
        <w:t xml:space="preserve"> </w:t>
      </w:r>
      <w:r w:rsidRPr="00943DB4">
        <w:t>проводиться</w:t>
      </w:r>
      <w:r w:rsidR="00943DB4">
        <w:t xml:space="preserve"> </w:t>
      </w:r>
      <w:r w:rsidRPr="00943DB4">
        <w:t>в</w:t>
      </w:r>
      <w:r w:rsidR="00943DB4">
        <w:t xml:space="preserve"> </w:t>
      </w:r>
      <w:r w:rsidRPr="00943DB4">
        <w:t>течение</w:t>
      </w:r>
      <w:r w:rsidR="00943DB4">
        <w:t xml:space="preserve"> </w:t>
      </w:r>
      <w:r w:rsidRPr="00943DB4">
        <w:t>ближайших</w:t>
      </w:r>
      <w:r w:rsidR="00943DB4">
        <w:t xml:space="preserve"> </w:t>
      </w:r>
      <w:r w:rsidRPr="00943DB4">
        <w:t>дней,</w:t>
      </w:r>
      <w:r w:rsidR="00943DB4">
        <w:t xml:space="preserve"> </w:t>
      </w:r>
      <w:r w:rsidRPr="00943DB4">
        <w:t>после</w:t>
      </w:r>
      <w:r w:rsidR="00943DB4">
        <w:t xml:space="preserve"> </w:t>
      </w:r>
      <w:r w:rsidRPr="00943DB4">
        <w:t>чего</w:t>
      </w:r>
      <w:r w:rsidR="00943DB4">
        <w:t xml:space="preserve"> </w:t>
      </w:r>
      <w:r w:rsidRPr="00943DB4">
        <w:t>их</w:t>
      </w:r>
      <w:r w:rsidR="00943DB4">
        <w:t xml:space="preserve"> </w:t>
      </w:r>
      <w:r w:rsidRPr="00943DB4">
        <w:t>уже</w:t>
      </w:r>
      <w:r w:rsidR="00943DB4">
        <w:t xml:space="preserve"> </w:t>
      </w:r>
      <w:r w:rsidRPr="00943DB4">
        <w:t>не</w:t>
      </w:r>
      <w:r w:rsidR="00943DB4">
        <w:t xml:space="preserve"> </w:t>
      </w:r>
      <w:r w:rsidRPr="00943DB4">
        <w:t>будет.</w:t>
      </w:r>
      <w:r w:rsidR="00943DB4">
        <w:t xml:space="preserve"> </w:t>
      </w:r>
      <w:r w:rsidRPr="00943DB4">
        <w:t>Так</w:t>
      </w:r>
      <w:r w:rsidR="00943DB4">
        <w:t xml:space="preserve"> </w:t>
      </w:r>
      <w:r w:rsidRPr="00943DB4">
        <w:t>что</w:t>
      </w:r>
      <w:r w:rsidR="00943DB4">
        <w:t xml:space="preserve"> </w:t>
      </w:r>
      <w:r w:rsidRPr="00943DB4">
        <w:t>тем,</w:t>
      </w:r>
      <w:r w:rsidR="00943DB4">
        <w:t xml:space="preserve"> </w:t>
      </w:r>
      <w:r w:rsidRPr="00943DB4">
        <w:t>кто</w:t>
      </w:r>
      <w:r w:rsidR="00943DB4">
        <w:t xml:space="preserve"> </w:t>
      </w:r>
      <w:r w:rsidRPr="00943DB4">
        <w:t>захочет</w:t>
      </w:r>
      <w:r w:rsidR="00943DB4">
        <w:t xml:space="preserve"> </w:t>
      </w:r>
      <w:r w:rsidRPr="00943DB4">
        <w:t>воспользоваться</w:t>
      </w:r>
      <w:r w:rsidR="00943DB4">
        <w:t xml:space="preserve"> </w:t>
      </w:r>
      <w:r w:rsidRPr="00943DB4">
        <w:t>возможностью</w:t>
      </w:r>
      <w:r w:rsidR="00943DB4">
        <w:t xml:space="preserve"> </w:t>
      </w:r>
      <w:r w:rsidRPr="00943DB4">
        <w:t>бесплатно</w:t>
      </w:r>
      <w:r w:rsidR="00943DB4">
        <w:t xml:space="preserve"> </w:t>
      </w:r>
      <w:r w:rsidRPr="00943DB4">
        <w:t>разнообразить</w:t>
      </w:r>
      <w:r w:rsidR="00943DB4">
        <w:t xml:space="preserve"> </w:t>
      </w:r>
      <w:r w:rsidRPr="00943DB4">
        <w:t>свой</w:t>
      </w:r>
      <w:r w:rsidR="00943DB4">
        <w:t xml:space="preserve"> </w:t>
      </w:r>
      <w:r w:rsidRPr="00943DB4">
        <w:t>досуг,</w:t>
      </w:r>
      <w:r w:rsidR="00943DB4">
        <w:t xml:space="preserve"> </w:t>
      </w:r>
      <w:r w:rsidRPr="00943DB4">
        <w:t>необходимо</w:t>
      </w:r>
      <w:r w:rsidR="00943DB4">
        <w:t xml:space="preserve"> </w:t>
      </w:r>
      <w:r w:rsidRPr="00943DB4">
        <w:t>будет</w:t>
      </w:r>
      <w:r w:rsidR="00943DB4">
        <w:t xml:space="preserve"> </w:t>
      </w:r>
      <w:r w:rsidRPr="00943DB4">
        <w:t>поторопиться,</w:t>
      </w:r>
      <w:r w:rsidR="00943DB4">
        <w:t xml:space="preserve"> </w:t>
      </w:r>
      <w:r w:rsidRPr="00943DB4">
        <w:t>предупредила</w:t>
      </w:r>
      <w:r w:rsidR="00943DB4">
        <w:t xml:space="preserve"> </w:t>
      </w:r>
      <w:r w:rsidRPr="00943DB4">
        <w:t>Киреева.</w:t>
      </w:r>
    </w:p>
    <w:p w:rsidR="00766CDD" w:rsidRPr="00943DB4" w:rsidRDefault="00253587" w:rsidP="00766CDD">
      <w:hyperlink r:id="rId38" w:history="1">
        <w:r w:rsidR="00766CDD" w:rsidRPr="00943DB4">
          <w:rPr>
            <w:rStyle w:val="a3"/>
          </w:rPr>
          <w:t>https://primpress.ru/article/106297</w:t>
        </w:r>
      </w:hyperlink>
      <w:r w:rsidR="00943DB4">
        <w:t xml:space="preserve"> </w:t>
      </w:r>
    </w:p>
    <w:p w:rsidR="00766CDD" w:rsidRPr="00943DB4" w:rsidRDefault="00766CDD" w:rsidP="00766CDD">
      <w:pPr>
        <w:pStyle w:val="2"/>
      </w:pPr>
      <w:bookmarkStart w:id="95" w:name="_Toc149545797"/>
      <w:r w:rsidRPr="00943DB4">
        <w:lastRenderedPageBreak/>
        <w:t>PRIMPRESS,</w:t>
      </w:r>
      <w:r w:rsidR="00943DB4">
        <w:t xml:space="preserve"> </w:t>
      </w:r>
      <w:r w:rsidRPr="00943DB4">
        <w:t>28.10.2023,</w:t>
      </w:r>
      <w:r w:rsidR="00943DB4">
        <w:t xml:space="preserve"> </w:t>
      </w:r>
      <w:r w:rsidRPr="00943DB4">
        <w:t>Указ</w:t>
      </w:r>
      <w:r w:rsidR="00943DB4">
        <w:t xml:space="preserve"> </w:t>
      </w:r>
      <w:r w:rsidRPr="00943DB4">
        <w:t>подписан.</w:t>
      </w:r>
      <w:r w:rsidR="00943DB4">
        <w:t xml:space="preserve"> </w:t>
      </w:r>
      <w:r w:rsidRPr="00943DB4">
        <w:t>Пенсионеров,</w:t>
      </w:r>
      <w:r w:rsidR="00943DB4">
        <w:t xml:space="preserve"> </w:t>
      </w:r>
      <w:r w:rsidRPr="00943DB4">
        <w:t>у</w:t>
      </w:r>
      <w:r w:rsidR="00943DB4">
        <w:t xml:space="preserve"> </w:t>
      </w:r>
      <w:r w:rsidRPr="00943DB4">
        <w:t>которых</w:t>
      </w:r>
      <w:r w:rsidR="00943DB4">
        <w:t xml:space="preserve"> </w:t>
      </w:r>
      <w:r w:rsidRPr="00943DB4">
        <w:t>есть</w:t>
      </w:r>
      <w:r w:rsidR="00943DB4">
        <w:t xml:space="preserve"> </w:t>
      </w:r>
      <w:r w:rsidRPr="00943DB4">
        <w:t>стаж</w:t>
      </w:r>
      <w:r w:rsidR="00943DB4">
        <w:t xml:space="preserve"> </w:t>
      </w:r>
      <w:r w:rsidRPr="00943DB4">
        <w:t>30</w:t>
      </w:r>
      <w:r w:rsidR="00943DB4">
        <w:t xml:space="preserve"> </w:t>
      </w:r>
      <w:r w:rsidRPr="00943DB4">
        <w:t>лет,</w:t>
      </w:r>
      <w:r w:rsidR="00943DB4">
        <w:t xml:space="preserve"> </w:t>
      </w:r>
      <w:r w:rsidRPr="00943DB4">
        <w:t>ждет</w:t>
      </w:r>
      <w:r w:rsidR="00943DB4">
        <w:t xml:space="preserve"> </w:t>
      </w:r>
      <w:r w:rsidRPr="00943DB4">
        <w:t>большой</w:t>
      </w:r>
      <w:r w:rsidR="00943DB4">
        <w:t xml:space="preserve"> </w:t>
      </w:r>
      <w:r w:rsidRPr="00943DB4">
        <w:t>сюрприз</w:t>
      </w:r>
      <w:r w:rsidR="00943DB4">
        <w:t xml:space="preserve"> </w:t>
      </w:r>
      <w:r w:rsidRPr="00943DB4">
        <w:t>в</w:t>
      </w:r>
      <w:r w:rsidR="00943DB4">
        <w:t xml:space="preserve"> </w:t>
      </w:r>
      <w:r w:rsidRPr="00943DB4">
        <w:t>ноябре</w:t>
      </w:r>
      <w:bookmarkEnd w:id="95"/>
    </w:p>
    <w:p w:rsidR="00766CDD" w:rsidRPr="00943DB4" w:rsidRDefault="00766CDD" w:rsidP="002F6E6E">
      <w:pPr>
        <w:pStyle w:val="3"/>
      </w:pPr>
      <w:bookmarkStart w:id="96" w:name="_Toc149545798"/>
      <w:r w:rsidRPr="00943DB4">
        <w:t>Пенсионерам,</w:t>
      </w:r>
      <w:r w:rsidR="00943DB4">
        <w:t xml:space="preserve"> </w:t>
      </w:r>
      <w:r w:rsidRPr="00943DB4">
        <w:t>накопившим</w:t>
      </w:r>
      <w:r w:rsidR="00943DB4">
        <w:t xml:space="preserve"> </w:t>
      </w:r>
      <w:r w:rsidRPr="00943DB4">
        <w:t>как</w:t>
      </w:r>
      <w:r w:rsidR="00943DB4">
        <w:t xml:space="preserve"> </w:t>
      </w:r>
      <w:r w:rsidRPr="00943DB4">
        <w:t>минимум</w:t>
      </w:r>
      <w:r w:rsidR="00943DB4">
        <w:t xml:space="preserve"> </w:t>
      </w:r>
      <w:r w:rsidRPr="00943DB4">
        <w:t>три</w:t>
      </w:r>
      <w:r w:rsidR="00943DB4">
        <w:t xml:space="preserve"> </w:t>
      </w:r>
      <w:r w:rsidRPr="00943DB4">
        <w:t>десятка</w:t>
      </w:r>
      <w:r w:rsidR="00943DB4">
        <w:t xml:space="preserve"> </w:t>
      </w:r>
      <w:r w:rsidRPr="00943DB4">
        <w:t>лет</w:t>
      </w:r>
      <w:r w:rsidR="00943DB4">
        <w:t xml:space="preserve"> </w:t>
      </w:r>
      <w:r w:rsidRPr="00943DB4">
        <w:t>стажа,</w:t>
      </w:r>
      <w:r w:rsidR="00943DB4">
        <w:t xml:space="preserve"> </w:t>
      </w:r>
      <w:r w:rsidRPr="00943DB4">
        <w:t>рассказали</w:t>
      </w:r>
      <w:r w:rsidR="00943DB4">
        <w:t xml:space="preserve"> </w:t>
      </w:r>
      <w:r w:rsidRPr="00943DB4">
        <w:t>о</w:t>
      </w:r>
      <w:r w:rsidR="00943DB4">
        <w:t xml:space="preserve"> </w:t>
      </w:r>
      <w:r w:rsidRPr="00943DB4">
        <w:t>новой</w:t>
      </w:r>
      <w:r w:rsidR="00943DB4">
        <w:t xml:space="preserve"> </w:t>
      </w:r>
      <w:r w:rsidRPr="00943DB4">
        <w:t>возможности.</w:t>
      </w:r>
      <w:r w:rsidR="00943DB4">
        <w:t xml:space="preserve"> </w:t>
      </w:r>
      <w:r w:rsidRPr="00943DB4">
        <w:t>Пожилые</w:t>
      </w:r>
      <w:r w:rsidR="00943DB4">
        <w:t xml:space="preserve"> </w:t>
      </w:r>
      <w:r w:rsidRPr="00943DB4">
        <w:t>люди</w:t>
      </w:r>
      <w:r w:rsidR="00943DB4">
        <w:t xml:space="preserve"> </w:t>
      </w:r>
      <w:r w:rsidRPr="00943DB4">
        <w:t>смогут</w:t>
      </w:r>
      <w:r w:rsidR="00943DB4">
        <w:t xml:space="preserve"> </w:t>
      </w:r>
      <w:r w:rsidRPr="00943DB4">
        <w:t>получить</w:t>
      </w:r>
      <w:r w:rsidR="00943DB4">
        <w:t xml:space="preserve"> </w:t>
      </w:r>
      <w:r w:rsidRPr="00943DB4">
        <w:t>преференции</w:t>
      </w:r>
      <w:r w:rsidR="00943DB4">
        <w:t xml:space="preserve"> </w:t>
      </w:r>
      <w:r w:rsidRPr="00943DB4">
        <w:t>за</w:t>
      </w:r>
      <w:r w:rsidR="00943DB4">
        <w:t xml:space="preserve"> </w:t>
      </w:r>
      <w:r w:rsidRPr="00943DB4">
        <w:t>такой</w:t>
      </w:r>
      <w:r w:rsidR="00943DB4">
        <w:t xml:space="preserve"> </w:t>
      </w:r>
      <w:r w:rsidRPr="00943DB4">
        <w:t>стаж</w:t>
      </w:r>
      <w:r w:rsidR="00943DB4">
        <w:t xml:space="preserve"> </w:t>
      </w:r>
      <w:r w:rsidRPr="00943DB4">
        <w:t>уже</w:t>
      </w:r>
      <w:r w:rsidR="00943DB4">
        <w:t xml:space="preserve"> </w:t>
      </w:r>
      <w:r w:rsidRPr="00943DB4">
        <w:t>в</w:t>
      </w:r>
      <w:r w:rsidR="00943DB4">
        <w:t xml:space="preserve"> </w:t>
      </w:r>
      <w:r w:rsidRPr="00943DB4">
        <w:t>ноябре,</w:t>
      </w:r>
      <w:r w:rsidR="00943DB4">
        <w:t xml:space="preserve"> </w:t>
      </w:r>
      <w:r w:rsidRPr="00943DB4">
        <w:t>о</w:t>
      </w:r>
      <w:r w:rsidR="00943DB4">
        <w:t xml:space="preserve"> </w:t>
      </w:r>
      <w:r w:rsidRPr="00943DB4">
        <w:t>чем</w:t>
      </w:r>
      <w:r w:rsidR="00943DB4">
        <w:t xml:space="preserve"> </w:t>
      </w:r>
      <w:r w:rsidRPr="00943DB4">
        <w:t>подписан</w:t>
      </w:r>
      <w:r w:rsidR="00943DB4">
        <w:t xml:space="preserve"> </w:t>
      </w:r>
      <w:r w:rsidRPr="00943DB4">
        <w:t>соответствующий</w:t>
      </w:r>
      <w:r w:rsidR="00943DB4">
        <w:t xml:space="preserve"> </w:t>
      </w:r>
      <w:r w:rsidRPr="00943DB4">
        <w:t>указ.</w:t>
      </w:r>
      <w:r w:rsidR="00943DB4">
        <w:t xml:space="preserve"> </w:t>
      </w:r>
      <w:r w:rsidRPr="00943DB4">
        <w:t>Но</w:t>
      </w:r>
      <w:r w:rsidR="00943DB4">
        <w:t xml:space="preserve"> </w:t>
      </w:r>
      <w:r w:rsidRPr="00943DB4">
        <w:t>важно</w:t>
      </w:r>
      <w:r w:rsidR="00943DB4">
        <w:t xml:space="preserve"> </w:t>
      </w:r>
      <w:r w:rsidRPr="00943DB4">
        <w:t>будет</w:t>
      </w:r>
      <w:r w:rsidR="00943DB4">
        <w:t xml:space="preserve"> </w:t>
      </w:r>
      <w:r w:rsidRPr="00943DB4">
        <w:t>все</w:t>
      </w:r>
      <w:r w:rsidR="00943DB4">
        <w:t xml:space="preserve"> </w:t>
      </w:r>
      <w:r w:rsidRPr="00943DB4">
        <w:t>оформить</w:t>
      </w:r>
      <w:r w:rsidR="00943DB4">
        <w:t xml:space="preserve"> </w:t>
      </w:r>
      <w:r w:rsidRPr="00943DB4">
        <w:t>корректно.</w:t>
      </w:r>
      <w:r w:rsidR="00943DB4">
        <w:t xml:space="preserve"> </w:t>
      </w:r>
      <w:r w:rsidRPr="00943DB4">
        <w:t>Об</w:t>
      </w:r>
      <w:r w:rsidR="00943DB4">
        <w:t xml:space="preserve"> </w:t>
      </w:r>
      <w:r w:rsidRPr="00943DB4">
        <w:t>этом</w:t>
      </w:r>
      <w:r w:rsidR="00943DB4">
        <w:t xml:space="preserve"> </w:t>
      </w:r>
      <w:r w:rsidRPr="00943DB4">
        <w:t>рассказал</w:t>
      </w:r>
      <w:r w:rsidR="00943DB4">
        <w:t xml:space="preserve"> </w:t>
      </w:r>
      <w:r w:rsidRPr="00943DB4">
        <w:t>пенсионный</w:t>
      </w:r>
      <w:r w:rsidR="00943DB4">
        <w:t xml:space="preserve"> </w:t>
      </w:r>
      <w:r w:rsidRPr="00943DB4">
        <w:t>эксперт</w:t>
      </w:r>
      <w:r w:rsidR="00943DB4">
        <w:t xml:space="preserve"> </w:t>
      </w:r>
      <w:r w:rsidRPr="00943DB4">
        <w:t>Сергей</w:t>
      </w:r>
      <w:r w:rsidR="00943DB4">
        <w:t xml:space="preserve"> </w:t>
      </w:r>
      <w:r w:rsidRPr="00943DB4">
        <w:t>Власов,</w:t>
      </w:r>
      <w:r w:rsidR="00943DB4">
        <w:t xml:space="preserve"> </w:t>
      </w:r>
      <w:r w:rsidRPr="00943DB4">
        <w:t>сообщает</w:t>
      </w:r>
      <w:r w:rsidR="00943DB4">
        <w:t xml:space="preserve"> </w:t>
      </w:r>
      <w:r w:rsidRPr="00943DB4">
        <w:t>PRIMPRESS.</w:t>
      </w:r>
      <w:bookmarkEnd w:id="96"/>
    </w:p>
    <w:p w:rsidR="00766CDD" w:rsidRPr="00943DB4" w:rsidRDefault="00766CDD" w:rsidP="00766CDD">
      <w:r w:rsidRPr="00943DB4">
        <w:t>Рабочий</w:t>
      </w:r>
      <w:r w:rsidR="00943DB4">
        <w:t xml:space="preserve"> </w:t>
      </w:r>
      <w:r w:rsidRPr="00943DB4">
        <w:t>стаж</w:t>
      </w:r>
      <w:r w:rsidR="00943DB4">
        <w:t xml:space="preserve"> </w:t>
      </w:r>
      <w:r w:rsidRPr="00943DB4">
        <w:t>в</w:t>
      </w:r>
      <w:r w:rsidR="00943DB4">
        <w:t xml:space="preserve"> </w:t>
      </w:r>
      <w:r w:rsidRPr="00943DB4">
        <w:t>объеме</w:t>
      </w:r>
      <w:r w:rsidR="00943DB4">
        <w:t xml:space="preserve"> </w:t>
      </w:r>
      <w:r w:rsidRPr="00943DB4">
        <w:t>около</w:t>
      </w:r>
      <w:r w:rsidR="00943DB4">
        <w:t xml:space="preserve"> </w:t>
      </w:r>
      <w:r w:rsidRPr="00943DB4">
        <w:t>30</w:t>
      </w:r>
      <w:r w:rsidR="00943DB4">
        <w:t xml:space="preserve"> </w:t>
      </w:r>
      <w:r w:rsidRPr="00943DB4">
        <w:t>лет</w:t>
      </w:r>
      <w:r w:rsidR="00943DB4">
        <w:t xml:space="preserve"> </w:t>
      </w:r>
      <w:r w:rsidRPr="00943DB4">
        <w:t>присутствует</w:t>
      </w:r>
      <w:r w:rsidR="00943DB4">
        <w:t xml:space="preserve"> </w:t>
      </w:r>
      <w:r w:rsidRPr="00943DB4">
        <w:t>так</w:t>
      </w:r>
      <w:r w:rsidR="00943DB4">
        <w:t xml:space="preserve"> </w:t>
      </w:r>
      <w:r w:rsidRPr="00943DB4">
        <w:t>или</w:t>
      </w:r>
      <w:r w:rsidR="00943DB4">
        <w:t xml:space="preserve"> </w:t>
      </w:r>
      <w:r w:rsidRPr="00943DB4">
        <w:t>иначе</w:t>
      </w:r>
      <w:r w:rsidR="00943DB4">
        <w:t xml:space="preserve"> </w:t>
      </w:r>
      <w:r w:rsidRPr="00943DB4">
        <w:t>у</w:t>
      </w:r>
      <w:r w:rsidR="00943DB4">
        <w:t xml:space="preserve"> </w:t>
      </w:r>
      <w:r w:rsidRPr="00943DB4">
        <w:t>большинства</w:t>
      </w:r>
      <w:r w:rsidR="00943DB4">
        <w:t xml:space="preserve"> </w:t>
      </w:r>
      <w:r w:rsidRPr="00943DB4">
        <w:t>нынешних</w:t>
      </w:r>
      <w:r w:rsidR="00943DB4">
        <w:t xml:space="preserve"> </w:t>
      </w:r>
      <w:r w:rsidRPr="00943DB4">
        <w:t>российских</w:t>
      </w:r>
      <w:r w:rsidR="00943DB4">
        <w:t xml:space="preserve"> </w:t>
      </w:r>
      <w:r w:rsidRPr="00943DB4">
        <w:t>пенсионеров.</w:t>
      </w:r>
      <w:r w:rsidR="00943DB4">
        <w:t xml:space="preserve"> </w:t>
      </w:r>
      <w:r w:rsidRPr="00943DB4">
        <w:t>При</w:t>
      </w:r>
      <w:r w:rsidR="00943DB4">
        <w:t xml:space="preserve"> </w:t>
      </w:r>
      <w:r w:rsidRPr="00943DB4">
        <w:t>этом</w:t>
      </w:r>
      <w:r w:rsidR="00943DB4">
        <w:t xml:space="preserve"> </w:t>
      </w:r>
      <w:r w:rsidRPr="00943DB4">
        <w:t>далеко</w:t>
      </w:r>
      <w:r w:rsidR="00943DB4">
        <w:t xml:space="preserve"> </w:t>
      </w:r>
      <w:r w:rsidRPr="00943DB4">
        <w:t>не</w:t>
      </w:r>
      <w:r w:rsidR="00943DB4">
        <w:t xml:space="preserve"> </w:t>
      </w:r>
      <w:r w:rsidRPr="00943DB4">
        <w:t>все</w:t>
      </w:r>
      <w:r w:rsidR="00943DB4">
        <w:t xml:space="preserve"> </w:t>
      </w:r>
      <w:r w:rsidRPr="00943DB4">
        <w:t>знают,</w:t>
      </w:r>
      <w:r w:rsidR="00943DB4">
        <w:t xml:space="preserve"> </w:t>
      </w:r>
      <w:r w:rsidRPr="00943DB4">
        <w:t>что</w:t>
      </w:r>
      <w:r w:rsidR="00943DB4">
        <w:t xml:space="preserve"> </w:t>
      </w:r>
      <w:r w:rsidRPr="00943DB4">
        <w:t>он</w:t>
      </w:r>
      <w:r w:rsidR="00943DB4">
        <w:t xml:space="preserve"> </w:t>
      </w:r>
      <w:r w:rsidRPr="00943DB4">
        <w:t>несет</w:t>
      </w:r>
      <w:r w:rsidR="00943DB4">
        <w:t xml:space="preserve"> </w:t>
      </w:r>
      <w:r w:rsidRPr="00943DB4">
        <w:t>в</w:t>
      </w:r>
      <w:r w:rsidR="00943DB4">
        <w:t xml:space="preserve"> </w:t>
      </w:r>
      <w:r w:rsidRPr="00943DB4">
        <w:t>себе</w:t>
      </w:r>
      <w:r w:rsidR="00943DB4">
        <w:t xml:space="preserve"> </w:t>
      </w:r>
      <w:r w:rsidRPr="00943DB4">
        <w:t>приятные</w:t>
      </w:r>
      <w:r w:rsidR="00943DB4">
        <w:t xml:space="preserve"> </w:t>
      </w:r>
      <w:r w:rsidRPr="00943DB4">
        <w:t>возможности.</w:t>
      </w:r>
      <w:r w:rsidR="00943DB4">
        <w:t xml:space="preserve"> </w:t>
      </w:r>
      <w:r w:rsidRPr="00943DB4">
        <w:t>Благодаря</w:t>
      </w:r>
      <w:r w:rsidR="00943DB4">
        <w:t xml:space="preserve"> </w:t>
      </w:r>
      <w:r w:rsidRPr="00943DB4">
        <w:t>стажу,</w:t>
      </w:r>
      <w:r w:rsidR="00943DB4">
        <w:t xml:space="preserve"> </w:t>
      </w:r>
      <w:r w:rsidRPr="00943DB4">
        <w:t>который</w:t>
      </w:r>
      <w:r w:rsidR="00943DB4">
        <w:t xml:space="preserve"> </w:t>
      </w:r>
      <w:r w:rsidRPr="00943DB4">
        <w:t>оценивается</w:t>
      </w:r>
      <w:r w:rsidR="00943DB4">
        <w:t xml:space="preserve"> </w:t>
      </w:r>
      <w:r w:rsidRPr="00943DB4">
        <w:t>в</w:t>
      </w:r>
      <w:r w:rsidR="00943DB4">
        <w:t xml:space="preserve"> </w:t>
      </w:r>
      <w:r w:rsidRPr="00943DB4">
        <w:t>три</w:t>
      </w:r>
      <w:r w:rsidR="00943DB4">
        <w:t xml:space="preserve"> </w:t>
      </w:r>
      <w:r w:rsidRPr="00943DB4">
        <w:t>десятка</w:t>
      </w:r>
      <w:r w:rsidR="00943DB4">
        <w:t xml:space="preserve"> </w:t>
      </w:r>
      <w:r w:rsidRPr="00943DB4">
        <w:t>лет,</w:t>
      </w:r>
      <w:r w:rsidR="00943DB4">
        <w:t xml:space="preserve"> </w:t>
      </w:r>
      <w:r w:rsidRPr="00943DB4">
        <w:t>можно</w:t>
      </w:r>
      <w:r w:rsidR="00943DB4">
        <w:t xml:space="preserve"> </w:t>
      </w:r>
      <w:r w:rsidRPr="00943DB4">
        <w:t>получить</w:t>
      </w:r>
      <w:r w:rsidR="00943DB4">
        <w:t xml:space="preserve"> </w:t>
      </w:r>
      <w:r w:rsidRPr="00943DB4">
        <w:t>прибавку</w:t>
      </w:r>
      <w:r w:rsidR="00943DB4">
        <w:t xml:space="preserve"> </w:t>
      </w:r>
      <w:r w:rsidRPr="00943DB4">
        <w:t>к</w:t>
      </w:r>
      <w:r w:rsidR="00943DB4">
        <w:t xml:space="preserve"> </w:t>
      </w:r>
      <w:r w:rsidRPr="00943DB4">
        <w:t>пенсии.</w:t>
      </w:r>
      <w:r w:rsidR="00943DB4">
        <w:t xml:space="preserve"> </w:t>
      </w:r>
      <w:r w:rsidRPr="00943DB4">
        <w:t>Но</w:t>
      </w:r>
      <w:r w:rsidR="00943DB4">
        <w:t xml:space="preserve"> </w:t>
      </w:r>
      <w:r w:rsidRPr="00943DB4">
        <w:t>это</w:t>
      </w:r>
      <w:r w:rsidR="00943DB4">
        <w:t xml:space="preserve"> </w:t>
      </w:r>
      <w:r w:rsidRPr="00943DB4">
        <w:t>правило</w:t>
      </w:r>
      <w:r w:rsidR="00943DB4">
        <w:t xml:space="preserve"> </w:t>
      </w:r>
      <w:r w:rsidRPr="00943DB4">
        <w:t>работает</w:t>
      </w:r>
      <w:r w:rsidR="00943DB4">
        <w:t xml:space="preserve"> </w:t>
      </w:r>
      <w:r w:rsidRPr="00943DB4">
        <w:t>в</w:t>
      </w:r>
      <w:r w:rsidR="00943DB4">
        <w:t xml:space="preserve"> </w:t>
      </w:r>
      <w:r w:rsidRPr="00943DB4">
        <w:t>том</w:t>
      </w:r>
      <w:r w:rsidR="00943DB4">
        <w:t xml:space="preserve"> </w:t>
      </w:r>
      <w:r w:rsidRPr="00943DB4">
        <w:t>случае,</w:t>
      </w:r>
      <w:r w:rsidR="00943DB4">
        <w:t xml:space="preserve"> </w:t>
      </w:r>
      <w:r w:rsidRPr="00943DB4">
        <w:t>если</w:t>
      </w:r>
      <w:r w:rsidR="00943DB4">
        <w:t xml:space="preserve"> </w:t>
      </w:r>
      <w:r w:rsidRPr="00943DB4">
        <w:t>значительная</w:t>
      </w:r>
      <w:r w:rsidR="00943DB4">
        <w:t xml:space="preserve"> </w:t>
      </w:r>
      <w:r w:rsidRPr="00943DB4">
        <w:t>часть</w:t>
      </w:r>
      <w:r w:rsidR="00943DB4">
        <w:t xml:space="preserve"> </w:t>
      </w:r>
      <w:r w:rsidRPr="00943DB4">
        <w:t>этой</w:t>
      </w:r>
      <w:r w:rsidR="00943DB4">
        <w:t xml:space="preserve"> </w:t>
      </w:r>
      <w:r w:rsidRPr="00943DB4">
        <w:t>работы</w:t>
      </w:r>
      <w:r w:rsidR="00943DB4">
        <w:t xml:space="preserve"> </w:t>
      </w:r>
      <w:r w:rsidRPr="00943DB4">
        <w:t>пришлась</w:t>
      </w:r>
      <w:r w:rsidR="00943DB4">
        <w:t xml:space="preserve"> </w:t>
      </w:r>
      <w:r w:rsidRPr="00943DB4">
        <w:t>на</w:t>
      </w:r>
      <w:r w:rsidR="00943DB4">
        <w:t xml:space="preserve"> </w:t>
      </w:r>
      <w:r w:rsidRPr="00943DB4">
        <w:t>время</w:t>
      </w:r>
      <w:r w:rsidR="00943DB4">
        <w:t xml:space="preserve"> </w:t>
      </w:r>
      <w:r w:rsidRPr="00943DB4">
        <w:t>до</w:t>
      </w:r>
      <w:r w:rsidR="00943DB4">
        <w:t xml:space="preserve"> </w:t>
      </w:r>
      <w:r w:rsidRPr="00943DB4">
        <w:t>2002</w:t>
      </w:r>
      <w:r w:rsidR="00943DB4">
        <w:t xml:space="preserve"> </w:t>
      </w:r>
      <w:r w:rsidRPr="00943DB4">
        <w:t>года.</w:t>
      </w:r>
    </w:p>
    <w:p w:rsidR="00766CDD" w:rsidRPr="00943DB4" w:rsidRDefault="00766CDD" w:rsidP="00766CDD">
      <w:r w:rsidRPr="00943DB4">
        <w:t>В</w:t>
      </w:r>
      <w:r w:rsidR="00943DB4">
        <w:t xml:space="preserve"> </w:t>
      </w:r>
      <w:r w:rsidRPr="00943DB4">
        <w:t>этой</w:t>
      </w:r>
      <w:r w:rsidR="00943DB4">
        <w:t xml:space="preserve"> </w:t>
      </w:r>
      <w:r w:rsidRPr="00943DB4">
        <w:t>ситуации</w:t>
      </w:r>
      <w:r w:rsidR="00943DB4">
        <w:t xml:space="preserve"> </w:t>
      </w:r>
      <w:r w:rsidRPr="00943DB4">
        <w:t>мужчины</w:t>
      </w:r>
      <w:r w:rsidR="00943DB4">
        <w:t xml:space="preserve"> </w:t>
      </w:r>
      <w:r w:rsidRPr="00943DB4">
        <w:t>могут</w:t>
      </w:r>
      <w:r w:rsidR="00943DB4">
        <w:t xml:space="preserve"> </w:t>
      </w:r>
      <w:r w:rsidRPr="00943DB4">
        <w:t>рассчитывать</w:t>
      </w:r>
      <w:r w:rsidR="00943DB4">
        <w:t xml:space="preserve"> </w:t>
      </w:r>
      <w:r w:rsidRPr="00943DB4">
        <w:t>на</w:t>
      </w:r>
      <w:r w:rsidR="00943DB4">
        <w:t xml:space="preserve"> </w:t>
      </w:r>
      <w:r w:rsidRPr="00943DB4">
        <w:t>рост</w:t>
      </w:r>
      <w:r w:rsidR="00943DB4">
        <w:t xml:space="preserve"> </w:t>
      </w:r>
      <w:r w:rsidRPr="00943DB4">
        <w:t>выплаты</w:t>
      </w:r>
      <w:r w:rsidR="00943DB4">
        <w:t xml:space="preserve"> </w:t>
      </w:r>
      <w:r w:rsidRPr="00943DB4">
        <w:t>сразу</w:t>
      </w:r>
      <w:r w:rsidR="00943DB4">
        <w:t xml:space="preserve"> </w:t>
      </w:r>
      <w:r w:rsidRPr="00943DB4">
        <w:t>на</w:t>
      </w:r>
      <w:r w:rsidR="00943DB4">
        <w:t xml:space="preserve"> </w:t>
      </w:r>
      <w:r w:rsidRPr="00943DB4">
        <w:t>пять</w:t>
      </w:r>
      <w:r w:rsidR="00943DB4">
        <w:t xml:space="preserve"> </w:t>
      </w:r>
      <w:r w:rsidRPr="00943DB4">
        <w:t>процентов,</w:t>
      </w:r>
      <w:r w:rsidR="00943DB4">
        <w:t xml:space="preserve"> </w:t>
      </w:r>
      <w:r w:rsidRPr="00943DB4">
        <w:t>а</w:t>
      </w:r>
      <w:r w:rsidR="00943DB4">
        <w:t xml:space="preserve"> </w:t>
      </w:r>
      <w:r w:rsidRPr="00943DB4">
        <w:t>для</w:t>
      </w:r>
      <w:r w:rsidR="00943DB4">
        <w:t xml:space="preserve"> </w:t>
      </w:r>
      <w:r w:rsidRPr="00943DB4">
        <w:t>женщин</w:t>
      </w:r>
      <w:r w:rsidR="00943DB4">
        <w:t xml:space="preserve"> </w:t>
      </w:r>
      <w:r w:rsidRPr="00943DB4">
        <w:t>доплата</w:t>
      </w:r>
      <w:r w:rsidR="00943DB4">
        <w:t xml:space="preserve"> </w:t>
      </w:r>
      <w:r w:rsidRPr="00943DB4">
        <w:t>составит</w:t>
      </w:r>
      <w:r w:rsidR="00943DB4">
        <w:t xml:space="preserve"> </w:t>
      </w:r>
      <w:r w:rsidRPr="00943DB4">
        <w:t>десять</w:t>
      </w:r>
      <w:r w:rsidR="00943DB4">
        <w:t xml:space="preserve"> </w:t>
      </w:r>
      <w:r w:rsidRPr="00943DB4">
        <w:t>процентов</w:t>
      </w:r>
      <w:r w:rsidR="00943DB4">
        <w:t xml:space="preserve"> </w:t>
      </w:r>
      <w:r w:rsidRPr="00943DB4">
        <w:t>от</w:t>
      </w:r>
      <w:r w:rsidR="00943DB4">
        <w:t xml:space="preserve"> </w:t>
      </w:r>
      <w:r w:rsidRPr="00943DB4">
        <w:t>фиксированной</w:t>
      </w:r>
      <w:r w:rsidR="00943DB4">
        <w:t xml:space="preserve"> </w:t>
      </w:r>
      <w:r w:rsidRPr="00943DB4">
        <w:t>выплаты</w:t>
      </w:r>
      <w:r w:rsidR="00943DB4">
        <w:t xml:space="preserve"> </w:t>
      </w:r>
      <w:r w:rsidRPr="00943DB4">
        <w:t>к</w:t>
      </w:r>
      <w:r w:rsidR="00943DB4">
        <w:t xml:space="preserve"> </w:t>
      </w:r>
      <w:r w:rsidRPr="00943DB4">
        <w:t>пенсии.</w:t>
      </w:r>
      <w:r w:rsidR="00943DB4">
        <w:t xml:space="preserve"> </w:t>
      </w:r>
      <w:r w:rsidRPr="00943DB4">
        <w:t>Для</w:t>
      </w:r>
      <w:r w:rsidR="00943DB4">
        <w:t xml:space="preserve"> </w:t>
      </w:r>
      <w:r w:rsidRPr="00943DB4">
        <w:t>нынешних</w:t>
      </w:r>
      <w:r w:rsidR="00943DB4">
        <w:t xml:space="preserve"> </w:t>
      </w:r>
      <w:r w:rsidRPr="00943DB4">
        <w:t>пенсионеров</w:t>
      </w:r>
      <w:r w:rsidR="00943DB4">
        <w:t xml:space="preserve"> </w:t>
      </w:r>
      <w:r w:rsidRPr="00943DB4">
        <w:t>такое</w:t>
      </w:r>
      <w:r w:rsidR="00943DB4">
        <w:t xml:space="preserve"> </w:t>
      </w:r>
      <w:r w:rsidRPr="00943DB4">
        <w:t>увеличение</w:t>
      </w:r>
      <w:r w:rsidR="00943DB4">
        <w:t xml:space="preserve"> </w:t>
      </w:r>
      <w:r w:rsidRPr="00943DB4">
        <w:t>уже</w:t>
      </w:r>
      <w:r w:rsidR="00943DB4">
        <w:t xml:space="preserve"> </w:t>
      </w:r>
      <w:r w:rsidRPr="00943DB4">
        <w:t>заложено</w:t>
      </w:r>
      <w:r w:rsidR="00943DB4">
        <w:t xml:space="preserve"> </w:t>
      </w:r>
      <w:r w:rsidRPr="00943DB4">
        <w:t>в</w:t>
      </w:r>
      <w:r w:rsidR="00943DB4">
        <w:t xml:space="preserve"> </w:t>
      </w:r>
      <w:r w:rsidRPr="00943DB4">
        <w:t>самой</w:t>
      </w:r>
      <w:r w:rsidR="00943DB4">
        <w:t xml:space="preserve"> </w:t>
      </w:r>
      <w:r w:rsidRPr="00943DB4">
        <w:t>пенсии,</w:t>
      </w:r>
      <w:r w:rsidR="00943DB4">
        <w:t xml:space="preserve"> </w:t>
      </w:r>
      <w:r w:rsidRPr="00943DB4">
        <w:t>но</w:t>
      </w:r>
      <w:r w:rsidR="00943DB4">
        <w:t xml:space="preserve"> </w:t>
      </w:r>
      <w:r w:rsidRPr="00943DB4">
        <w:t>и</w:t>
      </w:r>
      <w:r w:rsidR="00943DB4">
        <w:t xml:space="preserve"> </w:t>
      </w:r>
      <w:r w:rsidRPr="00943DB4">
        <w:t>для</w:t>
      </w:r>
      <w:r w:rsidR="00943DB4">
        <w:t xml:space="preserve"> </w:t>
      </w:r>
      <w:r w:rsidRPr="00943DB4">
        <w:t>тех,</w:t>
      </w:r>
      <w:r w:rsidR="00943DB4">
        <w:t xml:space="preserve"> </w:t>
      </w:r>
      <w:r w:rsidRPr="00943DB4">
        <w:t>кто</w:t>
      </w:r>
      <w:r w:rsidR="00943DB4">
        <w:t xml:space="preserve"> </w:t>
      </w:r>
      <w:r w:rsidRPr="00943DB4">
        <w:t>только</w:t>
      </w:r>
      <w:r w:rsidR="00943DB4">
        <w:t xml:space="preserve"> </w:t>
      </w:r>
      <w:r w:rsidRPr="00943DB4">
        <w:t>готовится</w:t>
      </w:r>
      <w:r w:rsidR="00943DB4">
        <w:t xml:space="preserve"> </w:t>
      </w:r>
      <w:r w:rsidRPr="00943DB4">
        <w:t>выйти</w:t>
      </w:r>
      <w:r w:rsidR="00943DB4">
        <w:t xml:space="preserve"> </w:t>
      </w:r>
      <w:r w:rsidRPr="00943DB4">
        <w:t>на</w:t>
      </w:r>
      <w:r w:rsidR="00943DB4">
        <w:t xml:space="preserve"> </w:t>
      </w:r>
      <w:r w:rsidRPr="00943DB4">
        <w:t>заслуженный</w:t>
      </w:r>
      <w:r w:rsidR="00943DB4">
        <w:t xml:space="preserve"> </w:t>
      </w:r>
      <w:r w:rsidRPr="00943DB4">
        <w:t>отдых,</w:t>
      </w:r>
      <w:r w:rsidR="00943DB4">
        <w:t xml:space="preserve"> </w:t>
      </w:r>
      <w:r w:rsidRPr="00943DB4">
        <w:t>этот</w:t>
      </w:r>
      <w:r w:rsidR="00943DB4">
        <w:t xml:space="preserve"> </w:t>
      </w:r>
      <w:r w:rsidRPr="00943DB4">
        <w:t>принцип</w:t>
      </w:r>
      <w:r w:rsidR="00943DB4">
        <w:t xml:space="preserve"> </w:t>
      </w:r>
      <w:r w:rsidRPr="00943DB4">
        <w:t>тоже</w:t>
      </w:r>
      <w:r w:rsidR="00943DB4">
        <w:t xml:space="preserve"> </w:t>
      </w:r>
      <w:r w:rsidRPr="00943DB4">
        <w:t>будет</w:t>
      </w:r>
      <w:r w:rsidR="00943DB4">
        <w:t xml:space="preserve"> </w:t>
      </w:r>
      <w:r w:rsidRPr="00943DB4">
        <w:t>действовать.</w:t>
      </w:r>
    </w:p>
    <w:p w:rsidR="00766CDD" w:rsidRPr="00943DB4" w:rsidRDefault="00766CDD" w:rsidP="00766CDD">
      <w:r w:rsidRPr="00943DB4">
        <w:t>При</w:t>
      </w:r>
      <w:r w:rsidR="00943DB4">
        <w:t xml:space="preserve"> </w:t>
      </w:r>
      <w:r w:rsidRPr="00943DB4">
        <w:t>этом</w:t>
      </w:r>
      <w:r w:rsidR="00943DB4">
        <w:t xml:space="preserve"> </w:t>
      </w:r>
      <w:r w:rsidRPr="00943DB4">
        <w:t>в</w:t>
      </w:r>
      <w:r w:rsidR="00943DB4">
        <w:t xml:space="preserve"> </w:t>
      </w:r>
      <w:r w:rsidRPr="00943DB4">
        <w:t>ряде</w:t>
      </w:r>
      <w:r w:rsidR="00943DB4">
        <w:t xml:space="preserve"> </w:t>
      </w:r>
      <w:r w:rsidRPr="00943DB4">
        <w:t>случаев</w:t>
      </w:r>
      <w:r w:rsidR="00943DB4">
        <w:t xml:space="preserve"> </w:t>
      </w:r>
      <w:r w:rsidRPr="00943DB4">
        <w:t>увеличить</w:t>
      </w:r>
      <w:r w:rsidR="00943DB4">
        <w:t xml:space="preserve"> </w:t>
      </w:r>
      <w:r w:rsidRPr="00943DB4">
        <w:t>свою</w:t>
      </w:r>
      <w:r w:rsidR="00943DB4">
        <w:t xml:space="preserve"> </w:t>
      </w:r>
      <w:r w:rsidRPr="00943DB4">
        <w:t>пенсию</w:t>
      </w:r>
      <w:r w:rsidR="00943DB4">
        <w:t xml:space="preserve"> </w:t>
      </w:r>
      <w:r w:rsidRPr="00943DB4">
        <w:t>за</w:t>
      </w:r>
      <w:r w:rsidR="00943DB4">
        <w:t xml:space="preserve"> </w:t>
      </w:r>
      <w:r w:rsidRPr="00943DB4">
        <w:t>30-летний</w:t>
      </w:r>
      <w:r w:rsidR="00943DB4">
        <w:t xml:space="preserve"> </w:t>
      </w:r>
      <w:r w:rsidRPr="00943DB4">
        <w:t>стаж</w:t>
      </w:r>
      <w:r w:rsidR="00943DB4">
        <w:t xml:space="preserve"> </w:t>
      </w:r>
      <w:r w:rsidRPr="00943DB4">
        <w:t>можно,</w:t>
      </w:r>
      <w:r w:rsidR="00943DB4">
        <w:t xml:space="preserve"> </w:t>
      </w:r>
      <w:r w:rsidRPr="00943DB4">
        <w:t>подав</w:t>
      </w:r>
      <w:r w:rsidR="00943DB4">
        <w:t xml:space="preserve"> </w:t>
      </w:r>
      <w:r w:rsidRPr="00943DB4">
        <w:t>заявление.</w:t>
      </w:r>
      <w:r w:rsidR="00943DB4">
        <w:t xml:space="preserve"> </w:t>
      </w:r>
      <w:r w:rsidRPr="00943DB4">
        <w:t>Если</w:t>
      </w:r>
      <w:r w:rsidR="00943DB4">
        <w:t xml:space="preserve"> </w:t>
      </w:r>
      <w:r w:rsidRPr="00943DB4">
        <w:t>сделать</w:t>
      </w:r>
      <w:r w:rsidR="00943DB4">
        <w:t xml:space="preserve"> </w:t>
      </w:r>
      <w:r w:rsidRPr="00943DB4">
        <w:t>это</w:t>
      </w:r>
      <w:r w:rsidR="00943DB4">
        <w:t xml:space="preserve"> </w:t>
      </w:r>
      <w:r w:rsidRPr="00943DB4">
        <w:t>сейчас,</w:t>
      </w:r>
      <w:r w:rsidR="00943DB4">
        <w:t xml:space="preserve"> </w:t>
      </w:r>
      <w:r w:rsidRPr="00943DB4">
        <w:t>то</w:t>
      </w:r>
      <w:r w:rsidR="00943DB4">
        <w:t xml:space="preserve"> </w:t>
      </w:r>
      <w:r w:rsidRPr="00943DB4">
        <w:t>выплата</w:t>
      </w:r>
      <w:r w:rsidR="00943DB4">
        <w:t xml:space="preserve"> </w:t>
      </w:r>
      <w:r w:rsidRPr="00943DB4">
        <w:t>увеличится</w:t>
      </w:r>
      <w:r w:rsidR="00943DB4">
        <w:t xml:space="preserve"> </w:t>
      </w:r>
      <w:r w:rsidRPr="00943DB4">
        <w:t>уже</w:t>
      </w:r>
      <w:r w:rsidR="00943DB4">
        <w:t xml:space="preserve"> </w:t>
      </w:r>
      <w:r w:rsidRPr="00943DB4">
        <w:t>с</w:t>
      </w:r>
      <w:r w:rsidR="00943DB4">
        <w:t xml:space="preserve"> </w:t>
      </w:r>
      <w:r w:rsidRPr="00943DB4">
        <w:t>ноября.</w:t>
      </w:r>
      <w:r w:rsidR="00943DB4">
        <w:t xml:space="preserve"> </w:t>
      </w:r>
      <w:r w:rsidRPr="00943DB4">
        <w:t>Например,</w:t>
      </w:r>
      <w:r w:rsidR="00943DB4">
        <w:t xml:space="preserve"> </w:t>
      </w:r>
      <w:r w:rsidRPr="00943DB4">
        <w:t>рассчитывать</w:t>
      </w:r>
      <w:r w:rsidR="00943DB4">
        <w:t xml:space="preserve"> </w:t>
      </w:r>
      <w:r w:rsidRPr="00943DB4">
        <w:t>на</w:t>
      </w:r>
      <w:r w:rsidR="00943DB4">
        <w:t xml:space="preserve"> </w:t>
      </w:r>
      <w:r w:rsidRPr="00943DB4">
        <w:t>бонус</w:t>
      </w:r>
      <w:r w:rsidR="00943DB4">
        <w:t xml:space="preserve"> </w:t>
      </w:r>
      <w:r w:rsidRPr="00943DB4">
        <w:t>могут</w:t>
      </w:r>
      <w:r w:rsidR="00943DB4">
        <w:t xml:space="preserve"> </w:t>
      </w:r>
      <w:r w:rsidRPr="00943DB4">
        <w:t>те,</w:t>
      </w:r>
      <w:r w:rsidR="00943DB4">
        <w:t xml:space="preserve"> </w:t>
      </w:r>
      <w:r w:rsidRPr="00943DB4">
        <w:t>кто</w:t>
      </w:r>
      <w:r w:rsidR="00943DB4">
        <w:t xml:space="preserve"> </w:t>
      </w:r>
      <w:r w:rsidRPr="00943DB4">
        <w:t>отработал</w:t>
      </w:r>
      <w:r w:rsidR="00943DB4">
        <w:t xml:space="preserve"> </w:t>
      </w:r>
      <w:r w:rsidRPr="00943DB4">
        <w:t>столько</w:t>
      </w:r>
      <w:r w:rsidR="00943DB4">
        <w:t xml:space="preserve"> </w:t>
      </w:r>
      <w:r w:rsidRPr="00943DB4">
        <w:t>в</w:t>
      </w:r>
      <w:r w:rsidR="00943DB4">
        <w:t xml:space="preserve"> </w:t>
      </w:r>
      <w:r w:rsidRPr="00943DB4">
        <w:t>сельской</w:t>
      </w:r>
      <w:r w:rsidR="00943DB4">
        <w:t xml:space="preserve"> </w:t>
      </w:r>
      <w:r w:rsidRPr="00943DB4">
        <w:t>местности.</w:t>
      </w:r>
      <w:r w:rsidR="00943DB4">
        <w:t xml:space="preserve"> </w:t>
      </w:r>
      <w:r w:rsidRPr="00943DB4">
        <w:t>Важно,</w:t>
      </w:r>
      <w:r w:rsidR="00943DB4">
        <w:t xml:space="preserve"> </w:t>
      </w:r>
      <w:r w:rsidRPr="00943DB4">
        <w:t>чтобы</w:t>
      </w:r>
      <w:r w:rsidR="00943DB4">
        <w:t xml:space="preserve"> </w:t>
      </w:r>
      <w:r w:rsidRPr="00943DB4">
        <w:t>профессия</w:t>
      </w:r>
      <w:r w:rsidR="00943DB4">
        <w:t xml:space="preserve"> </w:t>
      </w:r>
      <w:r w:rsidRPr="00943DB4">
        <w:t>человека</w:t>
      </w:r>
      <w:r w:rsidR="00943DB4">
        <w:t xml:space="preserve"> </w:t>
      </w:r>
      <w:r w:rsidRPr="00943DB4">
        <w:t>входила</w:t>
      </w:r>
      <w:r w:rsidR="00943DB4">
        <w:t xml:space="preserve"> </w:t>
      </w:r>
      <w:r w:rsidRPr="00943DB4">
        <w:t>в</w:t>
      </w:r>
      <w:r w:rsidR="00943DB4">
        <w:t xml:space="preserve"> </w:t>
      </w:r>
      <w:r w:rsidRPr="00943DB4">
        <w:t>утвержденный</w:t>
      </w:r>
      <w:r w:rsidR="00943DB4">
        <w:t xml:space="preserve"> </w:t>
      </w:r>
      <w:r w:rsidRPr="00943DB4">
        <w:t>список.</w:t>
      </w:r>
      <w:r w:rsidR="00943DB4">
        <w:t xml:space="preserve"> </w:t>
      </w:r>
      <w:r w:rsidRPr="00943DB4">
        <w:t>А</w:t>
      </w:r>
      <w:r w:rsidR="00943DB4">
        <w:t xml:space="preserve"> </w:t>
      </w:r>
      <w:r w:rsidRPr="00943DB4">
        <w:t>место</w:t>
      </w:r>
      <w:r w:rsidR="00943DB4">
        <w:t xml:space="preserve"> </w:t>
      </w:r>
      <w:r w:rsidRPr="00943DB4">
        <w:t>проживания</w:t>
      </w:r>
      <w:r w:rsidR="00943DB4">
        <w:t xml:space="preserve"> </w:t>
      </w:r>
      <w:r w:rsidRPr="00943DB4">
        <w:t>теперь</w:t>
      </w:r>
      <w:r w:rsidR="00943DB4">
        <w:t xml:space="preserve"> </w:t>
      </w:r>
      <w:r w:rsidRPr="00943DB4">
        <w:t>не</w:t>
      </w:r>
      <w:r w:rsidR="00943DB4">
        <w:t xml:space="preserve"> </w:t>
      </w:r>
      <w:r w:rsidRPr="00943DB4">
        <w:t>имеет</w:t>
      </w:r>
      <w:r w:rsidR="00943DB4">
        <w:t xml:space="preserve"> </w:t>
      </w:r>
      <w:r w:rsidRPr="00943DB4">
        <w:t>никакого</w:t>
      </w:r>
      <w:r w:rsidR="00943DB4">
        <w:t xml:space="preserve"> </w:t>
      </w:r>
      <w:r w:rsidRPr="00943DB4">
        <w:t>значения:</w:t>
      </w:r>
      <w:r w:rsidR="00943DB4">
        <w:t xml:space="preserve"> </w:t>
      </w:r>
      <w:r w:rsidRPr="00943DB4">
        <w:t>доплату</w:t>
      </w:r>
      <w:r w:rsidR="00943DB4">
        <w:t xml:space="preserve"> </w:t>
      </w:r>
      <w:r w:rsidRPr="00943DB4">
        <w:t>получат</w:t>
      </w:r>
      <w:r w:rsidR="00943DB4">
        <w:t xml:space="preserve"> </w:t>
      </w:r>
      <w:r w:rsidRPr="00943DB4">
        <w:t>как</w:t>
      </w:r>
      <w:r w:rsidR="00943DB4">
        <w:t xml:space="preserve"> </w:t>
      </w:r>
      <w:r w:rsidRPr="00943DB4">
        <w:t>сельские,</w:t>
      </w:r>
      <w:r w:rsidR="00943DB4">
        <w:t xml:space="preserve"> </w:t>
      </w:r>
      <w:r w:rsidRPr="00943DB4">
        <w:t>так</w:t>
      </w:r>
      <w:r w:rsidR="00943DB4">
        <w:t xml:space="preserve"> </w:t>
      </w:r>
      <w:r w:rsidRPr="00943DB4">
        <w:t>и</w:t>
      </w:r>
      <w:r w:rsidR="00943DB4">
        <w:t xml:space="preserve"> </w:t>
      </w:r>
      <w:r w:rsidRPr="00943DB4">
        <w:t>городские</w:t>
      </w:r>
      <w:r w:rsidR="00943DB4">
        <w:t xml:space="preserve"> </w:t>
      </w:r>
      <w:r w:rsidRPr="00943DB4">
        <w:t>жители.</w:t>
      </w:r>
    </w:p>
    <w:p w:rsidR="00766CDD" w:rsidRPr="00943DB4" w:rsidRDefault="00766CDD" w:rsidP="00766CDD">
      <w:r w:rsidRPr="00943DB4">
        <w:t>Помимо</w:t>
      </w:r>
      <w:r w:rsidR="00943DB4">
        <w:t xml:space="preserve"> </w:t>
      </w:r>
      <w:r w:rsidRPr="00943DB4">
        <w:t>этого,</w:t>
      </w:r>
      <w:r w:rsidR="00943DB4">
        <w:t xml:space="preserve"> </w:t>
      </w:r>
      <w:r w:rsidRPr="00943DB4">
        <w:t>стаж</w:t>
      </w:r>
      <w:r w:rsidR="00943DB4">
        <w:t xml:space="preserve"> </w:t>
      </w:r>
      <w:r w:rsidRPr="00943DB4">
        <w:t>в</w:t>
      </w:r>
      <w:r w:rsidR="00943DB4">
        <w:t xml:space="preserve"> </w:t>
      </w:r>
      <w:r w:rsidRPr="00943DB4">
        <w:t>объеме</w:t>
      </w:r>
      <w:r w:rsidR="00943DB4">
        <w:t xml:space="preserve"> </w:t>
      </w:r>
      <w:r w:rsidRPr="00943DB4">
        <w:t>30</w:t>
      </w:r>
      <w:r w:rsidR="00943DB4">
        <w:t xml:space="preserve"> </w:t>
      </w:r>
      <w:r w:rsidRPr="00943DB4">
        <w:t>лет</w:t>
      </w:r>
      <w:r w:rsidR="00943DB4">
        <w:t xml:space="preserve"> </w:t>
      </w:r>
      <w:r w:rsidRPr="00943DB4">
        <w:t>будет</w:t>
      </w:r>
      <w:r w:rsidR="00943DB4">
        <w:t xml:space="preserve"> </w:t>
      </w:r>
      <w:r w:rsidRPr="00943DB4">
        <w:t>иметь</w:t>
      </w:r>
      <w:r w:rsidR="00943DB4">
        <w:t xml:space="preserve"> </w:t>
      </w:r>
      <w:r w:rsidRPr="00943DB4">
        <w:t>значение,</w:t>
      </w:r>
      <w:r w:rsidR="00943DB4">
        <w:t xml:space="preserve"> </w:t>
      </w:r>
      <w:r w:rsidRPr="00943DB4">
        <w:t>если</w:t>
      </w:r>
      <w:r w:rsidR="00943DB4">
        <w:t xml:space="preserve"> </w:t>
      </w:r>
      <w:r w:rsidRPr="00943DB4">
        <w:t>человек</w:t>
      </w:r>
      <w:r w:rsidR="00943DB4">
        <w:t xml:space="preserve"> </w:t>
      </w:r>
      <w:r w:rsidRPr="00943DB4">
        <w:t>работал</w:t>
      </w:r>
      <w:r w:rsidR="00943DB4">
        <w:t xml:space="preserve"> </w:t>
      </w:r>
      <w:r w:rsidRPr="00943DB4">
        <w:t>в</w:t>
      </w:r>
      <w:r w:rsidR="00943DB4">
        <w:t xml:space="preserve"> </w:t>
      </w:r>
      <w:r w:rsidRPr="00943DB4">
        <w:t>правоохранительных</w:t>
      </w:r>
      <w:r w:rsidR="00943DB4">
        <w:t xml:space="preserve"> </w:t>
      </w:r>
      <w:r w:rsidRPr="00943DB4">
        <w:t>органах.</w:t>
      </w:r>
      <w:r w:rsidR="00943DB4">
        <w:t xml:space="preserve"> </w:t>
      </w:r>
      <w:r w:rsidRPr="00943DB4">
        <w:t>После</w:t>
      </w:r>
      <w:r w:rsidR="00943DB4">
        <w:t xml:space="preserve"> </w:t>
      </w:r>
      <w:r w:rsidRPr="00943DB4">
        <w:t>назначения</w:t>
      </w:r>
      <w:r w:rsidR="00943DB4">
        <w:t xml:space="preserve"> </w:t>
      </w:r>
      <w:r w:rsidRPr="00943DB4">
        <w:t>пенсии</w:t>
      </w:r>
      <w:r w:rsidR="00943DB4">
        <w:t xml:space="preserve"> </w:t>
      </w:r>
      <w:r w:rsidRPr="00943DB4">
        <w:t>за</w:t>
      </w:r>
      <w:r w:rsidR="00943DB4">
        <w:t xml:space="preserve"> </w:t>
      </w:r>
      <w:r w:rsidRPr="00943DB4">
        <w:t>выслугу</w:t>
      </w:r>
      <w:r w:rsidR="00943DB4">
        <w:t xml:space="preserve"> </w:t>
      </w:r>
      <w:r w:rsidRPr="00943DB4">
        <w:t>лет</w:t>
      </w:r>
      <w:r w:rsidR="00943DB4">
        <w:t xml:space="preserve"> </w:t>
      </w:r>
      <w:r w:rsidRPr="00943DB4">
        <w:t>можно</w:t>
      </w:r>
      <w:r w:rsidR="00943DB4">
        <w:t xml:space="preserve"> </w:t>
      </w:r>
      <w:r w:rsidRPr="00943DB4">
        <w:t>будет</w:t>
      </w:r>
      <w:r w:rsidR="00943DB4">
        <w:t xml:space="preserve"> </w:t>
      </w:r>
      <w:r w:rsidRPr="00943DB4">
        <w:t>получать</w:t>
      </w:r>
      <w:r w:rsidR="00943DB4">
        <w:t xml:space="preserve"> </w:t>
      </w:r>
      <w:r w:rsidRPr="00943DB4">
        <w:t>75</w:t>
      </w:r>
      <w:r w:rsidR="00943DB4">
        <w:t xml:space="preserve"> </w:t>
      </w:r>
      <w:r w:rsidRPr="00943DB4">
        <w:t>процентов</w:t>
      </w:r>
      <w:r w:rsidR="00943DB4">
        <w:t xml:space="preserve"> </w:t>
      </w:r>
      <w:r w:rsidRPr="00943DB4">
        <w:t>своих</w:t>
      </w:r>
      <w:r w:rsidR="00943DB4">
        <w:t xml:space="preserve"> </w:t>
      </w:r>
      <w:r w:rsidRPr="00943DB4">
        <w:t>доходов,</w:t>
      </w:r>
      <w:r w:rsidR="00943DB4">
        <w:t xml:space="preserve"> </w:t>
      </w:r>
      <w:r w:rsidRPr="00943DB4">
        <w:t>и</w:t>
      </w:r>
      <w:r w:rsidR="00943DB4">
        <w:t xml:space="preserve"> </w:t>
      </w:r>
      <w:r w:rsidRPr="00943DB4">
        <w:t>во</w:t>
      </w:r>
      <w:r w:rsidR="00943DB4">
        <w:t xml:space="preserve"> </w:t>
      </w:r>
      <w:r w:rsidRPr="00943DB4">
        <w:t>многих</w:t>
      </w:r>
      <w:r w:rsidR="00943DB4">
        <w:t xml:space="preserve"> </w:t>
      </w:r>
      <w:r w:rsidRPr="00943DB4">
        <w:t>случаях</w:t>
      </w:r>
      <w:r w:rsidR="00943DB4">
        <w:t xml:space="preserve"> </w:t>
      </w:r>
      <w:r w:rsidRPr="00943DB4">
        <w:t>это</w:t>
      </w:r>
      <w:r w:rsidR="00943DB4">
        <w:t xml:space="preserve"> </w:t>
      </w:r>
      <w:r w:rsidRPr="00943DB4">
        <w:t>будет</w:t>
      </w:r>
      <w:r w:rsidR="00943DB4">
        <w:t xml:space="preserve"> </w:t>
      </w:r>
      <w:r w:rsidRPr="00943DB4">
        <w:t>значительная</w:t>
      </w:r>
      <w:r w:rsidR="00943DB4">
        <w:t xml:space="preserve"> </w:t>
      </w:r>
      <w:r w:rsidRPr="00943DB4">
        <w:t>сумма.</w:t>
      </w:r>
      <w:r w:rsidR="00943DB4">
        <w:t xml:space="preserve"> </w:t>
      </w:r>
      <w:r w:rsidRPr="00943DB4">
        <w:t>А</w:t>
      </w:r>
      <w:r w:rsidR="00943DB4">
        <w:t xml:space="preserve"> </w:t>
      </w:r>
      <w:r w:rsidRPr="00943DB4">
        <w:t>во</w:t>
      </w:r>
      <w:r w:rsidR="00943DB4">
        <w:t xml:space="preserve"> </w:t>
      </w:r>
      <w:r w:rsidRPr="00943DB4">
        <w:t>многих</w:t>
      </w:r>
      <w:r w:rsidR="00943DB4">
        <w:t xml:space="preserve"> </w:t>
      </w:r>
      <w:r w:rsidRPr="00943DB4">
        <w:t>регионах</w:t>
      </w:r>
      <w:r w:rsidR="00943DB4">
        <w:t xml:space="preserve"> </w:t>
      </w:r>
      <w:r w:rsidRPr="00943DB4">
        <w:t>стаж</w:t>
      </w:r>
      <w:r w:rsidR="00943DB4">
        <w:t xml:space="preserve"> </w:t>
      </w:r>
      <w:r w:rsidRPr="00943DB4">
        <w:t>в</w:t>
      </w:r>
      <w:r w:rsidR="00943DB4">
        <w:t xml:space="preserve"> </w:t>
      </w:r>
      <w:r w:rsidRPr="00943DB4">
        <w:t>30</w:t>
      </w:r>
      <w:r w:rsidR="00943DB4">
        <w:t xml:space="preserve"> </w:t>
      </w:r>
      <w:r w:rsidRPr="00943DB4">
        <w:t>лет</w:t>
      </w:r>
      <w:r w:rsidR="00943DB4">
        <w:t xml:space="preserve"> </w:t>
      </w:r>
      <w:r w:rsidRPr="00943DB4">
        <w:t>поможет</w:t>
      </w:r>
      <w:r w:rsidR="00943DB4">
        <w:t xml:space="preserve"> </w:t>
      </w:r>
      <w:r w:rsidRPr="00943DB4">
        <w:t>получить</w:t>
      </w:r>
      <w:r w:rsidR="00943DB4">
        <w:t xml:space="preserve"> </w:t>
      </w:r>
      <w:r w:rsidRPr="00943DB4">
        <w:t>гражданам</w:t>
      </w:r>
      <w:r w:rsidR="00943DB4">
        <w:t xml:space="preserve"> </w:t>
      </w:r>
      <w:r w:rsidRPr="00943DB4">
        <w:t>звание</w:t>
      </w:r>
      <w:r w:rsidR="00943DB4">
        <w:t xml:space="preserve"> </w:t>
      </w:r>
      <w:r w:rsidRPr="00943DB4">
        <w:t>ветерана</w:t>
      </w:r>
      <w:r w:rsidR="00943DB4">
        <w:t xml:space="preserve"> </w:t>
      </w:r>
      <w:r w:rsidRPr="00943DB4">
        <w:t>труда</w:t>
      </w:r>
      <w:r w:rsidR="00943DB4">
        <w:t xml:space="preserve"> </w:t>
      </w:r>
      <w:r w:rsidRPr="00943DB4">
        <w:t>на</w:t>
      </w:r>
      <w:r w:rsidR="00943DB4">
        <w:t xml:space="preserve"> </w:t>
      </w:r>
      <w:r w:rsidRPr="00943DB4">
        <w:t>уровне</w:t>
      </w:r>
      <w:r w:rsidR="00943DB4">
        <w:t xml:space="preserve"> </w:t>
      </w:r>
      <w:r w:rsidRPr="00943DB4">
        <w:t>субъекта</w:t>
      </w:r>
      <w:r w:rsidR="00943DB4">
        <w:t xml:space="preserve"> </w:t>
      </w:r>
      <w:r w:rsidRPr="00943DB4">
        <w:t>Федерации.</w:t>
      </w:r>
      <w:r w:rsidR="00943DB4">
        <w:t xml:space="preserve"> </w:t>
      </w:r>
      <w:r w:rsidRPr="00943DB4">
        <w:t>После</w:t>
      </w:r>
      <w:r w:rsidR="00943DB4">
        <w:t xml:space="preserve"> </w:t>
      </w:r>
      <w:r w:rsidRPr="00943DB4">
        <w:t>этого</w:t>
      </w:r>
      <w:r w:rsidR="00943DB4">
        <w:t xml:space="preserve"> </w:t>
      </w:r>
      <w:r w:rsidRPr="00943DB4">
        <w:t>пенсионерам</w:t>
      </w:r>
      <w:r w:rsidR="00943DB4">
        <w:t xml:space="preserve"> </w:t>
      </w:r>
      <w:r w:rsidRPr="00943DB4">
        <w:t>будут</w:t>
      </w:r>
      <w:r w:rsidR="00943DB4">
        <w:t xml:space="preserve"> </w:t>
      </w:r>
      <w:r w:rsidRPr="00943DB4">
        <w:t>доступны</w:t>
      </w:r>
      <w:r w:rsidR="00943DB4">
        <w:t xml:space="preserve"> </w:t>
      </w:r>
      <w:r w:rsidRPr="00943DB4">
        <w:t>льготы</w:t>
      </w:r>
      <w:r w:rsidR="00943DB4">
        <w:t xml:space="preserve"> </w:t>
      </w:r>
      <w:r w:rsidRPr="00943DB4">
        <w:t>и</w:t>
      </w:r>
      <w:r w:rsidR="00943DB4">
        <w:t xml:space="preserve"> </w:t>
      </w:r>
      <w:r w:rsidRPr="00943DB4">
        <w:t>ежемесячная</w:t>
      </w:r>
      <w:r w:rsidR="00943DB4">
        <w:t xml:space="preserve"> </w:t>
      </w:r>
      <w:r w:rsidRPr="00943DB4">
        <w:t>выплата.</w:t>
      </w:r>
    </w:p>
    <w:p w:rsidR="00766CDD" w:rsidRPr="00943DB4" w:rsidRDefault="00253587" w:rsidP="00766CDD">
      <w:hyperlink r:id="rId39" w:history="1">
        <w:r w:rsidR="00766CDD" w:rsidRPr="00943DB4">
          <w:rPr>
            <w:rStyle w:val="a3"/>
          </w:rPr>
          <w:t>https://primpress.ru/article/106299</w:t>
        </w:r>
      </w:hyperlink>
      <w:r w:rsidR="00943DB4">
        <w:t xml:space="preserve"> </w:t>
      </w:r>
    </w:p>
    <w:p w:rsidR="00AA28B2" w:rsidRPr="00943DB4" w:rsidRDefault="00AA28B2" w:rsidP="00AA28B2">
      <w:pPr>
        <w:pStyle w:val="2"/>
      </w:pPr>
      <w:bookmarkStart w:id="97" w:name="_Toc149545799"/>
      <w:r w:rsidRPr="00943DB4">
        <w:t>PRIMPRESS,</w:t>
      </w:r>
      <w:r w:rsidR="00943DB4">
        <w:t xml:space="preserve"> </w:t>
      </w:r>
      <w:r w:rsidRPr="00943DB4">
        <w:t>29.10.2023,</w:t>
      </w:r>
      <w:r w:rsidR="00943DB4">
        <w:t xml:space="preserve"> </w:t>
      </w:r>
      <w:r w:rsidRPr="00943DB4">
        <w:t>Указ</w:t>
      </w:r>
      <w:r w:rsidR="00943DB4">
        <w:t xml:space="preserve"> </w:t>
      </w:r>
      <w:r w:rsidRPr="00943DB4">
        <w:t>подписан.</w:t>
      </w:r>
      <w:r w:rsidR="00943DB4">
        <w:t xml:space="preserve"> </w:t>
      </w:r>
      <w:r w:rsidRPr="00943DB4">
        <w:t>Новая</w:t>
      </w:r>
      <w:r w:rsidR="00943DB4">
        <w:t xml:space="preserve"> </w:t>
      </w:r>
      <w:r w:rsidRPr="00943DB4">
        <w:t>льгота</w:t>
      </w:r>
      <w:r w:rsidR="00943DB4">
        <w:t xml:space="preserve"> </w:t>
      </w:r>
      <w:r w:rsidRPr="00943DB4">
        <w:t>вводится</w:t>
      </w:r>
      <w:r w:rsidR="00943DB4">
        <w:t xml:space="preserve"> </w:t>
      </w:r>
      <w:r w:rsidRPr="00943DB4">
        <w:t>для</w:t>
      </w:r>
      <w:r w:rsidR="00943DB4">
        <w:t xml:space="preserve"> </w:t>
      </w:r>
      <w:r w:rsidRPr="00943DB4">
        <w:t>предпенсионеров</w:t>
      </w:r>
      <w:r w:rsidR="00943DB4">
        <w:t xml:space="preserve"> </w:t>
      </w:r>
      <w:r w:rsidRPr="00943DB4">
        <w:t>1961</w:t>
      </w:r>
      <w:r w:rsidR="00943DB4">
        <w:t>-</w:t>
      </w:r>
      <w:r w:rsidRPr="00943DB4">
        <w:t>1966</w:t>
      </w:r>
      <w:r w:rsidR="00943DB4">
        <w:t xml:space="preserve"> </w:t>
      </w:r>
      <w:r w:rsidRPr="00943DB4">
        <w:t>года</w:t>
      </w:r>
      <w:r w:rsidR="00943DB4">
        <w:t xml:space="preserve"> </w:t>
      </w:r>
      <w:r w:rsidRPr="00943DB4">
        <w:t>рождения</w:t>
      </w:r>
      <w:bookmarkEnd w:id="97"/>
      <w:r w:rsidR="00943DB4">
        <w:t xml:space="preserve"> </w:t>
      </w:r>
    </w:p>
    <w:p w:rsidR="00AA28B2" w:rsidRPr="00943DB4" w:rsidRDefault="00AA28B2" w:rsidP="002F6E6E">
      <w:pPr>
        <w:pStyle w:val="3"/>
      </w:pPr>
      <w:bookmarkStart w:id="98" w:name="_Toc149545800"/>
      <w:r w:rsidRPr="00943DB4">
        <w:t>Россиянам</w:t>
      </w:r>
      <w:r w:rsidR="00943DB4">
        <w:t xml:space="preserve"> </w:t>
      </w:r>
      <w:r w:rsidRPr="00943DB4">
        <w:t>рассказали</w:t>
      </w:r>
      <w:r w:rsidR="00943DB4">
        <w:t xml:space="preserve"> </w:t>
      </w:r>
      <w:r w:rsidRPr="00943DB4">
        <w:t>о</w:t>
      </w:r>
      <w:r w:rsidR="00943DB4">
        <w:t xml:space="preserve"> </w:t>
      </w:r>
      <w:r w:rsidRPr="00943DB4">
        <w:t>новой</w:t>
      </w:r>
      <w:r w:rsidR="00943DB4">
        <w:t xml:space="preserve"> </w:t>
      </w:r>
      <w:r w:rsidRPr="00943DB4">
        <w:t>льготе,</w:t>
      </w:r>
      <w:r w:rsidR="00943DB4">
        <w:t xml:space="preserve"> </w:t>
      </w:r>
      <w:r w:rsidRPr="00943DB4">
        <w:t>которую</w:t>
      </w:r>
      <w:r w:rsidR="00943DB4">
        <w:t xml:space="preserve"> </w:t>
      </w:r>
      <w:r w:rsidRPr="00943DB4">
        <w:t>ввели</w:t>
      </w:r>
      <w:r w:rsidR="00943DB4">
        <w:t xml:space="preserve"> </w:t>
      </w:r>
      <w:r w:rsidRPr="00943DB4">
        <w:t>для</w:t>
      </w:r>
      <w:r w:rsidR="00943DB4">
        <w:t xml:space="preserve"> </w:t>
      </w:r>
      <w:r w:rsidRPr="00943DB4">
        <w:t>граждан</w:t>
      </w:r>
      <w:r w:rsidR="00943DB4">
        <w:t xml:space="preserve"> </w:t>
      </w:r>
      <w:r w:rsidRPr="00943DB4">
        <w:t>предпенсионного</w:t>
      </w:r>
      <w:r w:rsidR="00943DB4">
        <w:t xml:space="preserve"> </w:t>
      </w:r>
      <w:r w:rsidRPr="00943DB4">
        <w:t>возраста.</w:t>
      </w:r>
      <w:r w:rsidR="00943DB4">
        <w:t xml:space="preserve"> </w:t>
      </w:r>
      <w:r w:rsidRPr="00943DB4">
        <w:t>Приятную</w:t>
      </w:r>
      <w:r w:rsidR="00943DB4">
        <w:t xml:space="preserve"> </w:t>
      </w:r>
      <w:r w:rsidRPr="00943DB4">
        <w:t>возможность</w:t>
      </w:r>
      <w:r w:rsidR="00943DB4">
        <w:t xml:space="preserve"> </w:t>
      </w:r>
      <w:r w:rsidRPr="00943DB4">
        <w:t>для</w:t>
      </w:r>
      <w:r w:rsidR="00943DB4">
        <w:t xml:space="preserve"> </w:t>
      </w:r>
      <w:r w:rsidRPr="00943DB4">
        <w:t>таких</w:t>
      </w:r>
      <w:r w:rsidR="00943DB4">
        <w:t xml:space="preserve"> </w:t>
      </w:r>
      <w:r w:rsidRPr="00943DB4">
        <w:t>людей</w:t>
      </w:r>
      <w:r w:rsidR="00943DB4">
        <w:t xml:space="preserve"> </w:t>
      </w:r>
      <w:r w:rsidRPr="00943DB4">
        <w:t>начали</w:t>
      </w:r>
      <w:r w:rsidR="00943DB4">
        <w:t xml:space="preserve"> </w:t>
      </w:r>
      <w:r w:rsidRPr="00943DB4">
        <w:t>предоставлять</w:t>
      </w:r>
      <w:r w:rsidR="00943DB4">
        <w:t xml:space="preserve"> </w:t>
      </w:r>
      <w:r w:rsidRPr="00943DB4">
        <w:t>банки.</w:t>
      </w:r>
      <w:r w:rsidR="00943DB4">
        <w:t xml:space="preserve"> </w:t>
      </w:r>
      <w:r w:rsidRPr="00943DB4">
        <w:t>А</w:t>
      </w:r>
      <w:r w:rsidR="00943DB4">
        <w:t xml:space="preserve"> </w:t>
      </w:r>
      <w:r w:rsidRPr="00943DB4">
        <w:t>оформить</w:t>
      </w:r>
      <w:r w:rsidR="00943DB4">
        <w:t xml:space="preserve"> </w:t>
      </w:r>
      <w:r w:rsidRPr="00943DB4">
        <w:t>ее</w:t>
      </w:r>
      <w:r w:rsidR="00943DB4">
        <w:t xml:space="preserve"> </w:t>
      </w:r>
      <w:r w:rsidRPr="00943DB4">
        <w:t>можно</w:t>
      </w:r>
      <w:r w:rsidR="00943DB4">
        <w:t xml:space="preserve"> </w:t>
      </w:r>
      <w:r w:rsidRPr="00943DB4">
        <w:t>будет</w:t>
      </w:r>
      <w:r w:rsidR="00943DB4">
        <w:t xml:space="preserve"> </w:t>
      </w:r>
      <w:r w:rsidRPr="00943DB4">
        <w:t>за</w:t>
      </w:r>
      <w:r w:rsidR="00943DB4">
        <w:t xml:space="preserve"> </w:t>
      </w:r>
      <w:r w:rsidRPr="00943DB4">
        <w:t>некоторое</w:t>
      </w:r>
      <w:r w:rsidR="00943DB4">
        <w:t xml:space="preserve"> </w:t>
      </w:r>
      <w:r w:rsidRPr="00943DB4">
        <w:t>время</w:t>
      </w:r>
      <w:r w:rsidR="00943DB4">
        <w:t xml:space="preserve"> </w:t>
      </w:r>
      <w:r w:rsidRPr="00943DB4">
        <w:t>до</w:t>
      </w:r>
      <w:r w:rsidR="00943DB4">
        <w:t xml:space="preserve"> </w:t>
      </w:r>
      <w:r w:rsidRPr="00943DB4">
        <w:t>выхода</w:t>
      </w:r>
      <w:r w:rsidR="00943DB4">
        <w:t xml:space="preserve"> </w:t>
      </w:r>
      <w:r w:rsidRPr="00943DB4">
        <w:t>на</w:t>
      </w:r>
      <w:r w:rsidR="00943DB4">
        <w:t xml:space="preserve"> </w:t>
      </w:r>
      <w:r w:rsidRPr="00943DB4">
        <w:t>пенсию.</w:t>
      </w:r>
      <w:r w:rsidR="00943DB4">
        <w:t xml:space="preserve"> </w:t>
      </w:r>
      <w:r w:rsidRPr="00943DB4">
        <w:t>Об</w:t>
      </w:r>
      <w:r w:rsidR="00943DB4">
        <w:t xml:space="preserve"> </w:t>
      </w:r>
      <w:r w:rsidRPr="00943DB4">
        <w:t>этом</w:t>
      </w:r>
      <w:r w:rsidR="00943DB4">
        <w:t xml:space="preserve"> </w:t>
      </w:r>
      <w:r w:rsidRPr="00943DB4">
        <w:t>рассказала</w:t>
      </w:r>
      <w:r w:rsidR="00943DB4">
        <w:t xml:space="preserve"> </w:t>
      </w:r>
      <w:r w:rsidRPr="00943DB4">
        <w:t>пенсионный</w:t>
      </w:r>
      <w:r w:rsidR="00943DB4">
        <w:t xml:space="preserve"> </w:t>
      </w:r>
      <w:r w:rsidRPr="00943DB4">
        <w:t>эксперт</w:t>
      </w:r>
      <w:r w:rsidR="00943DB4">
        <w:t xml:space="preserve"> </w:t>
      </w:r>
      <w:r w:rsidRPr="00943DB4">
        <w:t>Анастасия</w:t>
      </w:r>
      <w:r w:rsidR="00943DB4">
        <w:t xml:space="preserve"> </w:t>
      </w:r>
      <w:r w:rsidRPr="00943DB4">
        <w:t>Киреева,</w:t>
      </w:r>
      <w:r w:rsidR="00943DB4">
        <w:t xml:space="preserve"> </w:t>
      </w:r>
      <w:r w:rsidRPr="00943DB4">
        <w:t>сообщает</w:t>
      </w:r>
      <w:r w:rsidR="00943DB4">
        <w:t xml:space="preserve"> </w:t>
      </w:r>
      <w:r w:rsidRPr="00943DB4">
        <w:t>PRIMPRESS.</w:t>
      </w:r>
      <w:bookmarkEnd w:id="98"/>
    </w:p>
    <w:p w:rsidR="00AA28B2" w:rsidRPr="00943DB4" w:rsidRDefault="00AA28B2" w:rsidP="00AA28B2">
      <w:r w:rsidRPr="00943DB4">
        <w:t>По</w:t>
      </w:r>
      <w:r w:rsidR="00943DB4">
        <w:t xml:space="preserve"> </w:t>
      </w:r>
      <w:r w:rsidRPr="00943DB4">
        <w:t>ее</w:t>
      </w:r>
      <w:r w:rsidR="00943DB4">
        <w:t xml:space="preserve"> </w:t>
      </w:r>
      <w:r w:rsidRPr="00943DB4">
        <w:t>словам,</w:t>
      </w:r>
      <w:r w:rsidR="00943DB4">
        <w:t xml:space="preserve"> </w:t>
      </w:r>
      <w:r w:rsidRPr="00943DB4">
        <w:t>новые</w:t>
      </w:r>
      <w:r w:rsidR="00943DB4">
        <w:t xml:space="preserve"> </w:t>
      </w:r>
      <w:r w:rsidRPr="00943DB4">
        <w:t>шаги</w:t>
      </w:r>
      <w:r w:rsidR="00943DB4">
        <w:t xml:space="preserve"> </w:t>
      </w:r>
      <w:r w:rsidRPr="00943DB4">
        <w:t>для</w:t>
      </w:r>
      <w:r w:rsidR="00943DB4">
        <w:t xml:space="preserve"> </w:t>
      </w:r>
      <w:r w:rsidRPr="00943DB4">
        <w:t>таких</w:t>
      </w:r>
      <w:r w:rsidR="00943DB4">
        <w:t xml:space="preserve"> </w:t>
      </w:r>
      <w:r w:rsidRPr="00943DB4">
        <w:t>граждан</w:t>
      </w:r>
      <w:r w:rsidR="00943DB4">
        <w:t xml:space="preserve"> </w:t>
      </w:r>
      <w:r w:rsidRPr="00943DB4">
        <w:t>начали</w:t>
      </w:r>
      <w:r w:rsidR="00943DB4">
        <w:t xml:space="preserve"> </w:t>
      </w:r>
      <w:r w:rsidRPr="00943DB4">
        <w:t>предпринимать</w:t>
      </w:r>
      <w:r w:rsidR="00943DB4">
        <w:t xml:space="preserve"> </w:t>
      </w:r>
      <w:r w:rsidRPr="00943DB4">
        <w:t>отечественные</w:t>
      </w:r>
      <w:r w:rsidR="00943DB4">
        <w:t xml:space="preserve"> </w:t>
      </w:r>
      <w:r w:rsidRPr="00943DB4">
        <w:t>финансовые</w:t>
      </w:r>
      <w:r w:rsidR="00943DB4">
        <w:t xml:space="preserve"> </w:t>
      </w:r>
      <w:r w:rsidRPr="00943DB4">
        <w:t>учреждения.</w:t>
      </w:r>
      <w:r w:rsidR="00943DB4">
        <w:t xml:space="preserve"> </w:t>
      </w:r>
      <w:r w:rsidRPr="00943DB4">
        <w:t>Если</w:t>
      </w:r>
      <w:r w:rsidR="00943DB4">
        <w:t xml:space="preserve"> </w:t>
      </w:r>
      <w:r w:rsidRPr="00943DB4">
        <w:t>раньше</w:t>
      </w:r>
      <w:r w:rsidR="00943DB4">
        <w:t xml:space="preserve"> </w:t>
      </w:r>
      <w:r w:rsidRPr="00943DB4">
        <w:t>пакет</w:t>
      </w:r>
      <w:r w:rsidR="00943DB4">
        <w:t xml:space="preserve"> </w:t>
      </w:r>
      <w:r w:rsidRPr="00943DB4">
        <w:t>услуг</w:t>
      </w:r>
      <w:r w:rsidR="00943DB4">
        <w:t xml:space="preserve"> </w:t>
      </w:r>
      <w:r w:rsidRPr="00943DB4">
        <w:t>банки</w:t>
      </w:r>
      <w:r w:rsidR="00943DB4">
        <w:t xml:space="preserve"> </w:t>
      </w:r>
      <w:r w:rsidRPr="00943DB4">
        <w:t>предоставляли</w:t>
      </w:r>
      <w:r w:rsidR="00943DB4">
        <w:t xml:space="preserve"> </w:t>
      </w:r>
      <w:r w:rsidRPr="00943DB4">
        <w:t>только</w:t>
      </w:r>
      <w:r w:rsidR="00943DB4">
        <w:t xml:space="preserve"> </w:t>
      </w:r>
      <w:r w:rsidRPr="00943DB4">
        <w:t>непосредственно</w:t>
      </w:r>
      <w:r w:rsidR="00943DB4">
        <w:t xml:space="preserve"> </w:t>
      </w:r>
      <w:r w:rsidRPr="00943DB4">
        <w:t>пенсионерам,</w:t>
      </w:r>
      <w:r w:rsidR="00943DB4">
        <w:t xml:space="preserve"> </w:t>
      </w:r>
      <w:r w:rsidRPr="00943DB4">
        <w:t>то</w:t>
      </w:r>
      <w:r w:rsidR="00943DB4">
        <w:t xml:space="preserve"> </w:t>
      </w:r>
      <w:r w:rsidRPr="00943DB4">
        <w:t>есть</w:t>
      </w:r>
      <w:r w:rsidR="00943DB4">
        <w:t xml:space="preserve"> </w:t>
      </w:r>
      <w:r w:rsidRPr="00943DB4">
        <w:t>тем,</w:t>
      </w:r>
      <w:r w:rsidR="00943DB4">
        <w:t xml:space="preserve"> </w:t>
      </w:r>
      <w:r w:rsidRPr="00943DB4">
        <w:t>кто</w:t>
      </w:r>
      <w:r w:rsidR="00943DB4">
        <w:t xml:space="preserve"> </w:t>
      </w:r>
      <w:r w:rsidRPr="00943DB4">
        <w:t>начал</w:t>
      </w:r>
      <w:r w:rsidR="00943DB4">
        <w:t xml:space="preserve"> </w:t>
      </w:r>
      <w:r w:rsidRPr="00943DB4">
        <w:t>получать</w:t>
      </w:r>
      <w:r w:rsidR="00943DB4">
        <w:t xml:space="preserve"> </w:t>
      </w:r>
      <w:r w:rsidRPr="00943DB4">
        <w:t>выплату</w:t>
      </w:r>
      <w:r w:rsidR="00943DB4">
        <w:t xml:space="preserve"> </w:t>
      </w:r>
      <w:r w:rsidRPr="00943DB4">
        <w:t>по</w:t>
      </w:r>
      <w:r w:rsidR="00943DB4">
        <w:t xml:space="preserve"> </w:t>
      </w:r>
      <w:r w:rsidRPr="00943DB4">
        <w:t>старости,</w:t>
      </w:r>
      <w:r w:rsidR="00943DB4">
        <w:t xml:space="preserve"> </w:t>
      </w:r>
      <w:r w:rsidRPr="00943DB4">
        <w:t>то</w:t>
      </w:r>
      <w:r w:rsidR="00943DB4">
        <w:t xml:space="preserve"> </w:t>
      </w:r>
      <w:r w:rsidRPr="00943DB4">
        <w:t>теперь</w:t>
      </w:r>
      <w:r w:rsidR="00943DB4">
        <w:t xml:space="preserve"> </w:t>
      </w:r>
      <w:r w:rsidRPr="00943DB4">
        <w:t>дело</w:t>
      </w:r>
      <w:r w:rsidR="00943DB4">
        <w:t xml:space="preserve"> </w:t>
      </w:r>
      <w:r w:rsidRPr="00943DB4">
        <w:t>дошло</w:t>
      </w:r>
      <w:r w:rsidR="00943DB4">
        <w:t xml:space="preserve"> </w:t>
      </w:r>
      <w:r w:rsidRPr="00943DB4">
        <w:t>и</w:t>
      </w:r>
      <w:r w:rsidR="00943DB4">
        <w:t xml:space="preserve"> </w:t>
      </w:r>
      <w:r w:rsidRPr="00943DB4">
        <w:t>до</w:t>
      </w:r>
      <w:r w:rsidR="00943DB4">
        <w:t xml:space="preserve"> </w:t>
      </w:r>
      <w:r w:rsidRPr="00943DB4">
        <w:t>предпенсионеров.</w:t>
      </w:r>
    </w:p>
    <w:p w:rsidR="00AA28B2" w:rsidRPr="00943DB4" w:rsidRDefault="00943DB4" w:rsidP="00AA28B2">
      <w:r>
        <w:lastRenderedPageBreak/>
        <w:t>«</w:t>
      </w:r>
      <w:r w:rsidR="00AA28B2" w:rsidRPr="00943DB4">
        <w:t>Получателям</w:t>
      </w:r>
      <w:r>
        <w:t xml:space="preserve"> </w:t>
      </w:r>
      <w:r w:rsidR="00AA28B2" w:rsidRPr="00943DB4">
        <w:t>пенсий</w:t>
      </w:r>
      <w:r>
        <w:t xml:space="preserve"> </w:t>
      </w:r>
      <w:r w:rsidR="00AA28B2" w:rsidRPr="00943DB4">
        <w:t>банки</w:t>
      </w:r>
      <w:r>
        <w:t xml:space="preserve"> </w:t>
      </w:r>
      <w:r w:rsidR="00AA28B2" w:rsidRPr="00943DB4">
        <w:t>уже</w:t>
      </w:r>
      <w:r>
        <w:t xml:space="preserve"> </w:t>
      </w:r>
      <w:r w:rsidR="00AA28B2" w:rsidRPr="00943DB4">
        <w:t>идут</w:t>
      </w:r>
      <w:r>
        <w:t xml:space="preserve"> </w:t>
      </w:r>
      <w:r w:rsidR="00AA28B2" w:rsidRPr="00943DB4">
        <w:t>навстречу</w:t>
      </w:r>
      <w:r>
        <w:t xml:space="preserve"> </w:t>
      </w:r>
      <w:r w:rsidR="00AA28B2" w:rsidRPr="00943DB4">
        <w:t>и</w:t>
      </w:r>
      <w:r>
        <w:t xml:space="preserve"> </w:t>
      </w:r>
      <w:r w:rsidR="00AA28B2" w:rsidRPr="00943DB4">
        <w:t>предоставляют</w:t>
      </w:r>
      <w:r>
        <w:t xml:space="preserve"> </w:t>
      </w:r>
      <w:r w:rsidR="00AA28B2" w:rsidRPr="00943DB4">
        <w:t>им</w:t>
      </w:r>
      <w:r>
        <w:t xml:space="preserve"> </w:t>
      </w:r>
      <w:r w:rsidR="00AA28B2" w:rsidRPr="00943DB4">
        <w:t>улучшенные</w:t>
      </w:r>
      <w:r>
        <w:t xml:space="preserve"> </w:t>
      </w:r>
      <w:r w:rsidR="00AA28B2" w:rsidRPr="00943DB4">
        <w:t>условия:</w:t>
      </w:r>
      <w:r>
        <w:t xml:space="preserve"> </w:t>
      </w:r>
      <w:r w:rsidR="00AA28B2" w:rsidRPr="00943DB4">
        <w:t>например,</w:t>
      </w:r>
      <w:r>
        <w:t xml:space="preserve"> </w:t>
      </w:r>
      <w:r w:rsidR="00AA28B2" w:rsidRPr="00943DB4">
        <w:t>повышенные</w:t>
      </w:r>
      <w:r>
        <w:t xml:space="preserve"> </w:t>
      </w:r>
      <w:r w:rsidR="00AA28B2" w:rsidRPr="00943DB4">
        <w:t>ставки</w:t>
      </w:r>
      <w:r>
        <w:t xml:space="preserve"> </w:t>
      </w:r>
      <w:r w:rsidR="00AA28B2" w:rsidRPr="00943DB4">
        <w:t>по</w:t>
      </w:r>
      <w:r>
        <w:t xml:space="preserve"> </w:t>
      </w:r>
      <w:r w:rsidR="00AA28B2" w:rsidRPr="00943DB4">
        <w:t>вкладам,</w:t>
      </w:r>
      <w:r>
        <w:t xml:space="preserve"> </w:t>
      </w:r>
      <w:r w:rsidR="00AA28B2" w:rsidRPr="00943DB4">
        <w:t>сниженные</w:t>
      </w:r>
      <w:r>
        <w:t xml:space="preserve"> </w:t>
      </w:r>
      <w:r w:rsidR="00AA28B2" w:rsidRPr="00943DB4">
        <w:t>ставки</w:t>
      </w:r>
      <w:r>
        <w:t xml:space="preserve"> </w:t>
      </w:r>
      <w:r w:rsidR="00AA28B2" w:rsidRPr="00943DB4">
        <w:t>по</w:t>
      </w:r>
      <w:r>
        <w:t xml:space="preserve"> </w:t>
      </w:r>
      <w:r w:rsidR="00AA28B2" w:rsidRPr="00943DB4">
        <w:t>кредитам</w:t>
      </w:r>
      <w:r>
        <w:t xml:space="preserve"> </w:t>
      </w:r>
      <w:r w:rsidR="00AA28B2" w:rsidRPr="00943DB4">
        <w:t>и</w:t>
      </w:r>
      <w:r>
        <w:t xml:space="preserve"> </w:t>
      </w:r>
      <w:r w:rsidR="00AA28B2" w:rsidRPr="00943DB4">
        <w:t>так</w:t>
      </w:r>
      <w:r>
        <w:t xml:space="preserve"> </w:t>
      </w:r>
      <w:r w:rsidR="00AA28B2" w:rsidRPr="00943DB4">
        <w:t>далее.</w:t>
      </w:r>
      <w:r>
        <w:t xml:space="preserve"> </w:t>
      </w:r>
      <w:r w:rsidR="00AA28B2" w:rsidRPr="00943DB4">
        <w:t>Сейчас</w:t>
      </w:r>
      <w:r>
        <w:t xml:space="preserve"> </w:t>
      </w:r>
      <w:r w:rsidR="00AA28B2" w:rsidRPr="00943DB4">
        <w:t>же</w:t>
      </w:r>
      <w:r>
        <w:t xml:space="preserve"> </w:t>
      </w:r>
      <w:r w:rsidR="00AA28B2" w:rsidRPr="00943DB4">
        <w:t>мы</w:t>
      </w:r>
      <w:r>
        <w:t xml:space="preserve"> </w:t>
      </w:r>
      <w:r w:rsidR="00AA28B2" w:rsidRPr="00943DB4">
        <w:t>видим,</w:t>
      </w:r>
      <w:r>
        <w:t xml:space="preserve"> </w:t>
      </w:r>
      <w:r w:rsidR="00AA28B2" w:rsidRPr="00943DB4">
        <w:t>что</w:t>
      </w:r>
      <w:r>
        <w:t xml:space="preserve"> </w:t>
      </w:r>
      <w:r w:rsidR="00AA28B2" w:rsidRPr="00943DB4">
        <w:t>пошел</w:t>
      </w:r>
      <w:r>
        <w:t xml:space="preserve"> </w:t>
      </w:r>
      <w:r w:rsidR="00AA28B2" w:rsidRPr="00943DB4">
        <w:t>разворот</w:t>
      </w:r>
      <w:r>
        <w:t xml:space="preserve"> </w:t>
      </w:r>
      <w:r w:rsidR="00AA28B2" w:rsidRPr="00943DB4">
        <w:t>в</w:t>
      </w:r>
      <w:r>
        <w:t xml:space="preserve"> </w:t>
      </w:r>
      <w:r w:rsidR="00AA28B2" w:rsidRPr="00943DB4">
        <w:t>сторону</w:t>
      </w:r>
      <w:r>
        <w:t xml:space="preserve"> </w:t>
      </w:r>
      <w:r w:rsidR="00AA28B2" w:rsidRPr="00943DB4">
        <w:t>граждан</w:t>
      </w:r>
      <w:r>
        <w:t xml:space="preserve"> </w:t>
      </w:r>
      <w:r w:rsidR="00AA28B2" w:rsidRPr="00943DB4">
        <w:t>предпенсионного</w:t>
      </w:r>
      <w:r>
        <w:t xml:space="preserve"> </w:t>
      </w:r>
      <w:r w:rsidR="00AA28B2" w:rsidRPr="00943DB4">
        <w:t>возраста.</w:t>
      </w:r>
      <w:r>
        <w:t xml:space="preserve"> </w:t>
      </w:r>
      <w:r w:rsidR="00AA28B2" w:rsidRPr="00943DB4">
        <w:t>В</w:t>
      </w:r>
      <w:r>
        <w:t xml:space="preserve"> </w:t>
      </w:r>
      <w:r w:rsidR="00AA28B2" w:rsidRPr="00943DB4">
        <w:t>этом</w:t>
      </w:r>
      <w:r>
        <w:t xml:space="preserve"> </w:t>
      </w:r>
      <w:r w:rsidR="00AA28B2" w:rsidRPr="00943DB4">
        <w:t>году</w:t>
      </w:r>
      <w:r>
        <w:t xml:space="preserve"> </w:t>
      </w:r>
      <w:r w:rsidR="00AA28B2" w:rsidRPr="00943DB4">
        <w:t>речь</w:t>
      </w:r>
      <w:r>
        <w:t xml:space="preserve"> </w:t>
      </w:r>
      <w:r w:rsidR="00AA28B2" w:rsidRPr="00943DB4">
        <w:t>идет</w:t>
      </w:r>
      <w:r>
        <w:t xml:space="preserve"> </w:t>
      </w:r>
      <w:r w:rsidR="00AA28B2" w:rsidRPr="00943DB4">
        <w:t>о</w:t>
      </w:r>
      <w:r>
        <w:t xml:space="preserve"> </w:t>
      </w:r>
      <w:r w:rsidR="00AA28B2" w:rsidRPr="00943DB4">
        <w:t>мужчинах</w:t>
      </w:r>
      <w:r>
        <w:t xml:space="preserve"> </w:t>
      </w:r>
      <w:r w:rsidR="00AA28B2" w:rsidRPr="00943DB4">
        <w:t>1961</w:t>
      </w:r>
      <w:r>
        <w:t xml:space="preserve"> </w:t>
      </w:r>
      <w:r w:rsidR="00AA28B2" w:rsidRPr="00943DB4">
        <w:t>года</w:t>
      </w:r>
      <w:r>
        <w:t xml:space="preserve"> </w:t>
      </w:r>
      <w:r w:rsidR="00AA28B2" w:rsidRPr="00943DB4">
        <w:t>рождения</w:t>
      </w:r>
      <w:r>
        <w:t xml:space="preserve"> </w:t>
      </w:r>
      <w:r w:rsidR="00AA28B2" w:rsidRPr="00943DB4">
        <w:t>и</w:t>
      </w:r>
      <w:r>
        <w:t xml:space="preserve"> </w:t>
      </w:r>
      <w:r w:rsidR="00AA28B2" w:rsidRPr="00943DB4">
        <w:t>женщинах,</w:t>
      </w:r>
      <w:r>
        <w:t xml:space="preserve"> </w:t>
      </w:r>
      <w:r w:rsidR="00AA28B2" w:rsidRPr="00943DB4">
        <w:t>родившихся</w:t>
      </w:r>
      <w:r>
        <w:t xml:space="preserve"> </w:t>
      </w:r>
      <w:r w:rsidR="00AA28B2" w:rsidRPr="00943DB4">
        <w:t>в</w:t>
      </w:r>
      <w:r>
        <w:t xml:space="preserve"> </w:t>
      </w:r>
      <w:r w:rsidR="00AA28B2" w:rsidRPr="00943DB4">
        <w:t>1966</w:t>
      </w:r>
      <w:r>
        <w:t xml:space="preserve"> </w:t>
      </w:r>
      <w:r w:rsidR="00AA28B2" w:rsidRPr="00943DB4">
        <w:t>году</w:t>
      </w:r>
      <w:r>
        <w:t>»</w:t>
      </w:r>
      <w:r w:rsidR="00AA28B2" w:rsidRPr="00943DB4">
        <w:t>,</w:t>
      </w:r>
      <w:r>
        <w:t xml:space="preserve"> </w:t>
      </w:r>
      <w:r w:rsidR="00AA28B2" w:rsidRPr="00943DB4">
        <w:t>-</w:t>
      </w:r>
      <w:r>
        <w:t xml:space="preserve"> </w:t>
      </w:r>
      <w:r w:rsidR="00AA28B2" w:rsidRPr="00943DB4">
        <w:t>объяснила</w:t>
      </w:r>
      <w:r>
        <w:t xml:space="preserve"> </w:t>
      </w:r>
      <w:r w:rsidR="00AA28B2" w:rsidRPr="00943DB4">
        <w:t>Киреева.</w:t>
      </w:r>
    </w:p>
    <w:p w:rsidR="00AA28B2" w:rsidRPr="00943DB4" w:rsidRDefault="00AA28B2" w:rsidP="00AA28B2">
      <w:r w:rsidRPr="00943DB4">
        <w:t>Тем,</w:t>
      </w:r>
      <w:r w:rsidR="00943DB4">
        <w:t xml:space="preserve"> </w:t>
      </w:r>
      <w:r w:rsidRPr="00943DB4">
        <w:t>кому</w:t>
      </w:r>
      <w:r w:rsidR="00943DB4">
        <w:t xml:space="preserve"> </w:t>
      </w:r>
      <w:r w:rsidRPr="00943DB4">
        <w:t>до</w:t>
      </w:r>
      <w:r w:rsidR="00943DB4">
        <w:t xml:space="preserve"> </w:t>
      </w:r>
      <w:r w:rsidRPr="00943DB4">
        <w:t>выхода</w:t>
      </w:r>
      <w:r w:rsidR="00943DB4">
        <w:t xml:space="preserve"> </w:t>
      </w:r>
      <w:r w:rsidRPr="00943DB4">
        <w:t>на</w:t>
      </w:r>
      <w:r w:rsidR="00943DB4">
        <w:t xml:space="preserve"> </w:t>
      </w:r>
      <w:r w:rsidRPr="00943DB4">
        <w:t>заслуженный</w:t>
      </w:r>
      <w:r w:rsidR="00943DB4">
        <w:t xml:space="preserve"> </w:t>
      </w:r>
      <w:r w:rsidRPr="00943DB4">
        <w:t>отдых</w:t>
      </w:r>
      <w:r w:rsidR="00943DB4">
        <w:t xml:space="preserve"> </w:t>
      </w:r>
      <w:r w:rsidRPr="00943DB4">
        <w:t>остался</w:t>
      </w:r>
      <w:r w:rsidR="00943DB4">
        <w:t xml:space="preserve"> </w:t>
      </w:r>
      <w:r w:rsidRPr="00943DB4">
        <w:t>один</w:t>
      </w:r>
      <w:r w:rsidR="00943DB4">
        <w:t xml:space="preserve"> </w:t>
      </w:r>
      <w:r w:rsidRPr="00943DB4">
        <w:t>год</w:t>
      </w:r>
      <w:r w:rsidR="00943DB4">
        <w:t xml:space="preserve"> </w:t>
      </w:r>
      <w:r w:rsidRPr="00943DB4">
        <w:t>или</w:t>
      </w:r>
      <w:r w:rsidR="00943DB4">
        <w:t xml:space="preserve"> </w:t>
      </w:r>
      <w:r w:rsidRPr="00943DB4">
        <w:t>меньше,</w:t>
      </w:r>
      <w:r w:rsidR="00943DB4">
        <w:t xml:space="preserve"> </w:t>
      </w:r>
      <w:r w:rsidRPr="00943DB4">
        <w:t>банки</w:t>
      </w:r>
      <w:r w:rsidR="00943DB4">
        <w:t xml:space="preserve"> </w:t>
      </w:r>
      <w:r w:rsidRPr="00943DB4">
        <w:t>начали</w:t>
      </w:r>
      <w:r w:rsidR="00943DB4">
        <w:t xml:space="preserve"> </w:t>
      </w:r>
      <w:r w:rsidRPr="00943DB4">
        <w:t>предлагать</w:t>
      </w:r>
      <w:r w:rsidR="00943DB4">
        <w:t xml:space="preserve"> </w:t>
      </w:r>
      <w:r w:rsidRPr="00943DB4">
        <w:t>уже</w:t>
      </w:r>
      <w:r w:rsidR="00943DB4">
        <w:t xml:space="preserve"> </w:t>
      </w:r>
      <w:r w:rsidRPr="00943DB4">
        <w:t>пенсионные</w:t>
      </w:r>
      <w:r w:rsidR="00943DB4">
        <w:t xml:space="preserve"> </w:t>
      </w:r>
      <w:r w:rsidRPr="00943DB4">
        <w:t>привилегии.</w:t>
      </w:r>
      <w:r w:rsidR="00943DB4">
        <w:t xml:space="preserve"> </w:t>
      </w:r>
      <w:r w:rsidRPr="00943DB4">
        <w:t>Гражданам</w:t>
      </w:r>
      <w:r w:rsidR="00943DB4">
        <w:t xml:space="preserve"> </w:t>
      </w:r>
      <w:r w:rsidRPr="00943DB4">
        <w:t>оформляют</w:t>
      </w:r>
      <w:r w:rsidR="00943DB4">
        <w:t xml:space="preserve"> </w:t>
      </w:r>
      <w:r w:rsidRPr="00943DB4">
        <w:t>специальные</w:t>
      </w:r>
      <w:r w:rsidR="00943DB4">
        <w:t xml:space="preserve"> </w:t>
      </w:r>
      <w:r w:rsidRPr="00943DB4">
        <w:t>пенсионные</w:t>
      </w:r>
      <w:r w:rsidR="00943DB4">
        <w:t xml:space="preserve"> </w:t>
      </w:r>
      <w:r w:rsidRPr="00943DB4">
        <w:t>банковские</w:t>
      </w:r>
      <w:r w:rsidR="00943DB4">
        <w:t xml:space="preserve"> </w:t>
      </w:r>
      <w:r w:rsidRPr="00943DB4">
        <w:t>карты.</w:t>
      </w:r>
      <w:r w:rsidR="00943DB4">
        <w:t xml:space="preserve"> </w:t>
      </w:r>
      <w:r w:rsidRPr="00943DB4">
        <w:t>А</w:t>
      </w:r>
      <w:r w:rsidR="00943DB4">
        <w:t xml:space="preserve"> </w:t>
      </w:r>
      <w:r w:rsidRPr="00943DB4">
        <w:t>с</w:t>
      </w:r>
      <w:r w:rsidR="00943DB4">
        <w:t xml:space="preserve"> </w:t>
      </w:r>
      <w:r w:rsidRPr="00943DB4">
        <w:t>ними</w:t>
      </w:r>
      <w:r w:rsidR="00943DB4">
        <w:t xml:space="preserve"> </w:t>
      </w:r>
      <w:r w:rsidRPr="00943DB4">
        <w:t>людям</w:t>
      </w:r>
      <w:r w:rsidR="00943DB4">
        <w:t xml:space="preserve"> </w:t>
      </w:r>
      <w:r w:rsidRPr="00943DB4">
        <w:t>будут</w:t>
      </w:r>
      <w:r w:rsidR="00943DB4">
        <w:t xml:space="preserve"> </w:t>
      </w:r>
      <w:r w:rsidRPr="00943DB4">
        <w:t>доступные</w:t>
      </w:r>
      <w:r w:rsidR="00943DB4">
        <w:t xml:space="preserve"> </w:t>
      </w:r>
      <w:r w:rsidRPr="00943DB4">
        <w:t>некоторые</w:t>
      </w:r>
      <w:r w:rsidR="00943DB4">
        <w:t xml:space="preserve"> </w:t>
      </w:r>
      <w:r w:rsidRPr="00943DB4">
        <w:t>возможности.</w:t>
      </w:r>
    </w:p>
    <w:p w:rsidR="00AA28B2" w:rsidRPr="00943DB4" w:rsidRDefault="00AA28B2" w:rsidP="00AA28B2">
      <w:r w:rsidRPr="00943DB4">
        <w:t>Так,</w:t>
      </w:r>
      <w:r w:rsidR="00943DB4">
        <w:t xml:space="preserve"> </w:t>
      </w:r>
      <w:r w:rsidRPr="00943DB4">
        <w:t>в</w:t>
      </w:r>
      <w:r w:rsidR="00943DB4">
        <w:t xml:space="preserve"> </w:t>
      </w:r>
      <w:r w:rsidRPr="00943DB4">
        <w:t>первую</w:t>
      </w:r>
      <w:r w:rsidR="00943DB4">
        <w:t xml:space="preserve"> </w:t>
      </w:r>
      <w:r w:rsidRPr="00943DB4">
        <w:t>очередь</w:t>
      </w:r>
      <w:r w:rsidR="00943DB4">
        <w:t xml:space="preserve"> </w:t>
      </w:r>
      <w:r w:rsidRPr="00943DB4">
        <w:t>предпенсионеры</w:t>
      </w:r>
      <w:r w:rsidR="00943DB4">
        <w:t xml:space="preserve"> </w:t>
      </w:r>
      <w:r w:rsidRPr="00943DB4">
        <w:t>смогут</w:t>
      </w:r>
      <w:r w:rsidR="00943DB4">
        <w:t xml:space="preserve"> </w:t>
      </w:r>
      <w:r w:rsidRPr="00943DB4">
        <w:t>бесплатно</w:t>
      </w:r>
      <w:r w:rsidR="00943DB4">
        <w:t xml:space="preserve"> </w:t>
      </w:r>
      <w:r w:rsidRPr="00943DB4">
        <w:t>снимать</w:t>
      </w:r>
      <w:r w:rsidR="00943DB4">
        <w:t xml:space="preserve"> </w:t>
      </w:r>
      <w:r w:rsidRPr="00943DB4">
        <w:t>наличные</w:t>
      </w:r>
      <w:r w:rsidR="00943DB4">
        <w:t xml:space="preserve"> </w:t>
      </w:r>
      <w:r w:rsidRPr="00943DB4">
        <w:t>в</w:t>
      </w:r>
      <w:r w:rsidR="00943DB4">
        <w:t xml:space="preserve"> </w:t>
      </w:r>
      <w:r w:rsidRPr="00943DB4">
        <w:t>банкоматах</w:t>
      </w:r>
      <w:r w:rsidR="00943DB4">
        <w:t xml:space="preserve"> </w:t>
      </w:r>
      <w:r w:rsidRPr="00943DB4">
        <w:t>на</w:t>
      </w:r>
      <w:r w:rsidR="00943DB4">
        <w:t xml:space="preserve"> </w:t>
      </w:r>
      <w:r w:rsidRPr="00943DB4">
        <w:t>территории</w:t>
      </w:r>
      <w:r w:rsidR="00943DB4">
        <w:t xml:space="preserve"> </w:t>
      </w:r>
      <w:r w:rsidRPr="00943DB4">
        <w:t>нашей</w:t>
      </w:r>
      <w:r w:rsidR="00943DB4">
        <w:t xml:space="preserve"> </w:t>
      </w:r>
      <w:r w:rsidRPr="00943DB4">
        <w:t>страны,</w:t>
      </w:r>
      <w:r w:rsidR="00943DB4">
        <w:t xml:space="preserve"> </w:t>
      </w:r>
      <w:r w:rsidRPr="00943DB4">
        <w:t>и</w:t>
      </w:r>
      <w:r w:rsidR="00943DB4">
        <w:t xml:space="preserve"> </w:t>
      </w:r>
      <w:r w:rsidRPr="00943DB4">
        <w:t>никаких</w:t>
      </w:r>
      <w:r w:rsidR="00943DB4">
        <w:t xml:space="preserve"> </w:t>
      </w:r>
      <w:r w:rsidRPr="00943DB4">
        <w:t>ограничений</w:t>
      </w:r>
      <w:r w:rsidR="00943DB4">
        <w:t xml:space="preserve"> </w:t>
      </w:r>
      <w:r w:rsidRPr="00943DB4">
        <w:t>в</w:t>
      </w:r>
      <w:r w:rsidR="00943DB4">
        <w:t xml:space="preserve"> </w:t>
      </w:r>
      <w:r w:rsidRPr="00943DB4">
        <w:t>этом</w:t>
      </w:r>
      <w:r w:rsidR="00943DB4">
        <w:t xml:space="preserve"> </w:t>
      </w:r>
      <w:r w:rsidRPr="00943DB4">
        <w:t>плане</w:t>
      </w:r>
      <w:r w:rsidR="00943DB4">
        <w:t xml:space="preserve"> </w:t>
      </w:r>
      <w:r w:rsidRPr="00943DB4">
        <w:t>не</w:t>
      </w:r>
      <w:r w:rsidR="00943DB4">
        <w:t xml:space="preserve"> </w:t>
      </w:r>
      <w:r w:rsidRPr="00943DB4">
        <w:t>будет.</w:t>
      </w:r>
      <w:r w:rsidR="00943DB4">
        <w:t xml:space="preserve"> </w:t>
      </w:r>
      <w:r w:rsidRPr="00943DB4">
        <w:t>Также</w:t>
      </w:r>
      <w:r w:rsidR="00943DB4">
        <w:t xml:space="preserve"> </w:t>
      </w:r>
      <w:r w:rsidRPr="00943DB4">
        <w:t>бесплатно</w:t>
      </w:r>
      <w:r w:rsidR="00943DB4">
        <w:t xml:space="preserve"> </w:t>
      </w:r>
      <w:r w:rsidRPr="00943DB4">
        <w:t>в</w:t>
      </w:r>
      <w:r w:rsidR="00943DB4">
        <w:t xml:space="preserve"> </w:t>
      </w:r>
      <w:r w:rsidRPr="00943DB4">
        <w:t>течение</w:t>
      </w:r>
      <w:r w:rsidR="00943DB4">
        <w:t xml:space="preserve"> </w:t>
      </w:r>
      <w:r w:rsidRPr="00943DB4">
        <w:t>месяца</w:t>
      </w:r>
      <w:r w:rsidR="00943DB4">
        <w:t xml:space="preserve"> </w:t>
      </w:r>
      <w:r w:rsidRPr="00943DB4">
        <w:t>можно</w:t>
      </w:r>
      <w:r w:rsidR="00943DB4">
        <w:t xml:space="preserve"> </w:t>
      </w:r>
      <w:r w:rsidRPr="00943DB4">
        <w:t>будет</w:t>
      </w:r>
      <w:r w:rsidR="00943DB4">
        <w:t xml:space="preserve"> </w:t>
      </w:r>
      <w:r w:rsidRPr="00943DB4">
        <w:t>переводить</w:t>
      </w:r>
      <w:r w:rsidR="00943DB4">
        <w:t xml:space="preserve"> </w:t>
      </w:r>
      <w:r w:rsidRPr="00943DB4">
        <w:t>до</w:t>
      </w:r>
      <w:r w:rsidR="00943DB4">
        <w:t xml:space="preserve"> </w:t>
      </w:r>
      <w:r w:rsidRPr="00943DB4">
        <w:t>100</w:t>
      </w:r>
      <w:r w:rsidR="00943DB4">
        <w:t xml:space="preserve"> </w:t>
      </w:r>
      <w:r w:rsidRPr="00943DB4">
        <w:t>тысяч</w:t>
      </w:r>
      <w:r w:rsidR="00943DB4">
        <w:t xml:space="preserve"> </w:t>
      </w:r>
      <w:r w:rsidRPr="00943DB4">
        <w:t>рублей</w:t>
      </w:r>
      <w:r w:rsidR="00943DB4">
        <w:t xml:space="preserve"> </w:t>
      </w:r>
      <w:r w:rsidRPr="00943DB4">
        <w:t>на</w:t>
      </w:r>
      <w:r w:rsidR="00943DB4">
        <w:t xml:space="preserve"> </w:t>
      </w:r>
      <w:r w:rsidRPr="00943DB4">
        <w:t>любой</w:t>
      </w:r>
      <w:r w:rsidR="00943DB4">
        <w:t xml:space="preserve"> </w:t>
      </w:r>
      <w:r w:rsidRPr="00943DB4">
        <w:t>счет.</w:t>
      </w:r>
      <w:r w:rsidR="00943DB4">
        <w:t xml:space="preserve"> </w:t>
      </w:r>
      <w:r w:rsidRPr="00943DB4">
        <w:t>В</w:t>
      </w:r>
      <w:r w:rsidR="00943DB4">
        <w:t xml:space="preserve"> </w:t>
      </w:r>
      <w:r w:rsidRPr="00943DB4">
        <w:t>течение</w:t>
      </w:r>
      <w:r w:rsidR="00943DB4">
        <w:t xml:space="preserve"> </w:t>
      </w:r>
      <w:r w:rsidRPr="00943DB4">
        <w:t>месяца</w:t>
      </w:r>
      <w:r w:rsidR="00943DB4">
        <w:t xml:space="preserve"> </w:t>
      </w:r>
      <w:r w:rsidRPr="00943DB4">
        <w:t>можно</w:t>
      </w:r>
      <w:r w:rsidR="00943DB4">
        <w:t xml:space="preserve"> </w:t>
      </w:r>
      <w:r w:rsidRPr="00943DB4">
        <w:t>будет</w:t>
      </w:r>
      <w:r w:rsidR="00943DB4">
        <w:t xml:space="preserve"> </w:t>
      </w:r>
      <w:r w:rsidRPr="00943DB4">
        <w:t>получать</w:t>
      </w:r>
      <w:r w:rsidR="00943DB4">
        <w:t xml:space="preserve"> </w:t>
      </w:r>
      <w:r w:rsidRPr="00943DB4">
        <w:t>денежный</w:t>
      </w:r>
      <w:r w:rsidR="00943DB4">
        <w:t xml:space="preserve"> </w:t>
      </w:r>
      <w:r w:rsidRPr="00943DB4">
        <w:t>возврат</w:t>
      </w:r>
      <w:r w:rsidR="00943DB4">
        <w:t xml:space="preserve"> </w:t>
      </w:r>
      <w:r w:rsidRPr="00943DB4">
        <w:t>на</w:t>
      </w:r>
      <w:r w:rsidR="00943DB4">
        <w:t xml:space="preserve"> </w:t>
      </w:r>
      <w:r w:rsidRPr="00943DB4">
        <w:t>карту</w:t>
      </w:r>
      <w:r w:rsidR="00943DB4">
        <w:t xml:space="preserve"> </w:t>
      </w:r>
      <w:r w:rsidRPr="00943DB4">
        <w:t>на</w:t>
      </w:r>
      <w:r w:rsidR="00943DB4">
        <w:t xml:space="preserve"> </w:t>
      </w:r>
      <w:r w:rsidRPr="00943DB4">
        <w:t>сумму</w:t>
      </w:r>
      <w:r w:rsidR="00943DB4">
        <w:t xml:space="preserve"> </w:t>
      </w:r>
      <w:r w:rsidRPr="00943DB4">
        <w:t>до</w:t>
      </w:r>
      <w:r w:rsidR="00943DB4">
        <w:t xml:space="preserve"> </w:t>
      </w:r>
      <w:r w:rsidRPr="00943DB4">
        <w:t>5</w:t>
      </w:r>
      <w:r w:rsidR="00943DB4">
        <w:t xml:space="preserve"> </w:t>
      </w:r>
      <w:r w:rsidRPr="00943DB4">
        <w:t>тысяч</w:t>
      </w:r>
      <w:r w:rsidR="00943DB4">
        <w:t xml:space="preserve"> </w:t>
      </w:r>
      <w:r w:rsidRPr="00943DB4">
        <w:t>рублей,</w:t>
      </w:r>
      <w:r w:rsidR="00943DB4">
        <w:t xml:space="preserve"> </w:t>
      </w:r>
      <w:r w:rsidRPr="00943DB4">
        <w:t>а</w:t>
      </w:r>
      <w:r w:rsidR="00943DB4">
        <w:t xml:space="preserve"> </w:t>
      </w:r>
      <w:r w:rsidRPr="00943DB4">
        <w:t>на</w:t>
      </w:r>
      <w:r w:rsidR="00943DB4">
        <w:t xml:space="preserve"> </w:t>
      </w:r>
      <w:r w:rsidRPr="00943DB4">
        <w:t>остаток</w:t>
      </w:r>
      <w:r w:rsidR="00943DB4">
        <w:t xml:space="preserve"> </w:t>
      </w:r>
      <w:r w:rsidRPr="00943DB4">
        <w:t>по</w:t>
      </w:r>
      <w:r w:rsidR="00943DB4">
        <w:t xml:space="preserve"> </w:t>
      </w:r>
      <w:r w:rsidRPr="00943DB4">
        <w:t>счету</w:t>
      </w:r>
      <w:r w:rsidR="00943DB4">
        <w:t xml:space="preserve"> </w:t>
      </w:r>
      <w:r w:rsidRPr="00943DB4">
        <w:t>банки</w:t>
      </w:r>
      <w:r w:rsidR="00943DB4">
        <w:t xml:space="preserve"> </w:t>
      </w:r>
      <w:r w:rsidRPr="00943DB4">
        <w:t>будут</w:t>
      </w:r>
      <w:r w:rsidR="00943DB4">
        <w:t xml:space="preserve"> </w:t>
      </w:r>
      <w:r w:rsidRPr="00943DB4">
        <w:t>начислять</w:t>
      </w:r>
      <w:r w:rsidR="00943DB4">
        <w:t xml:space="preserve"> </w:t>
      </w:r>
      <w:r w:rsidRPr="00943DB4">
        <w:t>гражданам</w:t>
      </w:r>
      <w:r w:rsidR="00943DB4">
        <w:t xml:space="preserve"> </w:t>
      </w:r>
      <w:r w:rsidRPr="00943DB4">
        <w:t>до</w:t>
      </w:r>
      <w:r w:rsidR="00943DB4">
        <w:t xml:space="preserve"> </w:t>
      </w:r>
      <w:r w:rsidRPr="00943DB4">
        <w:t>5-7</w:t>
      </w:r>
      <w:r w:rsidR="00943DB4">
        <w:t xml:space="preserve"> </w:t>
      </w:r>
      <w:r w:rsidRPr="00943DB4">
        <w:t>процентов</w:t>
      </w:r>
      <w:r w:rsidR="00943DB4">
        <w:t xml:space="preserve"> </w:t>
      </w:r>
      <w:r w:rsidRPr="00943DB4">
        <w:t>в</w:t>
      </w:r>
      <w:r w:rsidR="00943DB4">
        <w:t xml:space="preserve"> </w:t>
      </w:r>
      <w:r w:rsidRPr="00943DB4">
        <w:t>зависимости</w:t>
      </w:r>
      <w:r w:rsidR="00943DB4">
        <w:t xml:space="preserve"> </w:t>
      </w:r>
      <w:r w:rsidRPr="00943DB4">
        <w:t>от</w:t>
      </w:r>
      <w:r w:rsidR="00943DB4">
        <w:t xml:space="preserve"> </w:t>
      </w:r>
      <w:r w:rsidRPr="00943DB4">
        <w:t>кредитной</w:t>
      </w:r>
      <w:r w:rsidR="00943DB4">
        <w:t xml:space="preserve"> </w:t>
      </w:r>
      <w:r w:rsidRPr="00943DB4">
        <w:t>организации.</w:t>
      </w:r>
    </w:p>
    <w:p w:rsidR="00AA28B2" w:rsidRPr="00943DB4" w:rsidRDefault="00253587" w:rsidP="00AA28B2">
      <w:hyperlink r:id="rId40" w:history="1">
        <w:r w:rsidR="00AA28B2" w:rsidRPr="00943DB4">
          <w:rPr>
            <w:rStyle w:val="a3"/>
          </w:rPr>
          <w:t>https://primpress.ru/article/106315</w:t>
        </w:r>
      </w:hyperlink>
      <w:r w:rsidR="00943DB4">
        <w:t xml:space="preserve"> </w:t>
      </w:r>
    </w:p>
    <w:p w:rsidR="005A625C" w:rsidRPr="00943DB4" w:rsidRDefault="005A625C" w:rsidP="005A625C">
      <w:pPr>
        <w:pStyle w:val="2"/>
      </w:pPr>
      <w:bookmarkStart w:id="99" w:name="_Toc149545801"/>
      <w:r w:rsidRPr="00943DB4">
        <w:t>Конкурент,</w:t>
      </w:r>
      <w:r w:rsidR="00943DB4">
        <w:t xml:space="preserve"> </w:t>
      </w:r>
      <w:r w:rsidRPr="00943DB4">
        <w:t>27.10.2023,</w:t>
      </w:r>
      <w:r w:rsidR="00943DB4">
        <w:t xml:space="preserve"> </w:t>
      </w:r>
      <w:r w:rsidRPr="00943DB4">
        <w:t>Смогут</w:t>
      </w:r>
      <w:r w:rsidR="00943DB4">
        <w:t xml:space="preserve"> </w:t>
      </w:r>
      <w:r w:rsidRPr="00943DB4">
        <w:t>претендовать.</w:t>
      </w:r>
      <w:r w:rsidR="00943DB4">
        <w:t xml:space="preserve"> </w:t>
      </w:r>
      <w:r w:rsidRPr="00943DB4">
        <w:t>Мужчинам</w:t>
      </w:r>
      <w:r w:rsidR="00943DB4">
        <w:t xml:space="preserve"> </w:t>
      </w:r>
      <w:r w:rsidRPr="00943DB4">
        <w:t>и</w:t>
      </w:r>
      <w:r w:rsidR="00943DB4">
        <w:t xml:space="preserve"> </w:t>
      </w:r>
      <w:r w:rsidRPr="00943DB4">
        <w:t>женщинам</w:t>
      </w:r>
      <w:r w:rsidR="00943DB4">
        <w:t xml:space="preserve"> </w:t>
      </w:r>
      <w:r w:rsidRPr="00943DB4">
        <w:t>1961/66</w:t>
      </w:r>
      <w:r w:rsidR="00943DB4">
        <w:t xml:space="preserve"> </w:t>
      </w:r>
      <w:r w:rsidRPr="00943DB4">
        <w:t>года</w:t>
      </w:r>
      <w:r w:rsidR="00943DB4">
        <w:t xml:space="preserve"> </w:t>
      </w:r>
      <w:r w:rsidRPr="00943DB4">
        <w:t>рождения</w:t>
      </w:r>
      <w:r w:rsidR="00943DB4">
        <w:t xml:space="preserve"> </w:t>
      </w:r>
      <w:r w:rsidRPr="00943DB4">
        <w:t>стоит</w:t>
      </w:r>
      <w:r w:rsidR="00943DB4">
        <w:t xml:space="preserve"> </w:t>
      </w:r>
      <w:r w:rsidRPr="00943DB4">
        <w:t>приготовиться</w:t>
      </w:r>
      <w:bookmarkEnd w:id="99"/>
      <w:r w:rsidR="00943DB4">
        <w:t xml:space="preserve"> </w:t>
      </w:r>
    </w:p>
    <w:p w:rsidR="005A625C" w:rsidRPr="00943DB4" w:rsidRDefault="005A625C" w:rsidP="002F6E6E">
      <w:pPr>
        <w:pStyle w:val="3"/>
      </w:pPr>
      <w:bookmarkStart w:id="100" w:name="_Toc149545802"/>
      <w:r w:rsidRPr="00943DB4">
        <w:t>В</w:t>
      </w:r>
      <w:r w:rsidR="00943DB4">
        <w:t xml:space="preserve"> </w:t>
      </w:r>
      <w:r w:rsidRPr="00943DB4">
        <w:t>2024</w:t>
      </w:r>
      <w:r w:rsidR="00943DB4">
        <w:t xml:space="preserve"> </w:t>
      </w:r>
      <w:r w:rsidRPr="00943DB4">
        <w:t>г.</w:t>
      </w:r>
      <w:r w:rsidR="00943DB4">
        <w:t xml:space="preserve"> </w:t>
      </w:r>
      <w:r w:rsidRPr="00943DB4">
        <w:t>выйти</w:t>
      </w:r>
      <w:r w:rsidR="00943DB4">
        <w:t xml:space="preserve"> </w:t>
      </w:r>
      <w:r w:rsidRPr="00943DB4">
        <w:t>на</w:t>
      </w:r>
      <w:r w:rsidR="00943DB4">
        <w:t xml:space="preserve"> </w:t>
      </w:r>
      <w:r w:rsidRPr="00943DB4">
        <w:t>пенсию</w:t>
      </w:r>
      <w:r w:rsidR="00943DB4">
        <w:t xml:space="preserve"> </w:t>
      </w:r>
      <w:r w:rsidRPr="00943DB4">
        <w:t>смогут</w:t>
      </w:r>
      <w:r w:rsidR="00943DB4">
        <w:t xml:space="preserve"> </w:t>
      </w:r>
      <w:r w:rsidRPr="00943DB4">
        <w:t>мужчины</w:t>
      </w:r>
      <w:r w:rsidR="00943DB4">
        <w:t xml:space="preserve"> </w:t>
      </w:r>
      <w:r w:rsidRPr="00943DB4">
        <w:t>в</w:t>
      </w:r>
      <w:r w:rsidR="00943DB4">
        <w:t xml:space="preserve"> </w:t>
      </w:r>
      <w:r w:rsidRPr="00943DB4">
        <w:t>возрасте</w:t>
      </w:r>
      <w:r w:rsidR="00943DB4">
        <w:t xml:space="preserve"> </w:t>
      </w:r>
      <w:r w:rsidRPr="00943DB4">
        <w:t>63</w:t>
      </w:r>
      <w:r w:rsidR="00943DB4">
        <w:t xml:space="preserve"> </w:t>
      </w:r>
      <w:r w:rsidRPr="00943DB4">
        <w:t>лет</w:t>
      </w:r>
      <w:r w:rsidR="00943DB4">
        <w:t xml:space="preserve"> </w:t>
      </w:r>
      <w:r w:rsidRPr="00943DB4">
        <w:t>и</w:t>
      </w:r>
      <w:r w:rsidR="00943DB4">
        <w:t xml:space="preserve"> </w:t>
      </w:r>
      <w:r w:rsidRPr="00943DB4">
        <w:t>женщины</w:t>
      </w:r>
      <w:r w:rsidR="00943DB4">
        <w:t xml:space="preserve"> </w:t>
      </w:r>
      <w:r w:rsidRPr="00943DB4">
        <w:t>в</w:t>
      </w:r>
      <w:r w:rsidR="00943DB4">
        <w:t xml:space="preserve"> </w:t>
      </w:r>
      <w:r w:rsidRPr="00943DB4">
        <w:t>возрасте</w:t>
      </w:r>
      <w:r w:rsidR="00943DB4">
        <w:t xml:space="preserve"> </w:t>
      </w:r>
      <w:r w:rsidRPr="00943DB4">
        <w:t>58</w:t>
      </w:r>
      <w:r w:rsidR="00943DB4">
        <w:t xml:space="preserve"> </w:t>
      </w:r>
      <w:r w:rsidRPr="00943DB4">
        <w:t>лет.</w:t>
      </w:r>
      <w:r w:rsidR="00943DB4">
        <w:t xml:space="preserve"> </w:t>
      </w:r>
      <w:r w:rsidRPr="00943DB4">
        <w:t>Об</w:t>
      </w:r>
      <w:r w:rsidR="00943DB4">
        <w:t xml:space="preserve"> </w:t>
      </w:r>
      <w:r w:rsidRPr="00943DB4">
        <w:t>этом</w:t>
      </w:r>
      <w:r w:rsidR="00943DB4">
        <w:t xml:space="preserve"> </w:t>
      </w:r>
      <w:r w:rsidRPr="00943DB4">
        <w:t>сообщила</w:t>
      </w:r>
      <w:r w:rsidR="00943DB4">
        <w:t xml:space="preserve"> </w:t>
      </w:r>
      <w:r w:rsidRPr="00943DB4">
        <w:t>юрист</w:t>
      </w:r>
      <w:r w:rsidR="00943DB4">
        <w:t xml:space="preserve"> </w:t>
      </w:r>
      <w:r w:rsidRPr="00943DB4">
        <w:t>Ирина</w:t>
      </w:r>
      <w:r w:rsidR="00943DB4">
        <w:t xml:space="preserve"> </w:t>
      </w:r>
      <w:r w:rsidRPr="00943DB4">
        <w:t>Сивакова.</w:t>
      </w:r>
      <w:bookmarkEnd w:id="100"/>
    </w:p>
    <w:p w:rsidR="005A625C" w:rsidRPr="00943DB4" w:rsidRDefault="00943DB4" w:rsidP="005A625C">
      <w:r>
        <w:t>«</w:t>
      </w:r>
      <w:r w:rsidR="005A625C" w:rsidRPr="00943DB4">
        <w:t>Соответственно,</w:t>
      </w:r>
      <w:r>
        <w:t xml:space="preserve"> </w:t>
      </w:r>
      <w:r w:rsidR="005A625C" w:rsidRPr="00943DB4">
        <w:t>претендовать</w:t>
      </w:r>
      <w:r>
        <w:t xml:space="preserve"> </w:t>
      </w:r>
      <w:r w:rsidR="005A625C" w:rsidRPr="00943DB4">
        <w:t>на</w:t>
      </w:r>
      <w:r>
        <w:t xml:space="preserve"> </w:t>
      </w:r>
      <w:r w:rsidR="005A625C" w:rsidRPr="00943DB4">
        <w:t>пенсию</w:t>
      </w:r>
      <w:r>
        <w:t xml:space="preserve"> </w:t>
      </w:r>
      <w:r w:rsidR="005A625C" w:rsidRPr="00943DB4">
        <w:t>смогут</w:t>
      </w:r>
      <w:r>
        <w:t xml:space="preserve"> </w:t>
      </w:r>
      <w:r w:rsidR="005A625C" w:rsidRPr="00943DB4">
        <w:t>мужчины</w:t>
      </w:r>
      <w:r>
        <w:t xml:space="preserve"> </w:t>
      </w:r>
      <w:r w:rsidR="005A625C" w:rsidRPr="00943DB4">
        <w:t>1961</w:t>
      </w:r>
      <w:r>
        <w:t xml:space="preserve"> </w:t>
      </w:r>
      <w:r w:rsidR="005A625C" w:rsidRPr="00943DB4">
        <w:t>года</w:t>
      </w:r>
      <w:r>
        <w:t xml:space="preserve"> </w:t>
      </w:r>
      <w:r w:rsidR="005A625C" w:rsidRPr="00943DB4">
        <w:t>рождения</w:t>
      </w:r>
      <w:r>
        <w:t xml:space="preserve"> </w:t>
      </w:r>
      <w:r w:rsidR="005A625C" w:rsidRPr="00943DB4">
        <w:t>и</w:t>
      </w:r>
      <w:r>
        <w:t xml:space="preserve"> </w:t>
      </w:r>
      <w:r w:rsidR="005A625C" w:rsidRPr="00943DB4">
        <w:t>женщины</w:t>
      </w:r>
      <w:r>
        <w:t xml:space="preserve"> </w:t>
      </w:r>
      <w:r w:rsidR="005A625C" w:rsidRPr="00943DB4">
        <w:t>1966</w:t>
      </w:r>
      <w:r>
        <w:t xml:space="preserve"> </w:t>
      </w:r>
      <w:r w:rsidR="005A625C" w:rsidRPr="00943DB4">
        <w:t>года</w:t>
      </w:r>
      <w:r>
        <w:t xml:space="preserve"> </w:t>
      </w:r>
      <w:r w:rsidR="005A625C" w:rsidRPr="00943DB4">
        <w:t>рождения</w:t>
      </w:r>
      <w:r>
        <w:t>»</w:t>
      </w:r>
      <w:r w:rsidR="005A625C" w:rsidRPr="00943DB4">
        <w:t>,</w:t>
      </w:r>
      <w:r>
        <w:t xml:space="preserve"> - </w:t>
      </w:r>
      <w:r w:rsidR="005A625C" w:rsidRPr="00943DB4">
        <w:t>отметила</w:t>
      </w:r>
      <w:r>
        <w:t xml:space="preserve"> </w:t>
      </w:r>
      <w:r w:rsidR="005A625C" w:rsidRPr="00943DB4">
        <w:t>Сивакова</w:t>
      </w:r>
      <w:r>
        <w:t xml:space="preserve"> </w:t>
      </w:r>
      <w:r w:rsidR="005A625C" w:rsidRPr="00943DB4">
        <w:t>в</w:t>
      </w:r>
      <w:r>
        <w:t xml:space="preserve"> </w:t>
      </w:r>
      <w:r w:rsidR="005A625C" w:rsidRPr="00943DB4">
        <w:t>своем</w:t>
      </w:r>
      <w:r>
        <w:t xml:space="preserve"> </w:t>
      </w:r>
      <w:r w:rsidR="005A625C" w:rsidRPr="00943DB4">
        <w:t>телеграм-канале.</w:t>
      </w:r>
    </w:p>
    <w:p w:rsidR="005A625C" w:rsidRPr="00943DB4" w:rsidRDefault="005A625C" w:rsidP="005A625C">
      <w:r w:rsidRPr="00943DB4">
        <w:t>При</w:t>
      </w:r>
      <w:r w:rsidR="00943DB4">
        <w:t xml:space="preserve"> </w:t>
      </w:r>
      <w:r w:rsidRPr="00943DB4">
        <w:t>этом</w:t>
      </w:r>
      <w:r w:rsidR="00943DB4">
        <w:t xml:space="preserve"> </w:t>
      </w:r>
      <w:r w:rsidRPr="00943DB4">
        <w:t>эксперт</w:t>
      </w:r>
      <w:r w:rsidR="00943DB4">
        <w:t xml:space="preserve"> </w:t>
      </w:r>
      <w:r w:rsidRPr="00943DB4">
        <w:t>отметила,</w:t>
      </w:r>
      <w:r w:rsidR="00943DB4">
        <w:t xml:space="preserve"> </w:t>
      </w:r>
      <w:r w:rsidRPr="00943DB4">
        <w:t>что</w:t>
      </w:r>
      <w:r w:rsidR="00943DB4">
        <w:t xml:space="preserve"> </w:t>
      </w:r>
      <w:r w:rsidRPr="00943DB4">
        <w:t>помимо</w:t>
      </w:r>
      <w:r w:rsidR="00943DB4">
        <w:t xml:space="preserve"> </w:t>
      </w:r>
      <w:r w:rsidRPr="00943DB4">
        <w:t>пенсионного</w:t>
      </w:r>
      <w:r w:rsidR="00943DB4">
        <w:t xml:space="preserve"> </w:t>
      </w:r>
      <w:r w:rsidRPr="00943DB4">
        <w:t>возраста</w:t>
      </w:r>
      <w:r w:rsidR="00943DB4">
        <w:t xml:space="preserve"> </w:t>
      </w:r>
      <w:r w:rsidRPr="00943DB4">
        <w:t>им</w:t>
      </w:r>
      <w:r w:rsidR="00943DB4">
        <w:t xml:space="preserve"> </w:t>
      </w:r>
      <w:r w:rsidRPr="00943DB4">
        <w:t>нужно</w:t>
      </w:r>
      <w:r w:rsidR="00943DB4">
        <w:t xml:space="preserve"> </w:t>
      </w:r>
      <w:r w:rsidRPr="00943DB4">
        <w:t>будет</w:t>
      </w:r>
      <w:r w:rsidR="00943DB4">
        <w:t xml:space="preserve"> </w:t>
      </w:r>
      <w:r w:rsidRPr="00943DB4">
        <w:t>подтвердить</w:t>
      </w:r>
      <w:r w:rsidR="00943DB4">
        <w:t xml:space="preserve"> </w:t>
      </w:r>
      <w:r w:rsidRPr="00943DB4">
        <w:t>не</w:t>
      </w:r>
      <w:r w:rsidR="00943DB4">
        <w:t xml:space="preserve"> </w:t>
      </w:r>
      <w:r w:rsidRPr="00943DB4">
        <w:t>менее</w:t>
      </w:r>
      <w:r w:rsidR="00943DB4">
        <w:t xml:space="preserve"> </w:t>
      </w:r>
      <w:r w:rsidRPr="00943DB4">
        <w:t>15</w:t>
      </w:r>
      <w:r w:rsidR="00943DB4">
        <w:t xml:space="preserve"> </w:t>
      </w:r>
      <w:r w:rsidRPr="00943DB4">
        <w:t>лет</w:t>
      </w:r>
      <w:r w:rsidR="00943DB4">
        <w:t xml:space="preserve"> </w:t>
      </w:r>
      <w:r w:rsidRPr="00943DB4">
        <w:t>страхового</w:t>
      </w:r>
      <w:r w:rsidR="00943DB4">
        <w:t xml:space="preserve"> </w:t>
      </w:r>
      <w:r w:rsidRPr="00943DB4">
        <w:t>стажа</w:t>
      </w:r>
      <w:r w:rsidR="00943DB4">
        <w:t xml:space="preserve"> </w:t>
      </w:r>
      <w:r w:rsidRPr="00943DB4">
        <w:t>и</w:t>
      </w:r>
      <w:r w:rsidR="00943DB4">
        <w:t xml:space="preserve"> </w:t>
      </w:r>
      <w:r w:rsidRPr="00943DB4">
        <w:t>28,2</w:t>
      </w:r>
      <w:r w:rsidR="00943DB4">
        <w:t xml:space="preserve"> </w:t>
      </w:r>
      <w:r w:rsidRPr="00943DB4">
        <w:t>пенсионных</w:t>
      </w:r>
      <w:r w:rsidR="00943DB4">
        <w:t xml:space="preserve"> </w:t>
      </w:r>
      <w:r w:rsidRPr="00943DB4">
        <w:t>балла</w:t>
      </w:r>
      <w:r w:rsidR="00943DB4">
        <w:t xml:space="preserve"> - </w:t>
      </w:r>
      <w:r w:rsidRPr="00943DB4">
        <w:t>это</w:t>
      </w:r>
      <w:r w:rsidR="00943DB4">
        <w:t xml:space="preserve"> </w:t>
      </w:r>
      <w:r w:rsidRPr="00943DB4">
        <w:t>обязательные</w:t>
      </w:r>
      <w:r w:rsidR="00943DB4">
        <w:t xml:space="preserve"> </w:t>
      </w:r>
      <w:r w:rsidRPr="00943DB4">
        <w:t>условия</w:t>
      </w:r>
      <w:r w:rsidR="00943DB4">
        <w:t xml:space="preserve"> </w:t>
      </w:r>
      <w:r w:rsidRPr="00943DB4">
        <w:t>для</w:t>
      </w:r>
      <w:r w:rsidR="00943DB4">
        <w:t xml:space="preserve"> </w:t>
      </w:r>
      <w:r w:rsidRPr="00943DB4">
        <w:t>назначения</w:t>
      </w:r>
      <w:r w:rsidR="00943DB4">
        <w:t xml:space="preserve"> </w:t>
      </w:r>
      <w:r w:rsidRPr="00943DB4">
        <w:t>страховой</w:t>
      </w:r>
      <w:r w:rsidR="00943DB4">
        <w:t xml:space="preserve"> </w:t>
      </w:r>
      <w:r w:rsidRPr="00943DB4">
        <w:t>пенсии</w:t>
      </w:r>
      <w:r w:rsidR="00943DB4">
        <w:t xml:space="preserve"> </w:t>
      </w:r>
      <w:r w:rsidRPr="00943DB4">
        <w:t>по</w:t>
      </w:r>
      <w:r w:rsidR="00943DB4">
        <w:t xml:space="preserve"> </w:t>
      </w:r>
      <w:r w:rsidRPr="00943DB4">
        <w:t>старости.</w:t>
      </w:r>
    </w:p>
    <w:p w:rsidR="005A625C" w:rsidRPr="00943DB4" w:rsidRDefault="005A625C" w:rsidP="005A625C">
      <w:r w:rsidRPr="00943DB4">
        <w:t>Заранее</w:t>
      </w:r>
      <w:r w:rsidR="00943DB4">
        <w:t xml:space="preserve"> </w:t>
      </w:r>
      <w:r w:rsidRPr="00943DB4">
        <w:t>узнать</w:t>
      </w:r>
      <w:r w:rsidR="00943DB4">
        <w:t xml:space="preserve"> </w:t>
      </w:r>
      <w:r w:rsidRPr="00943DB4">
        <w:t>свой</w:t>
      </w:r>
      <w:r w:rsidR="00943DB4">
        <w:t xml:space="preserve"> </w:t>
      </w:r>
      <w:r w:rsidRPr="00943DB4">
        <w:t>стаж</w:t>
      </w:r>
      <w:r w:rsidR="00943DB4">
        <w:t xml:space="preserve"> </w:t>
      </w:r>
      <w:r w:rsidRPr="00943DB4">
        <w:t>и</w:t>
      </w:r>
      <w:r w:rsidR="00943DB4">
        <w:t xml:space="preserve"> </w:t>
      </w:r>
      <w:r w:rsidRPr="00943DB4">
        <w:t>накопленные</w:t>
      </w:r>
      <w:r w:rsidR="00943DB4">
        <w:t xml:space="preserve"> </w:t>
      </w:r>
      <w:r w:rsidRPr="00943DB4">
        <w:t>пенсионные</w:t>
      </w:r>
      <w:r w:rsidR="00943DB4">
        <w:t xml:space="preserve"> </w:t>
      </w:r>
      <w:r w:rsidRPr="00943DB4">
        <w:t>баллы</w:t>
      </w:r>
      <w:r w:rsidR="00943DB4">
        <w:t xml:space="preserve"> </w:t>
      </w:r>
      <w:r w:rsidRPr="00943DB4">
        <w:t>можно,</w:t>
      </w:r>
      <w:r w:rsidR="00943DB4">
        <w:t xml:space="preserve"> </w:t>
      </w:r>
      <w:r w:rsidRPr="00943DB4">
        <w:t>заказав</w:t>
      </w:r>
      <w:r w:rsidR="00943DB4">
        <w:t xml:space="preserve"> </w:t>
      </w:r>
      <w:r w:rsidRPr="00943DB4">
        <w:t>в</w:t>
      </w:r>
      <w:r w:rsidR="00943DB4">
        <w:t xml:space="preserve"> </w:t>
      </w:r>
      <w:r w:rsidRPr="00943DB4">
        <w:t>СФР</w:t>
      </w:r>
      <w:r w:rsidR="00943DB4">
        <w:t xml:space="preserve"> </w:t>
      </w:r>
      <w:r w:rsidRPr="00943DB4">
        <w:t>выписку</w:t>
      </w:r>
      <w:r w:rsidR="00943DB4">
        <w:t xml:space="preserve"> </w:t>
      </w:r>
      <w:r w:rsidRPr="00943DB4">
        <w:t>из</w:t>
      </w:r>
      <w:r w:rsidR="00943DB4">
        <w:t xml:space="preserve"> </w:t>
      </w:r>
      <w:r w:rsidRPr="00943DB4">
        <w:t>лицевого</w:t>
      </w:r>
      <w:r w:rsidR="00943DB4">
        <w:t xml:space="preserve"> </w:t>
      </w:r>
      <w:r w:rsidRPr="00943DB4">
        <w:t>счета</w:t>
      </w:r>
      <w:r w:rsidR="00943DB4">
        <w:t xml:space="preserve"> </w:t>
      </w:r>
      <w:r w:rsidRPr="00943DB4">
        <w:t>посредством</w:t>
      </w:r>
      <w:r w:rsidR="00943DB4">
        <w:t xml:space="preserve"> </w:t>
      </w:r>
      <w:r w:rsidRPr="00943DB4">
        <w:t>портала</w:t>
      </w:r>
      <w:r w:rsidR="00943DB4">
        <w:t xml:space="preserve"> «</w:t>
      </w:r>
      <w:r w:rsidRPr="00943DB4">
        <w:t>Госуслуги</w:t>
      </w:r>
      <w:r w:rsidR="00943DB4">
        <w:t>»</w:t>
      </w:r>
      <w:r w:rsidRPr="00943DB4">
        <w:t>.</w:t>
      </w:r>
    </w:p>
    <w:p w:rsidR="005A625C" w:rsidRPr="00943DB4" w:rsidRDefault="005A625C" w:rsidP="005A625C">
      <w:r w:rsidRPr="00943DB4">
        <w:t>Из-за</w:t>
      </w:r>
      <w:r w:rsidR="00943DB4">
        <w:t xml:space="preserve"> </w:t>
      </w:r>
      <w:r w:rsidRPr="00943DB4">
        <w:t>пенсионной</w:t>
      </w:r>
      <w:r w:rsidR="00943DB4">
        <w:t xml:space="preserve"> </w:t>
      </w:r>
      <w:r w:rsidRPr="00943DB4">
        <w:t>реформы,</w:t>
      </w:r>
      <w:r w:rsidR="00943DB4">
        <w:t xml:space="preserve"> </w:t>
      </w:r>
      <w:r w:rsidRPr="00943DB4">
        <w:t>которая</w:t>
      </w:r>
      <w:r w:rsidR="00943DB4">
        <w:t xml:space="preserve"> </w:t>
      </w:r>
      <w:r w:rsidRPr="00943DB4">
        <w:t>увеличила</w:t>
      </w:r>
      <w:r w:rsidR="00943DB4">
        <w:t xml:space="preserve"> </w:t>
      </w:r>
      <w:r w:rsidRPr="00943DB4">
        <w:t>возраст</w:t>
      </w:r>
      <w:r w:rsidR="00943DB4">
        <w:t xml:space="preserve"> </w:t>
      </w:r>
      <w:r w:rsidRPr="00943DB4">
        <w:t>выхода</w:t>
      </w:r>
      <w:r w:rsidR="00943DB4">
        <w:t xml:space="preserve"> </w:t>
      </w:r>
      <w:r w:rsidRPr="00943DB4">
        <w:t>на</w:t>
      </w:r>
      <w:r w:rsidR="00943DB4">
        <w:t xml:space="preserve"> </w:t>
      </w:r>
      <w:r w:rsidRPr="00943DB4">
        <w:t>пенсию,</w:t>
      </w:r>
      <w:r w:rsidR="00943DB4">
        <w:t xml:space="preserve"> </w:t>
      </w:r>
      <w:r w:rsidRPr="00943DB4">
        <w:t>в</w:t>
      </w:r>
      <w:r w:rsidR="00943DB4">
        <w:t xml:space="preserve"> </w:t>
      </w:r>
      <w:r w:rsidRPr="00943DB4">
        <w:t>2023</w:t>
      </w:r>
      <w:r w:rsidR="00943DB4">
        <w:t xml:space="preserve"> </w:t>
      </w:r>
      <w:r w:rsidRPr="00943DB4">
        <w:t>г.</w:t>
      </w:r>
      <w:r w:rsidR="00943DB4">
        <w:t xml:space="preserve"> </w:t>
      </w:r>
      <w:r w:rsidRPr="00943DB4">
        <w:t>в</w:t>
      </w:r>
      <w:r w:rsidR="00943DB4">
        <w:t xml:space="preserve"> </w:t>
      </w:r>
      <w:r w:rsidRPr="00943DB4">
        <w:t>России</w:t>
      </w:r>
      <w:r w:rsidR="00943DB4">
        <w:t xml:space="preserve"> </w:t>
      </w:r>
      <w:r w:rsidRPr="00943DB4">
        <w:t>никто</w:t>
      </w:r>
      <w:r w:rsidR="00943DB4">
        <w:t xml:space="preserve"> </w:t>
      </w:r>
      <w:r w:rsidRPr="00943DB4">
        <w:t>не</w:t>
      </w:r>
      <w:r w:rsidR="00943DB4">
        <w:t xml:space="preserve"> </w:t>
      </w:r>
      <w:r w:rsidRPr="00943DB4">
        <w:t>выйдет</w:t>
      </w:r>
      <w:r w:rsidR="00943DB4">
        <w:t xml:space="preserve"> </w:t>
      </w:r>
      <w:r w:rsidRPr="00943DB4">
        <w:t>на</w:t>
      </w:r>
      <w:r w:rsidR="00943DB4">
        <w:t xml:space="preserve"> </w:t>
      </w:r>
      <w:r w:rsidRPr="00943DB4">
        <w:t>пенсию</w:t>
      </w:r>
      <w:r w:rsidR="00943DB4">
        <w:t xml:space="preserve"> </w:t>
      </w:r>
      <w:r w:rsidRPr="00943DB4">
        <w:t>по</w:t>
      </w:r>
      <w:r w:rsidR="00943DB4">
        <w:t xml:space="preserve"> </w:t>
      </w:r>
      <w:r w:rsidRPr="00943DB4">
        <w:t>возрасту,</w:t>
      </w:r>
      <w:r w:rsidR="00943DB4">
        <w:t xml:space="preserve"> </w:t>
      </w:r>
      <w:r w:rsidRPr="00943DB4">
        <w:t>такая</w:t>
      </w:r>
      <w:r w:rsidR="00943DB4">
        <w:t xml:space="preserve"> </w:t>
      </w:r>
      <w:r w:rsidRPr="00943DB4">
        <w:t>же</w:t>
      </w:r>
      <w:r w:rsidR="00943DB4">
        <w:t xml:space="preserve"> </w:t>
      </w:r>
      <w:r w:rsidRPr="00943DB4">
        <w:t>ситуация</w:t>
      </w:r>
      <w:r w:rsidR="00943DB4">
        <w:t xml:space="preserve"> </w:t>
      </w:r>
      <w:r w:rsidRPr="00943DB4">
        <w:t>будет</w:t>
      </w:r>
      <w:r w:rsidR="00943DB4">
        <w:t xml:space="preserve"> </w:t>
      </w:r>
      <w:r w:rsidRPr="00943DB4">
        <w:t>в</w:t>
      </w:r>
      <w:r w:rsidR="00943DB4">
        <w:t xml:space="preserve"> </w:t>
      </w:r>
      <w:r w:rsidRPr="00943DB4">
        <w:t>2025</w:t>
      </w:r>
      <w:r w:rsidR="00943DB4">
        <w:t xml:space="preserve"> </w:t>
      </w:r>
      <w:r w:rsidRPr="00943DB4">
        <w:t>и</w:t>
      </w:r>
      <w:r w:rsidR="00943DB4">
        <w:t xml:space="preserve"> </w:t>
      </w:r>
      <w:r w:rsidRPr="00943DB4">
        <w:t>2027</w:t>
      </w:r>
      <w:r w:rsidR="00943DB4">
        <w:t xml:space="preserve"> </w:t>
      </w:r>
      <w:r w:rsidRPr="00943DB4">
        <w:t>гг.</w:t>
      </w:r>
      <w:r w:rsidR="00943DB4">
        <w:t xml:space="preserve"> </w:t>
      </w:r>
      <w:r w:rsidRPr="00943DB4">
        <w:t>Переходный</w:t>
      </w:r>
      <w:r w:rsidR="00943DB4">
        <w:t xml:space="preserve"> </w:t>
      </w:r>
      <w:r w:rsidRPr="00943DB4">
        <w:t>период</w:t>
      </w:r>
      <w:r w:rsidR="00943DB4">
        <w:t xml:space="preserve"> </w:t>
      </w:r>
      <w:r w:rsidRPr="00943DB4">
        <w:t>действует</w:t>
      </w:r>
      <w:r w:rsidR="00943DB4">
        <w:t xml:space="preserve"> </w:t>
      </w:r>
      <w:r w:rsidRPr="00943DB4">
        <w:t>до</w:t>
      </w:r>
      <w:r w:rsidR="00943DB4">
        <w:t xml:space="preserve"> </w:t>
      </w:r>
      <w:r w:rsidRPr="00943DB4">
        <w:t>2028</w:t>
      </w:r>
      <w:r w:rsidR="00943DB4">
        <w:t xml:space="preserve"> </w:t>
      </w:r>
      <w:r w:rsidRPr="00943DB4">
        <w:t>г.</w:t>
      </w:r>
    </w:p>
    <w:p w:rsidR="00FF2472" w:rsidRPr="00943DB4" w:rsidRDefault="00253587" w:rsidP="005A625C">
      <w:hyperlink r:id="rId41" w:history="1">
        <w:r w:rsidR="005A625C" w:rsidRPr="00943DB4">
          <w:rPr>
            <w:rStyle w:val="a3"/>
          </w:rPr>
          <w:t>https://konkurent.ru/article/62902</w:t>
        </w:r>
      </w:hyperlink>
    </w:p>
    <w:p w:rsidR="005A625C" w:rsidRPr="00943DB4" w:rsidRDefault="005A625C" w:rsidP="005A625C">
      <w:pPr>
        <w:pStyle w:val="2"/>
      </w:pPr>
      <w:bookmarkStart w:id="101" w:name="_Toc149545803"/>
      <w:r w:rsidRPr="00943DB4">
        <w:t>Pensnews.ru,</w:t>
      </w:r>
      <w:r w:rsidR="00943DB4">
        <w:t xml:space="preserve"> </w:t>
      </w:r>
      <w:r w:rsidRPr="00943DB4">
        <w:t>27.10.2023,</w:t>
      </w:r>
      <w:r w:rsidR="00943DB4">
        <w:t xml:space="preserve"> </w:t>
      </w:r>
      <w:r w:rsidRPr="00943DB4">
        <w:t>Предпенсионерам</w:t>
      </w:r>
      <w:r w:rsidR="00943DB4">
        <w:t xml:space="preserve"> </w:t>
      </w:r>
      <w:r w:rsidRPr="00943DB4">
        <w:t>и</w:t>
      </w:r>
      <w:r w:rsidR="00943DB4">
        <w:t xml:space="preserve"> </w:t>
      </w:r>
      <w:r w:rsidRPr="00943DB4">
        <w:t>работающим</w:t>
      </w:r>
      <w:r w:rsidR="00943DB4">
        <w:t xml:space="preserve"> </w:t>
      </w:r>
      <w:r w:rsidRPr="00943DB4">
        <w:t>гражданам</w:t>
      </w:r>
      <w:r w:rsidR="00943DB4">
        <w:t xml:space="preserve"> «</w:t>
      </w:r>
      <w:r w:rsidRPr="00943DB4">
        <w:t>в</w:t>
      </w:r>
      <w:r w:rsidR="00943DB4">
        <w:t xml:space="preserve"> </w:t>
      </w:r>
      <w:r w:rsidRPr="00943DB4">
        <w:t>возрасте</w:t>
      </w:r>
      <w:r w:rsidR="00943DB4">
        <w:t xml:space="preserve">» </w:t>
      </w:r>
      <w:r w:rsidRPr="00943DB4">
        <w:t>придумали</w:t>
      </w:r>
      <w:r w:rsidR="00943DB4">
        <w:t xml:space="preserve"> </w:t>
      </w:r>
      <w:r w:rsidRPr="00943DB4">
        <w:t>новую</w:t>
      </w:r>
      <w:r w:rsidR="00943DB4">
        <w:t xml:space="preserve"> </w:t>
      </w:r>
      <w:r w:rsidRPr="00943DB4">
        <w:t>льготу</w:t>
      </w:r>
      <w:bookmarkEnd w:id="101"/>
    </w:p>
    <w:p w:rsidR="005A625C" w:rsidRPr="00943DB4" w:rsidRDefault="005A625C" w:rsidP="002F6E6E">
      <w:pPr>
        <w:pStyle w:val="3"/>
      </w:pPr>
      <w:bookmarkStart w:id="102" w:name="_Toc149545804"/>
      <w:r w:rsidRPr="00943DB4">
        <w:t>Что</w:t>
      </w:r>
      <w:r w:rsidR="00943DB4">
        <w:t xml:space="preserve"> </w:t>
      </w:r>
      <w:r w:rsidRPr="00943DB4">
        <w:t>только</w:t>
      </w:r>
      <w:r w:rsidR="00943DB4">
        <w:t xml:space="preserve"> </w:t>
      </w:r>
      <w:r w:rsidRPr="00943DB4">
        <w:t>не</w:t>
      </w:r>
      <w:r w:rsidR="00943DB4">
        <w:t xml:space="preserve"> </w:t>
      </w:r>
      <w:r w:rsidRPr="00943DB4">
        <w:t>выдумывают</w:t>
      </w:r>
      <w:r w:rsidR="00943DB4">
        <w:t xml:space="preserve"> </w:t>
      </w:r>
      <w:r w:rsidRPr="00943DB4">
        <w:t>власти</w:t>
      </w:r>
      <w:r w:rsidR="00943DB4">
        <w:t xml:space="preserve"> </w:t>
      </w:r>
      <w:r w:rsidRPr="00943DB4">
        <w:t>и</w:t>
      </w:r>
      <w:r w:rsidR="00943DB4">
        <w:t xml:space="preserve"> </w:t>
      </w:r>
      <w:r w:rsidRPr="00943DB4">
        <w:t>народные</w:t>
      </w:r>
      <w:r w:rsidR="00943DB4">
        <w:t xml:space="preserve"> </w:t>
      </w:r>
      <w:r w:rsidRPr="00943DB4">
        <w:t>избранники,</w:t>
      </w:r>
      <w:r w:rsidR="00943DB4">
        <w:t xml:space="preserve"> </w:t>
      </w:r>
      <w:r w:rsidRPr="00943DB4">
        <w:t>лишь</w:t>
      </w:r>
      <w:r w:rsidR="00943DB4">
        <w:t xml:space="preserve"> </w:t>
      </w:r>
      <w:r w:rsidRPr="00943DB4">
        <w:t>бы</w:t>
      </w:r>
      <w:r w:rsidR="00943DB4">
        <w:t xml:space="preserve"> </w:t>
      </w:r>
      <w:r w:rsidRPr="00943DB4">
        <w:t>не</w:t>
      </w:r>
      <w:r w:rsidR="00943DB4">
        <w:t xml:space="preserve"> </w:t>
      </w:r>
      <w:r w:rsidRPr="00943DB4">
        <w:t>возвращать</w:t>
      </w:r>
      <w:r w:rsidR="00943DB4">
        <w:t xml:space="preserve"> </w:t>
      </w:r>
      <w:r w:rsidRPr="00943DB4">
        <w:t>работающим</w:t>
      </w:r>
      <w:r w:rsidR="00943DB4">
        <w:t xml:space="preserve"> </w:t>
      </w:r>
      <w:r w:rsidRPr="00943DB4">
        <w:t>пенсионерам</w:t>
      </w:r>
      <w:r w:rsidR="00943DB4">
        <w:t xml:space="preserve"> </w:t>
      </w:r>
      <w:r w:rsidRPr="00943DB4">
        <w:t>из</w:t>
      </w:r>
      <w:r w:rsidR="00943DB4">
        <w:t xml:space="preserve"> </w:t>
      </w:r>
      <w:r w:rsidRPr="00943DB4">
        <w:t>законное</w:t>
      </w:r>
      <w:r w:rsidR="00943DB4">
        <w:t xml:space="preserve"> </w:t>
      </w:r>
      <w:r w:rsidRPr="00943DB4">
        <w:t>право</w:t>
      </w:r>
      <w:r w:rsidR="00943DB4">
        <w:t xml:space="preserve"> </w:t>
      </w:r>
      <w:r w:rsidRPr="00943DB4">
        <w:t>на</w:t>
      </w:r>
      <w:r w:rsidR="00943DB4">
        <w:t xml:space="preserve"> </w:t>
      </w:r>
      <w:r w:rsidRPr="00943DB4">
        <w:t>индексацию</w:t>
      </w:r>
      <w:r w:rsidR="00943DB4">
        <w:t xml:space="preserve"> </w:t>
      </w:r>
      <w:r w:rsidRPr="00943DB4">
        <w:t>выплат,</w:t>
      </w:r>
      <w:r w:rsidR="00943DB4">
        <w:t xml:space="preserve"> </w:t>
      </w:r>
      <w:r w:rsidRPr="00943DB4">
        <w:t>пишет</w:t>
      </w:r>
      <w:r w:rsidR="00943DB4">
        <w:t xml:space="preserve"> </w:t>
      </w:r>
      <w:r w:rsidRPr="00943DB4">
        <w:t>Pensnews.ru.</w:t>
      </w:r>
      <w:bookmarkEnd w:id="102"/>
    </w:p>
    <w:p w:rsidR="005A625C" w:rsidRPr="00943DB4" w:rsidRDefault="005A625C" w:rsidP="005A625C">
      <w:r w:rsidRPr="00943DB4">
        <w:t>На</w:t>
      </w:r>
      <w:r w:rsidR="00943DB4">
        <w:t xml:space="preserve"> </w:t>
      </w:r>
      <w:r w:rsidRPr="00943DB4">
        <w:t>днях</w:t>
      </w:r>
      <w:r w:rsidR="00943DB4">
        <w:t xml:space="preserve"> </w:t>
      </w:r>
      <w:r w:rsidRPr="00943DB4">
        <w:t>вместо</w:t>
      </w:r>
      <w:r w:rsidR="00943DB4">
        <w:t xml:space="preserve"> </w:t>
      </w:r>
      <w:r w:rsidRPr="00943DB4">
        <w:t>денег</w:t>
      </w:r>
      <w:r w:rsidR="00943DB4">
        <w:t xml:space="preserve"> </w:t>
      </w:r>
      <w:r w:rsidRPr="00943DB4">
        <w:t>работающим</w:t>
      </w:r>
      <w:r w:rsidR="00943DB4">
        <w:t xml:space="preserve"> </w:t>
      </w:r>
      <w:r w:rsidRPr="00943DB4">
        <w:t>старикам</w:t>
      </w:r>
      <w:r w:rsidR="00943DB4">
        <w:t xml:space="preserve"> </w:t>
      </w:r>
      <w:r w:rsidRPr="00943DB4">
        <w:t>и</w:t>
      </w:r>
      <w:r w:rsidR="00943DB4">
        <w:t xml:space="preserve"> </w:t>
      </w:r>
      <w:r w:rsidRPr="00943DB4">
        <w:t>гражданам</w:t>
      </w:r>
      <w:r w:rsidR="00943DB4">
        <w:t xml:space="preserve"> </w:t>
      </w:r>
      <w:r w:rsidRPr="00943DB4">
        <w:t>предпенсионного</w:t>
      </w:r>
      <w:r w:rsidR="00943DB4">
        <w:t xml:space="preserve"> </w:t>
      </w:r>
      <w:r w:rsidRPr="00943DB4">
        <w:t>возраста</w:t>
      </w:r>
      <w:r w:rsidR="00943DB4">
        <w:t xml:space="preserve"> </w:t>
      </w:r>
      <w:r w:rsidRPr="00943DB4">
        <w:t>решили</w:t>
      </w:r>
      <w:r w:rsidR="00943DB4">
        <w:t xml:space="preserve"> </w:t>
      </w:r>
      <w:r w:rsidRPr="00943DB4">
        <w:t>предложить</w:t>
      </w:r>
      <w:r w:rsidR="00943DB4">
        <w:t xml:space="preserve"> </w:t>
      </w:r>
      <w:r w:rsidRPr="00943DB4">
        <w:t>неделю</w:t>
      </w:r>
      <w:r w:rsidR="00943DB4">
        <w:t xml:space="preserve"> </w:t>
      </w:r>
      <w:r w:rsidRPr="00943DB4">
        <w:t>оплачиваемого</w:t>
      </w:r>
      <w:r w:rsidR="00943DB4">
        <w:t xml:space="preserve"> </w:t>
      </w:r>
      <w:r w:rsidRPr="00943DB4">
        <w:t>отпуска.</w:t>
      </w:r>
      <w:r w:rsidR="00943DB4">
        <w:t xml:space="preserve"> </w:t>
      </w:r>
      <w:r w:rsidRPr="00943DB4">
        <w:t>Инициатива</w:t>
      </w:r>
      <w:r w:rsidR="00943DB4">
        <w:t xml:space="preserve"> </w:t>
      </w:r>
      <w:r w:rsidRPr="00943DB4">
        <w:t>озвучена</w:t>
      </w:r>
      <w:r w:rsidR="00943DB4">
        <w:t xml:space="preserve"> </w:t>
      </w:r>
      <w:r w:rsidRPr="00943DB4">
        <w:t>в</w:t>
      </w:r>
      <w:r w:rsidR="00943DB4">
        <w:t xml:space="preserve"> </w:t>
      </w:r>
      <w:r w:rsidRPr="00943DB4">
        <w:t>Государственной</w:t>
      </w:r>
      <w:r w:rsidR="00943DB4">
        <w:t xml:space="preserve"> </w:t>
      </w:r>
      <w:r w:rsidRPr="00943DB4">
        <w:t>думе.</w:t>
      </w:r>
    </w:p>
    <w:p w:rsidR="005A625C" w:rsidRPr="00943DB4" w:rsidRDefault="005A625C" w:rsidP="005A625C">
      <w:r w:rsidRPr="00943DB4">
        <w:lastRenderedPageBreak/>
        <w:t>Авторы</w:t>
      </w:r>
      <w:r w:rsidR="00943DB4">
        <w:t xml:space="preserve"> </w:t>
      </w:r>
      <w:r w:rsidRPr="00943DB4">
        <w:t>законопроекта</w:t>
      </w:r>
      <w:r w:rsidR="00943DB4">
        <w:t xml:space="preserve"> </w:t>
      </w:r>
      <w:r w:rsidRPr="00943DB4">
        <w:t>предлагают</w:t>
      </w:r>
      <w:r w:rsidR="00943DB4">
        <w:t xml:space="preserve"> </w:t>
      </w:r>
      <w:r w:rsidRPr="00943DB4">
        <w:t>предоставлять</w:t>
      </w:r>
      <w:r w:rsidR="00943DB4">
        <w:t xml:space="preserve"> </w:t>
      </w:r>
      <w:r w:rsidRPr="00943DB4">
        <w:t>ежегодный</w:t>
      </w:r>
      <w:r w:rsidR="00943DB4">
        <w:t xml:space="preserve"> </w:t>
      </w:r>
      <w:r w:rsidRPr="00943DB4">
        <w:t>основной</w:t>
      </w:r>
      <w:r w:rsidR="00943DB4">
        <w:t xml:space="preserve"> </w:t>
      </w:r>
      <w:r w:rsidRPr="00943DB4">
        <w:t>оплачиваемый</w:t>
      </w:r>
      <w:r w:rsidR="00943DB4">
        <w:t xml:space="preserve"> </w:t>
      </w:r>
      <w:r w:rsidRPr="00943DB4">
        <w:t>отпуск</w:t>
      </w:r>
      <w:r w:rsidR="00943DB4">
        <w:t xml:space="preserve"> </w:t>
      </w:r>
      <w:r w:rsidRPr="00943DB4">
        <w:t>продолжительностью</w:t>
      </w:r>
      <w:r w:rsidR="00943DB4">
        <w:t xml:space="preserve"> </w:t>
      </w:r>
      <w:r w:rsidRPr="00943DB4">
        <w:t>35</w:t>
      </w:r>
      <w:r w:rsidR="00943DB4">
        <w:t xml:space="preserve"> </w:t>
      </w:r>
      <w:r w:rsidRPr="00943DB4">
        <w:t>календарных</w:t>
      </w:r>
      <w:r w:rsidR="00943DB4">
        <w:t xml:space="preserve"> </w:t>
      </w:r>
      <w:r w:rsidRPr="00943DB4">
        <w:t>дней</w:t>
      </w:r>
      <w:r w:rsidR="00943DB4">
        <w:t xml:space="preserve"> </w:t>
      </w:r>
      <w:r w:rsidRPr="00943DB4">
        <w:t>следующим</w:t>
      </w:r>
      <w:r w:rsidR="00943DB4">
        <w:t xml:space="preserve"> </w:t>
      </w:r>
      <w:r w:rsidRPr="00943DB4">
        <w:t>лицам:</w:t>
      </w:r>
    </w:p>
    <w:p w:rsidR="005A625C" w:rsidRPr="00943DB4" w:rsidRDefault="005A625C" w:rsidP="005A625C">
      <w:r w:rsidRPr="00943DB4">
        <w:t>-</w:t>
      </w:r>
      <w:r w:rsidR="00943DB4">
        <w:t xml:space="preserve"> </w:t>
      </w:r>
      <w:r w:rsidRPr="00943DB4">
        <w:t>работающим</w:t>
      </w:r>
      <w:r w:rsidR="00943DB4">
        <w:t xml:space="preserve"> </w:t>
      </w:r>
      <w:r w:rsidRPr="00943DB4">
        <w:t>пенсионерам;</w:t>
      </w:r>
    </w:p>
    <w:p w:rsidR="005A625C" w:rsidRPr="00943DB4" w:rsidRDefault="005A625C" w:rsidP="005A625C">
      <w:r w:rsidRPr="00943DB4">
        <w:t>-</w:t>
      </w:r>
      <w:r w:rsidR="00943DB4">
        <w:t xml:space="preserve"> </w:t>
      </w:r>
      <w:r w:rsidRPr="00943DB4">
        <w:t>гражданам</w:t>
      </w:r>
      <w:r w:rsidR="00943DB4">
        <w:t xml:space="preserve"> </w:t>
      </w:r>
      <w:r w:rsidRPr="00943DB4">
        <w:t>предпенсионного</w:t>
      </w:r>
      <w:r w:rsidR="00943DB4">
        <w:t xml:space="preserve"> </w:t>
      </w:r>
      <w:r w:rsidRPr="00943DB4">
        <w:t>возраста.</w:t>
      </w:r>
    </w:p>
    <w:p w:rsidR="005A625C" w:rsidRPr="00943DB4" w:rsidRDefault="005A625C" w:rsidP="005A625C">
      <w:r w:rsidRPr="00943DB4">
        <w:t>Законопроект</w:t>
      </w:r>
      <w:r w:rsidR="00943DB4">
        <w:t xml:space="preserve"> </w:t>
      </w:r>
      <w:r w:rsidRPr="00943DB4">
        <w:t>с</w:t>
      </w:r>
      <w:r w:rsidR="00943DB4">
        <w:t xml:space="preserve"> </w:t>
      </w:r>
      <w:r w:rsidRPr="00943DB4">
        <w:t>поправками</w:t>
      </w:r>
      <w:r w:rsidR="00943DB4">
        <w:t xml:space="preserve"> </w:t>
      </w:r>
      <w:r w:rsidRPr="00943DB4">
        <w:t>в</w:t>
      </w:r>
      <w:r w:rsidR="00943DB4">
        <w:t xml:space="preserve"> </w:t>
      </w:r>
      <w:r w:rsidRPr="00943DB4">
        <w:t>Трудовой</w:t>
      </w:r>
      <w:r w:rsidR="00943DB4">
        <w:t xml:space="preserve"> </w:t>
      </w:r>
      <w:r w:rsidRPr="00943DB4">
        <w:t>кодекс</w:t>
      </w:r>
      <w:r w:rsidR="00943DB4">
        <w:t xml:space="preserve"> </w:t>
      </w:r>
      <w:r w:rsidRPr="00943DB4">
        <w:t>внесен</w:t>
      </w:r>
      <w:r w:rsidR="00943DB4">
        <w:t xml:space="preserve"> </w:t>
      </w:r>
      <w:r w:rsidRPr="00943DB4">
        <w:t>в</w:t>
      </w:r>
      <w:r w:rsidR="00943DB4">
        <w:t xml:space="preserve"> </w:t>
      </w:r>
      <w:r w:rsidRPr="00943DB4">
        <w:t>Госдуму.</w:t>
      </w:r>
      <w:r w:rsidR="00943DB4">
        <w:t xml:space="preserve"> </w:t>
      </w:r>
      <w:r w:rsidRPr="00943DB4">
        <w:t>В</w:t>
      </w:r>
      <w:r w:rsidR="00943DB4">
        <w:t xml:space="preserve"> </w:t>
      </w:r>
      <w:r w:rsidRPr="00943DB4">
        <w:t>случае</w:t>
      </w:r>
      <w:r w:rsidR="00943DB4">
        <w:t xml:space="preserve"> </w:t>
      </w:r>
      <w:r w:rsidRPr="00943DB4">
        <w:t>принятия</w:t>
      </w:r>
      <w:r w:rsidR="00943DB4">
        <w:t xml:space="preserve"> </w:t>
      </w:r>
      <w:r w:rsidRPr="00943DB4">
        <w:t>документа</w:t>
      </w:r>
      <w:r w:rsidR="00943DB4">
        <w:t xml:space="preserve"> </w:t>
      </w:r>
      <w:r w:rsidRPr="00943DB4">
        <w:t>закон</w:t>
      </w:r>
      <w:r w:rsidR="00943DB4">
        <w:t xml:space="preserve"> </w:t>
      </w:r>
      <w:r w:rsidRPr="00943DB4">
        <w:t>вступит</w:t>
      </w:r>
      <w:r w:rsidR="00943DB4">
        <w:t xml:space="preserve"> </w:t>
      </w:r>
      <w:r w:rsidRPr="00943DB4">
        <w:t>в</w:t>
      </w:r>
      <w:r w:rsidR="00943DB4">
        <w:t xml:space="preserve"> </w:t>
      </w:r>
      <w:r w:rsidRPr="00943DB4">
        <w:t>силу</w:t>
      </w:r>
      <w:r w:rsidR="00943DB4">
        <w:t xml:space="preserve"> </w:t>
      </w:r>
      <w:r w:rsidRPr="00943DB4">
        <w:t>1</w:t>
      </w:r>
      <w:r w:rsidR="00943DB4">
        <w:t xml:space="preserve"> </w:t>
      </w:r>
      <w:r w:rsidRPr="00943DB4">
        <w:t>марта</w:t>
      </w:r>
      <w:r w:rsidR="00943DB4">
        <w:t xml:space="preserve"> </w:t>
      </w:r>
      <w:r w:rsidRPr="00943DB4">
        <w:t>2024</w:t>
      </w:r>
      <w:r w:rsidR="00943DB4">
        <w:t xml:space="preserve"> </w:t>
      </w:r>
      <w:r w:rsidRPr="00943DB4">
        <w:t>года.</w:t>
      </w:r>
    </w:p>
    <w:p w:rsidR="005A625C" w:rsidRPr="00943DB4" w:rsidRDefault="005A625C" w:rsidP="005A625C">
      <w:r w:rsidRPr="00943DB4">
        <w:t>Но</w:t>
      </w:r>
      <w:r w:rsidR="00943DB4">
        <w:t xml:space="preserve"> </w:t>
      </w:r>
      <w:r w:rsidRPr="00943DB4">
        <w:t>тут</w:t>
      </w:r>
      <w:r w:rsidR="00943DB4">
        <w:t xml:space="preserve"> </w:t>
      </w:r>
      <w:r w:rsidRPr="00943DB4">
        <w:t>возникает</w:t>
      </w:r>
      <w:r w:rsidR="00943DB4">
        <w:t xml:space="preserve"> </w:t>
      </w:r>
      <w:r w:rsidRPr="00943DB4">
        <w:t>один</w:t>
      </w:r>
      <w:r w:rsidR="00943DB4">
        <w:t xml:space="preserve"> </w:t>
      </w:r>
      <w:r w:rsidRPr="00943DB4">
        <w:t>вопрос.</w:t>
      </w:r>
      <w:r w:rsidR="00943DB4">
        <w:t xml:space="preserve"> </w:t>
      </w:r>
      <w:r w:rsidRPr="00943DB4">
        <w:t>Он</w:t>
      </w:r>
      <w:r w:rsidR="00943DB4">
        <w:t xml:space="preserve"> </w:t>
      </w:r>
      <w:r w:rsidRPr="00943DB4">
        <w:t>традиционен:</w:t>
      </w:r>
      <w:r w:rsidR="00943DB4">
        <w:t xml:space="preserve"> </w:t>
      </w:r>
      <w:r w:rsidRPr="00943DB4">
        <w:t>за</w:t>
      </w:r>
      <w:r w:rsidR="00943DB4">
        <w:t xml:space="preserve"> </w:t>
      </w:r>
      <w:r w:rsidRPr="00943DB4">
        <w:t>чей</w:t>
      </w:r>
      <w:r w:rsidR="00943DB4">
        <w:t xml:space="preserve"> </w:t>
      </w:r>
      <w:r w:rsidRPr="00943DB4">
        <w:t>счет</w:t>
      </w:r>
      <w:r w:rsidR="00943DB4">
        <w:t xml:space="preserve"> </w:t>
      </w:r>
      <w:r w:rsidRPr="00943DB4">
        <w:t>банкет?</w:t>
      </w:r>
      <w:r w:rsidR="00943DB4">
        <w:t xml:space="preserve"> </w:t>
      </w:r>
      <w:r w:rsidRPr="00943DB4">
        <w:t>А</w:t>
      </w:r>
      <w:r w:rsidR="00943DB4">
        <w:t xml:space="preserve"> </w:t>
      </w:r>
      <w:r w:rsidRPr="00943DB4">
        <w:t>банкет,</w:t>
      </w:r>
      <w:r w:rsidR="00943DB4">
        <w:t xml:space="preserve"> </w:t>
      </w:r>
      <w:r w:rsidRPr="00943DB4">
        <w:t>как</w:t>
      </w:r>
      <w:r w:rsidR="00943DB4">
        <w:t xml:space="preserve"> </w:t>
      </w:r>
      <w:r w:rsidRPr="00943DB4">
        <w:t>вы</w:t>
      </w:r>
      <w:r w:rsidR="00943DB4">
        <w:t xml:space="preserve"> </w:t>
      </w:r>
      <w:r w:rsidRPr="00943DB4">
        <w:t>понимаете,</w:t>
      </w:r>
      <w:r w:rsidR="00943DB4">
        <w:t xml:space="preserve"> </w:t>
      </w:r>
      <w:r w:rsidRPr="00943DB4">
        <w:t>получается</w:t>
      </w:r>
      <w:r w:rsidR="00943DB4">
        <w:t xml:space="preserve"> </w:t>
      </w:r>
      <w:r w:rsidRPr="00943DB4">
        <w:t>за</w:t>
      </w:r>
      <w:r w:rsidR="00943DB4">
        <w:t xml:space="preserve"> </w:t>
      </w:r>
      <w:r w:rsidRPr="00943DB4">
        <w:t>счет</w:t>
      </w:r>
      <w:r w:rsidR="00943DB4">
        <w:t xml:space="preserve"> </w:t>
      </w:r>
      <w:r w:rsidRPr="00943DB4">
        <w:t>предприятий,</w:t>
      </w:r>
      <w:r w:rsidR="00943DB4">
        <w:t xml:space="preserve"> </w:t>
      </w:r>
      <w:r w:rsidRPr="00943DB4">
        <w:t>на</w:t>
      </w:r>
      <w:r w:rsidR="00943DB4">
        <w:t xml:space="preserve"> </w:t>
      </w:r>
      <w:r w:rsidRPr="00943DB4">
        <w:t>которых</w:t>
      </w:r>
      <w:r w:rsidR="00943DB4">
        <w:t xml:space="preserve"> </w:t>
      </w:r>
      <w:r w:rsidRPr="00943DB4">
        <w:t>трудятся</w:t>
      </w:r>
      <w:r w:rsidR="00943DB4">
        <w:t xml:space="preserve"> </w:t>
      </w:r>
      <w:r w:rsidRPr="00943DB4">
        <w:t>вышеперечисленные</w:t>
      </w:r>
      <w:r w:rsidR="00943DB4">
        <w:t xml:space="preserve"> </w:t>
      </w:r>
      <w:r w:rsidRPr="00943DB4">
        <w:t>категории</w:t>
      </w:r>
      <w:r w:rsidR="00943DB4">
        <w:t xml:space="preserve"> </w:t>
      </w:r>
      <w:r w:rsidRPr="00943DB4">
        <w:t>граждан.</w:t>
      </w:r>
      <w:r w:rsidR="00943DB4">
        <w:t xml:space="preserve"> </w:t>
      </w:r>
      <w:r w:rsidRPr="00943DB4">
        <w:t>Это</w:t>
      </w:r>
      <w:r w:rsidR="00943DB4">
        <w:t xml:space="preserve"> </w:t>
      </w:r>
      <w:r w:rsidRPr="00943DB4">
        <w:t>дополнительные</w:t>
      </w:r>
      <w:r w:rsidR="00943DB4">
        <w:t xml:space="preserve"> </w:t>
      </w:r>
      <w:r w:rsidRPr="00943DB4">
        <w:t>и</w:t>
      </w:r>
      <w:r w:rsidR="00943DB4">
        <w:t xml:space="preserve"> </w:t>
      </w:r>
      <w:r w:rsidRPr="00943DB4">
        <w:t>весьма</w:t>
      </w:r>
      <w:r w:rsidR="00943DB4">
        <w:t xml:space="preserve"> </w:t>
      </w:r>
      <w:r w:rsidRPr="00943DB4">
        <w:t>существенные</w:t>
      </w:r>
      <w:r w:rsidR="00943DB4">
        <w:t xml:space="preserve"> </w:t>
      </w:r>
      <w:r w:rsidRPr="00943DB4">
        <w:t>расходы.</w:t>
      </w:r>
      <w:r w:rsidR="00943DB4">
        <w:t xml:space="preserve"> </w:t>
      </w:r>
      <w:r w:rsidRPr="00943DB4">
        <w:t>И</w:t>
      </w:r>
      <w:r w:rsidR="00943DB4">
        <w:t xml:space="preserve"> </w:t>
      </w:r>
      <w:r w:rsidRPr="00943DB4">
        <w:t>в</w:t>
      </w:r>
      <w:r w:rsidR="00943DB4">
        <w:t xml:space="preserve"> </w:t>
      </w:r>
      <w:r w:rsidRPr="00943DB4">
        <w:t>случае</w:t>
      </w:r>
      <w:r w:rsidR="00943DB4">
        <w:t xml:space="preserve"> </w:t>
      </w:r>
      <w:r w:rsidRPr="00943DB4">
        <w:t>принятия</w:t>
      </w:r>
      <w:r w:rsidR="00943DB4">
        <w:t xml:space="preserve"> </w:t>
      </w:r>
      <w:r w:rsidRPr="00943DB4">
        <w:t>данного</w:t>
      </w:r>
      <w:r w:rsidR="00943DB4">
        <w:t xml:space="preserve"> </w:t>
      </w:r>
      <w:r w:rsidRPr="00943DB4">
        <w:t>законопроекта</w:t>
      </w:r>
      <w:r w:rsidR="00943DB4">
        <w:t xml:space="preserve"> </w:t>
      </w:r>
      <w:r w:rsidRPr="00943DB4">
        <w:t>многих</w:t>
      </w:r>
      <w:r w:rsidR="00943DB4">
        <w:t xml:space="preserve"> </w:t>
      </w:r>
      <w:r w:rsidRPr="00943DB4">
        <w:t>пенсионеров</w:t>
      </w:r>
      <w:r w:rsidR="00943DB4">
        <w:t xml:space="preserve"> </w:t>
      </w:r>
      <w:r w:rsidRPr="00943DB4">
        <w:t>могут</w:t>
      </w:r>
      <w:r w:rsidR="00943DB4">
        <w:t xml:space="preserve"> </w:t>
      </w:r>
      <w:r w:rsidRPr="00943DB4">
        <w:t>просто</w:t>
      </w:r>
      <w:r w:rsidR="00943DB4">
        <w:t xml:space="preserve"> </w:t>
      </w:r>
      <w:r w:rsidRPr="00943DB4">
        <w:t>попросить</w:t>
      </w:r>
      <w:r w:rsidR="00943DB4">
        <w:t xml:space="preserve"> </w:t>
      </w:r>
      <w:r w:rsidRPr="00943DB4">
        <w:t>освободить</w:t>
      </w:r>
      <w:r w:rsidR="00943DB4">
        <w:t xml:space="preserve"> </w:t>
      </w:r>
      <w:r w:rsidRPr="00943DB4">
        <w:t>место,</w:t>
      </w:r>
      <w:r w:rsidR="00943DB4">
        <w:t xml:space="preserve"> </w:t>
      </w:r>
      <w:r w:rsidRPr="00943DB4">
        <w:t>а</w:t>
      </w:r>
      <w:r w:rsidR="00943DB4">
        <w:t xml:space="preserve"> </w:t>
      </w:r>
      <w:r w:rsidRPr="00943DB4">
        <w:t>новых</w:t>
      </w:r>
      <w:r w:rsidR="00943DB4">
        <w:t xml:space="preserve"> </w:t>
      </w:r>
      <w:r w:rsidRPr="00943DB4">
        <w:t>брать</w:t>
      </w:r>
      <w:r w:rsidR="00943DB4">
        <w:t xml:space="preserve"> </w:t>
      </w:r>
      <w:r w:rsidRPr="00943DB4">
        <w:t>не</w:t>
      </w:r>
      <w:r w:rsidR="00943DB4">
        <w:t xml:space="preserve"> </w:t>
      </w:r>
      <w:r w:rsidRPr="00943DB4">
        <w:t>будут.</w:t>
      </w:r>
      <w:r w:rsidR="00943DB4">
        <w:t xml:space="preserve"> </w:t>
      </w:r>
      <w:r w:rsidRPr="00943DB4">
        <w:t>Потому</w:t>
      </w:r>
      <w:r w:rsidR="00943DB4">
        <w:t xml:space="preserve"> </w:t>
      </w:r>
      <w:r w:rsidRPr="00943DB4">
        <w:t>что</w:t>
      </w:r>
      <w:r w:rsidR="00943DB4">
        <w:t xml:space="preserve"> </w:t>
      </w:r>
      <w:r w:rsidRPr="00943DB4">
        <w:t>очень</w:t>
      </w:r>
      <w:r w:rsidR="00943DB4">
        <w:t xml:space="preserve"> </w:t>
      </w:r>
      <w:r w:rsidRPr="00943DB4">
        <w:t>накладно.</w:t>
      </w:r>
    </w:p>
    <w:p w:rsidR="005A625C" w:rsidRPr="00943DB4" w:rsidRDefault="00253587" w:rsidP="005A625C">
      <w:hyperlink r:id="rId42" w:history="1">
        <w:r w:rsidR="005A625C" w:rsidRPr="00943DB4">
          <w:rPr>
            <w:rStyle w:val="a3"/>
          </w:rPr>
          <w:t>https://pensnews.ru/article/9925</w:t>
        </w:r>
      </w:hyperlink>
    </w:p>
    <w:p w:rsidR="00AA28B2" w:rsidRPr="00943DB4" w:rsidRDefault="00AA28B2" w:rsidP="00AA28B2">
      <w:pPr>
        <w:pStyle w:val="2"/>
      </w:pPr>
      <w:bookmarkStart w:id="103" w:name="_Toc149545805"/>
      <w:r w:rsidRPr="00943DB4">
        <w:t>Юридическая</w:t>
      </w:r>
      <w:r w:rsidR="00943DB4">
        <w:t xml:space="preserve"> </w:t>
      </w:r>
      <w:r w:rsidRPr="00943DB4">
        <w:t>газета,</w:t>
      </w:r>
      <w:r w:rsidR="00943DB4">
        <w:t xml:space="preserve"> </w:t>
      </w:r>
      <w:r w:rsidRPr="00943DB4">
        <w:t>29.10.2023,</w:t>
      </w:r>
      <w:r w:rsidR="00943DB4">
        <w:t xml:space="preserve"> </w:t>
      </w:r>
      <w:r w:rsidRPr="00943DB4">
        <w:t>С</w:t>
      </w:r>
      <w:r w:rsidR="00943DB4">
        <w:t xml:space="preserve"> </w:t>
      </w:r>
      <w:r w:rsidRPr="00943DB4">
        <w:t>работы</w:t>
      </w:r>
      <w:r w:rsidR="00943DB4">
        <w:t xml:space="preserve"> </w:t>
      </w:r>
      <w:r w:rsidRPr="00943DB4">
        <w:t>на</w:t>
      </w:r>
      <w:r w:rsidR="00943DB4">
        <w:t xml:space="preserve"> </w:t>
      </w:r>
      <w:r w:rsidRPr="00943DB4">
        <w:t>тот</w:t>
      </w:r>
      <w:r w:rsidR="00943DB4">
        <w:t xml:space="preserve"> </w:t>
      </w:r>
      <w:r w:rsidRPr="00943DB4">
        <w:t>свет:</w:t>
      </w:r>
      <w:r w:rsidR="00943DB4">
        <w:t xml:space="preserve"> </w:t>
      </w:r>
      <w:r w:rsidRPr="00943DB4">
        <w:t>главный</w:t>
      </w:r>
      <w:r w:rsidR="00943DB4">
        <w:t xml:space="preserve"> </w:t>
      </w:r>
      <w:r w:rsidRPr="00943DB4">
        <w:t>минус</w:t>
      </w:r>
      <w:r w:rsidR="00943DB4">
        <w:t xml:space="preserve"> </w:t>
      </w:r>
      <w:r w:rsidRPr="00943DB4">
        <w:t>пенсионной</w:t>
      </w:r>
      <w:r w:rsidR="00943DB4">
        <w:t xml:space="preserve"> </w:t>
      </w:r>
      <w:r w:rsidRPr="00943DB4">
        <w:t>реформы</w:t>
      </w:r>
      <w:bookmarkEnd w:id="103"/>
    </w:p>
    <w:p w:rsidR="00AA28B2" w:rsidRPr="00943DB4" w:rsidRDefault="00AA28B2" w:rsidP="002F6E6E">
      <w:pPr>
        <w:pStyle w:val="3"/>
      </w:pPr>
      <w:bookmarkStart w:id="104" w:name="_Toc149545806"/>
      <w:r w:rsidRPr="00943DB4">
        <w:t>Пенсионную</w:t>
      </w:r>
      <w:r w:rsidR="00943DB4">
        <w:t xml:space="preserve"> </w:t>
      </w:r>
      <w:r w:rsidRPr="00943DB4">
        <w:t>реформу</w:t>
      </w:r>
      <w:r w:rsidR="00943DB4">
        <w:t xml:space="preserve"> </w:t>
      </w:r>
      <w:r w:rsidRPr="00943DB4">
        <w:t>долго</w:t>
      </w:r>
      <w:r w:rsidR="00943DB4">
        <w:t xml:space="preserve"> </w:t>
      </w:r>
      <w:r w:rsidRPr="00943DB4">
        <w:t>критикуют</w:t>
      </w:r>
      <w:r w:rsidR="00943DB4">
        <w:t xml:space="preserve"> </w:t>
      </w:r>
      <w:r w:rsidRPr="00943DB4">
        <w:t>граждане,</w:t>
      </w:r>
      <w:r w:rsidR="00943DB4">
        <w:t xml:space="preserve"> </w:t>
      </w:r>
      <w:r w:rsidRPr="00943DB4">
        <w:t>депутаты</w:t>
      </w:r>
      <w:r w:rsidR="00943DB4">
        <w:t xml:space="preserve"> </w:t>
      </w:r>
      <w:r w:rsidRPr="00943DB4">
        <w:t>и</w:t>
      </w:r>
      <w:r w:rsidR="00943DB4">
        <w:t xml:space="preserve"> </w:t>
      </w:r>
      <w:r w:rsidRPr="00943DB4">
        <w:t>экономисты.</w:t>
      </w:r>
      <w:r w:rsidR="00943DB4">
        <w:t xml:space="preserve"> </w:t>
      </w:r>
      <w:r w:rsidRPr="00943DB4">
        <w:t>Они</w:t>
      </w:r>
      <w:r w:rsidR="00943DB4">
        <w:t xml:space="preserve"> </w:t>
      </w:r>
      <w:r w:rsidRPr="00943DB4">
        <w:t>считают</w:t>
      </w:r>
      <w:r w:rsidR="00943DB4">
        <w:t xml:space="preserve"> </w:t>
      </w:r>
      <w:r w:rsidRPr="00943DB4">
        <w:t>ее</w:t>
      </w:r>
      <w:r w:rsidR="00943DB4">
        <w:t xml:space="preserve"> </w:t>
      </w:r>
      <w:r w:rsidRPr="00943DB4">
        <w:t>неудачной</w:t>
      </w:r>
      <w:r w:rsidR="00943DB4">
        <w:t xml:space="preserve"> </w:t>
      </w:r>
      <w:r w:rsidRPr="00943DB4">
        <w:t>из-за</w:t>
      </w:r>
      <w:r w:rsidR="00943DB4">
        <w:t xml:space="preserve"> </w:t>
      </w:r>
      <w:r w:rsidRPr="00943DB4">
        <w:t>медленного</w:t>
      </w:r>
      <w:r w:rsidR="00943DB4">
        <w:t xml:space="preserve"> </w:t>
      </w:r>
      <w:r w:rsidRPr="00943DB4">
        <w:t>темпа</w:t>
      </w:r>
      <w:r w:rsidR="00943DB4">
        <w:t xml:space="preserve"> </w:t>
      </w:r>
      <w:r w:rsidRPr="00943DB4">
        <w:t>увеличения</w:t>
      </w:r>
      <w:r w:rsidR="00943DB4">
        <w:t xml:space="preserve"> </w:t>
      </w:r>
      <w:r w:rsidRPr="00943DB4">
        <w:t>пенсий,</w:t>
      </w:r>
      <w:r w:rsidR="00943DB4">
        <w:t xml:space="preserve"> </w:t>
      </w:r>
      <w:r w:rsidRPr="00943DB4">
        <w:t>растущего</w:t>
      </w:r>
      <w:r w:rsidR="00943DB4">
        <w:t xml:space="preserve"> </w:t>
      </w:r>
      <w:r w:rsidRPr="00943DB4">
        <w:t>уровня</w:t>
      </w:r>
      <w:r w:rsidR="00943DB4">
        <w:t xml:space="preserve"> </w:t>
      </w:r>
      <w:r w:rsidRPr="00943DB4">
        <w:t>безработицы</w:t>
      </w:r>
      <w:r w:rsidR="00943DB4">
        <w:t xml:space="preserve"> </w:t>
      </w:r>
      <w:r w:rsidRPr="00943DB4">
        <w:t>среди</w:t>
      </w:r>
      <w:r w:rsidR="00943DB4">
        <w:t xml:space="preserve"> </w:t>
      </w:r>
      <w:r w:rsidRPr="00943DB4">
        <w:t>людей</w:t>
      </w:r>
      <w:r w:rsidR="00943DB4">
        <w:t xml:space="preserve"> </w:t>
      </w:r>
      <w:r w:rsidRPr="00943DB4">
        <w:t>пожилого</w:t>
      </w:r>
      <w:r w:rsidR="00943DB4">
        <w:t xml:space="preserve"> </w:t>
      </w:r>
      <w:r w:rsidRPr="00943DB4">
        <w:t>возраста,</w:t>
      </w:r>
      <w:r w:rsidR="00943DB4">
        <w:t xml:space="preserve"> </w:t>
      </w:r>
      <w:r w:rsidRPr="00943DB4">
        <w:t>социальной</w:t>
      </w:r>
      <w:r w:rsidR="00943DB4">
        <w:t xml:space="preserve"> </w:t>
      </w:r>
      <w:r w:rsidRPr="00943DB4">
        <w:t>несправедливости.</w:t>
      </w:r>
      <w:r w:rsidR="00943DB4">
        <w:t xml:space="preserve"> </w:t>
      </w:r>
      <w:r w:rsidRPr="00943DB4">
        <w:t>При</w:t>
      </w:r>
      <w:r w:rsidR="00943DB4">
        <w:t xml:space="preserve"> </w:t>
      </w:r>
      <w:r w:rsidRPr="00943DB4">
        <w:t>этом</w:t>
      </w:r>
      <w:r w:rsidR="00943DB4">
        <w:t xml:space="preserve"> </w:t>
      </w:r>
      <w:r w:rsidRPr="00943DB4">
        <w:t>главный</w:t>
      </w:r>
      <w:r w:rsidR="00943DB4">
        <w:t xml:space="preserve"> </w:t>
      </w:r>
      <w:r w:rsidRPr="00943DB4">
        <w:t>минус</w:t>
      </w:r>
      <w:r w:rsidR="00943DB4">
        <w:t xml:space="preserve"> </w:t>
      </w:r>
      <w:r w:rsidRPr="00943DB4">
        <w:t>реформы</w:t>
      </w:r>
      <w:r w:rsidR="00943DB4">
        <w:t xml:space="preserve"> </w:t>
      </w:r>
      <w:r w:rsidRPr="00943DB4">
        <w:t>обсуждается</w:t>
      </w:r>
      <w:r w:rsidR="00943DB4">
        <w:t xml:space="preserve"> </w:t>
      </w:r>
      <w:r w:rsidRPr="00943DB4">
        <w:t>редко.</w:t>
      </w:r>
      <w:bookmarkEnd w:id="104"/>
    </w:p>
    <w:p w:rsidR="00AA28B2" w:rsidRPr="00943DB4" w:rsidRDefault="002F6E6E" w:rsidP="00AA28B2">
      <w:r w:rsidRPr="00943DB4">
        <w:t>ПОВЫШЕНИЕ</w:t>
      </w:r>
      <w:r>
        <w:t xml:space="preserve"> </w:t>
      </w:r>
      <w:r w:rsidRPr="00943DB4">
        <w:t>ПЕНСИОННОГО</w:t>
      </w:r>
      <w:r>
        <w:t xml:space="preserve"> </w:t>
      </w:r>
      <w:r w:rsidRPr="00943DB4">
        <w:t>ВОЗРАСТА</w:t>
      </w:r>
    </w:p>
    <w:p w:rsidR="00AA28B2" w:rsidRPr="00943DB4" w:rsidRDefault="00AA28B2" w:rsidP="00AA28B2">
      <w:r w:rsidRPr="00943DB4">
        <w:t>Владимир</w:t>
      </w:r>
      <w:r w:rsidR="00943DB4">
        <w:t xml:space="preserve"> </w:t>
      </w:r>
      <w:r w:rsidRPr="00943DB4">
        <w:t>Путин</w:t>
      </w:r>
      <w:r w:rsidR="00943DB4">
        <w:t xml:space="preserve"> </w:t>
      </w:r>
      <w:r w:rsidRPr="00943DB4">
        <w:t>не</w:t>
      </w:r>
      <w:r w:rsidR="00943DB4">
        <w:t xml:space="preserve"> </w:t>
      </w:r>
      <w:r w:rsidRPr="00943DB4">
        <w:t>раз</w:t>
      </w:r>
      <w:r w:rsidR="00943DB4">
        <w:t xml:space="preserve"> </w:t>
      </w:r>
      <w:r w:rsidRPr="00943DB4">
        <w:t>обещал,</w:t>
      </w:r>
      <w:r w:rsidR="00943DB4">
        <w:t xml:space="preserve"> </w:t>
      </w:r>
      <w:r w:rsidRPr="00943DB4">
        <w:t>что</w:t>
      </w:r>
      <w:r w:rsidR="00943DB4">
        <w:t xml:space="preserve"> </w:t>
      </w:r>
      <w:r w:rsidRPr="00943DB4">
        <w:t>повышать</w:t>
      </w:r>
      <w:r w:rsidR="00943DB4">
        <w:t xml:space="preserve"> </w:t>
      </w:r>
      <w:r w:rsidRPr="00943DB4">
        <w:t>пенсионный</w:t>
      </w:r>
      <w:r w:rsidR="00943DB4">
        <w:t xml:space="preserve"> </w:t>
      </w:r>
      <w:r w:rsidRPr="00943DB4">
        <w:t>возраст</w:t>
      </w:r>
      <w:r w:rsidR="00943DB4">
        <w:t xml:space="preserve"> </w:t>
      </w:r>
      <w:r w:rsidRPr="00943DB4">
        <w:t>в</w:t>
      </w:r>
      <w:r w:rsidR="00943DB4">
        <w:t xml:space="preserve"> </w:t>
      </w:r>
      <w:r w:rsidRPr="00943DB4">
        <w:t>России</w:t>
      </w:r>
      <w:r w:rsidR="00943DB4">
        <w:t xml:space="preserve"> </w:t>
      </w:r>
      <w:r w:rsidRPr="00943DB4">
        <w:t>нет</w:t>
      </w:r>
      <w:r w:rsidR="00943DB4">
        <w:t xml:space="preserve"> </w:t>
      </w:r>
      <w:r w:rsidRPr="00943DB4">
        <w:t>необходимости.</w:t>
      </w:r>
      <w:r w:rsidR="00943DB4">
        <w:t xml:space="preserve"> </w:t>
      </w:r>
      <w:r w:rsidRPr="00943DB4">
        <w:t>Но</w:t>
      </w:r>
      <w:r w:rsidR="00943DB4">
        <w:t xml:space="preserve"> </w:t>
      </w:r>
      <w:r w:rsidRPr="00943DB4">
        <w:t>за</w:t>
      </w:r>
      <w:r w:rsidR="00943DB4">
        <w:t xml:space="preserve"> </w:t>
      </w:r>
      <w:r w:rsidRPr="00943DB4">
        <w:t>последние</w:t>
      </w:r>
      <w:r w:rsidR="00943DB4">
        <w:t xml:space="preserve"> </w:t>
      </w:r>
      <w:r w:rsidRPr="00943DB4">
        <w:t>годы</w:t>
      </w:r>
      <w:r w:rsidR="00943DB4">
        <w:t xml:space="preserve"> </w:t>
      </w:r>
      <w:r w:rsidRPr="00943DB4">
        <w:t>ситуация</w:t>
      </w:r>
      <w:r w:rsidR="00943DB4">
        <w:t xml:space="preserve"> </w:t>
      </w:r>
      <w:r w:rsidRPr="00943DB4">
        <w:t>поменялась</w:t>
      </w:r>
      <w:r w:rsidR="00943DB4">
        <w:t xml:space="preserve"> </w:t>
      </w:r>
      <w:r w:rsidRPr="00943DB4">
        <w:t>вместе</w:t>
      </w:r>
      <w:r w:rsidR="00943DB4">
        <w:t xml:space="preserve"> </w:t>
      </w:r>
      <w:r w:rsidRPr="00943DB4">
        <w:t>с</w:t>
      </w:r>
      <w:r w:rsidR="00943DB4">
        <w:t xml:space="preserve"> </w:t>
      </w:r>
      <w:r w:rsidRPr="00943DB4">
        <w:t>риторикой</w:t>
      </w:r>
      <w:r w:rsidR="00943DB4">
        <w:t xml:space="preserve"> </w:t>
      </w:r>
      <w:r w:rsidRPr="00943DB4">
        <w:t>президента.</w:t>
      </w:r>
    </w:p>
    <w:p w:rsidR="00AA28B2" w:rsidRPr="00943DB4" w:rsidRDefault="00AA28B2" w:rsidP="00AA28B2">
      <w:r w:rsidRPr="00943DB4">
        <w:t>Власти</w:t>
      </w:r>
      <w:r w:rsidR="00943DB4">
        <w:t xml:space="preserve"> </w:t>
      </w:r>
      <w:r w:rsidRPr="00943DB4">
        <w:t>всеми</w:t>
      </w:r>
      <w:r w:rsidR="00943DB4">
        <w:t xml:space="preserve"> </w:t>
      </w:r>
      <w:r w:rsidRPr="00943DB4">
        <w:t>силами</w:t>
      </w:r>
      <w:r w:rsidR="00943DB4">
        <w:t xml:space="preserve"> </w:t>
      </w:r>
      <w:r w:rsidRPr="00943DB4">
        <w:t>стимулировали</w:t>
      </w:r>
      <w:r w:rsidR="00943DB4">
        <w:t xml:space="preserve"> </w:t>
      </w:r>
      <w:r w:rsidRPr="00943DB4">
        <w:t>повышение</w:t>
      </w:r>
      <w:r w:rsidR="00943DB4">
        <w:t xml:space="preserve"> </w:t>
      </w:r>
      <w:r w:rsidRPr="00943DB4">
        <w:t>уровня</w:t>
      </w:r>
      <w:r w:rsidR="00943DB4">
        <w:t xml:space="preserve"> </w:t>
      </w:r>
      <w:r w:rsidRPr="00943DB4">
        <w:t>рождаемости</w:t>
      </w:r>
      <w:r w:rsidR="00943DB4">
        <w:t xml:space="preserve"> </w:t>
      </w:r>
      <w:r w:rsidRPr="00943DB4">
        <w:t>в</w:t>
      </w:r>
      <w:r w:rsidR="00943DB4">
        <w:t xml:space="preserve"> </w:t>
      </w:r>
      <w:r w:rsidRPr="00943DB4">
        <w:t>России:</w:t>
      </w:r>
      <w:r w:rsidR="00943DB4">
        <w:t xml:space="preserve"> </w:t>
      </w:r>
      <w:r w:rsidRPr="00943DB4">
        <w:t>предлагали</w:t>
      </w:r>
      <w:r w:rsidR="00943DB4">
        <w:t xml:space="preserve"> </w:t>
      </w:r>
      <w:r w:rsidRPr="00943DB4">
        <w:t>материнский</w:t>
      </w:r>
      <w:r w:rsidR="00943DB4">
        <w:t xml:space="preserve"> </w:t>
      </w:r>
      <w:r w:rsidRPr="00943DB4">
        <w:t>капитал,</w:t>
      </w:r>
      <w:r w:rsidR="00943DB4">
        <w:t xml:space="preserve"> </w:t>
      </w:r>
      <w:r w:rsidRPr="00943DB4">
        <w:t>строили</w:t>
      </w:r>
      <w:r w:rsidR="00943DB4">
        <w:t xml:space="preserve"> </w:t>
      </w:r>
      <w:r w:rsidRPr="00943DB4">
        <w:t>детские</w:t>
      </w:r>
      <w:r w:rsidR="00943DB4">
        <w:t xml:space="preserve"> </w:t>
      </w:r>
      <w:r w:rsidRPr="00943DB4">
        <w:t>сады</w:t>
      </w:r>
      <w:r w:rsidR="00943DB4">
        <w:t xml:space="preserve"> </w:t>
      </w:r>
      <w:r w:rsidRPr="00943DB4">
        <w:t>и</w:t>
      </w:r>
      <w:r w:rsidR="00943DB4">
        <w:t xml:space="preserve"> </w:t>
      </w:r>
      <w:r w:rsidRPr="00943DB4">
        <w:t>школы,</w:t>
      </w:r>
      <w:r w:rsidR="00943DB4">
        <w:t xml:space="preserve"> </w:t>
      </w:r>
      <w:r w:rsidRPr="00943DB4">
        <w:t>давали</w:t>
      </w:r>
      <w:r w:rsidR="00943DB4">
        <w:t xml:space="preserve"> </w:t>
      </w:r>
      <w:r w:rsidRPr="00943DB4">
        <w:t>пособия</w:t>
      </w:r>
      <w:r w:rsidR="00943DB4">
        <w:t xml:space="preserve"> </w:t>
      </w:r>
      <w:r w:rsidRPr="00943DB4">
        <w:t>многодетным</w:t>
      </w:r>
      <w:r w:rsidR="00943DB4">
        <w:t xml:space="preserve"> </w:t>
      </w:r>
      <w:r w:rsidRPr="00943DB4">
        <w:t>семьям.</w:t>
      </w:r>
      <w:r w:rsidR="00943DB4">
        <w:t xml:space="preserve"> </w:t>
      </w:r>
      <w:r w:rsidRPr="00943DB4">
        <w:t>Но</w:t>
      </w:r>
      <w:r w:rsidR="00943DB4">
        <w:t xml:space="preserve"> </w:t>
      </w:r>
      <w:r w:rsidRPr="00943DB4">
        <w:t>в</w:t>
      </w:r>
      <w:r w:rsidR="00943DB4">
        <w:t xml:space="preserve"> </w:t>
      </w:r>
      <w:r w:rsidRPr="00943DB4">
        <w:t>последние</w:t>
      </w:r>
      <w:r w:rsidR="00943DB4">
        <w:t xml:space="preserve"> </w:t>
      </w:r>
      <w:r w:rsidRPr="00943DB4">
        <w:t>годы</w:t>
      </w:r>
      <w:r w:rsidR="00943DB4">
        <w:t xml:space="preserve"> </w:t>
      </w:r>
      <w:r w:rsidRPr="00943DB4">
        <w:t>количество</w:t>
      </w:r>
      <w:r w:rsidR="00943DB4">
        <w:t xml:space="preserve"> </w:t>
      </w:r>
      <w:r w:rsidRPr="00943DB4">
        <w:t>родившихся</w:t>
      </w:r>
      <w:r w:rsidR="00943DB4">
        <w:t xml:space="preserve"> </w:t>
      </w:r>
      <w:r w:rsidRPr="00943DB4">
        <w:t>младенцев</w:t>
      </w:r>
      <w:r w:rsidR="00943DB4">
        <w:t xml:space="preserve"> </w:t>
      </w:r>
      <w:r w:rsidRPr="00943DB4">
        <w:t>так</w:t>
      </w:r>
      <w:r w:rsidR="00943DB4">
        <w:t xml:space="preserve"> </w:t>
      </w:r>
      <w:r w:rsidRPr="00943DB4">
        <w:t>и</w:t>
      </w:r>
      <w:r w:rsidR="00943DB4">
        <w:t xml:space="preserve"> </w:t>
      </w:r>
      <w:r w:rsidRPr="00943DB4">
        <w:t>не</w:t>
      </w:r>
      <w:r w:rsidR="00943DB4">
        <w:t xml:space="preserve"> </w:t>
      </w:r>
      <w:r w:rsidRPr="00943DB4">
        <w:t>превысило</w:t>
      </w:r>
      <w:r w:rsidR="00943DB4">
        <w:t xml:space="preserve"> </w:t>
      </w:r>
      <w:r w:rsidRPr="00943DB4">
        <w:t>уровень</w:t>
      </w:r>
      <w:r w:rsidR="00943DB4">
        <w:t xml:space="preserve"> </w:t>
      </w:r>
      <w:r w:rsidRPr="00943DB4">
        <w:t>смертности.</w:t>
      </w:r>
    </w:p>
    <w:p w:rsidR="00AA28B2" w:rsidRPr="00943DB4" w:rsidRDefault="00AA28B2" w:rsidP="00AA28B2">
      <w:r w:rsidRPr="00943DB4">
        <w:t>В</w:t>
      </w:r>
      <w:r w:rsidR="00943DB4">
        <w:t xml:space="preserve"> </w:t>
      </w:r>
      <w:r w:rsidRPr="00943DB4">
        <w:t>2018</w:t>
      </w:r>
      <w:r w:rsidR="00943DB4">
        <w:t xml:space="preserve"> </w:t>
      </w:r>
      <w:r w:rsidRPr="00943DB4">
        <w:t>году</w:t>
      </w:r>
      <w:r w:rsidR="00943DB4">
        <w:t xml:space="preserve"> </w:t>
      </w:r>
      <w:r w:rsidRPr="00943DB4">
        <w:t>демографический</w:t>
      </w:r>
      <w:r w:rsidR="00943DB4">
        <w:t xml:space="preserve"> </w:t>
      </w:r>
      <w:r w:rsidRPr="00943DB4">
        <w:t>кризис</w:t>
      </w:r>
      <w:r w:rsidR="00943DB4">
        <w:t xml:space="preserve"> </w:t>
      </w:r>
      <w:r w:rsidRPr="00943DB4">
        <w:t>стал</w:t>
      </w:r>
      <w:r w:rsidR="00943DB4">
        <w:t xml:space="preserve"> </w:t>
      </w:r>
      <w:r w:rsidRPr="00943DB4">
        <w:t>основной</w:t>
      </w:r>
      <w:r w:rsidR="00943DB4">
        <w:t xml:space="preserve"> </w:t>
      </w:r>
      <w:r w:rsidRPr="00943DB4">
        <w:t>причиной</w:t>
      </w:r>
      <w:r w:rsidR="00943DB4">
        <w:t xml:space="preserve"> </w:t>
      </w:r>
      <w:r w:rsidRPr="00943DB4">
        <w:t>повышения</w:t>
      </w:r>
      <w:r w:rsidR="00943DB4">
        <w:t xml:space="preserve"> </w:t>
      </w:r>
      <w:r w:rsidRPr="00943DB4">
        <w:t>пенсионного</w:t>
      </w:r>
      <w:r w:rsidR="00943DB4">
        <w:t xml:space="preserve"> </w:t>
      </w:r>
      <w:r w:rsidRPr="00943DB4">
        <w:t>возраста.</w:t>
      </w:r>
      <w:r w:rsidR="00943DB4">
        <w:t xml:space="preserve"> </w:t>
      </w:r>
      <w:r w:rsidRPr="00943DB4">
        <w:t>Ее</w:t>
      </w:r>
      <w:r w:rsidR="00943DB4">
        <w:t xml:space="preserve"> </w:t>
      </w:r>
      <w:r w:rsidRPr="00943DB4">
        <w:t>проведение</w:t>
      </w:r>
      <w:r w:rsidR="00943DB4">
        <w:t xml:space="preserve"> </w:t>
      </w:r>
      <w:r w:rsidRPr="00943DB4">
        <w:t>обосновывалось</w:t>
      </w:r>
      <w:r w:rsidR="00943DB4">
        <w:t xml:space="preserve"> </w:t>
      </w:r>
      <w:r w:rsidRPr="00943DB4">
        <w:t>и</w:t>
      </w:r>
      <w:r w:rsidR="00943DB4">
        <w:t xml:space="preserve"> </w:t>
      </w:r>
      <w:r w:rsidRPr="00943DB4">
        <w:t>увеличением</w:t>
      </w:r>
      <w:r w:rsidR="00943DB4">
        <w:t xml:space="preserve"> </w:t>
      </w:r>
      <w:r w:rsidRPr="00943DB4">
        <w:t>продолжительности</w:t>
      </w:r>
      <w:r w:rsidR="00943DB4">
        <w:t xml:space="preserve"> </w:t>
      </w:r>
      <w:r w:rsidRPr="00943DB4">
        <w:t>жизни</w:t>
      </w:r>
      <w:r w:rsidR="00943DB4">
        <w:t xml:space="preserve"> </w:t>
      </w:r>
      <w:r w:rsidRPr="00943DB4">
        <w:t>в</w:t>
      </w:r>
      <w:r w:rsidR="00943DB4">
        <w:t xml:space="preserve"> </w:t>
      </w:r>
      <w:r w:rsidRPr="00943DB4">
        <w:t>стране.</w:t>
      </w:r>
      <w:r w:rsidR="00943DB4">
        <w:t xml:space="preserve"> </w:t>
      </w:r>
      <w:r w:rsidRPr="00943DB4">
        <w:t>По</w:t>
      </w:r>
      <w:r w:rsidR="00943DB4">
        <w:t xml:space="preserve"> </w:t>
      </w:r>
      <w:r w:rsidRPr="00943DB4">
        <w:t>данным</w:t>
      </w:r>
      <w:r w:rsidR="00943DB4">
        <w:t xml:space="preserve"> </w:t>
      </w:r>
      <w:r w:rsidRPr="00943DB4">
        <w:t>Росстата:</w:t>
      </w:r>
    </w:p>
    <w:p w:rsidR="00AA28B2" w:rsidRPr="00943DB4" w:rsidRDefault="002F6E6E" w:rsidP="00AA28B2">
      <w:r>
        <w:t>-</w:t>
      </w:r>
      <w:r w:rsidR="00943DB4">
        <w:t xml:space="preserve"> </w:t>
      </w:r>
      <w:r w:rsidR="00AA28B2" w:rsidRPr="00943DB4">
        <w:t>в</w:t>
      </w:r>
      <w:r w:rsidR="00943DB4">
        <w:t xml:space="preserve"> </w:t>
      </w:r>
      <w:r w:rsidR="00AA28B2" w:rsidRPr="00943DB4">
        <w:t>2018</w:t>
      </w:r>
      <w:r w:rsidR="00943DB4">
        <w:t xml:space="preserve"> </w:t>
      </w:r>
      <w:r w:rsidR="00AA28B2" w:rsidRPr="00943DB4">
        <w:t>году</w:t>
      </w:r>
      <w:r w:rsidR="00943DB4">
        <w:t xml:space="preserve"> </w:t>
      </w:r>
      <w:r w:rsidR="00AA28B2" w:rsidRPr="00943DB4">
        <w:t>средняя</w:t>
      </w:r>
      <w:r w:rsidR="00943DB4">
        <w:t xml:space="preserve"> </w:t>
      </w:r>
      <w:r w:rsidR="00AA28B2" w:rsidRPr="00943DB4">
        <w:t>продолжительность</w:t>
      </w:r>
      <w:r w:rsidR="00943DB4">
        <w:t xml:space="preserve"> </w:t>
      </w:r>
      <w:r w:rsidR="00AA28B2" w:rsidRPr="00943DB4">
        <w:t>жизни</w:t>
      </w:r>
      <w:r w:rsidR="00943DB4">
        <w:t xml:space="preserve"> </w:t>
      </w:r>
      <w:r w:rsidR="00AA28B2" w:rsidRPr="00943DB4">
        <w:t>составляла</w:t>
      </w:r>
      <w:r w:rsidR="00943DB4">
        <w:t xml:space="preserve"> </w:t>
      </w:r>
      <w:r w:rsidR="00AA28B2" w:rsidRPr="00943DB4">
        <w:t>70</w:t>
      </w:r>
      <w:r w:rsidR="00943DB4">
        <w:t xml:space="preserve"> </w:t>
      </w:r>
      <w:r w:rsidR="00AA28B2" w:rsidRPr="00943DB4">
        <w:t>лет;</w:t>
      </w:r>
    </w:p>
    <w:p w:rsidR="00AA28B2" w:rsidRPr="00943DB4" w:rsidRDefault="002F6E6E" w:rsidP="00AA28B2">
      <w:r>
        <w:t>-</w:t>
      </w:r>
      <w:r w:rsidR="00943DB4">
        <w:t xml:space="preserve"> </w:t>
      </w:r>
      <w:r w:rsidR="00AA28B2" w:rsidRPr="00943DB4">
        <w:t>в</w:t>
      </w:r>
      <w:r w:rsidR="00943DB4">
        <w:t xml:space="preserve"> </w:t>
      </w:r>
      <w:r w:rsidR="00AA28B2" w:rsidRPr="00943DB4">
        <w:t>2023</w:t>
      </w:r>
      <w:r w:rsidR="00943DB4">
        <w:t xml:space="preserve"> </w:t>
      </w:r>
      <w:r w:rsidR="00AA28B2" w:rsidRPr="00943DB4">
        <w:t>году</w:t>
      </w:r>
      <w:r w:rsidR="00943DB4">
        <w:t xml:space="preserve"> </w:t>
      </w:r>
      <w:r w:rsidR="00AA28B2" w:rsidRPr="00943DB4">
        <w:t>средняя</w:t>
      </w:r>
      <w:r w:rsidR="00943DB4">
        <w:t xml:space="preserve"> </w:t>
      </w:r>
      <w:r w:rsidR="00AA28B2" w:rsidRPr="00943DB4">
        <w:t>продолжительность</w:t>
      </w:r>
      <w:r w:rsidR="00943DB4">
        <w:t xml:space="preserve"> </w:t>
      </w:r>
      <w:r w:rsidR="00AA28B2" w:rsidRPr="00943DB4">
        <w:t>жизни</w:t>
      </w:r>
      <w:r w:rsidR="00943DB4">
        <w:t xml:space="preserve"> - </w:t>
      </w:r>
      <w:r w:rsidR="00AA28B2" w:rsidRPr="00943DB4">
        <w:t>73</w:t>
      </w:r>
      <w:r w:rsidR="00943DB4">
        <w:t xml:space="preserve"> </w:t>
      </w:r>
      <w:r w:rsidR="00AA28B2" w:rsidRPr="00943DB4">
        <w:t>года.</w:t>
      </w:r>
    </w:p>
    <w:p w:rsidR="00AA28B2" w:rsidRPr="00943DB4" w:rsidRDefault="00AA28B2" w:rsidP="00AA28B2">
      <w:r w:rsidRPr="00943DB4">
        <w:t>Власти</w:t>
      </w:r>
      <w:r w:rsidR="00943DB4">
        <w:t xml:space="preserve"> </w:t>
      </w:r>
      <w:r w:rsidRPr="00943DB4">
        <w:t>уверены:</w:t>
      </w:r>
      <w:r w:rsidR="00943DB4">
        <w:t xml:space="preserve"> </w:t>
      </w:r>
      <w:r w:rsidRPr="00943DB4">
        <w:t>повышение</w:t>
      </w:r>
      <w:r w:rsidR="00943DB4">
        <w:t xml:space="preserve"> </w:t>
      </w:r>
      <w:r w:rsidRPr="00943DB4">
        <w:t>продолжительности</w:t>
      </w:r>
      <w:r w:rsidR="00943DB4">
        <w:t xml:space="preserve"> </w:t>
      </w:r>
      <w:r w:rsidRPr="00943DB4">
        <w:t>жизни</w:t>
      </w:r>
      <w:r w:rsidR="00943DB4">
        <w:t xml:space="preserve"> </w:t>
      </w:r>
      <w:r w:rsidRPr="00943DB4">
        <w:t>напрямую</w:t>
      </w:r>
      <w:r w:rsidR="00943DB4">
        <w:t xml:space="preserve"> </w:t>
      </w:r>
      <w:r w:rsidRPr="00943DB4">
        <w:t>связано</w:t>
      </w:r>
      <w:r w:rsidR="00943DB4">
        <w:t xml:space="preserve"> </w:t>
      </w:r>
      <w:r w:rsidRPr="00943DB4">
        <w:t>с</w:t>
      </w:r>
      <w:r w:rsidR="00943DB4">
        <w:t xml:space="preserve"> </w:t>
      </w:r>
      <w:r w:rsidRPr="00943DB4">
        <w:t>увеличением</w:t>
      </w:r>
      <w:r w:rsidR="00943DB4">
        <w:t xml:space="preserve"> </w:t>
      </w:r>
      <w:r w:rsidRPr="00943DB4">
        <w:t>пенсионного</w:t>
      </w:r>
      <w:r w:rsidR="00943DB4">
        <w:t xml:space="preserve"> </w:t>
      </w:r>
      <w:r w:rsidRPr="00943DB4">
        <w:t>возраста.</w:t>
      </w:r>
      <w:r w:rsidR="00943DB4">
        <w:t xml:space="preserve"> </w:t>
      </w:r>
      <w:r w:rsidRPr="00943DB4">
        <w:t>Многие</w:t>
      </w:r>
      <w:r w:rsidR="00943DB4">
        <w:t xml:space="preserve"> </w:t>
      </w:r>
      <w:r w:rsidRPr="00943DB4">
        <w:t>депутаты</w:t>
      </w:r>
      <w:r w:rsidR="00943DB4">
        <w:t xml:space="preserve"> </w:t>
      </w:r>
      <w:r w:rsidRPr="00943DB4">
        <w:t>упоминали</w:t>
      </w:r>
      <w:r w:rsidR="00943DB4">
        <w:t xml:space="preserve"> </w:t>
      </w:r>
      <w:r w:rsidRPr="00943DB4">
        <w:t>о</w:t>
      </w:r>
      <w:r w:rsidR="00943DB4">
        <w:t xml:space="preserve"> </w:t>
      </w:r>
      <w:r w:rsidRPr="00943DB4">
        <w:t>письмах</w:t>
      </w:r>
      <w:r w:rsidR="00943DB4">
        <w:t xml:space="preserve"> </w:t>
      </w:r>
      <w:r w:rsidRPr="00943DB4">
        <w:t>граждан,</w:t>
      </w:r>
      <w:r w:rsidR="00943DB4">
        <w:t xml:space="preserve"> </w:t>
      </w:r>
      <w:r w:rsidRPr="00943DB4">
        <w:t>которые</w:t>
      </w:r>
      <w:r w:rsidR="00943DB4">
        <w:t xml:space="preserve"> </w:t>
      </w:r>
      <w:r w:rsidRPr="00943DB4">
        <w:t>умоляли</w:t>
      </w:r>
      <w:r w:rsidR="00943DB4">
        <w:t xml:space="preserve"> </w:t>
      </w:r>
      <w:r w:rsidRPr="00943DB4">
        <w:t>поднять</w:t>
      </w:r>
      <w:r w:rsidR="00943DB4">
        <w:t xml:space="preserve"> </w:t>
      </w:r>
      <w:r w:rsidRPr="00943DB4">
        <w:t>пенсионный</w:t>
      </w:r>
      <w:r w:rsidR="00943DB4">
        <w:t xml:space="preserve"> </w:t>
      </w:r>
      <w:r w:rsidRPr="00943DB4">
        <w:t>возраст.</w:t>
      </w:r>
      <w:r w:rsidR="00943DB4">
        <w:t xml:space="preserve"> </w:t>
      </w:r>
      <w:r w:rsidRPr="00943DB4">
        <w:t>Потому</w:t>
      </w:r>
      <w:r w:rsidR="00943DB4">
        <w:t xml:space="preserve"> </w:t>
      </w:r>
      <w:r w:rsidRPr="00943DB4">
        <w:t>что</w:t>
      </w:r>
      <w:r w:rsidR="00943DB4">
        <w:t xml:space="preserve"> </w:t>
      </w:r>
      <w:r w:rsidRPr="00943DB4">
        <w:t>хотели</w:t>
      </w:r>
      <w:r w:rsidR="00943DB4">
        <w:t xml:space="preserve"> </w:t>
      </w:r>
      <w:r w:rsidRPr="00943DB4">
        <w:t>трудиться.</w:t>
      </w:r>
    </w:p>
    <w:p w:rsidR="00AA28B2" w:rsidRPr="00943DB4" w:rsidRDefault="00AA28B2" w:rsidP="00AA28B2">
      <w:r w:rsidRPr="00943DB4">
        <w:t>Как</w:t>
      </w:r>
      <w:r w:rsidR="00943DB4">
        <w:t xml:space="preserve"> </w:t>
      </w:r>
      <w:r w:rsidRPr="00943DB4">
        <w:t>сказала</w:t>
      </w:r>
      <w:r w:rsidR="00943DB4">
        <w:t xml:space="preserve"> </w:t>
      </w:r>
      <w:r w:rsidRPr="00943DB4">
        <w:t>Элла</w:t>
      </w:r>
      <w:r w:rsidR="00943DB4">
        <w:t xml:space="preserve"> </w:t>
      </w:r>
      <w:r w:rsidRPr="00943DB4">
        <w:t>Памфилова:</w:t>
      </w:r>
      <w:r w:rsidR="00943DB4">
        <w:t xml:space="preserve"> «</w:t>
      </w:r>
      <w:r w:rsidRPr="00943DB4">
        <w:t>Пока</w:t>
      </w:r>
      <w:r w:rsidR="00943DB4">
        <w:t xml:space="preserve"> </w:t>
      </w:r>
      <w:r w:rsidRPr="00943DB4">
        <w:t>ты</w:t>
      </w:r>
      <w:r w:rsidR="00943DB4">
        <w:t xml:space="preserve"> </w:t>
      </w:r>
      <w:r w:rsidRPr="00943DB4">
        <w:t>трудишься</w:t>
      </w:r>
      <w:r w:rsidR="00943DB4">
        <w:t xml:space="preserve"> - </w:t>
      </w:r>
      <w:r w:rsidRPr="00943DB4">
        <w:t>ты</w:t>
      </w:r>
      <w:r w:rsidR="00943DB4">
        <w:t xml:space="preserve"> </w:t>
      </w:r>
      <w:r w:rsidRPr="00943DB4">
        <w:t>живешь</w:t>
      </w:r>
      <w:r w:rsidR="00943DB4">
        <w:t>»</w:t>
      </w:r>
      <w:r w:rsidRPr="00943DB4">
        <w:t>.</w:t>
      </w:r>
    </w:p>
    <w:p w:rsidR="00AA28B2" w:rsidRPr="00943DB4" w:rsidRDefault="002F6E6E" w:rsidP="00AA28B2">
      <w:r w:rsidRPr="00943DB4">
        <w:t>ПОСЛЕДСТВИЯ</w:t>
      </w:r>
      <w:r>
        <w:t xml:space="preserve"> </w:t>
      </w:r>
      <w:r w:rsidRPr="00943DB4">
        <w:t>ПОВЫШЕНИЯ</w:t>
      </w:r>
      <w:r>
        <w:t xml:space="preserve"> </w:t>
      </w:r>
      <w:r w:rsidRPr="00943DB4">
        <w:t>ПЕНСИОННОГО</w:t>
      </w:r>
      <w:r>
        <w:t xml:space="preserve"> </w:t>
      </w:r>
      <w:r w:rsidRPr="00943DB4">
        <w:t>ВОЗРАСТА</w:t>
      </w:r>
    </w:p>
    <w:p w:rsidR="00AA28B2" w:rsidRPr="00943DB4" w:rsidRDefault="00AA28B2" w:rsidP="00AA28B2">
      <w:r w:rsidRPr="00943DB4">
        <w:t>Правительство</w:t>
      </w:r>
      <w:r w:rsidR="00943DB4">
        <w:t xml:space="preserve"> </w:t>
      </w:r>
      <w:r w:rsidRPr="00943DB4">
        <w:t>настаивает</w:t>
      </w:r>
      <w:r w:rsidR="00943DB4">
        <w:t xml:space="preserve"> </w:t>
      </w:r>
      <w:r w:rsidRPr="00943DB4">
        <w:t>на</w:t>
      </w:r>
      <w:r w:rsidR="00943DB4">
        <w:t xml:space="preserve"> </w:t>
      </w:r>
      <w:r w:rsidRPr="00943DB4">
        <w:t>положительных</w:t>
      </w:r>
      <w:r w:rsidR="00943DB4">
        <w:t xml:space="preserve"> </w:t>
      </w:r>
      <w:r w:rsidRPr="00943DB4">
        <w:t>результатах</w:t>
      </w:r>
      <w:r w:rsidR="00943DB4">
        <w:t xml:space="preserve"> </w:t>
      </w:r>
      <w:r w:rsidRPr="00943DB4">
        <w:t>повышения</w:t>
      </w:r>
      <w:r w:rsidR="00943DB4">
        <w:t xml:space="preserve"> </w:t>
      </w:r>
      <w:r w:rsidRPr="00943DB4">
        <w:t>пенсионного</w:t>
      </w:r>
      <w:r w:rsidR="00943DB4">
        <w:t xml:space="preserve"> </w:t>
      </w:r>
      <w:r w:rsidRPr="00943DB4">
        <w:t>возраста.</w:t>
      </w:r>
      <w:r w:rsidR="00943DB4">
        <w:t xml:space="preserve"> </w:t>
      </w:r>
      <w:r w:rsidRPr="00943DB4">
        <w:t>Кроме</w:t>
      </w:r>
      <w:r w:rsidR="00943DB4">
        <w:t xml:space="preserve"> </w:t>
      </w:r>
      <w:r w:rsidRPr="00943DB4">
        <w:t>увеличения</w:t>
      </w:r>
      <w:r w:rsidR="00943DB4">
        <w:t xml:space="preserve"> </w:t>
      </w:r>
      <w:r w:rsidRPr="00943DB4">
        <w:t>продолжительности</w:t>
      </w:r>
      <w:r w:rsidR="00943DB4">
        <w:t xml:space="preserve"> </w:t>
      </w:r>
      <w:r w:rsidRPr="00943DB4">
        <w:t>жизни,</w:t>
      </w:r>
      <w:r w:rsidR="00943DB4">
        <w:t xml:space="preserve"> </w:t>
      </w:r>
      <w:r w:rsidRPr="00943DB4">
        <w:t>они</w:t>
      </w:r>
      <w:r w:rsidR="00943DB4">
        <w:t xml:space="preserve"> </w:t>
      </w:r>
      <w:r w:rsidRPr="00943DB4">
        <w:t>часто</w:t>
      </w:r>
      <w:r w:rsidR="00943DB4">
        <w:t xml:space="preserve"> </w:t>
      </w:r>
      <w:r w:rsidRPr="00943DB4">
        <w:t>указывают</w:t>
      </w:r>
      <w:r w:rsidR="00943DB4">
        <w:t xml:space="preserve"> </w:t>
      </w:r>
      <w:r w:rsidRPr="00943DB4">
        <w:t>на:</w:t>
      </w:r>
    </w:p>
    <w:p w:rsidR="00AA28B2" w:rsidRPr="00943DB4" w:rsidRDefault="002F6E6E" w:rsidP="00AA28B2">
      <w:r>
        <w:lastRenderedPageBreak/>
        <w:t>-</w:t>
      </w:r>
      <w:r w:rsidR="00943DB4">
        <w:t xml:space="preserve"> </w:t>
      </w:r>
      <w:r w:rsidR="00AA28B2" w:rsidRPr="00943DB4">
        <w:t>сохранение</w:t>
      </w:r>
      <w:r w:rsidR="00943DB4">
        <w:t xml:space="preserve"> </w:t>
      </w:r>
      <w:r w:rsidR="00AA28B2" w:rsidRPr="00943DB4">
        <w:t>пенсионных</w:t>
      </w:r>
      <w:r w:rsidR="00943DB4">
        <w:t xml:space="preserve"> </w:t>
      </w:r>
      <w:r w:rsidR="00AA28B2" w:rsidRPr="00943DB4">
        <w:t>выплат,</w:t>
      </w:r>
      <w:r w:rsidR="00943DB4">
        <w:t xml:space="preserve"> </w:t>
      </w:r>
      <w:r w:rsidR="00AA28B2" w:rsidRPr="00943DB4">
        <w:t>их</w:t>
      </w:r>
      <w:r w:rsidR="00943DB4">
        <w:t xml:space="preserve"> </w:t>
      </w:r>
      <w:r w:rsidR="00AA28B2" w:rsidRPr="00943DB4">
        <w:t>размера;</w:t>
      </w:r>
    </w:p>
    <w:p w:rsidR="00AA28B2" w:rsidRPr="00943DB4" w:rsidRDefault="002F6E6E" w:rsidP="00AA28B2">
      <w:r>
        <w:t>-</w:t>
      </w:r>
      <w:r w:rsidR="00943DB4">
        <w:t xml:space="preserve"> </w:t>
      </w:r>
      <w:r w:rsidR="00AA28B2" w:rsidRPr="00943DB4">
        <w:t>стабильный</w:t>
      </w:r>
      <w:r w:rsidR="00943DB4">
        <w:t xml:space="preserve"> </w:t>
      </w:r>
      <w:r w:rsidR="00AA28B2" w:rsidRPr="00943DB4">
        <w:t>рост</w:t>
      </w:r>
      <w:r w:rsidR="00943DB4">
        <w:t xml:space="preserve"> </w:t>
      </w:r>
      <w:r w:rsidR="00AA28B2" w:rsidRPr="00943DB4">
        <w:t>пенсионных</w:t>
      </w:r>
      <w:r w:rsidR="00943DB4">
        <w:t xml:space="preserve"> </w:t>
      </w:r>
      <w:r w:rsidR="00AA28B2" w:rsidRPr="00943DB4">
        <w:t>выплат;</w:t>
      </w:r>
    </w:p>
    <w:p w:rsidR="00AA28B2" w:rsidRPr="00943DB4" w:rsidRDefault="002F6E6E" w:rsidP="00AA28B2">
      <w:r>
        <w:t>-</w:t>
      </w:r>
      <w:r w:rsidR="00943DB4">
        <w:t xml:space="preserve"> </w:t>
      </w:r>
      <w:r w:rsidR="00AA28B2" w:rsidRPr="00943DB4">
        <w:t>возможность</w:t>
      </w:r>
      <w:r w:rsidR="00943DB4">
        <w:t xml:space="preserve"> </w:t>
      </w:r>
      <w:r w:rsidR="00AA28B2" w:rsidRPr="00943DB4">
        <w:t>индексировать</w:t>
      </w:r>
      <w:r w:rsidR="00943DB4">
        <w:t xml:space="preserve"> </w:t>
      </w:r>
      <w:r w:rsidR="00AA28B2" w:rsidRPr="00943DB4">
        <w:t>пенсии;</w:t>
      </w:r>
    </w:p>
    <w:p w:rsidR="00AA28B2" w:rsidRPr="00943DB4" w:rsidRDefault="002F6E6E" w:rsidP="00AA28B2">
      <w:r>
        <w:t>-</w:t>
      </w:r>
      <w:r w:rsidR="00943DB4">
        <w:t xml:space="preserve"> </w:t>
      </w:r>
      <w:r w:rsidR="00AA28B2" w:rsidRPr="00943DB4">
        <w:t>трудоустройство</w:t>
      </w:r>
      <w:r w:rsidR="00943DB4">
        <w:t xml:space="preserve"> </w:t>
      </w:r>
      <w:r w:rsidR="00AA28B2" w:rsidRPr="00943DB4">
        <w:t>пожилых</w:t>
      </w:r>
      <w:r w:rsidR="00943DB4">
        <w:t xml:space="preserve"> </w:t>
      </w:r>
      <w:r w:rsidR="00AA28B2" w:rsidRPr="00943DB4">
        <w:t>людей</w:t>
      </w:r>
      <w:r w:rsidR="00943DB4">
        <w:t xml:space="preserve"> </w:t>
      </w:r>
      <w:r w:rsidR="00AA28B2" w:rsidRPr="00943DB4">
        <w:t>с</w:t>
      </w:r>
      <w:r w:rsidR="00943DB4">
        <w:t xml:space="preserve"> </w:t>
      </w:r>
      <w:r w:rsidR="00AA28B2" w:rsidRPr="00943DB4">
        <w:t>хорошим</w:t>
      </w:r>
      <w:r w:rsidR="00943DB4">
        <w:t xml:space="preserve"> </w:t>
      </w:r>
      <w:r w:rsidR="00AA28B2" w:rsidRPr="00943DB4">
        <w:t>уровнем</w:t>
      </w:r>
      <w:r w:rsidR="00943DB4">
        <w:t xml:space="preserve"> </w:t>
      </w:r>
      <w:r w:rsidR="00AA28B2" w:rsidRPr="00943DB4">
        <w:t>профессионализма.</w:t>
      </w:r>
    </w:p>
    <w:p w:rsidR="00AA28B2" w:rsidRPr="00943DB4" w:rsidRDefault="00AA28B2" w:rsidP="00AA28B2">
      <w:r w:rsidRPr="00943DB4">
        <w:t>О</w:t>
      </w:r>
      <w:r w:rsidR="00943DB4">
        <w:t xml:space="preserve"> </w:t>
      </w:r>
      <w:r w:rsidRPr="00943DB4">
        <w:t>минусах</w:t>
      </w:r>
      <w:r w:rsidR="00943DB4">
        <w:t xml:space="preserve"> </w:t>
      </w:r>
      <w:r w:rsidRPr="00943DB4">
        <w:t>повышения</w:t>
      </w:r>
      <w:r w:rsidR="00943DB4">
        <w:t xml:space="preserve"> </w:t>
      </w:r>
      <w:r w:rsidRPr="00943DB4">
        <w:t>пенсионного</w:t>
      </w:r>
      <w:r w:rsidR="00943DB4">
        <w:t xml:space="preserve"> </w:t>
      </w:r>
      <w:r w:rsidRPr="00943DB4">
        <w:t>возраста</w:t>
      </w:r>
      <w:r w:rsidR="00943DB4">
        <w:t xml:space="preserve"> </w:t>
      </w:r>
      <w:r w:rsidRPr="00943DB4">
        <w:t>говорить</w:t>
      </w:r>
      <w:r w:rsidR="00943DB4">
        <w:t xml:space="preserve"> </w:t>
      </w:r>
      <w:r w:rsidRPr="00943DB4">
        <w:t>не</w:t>
      </w:r>
      <w:r w:rsidR="00943DB4">
        <w:t xml:space="preserve"> </w:t>
      </w:r>
      <w:r w:rsidRPr="00943DB4">
        <w:t>принято.</w:t>
      </w:r>
      <w:r w:rsidR="00943DB4">
        <w:t xml:space="preserve"> </w:t>
      </w:r>
      <w:r w:rsidRPr="00943DB4">
        <w:t>Но</w:t>
      </w:r>
      <w:r w:rsidR="00943DB4">
        <w:t xml:space="preserve"> </w:t>
      </w:r>
      <w:r w:rsidRPr="00943DB4">
        <w:t>они</w:t>
      </w:r>
      <w:r w:rsidR="00943DB4">
        <w:t xml:space="preserve"> </w:t>
      </w:r>
      <w:r w:rsidRPr="00943DB4">
        <w:t>есть.</w:t>
      </w:r>
    </w:p>
    <w:p w:rsidR="00AA28B2" w:rsidRPr="00943DB4" w:rsidRDefault="002F6E6E" w:rsidP="00AA28B2">
      <w:r w:rsidRPr="00943DB4">
        <w:t>ПРОДОЛЖИТЕЛЬНОСТЬ</w:t>
      </w:r>
      <w:r>
        <w:t xml:space="preserve"> </w:t>
      </w:r>
      <w:r w:rsidRPr="00943DB4">
        <w:t>ЖИЗНИ</w:t>
      </w:r>
      <w:r>
        <w:t xml:space="preserve"> </w:t>
      </w:r>
      <w:r w:rsidRPr="00943DB4">
        <w:t>МУЖЧИН</w:t>
      </w:r>
      <w:r>
        <w:t xml:space="preserve"> </w:t>
      </w:r>
      <w:r w:rsidRPr="00943DB4">
        <w:t>В</w:t>
      </w:r>
      <w:r>
        <w:t xml:space="preserve"> </w:t>
      </w:r>
      <w:r w:rsidRPr="00943DB4">
        <w:t>РОССИИ</w:t>
      </w:r>
    </w:p>
    <w:p w:rsidR="00AA28B2" w:rsidRPr="00943DB4" w:rsidRDefault="00AA28B2" w:rsidP="00AA28B2">
      <w:r w:rsidRPr="00943DB4">
        <w:t>Понятно,</w:t>
      </w:r>
      <w:r w:rsidR="00943DB4">
        <w:t xml:space="preserve"> </w:t>
      </w:r>
      <w:r w:rsidRPr="00943DB4">
        <w:t>что</w:t>
      </w:r>
      <w:r w:rsidR="00943DB4">
        <w:t xml:space="preserve"> </w:t>
      </w:r>
      <w:r w:rsidRPr="00943DB4">
        <w:t>при</w:t>
      </w:r>
      <w:r w:rsidR="00943DB4">
        <w:t xml:space="preserve"> </w:t>
      </w:r>
      <w:r w:rsidRPr="00943DB4">
        <w:t>расчете</w:t>
      </w:r>
      <w:r w:rsidR="00943DB4">
        <w:t xml:space="preserve"> </w:t>
      </w:r>
      <w:r w:rsidRPr="00943DB4">
        <w:t>продолжительности</w:t>
      </w:r>
      <w:r w:rsidR="00943DB4">
        <w:t xml:space="preserve"> </w:t>
      </w:r>
      <w:r w:rsidRPr="00943DB4">
        <w:t>жизни</w:t>
      </w:r>
      <w:r w:rsidR="00943DB4">
        <w:t xml:space="preserve"> </w:t>
      </w:r>
      <w:r w:rsidRPr="00943DB4">
        <w:t>учитывались</w:t>
      </w:r>
      <w:r w:rsidR="00943DB4">
        <w:t xml:space="preserve"> </w:t>
      </w:r>
      <w:r w:rsidRPr="00943DB4">
        <w:t>и</w:t>
      </w:r>
      <w:r w:rsidR="00943DB4">
        <w:t xml:space="preserve"> </w:t>
      </w:r>
      <w:r w:rsidRPr="00943DB4">
        <w:t>долгожители,</w:t>
      </w:r>
      <w:r w:rsidR="00943DB4">
        <w:t xml:space="preserve"> </w:t>
      </w:r>
      <w:r w:rsidRPr="00943DB4">
        <w:t>и</w:t>
      </w:r>
      <w:r w:rsidR="00943DB4">
        <w:t xml:space="preserve"> </w:t>
      </w:r>
      <w:r w:rsidRPr="00943DB4">
        <w:t>те,</w:t>
      </w:r>
      <w:r w:rsidR="00943DB4">
        <w:t xml:space="preserve"> </w:t>
      </w:r>
      <w:r w:rsidRPr="00943DB4">
        <w:t>кто</w:t>
      </w:r>
      <w:r w:rsidR="00943DB4">
        <w:t xml:space="preserve"> </w:t>
      </w:r>
      <w:r w:rsidRPr="00943DB4">
        <w:t>не</w:t>
      </w:r>
      <w:r w:rsidR="00943DB4">
        <w:t xml:space="preserve"> </w:t>
      </w:r>
      <w:r w:rsidRPr="00943DB4">
        <w:t>успел</w:t>
      </w:r>
      <w:r w:rsidR="00943DB4">
        <w:t xml:space="preserve"> </w:t>
      </w:r>
      <w:r w:rsidRPr="00943DB4">
        <w:t>дожить</w:t>
      </w:r>
      <w:r w:rsidR="00943DB4">
        <w:t xml:space="preserve"> </w:t>
      </w:r>
      <w:r w:rsidRPr="00943DB4">
        <w:t>до</w:t>
      </w:r>
      <w:r w:rsidR="00943DB4">
        <w:t xml:space="preserve"> </w:t>
      </w:r>
      <w:r w:rsidRPr="00943DB4">
        <w:t>пенсии.</w:t>
      </w:r>
      <w:r w:rsidR="00943DB4">
        <w:t xml:space="preserve"> </w:t>
      </w:r>
      <w:r w:rsidRPr="00943DB4">
        <w:t>Поэтому</w:t>
      </w:r>
      <w:r w:rsidR="00943DB4">
        <w:t xml:space="preserve"> </w:t>
      </w:r>
      <w:r w:rsidRPr="00943DB4">
        <w:t>для</w:t>
      </w:r>
      <w:r w:rsidR="00943DB4">
        <w:t xml:space="preserve"> </w:t>
      </w:r>
      <w:r w:rsidRPr="00943DB4">
        <w:t>наиболее</w:t>
      </w:r>
      <w:r w:rsidR="00943DB4">
        <w:t xml:space="preserve"> </w:t>
      </w:r>
      <w:r w:rsidRPr="00943DB4">
        <w:t>точной</w:t>
      </w:r>
      <w:r w:rsidR="00943DB4">
        <w:t xml:space="preserve"> </w:t>
      </w:r>
      <w:r w:rsidRPr="00943DB4">
        <w:t>картины</w:t>
      </w:r>
      <w:r w:rsidR="00943DB4">
        <w:t xml:space="preserve"> </w:t>
      </w:r>
      <w:r w:rsidRPr="00943DB4">
        <w:t>предлагаем</w:t>
      </w:r>
      <w:r w:rsidR="00943DB4">
        <w:t xml:space="preserve"> </w:t>
      </w:r>
      <w:r w:rsidRPr="00943DB4">
        <w:t>изучить</w:t>
      </w:r>
      <w:r w:rsidR="00943DB4">
        <w:t xml:space="preserve"> </w:t>
      </w:r>
      <w:r w:rsidRPr="00943DB4">
        <w:t>продолжительность</w:t>
      </w:r>
      <w:r w:rsidR="00943DB4">
        <w:t xml:space="preserve"> </w:t>
      </w:r>
      <w:r w:rsidRPr="00943DB4">
        <w:t>жизни</w:t>
      </w:r>
      <w:r w:rsidR="00943DB4">
        <w:t xml:space="preserve"> </w:t>
      </w:r>
      <w:r w:rsidRPr="00943DB4">
        <w:t>мужчин</w:t>
      </w:r>
      <w:r w:rsidR="00943DB4">
        <w:t xml:space="preserve"> </w:t>
      </w:r>
      <w:r w:rsidRPr="00943DB4">
        <w:t>и</w:t>
      </w:r>
      <w:r w:rsidR="00943DB4">
        <w:t xml:space="preserve"> </w:t>
      </w:r>
      <w:r w:rsidRPr="00943DB4">
        <w:t>женщин.</w:t>
      </w:r>
      <w:r w:rsidR="00943DB4">
        <w:t xml:space="preserve"> </w:t>
      </w:r>
      <w:r w:rsidRPr="00943DB4">
        <w:t>По</w:t>
      </w:r>
      <w:r w:rsidR="00943DB4">
        <w:t xml:space="preserve"> </w:t>
      </w:r>
      <w:r w:rsidRPr="00943DB4">
        <w:t>данным</w:t>
      </w:r>
      <w:r w:rsidR="00943DB4">
        <w:t xml:space="preserve"> </w:t>
      </w:r>
      <w:r w:rsidRPr="00943DB4">
        <w:t>ВОЗ</w:t>
      </w:r>
      <w:r w:rsidR="00943DB4">
        <w:t xml:space="preserve"> </w:t>
      </w:r>
      <w:r w:rsidRPr="00943DB4">
        <w:t>за</w:t>
      </w:r>
      <w:r w:rsidR="00943DB4">
        <w:t xml:space="preserve"> </w:t>
      </w:r>
      <w:r w:rsidRPr="00943DB4">
        <w:t>2019</w:t>
      </w:r>
      <w:r w:rsidR="00943DB4">
        <w:t xml:space="preserve"> </w:t>
      </w:r>
      <w:r w:rsidRPr="00943DB4">
        <w:t>год:</w:t>
      </w:r>
    </w:p>
    <w:p w:rsidR="00AA28B2" w:rsidRPr="00943DB4" w:rsidRDefault="002F6E6E" w:rsidP="00AA28B2">
      <w:r>
        <w:t>-</w:t>
      </w:r>
      <w:r w:rsidR="00943DB4">
        <w:t xml:space="preserve"> </w:t>
      </w:r>
      <w:r w:rsidR="00AA28B2" w:rsidRPr="00943DB4">
        <w:t>российские</w:t>
      </w:r>
      <w:r w:rsidR="00943DB4">
        <w:t xml:space="preserve"> </w:t>
      </w:r>
      <w:r w:rsidR="00AA28B2" w:rsidRPr="00943DB4">
        <w:t>женщины</w:t>
      </w:r>
      <w:r w:rsidR="00943DB4">
        <w:t xml:space="preserve"> </w:t>
      </w:r>
      <w:r w:rsidR="00AA28B2" w:rsidRPr="00943DB4">
        <w:t>в</w:t>
      </w:r>
      <w:r w:rsidR="00943DB4">
        <w:t xml:space="preserve"> </w:t>
      </w:r>
      <w:r w:rsidR="00AA28B2" w:rsidRPr="00943DB4">
        <w:t>среднем</w:t>
      </w:r>
      <w:r w:rsidR="00943DB4">
        <w:t xml:space="preserve"> </w:t>
      </w:r>
      <w:r w:rsidR="00AA28B2" w:rsidRPr="00943DB4">
        <w:t>доживают</w:t>
      </w:r>
      <w:r w:rsidR="00943DB4">
        <w:t xml:space="preserve"> </w:t>
      </w:r>
      <w:r w:rsidR="00AA28B2" w:rsidRPr="00943DB4">
        <w:t>до</w:t>
      </w:r>
      <w:r w:rsidR="00943DB4">
        <w:t xml:space="preserve"> </w:t>
      </w:r>
      <w:r w:rsidR="00AA28B2" w:rsidRPr="00943DB4">
        <w:t>67</w:t>
      </w:r>
      <w:r w:rsidR="00943DB4">
        <w:t xml:space="preserve"> </w:t>
      </w:r>
      <w:r w:rsidR="00AA28B2" w:rsidRPr="00943DB4">
        <w:t>лет;</w:t>
      </w:r>
    </w:p>
    <w:p w:rsidR="00AA28B2" w:rsidRPr="00943DB4" w:rsidRDefault="002F6E6E" w:rsidP="00AA28B2">
      <w:r>
        <w:t>-</w:t>
      </w:r>
      <w:r w:rsidR="00943DB4">
        <w:t xml:space="preserve"> </w:t>
      </w:r>
      <w:r w:rsidR="00AA28B2" w:rsidRPr="00943DB4">
        <w:t>российские</w:t>
      </w:r>
      <w:r w:rsidR="00943DB4">
        <w:t xml:space="preserve"> </w:t>
      </w:r>
      <w:r w:rsidR="00AA28B2" w:rsidRPr="00943DB4">
        <w:t>мужчины</w:t>
      </w:r>
      <w:r w:rsidR="00943DB4">
        <w:t xml:space="preserve"> </w:t>
      </w:r>
      <w:r w:rsidR="00AA28B2" w:rsidRPr="00943DB4">
        <w:t>доживают</w:t>
      </w:r>
      <w:r w:rsidR="00943DB4">
        <w:t xml:space="preserve"> </w:t>
      </w:r>
      <w:r w:rsidR="00AA28B2" w:rsidRPr="00943DB4">
        <w:t>до</w:t>
      </w:r>
      <w:r w:rsidR="00943DB4">
        <w:t xml:space="preserve"> </w:t>
      </w:r>
      <w:r w:rsidR="00AA28B2" w:rsidRPr="00943DB4">
        <w:t>60</w:t>
      </w:r>
      <w:r w:rsidR="00943DB4">
        <w:t xml:space="preserve"> </w:t>
      </w:r>
      <w:r w:rsidR="00AA28B2" w:rsidRPr="00943DB4">
        <w:t>лет.</w:t>
      </w:r>
    </w:p>
    <w:p w:rsidR="00AA28B2" w:rsidRPr="00943DB4" w:rsidRDefault="00AA28B2" w:rsidP="00AA28B2">
      <w:r w:rsidRPr="00943DB4">
        <w:t>При</w:t>
      </w:r>
      <w:r w:rsidR="00943DB4">
        <w:t xml:space="preserve"> </w:t>
      </w:r>
      <w:r w:rsidRPr="00943DB4">
        <w:t>этом,</w:t>
      </w:r>
      <w:r w:rsidR="00943DB4">
        <w:t xml:space="preserve"> </w:t>
      </w:r>
      <w:r w:rsidRPr="00943DB4">
        <w:t>по</w:t>
      </w:r>
      <w:r w:rsidR="00943DB4">
        <w:t xml:space="preserve"> </w:t>
      </w:r>
      <w:r w:rsidRPr="00943DB4">
        <w:t>новому</w:t>
      </w:r>
      <w:r w:rsidR="00943DB4">
        <w:t xml:space="preserve"> </w:t>
      </w:r>
      <w:r w:rsidRPr="00943DB4">
        <w:t>закону,</w:t>
      </w:r>
      <w:r w:rsidR="00943DB4">
        <w:t xml:space="preserve"> </w:t>
      </w:r>
      <w:r w:rsidRPr="00943DB4">
        <w:t>женщины</w:t>
      </w:r>
      <w:r w:rsidR="00943DB4">
        <w:t xml:space="preserve"> </w:t>
      </w:r>
      <w:r w:rsidRPr="00943DB4">
        <w:t>уходят</w:t>
      </w:r>
      <w:r w:rsidR="00943DB4">
        <w:t xml:space="preserve"> </w:t>
      </w:r>
      <w:r w:rsidRPr="00943DB4">
        <w:t>на</w:t>
      </w:r>
      <w:r w:rsidR="00943DB4">
        <w:t xml:space="preserve"> </w:t>
      </w:r>
      <w:r w:rsidRPr="00943DB4">
        <w:t>пенсию</w:t>
      </w:r>
      <w:r w:rsidR="00943DB4">
        <w:t xml:space="preserve"> </w:t>
      </w:r>
      <w:r w:rsidRPr="00943DB4">
        <w:t>в</w:t>
      </w:r>
      <w:r w:rsidR="00943DB4">
        <w:t xml:space="preserve"> </w:t>
      </w:r>
      <w:r w:rsidRPr="00943DB4">
        <w:t>60</w:t>
      </w:r>
      <w:r w:rsidR="00943DB4">
        <w:t xml:space="preserve"> </w:t>
      </w:r>
      <w:r w:rsidRPr="00943DB4">
        <w:t>лет,</w:t>
      </w:r>
      <w:r w:rsidR="00943DB4">
        <w:t xml:space="preserve"> </w:t>
      </w:r>
      <w:r w:rsidRPr="00943DB4">
        <w:t>а</w:t>
      </w:r>
      <w:r w:rsidR="00943DB4">
        <w:t xml:space="preserve"> </w:t>
      </w:r>
      <w:r w:rsidRPr="00943DB4">
        <w:t>мужчины</w:t>
      </w:r>
      <w:r w:rsidR="00943DB4">
        <w:t xml:space="preserve"> - </w:t>
      </w:r>
      <w:r w:rsidRPr="00943DB4">
        <w:t>в</w:t>
      </w:r>
      <w:r w:rsidR="00943DB4">
        <w:t xml:space="preserve"> </w:t>
      </w:r>
      <w:r w:rsidRPr="00943DB4">
        <w:t>65</w:t>
      </w:r>
      <w:r w:rsidR="00943DB4">
        <w:t xml:space="preserve"> </w:t>
      </w:r>
      <w:r w:rsidRPr="00943DB4">
        <w:t>лет.</w:t>
      </w:r>
      <w:r w:rsidR="00943DB4">
        <w:t xml:space="preserve"> </w:t>
      </w:r>
      <w:r w:rsidRPr="00943DB4">
        <w:t>Большинство</w:t>
      </w:r>
      <w:r w:rsidR="00943DB4">
        <w:t xml:space="preserve"> </w:t>
      </w:r>
      <w:r w:rsidRPr="00943DB4">
        <w:t>российских</w:t>
      </w:r>
      <w:r w:rsidR="00943DB4">
        <w:t xml:space="preserve"> </w:t>
      </w:r>
      <w:r w:rsidRPr="00943DB4">
        <w:t>женщин</w:t>
      </w:r>
      <w:r w:rsidR="00943DB4">
        <w:t xml:space="preserve"> </w:t>
      </w:r>
      <w:r w:rsidRPr="00943DB4">
        <w:t>успевает</w:t>
      </w:r>
      <w:r w:rsidR="00943DB4">
        <w:t xml:space="preserve"> </w:t>
      </w:r>
      <w:r w:rsidRPr="00943DB4">
        <w:t>хоть</w:t>
      </w:r>
      <w:r w:rsidR="00943DB4">
        <w:t xml:space="preserve"> </w:t>
      </w:r>
      <w:r w:rsidRPr="00943DB4">
        <w:t>немного</w:t>
      </w:r>
      <w:r w:rsidR="00943DB4">
        <w:t xml:space="preserve"> </w:t>
      </w:r>
      <w:r w:rsidRPr="00943DB4">
        <w:t>насладиться</w:t>
      </w:r>
      <w:r w:rsidR="00943DB4">
        <w:t xml:space="preserve"> </w:t>
      </w:r>
      <w:r w:rsidRPr="00943DB4">
        <w:t>пенсией</w:t>
      </w:r>
      <w:r w:rsidR="00943DB4">
        <w:t xml:space="preserve"> </w:t>
      </w:r>
      <w:r w:rsidRPr="00943DB4">
        <w:t>и</w:t>
      </w:r>
      <w:r w:rsidR="00943DB4">
        <w:t xml:space="preserve"> </w:t>
      </w:r>
      <w:r w:rsidRPr="00943DB4">
        <w:t>в</w:t>
      </w:r>
      <w:r w:rsidR="00943DB4">
        <w:t xml:space="preserve"> </w:t>
      </w:r>
      <w:r w:rsidRPr="00943DB4">
        <w:t>среднем</w:t>
      </w:r>
      <w:r w:rsidR="00943DB4">
        <w:t xml:space="preserve"> </w:t>
      </w:r>
      <w:r w:rsidRPr="00943DB4">
        <w:t>12</w:t>
      </w:r>
      <w:r w:rsidR="00943DB4">
        <w:t xml:space="preserve"> </w:t>
      </w:r>
      <w:r w:rsidRPr="00943DB4">
        <w:t>лет</w:t>
      </w:r>
      <w:r w:rsidR="00943DB4">
        <w:t xml:space="preserve"> </w:t>
      </w:r>
      <w:r w:rsidRPr="00943DB4">
        <w:t>получают</w:t>
      </w:r>
      <w:r w:rsidR="00943DB4">
        <w:t xml:space="preserve"> </w:t>
      </w:r>
      <w:r w:rsidRPr="00943DB4">
        <w:t>пенсионные</w:t>
      </w:r>
      <w:r w:rsidR="00943DB4">
        <w:t xml:space="preserve"> </w:t>
      </w:r>
      <w:r w:rsidRPr="00943DB4">
        <w:t>выплаты</w:t>
      </w:r>
      <w:r w:rsidR="00943DB4">
        <w:t xml:space="preserve"> </w:t>
      </w:r>
      <w:r w:rsidRPr="00943DB4">
        <w:t>от</w:t>
      </w:r>
      <w:r w:rsidR="00943DB4">
        <w:t xml:space="preserve"> </w:t>
      </w:r>
      <w:r w:rsidRPr="00943DB4">
        <w:t>государства,</w:t>
      </w:r>
      <w:r w:rsidR="00943DB4">
        <w:t xml:space="preserve"> </w:t>
      </w:r>
      <w:r w:rsidRPr="00943DB4">
        <w:t>находясь</w:t>
      </w:r>
      <w:r w:rsidR="00943DB4">
        <w:t xml:space="preserve"> </w:t>
      </w:r>
      <w:r w:rsidRPr="00943DB4">
        <w:t>на</w:t>
      </w:r>
      <w:r w:rsidR="00943DB4">
        <w:t xml:space="preserve"> </w:t>
      </w:r>
      <w:r w:rsidRPr="00943DB4">
        <w:t>заслуженном</w:t>
      </w:r>
      <w:r w:rsidR="00943DB4">
        <w:t xml:space="preserve"> </w:t>
      </w:r>
      <w:r w:rsidRPr="00943DB4">
        <w:t>отдыхе.</w:t>
      </w:r>
      <w:r w:rsidR="00943DB4">
        <w:t xml:space="preserve"> </w:t>
      </w:r>
      <w:r w:rsidRPr="00943DB4">
        <w:t>Большинство</w:t>
      </w:r>
      <w:r w:rsidR="00943DB4">
        <w:t xml:space="preserve"> </w:t>
      </w:r>
      <w:r w:rsidRPr="00943DB4">
        <w:t>российских</w:t>
      </w:r>
      <w:r w:rsidR="00943DB4">
        <w:t xml:space="preserve"> </w:t>
      </w:r>
      <w:r w:rsidRPr="00943DB4">
        <w:t>мужчин</w:t>
      </w:r>
      <w:r w:rsidR="00943DB4">
        <w:t xml:space="preserve"> </w:t>
      </w:r>
      <w:r w:rsidRPr="00943DB4">
        <w:t>даже</w:t>
      </w:r>
      <w:r w:rsidR="00943DB4">
        <w:t xml:space="preserve"> </w:t>
      </w:r>
      <w:r w:rsidRPr="00943DB4">
        <w:t>не</w:t>
      </w:r>
      <w:r w:rsidR="00943DB4">
        <w:t xml:space="preserve"> </w:t>
      </w:r>
      <w:r w:rsidRPr="00943DB4">
        <w:t>доживают</w:t>
      </w:r>
      <w:r w:rsidR="00943DB4">
        <w:t xml:space="preserve"> </w:t>
      </w:r>
      <w:r w:rsidRPr="00943DB4">
        <w:t>до</w:t>
      </w:r>
      <w:r w:rsidR="00943DB4">
        <w:t xml:space="preserve"> </w:t>
      </w:r>
      <w:r w:rsidRPr="00943DB4">
        <w:t>пенсионного</w:t>
      </w:r>
      <w:r w:rsidR="00943DB4">
        <w:t xml:space="preserve"> </w:t>
      </w:r>
      <w:r w:rsidRPr="00943DB4">
        <w:t>возраста.</w:t>
      </w:r>
    </w:p>
    <w:p w:rsidR="00AA28B2" w:rsidRPr="00943DB4" w:rsidRDefault="00AA28B2" w:rsidP="00AA28B2">
      <w:r w:rsidRPr="00943DB4">
        <w:t>У</w:t>
      </w:r>
      <w:r w:rsidR="00943DB4">
        <w:t xml:space="preserve"> </w:t>
      </w:r>
      <w:r w:rsidRPr="00943DB4">
        <w:t>разницы</w:t>
      </w:r>
      <w:r w:rsidR="00943DB4">
        <w:t xml:space="preserve"> </w:t>
      </w:r>
      <w:r w:rsidRPr="00943DB4">
        <w:t>в</w:t>
      </w:r>
      <w:r w:rsidR="00943DB4">
        <w:t xml:space="preserve"> </w:t>
      </w:r>
      <w:r w:rsidRPr="00943DB4">
        <w:t>продолжительности</w:t>
      </w:r>
      <w:r w:rsidR="00943DB4">
        <w:t xml:space="preserve"> </w:t>
      </w:r>
      <w:r w:rsidRPr="00943DB4">
        <w:t>жизни</w:t>
      </w:r>
      <w:r w:rsidR="00943DB4">
        <w:t xml:space="preserve"> </w:t>
      </w:r>
      <w:r w:rsidRPr="00943DB4">
        <w:t>мужчин</w:t>
      </w:r>
      <w:r w:rsidR="00943DB4">
        <w:t xml:space="preserve"> </w:t>
      </w:r>
      <w:r w:rsidRPr="00943DB4">
        <w:t>и</w:t>
      </w:r>
      <w:r w:rsidR="00943DB4">
        <w:t xml:space="preserve"> </w:t>
      </w:r>
      <w:r w:rsidRPr="00943DB4">
        <w:t>женщин</w:t>
      </w:r>
      <w:r w:rsidR="00943DB4">
        <w:t xml:space="preserve"> </w:t>
      </w:r>
      <w:r w:rsidRPr="00943DB4">
        <w:t>есть</w:t>
      </w:r>
      <w:r w:rsidR="00943DB4">
        <w:t xml:space="preserve"> </w:t>
      </w:r>
      <w:r w:rsidRPr="00943DB4">
        <w:t>множество</w:t>
      </w:r>
      <w:r w:rsidR="00943DB4">
        <w:t xml:space="preserve"> </w:t>
      </w:r>
      <w:r w:rsidRPr="00943DB4">
        <w:t>объяснений:</w:t>
      </w:r>
    </w:p>
    <w:p w:rsidR="00AA28B2" w:rsidRPr="00943DB4" w:rsidRDefault="002F6E6E" w:rsidP="00AA28B2">
      <w:r>
        <w:t>-</w:t>
      </w:r>
      <w:r w:rsidR="00943DB4">
        <w:t xml:space="preserve"> </w:t>
      </w:r>
      <w:r w:rsidR="00AA28B2" w:rsidRPr="00943DB4">
        <w:t>мужчины</w:t>
      </w:r>
      <w:r w:rsidR="00943DB4">
        <w:t xml:space="preserve"> </w:t>
      </w:r>
      <w:r w:rsidR="00AA28B2" w:rsidRPr="00943DB4">
        <w:t>чаще,</w:t>
      </w:r>
      <w:r w:rsidR="00943DB4">
        <w:t xml:space="preserve"> </w:t>
      </w:r>
      <w:r w:rsidR="00AA28B2" w:rsidRPr="00943DB4">
        <w:t>чем</w:t>
      </w:r>
      <w:r w:rsidR="00943DB4">
        <w:t xml:space="preserve"> </w:t>
      </w:r>
      <w:r w:rsidR="00AA28B2" w:rsidRPr="00943DB4">
        <w:t>женщины,</w:t>
      </w:r>
      <w:r w:rsidR="00943DB4">
        <w:t xml:space="preserve"> </w:t>
      </w:r>
      <w:r w:rsidR="00AA28B2" w:rsidRPr="00943DB4">
        <w:t>устраиваются</w:t>
      </w:r>
      <w:r w:rsidR="00943DB4">
        <w:t xml:space="preserve"> </w:t>
      </w:r>
      <w:r w:rsidR="00AA28B2" w:rsidRPr="00943DB4">
        <w:t>на</w:t>
      </w:r>
      <w:r w:rsidR="00943DB4">
        <w:t xml:space="preserve"> </w:t>
      </w:r>
      <w:r w:rsidR="00AA28B2" w:rsidRPr="00943DB4">
        <w:t>опасную</w:t>
      </w:r>
      <w:r w:rsidR="00943DB4">
        <w:t xml:space="preserve"> </w:t>
      </w:r>
      <w:r w:rsidR="00AA28B2" w:rsidRPr="00943DB4">
        <w:t>и</w:t>
      </w:r>
      <w:r w:rsidR="00943DB4">
        <w:t xml:space="preserve"> </w:t>
      </w:r>
      <w:r w:rsidR="00AA28B2" w:rsidRPr="00943DB4">
        <w:t>вредную</w:t>
      </w:r>
      <w:r w:rsidR="00943DB4">
        <w:t xml:space="preserve"> </w:t>
      </w:r>
      <w:r w:rsidR="00AA28B2" w:rsidRPr="00943DB4">
        <w:t>работу</w:t>
      </w:r>
      <w:r w:rsidR="00943DB4">
        <w:t xml:space="preserve"> </w:t>
      </w:r>
      <w:r w:rsidR="00AA28B2" w:rsidRPr="00943DB4">
        <w:t>(шахтеры,</w:t>
      </w:r>
      <w:r w:rsidR="00943DB4">
        <w:t xml:space="preserve"> </w:t>
      </w:r>
      <w:r w:rsidR="00AA28B2" w:rsidRPr="00943DB4">
        <w:t>металлурги,</w:t>
      </w:r>
      <w:r w:rsidR="00943DB4">
        <w:t xml:space="preserve"> </w:t>
      </w:r>
      <w:r w:rsidR="00AA28B2" w:rsidRPr="00943DB4">
        <w:t>военные);</w:t>
      </w:r>
    </w:p>
    <w:p w:rsidR="00AA28B2" w:rsidRPr="00943DB4" w:rsidRDefault="002F6E6E" w:rsidP="00AA28B2">
      <w:r>
        <w:t>-</w:t>
      </w:r>
      <w:r w:rsidR="00943DB4">
        <w:t xml:space="preserve"> </w:t>
      </w:r>
      <w:r w:rsidR="00AA28B2" w:rsidRPr="00943DB4">
        <w:t>мужчины</w:t>
      </w:r>
      <w:r w:rsidR="00943DB4">
        <w:t xml:space="preserve"> </w:t>
      </w:r>
      <w:r w:rsidR="00AA28B2" w:rsidRPr="00943DB4">
        <w:t>меньше</w:t>
      </w:r>
      <w:r w:rsidR="00943DB4">
        <w:t xml:space="preserve"> </w:t>
      </w:r>
      <w:r w:rsidR="00AA28B2" w:rsidRPr="00943DB4">
        <w:t>женщин</w:t>
      </w:r>
      <w:r w:rsidR="00943DB4">
        <w:t xml:space="preserve"> </w:t>
      </w:r>
      <w:r w:rsidR="00AA28B2" w:rsidRPr="00943DB4">
        <w:t>уделяют</w:t>
      </w:r>
      <w:r w:rsidR="00943DB4">
        <w:t xml:space="preserve"> </w:t>
      </w:r>
      <w:r w:rsidR="00AA28B2" w:rsidRPr="00943DB4">
        <w:t>внимание</w:t>
      </w:r>
      <w:r w:rsidR="00943DB4">
        <w:t xml:space="preserve"> </w:t>
      </w:r>
      <w:r w:rsidR="00AA28B2" w:rsidRPr="00943DB4">
        <w:t>своему</w:t>
      </w:r>
      <w:r w:rsidR="00943DB4">
        <w:t xml:space="preserve"> </w:t>
      </w:r>
      <w:r w:rsidR="00AA28B2" w:rsidRPr="00943DB4">
        <w:t>внешнему</w:t>
      </w:r>
      <w:r w:rsidR="00943DB4">
        <w:t xml:space="preserve"> </w:t>
      </w:r>
      <w:r w:rsidR="00AA28B2" w:rsidRPr="00943DB4">
        <w:t>виду,</w:t>
      </w:r>
      <w:r w:rsidR="00943DB4">
        <w:t xml:space="preserve"> </w:t>
      </w:r>
      <w:r w:rsidR="00AA28B2" w:rsidRPr="00943DB4">
        <w:t>самочувствию,</w:t>
      </w:r>
      <w:r w:rsidR="00943DB4">
        <w:t xml:space="preserve"> </w:t>
      </w:r>
      <w:r w:rsidR="00AA28B2" w:rsidRPr="00943DB4">
        <w:t>здоровью,</w:t>
      </w:r>
      <w:r w:rsidR="00943DB4">
        <w:t xml:space="preserve"> </w:t>
      </w:r>
      <w:r w:rsidR="00AA28B2" w:rsidRPr="00943DB4">
        <w:t>редко</w:t>
      </w:r>
      <w:r w:rsidR="00943DB4">
        <w:t xml:space="preserve"> </w:t>
      </w:r>
      <w:r w:rsidR="00AA28B2" w:rsidRPr="00943DB4">
        <w:t>посещают</w:t>
      </w:r>
      <w:r w:rsidR="00943DB4">
        <w:t xml:space="preserve"> </w:t>
      </w:r>
      <w:r w:rsidR="00AA28B2" w:rsidRPr="00943DB4">
        <w:t>врачей.</w:t>
      </w:r>
    </w:p>
    <w:p w:rsidR="00AA28B2" w:rsidRPr="00943DB4" w:rsidRDefault="00AA28B2" w:rsidP="00AA28B2">
      <w:r w:rsidRPr="00943DB4">
        <w:t>Показателен</w:t>
      </w:r>
      <w:r w:rsidR="00943DB4">
        <w:t xml:space="preserve"> </w:t>
      </w:r>
      <w:r w:rsidRPr="00943DB4">
        <w:t>и</w:t>
      </w:r>
      <w:r w:rsidR="00943DB4">
        <w:t xml:space="preserve"> </w:t>
      </w:r>
      <w:r w:rsidRPr="00943DB4">
        <w:t>тот</w:t>
      </w:r>
      <w:r w:rsidR="00943DB4">
        <w:t xml:space="preserve"> </w:t>
      </w:r>
      <w:r w:rsidRPr="00943DB4">
        <w:t>факт,</w:t>
      </w:r>
      <w:r w:rsidR="00943DB4">
        <w:t xml:space="preserve"> </w:t>
      </w:r>
      <w:r w:rsidRPr="00943DB4">
        <w:t>что</w:t>
      </w:r>
      <w:r w:rsidR="00943DB4">
        <w:t xml:space="preserve"> </w:t>
      </w:r>
      <w:r w:rsidRPr="00943DB4">
        <w:t>последние</w:t>
      </w:r>
      <w:r w:rsidR="00943DB4">
        <w:t xml:space="preserve"> </w:t>
      </w:r>
      <w:r w:rsidRPr="00943DB4">
        <w:t>данные</w:t>
      </w:r>
      <w:r w:rsidR="00943DB4">
        <w:t xml:space="preserve"> </w:t>
      </w:r>
      <w:r w:rsidRPr="00943DB4">
        <w:t>опубликованы</w:t>
      </w:r>
      <w:r w:rsidR="00943DB4">
        <w:t xml:space="preserve"> </w:t>
      </w:r>
      <w:r w:rsidRPr="00943DB4">
        <w:t>в</w:t>
      </w:r>
      <w:r w:rsidR="00943DB4">
        <w:t xml:space="preserve"> </w:t>
      </w:r>
      <w:r w:rsidRPr="00943DB4">
        <w:t>2019</w:t>
      </w:r>
      <w:r w:rsidR="00943DB4">
        <w:t xml:space="preserve"> </w:t>
      </w:r>
      <w:r w:rsidRPr="00943DB4">
        <w:t>году</w:t>
      </w:r>
      <w:r w:rsidR="00943DB4">
        <w:t xml:space="preserve"> </w:t>
      </w:r>
      <w:r w:rsidRPr="00943DB4">
        <w:t>и</w:t>
      </w:r>
      <w:r w:rsidR="00943DB4">
        <w:t xml:space="preserve"> </w:t>
      </w:r>
      <w:r w:rsidRPr="00943DB4">
        <w:t>больше</w:t>
      </w:r>
      <w:r w:rsidR="00943DB4">
        <w:t xml:space="preserve"> </w:t>
      </w:r>
      <w:r w:rsidRPr="00943DB4">
        <w:t>с</w:t>
      </w:r>
      <w:r w:rsidR="00943DB4">
        <w:t xml:space="preserve"> </w:t>
      </w:r>
      <w:r w:rsidRPr="00943DB4">
        <w:t>тех</w:t>
      </w:r>
      <w:r w:rsidR="00943DB4">
        <w:t xml:space="preserve"> </w:t>
      </w:r>
      <w:r w:rsidRPr="00943DB4">
        <w:t>пор</w:t>
      </w:r>
      <w:r w:rsidR="00943DB4">
        <w:t xml:space="preserve"> </w:t>
      </w:r>
      <w:r w:rsidRPr="00943DB4">
        <w:t>не</w:t>
      </w:r>
      <w:r w:rsidR="00943DB4">
        <w:t xml:space="preserve"> </w:t>
      </w:r>
      <w:r w:rsidRPr="00943DB4">
        <w:t>обновлялись.</w:t>
      </w:r>
      <w:r w:rsidR="00943DB4">
        <w:t xml:space="preserve"> </w:t>
      </w:r>
      <w:r w:rsidRPr="00943DB4">
        <w:t>Мы</w:t>
      </w:r>
      <w:r w:rsidR="00943DB4">
        <w:t xml:space="preserve"> </w:t>
      </w:r>
      <w:r w:rsidRPr="00943DB4">
        <w:t>не</w:t>
      </w:r>
      <w:r w:rsidR="00943DB4">
        <w:t xml:space="preserve"> </w:t>
      </w:r>
      <w:r w:rsidRPr="00943DB4">
        <w:t>знаем,</w:t>
      </w:r>
      <w:r w:rsidR="00943DB4">
        <w:t xml:space="preserve"> </w:t>
      </w:r>
      <w:r w:rsidRPr="00943DB4">
        <w:t>как</w:t>
      </w:r>
      <w:r w:rsidR="00943DB4">
        <w:t xml:space="preserve"> </w:t>
      </w:r>
      <w:r w:rsidRPr="00943DB4">
        <w:t>изменилась</w:t>
      </w:r>
      <w:r w:rsidR="00943DB4">
        <w:t xml:space="preserve"> </w:t>
      </w:r>
      <w:r w:rsidRPr="00943DB4">
        <w:t>продолжительность</w:t>
      </w:r>
      <w:r w:rsidR="00943DB4">
        <w:t xml:space="preserve"> </w:t>
      </w:r>
      <w:r w:rsidRPr="00943DB4">
        <w:t>жизни</w:t>
      </w:r>
      <w:r w:rsidR="00943DB4">
        <w:t xml:space="preserve"> </w:t>
      </w:r>
      <w:r w:rsidRPr="00943DB4">
        <w:t>за</w:t>
      </w:r>
      <w:r w:rsidR="00943DB4">
        <w:t xml:space="preserve"> </w:t>
      </w:r>
      <w:r w:rsidRPr="00943DB4">
        <w:t>последние</w:t>
      </w:r>
      <w:r w:rsidR="00943DB4">
        <w:t xml:space="preserve"> </w:t>
      </w:r>
      <w:r w:rsidRPr="00943DB4">
        <w:t>4</w:t>
      </w:r>
      <w:r w:rsidR="00943DB4">
        <w:t xml:space="preserve"> </w:t>
      </w:r>
      <w:r w:rsidRPr="00943DB4">
        <w:t>года.</w:t>
      </w:r>
      <w:r w:rsidR="00943DB4">
        <w:t xml:space="preserve"> </w:t>
      </w:r>
      <w:r w:rsidRPr="00943DB4">
        <w:t>Но</w:t>
      </w:r>
      <w:r w:rsidR="00943DB4">
        <w:t xml:space="preserve"> </w:t>
      </w:r>
      <w:r w:rsidRPr="00943DB4">
        <w:t>если</w:t>
      </w:r>
      <w:r w:rsidR="00943DB4">
        <w:t xml:space="preserve"> </w:t>
      </w:r>
      <w:r w:rsidRPr="00943DB4">
        <w:t>верить</w:t>
      </w:r>
      <w:r w:rsidR="00943DB4">
        <w:t xml:space="preserve"> </w:t>
      </w:r>
      <w:r w:rsidRPr="00943DB4">
        <w:t>врачам,</w:t>
      </w:r>
      <w:r w:rsidR="00943DB4">
        <w:t xml:space="preserve"> </w:t>
      </w:r>
      <w:r w:rsidRPr="00943DB4">
        <w:t>эпидемия</w:t>
      </w:r>
      <w:r w:rsidR="00943DB4">
        <w:t xml:space="preserve"> </w:t>
      </w:r>
      <w:r w:rsidRPr="00943DB4">
        <w:t>ковида</w:t>
      </w:r>
      <w:r w:rsidR="00943DB4">
        <w:t xml:space="preserve"> </w:t>
      </w:r>
      <w:r w:rsidRPr="00943DB4">
        <w:t>нанесла</w:t>
      </w:r>
      <w:r w:rsidR="00943DB4">
        <w:t xml:space="preserve"> </w:t>
      </w:r>
      <w:r w:rsidRPr="00943DB4">
        <w:t>огромный</w:t>
      </w:r>
      <w:r w:rsidR="00943DB4">
        <w:t xml:space="preserve"> </w:t>
      </w:r>
      <w:r w:rsidRPr="00943DB4">
        <w:t>урон</w:t>
      </w:r>
      <w:r w:rsidR="00943DB4">
        <w:t xml:space="preserve"> </w:t>
      </w:r>
      <w:r w:rsidRPr="00943DB4">
        <w:t>здоровью</w:t>
      </w:r>
      <w:r w:rsidR="00943DB4">
        <w:t xml:space="preserve"> </w:t>
      </w:r>
      <w:r w:rsidRPr="00943DB4">
        <w:t>пожилых</w:t>
      </w:r>
      <w:r w:rsidR="00943DB4">
        <w:t xml:space="preserve"> </w:t>
      </w:r>
      <w:r w:rsidRPr="00943DB4">
        <w:t>людей.</w:t>
      </w:r>
      <w:r w:rsidR="00943DB4">
        <w:t xml:space="preserve"> </w:t>
      </w:r>
      <w:r w:rsidRPr="00943DB4">
        <w:t>Следовательно,</w:t>
      </w:r>
      <w:r w:rsidR="00943DB4">
        <w:t xml:space="preserve"> </w:t>
      </w:r>
      <w:r w:rsidRPr="00943DB4">
        <w:t>продолжительность</w:t>
      </w:r>
      <w:r w:rsidR="00943DB4">
        <w:t xml:space="preserve"> </w:t>
      </w:r>
      <w:r w:rsidRPr="00943DB4">
        <w:t>жизни,</w:t>
      </w:r>
      <w:r w:rsidR="00943DB4">
        <w:t xml:space="preserve"> </w:t>
      </w:r>
      <w:r w:rsidRPr="00943DB4">
        <w:t>скорее</w:t>
      </w:r>
      <w:r w:rsidR="00943DB4">
        <w:t xml:space="preserve"> </w:t>
      </w:r>
      <w:r w:rsidRPr="00943DB4">
        <w:t>всего,</w:t>
      </w:r>
      <w:r w:rsidR="00943DB4">
        <w:t xml:space="preserve"> </w:t>
      </w:r>
      <w:r w:rsidRPr="00943DB4">
        <w:t>уменьшилась.</w:t>
      </w:r>
    </w:p>
    <w:p w:rsidR="00AA28B2" w:rsidRPr="00943DB4" w:rsidRDefault="002F6E6E" w:rsidP="00AA28B2">
      <w:r w:rsidRPr="00943DB4">
        <w:t>ДОХОДЫ</w:t>
      </w:r>
      <w:r>
        <w:t xml:space="preserve"> </w:t>
      </w:r>
      <w:r w:rsidRPr="00943DB4">
        <w:t>ПЕНСИОНЕРОВ</w:t>
      </w:r>
    </w:p>
    <w:p w:rsidR="00AA28B2" w:rsidRPr="00943DB4" w:rsidRDefault="00AA28B2" w:rsidP="00AA28B2">
      <w:r w:rsidRPr="00943DB4">
        <w:t>Средняя</w:t>
      </w:r>
      <w:r w:rsidR="00943DB4">
        <w:t xml:space="preserve"> </w:t>
      </w:r>
      <w:r w:rsidRPr="00943DB4">
        <w:t>пенсия</w:t>
      </w:r>
      <w:r w:rsidR="00943DB4">
        <w:t xml:space="preserve"> </w:t>
      </w:r>
      <w:r w:rsidRPr="00943DB4">
        <w:t>в</w:t>
      </w:r>
      <w:r w:rsidR="00943DB4">
        <w:t xml:space="preserve"> </w:t>
      </w:r>
      <w:r w:rsidRPr="00943DB4">
        <w:t>России</w:t>
      </w:r>
      <w:r w:rsidR="00943DB4">
        <w:t xml:space="preserve"> </w:t>
      </w:r>
      <w:r w:rsidRPr="00943DB4">
        <w:t>по</w:t>
      </w:r>
      <w:r w:rsidR="00943DB4">
        <w:t xml:space="preserve"> </w:t>
      </w:r>
      <w:r w:rsidRPr="00943DB4">
        <w:t>данным</w:t>
      </w:r>
      <w:r w:rsidR="00943DB4">
        <w:t xml:space="preserve"> </w:t>
      </w:r>
      <w:r w:rsidRPr="00943DB4">
        <w:t>Росстата</w:t>
      </w:r>
      <w:r w:rsidR="00943DB4">
        <w:t xml:space="preserve"> - </w:t>
      </w:r>
      <w:r w:rsidRPr="00943DB4">
        <w:t>19000</w:t>
      </w:r>
      <w:r w:rsidR="00943DB4">
        <w:t xml:space="preserve"> </w:t>
      </w:r>
      <w:r w:rsidRPr="00943DB4">
        <w:t>рублей.</w:t>
      </w:r>
      <w:r w:rsidR="00943DB4">
        <w:t xml:space="preserve"> </w:t>
      </w:r>
      <w:r w:rsidRPr="00943DB4">
        <w:t>А</w:t>
      </w:r>
      <w:r w:rsidR="00943DB4">
        <w:t xml:space="preserve"> </w:t>
      </w:r>
      <w:r w:rsidRPr="00943DB4">
        <w:t>средняя</w:t>
      </w:r>
      <w:r w:rsidR="00943DB4">
        <w:t xml:space="preserve"> </w:t>
      </w:r>
      <w:r w:rsidRPr="00943DB4">
        <w:t>зарплата</w:t>
      </w:r>
      <w:r w:rsidR="00943DB4">
        <w:t xml:space="preserve"> - </w:t>
      </w:r>
      <w:r w:rsidRPr="00943DB4">
        <w:t>60000</w:t>
      </w:r>
      <w:r w:rsidR="00943DB4">
        <w:t xml:space="preserve"> </w:t>
      </w:r>
      <w:r w:rsidRPr="00943DB4">
        <w:t>рублей.</w:t>
      </w:r>
      <w:r w:rsidR="00943DB4">
        <w:t xml:space="preserve"> </w:t>
      </w:r>
      <w:r w:rsidRPr="00943DB4">
        <w:t>Сторонники</w:t>
      </w:r>
      <w:r w:rsidR="00943DB4">
        <w:t xml:space="preserve"> </w:t>
      </w:r>
      <w:r w:rsidRPr="00943DB4">
        <w:t>пенсионной</w:t>
      </w:r>
      <w:r w:rsidR="00943DB4">
        <w:t xml:space="preserve"> </w:t>
      </w:r>
      <w:r w:rsidRPr="00943DB4">
        <w:t>реформы</w:t>
      </w:r>
      <w:r w:rsidR="00943DB4">
        <w:t xml:space="preserve"> </w:t>
      </w:r>
      <w:r w:rsidRPr="00943DB4">
        <w:t>часто</w:t>
      </w:r>
      <w:r w:rsidR="00943DB4">
        <w:t xml:space="preserve"> </w:t>
      </w:r>
      <w:r w:rsidRPr="00943DB4">
        <w:t>называют</w:t>
      </w:r>
      <w:r w:rsidR="00943DB4">
        <w:t xml:space="preserve"> </w:t>
      </w:r>
      <w:r w:rsidRPr="00943DB4">
        <w:t>такую</w:t>
      </w:r>
      <w:r w:rsidR="00943DB4">
        <w:t xml:space="preserve"> </w:t>
      </w:r>
      <w:r w:rsidRPr="00943DB4">
        <w:t>разницу</w:t>
      </w:r>
      <w:r w:rsidR="00943DB4">
        <w:t xml:space="preserve"> </w:t>
      </w:r>
      <w:r w:rsidRPr="00943DB4">
        <w:t>между</w:t>
      </w:r>
      <w:r w:rsidR="00943DB4">
        <w:t xml:space="preserve"> </w:t>
      </w:r>
      <w:r w:rsidRPr="00943DB4">
        <w:t>пенсией</w:t>
      </w:r>
      <w:r w:rsidR="00943DB4">
        <w:t xml:space="preserve"> </w:t>
      </w:r>
      <w:r w:rsidRPr="00943DB4">
        <w:t>и</w:t>
      </w:r>
      <w:r w:rsidR="00943DB4">
        <w:t xml:space="preserve"> </w:t>
      </w:r>
      <w:r w:rsidRPr="00943DB4">
        <w:t>зарплатой</w:t>
      </w:r>
      <w:r w:rsidR="00943DB4">
        <w:t xml:space="preserve"> </w:t>
      </w:r>
      <w:r w:rsidRPr="00943DB4">
        <w:t>одной</w:t>
      </w:r>
      <w:r w:rsidR="00943DB4">
        <w:t xml:space="preserve"> </w:t>
      </w:r>
      <w:r w:rsidRPr="00943DB4">
        <w:t>из</w:t>
      </w:r>
      <w:r w:rsidR="00943DB4">
        <w:t xml:space="preserve"> </w:t>
      </w:r>
      <w:r w:rsidRPr="00943DB4">
        <w:t>причин</w:t>
      </w:r>
      <w:r w:rsidR="00943DB4">
        <w:t xml:space="preserve"> </w:t>
      </w:r>
      <w:r w:rsidRPr="00943DB4">
        <w:t>повышения</w:t>
      </w:r>
      <w:r w:rsidR="00943DB4">
        <w:t xml:space="preserve"> </w:t>
      </w:r>
      <w:r w:rsidRPr="00943DB4">
        <w:t>пенсионного</w:t>
      </w:r>
      <w:r w:rsidR="00943DB4">
        <w:t xml:space="preserve"> </w:t>
      </w:r>
      <w:r w:rsidRPr="00943DB4">
        <w:t>возраста</w:t>
      </w:r>
      <w:r w:rsidR="00943DB4">
        <w:t xml:space="preserve"> </w:t>
      </w:r>
      <w:r w:rsidRPr="00943DB4">
        <w:t>и</w:t>
      </w:r>
      <w:r w:rsidR="00943DB4">
        <w:t xml:space="preserve"> </w:t>
      </w:r>
      <w:r w:rsidRPr="00943DB4">
        <w:t>одним</w:t>
      </w:r>
      <w:r w:rsidR="00943DB4">
        <w:t xml:space="preserve"> </w:t>
      </w:r>
      <w:r w:rsidRPr="00943DB4">
        <w:t>из</w:t>
      </w:r>
      <w:r w:rsidR="00943DB4">
        <w:t xml:space="preserve"> </w:t>
      </w:r>
      <w:r w:rsidRPr="00943DB4">
        <w:t>плюсов</w:t>
      </w:r>
      <w:r w:rsidR="00943DB4">
        <w:t xml:space="preserve"> </w:t>
      </w:r>
      <w:r w:rsidRPr="00943DB4">
        <w:t>пенсионной</w:t>
      </w:r>
      <w:r w:rsidR="00943DB4">
        <w:t xml:space="preserve"> </w:t>
      </w:r>
      <w:r w:rsidRPr="00943DB4">
        <w:t>реформы.</w:t>
      </w:r>
      <w:r w:rsidR="00943DB4">
        <w:t xml:space="preserve"> </w:t>
      </w:r>
      <w:r w:rsidRPr="00943DB4">
        <w:t>Пенсионерам</w:t>
      </w:r>
      <w:r w:rsidR="00943DB4">
        <w:t xml:space="preserve"> </w:t>
      </w:r>
      <w:r w:rsidRPr="00943DB4">
        <w:t>выгоднее</w:t>
      </w:r>
      <w:r w:rsidR="00943DB4">
        <w:t xml:space="preserve"> </w:t>
      </w:r>
      <w:r w:rsidRPr="00943DB4">
        <w:t>продолжать</w:t>
      </w:r>
      <w:r w:rsidR="00943DB4">
        <w:t xml:space="preserve"> </w:t>
      </w:r>
      <w:r w:rsidRPr="00943DB4">
        <w:t>работать,</w:t>
      </w:r>
      <w:r w:rsidR="00943DB4">
        <w:t xml:space="preserve"> </w:t>
      </w:r>
      <w:r w:rsidRPr="00943DB4">
        <w:t>чем</w:t>
      </w:r>
      <w:r w:rsidR="00943DB4">
        <w:t xml:space="preserve"> </w:t>
      </w:r>
      <w:r w:rsidRPr="00943DB4">
        <w:t>выходить</w:t>
      </w:r>
      <w:r w:rsidR="00943DB4">
        <w:t xml:space="preserve"> </w:t>
      </w:r>
      <w:r w:rsidRPr="00943DB4">
        <w:t>на</w:t>
      </w:r>
      <w:r w:rsidR="00943DB4">
        <w:t xml:space="preserve"> </w:t>
      </w:r>
      <w:r w:rsidRPr="00943DB4">
        <w:t>пенсию.</w:t>
      </w:r>
    </w:p>
    <w:p w:rsidR="00AA28B2" w:rsidRPr="00943DB4" w:rsidRDefault="00AA28B2" w:rsidP="00AA28B2">
      <w:r w:rsidRPr="00943DB4">
        <w:t>Разница</w:t>
      </w:r>
      <w:r w:rsidR="00943DB4">
        <w:t xml:space="preserve"> </w:t>
      </w:r>
      <w:r w:rsidRPr="00943DB4">
        <w:t>между</w:t>
      </w:r>
      <w:r w:rsidR="00943DB4">
        <w:t xml:space="preserve"> </w:t>
      </w:r>
      <w:r w:rsidRPr="00943DB4">
        <w:t>размером</w:t>
      </w:r>
      <w:r w:rsidR="00943DB4">
        <w:t xml:space="preserve"> </w:t>
      </w:r>
      <w:r w:rsidRPr="00943DB4">
        <w:t>зарплаты</w:t>
      </w:r>
      <w:r w:rsidR="00943DB4">
        <w:t xml:space="preserve"> </w:t>
      </w:r>
      <w:r w:rsidRPr="00943DB4">
        <w:t>и</w:t>
      </w:r>
      <w:r w:rsidR="00943DB4">
        <w:t xml:space="preserve"> </w:t>
      </w:r>
      <w:r w:rsidRPr="00943DB4">
        <w:t>размером</w:t>
      </w:r>
      <w:r w:rsidR="00943DB4">
        <w:t xml:space="preserve"> </w:t>
      </w:r>
      <w:r w:rsidRPr="00943DB4">
        <w:t>пенсии</w:t>
      </w:r>
      <w:r w:rsidR="00943DB4">
        <w:t xml:space="preserve"> </w:t>
      </w:r>
      <w:r w:rsidRPr="00943DB4">
        <w:t>называется</w:t>
      </w:r>
      <w:r w:rsidR="00943DB4">
        <w:t xml:space="preserve"> </w:t>
      </w:r>
      <w:r w:rsidRPr="00943DB4">
        <w:t>коэффициентом</w:t>
      </w:r>
      <w:r w:rsidR="00943DB4">
        <w:t xml:space="preserve"> </w:t>
      </w:r>
      <w:r w:rsidRPr="00943DB4">
        <w:t>замещения</w:t>
      </w:r>
      <w:r w:rsidR="00943DB4">
        <w:t xml:space="preserve"> </w:t>
      </w:r>
      <w:r w:rsidRPr="00943DB4">
        <w:t>заработной</w:t>
      </w:r>
      <w:r w:rsidR="00943DB4">
        <w:t xml:space="preserve"> </w:t>
      </w:r>
      <w:r w:rsidRPr="00943DB4">
        <w:t>платы</w:t>
      </w:r>
      <w:r w:rsidR="00943DB4">
        <w:t xml:space="preserve"> </w:t>
      </w:r>
      <w:r w:rsidRPr="00943DB4">
        <w:t>страховой</w:t>
      </w:r>
      <w:r w:rsidR="00943DB4">
        <w:t xml:space="preserve"> </w:t>
      </w:r>
      <w:r w:rsidRPr="00943DB4">
        <w:t>пенсией.</w:t>
      </w:r>
      <w:r w:rsidR="00943DB4">
        <w:t xml:space="preserve"> </w:t>
      </w:r>
      <w:r w:rsidRPr="00943DB4">
        <w:t>С</w:t>
      </w:r>
      <w:r w:rsidR="00943DB4">
        <w:t xml:space="preserve"> </w:t>
      </w:r>
      <w:r w:rsidRPr="00943DB4">
        <w:t>каждым</w:t>
      </w:r>
      <w:r w:rsidR="00943DB4">
        <w:t xml:space="preserve"> </w:t>
      </w:r>
      <w:r w:rsidRPr="00943DB4">
        <w:t>годом</w:t>
      </w:r>
      <w:r w:rsidR="00943DB4">
        <w:t xml:space="preserve"> </w:t>
      </w:r>
      <w:r w:rsidRPr="00943DB4">
        <w:t>этот</w:t>
      </w:r>
      <w:r w:rsidR="00943DB4">
        <w:t xml:space="preserve"> </w:t>
      </w:r>
      <w:r w:rsidRPr="00943DB4">
        <w:t>коэффициент</w:t>
      </w:r>
      <w:r w:rsidR="00943DB4">
        <w:t xml:space="preserve"> </w:t>
      </w:r>
      <w:r w:rsidRPr="00943DB4">
        <w:t>продолжает</w:t>
      </w:r>
      <w:r w:rsidR="00943DB4">
        <w:t xml:space="preserve"> </w:t>
      </w:r>
      <w:r w:rsidRPr="00943DB4">
        <w:t>уменьшаться.</w:t>
      </w:r>
      <w:r w:rsidR="00943DB4">
        <w:t xml:space="preserve"> </w:t>
      </w:r>
      <w:r w:rsidRPr="00943DB4">
        <w:t>По</w:t>
      </w:r>
      <w:r w:rsidR="00943DB4">
        <w:t xml:space="preserve"> </w:t>
      </w:r>
      <w:r w:rsidRPr="00943DB4">
        <w:t>данным</w:t>
      </w:r>
      <w:r w:rsidR="00943DB4">
        <w:t xml:space="preserve"> </w:t>
      </w:r>
      <w:r w:rsidRPr="00943DB4">
        <w:t>Минфина:</w:t>
      </w:r>
    </w:p>
    <w:p w:rsidR="00AA28B2" w:rsidRPr="00943DB4" w:rsidRDefault="002F6E6E" w:rsidP="00AA28B2">
      <w:r>
        <w:t>-</w:t>
      </w:r>
      <w:r w:rsidR="00943DB4">
        <w:t xml:space="preserve"> </w:t>
      </w:r>
      <w:r w:rsidR="00AA28B2" w:rsidRPr="00943DB4">
        <w:t>в</w:t>
      </w:r>
      <w:r w:rsidR="00943DB4">
        <w:t xml:space="preserve"> </w:t>
      </w:r>
      <w:r w:rsidR="00AA28B2" w:rsidRPr="00943DB4">
        <w:t>2023</w:t>
      </w:r>
      <w:r w:rsidR="00943DB4">
        <w:t xml:space="preserve"> </w:t>
      </w:r>
      <w:r w:rsidR="00AA28B2" w:rsidRPr="00943DB4">
        <w:t>году</w:t>
      </w:r>
      <w:r w:rsidR="00943DB4">
        <w:t xml:space="preserve"> </w:t>
      </w:r>
      <w:r w:rsidR="00AA28B2" w:rsidRPr="00943DB4">
        <w:t>коэффициент</w:t>
      </w:r>
      <w:r w:rsidR="00943DB4">
        <w:t xml:space="preserve"> </w:t>
      </w:r>
      <w:r w:rsidR="00AA28B2" w:rsidRPr="00943DB4">
        <w:t>равен</w:t>
      </w:r>
      <w:r w:rsidR="00943DB4">
        <w:t xml:space="preserve"> </w:t>
      </w:r>
      <w:r w:rsidR="00AA28B2" w:rsidRPr="00943DB4">
        <w:t>28%</w:t>
      </w:r>
      <w:r w:rsidR="00943DB4">
        <w:t xml:space="preserve"> </w:t>
      </w:r>
      <w:r w:rsidR="00AA28B2" w:rsidRPr="00943DB4">
        <w:t>(пенсия</w:t>
      </w:r>
      <w:r w:rsidR="00943DB4">
        <w:t xml:space="preserve"> </w:t>
      </w:r>
      <w:r w:rsidR="00AA28B2" w:rsidRPr="00943DB4">
        <w:t>составляет</w:t>
      </w:r>
      <w:r w:rsidR="00943DB4">
        <w:t xml:space="preserve"> </w:t>
      </w:r>
      <w:r w:rsidR="00AA28B2" w:rsidRPr="00943DB4">
        <w:t>меньше</w:t>
      </w:r>
      <w:r w:rsidR="00943DB4">
        <w:t xml:space="preserve"> </w:t>
      </w:r>
      <w:r w:rsidR="00AA28B2" w:rsidRPr="00943DB4">
        <w:t>трети</w:t>
      </w:r>
      <w:r w:rsidR="00943DB4">
        <w:t xml:space="preserve"> </w:t>
      </w:r>
      <w:r w:rsidR="00AA28B2" w:rsidRPr="00943DB4">
        <w:t>от</w:t>
      </w:r>
      <w:r w:rsidR="00943DB4">
        <w:t xml:space="preserve"> </w:t>
      </w:r>
      <w:r w:rsidR="00AA28B2" w:rsidRPr="00943DB4">
        <w:t>заработной</w:t>
      </w:r>
      <w:r w:rsidR="00943DB4">
        <w:t xml:space="preserve"> </w:t>
      </w:r>
      <w:r w:rsidR="00AA28B2" w:rsidRPr="00943DB4">
        <w:t>платы);</w:t>
      </w:r>
    </w:p>
    <w:p w:rsidR="00AA28B2" w:rsidRPr="00943DB4" w:rsidRDefault="002F6E6E" w:rsidP="00AA28B2">
      <w:r>
        <w:t>-</w:t>
      </w:r>
      <w:r w:rsidR="00943DB4">
        <w:t xml:space="preserve"> </w:t>
      </w:r>
      <w:r w:rsidR="00AA28B2" w:rsidRPr="00943DB4">
        <w:t>в</w:t>
      </w:r>
      <w:r w:rsidR="00943DB4">
        <w:t xml:space="preserve"> </w:t>
      </w:r>
      <w:r w:rsidR="00AA28B2" w:rsidRPr="00943DB4">
        <w:t>2022</w:t>
      </w:r>
      <w:r w:rsidR="00943DB4">
        <w:t xml:space="preserve"> </w:t>
      </w:r>
      <w:r w:rsidR="00AA28B2" w:rsidRPr="00943DB4">
        <w:t>году</w:t>
      </w:r>
      <w:r w:rsidR="00943DB4">
        <w:t xml:space="preserve"> </w:t>
      </w:r>
      <w:r w:rsidR="00AA28B2" w:rsidRPr="00943DB4">
        <w:t>коэффициент</w:t>
      </w:r>
      <w:r w:rsidR="00943DB4">
        <w:t xml:space="preserve"> </w:t>
      </w:r>
      <w:r w:rsidR="00AA28B2" w:rsidRPr="00943DB4">
        <w:t>был</w:t>
      </w:r>
      <w:r w:rsidR="00943DB4">
        <w:t xml:space="preserve"> </w:t>
      </w:r>
      <w:r w:rsidR="00AA28B2" w:rsidRPr="00943DB4">
        <w:t>равен</w:t>
      </w:r>
      <w:r w:rsidR="00943DB4">
        <w:t xml:space="preserve"> </w:t>
      </w:r>
      <w:r w:rsidR="00AA28B2" w:rsidRPr="00943DB4">
        <w:t>30%.</w:t>
      </w:r>
    </w:p>
    <w:p w:rsidR="00AA28B2" w:rsidRPr="00943DB4" w:rsidRDefault="00AA28B2" w:rsidP="00AA28B2">
      <w:r w:rsidRPr="00943DB4">
        <w:lastRenderedPageBreak/>
        <w:t>То</w:t>
      </w:r>
      <w:r w:rsidR="00943DB4">
        <w:t xml:space="preserve"> </w:t>
      </w:r>
      <w:r w:rsidRPr="00943DB4">
        <w:t>есть</w:t>
      </w:r>
      <w:r w:rsidR="00943DB4">
        <w:t xml:space="preserve"> </w:t>
      </w:r>
      <w:r w:rsidRPr="00943DB4">
        <w:t>после</w:t>
      </w:r>
      <w:r w:rsidR="00943DB4">
        <w:t xml:space="preserve"> </w:t>
      </w:r>
      <w:r w:rsidRPr="00943DB4">
        <w:t>выхода</w:t>
      </w:r>
      <w:r w:rsidR="00943DB4">
        <w:t xml:space="preserve"> </w:t>
      </w:r>
      <w:r w:rsidRPr="00943DB4">
        <w:t>на</w:t>
      </w:r>
      <w:r w:rsidR="00943DB4">
        <w:t xml:space="preserve"> </w:t>
      </w:r>
      <w:r w:rsidRPr="00943DB4">
        <w:t>пенсию</w:t>
      </w:r>
      <w:r w:rsidR="00943DB4">
        <w:t xml:space="preserve"> </w:t>
      </w:r>
      <w:r w:rsidRPr="00943DB4">
        <w:t>граждане</w:t>
      </w:r>
      <w:r w:rsidR="00943DB4">
        <w:t xml:space="preserve"> </w:t>
      </w:r>
      <w:r w:rsidRPr="00943DB4">
        <w:t>теряют</w:t>
      </w:r>
      <w:r w:rsidR="00943DB4">
        <w:t xml:space="preserve"> </w:t>
      </w:r>
      <w:r w:rsidRPr="00943DB4">
        <w:t>больше</w:t>
      </w:r>
      <w:r w:rsidR="00943DB4">
        <w:t xml:space="preserve"> </w:t>
      </w:r>
      <w:r w:rsidRPr="00943DB4">
        <w:t>70%</w:t>
      </w:r>
      <w:r w:rsidR="00943DB4">
        <w:t xml:space="preserve"> </w:t>
      </w:r>
      <w:r w:rsidRPr="00943DB4">
        <w:t>ежемесячного</w:t>
      </w:r>
      <w:r w:rsidR="00943DB4">
        <w:t xml:space="preserve"> </w:t>
      </w:r>
      <w:r w:rsidRPr="00943DB4">
        <w:t>дохода.</w:t>
      </w:r>
      <w:r w:rsidR="00943DB4">
        <w:t xml:space="preserve"> </w:t>
      </w:r>
      <w:r w:rsidRPr="00943DB4">
        <w:t>Большинство</w:t>
      </w:r>
      <w:r w:rsidR="00943DB4">
        <w:t xml:space="preserve"> </w:t>
      </w:r>
      <w:r w:rsidRPr="00943DB4">
        <w:t>продолжает</w:t>
      </w:r>
      <w:r w:rsidR="00943DB4">
        <w:t xml:space="preserve"> </w:t>
      </w:r>
      <w:r w:rsidRPr="00943DB4">
        <w:t>работать,</w:t>
      </w:r>
      <w:r w:rsidR="00943DB4">
        <w:t xml:space="preserve"> </w:t>
      </w:r>
      <w:r w:rsidRPr="00943DB4">
        <w:t>а</w:t>
      </w:r>
      <w:r w:rsidR="00943DB4">
        <w:t xml:space="preserve"> </w:t>
      </w:r>
      <w:r w:rsidRPr="00943DB4">
        <w:t>кто-то</w:t>
      </w:r>
      <w:r w:rsidR="00943DB4">
        <w:t xml:space="preserve"> </w:t>
      </w:r>
      <w:r w:rsidRPr="00943DB4">
        <w:t>начинает</w:t>
      </w:r>
      <w:r w:rsidR="00943DB4">
        <w:t xml:space="preserve"> </w:t>
      </w:r>
      <w:r w:rsidRPr="00943DB4">
        <w:t>экономить.</w:t>
      </w:r>
      <w:r w:rsidR="00943DB4">
        <w:t xml:space="preserve"> </w:t>
      </w:r>
      <w:r w:rsidRPr="00943DB4">
        <w:t>Но</w:t>
      </w:r>
      <w:r w:rsidR="00943DB4">
        <w:t xml:space="preserve"> </w:t>
      </w:r>
      <w:r w:rsidRPr="00943DB4">
        <w:t>абсолютное</w:t>
      </w:r>
      <w:r w:rsidR="00943DB4">
        <w:t xml:space="preserve"> </w:t>
      </w:r>
      <w:r w:rsidRPr="00943DB4">
        <w:t>большинство</w:t>
      </w:r>
      <w:r w:rsidR="00943DB4">
        <w:t xml:space="preserve"> </w:t>
      </w:r>
      <w:r w:rsidRPr="00943DB4">
        <w:t>предпочло</w:t>
      </w:r>
      <w:r w:rsidR="00943DB4">
        <w:t xml:space="preserve"> </w:t>
      </w:r>
      <w:r w:rsidRPr="00943DB4">
        <w:t>бы</w:t>
      </w:r>
      <w:r w:rsidR="00943DB4">
        <w:t xml:space="preserve"> </w:t>
      </w:r>
      <w:r w:rsidRPr="00943DB4">
        <w:t>заслуженный</w:t>
      </w:r>
      <w:r w:rsidR="00943DB4">
        <w:t xml:space="preserve"> </w:t>
      </w:r>
      <w:r w:rsidRPr="00943DB4">
        <w:t>отдых</w:t>
      </w:r>
      <w:r w:rsidR="00943DB4">
        <w:t xml:space="preserve"> </w:t>
      </w:r>
      <w:r w:rsidRPr="00943DB4">
        <w:t>с</w:t>
      </w:r>
      <w:r w:rsidR="00943DB4">
        <w:t xml:space="preserve"> </w:t>
      </w:r>
      <w:r w:rsidRPr="00943DB4">
        <w:t>достойной</w:t>
      </w:r>
      <w:r w:rsidR="00943DB4">
        <w:t xml:space="preserve"> </w:t>
      </w:r>
      <w:r w:rsidRPr="00943DB4">
        <w:t>поддержкой</w:t>
      </w:r>
      <w:r w:rsidR="00943DB4">
        <w:t xml:space="preserve"> </w:t>
      </w:r>
      <w:r w:rsidRPr="00943DB4">
        <w:t>от</w:t>
      </w:r>
      <w:r w:rsidR="00943DB4">
        <w:t xml:space="preserve"> </w:t>
      </w:r>
      <w:r w:rsidRPr="00943DB4">
        <w:t>государства</w:t>
      </w:r>
      <w:r w:rsidR="00943DB4">
        <w:t xml:space="preserve"> </w:t>
      </w:r>
      <w:r w:rsidRPr="00943DB4">
        <w:t>в</w:t>
      </w:r>
      <w:r w:rsidR="00943DB4">
        <w:t xml:space="preserve"> </w:t>
      </w:r>
      <w:r w:rsidRPr="00943DB4">
        <w:t>качестве</w:t>
      </w:r>
      <w:r w:rsidR="00943DB4">
        <w:t xml:space="preserve"> </w:t>
      </w:r>
      <w:r w:rsidRPr="00943DB4">
        <w:t>благодарности</w:t>
      </w:r>
      <w:r w:rsidR="00943DB4">
        <w:t xml:space="preserve"> </w:t>
      </w:r>
      <w:r w:rsidRPr="00943DB4">
        <w:t>за</w:t>
      </w:r>
      <w:r w:rsidR="00943DB4">
        <w:t xml:space="preserve"> </w:t>
      </w:r>
      <w:r w:rsidRPr="00943DB4">
        <w:t>долгие</w:t>
      </w:r>
      <w:r w:rsidR="00943DB4">
        <w:t xml:space="preserve"> </w:t>
      </w:r>
      <w:r w:rsidRPr="00943DB4">
        <w:t>годы</w:t>
      </w:r>
      <w:r w:rsidR="00943DB4">
        <w:t xml:space="preserve"> </w:t>
      </w:r>
      <w:r w:rsidRPr="00943DB4">
        <w:t>труда.</w:t>
      </w:r>
    </w:p>
    <w:p w:rsidR="005A625C" w:rsidRPr="00943DB4" w:rsidRDefault="00253587" w:rsidP="00AA28B2">
      <w:hyperlink r:id="rId43" w:history="1">
        <w:r w:rsidR="00AA28B2" w:rsidRPr="00943DB4">
          <w:rPr>
            <w:rStyle w:val="a3"/>
          </w:rPr>
          <w:t>https://yur-gazeta.ru/ekonomika/%E2%98%A0%EF%B8%8Fs-raboty-na-tot-svet-glavnyj-minus-pensionnoj-reformy.html</w:t>
        </w:r>
      </w:hyperlink>
    </w:p>
    <w:p w:rsidR="004C2FD8" w:rsidRPr="00943DB4" w:rsidRDefault="004C2FD8" w:rsidP="004C2FD8">
      <w:pPr>
        <w:pStyle w:val="2"/>
      </w:pPr>
      <w:bookmarkStart w:id="105" w:name="_Toc149545807"/>
      <w:r w:rsidRPr="00943DB4">
        <w:t>Ваш</w:t>
      </w:r>
      <w:r w:rsidR="00943DB4">
        <w:t xml:space="preserve"> </w:t>
      </w:r>
      <w:r w:rsidRPr="00943DB4">
        <w:t>Пенсионный</w:t>
      </w:r>
      <w:r w:rsidR="00943DB4">
        <w:t xml:space="preserve"> </w:t>
      </w:r>
      <w:r w:rsidRPr="00943DB4">
        <w:t>Брокер,</w:t>
      </w:r>
      <w:r w:rsidR="00943DB4">
        <w:t xml:space="preserve"> </w:t>
      </w:r>
      <w:r w:rsidRPr="00943DB4">
        <w:t>30.10.2023,</w:t>
      </w:r>
      <w:r w:rsidR="00943DB4">
        <w:t xml:space="preserve"> </w:t>
      </w:r>
      <w:r w:rsidRPr="00943DB4">
        <w:t>Приказ</w:t>
      </w:r>
      <w:r w:rsidR="00943DB4">
        <w:t xml:space="preserve"> </w:t>
      </w:r>
      <w:r w:rsidRPr="00943DB4">
        <w:t>Минтруда</w:t>
      </w:r>
      <w:r w:rsidR="00943DB4">
        <w:t xml:space="preserve"> </w:t>
      </w:r>
      <w:r w:rsidRPr="00943DB4">
        <w:t>России</w:t>
      </w:r>
      <w:r w:rsidR="00943DB4">
        <w:t xml:space="preserve"> </w:t>
      </w:r>
      <w:r w:rsidRPr="00943DB4">
        <w:t>от</w:t>
      </w:r>
      <w:r w:rsidR="00943DB4">
        <w:t xml:space="preserve"> </w:t>
      </w:r>
      <w:r w:rsidRPr="00943DB4">
        <w:t>11.08.2023</w:t>
      </w:r>
      <w:r w:rsidR="00943DB4">
        <w:t xml:space="preserve"> </w:t>
      </w:r>
      <w:r w:rsidRPr="00943DB4">
        <w:t>N</w:t>
      </w:r>
      <w:r w:rsidR="00943DB4">
        <w:t xml:space="preserve"> </w:t>
      </w:r>
      <w:r w:rsidRPr="00943DB4">
        <w:t>671н</w:t>
      </w:r>
      <w:bookmarkEnd w:id="105"/>
    </w:p>
    <w:p w:rsidR="004C2FD8" w:rsidRPr="00943DB4" w:rsidRDefault="004C2FD8" w:rsidP="002F6E6E">
      <w:pPr>
        <w:pStyle w:val="3"/>
      </w:pPr>
      <w:bookmarkStart w:id="106" w:name="_Toc149545808"/>
      <w:r w:rsidRPr="00943DB4">
        <w:t>Приказ</w:t>
      </w:r>
      <w:r w:rsidR="00943DB4">
        <w:t xml:space="preserve"> </w:t>
      </w:r>
      <w:r w:rsidRPr="00943DB4">
        <w:t>Минтруда</w:t>
      </w:r>
      <w:r w:rsidR="00943DB4">
        <w:t xml:space="preserve"> </w:t>
      </w:r>
      <w:r w:rsidRPr="00943DB4">
        <w:t>России</w:t>
      </w:r>
      <w:r w:rsidR="00943DB4">
        <w:t xml:space="preserve"> </w:t>
      </w:r>
      <w:r w:rsidRPr="00943DB4">
        <w:t>от</w:t>
      </w:r>
      <w:r w:rsidR="00943DB4">
        <w:t xml:space="preserve"> </w:t>
      </w:r>
      <w:r w:rsidRPr="00943DB4">
        <w:t>11.08.2023</w:t>
      </w:r>
      <w:r w:rsidR="00943DB4">
        <w:t xml:space="preserve"> </w:t>
      </w:r>
      <w:r w:rsidRPr="00943DB4">
        <w:t>N</w:t>
      </w:r>
      <w:r w:rsidR="00943DB4">
        <w:t xml:space="preserve"> </w:t>
      </w:r>
      <w:r w:rsidRPr="00943DB4">
        <w:t>671н</w:t>
      </w:r>
      <w:r w:rsidR="00943DB4">
        <w:t xml:space="preserve"> «</w:t>
      </w:r>
      <w:r w:rsidRPr="00943DB4">
        <w:t>Об</w:t>
      </w:r>
      <w:r w:rsidR="00943DB4">
        <w:t xml:space="preserve"> </w:t>
      </w:r>
      <w:r w:rsidRPr="00943DB4">
        <w:t>утверждении</w:t>
      </w:r>
      <w:r w:rsidR="00943DB4">
        <w:t xml:space="preserve"> </w:t>
      </w:r>
      <w:r w:rsidRPr="00943DB4">
        <w:t>Правил</w:t>
      </w:r>
      <w:r w:rsidR="00943DB4">
        <w:t xml:space="preserve"> </w:t>
      </w:r>
      <w:r w:rsidRPr="00943DB4">
        <w:t>ведения</w:t>
      </w:r>
      <w:r w:rsidR="00943DB4">
        <w:t xml:space="preserve"> </w:t>
      </w:r>
      <w:r w:rsidRPr="00943DB4">
        <w:t>пенсионной</w:t>
      </w:r>
      <w:r w:rsidR="00943DB4">
        <w:t xml:space="preserve"> </w:t>
      </w:r>
      <w:r w:rsidRPr="00943DB4">
        <w:t>документации</w:t>
      </w:r>
      <w:r w:rsidR="00943DB4">
        <w:t>»</w:t>
      </w:r>
      <w:r w:rsidRPr="00943DB4">
        <w:t>.</w:t>
      </w:r>
      <w:bookmarkEnd w:id="106"/>
    </w:p>
    <w:p w:rsidR="004C2FD8" w:rsidRPr="00943DB4" w:rsidRDefault="004C2FD8" w:rsidP="004C2FD8">
      <w:hyperlink r:id="rId44" w:history="1">
        <w:r w:rsidRPr="00943DB4">
          <w:rPr>
            <w:rStyle w:val="a3"/>
          </w:rPr>
          <w:t>https://www.consultant.ru/document/cons_doc_LAW_460396/#utm_campaign=fd&amp;utm_source=consultant&amp;utm_medium=email&amp;utm_content=body</w:t>
        </w:r>
      </w:hyperlink>
    </w:p>
    <w:p w:rsidR="004C2FD8" w:rsidRPr="00943DB4" w:rsidRDefault="004C2FD8" w:rsidP="004C2FD8">
      <w:r w:rsidRPr="00943DB4">
        <w:t>Зарегистрировано</w:t>
      </w:r>
      <w:r w:rsidR="00943DB4">
        <w:t xml:space="preserve"> </w:t>
      </w:r>
      <w:r w:rsidRPr="00943DB4">
        <w:t>в</w:t>
      </w:r>
      <w:r w:rsidR="00943DB4">
        <w:t xml:space="preserve"> </w:t>
      </w:r>
      <w:r w:rsidRPr="00943DB4">
        <w:t>Минюсте</w:t>
      </w:r>
      <w:r w:rsidR="00943DB4">
        <w:t xml:space="preserve"> </w:t>
      </w:r>
      <w:r w:rsidRPr="00943DB4">
        <w:t>России</w:t>
      </w:r>
      <w:r w:rsidR="00943DB4">
        <w:t xml:space="preserve"> </w:t>
      </w:r>
      <w:r w:rsidRPr="00943DB4">
        <w:t>23.10.2023</w:t>
      </w:r>
      <w:r w:rsidR="00943DB4">
        <w:t xml:space="preserve"> </w:t>
      </w:r>
      <w:r w:rsidRPr="00943DB4">
        <w:t>N</w:t>
      </w:r>
      <w:r w:rsidR="00943DB4">
        <w:t xml:space="preserve"> </w:t>
      </w:r>
      <w:r w:rsidRPr="00943DB4">
        <w:t>75692.</w:t>
      </w:r>
    </w:p>
    <w:p w:rsidR="004C2FD8" w:rsidRPr="00943DB4" w:rsidRDefault="004C2FD8" w:rsidP="004C2FD8">
      <w:r w:rsidRPr="00943DB4">
        <w:t>Минтрудом</w:t>
      </w:r>
      <w:r w:rsidR="00943DB4">
        <w:t xml:space="preserve"> </w:t>
      </w:r>
      <w:r w:rsidRPr="00943DB4">
        <w:t>утверждены</w:t>
      </w:r>
      <w:r w:rsidR="00943DB4">
        <w:t xml:space="preserve"> </w:t>
      </w:r>
      <w:r w:rsidRPr="00943DB4">
        <w:t>обновленные</w:t>
      </w:r>
      <w:r w:rsidR="00943DB4">
        <w:t xml:space="preserve"> </w:t>
      </w:r>
      <w:r w:rsidRPr="00943DB4">
        <w:t>Правила</w:t>
      </w:r>
      <w:r w:rsidR="00943DB4">
        <w:t xml:space="preserve"> </w:t>
      </w:r>
      <w:r w:rsidRPr="00943DB4">
        <w:t>ведения</w:t>
      </w:r>
      <w:r w:rsidR="00943DB4">
        <w:t xml:space="preserve"> </w:t>
      </w:r>
      <w:r w:rsidRPr="00943DB4">
        <w:t>пенсионной</w:t>
      </w:r>
      <w:r w:rsidR="00943DB4">
        <w:t xml:space="preserve"> </w:t>
      </w:r>
      <w:r w:rsidRPr="00943DB4">
        <w:t>документации</w:t>
      </w:r>
    </w:p>
    <w:p w:rsidR="004C2FD8" w:rsidRPr="00943DB4" w:rsidRDefault="004C2FD8" w:rsidP="004C2FD8">
      <w:r w:rsidRPr="00943DB4">
        <w:t>Новые</w:t>
      </w:r>
      <w:r w:rsidR="00943DB4">
        <w:t xml:space="preserve"> </w:t>
      </w:r>
      <w:r w:rsidRPr="00943DB4">
        <w:t>правила</w:t>
      </w:r>
      <w:r w:rsidR="00943DB4">
        <w:t xml:space="preserve"> </w:t>
      </w:r>
      <w:r w:rsidRPr="00943DB4">
        <w:t>утверждены</w:t>
      </w:r>
      <w:r w:rsidR="00943DB4">
        <w:t xml:space="preserve"> </w:t>
      </w:r>
      <w:r w:rsidRPr="00943DB4">
        <w:t>в</w:t>
      </w:r>
      <w:r w:rsidR="00943DB4">
        <w:t xml:space="preserve"> </w:t>
      </w:r>
      <w:r w:rsidRPr="00943DB4">
        <w:t>связи</w:t>
      </w:r>
      <w:r w:rsidR="00943DB4">
        <w:t xml:space="preserve"> </w:t>
      </w:r>
      <w:r w:rsidRPr="00943DB4">
        <w:t>с</w:t>
      </w:r>
      <w:r w:rsidR="00943DB4">
        <w:t xml:space="preserve"> </w:t>
      </w:r>
      <w:r w:rsidRPr="00943DB4">
        <w:t>объединением</w:t>
      </w:r>
      <w:r w:rsidR="00943DB4">
        <w:t xml:space="preserve"> </w:t>
      </w:r>
      <w:r w:rsidRPr="00943DB4">
        <w:t>с</w:t>
      </w:r>
      <w:r w:rsidR="00943DB4">
        <w:t xml:space="preserve"> </w:t>
      </w:r>
      <w:r w:rsidRPr="00943DB4">
        <w:t>1</w:t>
      </w:r>
      <w:r w:rsidR="00943DB4">
        <w:t xml:space="preserve"> </w:t>
      </w:r>
      <w:r w:rsidRPr="00943DB4">
        <w:t>января</w:t>
      </w:r>
      <w:r w:rsidR="00943DB4">
        <w:t xml:space="preserve"> </w:t>
      </w:r>
      <w:r w:rsidRPr="00943DB4">
        <w:t>2023</w:t>
      </w:r>
      <w:r w:rsidR="00943DB4">
        <w:t xml:space="preserve"> </w:t>
      </w:r>
      <w:r w:rsidRPr="00943DB4">
        <w:t>года</w:t>
      </w:r>
      <w:r w:rsidR="00943DB4">
        <w:t xml:space="preserve"> </w:t>
      </w:r>
      <w:r w:rsidRPr="00943DB4">
        <w:t>ПФР</w:t>
      </w:r>
      <w:r w:rsidR="00943DB4">
        <w:t xml:space="preserve"> </w:t>
      </w:r>
      <w:r w:rsidRPr="00943DB4">
        <w:t>и</w:t>
      </w:r>
      <w:r w:rsidR="00943DB4">
        <w:t xml:space="preserve"> </w:t>
      </w:r>
      <w:r w:rsidRPr="00943DB4">
        <w:t>ФСС</w:t>
      </w:r>
      <w:r w:rsidR="00943DB4">
        <w:t xml:space="preserve"> </w:t>
      </w:r>
      <w:r w:rsidRPr="00943DB4">
        <w:t>в</w:t>
      </w:r>
      <w:r w:rsidR="00943DB4">
        <w:t xml:space="preserve"> </w:t>
      </w:r>
      <w:r w:rsidRPr="00943DB4">
        <w:t>единый</w:t>
      </w:r>
      <w:r w:rsidR="00943DB4">
        <w:t xml:space="preserve"> </w:t>
      </w:r>
      <w:r w:rsidRPr="00943DB4">
        <w:t>Социальный</w:t>
      </w:r>
      <w:r w:rsidR="00943DB4">
        <w:t xml:space="preserve"> </w:t>
      </w:r>
      <w:r w:rsidRPr="00943DB4">
        <w:t>фонд</w:t>
      </w:r>
      <w:r w:rsidR="00943DB4">
        <w:t xml:space="preserve"> </w:t>
      </w:r>
      <w:r w:rsidRPr="00943DB4">
        <w:t>России.</w:t>
      </w:r>
    </w:p>
    <w:p w:rsidR="004C2FD8" w:rsidRPr="00943DB4" w:rsidRDefault="004C2FD8" w:rsidP="004C2FD8">
      <w:r w:rsidRPr="00943DB4">
        <w:t>Они</w:t>
      </w:r>
      <w:r w:rsidR="00943DB4">
        <w:t xml:space="preserve"> </w:t>
      </w:r>
      <w:r w:rsidRPr="00943DB4">
        <w:t>регулируют</w:t>
      </w:r>
      <w:r w:rsidR="00943DB4">
        <w:t xml:space="preserve"> </w:t>
      </w:r>
      <w:r w:rsidRPr="00943DB4">
        <w:t>вопросы</w:t>
      </w:r>
      <w:r w:rsidR="00943DB4">
        <w:t xml:space="preserve"> </w:t>
      </w:r>
      <w:r w:rsidRPr="00943DB4">
        <w:t>документального</w:t>
      </w:r>
      <w:r w:rsidR="00943DB4">
        <w:t xml:space="preserve"> </w:t>
      </w:r>
      <w:r w:rsidRPr="00943DB4">
        <w:t>оформления</w:t>
      </w:r>
      <w:r w:rsidR="00943DB4">
        <w:t xml:space="preserve"> </w:t>
      </w:r>
      <w:r w:rsidRPr="00943DB4">
        <w:t>действий</w:t>
      </w:r>
      <w:r w:rsidR="00943DB4">
        <w:t xml:space="preserve"> </w:t>
      </w:r>
      <w:r w:rsidRPr="00943DB4">
        <w:t>территориальных</w:t>
      </w:r>
      <w:r w:rsidR="00943DB4">
        <w:t xml:space="preserve"> </w:t>
      </w:r>
      <w:r w:rsidRPr="00943DB4">
        <w:t>органов</w:t>
      </w:r>
      <w:r w:rsidR="00943DB4">
        <w:t xml:space="preserve"> </w:t>
      </w:r>
      <w:r w:rsidRPr="00943DB4">
        <w:t>СФР,</w:t>
      </w:r>
      <w:r w:rsidR="00943DB4">
        <w:t xml:space="preserve"> </w:t>
      </w:r>
      <w:r w:rsidRPr="00943DB4">
        <w:t>осуществляемых</w:t>
      </w:r>
      <w:r w:rsidR="00943DB4">
        <w:t xml:space="preserve"> </w:t>
      </w:r>
      <w:r w:rsidRPr="00943DB4">
        <w:t>при</w:t>
      </w:r>
      <w:r w:rsidR="00943DB4">
        <w:t xml:space="preserve"> </w:t>
      </w:r>
      <w:r w:rsidRPr="00943DB4">
        <w:t>установлении</w:t>
      </w:r>
      <w:r w:rsidR="00943DB4">
        <w:t xml:space="preserve"> </w:t>
      </w:r>
      <w:r w:rsidRPr="00943DB4">
        <w:t>и</w:t>
      </w:r>
      <w:r w:rsidR="00943DB4">
        <w:t xml:space="preserve"> </w:t>
      </w:r>
      <w:r w:rsidRPr="00943DB4">
        <w:t>выплате</w:t>
      </w:r>
      <w:r w:rsidR="00943DB4">
        <w:t xml:space="preserve"> </w:t>
      </w:r>
      <w:r w:rsidRPr="00943DB4">
        <w:t>пенсий,</w:t>
      </w:r>
      <w:r w:rsidR="00943DB4">
        <w:t xml:space="preserve"> </w:t>
      </w:r>
      <w:r w:rsidRPr="00943DB4">
        <w:t>доплаты</w:t>
      </w:r>
      <w:r w:rsidR="00943DB4">
        <w:t xml:space="preserve"> </w:t>
      </w:r>
      <w:r w:rsidRPr="00943DB4">
        <w:t>к</w:t>
      </w:r>
      <w:r w:rsidR="00943DB4">
        <w:t xml:space="preserve"> </w:t>
      </w:r>
      <w:r w:rsidRPr="00943DB4">
        <w:t>единовременной</w:t>
      </w:r>
      <w:r w:rsidR="00943DB4">
        <w:t xml:space="preserve"> </w:t>
      </w:r>
      <w:r w:rsidRPr="00943DB4">
        <w:t>выплате</w:t>
      </w:r>
      <w:r w:rsidR="00943DB4">
        <w:t xml:space="preserve"> </w:t>
      </w:r>
      <w:r w:rsidRPr="00943DB4">
        <w:t>средств</w:t>
      </w:r>
      <w:r w:rsidR="00943DB4">
        <w:t xml:space="preserve"> </w:t>
      </w:r>
      <w:r w:rsidRPr="00943DB4">
        <w:t>пенсионных</w:t>
      </w:r>
      <w:r w:rsidR="00943DB4">
        <w:t xml:space="preserve"> </w:t>
      </w:r>
      <w:r w:rsidRPr="00943DB4">
        <w:t>накоплений,</w:t>
      </w:r>
      <w:r w:rsidR="00943DB4">
        <w:t xml:space="preserve"> </w:t>
      </w:r>
      <w:r w:rsidRPr="00943DB4">
        <w:t>а</w:t>
      </w:r>
      <w:r w:rsidR="00943DB4">
        <w:t xml:space="preserve"> </w:t>
      </w:r>
      <w:r w:rsidRPr="00943DB4">
        <w:t>также</w:t>
      </w:r>
      <w:r w:rsidR="00943DB4">
        <w:t xml:space="preserve"> </w:t>
      </w:r>
      <w:r w:rsidRPr="00943DB4">
        <w:t>устанавливают</w:t>
      </w:r>
      <w:r w:rsidR="00943DB4">
        <w:t xml:space="preserve"> </w:t>
      </w:r>
      <w:r w:rsidRPr="00943DB4">
        <w:t>перечень</w:t>
      </w:r>
      <w:r w:rsidR="00943DB4">
        <w:t xml:space="preserve"> </w:t>
      </w:r>
      <w:r w:rsidRPr="00943DB4">
        <w:t>пенсионной</w:t>
      </w:r>
      <w:r w:rsidR="00943DB4">
        <w:t xml:space="preserve"> </w:t>
      </w:r>
      <w:r w:rsidRPr="00943DB4">
        <w:t>документации,</w:t>
      </w:r>
      <w:r w:rsidR="00943DB4">
        <w:t xml:space="preserve"> </w:t>
      </w:r>
      <w:r w:rsidRPr="00943DB4">
        <w:t>состав</w:t>
      </w:r>
      <w:r w:rsidR="00943DB4">
        <w:t xml:space="preserve"> </w:t>
      </w:r>
      <w:r w:rsidRPr="00943DB4">
        <w:t>сведений</w:t>
      </w:r>
      <w:r w:rsidR="00943DB4">
        <w:t xml:space="preserve"> </w:t>
      </w:r>
      <w:r w:rsidRPr="00943DB4">
        <w:t>пенсионной</w:t>
      </w:r>
      <w:r w:rsidR="00943DB4">
        <w:t xml:space="preserve"> </w:t>
      </w:r>
      <w:r w:rsidRPr="00943DB4">
        <w:t>документации.</w:t>
      </w:r>
    </w:p>
    <w:p w:rsidR="00AA28B2" w:rsidRPr="00943DB4" w:rsidRDefault="004C2FD8" w:rsidP="004C2FD8">
      <w:r w:rsidRPr="00943DB4">
        <w:t>Признан</w:t>
      </w:r>
      <w:r w:rsidR="00943DB4">
        <w:t xml:space="preserve"> </w:t>
      </w:r>
      <w:r w:rsidRPr="00943DB4">
        <w:t>утратившим</w:t>
      </w:r>
      <w:r w:rsidR="00943DB4">
        <w:t xml:space="preserve"> </w:t>
      </w:r>
      <w:r w:rsidRPr="00943DB4">
        <w:t>силу</w:t>
      </w:r>
      <w:r w:rsidR="00943DB4">
        <w:t xml:space="preserve"> </w:t>
      </w:r>
      <w:r w:rsidRPr="00943DB4">
        <w:t>ряд</w:t>
      </w:r>
      <w:r w:rsidR="00943DB4">
        <w:t xml:space="preserve"> </w:t>
      </w:r>
      <w:r w:rsidRPr="00943DB4">
        <w:t>актов</w:t>
      </w:r>
      <w:r w:rsidR="00943DB4">
        <w:t xml:space="preserve"> </w:t>
      </w:r>
      <w:r w:rsidRPr="00943DB4">
        <w:t>Минтруда,</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Приказ</w:t>
      </w:r>
      <w:r w:rsidR="00943DB4">
        <w:t xml:space="preserve"> </w:t>
      </w:r>
      <w:r w:rsidRPr="00943DB4">
        <w:t>от</w:t>
      </w:r>
      <w:r w:rsidR="00943DB4">
        <w:t xml:space="preserve"> </w:t>
      </w:r>
      <w:r w:rsidRPr="00943DB4">
        <w:t>8</w:t>
      </w:r>
      <w:r w:rsidR="00943DB4">
        <w:t xml:space="preserve"> </w:t>
      </w:r>
      <w:r w:rsidRPr="00943DB4">
        <w:t>сентября</w:t>
      </w:r>
      <w:r w:rsidR="00943DB4">
        <w:t xml:space="preserve"> </w:t>
      </w:r>
      <w:r w:rsidRPr="00943DB4">
        <w:t>2015</w:t>
      </w:r>
      <w:r w:rsidR="00943DB4">
        <w:t xml:space="preserve"> </w:t>
      </w:r>
      <w:r w:rsidRPr="00943DB4">
        <w:t>г.</w:t>
      </w:r>
      <w:r w:rsidR="00943DB4">
        <w:t xml:space="preserve"> </w:t>
      </w:r>
      <w:r w:rsidRPr="00943DB4">
        <w:t>N</w:t>
      </w:r>
      <w:r w:rsidR="00943DB4">
        <w:t xml:space="preserve"> </w:t>
      </w:r>
      <w:r w:rsidRPr="00943DB4">
        <w:t>616н</w:t>
      </w:r>
      <w:r w:rsidR="00943DB4">
        <w:t xml:space="preserve"> «</w:t>
      </w:r>
      <w:r w:rsidRPr="00943DB4">
        <w:t>Об</w:t>
      </w:r>
      <w:r w:rsidR="00943DB4">
        <w:t xml:space="preserve"> </w:t>
      </w:r>
      <w:r w:rsidRPr="00943DB4">
        <w:t>утверждении</w:t>
      </w:r>
      <w:r w:rsidR="00943DB4">
        <w:t xml:space="preserve"> </w:t>
      </w:r>
      <w:r w:rsidRPr="00943DB4">
        <w:t>Правил</w:t>
      </w:r>
      <w:r w:rsidR="00943DB4">
        <w:t xml:space="preserve"> </w:t>
      </w:r>
      <w:r w:rsidRPr="00943DB4">
        <w:t>ведения</w:t>
      </w:r>
      <w:r w:rsidR="00943DB4">
        <w:t xml:space="preserve"> </w:t>
      </w:r>
      <w:r w:rsidRPr="00943DB4">
        <w:t>пенсионной</w:t>
      </w:r>
      <w:r w:rsidR="00943DB4">
        <w:t xml:space="preserve"> </w:t>
      </w:r>
      <w:r w:rsidRPr="00943DB4">
        <w:t>документации</w:t>
      </w:r>
      <w:r w:rsidR="00943DB4">
        <w:t>»</w:t>
      </w:r>
      <w:r w:rsidRPr="00943DB4">
        <w:t>.</w:t>
      </w:r>
    </w:p>
    <w:p w:rsidR="004C2FD8" w:rsidRPr="00943DB4" w:rsidRDefault="004C2FD8" w:rsidP="00AA28B2">
      <w:hyperlink r:id="rId45" w:history="1">
        <w:r w:rsidRPr="00943DB4">
          <w:rPr>
            <w:rStyle w:val="a3"/>
          </w:rPr>
          <w:t>https://pbroker.ru/?p=76093</w:t>
        </w:r>
      </w:hyperlink>
    </w:p>
    <w:p w:rsidR="004C2FD8" w:rsidRPr="00943DB4" w:rsidRDefault="004C2FD8" w:rsidP="00AA28B2"/>
    <w:p w:rsidR="00D1642B" w:rsidRPr="00943DB4" w:rsidRDefault="00D1642B" w:rsidP="00D1642B">
      <w:pPr>
        <w:pStyle w:val="10"/>
      </w:pPr>
      <w:bookmarkStart w:id="107" w:name="_Toc99318655"/>
      <w:bookmarkStart w:id="108" w:name="_Toc149545809"/>
      <w:r w:rsidRPr="00943DB4">
        <w:t>Региональные</w:t>
      </w:r>
      <w:r w:rsidR="00943DB4">
        <w:t xml:space="preserve"> </w:t>
      </w:r>
      <w:r w:rsidRPr="00943DB4">
        <w:t>СМИ</w:t>
      </w:r>
      <w:bookmarkEnd w:id="57"/>
      <w:bookmarkEnd w:id="107"/>
      <w:bookmarkEnd w:id="108"/>
    </w:p>
    <w:p w:rsidR="006A34C9" w:rsidRPr="00943DB4" w:rsidRDefault="006A34C9" w:rsidP="006A34C9">
      <w:pPr>
        <w:pStyle w:val="2"/>
      </w:pPr>
      <w:bookmarkStart w:id="109" w:name="_Toc149545810"/>
      <w:r w:rsidRPr="00943DB4">
        <w:t>BFM-Новосибирск,</w:t>
      </w:r>
      <w:r w:rsidR="00943DB4">
        <w:t xml:space="preserve"> </w:t>
      </w:r>
      <w:r w:rsidRPr="00943DB4">
        <w:t>27.10.2023,</w:t>
      </w:r>
      <w:r w:rsidR="00943DB4">
        <w:t xml:space="preserve"> </w:t>
      </w:r>
      <w:r w:rsidRPr="00943DB4">
        <w:t>Индексации</w:t>
      </w:r>
      <w:r w:rsidR="00943DB4">
        <w:t xml:space="preserve"> </w:t>
      </w:r>
      <w:r w:rsidRPr="00943DB4">
        <w:t>не</w:t>
      </w:r>
      <w:r w:rsidR="00943DB4">
        <w:t xml:space="preserve"> </w:t>
      </w:r>
      <w:r w:rsidRPr="00943DB4">
        <w:t>будет:</w:t>
      </w:r>
      <w:r w:rsidR="00943DB4">
        <w:t xml:space="preserve"> </w:t>
      </w:r>
      <w:r w:rsidRPr="00943DB4">
        <w:t>как</w:t>
      </w:r>
      <w:r w:rsidR="00943DB4">
        <w:t xml:space="preserve"> </w:t>
      </w:r>
      <w:r w:rsidRPr="00943DB4">
        <w:t>российским</w:t>
      </w:r>
      <w:r w:rsidR="00943DB4">
        <w:t xml:space="preserve"> </w:t>
      </w:r>
      <w:r w:rsidRPr="00943DB4">
        <w:t>пенсионерам</w:t>
      </w:r>
      <w:r w:rsidR="00943DB4">
        <w:t xml:space="preserve"> </w:t>
      </w:r>
      <w:r w:rsidRPr="00943DB4">
        <w:t>будут</w:t>
      </w:r>
      <w:r w:rsidR="00943DB4">
        <w:t xml:space="preserve"> </w:t>
      </w:r>
      <w:r w:rsidRPr="00943DB4">
        <w:t>проводить</w:t>
      </w:r>
      <w:r w:rsidR="00943DB4">
        <w:t xml:space="preserve"> </w:t>
      </w:r>
      <w:r w:rsidRPr="00943DB4">
        <w:t>перерасчет</w:t>
      </w:r>
      <w:r w:rsidR="00943DB4">
        <w:t xml:space="preserve"> </w:t>
      </w:r>
      <w:r w:rsidRPr="00943DB4">
        <w:t>пенсий</w:t>
      </w:r>
      <w:bookmarkEnd w:id="109"/>
    </w:p>
    <w:p w:rsidR="006A34C9" w:rsidRPr="00943DB4" w:rsidRDefault="006A34C9" w:rsidP="002F6E6E">
      <w:pPr>
        <w:pStyle w:val="3"/>
      </w:pPr>
      <w:bookmarkStart w:id="110" w:name="_Toc149545811"/>
      <w:r w:rsidRPr="00943DB4">
        <w:t>Важное</w:t>
      </w:r>
      <w:r w:rsidR="00943DB4">
        <w:t xml:space="preserve"> </w:t>
      </w:r>
      <w:r w:rsidRPr="00943DB4">
        <w:t>изменение</w:t>
      </w:r>
      <w:r w:rsidR="00943DB4">
        <w:t xml:space="preserve"> </w:t>
      </w:r>
      <w:r w:rsidRPr="00943DB4">
        <w:t>в</w:t>
      </w:r>
      <w:r w:rsidR="00943DB4">
        <w:t xml:space="preserve"> </w:t>
      </w:r>
      <w:r w:rsidRPr="00943DB4">
        <w:t>процессе</w:t>
      </w:r>
      <w:r w:rsidR="00943DB4">
        <w:t xml:space="preserve"> </w:t>
      </w:r>
      <w:r w:rsidRPr="00943DB4">
        <w:t>индексации</w:t>
      </w:r>
      <w:r w:rsidR="00943DB4">
        <w:t xml:space="preserve"> </w:t>
      </w:r>
      <w:r w:rsidRPr="00943DB4">
        <w:t>пенсий</w:t>
      </w:r>
      <w:r w:rsidR="00943DB4">
        <w:t xml:space="preserve"> </w:t>
      </w:r>
      <w:r w:rsidRPr="00943DB4">
        <w:t>ожидает</w:t>
      </w:r>
      <w:r w:rsidR="00943DB4">
        <w:t xml:space="preserve"> </w:t>
      </w:r>
      <w:r w:rsidRPr="00943DB4">
        <w:t>пенсионеров</w:t>
      </w:r>
      <w:r w:rsidR="00943DB4">
        <w:t xml:space="preserve"> </w:t>
      </w:r>
      <w:r w:rsidRPr="00943DB4">
        <w:t>в</w:t>
      </w:r>
      <w:r w:rsidR="00943DB4">
        <w:t xml:space="preserve"> </w:t>
      </w:r>
      <w:r w:rsidRPr="00943DB4">
        <w:t>России.</w:t>
      </w:r>
      <w:r w:rsidR="00943DB4">
        <w:t xml:space="preserve"> </w:t>
      </w:r>
      <w:r w:rsidRPr="00943DB4">
        <w:t>Ежегодную</w:t>
      </w:r>
      <w:r w:rsidR="00943DB4">
        <w:t xml:space="preserve"> </w:t>
      </w:r>
      <w:r w:rsidRPr="00943DB4">
        <w:t>прибавку</w:t>
      </w:r>
      <w:r w:rsidR="00943DB4">
        <w:t xml:space="preserve"> </w:t>
      </w:r>
      <w:r w:rsidRPr="00943DB4">
        <w:t>планируют</w:t>
      </w:r>
      <w:r w:rsidR="00943DB4">
        <w:t xml:space="preserve"> </w:t>
      </w:r>
      <w:r w:rsidRPr="00943DB4">
        <w:t>убрать,</w:t>
      </w:r>
      <w:r w:rsidR="00943DB4">
        <w:t xml:space="preserve"> </w:t>
      </w:r>
      <w:r w:rsidRPr="00943DB4">
        <w:t>однако</w:t>
      </w:r>
      <w:r w:rsidR="00943DB4">
        <w:t xml:space="preserve"> </w:t>
      </w:r>
      <w:r w:rsidRPr="00943DB4">
        <w:t>сами</w:t>
      </w:r>
      <w:r w:rsidR="00943DB4">
        <w:t xml:space="preserve"> </w:t>
      </w:r>
      <w:r w:rsidRPr="00943DB4">
        <w:t>выплаты</w:t>
      </w:r>
      <w:r w:rsidR="00943DB4">
        <w:t xml:space="preserve"> </w:t>
      </w:r>
      <w:r w:rsidRPr="00943DB4">
        <w:t>ждет</w:t>
      </w:r>
      <w:r w:rsidR="00943DB4">
        <w:t xml:space="preserve"> </w:t>
      </w:r>
      <w:r w:rsidRPr="00943DB4">
        <w:t>перерасчет.</w:t>
      </w:r>
      <w:r w:rsidR="00943DB4">
        <w:t xml:space="preserve"> </w:t>
      </w:r>
      <w:r w:rsidRPr="00943DB4">
        <w:t>Об</w:t>
      </w:r>
      <w:r w:rsidR="00943DB4">
        <w:t xml:space="preserve"> </w:t>
      </w:r>
      <w:r w:rsidRPr="00943DB4">
        <w:t>этом</w:t>
      </w:r>
      <w:r w:rsidR="00943DB4">
        <w:t xml:space="preserve"> </w:t>
      </w:r>
      <w:r w:rsidRPr="00943DB4">
        <w:t>сообщил</w:t>
      </w:r>
      <w:r w:rsidR="00943DB4">
        <w:t xml:space="preserve"> </w:t>
      </w:r>
      <w:r w:rsidRPr="00943DB4">
        <w:t>пенсионный</w:t>
      </w:r>
      <w:r w:rsidR="00943DB4">
        <w:t xml:space="preserve"> </w:t>
      </w:r>
      <w:r w:rsidRPr="00943DB4">
        <w:t>эксперт</w:t>
      </w:r>
      <w:r w:rsidR="00943DB4">
        <w:t xml:space="preserve"> </w:t>
      </w:r>
      <w:r w:rsidRPr="00943DB4">
        <w:t>Сергей</w:t>
      </w:r>
      <w:r w:rsidR="00943DB4">
        <w:t xml:space="preserve"> </w:t>
      </w:r>
      <w:r w:rsidRPr="00943DB4">
        <w:t>Власов.</w:t>
      </w:r>
      <w:bookmarkEnd w:id="110"/>
      <w:r w:rsidR="00943DB4">
        <w:t xml:space="preserve"> </w:t>
      </w:r>
    </w:p>
    <w:p w:rsidR="006A34C9" w:rsidRPr="00943DB4" w:rsidRDefault="006A34C9" w:rsidP="006A34C9">
      <w:r w:rsidRPr="00943DB4">
        <w:t>По</w:t>
      </w:r>
      <w:r w:rsidR="00943DB4">
        <w:t xml:space="preserve"> </w:t>
      </w:r>
      <w:r w:rsidRPr="00943DB4">
        <w:t>словам</w:t>
      </w:r>
      <w:r w:rsidR="00943DB4">
        <w:t xml:space="preserve"> </w:t>
      </w:r>
      <w:r w:rsidRPr="00943DB4">
        <w:t>эксперта,</w:t>
      </w:r>
      <w:r w:rsidR="00943DB4">
        <w:t xml:space="preserve"> </w:t>
      </w:r>
      <w:r w:rsidRPr="00943DB4">
        <w:t>новые</w:t>
      </w:r>
      <w:r w:rsidR="00943DB4">
        <w:t xml:space="preserve"> </w:t>
      </w:r>
      <w:r w:rsidRPr="00943DB4">
        <w:t>условия</w:t>
      </w:r>
      <w:r w:rsidR="00943DB4">
        <w:t xml:space="preserve"> </w:t>
      </w:r>
      <w:r w:rsidRPr="00943DB4">
        <w:t>ожидают</w:t>
      </w:r>
      <w:r w:rsidR="00943DB4">
        <w:t xml:space="preserve"> </w:t>
      </w:r>
      <w:r w:rsidRPr="00943DB4">
        <w:t>российских</w:t>
      </w:r>
      <w:r w:rsidR="00943DB4">
        <w:t xml:space="preserve"> </w:t>
      </w:r>
      <w:r w:rsidRPr="00943DB4">
        <w:t>пенсионеров,</w:t>
      </w:r>
      <w:r w:rsidR="00943DB4">
        <w:t xml:space="preserve"> </w:t>
      </w:r>
      <w:r w:rsidRPr="00943DB4">
        <w:t>которые</w:t>
      </w:r>
      <w:r w:rsidR="00943DB4">
        <w:t xml:space="preserve"> </w:t>
      </w:r>
      <w:r w:rsidRPr="00943DB4">
        <w:t>продолжают</w:t>
      </w:r>
      <w:r w:rsidR="00943DB4">
        <w:t xml:space="preserve"> </w:t>
      </w:r>
      <w:r w:rsidRPr="00943DB4">
        <w:t>работать.</w:t>
      </w:r>
      <w:r w:rsidR="00943DB4">
        <w:t xml:space="preserve"> </w:t>
      </w:r>
      <w:r w:rsidRPr="00943DB4">
        <w:t>С</w:t>
      </w:r>
      <w:r w:rsidR="00943DB4">
        <w:t xml:space="preserve"> </w:t>
      </w:r>
      <w:r w:rsidRPr="00943DB4">
        <w:t>2016</w:t>
      </w:r>
      <w:r w:rsidR="00943DB4">
        <w:t xml:space="preserve"> </w:t>
      </w:r>
      <w:r w:rsidRPr="00943DB4">
        <w:t>года</w:t>
      </w:r>
      <w:r w:rsidR="00943DB4">
        <w:t xml:space="preserve"> </w:t>
      </w:r>
      <w:r w:rsidRPr="00943DB4">
        <w:t>для</w:t>
      </w:r>
      <w:r w:rsidR="00943DB4">
        <w:t xml:space="preserve"> </w:t>
      </w:r>
      <w:r w:rsidRPr="00943DB4">
        <w:t>них</w:t>
      </w:r>
      <w:r w:rsidR="00943DB4">
        <w:t xml:space="preserve"> </w:t>
      </w:r>
      <w:r w:rsidRPr="00943DB4">
        <w:t>был</w:t>
      </w:r>
      <w:r w:rsidR="00943DB4">
        <w:t xml:space="preserve"> </w:t>
      </w:r>
      <w:r w:rsidRPr="00943DB4">
        <w:t>приостановлен</w:t>
      </w:r>
      <w:r w:rsidR="00943DB4">
        <w:t xml:space="preserve"> </w:t>
      </w:r>
      <w:r w:rsidRPr="00943DB4">
        <w:t>процесс</w:t>
      </w:r>
      <w:r w:rsidR="00943DB4">
        <w:t xml:space="preserve"> </w:t>
      </w:r>
      <w:r w:rsidRPr="00943DB4">
        <w:t>индексации</w:t>
      </w:r>
      <w:r w:rsidR="00943DB4">
        <w:t xml:space="preserve"> </w:t>
      </w:r>
      <w:r w:rsidRPr="00943DB4">
        <w:t>пенсий,</w:t>
      </w:r>
      <w:r w:rsidR="00943DB4">
        <w:t xml:space="preserve"> </w:t>
      </w:r>
      <w:r w:rsidRPr="00943DB4">
        <w:t>поэтому</w:t>
      </w:r>
      <w:r w:rsidR="00943DB4">
        <w:t xml:space="preserve"> </w:t>
      </w:r>
      <w:r w:rsidRPr="00943DB4">
        <w:t>получить</w:t>
      </w:r>
      <w:r w:rsidR="00943DB4">
        <w:t xml:space="preserve"> </w:t>
      </w:r>
      <w:r w:rsidRPr="00943DB4">
        <w:t>прибавку</w:t>
      </w:r>
      <w:r w:rsidR="00943DB4">
        <w:t xml:space="preserve"> </w:t>
      </w:r>
      <w:r w:rsidRPr="00943DB4">
        <w:t>к</w:t>
      </w:r>
      <w:r w:rsidR="00943DB4">
        <w:t xml:space="preserve"> </w:t>
      </w:r>
      <w:r w:rsidRPr="00943DB4">
        <w:t>выплате</w:t>
      </w:r>
      <w:r w:rsidR="00943DB4">
        <w:t xml:space="preserve"> </w:t>
      </w:r>
      <w:r w:rsidRPr="00943DB4">
        <w:t>они</w:t>
      </w:r>
      <w:r w:rsidR="00943DB4">
        <w:t xml:space="preserve"> </w:t>
      </w:r>
      <w:r w:rsidRPr="00943DB4">
        <w:t>могут</w:t>
      </w:r>
      <w:r w:rsidR="00943DB4">
        <w:t xml:space="preserve"> </w:t>
      </w:r>
      <w:r w:rsidRPr="00943DB4">
        <w:t>только</w:t>
      </w:r>
      <w:r w:rsidR="00943DB4">
        <w:t xml:space="preserve"> </w:t>
      </w:r>
      <w:r w:rsidRPr="00943DB4">
        <w:t>в</w:t>
      </w:r>
      <w:r w:rsidR="00943DB4">
        <w:t xml:space="preserve"> </w:t>
      </w:r>
      <w:r w:rsidRPr="00943DB4">
        <w:t>том</w:t>
      </w:r>
      <w:r w:rsidR="00943DB4">
        <w:t xml:space="preserve"> </w:t>
      </w:r>
      <w:r w:rsidRPr="00943DB4">
        <w:t>случае,</w:t>
      </w:r>
      <w:r w:rsidR="00943DB4">
        <w:t xml:space="preserve"> </w:t>
      </w:r>
      <w:r w:rsidRPr="00943DB4">
        <w:t>если</w:t>
      </w:r>
      <w:r w:rsidR="00943DB4">
        <w:t xml:space="preserve"> </w:t>
      </w:r>
      <w:r w:rsidRPr="00943DB4">
        <w:t>уволятся</w:t>
      </w:r>
      <w:r w:rsidR="00943DB4">
        <w:t xml:space="preserve"> </w:t>
      </w:r>
      <w:r w:rsidRPr="00943DB4">
        <w:t>с</w:t>
      </w:r>
      <w:r w:rsidR="00943DB4">
        <w:t xml:space="preserve"> </w:t>
      </w:r>
      <w:r w:rsidRPr="00943DB4">
        <w:t>работы.</w:t>
      </w:r>
      <w:r w:rsidR="00943DB4">
        <w:t xml:space="preserve"> </w:t>
      </w:r>
    </w:p>
    <w:p w:rsidR="006A34C9" w:rsidRPr="00943DB4" w:rsidRDefault="006A34C9" w:rsidP="006A34C9">
      <w:r w:rsidRPr="00943DB4">
        <w:lastRenderedPageBreak/>
        <w:t>Однако</w:t>
      </w:r>
      <w:r w:rsidR="00943DB4">
        <w:t xml:space="preserve"> </w:t>
      </w:r>
      <w:r w:rsidRPr="00943DB4">
        <w:t>есть</w:t>
      </w:r>
      <w:r w:rsidR="00943DB4">
        <w:t xml:space="preserve"> </w:t>
      </w:r>
      <w:r w:rsidRPr="00943DB4">
        <w:t>определенный</w:t>
      </w:r>
      <w:r w:rsidR="00943DB4">
        <w:t xml:space="preserve"> </w:t>
      </w:r>
      <w:r w:rsidRPr="00943DB4">
        <w:t>статус,</w:t>
      </w:r>
      <w:r w:rsidR="00943DB4">
        <w:t xml:space="preserve"> </w:t>
      </w:r>
      <w:r w:rsidRPr="00943DB4">
        <w:t>которых</w:t>
      </w:r>
      <w:r w:rsidR="00943DB4">
        <w:t xml:space="preserve"> </w:t>
      </w:r>
      <w:r w:rsidRPr="00943DB4">
        <w:t>дает</w:t>
      </w:r>
      <w:r w:rsidR="00943DB4">
        <w:t xml:space="preserve"> </w:t>
      </w:r>
      <w:r w:rsidRPr="00943DB4">
        <w:t>работающим</w:t>
      </w:r>
      <w:r w:rsidR="00943DB4">
        <w:t xml:space="preserve"> </w:t>
      </w:r>
      <w:r w:rsidRPr="00943DB4">
        <w:t>пенсионерам</w:t>
      </w:r>
      <w:r w:rsidR="00943DB4">
        <w:t xml:space="preserve"> </w:t>
      </w:r>
      <w:r w:rsidRPr="00943DB4">
        <w:t>больше</w:t>
      </w:r>
      <w:r w:rsidR="00943DB4">
        <w:t xml:space="preserve"> </w:t>
      </w:r>
      <w:r w:rsidRPr="00943DB4">
        <w:t>возможностей.</w:t>
      </w:r>
      <w:r w:rsidR="00943DB4">
        <w:t xml:space="preserve"> </w:t>
      </w:r>
      <w:r w:rsidRPr="00943DB4">
        <w:t>Речь</w:t>
      </w:r>
      <w:r w:rsidR="00943DB4">
        <w:t xml:space="preserve"> </w:t>
      </w:r>
      <w:r w:rsidRPr="00943DB4">
        <w:t>идет</w:t>
      </w:r>
      <w:r w:rsidR="00943DB4">
        <w:t xml:space="preserve"> </w:t>
      </w:r>
      <w:r w:rsidRPr="00943DB4">
        <w:t>о</w:t>
      </w:r>
      <w:r w:rsidR="00943DB4">
        <w:t xml:space="preserve"> </w:t>
      </w:r>
      <w:r w:rsidRPr="00943DB4">
        <w:t>статусе</w:t>
      </w:r>
      <w:r w:rsidR="00943DB4">
        <w:t xml:space="preserve"> </w:t>
      </w:r>
      <w:r w:rsidRPr="00943DB4">
        <w:t>самозанятого.</w:t>
      </w:r>
      <w:r w:rsidR="00943DB4">
        <w:t xml:space="preserve"> </w:t>
      </w:r>
      <w:r w:rsidRPr="00943DB4">
        <w:t>Власов</w:t>
      </w:r>
      <w:r w:rsidR="00943DB4">
        <w:t xml:space="preserve"> </w:t>
      </w:r>
      <w:r w:rsidRPr="00943DB4">
        <w:t>отмечает,</w:t>
      </w:r>
      <w:r w:rsidR="00943DB4">
        <w:t xml:space="preserve"> </w:t>
      </w:r>
      <w:r w:rsidRPr="00943DB4">
        <w:t>что</w:t>
      </w:r>
      <w:r w:rsidR="00943DB4">
        <w:t xml:space="preserve"> </w:t>
      </w:r>
      <w:r w:rsidRPr="00943DB4">
        <w:t>в</w:t>
      </w:r>
      <w:r w:rsidR="00943DB4">
        <w:t xml:space="preserve"> </w:t>
      </w:r>
      <w:r w:rsidRPr="00943DB4">
        <w:t>последнее</w:t>
      </w:r>
      <w:r w:rsidR="00943DB4">
        <w:t xml:space="preserve"> </w:t>
      </w:r>
      <w:r w:rsidRPr="00943DB4">
        <w:t>время</w:t>
      </w:r>
      <w:r w:rsidR="00943DB4">
        <w:t xml:space="preserve"> </w:t>
      </w:r>
      <w:r w:rsidRPr="00943DB4">
        <w:t>все</w:t>
      </w:r>
      <w:r w:rsidR="00943DB4">
        <w:t xml:space="preserve"> </w:t>
      </w:r>
      <w:r w:rsidRPr="00943DB4">
        <w:t>больше</w:t>
      </w:r>
      <w:r w:rsidR="00943DB4">
        <w:t xml:space="preserve"> </w:t>
      </w:r>
      <w:r w:rsidRPr="00943DB4">
        <w:t>пенсионером</w:t>
      </w:r>
      <w:r w:rsidR="00943DB4">
        <w:t xml:space="preserve"> </w:t>
      </w:r>
      <w:r w:rsidRPr="00943DB4">
        <w:t>оформляют</w:t>
      </w:r>
      <w:r w:rsidR="00943DB4">
        <w:t xml:space="preserve"> </w:t>
      </w:r>
      <w:r w:rsidRPr="00943DB4">
        <w:t>этот</w:t>
      </w:r>
      <w:r w:rsidR="00943DB4">
        <w:t xml:space="preserve"> </w:t>
      </w:r>
      <w:r w:rsidRPr="00943DB4">
        <w:t>статус.</w:t>
      </w:r>
      <w:r w:rsidR="00943DB4">
        <w:t xml:space="preserve"> </w:t>
      </w:r>
    </w:p>
    <w:p w:rsidR="006A34C9" w:rsidRPr="00943DB4" w:rsidRDefault="006A34C9" w:rsidP="006A34C9">
      <w:r w:rsidRPr="00943DB4">
        <w:t>Отмечается,</w:t>
      </w:r>
      <w:r w:rsidR="00943DB4">
        <w:t xml:space="preserve"> </w:t>
      </w:r>
      <w:r w:rsidRPr="00943DB4">
        <w:t>что</w:t>
      </w:r>
      <w:r w:rsidR="00943DB4">
        <w:t xml:space="preserve"> </w:t>
      </w:r>
      <w:r w:rsidRPr="00943DB4">
        <w:t>Социальный</w:t>
      </w:r>
      <w:r w:rsidR="00943DB4">
        <w:t xml:space="preserve"> </w:t>
      </w:r>
      <w:r w:rsidRPr="00943DB4">
        <w:t>фонд</w:t>
      </w:r>
      <w:r w:rsidR="00943DB4">
        <w:t xml:space="preserve"> </w:t>
      </w:r>
      <w:r w:rsidRPr="00943DB4">
        <w:t>РФ</w:t>
      </w:r>
      <w:r w:rsidR="00943DB4">
        <w:t xml:space="preserve"> </w:t>
      </w:r>
      <w:r w:rsidRPr="00943DB4">
        <w:t>определяет</w:t>
      </w:r>
      <w:r w:rsidR="00943DB4">
        <w:t xml:space="preserve"> </w:t>
      </w:r>
      <w:r w:rsidRPr="00943DB4">
        <w:t>самозанятых</w:t>
      </w:r>
      <w:r w:rsidR="00943DB4">
        <w:t xml:space="preserve"> </w:t>
      </w:r>
      <w:r w:rsidRPr="00943DB4">
        <w:t>пенсионеров</w:t>
      </w:r>
      <w:r w:rsidR="00943DB4">
        <w:t xml:space="preserve"> </w:t>
      </w:r>
      <w:r w:rsidRPr="00943DB4">
        <w:t>как</w:t>
      </w:r>
      <w:r w:rsidR="00943DB4">
        <w:t xml:space="preserve"> </w:t>
      </w:r>
      <w:r w:rsidRPr="00943DB4">
        <w:t>неработающих,</w:t>
      </w:r>
      <w:r w:rsidR="00943DB4">
        <w:t xml:space="preserve"> </w:t>
      </w:r>
      <w:r w:rsidRPr="00943DB4">
        <w:t>хотя,</w:t>
      </w:r>
      <w:r w:rsidR="00943DB4">
        <w:t xml:space="preserve"> </w:t>
      </w:r>
      <w:r w:rsidRPr="00943DB4">
        <w:t>по</w:t>
      </w:r>
      <w:r w:rsidR="00943DB4">
        <w:t xml:space="preserve"> </w:t>
      </w:r>
      <w:r w:rsidRPr="00943DB4">
        <w:t>сути,</w:t>
      </w:r>
      <w:r w:rsidR="00943DB4">
        <w:t xml:space="preserve"> </w:t>
      </w:r>
      <w:r w:rsidRPr="00943DB4">
        <w:t>они</w:t>
      </w:r>
      <w:r w:rsidR="00943DB4">
        <w:t xml:space="preserve"> </w:t>
      </w:r>
      <w:r w:rsidRPr="00943DB4">
        <w:t>работают</w:t>
      </w:r>
      <w:r w:rsidR="00943DB4">
        <w:t xml:space="preserve"> </w:t>
      </w:r>
      <w:r w:rsidRPr="00943DB4">
        <w:t>и</w:t>
      </w:r>
      <w:r w:rsidR="00943DB4">
        <w:t xml:space="preserve"> </w:t>
      </w:r>
      <w:r w:rsidRPr="00943DB4">
        <w:t>получают</w:t>
      </w:r>
      <w:r w:rsidR="00943DB4">
        <w:t xml:space="preserve"> </w:t>
      </w:r>
      <w:r w:rsidRPr="00943DB4">
        <w:t>деньги</w:t>
      </w:r>
      <w:r w:rsidR="00943DB4">
        <w:t xml:space="preserve"> </w:t>
      </w:r>
      <w:r w:rsidRPr="00943DB4">
        <w:t>за</w:t>
      </w:r>
      <w:r w:rsidR="00943DB4">
        <w:t xml:space="preserve"> </w:t>
      </w:r>
      <w:r w:rsidRPr="00943DB4">
        <w:t>свой</w:t>
      </w:r>
      <w:r w:rsidR="00943DB4">
        <w:t xml:space="preserve"> </w:t>
      </w:r>
      <w:r w:rsidRPr="00943DB4">
        <w:t>труд.</w:t>
      </w:r>
      <w:r w:rsidR="00943DB4">
        <w:t xml:space="preserve"> </w:t>
      </w:r>
    </w:p>
    <w:p w:rsidR="006A34C9" w:rsidRPr="00943DB4" w:rsidRDefault="00943DB4" w:rsidP="006A34C9">
      <w:r>
        <w:t>«</w:t>
      </w:r>
      <w:r w:rsidR="006A34C9" w:rsidRPr="00943DB4">
        <w:t>По</w:t>
      </w:r>
      <w:r>
        <w:t xml:space="preserve"> </w:t>
      </w:r>
      <w:r w:rsidR="006A34C9" w:rsidRPr="00943DB4">
        <w:t>умолчанию</w:t>
      </w:r>
      <w:r>
        <w:t xml:space="preserve"> </w:t>
      </w:r>
      <w:r w:rsidR="006A34C9" w:rsidRPr="00943DB4">
        <w:t>самозанятые</w:t>
      </w:r>
      <w:r>
        <w:t xml:space="preserve"> </w:t>
      </w:r>
      <w:r w:rsidR="006A34C9" w:rsidRPr="00943DB4">
        <w:t>не</w:t>
      </w:r>
      <w:r>
        <w:t xml:space="preserve"> </w:t>
      </w:r>
      <w:r w:rsidR="006A34C9" w:rsidRPr="00943DB4">
        <w:t>платят</w:t>
      </w:r>
      <w:r>
        <w:t xml:space="preserve"> </w:t>
      </w:r>
      <w:r w:rsidR="006A34C9" w:rsidRPr="00943DB4">
        <w:t>страховые</w:t>
      </w:r>
      <w:r>
        <w:t xml:space="preserve"> </w:t>
      </w:r>
      <w:r w:rsidR="006A34C9" w:rsidRPr="00943DB4">
        <w:t>пенсионные</w:t>
      </w:r>
      <w:r>
        <w:t xml:space="preserve"> </w:t>
      </w:r>
      <w:r w:rsidR="006A34C9" w:rsidRPr="00943DB4">
        <w:t>взносы,</w:t>
      </w:r>
      <w:r>
        <w:t xml:space="preserve"> </w:t>
      </w:r>
      <w:r w:rsidR="006A34C9" w:rsidRPr="00943DB4">
        <w:t>а</w:t>
      </w:r>
      <w:r>
        <w:t xml:space="preserve"> </w:t>
      </w:r>
      <w:r w:rsidR="006A34C9" w:rsidRPr="00943DB4">
        <w:t>значит,</w:t>
      </w:r>
      <w:r>
        <w:t xml:space="preserve"> </w:t>
      </w:r>
      <w:r w:rsidR="006A34C9" w:rsidRPr="00943DB4">
        <w:t>и</w:t>
      </w:r>
      <w:r>
        <w:t xml:space="preserve"> </w:t>
      </w:r>
      <w:r w:rsidR="006A34C9" w:rsidRPr="00943DB4">
        <w:t>не</w:t>
      </w:r>
      <w:r>
        <w:t xml:space="preserve"> </w:t>
      </w:r>
      <w:r w:rsidR="006A34C9" w:rsidRPr="00943DB4">
        <w:t>считаются</w:t>
      </w:r>
      <w:r>
        <w:t xml:space="preserve"> </w:t>
      </w:r>
      <w:r w:rsidR="006A34C9" w:rsidRPr="00943DB4">
        <w:t>работающими.</w:t>
      </w:r>
      <w:r>
        <w:t xml:space="preserve"> </w:t>
      </w:r>
      <w:r w:rsidR="006A34C9" w:rsidRPr="00943DB4">
        <w:t>Поэтому</w:t>
      </w:r>
      <w:r>
        <w:t xml:space="preserve"> </w:t>
      </w:r>
      <w:r w:rsidR="006A34C9" w:rsidRPr="00943DB4">
        <w:t>если</w:t>
      </w:r>
      <w:r>
        <w:t xml:space="preserve"> </w:t>
      </w:r>
      <w:r w:rsidR="006A34C9" w:rsidRPr="00943DB4">
        <w:t>мы</w:t>
      </w:r>
      <w:r>
        <w:t xml:space="preserve"> </w:t>
      </w:r>
      <w:r w:rsidR="006A34C9" w:rsidRPr="00943DB4">
        <w:t>говорим</w:t>
      </w:r>
      <w:r>
        <w:t xml:space="preserve"> </w:t>
      </w:r>
      <w:r w:rsidR="006A34C9" w:rsidRPr="00943DB4">
        <w:t>о</w:t>
      </w:r>
      <w:r>
        <w:t xml:space="preserve"> </w:t>
      </w:r>
      <w:r w:rsidR="006A34C9" w:rsidRPr="00943DB4">
        <w:t>пенсионерах,</w:t>
      </w:r>
      <w:r>
        <w:t xml:space="preserve"> </w:t>
      </w:r>
      <w:r w:rsidR="006A34C9" w:rsidRPr="00943DB4">
        <w:t>то</w:t>
      </w:r>
      <w:r>
        <w:t xml:space="preserve"> </w:t>
      </w:r>
      <w:r w:rsidR="006A34C9" w:rsidRPr="00943DB4">
        <w:t>им</w:t>
      </w:r>
      <w:r>
        <w:t xml:space="preserve"> </w:t>
      </w:r>
      <w:r w:rsidR="006A34C9" w:rsidRPr="00943DB4">
        <w:t>будут</w:t>
      </w:r>
      <w:r>
        <w:t xml:space="preserve"> </w:t>
      </w:r>
      <w:r w:rsidR="006A34C9" w:rsidRPr="00943DB4">
        <w:t>индексировать</w:t>
      </w:r>
      <w:r>
        <w:t xml:space="preserve"> </w:t>
      </w:r>
      <w:r w:rsidR="006A34C9" w:rsidRPr="00943DB4">
        <w:t>пенсию,</w:t>
      </w:r>
      <w:r>
        <w:t xml:space="preserve"> </w:t>
      </w:r>
      <w:r w:rsidR="006A34C9" w:rsidRPr="00943DB4">
        <w:t>если</w:t>
      </w:r>
      <w:r>
        <w:t xml:space="preserve"> </w:t>
      </w:r>
      <w:r w:rsidR="006A34C9" w:rsidRPr="00943DB4">
        <w:t>они</w:t>
      </w:r>
      <w:r>
        <w:t xml:space="preserve"> </w:t>
      </w:r>
      <w:r w:rsidR="006A34C9" w:rsidRPr="00943DB4">
        <w:t>оформят</w:t>
      </w:r>
      <w:r>
        <w:t xml:space="preserve"> </w:t>
      </w:r>
      <w:r w:rsidR="006A34C9" w:rsidRPr="00943DB4">
        <w:t>такой</w:t>
      </w:r>
      <w:r>
        <w:t xml:space="preserve"> </w:t>
      </w:r>
      <w:r w:rsidR="006A34C9" w:rsidRPr="00943DB4">
        <w:t>статус</w:t>
      </w:r>
      <w:r>
        <w:t>»</w:t>
      </w:r>
      <w:r w:rsidR="006A34C9" w:rsidRPr="00943DB4">
        <w:t>,</w:t>
      </w:r>
      <w:r>
        <w:t xml:space="preserve"> - </w:t>
      </w:r>
      <w:r w:rsidR="006A34C9" w:rsidRPr="00943DB4">
        <w:t>рассказал</w:t>
      </w:r>
      <w:r>
        <w:t xml:space="preserve"> </w:t>
      </w:r>
      <w:r w:rsidR="006A34C9" w:rsidRPr="00943DB4">
        <w:t>пенсионный</w:t>
      </w:r>
      <w:r>
        <w:t xml:space="preserve"> </w:t>
      </w:r>
      <w:r w:rsidR="006A34C9" w:rsidRPr="00943DB4">
        <w:t>эксперт.</w:t>
      </w:r>
      <w:r>
        <w:t xml:space="preserve"> </w:t>
      </w:r>
    </w:p>
    <w:p w:rsidR="006A34C9" w:rsidRPr="00943DB4" w:rsidRDefault="006A34C9" w:rsidP="006A34C9">
      <w:r w:rsidRPr="00943DB4">
        <w:t>Однако</w:t>
      </w:r>
      <w:r w:rsidR="00943DB4">
        <w:t xml:space="preserve"> </w:t>
      </w:r>
      <w:r w:rsidRPr="00943DB4">
        <w:t>если</w:t>
      </w:r>
      <w:r w:rsidR="00943DB4">
        <w:t xml:space="preserve"> </w:t>
      </w:r>
      <w:r w:rsidRPr="00943DB4">
        <w:t>пенсионер</w:t>
      </w:r>
      <w:r w:rsidR="00943DB4">
        <w:t xml:space="preserve"> </w:t>
      </w:r>
      <w:r w:rsidRPr="00943DB4">
        <w:t>добровольно</w:t>
      </w:r>
      <w:r w:rsidR="00943DB4">
        <w:t xml:space="preserve"> </w:t>
      </w:r>
      <w:r w:rsidRPr="00943DB4">
        <w:t>захочет</w:t>
      </w:r>
      <w:r w:rsidR="00943DB4">
        <w:t xml:space="preserve"> </w:t>
      </w:r>
      <w:r w:rsidRPr="00943DB4">
        <w:t>платить</w:t>
      </w:r>
      <w:r w:rsidR="00943DB4">
        <w:t xml:space="preserve"> </w:t>
      </w:r>
      <w:r w:rsidRPr="00943DB4">
        <w:t>страховые</w:t>
      </w:r>
      <w:r w:rsidR="00943DB4">
        <w:t xml:space="preserve"> </w:t>
      </w:r>
      <w:r w:rsidRPr="00943DB4">
        <w:t>пенсионные</w:t>
      </w:r>
      <w:r w:rsidR="00943DB4">
        <w:t xml:space="preserve"> </w:t>
      </w:r>
      <w:r w:rsidRPr="00943DB4">
        <w:t>взносы,</w:t>
      </w:r>
      <w:r w:rsidR="00943DB4">
        <w:t xml:space="preserve"> </w:t>
      </w:r>
      <w:r w:rsidRPr="00943DB4">
        <w:t>то</w:t>
      </w:r>
      <w:r w:rsidR="00943DB4">
        <w:t xml:space="preserve"> </w:t>
      </w:r>
      <w:r w:rsidRPr="00943DB4">
        <w:t>в</w:t>
      </w:r>
      <w:r w:rsidR="00943DB4">
        <w:t xml:space="preserve"> </w:t>
      </w:r>
      <w:r w:rsidRPr="00943DB4">
        <w:t>таким</w:t>
      </w:r>
      <w:r w:rsidR="00943DB4">
        <w:t xml:space="preserve"> </w:t>
      </w:r>
      <w:r w:rsidRPr="00943DB4">
        <w:t>случае</w:t>
      </w:r>
      <w:r w:rsidR="00943DB4">
        <w:t xml:space="preserve"> </w:t>
      </w:r>
      <w:r w:rsidRPr="00943DB4">
        <w:t>ему</w:t>
      </w:r>
      <w:r w:rsidR="00943DB4">
        <w:t xml:space="preserve"> </w:t>
      </w:r>
      <w:r w:rsidRPr="00943DB4">
        <w:t>перестанут</w:t>
      </w:r>
      <w:r w:rsidR="00943DB4">
        <w:t xml:space="preserve"> </w:t>
      </w:r>
      <w:r w:rsidRPr="00943DB4">
        <w:t>индексировать</w:t>
      </w:r>
      <w:r w:rsidR="00943DB4">
        <w:t xml:space="preserve"> </w:t>
      </w:r>
      <w:r w:rsidRPr="00943DB4">
        <w:t>пенсию.</w:t>
      </w:r>
      <w:r w:rsidR="00943DB4">
        <w:t xml:space="preserve"> </w:t>
      </w:r>
      <w:r w:rsidRPr="00943DB4">
        <w:t>При</w:t>
      </w:r>
      <w:r w:rsidR="00943DB4">
        <w:t xml:space="preserve"> </w:t>
      </w:r>
      <w:r w:rsidRPr="00943DB4">
        <w:t>этом</w:t>
      </w:r>
      <w:r w:rsidR="00943DB4">
        <w:t xml:space="preserve"> </w:t>
      </w:r>
      <w:r w:rsidRPr="00943DB4">
        <w:t>в</w:t>
      </w:r>
      <w:r w:rsidR="00943DB4">
        <w:t xml:space="preserve"> </w:t>
      </w:r>
      <w:r w:rsidRPr="00943DB4">
        <w:t>такой</w:t>
      </w:r>
      <w:r w:rsidR="00943DB4">
        <w:t xml:space="preserve"> </w:t>
      </w:r>
      <w:r w:rsidRPr="00943DB4">
        <w:t>ситуации</w:t>
      </w:r>
      <w:r w:rsidR="00943DB4">
        <w:t xml:space="preserve"> </w:t>
      </w:r>
      <w:r w:rsidRPr="00943DB4">
        <w:t>возникнет</w:t>
      </w:r>
      <w:r w:rsidR="00943DB4">
        <w:t xml:space="preserve"> </w:t>
      </w:r>
      <w:r w:rsidRPr="00943DB4">
        <w:t>право</w:t>
      </w:r>
      <w:r w:rsidR="00943DB4">
        <w:t xml:space="preserve"> </w:t>
      </w:r>
      <w:r w:rsidRPr="00943DB4">
        <w:t>на</w:t>
      </w:r>
      <w:r w:rsidR="00943DB4">
        <w:t xml:space="preserve"> </w:t>
      </w:r>
      <w:r w:rsidRPr="00943DB4">
        <w:t>перерасчет,</w:t>
      </w:r>
      <w:r w:rsidR="00943DB4">
        <w:t xml:space="preserve"> </w:t>
      </w:r>
      <w:r w:rsidRPr="00943DB4">
        <w:t>который</w:t>
      </w:r>
      <w:r w:rsidR="00943DB4">
        <w:t xml:space="preserve"> </w:t>
      </w:r>
      <w:r w:rsidRPr="00943DB4">
        <w:t>ежегодно</w:t>
      </w:r>
      <w:r w:rsidR="00943DB4">
        <w:t xml:space="preserve"> </w:t>
      </w:r>
      <w:r w:rsidRPr="00943DB4">
        <w:t>проводят</w:t>
      </w:r>
      <w:r w:rsidR="00943DB4">
        <w:t xml:space="preserve"> </w:t>
      </w:r>
      <w:r w:rsidRPr="00943DB4">
        <w:t>для</w:t>
      </w:r>
      <w:r w:rsidR="00943DB4">
        <w:t xml:space="preserve"> </w:t>
      </w:r>
      <w:r w:rsidRPr="00943DB4">
        <w:t>работающих</w:t>
      </w:r>
      <w:r w:rsidR="00943DB4">
        <w:t xml:space="preserve"> </w:t>
      </w:r>
      <w:r w:rsidRPr="00943DB4">
        <w:t>пожилых</w:t>
      </w:r>
      <w:r w:rsidR="00943DB4">
        <w:t xml:space="preserve"> </w:t>
      </w:r>
      <w:r w:rsidRPr="00943DB4">
        <w:t>граждан</w:t>
      </w:r>
      <w:r w:rsidR="00943DB4">
        <w:t xml:space="preserve"> </w:t>
      </w:r>
      <w:r w:rsidRPr="00943DB4">
        <w:t>в</w:t>
      </w:r>
      <w:r w:rsidR="00943DB4">
        <w:t xml:space="preserve"> </w:t>
      </w:r>
      <w:r w:rsidRPr="00943DB4">
        <w:t>августе.</w:t>
      </w:r>
    </w:p>
    <w:p w:rsidR="00D1642B" w:rsidRPr="00943DB4" w:rsidRDefault="00253587" w:rsidP="006A34C9">
      <w:hyperlink r:id="rId46" w:history="1">
        <w:r w:rsidR="006A34C9" w:rsidRPr="00943DB4">
          <w:rPr>
            <w:rStyle w:val="a3"/>
          </w:rPr>
          <w:t>https://nsk.bfm.ru/news/25248</w:t>
        </w:r>
      </w:hyperlink>
    </w:p>
    <w:p w:rsidR="006A34C9" w:rsidRPr="00943DB4" w:rsidRDefault="006A34C9" w:rsidP="006A34C9"/>
    <w:p w:rsidR="00D1642B" w:rsidRPr="00943DB4" w:rsidRDefault="00D1642B" w:rsidP="00D1642B">
      <w:pPr>
        <w:pStyle w:val="251"/>
      </w:pPr>
      <w:bookmarkStart w:id="111" w:name="_Toc99271704"/>
      <w:bookmarkStart w:id="112" w:name="_Toc99318656"/>
      <w:bookmarkStart w:id="113" w:name="_Toc62681899"/>
      <w:bookmarkStart w:id="114" w:name="_Toc149545812"/>
      <w:bookmarkEnd w:id="16"/>
      <w:bookmarkEnd w:id="17"/>
      <w:bookmarkEnd w:id="21"/>
      <w:bookmarkEnd w:id="22"/>
      <w:bookmarkEnd w:id="23"/>
      <w:r w:rsidRPr="00943DB4">
        <w:lastRenderedPageBreak/>
        <w:t>НОВОСТИ</w:t>
      </w:r>
      <w:r w:rsidR="00943DB4">
        <w:t xml:space="preserve"> </w:t>
      </w:r>
      <w:r w:rsidRPr="00943DB4">
        <w:t>МАКРОЭКОНОМИКИ</w:t>
      </w:r>
      <w:bookmarkEnd w:id="111"/>
      <w:bookmarkEnd w:id="112"/>
      <w:bookmarkEnd w:id="114"/>
    </w:p>
    <w:p w:rsidR="00766CDD" w:rsidRPr="00943DB4" w:rsidRDefault="00766CDD" w:rsidP="00766CDD">
      <w:pPr>
        <w:pStyle w:val="2"/>
      </w:pPr>
      <w:bookmarkStart w:id="115" w:name="_Toc99271711"/>
      <w:bookmarkStart w:id="116" w:name="_Toc99318657"/>
      <w:bookmarkStart w:id="117" w:name="_Toc149545813"/>
      <w:r w:rsidRPr="00943DB4">
        <w:t>ТАСС,</w:t>
      </w:r>
      <w:r w:rsidR="00943DB4">
        <w:t xml:space="preserve"> </w:t>
      </w:r>
      <w:r w:rsidRPr="00943DB4">
        <w:t>27.10.2023,</w:t>
      </w:r>
      <w:r w:rsidR="00943DB4">
        <w:t xml:space="preserve"> </w:t>
      </w:r>
      <w:r w:rsidRPr="00943DB4">
        <w:t>Кабмин</w:t>
      </w:r>
      <w:r w:rsidR="00943DB4">
        <w:t xml:space="preserve"> </w:t>
      </w:r>
      <w:r w:rsidRPr="00943DB4">
        <w:t>РФ</w:t>
      </w:r>
      <w:r w:rsidR="00943DB4">
        <w:t xml:space="preserve"> </w:t>
      </w:r>
      <w:r w:rsidRPr="00943DB4">
        <w:t>утвердил</w:t>
      </w:r>
      <w:r w:rsidR="00943DB4">
        <w:t xml:space="preserve"> </w:t>
      </w:r>
      <w:r w:rsidRPr="00943DB4">
        <w:t>стратегию</w:t>
      </w:r>
      <w:r w:rsidR="00943DB4">
        <w:t xml:space="preserve"> </w:t>
      </w:r>
      <w:r w:rsidRPr="00943DB4">
        <w:t>повышения</w:t>
      </w:r>
      <w:r w:rsidR="00943DB4">
        <w:t xml:space="preserve"> </w:t>
      </w:r>
      <w:r w:rsidRPr="00943DB4">
        <w:t>финансовой</w:t>
      </w:r>
      <w:r w:rsidR="00943DB4">
        <w:t xml:space="preserve"> </w:t>
      </w:r>
      <w:r w:rsidRPr="00943DB4">
        <w:t>грамотности</w:t>
      </w:r>
      <w:r w:rsidR="00943DB4">
        <w:t xml:space="preserve"> </w:t>
      </w:r>
      <w:r w:rsidRPr="00943DB4">
        <w:t>до</w:t>
      </w:r>
      <w:r w:rsidR="00943DB4">
        <w:t xml:space="preserve"> </w:t>
      </w:r>
      <w:r w:rsidRPr="00943DB4">
        <w:t>2030</w:t>
      </w:r>
      <w:r w:rsidR="00943DB4">
        <w:t xml:space="preserve"> </w:t>
      </w:r>
      <w:r w:rsidRPr="00943DB4">
        <w:t>года</w:t>
      </w:r>
      <w:bookmarkEnd w:id="117"/>
    </w:p>
    <w:p w:rsidR="00766CDD" w:rsidRPr="00943DB4" w:rsidRDefault="00766CDD" w:rsidP="002F6E6E">
      <w:pPr>
        <w:pStyle w:val="3"/>
      </w:pPr>
      <w:bookmarkStart w:id="118" w:name="_Toc149545814"/>
      <w:r w:rsidRPr="00943DB4">
        <w:t>Российское</w:t>
      </w:r>
      <w:r w:rsidR="00943DB4">
        <w:t xml:space="preserve"> </w:t>
      </w:r>
      <w:r w:rsidRPr="00943DB4">
        <w:t>правительство</w:t>
      </w:r>
      <w:r w:rsidR="00943DB4">
        <w:t xml:space="preserve"> </w:t>
      </w:r>
      <w:r w:rsidRPr="00943DB4">
        <w:t>утвердило</w:t>
      </w:r>
      <w:r w:rsidR="00943DB4">
        <w:t xml:space="preserve"> </w:t>
      </w:r>
      <w:r w:rsidRPr="00943DB4">
        <w:t>стратегию</w:t>
      </w:r>
      <w:r w:rsidR="00943DB4">
        <w:t xml:space="preserve"> </w:t>
      </w:r>
      <w:r w:rsidRPr="00943DB4">
        <w:t>повышения</w:t>
      </w:r>
      <w:r w:rsidR="00943DB4">
        <w:t xml:space="preserve"> </w:t>
      </w:r>
      <w:r w:rsidRPr="00943DB4">
        <w:t>финансовой</w:t>
      </w:r>
      <w:r w:rsidR="00943DB4">
        <w:t xml:space="preserve"> </w:t>
      </w:r>
      <w:r w:rsidRPr="00943DB4">
        <w:t>грамотности</w:t>
      </w:r>
      <w:r w:rsidR="00943DB4">
        <w:t xml:space="preserve"> </w:t>
      </w:r>
      <w:r w:rsidRPr="00943DB4">
        <w:t>и</w:t>
      </w:r>
      <w:r w:rsidR="00943DB4">
        <w:t xml:space="preserve"> </w:t>
      </w:r>
      <w:r w:rsidRPr="00943DB4">
        <w:t>формирования</w:t>
      </w:r>
      <w:r w:rsidR="00943DB4">
        <w:t xml:space="preserve"> </w:t>
      </w:r>
      <w:r w:rsidRPr="00943DB4">
        <w:t>финансовой</w:t>
      </w:r>
      <w:r w:rsidR="00943DB4">
        <w:t xml:space="preserve"> </w:t>
      </w:r>
      <w:r w:rsidRPr="00943DB4">
        <w:t>культуры</w:t>
      </w:r>
      <w:r w:rsidR="00943DB4">
        <w:t xml:space="preserve"> </w:t>
      </w:r>
      <w:r w:rsidRPr="00943DB4">
        <w:t>до</w:t>
      </w:r>
      <w:r w:rsidR="00943DB4">
        <w:t xml:space="preserve"> </w:t>
      </w:r>
      <w:r w:rsidRPr="00943DB4">
        <w:t>2030</w:t>
      </w:r>
      <w:r w:rsidR="00943DB4">
        <w:t xml:space="preserve"> </w:t>
      </w:r>
      <w:r w:rsidRPr="00943DB4">
        <w:t>года,</w:t>
      </w:r>
      <w:r w:rsidR="00943DB4">
        <w:t xml:space="preserve"> </w:t>
      </w:r>
      <w:r w:rsidRPr="00943DB4">
        <w:t>ее</w:t>
      </w:r>
      <w:r w:rsidR="00943DB4">
        <w:t xml:space="preserve"> </w:t>
      </w:r>
      <w:r w:rsidRPr="00943DB4">
        <w:t>основной</w:t>
      </w:r>
      <w:r w:rsidR="00943DB4">
        <w:t xml:space="preserve"> </w:t>
      </w:r>
      <w:r w:rsidRPr="00943DB4">
        <w:t>целевой</w:t>
      </w:r>
      <w:r w:rsidR="00943DB4">
        <w:t xml:space="preserve"> </w:t>
      </w:r>
      <w:r w:rsidRPr="00943DB4">
        <w:t>показатель</w:t>
      </w:r>
      <w:r w:rsidR="00943DB4">
        <w:t xml:space="preserve"> </w:t>
      </w:r>
      <w:r w:rsidRPr="00943DB4">
        <w:t>-</w:t>
      </w:r>
      <w:r w:rsidR="00943DB4">
        <w:t xml:space="preserve"> </w:t>
      </w:r>
      <w:r w:rsidRPr="00943DB4">
        <w:t>получение</w:t>
      </w:r>
      <w:r w:rsidR="00943DB4">
        <w:t xml:space="preserve"> </w:t>
      </w:r>
      <w:r w:rsidRPr="00943DB4">
        <w:t>всеми</w:t>
      </w:r>
      <w:r w:rsidR="00943DB4">
        <w:t xml:space="preserve"> </w:t>
      </w:r>
      <w:r w:rsidRPr="00943DB4">
        <w:t>школьниками</w:t>
      </w:r>
      <w:r w:rsidR="00943DB4">
        <w:t xml:space="preserve"> </w:t>
      </w:r>
      <w:r w:rsidRPr="00943DB4">
        <w:t>и</w:t>
      </w:r>
      <w:r w:rsidR="00943DB4">
        <w:t xml:space="preserve"> </w:t>
      </w:r>
      <w:r w:rsidRPr="00943DB4">
        <w:t>студентами</w:t>
      </w:r>
      <w:r w:rsidR="00943DB4">
        <w:t xml:space="preserve"> </w:t>
      </w:r>
      <w:r w:rsidRPr="00943DB4">
        <w:t>колледжей</w:t>
      </w:r>
      <w:r w:rsidR="00943DB4">
        <w:t xml:space="preserve"> </w:t>
      </w:r>
      <w:r w:rsidRPr="00943DB4">
        <w:t>базовых</w:t>
      </w:r>
      <w:r w:rsidR="00943DB4">
        <w:t xml:space="preserve"> </w:t>
      </w:r>
      <w:r w:rsidRPr="00943DB4">
        <w:t>знаний</w:t>
      </w:r>
      <w:r w:rsidR="00943DB4">
        <w:t xml:space="preserve"> </w:t>
      </w:r>
      <w:r w:rsidRPr="00943DB4">
        <w:t>по</w:t>
      </w:r>
      <w:r w:rsidR="00943DB4">
        <w:t xml:space="preserve"> </w:t>
      </w:r>
      <w:r w:rsidRPr="00943DB4">
        <w:t>финансовой</w:t>
      </w:r>
      <w:r w:rsidR="00943DB4">
        <w:t xml:space="preserve"> </w:t>
      </w:r>
      <w:r w:rsidRPr="00943DB4">
        <w:t>грамотности.</w:t>
      </w:r>
      <w:r w:rsidR="00943DB4">
        <w:t xml:space="preserve"> </w:t>
      </w:r>
      <w:r w:rsidRPr="00943DB4">
        <w:t>Соответствующее</w:t>
      </w:r>
      <w:r w:rsidR="00943DB4">
        <w:t xml:space="preserve"> </w:t>
      </w:r>
      <w:r w:rsidRPr="00943DB4">
        <w:t>распоряжение</w:t>
      </w:r>
      <w:r w:rsidR="00943DB4">
        <w:t xml:space="preserve"> </w:t>
      </w:r>
      <w:r w:rsidRPr="00943DB4">
        <w:t>подписал</w:t>
      </w:r>
      <w:r w:rsidR="00943DB4">
        <w:t xml:space="preserve"> </w:t>
      </w:r>
      <w:r w:rsidRPr="00943DB4">
        <w:t>премьер-министр</w:t>
      </w:r>
      <w:r w:rsidR="00943DB4">
        <w:t xml:space="preserve"> </w:t>
      </w:r>
      <w:r w:rsidRPr="00943DB4">
        <w:t>Михаил</w:t>
      </w:r>
      <w:r w:rsidR="00943DB4">
        <w:t xml:space="preserve"> </w:t>
      </w:r>
      <w:r w:rsidRPr="00943DB4">
        <w:t>Мишустин,</w:t>
      </w:r>
      <w:r w:rsidR="00943DB4">
        <w:t xml:space="preserve"> </w:t>
      </w:r>
      <w:r w:rsidRPr="00943DB4">
        <w:t>сообщается</w:t>
      </w:r>
      <w:r w:rsidR="00943DB4">
        <w:t xml:space="preserve"> </w:t>
      </w:r>
      <w:r w:rsidRPr="00943DB4">
        <w:t>на</w:t>
      </w:r>
      <w:r w:rsidR="00943DB4">
        <w:t xml:space="preserve"> </w:t>
      </w:r>
      <w:r w:rsidRPr="00943DB4">
        <w:t>сайте</w:t>
      </w:r>
      <w:r w:rsidR="00943DB4">
        <w:t xml:space="preserve"> </w:t>
      </w:r>
      <w:r w:rsidRPr="00943DB4">
        <w:t>кабмина.</w:t>
      </w:r>
      <w:bookmarkEnd w:id="118"/>
    </w:p>
    <w:p w:rsidR="00766CDD" w:rsidRPr="00943DB4" w:rsidRDefault="00766CDD" w:rsidP="00766CDD">
      <w:r w:rsidRPr="00943DB4">
        <w:t>Как</w:t>
      </w:r>
      <w:r w:rsidR="00943DB4">
        <w:t xml:space="preserve"> </w:t>
      </w:r>
      <w:r w:rsidRPr="00943DB4">
        <w:t>следует</w:t>
      </w:r>
      <w:r w:rsidR="00943DB4">
        <w:t xml:space="preserve"> </w:t>
      </w:r>
      <w:r w:rsidRPr="00943DB4">
        <w:t>из</w:t>
      </w:r>
      <w:r w:rsidR="00943DB4">
        <w:t xml:space="preserve"> </w:t>
      </w:r>
      <w:r w:rsidRPr="00943DB4">
        <w:t>материалов</w:t>
      </w:r>
      <w:r w:rsidR="00943DB4">
        <w:t xml:space="preserve"> </w:t>
      </w:r>
      <w:r w:rsidRPr="00943DB4">
        <w:t>правительства,</w:t>
      </w:r>
      <w:r w:rsidR="00943DB4">
        <w:t xml:space="preserve"> </w:t>
      </w:r>
      <w:r w:rsidRPr="00943DB4">
        <w:t>главной</w:t>
      </w:r>
      <w:r w:rsidR="00943DB4">
        <w:t xml:space="preserve"> </w:t>
      </w:r>
      <w:r w:rsidRPr="00943DB4">
        <w:t>задачей</w:t>
      </w:r>
      <w:r w:rsidR="00943DB4">
        <w:t xml:space="preserve"> </w:t>
      </w:r>
      <w:r w:rsidRPr="00943DB4">
        <w:t>новой</w:t>
      </w:r>
      <w:r w:rsidR="00943DB4">
        <w:t xml:space="preserve"> </w:t>
      </w:r>
      <w:r w:rsidRPr="00943DB4">
        <w:t>стратеги,</w:t>
      </w:r>
      <w:r w:rsidR="00943DB4">
        <w:t xml:space="preserve"> </w:t>
      </w:r>
      <w:r w:rsidRPr="00943DB4">
        <w:t>разработкой</w:t>
      </w:r>
      <w:r w:rsidR="00943DB4">
        <w:t xml:space="preserve"> </w:t>
      </w:r>
      <w:r w:rsidRPr="00943DB4">
        <w:t>которой</w:t>
      </w:r>
      <w:r w:rsidR="00943DB4">
        <w:t xml:space="preserve"> </w:t>
      </w:r>
      <w:r w:rsidRPr="00943DB4">
        <w:t>занимались</w:t>
      </w:r>
      <w:r w:rsidR="00943DB4">
        <w:t xml:space="preserve"> </w:t>
      </w:r>
      <w:r w:rsidRPr="00943DB4">
        <w:t>Минфин</w:t>
      </w:r>
      <w:r w:rsidR="00943DB4">
        <w:t xml:space="preserve"> </w:t>
      </w:r>
      <w:r w:rsidRPr="00943DB4">
        <w:t>и</w:t>
      </w:r>
      <w:r w:rsidR="00943DB4">
        <w:t xml:space="preserve"> </w:t>
      </w:r>
      <w:r w:rsidRPr="00943DB4">
        <w:t>Банк</w:t>
      </w:r>
      <w:r w:rsidR="00943DB4">
        <w:t xml:space="preserve"> </w:t>
      </w:r>
      <w:r w:rsidRPr="00943DB4">
        <w:t>России,</w:t>
      </w:r>
      <w:r w:rsidR="00943DB4">
        <w:t xml:space="preserve"> </w:t>
      </w:r>
      <w:r w:rsidRPr="00943DB4">
        <w:t>станет</w:t>
      </w:r>
      <w:r w:rsidR="00943DB4">
        <w:t xml:space="preserve"> «</w:t>
      </w:r>
      <w:r w:rsidRPr="00943DB4">
        <w:t>развитие</w:t>
      </w:r>
      <w:r w:rsidR="00943DB4">
        <w:t xml:space="preserve"> </w:t>
      </w:r>
      <w:r w:rsidRPr="00943DB4">
        <w:t>государственной</w:t>
      </w:r>
      <w:r w:rsidR="00943DB4">
        <w:t xml:space="preserve"> </w:t>
      </w:r>
      <w:r w:rsidRPr="00943DB4">
        <w:t>политики</w:t>
      </w:r>
      <w:r w:rsidR="00943DB4">
        <w:t xml:space="preserve"> </w:t>
      </w:r>
      <w:r w:rsidRPr="00943DB4">
        <w:t>в</w:t>
      </w:r>
      <w:r w:rsidR="00943DB4">
        <w:t xml:space="preserve"> </w:t>
      </w:r>
      <w:r w:rsidRPr="00943DB4">
        <w:t>этой</w:t>
      </w:r>
      <w:r w:rsidR="00943DB4">
        <w:t xml:space="preserve"> </w:t>
      </w:r>
      <w:r w:rsidRPr="00943DB4">
        <w:t>сфере:</w:t>
      </w:r>
      <w:r w:rsidR="00943DB4">
        <w:t xml:space="preserve"> </w:t>
      </w:r>
      <w:r w:rsidRPr="00943DB4">
        <w:t>от</w:t>
      </w:r>
      <w:r w:rsidR="00943DB4">
        <w:t xml:space="preserve"> </w:t>
      </w:r>
      <w:r w:rsidRPr="00943DB4">
        <w:t>финансовой</w:t>
      </w:r>
      <w:r w:rsidR="00943DB4">
        <w:t xml:space="preserve"> </w:t>
      </w:r>
      <w:r w:rsidRPr="00943DB4">
        <w:t>грамотности</w:t>
      </w:r>
      <w:r w:rsidR="00943DB4">
        <w:t xml:space="preserve"> </w:t>
      </w:r>
      <w:r w:rsidRPr="00943DB4">
        <w:t>как</w:t>
      </w:r>
      <w:r w:rsidR="00943DB4">
        <w:t xml:space="preserve"> </w:t>
      </w:r>
      <w:r w:rsidRPr="00943DB4">
        <w:t>набора</w:t>
      </w:r>
      <w:r w:rsidR="00943DB4">
        <w:t xml:space="preserve"> </w:t>
      </w:r>
      <w:r w:rsidRPr="00943DB4">
        <w:t>знаний</w:t>
      </w:r>
      <w:r w:rsidR="00943DB4">
        <w:t xml:space="preserve"> </w:t>
      </w:r>
      <w:r w:rsidRPr="00943DB4">
        <w:t>и</w:t>
      </w:r>
      <w:r w:rsidR="00943DB4">
        <w:t xml:space="preserve"> </w:t>
      </w:r>
      <w:r w:rsidRPr="00943DB4">
        <w:t>компетенций</w:t>
      </w:r>
      <w:r w:rsidR="00943DB4">
        <w:t xml:space="preserve"> </w:t>
      </w:r>
      <w:r w:rsidRPr="00943DB4">
        <w:t>граждан</w:t>
      </w:r>
      <w:r w:rsidR="00943DB4">
        <w:t xml:space="preserve"> </w:t>
      </w:r>
      <w:r w:rsidRPr="00943DB4">
        <w:t>-</w:t>
      </w:r>
      <w:r w:rsidR="00943DB4">
        <w:t xml:space="preserve"> </w:t>
      </w:r>
      <w:r w:rsidRPr="00943DB4">
        <w:t>к</w:t>
      </w:r>
      <w:r w:rsidR="00943DB4">
        <w:t xml:space="preserve"> </w:t>
      </w:r>
      <w:r w:rsidRPr="00943DB4">
        <w:t>формированию</w:t>
      </w:r>
      <w:r w:rsidR="00943DB4">
        <w:t xml:space="preserve"> </w:t>
      </w:r>
      <w:r w:rsidRPr="00943DB4">
        <w:t>финансовой</w:t>
      </w:r>
      <w:r w:rsidR="00943DB4">
        <w:t xml:space="preserve"> </w:t>
      </w:r>
      <w:r w:rsidRPr="00943DB4">
        <w:t>культуры,</w:t>
      </w:r>
      <w:r w:rsidR="00943DB4">
        <w:t xml:space="preserve"> </w:t>
      </w:r>
      <w:r w:rsidRPr="00943DB4">
        <w:t>включающей</w:t>
      </w:r>
      <w:r w:rsidR="00943DB4">
        <w:t xml:space="preserve"> </w:t>
      </w:r>
      <w:r w:rsidRPr="00943DB4">
        <w:t>в</w:t>
      </w:r>
      <w:r w:rsidR="00943DB4">
        <w:t xml:space="preserve"> </w:t>
      </w:r>
      <w:r w:rsidRPr="00943DB4">
        <w:t>себя</w:t>
      </w:r>
      <w:r w:rsidR="00943DB4">
        <w:t xml:space="preserve"> </w:t>
      </w:r>
      <w:r w:rsidRPr="00943DB4">
        <w:t>совокупность</w:t>
      </w:r>
      <w:r w:rsidR="00943DB4">
        <w:t xml:space="preserve"> </w:t>
      </w:r>
      <w:r w:rsidRPr="00943DB4">
        <w:t>ценностей</w:t>
      </w:r>
      <w:r w:rsidR="00943DB4">
        <w:t xml:space="preserve"> </w:t>
      </w:r>
      <w:r w:rsidRPr="00943DB4">
        <w:t>и</w:t>
      </w:r>
      <w:r w:rsidR="00943DB4">
        <w:t xml:space="preserve"> </w:t>
      </w:r>
      <w:r w:rsidRPr="00943DB4">
        <w:t>установок,</w:t>
      </w:r>
      <w:r w:rsidR="00943DB4">
        <w:t xml:space="preserve"> </w:t>
      </w:r>
      <w:r w:rsidRPr="00943DB4">
        <w:t>влияющих</w:t>
      </w:r>
      <w:r w:rsidR="00943DB4">
        <w:t xml:space="preserve"> </w:t>
      </w:r>
      <w:r w:rsidRPr="00943DB4">
        <w:t>на</w:t>
      </w:r>
      <w:r w:rsidR="00943DB4">
        <w:t xml:space="preserve"> </w:t>
      </w:r>
      <w:r w:rsidRPr="00943DB4">
        <w:t>финансовое</w:t>
      </w:r>
      <w:r w:rsidR="00943DB4">
        <w:t xml:space="preserve"> </w:t>
      </w:r>
      <w:r w:rsidRPr="00943DB4">
        <w:t>поведение</w:t>
      </w:r>
      <w:r w:rsidR="00943DB4">
        <w:t xml:space="preserve"> </w:t>
      </w:r>
      <w:r w:rsidRPr="00943DB4">
        <w:t>человека</w:t>
      </w:r>
      <w:r w:rsidR="00943DB4">
        <w:t>»</w:t>
      </w:r>
      <w:r w:rsidRPr="00943DB4">
        <w:t>.</w:t>
      </w:r>
    </w:p>
    <w:p w:rsidR="00766CDD" w:rsidRPr="00943DB4" w:rsidRDefault="00766CDD" w:rsidP="00766CDD">
      <w:r w:rsidRPr="00943DB4">
        <w:t>Утвержденный</w:t>
      </w:r>
      <w:r w:rsidR="00943DB4">
        <w:t xml:space="preserve"> </w:t>
      </w:r>
      <w:r w:rsidRPr="00943DB4">
        <w:t>документ</w:t>
      </w:r>
      <w:r w:rsidR="00943DB4">
        <w:t xml:space="preserve"> </w:t>
      </w:r>
      <w:r w:rsidRPr="00943DB4">
        <w:t>сохраняет</w:t>
      </w:r>
      <w:r w:rsidR="00943DB4">
        <w:t xml:space="preserve"> </w:t>
      </w:r>
      <w:r w:rsidRPr="00943DB4">
        <w:t>преемственность</w:t>
      </w:r>
      <w:r w:rsidR="00943DB4">
        <w:t xml:space="preserve"> </w:t>
      </w:r>
      <w:r w:rsidRPr="00943DB4">
        <w:t>развития</w:t>
      </w:r>
      <w:r w:rsidR="00943DB4">
        <w:t xml:space="preserve"> </w:t>
      </w:r>
      <w:r w:rsidRPr="00943DB4">
        <w:t>системы</w:t>
      </w:r>
      <w:r w:rsidR="00943DB4">
        <w:t xml:space="preserve"> </w:t>
      </w:r>
      <w:r w:rsidRPr="00943DB4">
        <w:t>финансового</w:t>
      </w:r>
      <w:r w:rsidR="00943DB4">
        <w:t xml:space="preserve"> </w:t>
      </w:r>
      <w:r w:rsidRPr="00943DB4">
        <w:t>образования</w:t>
      </w:r>
      <w:r w:rsidR="00943DB4">
        <w:t xml:space="preserve"> </w:t>
      </w:r>
      <w:r w:rsidRPr="00943DB4">
        <w:t>и</w:t>
      </w:r>
      <w:r w:rsidR="00943DB4">
        <w:t xml:space="preserve"> </w:t>
      </w:r>
      <w:r w:rsidRPr="00943DB4">
        <w:t>просвещения,</w:t>
      </w:r>
      <w:r w:rsidR="00943DB4">
        <w:t xml:space="preserve"> </w:t>
      </w:r>
      <w:r w:rsidRPr="00943DB4">
        <w:t>обеспечения</w:t>
      </w:r>
      <w:r w:rsidR="00943DB4">
        <w:t xml:space="preserve"> </w:t>
      </w:r>
      <w:r w:rsidRPr="00943DB4">
        <w:t>прав</w:t>
      </w:r>
      <w:r w:rsidR="00943DB4">
        <w:t xml:space="preserve"> </w:t>
      </w:r>
      <w:r w:rsidRPr="00943DB4">
        <w:t>и</w:t>
      </w:r>
      <w:r w:rsidR="00943DB4">
        <w:t xml:space="preserve"> </w:t>
      </w:r>
      <w:r w:rsidRPr="00943DB4">
        <w:t>интересов</w:t>
      </w:r>
      <w:r w:rsidR="00943DB4">
        <w:t xml:space="preserve"> </w:t>
      </w:r>
      <w:r w:rsidRPr="00943DB4">
        <w:t>потребителей</w:t>
      </w:r>
      <w:r w:rsidR="00943DB4">
        <w:t xml:space="preserve"> </w:t>
      </w:r>
      <w:r w:rsidRPr="00943DB4">
        <w:t>финансовых</w:t>
      </w:r>
      <w:r w:rsidR="00943DB4">
        <w:t xml:space="preserve"> </w:t>
      </w:r>
      <w:r w:rsidRPr="00943DB4">
        <w:t>услуг,</w:t>
      </w:r>
      <w:r w:rsidR="00943DB4">
        <w:t xml:space="preserve"> </w:t>
      </w:r>
      <w:r w:rsidRPr="00943DB4">
        <w:t>акцент</w:t>
      </w:r>
      <w:r w:rsidR="00943DB4">
        <w:t xml:space="preserve"> </w:t>
      </w:r>
      <w:r w:rsidRPr="00943DB4">
        <w:t>на</w:t>
      </w:r>
      <w:r w:rsidR="00943DB4">
        <w:t xml:space="preserve"> </w:t>
      </w:r>
      <w:r w:rsidRPr="00943DB4">
        <w:t>которые</w:t>
      </w:r>
      <w:r w:rsidR="00943DB4">
        <w:t xml:space="preserve"> </w:t>
      </w:r>
      <w:r w:rsidRPr="00943DB4">
        <w:t>был</w:t>
      </w:r>
      <w:r w:rsidR="00943DB4">
        <w:t xml:space="preserve"> </w:t>
      </w:r>
      <w:r w:rsidRPr="00943DB4">
        <w:t>сделан</w:t>
      </w:r>
      <w:r w:rsidR="00943DB4">
        <w:t xml:space="preserve"> </w:t>
      </w:r>
      <w:r w:rsidRPr="00943DB4">
        <w:t>в</w:t>
      </w:r>
      <w:r w:rsidR="00943DB4">
        <w:t xml:space="preserve"> </w:t>
      </w:r>
      <w:r w:rsidRPr="00943DB4">
        <w:t>предыдущей</w:t>
      </w:r>
      <w:r w:rsidR="00943DB4">
        <w:t xml:space="preserve"> </w:t>
      </w:r>
      <w:r w:rsidRPr="00943DB4">
        <w:t>стратегии</w:t>
      </w:r>
      <w:r w:rsidR="00943DB4">
        <w:t xml:space="preserve"> </w:t>
      </w:r>
      <w:r w:rsidRPr="00943DB4">
        <w:t>(ее</w:t>
      </w:r>
      <w:r w:rsidR="00943DB4">
        <w:t xml:space="preserve"> </w:t>
      </w:r>
      <w:r w:rsidRPr="00943DB4">
        <w:t>реализация</w:t>
      </w:r>
      <w:r w:rsidR="00943DB4">
        <w:t xml:space="preserve"> </w:t>
      </w:r>
      <w:r w:rsidRPr="00943DB4">
        <w:t>завершается</w:t>
      </w:r>
      <w:r w:rsidR="00943DB4">
        <w:t xml:space="preserve"> </w:t>
      </w:r>
      <w:r w:rsidRPr="00943DB4">
        <w:t>в</w:t>
      </w:r>
      <w:r w:rsidR="00943DB4">
        <w:t xml:space="preserve"> </w:t>
      </w:r>
      <w:r w:rsidRPr="00943DB4">
        <w:t>текущем</w:t>
      </w:r>
      <w:r w:rsidR="00943DB4">
        <w:t xml:space="preserve"> </w:t>
      </w:r>
      <w:r w:rsidRPr="00943DB4">
        <w:t>году).</w:t>
      </w:r>
      <w:r w:rsidR="00943DB4">
        <w:t xml:space="preserve"> </w:t>
      </w:r>
      <w:r w:rsidRPr="00943DB4">
        <w:t>При</w:t>
      </w:r>
      <w:r w:rsidR="00943DB4">
        <w:t xml:space="preserve"> </w:t>
      </w:r>
      <w:r w:rsidRPr="00943DB4">
        <w:t>этом</w:t>
      </w:r>
      <w:r w:rsidR="00943DB4">
        <w:t xml:space="preserve"> </w:t>
      </w:r>
      <w:r w:rsidRPr="00943DB4">
        <w:t>в</w:t>
      </w:r>
      <w:r w:rsidR="00943DB4">
        <w:t xml:space="preserve"> </w:t>
      </w:r>
      <w:r w:rsidRPr="00943DB4">
        <w:t>стратегии</w:t>
      </w:r>
      <w:r w:rsidR="00943DB4">
        <w:t xml:space="preserve"> </w:t>
      </w:r>
      <w:r w:rsidRPr="00943DB4">
        <w:t>до</w:t>
      </w:r>
      <w:r w:rsidR="00943DB4">
        <w:t xml:space="preserve"> </w:t>
      </w:r>
      <w:r w:rsidRPr="00943DB4">
        <w:t>2030</w:t>
      </w:r>
      <w:r w:rsidR="00943DB4">
        <w:t xml:space="preserve"> </w:t>
      </w:r>
      <w:r w:rsidRPr="00943DB4">
        <w:t>года</w:t>
      </w:r>
      <w:r w:rsidR="00943DB4">
        <w:t xml:space="preserve"> </w:t>
      </w:r>
      <w:r w:rsidRPr="00943DB4">
        <w:t>усилены</w:t>
      </w:r>
      <w:r w:rsidR="00943DB4">
        <w:t xml:space="preserve"> </w:t>
      </w:r>
      <w:r w:rsidRPr="00943DB4">
        <w:t>вопросы</w:t>
      </w:r>
      <w:r w:rsidR="00943DB4">
        <w:t xml:space="preserve"> </w:t>
      </w:r>
      <w:r w:rsidRPr="00943DB4">
        <w:t>финансовой</w:t>
      </w:r>
      <w:r w:rsidR="00943DB4">
        <w:t xml:space="preserve"> </w:t>
      </w:r>
      <w:r w:rsidRPr="00943DB4">
        <w:t>кибербезопасности</w:t>
      </w:r>
      <w:r w:rsidR="00943DB4">
        <w:t xml:space="preserve"> </w:t>
      </w:r>
      <w:r w:rsidRPr="00943DB4">
        <w:t>граждан.</w:t>
      </w:r>
      <w:r w:rsidR="00943DB4">
        <w:t xml:space="preserve"> «</w:t>
      </w:r>
      <w:r w:rsidRPr="00943DB4">
        <w:t>Это</w:t>
      </w:r>
      <w:r w:rsidR="00943DB4">
        <w:t xml:space="preserve"> </w:t>
      </w:r>
      <w:r w:rsidRPr="00943DB4">
        <w:t>особенно</w:t>
      </w:r>
      <w:r w:rsidR="00943DB4">
        <w:t xml:space="preserve"> </w:t>
      </w:r>
      <w:r w:rsidRPr="00943DB4">
        <w:t>актуально</w:t>
      </w:r>
      <w:r w:rsidR="00943DB4">
        <w:t xml:space="preserve"> </w:t>
      </w:r>
      <w:r w:rsidRPr="00943DB4">
        <w:t>сейчас,</w:t>
      </w:r>
      <w:r w:rsidR="00943DB4">
        <w:t xml:space="preserve"> </w:t>
      </w:r>
      <w:r w:rsidRPr="00943DB4">
        <w:t>потому</w:t>
      </w:r>
      <w:r w:rsidR="00943DB4">
        <w:t xml:space="preserve"> </w:t>
      </w:r>
      <w:r w:rsidRPr="00943DB4">
        <w:t>что</w:t>
      </w:r>
      <w:r w:rsidR="00943DB4">
        <w:t xml:space="preserve"> </w:t>
      </w:r>
      <w:r w:rsidRPr="00943DB4">
        <w:t>активное</w:t>
      </w:r>
      <w:r w:rsidR="00943DB4">
        <w:t xml:space="preserve"> </w:t>
      </w:r>
      <w:r w:rsidRPr="00943DB4">
        <w:t>технологическое</w:t>
      </w:r>
      <w:r w:rsidR="00943DB4">
        <w:t xml:space="preserve"> </w:t>
      </w:r>
      <w:r w:rsidRPr="00943DB4">
        <w:t>развитие,</w:t>
      </w:r>
      <w:r w:rsidR="00943DB4">
        <w:t xml:space="preserve"> </w:t>
      </w:r>
      <w:r w:rsidRPr="00943DB4">
        <w:t>цифровизация</w:t>
      </w:r>
      <w:r w:rsidR="00943DB4">
        <w:t xml:space="preserve"> </w:t>
      </w:r>
      <w:r w:rsidRPr="00943DB4">
        <w:t>бизнес-процессов,</w:t>
      </w:r>
      <w:r w:rsidR="00943DB4">
        <w:t xml:space="preserve"> </w:t>
      </w:r>
      <w:r w:rsidRPr="00943DB4">
        <w:t>к</w:t>
      </w:r>
      <w:r w:rsidR="00943DB4">
        <w:t xml:space="preserve"> </w:t>
      </w:r>
      <w:r w:rsidRPr="00943DB4">
        <w:t>сожалению,</w:t>
      </w:r>
      <w:r w:rsidR="00943DB4">
        <w:t xml:space="preserve"> </w:t>
      </w:r>
      <w:r w:rsidRPr="00943DB4">
        <w:t>зачастую</w:t>
      </w:r>
      <w:r w:rsidR="00943DB4">
        <w:t xml:space="preserve"> </w:t>
      </w:r>
      <w:r w:rsidRPr="00943DB4">
        <w:t>сопровождаются</w:t>
      </w:r>
      <w:r w:rsidR="00943DB4">
        <w:t xml:space="preserve"> </w:t>
      </w:r>
      <w:r w:rsidRPr="00943DB4">
        <w:t>ростом</w:t>
      </w:r>
      <w:r w:rsidR="00943DB4">
        <w:t xml:space="preserve"> </w:t>
      </w:r>
      <w:r w:rsidRPr="00943DB4">
        <w:t>киберпреступности</w:t>
      </w:r>
      <w:r w:rsidR="00943DB4">
        <w:t xml:space="preserve"> </w:t>
      </w:r>
      <w:r w:rsidRPr="00943DB4">
        <w:t>и</w:t>
      </w:r>
      <w:r w:rsidR="00943DB4">
        <w:t xml:space="preserve"> </w:t>
      </w:r>
      <w:r w:rsidRPr="00943DB4">
        <w:t>кибермошенничества</w:t>
      </w:r>
      <w:r w:rsidR="00943DB4">
        <w:t>»</w:t>
      </w:r>
      <w:r w:rsidRPr="00943DB4">
        <w:t>,</w:t>
      </w:r>
      <w:r w:rsidR="00943DB4">
        <w:t xml:space="preserve"> </w:t>
      </w:r>
      <w:r w:rsidRPr="00943DB4">
        <w:t>-</w:t>
      </w:r>
      <w:r w:rsidR="00943DB4">
        <w:t xml:space="preserve"> </w:t>
      </w:r>
      <w:r w:rsidRPr="00943DB4">
        <w:t>отметили</w:t>
      </w:r>
      <w:r w:rsidR="00943DB4">
        <w:t xml:space="preserve"> </w:t>
      </w:r>
      <w:r w:rsidRPr="00943DB4">
        <w:t>в</w:t>
      </w:r>
      <w:r w:rsidR="00943DB4">
        <w:t xml:space="preserve"> </w:t>
      </w:r>
      <w:r w:rsidRPr="00943DB4">
        <w:t>кабмине.</w:t>
      </w:r>
    </w:p>
    <w:p w:rsidR="00766CDD" w:rsidRPr="00943DB4" w:rsidRDefault="00766CDD" w:rsidP="00766CDD">
      <w:r w:rsidRPr="00943DB4">
        <w:t>ДРУГИЕ</w:t>
      </w:r>
      <w:r w:rsidR="00943DB4">
        <w:t xml:space="preserve"> </w:t>
      </w:r>
      <w:r w:rsidRPr="00943DB4">
        <w:t>НАПРАВЛЕНИЯ</w:t>
      </w:r>
    </w:p>
    <w:p w:rsidR="00766CDD" w:rsidRPr="00943DB4" w:rsidRDefault="00943DB4" w:rsidP="00766CDD">
      <w:r>
        <w:t>«</w:t>
      </w:r>
      <w:r w:rsidR="00766CDD" w:rsidRPr="00943DB4">
        <w:t>В</w:t>
      </w:r>
      <w:r>
        <w:t xml:space="preserve"> </w:t>
      </w:r>
      <w:r w:rsidR="00766CDD" w:rsidRPr="00943DB4">
        <w:t>числе</w:t>
      </w:r>
      <w:r>
        <w:t xml:space="preserve"> </w:t>
      </w:r>
      <w:r w:rsidR="00766CDD" w:rsidRPr="00943DB4">
        <w:t>других</w:t>
      </w:r>
      <w:r>
        <w:t xml:space="preserve"> </w:t>
      </w:r>
      <w:r w:rsidR="00766CDD" w:rsidRPr="00943DB4">
        <w:t>целей</w:t>
      </w:r>
      <w:r>
        <w:t xml:space="preserve"> </w:t>
      </w:r>
      <w:r w:rsidR="00766CDD" w:rsidRPr="00943DB4">
        <w:t>стратегии</w:t>
      </w:r>
      <w:r>
        <w:t xml:space="preserve"> </w:t>
      </w:r>
      <w:r w:rsidR="00766CDD" w:rsidRPr="00943DB4">
        <w:t>-</w:t>
      </w:r>
      <w:r>
        <w:t xml:space="preserve"> </w:t>
      </w:r>
      <w:r w:rsidR="00766CDD" w:rsidRPr="00943DB4">
        <w:t>создание</w:t>
      </w:r>
      <w:r>
        <w:t xml:space="preserve"> </w:t>
      </w:r>
      <w:r w:rsidR="00766CDD" w:rsidRPr="00943DB4">
        <w:t>в</w:t>
      </w:r>
      <w:r>
        <w:t xml:space="preserve"> </w:t>
      </w:r>
      <w:r w:rsidR="00766CDD" w:rsidRPr="00943DB4">
        <w:t>каждом</w:t>
      </w:r>
      <w:r>
        <w:t xml:space="preserve"> </w:t>
      </w:r>
      <w:r w:rsidR="00766CDD" w:rsidRPr="00943DB4">
        <w:t>регионе</w:t>
      </w:r>
      <w:r>
        <w:t xml:space="preserve"> </w:t>
      </w:r>
      <w:r w:rsidR="00766CDD" w:rsidRPr="00943DB4">
        <w:t>центра</w:t>
      </w:r>
      <w:r>
        <w:t xml:space="preserve"> </w:t>
      </w:r>
      <w:r w:rsidR="00766CDD" w:rsidRPr="00943DB4">
        <w:t>финансовой</w:t>
      </w:r>
      <w:r>
        <w:t xml:space="preserve"> </w:t>
      </w:r>
      <w:r w:rsidR="00766CDD" w:rsidRPr="00943DB4">
        <w:t>грамотности,</w:t>
      </w:r>
      <w:r>
        <w:t xml:space="preserve"> </w:t>
      </w:r>
      <w:r w:rsidR="00766CDD" w:rsidRPr="00943DB4">
        <w:t>а</w:t>
      </w:r>
      <w:r>
        <w:t xml:space="preserve"> </w:t>
      </w:r>
      <w:r w:rsidR="00766CDD" w:rsidRPr="00943DB4">
        <w:t>также</w:t>
      </w:r>
      <w:r>
        <w:t xml:space="preserve"> </w:t>
      </w:r>
      <w:r w:rsidR="00766CDD" w:rsidRPr="00943DB4">
        <w:t>информационных</w:t>
      </w:r>
      <w:r>
        <w:t xml:space="preserve"> </w:t>
      </w:r>
      <w:r w:rsidR="00766CDD" w:rsidRPr="00943DB4">
        <w:t>ресурсов,</w:t>
      </w:r>
      <w:r>
        <w:t xml:space="preserve"> </w:t>
      </w:r>
      <w:r w:rsidR="00766CDD" w:rsidRPr="00943DB4">
        <w:t>с</w:t>
      </w:r>
      <w:r>
        <w:t xml:space="preserve"> </w:t>
      </w:r>
      <w:r w:rsidR="00766CDD" w:rsidRPr="00943DB4">
        <w:t>помощью</w:t>
      </w:r>
      <w:r>
        <w:t xml:space="preserve"> </w:t>
      </w:r>
      <w:r w:rsidR="00766CDD" w:rsidRPr="00943DB4">
        <w:t>которых</w:t>
      </w:r>
      <w:r>
        <w:t xml:space="preserve"> </w:t>
      </w:r>
      <w:r w:rsidR="00766CDD" w:rsidRPr="00943DB4">
        <w:t>люди</w:t>
      </w:r>
      <w:r>
        <w:t xml:space="preserve"> </w:t>
      </w:r>
      <w:r w:rsidR="00766CDD" w:rsidRPr="00943DB4">
        <w:t>смогут</w:t>
      </w:r>
      <w:r>
        <w:t xml:space="preserve"> </w:t>
      </w:r>
      <w:r w:rsidR="00766CDD" w:rsidRPr="00943DB4">
        <w:t>получать</w:t>
      </w:r>
      <w:r>
        <w:t xml:space="preserve"> </w:t>
      </w:r>
      <w:r w:rsidR="00766CDD" w:rsidRPr="00943DB4">
        <w:t>необходимые</w:t>
      </w:r>
      <w:r>
        <w:t xml:space="preserve"> </w:t>
      </w:r>
      <w:r w:rsidR="00766CDD" w:rsidRPr="00943DB4">
        <w:t>и</w:t>
      </w:r>
      <w:r>
        <w:t xml:space="preserve"> </w:t>
      </w:r>
      <w:r w:rsidR="00766CDD" w:rsidRPr="00943DB4">
        <w:t>качественные</w:t>
      </w:r>
      <w:r>
        <w:t xml:space="preserve"> </w:t>
      </w:r>
      <w:r w:rsidR="00766CDD" w:rsidRPr="00943DB4">
        <w:t>сведения</w:t>
      </w:r>
      <w:r>
        <w:t xml:space="preserve"> </w:t>
      </w:r>
      <w:r w:rsidR="00766CDD" w:rsidRPr="00943DB4">
        <w:t>о</w:t>
      </w:r>
      <w:r>
        <w:t xml:space="preserve"> </w:t>
      </w:r>
      <w:r w:rsidR="00766CDD" w:rsidRPr="00943DB4">
        <w:t>сфере</w:t>
      </w:r>
      <w:r>
        <w:t xml:space="preserve"> </w:t>
      </w:r>
      <w:r w:rsidR="00766CDD" w:rsidRPr="00943DB4">
        <w:t>финансов</w:t>
      </w:r>
      <w:r>
        <w:t>»</w:t>
      </w:r>
      <w:r w:rsidR="00766CDD" w:rsidRPr="00943DB4">
        <w:t>,</w:t>
      </w:r>
      <w:r>
        <w:t xml:space="preserve"> </w:t>
      </w:r>
      <w:r w:rsidR="00766CDD" w:rsidRPr="00943DB4">
        <w:t>-</w:t>
      </w:r>
      <w:r>
        <w:t xml:space="preserve"> </w:t>
      </w:r>
      <w:r w:rsidR="00766CDD" w:rsidRPr="00943DB4">
        <w:t>указали</w:t>
      </w:r>
      <w:r>
        <w:t xml:space="preserve"> </w:t>
      </w:r>
      <w:r w:rsidR="00766CDD" w:rsidRPr="00943DB4">
        <w:t>в</w:t>
      </w:r>
      <w:r>
        <w:t xml:space="preserve"> </w:t>
      </w:r>
      <w:r w:rsidR="00766CDD" w:rsidRPr="00943DB4">
        <w:t>правительстве.</w:t>
      </w:r>
    </w:p>
    <w:p w:rsidR="00766CDD" w:rsidRPr="00943DB4" w:rsidRDefault="00766CDD" w:rsidP="00766CDD">
      <w:r w:rsidRPr="00943DB4">
        <w:t>В</w:t>
      </w:r>
      <w:r w:rsidR="00943DB4">
        <w:t xml:space="preserve"> </w:t>
      </w:r>
      <w:r w:rsidRPr="00943DB4">
        <w:t>сообщении</w:t>
      </w:r>
      <w:r w:rsidR="00943DB4">
        <w:t xml:space="preserve"> </w:t>
      </w:r>
      <w:r w:rsidRPr="00943DB4">
        <w:t>говорится,</w:t>
      </w:r>
      <w:r w:rsidR="00943DB4">
        <w:t xml:space="preserve"> </w:t>
      </w:r>
      <w:r w:rsidRPr="00943DB4">
        <w:t>что</w:t>
      </w:r>
      <w:r w:rsidR="00943DB4">
        <w:t xml:space="preserve"> </w:t>
      </w:r>
      <w:r w:rsidRPr="00943DB4">
        <w:t>мероприятия</w:t>
      </w:r>
      <w:r w:rsidR="00943DB4">
        <w:t xml:space="preserve"> </w:t>
      </w:r>
      <w:r w:rsidRPr="00943DB4">
        <w:t>стратегии</w:t>
      </w:r>
      <w:r w:rsidR="00943DB4">
        <w:t xml:space="preserve"> </w:t>
      </w:r>
      <w:r w:rsidRPr="00943DB4">
        <w:t>будут</w:t>
      </w:r>
      <w:r w:rsidR="00943DB4">
        <w:t xml:space="preserve"> </w:t>
      </w:r>
      <w:r w:rsidRPr="00943DB4">
        <w:t>охватывать</w:t>
      </w:r>
      <w:r w:rsidR="00943DB4">
        <w:t xml:space="preserve"> </w:t>
      </w:r>
      <w:r w:rsidRPr="00943DB4">
        <w:t>все</w:t>
      </w:r>
      <w:r w:rsidR="00943DB4">
        <w:t xml:space="preserve"> </w:t>
      </w:r>
      <w:r w:rsidRPr="00943DB4">
        <w:t>возрастные</w:t>
      </w:r>
      <w:r w:rsidR="00943DB4">
        <w:t xml:space="preserve"> </w:t>
      </w:r>
      <w:r w:rsidRPr="00943DB4">
        <w:t>группы</w:t>
      </w:r>
      <w:r w:rsidR="00943DB4">
        <w:t xml:space="preserve"> </w:t>
      </w:r>
      <w:r w:rsidRPr="00943DB4">
        <w:t>и</w:t>
      </w:r>
      <w:r w:rsidR="00943DB4">
        <w:t xml:space="preserve"> </w:t>
      </w:r>
      <w:r w:rsidRPr="00943DB4">
        <w:t>категории</w:t>
      </w:r>
      <w:r w:rsidR="00943DB4">
        <w:t xml:space="preserve"> </w:t>
      </w:r>
      <w:r w:rsidRPr="00943DB4">
        <w:t>населения,</w:t>
      </w:r>
      <w:r w:rsidR="00943DB4">
        <w:t xml:space="preserve"> «</w:t>
      </w:r>
      <w:r w:rsidRPr="00943DB4">
        <w:t>поскольку</w:t>
      </w:r>
      <w:r w:rsidR="00943DB4">
        <w:t xml:space="preserve"> </w:t>
      </w:r>
      <w:r w:rsidRPr="00943DB4">
        <w:t>планирование</w:t>
      </w:r>
      <w:r w:rsidR="00943DB4">
        <w:t xml:space="preserve"> </w:t>
      </w:r>
      <w:r w:rsidRPr="00943DB4">
        <w:t>финансов,</w:t>
      </w:r>
      <w:r w:rsidR="00943DB4">
        <w:t xml:space="preserve"> </w:t>
      </w:r>
      <w:r w:rsidRPr="00943DB4">
        <w:t>умение</w:t>
      </w:r>
      <w:r w:rsidR="00943DB4">
        <w:t xml:space="preserve"> </w:t>
      </w:r>
      <w:r w:rsidRPr="00943DB4">
        <w:t>пользоваться</w:t>
      </w:r>
      <w:r w:rsidR="00943DB4">
        <w:t xml:space="preserve"> </w:t>
      </w:r>
      <w:r w:rsidRPr="00943DB4">
        <w:t>платежными</w:t>
      </w:r>
      <w:r w:rsidR="00943DB4">
        <w:t xml:space="preserve"> </w:t>
      </w:r>
      <w:r w:rsidRPr="00943DB4">
        <w:t>инструментами</w:t>
      </w:r>
      <w:r w:rsidR="00943DB4">
        <w:t xml:space="preserve"> </w:t>
      </w:r>
      <w:r w:rsidRPr="00943DB4">
        <w:t>и</w:t>
      </w:r>
      <w:r w:rsidR="00943DB4">
        <w:t xml:space="preserve"> </w:t>
      </w:r>
      <w:r w:rsidRPr="00943DB4">
        <w:t>формирование</w:t>
      </w:r>
      <w:r w:rsidR="00943DB4">
        <w:t xml:space="preserve"> </w:t>
      </w:r>
      <w:r w:rsidRPr="00943DB4">
        <w:t>сбережений</w:t>
      </w:r>
      <w:r w:rsidR="00943DB4">
        <w:t xml:space="preserve"> </w:t>
      </w:r>
      <w:r w:rsidRPr="00943DB4">
        <w:t>для</w:t>
      </w:r>
      <w:r w:rsidR="00943DB4">
        <w:t xml:space="preserve"> </w:t>
      </w:r>
      <w:r w:rsidRPr="00943DB4">
        <w:t>различных</w:t>
      </w:r>
      <w:r w:rsidR="00943DB4">
        <w:t xml:space="preserve"> </w:t>
      </w:r>
      <w:r w:rsidRPr="00943DB4">
        <w:t>жизненных</w:t>
      </w:r>
      <w:r w:rsidR="00943DB4">
        <w:t xml:space="preserve"> </w:t>
      </w:r>
      <w:r w:rsidRPr="00943DB4">
        <w:t>ситуаций</w:t>
      </w:r>
      <w:r w:rsidR="00943DB4">
        <w:t xml:space="preserve"> </w:t>
      </w:r>
      <w:r w:rsidRPr="00943DB4">
        <w:t>являются</w:t>
      </w:r>
      <w:r w:rsidR="00943DB4">
        <w:t xml:space="preserve"> </w:t>
      </w:r>
      <w:r w:rsidRPr="00943DB4">
        <w:t>необходимыми</w:t>
      </w:r>
      <w:r w:rsidR="00943DB4">
        <w:t xml:space="preserve"> </w:t>
      </w:r>
      <w:r w:rsidRPr="00943DB4">
        <w:t>навыками</w:t>
      </w:r>
      <w:r w:rsidR="00943DB4">
        <w:t xml:space="preserve"> </w:t>
      </w:r>
      <w:r w:rsidRPr="00943DB4">
        <w:t>современного</w:t>
      </w:r>
      <w:r w:rsidR="00943DB4">
        <w:t xml:space="preserve"> </w:t>
      </w:r>
      <w:r w:rsidRPr="00943DB4">
        <w:t>человека</w:t>
      </w:r>
      <w:r w:rsidR="00943DB4">
        <w:t xml:space="preserve"> </w:t>
      </w:r>
      <w:r w:rsidRPr="00943DB4">
        <w:t>в</w:t>
      </w:r>
      <w:r w:rsidR="00943DB4">
        <w:t xml:space="preserve"> </w:t>
      </w:r>
      <w:r w:rsidRPr="00943DB4">
        <w:t>течение</w:t>
      </w:r>
      <w:r w:rsidR="00943DB4">
        <w:t xml:space="preserve"> </w:t>
      </w:r>
      <w:r w:rsidRPr="00943DB4">
        <w:t>всей</w:t>
      </w:r>
      <w:r w:rsidR="00943DB4">
        <w:t xml:space="preserve"> </w:t>
      </w:r>
      <w:r w:rsidRPr="00943DB4">
        <w:t>жизни</w:t>
      </w:r>
      <w:r w:rsidR="00943DB4">
        <w:t>»</w:t>
      </w:r>
      <w:r w:rsidRPr="00943DB4">
        <w:t>.</w:t>
      </w:r>
    </w:p>
    <w:p w:rsidR="00766CDD" w:rsidRPr="00943DB4" w:rsidRDefault="00766CDD" w:rsidP="00766CDD">
      <w:r w:rsidRPr="00943DB4">
        <w:t>В</w:t>
      </w:r>
      <w:r w:rsidR="00943DB4">
        <w:t xml:space="preserve"> </w:t>
      </w:r>
      <w:r w:rsidRPr="00943DB4">
        <w:t>целом</w:t>
      </w:r>
      <w:r w:rsidR="00943DB4">
        <w:t xml:space="preserve"> </w:t>
      </w:r>
      <w:r w:rsidRPr="00943DB4">
        <w:t>же</w:t>
      </w:r>
      <w:r w:rsidR="00943DB4">
        <w:t xml:space="preserve"> </w:t>
      </w:r>
      <w:r w:rsidRPr="00943DB4">
        <w:t>реализация</w:t>
      </w:r>
      <w:r w:rsidR="00943DB4">
        <w:t xml:space="preserve"> </w:t>
      </w:r>
      <w:r w:rsidRPr="00943DB4">
        <w:t>документа</w:t>
      </w:r>
      <w:r w:rsidR="00943DB4">
        <w:t xml:space="preserve"> </w:t>
      </w:r>
      <w:r w:rsidRPr="00943DB4">
        <w:t>будет</w:t>
      </w:r>
      <w:r w:rsidR="00943DB4">
        <w:t xml:space="preserve"> </w:t>
      </w:r>
      <w:r w:rsidRPr="00943DB4">
        <w:t>идти</w:t>
      </w:r>
      <w:r w:rsidR="00943DB4">
        <w:t xml:space="preserve"> </w:t>
      </w:r>
      <w:r w:rsidRPr="00943DB4">
        <w:t>по</w:t>
      </w:r>
      <w:r w:rsidR="00943DB4">
        <w:t xml:space="preserve"> </w:t>
      </w:r>
      <w:r w:rsidRPr="00943DB4">
        <w:t>восьми</w:t>
      </w:r>
      <w:r w:rsidR="00943DB4">
        <w:t xml:space="preserve"> </w:t>
      </w:r>
      <w:r w:rsidRPr="00943DB4">
        <w:t>основным</w:t>
      </w:r>
      <w:r w:rsidR="00943DB4">
        <w:t xml:space="preserve"> </w:t>
      </w:r>
      <w:r w:rsidRPr="00943DB4">
        <w:t>направлениям,</w:t>
      </w:r>
      <w:r w:rsidR="00943DB4">
        <w:t xml:space="preserve"> </w:t>
      </w:r>
      <w:r w:rsidRPr="00943DB4">
        <w:t>в</w:t>
      </w:r>
      <w:r w:rsidR="00943DB4">
        <w:t xml:space="preserve"> </w:t>
      </w:r>
      <w:r w:rsidRPr="00943DB4">
        <w:t>их</w:t>
      </w:r>
      <w:r w:rsidR="00943DB4">
        <w:t xml:space="preserve"> </w:t>
      </w:r>
      <w:r w:rsidRPr="00943DB4">
        <w:t>числе</w:t>
      </w:r>
      <w:r w:rsidR="00943DB4">
        <w:t xml:space="preserve"> </w:t>
      </w:r>
      <w:r w:rsidRPr="00943DB4">
        <w:t>-</w:t>
      </w:r>
      <w:r w:rsidR="00943DB4">
        <w:t xml:space="preserve"> </w:t>
      </w:r>
      <w:r w:rsidRPr="00943DB4">
        <w:t>информационно-просветительская</w:t>
      </w:r>
      <w:r w:rsidR="00943DB4">
        <w:t xml:space="preserve"> </w:t>
      </w:r>
      <w:r w:rsidRPr="00943DB4">
        <w:t>и</w:t>
      </w:r>
      <w:r w:rsidR="00943DB4">
        <w:t xml:space="preserve"> </w:t>
      </w:r>
      <w:r w:rsidRPr="00943DB4">
        <w:t>образовательная</w:t>
      </w:r>
      <w:r w:rsidR="00943DB4">
        <w:t xml:space="preserve"> </w:t>
      </w:r>
      <w:r w:rsidRPr="00943DB4">
        <w:t>деятельность,</w:t>
      </w:r>
      <w:r w:rsidR="00943DB4">
        <w:t xml:space="preserve"> </w:t>
      </w:r>
      <w:r w:rsidRPr="00943DB4">
        <w:t>подготовка</w:t>
      </w:r>
      <w:r w:rsidR="00943DB4">
        <w:t xml:space="preserve"> </w:t>
      </w:r>
      <w:r w:rsidRPr="00943DB4">
        <w:t>специалистов</w:t>
      </w:r>
      <w:r w:rsidR="00943DB4">
        <w:t xml:space="preserve"> </w:t>
      </w:r>
      <w:r w:rsidRPr="00943DB4">
        <w:t>в</w:t>
      </w:r>
      <w:r w:rsidR="00943DB4">
        <w:t xml:space="preserve"> </w:t>
      </w:r>
      <w:r w:rsidRPr="00943DB4">
        <w:t>области</w:t>
      </w:r>
      <w:r w:rsidR="00943DB4">
        <w:t xml:space="preserve"> </w:t>
      </w:r>
      <w:r w:rsidRPr="00943DB4">
        <w:t>финансовой</w:t>
      </w:r>
      <w:r w:rsidR="00943DB4">
        <w:t xml:space="preserve"> </w:t>
      </w:r>
      <w:r w:rsidRPr="00943DB4">
        <w:t>грамотности,</w:t>
      </w:r>
      <w:r w:rsidR="00943DB4">
        <w:t xml:space="preserve"> </w:t>
      </w:r>
      <w:r w:rsidRPr="00943DB4">
        <w:t>взаимодействие</w:t>
      </w:r>
      <w:r w:rsidR="00943DB4">
        <w:t xml:space="preserve"> </w:t>
      </w:r>
      <w:r w:rsidRPr="00943DB4">
        <w:t>с</w:t>
      </w:r>
      <w:r w:rsidR="00943DB4">
        <w:t xml:space="preserve"> </w:t>
      </w:r>
      <w:r w:rsidRPr="00943DB4">
        <w:t>бизнесом</w:t>
      </w:r>
      <w:r w:rsidR="00943DB4">
        <w:t xml:space="preserve"> </w:t>
      </w:r>
      <w:r w:rsidRPr="00943DB4">
        <w:t>и</w:t>
      </w:r>
      <w:r w:rsidR="00943DB4">
        <w:t xml:space="preserve"> </w:t>
      </w:r>
      <w:r w:rsidRPr="00943DB4">
        <w:t>финансовыми</w:t>
      </w:r>
      <w:r w:rsidR="00943DB4">
        <w:t xml:space="preserve"> </w:t>
      </w:r>
      <w:r w:rsidRPr="00943DB4">
        <w:t>организациями.</w:t>
      </w:r>
    </w:p>
    <w:p w:rsidR="00766CDD" w:rsidRPr="00943DB4" w:rsidRDefault="00766CDD" w:rsidP="00766CDD">
      <w:r w:rsidRPr="00943DB4">
        <w:t>В</w:t>
      </w:r>
      <w:r w:rsidR="00943DB4">
        <w:t xml:space="preserve"> </w:t>
      </w:r>
      <w:r w:rsidRPr="00943DB4">
        <w:t>рамках</w:t>
      </w:r>
      <w:r w:rsidR="00943DB4">
        <w:t xml:space="preserve"> </w:t>
      </w:r>
      <w:r w:rsidRPr="00943DB4">
        <w:t>информационно-просветительской</w:t>
      </w:r>
      <w:r w:rsidR="00943DB4">
        <w:t xml:space="preserve"> </w:t>
      </w:r>
      <w:r w:rsidRPr="00943DB4">
        <w:t>работы</w:t>
      </w:r>
      <w:r w:rsidR="00943DB4">
        <w:t xml:space="preserve"> </w:t>
      </w:r>
      <w:r w:rsidRPr="00943DB4">
        <w:t>будет</w:t>
      </w:r>
      <w:r w:rsidR="00943DB4">
        <w:t xml:space="preserve"> </w:t>
      </w:r>
      <w:r w:rsidRPr="00943DB4">
        <w:t>проводиться</w:t>
      </w:r>
      <w:r w:rsidR="00943DB4">
        <w:t xml:space="preserve"> </w:t>
      </w:r>
      <w:r w:rsidRPr="00943DB4">
        <w:t>работа</w:t>
      </w:r>
      <w:r w:rsidR="00943DB4">
        <w:t xml:space="preserve"> </w:t>
      </w:r>
      <w:r w:rsidRPr="00943DB4">
        <w:t>по</w:t>
      </w:r>
      <w:r w:rsidR="00943DB4">
        <w:t xml:space="preserve"> </w:t>
      </w:r>
      <w:r w:rsidRPr="00943DB4">
        <w:t>активному</w:t>
      </w:r>
      <w:r w:rsidR="00943DB4">
        <w:t xml:space="preserve"> </w:t>
      </w:r>
      <w:r w:rsidRPr="00943DB4">
        <w:t>продвижению</w:t>
      </w:r>
      <w:r w:rsidR="00943DB4">
        <w:t xml:space="preserve"> </w:t>
      </w:r>
      <w:r w:rsidRPr="00943DB4">
        <w:t>знаний</w:t>
      </w:r>
      <w:r w:rsidR="00943DB4">
        <w:t xml:space="preserve"> </w:t>
      </w:r>
      <w:r w:rsidRPr="00943DB4">
        <w:t>об</w:t>
      </w:r>
      <w:r w:rsidR="00943DB4">
        <w:t xml:space="preserve"> </w:t>
      </w:r>
      <w:r w:rsidRPr="00943DB4">
        <w:t>ответственном</w:t>
      </w:r>
      <w:r w:rsidR="00943DB4">
        <w:t xml:space="preserve"> </w:t>
      </w:r>
      <w:r w:rsidRPr="00943DB4">
        <w:t>заимствовании,</w:t>
      </w:r>
      <w:r w:rsidR="00943DB4">
        <w:t xml:space="preserve"> </w:t>
      </w:r>
      <w:r w:rsidRPr="00943DB4">
        <w:t>культуре</w:t>
      </w:r>
      <w:r w:rsidR="00943DB4">
        <w:t xml:space="preserve"> </w:t>
      </w:r>
      <w:r w:rsidRPr="00943DB4">
        <w:t>сбережений,</w:t>
      </w:r>
      <w:r w:rsidR="00943DB4">
        <w:t xml:space="preserve"> </w:t>
      </w:r>
      <w:r w:rsidRPr="00943DB4">
        <w:t>инвестировании,</w:t>
      </w:r>
      <w:r w:rsidR="00943DB4">
        <w:t xml:space="preserve"> </w:t>
      </w:r>
      <w:r w:rsidRPr="00943DB4">
        <w:t>навыках</w:t>
      </w:r>
      <w:r w:rsidR="00943DB4">
        <w:t xml:space="preserve"> </w:t>
      </w:r>
      <w:r w:rsidRPr="00943DB4">
        <w:t>безопасного</w:t>
      </w:r>
      <w:r w:rsidR="00943DB4">
        <w:t xml:space="preserve"> </w:t>
      </w:r>
      <w:r w:rsidRPr="00943DB4">
        <w:t>пользования</w:t>
      </w:r>
      <w:r w:rsidR="00943DB4">
        <w:t xml:space="preserve"> </w:t>
      </w:r>
      <w:r w:rsidRPr="00943DB4">
        <w:t>цифровыми</w:t>
      </w:r>
      <w:r w:rsidR="00943DB4">
        <w:t xml:space="preserve"> </w:t>
      </w:r>
      <w:r w:rsidRPr="00943DB4">
        <w:t>финансовыми</w:t>
      </w:r>
      <w:r w:rsidR="00943DB4">
        <w:t xml:space="preserve"> </w:t>
      </w:r>
      <w:r w:rsidRPr="00943DB4">
        <w:t>технологиями.</w:t>
      </w:r>
      <w:r w:rsidR="00943DB4">
        <w:t xml:space="preserve"> «</w:t>
      </w:r>
      <w:r w:rsidRPr="00943DB4">
        <w:t>Инструментом</w:t>
      </w:r>
      <w:r w:rsidR="00943DB4">
        <w:t xml:space="preserve"> </w:t>
      </w:r>
      <w:r w:rsidRPr="00943DB4">
        <w:t>просвещения</w:t>
      </w:r>
      <w:r w:rsidR="00943DB4">
        <w:t xml:space="preserve"> </w:t>
      </w:r>
      <w:r w:rsidRPr="00943DB4">
        <w:t>будет</w:t>
      </w:r>
      <w:r w:rsidR="00943DB4">
        <w:t xml:space="preserve"> </w:t>
      </w:r>
      <w:r w:rsidRPr="00943DB4">
        <w:t>служить</w:t>
      </w:r>
      <w:r w:rsidR="00943DB4">
        <w:t xml:space="preserve"> </w:t>
      </w:r>
      <w:r w:rsidRPr="00943DB4">
        <w:t>социальная</w:t>
      </w:r>
      <w:r w:rsidR="00943DB4">
        <w:t xml:space="preserve"> </w:t>
      </w:r>
      <w:r w:rsidRPr="00943DB4">
        <w:lastRenderedPageBreak/>
        <w:t>реклама</w:t>
      </w:r>
      <w:r w:rsidR="00943DB4">
        <w:t xml:space="preserve"> </w:t>
      </w:r>
      <w:r w:rsidRPr="00943DB4">
        <w:t>в</w:t>
      </w:r>
      <w:r w:rsidR="00943DB4">
        <w:t xml:space="preserve"> </w:t>
      </w:r>
      <w:r w:rsidRPr="00943DB4">
        <w:t>интернете,</w:t>
      </w:r>
      <w:r w:rsidR="00943DB4">
        <w:t xml:space="preserve"> </w:t>
      </w:r>
      <w:r w:rsidRPr="00943DB4">
        <w:t>соцсетях</w:t>
      </w:r>
      <w:r w:rsidR="00943DB4">
        <w:t xml:space="preserve"> </w:t>
      </w:r>
      <w:r w:rsidRPr="00943DB4">
        <w:t>и</w:t>
      </w:r>
      <w:r w:rsidR="00943DB4">
        <w:t xml:space="preserve"> </w:t>
      </w:r>
      <w:r w:rsidRPr="00943DB4">
        <w:t>мессенджерах,</w:t>
      </w:r>
      <w:r w:rsidR="00943DB4">
        <w:t xml:space="preserve"> </w:t>
      </w:r>
      <w:r w:rsidRPr="00943DB4">
        <w:t>а</w:t>
      </w:r>
      <w:r w:rsidR="00943DB4">
        <w:t xml:space="preserve"> </w:t>
      </w:r>
      <w:r w:rsidRPr="00943DB4">
        <w:t>также</w:t>
      </w:r>
      <w:r w:rsidR="00943DB4">
        <w:t xml:space="preserve"> </w:t>
      </w:r>
      <w:r w:rsidRPr="00943DB4">
        <w:t>другие</w:t>
      </w:r>
      <w:r w:rsidR="00943DB4">
        <w:t xml:space="preserve"> </w:t>
      </w:r>
      <w:r w:rsidRPr="00943DB4">
        <w:t>каналы</w:t>
      </w:r>
      <w:r w:rsidR="00943DB4">
        <w:t xml:space="preserve"> </w:t>
      </w:r>
      <w:r w:rsidRPr="00943DB4">
        <w:t>информирования</w:t>
      </w:r>
      <w:r w:rsidR="00943DB4">
        <w:t>»</w:t>
      </w:r>
      <w:r w:rsidRPr="00943DB4">
        <w:t>,</w:t>
      </w:r>
      <w:r w:rsidR="00943DB4">
        <w:t xml:space="preserve"> </w:t>
      </w:r>
      <w:r w:rsidRPr="00943DB4">
        <w:t>-</w:t>
      </w:r>
      <w:r w:rsidR="00943DB4">
        <w:t xml:space="preserve"> </w:t>
      </w:r>
      <w:r w:rsidRPr="00943DB4">
        <w:t>указали</w:t>
      </w:r>
      <w:r w:rsidR="00943DB4">
        <w:t xml:space="preserve"> </w:t>
      </w:r>
      <w:r w:rsidRPr="00943DB4">
        <w:t>в</w:t>
      </w:r>
      <w:r w:rsidR="00943DB4">
        <w:t xml:space="preserve"> </w:t>
      </w:r>
      <w:r w:rsidRPr="00943DB4">
        <w:t>кабмине.</w:t>
      </w:r>
    </w:p>
    <w:p w:rsidR="00766CDD" w:rsidRPr="00943DB4" w:rsidRDefault="00766CDD" w:rsidP="00766CDD">
      <w:r w:rsidRPr="00943DB4">
        <w:t>В</w:t>
      </w:r>
      <w:r w:rsidR="00943DB4">
        <w:t xml:space="preserve"> </w:t>
      </w:r>
      <w:r w:rsidRPr="00943DB4">
        <w:t>образовательной</w:t>
      </w:r>
      <w:r w:rsidR="00943DB4">
        <w:t xml:space="preserve"> </w:t>
      </w:r>
      <w:r w:rsidRPr="00943DB4">
        <w:t>деятельности</w:t>
      </w:r>
      <w:r w:rsidR="00943DB4">
        <w:t xml:space="preserve"> </w:t>
      </w:r>
      <w:r w:rsidRPr="00943DB4">
        <w:t>планируется</w:t>
      </w:r>
      <w:r w:rsidR="00943DB4">
        <w:t xml:space="preserve"> </w:t>
      </w:r>
      <w:r w:rsidRPr="00943DB4">
        <w:t>разработка</w:t>
      </w:r>
      <w:r w:rsidR="00943DB4">
        <w:t xml:space="preserve"> </w:t>
      </w:r>
      <w:r w:rsidRPr="00943DB4">
        <w:t>критериев</w:t>
      </w:r>
      <w:r w:rsidR="00943DB4">
        <w:t xml:space="preserve"> </w:t>
      </w:r>
      <w:r w:rsidRPr="00943DB4">
        <w:t>и</w:t>
      </w:r>
      <w:r w:rsidR="00943DB4">
        <w:t xml:space="preserve"> </w:t>
      </w:r>
      <w:r w:rsidRPr="00943DB4">
        <w:t>требований</w:t>
      </w:r>
      <w:r w:rsidR="00943DB4">
        <w:t xml:space="preserve"> </w:t>
      </w:r>
      <w:r w:rsidRPr="00943DB4">
        <w:t>к</w:t>
      </w:r>
      <w:r w:rsidR="00943DB4">
        <w:t xml:space="preserve"> </w:t>
      </w:r>
      <w:r w:rsidRPr="00943DB4">
        <w:t>новым</w:t>
      </w:r>
      <w:r w:rsidR="00943DB4">
        <w:t xml:space="preserve"> </w:t>
      </w:r>
      <w:r w:rsidRPr="00943DB4">
        <w:t>образовательным</w:t>
      </w:r>
      <w:r w:rsidR="00943DB4">
        <w:t xml:space="preserve"> </w:t>
      </w:r>
      <w:r w:rsidRPr="00943DB4">
        <w:t>программам,</w:t>
      </w:r>
      <w:r w:rsidR="00943DB4">
        <w:t xml:space="preserve"> </w:t>
      </w:r>
      <w:r w:rsidRPr="00943DB4">
        <w:t>содействие</w:t>
      </w:r>
      <w:r w:rsidR="00943DB4">
        <w:t xml:space="preserve"> </w:t>
      </w:r>
      <w:r w:rsidRPr="00943DB4">
        <w:t>разработке</w:t>
      </w:r>
      <w:r w:rsidR="00943DB4">
        <w:t xml:space="preserve"> </w:t>
      </w:r>
      <w:r w:rsidRPr="00943DB4">
        <w:t>цифровых</w:t>
      </w:r>
      <w:r w:rsidR="00943DB4">
        <w:t xml:space="preserve"> </w:t>
      </w:r>
      <w:r w:rsidRPr="00943DB4">
        <w:t>образовательных</w:t>
      </w:r>
      <w:r w:rsidR="00943DB4">
        <w:t xml:space="preserve"> </w:t>
      </w:r>
      <w:r w:rsidRPr="00943DB4">
        <w:t>продуктов,</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в</w:t>
      </w:r>
      <w:r w:rsidR="00943DB4">
        <w:t xml:space="preserve"> </w:t>
      </w:r>
      <w:r w:rsidRPr="00943DB4">
        <w:t>форме</w:t>
      </w:r>
      <w:r w:rsidR="00943DB4">
        <w:t xml:space="preserve"> </w:t>
      </w:r>
      <w:r w:rsidRPr="00943DB4">
        <w:t>игр,</w:t>
      </w:r>
      <w:r w:rsidR="00943DB4">
        <w:t xml:space="preserve"> </w:t>
      </w:r>
      <w:r w:rsidRPr="00943DB4">
        <w:t>внедрение</w:t>
      </w:r>
      <w:r w:rsidR="00943DB4">
        <w:t xml:space="preserve"> </w:t>
      </w:r>
      <w:r w:rsidRPr="00943DB4">
        <w:t>и</w:t>
      </w:r>
      <w:r w:rsidR="00943DB4">
        <w:t xml:space="preserve"> </w:t>
      </w:r>
      <w:r w:rsidRPr="00943DB4">
        <w:t>продвижение</w:t>
      </w:r>
      <w:r w:rsidR="00943DB4">
        <w:t xml:space="preserve"> </w:t>
      </w:r>
      <w:r w:rsidRPr="00943DB4">
        <w:t>лучших</w:t>
      </w:r>
      <w:r w:rsidR="00943DB4">
        <w:t xml:space="preserve"> </w:t>
      </w:r>
      <w:r w:rsidRPr="00943DB4">
        <w:t>педагогических</w:t>
      </w:r>
      <w:r w:rsidR="00943DB4">
        <w:t xml:space="preserve"> </w:t>
      </w:r>
      <w:r w:rsidRPr="00943DB4">
        <w:t>практик</w:t>
      </w:r>
      <w:r w:rsidR="00943DB4">
        <w:t xml:space="preserve"> </w:t>
      </w:r>
      <w:r w:rsidRPr="00943DB4">
        <w:t>повышения</w:t>
      </w:r>
      <w:r w:rsidR="00943DB4">
        <w:t xml:space="preserve"> </w:t>
      </w:r>
      <w:r w:rsidRPr="00943DB4">
        <w:t>финансовой</w:t>
      </w:r>
      <w:r w:rsidR="00943DB4">
        <w:t xml:space="preserve"> </w:t>
      </w:r>
      <w:r w:rsidRPr="00943DB4">
        <w:t>грамотности.</w:t>
      </w:r>
    </w:p>
    <w:p w:rsidR="00766CDD" w:rsidRPr="00943DB4" w:rsidRDefault="00766CDD" w:rsidP="00766CDD">
      <w:r w:rsidRPr="00943DB4">
        <w:t>Взаимодействие</w:t>
      </w:r>
      <w:r w:rsidR="00943DB4">
        <w:t xml:space="preserve"> </w:t>
      </w:r>
      <w:r w:rsidRPr="00943DB4">
        <w:t>с</w:t>
      </w:r>
      <w:r w:rsidR="00943DB4">
        <w:t xml:space="preserve"> </w:t>
      </w:r>
      <w:r w:rsidRPr="00943DB4">
        <w:t>финансовыми</w:t>
      </w:r>
      <w:r w:rsidR="00943DB4">
        <w:t xml:space="preserve"> </w:t>
      </w:r>
      <w:r w:rsidRPr="00943DB4">
        <w:t>организациями</w:t>
      </w:r>
      <w:r w:rsidR="00943DB4">
        <w:t xml:space="preserve"> </w:t>
      </w:r>
      <w:r w:rsidRPr="00943DB4">
        <w:t>и</w:t>
      </w:r>
      <w:r w:rsidR="00943DB4">
        <w:t xml:space="preserve"> </w:t>
      </w:r>
      <w:r w:rsidRPr="00943DB4">
        <w:t>бизнесом</w:t>
      </w:r>
      <w:r w:rsidR="00943DB4">
        <w:t xml:space="preserve"> </w:t>
      </w:r>
      <w:r w:rsidRPr="00943DB4">
        <w:t>предполагает</w:t>
      </w:r>
      <w:r w:rsidR="00943DB4">
        <w:t xml:space="preserve"> </w:t>
      </w:r>
      <w:r w:rsidRPr="00943DB4">
        <w:t>создание</w:t>
      </w:r>
      <w:r w:rsidR="00943DB4">
        <w:t xml:space="preserve"> </w:t>
      </w:r>
      <w:r w:rsidRPr="00943DB4">
        <w:t>на</w:t>
      </w:r>
      <w:r w:rsidR="00943DB4">
        <w:t xml:space="preserve"> </w:t>
      </w:r>
      <w:r w:rsidRPr="00943DB4">
        <w:t>их</w:t>
      </w:r>
      <w:r w:rsidR="00943DB4">
        <w:t xml:space="preserve"> </w:t>
      </w:r>
      <w:r w:rsidRPr="00943DB4">
        <w:t>базе</w:t>
      </w:r>
      <w:r w:rsidR="00943DB4">
        <w:t xml:space="preserve"> </w:t>
      </w:r>
      <w:r w:rsidRPr="00943DB4">
        <w:t>центров</w:t>
      </w:r>
      <w:r w:rsidR="00943DB4">
        <w:t xml:space="preserve"> </w:t>
      </w:r>
      <w:r w:rsidRPr="00943DB4">
        <w:t>финансового</w:t>
      </w:r>
      <w:r w:rsidR="00943DB4">
        <w:t xml:space="preserve"> </w:t>
      </w:r>
      <w:r w:rsidRPr="00943DB4">
        <w:t>просвещения</w:t>
      </w:r>
      <w:r w:rsidR="00943DB4">
        <w:t xml:space="preserve"> </w:t>
      </w:r>
      <w:r w:rsidRPr="00943DB4">
        <w:t>для</w:t>
      </w:r>
      <w:r w:rsidR="00943DB4">
        <w:t xml:space="preserve"> </w:t>
      </w:r>
      <w:r w:rsidRPr="00943DB4">
        <w:t>сотрудников</w:t>
      </w:r>
      <w:r w:rsidR="00943DB4">
        <w:t xml:space="preserve"> </w:t>
      </w:r>
      <w:r w:rsidRPr="00943DB4">
        <w:t>компаний.</w:t>
      </w:r>
      <w:r w:rsidR="00943DB4">
        <w:t xml:space="preserve"> </w:t>
      </w:r>
      <w:r w:rsidRPr="00943DB4">
        <w:t>Также</w:t>
      </w:r>
      <w:r w:rsidR="00943DB4">
        <w:t xml:space="preserve"> </w:t>
      </w:r>
      <w:r w:rsidRPr="00943DB4">
        <w:t>стратегия</w:t>
      </w:r>
      <w:r w:rsidR="00943DB4">
        <w:t xml:space="preserve"> </w:t>
      </w:r>
      <w:r w:rsidRPr="00943DB4">
        <w:t>подразумевает</w:t>
      </w:r>
      <w:r w:rsidR="00943DB4">
        <w:t xml:space="preserve"> </w:t>
      </w:r>
      <w:r w:rsidRPr="00943DB4">
        <w:t>вовлечение</w:t>
      </w:r>
      <w:r w:rsidR="00943DB4">
        <w:t xml:space="preserve"> </w:t>
      </w:r>
      <w:r w:rsidRPr="00943DB4">
        <w:t>бизнеса</w:t>
      </w:r>
      <w:r w:rsidR="00943DB4">
        <w:t xml:space="preserve"> </w:t>
      </w:r>
      <w:r w:rsidRPr="00943DB4">
        <w:t>в</w:t>
      </w:r>
      <w:r w:rsidR="00943DB4">
        <w:t xml:space="preserve"> </w:t>
      </w:r>
      <w:r w:rsidRPr="00943DB4">
        <w:t>реализацию</w:t>
      </w:r>
      <w:r w:rsidR="00943DB4">
        <w:t xml:space="preserve"> </w:t>
      </w:r>
      <w:r w:rsidRPr="00943DB4">
        <w:t>волонтерских</w:t>
      </w:r>
      <w:r w:rsidR="00943DB4">
        <w:t xml:space="preserve"> </w:t>
      </w:r>
      <w:r w:rsidRPr="00943DB4">
        <w:t>проектов</w:t>
      </w:r>
      <w:r w:rsidR="00943DB4">
        <w:t xml:space="preserve"> </w:t>
      </w:r>
      <w:r w:rsidRPr="00943DB4">
        <w:t>в</w:t>
      </w:r>
      <w:r w:rsidR="00943DB4">
        <w:t xml:space="preserve"> </w:t>
      </w:r>
      <w:r w:rsidRPr="00943DB4">
        <w:t>области</w:t>
      </w:r>
      <w:r w:rsidR="00943DB4">
        <w:t xml:space="preserve"> </w:t>
      </w:r>
      <w:r w:rsidRPr="00943DB4">
        <w:t>финансового</w:t>
      </w:r>
      <w:r w:rsidR="00943DB4">
        <w:t xml:space="preserve"> </w:t>
      </w:r>
      <w:r w:rsidRPr="00943DB4">
        <w:t>просвещения.</w:t>
      </w:r>
    </w:p>
    <w:p w:rsidR="00766CDD" w:rsidRPr="00943DB4" w:rsidRDefault="00766CDD" w:rsidP="00766CDD">
      <w:r w:rsidRPr="00943DB4">
        <w:t>РЕЗУЛЬТАТЫ</w:t>
      </w:r>
      <w:r w:rsidR="00943DB4">
        <w:t xml:space="preserve"> </w:t>
      </w:r>
      <w:r w:rsidRPr="00943DB4">
        <w:t>СТРАТЕГИИ</w:t>
      </w:r>
    </w:p>
    <w:p w:rsidR="00766CDD" w:rsidRPr="00943DB4" w:rsidRDefault="00943DB4" w:rsidP="00766CDD">
      <w:r>
        <w:t>«</w:t>
      </w:r>
      <w:r w:rsidR="00766CDD" w:rsidRPr="00943DB4">
        <w:t>Результатом</w:t>
      </w:r>
      <w:r>
        <w:t xml:space="preserve"> </w:t>
      </w:r>
      <w:r w:rsidR="00766CDD" w:rsidRPr="00943DB4">
        <w:t>реализации</w:t>
      </w:r>
      <w:r>
        <w:t xml:space="preserve"> </w:t>
      </w:r>
      <w:r w:rsidR="00766CDD" w:rsidRPr="00943DB4">
        <w:t>стратегии</w:t>
      </w:r>
      <w:r>
        <w:t xml:space="preserve"> </w:t>
      </w:r>
      <w:r w:rsidR="00766CDD" w:rsidRPr="00943DB4">
        <w:t>должно</w:t>
      </w:r>
      <w:r>
        <w:t xml:space="preserve"> </w:t>
      </w:r>
      <w:r w:rsidR="00766CDD" w:rsidRPr="00943DB4">
        <w:t>стать</w:t>
      </w:r>
      <w:r>
        <w:t xml:space="preserve"> </w:t>
      </w:r>
      <w:r w:rsidR="00766CDD" w:rsidRPr="00943DB4">
        <w:t>осознанное</w:t>
      </w:r>
      <w:r>
        <w:t xml:space="preserve"> </w:t>
      </w:r>
      <w:r w:rsidR="00766CDD" w:rsidRPr="00943DB4">
        <w:t>поведение</w:t>
      </w:r>
      <w:r>
        <w:t xml:space="preserve"> </w:t>
      </w:r>
      <w:r w:rsidR="00766CDD" w:rsidRPr="00943DB4">
        <w:t>большинства</w:t>
      </w:r>
      <w:r>
        <w:t xml:space="preserve"> </w:t>
      </w:r>
      <w:r w:rsidR="00766CDD" w:rsidRPr="00943DB4">
        <w:t>граждан</w:t>
      </w:r>
      <w:r>
        <w:t xml:space="preserve"> </w:t>
      </w:r>
      <w:r w:rsidR="00766CDD" w:rsidRPr="00943DB4">
        <w:t>на</w:t>
      </w:r>
      <w:r>
        <w:t xml:space="preserve"> </w:t>
      </w:r>
      <w:r w:rsidR="00766CDD" w:rsidRPr="00943DB4">
        <w:t>финансовом</w:t>
      </w:r>
      <w:r>
        <w:t xml:space="preserve"> </w:t>
      </w:r>
      <w:r w:rsidR="00766CDD" w:rsidRPr="00943DB4">
        <w:t>рынке,</w:t>
      </w:r>
      <w:r>
        <w:t xml:space="preserve"> </w:t>
      </w:r>
      <w:r w:rsidR="00766CDD" w:rsidRPr="00943DB4">
        <w:t>понимание</w:t>
      </w:r>
      <w:r>
        <w:t xml:space="preserve"> </w:t>
      </w:r>
      <w:r w:rsidR="00766CDD" w:rsidRPr="00943DB4">
        <w:t>ими</w:t>
      </w:r>
      <w:r>
        <w:t xml:space="preserve"> </w:t>
      </w:r>
      <w:r w:rsidR="00766CDD" w:rsidRPr="00943DB4">
        <w:t>сути</w:t>
      </w:r>
      <w:r>
        <w:t xml:space="preserve"> </w:t>
      </w:r>
      <w:r w:rsidR="00766CDD" w:rsidRPr="00943DB4">
        <w:t>финансовых</w:t>
      </w:r>
      <w:r>
        <w:t xml:space="preserve"> </w:t>
      </w:r>
      <w:r w:rsidR="00766CDD" w:rsidRPr="00943DB4">
        <w:t>операций,</w:t>
      </w:r>
      <w:r>
        <w:t xml:space="preserve"> </w:t>
      </w:r>
      <w:r w:rsidR="00766CDD" w:rsidRPr="00943DB4">
        <w:t>особенностей</w:t>
      </w:r>
      <w:r>
        <w:t xml:space="preserve"> </w:t>
      </w:r>
      <w:r w:rsidR="00766CDD" w:rsidRPr="00943DB4">
        <w:t>и</w:t>
      </w:r>
      <w:r>
        <w:t xml:space="preserve"> </w:t>
      </w:r>
      <w:r w:rsidR="00766CDD" w:rsidRPr="00943DB4">
        <w:t>рисков,</w:t>
      </w:r>
      <w:r>
        <w:t xml:space="preserve"> </w:t>
      </w:r>
      <w:r w:rsidR="00766CDD" w:rsidRPr="00943DB4">
        <w:t>умение</w:t>
      </w:r>
      <w:r>
        <w:t xml:space="preserve"> </w:t>
      </w:r>
      <w:r w:rsidR="00766CDD" w:rsidRPr="00943DB4">
        <w:t>их</w:t>
      </w:r>
      <w:r>
        <w:t xml:space="preserve"> </w:t>
      </w:r>
      <w:r w:rsidR="00766CDD" w:rsidRPr="00943DB4">
        <w:t>минимизировать,</w:t>
      </w:r>
      <w:r>
        <w:t xml:space="preserve"> </w:t>
      </w:r>
      <w:r w:rsidR="00766CDD" w:rsidRPr="00943DB4">
        <w:t>а</w:t>
      </w:r>
      <w:r>
        <w:t xml:space="preserve"> </w:t>
      </w:r>
      <w:r w:rsidR="00766CDD" w:rsidRPr="00943DB4">
        <w:t>также</w:t>
      </w:r>
      <w:r>
        <w:t xml:space="preserve"> </w:t>
      </w:r>
      <w:r w:rsidR="00766CDD" w:rsidRPr="00943DB4">
        <w:t>рост</w:t>
      </w:r>
      <w:r>
        <w:t xml:space="preserve"> </w:t>
      </w:r>
      <w:r w:rsidR="00766CDD" w:rsidRPr="00943DB4">
        <w:t>использования</w:t>
      </w:r>
      <w:r>
        <w:t xml:space="preserve"> </w:t>
      </w:r>
      <w:r w:rsidR="00766CDD" w:rsidRPr="00943DB4">
        <w:t>различных</w:t>
      </w:r>
      <w:r>
        <w:t xml:space="preserve"> </w:t>
      </w:r>
      <w:r w:rsidR="00766CDD" w:rsidRPr="00943DB4">
        <w:t>финансовых</w:t>
      </w:r>
      <w:r>
        <w:t xml:space="preserve"> </w:t>
      </w:r>
      <w:r w:rsidR="00766CDD" w:rsidRPr="00943DB4">
        <w:t>инструментов,</w:t>
      </w:r>
      <w:r>
        <w:t xml:space="preserve"> </w:t>
      </w:r>
      <w:r w:rsidR="00766CDD" w:rsidRPr="00943DB4">
        <w:t>-</w:t>
      </w:r>
      <w:r>
        <w:t xml:space="preserve"> </w:t>
      </w:r>
      <w:r w:rsidR="00766CDD" w:rsidRPr="00943DB4">
        <w:t>подытожили</w:t>
      </w:r>
      <w:r>
        <w:t xml:space="preserve"> </w:t>
      </w:r>
      <w:r w:rsidR="00766CDD" w:rsidRPr="00943DB4">
        <w:t>в</w:t>
      </w:r>
      <w:r>
        <w:t xml:space="preserve"> </w:t>
      </w:r>
      <w:r w:rsidR="00766CDD" w:rsidRPr="00943DB4">
        <w:t>правительстве.</w:t>
      </w:r>
      <w:r>
        <w:t xml:space="preserve"> </w:t>
      </w:r>
      <w:r w:rsidR="00766CDD" w:rsidRPr="00943DB4">
        <w:t>-</w:t>
      </w:r>
      <w:r>
        <w:t xml:space="preserve"> </w:t>
      </w:r>
      <w:r w:rsidR="00766CDD" w:rsidRPr="00943DB4">
        <w:t>Речь</w:t>
      </w:r>
      <w:r>
        <w:t xml:space="preserve"> </w:t>
      </w:r>
      <w:r w:rsidR="00766CDD" w:rsidRPr="00943DB4">
        <w:t>идет</w:t>
      </w:r>
      <w:r>
        <w:t xml:space="preserve"> </w:t>
      </w:r>
      <w:r w:rsidR="00766CDD" w:rsidRPr="00943DB4">
        <w:t>как</w:t>
      </w:r>
      <w:r>
        <w:t xml:space="preserve"> </w:t>
      </w:r>
      <w:r w:rsidR="00766CDD" w:rsidRPr="00943DB4">
        <w:t>о</w:t>
      </w:r>
      <w:r>
        <w:t xml:space="preserve"> </w:t>
      </w:r>
      <w:r w:rsidR="00766CDD" w:rsidRPr="00943DB4">
        <w:t>разумном</w:t>
      </w:r>
      <w:r>
        <w:t xml:space="preserve"> </w:t>
      </w:r>
      <w:r w:rsidR="00766CDD" w:rsidRPr="00943DB4">
        <w:t>и</w:t>
      </w:r>
      <w:r>
        <w:t xml:space="preserve"> </w:t>
      </w:r>
      <w:r w:rsidR="00766CDD" w:rsidRPr="00943DB4">
        <w:t>взвешенном</w:t>
      </w:r>
      <w:r>
        <w:t xml:space="preserve"> </w:t>
      </w:r>
      <w:r w:rsidR="00766CDD" w:rsidRPr="00943DB4">
        <w:t>инвестировании</w:t>
      </w:r>
      <w:r>
        <w:t xml:space="preserve"> </w:t>
      </w:r>
      <w:r w:rsidR="00766CDD" w:rsidRPr="00943DB4">
        <w:t>средств,</w:t>
      </w:r>
      <w:r>
        <w:t xml:space="preserve"> </w:t>
      </w:r>
      <w:r w:rsidR="00766CDD" w:rsidRPr="00943DB4">
        <w:t>так</w:t>
      </w:r>
      <w:r>
        <w:t xml:space="preserve"> </w:t>
      </w:r>
      <w:r w:rsidR="00766CDD" w:rsidRPr="00943DB4">
        <w:t>и</w:t>
      </w:r>
      <w:r>
        <w:t xml:space="preserve"> </w:t>
      </w:r>
      <w:r w:rsidR="00766CDD" w:rsidRPr="00943DB4">
        <w:t>о</w:t>
      </w:r>
      <w:r>
        <w:t xml:space="preserve"> </w:t>
      </w:r>
      <w:r w:rsidR="00766CDD" w:rsidRPr="00943DB4">
        <w:t>страховании</w:t>
      </w:r>
      <w:r>
        <w:t xml:space="preserve"> </w:t>
      </w:r>
      <w:r w:rsidR="00766CDD" w:rsidRPr="00943DB4">
        <w:t>рисков,</w:t>
      </w:r>
      <w:r>
        <w:t xml:space="preserve"> </w:t>
      </w:r>
      <w:r w:rsidR="00766CDD" w:rsidRPr="00943DB4">
        <w:t>регулярном</w:t>
      </w:r>
      <w:r>
        <w:t xml:space="preserve"> </w:t>
      </w:r>
      <w:r w:rsidR="00766CDD" w:rsidRPr="00943DB4">
        <w:t>формировании</w:t>
      </w:r>
      <w:r>
        <w:t xml:space="preserve"> </w:t>
      </w:r>
      <w:r w:rsidR="00766CDD" w:rsidRPr="00943DB4">
        <w:t>накоплений</w:t>
      </w:r>
      <w:r>
        <w:t xml:space="preserve"> </w:t>
      </w:r>
      <w:r w:rsidR="00766CDD" w:rsidRPr="00943DB4">
        <w:t>к</w:t>
      </w:r>
      <w:r>
        <w:t xml:space="preserve"> </w:t>
      </w:r>
      <w:r w:rsidR="00766CDD" w:rsidRPr="00943DB4">
        <w:t>будущей</w:t>
      </w:r>
      <w:r>
        <w:t xml:space="preserve"> </w:t>
      </w:r>
      <w:r w:rsidR="00766CDD" w:rsidRPr="00943DB4">
        <w:t>пенсии</w:t>
      </w:r>
      <w:r>
        <w:t>»</w:t>
      </w:r>
      <w:r w:rsidR="00766CDD" w:rsidRPr="00943DB4">
        <w:t>.</w:t>
      </w:r>
    </w:p>
    <w:p w:rsidR="00766CDD" w:rsidRPr="00943DB4" w:rsidRDefault="00766CDD" w:rsidP="00766CDD">
      <w:r w:rsidRPr="00943DB4">
        <w:t>План</w:t>
      </w:r>
      <w:r w:rsidR="00943DB4">
        <w:t xml:space="preserve"> </w:t>
      </w:r>
      <w:r w:rsidRPr="00943DB4">
        <w:t>конкретных</w:t>
      </w:r>
      <w:r w:rsidR="00943DB4">
        <w:t xml:space="preserve"> </w:t>
      </w:r>
      <w:r w:rsidRPr="00943DB4">
        <w:t>мероприятий</w:t>
      </w:r>
      <w:r w:rsidR="00943DB4">
        <w:t xml:space="preserve"> </w:t>
      </w:r>
      <w:r w:rsidRPr="00943DB4">
        <w:t>по</w:t>
      </w:r>
      <w:r w:rsidR="00943DB4">
        <w:t xml:space="preserve"> </w:t>
      </w:r>
      <w:r w:rsidRPr="00943DB4">
        <w:t>реализации</w:t>
      </w:r>
      <w:r w:rsidR="00943DB4">
        <w:t xml:space="preserve"> </w:t>
      </w:r>
      <w:r w:rsidRPr="00943DB4">
        <w:t>стратегии</w:t>
      </w:r>
      <w:r w:rsidR="00943DB4">
        <w:t xml:space="preserve"> </w:t>
      </w:r>
      <w:r w:rsidRPr="00943DB4">
        <w:t>поручено</w:t>
      </w:r>
      <w:r w:rsidR="00943DB4">
        <w:t xml:space="preserve"> </w:t>
      </w:r>
      <w:r w:rsidRPr="00943DB4">
        <w:t>разработать</w:t>
      </w:r>
      <w:r w:rsidR="00943DB4">
        <w:t xml:space="preserve"> </w:t>
      </w:r>
      <w:r w:rsidRPr="00943DB4">
        <w:t>и</w:t>
      </w:r>
      <w:r w:rsidR="00943DB4">
        <w:t xml:space="preserve"> </w:t>
      </w:r>
      <w:r w:rsidRPr="00943DB4">
        <w:t>утвердить</w:t>
      </w:r>
      <w:r w:rsidR="00943DB4">
        <w:t xml:space="preserve"> </w:t>
      </w:r>
      <w:r w:rsidRPr="00943DB4">
        <w:t>Минфину</w:t>
      </w:r>
      <w:r w:rsidR="00943DB4">
        <w:t xml:space="preserve"> </w:t>
      </w:r>
      <w:r w:rsidRPr="00943DB4">
        <w:t>совместно</w:t>
      </w:r>
      <w:r w:rsidR="00943DB4">
        <w:t xml:space="preserve"> </w:t>
      </w:r>
      <w:r w:rsidRPr="00943DB4">
        <w:t>с</w:t>
      </w:r>
      <w:r w:rsidR="00943DB4">
        <w:t xml:space="preserve"> </w:t>
      </w:r>
      <w:r w:rsidRPr="00943DB4">
        <w:t>Банком</w:t>
      </w:r>
      <w:r w:rsidR="00943DB4">
        <w:t xml:space="preserve"> </w:t>
      </w:r>
      <w:r w:rsidRPr="00943DB4">
        <w:t>России</w:t>
      </w:r>
      <w:r w:rsidR="00943DB4">
        <w:t xml:space="preserve"> </w:t>
      </w:r>
      <w:r w:rsidRPr="00943DB4">
        <w:t>до</w:t>
      </w:r>
      <w:r w:rsidR="00943DB4">
        <w:t xml:space="preserve"> </w:t>
      </w:r>
      <w:r w:rsidRPr="00943DB4">
        <w:t>конца</w:t>
      </w:r>
      <w:r w:rsidR="00943DB4">
        <w:t xml:space="preserve"> </w:t>
      </w:r>
      <w:r w:rsidRPr="00943DB4">
        <w:t>2023</w:t>
      </w:r>
      <w:r w:rsidR="00943DB4">
        <w:t xml:space="preserve"> </w:t>
      </w:r>
      <w:r w:rsidRPr="00943DB4">
        <w:t>года.</w:t>
      </w:r>
      <w:r w:rsidR="00943DB4">
        <w:t xml:space="preserve"> </w:t>
      </w:r>
    </w:p>
    <w:p w:rsidR="00766CDD" w:rsidRPr="00943DB4" w:rsidRDefault="00766CDD" w:rsidP="00766CDD">
      <w:pPr>
        <w:pStyle w:val="2"/>
      </w:pPr>
      <w:bookmarkStart w:id="119" w:name="_Toc149545815"/>
      <w:r w:rsidRPr="00943DB4">
        <w:t>РИА</w:t>
      </w:r>
      <w:r w:rsidR="00943DB4">
        <w:t xml:space="preserve"> </w:t>
      </w:r>
      <w:r w:rsidRPr="00943DB4">
        <w:t>Новости,</w:t>
      </w:r>
      <w:r w:rsidR="00943DB4">
        <w:t xml:space="preserve"> </w:t>
      </w:r>
      <w:r w:rsidRPr="00943DB4">
        <w:t>27.10.2023,</w:t>
      </w:r>
      <w:r w:rsidR="00943DB4">
        <w:t xml:space="preserve"> </w:t>
      </w:r>
      <w:r w:rsidRPr="00943DB4">
        <w:t>Резервный</w:t>
      </w:r>
      <w:r w:rsidR="00943DB4">
        <w:t xml:space="preserve"> </w:t>
      </w:r>
      <w:r w:rsidRPr="00943DB4">
        <w:t>фонд</w:t>
      </w:r>
      <w:r w:rsidR="00943DB4">
        <w:t xml:space="preserve"> </w:t>
      </w:r>
      <w:r w:rsidRPr="00943DB4">
        <w:t>правительства</w:t>
      </w:r>
      <w:r w:rsidR="00943DB4">
        <w:t xml:space="preserve"> </w:t>
      </w:r>
      <w:r w:rsidRPr="00943DB4">
        <w:t>увеличится</w:t>
      </w:r>
      <w:r w:rsidR="00943DB4">
        <w:t xml:space="preserve"> </w:t>
      </w:r>
      <w:r w:rsidRPr="00943DB4">
        <w:t>на</w:t>
      </w:r>
      <w:r w:rsidR="00943DB4">
        <w:t xml:space="preserve"> </w:t>
      </w:r>
      <w:r w:rsidRPr="00943DB4">
        <w:t>533</w:t>
      </w:r>
      <w:r w:rsidR="00943DB4">
        <w:t xml:space="preserve"> </w:t>
      </w:r>
      <w:r w:rsidRPr="00943DB4">
        <w:t>млн</w:t>
      </w:r>
      <w:r w:rsidR="00943DB4">
        <w:t xml:space="preserve"> </w:t>
      </w:r>
      <w:r w:rsidRPr="00943DB4">
        <w:t>руб</w:t>
      </w:r>
      <w:r w:rsidR="00943DB4">
        <w:t xml:space="preserve"> </w:t>
      </w:r>
      <w:r w:rsidRPr="00943DB4">
        <w:t>-</w:t>
      </w:r>
      <w:r w:rsidR="00943DB4">
        <w:t xml:space="preserve"> </w:t>
      </w:r>
      <w:r w:rsidRPr="00943DB4">
        <w:t>кабмин</w:t>
      </w:r>
      <w:r w:rsidR="00943DB4">
        <w:t xml:space="preserve"> </w:t>
      </w:r>
      <w:r w:rsidRPr="00943DB4">
        <w:t>РФ</w:t>
      </w:r>
      <w:bookmarkEnd w:id="119"/>
    </w:p>
    <w:p w:rsidR="00766CDD" w:rsidRPr="00943DB4" w:rsidRDefault="00766CDD" w:rsidP="002F6E6E">
      <w:pPr>
        <w:pStyle w:val="3"/>
      </w:pPr>
      <w:bookmarkStart w:id="120" w:name="_Toc149545816"/>
      <w:r w:rsidRPr="00943DB4">
        <w:t>Правительство</w:t>
      </w:r>
      <w:r w:rsidR="00943DB4">
        <w:t xml:space="preserve"> </w:t>
      </w:r>
      <w:r w:rsidRPr="00943DB4">
        <w:t>России</w:t>
      </w:r>
      <w:r w:rsidR="00943DB4">
        <w:t xml:space="preserve"> </w:t>
      </w:r>
      <w:r w:rsidRPr="00943DB4">
        <w:t>поручило</w:t>
      </w:r>
      <w:r w:rsidR="00943DB4">
        <w:t xml:space="preserve"> </w:t>
      </w:r>
      <w:r w:rsidRPr="00943DB4">
        <w:t>Минфину</w:t>
      </w:r>
      <w:r w:rsidR="00943DB4">
        <w:t xml:space="preserve"> </w:t>
      </w:r>
      <w:r w:rsidRPr="00943DB4">
        <w:t>внести</w:t>
      </w:r>
      <w:r w:rsidR="00943DB4">
        <w:t xml:space="preserve"> </w:t>
      </w:r>
      <w:r w:rsidRPr="00943DB4">
        <w:t>изменения</w:t>
      </w:r>
      <w:r w:rsidR="00943DB4">
        <w:t xml:space="preserve"> </w:t>
      </w:r>
      <w:r w:rsidRPr="00943DB4">
        <w:t>в</w:t>
      </w:r>
      <w:r w:rsidR="00943DB4">
        <w:t xml:space="preserve"> </w:t>
      </w:r>
      <w:r w:rsidRPr="00943DB4">
        <w:t>показатели</w:t>
      </w:r>
      <w:r w:rsidR="00943DB4">
        <w:t xml:space="preserve"> </w:t>
      </w:r>
      <w:r w:rsidRPr="00943DB4">
        <w:t>сводной</w:t>
      </w:r>
      <w:r w:rsidR="00943DB4">
        <w:t xml:space="preserve"> </w:t>
      </w:r>
      <w:r w:rsidRPr="00943DB4">
        <w:t>бюджетной</w:t>
      </w:r>
      <w:r w:rsidR="00943DB4">
        <w:t xml:space="preserve"> </w:t>
      </w:r>
      <w:r w:rsidRPr="00943DB4">
        <w:t>росписи</w:t>
      </w:r>
      <w:r w:rsidR="00943DB4">
        <w:t xml:space="preserve"> </w:t>
      </w:r>
      <w:r w:rsidRPr="00943DB4">
        <w:t>федерального</w:t>
      </w:r>
      <w:r w:rsidR="00943DB4">
        <w:t xml:space="preserve"> </w:t>
      </w:r>
      <w:r w:rsidRPr="00943DB4">
        <w:t>бюджета</w:t>
      </w:r>
      <w:r w:rsidR="00943DB4">
        <w:t xml:space="preserve"> </w:t>
      </w:r>
      <w:r w:rsidRPr="00943DB4">
        <w:t>на</w:t>
      </w:r>
      <w:r w:rsidR="00943DB4">
        <w:t xml:space="preserve"> </w:t>
      </w:r>
      <w:r w:rsidRPr="00943DB4">
        <w:t>2023</w:t>
      </w:r>
      <w:r w:rsidR="00943DB4">
        <w:t xml:space="preserve"> </w:t>
      </w:r>
      <w:r w:rsidRPr="00943DB4">
        <w:t>год</w:t>
      </w:r>
      <w:r w:rsidR="00943DB4">
        <w:t xml:space="preserve"> </w:t>
      </w:r>
      <w:r w:rsidRPr="00943DB4">
        <w:t>для</w:t>
      </w:r>
      <w:r w:rsidR="00943DB4">
        <w:t xml:space="preserve"> </w:t>
      </w:r>
      <w:r w:rsidRPr="00943DB4">
        <w:t>увеличения</w:t>
      </w:r>
      <w:r w:rsidR="00943DB4">
        <w:t xml:space="preserve"> </w:t>
      </w:r>
      <w:r w:rsidRPr="00943DB4">
        <w:t>резервного</w:t>
      </w:r>
      <w:r w:rsidR="00943DB4">
        <w:t xml:space="preserve"> </w:t>
      </w:r>
      <w:r w:rsidRPr="00943DB4">
        <w:t>фонда</w:t>
      </w:r>
      <w:r w:rsidR="00943DB4">
        <w:t xml:space="preserve"> </w:t>
      </w:r>
      <w:r w:rsidRPr="00943DB4">
        <w:t>кабмина</w:t>
      </w:r>
      <w:r w:rsidR="00943DB4">
        <w:t xml:space="preserve"> </w:t>
      </w:r>
      <w:r w:rsidRPr="00943DB4">
        <w:t>на</w:t>
      </w:r>
      <w:r w:rsidR="00943DB4">
        <w:t xml:space="preserve"> </w:t>
      </w:r>
      <w:r w:rsidRPr="00943DB4">
        <w:t>533</w:t>
      </w:r>
      <w:r w:rsidR="00943DB4">
        <w:t xml:space="preserve"> </w:t>
      </w:r>
      <w:r w:rsidRPr="00943DB4">
        <w:t>миллиона</w:t>
      </w:r>
      <w:r w:rsidR="00943DB4">
        <w:t xml:space="preserve"> </w:t>
      </w:r>
      <w:r w:rsidRPr="00943DB4">
        <w:t>рублей,</w:t>
      </w:r>
      <w:r w:rsidR="00943DB4">
        <w:t xml:space="preserve"> </w:t>
      </w:r>
      <w:r w:rsidRPr="00943DB4">
        <w:t>соответствующее</w:t>
      </w:r>
      <w:r w:rsidR="00943DB4">
        <w:t xml:space="preserve"> </w:t>
      </w:r>
      <w:r w:rsidRPr="00943DB4">
        <w:t>распоряжение</w:t>
      </w:r>
      <w:r w:rsidR="00943DB4">
        <w:t xml:space="preserve"> </w:t>
      </w:r>
      <w:r w:rsidRPr="00943DB4">
        <w:t>опубликовано</w:t>
      </w:r>
      <w:r w:rsidR="00943DB4">
        <w:t xml:space="preserve"> </w:t>
      </w:r>
      <w:r w:rsidRPr="00943DB4">
        <w:t>на</w:t>
      </w:r>
      <w:r w:rsidR="00943DB4">
        <w:t xml:space="preserve"> </w:t>
      </w:r>
      <w:r w:rsidRPr="00943DB4">
        <w:t>портале</w:t>
      </w:r>
      <w:r w:rsidR="00943DB4">
        <w:t xml:space="preserve"> </w:t>
      </w:r>
      <w:r w:rsidRPr="00943DB4">
        <w:t>правовой</w:t>
      </w:r>
      <w:r w:rsidR="00943DB4">
        <w:t xml:space="preserve"> </w:t>
      </w:r>
      <w:r w:rsidRPr="00943DB4">
        <w:t>информации.</w:t>
      </w:r>
      <w:bookmarkEnd w:id="120"/>
    </w:p>
    <w:p w:rsidR="00766CDD" w:rsidRPr="00943DB4" w:rsidRDefault="00943DB4" w:rsidP="00766CDD">
      <w:r>
        <w:t>«</w:t>
      </w:r>
      <w:r w:rsidR="00766CDD" w:rsidRPr="00943DB4">
        <w:t>Минфину</w:t>
      </w:r>
      <w:r>
        <w:t xml:space="preserve"> </w:t>
      </w:r>
      <w:r w:rsidR="00766CDD" w:rsidRPr="00943DB4">
        <w:t>России...</w:t>
      </w:r>
      <w:r>
        <w:t xml:space="preserve"> </w:t>
      </w:r>
      <w:r w:rsidR="00766CDD" w:rsidRPr="00943DB4">
        <w:t>внести...</w:t>
      </w:r>
      <w:r>
        <w:t xml:space="preserve"> </w:t>
      </w:r>
      <w:r w:rsidR="00766CDD" w:rsidRPr="00943DB4">
        <w:t>в</w:t>
      </w:r>
      <w:r>
        <w:t xml:space="preserve"> </w:t>
      </w:r>
      <w:r w:rsidR="00766CDD" w:rsidRPr="00943DB4">
        <w:t>показатели</w:t>
      </w:r>
      <w:r>
        <w:t xml:space="preserve"> </w:t>
      </w:r>
      <w:r w:rsidR="00766CDD" w:rsidRPr="00943DB4">
        <w:t>сводной</w:t>
      </w:r>
      <w:r>
        <w:t xml:space="preserve"> </w:t>
      </w:r>
      <w:r w:rsidR="00766CDD" w:rsidRPr="00943DB4">
        <w:t>бюджетной</w:t>
      </w:r>
      <w:r>
        <w:t xml:space="preserve"> </w:t>
      </w:r>
      <w:r w:rsidR="00766CDD" w:rsidRPr="00943DB4">
        <w:t>росписи</w:t>
      </w:r>
      <w:r>
        <w:t xml:space="preserve"> </w:t>
      </w:r>
      <w:r w:rsidR="00766CDD" w:rsidRPr="00943DB4">
        <w:t>федерального</w:t>
      </w:r>
      <w:r>
        <w:t xml:space="preserve"> </w:t>
      </w:r>
      <w:r w:rsidR="00766CDD" w:rsidRPr="00943DB4">
        <w:t>бюджета</w:t>
      </w:r>
      <w:r>
        <w:t xml:space="preserve"> </w:t>
      </w:r>
      <w:r w:rsidR="00766CDD" w:rsidRPr="00943DB4">
        <w:t>на</w:t>
      </w:r>
      <w:r>
        <w:t xml:space="preserve"> </w:t>
      </w:r>
      <w:r w:rsidR="00766CDD" w:rsidRPr="00943DB4">
        <w:t>2023</w:t>
      </w:r>
      <w:r>
        <w:t xml:space="preserve"> </w:t>
      </w:r>
      <w:r w:rsidR="00766CDD" w:rsidRPr="00943DB4">
        <w:t>год</w:t>
      </w:r>
      <w:r>
        <w:t xml:space="preserve"> </w:t>
      </w:r>
      <w:r w:rsidR="00766CDD" w:rsidRPr="00943DB4">
        <w:t>изменения,</w:t>
      </w:r>
      <w:r>
        <w:t xml:space="preserve"> </w:t>
      </w:r>
      <w:r w:rsidR="00766CDD" w:rsidRPr="00943DB4">
        <w:t>предусматривающие</w:t>
      </w:r>
      <w:r>
        <w:t xml:space="preserve"> </w:t>
      </w:r>
      <w:r w:rsidR="00766CDD" w:rsidRPr="00943DB4">
        <w:t>увеличение</w:t>
      </w:r>
      <w:r>
        <w:t xml:space="preserve"> </w:t>
      </w:r>
      <w:r w:rsidR="00766CDD" w:rsidRPr="00943DB4">
        <w:t>объема</w:t>
      </w:r>
      <w:r>
        <w:t xml:space="preserve"> </w:t>
      </w:r>
      <w:r w:rsidR="00766CDD" w:rsidRPr="00943DB4">
        <w:t>резервного</w:t>
      </w:r>
      <w:r>
        <w:t xml:space="preserve"> </w:t>
      </w:r>
      <w:r w:rsidR="00766CDD" w:rsidRPr="00943DB4">
        <w:t>фонда</w:t>
      </w:r>
      <w:r>
        <w:t xml:space="preserve"> </w:t>
      </w:r>
      <w:r w:rsidR="00766CDD" w:rsidRPr="00943DB4">
        <w:t>Правительства</w:t>
      </w:r>
      <w:r>
        <w:t xml:space="preserve"> </w:t>
      </w:r>
      <w:r w:rsidR="00766CDD" w:rsidRPr="00943DB4">
        <w:t>Российской</w:t>
      </w:r>
      <w:r>
        <w:t xml:space="preserve"> </w:t>
      </w:r>
      <w:r w:rsidR="00766CDD" w:rsidRPr="00943DB4">
        <w:t>Федерации</w:t>
      </w:r>
      <w:r>
        <w:t xml:space="preserve"> </w:t>
      </w:r>
      <w:r w:rsidR="00766CDD" w:rsidRPr="00943DB4">
        <w:t>на</w:t>
      </w:r>
      <w:r>
        <w:t xml:space="preserve"> </w:t>
      </w:r>
      <w:r w:rsidR="00766CDD" w:rsidRPr="00943DB4">
        <w:t>533092,6</w:t>
      </w:r>
      <w:r>
        <w:t xml:space="preserve"> </w:t>
      </w:r>
      <w:r w:rsidR="00766CDD" w:rsidRPr="00943DB4">
        <w:t>тысячи</w:t>
      </w:r>
      <w:r>
        <w:t xml:space="preserve"> </w:t>
      </w:r>
      <w:r w:rsidR="00766CDD" w:rsidRPr="00943DB4">
        <w:t>рублей</w:t>
      </w:r>
      <w:r>
        <w:t xml:space="preserve"> </w:t>
      </w:r>
      <w:r w:rsidR="00766CDD" w:rsidRPr="00943DB4">
        <w:t>в</w:t>
      </w:r>
      <w:r>
        <w:t xml:space="preserve"> </w:t>
      </w:r>
      <w:r w:rsidR="00766CDD" w:rsidRPr="00943DB4">
        <w:t>связи</w:t>
      </w:r>
      <w:r>
        <w:t xml:space="preserve"> </w:t>
      </w:r>
      <w:r w:rsidR="00766CDD" w:rsidRPr="00943DB4">
        <w:t>с</w:t>
      </w:r>
      <w:r>
        <w:t xml:space="preserve"> </w:t>
      </w:r>
      <w:r w:rsidR="00766CDD" w:rsidRPr="00943DB4">
        <w:t>зачислением</w:t>
      </w:r>
      <w:r>
        <w:t xml:space="preserve"> </w:t>
      </w:r>
      <w:r w:rsidR="00766CDD" w:rsidRPr="00943DB4">
        <w:t>в</w:t>
      </w:r>
      <w:r>
        <w:t xml:space="preserve"> </w:t>
      </w:r>
      <w:r w:rsidR="00766CDD" w:rsidRPr="00943DB4">
        <w:t>доход</w:t>
      </w:r>
      <w:r>
        <w:t xml:space="preserve"> </w:t>
      </w:r>
      <w:r w:rsidR="00766CDD" w:rsidRPr="00943DB4">
        <w:t>федерального</w:t>
      </w:r>
      <w:r>
        <w:t xml:space="preserve"> </w:t>
      </w:r>
      <w:r w:rsidR="00766CDD" w:rsidRPr="00943DB4">
        <w:t>бюджета</w:t>
      </w:r>
      <w:r>
        <w:t xml:space="preserve"> </w:t>
      </w:r>
      <w:r w:rsidR="00766CDD" w:rsidRPr="00943DB4">
        <w:t>денежных</w:t>
      </w:r>
      <w:r>
        <w:t xml:space="preserve"> </w:t>
      </w:r>
      <w:r w:rsidR="00766CDD" w:rsidRPr="00943DB4">
        <w:t>средств,</w:t>
      </w:r>
      <w:r>
        <w:t xml:space="preserve"> </w:t>
      </w:r>
      <w:r w:rsidR="00766CDD" w:rsidRPr="00943DB4">
        <w:t>полученных</w:t>
      </w:r>
      <w:r>
        <w:t xml:space="preserve"> </w:t>
      </w:r>
      <w:r w:rsidR="00766CDD" w:rsidRPr="00943DB4">
        <w:t>от</w:t>
      </w:r>
      <w:r>
        <w:t xml:space="preserve"> </w:t>
      </w:r>
      <w:r w:rsidR="00766CDD" w:rsidRPr="00943DB4">
        <w:t>публично-правовой</w:t>
      </w:r>
      <w:r>
        <w:t xml:space="preserve"> </w:t>
      </w:r>
      <w:r w:rsidR="00766CDD" w:rsidRPr="00943DB4">
        <w:t>компании</w:t>
      </w:r>
      <w:r>
        <w:t xml:space="preserve"> «</w:t>
      </w:r>
      <w:r w:rsidR="00766CDD" w:rsidRPr="00943DB4">
        <w:t>Фонд</w:t>
      </w:r>
      <w:r>
        <w:t xml:space="preserve"> </w:t>
      </w:r>
      <w:r w:rsidR="00766CDD" w:rsidRPr="00943DB4">
        <w:t>развития</w:t>
      </w:r>
      <w:r>
        <w:t xml:space="preserve"> </w:t>
      </w:r>
      <w:r w:rsidR="00766CDD" w:rsidRPr="00943DB4">
        <w:t>территорий</w:t>
      </w:r>
      <w:r>
        <w:t xml:space="preserve">» </w:t>
      </w:r>
      <w:r w:rsidR="00766CDD" w:rsidRPr="00943DB4">
        <w:t>в</w:t>
      </w:r>
      <w:r>
        <w:t xml:space="preserve"> </w:t>
      </w:r>
      <w:r w:rsidR="00766CDD" w:rsidRPr="00943DB4">
        <w:t>федеральный</w:t>
      </w:r>
      <w:r>
        <w:t xml:space="preserve"> </w:t>
      </w:r>
      <w:r w:rsidR="00766CDD" w:rsidRPr="00943DB4">
        <w:t>бюджет</w:t>
      </w:r>
      <w:r>
        <w:t xml:space="preserve"> </w:t>
      </w:r>
      <w:r w:rsidR="00766CDD" w:rsidRPr="00943DB4">
        <w:t>сверх</w:t>
      </w:r>
      <w:r>
        <w:t xml:space="preserve"> </w:t>
      </w:r>
      <w:r w:rsidR="00766CDD" w:rsidRPr="00943DB4">
        <w:t>объемов,</w:t>
      </w:r>
      <w:r>
        <w:t xml:space="preserve"> </w:t>
      </w:r>
      <w:r w:rsidR="00766CDD" w:rsidRPr="00943DB4">
        <w:t>учтенных</w:t>
      </w:r>
      <w:r>
        <w:t xml:space="preserve"> </w:t>
      </w:r>
      <w:r w:rsidR="00766CDD" w:rsidRPr="00943DB4">
        <w:t>в</w:t>
      </w:r>
      <w:r>
        <w:t xml:space="preserve"> </w:t>
      </w:r>
      <w:r w:rsidR="00766CDD" w:rsidRPr="00943DB4">
        <w:t>прогнозе</w:t>
      </w:r>
      <w:r>
        <w:t xml:space="preserve"> </w:t>
      </w:r>
      <w:r w:rsidR="00766CDD" w:rsidRPr="00943DB4">
        <w:t>общего</w:t>
      </w:r>
      <w:r>
        <w:t xml:space="preserve"> </w:t>
      </w:r>
      <w:r w:rsidR="00766CDD" w:rsidRPr="00943DB4">
        <w:t>объема</w:t>
      </w:r>
      <w:r>
        <w:t xml:space="preserve"> </w:t>
      </w:r>
      <w:r w:rsidR="00766CDD" w:rsidRPr="00943DB4">
        <w:t>доходов</w:t>
      </w:r>
      <w:r>
        <w:t xml:space="preserve"> </w:t>
      </w:r>
      <w:r w:rsidR="00766CDD" w:rsidRPr="00943DB4">
        <w:t>федерального</w:t>
      </w:r>
      <w:r>
        <w:t xml:space="preserve"> </w:t>
      </w:r>
      <w:r w:rsidR="00766CDD" w:rsidRPr="00943DB4">
        <w:t>бюджета</w:t>
      </w:r>
      <w:r>
        <w:t>»</w:t>
      </w:r>
      <w:r w:rsidR="00766CDD" w:rsidRPr="00943DB4">
        <w:t>,</w:t>
      </w:r>
      <w:r>
        <w:t xml:space="preserve"> </w:t>
      </w:r>
      <w:r w:rsidR="00766CDD" w:rsidRPr="00943DB4">
        <w:t>-</w:t>
      </w:r>
      <w:r>
        <w:t xml:space="preserve"> </w:t>
      </w:r>
      <w:r w:rsidR="00766CDD" w:rsidRPr="00943DB4">
        <w:t>говорится</w:t>
      </w:r>
      <w:r>
        <w:t xml:space="preserve"> </w:t>
      </w:r>
      <w:r w:rsidR="00766CDD" w:rsidRPr="00943DB4">
        <w:t>в</w:t>
      </w:r>
      <w:r>
        <w:t xml:space="preserve"> </w:t>
      </w:r>
      <w:r w:rsidR="00766CDD" w:rsidRPr="00943DB4">
        <w:t>сообщении.</w:t>
      </w:r>
    </w:p>
    <w:p w:rsidR="00766CDD" w:rsidRPr="00943DB4" w:rsidRDefault="00766CDD" w:rsidP="00766CDD">
      <w:r w:rsidRPr="00943DB4">
        <w:t>В</w:t>
      </w:r>
      <w:r w:rsidR="00943DB4">
        <w:t xml:space="preserve"> </w:t>
      </w:r>
      <w:r w:rsidRPr="00943DB4">
        <w:t>сентябре</w:t>
      </w:r>
      <w:r w:rsidR="00943DB4">
        <w:t xml:space="preserve"> </w:t>
      </w:r>
      <w:r w:rsidRPr="00943DB4">
        <w:t>резервный</w:t>
      </w:r>
      <w:r w:rsidR="00943DB4">
        <w:t xml:space="preserve"> </w:t>
      </w:r>
      <w:r w:rsidRPr="00943DB4">
        <w:t>фонд</w:t>
      </w:r>
      <w:r w:rsidR="00943DB4">
        <w:t xml:space="preserve"> </w:t>
      </w:r>
      <w:r w:rsidRPr="00943DB4">
        <w:t>был</w:t>
      </w:r>
      <w:r w:rsidR="00943DB4">
        <w:t xml:space="preserve"> </w:t>
      </w:r>
      <w:r w:rsidRPr="00943DB4">
        <w:t>увеличен</w:t>
      </w:r>
      <w:r w:rsidR="00943DB4">
        <w:t xml:space="preserve"> </w:t>
      </w:r>
      <w:r w:rsidRPr="00943DB4">
        <w:t>на</w:t>
      </w:r>
      <w:r w:rsidR="00943DB4">
        <w:t xml:space="preserve"> </w:t>
      </w:r>
      <w:r w:rsidRPr="00943DB4">
        <w:t>187,8</w:t>
      </w:r>
      <w:r w:rsidR="00943DB4">
        <w:t xml:space="preserve"> </w:t>
      </w:r>
      <w:r w:rsidRPr="00943DB4">
        <w:t>миллиона</w:t>
      </w:r>
      <w:r w:rsidR="00943DB4">
        <w:t xml:space="preserve"> </w:t>
      </w:r>
      <w:r w:rsidRPr="00943DB4">
        <w:t>рублей</w:t>
      </w:r>
      <w:r w:rsidR="00943DB4">
        <w:t xml:space="preserve"> </w:t>
      </w:r>
      <w:r w:rsidRPr="00943DB4">
        <w:t>за</w:t>
      </w:r>
      <w:r w:rsidR="00943DB4">
        <w:t xml:space="preserve"> </w:t>
      </w:r>
      <w:r w:rsidRPr="00943DB4">
        <w:t>счет</w:t>
      </w:r>
      <w:r w:rsidR="00943DB4">
        <w:t xml:space="preserve"> </w:t>
      </w:r>
      <w:r w:rsidRPr="00943DB4">
        <w:t>дополнительных</w:t>
      </w:r>
      <w:r w:rsidR="00943DB4">
        <w:t xml:space="preserve"> </w:t>
      </w:r>
      <w:r w:rsidRPr="00943DB4">
        <w:t>доходов,</w:t>
      </w:r>
      <w:r w:rsidR="00943DB4">
        <w:t xml:space="preserve"> </w:t>
      </w:r>
      <w:r w:rsidRPr="00943DB4">
        <w:t>полученных</w:t>
      </w:r>
      <w:r w:rsidR="00943DB4">
        <w:t xml:space="preserve"> </w:t>
      </w:r>
      <w:r w:rsidRPr="00943DB4">
        <w:t>от</w:t>
      </w:r>
      <w:r w:rsidR="00943DB4">
        <w:t xml:space="preserve"> </w:t>
      </w:r>
      <w:r w:rsidRPr="00943DB4">
        <w:t>возмещения</w:t>
      </w:r>
      <w:r w:rsidR="00943DB4">
        <w:t xml:space="preserve"> </w:t>
      </w:r>
      <w:r w:rsidRPr="00943DB4">
        <w:t>вреда,</w:t>
      </w:r>
      <w:r w:rsidR="00943DB4">
        <w:t xml:space="preserve"> </w:t>
      </w:r>
      <w:r w:rsidRPr="00943DB4">
        <w:t>причиненного</w:t>
      </w:r>
      <w:r w:rsidR="00943DB4">
        <w:t xml:space="preserve"> </w:t>
      </w:r>
      <w:r w:rsidRPr="00943DB4">
        <w:t>водным</w:t>
      </w:r>
      <w:r w:rsidR="00943DB4">
        <w:t xml:space="preserve"> </w:t>
      </w:r>
      <w:r w:rsidRPr="00943DB4">
        <w:t>объектам.</w:t>
      </w:r>
      <w:r w:rsidR="00943DB4">
        <w:t xml:space="preserve"> </w:t>
      </w:r>
      <w:r w:rsidRPr="00943DB4">
        <w:t>Также</w:t>
      </w:r>
      <w:r w:rsidR="00943DB4">
        <w:t xml:space="preserve"> </w:t>
      </w:r>
      <w:r w:rsidRPr="00943DB4">
        <w:t>резервный</w:t>
      </w:r>
      <w:r w:rsidR="00943DB4">
        <w:t xml:space="preserve"> </w:t>
      </w:r>
      <w:r w:rsidRPr="00943DB4">
        <w:t>фонд</w:t>
      </w:r>
      <w:r w:rsidR="00943DB4">
        <w:t xml:space="preserve"> </w:t>
      </w:r>
      <w:r w:rsidRPr="00943DB4">
        <w:t>был</w:t>
      </w:r>
      <w:r w:rsidR="00943DB4">
        <w:t xml:space="preserve"> </w:t>
      </w:r>
      <w:r w:rsidRPr="00943DB4">
        <w:t>увеличен</w:t>
      </w:r>
      <w:r w:rsidR="00943DB4">
        <w:t xml:space="preserve"> </w:t>
      </w:r>
      <w:r w:rsidRPr="00943DB4">
        <w:t>в</w:t>
      </w:r>
      <w:r w:rsidR="00943DB4">
        <w:t xml:space="preserve"> </w:t>
      </w:r>
      <w:r w:rsidRPr="00943DB4">
        <w:t>июле</w:t>
      </w:r>
      <w:r w:rsidR="00943DB4">
        <w:t xml:space="preserve"> </w:t>
      </w:r>
      <w:r w:rsidRPr="00943DB4">
        <w:t>на</w:t>
      </w:r>
      <w:r w:rsidR="00943DB4">
        <w:t xml:space="preserve"> </w:t>
      </w:r>
      <w:r w:rsidRPr="00943DB4">
        <w:t>31,5</w:t>
      </w:r>
      <w:r w:rsidR="00943DB4">
        <w:t xml:space="preserve"> </w:t>
      </w:r>
      <w:r w:rsidRPr="00943DB4">
        <w:t>миллиарда</w:t>
      </w:r>
      <w:r w:rsidR="00943DB4">
        <w:t xml:space="preserve"> </w:t>
      </w:r>
      <w:r w:rsidRPr="00943DB4">
        <w:t>рублей</w:t>
      </w:r>
      <w:r w:rsidR="00943DB4">
        <w:t xml:space="preserve"> </w:t>
      </w:r>
      <w:r w:rsidRPr="00943DB4">
        <w:t>за</w:t>
      </w:r>
      <w:r w:rsidR="00943DB4">
        <w:t xml:space="preserve"> </w:t>
      </w:r>
      <w:r w:rsidRPr="00943DB4">
        <w:t>счет</w:t>
      </w:r>
      <w:r w:rsidR="00943DB4">
        <w:t xml:space="preserve"> </w:t>
      </w:r>
      <w:r w:rsidRPr="00943DB4">
        <w:t>неиспользованных</w:t>
      </w:r>
      <w:r w:rsidR="00943DB4">
        <w:t xml:space="preserve"> </w:t>
      </w:r>
      <w:r w:rsidRPr="00943DB4">
        <w:t>в</w:t>
      </w:r>
      <w:r w:rsidR="00943DB4">
        <w:t xml:space="preserve"> </w:t>
      </w:r>
      <w:r w:rsidRPr="00943DB4">
        <w:t>2022</w:t>
      </w:r>
      <w:r w:rsidR="00943DB4">
        <w:t xml:space="preserve"> </w:t>
      </w:r>
      <w:r w:rsidRPr="00943DB4">
        <w:t>году</w:t>
      </w:r>
      <w:r w:rsidR="00943DB4">
        <w:t xml:space="preserve"> </w:t>
      </w:r>
      <w:r w:rsidRPr="00943DB4">
        <w:t>остатков</w:t>
      </w:r>
      <w:r w:rsidR="00943DB4">
        <w:t xml:space="preserve"> </w:t>
      </w:r>
      <w:r w:rsidRPr="00943DB4">
        <w:t>средств</w:t>
      </w:r>
      <w:r w:rsidR="00943DB4">
        <w:t xml:space="preserve"> </w:t>
      </w:r>
      <w:r w:rsidRPr="00943DB4">
        <w:t>федерального</w:t>
      </w:r>
      <w:r w:rsidR="00943DB4">
        <w:t xml:space="preserve"> </w:t>
      </w:r>
      <w:r w:rsidRPr="00943DB4">
        <w:t>бюджета.</w:t>
      </w:r>
    </w:p>
    <w:p w:rsidR="00766CDD" w:rsidRPr="00943DB4" w:rsidRDefault="00766CDD" w:rsidP="00766CDD">
      <w:r w:rsidRPr="00943DB4">
        <w:t>Резервный</w:t>
      </w:r>
      <w:r w:rsidR="00943DB4">
        <w:t xml:space="preserve"> </w:t>
      </w:r>
      <w:r w:rsidRPr="00943DB4">
        <w:t>фонд</w:t>
      </w:r>
      <w:r w:rsidR="00943DB4">
        <w:t xml:space="preserve"> </w:t>
      </w:r>
      <w:r w:rsidRPr="00943DB4">
        <w:t>правительства</w:t>
      </w:r>
      <w:r w:rsidR="00943DB4">
        <w:t xml:space="preserve"> </w:t>
      </w:r>
      <w:r w:rsidRPr="00943DB4">
        <w:t>создан</w:t>
      </w:r>
      <w:r w:rsidR="00943DB4">
        <w:t xml:space="preserve"> </w:t>
      </w:r>
      <w:r w:rsidRPr="00943DB4">
        <w:t>для</w:t>
      </w:r>
      <w:r w:rsidR="00943DB4">
        <w:t xml:space="preserve"> </w:t>
      </w:r>
      <w:r w:rsidRPr="00943DB4">
        <w:t>финансирования</w:t>
      </w:r>
      <w:r w:rsidR="00943DB4">
        <w:t xml:space="preserve"> </w:t>
      </w:r>
      <w:r w:rsidRPr="00943DB4">
        <w:t>непредвиденных</w:t>
      </w:r>
      <w:r w:rsidR="00943DB4">
        <w:t xml:space="preserve"> </w:t>
      </w:r>
      <w:r w:rsidRPr="00943DB4">
        <w:t>расходов</w:t>
      </w:r>
      <w:r w:rsidR="00943DB4">
        <w:t xml:space="preserve"> </w:t>
      </w:r>
      <w:r w:rsidRPr="00943DB4">
        <w:t>и</w:t>
      </w:r>
      <w:r w:rsidR="00943DB4">
        <w:t xml:space="preserve"> </w:t>
      </w:r>
      <w:r w:rsidRPr="00943DB4">
        <w:t>мероприятий</w:t>
      </w:r>
      <w:r w:rsidR="00943DB4">
        <w:t xml:space="preserve"> </w:t>
      </w:r>
      <w:r w:rsidRPr="00943DB4">
        <w:t>федерального</w:t>
      </w:r>
      <w:r w:rsidR="00943DB4">
        <w:t xml:space="preserve"> </w:t>
      </w:r>
      <w:r w:rsidRPr="00943DB4">
        <w:t>значения,</w:t>
      </w:r>
      <w:r w:rsidR="00943DB4">
        <w:t xml:space="preserve"> </w:t>
      </w:r>
      <w:r w:rsidRPr="00943DB4">
        <w:t>не</w:t>
      </w:r>
      <w:r w:rsidR="00943DB4">
        <w:t xml:space="preserve"> </w:t>
      </w:r>
      <w:r w:rsidRPr="00943DB4">
        <w:t>предусмотренных</w:t>
      </w:r>
      <w:r w:rsidR="00943DB4">
        <w:t xml:space="preserve"> </w:t>
      </w:r>
      <w:r w:rsidRPr="00943DB4">
        <w:t>в</w:t>
      </w:r>
      <w:r w:rsidR="00943DB4">
        <w:t xml:space="preserve"> </w:t>
      </w:r>
      <w:r w:rsidRPr="00943DB4">
        <w:t>законе</w:t>
      </w:r>
      <w:r w:rsidR="00943DB4">
        <w:t xml:space="preserve"> </w:t>
      </w:r>
      <w:r w:rsidRPr="00943DB4">
        <w:t>о</w:t>
      </w:r>
      <w:r w:rsidR="00943DB4">
        <w:t xml:space="preserve"> </w:t>
      </w:r>
      <w:r w:rsidRPr="00943DB4">
        <w:t>федеральном</w:t>
      </w:r>
      <w:r w:rsidR="00943DB4">
        <w:t xml:space="preserve"> </w:t>
      </w:r>
      <w:r w:rsidRPr="00943DB4">
        <w:t>бюджете</w:t>
      </w:r>
      <w:r w:rsidR="00943DB4">
        <w:t xml:space="preserve"> </w:t>
      </w:r>
      <w:r w:rsidRPr="00943DB4">
        <w:t>на</w:t>
      </w:r>
      <w:r w:rsidR="00943DB4">
        <w:t xml:space="preserve"> </w:t>
      </w:r>
      <w:r w:rsidRPr="00943DB4">
        <w:t>соответствующий</w:t>
      </w:r>
      <w:r w:rsidR="00943DB4">
        <w:t xml:space="preserve"> </w:t>
      </w:r>
      <w:r w:rsidRPr="00943DB4">
        <w:t>финансовый</w:t>
      </w:r>
      <w:r w:rsidR="00943DB4">
        <w:t xml:space="preserve"> </w:t>
      </w:r>
      <w:r w:rsidRPr="00943DB4">
        <w:t>год.</w:t>
      </w:r>
    </w:p>
    <w:p w:rsidR="00766CDD" w:rsidRPr="00943DB4" w:rsidRDefault="00766CDD" w:rsidP="00766CDD">
      <w:r w:rsidRPr="00943DB4">
        <w:lastRenderedPageBreak/>
        <w:t>В</w:t>
      </w:r>
      <w:r w:rsidR="00943DB4">
        <w:t xml:space="preserve"> </w:t>
      </w:r>
      <w:r w:rsidRPr="00943DB4">
        <w:t>прошлом</w:t>
      </w:r>
      <w:r w:rsidR="00943DB4">
        <w:t xml:space="preserve"> </w:t>
      </w:r>
      <w:r w:rsidRPr="00943DB4">
        <w:t>году</w:t>
      </w:r>
      <w:r w:rsidR="00943DB4">
        <w:t xml:space="preserve"> </w:t>
      </w:r>
      <w:r w:rsidRPr="00943DB4">
        <w:t>резервный</w:t>
      </w:r>
      <w:r w:rsidR="00943DB4">
        <w:t xml:space="preserve"> </w:t>
      </w:r>
      <w:r w:rsidRPr="00943DB4">
        <w:t>фонд</w:t>
      </w:r>
      <w:r w:rsidR="00943DB4">
        <w:t xml:space="preserve"> </w:t>
      </w:r>
      <w:r w:rsidRPr="00943DB4">
        <w:t>неоднократно</w:t>
      </w:r>
      <w:r w:rsidR="00943DB4">
        <w:t xml:space="preserve"> </w:t>
      </w:r>
      <w:r w:rsidRPr="00943DB4">
        <w:t>увеличивался,</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за</w:t>
      </w:r>
      <w:r w:rsidR="00943DB4">
        <w:t xml:space="preserve"> </w:t>
      </w:r>
      <w:r w:rsidRPr="00943DB4">
        <w:t>счет</w:t>
      </w:r>
      <w:r w:rsidR="00943DB4">
        <w:t xml:space="preserve"> </w:t>
      </w:r>
      <w:r w:rsidRPr="00943DB4">
        <w:t>неиспользованных</w:t>
      </w:r>
      <w:r w:rsidR="00943DB4">
        <w:t xml:space="preserve"> </w:t>
      </w:r>
      <w:r w:rsidRPr="00943DB4">
        <w:t>средств</w:t>
      </w:r>
      <w:r w:rsidR="00943DB4">
        <w:t xml:space="preserve"> </w:t>
      </w:r>
      <w:r w:rsidRPr="00943DB4">
        <w:t>федерального</w:t>
      </w:r>
      <w:r w:rsidR="00943DB4">
        <w:t xml:space="preserve"> </w:t>
      </w:r>
      <w:r w:rsidRPr="00943DB4">
        <w:t>бюджета</w:t>
      </w:r>
      <w:r w:rsidR="00943DB4">
        <w:t xml:space="preserve"> </w:t>
      </w:r>
      <w:r w:rsidRPr="00943DB4">
        <w:t>и</w:t>
      </w:r>
      <w:r w:rsidR="00943DB4">
        <w:t xml:space="preserve"> </w:t>
      </w:r>
      <w:r w:rsidRPr="00943DB4">
        <w:t>дополнительных</w:t>
      </w:r>
      <w:r w:rsidR="00943DB4">
        <w:t xml:space="preserve"> </w:t>
      </w:r>
      <w:r w:rsidRPr="00943DB4">
        <w:t>нефтегазовых</w:t>
      </w:r>
      <w:r w:rsidR="00943DB4">
        <w:t xml:space="preserve"> </w:t>
      </w:r>
      <w:r w:rsidRPr="00943DB4">
        <w:t>доходов,</w:t>
      </w:r>
      <w:r w:rsidR="00943DB4">
        <w:t xml:space="preserve"> </w:t>
      </w:r>
      <w:r w:rsidRPr="00943DB4">
        <w:t>полученных</w:t>
      </w:r>
      <w:r w:rsidR="00943DB4">
        <w:t xml:space="preserve"> </w:t>
      </w:r>
      <w:r w:rsidRPr="00943DB4">
        <w:t>в</w:t>
      </w:r>
      <w:r w:rsidR="00943DB4">
        <w:t xml:space="preserve"> </w:t>
      </w:r>
      <w:r w:rsidRPr="00943DB4">
        <w:t>2022</w:t>
      </w:r>
      <w:r w:rsidR="00943DB4">
        <w:t xml:space="preserve"> </w:t>
      </w:r>
      <w:r w:rsidRPr="00943DB4">
        <w:t>году.</w:t>
      </w:r>
      <w:r w:rsidR="00943DB4">
        <w:t xml:space="preserve"> </w:t>
      </w:r>
      <w:r w:rsidRPr="00943DB4">
        <w:t>Средства</w:t>
      </w:r>
      <w:r w:rsidR="00943DB4">
        <w:t xml:space="preserve"> </w:t>
      </w:r>
      <w:r w:rsidRPr="00943DB4">
        <w:t>из</w:t>
      </w:r>
      <w:r w:rsidR="00943DB4">
        <w:t xml:space="preserve"> </w:t>
      </w:r>
      <w:r w:rsidRPr="00943DB4">
        <w:t>фонда</w:t>
      </w:r>
      <w:r w:rsidR="00943DB4">
        <w:t xml:space="preserve"> </w:t>
      </w:r>
      <w:r w:rsidRPr="00943DB4">
        <w:t>направляются</w:t>
      </w:r>
      <w:r w:rsidR="00943DB4">
        <w:t xml:space="preserve"> </w:t>
      </w:r>
      <w:r w:rsidRPr="00943DB4">
        <w:t>на</w:t>
      </w:r>
      <w:r w:rsidR="00943DB4">
        <w:t xml:space="preserve"> </w:t>
      </w:r>
      <w:r w:rsidRPr="00943DB4">
        <w:t>социально</w:t>
      </w:r>
      <w:r w:rsidR="00943DB4">
        <w:t xml:space="preserve"> </w:t>
      </w:r>
      <w:r w:rsidRPr="00943DB4">
        <w:t>значимые</w:t>
      </w:r>
      <w:r w:rsidR="00943DB4">
        <w:t xml:space="preserve"> </w:t>
      </w:r>
      <w:r w:rsidRPr="00943DB4">
        <w:t>цели.</w:t>
      </w:r>
      <w:r w:rsidR="00943DB4">
        <w:t xml:space="preserve"> </w:t>
      </w:r>
      <w:r w:rsidRPr="00943DB4">
        <w:t>В</w:t>
      </w:r>
      <w:r w:rsidR="00943DB4">
        <w:t xml:space="preserve"> </w:t>
      </w:r>
      <w:r w:rsidRPr="00943DB4">
        <w:t>2022</w:t>
      </w:r>
      <w:r w:rsidR="00943DB4">
        <w:t xml:space="preserve"> </w:t>
      </w:r>
      <w:r w:rsidRPr="00943DB4">
        <w:t>году</w:t>
      </w:r>
      <w:r w:rsidR="00943DB4">
        <w:t xml:space="preserve"> </w:t>
      </w:r>
      <w:r w:rsidRPr="00943DB4">
        <w:t>они</w:t>
      </w:r>
      <w:r w:rsidR="00943DB4">
        <w:t xml:space="preserve"> </w:t>
      </w:r>
      <w:r w:rsidRPr="00943DB4">
        <w:t>также</w:t>
      </w:r>
      <w:r w:rsidR="00943DB4">
        <w:t xml:space="preserve"> </w:t>
      </w:r>
      <w:r w:rsidRPr="00943DB4">
        <w:t>были</w:t>
      </w:r>
      <w:r w:rsidR="00943DB4">
        <w:t xml:space="preserve"> </w:t>
      </w:r>
      <w:r w:rsidRPr="00943DB4">
        <w:t>направлены</w:t>
      </w:r>
      <w:r w:rsidR="00943DB4">
        <w:t xml:space="preserve"> </w:t>
      </w:r>
      <w:r w:rsidRPr="00943DB4">
        <w:t>на</w:t>
      </w:r>
      <w:r w:rsidR="00943DB4">
        <w:t xml:space="preserve"> </w:t>
      </w:r>
      <w:r w:rsidRPr="00943DB4">
        <w:t>обеспечение</w:t>
      </w:r>
      <w:r w:rsidR="00943DB4">
        <w:t xml:space="preserve"> </w:t>
      </w:r>
      <w:r w:rsidRPr="00943DB4">
        <w:t>стабильности</w:t>
      </w:r>
      <w:r w:rsidR="00943DB4">
        <w:t xml:space="preserve"> </w:t>
      </w:r>
      <w:r w:rsidRPr="00943DB4">
        <w:t>экономики</w:t>
      </w:r>
      <w:r w:rsidR="00943DB4">
        <w:t xml:space="preserve"> </w:t>
      </w:r>
      <w:r w:rsidRPr="00943DB4">
        <w:t>в</w:t>
      </w:r>
      <w:r w:rsidR="00943DB4">
        <w:t xml:space="preserve"> </w:t>
      </w:r>
      <w:r w:rsidRPr="00943DB4">
        <w:t>условиях</w:t>
      </w:r>
      <w:r w:rsidR="00943DB4">
        <w:t xml:space="preserve"> </w:t>
      </w:r>
      <w:r w:rsidRPr="00943DB4">
        <w:t>санкций.</w:t>
      </w:r>
    </w:p>
    <w:p w:rsidR="00766CDD" w:rsidRPr="00943DB4" w:rsidRDefault="00766CDD" w:rsidP="00766CDD">
      <w:pPr>
        <w:pStyle w:val="2"/>
      </w:pPr>
      <w:bookmarkStart w:id="121" w:name="_Toc149545817"/>
      <w:r w:rsidRPr="00943DB4">
        <w:t>ТАСС,</w:t>
      </w:r>
      <w:r w:rsidR="00943DB4">
        <w:t xml:space="preserve"> </w:t>
      </w:r>
      <w:r w:rsidRPr="00943DB4">
        <w:t>27.10.2023,</w:t>
      </w:r>
      <w:r w:rsidR="00943DB4">
        <w:t xml:space="preserve"> </w:t>
      </w:r>
      <w:r w:rsidRPr="00943DB4">
        <w:t>Отдельные</w:t>
      </w:r>
      <w:r w:rsidR="00943DB4">
        <w:t xml:space="preserve"> </w:t>
      </w:r>
      <w:r w:rsidRPr="00943DB4">
        <w:t>заправки</w:t>
      </w:r>
      <w:r w:rsidR="00943DB4">
        <w:t xml:space="preserve"> </w:t>
      </w:r>
      <w:r w:rsidRPr="00943DB4">
        <w:t>держат</w:t>
      </w:r>
      <w:r w:rsidR="00943DB4">
        <w:t xml:space="preserve"> </w:t>
      </w:r>
      <w:r w:rsidRPr="00943DB4">
        <w:t>цены</w:t>
      </w:r>
      <w:r w:rsidR="00943DB4">
        <w:t xml:space="preserve"> </w:t>
      </w:r>
      <w:r w:rsidRPr="00943DB4">
        <w:t>на</w:t>
      </w:r>
      <w:r w:rsidR="00943DB4">
        <w:t xml:space="preserve"> </w:t>
      </w:r>
      <w:r w:rsidRPr="00943DB4">
        <w:t>дизель</w:t>
      </w:r>
      <w:r w:rsidR="00943DB4">
        <w:t xml:space="preserve"> </w:t>
      </w:r>
      <w:r w:rsidRPr="00943DB4">
        <w:t>выше</w:t>
      </w:r>
      <w:r w:rsidR="00943DB4">
        <w:t xml:space="preserve"> </w:t>
      </w:r>
      <w:r w:rsidRPr="00943DB4">
        <w:t>среднего</w:t>
      </w:r>
      <w:r w:rsidR="00943DB4">
        <w:t xml:space="preserve"> </w:t>
      </w:r>
      <w:r w:rsidRPr="00943DB4">
        <w:t>по</w:t>
      </w:r>
      <w:r w:rsidR="00943DB4">
        <w:t xml:space="preserve"> </w:t>
      </w:r>
      <w:r w:rsidRPr="00943DB4">
        <w:t>РФ</w:t>
      </w:r>
      <w:r w:rsidR="00943DB4">
        <w:t xml:space="preserve"> </w:t>
      </w:r>
      <w:r w:rsidRPr="00943DB4">
        <w:t>уровня</w:t>
      </w:r>
      <w:r w:rsidR="00943DB4">
        <w:t xml:space="preserve"> </w:t>
      </w:r>
      <w:r w:rsidRPr="00943DB4">
        <w:t>-</w:t>
      </w:r>
      <w:r w:rsidR="00943DB4">
        <w:t xml:space="preserve"> </w:t>
      </w:r>
      <w:r w:rsidRPr="00943DB4">
        <w:t>Новак</w:t>
      </w:r>
      <w:bookmarkEnd w:id="121"/>
    </w:p>
    <w:p w:rsidR="00766CDD" w:rsidRPr="00943DB4" w:rsidRDefault="00766CDD" w:rsidP="002F6E6E">
      <w:pPr>
        <w:pStyle w:val="3"/>
      </w:pPr>
      <w:bookmarkStart w:id="122" w:name="_Toc149545818"/>
      <w:r w:rsidRPr="00943DB4">
        <w:t>Некоторые</w:t>
      </w:r>
      <w:r w:rsidR="00943DB4">
        <w:t xml:space="preserve"> </w:t>
      </w:r>
      <w:r w:rsidRPr="00943DB4">
        <w:t>заправки</w:t>
      </w:r>
      <w:r w:rsidR="00943DB4">
        <w:t xml:space="preserve"> </w:t>
      </w:r>
      <w:r w:rsidRPr="00943DB4">
        <w:t>держат</w:t>
      </w:r>
      <w:r w:rsidR="00943DB4">
        <w:t xml:space="preserve"> </w:t>
      </w:r>
      <w:r w:rsidRPr="00943DB4">
        <w:t>цены</w:t>
      </w:r>
      <w:r w:rsidR="00943DB4">
        <w:t xml:space="preserve"> </w:t>
      </w:r>
      <w:r w:rsidRPr="00943DB4">
        <w:t>на</w:t>
      </w:r>
      <w:r w:rsidR="00943DB4">
        <w:t xml:space="preserve"> </w:t>
      </w:r>
      <w:r w:rsidRPr="00943DB4">
        <w:t>дизельного</w:t>
      </w:r>
      <w:r w:rsidR="00943DB4">
        <w:t xml:space="preserve"> </w:t>
      </w:r>
      <w:r w:rsidRPr="00943DB4">
        <w:t>топливо</w:t>
      </w:r>
      <w:r w:rsidR="00943DB4">
        <w:t xml:space="preserve"> </w:t>
      </w:r>
      <w:r w:rsidRPr="00943DB4">
        <w:t>значительно</w:t>
      </w:r>
      <w:r w:rsidR="00943DB4">
        <w:t xml:space="preserve"> </w:t>
      </w:r>
      <w:r w:rsidRPr="00943DB4">
        <w:t>выше</w:t>
      </w:r>
      <w:r w:rsidR="00943DB4">
        <w:t xml:space="preserve"> </w:t>
      </w:r>
      <w:r w:rsidRPr="00943DB4">
        <w:t>среднего</w:t>
      </w:r>
      <w:r w:rsidR="00943DB4">
        <w:t xml:space="preserve"> </w:t>
      </w:r>
      <w:r w:rsidRPr="00943DB4">
        <w:t>по</w:t>
      </w:r>
      <w:r w:rsidR="00943DB4">
        <w:t xml:space="preserve"> </w:t>
      </w:r>
      <w:r w:rsidRPr="00943DB4">
        <w:t>России</w:t>
      </w:r>
      <w:r w:rsidR="00943DB4">
        <w:t xml:space="preserve"> </w:t>
      </w:r>
      <w:r w:rsidRPr="00943DB4">
        <w:t>уровня</w:t>
      </w:r>
      <w:r w:rsidR="00943DB4">
        <w:t xml:space="preserve"> </w:t>
      </w:r>
      <w:r w:rsidRPr="00943DB4">
        <w:t>из-за</w:t>
      </w:r>
      <w:r w:rsidR="00943DB4">
        <w:t xml:space="preserve"> </w:t>
      </w:r>
      <w:r w:rsidRPr="00943DB4">
        <w:t>того,</w:t>
      </w:r>
      <w:r w:rsidR="00943DB4">
        <w:t xml:space="preserve"> </w:t>
      </w:r>
      <w:r w:rsidRPr="00943DB4">
        <w:t>что</w:t>
      </w:r>
      <w:r w:rsidR="00943DB4">
        <w:t xml:space="preserve"> </w:t>
      </w:r>
      <w:r w:rsidRPr="00943DB4">
        <w:t>продают</w:t>
      </w:r>
      <w:r w:rsidR="00943DB4">
        <w:t xml:space="preserve"> </w:t>
      </w:r>
      <w:r w:rsidRPr="00943DB4">
        <w:t>только</w:t>
      </w:r>
      <w:r w:rsidR="00943DB4">
        <w:t xml:space="preserve"> </w:t>
      </w:r>
      <w:r w:rsidRPr="00943DB4">
        <w:t>брендированное</w:t>
      </w:r>
      <w:r w:rsidR="00943DB4">
        <w:t xml:space="preserve"> </w:t>
      </w:r>
      <w:r w:rsidRPr="00943DB4">
        <w:t>топливо,</w:t>
      </w:r>
      <w:r w:rsidR="00943DB4">
        <w:t xml:space="preserve"> </w:t>
      </w:r>
      <w:r w:rsidRPr="00943DB4">
        <w:t>такого</w:t>
      </w:r>
      <w:r w:rsidR="00943DB4">
        <w:t xml:space="preserve"> </w:t>
      </w:r>
      <w:r w:rsidRPr="00943DB4">
        <w:t>быть</w:t>
      </w:r>
      <w:r w:rsidR="00943DB4">
        <w:t xml:space="preserve"> </w:t>
      </w:r>
      <w:r w:rsidRPr="00943DB4">
        <w:t>не</w:t>
      </w:r>
      <w:r w:rsidR="00943DB4">
        <w:t xml:space="preserve"> </w:t>
      </w:r>
      <w:r w:rsidRPr="00943DB4">
        <w:t>должно.</w:t>
      </w:r>
      <w:r w:rsidR="00943DB4">
        <w:t xml:space="preserve"> </w:t>
      </w:r>
      <w:r w:rsidRPr="00943DB4">
        <w:t>Об</w:t>
      </w:r>
      <w:r w:rsidR="00943DB4">
        <w:t xml:space="preserve"> </w:t>
      </w:r>
      <w:r w:rsidRPr="00943DB4">
        <w:t>этом</w:t>
      </w:r>
      <w:r w:rsidR="00943DB4">
        <w:t xml:space="preserve"> </w:t>
      </w:r>
      <w:r w:rsidRPr="00943DB4">
        <w:t>сообщил</w:t>
      </w:r>
      <w:r w:rsidR="00943DB4">
        <w:t xml:space="preserve"> </w:t>
      </w:r>
      <w:r w:rsidRPr="00943DB4">
        <w:t>вице-премьер</w:t>
      </w:r>
      <w:r w:rsidR="00943DB4">
        <w:t xml:space="preserve"> </w:t>
      </w:r>
      <w:r w:rsidRPr="00943DB4">
        <w:t>РФ</w:t>
      </w:r>
      <w:r w:rsidR="00943DB4">
        <w:t xml:space="preserve"> </w:t>
      </w:r>
      <w:r w:rsidRPr="00943DB4">
        <w:t>Александр</w:t>
      </w:r>
      <w:r w:rsidR="00943DB4">
        <w:t xml:space="preserve"> </w:t>
      </w:r>
      <w:r w:rsidRPr="00943DB4">
        <w:t>Новак,</w:t>
      </w:r>
      <w:r w:rsidR="00943DB4">
        <w:t xml:space="preserve"> </w:t>
      </w:r>
      <w:r w:rsidRPr="00943DB4">
        <w:t>слова</w:t>
      </w:r>
      <w:r w:rsidR="00943DB4">
        <w:t xml:space="preserve"> </w:t>
      </w:r>
      <w:r w:rsidRPr="00943DB4">
        <w:t>которого</w:t>
      </w:r>
      <w:r w:rsidR="00943DB4">
        <w:t xml:space="preserve"> </w:t>
      </w:r>
      <w:r w:rsidRPr="00943DB4">
        <w:t>приводятся</w:t>
      </w:r>
      <w:r w:rsidR="00943DB4">
        <w:t xml:space="preserve"> </w:t>
      </w:r>
      <w:r w:rsidRPr="00943DB4">
        <w:t>в</w:t>
      </w:r>
      <w:r w:rsidR="00943DB4">
        <w:t xml:space="preserve"> </w:t>
      </w:r>
      <w:r w:rsidRPr="00943DB4">
        <w:t>сообщении</w:t>
      </w:r>
      <w:r w:rsidR="00943DB4">
        <w:t xml:space="preserve"> </w:t>
      </w:r>
      <w:r w:rsidRPr="00943DB4">
        <w:t>правительства.</w:t>
      </w:r>
      <w:bookmarkEnd w:id="122"/>
    </w:p>
    <w:p w:rsidR="00766CDD" w:rsidRPr="00943DB4" w:rsidRDefault="00943DB4" w:rsidP="00766CDD">
      <w:r>
        <w:t>«</w:t>
      </w:r>
      <w:r w:rsidR="00766CDD" w:rsidRPr="00943DB4">
        <w:t>Цена</w:t>
      </w:r>
      <w:r>
        <w:t xml:space="preserve"> </w:t>
      </w:r>
      <w:r w:rsidR="00766CDD" w:rsidRPr="00943DB4">
        <w:t>на</w:t>
      </w:r>
      <w:r>
        <w:t xml:space="preserve"> </w:t>
      </w:r>
      <w:r w:rsidR="00766CDD" w:rsidRPr="00943DB4">
        <w:t>дизельное</w:t>
      </w:r>
      <w:r>
        <w:t xml:space="preserve"> </w:t>
      </w:r>
      <w:r w:rsidR="00766CDD" w:rsidRPr="00943DB4">
        <w:t>топливо</w:t>
      </w:r>
      <w:r>
        <w:t xml:space="preserve"> </w:t>
      </w:r>
      <w:r w:rsidR="00766CDD" w:rsidRPr="00943DB4">
        <w:t>на</w:t>
      </w:r>
      <w:r>
        <w:t xml:space="preserve"> </w:t>
      </w:r>
      <w:r w:rsidR="00766CDD" w:rsidRPr="00943DB4">
        <w:t>заправках</w:t>
      </w:r>
      <w:r>
        <w:t xml:space="preserve"> </w:t>
      </w:r>
      <w:r w:rsidR="00766CDD" w:rsidRPr="00943DB4">
        <w:t>в</w:t>
      </w:r>
      <w:r>
        <w:t xml:space="preserve"> </w:t>
      </w:r>
      <w:r w:rsidR="00766CDD" w:rsidRPr="00943DB4">
        <w:t>среднем</w:t>
      </w:r>
      <w:r>
        <w:t xml:space="preserve"> </w:t>
      </w:r>
      <w:r w:rsidR="00766CDD" w:rsidRPr="00943DB4">
        <w:t>по</w:t>
      </w:r>
      <w:r>
        <w:t xml:space="preserve"> </w:t>
      </w:r>
      <w:r w:rsidR="00766CDD" w:rsidRPr="00943DB4">
        <w:t>стране</w:t>
      </w:r>
      <w:r>
        <w:t xml:space="preserve"> </w:t>
      </w:r>
      <w:r w:rsidR="00766CDD" w:rsidRPr="00943DB4">
        <w:t>составляет</w:t>
      </w:r>
      <w:r>
        <w:t xml:space="preserve"> </w:t>
      </w:r>
      <w:r w:rsidR="00766CDD" w:rsidRPr="00943DB4">
        <w:t>порядка</w:t>
      </w:r>
      <w:r>
        <w:t xml:space="preserve"> </w:t>
      </w:r>
      <w:r w:rsidR="00766CDD" w:rsidRPr="00943DB4">
        <w:t>63</w:t>
      </w:r>
      <w:r>
        <w:t xml:space="preserve"> </w:t>
      </w:r>
      <w:r w:rsidR="00766CDD" w:rsidRPr="00943DB4">
        <w:t>руб.</w:t>
      </w:r>
      <w:r>
        <w:t xml:space="preserve"> </w:t>
      </w:r>
      <w:r w:rsidR="00766CDD" w:rsidRPr="00943DB4">
        <w:t>за</w:t>
      </w:r>
      <w:r>
        <w:t xml:space="preserve"> </w:t>
      </w:r>
      <w:r w:rsidR="00766CDD" w:rsidRPr="00943DB4">
        <w:t>литр.</w:t>
      </w:r>
      <w:r>
        <w:t xml:space="preserve"> </w:t>
      </w:r>
      <w:r w:rsidR="00766CDD" w:rsidRPr="00943DB4">
        <w:t>Но</w:t>
      </w:r>
      <w:r>
        <w:t xml:space="preserve"> </w:t>
      </w:r>
      <w:r w:rsidR="00766CDD" w:rsidRPr="00943DB4">
        <w:t>отдельные</w:t>
      </w:r>
      <w:r>
        <w:t xml:space="preserve"> </w:t>
      </w:r>
      <w:r w:rsidR="00766CDD" w:rsidRPr="00943DB4">
        <w:t>заправки</w:t>
      </w:r>
      <w:r>
        <w:t xml:space="preserve"> </w:t>
      </w:r>
      <w:r w:rsidR="00766CDD" w:rsidRPr="00943DB4">
        <w:t>держат</w:t>
      </w:r>
      <w:r>
        <w:t xml:space="preserve"> </w:t>
      </w:r>
      <w:r w:rsidR="00766CDD" w:rsidRPr="00943DB4">
        <w:t>цены</w:t>
      </w:r>
      <w:r>
        <w:t xml:space="preserve"> </w:t>
      </w:r>
      <w:r w:rsidR="00766CDD" w:rsidRPr="00943DB4">
        <w:t>значительно</w:t>
      </w:r>
      <w:r>
        <w:t xml:space="preserve"> </w:t>
      </w:r>
      <w:r w:rsidR="00766CDD" w:rsidRPr="00943DB4">
        <w:t>выше</w:t>
      </w:r>
      <w:r>
        <w:t xml:space="preserve"> </w:t>
      </w:r>
      <w:r w:rsidR="00766CDD" w:rsidRPr="00943DB4">
        <w:t>из-за</w:t>
      </w:r>
      <w:r>
        <w:t xml:space="preserve"> </w:t>
      </w:r>
      <w:r w:rsidR="00766CDD" w:rsidRPr="00943DB4">
        <w:t>того,</w:t>
      </w:r>
      <w:r>
        <w:t xml:space="preserve"> </w:t>
      </w:r>
      <w:r w:rsidR="00766CDD" w:rsidRPr="00943DB4">
        <w:t>что</w:t>
      </w:r>
      <w:r>
        <w:t xml:space="preserve"> </w:t>
      </w:r>
      <w:r w:rsidR="00766CDD" w:rsidRPr="00943DB4">
        <w:t>продают</w:t>
      </w:r>
      <w:r>
        <w:t xml:space="preserve"> </w:t>
      </w:r>
      <w:r w:rsidR="00766CDD" w:rsidRPr="00943DB4">
        <w:t>только</w:t>
      </w:r>
      <w:r>
        <w:t xml:space="preserve"> </w:t>
      </w:r>
      <w:r w:rsidR="00766CDD" w:rsidRPr="00943DB4">
        <w:t>брендированное</w:t>
      </w:r>
      <w:r>
        <w:t xml:space="preserve"> </w:t>
      </w:r>
      <w:r w:rsidR="00766CDD" w:rsidRPr="00943DB4">
        <w:t>дизельное</w:t>
      </w:r>
      <w:r>
        <w:t xml:space="preserve"> </w:t>
      </w:r>
      <w:r w:rsidR="00766CDD" w:rsidRPr="00943DB4">
        <w:t>топливо</w:t>
      </w:r>
      <w:r>
        <w:t xml:space="preserve"> </w:t>
      </w:r>
      <w:r w:rsidR="00766CDD" w:rsidRPr="00943DB4">
        <w:t>с</w:t>
      </w:r>
      <w:r>
        <w:t xml:space="preserve"> </w:t>
      </w:r>
      <w:r w:rsidR="00766CDD" w:rsidRPr="00943DB4">
        <w:t>приставкой</w:t>
      </w:r>
      <w:r>
        <w:t xml:space="preserve"> «</w:t>
      </w:r>
      <w:r w:rsidR="00766CDD" w:rsidRPr="00943DB4">
        <w:t>экто</w:t>
      </w:r>
      <w:r>
        <w:t xml:space="preserve">» </w:t>
      </w:r>
      <w:r w:rsidR="00766CDD" w:rsidRPr="00943DB4">
        <w:t>или</w:t>
      </w:r>
      <w:r>
        <w:t xml:space="preserve"> «</w:t>
      </w:r>
      <w:r w:rsidR="00766CDD" w:rsidRPr="00943DB4">
        <w:t>евро</w:t>
      </w:r>
      <w:r>
        <w:t>»</w:t>
      </w:r>
      <w:r w:rsidR="00766CDD" w:rsidRPr="00943DB4">
        <w:t>.</w:t>
      </w:r>
      <w:r>
        <w:t xml:space="preserve"> </w:t>
      </w:r>
      <w:r w:rsidR="00766CDD" w:rsidRPr="00943DB4">
        <w:t>Такого</w:t>
      </w:r>
      <w:r>
        <w:t xml:space="preserve"> </w:t>
      </w:r>
      <w:r w:rsidR="00766CDD" w:rsidRPr="00943DB4">
        <w:t>быть</w:t>
      </w:r>
      <w:r>
        <w:t xml:space="preserve"> </w:t>
      </w:r>
      <w:r w:rsidR="00766CDD" w:rsidRPr="00943DB4">
        <w:t>не</w:t>
      </w:r>
      <w:r>
        <w:t xml:space="preserve"> </w:t>
      </w:r>
      <w:r w:rsidR="00766CDD" w:rsidRPr="00943DB4">
        <w:t>должно</w:t>
      </w:r>
      <w:r>
        <w:t>»</w:t>
      </w:r>
      <w:r w:rsidR="00766CDD" w:rsidRPr="00943DB4">
        <w:t>,</w:t>
      </w:r>
      <w:r>
        <w:t xml:space="preserve"> </w:t>
      </w:r>
      <w:r w:rsidR="00766CDD" w:rsidRPr="00943DB4">
        <w:t>-</w:t>
      </w:r>
      <w:r>
        <w:t xml:space="preserve"> </w:t>
      </w:r>
      <w:r w:rsidR="00766CDD" w:rsidRPr="00943DB4">
        <w:t>сказал</w:t>
      </w:r>
      <w:r>
        <w:t xml:space="preserve"> </w:t>
      </w:r>
      <w:r w:rsidR="00766CDD" w:rsidRPr="00943DB4">
        <w:t>он.</w:t>
      </w:r>
    </w:p>
    <w:p w:rsidR="00766CDD" w:rsidRPr="00943DB4" w:rsidRDefault="00766CDD" w:rsidP="00766CDD">
      <w:r w:rsidRPr="00943DB4">
        <w:t>По</w:t>
      </w:r>
      <w:r w:rsidR="00943DB4">
        <w:t xml:space="preserve"> </w:t>
      </w:r>
      <w:r w:rsidRPr="00943DB4">
        <w:t>словам</w:t>
      </w:r>
      <w:r w:rsidR="00943DB4">
        <w:t xml:space="preserve"> </w:t>
      </w:r>
      <w:r w:rsidRPr="00943DB4">
        <w:t>Новака,</w:t>
      </w:r>
      <w:r w:rsidR="00943DB4">
        <w:t xml:space="preserve"> </w:t>
      </w:r>
      <w:r w:rsidRPr="00943DB4">
        <w:t>необходимо</w:t>
      </w:r>
      <w:r w:rsidR="00943DB4">
        <w:t xml:space="preserve"> </w:t>
      </w:r>
      <w:r w:rsidRPr="00943DB4">
        <w:t>обеспечить</w:t>
      </w:r>
      <w:r w:rsidR="00943DB4">
        <w:t xml:space="preserve"> </w:t>
      </w:r>
      <w:r w:rsidRPr="00943DB4">
        <w:t>потребителю</w:t>
      </w:r>
      <w:r w:rsidR="00943DB4">
        <w:t xml:space="preserve"> </w:t>
      </w:r>
      <w:r w:rsidRPr="00943DB4">
        <w:t>выбор</w:t>
      </w:r>
      <w:r w:rsidR="00943DB4">
        <w:t xml:space="preserve"> </w:t>
      </w:r>
      <w:r w:rsidRPr="00943DB4">
        <w:t>-</w:t>
      </w:r>
      <w:r w:rsidR="00943DB4">
        <w:t xml:space="preserve"> </w:t>
      </w:r>
      <w:r w:rsidRPr="00943DB4">
        <w:t>покупать</w:t>
      </w:r>
      <w:r w:rsidR="00943DB4">
        <w:t xml:space="preserve"> </w:t>
      </w:r>
      <w:r w:rsidRPr="00943DB4">
        <w:t>базовое</w:t>
      </w:r>
      <w:r w:rsidR="00943DB4">
        <w:t xml:space="preserve"> </w:t>
      </w:r>
      <w:r w:rsidRPr="00943DB4">
        <w:t>топливо</w:t>
      </w:r>
      <w:r w:rsidR="00943DB4">
        <w:t xml:space="preserve"> </w:t>
      </w:r>
      <w:r w:rsidRPr="00943DB4">
        <w:t>по</w:t>
      </w:r>
      <w:r w:rsidR="00943DB4">
        <w:t xml:space="preserve"> </w:t>
      </w:r>
      <w:r w:rsidRPr="00943DB4">
        <w:t>более</w:t>
      </w:r>
      <w:r w:rsidR="00943DB4">
        <w:t xml:space="preserve"> </w:t>
      </w:r>
      <w:r w:rsidRPr="00943DB4">
        <w:t>низким</w:t>
      </w:r>
      <w:r w:rsidR="00943DB4">
        <w:t xml:space="preserve"> </w:t>
      </w:r>
      <w:r w:rsidRPr="00943DB4">
        <w:t>ценам</w:t>
      </w:r>
      <w:r w:rsidR="00943DB4">
        <w:t xml:space="preserve"> </w:t>
      </w:r>
      <w:r w:rsidRPr="00943DB4">
        <w:t>или</w:t>
      </w:r>
      <w:r w:rsidR="00943DB4">
        <w:t xml:space="preserve"> </w:t>
      </w:r>
      <w:r w:rsidRPr="00943DB4">
        <w:t>дорогое</w:t>
      </w:r>
      <w:r w:rsidR="00943DB4">
        <w:t xml:space="preserve"> </w:t>
      </w:r>
      <w:r w:rsidRPr="00943DB4">
        <w:t>брендированное.</w:t>
      </w:r>
    </w:p>
    <w:p w:rsidR="00766CDD" w:rsidRPr="00943DB4" w:rsidRDefault="00766CDD" w:rsidP="00766CDD">
      <w:r w:rsidRPr="00943DB4">
        <w:t>В</w:t>
      </w:r>
      <w:r w:rsidR="00943DB4">
        <w:t xml:space="preserve"> </w:t>
      </w:r>
      <w:r w:rsidRPr="00943DB4">
        <w:t>сообщении</w:t>
      </w:r>
      <w:r w:rsidR="00943DB4">
        <w:t xml:space="preserve"> </w:t>
      </w:r>
      <w:r w:rsidRPr="00943DB4">
        <w:t>кабмина</w:t>
      </w:r>
      <w:r w:rsidR="00943DB4">
        <w:t xml:space="preserve"> </w:t>
      </w:r>
      <w:r w:rsidRPr="00943DB4">
        <w:t>также</w:t>
      </w:r>
      <w:r w:rsidR="00943DB4">
        <w:t xml:space="preserve"> </w:t>
      </w:r>
      <w:r w:rsidRPr="00943DB4">
        <w:t>уточняется,</w:t>
      </w:r>
      <w:r w:rsidR="00943DB4">
        <w:t xml:space="preserve"> </w:t>
      </w:r>
      <w:r w:rsidRPr="00943DB4">
        <w:t>что</w:t>
      </w:r>
      <w:r w:rsidR="00943DB4">
        <w:t xml:space="preserve"> </w:t>
      </w:r>
      <w:r w:rsidRPr="00943DB4">
        <w:t>по</w:t>
      </w:r>
      <w:r w:rsidR="00943DB4">
        <w:t xml:space="preserve"> </w:t>
      </w:r>
      <w:r w:rsidRPr="00943DB4">
        <w:t>итогам</w:t>
      </w:r>
      <w:r w:rsidR="00943DB4">
        <w:t xml:space="preserve"> </w:t>
      </w:r>
      <w:r w:rsidRPr="00943DB4">
        <w:t>совещания</w:t>
      </w:r>
      <w:r w:rsidR="00943DB4">
        <w:t xml:space="preserve"> </w:t>
      </w:r>
      <w:r w:rsidRPr="00943DB4">
        <w:t>по</w:t>
      </w:r>
      <w:r w:rsidR="00943DB4">
        <w:t xml:space="preserve"> </w:t>
      </w:r>
      <w:r w:rsidRPr="00943DB4">
        <w:t>внутреннему</w:t>
      </w:r>
      <w:r w:rsidR="00943DB4">
        <w:t xml:space="preserve"> </w:t>
      </w:r>
      <w:r w:rsidRPr="00943DB4">
        <w:t>рынку</w:t>
      </w:r>
      <w:r w:rsidR="00943DB4">
        <w:t xml:space="preserve"> </w:t>
      </w:r>
      <w:r w:rsidRPr="00943DB4">
        <w:t>нефтепродуктов</w:t>
      </w:r>
      <w:r w:rsidR="00943DB4">
        <w:t xml:space="preserve"> </w:t>
      </w:r>
      <w:r w:rsidRPr="00943DB4">
        <w:t>Новак</w:t>
      </w:r>
      <w:r w:rsidR="00943DB4">
        <w:t xml:space="preserve"> </w:t>
      </w:r>
      <w:r w:rsidRPr="00943DB4">
        <w:t>поручил</w:t>
      </w:r>
      <w:r w:rsidR="00943DB4">
        <w:t xml:space="preserve"> </w:t>
      </w:r>
      <w:r w:rsidRPr="00943DB4">
        <w:t>нефтяникам</w:t>
      </w:r>
      <w:r w:rsidR="00943DB4">
        <w:t xml:space="preserve"> </w:t>
      </w:r>
      <w:r w:rsidRPr="00943DB4">
        <w:t>увеличить</w:t>
      </w:r>
      <w:r w:rsidR="00943DB4">
        <w:t xml:space="preserve"> </w:t>
      </w:r>
      <w:r w:rsidRPr="00943DB4">
        <w:t>производство</w:t>
      </w:r>
      <w:r w:rsidR="00943DB4">
        <w:t xml:space="preserve"> </w:t>
      </w:r>
      <w:r w:rsidRPr="00943DB4">
        <w:t>зимнего</w:t>
      </w:r>
      <w:r w:rsidR="00943DB4">
        <w:t xml:space="preserve"> </w:t>
      </w:r>
      <w:r w:rsidRPr="00943DB4">
        <w:t>дизеля</w:t>
      </w:r>
      <w:r w:rsidR="00943DB4">
        <w:t xml:space="preserve"> </w:t>
      </w:r>
      <w:r w:rsidRPr="00943DB4">
        <w:t>для</w:t>
      </w:r>
      <w:r w:rsidR="00943DB4">
        <w:t xml:space="preserve"> </w:t>
      </w:r>
      <w:r w:rsidRPr="00943DB4">
        <w:t>удовлетворения</w:t>
      </w:r>
      <w:r w:rsidR="00943DB4">
        <w:t xml:space="preserve"> </w:t>
      </w:r>
      <w:r w:rsidRPr="00943DB4">
        <w:t>спроса</w:t>
      </w:r>
      <w:r w:rsidR="00943DB4">
        <w:t xml:space="preserve"> </w:t>
      </w:r>
      <w:r w:rsidRPr="00943DB4">
        <w:t>на</w:t>
      </w:r>
      <w:r w:rsidR="00943DB4">
        <w:t xml:space="preserve"> </w:t>
      </w:r>
      <w:r w:rsidRPr="00943DB4">
        <w:t>внутреннем</w:t>
      </w:r>
      <w:r w:rsidR="00943DB4">
        <w:t xml:space="preserve"> </w:t>
      </w:r>
      <w:r w:rsidRPr="00943DB4">
        <w:t>рынке.</w:t>
      </w:r>
      <w:r w:rsidR="00943DB4">
        <w:t xml:space="preserve"> «</w:t>
      </w:r>
      <w:r w:rsidRPr="00943DB4">
        <w:t>Дифференциал</w:t>
      </w:r>
      <w:r w:rsidR="00943DB4">
        <w:t xml:space="preserve"> </w:t>
      </w:r>
      <w:r w:rsidRPr="00943DB4">
        <w:t>разницы</w:t>
      </w:r>
      <w:r w:rsidR="00943DB4">
        <w:t xml:space="preserve"> </w:t>
      </w:r>
      <w:r w:rsidRPr="00943DB4">
        <w:t>цен</w:t>
      </w:r>
      <w:r w:rsidR="00943DB4">
        <w:t xml:space="preserve"> </w:t>
      </w:r>
      <w:r w:rsidRPr="00943DB4">
        <w:t>между</w:t>
      </w:r>
      <w:r w:rsidR="00943DB4">
        <w:t xml:space="preserve"> </w:t>
      </w:r>
      <w:r w:rsidRPr="00943DB4">
        <w:t>заправками</w:t>
      </w:r>
      <w:r w:rsidR="00943DB4">
        <w:t xml:space="preserve"> </w:t>
      </w:r>
      <w:r w:rsidRPr="00943DB4">
        <w:t>крупных</w:t>
      </w:r>
      <w:r w:rsidR="00943DB4">
        <w:t xml:space="preserve"> </w:t>
      </w:r>
      <w:r w:rsidRPr="00943DB4">
        <w:t>нефтяных</w:t>
      </w:r>
      <w:r w:rsidR="00943DB4">
        <w:t xml:space="preserve"> </w:t>
      </w:r>
      <w:r w:rsidRPr="00943DB4">
        <w:t>компаний</w:t>
      </w:r>
      <w:r w:rsidR="00943DB4">
        <w:t xml:space="preserve"> </w:t>
      </w:r>
      <w:r w:rsidRPr="00943DB4">
        <w:t>и</w:t>
      </w:r>
      <w:r w:rsidR="00943DB4">
        <w:t xml:space="preserve"> </w:t>
      </w:r>
      <w:r w:rsidRPr="00943DB4">
        <w:t>независимых</w:t>
      </w:r>
      <w:r w:rsidR="00943DB4">
        <w:t xml:space="preserve"> </w:t>
      </w:r>
      <w:r w:rsidRPr="00943DB4">
        <w:t>АЗС</w:t>
      </w:r>
      <w:r w:rsidR="00943DB4">
        <w:t xml:space="preserve"> </w:t>
      </w:r>
      <w:r w:rsidRPr="00943DB4">
        <w:t>должен</w:t>
      </w:r>
      <w:r w:rsidR="00943DB4">
        <w:t xml:space="preserve"> </w:t>
      </w:r>
      <w:r w:rsidRPr="00943DB4">
        <w:t>быть</w:t>
      </w:r>
      <w:r w:rsidR="00943DB4">
        <w:t xml:space="preserve"> </w:t>
      </w:r>
      <w:r w:rsidRPr="00943DB4">
        <w:t>стабилизирован</w:t>
      </w:r>
      <w:r w:rsidR="00943DB4">
        <w:t xml:space="preserve"> </w:t>
      </w:r>
      <w:r w:rsidRPr="00943DB4">
        <w:t>на</w:t>
      </w:r>
      <w:r w:rsidR="00943DB4">
        <w:t xml:space="preserve"> </w:t>
      </w:r>
      <w:r w:rsidRPr="00943DB4">
        <w:t>рыночном</w:t>
      </w:r>
      <w:r w:rsidR="00943DB4">
        <w:t xml:space="preserve"> </w:t>
      </w:r>
      <w:r w:rsidRPr="00943DB4">
        <w:t>уровне</w:t>
      </w:r>
      <w:r w:rsidR="00943DB4">
        <w:t>»</w:t>
      </w:r>
      <w:r w:rsidRPr="00943DB4">
        <w:t>,</w:t>
      </w:r>
      <w:r w:rsidR="00943DB4">
        <w:t xml:space="preserve"> </w:t>
      </w:r>
      <w:r w:rsidRPr="00943DB4">
        <w:t>-</w:t>
      </w:r>
      <w:r w:rsidR="00943DB4">
        <w:t xml:space="preserve"> </w:t>
      </w:r>
      <w:r w:rsidRPr="00943DB4">
        <w:t>отмечается</w:t>
      </w:r>
      <w:r w:rsidR="00943DB4">
        <w:t xml:space="preserve"> </w:t>
      </w:r>
      <w:r w:rsidRPr="00943DB4">
        <w:t>в</w:t>
      </w:r>
      <w:r w:rsidR="00943DB4">
        <w:t xml:space="preserve"> </w:t>
      </w:r>
      <w:r w:rsidRPr="00943DB4">
        <w:t>сообщении.</w:t>
      </w:r>
    </w:p>
    <w:p w:rsidR="00766CDD" w:rsidRPr="00943DB4" w:rsidRDefault="00766CDD" w:rsidP="00766CDD">
      <w:r w:rsidRPr="00943DB4">
        <w:t>Участники</w:t>
      </w:r>
      <w:r w:rsidR="00943DB4">
        <w:t xml:space="preserve"> </w:t>
      </w:r>
      <w:r w:rsidRPr="00943DB4">
        <w:t>совещания</w:t>
      </w:r>
      <w:r w:rsidR="00943DB4">
        <w:t xml:space="preserve"> </w:t>
      </w:r>
      <w:r w:rsidRPr="00943DB4">
        <w:t>доложили</w:t>
      </w:r>
      <w:r w:rsidR="00943DB4">
        <w:t xml:space="preserve"> </w:t>
      </w:r>
      <w:r w:rsidRPr="00943DB4">
        <w:t>о</w:t>
      </w:r>
      <w:r w:rsidR="00943DB4">
        <w:t xml:space="preserve"> </w:t>
      </w:r>
      <w:r w:rsidRPr="00943DB4">
        <w:t>стабилизации</w:t>
      </w:r>
      <w:r w:rsidR="00943DB4">
        <w:t xml:space="preserve"> </w:t>
      </w:r>
      <w:r w:rsidRPr="00943DB4">
        <w:t>цен</w:t>
      </w:r>
      <w:r w:rsidR="00943DB4">
        <w:t xml:space="preserve"> </w:t>
      </w:r>
      <w:r w:rsidRPr="00943DB4">
        <w:t>на</w:t>
      </w:r>
      <w:r w:rsidR="00943DB4">
        <w:t xml:space="preserve"> </w:t>
      </w:r>
      <w:r w:rsidRPr="00943DB4">
        <w:t>топливо</w:t>
      </w:r>
      <w:r w:rsidR="00943DB4">
        <w:t xml:space="preserve"> </w:t>
      </w:r>
      <w:r w:rsidRPr="00943DB4">
        <w:t>на</w:t>
      </w:r>
      <w:r w:rsidR="00943DB4">
        <w:t xml:space="preserve"> </w:t>
      </w:r>
      <w:r w:rsidRPr="00943DB4">
        <w:t>АЗС</w:t>
      </w:r>
      <w:r w:rsidR="00943DB4">
        <w:t xml:space="preserve"> </w:t>
      </w:r>
      <w:r w:rsidRPr="00943DB4">
        <w:t>и</w:t>
      </w:r>
      <w:r w:rsidR="00943DB4">
        <w:t xml:space="preserve"> </w:t>
      </w:r>
      <w:r w:rsidRPr="00943DB4">
        <w:t>в</w:t>
      </w:r>
      <w:r w:rsidR="00943DB4">
        <w:t xml:space="preserve"> </w:t>
      </w:r>
      <w:r w:rsidRPr="00943DB4">
        <w:t>мелкооптовом</w:t>
      </w:r>
      <w:r w:rsidR="00943DB4">
        <w:t xml:space="preserve"> </w:t>
      </w:r>
      <w:r w:rsidRPr="00943DB4">
        <w:t>сегменте,</w:t>
      </w:r>
      <w:r w:rsidR="00943DB4">
        <w:t xml:space="preserve"> </w:t>
      </w:r>
      <w:r w:rsidRPr="00943DB4">
        <w:t>а</w:t>
      </w:r>
      <w:r w:rsidR="00943DB4">
        <w:t xml:space="preserve"> </w:t>
      </w:r>
      <w:r w:rsidRPr="00943DB4">
        <w:t>также</w:t>
      </w:r>
      <w:r w:rsidR="00943DB4">
        <w:t xml:space="preserve"> </w:t>
      </w:r>
      <w:r w:rsidRPr="00943DB4">
        <w:t>при</w:t>
      </w:r>
      <w:r w:rsidR="00943DB4">
        <w:t xml:space="preserve"> </w:t>
      </w:r>
      <w:r w:rsidRPr="00943DB4">
        <w:t>его</w:t>
      </w:r>
      <w:r w:rsidR="00943DB4">
        <w:t xml:space="preserve"> </w:t>
      </w:r>
      <w:r w:rsidRPr="00943DB4">
        <w:t>поставках</w:t>
      </w:r>
      <w:r w:rsidR="00943DB4">
        <w:t xml:space="preserve"> </w:t>
      </w:r>
      <w:r w:rsidRPr="00943DB4">
        <w:t>сельхозпроизводителям.</w:t>
      </w:r>
      <w:r w:rsidR="00943DB4">
        <w:t xml:space="preserve"> </w:t>
      </w:r>
      <w:r w:rsidRPr="00943DB4">
        <w:t>Кроме</w:t>
      </w:r>
      <w:r w:rsidR="00943DB4">
        <w:t xml:space="preserve"> </w:t>
      </w:r>
      <w:r w:rsidRPr="00943DB4">
        <w:t>того,</w:t>
      </w:r>
      <w:r w:rsidR="00943DB4">
        <w:t xml:space="preserve"> </w:t>
      </w:r>
      <w:r w:rsidRPr="00943DB4">
        <w:t>наценка</w:t>
      </w:r>
      <w:r w:rsidR="00943DB4">
        <w:t xml:space="preserve"> </w:t>
      </w:r>
      <w:r w:rsidRPr="00943DB4">
        <w:t>посредников</w:t>
      </w:r>
      <w:r w:rsidR="00943DB4">
        <w:t xml:space="preserve"> </w:t>
      </w:r>
      <w:r w:rsidRPr="00943DB4">
        <w:t>при</w:t>
      </w:r>
      <w:r w:rsidR="00943DB4">
        <w:t xml:space="preserve"> </w:t>
      </w:r>
      <w:r w:rsidRPr="00943DB4">
        <w:t>продаже</w:t>
      </w:r>
      <w:r w:rsidR="00943DB4">
        <w:t xml:space="preserve"> </w:t>
      </w:r>
      <w:r w:rsidRPr="00943DB4">
        <w:t>топлива</w:t>
      </w:r>
      <w:r w:rsidR="00943DB4">
        <w:t xml:space="preserve"> </w:t>
      </w:r>
      <w:r w:rsidRPr="00943DB4">
        <w:t>аграриям</w:t>
      </w:r>
      <w:r w:rsidR="00943DB4">
        <w:t xml:space="preserve"> </w:t>
      </w:r>
      <w:r w:rsidRPr="00943DB4">
        <w:t>сократилась</w:t>
      </w:r>
      <w:r w:rsidR="00943DB4">
        <w:t xml:space="preserve"> </w:t>
      </w:r>
      <w:r w:rsidRPr="00943DB4">
        <w:t>практически</w:t>
      </w:r>
      <w:r w:rsidR="00943DB4">
        <w:t xml:space="preserve"> </w:t>
      </w:r>
      <w:r w:rsidRPr="00943DB4">
        <w:t>вдвое,</w:t>
      </w:r>
      <w:r w:rsidR="00943DB4">
        <w:t xml:space="preserve"> </w:t>
      </w:r>
      <w:r w:rsidRPr="00943DB4">
        <w:t>а</w:t>
      </w:r>
      <w:r w:rsidR="00943DB4">
        <w:t xml:space="preserve"> </w:t>
      </w:r>
      <w:r w:rsidRPr="00943DB4">
        <w:t>мелкооптовые</w:t>
      </w:r>
      <w:r w:rsidR="00943DB4">
        <w:t xml:space="preserve"> </w:t>
      </w:r>
      <w:r w:rsidRPr="00943DB4">
        <w:t>цены</w:t>
      </w:r>
      <w:r w:rsidR="00943DB4">
        <w:t xml:space="preserve"> </w:t>
      </w:r>
      <w:r w:rsidRPr="00943DB4">
        <w:t>продолжают</w:t>
      </w:r>
      <w:r w:rsidR="00943DB4">
        <w:t xml:space="preserve"> </w:t>
      </w:r>
      <w:r w:rsidRPr="00943DB4">
        <w:t>снижаться</w:t>
      </w:r>
      <w:r w:rsidR="00943DB4">
        <w:t xml:space="preserve"> </w:t>
      </w:r>
      <w:r w:rsidRPr="00943DB4">
        <w:t>в</w:t>
      </w:r>
      <w:r w:rsidR="00943DB4">
        <w:t xml:space="preserve"> </w:t>
      </w:r>
      <w:r w:rsidRPr="00943DB4">
        <w:t>соответствии</w:t>
      </w:r>
      <w:r w:rsidR="00943DB4">
        <w:t xml:space="preserve"> </w:t>
      </w:r>
      <w:r w:rsidRPr="00943DB4">
        <w:t>с</w:t>
      </w:r>
      <w:r w:rsidR="00943DB4">
        <w:t xml:space="preserve"> </w:t>
      </w:r>
      <w:r w:rsidRPr="00943DB4">
        <w:t>биржевой</w:t>
      </w:r>
      <w:r w:rsidR="00943DB4">
        <w:t xml:space="preserve"> </w:t>
      </w:r>
      <w:r w:rsidRPr="00943DB4">
        <w:t>динамикой.</w:t>
      </w:r>
    </w:p>
    <w:p w:rsidR="00766CDD" w:rsidRPr="00943DB4" w:rsidRDefault="00766CDD" w:rsidP="00766CDD">
      <w:r w:rsidRPr="00943DB4">
        <w:t>По</w:t>
      </w:r>
      <w:r w:rsidR="00943DB4">
        <w:t xml:space="preserve"> </w:t>
      </w:r>
      <w:r w:rsidRPr="00943DB4">
        <w:t>словам</w:t>
      </w:r>
      <w:r w:rsidR="00943DB4">
        <w:t xml:space="preserve"> </w:t>
      </w:r>
      <w:r w:rsidRPr="00943DB4">
        <w:t>представителя</w:t>
      </w:r>
      <w:r w:rsidR="00943DB4">
        <w:t xml:space="preserve"> </w:t>
      </w:r>
      <w:r w:rsidRPr="00943DB4">
        <w:t>ФАС,</w:t>
      </w:r>
      <w:r w:rsidR="00943DB4">
        <w:t xml:space="preserve"> </w:t>
      </w:r>
      <w:r w:rsidRPr="00943DB4">
        <w:t>которые</w:t>
      </w:r>
      <w:r w:rsidR="00943DB4">
        <w:t xml:space="preserve"> </w:t>
      </w:r>
      <w:r w:rsidRPr="00943DB4">
        <w:t>приводятся</w:t>
      </w:r>
      <w:r w:rsidR="00943DB4">
        <w:t xml:space="preserve"> </w:t>
      </w:r>
      <w:r w:rsidRPr="00943DB4">
        <w:t>в</w:t>
      </w:r>
      <w:r w:rsidR="00943DB4">
        <w:t xml:space="preserve"> </w:t>
      </w:r>
      <w:r w:rsidRPr="00943DB4">
        <w:t>сообщении,</w:t>
      </w:r>
      <w:r w:rsidR="00943DB4">
        <w:t xml:space="preserve"> </w:t>
      </w:r>
      <w:r w:rsidRPr="00943DB4">
        <w:t>служба</w:t>
      </w:r>
      <w:r w:rsidR="00943DB4">
        <w:t xml:space="preserve"> </w:t>
      </w:r>
      <w:r w:rsidRPr="00943DB4">
        <w:t>проводит</w:t>
      </w:r>
      <w:r w:rsidR="00943DB4">
        <w:t xml:space="preserve"> </w:t>
      </w:r>
      <w:r w:rsidRPr="00943DB4">
        <w:t>проверку</w:t>
      </w:r>
      <w:r w:rsidR="00943DB4">
        <w:t xml:space="preserve"> </w:t>
      </w:r>
      <w:r w:rsidRPr="00943DB4">
        <w:t>нарушения</w:t>
      </w:r>
      <w:r w:rsidR="00943DB4">
        <w:t xml:space="preserve"> </w:t>
      </w:r>
      <w:r w:rsidRPr="00943DB4">
        <w:t>законодательства</w:t>
      </w:r>
      <w:r w:rsidR="00943DB4">
        <w:t xml:space="preserve"> </w:t>
      </w:r>
      <w:r w:rsidRPr="00943DB4">
        <w:t>о</w:t>
      </w:r>
      <w:r w:rsidR="00943DB4">
        <w:t xml:space="preserve"> </w:t>
      </w:r>
      <w:r w:rsidRPr="00943DB4">
        <w:t>защите</w:t>
      </w:r>
      <w:r w:rsidR="00943DB4">
        <w:t xml:space="preserve"> </w:t>
      </w:r>
      <w:r w:rsidRPr="00943DB4">
        <w:t>конкуренции</w:t>
      </w:r>
      <w:r w:rsidR="00943DB4">
        <w:t xml:space="preserve"> </w:t>
      </w:r>
      <w:r w:rsidRPr="00943DB4">
        <w:t>по</w:t>
      </w:r>
      <w:r w:rsidR="00943DB4">
        <w:t xml:space="preserve"> </w:t>
      </w:r>
      <w:r w:rsidRPr="00943DB4">
        <w:t>факту</w:t>
      </w:r>
      <w:r w:rsidR="00943DB4">
        <w:t xml:space="preserve"> </w:t>
      </w:r>
      <w:r w:rsidRPr="00943DB4">
        <w:t>незаконного</w:t>
      </w:r>
      <w:r w:rsidR="00943DB4">
        <w:t xml:space="preserve"> </w:t>
      </w:r>
      <w:r w:rsidRPr="00943DB4">
        <w:t>использования</w:t>
      </w:r>
      <w:r w:rsidR="00943DB4">
        <w:t xml:space="preserve"> </w:t>
      </w:r>
      <w:r w:rsidRPr="00943DB4">
        <w:t>товарного</w:t>
      </w:r>
      <w:r w:rsidR="00943DB4">
        <w:t xml:space="preserve"> </w:t>
      </w:r>
      <w:r w:rsidRPr="00943DB4">
        <w:t>знака</w:t>
      </w:r>
      <w:r w:rsidR="00943DB4">
        <w:t xml:space="preserve"> </w:t>
      </w:r>
      <w:r w:rsidRPr="00943DB4">
        <w:t>АЗС</w:t>
      </w:r>
      <w:r w:rsidR="00943DB4">
        <w:t xml:space="preserve"> </w:t>
      </w:r>
      <w:r w:rsidRPr="00943DB4">
        <w:t>из</w:t>
      </w:r>
      <w:r w:rsidR="00943DB4">
        <w:t xml:space="preserve"> </w:t>
      </w:r>
      <w:r w:rsidRPr="00943DB4">
        <w:t>Новосибирска.</w:t>
      </w:r>
      <w:r w:rsidR="00943DB4">
        <w:t xml:space="preserve"> </w:t>
      </w:r>
      <w:r w:rsidRPr="00943DB4">
        <w:t>Соответствующий</w:t>
      </w:r>
      <w:r w:rsidR="00943DB4">
        <w:t xml:space="preserve"> </w:t>
      </w:r>
      <w:r w:rsidRPr="00943DB4">
        <w:t>договор</w:t>
      </w:r>
      <w:r w:rsidR="00943DB4">
        <w:t xml:space="preserve"> </w:t>
      </w:r>
      <w:r w:rsidRPr="00943DB4">
        <w:t>истек</w:t>
      </w:r>
      <w:r w:rsidR="00943DB4">
        <w:t xml:space="preserve"> </w:t>
      </w:r>
      <w:r w:rsidRPr="00943DB4">
        <w:t>в</w:t>
      </w:r>
      <w:r w:rsidR="00943DB4">
        <w:t xml:space="preserve"> </w:t>
      </w:r>
      <w:r w:rsidRPr="00943DB4">
        <w:t>марте</w:t>
      </w:r>
      <w:r w:rsidR="00943DB4">
        <w:t xml:space="preserve"> </w:t>
      </w:r>
      <w:r w:rsidRPr="00943DB4">
        <w:t>2023</w:t>
      </w:r>
      <w:r w:rsidR="00943DB4">
        <w:t xml:space="preserve"> </w:t>
      </w:r>
      <w:r w:rsidRPr="00943DB4">
        <w:t>года.</w:t>
      </w:r>
      <w:r w:rsidR="00943DB4">
        <w:t xml:space="preserve"> «</w:t>
      </w:r>
      <w:r w:rsidRPr="00943DB4">
        <w:t>Владельцы</w:t>
      </w:r>
      <w:r w:rsidR="00943DB4">
        <w:t xml:space="preserve"> </w:t>
      </w:r>
      <w:r w:rsidRPr="00943DB4">
        <w:t>бизнеса</w:t>
      </w:r>
      <w:r w:rsidR="00943DB4">
        <w:t xml:space="preserve"> </w:t>
      </w:r>
      <w:r w:rsidRPr="00943DB4">
        <w:t>продают</w:t>
      </w:r>
      <w:r w:rsidR="00943DB4">
        <w:t xml:space="preserve"> </w:t>
      </w:r>
      <w:r w:rsidRPr="00943DB4">
        <w:t>дизельное</w:t>
      </w:r>
      <w:r w:rsidR="00943DB4">
        <w:t xml:space="preserve"> </w:t>
      </w:r>
      <w:r w:rsidRPr="00943DB4">
        <w:t>топливо</w:t>
      </w:r>
      <w:r w:rsidR="00943DB4">
        <w:t xml:space="preserve"> </w:t>
      </w:r>
      <w:r w:rsidRPr="00943DB4">
        <w:t>по</w:t>
      </w:r>
      <w:r w:rsidR="00943DB4">
        <w:t xml:space="preserve"> </w:t>
      </w:r>
      <w:r w:rsidRPr="00943DB4">
        <w:t>ценам</w:t>
      </w:r>
      <w:r w:rsidR="00943DB4">
        <w:t xml:space="preserve"> </w:t>
      </w:r>
      <w:r w:rsidRPr="00943DB4">
        <w:t>выше</w:t>
      </w:r>
      <w:r w:rsidR="00943DB4">
        <w:t xml:space="preserve"> </w:t>
      </w:r>
      <w:r w:rsidRPr="00943DB4">
        <w:t>рынка,</w:t>
      </w:r>
      <w:r w:rsidR="00943DB4">
        <w:t xml:space="preserve"> </w:t>
      </w:r>
      <w:r w:rsidRPr="00943DB4">
        <w:t>выставляя</w:t>
      </w:r>
      <w:r w:rsidR="00943DB4">
        <w:t xml:space="preserve"> </w:t>
      </w:r>
      <w:r w:rsidRPr="00943DB4">
        <w:t>только</w:t>
      </w:r>
      <w:r w:rsidR="00943DB4">
        <w:t xml:space="preserve"> </w:t>
      </w:r>
      <w:r w:rsidRPr="00943DB4">
        <w:t>брендированный</w:t>
      </w:r>
      <w:r w:rsidR="00943DB4">
        <w:t xml:space="preserve"> </w:t>
      </w:r>
      <w:r w:rsidRPr="00943DB4">
        <w:t>товар,</w:t>
      </w:r>
      <w:r w:rsidR="00943DB4">
        <w:t xml:space="preserve"> </w:t>
      </w:r>
      <w:r w:rsidRPr="00943DB4">
        <w:t>а</w:t>
      </w:r>
      <w:r w:rsidR="00943DB4">
        <w:t xml:space="preserve"> </w:t>
      </w:r>
      <w:r w:rsidRPr="00943DB4">
        <w:t>также</w:t>
      </w:r>
      <w:r w:rsidR="00943DB4">
        <w:t xml:space="preserve"> </w:t>
      </w:r>
      <w:r w:rsidRPr="00943DB4">
        <w:t>незаконно</w:t>
      </w:r>
      <w:r w:rsidR="00943DB4">
        <w:t xml:space="preserve"> </w:t>
      </w:r>
      <w:r w:rsidRPr="00943DB4">
        <w:t>работают</w:t>
      </w:r>
      <w:r w:rsidR="00943DB4">
        <w:t xml:space="preserve"> </w:t>
      </w:r>
      <w:r w:rsidRPr="00943DB4">
        <w:t>под</w:t>
      </w:r>
      <w:r w:rsidR="00943DB4">
        <w:t xml:space="preserve"> </w:t>
      </w:r>
      <w:r w:rsidRPr="00943DB4">
        <w:t>чужим</w:t>
      </w:r>
      <w:r w:rsidR="00943DB4">
        <w:t xml:space="preserve"> </w:t>
      </w:r>
      <w:r w:rsidRPr="00943DB4">
        <w:t>брендом:</w:t>
      </w:r>
      <w:r w:rsidR="00943DB4">
        <w:t xml:space="preserve"> </w:t>
      </w:r>
      <w:r w:rsidRPr="00943DB4">
        <w:t>нарушение</w:t>
      </w:r>
      <w:r w:rsidR="00943DB4">
        <w:t xml:space="preserve"> </w:t>
      </w:r>
      <w:r w:rsidRPr="00943DB4">
        <w:t>будет</w:t>
      </w:r>
      <w:r w:rsidR="00943DB4">
        <w:t xml:space="preserve"> </w:t>
      </w:r>
      <w:r w:rsidRPr="00943DB4">
        <w:t>пресечено</w:t>
      </w:r>
      <w:r w:rsidR="00943DB4">
        <w:t>»</w:t>
      </w:r>
      <w:r w:rsidRPr="00943DB4">
        <w:t>,</w:t>
      </w:r>
      <w:r w:rsidR="00943DB4">
        <w:t xml:space="preserve"> </w:t>
      </w:r>
      <w:r w:rsidRPr="00943DB4">
        <w:t>-</w:t>
      </w:r>
      <w:r w:rsidR="00943DB4">
        <w:t xml:space="preserve"> </w:t>
      </w:r>
      <w:r w:rsidRPr="00943DB4">
        <w:t>подчеркивается</w:t>
      </w:r>
      <w:r w:rsidR="00943DB4">
        <w:t xml:space="preserve"> </w:t>
      </w:r>
      <w:r w:rsidRPr="00943DB4">
        <w:t>в</w:t>
      </w:r>
      <w:r w:rsidR="00943DB4">
        <w:t xml:space="preserve"> </w:t>
      </w:r>
      <w:r w:rsidRPr="00943DB4">
        <w:t>сообщении.</w:t>
      </w:r>
    </w:p>
    <w:p w:rsidR="00766CDD" w:rsidRPr="00943DB4" w:rsidRDefault="00766CDD" w:rsidP="00766CDD">
      <w:pPr>
        <w:pStyle w:val="2"/>
      </w:pPr>
      <w:bookmarkStart w:id="123" w:name="_Toc149545819"/>
      <w:r w:rsidRPr="00943DB4">
        <w:lastRenderedPageBreak/>
        <w:t>РИА</w:t>
      </w:r>
      <w:r w:rsidR="00943DB4">
        <w:t xml:space="preserve"> </w:t>
      </w:r>
      <w:r w:rsidRPr="00943DB4">
        <w:t>Новости,</w:t>
      </w:r>
      <w:r w:rsidR="00943DB4">
        <w:t xml:space="preserve"> </w:t>
      </w:r>
      <w:r w:rsidRPr="00943DB4">
        <w:t>27.10.2023,</w:t>
      </w:r>
      <w:r w:rsidR="00943DB4">
        <w:t xml:space="preserve"> </w:t>
      </w:r>
      <w:r w:rsidRPr="00943DB4">
        <w:t>Наценка</w:t>
      </w:r>
      <w:r w:rsidR="00943DB4">
        <w:t xml:space="preserve"> </w:t>
      </w:r>
      <w:r w:rsidRPr="00943DB4">
        <w:t>посредников</w:t>
      </w:r>
      <w:r w:rsidR="00943DB4">
        <w:t xml:space="preserve"> </w:t>
      </w:r>
      <w:r w:rsidRPr="00943DB4">
        <w:t>при</w:t>
      </w:r>
      <w:r w:rsidR="00943DB4">
        <w:t xml:space="preserve"> </w:t>
      </w:r>
      <w:r w:rsidRPr="00943DB4">
        <w:t>продаже</w:t>
      </w:r>
      <w:r w:rsidR="00943DB4">
        <w:t xml:space="preserve"> </w:t>
      </w:r>
      <w:r w:rsidRPr="00943DB4">
        <w:t>топлива</w:t>
      </w:r>
      <w:r w:rsidR="00943DB4">
        <w:t xml:space="preserve"> </w:t>
      </w:r>
      <w:r w:rsidRPr="00943DB4">
        <w:t>аграриям</w:t>
      </w:r>
      <w:r w:rsidR="00943DB4">
        <w:t xml:space="preserve"> </w:t>
      </w:r>
      <w:r w:rsidRPr="00943DB4">
        <w:t>в</w:t>
      </w:r>
      <w:r w:rsidR="00943DB4">
        <w:t xml:space="preserve"> </w:t>
      </w:r>
      <w:r w:rsidRPr="00943DB4">
        <w:t>России</w:t>
      </w:r>
      <w:r w:rsidR="00943DB4">
        <w:t xml:space="preserve"> </w:t>
      </w:r>
      <w:r w:rsidRPr="00943DB4">
        <w:t>сократилась</w:t>
      </w:r>
      <w:r w:rsidR="00943DB4">
        <w:t xml:space="preserve"> </w:t>
      </w:r>
      <w:r w:rsidRPr="00943DB4">
        <w:t>почти</w:t>
      </w:r>
      <w:r w:rsidR="00943DB4">
        <w:t xml:space="preserve"> </w:t>
      </w:r>
      <w:r w:rsidRPr="00943DB4">
        <w:t>вдвое</w:t>
      </w:r>
      <w:r w:rsidR="00943DB4">
        <w:t xml:space="preserve"> </w:t>
      </w:r>
      <w:r w:rsidRPr="00943DB4">
        <w:t>-</w:t>
      </w:r>
      <w:r w:rsidR="00943DB4">
        <w:t xml:space="preserve"> </w:t>
      </w:r>
      <w:r w:rsidRPr="00943DB4">
        <w:t>кабмин</w:t>
      </w:r>
      <w:bookmarkEnd w:id="123"/>
    </w:p>
    <w:p w:rsidR="00766CDD" w:rsidRPr="00943DB4" w:rsidRDefault="00766CDD" w:rsidP="002F6E6E">
      <w:pPr>
        <w:pStyle w:val="3"/>
      </w:pPr>
      <w:bookmarkStart w:id="124" w:name="_Toc149545820"/>
      <w:r w:rsidRPr="00943DB4">
        <w:t>Наценка</w:t>
      </w:r>
      <w:r w:rsidR="00943DB4">
        <w:t xml:space="preserve"> </w:t>
      </w:r>
      <w:r w:rsidRPr="00943DB4">
        <w:t>посредников</w:t>
      </w:r>
      <w:r w:rsidR="00943DB4">
        <w:t xml:space="preserve"> </w:t>
      </w:r>
      <w:r w:rsidRPr="00943DB4">
        <w:t>при</w:t>
      </w:r>
      <w:r w:rsidR="00943DB4">
        <w:t xml:space="preserve"> </w:t>
      </w:r>
      <w:r w:rsidRPr="00943DB4">
        <w:t>продаже</w:t>
      </w:r>
      <w:r w:rsidR="00943DB4">
        <w:t xml:space="preserve"> </w:t>
      </w:r>
      <w:r w:rsidRPr="00943DB4">
        <w:t>топлива</w:t>
      </w:r>
      <w:r w:rsidR="00943DB4">
        <w:t xml:space="preserve"> </w:t>
      </w:r>
      <w:r w:rsidRPr="00943DB4">
        <w:t>аграриям</w:t>
      </w:r>
      <w:r w:rsidR="00943DB4">
        <w:t xml:space="preserve"> </w:t>
      </w:r>
      <w:r w:rsidRPr="00943DB4">
        <w:t>в</w:t>
      </w:r>
      <w:r w:rsidR="00943DB4">
        <w:t xml:space="preserve"> </w:t>
      </w:r>
      <w:r w:rsidRPr="00943DB4">
        <w:t>России</w:t>
      </w:r>
      <w:r w:rsidR="00943DB4">
        <w:t xml:space="preserve"> </w:t>
      </w:r>
      <w:r w:rsidRPr="00943DB4">
        <w:t>сократилась</w:t>
      </w:r>
      <w:r w:rsidR="00943DB4">
        <w:t xml:space="preserve"> </w:t>
      </w:r>
      <w:r w:rsidRPr="00943DB4">
        <w:t>практически</w:t>
      </w:r>
      <w:r w:rsidR="00943DB4">
        <w:t xml:space="preserve"> </w:t>
      </w:r>
      <w:r w:rsidRPr="00943DB4">
        <w:t>вдвое,</w:t>
      </w:r>
      <w:r w:rsidR="00943DB4">
        <w:t xml:space="preserve"> </w:t>
      </w:r>
      <w:r w:rsidRPr="00943DB4">
        <w:t>мелкооптовые</w:t>
      </w:r>
      <w:r w:rsidR="00943DB4">
        <w:t xml:space="preserve"> </w:t>
      </w:r>
      <w:r w:rsidRPr="00943DB4">
        <w:t>цены</w:t>
      </w:r>
      <w:r w:rsidR="00943DB4">
        <w:t xml:space="preserve"> </w:t>
      </w:r>
      <w:r w:rsidRPr="00943DB4">
        <w:t>продолжают</w:t>
      </w:r>
      <w:r w:rsidR="00943DB4">
        <w:t xml:space="preserve"> </w:t>
      </w:r>
      <w:r w:rsidRPr="00943DB4">
        <w:t>снижаться</w:t>
      </w:r>
      <w:r w:rsidR="00943DB4">
        <w:t xml:space="preserve"> </w:t>
      </w:r>
      <w:r w:rsidRPr="00943DB4">
        <w:t>в</w:t>
      </w:r>
      <w:r w:rsidR="00943DB4">
        <w:t xml:space="preserve"> </w:t>
      </w:r>
      <w:r w:rsidRPr="00943DB4">
        <w:t>соответствии</w:t>
      </w:r>
      <w:r w:rsidR="00943DB4">
        <w:t xml:space="preserve"> </w:t>
      </w:r>
      <w:r w:rsidRPr="00943DB4">
        <w:t>с</w:t>
      </w:r>
      <w:r w:rsidR="00943DB4">
        <w:t xml:space="preserve"> </w:t>
      </w:r>
      <w:r w:rsidRPr="00943DB4">
        <w:t>биржевой</w:t>
      </w:r>
      <w:r w:rsidR="00943DB4">
        <w:t xml:space="preserve"> </w:t>
      </w:r>
      <w:r w:rsidRPr="00943DB4">
        <w:t>динамикой,</w:t>
      </w:r>
      <w:r w:rsidR="00943DB4">
        <w:t xml:space="preserve"> </w:t>
      </w:r>
      <w:r w:rsidRPr="00943DB4">
        <w:t>сообщило</w:t>
      </w:r>
      <w:r w:rsidR="00943DB4">
        <w:t xml:space="preserve"> </w:t>
      </w:r>
      <w:r w:rsidRPr="00943DB4">
        <w:t>правительство</w:t>
      </w:r>
      <w:r w:rsidR="00943DB4">
        <w:t xml:space="preserve"> </w:t>
      </w:r>
      <w:r w:rsidRPr="00943DB4">
        <w:t>России.</w:t>
      </w:r>
      <w:bookmarkEnd w:id="124"/>
    </w:p>
    <w:p w:rsidR="00766CDD" w:rsidRPr="00943DB4" w:rsidRDefault="00766CDD" w:rsidP="00766CDD">
      <w:r w:rsidRPr="00943DB4">
        <w:t>Зампредседателя</w:t>
      </w:r>
      <w:r w:rsidR="00943DB4">
        <w:t xml:space="preserve"> </w:t>
      </w:r>
      <w:r w:rsidRPr="00943DB4">
        <w:t>правительства</w:t>
      </w:r>
      <w:r w:rsidR="00943DB4">
        <w:t xml:space="preserve"> </w:t>
      </w:r>
      <w:r w:rsidRPr="00943DB4">
        <w:t>Александр</w:t>
      </w:r>
      <w:r w:rsidR="00943DB4">
        <w:t xml:space="preserve"> </w:t>
      </w:r>
      <w:r w:rsidRPr="00943DB4">
        <w:t>Новак</w:t>
      </w:r>
      <w:r w:rsidR="00943DB4">
        <w:t xml:space="preserve"> </w:t>
      </w:r>
      <w:r w:rsidRPr="00943DB4">
        <w:t>провел</w:t>
      </w:r>
      <w:r w:rsidR="00943DB4">
        <w:t xml:space="preserve"> </w:t>
      </w:r>
      <w:r w:rsidRPr="00943DB4">
        <w:t>очередное</w:t>
      </w:r>
      <w:r w:rsidR="00943DB4">
        <w:t xml:space="preserve"> </w:t>
      </w:r>
      <w:r w:rsidRPr="00943DB4">
        <w:t>совещание</w:t>
      </w:r>
      <w:r w:rsidR="00943DB4">
        <w:t xml:space="preserve"> </w:t>
      </w:r>
      <w:r w:rsidRPr="00943DB4">
        <w:t>по</w:t>
      </w:r>
      <w:r w:rsidR="00943DB4">
        <w:t xml:space="preserve"> </w:t>
      </w:r>
      <w:r w:rsidRPr="00943DB4">
        <w:t>внутреннему</w:t>
      </w:r>
      <w:r w:rsidR="00943DB4">
        <w:t xml:space="preserve"> </w:t>
      </w:r>
      <w:r w:rsidRPr="00943DB4">
        <w:t>рынку</w:t>
      </w:r>
      <w:r w:rsidR="00943DB4">
        <w:t xml:space="preserve"> </w:t>
      </w:r>
      <w:r w:rsidRPr="00943DB4">
        <w:t>нефтепродуктов</w:t>
      </w:r>
      <w:r w:rsidR="00943DB4">
        <w:t xml:space="preserve"> </w:t>
      </w:r>
      <w:r w:rsidRPr="00943DB4">
        <w:t>с</w:t>
      </w:r>
      <w:r w:rsidR="00943DB4">
        <w:t xml:space="preserve"> </w:t>
      </w:r>
      <w:r w:rsidRPr="00943DB4">
        <w:t>руководством</w:t>
      </w:r>
      <w:r w:rsidR="00943DB4">
        <w:t xml:space="preserve"> </w:t>
      </w:r>
      <w:r w:rsidRPr="00943DB4">
        <w:t>нефтяных</w:t>
      </w:r>
      <w:r w:rsidR="00943DB4">
        <w:t xml:space="preserve"> </w:t>
      </w:r>
      <w:r w:rsidRPr="00943DB4">
        <w:t>компаний,</w:t>
      </w:r>
      <w:r w:rsidR="00943DB4">
        <w:t xml:space="preserve"> </w:t>
      </w:r>
      <w:r w:rsidRPr="00943DB4">
        <w:t>представителями</w:t>
      </w:r>
      <w:r w:rsidR="00943DB4">
        <w:t xml:space="preserve"> </w:t>
      </w:r>
      <w:r w:rsidRPr="00943DB4">
        <w:t>Минэнерго,</w:t>
      </w:r>
      <w:r w:rsidR="00943DB4">
        <w:t xml:space="preserve"> </w:t>
      </w:r>
      <w:r w:rsidRPr="00943DB4">
        <w:t>ФАС</w:t>
      </w:r>
      <w:r w:rsidR="00943DB4">
        <w:t xml:space="preserve"> </w:t>
      </w:r>
      <w:r w:rsidRPr="00943DB4">
        <w:t>и</w:t>
      </w:r>
      <w:r w:rsidR="00943DB4">
        <w:t xml:space="preserve"> </w:t>
      </w:r>
      <w:r w:rsidRPr="00943DB4">
        <w:t>Минсельхоза.</w:t>
      </w:r>
      <w:r w:rsidR="00943DB4">
        <w:t xml:space="preserve"> </w:t>
      </w:r>
      <w:r w:rsidRPr="00943DB4">
        <w:t>По</w:t>
      </w:r>
      <w:r w:rsidR="00943DB4">
        <w:t xml:space="preserve"> </w:t>
      </w:r>
      <w:r w:rsidRPr="00943DB4">
        <w:t>сообщению</w:t>
      </w:r>
      <w:r w:rsidR="00943DB4">
        <w:t xml:space="preserve"> </w:t>
      </w:r>
      <w:r w:rsidRPr="00943DB4">
        <w:t>правительства,</w:t>
      </w:r>
      <w:r w:rsidR="00943DB4">
        <w:t xml:space="preserve"> </w:t>
      </w:r>
      <w:r w:rsidRPr="00943DB4">
        <w:t>в</w:t>
      </w:r>
      <w:r w:rsidR="00943DB4">
        <w:t xml:space="preserve"> </w:t>
      </w:r>
      <w:r w:rsidRPr="00943DB4">
        <w:t>ходе</w:t>
      </w:r>
      <w:r w:rsidR="00943DB4">
        <w:t xml:space="preserve"> </w:t>
      </w:r>
      <w:r w:rsidRPr="00943DB4">
        <w:t>совещания</w:t>
      </w:r>
      <w:r w:rsidR="00943DB4">
        <w:t xml:space="preserve"> </w:t>
      </w:r>
      <w:r w:rsidRPr="00943DB4">
        <w:t>участники</w:t>
      </w:r>
      <w:r w:rsidR="00943DB4">
        <w:t xml:space="preserve"> </w:t>
      </w:r>
      <w:r w:rsidRPr="00943DB4">
        <w:t>доложили</w:t>
      </w:r>
      <w:r w:rsidR="00943DB4">
        <w:t xml:space="preserve"> </w:t>
      </w:r>
      <w:r w:rsidRPr="00943DB4">
        <w:t>о</w:t>
      </w:r>
      <w:r w:rsidR="00943DB4">
        <w:t xml:space="preserve"> </w:t>
      </w:r>
      <w:r w:rsidRPr="00943DB4">
        <w:t>стабилизации</w:t>
      </w:r>
      <w:r w:rsidR="00943DB4">
        <w:t xml:space="preserve"> </w:t>
      </w:r>
      <w:r w:rsidRPr="00943DB4">
        <w:t>цен</w:t>
      </w:r>
      <w:r w:rsidR="00943DB4">
        <w:t xml:space="preserve"> </w:t>
      </w:r>
      <w:r w:rsidRPr="00943DB4">
        <w:t>на</w:t>
      </w:r>
      <w:r w:rsidR="00943DB4">
        <w:t xml:space="preserve"> </w:t>
      </w:r>
      <w:r w:rsidRPr="00943DB4">
        <w:t>топливо</w:t>
      </w:r>
      <w:r w:rsidR="00943DB4">
        <w:t xml:space="preserve"> </w:t>
      </w:r>
      <w:r w:rsidRPr="00943DB4">
        <w:t>на</w:t>
      </w:r>
      <w:r w:rsidR="00943DB4">
        <w:t xml:space="preserve"> </w:t>
      </w:r>
      <w:r w:rsidRPr="00943DB4">
        <w:t>АЗС</w:t>
      </w:r>
      <w:r w:rsidR="00943DB4">
        <w:t xml:space="preserve"> </w:t>
      </w:r>
      <w:r w:rsidRPr="00943DB4">
        <w:t>и</w:t>
      </w:r>
      <w:r w:rsidR="00943DB4">
        <w:t xml:space="preserve"> </w:t>
      </w:r>
      <w:r w:rsidRPr="00943DB4">
        <w:t>в</w:t>
      </w:r>
      <w:r w:rsidR="00943DB4">
        <w:t xml:space="preserve"> </w:t>
      </w:r>
      <w:r w:rsidRPr="00943DB4">
        <w:t>мелкооптовом</w:t>
      </w:r>
      <w:r w:rsidR="00943DB4">
        <w:t xml:space="preserve"> </w:t>
      </w:r>
      <w:r w:rsidRPr="00943DB4">
        <w:t>сегменте,</w:t>
      </w:r>
      <w:r w:rsidR="00943DB4">
        <w:t xml:space="preserve"> </w:t>
      </w:r>
      <w:r w:rsidRPr="00943DB4">
        <w:t>а</w:t>
      </w:r>
      <w:r w:rsidR="00943DB4">
        <w:t xml:space="preserve"> </w:t>
      </w:r>
      <w:r w:rsidRPr="00943DB4">
        <w:t>также</w:t>
      </w:r>
      <w:r w:rsidR="00943DB4">
        <w:t xml:space="preserve"> </w:t>
      </w:r>
      <w:r w:rsidRPr="00943DB4">
        <w:t>при</w:t>
      </w:r>
      <w:r w:rsidR="00943DB4">
        <w:t xml:space="preserve"> </w:t>
      </w:r>
      <w:r w:rsidRPr="00943DB4">
        <w:t>его</w:t>
      </w:r>
      <w:r w:rsidR="00943DB4">
        <w:t xml:space="preserve"> </w:t>
      </w:r>
      <w:r w:rsidRPr="00943DB4">
        <w:t>поставках</w:t>
      </w:r>
      <w:r w:rsidR="00943DB4">
        <w:t xml:space="preserve"> </w:t>
      </w:r>
      <w:r w:rsidRPr="00943DB4">
        <w:t>сельхозпроизводителям.</w:t>
      </w:r>
    </w:p>
    <w:p w:rsidR="00766CDD" w:rsidRPr="00943DB4" w:rsidRDefault="00943DB4" w:rsidP="00766CDD">
      <w:r>
        <w:t>«</w:t>
      </w:r>
      <w:r w:rsidR="00766CDD" w:rsidRPr="00943DB4">
        <w:t>Наценка</w:t>
      </w:r>
      <w:r>
        <w:t xml:space="preserve"> </w:t>
      </w:r>
      <w:r w:rsidR="00766CDD" w:rsidRPr="00943DB4">
        <w:t>посредников</w:t>
      </w:r>
      <w:r>
        <w:t xml:space="preserve"> </w:t>
      </w:r>
      <w:r w:rsidR="00766CDD" w:rsidRPr="00943DB4">
        <w:t>при</w:t>
      </w:r>
      <w:r>
        <w:t xml:space="preserve"> </w:t>
      </w:r>
      <w:r w:rsidR="00766CDD" w:rsidRPr="00943DB4">
        <w:t>продаже</w:t>
      </w:r>
      <w:r>
        <w:t xml:space="preserve"> </w:t>
      </w:r>
      <w:r w:rsidR="00766CDD" w:rsidRPr="00943DB4">
        <w:t>топлива</w:t>
      </w:r>
      <w:r>
        <w:t xml:space="preserve"> </w:t>
      </w:r>
      <w:r w:rsidR="00766CDD" w:rsidRPr="00943DB4">
        <w:t>аграриям</w:t>
      </w:r>
      <w:r>
        <w:t xml:space="preserve"> </w:t>
      </w:r>
      <w:r w:rsidR="00766CDD" w:rsidRPr="00943DB4">
        <w:t>сократилась</w:t>
      </w:r>
      <w:r>
        <w:t xml:space="preserve"> </w:t>
      </w:r>
      <w:r w:rsidR="00766CDD" w:rsidRPr="00943DB4">
        <w:t>практически</w:t>
      </w:r>
      <w:r>
        <w:t xml:space="preserve"> </w:t>
      </w:r>
      <w:r w:rsidR="00766CDD" w:rsidRPr="00943DB4">
        <w:t>вдвое.</w:t>
      </w:r>
      <w:r>
        <w:t xml:space="preserve"> </w:t>
      </w:r>
      <w:r w:rsidR="00766CDD" w:rsidRPr="00943DB4">
        <w:t>Мелкооптовые</w:t>
      </w:r>
      <w:r>
        <w:t xml:space="preserve"> </w:t>
      </w:r>
      <w:r w:rsidR="00766CDD" w:rsidRPr="00943DB4">
        <w:t>цены</w:t>
      </w:r>
      <w:r>
        <w:t xml:space="preserve"> </w:t>
      </w:r>
      <w:r w:rsidR="00766CDD" w:rsidRPr="00943DB4">
        <w:t>продолжают</w:t>
      </w:r>
      <w:r>
        <w:t xml:space="preserve"> </w:t>
      </w:r>
      <w:r w:rsidR="00766CDD" w:rsidRPr="00943DB4">
        <w:t>снижаться</w:t>
      </w:r>
      <w:r>
        <w:t xml:space="preserve"> </w:t>
      </w:r>
      <w:r w:rsidR="00766CDD" w:rsidRPr="00943DB4">
        <w:t>в</w:t>
      </w:r>
      <w:r>
        <w:t xml:space="preserve"> </w:t>
      </w:r>
      <w:r w:rsidR="00766CDD" w:rsidRPr="00943DB4">
        <w:t>соответствии</w:t>
      </w:r>
      <w:r>
        <w:t xml:space="preserve"> </w:t>
      </w:r>
      <w:r w:rsidR="00766CDD" w:rsidRPr="00943DB4">
        <w:t>с</w:t>
      </w:r>
      <w:r>
        <w:t xml:space="preserve"> </w:t>
      </w:r>
      <w:r w:rsidR="00766CDD" w:rsidRPr="00943DB4">
        <w:t>биржевой</w:t>
      </w:r>
      <w:r>
        <w:t xml:space="preserve"> </w:t>
      </w:r>
      <w:r w:rsidR="00766CDD" w:rsidRPr="00943DB4">
        <w:t>динамикой</w:t>
      </w:r>
      <w:r>
        <w:t>»</w:t>
      </w:r>
      <w:r w:rsidR="00766CDD" w:rsidRPr="00943DB4">
        <w:t>,</w:t>
      </w:r>
      <w:r>
        <w:t xml:space="preserve"> </w:t>
      </w:r>
      <w:r w:rsidR="00766CDD" w:rsidRPr="00943DB4">
        <w:t>-</w:t>
      </w:r>
      <w:r>
        <w:t xml:space="preserve"> </w:t>
      </w:r>
      <w:r w:rsidR="00766CDD" w:rsidRPr="00943DB4">
        <w:t>говорится</w:t>
      </w:r>
      <w:r>
        <w:t xml:space="preserve"> </w:t>
      </w:r>
      <w:r w:rsidR="00766CDD" w:rsidRPr="00943DB4">
        <w:t>в</w:t>
      </w:r>
      <w:r>
        <w:t xml:space="preserve"> </w:t>
      </w:r>
      <w:r w:rsidR="00766CDD" w:rsidRPr="00943DB4">
        <w:t>сообщении</w:t>
      </w:r>
      <w:r>
        <w:t xml:space="preserve"> </w:t>
      </w:r>
      <w:r w:rsidR="00766CDD" w:rsidRPr="00943DB4">
        <w:t>кабмина.</w:t>
      </w:r>
    </w:p>
    <w:p w:rsidR="00766CDD" w:rsidRPr="00943DB4" w:rsidRDefault="00766CDD" w:rsidP="00766CDD">
      <w:r w:rsidRPr="00943DB4">
        <w:t>Отмечается,</w:t>
      </w:r>
      <w:r w:rsidR="00943DB4">
        <w:t xml:space="preserve"> </w:t>
      </w:r>
      <w:r w:rsidRPr="00943DB4">
        <w:t>что</w:t>
      </w:r>
      <w:r w:rsidR="00943DB4">
        <w:t xml:space="preserve"> </w:t>
      </w:r>
      <w:r w:rsidRPr="00943DB4">
        <w:t>вице-премьер</w:t>
      </w:r>
      <w:r w:rsidR="00943DB4">
        <w:t xml:space="preserve"> </w:t>
      </w:r>
      <w:r w:rsidRPr="00943DB4">
        <w:t>поручил</w:t>
      </w:r>
      <w:r w:rsidR="00943DB4">
        <w:t xml:space="preserve"> </w:t>
      </w:r>
      <w:r w:rsidRPr="00943DB4">
        <w:t>нефтяным</w:t>
      </w:r>
      <w:r w:rsidR="00943DB4">
        <w:t xml:space="preserve"> </w:t>
      </w:r>
      <w:r w:rsidRPr="00943DB4">
        <w:t>компаниям</w:t>
      </w:r>
      <w:r w:rsidR="00943DB4">
        <w:t xml:space="preserve"> </w:t>
      </w:r>
      <w:r w:rsidRPr="00943DB4">
        <w:t>увеличить</w:t>
      </w:r>
      <w:r w:rsidR="00943DB4">
        <w:t xml:space="preserve"> </w:t>
      </w:r>
      <w:r w:rsidRPr="00943DB4">
        <w:t>производство</w:t>
      </w:r>
      <w:r w:rsidR="00943DB4">
        <w:t xml:space="preserve"> </w:t>
      </w:r>
      <w:r w:rsidRPr="00943DB4">
        <w:t>зимнего</w:t>
      </w:r>
      <w:r w:rsidR="00943DB4">
        <w:t xml:space="preserve"> </w:t>
      </w:r>
      <w:r w:rsidRPr="00943DB4">
        <w:t>дизельного</w:t>
      </w:r>
      <w:r w:rsidR="00943DB4">
        <w:t xml:space="preserve"> </w:t>
      </w:r>
      <w:r w:rsidRPr="00943DB4">
        <w:t>топлива</w:t>
      </w:r>
      <w:r w:rsidR="00943DB4">
        <w:t xml:space="preserve"> </w:t>
      </w:r>
      <w:r w:rsidRPr="00943DB4">
        <w:t>для</w:t>
      </w:r>
      <w:r w:rsidR="00943DB4">
        <w:t xml:space="preserve"> </w:t>
      </w:r>
      <w:r w:rsidRPr="00943DB4">
        <w:t>удовлетворения</w:t>
      </w:r>
      <w:r w:rsidR="00943DB4">
        <w:t xml:space="preserve"> </w:t>
      </w:r>
      <w:r w:rsidRPr="00943DB4">
        <w:t>спроса</w:t>
      </w:r>
      <w:r w:rsidR="00943DB4">
        <w:t xml:space="preserve"> </w:t>
      </w:r>
      <w:r w:rsidRPr="00943DB4">
        <w:t>на</w:t>
      </w:r>
      <w:r w:rsidR="00943DB4">
        <w:t xml:space="preserve"> </w:t>
      </w:r>
      <w:r w:rsidRPr="00943DB4">
        <w:t>внутреннем</w:t>
      </w:r>
      <w:r w:rsidR="00943DB4">
        <w:t xml:space="preserve"> </w:t>
      </w:r>
      <w:r w:rsidRPr="00943DB4">
        <w:t>рынке.</w:t>
      </w:r>
      <w:r w:rsidR="00943DB4">
        <w:t xml:space="preserve"> «</w:t>
      </w:r>
      <w:r w:rsidRPr="00943DB4">
        <w:t>Дифференциал</w:t>
      </w:r>
      <w:r w:rsidR="00943DB4">
        <w:t xml:space="preserve"> </w:t>
      </w:r>
      <w:r w:rsidRPr="00943DB4">
        <w:t>разницы</w:t>
      </w:r>
      <w:r w:rsidR="00943DB4">
        <w:t xml:space="preserve"> </w:t>
      </w:r>
      <w:r w:rsidRPr="00943DB4">
        <w:t>цен</w:t>
      </w:r>
      <w:r w:rsidR="00943DB4">
        <w:t xml:space="preserve"> </w:t>
      </w:r>
      <w:r w:rsidRPr="00943DB4">
        <w:t>между</w:t>
      </w:r>
      <w:r w:rsidR="00943DB4">
        <w:t xml:space="preserve"> </w:t>
      </w:r>
      <w:r w:rsidRPr="00943DB4">
        <w:t>заправками</w:t>
      </w:r>
      <w:r w:rsidR="00943DB4">
        <w:t xml:space="preserve"> </w:t>
      </w:r>
      <w:r w:rsidRPr="00943DB4">
        <w:t>крупных</w:t>
      </w:r>
      <w:r w:rsidR="00943DB4">
        <w:t xml:space="preserve"> </w:t>
      </w:r>
      <w:r w:rsidRPr="00943DB4">
        <w:t>нефтяных</w:t>
      </w:r>
      <w:r w:rsidR="00943DB4">
        <w:t xml:space="preserve"> </w:t>
      </w:r>
      <w:r w:rsidRPr="00943DB4">
        <w:t>компаний</w:t>
      </w:r>
      <w:r w:rsidR="00943DB4">
        <w:t xml:space="preserve"> </w:t>
      </w:r>
      <w:r w:rsidRPr="00943DB4">
        <w:t>и</w:t>
      </w:r>
      <w:r w:rsidR="00943DB4">
        <w:t xml:space="preserve"> </w:t>
      </w:r>
      <w:r w:rsidRPr="00943DB4">
        <w:t>независимых</w:t>
      </w:r>
      <w:r w:rsidR="00943DB4">
        <w:t xml:space="preserve"> </w:t>
      </w:r>
      <w:r w:rsidRPr="00943DB4">
        <w:t>АЗС</w:t>
      </w:r>
      <w:r w:rsidR="00943DB4">
        <w:t xml:space="preserve"> </w:t>
      </w:r>
      <w:r w:rsidRPr="00943DB4">
        <w:t>должен</w:t>
      </w:r>
      <w:r w:rsidR="00943DB4">
        <w:t xml:space="preserve"> </w:t>
      </w:r>
      <w:r w:rsidRPr="00943DB4">
        <w:t>быть</w:t>
      </w:r>
      <w:r w:rsidR="00943DB4">
        <w:t xml:space="preserve"> </w:t>
      </w:r>
      <w:r w:rsidRPr="00943DB4">
        <w:t>стабилизирован</w:t>
      </w:r>
      <w:r w:rsidR="00943DB4">
        <w:t xml:space="preserve"> </w:t>
      </w:r>
      <w:r w:rsidRPr="00943DB4">
        <w:t>на</w:t>
      </w:r>
      <w:r w:rsidR="00943DB4">
        <w:t xml:space="preserve"> </w:t>
      </w:r>
      <w:r w:rsidRPr="00943DB4">
        <w:t>рыночном</w:t>
      </w:r>
      <w:r w:rsidR="00943DB4">
        <w:t xml:space="preserve"> </w:t>
      </w:r>
      <w:r w:rsidRPr="00943DB4">
        <w:t>уровне</w:t>
      </w:r>
      <w:r w:rsidR="00943DB4">
        <w:t>»</w:t>
      </w:r>
      <w:r w:rsidRPr="00943DB4">
        <w:t>,</w:t>
      </w:r>
      <w:r w:rsidR="00943DB4">
        <w:t xml:space="preserve"> </w:t>
      </w:r>
      <w:r w:rsidRPr="00943DB4">
        <w:t>-</w:t>
      </w:r>
      <w:r w:rsidR="00943DB4">
        <w:t xml:space="preserve"> </w:t>
      </w:r>
      <w:r w:rsidRPr="00943DB4">
        <w:t>также</w:t>
      </w:r>
      <w:r w:rsidR="00943DB4">
        <w:t xml:space="preserve"> </w:t>
      </w:r>
      <w:r w:rsidRPr="00943DB4">
        <w:t>говорится</w:t>
      </w:r>
      <w:r w:rsidR="00943DB4">
        <w:t xml:space="preserve"> </w:t>
      </w:r>
      <w:r w:rsidRPr="00943DB4">
        <w:t>в</w:t>
      </w:r>
      <w:r w:rsidR="00943DB4">
        <w:t xml:space="preserve"> </w:t>
      </w:r>
      <w:r w:rsidRPr="00943DB4">
        <w:t>сообщении</w:t>
      </w:r>
      <w:r w:rsidR="00943DB4">
        <w:t xml:space="preserve"> </w:t>
      </w:r>
      <w:r w:rsidRPr="00943DB4">
        <w:t>правительства.</w:t>
      </w:r>
    </w:p>
    <w:p w:rsidR="00766CDD" w:rsidRPr="00943DB4" w:rsidRDefault="00766CDD" w:rsidP="00766CDD">
      <w:r w:rsidRPr="00943DB4">
        <w:t>Кабмин</w:t>
      </w:r>
      <w:r w:rsidR="00943DB4">
        <w:t xml:space="preserve"> </w:t>
      </w:r>
      <w:r w:rsidRPr="00943DB4">
        <w:t>России</w:t>
      </w:r>
      <w:r w:rsidR="00943DB4">
        <w:t xml:space="preserve"> </w:t>
      </w:r>
      <w:r w:rsidRPr="00943DB4">
        <w:t>с</w:t>
      </w:r>
      <w:r w:rsidR="00943DB4">
        <w:t xml:space="preserve"> </w:t>
      </w:r>
      <w:r w:rsidRPr="00943DB4">
        <w:t>21</w:t>
      </w:r>
      <w:r w:rsidR="00943DB4">
        <w:t xml:space="preserve"> </w:t>
      </w:r>
      <w:r w:rsidRPr="00943DB4">
        <w:t>сентября</w:t>
      </w:r>
      <w:r w:rsidR="00943DB4">
        <w:t xml:space="preserve"> </w:t>
      </w:r>
      <w:r w:rsidRPr="00943DB4">
        <w:t>ввел</w:t>
      </w:r>
      <w:r w:rsidR="00943DB4">
        <w:t xml:space="preserve"> </w:t>
      </w:r>
      <w:r w:rsidRPr="00943DB4">
        <w:t>запрет</w:t>
      </w:r>
      <w:r w:rsidR="00943DB4">
        <w:t xml:space="preserve"> </w:t>
      </w:r>
      <w:r w:rsidRPr="00943DB4">
        <w:t>на</w:t>
      </w:r>
      <w:r w:rsidR="00943DB4">
        <w:t xml:space="preserve"> </w:t>
      </w:r>
      <w:r w:rsidRPr="00943DB4">
        <w:t>экспорт</w:t>
      </w:r>
      <w:r w:rsidR="00943DB4">
        <w:t xml:space="preserve"> </w:t>
      </w:r>
      <w:r w:rsidRPr="00943DB4">
        <w:t>бензина</w:t>
      </w:r>
      <w:r w:rsidR="00943DB4">
        <w:t xml:space="preserve"> </w:t>
      </w:r>
      <w:r w:rsidRPr="00943DB4">
        <w:t>и</w:t>
      </w:r>
      <w:r w:rsidR="00943DB4">
        <w:t xml:space="preserve"> </w:t>
      </w:r>
      <w:r w:rsidRPr="00943DB4">
        <w:t>дизельного</w:t>
      </w:r>
      <w:r w:rsidR="00943DB4">
        <w:t xml:space="preserve"> </w:t>
      </w:r>
      <w:r w:rsidRPr="00943DB4">
        <w:t>топлива.</w:t>
      </w:r>
      <w:r w:rsidR="00943DB4">
        <w:t xml:space="preserve"> </w:t>
      </w:r>
      <w:r w:rsidRPr="00943DB4">
        <w:t>Позднее,</w:t>
      </w:r>
      <w:r w:rsidR="00943DB4">
        <w:t xml:space="preserve"> </w:t>
      </w:r>
      <w:r w:rsidRPr="00943DB4">
        <w:t>6</w:t>
      </w:r>
      <w:r w:rsidR="00943DB4">
        <w:t xml:space="preserve"> </w:t>
      </w:r>
      <w:r w:rsidRPr="00943DB4">
        <w:t>октября,</w:t>
      </w:r>
      <w:r w:rsidR="00943DB4">
        <w:t xml:space="preserve"> </w:t>
      </w:r>
      <w:r w:rsidRPr="00943DB4">
        <w:t>правительство</w:t>
      </w:r>
      <w:r w:rsidR="00943DB4">
        <w:t xml:space="preserve"> </w:t>
      </w:r>
      <w:r w:rsidRPr="00943DB4">
        <w:t>утвердило</w:t>
      </w:r>
      <w:r w:rsidR="00943DB4">
        <w:t xml:space="preserve"> </w:t>
      </w:r>
      <w:r w:rsidRPr="00943DB4">
        <w:t>дополнительные</w:t>
      </w:r>
      <w:r w:rsidR="00943DB4">
        <w:t xml:space="preserve"> </w:t>
      </w:r>
      <w:r w:rsidRPr="00943DB4">
        <w:t>системные</w:t>
      </w:r>
      <w:r w:rsidR="00943DB4">
        <w:t xml:space="preserve"> </w:t>
      </w:r>
      <w:r w:rsidRPr="00943DB4">
        <w:t>меры.</w:t>
      </w:r>
      <w:r w:rsidR="00943DB4">
        <w:t xml:space="preserve"> </w:t>
      </w:r>
      <w:r w:rsidRPr="00943DB4">
        <w:t>Вице-премьер</w:t>
      </w:r>
      <w:r w:rsidR="00943DB4">
        <w:t xml:space="preserve"> </w:t>
      </w:r>
      <w:r w:rsidRPr="00943DB4">
        <w:t>Александр</w:t>
      </w:r>
      <w:r w:rsidR="00943DB4">
        <w:t xml:space="preserve"> </w:t>
      </w:r>
      <w:r w:rsidRPr="00943DB4">
        <w:t>Новак</w:t>
      </w:r>
      <w:r w:rsidR="00943DB4">
        <w:t xml:space="preserve"> </w:t>
      </w:r>
      <w:r w:rsidRPr="00943DB4">
        <w:t>в</w:t>
      </w:r>
      <w:r w:rsidR="00943DB4">
        <w:t xml:space="preserve"> </w:t>
      </w:r>
      <w:r w:rsidRPr="00943DB4">
        <w:t>конце</w:t>
      </w:r>
      <w:r w:rsidR="00943DB4">
        <w:t xml:space="preserve"> </w:t>
      </w:r>
      <w:r w:rsidRPr="00943DB4">
        <w:t>октября</w:t>
      </w:r>
      <w:r w:rsidR="00943DB4">
        <w:t xml:space="preserve"> </w:t>
      </w:r>
      <w:r w:rsidRPr="00943DB4">
        <w:t>поручил</w:t>
      </w:r>
      <w:r w:rsidR="00943DB4">
        <w:t xml:space="preserve"> </w:t>
      </w:r>
      <w:r w:rsidRPr="00943DB4">
        <w:t>ФАС</w:t>
      </w:r>
      <w:r w:rsidR="00943DB4">
        <w:t xml:space="preserve"> </w:t>
      </w:r>
      <w:r w:rsidRPr="00943DB4">
        <w:t>и</w:t>
      </w:r>
      <w:r w:rsidR="00943DB4">
        <w:t xml:space="preserve"> </w:t>
      </w:r>
      <w:r w:rsidRPr="00943DB4">
        <w:t>Минэнерго</w:t>
      </w:r>
      <w:r w:rsidR="00943DB4">
        <w:t xml:space="preserve"> </w:t>
      </w:r>
      <w:r w:rsidRPr="00943DB4">
        <w:t>продолжить</w:t>
      </w:r>
      <w:r w:rsidR="00943DB4">
        <w:t xml:space="preserve"> </w:t>
      </w:r>
      <w:r w:rsidRPr="00943DB4">
        <w:t>работу</w:t>
      </w:r>
      <w:r w:rsidR="00943DB4">
        <w:t xml:space="preserve"> </w:t>
      </w:r>
      <w:r w:rsidRPr="00943DB4">
        <w:t>с</w:t>
      </w:r>
      <w:r w:rsidR="00943DB4">
        <w:t xml:space="preserve"> </w:t>
      </w:r>
      <w:r w:rsidRPr="00943DB4">
        <w:t>регионами</w:t>
      </w:r>
      <w:r w:rsidR="00943DB4">
        <w:t xml:space="preserve"> </w:t>
      </w:r>
      <w:r w:rsidRPr="00943DB4">
        <w:t>по</w:t>
      </w:r>
      <w:r w:rsidR="00943DB4">
        <w:t xml:space="preserve"> </w:t>
      </w:r>
      <w:r w:rsidRPr="00943DB4">
        <w:t>приведению</w:t>
      </w:r>
      <w:r w:rsidR="00943DB4">
        <w:t xml:space="preserve"> </w:t>
      </w:r>
      <w:r w:rsidRPr="00943DB4">
        <w:t>мелкооптовых</w:t>
      </w:r>
      <w:r w:rsidR="00943DB4">
        <w:t xml:space="preserve"> </w:t>
      </w:r>
      <w:r w:rsidRPr="00943DB4">
        <w:t>и</w:t>
      </w:r>
      <w:r w:rsidR="00943DB4">
        <w:t xml:space="preserve"> </w:t>
      </w:r>
      <w:r w:rsidRPr="00943DB4">
        <w:t>розничных</w:t>
      </w:r>
      <w:r w:rsidR="00943DB4">
        <w:t xml:space="preserve"> </w:t>
      </w:r>
      <w:r w:rsidRPr="00943DB4">
        <w:t>цен</w:t>
      </w:r>
      <w:r w:rsidR="00943DB4">
        <w:t xml:space="preserve"> </w:t>
      </w:r>
      <w:r w:rsidRPr="00943DB4">
        <w:t>на</w:t>
      </w:r>
      <w:r w:rsidR="00943DB4">
        <w:t xml:space="preserve"> </w:t>
      </w:r>
      <w:r w:rsidRPr="00943DB4">
        <w:t>бензин</w:t>
      </w:r>
      <w:r w:rsidR="00943DB4">
        <w:t xml:space="preserve"> </w:t>
      </w:r>
      <w:r w:rsidRPr="00943DB4">
        <w:t>и</w:t>
      </w:r>
      <w:r w:rsidR="00943DB4">
        <w:t xml:space="preserve"> </w:t>
      </w:r>
      <w:r w:rsidRPr="00943DB4">
        <w:t>дизтопливо</w:t>
      </w:r>
      <w:r w:rsidR="00943DB4">
        <w:t xml:space="preserve"> </w:t>
      </w:r>
      <w:r w:rsidRPr="00943DB4">
        <w:t>к</w:t>
      </w:r>
      <w:r w:rsidR="00943DB4">
        <w:t xml:space="preserve"> </w:t>
      </w:r>
      <w:r w:rsidRPr="00943DB4">
        <w:t>уровню</w:t>
      </w:r>
      <w:r w:rsidR="00943DB4">
        <w:t xml:space="preserve"> </w:t>
      </w:r>
      <w:r w:rsidRPr="00943DB4">
        <w:t>не</w:t>
      </w:r>
      <w:r w:rsidR="00943DB4">
        <w:t xml:space="preserve"> </w:t>
      </w:r>
      <w:r w:rsidRPr="00943DB4">
        <w:t>выше</w:t>
      </w:r>
      <w:r w:rsidR="00943DB4">
        <w:t xml:space="preserve"> </w:t>
      </w:r>
      <w:r w:rsidRPr="00943DB4">
        <w:t>инфляции.</w:t>
      </w:r>
      <w:r w:rsidR="00943DB4">
        <w:t xml:space="preserve"> </w:t>
      </w:r>
      <w:r w:rsidRPr="00943DB4">
        <w:t>Также</w:t>
      </w:r>
      <w:r w:rsidR="00943DB4">
        <w:t xml:space="preserve"> </w:t>
      </w:r>
      <w:r w:rsidRPr="00943DB4">
        <w:t>нефтяным</w:t>
      </w:r>
      <w:r w:rsidR="00943DB4">
        <w:t xml:space="preserve"> </w:t>
      </w:r>
      <w:r w:rsidRPr="00943DB4">
        <w:t>компаниям</w:t>
      </w:r>
      <w:r w:rsidR="00943DB4">
        <w:t xml:space="preserve"> </w:t>
      </w:r>
      <w:r w:rsidRPr="00943DB4">
        <w:t>рекомендовано</w:t>
      </w:r>
      <w:r w:rsidR="00943DB4">
        <w:t xml:space="preserve"> </w:t>
      </w:r>
      <w:r w:rsidRPr="00943DB4">
        <w:t>увеличить</w:t>
      </w:r>
      <w:r w:rsidR="00943DB4">
        <w:t xml:space="preserve"> </w:t>
      </w:r>
      <w:r w:rsidRPr="00943DB4">
        <w:t>производство</w:t>
      </w:r>
      <w:r w:rsidR="00943DB4">
        <w:t xml:space="preserve"> </w:t>
      </w:r>
      <w:r w:rsidRPr="00943DB4">
        <w:t>зимнего</w:t>
      </w:r>
      <w:r w:rsidR="00943DB4">
        <w:t xml:space="preserve"> </w:t>
      </w:r>
      <w:r w:rsidRPr="00943DB4">
        <w:t>дизельного</w:t>
      </w:r>
      <w:r w:rsidR="00943DB4">
        <w:t xml:space="preserve"> </w:t>
      </w:r>
      <w:r w:rsidRPr="00943DB4">
        <w:t>топлива</w:t>
      </w:r>
      <w:r w:rsidR="00943DB4">
        <w:t xml:space="preserve"> </w:t>
      </w:r>
      <w:r w:rsidRPr="00943DB4">
        <w:t>для</w:t>
      </w:r>
      <w:r w:rsidR="00943DB4">
        <w:t xml:space="preserve"> </w:t>
      </w:r>
      <w:r w:rsidRPr="00943DB4">
        <w:t>внутреннего</w:t>
      </w:r>
      <w:r w:rsidR="00943DB4">
        <w:t xml:space="preserve"> </w:t>
      </w:r>
      <w:r w:rsidRPr="00943DB4">
        <w:t>рынка</w:t>
      </w:r>
      <w:r w:rsidR="00943DB4">
        <w:t xml:space="preserve"> </w:t>
      </w:r>
      <w:r w:rsidRPr="00943DB4">
        <w:t>до</w:t>
      </w:r>
      <w:r w:rsidR="00943DB4">
        <w:t xml:space="preserve"> </w:t>
      </w:r>
      <w:r w:rsidRPr="00943DB4">
        <w:t>индикативных</w:t>
      </w:r>
      <w:r w:rsidR="00943DB4">
        <w:t xml:space="preserve"> </w:t>
      </w:r>
      <w:r w:rsidRPr="00943DB4">
        <w:t>уровней.</w:t>
      </w:r>
    </w:p>
    <w:p w:rsidR="00766CDD" w:rsidRPr="00943DB4" w:rsidRDefault="00766CDD" w:rsidP="00766CDD">
      <w:pPr>
        <w:pStyle w:val="2"/>
      </w:pPr>
      <w:bookmarkStart w:id="125" w:name="_Toc149545821"/>
      <w:r w:rsidRPr="00943DB4">
        <w:t>РИА</w:t>
      </w:r>
      <w:r w:rsidR="00943DB4">
        <w:t xml:space="preserve"> </w:t>
      </w:r>
      <w:r w:rsidRPr="00943DB4">
        <w:t>Новости,</w:t>
      </w:r>
      <w:r w:rsidR="00943DB4">
        <w:t xml:space="preserve"> </w:t>
      </w:r>
      <w:r w:rsidRPr="00943DB4">
        <w:t>27.10.2023,</w:t>
      </w:r>
      <w:r w:rsidR="00943DB4">
        <w:t xml:space="preserve"> </w:t>
      </w:r>
      <w:r w:rsidRPr="00943DB4">
        <w:t>Управляющие</w:t>
      </w:r>
      <w:r w:rsidR="00943DB4">
        <w:t xml:space="preserve"> </w:t>
      </w:r>
      <w:r w:rsidRPr="00943DB4">
        <w:t>ПИФами</w:t>
      </w:r>
      <w:r w:rsidR="00943DB4">
        <w:t xml:space="preserve"> </w:t>
      </w:r>
      <w:r w:rsidRPr="00943DB4">
        <w:t>смогут</w:t>
      </w:r>
      <w:r w:rsidR="00943DB4">
        <w:t xml:space="preserve"> </w:t>
      </w:r>
      <w:r w:rsidRPr="00943DB4">
        <w:t>открывать</w:t>
      </w:r>
      <w:r w:rsidR="00943DB4">
        <w:t xml:space="preserve"> </w:t>
      </w:r>
      <w:r w:rsidRPr="00943DB4">
        <w:t>ИИС-III</w:t>
      </w:r>
      <w:r w:rsidR="00943DB4">
        <w:t xml:space="preserve"> </w:t>
      </w:r>
      <w:r w:rsidRPr="00943DB4">
        <w:t>-</w:t>
      </w:r>
      <w:r w:rsidR="00943DB4">
        <w:t xml:space="preserve"> </w:t>
      </w:r>
      <w:r w:rsidRPr="00943DB4">
        <w:t>проект</w:t>
      </w:r>
      <w:bookmarkEnd w:id="125"/>
    </w:p>
    <w:p w:rsidR="00766CDD" w:rsidRPr="00943DB4" w:rsidRDefault="00766CDD" w:rsidP="002F6E6E">
      <w:pPr>
        <w:pStyle w:val="3"/>
      </w:pPr>
      <w:bookmarkStart w:id="126" w:name="_Toc149545822"/>
      <w:r w:rsidRPr="00943DB4">
        <w:t>Управляющие</w:t>
      </w:r>
      <w:r w:rsidR="00943DB4">
        <w:t xml:space="preserve"> </w:t>
      </w:r>
      <w:r w:rsidRPr="00943DB4">
        <w:t>компании</w:t>
      </w:r>
      <w:r w:rsidR="00943DB4">
        <w:t xml:space="preserve"> </w:t>
      </w:r>
      <w:r w:rsidRPr="00943DB4">
        <w:t>паевыми</w:t>
      </w:r>
      <w:r w:rsidR="00943DB4">
        <w:t xml:space="preserve"> </w:t>
      </w:r>
      <w:r w:rsidRPr="00943DB4">
        <w:t>инвестиционными</w:t>
      </w:r>
      <w:r w:rsidR="00943DB4">
        <w:t xml:space="preserve"> </w:t>
      </w:r>
      <w:r w:rsidRPr="00943DB4">
        <w:t>фондами</w:t>
      </w:r>
      <w:r w:rsidR="00943DB4">
        <w:t xml:space="preserve"> </w:t>
      </w:r>
      <w:r w:rsidRPr="00943DB4">
        <w:t>(ПИФами)</w:t>
      </w:r>
      <w:r w:rsidR="00943DB4">
        <w:t xml:space="preserve"> </w:t>
      </w:r>
      <w:r w:rsidRPr="00943DB4">
        <w:t>смогут</w:t>
      </w:r>
      <w:r w:rsidR="00943DB4">
        <w:t xml:space="preserve"> </w:t>
      </w:r>
      <w:r w:rsidRPr="00943DB4">
        <w:t>открывать</w:t>
      </w:r>
      <w:r w:rsidR="00943DB4">
        <w:t xml:space="preserve"> </w:t>
      </w:r>
      <w:r w:rsidRPr="00943DB4">
        <w:t>индивидуальные</w:t>
      </w:r>
      <w:r w:rsidR="00943DB4">
        <w:t xml:space="preserve"> </w:t>
      </w:r>
      <w:r w:rsidRPr="00943DB4">
        <w:t>инвестиционные</w:t>
      </w:r>
      <w:r w:rsidR="00943DB4">
        <w:t xml:space="preserve"> </w:t>
      </w:r>
      <w:r w:rsidRPr="00943DB4">
        <w:t>счета</w:t>
      </w:r>
      <w:r w:rsidR="00943DB4">
        <w:t xml:space="preserve"> </w:t>
      </w:r>
      <w:r w:rsidRPr="00943DB4">
        <w:t>третьего</w:t>
      </w:r>
      <w:r w:rsidR="00943DB4">
        <w:t xml:space="preserve"> </w:t>
      </w:r>
      <w:r w:rsidRPr="00943DB4">
        <w:t>типа</w:t>
      </w:r>
      <w:r w:rsidR="00943DB4">
        <w:t xml:space="preserve"> </w:t>
      </w:r>
      <w:r w:rsidRPr="00943DB4">
        <w:t>(ИИС-III),</w:t>
      </w:r>
      <w:r w:rsidR="00943DB4">
        <w:t xml:space="preserve"> </w:t>
      </w:r>
      <w:r w:rsidRPr="00943DB4">
        <w:t>на</w:t>
      </w:r>
      <w:r w:rsidR="00943DB4">
        <w:t xml:space="preserve"> </w:t>
      </w:r>
      <w:r w:rsidRPr="00943DB4">
        <w:t>которых</w:t>
      </w:r>
      <w:r w:rsidR="00943DB4">
        <w:t xml:space="preserve"> </w:t>
      </w:r>
      <w:r w:rsidRPr="00943DB4">
        <w:t>можно</w:t>
      </w:r>
      <w:r w:rsidR="00943DB4">
        <w:t xml:space="preserve"> </w:t>
      </w:r>
      <w:r w:rsidRPr="00943DB4">
        <w:t>будет</w:t>
      </w:r>
      <w:r w:rsidR="00943DB4">
        <w:t xml:space="preserve"> </w:t>
      </w:r>
      <w:r w:rsidRPr="00943DB4">
        <w:t>учитывать</w:t>
      </w:r>
      <w:r w:rsidR="00943DB4">
        <w:t xml:space="preserve"> </w:t>
      </w:r>
      <w:r w:rsidRPr="00943DB4">
        <w:t>паи</w:t>
      </w:r>
      <w:r w:rsidR="00943DB4">
        <w:t xml:space="preserve"> </w:t>
      </w:r>
      <w:r w:rsidRPr="00943DB4">
        <w:t>открытых</w:t>
      </w:r>
      <w:r w:rsidR="00943DB4">
        <w:t xml:space="preserve"> </w:t>
      </w:r>
      <w:r w:rsidRPr="00943DB4">
        <w:t>паевых</w:t>
      </w:r>
      <w:r w:rsidR="00943DB4">
        <w:t xml:space="preserve"> </w:t>
      </w:r>
      <w:r w:rsidRPr="00943DB4">
        <w:t>инвестиционных</w:t>
      </w:r>
      <w:r w:rsidR="00943DB4">
        <w:t xml:space="preserve"> </w:t>
      </w:r>
      <w:r w:rsidRPr="00943DB4">
        <w:t>фондов</w:t>
      </w:r>
      <w:r w:rsidR="00943DB4">
        <w:t xml:space="preserve"> </w:t>
      </w:r>
      <w:r w:rsidRPr="00943DB4">
        <w:t>(ОПИФ),</w:t>
      </w:r>
      <w:r w:rsidR="00943DB4">
        <w:t xml:space="preserve"> </w:t>
      </w:r>
      <w:r w:rsidRPr="00943DB4">
        <w:t>находящихся</w:t>
      </w:r>
      <w:r w:rsidR="00943DB4">
        <w:t xml:space="preserve"> </w:t>
      </w:r>
      <w:r w:rsidRPr="00943DB4">
        <w:t>под</w:t>
      </w:r>
      <w:r w:rsidR="00943DB4">
        <w:t xml:space="preserve"> </w:t>
      </w:r>
      <w:r w:rsidRPr="00943DB4">
        <w:t>управлением</w:t>
      </w:r>
      <w:r w:rsidR="00943DB4">
        <w:t xml:space="preserve"> </w:t>
      </w:r>
      <w:r w:rsidRPr="00943DB4">
        <w:t>такой</w:t>
      </w:r>
      <w:r w:rsidR="00943DB4">
        <w:t xml:space="preserve"> </w:t>
      </w:r>
      <w:r w:rsidRPr="00943DB4">
        <w:t>УК,</w:t>
      </w:r>
      <w:r w:rsidR="00943DB4">
        <w:t xml:space="preserve"> </w:t>
      </w:r>
      <w:r w:rsidRPr="00943DB4">
        <w:t>и</w:t>
      </w:r>
      <w:r w:rsidR="00943DB4">
        <w:t xml:space="preserve"> </w:t>
      </w:r>
      <w:r w:rsidRPr="00943DB4">
        <w:t>денежные</w:t>
      </w:r>
      <w:r w:rsidR="00943DB4">
        <w:t xml:space="preserve"> </w:t>
      </w:r>
      <w:r w:rsidRPr="00943DB4">
        <w:t>средства,</w:t>
      </w:r>
      <w:r w:rsidR="00943DB4">
        <w:t xml:space="preserve"> </w:t>
      </w:r>
      <w:r w:rsidRPr="00943DB4">
        <w:t>передаваемые</w:t>
      </w:r>
      <w:r w:rsidR="00943DB4">
        <w:t xml:space="preserve"> </w:t>
      </w:r>
      <w:r w:rsidRPr="00943DB4">
        <w:t>в</w:t>
      </w:r>
      <w:r w:rsidR="00943DB4">
        <w:t xml:space="preserve"> </w:t>
      </w:r>
      <w:r w:rsidRPr="00943DB4">
        <w:t>оплату</w:t>
      </w:r>
      <w:r w:rsidR="00943DB4">
        <w:t xml:space="preserve"> </w:t>
      </w:r>
      <w:r w:rsidRPr="00943DB4">
        <w:t>таких</w:t>
      </w:r>
      <w:r w:rsidR="00943DB4">
        <w:t xml:space="preserve"> </w:t>
      </w:r>
      <w:r w:rsidRPr="00943DB4">
        <w:t>паев</w:t>
      </w:r>
      <w:r w:rsidR="00943DB4">
        <w:t xml:space="preserve"> </w:t>
      </w:r>
      <w:r w:rsidRPr="00943DB4">
        <w:t>или</w:t>
      </w:r>
      <w:r w:rsidR="00943DB4">
        <w:t xml:space="preserve"> </w:t>
      </w:r>
      <w:r w:rsidRPr="00943DB4">
        <w:t>полученные</w:t>
      </w:r>
      <w:r w:rsidR="00943DB4">
        <w:t xml:space="preserve"> </w:t>
      </w:r>
      <w:r w:rsidRPr="00943DB4">
        <w:t>при</w:t>
      </w:r>
      <w:r w:rsidR="00943DB4">
        <w:t xml:space="preserve"> </w:t>
      </w:r>
      <w:r w:rsidRPr="00943DB4">
        <w:t>их</w:t>
      </w:r>
      <w:r w:rsidR="00943DB4">
        <w:t xml:space="preserve"> </w:t>
      </w:r>
      <w:r w:rsidRPr="00943DB4">
        <w:t>погашении,</w:t>
      </w:r>
      <w:r w:rsidR="00943DB4">
        <w:t xml:space="preserve"> </w:t>
      </w:r>
      <w:r w:rsidRPr="00943DB4">
        <w:t>говорится</w:t>
      </w:r>
      <w:r w:rsidR="00943DB4">
        <w:t xml:space="preserve"> </w:t>
      </w:r>
      <w:r w:rsidRPr="00943DB4">
        <w:t>в</w:t>
      </w:r>
      <w:r w:rsidR="00943DB4">
        <w:t xml:space="preserve"> </w:t>
      </w:r>
      <w:r w:rsidRPr="00943DB4">
        <w:t>пояснительной</w:t>
      </w:r>
      <w:r w:rsidR="00943DB4">
        <w:t xml:space="preserve"> </w:t>
      </w:r>
      <w:r w:rsidRPr="00943DB4">
        <w:t>записке</w:t>
      </w:r>
      <w:r w:rsidR="00943DB4">
        <w:t xml:space="preserve"> </w:t>
      </w:r>
      <w:r w:rsidRPr="00943DB4">
        <w:t>к</w:t>
      </w:r>
      <w:r w:rsidR="00943DB4">
        <w:t xml:space="preserve"> </w:t>
      </w:r>
      <w:r w:rsidRPr="00943DB4">
        <w:t>законопроекту,</w:t>
      </w:r>
      <w:r w:rsidR="00943DB4">
        <w:t xml:space="preserve"> </w:t>
      </w:r>
      <w:r w:rsidRPr="00943DB4">
        <w:t>внесенному</w:t>
      </w:r>
      <w:r w:rsidR="00943DB4">
        <w:t xml:space="preserve"> </w:t>
      </w:r>
      <w:r w:rsidRPr="00943DB4">
        <w:t>в</w:t>
      </w:r>
      <w:r w:rsidR="00943DB4">
        <w:t xml:space="preserve"> </w:t>
      </w:r>
      <w:r w:rsidRPr="00943DB4">
        <w:t>Госдуму</w:t>
      </w:r>
      <w:r w:rsidR="00943DB4">
        <w:t xml:space="preserve"> </w:t>
      </w:r>
      <w:r w:rsidRPr="00943DB4">
        <w:t>кабмином</w:t>
      </w:r>
      <w:r w:rsidR="00943DB4">
        <w:t xml:space="preserve"> </w:t>
      </w:r>
      <w:r w:rsidRPr="00943DB4">
        <w:t>РФ.</w:t>
      </w:r>
      <w:bookmarkEnd w:id="126"/>
    </w:p>
    <w:p w:rsidR="00766CDD" w:rsidRPr="00943DB4" w:rsidRDefault="00943DB4" w:rsidP="00766CDD">
      <w:r>
        <w:t>«</w:t>
      </w:r>
      <w:r w:rsidR="00766CDD" w:rsidRPr="00943DB4">
        <w:t>Законопроектом</w:t>
      </w:r>
      <w:r>
        <w:t xml:space="preserve"> </w:t>
      </w:r>
      <w:r w:rsidR="00766CDD" w:rsidRPr="00943DB4">
        <w:t>предусмотрена</w:t>
      </w:r>
      <w:r>
        <w:t xml:space="preserve"> </w:t>
      </w:r>
      <w:r w:rsidR="00766CDD" w:rsidRPr="00943DB4">
        <w:t>возможность</w:t>
      </w:r>
      <w:r>
        <w:t xml:space="preserve"> </w:t>
      </w:r>
      <w:r w:rsidR="00766CDD" w:rsidRPr="00943DB4">
        <w:t>начиная</w:t>
      </w:r>
      <w:r>
        <w:t xml:space="preserve"> </w:t>
      </w:r>
      <w:r w:rsidR="00766CDD" w:rsidRPr="00943DB4">
        <w:t>с</w:t>
      </w:r>
      <w:r>
        <w:t xml:space="preserve"> </w:t>
      </w:r>
      <w:r w:rsidR="00766CDD" w:rsidRPr="00943DB4">
        <w:t>2024</w:t>
      </w:r>
      <w:r>
        <w:t xml:space="preserve"> </w:t>
      </w:r>
      <w:r w:rsidR="00766CDD" w:rsidRPr="00943DB4">
        <w:t>года</w:t>
      </w:r>
      <w:r>
        <w:t xml:space="preserve"> </w:t>
      </w:r>
      <w:r w:rsidR="00766CDD" w:rsidRPr="00943DB4">
        <w:t>оформлять</w:t>
      </w:r>
      <w:r>
        <w:t xml:space="preserve"> </w:t>
      </w:r>
      <w:r w:rsidR="00766CDD" w:rsidRPr="00943DB4">
        <w:t>новый</w:t>
      </w:r>
      <w:r>
        <w:t xml:space="preserve"> </w:t>
      </w:r>
      <w:r w:rsidR="00766CDD" w:rsidRPr="00943DB4">
        <w:t>договор</w:t>
      </w:r>
      <w:r>
        <w:t xml:space="preserve"> </w:t>
      </w:r>
      <w:r w:rsidR="00766CDD" w:rsidRPr="00943DB4">
        <w:t>на</w:t>
      </w:r>
      <w:r>
        <w:t xml:space="preserve"> </w:t>
      </w:r>
      <w:r w:rsidR="00766CDD" w:rsidRPr="00943DB4">
        <w:t>ведение</w:t>
      </w:r>
      <w:r>
        <w:t xml:space="preserve"> </w:t>
      </w:r>
      <w:r w:rsidR="00766CDD" w:rsidRPr="00943DB4">
        <w:t>ИИС</w:t>
      </w:r>
      <w:r>
        <w:t xml:space="preserve"> </w:t>
      </w:r>
      <w:r w:rsidR="00766CDD" w:rsidRPr="00943DB4">
        <w:t>с</w:t>
      </w:r>
      <w:r>
        <w:t xml:space="preserve"> </w:t>
      </w:r>
      <w:r w:rsidR="00766CDD" w:rsidRPr="00943DB4">
        <w:t>более</w:t>
      </w:r>
      <w:r>
        <w:t xml:space="preserve"> </w:t>
      </w:r>
      <w:r w:rsidR="00766CDD" w:rsidRPr="00943DB4">
        <w:t>гибкими</w:t>
      </w:r>
      <w:r>
        <w:t xml:space="preserve"> </w:t>
      </w:r>
      <w:r w:rsidR="00766CDD" w:rsidRPr="00943DB4">
        <w:t>условиями</w:t>
      </w:r>
      <w:r>
        <w:t xml:space="preserve"> </w:t>
      </w:r>
      <w:r w:rsidR="00766CDD" w:rsidRPr="00943DB4">
        <w:t>(далее</w:t>
      </w:r>
      <w:r>
        <w:t xml:space="preserve"> </w:t>
      </w:r>
      <w:r w:rsidR="00766CDD" w:rsidRPr="00943DB4">
        <w:t>-</w:t>
      </w:r>
      <w:r>
        <w:t xml:space="preserve"> </w:t>
      </w:r>
      <w:r w:rsidR="00766CDD" w:rsidRPr="00943DB4">
        <w:t>ИИС-</w:t>
      </w:r>
      <w:r>
        <w:t xml:space="preserve"> </w:t>
      </w:r>
      <w:r w:rsidR="00766CDD" w:rsidRPr="00943DB4">
        <w:t>III)</w:t>
      </w:r>
      <w:r>
        <w:t>»</w:t>
      </w:r>
      <w:r w:rsidR="00766CDD" w:rsidRPr="00943DB4">
        <w:t>,</w:t>
      </w:r>
      <w:r>
        <w:t xml:space="preserve"> </w:t>
      </w:r>
      <w:r w:rsidR="00766CDD" w:rsidRPr="00943DB4">
        <w:t>-</w:t>
      </w:r>
      <w:r>
        <w:t xml:space="preserve"> </w:t>
      </w:r>
      <w:r w:rsidR="00766CDD" w:rsidRPr="00943DB4">
        <w:t>говорится</w:t>
      </w:r>
      <w:r>
        <w:t xml:space="preserve"> </w:t>
      </w:r>
      <w:r w:rsidR="00766CDD" w:rsidRPr="00943DB4">
        <w:t>в</w:t>
      </w:r>
      <w:r>
        <w:t xml:space="preserve"> </w:t>
      </w:r>
      <w:r w:rsidR="00766CDD" w:rsidRPr="00943DB4">
        <w:t>записке.</w:t>
      </w:r>
    </w:p>
    <w:p w:rsidR="00766CDD" w:rsidRPr="00943DB4" w:rsidRDefault="00943DB4" w:rsidP="00766CDD">
      <w:r>
        <w:t>«</w:t>
      </w:r>
      <w:r w:rsidR="00766CDD" w:rsidRPr="00943DB4">
        <w:t>Так,</w:t>
      </w:r>
      <w:r>
        <w:t xml:space="preserve"> </w:t>
      </w:r>
      <w:r w:rsidR="00766CDD" w:rsidRPr="00943DB4">
        <w:t>законопроект</w:t>
      </w:r>
      <w:r>
        <w:t xml:space="preserve"> </w:t>
      </w:r>
      <w:r w:rsidR="00766CDD" w:rsidRPr="00943DB4">
        <w:t>предусматривает</w:t>
      </w:r>
      <w:r>
        <w:t xml:space="preserve"> </w:t>
      </w:r>
      <w:r w:rsidR="00766CDD" w:rsidRPr="00943DB4">
        <w:t>наделение</w:t>
      </w:r>
      <w:r>
        <w:t xml:space="preserve"> </w:t>
      </w:r>
      <w:r w:rsidR="00766CDD" w:rsidRPr="00943DB4">
        <w:t>управляющей</w:t>
      </w:r>
      <w:r>
        <w:t xml:space="preserve"> </w:t>
      </w:r>
      <w:r w:rsidR="00766CDD" w:rsidRPr="00943DB4">
        <w:t>компании</w:t>
      </w:r>
      <w:r>
        <w:t xml:space="preserve"> </w:t>
      </w:r>
      <w:r w:rsidR="00766CDD" w:rsidRPr="00943DB4">
        <w:t>паевого</w:t>
      </w:r>
      <w:r>
        <w:t xml:space="preserve"> </w:t>
      </w:r>
      <w:r w:rsidR="00766CDD" w:rsidRPr="00943DB4">
        <w:t>инвестиционного</w:t>
      </w:r>
      <w:r>
        <w:t xml:space="preserve"> </w:t>
      </w:r>
      <w:r w:rsidR="00766CDD" w:rsidRPr="00943DB4">
        <w:t>фонда</w:t>
      </w:r>
      <w:r>
        <w:t xml:space="preserve"> </w:t>
      </w:r>
      <w:r w:rsidR="00766CDD" w:rsidRPr="00943DB4">
        <w:t>(далее</w:t>
      </w:r>
      <w:r>
        <w:t xml:space="preserve"> </w:t>
      </w:r>
      <w:r w:rsidR="00766CDD" w:rsidRPr="00943DB4">
        <w:t>-</w:t>
      </w:r>
      <w:r>
        <w:t xml:space="preserve"> </w:t>
      </w:r>
      <w:r w:rsidR="00766CDD" w:rsidRPr="00943DB4">
        <w:t>УК</w:t>
      </w:r>
      <w:r>
        <w:t xml:space="preserve"> </w:t>
      </w:r>
      <w:r w:rsidR="00766CDD" w:rsidRPr="00943DB4">
        <w:t>ПИФ)</w:t>
      </w:r>
      <w:r>
        <w:t xml:space="preserve"> </w:t>
      </w:r>
      <w:r w:rsidR="00766CDD" w:rsidRPr="00943DB4">
        <w:t>правом</w:t>
      </w:r>
      <w:r>
        <w:t xml:space="preserve"> </w:t>
      </w:r>
      <w:r w:rsidR="00766CDD" w:rsidRPr="00943DB4">
        <w:t>открывать</w:t>
      </w:r>
      <w:r>
        <w:t xml:space="preserve"> </w:t>
      </w:r>
      <w:r w:rsidR="00766CDD" w:rsidRPr="00943DB4">
        <w:t>и</w:t>
      </w:r>
      <w:r>
        <w:t xml:space="preserve"> </w:t>
      </w:r>
      <w:r w:rsidR="00766CDD" w:rsidRPr="00943DB4">
        <w:t>вести</w:t>
      </w:r>
      <w:r>
        <w:t xml:space="preserve"> </w:t>
      </w:r>
      <w:r w:rsidR="00766CDD" w:rsidRPr="00943DB4">
        <w:t>ИИС-Ш,</w:t>
      </w:r>
      <w:r>
        <w:t xml:space="preserve"> </w:t>
      </w:r>
      <w:r w:rsidR="00766CDD" w:rsidRPr="00943DB4">
        <w:t>на</w:t>
      </w:r>
      <w:r>
        <w:t xml:space="preserve"> </w:t>
      </w:r>
      <w:r w:rsidR="00766CDD" w:rsidRPr="00943DB4">
        <w:t>которых</w:t>
      </w:r>
      <w:r>
        <w:t xml:space="preserve"> </w:t>
      </w:r>
      <w:r w:rsidR="00766CDD" w:rsidRPr="00943DB4">
        <w:t>можно</w:t>
      </w:r>
      <w:r>
        <w:t xml:space="preserve"> </w:t>
      </w:r>
      <w:r w:rsidR="00766CDD" w:rsidRPr="00943DB4">
        <w:t>будет</w:t>
      </w:r>
      <w:r>
        <w:t xml:space="preserve"> </w:t>
      </w:r>
      <w:r w:rsidR="00766CDD" w:rsidRPr="00943DB4">
        <w:t>учитывать</w:t>
      </w:r>
      <w:r>
        <w:t xml:space="preserve"> </w:t>
      </w:r>
      <w:r w:rsidR="00766CDD" w:rsidRPr="00943DB4">
        <w:t>инвестиционные</w:t>
      </w:r>
      <w:r>
        <w:t xml:space="preserve"> </w:t>
      </w:r>
      <w:r w:rsidR="00766CDD" w:rsidRPr="00943DB4">
        <w:t>паи</w:t>
      </w:r>
      <w:r>
        <w:t xml:space="preserve"> </w:t>
      </w:r>
      <w:r w:rsidR="00766CDD" w:rsidRPr="00943DB4">
        <w:t>открытых</w:t>
      </w:r>
      <w:r>
        <w:t xml:space="preserve"> </w:t>
      </w:r>
      <w:r w:rsidR="00766CDD" w:rsidRPr="00943DB4">
        <w:t>паевых</w:t>
      </w:r>
      <w:r>
        <w:t xml:space="preserve"> </w:t>
      </w:r>
      <w:r w:rsidR="00766CDD" w:rsidRPr="00943DB4">
        <w:lastRenderedPageBreak/>
        <w:t>инвестиционных</w:t>
      </w:r>
      <w:r>
        <w:t xml:space="preserve"> </w:t>
      </w:r>
      <w:r w:rsidR="00766CDD" w:rsidRPr="00943DB4">
        <w:t>фондов</w:t>
      </w:r>
      <w:r>
        <w:t xml:space="preserve"> </w:t>
      </w:r>
      <w:r w:rsidR="00766CDD" w:rsidRPr="00943DB4">
        <w:t>(далее</w:t>
      </w:r>
      <w:r>
        <w:t xml:space="preserve"> </w:t>
      </w:r>
      <w:r w:rsidR="00766CDD" w:rsidRPr="00943DB4">
        <w:t>-</w:t>
      </w:r>
      <w:r>
        <w:t xml:space="preserve"> </w:t>
      </w:r>
      <w:r w:rsidR="00766CDD" w:rsidRPr="00943DB4">
        <w:t>ПИФ),</w:t>
      </w:r>
      <w:r>
        <w:t xml:space="preserve"> </w:t>
      </w:r>
      <w:r w:rsidR="00766CDD" w:rsidRPr="00943DB4">
        <w:t>находящихся</w:t>
      </w:r>
      <w:r>
        <w:t xml:space="preserve"> </w:t>
      </w:r>
      <w:r w:rsidR="00766CDD" w:rsidRPr="00943DB4">
        <w:t>под</w:t>
      </w:r>
      <w:r>
        <w:t xml:space="preserve"> </w:t>
      </w:r>
      <w:r w:rsidR="00766CDD" w:rsidRPr="00943DB4">
        <w:t>управлением</w:t>
      </w:r>
      <w:r>
        <w:t xml:space="preserve"> </w:t>
      </w:r>
      <w:r w:rsidR="00766CDD" w:rsidRPr="00943DB4">
        <w:t>такой</w:t>
      </w:r>
      <w:r>
        <w:t xml:space="preserve"> </w:t>
      </w:r>
      <w:r w:rsidR="00766CDD" w:rsidRPr="00943DB4">
        <w:t>УК</w:t>
      </w:r>
      <w:r>
        <w:t xml:space="preserve"> </w:t>
      </w:r>
      <w:r w:rsidR="00766CDD" w:rsidRPr="00943DB4">
        <w:t>ПИФ,</w:t>
      </w:r>
      <w:r>
        <w:t xml:space="preserve"> </w:t>
      </w:r>
      <w:r w:rsidR="00766CDD" w:rsidRPr="00943DB4">
        <w:t>и</w:t>
      </w:r>
      <w:r>
        <w:t xml:space="preserve"> </w:t>
      </w:r>
      <w:r w:rsidR="00766CDD" w:rsidRPr="00943DB4">
        <w:t>денежные</w:t>
      </w:r>
      <w:r>
        <w:t xml:space="preserve"> </w:t>
      </w:r>
      <w:r w:rsidR="00766CDD" w:rsidRPr="00943DB4">
        <w:t>средства,</w:t>
      </w:r>
      <w:r>
        <w:t xml:space="preserve"> </w:t>
      </w:r>
      <w:r w:rsidR="00766CDD" w:rsidRPr="00943DB4">
        <w:t>передаваемые</w:t>
      </w:r>
      <w:r>
        <w:t xml:space="preserve"> </w:t>
      </w:r>
      <w:r w:rsidR="00766CDD" w:rsidRPr="00943DB4">
        <w:t>в</w:t>
      </w:r>
      <w:r>
        <w:t xml:space="preserve"> </w:t>
      </w:r>
      <w:r w:rsidR="00766CDD" w:rsidRPr="00943DB4">
        <w:t>оплату</w:t>
      </w:r>
      <w:r>
        <w:t xml:space="preserve"> </w:t>
      </w:r>
      <w:r w:rsidR="00766CDD" w:rsidRPr="00943DB4">
        <w:t>таких</w:t>
      </w:r>
      <w:r>
        <w:t xml:space="preserve"> </w:t>
      </w:r>
      <w:r w:rsidR="00766CDD" w:rsidRPr="00943DB4">
        <w:t>паев</w:t>
      </w:r>
      <w:r>
        <w:t xml:space="preserve"> </w:t>
      </w:r>
      <w:r w:rsidR="00766CDD" w:rsidRPr="00943DB4">
        <w:t>или</w:t>
      </w:r>
      <w:r>
        <w:t xml:space="preserve"> </w:t>
      </w:r>
      <w:r w:rsidR="00766CDD" w:rsidRPr="00943DB4">
        <w:t>полученные</w:t>
      </w:r>
      <w:r>
        <w:t xml:space="preserve"> </w:t>
      </w:r>
      <w:r w:rsidR="00766CDD" w:rsidRPr="00943DB4">
        <w:t>при</w:t>
      </w:r>
      <w:r>
        <w:t xml:space="preserve"> </w:t>
      </w:r>
      <w:r w:rsidR="00766CDD" w:rsidRPr="00943DB4">
        <w:t>их</w:t>
      </w:r>
      <w:r>
        <w:t xml:space="preserve"> </w:t>
      </w:r>
      <w:r w:rsidR="00766CDD" w:rsidRPr="00943DB4">
        <w:t>погашении</w:t>
      </w:r>
      <w:r>
        <w:t>»</w:t>
      </w:r>
      <w:r w:rsidR="00766CDD" w:rsidRPr="00943DB4">
        <w:t>,</w:t>
      </w:r>
      <w:r>
        <w:t xml:space="preserve"> </w:t>
      </w:r>
      <w:r w:rsidR="00766CDD" w:rsidRPr="00943DB4">
        <w:t>-</w:t>
      </w:r>
      <w:r>
        <w:t xml:space="preserve"> </w:t>
      </w:r>
      <w:r w:rsidR="00766CDD" w:rsidRPr="00943DB4">
        <w:t>указывается</w:t>
      </w:r>
      <w:r>
        <w:t xml:space="preserve"> </w:t>
      </w:r>
      <w:r w:rsidR="00766CDD" w:rsidRPr="00943DB4">
        <w:t>там</w:t>
      </w:r>
      <w:r>
        <w:t xml:space="preserve"> </w:t>
      </w:r>
      <w:r w:rsidR="00766CDD" w:rsidRPr="00943DB4">
        <w:t>же.</w:t>
      </w:r>
    </w:p>
    <w:p w:rsidR="00766CDD" w:rsidRPr="00943DB4" w:rsidRDefault="00766CDD" w:rsidP="00766CDD">
      <w:r w:rsidRPr="00943DB4">
        <w:t>Это</w:t>
      </w:r>
      <w:r w:rsidR="00943DB4">
        <w:t xml:space="preserve"> </w:t>
      </w:r>
      <w:r w:rsidRPr="00943DB4">
        <w:t>позволит</w:t>
      </w:r>
      <w:r w:rsidR="00943DB4">
        <w:t xml:space="preserve"> </w:t>
      </w:r>
      <w:r w:rsidRPr="00943DB4">
        <w:t>не</w:t>
      </w:r>
      <w:r w:rsidR="00943DB4">
        <w:t xml:space="preserve"> </w:t>
      </w:r>
      <w:r w:rsidRPr="00943DB4">
        <w:t>только</w:t>
      </w:r>
      <w:r w:rsidR="00943DB4">
        <w:t xml:space="preserve"> </w:t>
      </w:r>
      <w:r w:rsidRPr="00943DB4">
        <w:t>расширить</w:t>
      </w:r>
      <w:r w:rsidR="00943DB4">
        <w:t xml:space="preserve"> </w:t>
      </w:r>
      <w:r w:rsidRPr="00943DB4">
        <w:t>возможности</w:t>
      </w:r>
      <w:r w:rsidR="00943DB4">
        <w:t xml:space="preserve"> </w:t>
      </w:r>
      <w:r w:rsidRPr="00943DB4">
        <w:t>инвесторов</w:t>
      </w:r>
      <w:r w:rsidR="00943DB4">
        <w:t xml:space="preserve"> </w:t>
      </w:r>
      <w:r w:rsidRPr="00943DB4">
        <w:t>формировать</w:t>
      </w:r>
      <w:r w:rsidR="00943DB4">
        <w:t xml:space="preserve"> </w:t>
      </w:r>
      <w:r w:rsidRPr="00943DB4">
        <w:t>долгосрочные</w:t>
      </w:r>
      <w:r w:rsidR="00943DB4">
        <w:t xml:space="preserve"> </w:t>
      </w:r>
      <w:r w:rsidRPr="00943DB4">
        <w:t>сбережения,</w:t>
      </w:r>
      <w:r w:rsidR="00943DB4">
        <w:t xml:space="preserve"> </w:t>
      </w:r>
      <w:r w:rsidRPr="00943DB4">
        <w:t>но</w:t>
      </w:r>
      <w:r w:rsidR="00943DB4">
        <w:t xml:space="preserve"> </w:t>
      </w:r>
      <w:r w:rsidRPr="00943DB4">
        <w:t>и</w:t>
      </w:r>
      <w:r w:rsidR="00943DB4">
        <w:t xml:space="preserve"> </w:t>
      </w:r>
      <w:r w:rsidRPr="00943DB4">
        <w:t>исключит</w:t>
      </w:r>
      <w:r w:rsidR="00943DB4">
        <w:t xml:space="preserve"> </w:t>
      </w:r>
      <w:r w:rsidRPr="00943DB4">
        <w:t>необоснованный</w:t>
      </w:r>
      <w:r w:rsidR="00943DB4">
        <w:t xml:space="preserve"> </w:t>
      </w:r>
      <w:r w:rsidRPr="00943DB4">
        <w:t>налоговый</w:t>
      </w:r>
      <w:r w:rsidR="00943DB4">
        <w:t xml:space="preserve"> </w:t>
      </w:r>
      <w:r w:rsidRPr="00943DB4">
        <w:t>арбитраж,</w:t>
      </w:r>
      <w:r w:rsidR="00943DB4">
        <w:t xml:space="preserve"> </w:t>
      </w:r>
      <w:r w:rsidRPr="00943DB4">
        <w:t>когда</w:t>
      </w:r>
      <w:r w:rsidR="00943DB4">
        <w:t xml:space="preserve"> </w:t>
      </w:r>
      <w:r w:rsidRPr="00943DB4">
        <w:t>налоговые</w:t>
      </w:r>
      <w:r w:rsidR="00943DB4">
        <w:t xml:space="preserve"> </w:t>
      </w:r>
      <w:r w:rsidRPr="00943DB4">
        <w:t>стимулы</w:t>
      </w:r>
      <w:r w:rsidR="00943DB4">
        <w:t xml:space="preserve"> </w:t>
      </w:r>
      <w:r w:rsidRPr="00943DB4">
        <w:t>предоставляются</w:t>
      </w:r>
      <w:r w:rsidR="00943DB4">
        <w:t xml:space="preserve"> </w:t>
      </w:r>
      <w:r w:rsidRPr="00943DB4">
        <w:t>при</w:t>
      </w:r>
      <w:r w:rsidR="00943DB4">
        <w:t xml:space="preserve"> </w:t>
      </w:r>
      <w:r w:rsidRPr="00943DB4">
        <w:t>инвестировании</w:t>
      </w:r>
      <w:r w:rsidR="00943DB4">
        <w:t xml:space="preserve"> </w:t>
      </w:r>
      <w:r w:rsidRPr="00943DB4">
        <w:t>через</w:t>
      </w:r>
      <w:r w:rsidR="00943DB4">
        <w:t xml:space="preserve"> </w:t>
      </w:r>
      <w:r w:rsidRPr="00943DB4">
        <w:t>посредников</w:t>
      </w:r>
      <w:r w:rsidR="00943DB4">
        <w:t xml:space="preserve"> </w:t>
      </w:r>
      <w:r w:rsidRPr="00943DB4">
        <w:t>-</w:t>
      </w:r>
      <w:r w:rsidR="00943DB4">
        <w:t xml:space="preserve"> </w:t>
      </w:r>
      <w:r w:rsidRPr="00943DB4">
        <w:t>профессиональных</w:t>
      </w:r>
      <w:r w:rsidR="00943DB4">
        <w:t xml:space="preserve"> </w:t>
      </w:r>
      <w:r w:rsidRPr="00943DB4">
        <w:t>участников</w:t>
      </w:r>
      <w:r w:rsidR="00943DB4">
        <w:t xml:space="preserve"> </w:t>
      </w:r>
      <w:r w:rsidRPr="00943DB4">
        <w:t>рынка</w:t>
      </w:r>
      <w:r w:rsidR="00943DB4">
        <w:t xml:space="preserve"> </w:t>
      </w:r>
      <w:r w:rsidRPr="00943DB4">
        <w:t>ценных</w:t>
      </w:r>
      <w:r w:rsidR="00943DB4">
        <w:t xml:space="preserve"> </w:t>
      </w:r>
      <w:r w:rsidRPr="00943DB4">
        <w:t>бумаг,</w:t>
      </w:r>
      <w:r w:rsidR="00943DB4">
        <w:t xml:space="preserve"> </w:t>
      </w:r>
      <w:r w:rsidRPr="00943DB4">
        <w:t>и</w:t>
      </w:r>
      <w:r w:rsidR="00943DB4">
        <w:t xml:space="preserve"> </w:t>
      </w:r>
      <w:r w:rsidRPr="00943DB4">
        <w:t>отсутствуют</w:t>
      </w:r>
      <w:r w:rsidR="00943DB4">
        <w:t xml:space="preserve"> </w:t>
      </w:r>
      <w:r w:rsidRPr="00943DB4">
        <w:t>при</w:t>
      </w:r>
      <w:r w:rsidR="00943DB4">
        <w:t xml:space="preserve"> </w:t>
      </w:r>
      <w:r w:rsidRPr="00943DB4">
        <w:t>долгосрочном</w:t>
      </w:r>
      <w:r w:rsidR="00943DB4">
        <w:t xml:space="preserve"> </w:t>
      </w:r>
      <w:r w:rsidRPr="00943DB4">
        <w:t>прямом</w:t>
      </w:r>
      <w:r w:rsidR="00943DB4">
        <w:t xml:space="preserve"> </w:t>
      </w:r>
      <w:r w:rsidRPr="00943DB4">
        <w:t>инвестировании</w:t>
      </w:r>
      <w:r w:rsidR="00943DB4">
        <w:t xml:space="preserve"> </w:t>
      </w:r>
      <w:r w:rsidRPr="00943DB4">
        <w:t>через</w:t>
      </w:r>
      <w:r w:rsidR="00943DB4">
        <w:t xml:space="preserve"> </w:t>
      </w:r>
      <w:r w:rsidRPr="00943DB4">
        <w:t>УК</w:t>
      </w:r>
      <w:r w:rsidR="00943DB4">
        <w:t xml:space="preserve"> </w:t>
      </w:r>
      <w:r w:rsidRPr="00943DB4">
        <w:t>ПИФ,</w:t>
      </w:r>
      <w:r w:rsidR="00943DB4">
        <w:t xml:space="preserve"> </w:t>
      </w:r>
      <w:r w:rsidRPr="00943DB4">
        <w:t>отмечается</w:t>
      </w:r>
      <w:r w:rsidR="00943DB4">
        <w:t xml:space="preserve"> </w:t>
      </w:r>
      <w:r w:rsidRPr="00943DB4">
        <w:t>там</w:t>
      </w:r>
      <w:r w:rsidR="00943DB4">
        <w:t xml:space="preserve"> </w:t>
      </w:r>
      <w:r w:rsidRPr="00943DB4">
        <w:t>же.</w:t>
      </w:r>
    </w:p>
    <w:p w:rsidR="00766CDD" w:rsidRPr="00943DB4" w:rsidRDefault="00766CDD" w:rsidP="00766CDD">
      <w:r w:rsidRPr="00943DB4">
        <w:t>При</w:t>
      </w:r>
      <w:r w:rsidR="00943DB4">
        <w:t xml:space="preserve"> </w:t>
      </w:r>
      <w:r w:rsidRPr="00943DB4">
        <w:t>этом</w:t>
      </w:r>
      <w:r w:rsidR="00943DB4">
        <w:t xml:space="preserve"> </w:t>
      </w:r>
      <w:r w:rsidRPr="00943DB4">
        <w:t>в</w:t>
      </w:r>
      <w:r w:rsidR="00943DB4">
        <w:t xml:space="preserve"> </w:t>
      </w:r>
      <w:r w:rsidRPr="00943DB4">
        <w:t>связи</w:t>
      </w:r>
      <w:r w:rsidR="00943DB4">
        <w:t xml:space="preserve"> </w:t>
      </w:r>
      <w:r w:rsidRPr="00943DB4">
        <w:t>с</w:t>
      </w:r>
      <w:r w:rsidR="00943DB4">
        <w:t xml:space="preserve"> </w:t>
      </w:r>
      <w:r w:rsidRPr="00943DB4">
        <w:t>различными</w:t>
      </w:r>
      <w:r w:rsidR="00943DB4">
        <w:t xml:space="preserve"> </w:t>
      </w:r>
      <w:r w:rsidRPr="00943DB4">
        <w:t>требованиями</w:t>
      </w:r>
      <w:r w:rsidR="00943DB4">
        <w:t xml:space="preserve"> </w:t>
      </w:r>
      <w:r w:rsidRPr="00943DB4">
        <w:t>к</w:t>
      </w:r>
      <w:r w:rsidR="00943DB4">
        <w:t xml:space="preserve"> </w:t>
      </w:r>
      <w:r w:rsidRPr="00943DB4">
        <w:t>составу</w:t>
      </w:r>
      <w:r w:rsidR="00943DB4">
        <w:t xml:space="preserve"> </w:t>
      </w:r>
      <w:r w:rsidRPr="00943DB4">
        <w:t>и</w:t>
      </w:r>
      <w:r w:rsidR="00943DB4">
        <w:t xml:space="preserve"> </w:t>
      </w:r>
      <w:r w:rsidRPr="00943DB4">
        <w:t>структуре</w:t>
      </w:r>
      <w:r w:rsidR="00943DB4">
        <w:t xml:space="preserve"> </w:t>
      </w:r>
      <w:r w:rsidRPr="00943DB4">
        <w:t>активов</w:t>
      </w:r>
      <w:r w:rsidR="00943DB4">
        <w:t xml:space="preserve"> </w:t>
      </w:r>
      <w:r w:rsidRPr="00943DB4">
        <w:t>разных</w:t>
      </w:r>
      <w:r w:rsidR="00943DB4">
        <w:t xml:space="preserve"> </w:t>
      </w:r>
      <w:r w:rsidRPr="00943DB4">
        <w:t>типов</w:t>
      </w:r>
      <w:r w:rsidR="00943DB4">
        <w:t xml:space="preserve"> </w:t>
      </w:r>
      <w:r w:rsidRPr="00943DB4">
        <w:t>ПИФ</w:t>
      </w:r>
      <w:r w:rsidR="00943DB4">
        <w:t xml:space="preserve"> </w:t>
      </w:r>
      <w:r w:rsidRPr="00943DB4">
        <w:t>на</w:t>
      </w:r>
      <w:r w:rsidR="00943DB4">
        <w:t xml:space="preserve"> </w:t>
      </w:r>
      <w:r w:rsidRPr="00943DB4">
        <w:t>начальном</w:t>
      </w:r>
      <w:r w:rsidR="00943DB4">
        <w:t xml:space="preserve"> </w:t>
      </w:r>
      <w:r w:rsidRPr="00943DB4">
        <w:t>этапе</w:t>
      </w:r>
      <w:r w:rsidR="00943DB4">
        <w:t xml:space="preserve"> </w:t>
      </w:r>
      <w:r w:rsidRPr="00943DB4">
        <w:t>планируется</w:t>
      </w:r>
      <w:r w:rsidR="00943DB4">
        <w:t xml:space="preserve"> </w:t>
      </w:r>
      <w:r w:rsidRPr="00943DB4">
        <w:t>предоставление</w:t>
      </w:r>
      <w:r w:rsidR="00943DB4">
        <w:t xml:space="preserve"> </w:t>
      </w:r>
      <w:r w:rsidRPr="00943DB4">
        <w:t>УК</w:t>
      </w:r>
      <w:r w:rsidR="00943DB4">
        <w:t xml:space="preserve"> </w:t>
      </w:r>
      <w:r w:rsidRPr="00943DB4">
        <w:t>ПИФ</w:t>
      </w:r>
      <w:r w:rsidR="00943DB4">
        <w:t xml:space="preserve"> </w:t>
      </w:r>
      <w:r w:rsidRPr="00943DB4">
        <w:t>права</w:t>
      </w:r>
      <w:r w:rsidR="00943DB4">
        <w:t xml:space="preserve"> </w:t>
      </w:r>
      <w:r w:rsidRPr="00943DB4">
        <w:t>открытия</w:t>
      </w:r>
      <w:r w:rsidR="00943DB4">
        <w:t xml:space="preserve"> </w:t>
      </w:r>
      <w:r w:rsidRPr="00943DB4">
        <w:t>и</w:t>
      </w:r>
      <w:r w:rsidR="00943DB4">
        <w:t xml:space="preserve"> </w:t>
      </w:r>
      <w:r w:rsidRPr="00943DB4">
        <w:t>ведения</w:t>
      </w:r>
      <w:r w:rsidR="00943DB4">
        <w:t xml:space="preserve"> </w:t>
      </w:r>
      <w:r w:rsidRPr="00943DB4">
        <w:t>ИИС-III</w:t>
      </w:r>
      <w:r w:rsidR="00943DB4">
        <w:t xml:space="preserve"> </w:t>
      </w:r>
      <w:r w:rsidRPr="00943DB4">
        <w:t>только</w:t>
      </w:r>
      <w:r w:rsidR="00943DB4">
        <w:t xml:space="preserve"> </w:t>
      </w:r>
      <w:r w:rsidRPr="00943DB4">
        <w:t>в</w:t>
      </w:r>
      <w:r w:rsidR="00943DB4">
        <w:t xml:space="preserve"> </w:t>
      </w:r>
      <w:r w:rsidRPr="00943DB4">
        <w:t>отношении</w:t>
      </w:r>
      <w:r w:rsidR="00943DB4">
        <w:t xml:space="preserve"> </w:t>
      </w:r>
      <w:r w:rsidRPr="00943DB4">
        <w:t>открытых</w:t>
      </w:r>
      <w:r w:rsidR="00943DB4">
        <w:t xml:space="preserve"> </w:t>
      </w:r>
      <w:r w:rsidRPr="00943DB4">
        <w:t>ПИФ,</w:t>
      </w:r>
      <w:r w:rsidR="00943DB4">
        <w:t xml:space="preserve"> </w:t>
      </w:r>
      <w:r w:rsidRPr="00943DB4">
        <w:t>добавляется</w:t>
      </w:r>
      <w:r w:rsidR="00943DB4">
        <w:t xml:space="preserve"> </w:t>
      </w:r>
      <w:r w:rsidRPr="00943DB4">
        <w:t>в</w:t>
      </w:r>
      <w:r w:rsidR="00943DB4">
        <w:t xml:space="preserve"> </w:t>
      </w:r>
      <w:r w:rsidRPr="00943DB4">
        <w:t>записке.</w:t>
      </w:r>
    </w:p>
    <w:p w:rsidR="00766CDD" w:rsidRPr="00943DB4" w:rsidRDefault="00766CDD" w:rsidP="00766CDD">
      <w:r w:rsidRPr="00943DB4">
        <w:t>Кроме</w:t>
      </w:r>
      <w:r w:rsidR="00943DB4">
        <w:t xml:space="preserve"> </w:t>
      </w:r>
      <w:r w:rsidRPr="00943DB4">
        <w:t>того,</w:t>
      </w:r>
      <w:r w:rsidR="00943DB4">
        <w:t xml:space="preserve"> </w:t>
      </w:r>
      <w:r w:rsidRPr="00943DB4">
        <w:t>в</w:t>
      </w:r>
      <w:r w:rsidR="00943DB4">
        <w:t xml:space="preserve"> </w:t>
      </w:r>
      <w:r w:rsidRPr="00943DB4">
        <w:t>целях</w:t>
      </w:r>
      <w:r w:rsidR="00943DB4">
        <w:t xml:space="preserve"> </w:t>
      </w:r>
      <w:r w:rsidRPr="00943DB4">
        <w:t>развития</w:t>
      </w:r>
      <w:r w:rsidR="00943DB4">
        <w:t xml:space="preserve"> </w:t>
      </w:r>
      <w:r w:rsidRPr="00943DB4">
        <w:t>конкуренции</w:t>
      </w:r>
      <w:r w:rsidR="00943DB4">
        <w:t xml:space="preserve"> </w:t>
      </w:r>
      <w:r w:rsidRPr="00943DB4">
        <w:t>между</w:t>
      </w:r>
      <w:r w:rsidR="00943DB4">
        <w:t xml:space="preserve"> </w:t>
      </w:r>
      <w:r w:rsidRPr="00943DB4">
        <w:t>профучастниками</w:t>
      </w:r>
      <w:r w:rsidR="00943DB4">
        <w:t xml:space="preserve"> </w:t>
      </w:r>
      <w:r w:rsidRPr="00943DB4">
        <w:t>рынка</w:t>
      </w:r>
      <w:r w:rsidR="00943DB4">
        <w:t xml:space="preserve"> </w:t>
      </w:r>
      <w:r w:rsidRPr="00943DB4">
        <w:t>ценных</w:t>
      </w:r>
      <w:r w:rsidR="00943DB4">
        <w:t xml:space="preserve"> </w:t>
      </w:r>
      <w:r w:rsidRPr="00943DB4">
        <w:t>бумаг,</w:t>
      </w:r>
      <w:r w:rsidR="00943DB4">
        <w:t xml:space="preserve"> </w:t>
      </w:r>
      <w:r w:rsidRPr="00943DB4">
        <w:t>а</w:t>
      </w:r>
      <w:r w:rsidR="00943DB4">
        <w:t xml:space="preserve"> </w:t>
      </w:r>
      <w:r w:rsidRPr="00943DB4">
        <w:t>также</w:t>
      </w:r>
      <w:r w:rsidR="00943DB4">
        <w:t xml:space="preserve"> </w:t>
      </w:r>
      <w:r w:rsidRPr="00943DB4">
        <w:t>повышения</w:t>
      </w:r>
      <w:r w:rsidR="00943DB4">
        <w:t xml:space="preserve"> </w:t>
      </w:r>
      <w:r w:rsidRPr="00943DB4">
        <w:t>уровня</w:t>
      </w:r>
      <w:r w:rsidR="00943DB4">
        <w:t xml:space="preserve"> </w:t>
      </w:r>
      <w:r w:rsidRPr="00943DB4">
        <w:t>диверсификации</w:t>
      </w:r>
      <w:r w:rsidR="00943DB4">
        <w:t xml:space="preserve"> </w:t>
      </w:r>
      <w:r w:rsidRPr="00943DB4">
        <w:t>активов</w:t>
      </w:r>
      <w:r w:rsidR="00943DB4">
        <w:t xml:space="preserve"> </w:t>
      </w:r>
      <w:r w:rsidRPr="00943DB4">
        <w:t>законопроект</w:t>
      </w:r>
      <w:r w:rsidR="00943DB4">
        <w:t xml:space="preserve"> </w:t>
      </w:r>
      <w:r w:rsidRPr="00943DB4">
        <w:t>предоставляет</w:t>
      </w:r>
      <w:r w:rsidR="00943DB4">
        <w:t xml:space="preserve"> </w:t>
      </w:r>
      <w:r w:rsidRPr="00943DB4">
        <w:t>физлицам</w:t>
      </w:r>
      <w:r w:rsidR="00943DB4">
        <w:t xml:space="preserve"> </w:t>
      </w:r>
      <w:r w:rsidRPr="00943DB4">
        <w:t>право</w:t>
      </w:r>
      <w:r w:rsidR="00943DB4">
        <w:t xml:space="preserve"> </w:t>
      </w:r>
      <w:r w:rsidRPr="00943DB4">
        <w:t>одновременно</w:t>
      </w:r>
      <w:r w:rsidR="00943DB4">
        <w:t xml:space="preserve"> </w:t>
      </w:r>
      <w:r w:rsidRPr="00943DB4">
        <w:t>являться</w:t>
      </w:r>
      <w:r w:rsidR="00943DB4">
        <w:t xml:space="preserve"> </w:t>
      </w:r>
      <w:r w:rsidRPr="00943DB4">
        <w:t>стороной</w:t>
      </w:r>
      <w:r w:rsidR="00943DB4">
        <w:t xml:space="preserve"> </w:t>
      </w:r>
      <w:r w:rsidRPr="00943DB4">
        <w:t>совокупно</w:t>
      </w:r>
      <w:r w:rsidR="00943DB4">
        <w:t xml:space="preserve"> </w:t>
      </w:r>
      <w:r w:rsidRPr="00943DB4">
        <w:t>не</w:t>
      </w:r>
      <w:r w:rsidR="00943DB4">
        <w:t xml:space="preserve"> </w:t>
      </w:r>
      <w:r w:rsidRPr="00943DB4">
        <w:t>более</w:t>
      </w:r>
      <w:r w:rsidR="00943DB4">
        <w:t xml:space="preserve"> </w:t>
      </w:r>
      <w:r w:rsidRPr="00943DB4">
        <w:t>трех</w:t>
      </w:r>
      <w:r w:rsidR="00943DB4">
        <w:t xml:space="preserve"> </w:t>
      </w:r>
      <w:r w:rsidRPr="00943DB4">
        <w:t>договоров</w:t>
      </w:r>
      <w:r w:rsidR="00943DB4">
        <w:t xml:space="preserve"> </w:t>
      </w:r>
      <w:r w:rsidRPr="00943DB4">
        <w:t>с</w:t>
      </w:r>
      <w:r w:rsidR="00943DB4">
        <w:t xml:space="preserve"> </w:t>
      </w:r>
      <w:r w:rsidRPr="00943DB4">
        <w:t>профессиональными</w:t>
      </w:r>
      <w:r w:rsidR="00943DB4">
        <w:t xml:space="preserve"> </w:t>
      </w:r>
      <w:r w:rsidRPr="00943DB4">
        <w:t>участниками</w:t>
      </w:r>
      <w:r w:rsidR="00943DB4">
        <w:t xml:space="preserve"> </w:t>
      </w:r>
      <w:r w:rsidRPr="00943DB4">
        <w:t>рынка</w:t>
      </w:r>
      <w:r w:rsidR="00943DB4">
        <w:t xml:space="preserve"> </w:t>
      </w:r>
      <w:r w:rsidRPr="00943DB4">
        <w:t>ценных</w:t>
      </w:r>
      <w:r w:rsidR="00943DB4">
        <w:t xml:space="preserve"> </w:t>
      </w:r>
      <w:r w:rsidRPr="00943DB4">
        <w:t>бумаг</w:t>
      </w:r>
      <w:r w:rsidR="00943DB4">
        <w:t xml:space="preserve"> </w:t>
      </w:r>
      <w:r w:rsidRPr="00943DB4">
        <w:t>(УК</w:t>
      </w:r>
      <w:r w:rsidR="00943DB4">
        <w:t xml:space="preserve"> </w:t>
      </w:r>
      <w:r w:rsidRPr="00943DB4">
        <w:t>ПИФ),</w:t>
      </w:r>
      <w:r w:rsidR="00943DB4">
        <w:t xml:space="preserve"> </w:t>
      </w:r>
      <w:r w:rsidRPr="00943DB4">
        <w:t>которые</w:t>
      </w:r>
      <w:r w:rsidR="00943DB4">
        <w:t xml:space="preserve"> </w:t>
      </w:r>
      <w:r w:rsidRPr="00943DB4">
        <w:t>предусматривают</w:t>
      </w:r>
      <w:r w:rsidR="00943DB4">
        <w:t xml:space="preserve"> </w:t>
      </w:r>
      <w:r w:rsidRPr="00943DB4">
        <w:t>открытие</w:t>
      </w:r>
      <w:r w:rsidR="00943DB4">
        <w:t xml:space="preserve"> </w:t>
      </w:r>
      <w:r w:rsidRPr="00943DB4">
        <w:t>и</w:t>
      </w:r>
      <w:r w:rsidR="00943DB4">
        <w:t xml:space="preserve"> </w:t>
      </w:r>
      <w:r w:rsidRPr="00943DB4">
        <w:t>ведение</w:t>
      </w:r>
      <w:r w:rsidR="00943DB4">
        <w:t xml:space="preserve"> </w:t>
      </w:r>
      <w:r w:rsidRPr="00943DB4">
        <w:t>ИИС-III,</w:t>
      </w:r>
      <w:r w:rsidR="00943DB4">
        <w:t xml:space="preserve"> </w:t>
      </w:r>
      <w:r w:rsidRPr="00943DB4">
        <w:t>без</w:t>
      </w:r>
      <w:r w:rsidR="00943DB4">
        <w:t xml:space="preserve"> </w:t>
      </w:r>
      <w:r w:rsidRPr="00943DB4">
        <w:t>ограничения</w:t>
      </w:r>
      <w:r w:rsidR="00943DB4">
        <w:t xml:space="preserve"> </w:t>
      </w:r>
      <w:r w:rsidRPr="00943DB4">
        <w:t>по</w:t>
      </w:r>
      <w:r w:rsidR="00943DB4">
        <w:t xml:space="preserve"> </w:t>
      </w:r>
      <w:r w:rsidRPr="00943DB4">
        <w:t>сумме</w:t>
      </w:r>
      <w:r w:rsidR="00943DB4">
        <w:t xml:space="preserve"> </w:t>
      </w:r>
      <w:r w:rsidRPr="00943DB4">
        <w:t>денежных</w:t>
      </w:r>
      <w:r w:rsidR="00943DB4">
        <w:t xml:space="preserve"> </w:t>
      </w:r>
      <w:r w:rsidRPr="00943DB4">
        <w:t>средств,</w:t>
      </w:r>
      <w:r w:rsidR="00943DB4">
        <w:t xml:space="preserve"> </w:t>
      </w:r>
      <w:r w:rsidRPr="00943DB4">
        <w:t>которые</w:t>
      </w:r>
      <w:r w:rsidR="00943DB4">
        <w:t xml:space="preserve"> </w:t>
      </w:r>
      <w:r w:rsidRPr="00943DB4">
        <w:t>могут</w:t>
      </w:r>
      <w:r w:rsidR="00943DB4">
        <w:t xml:space="preserve"> </w:t>
      </w:r>
      <w:r w:rsidRPr="00943DB4">
        <w:t>быть</w:t>
      </w:r>
      <w:r w:rsidR="00943DB4">
        <w:t xml:space="preserve"> </w:t>
      </w:r>
      <w:r w:rsidRPr="00943DB4">
        <w:t>переданы</w:t>
      </w:r>
      <w:r w:rsidR="00943DB4">
        <w:t xml:space="preserve"> </w:t>
      </w:r>
      <w:r w:rsidRPr="00943DB4">
        <w:t>по</w:t>
      </w:r>
      <w:r w:rsidR="00943DB4">
        <w:t xml:space="preserve"> </w:t>
      </w:r>
      <w:r w:rsidRPr="00943DB4">
        <w:t>таким</w:t>
      </w:r>
      <w:r w:rsidR="00943DB4">
        <w:t xml:space="preserve"> </w:t>
      </w:r>
      <w:r w:rsidRPr="00943DB4">
        <w:t>договорам</w:t>
      </w:r>
      <w:r w:rsidR="00943DB4">
        <w:t xml:space="preserve"> </w:t>
      </w:r>
      <w:r w:rsidRPr="00943DB4">
        <w:t>на</w:t>
      </w:r>
      <w:r w:rsidR="00943DB4">
        <w:t xml:space="preserve"> </w:t>
      </w:r>
      <w:r w:rsidRPr="00943DB4">
        <w:t>ведение</w:t>
      </w:r>
      <w:r w:rsidR="00943DB4">
        <w:t xml:space="preserve"> </w:t>
      </w:r>
      <w:r w:rsidRPr="00943DB4">
        <w:t>ИИС-III.</w:t>
      </w:r>
    </w:p>
    <w:p w:rsidR="00766CDD" w:rsidRPr="00943DB4" w:rsidRDefault="00766CDD" w:rsidP="00766CDD">
      <w:r w:rsidRPr="00943DB4">
        <w:t>Согласно</w:t>
      </w:r>
      <w:r w:rsidR="00943DB4">
        <w:t xml:space="preserve"> </w:t>
      </w:r>
      <w:r w:rsidRPr="00943DB4">
        <w:t>законопроекту,</w:t>
      </w:r>
      <w:r w:rsidR="00943DB4">
        <w:t xml:space="preserve"> </w:t>
      </w:r>
      <w:r w:rsidRPr="00943DB4">
        <w:t>физическое</w:t>
      </w:r>
      <w:r w:rsidR="00943DB4">
        <w:t xml:space="preserve"> </w:t>
      </w:r>
      <w:r w:rsidRPr="00943DB4">
        <w:t>лицо</w:t>
      </w:r>
      <w:r w:rsidR="00943DB4">
        <w:t xml:space="preserve"> </w:t>
      </w:r>
      <w:r w:rsidRPr="00943DB4">
        <w:t>вправе</w:t>
      </w:r>
      <w:r w:rsidR="00943DB4">
        <w:t xml:space="preserve"> </w:t>
      </w:r>
      <w:r w:rsidRPr="00943DB4">
        <w:t>полностью</w:t>
      </w:r>
      <w:r w:rsidR="00943DB4">
        <w:t xml:space="preserve"> </w:t>
      </w:r>
      <w:r w:rsidRPr="00943DB4">
        <w:t>или</w:t>
      </w:r>
      <w:r w:rsidR="00943DB4">
        <w:t xml:space="preserve"> </w:t>
      </w:r>
      <w:r w:rsidRPr="00943DB4">
        <w:t>в</w:t>
      </w:r>
      <w:r w:rsidR="00943DB4">
        <w:t xml:space="preserve"> </w:t>
      </w:r>
      <w:r w:rsidRPr="00943DB4">
        <w:t>части</w:t>
      </w:r>
      <w:r w:rsidR="00943DB4">
        <w:t xml:space="preserve"> </w:t>
      </w:r>
      <w:r w:rsidRPr="00943DB4">
        <w:t>потребовать</w:t>
      </w:r>
      <w:r w:rsidR="00943DB4">
        <w:t xml:space="preserve"> </w:t>
      </w:r>
      <w:r w:rsidRPr="00943DB4">
        <w:t>возврата</w:t>
      </w:r>
      <w:r w:rsidR="00943DB4">
        <w:t xml:space="preserve"> </w:t>
      </w:r>
      <w:r w:rsidRPr="00943DB4">
        <w:t>учтенных</w:t>
      </w:r>
      <w:r w:rsidR="00943DB4">
        <w:t xml:space="preserve"> </w:t>
      </w:r>
      <w:r w:rsidRPr="00943DB4">
        <w:t>на</w:t>
      </w:r>
      <w:r w:rsidR="00943DB4">
        <w:t xml:space="preserve"> </w:t>
      </w:r>
      <w:r w:rsidRPr="00943DB4">
        <w:t>его</w:t>
      </w:r>
      <w:r w:rsidR="00943DB4">
        <w:t xml:space="preserve"> </w:t>
      </w:r>
      <w:r w:rsidRPr="00943DB4">
        <w:t>ИИС-III</w:t>
      </w:r>
      <w:r w:rsidR="00943DB4">
        <w:t xml:space="preserve"> </w:t>
      </w:r>
      <w:r w:rsidRPr="00943DB4">
        <w:t>денежных</w:t>
      </w:r>
      <w:r w:rsidR="00943DB4">
        <w:t xml:space="preserve"> </w:t>
      </w:r>
      <w:r w:rsidRPr="00943DB4">
        <w:t>средств</w:t>
      </w:r>
      <w:r w:rsidR="00943DB4">
        <w:t xml:space="preserve"> </w:t>
      </w:r>
      <w:r w:rsidRPr="00943DB4">
        <w:t>без</w:t>
      </w:r>
      <w:r w:rsidR="00943DB4">
        <w:t xml:space="preserve"> </w:t>
      </w:r>
      <w:r w:rsidRPr="00943DB4">
        <w:t>прекращения</w:t>
      </w:r>
      <w:r w:rsidR="00943DB4">
        <w:t xml:space="preserve"> </w:t>
      </w:r>
      <w:r w:rsidRPr="00943DB4">
        <w:t>договора</w:t>
      </w:r>
      <w:r w:rsidR="00943DB4">
        <w:t xml:space="preserve"> </w:t>
      </w:r>
      <w:r w:rsidRPr="00943DB4">
        <w:t>при</w:t>
      </w:r>
      <w:r w:rsidR="00943DB4">
        <w:t xml:space="preserve"> </w:t>
      </w:r>
      <w:r w:rsidRPr="00943DB4">
        <w:t>возникновении</w:t>
      </w:r>
      <w:r w:rsidR="00943DB4">
        <w:t xml:space="preserve"> </w:t>
      </w:r>
      <w:r w:rsidRPr="00943DB4">
        <w:t>особой</w:t>
      </w:r>
      <w:r w:rsidR="00943DB4">
        <w:t xml:space="preserve"> </w:t>
      </w:r>
      <w:r w:rsidRPr="00943DB4">
        <w:t>жизненной</w:t>
      </w:r>
      <w:r w:rsidR="00943DB4">
        <w:t xml:space="preserve"> </w:t>
      </w:r>
      <w:r w:rsidRPr="00943DB4">
        <w:t>ситуации</w:t>
      </w:r>
      <w:r w:rsidR="00943DB4">
        <w:t xml:space="preserve"> </w:t>
      </w:r>
      <w:r w:rsidRPr="00943DB4">
        <w:t>после</w:t>
      </w:r>
      <w:r w:rsidR="00943DB4">
        <w:t xml:space="preserve"> </w:t>
      </w:r>
      <w:r w:rsidRPr="00943DB4">
        <w:t>заключения</w:t>
      </w:r>
      <w:r w:rsidR="00943DB4">
        <w:t xml:space="preserve"> </w:t>
      </w:r>
      <w:r w:rsidRPr="00943DB4">
        <w:t>такого</w:t>
      </w:r>
      <w:r w:rsidR="00943DB4">
        <w:t xml:space="preserve"> </w:t>
      </w:r>
      <w:r w:rsidRPr="00943DB4">
        <w:t>договора</w:t>
      </w:r>
      <w:r w:rsidR="00943DB4">
        <w:t xml:space="preserve"> </w:t>
      </w:r>
      <w:r w:rsidRPr="00943DB4">
        <w:t>на</w:t>
      </w:r>
      <w:r w:rsidR="00943DB4">
        <w:t xml:space="preserve"> </w:t>
      </w:r>
      <w:r w:rsidRPr="00943DB4">
        <w:t>ведение</w:t>
      </w:r>
      <w:r w:rsidR="00943DB4">
        <w:t xml:space="preserve"> </w:t>
      </w:r>
      <w:r w:rsidRPr="00943DB4">
        <w:t>ИИС-III.</w:t>
      </w:r>
      <w:r w:rsidR="00943DB4">
        <w:t xml:space="preserve"> </w:t>
      </w:r>
      <w:r w:rsidRPr="00943DB4">
        <w:t>Перечень</w:t>
      </w:r>
      <w:r w:rsidR="00943DB4">
        <w:t xml:space="preserve"> </w:t>
      </w:r>
      <w:r w:rsidRPr="00943DB4">
        <w:t>документов,</w:t>
      </w:r>
      <w:r w:rsidR="00943DB4">
        <w:t xml:space="preserve"> </w:t>
      </w:r>
      <w:r w:rsidRPr="00943DB4">
        <w:t>которые</w:t>
      </w:r>
      <w:r w:rsidR="00943DB4">
        <w:t xml:space="preserve"> </w:t>
      </w:r>
      <w:r w:rsidRPr="00943DB4">
        <w:t>должны</w:t>
      </w:r>
      <w:r w:rsidR="00943DB4">
        <w:t xml:space="preserve"> </w:t>
      </w:r>
      <w:r w:rsidRPr="00943DB4">
        <w:t>быть</w:t>
      </w:r>
      <w:r w:rsidR="00943DB4">
        <w:t xml:space="preserve"> </w:t>
      </w:r>
      <w:r w:rsidRPr="00943DB4">
        <w:t>предоставлены</w:t>
      </w:r>
      <w:r w:rsidR="00943DB4">
        <w:t xml:space="preserve"> </w:t>
      </w:r>
      <w:r w:rsidRPr="00943DB4">
        <w:t>инвестором</w:t>
      </w:r>
      <w:r w:rsidR="00943DB4">
        <w:t xml:space="preserve"> </w:t>
      </w:r>
      <w:r w:rsidRPr="00943DB4">
        <w:t>профессиональному</w:t>
      </w:r>
      <w:r w:rsidR="00943DB4">
        <w:t xml:space="preserve"> </w:t>
      </w:r>
      <w:r w:rsidRPr="00943DB4">
        <w:t>участнику</w:t>
      </w:r>
      <w:r w:rsidR="00943DB4">
        <w:t xml:space="preserve"> </w:t>
      </w:r>
      <w:r w:rsidRPr="00943DB4">
        <w:t>рынка</w:t>
      </w:r>
      <w:r w:rsidR="00943DB4">
        <w:t xml:space="preserve"> </w:t>
      </w:r>
      <w:r w:rsidRPr="00943DB4">
        <w:t>ценных</w:t>
      </w:r>
      <w:r w:rsidR="00943DB4">
        <w:t xml:space="preserve"> </w:t>
      </w:r>
      <w:r w:rsidRPr="00943DB4">
        <w:t>бумаг</w:t>
      </w:r>
      <w:r w:rsidR="00943DB4">
        <w:t xml:space="preserve"> </w:t>
      </w:r>
      <w:r w:rsidRPr="00943DB4">
        <w:t>(УК</w:t>
      </w:r>
      <w:r w:rsidR="00943DB4">
        <w:t xml:space="preserve"> </w:t>
      </w:r>
      <w:r w:rsidRPr="00943DB4">
        <w:t>ПИФ)</w:t>
      </w:r>
      <w:r w:rsidR="00943DB4">
        <w:t xml:space="preserve"> </w:t>
      </w:r>
      <w:r w:rsidRPr="00943DB4">
        <w:t>в</w:t>
      </w:r>
      <w:r w:rsidR="00943DB4">
        <w:t xml:space="preserve"> </w:t>
      </w:r>
      <w:r w:rsidRPr="00943DB4">
        <w:t>случае</w:t>
      </w:r>
      <w:r w:rsidR="00943DB4">
        <w:t xml:space="preserve"> </w:t>
      </w:r>
      <w:r w:rsidRPr="00943DB4">
        <w:t>возникновения</w:t>
      </w:r>
      <w:r w:rsidR="00943DB4">
        <w:t xml:space="preserve"> </w:t>
      </w:r>
      <w:r w:rsidRPr="00943DB4">
        <w:t>особой</w:t>
      </w:r>
      <w:r w:rsidR="00943DB4">
        <w:t xml:space="preserve"> </w:t>
      </w:r>
      <w:r w:rsidRPr="00943DB4">
        <w:t>жизненной</w:t>
      </w:r>
      <w:r w:rsidR="00943DB4">
        <w:t xml:space="preserve"> </w:t>
      </w:r>
      <w:r w:rsidRPr="00943DB4">
        <w:t>ситуации,</w:t>
      </w:r>
      <w:r w:rsidR="00943DB4">
        <w:t xml:space="preserve"> </w:t>
      </w:r>
      <w:r w:rsidRPr="00943DB4">
        <w:t>и</w:t>
      </w:r>
      <w:r w:rsidR="00943DB4">
        <w:t xml:space="preserve"> </w:t>
      </w:r>
      <w:r w:rsidRPr="00943DB4">
        <w:t>требования</w:t>
      </w:r>
      <w:r w:rsidR="00943DB4">
        <w:t xml:space="preserve"> </w:t>
      </w:r>
      <w:r w:rsidRPr="00943DB4">
        <w:t>к</w:t>
      </w:r>
      <w:r w:rsidR="00943DB4">
        <w:t xml:space="preserve"> </w:t>
      </w:r>
      <w:r w:rsidRPr="00943DB4">
        <w:t>ним</w:t>
      </w:r>
      <w:r w:rsidR="00943DB4">
        <w:t xml:space="preserve"> </w:t>
      </w:r>
      <w:r w:rsidRPr="00943DB4">
        <w:t>будут</w:t>
      </w:r>
      <w:r w:rsidR="00943DB4">
        <w:t xml:space="preserve"> </w:t>
      </w:r>
      <w:r w:rsidRPr="00943DB4">
        <w:t>устанавливаться</w:t>
      </w:r>
      <w:r w:rsidR="00943DB4">
        <w:t xml:space="preserve"> </w:t>
      </w:r>
      <w:r w:rsidRPr="00943DB4">
        <w:t>нормативным</w:t>
      </w:r>
      <w:r w:rsidR="00943DB4">
        <w:t xml:space="preserve"> </w:t>
      </w:r>
      <w:r w:rsidRPr="00943DB4">
        <w:t>актом</w:t>
      </w:r>
      <w:r w:rsidR="00943DB4">
        <w:t xml:space="preserve"> </w:t>
      </w:r>
      <w:r w:rsidRPr="00943DB4">
        <w:t>Банка</w:t>
      </w:r>
      <w:r w:rsidR="00943DB4">
        <w:t xml:space="preserve"> </w:t>
      </w:r>
      <w:r w:rsidRPr="00943DB4">
        <w:t>России,</w:t>
      </w:r>
      <w:r w:rsidR="00943DB4">
        <w:t xml:space="preserve"> </w:t>
      </w:r>
      <w:r w:rsidRPr="00943DB4">
        <w:t>говорится</w:t>
      </w:r>
      <w:r w:rsidR="00943DB4">
        <w:t xml:space="preserve"> </w:t>
      </w:r>
      <w:r w:rsidRPr="00943DB4">
        <w:t>в</w:t>
      </w:r>
      <w:r w:rsidR="00943DB4">
        <w:t xml:space="preserve"> </w:t>
      </w:r>
      <w:r w:rsidRPr="00943DB4">
        <w:t>записке.</w:t>
      </w:r>
    </w:p>
    <w:p w:rsidR="00766CDD" w:rsidRPr="00943DB4" w:rsidRDefault="00766CDD" w:rsidP="00766CDD">
      <w:r w:rsidRPr="00943DB4">
        <w:t>Кроме</w:t>
      </w:r>
      <w:r w:rsidR="00943DB4">
        <w:t xml:space="preserve"> </w:t>
      </w:r>
      <w:r w:rsidRPr="00943DB4">
        <w:t>того,</w:t>
      </w:r>
      <w:r w:rsidR="00943DB4">
        <w:t xml:space="preserve"> </w:t>
      </w:r>
      <w:r w:rsidRPr="00943DB4">
        <w:t>кабмином</w:t>
      </w:r>
      <w:r w:rsidR="00943DB4">
        <w:t xml:space="preserve"> </w:t>
      </w:r>
      <w:r w:rsidRPr="00943DB4">
        <w:t>будут</w:t>
      </w:r>
      <w:r w:rsidR="00943DB4">
        <w:t xml:space="preserve"> </w:t>
      </w:r>
      <w:r w:rsidRPr="00943DB4">
        <w:t>установлены</w:t>
      </w:r>
      <w:r w:rsidR="00943DB4">
        <w:t xml:space="preserve"> </w:t>
      </w:r>
      <w:r w:rsidRPr="00943DB4">
        <w:t>критерии</w:t>
      </w:r>
      <w:r w:rsidR="00943DB4">
        <w:t xml:space="preserve"> </w:t>
      </w:r>
      <w:r w:rsidRPr="00943DB4">
        <w:t>ценных</w:t>
      </w:r>
      <w:r w:rsidR="00943DB4">
        <w:t xml:space="preserve"> </w:t>
      </w:r>
      <w:r w:rsidRPr="00943DB4">
        <w:t>бумаг,</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ценных</w:t>
      </w:r>
      <w:r w:rsidR="00943DB4">
        <w:t xml:space="preserve"> </w:t>
      </w:r>
      <w:r w:rsidRPr="00943DB4">
        <w:t>бумаг</w:t>
      </w:r>
      <w:r w:rsidR="00943DB4">
        <w:t xml:space="preserve"> </w:t>
      </w:r>
      <w:r w:rsidRPr="00943DB4">
        <w:t>иностранных</w:t>
      </w:r>
      <w:r w:rsidR="00943DB4">
        <w:t xml:space="preserve"> </w:t>
      </w:r>
      <w:r w:rsidRPr="00943DB4">
        <w:t>эмитентов,</w:t>
      </w:r>
      <w:r w:rsidR="00943DB4">
        <w:t xml:space="preserve"> </w:t>
      </w:r>
      <w:r w:rsidRPr="00943DB4">
        <w:t>приобретение</w:t>
      </w:r>
      <w:r w:rsidR="00943DB4">
        <w:t xml:space="preserve"> </w:t>
      </w:r>
      <w:r w:rsidRPr="00943DB4">
        <w:t>которых</w:t>
      </w:r>
      <w:r w:rsidR="00943DB4">
        <w:t xml:space="preserve"> </w:t>
      </w:r>
      <w:r w:rsidRPr="00943DB4">
        <w:t>не</w:t>
      </w:r>
      <w:r w:rsidR="00943DB4">
        <w:t xml:space="preserve"> </w:t>
      </w:r>
      <w:r w:rsidRPr="00943DB4">
        <w:t>допускается</w:t>
      </w:r>
      <w:r w:rsidR="00943DB4">
        <w:t xml:space="preserve"> </w:t>
      </w:r>
      <w:r w:rsidRPr="00943DB4">
        <w:t>за</w:t>
      </w:r>
      <w:r w:rsidR="00943DB4">
        <w:t xml:space="preserve"> </w:t>
      </w:r>
      <w:r w:rsidRPr="00943DB4">
        <w:t>счет</w:t>
      </w:r>
      <w:r w:rsidR="00943DB4">
        <w:t xml:space="preserve"> </w:t>
      </w:r>
      <w:r w:rsidRPr="00943DB4">
        <w:t>имущества,</w:t>
      </w:r>
      <w:r w:rsidR="00943DB4">
        <w:t xml:space="preserve"> </w:t>
      </w:r>
      <w:r w:rsidRPr="00943DB4">
        <w:t>учитываемого</w:t>
      </w:r>
      <w:r w:rsidR="00943DB4">
        <w:t xml:space="preserve"> </w:t>
      </w:r>
      <w:r w:rsidRPr="00943DB4">
        <w:t>на</w:t>
      </w:r>
      <w:r w:rsidR="00943DB4">
        <w:t xml:space="preserve"> </w:t>
      </w:r>
      <w:r w:rsidRPr="00943DB4">
        <w:t>индивидуальном</w:t>
      </w:r>
      <w:r w:rsidR="00943DB4">
        <w:t xml:space="preserve"> </w:t>
      </w:r>
      <w:r w:rsidRPr="00943DB4">
        <w:t>инвестиционном</w:t>
      </w:r>
      <w:r w:rsidR="00943DB4">
        <w:t xml:space="preserve"> </w:t>
      </w:r>
      <w:r w:rsidRPr="00943DB4">
        <w:t>счете,</w:t>
      </w:r>
      <w:r w:rsidR="00943DB4">
        <w:t xml:space="preserve"> </w:t>
      </w:r>
      <w:r w:rsidRPr="00943DB4">
        <w:t>добавляется</w:t>
      </w:r>
      <w:r w:rsidR="00943DB4">
        <w:t xml:space="preserve"> </w:t>
      </w:r>
      <w:r w:rsidRPr="00943DB4">
        <w:t>там</w:t>
      </w:r>
      <w:r w:rsidR="00943DB4">
        <w:t xml:space="preserve"> </w:t>
      </w:r>
      <w:r w:rsidRPr="00943DB4">
        <w:t>же.</w:t>
      </w:r>
    </w:p>
    <w:p w:rsidR="00766CDD" w:rsidRPr="00943DB4" w:rsidRDefault="00766CDD" w:rsidP="00766CDD">
      <w:pPr>
        <w:pStyle w:val="2"/>
      </w:pPr>
      <w:bookmarkStart w:id="127" w:name="_Toc149545823"/>
      <w:r w:rsidRPr="00943DB4">
        <w:t>ТАСС,</w:t>
      </w:r>
      <w:r w:rsidR="00943DB4">
        <w:t xml:space="preserve"> </w:t>
      </w:r>
      <w:r w:rsidRPr="00943DB4">
        <w:t>27.10.2023,</w:t>
      </w:r>
      <w:r w:rsidR="00943DB4">
        <w:t xml:space="preserve"> </w:t>
      </w:r>
      <w:r w:rsidRPr="00943DB4">
        <w:t>Лучшие</w:t>
      </w:r>
      <w:r w:rsidR="00943DB4">
        <w:t xml:space="preserve"> </w:t>
      </w:r>
      <w:r w:rsidRPr="00943DB4">
        <w:t>практики</w:t>
      </w:r>
      <w:r w:rsidR="00943DB4">
        <w:t xml:space="preserve"> </w:t>
      </w:r>
      <w:r w:rsidRPr="00943DB4">
        <w:t>повышения</w:t>
      </w:r>
      <w:r w:rsidR="00943DB4">
        <w:t xml:space="preserve"> </w:t>
      </w:r>
      <w:r w:rsidRPr="00943DB4">
        <w:t>финграмотности</w:t>
      </w:r>
      <w:r w:rsidR="00943DB4">
        <w:t xml:space="preserve"> </w:t>
      </w:r>
      <w:r w:rsidRPr="00943DB4">
        <w:t>из</w:t>
      </w:r>
      <w:r w:rsidR="00943DB4">
        <w:t xml:space="preserve"> </w:t>
      </w:r>
      <w:r w:rsidRPr="00943DB4">
        <w:t>75</w:t>
      </w:r>
      <w:r w:rsidR="00943DB4">
        <w:t xml:space="preserve"> </w:t>
      </w:r>
      <w:r w:rsidRPr="00943DB4">
        <w:t>регионов</w:t>
      </w:r>
      <w:r w:rsidR="00943DB4">
        <w:t xml:space="preserve"> </w:t>
      </w:r>
      <w:r w:rsidRPr="00943DB4">
        <w:t>вошли</w:t>
      </w:r>
      <w:r w:rsidR="00943DB4">
        <w:t xml:space="preserve"> </w:t>
      </w:r>
      <w:r w:rsidRPr="00943DB4">
        <w:t>в</w:t>
      </w:r>
      <w:r w:rsidR="00943DB4">
        <w:t xml:space="preserve"> </w:t>
      </w:r>
      <w:r w:rsidRPr="00943DB4">
        <w:t>каталог</w:t>
      </w:r>
      <w:r w:rsidR="00943DB4">
        <w:t xml:space="preserve"> </w:t>
      </w:r>
      <w:r w:rsidRPr="00943DB4">
        <w:t>Минфина</w:t>
      </w:r>
      <w:bookmarkEnd w:id="127"/>
    </w:p>
    <w:p w:rsidR="00766CDD" w:rsidRPr="00943DB4" w:rsidRDefault="00766CDD" w:rsidP="002F6E6E">
      <w:pPr>
        <w:pStyle w:val="3"/>
      </w:pPr>
      <w:bookmarkStart w:id="128" w:name="_Toc149545824"/>
      <w:r w:rsidRPr="00943DB4">
        <w:t>Около</w:t>
      </w:r>
      <w:r w:rsidR="00943DB4">
        <w:t xml:space="preserve"> </w:t>
      </w:r>
      <w:r w:rsidRPr="00943DB4">
        <w:t>150</w:t>
      </w:r>
      <w:r w:rsidR="00943DB4">
        <w:t xml:space="preserve"> </w:t>
      </w:r>
      <w:r w:rsidRPr="00943DB4">
        <w:t>проектов</w:t>
      </w:r>
      <w:r w:rsidR="00943DB4">
        <w:t xml:space="preserve"> </w:t>
      </w:r>
      <w:r w:rsidRPr="00943DB4">
        <w:t>из</w:t>
      </w:r>
      <w:r w:rsidR="00943DB4">
        <w:t xml:space="preserve"> </w:t>
      </w:r>
      <w:r w:rsidRPr="00943DB4">
        <w:t>75</w:t>
      </w:r>
      <w:r w:rsidR="00943DB4">
        <w:t xml:space="preserve"> </w:t>
      </w:r>
      <w:r w:rsidRPr="00943DB4">
        <w:t>регионов</w:t>
      </w:r>
      <w:r w:rsidR="00943DB4">
        <w:t xml:space="preserve"> </w:t>
      </w:r>
      <w:r w:rsidRPr="00943DB4">
        <w:t>включены</w:t>
      </w:r>
      <w:r w:rsidR="00943DB4">
        <w:t xml:space="preserve"> </w:t>
      </w:r>
      <w:r w:rsidRPr="00943DB4">
        <w:t>во</w:t>
      </w:r>
      <w:r w:rsidR="00943DB4">
        <w:t xml:space="preserve"> </w:t>
      </w:r>
      <w:r w:rsidRPr="00943DB4">
        <w:t>всероссийский</w:t>
      </w:r>
      <w:r w:rsidR="00943DB4">
        <w:t xml:space="preserve"> </w:t>
      </w:r>
      <w:r w:rsidRPr="00943DB4">
        <w:t>каталог</w:t>
      </w:r>
      <w:r w:rsidR="00943DB4">
        <w:t xml:space="preserve"> </w:t>
      </w:r>
      <w:r w:rsidRPr="00943DB4">
        <w:t>лучших</w:t>
      </w:r>
      <w:r w:rsidR="00943DB4">
        <w:t xml:space="preserve"> </w:t>
      </w:r>
      <w:r w:rsidRPr="00943DB4">
        <w:t>региональных</w:t>
      </w:r>
      <w:r w:rsidR="00943DB4">
        <w:t xml:space="preserve"> </w:t>
      </w:r>
      <w:r w:rsidRPr="00943DB4">
        <w:t>практик,</w:t>
      </w:r>
      <w:r w:rsidR="00943DB4">
        <w:t xml:space="preserve"> </w:t>
      </w:r>
      <w:r w:rsidRPr="00943DB4">
        <w:t>созданный</w:t>
      </w:r>
      <w:r w:rsidR="00943DB4">
        <w:t xml:space="preserve"> </w:t>
      </w:r>
      <w:r w:rsidRPr="00943DB4">
        <w:t>Минфином</w:t>
      </w:r>
      <w:r w:rsidR="00943DB4">
        <w:t xml:space="preserve"> </w:t>
      </w:r>
      <w:r w:rsidRPr="00943DB4">
        <w:t>РФ</w:t>
      </w:r>
      <w:r w:rsidR="00943DB4">
        <w:t xml:space="preserve"> </w:t>
      </w:r>
      <w:r w:rsidRPr="00943DB4">
        <w:t>и</w:t>
      </w:r>
      <w:r w:rsidR="00943DB4">
        <w:t xml:space="preserve"> </w:t>
      </w:r>
      <w:r w:rsidRPr="00943DB4">
        <w:t>Банком</w:t>
      </w:r>
      <w:r w:rsidR="00943DB4">
        <w:t xml:space="preserve"> </w:t>
      </w:r>
      <w:r w:rsidRPr="00943DB4">
        <w:t>России.</w:t>
      </w:r>
      <w:r w:rsidR="00943DB4">
        <w:t xml:space="preserve"> </w:t>
      </w:r>
      <w:r w:rsidRPr="00943DB4">
        <w:t>Об</w:t>
      </w:r>
      <w:r w:rsidR="00943DB4">
        <w:t xml:space="preserve"> </w:t>
      </w:r>
      <w:r w:rsidRPr="00943DB4">
        <w:t>этом</w:t>
      </w:r>
      <w:r w:rsidR="00943DB4">
        <w:t xml:space="preserve"> </w:t>
      </w:r>
      <w:r w:rsidRPr="00943DB4">
        <w:t>на</w:t>
      </w:r>
      <w:r w:rsidR="00943DB4">
        <w:t xml:space="preserve"> </w:t>
      </w:r>
      <w:r w:rsidRPr="00943DB4">
        <w:t>Всероссийской</w:t>
      </w:r>
      <w:r w:rsidR="00943DB4">
        <w:t xml:space="preserve"> </w:t>
      </w:r>
      <w:r w:rsidRPr="00943DB4">
        <w:t>конференции</w:t>
      </w:r>
      <w:r w:rsidR="00943DB4">
        <w:t xml:space="preserve"> </w:t>
      </w:r>
      <w:r w:rsidRPr="00943DB4">
        <w:t>по</w:t>
      </w:r>
      <w:r w:rsidR="00943DB4">
        <w:t xml:space="preserve"> </w:t>
      </w:r>
      <w:r w:rsidRPr="00943DB4">
        <w:t>обмену</w:t>
      </w:r>
      <w:r w:rsidR="00943DB4">
        <w:t xml:space="preserve"> </w:t>
      </w:r>
      <w:r w:rsidRPr="00943DB4">
        <w:t>опытом</w:t>
      </w:r>
      <w:r w:rsidR="00943DB4">
        <w:t xml:space="preserve"> </w:t>
      </w:r>
      <w:r w:rsidRPr="00943DB4">
        <w:t>и</w:t>
      </w:r>
      <w:r w:rsidR="00943DB4">
        <w:t xml:space="preserve"> </w:t>
      </w:r>
      <w:r w:rsidRPr="00943DB4">
        <w:t>представлению</w:t>
      </w:r>
      <w:r w:rsidR="00943DB4">
        <w:t xml:space="preserve"> </w:t>
      </w:r>
      <w:r w:rsidRPr="00943DB4">
        <w:t>лучших</w:t>
      </w:r>
      <w:r w:rsidR="00943DB4">
        <w:t xml:space="preserve"> </w:t>
      </w:r>
      <w:r w:rsidRPr="00943DB4">
        <w:t>практик</w:t>
      </w:r>
      <w:r w:rsidR="00943DB4">
        <w:t xml:space="preserve"> </w:t>
      </w:r>
      <w:r w:rsidRPr="00943DB4">
        <w:t>в</w:t>
      </w:r>
      <w:r w:rsidR="00943DB4">
        <w:t xml:space="preserve"> </w:t>
      </w:r>
      <w:r w:rsidRPr="00943DB4">
        <w:t>области</w:t>
      </w:r>
      <w:r w:rsidR="00943DB4">
        <w:t xml:space="preserve"> </w:t>
      </w:r>
      <w:r w:rsidRPr="00943DB4">
        <w:t>финансового</w:t>
      </w:r>
      <w:r w:rsidR="00943DB4">
        <w:t xml:space="preserve"> </w:t>
      </w:r>
      <w:r w:rsidRPr="00943DB4">
        <w:t>просвещения</w:t>
      </w:r>
      <w:r w:rsidR="00943DB4">
        <w:t xml:space="preserve"> </w:t>
      </w:r>
      <w:r w:rsidRPr="00943DB4">
        <w:t>сообщил</w:t>
      </w:r>
      <w:r w:rsidR="00943DB4">
        <w:t xml:space="preserve"> </w:t>
      </w:r>
      <w:r w:rsidRPr="00943DB4">
        <w:t>заместитель</w:t>
      </w:r>
      <w:r w:rsidR="00943DB4">
        <w:t xml:space="preserve"> </w:t>
      </w:r>
      <w:r w:rsidRPr="00943DB4">
        <w:t>министра</w:t>
      </w:r>
      <w:r w:rsidR="00943DB4">
        <w:t xml:space="preserve"> </w:t>
      </w:r>
      <w:r w:rsidRPr="00943DB4">
        <w:t>финансов</w:t>
      </w:r>
      <w:r w:rsidR="00943DB4">
        <w:t xml:space="preserve"> </w:t>
      </w:r>
      <w:r w:rsidRPr="00943DB4">
        <w:t>РФ</w:t>
      </w:r>
      <w:r w:rsidR="00943DB4">
        <w:t xml:space="preserve"> </w:t>
      </w:r>
      <w:r w:rsidRPr="00943DB4">
        <w:t>Павел</w:t>
      </w:r>
      <w:r w:rsidR="00943DB4">
        <w:t xml:space="preserve"> </w:t>
      </w:r>
      <w:r w:rsidRPr="00943DB4">
        <w:t>Кадочников.</w:t>
      </w:r>
      <w:bookmarkEnd w:id="128"/>
    </w:p>
    <w:p w:rsidR="00766CDD" w:rsidRPr="00943DB4" w:rsidRDefault="00943DB4" w:rsidP="00766CDD">
      <w:r>
        <w:t>«</w:t>
      </w:r>
      <w:r w:rsidR="00766CDD" w:rsidRPr="00943DB4">
        <w:t>Мы</w:t>
      </w:r>
      <w:r>
        <w:t xml:space="preserve"> </w:t>
      </w:r>
      <w:r w:rsidR="00766CDD" w:rsidRPr="00943DB4">
        <w:t>делаем</w:t>
      </w:r>
      <w:r>
        <w:t xml:space="preserve"> </w:t>
      </w:r>
      <w:r w:rsidR="00766CDD" w:rsidRPr="00943DB4">
        <w:t>каталог,</w:t>
      </w:r>
      <w:r>
        <w:t xml:space="preserve"> </w:t>
      </w:r>
      <w:r w:rsidR="00766CDD" w:rsidRPr="00943DB4">
        <w:t>у</w:t>
      </w:r>
      <w:r>
        <w:t xml:space="preserve"> </w:t>
      </w:r>
      <w:r w:rsidR="00766CDD" w:rsidRPr="00943DB4">
        <w:t>нас</w:t>
      </w:r>
      <w:r>
        <w:t xml:space="preserve"> </w:t>
      </w:r>
      <w:r w:rsidR="00766CDD" w:rsidRPr="00943DB4">
        <w:t>от</w:t>
      </w:r>
      <w:r>
        <w:t xml:space="preserve"> </w:t>
      </w:r>
      <w:r w:rsidR="00766CDD" w:rsidRPr="00943DB4">
        <w:t>75</w:t>
      </w:r>
      <w:r>
        <w:t xml:space="preserve"> </w:t>
      </w:r>
      <w:r w:rsidR="00766CDD" w:rsidRPr="00943DB4">
        <w:t>субъектов</w:t>
      </w:r>
      <w:r>
        <w:t xml:space="preserve"> </w:t>
      </w:r>
      <w:r w:rsidR="00766CDD" w:rsidRPr="00943DB4">
        <w:t>представлены</w:t>
      </w:r>
      <w:r>
        <w:t xml:space="preserve"> </w:t>
      </w:r>
      <w:r w:rsidR="00766CDD" w:rsidRPr="00943DB4">
        <w:t>те</w:t>
      </w:r>
      <w:r>
        <w:t xml:space="preserve"> </w:t>
      </w:r>
      <w:r w:rsidR="00766CDD" w:rsidRPr="00943DB4">
        <w:t>форматы,</w:t>
      </w:r>
      <w:r>
        <w:t xml:space="preserve"> </w:t>
      </w:r>
      <w:r w:rsidR="00766CDD" w:rsidRPr="00943DB4">
        <w:t>которые</w:t>
      </w:r>
      <w:r>
        <w:t xml:space="preserve"> </w:t>
      </w:r>
      <w:r w:rsidR="00766CDD" w:rsidRPr="00943DB4">
        <w:t>есть.</w:t>
      </w:r>
      <w:r>
        <w:t xml:space="preserve"> </w:t>
      </w:r>
      <w:r w:rsidR="00766CDD" w:rsidRPr="00943DB4">
        <w:t>Самые</w:t>
      </w:r>
      <w:r>
        <w:t xml:space="preserve"> </w:t>
      </w:r>
      <w:r w:rsidR="00766CDD" w:rsidRPr="00943DB4">
        <w:t>разные</w:t>
      </w:r>
      <w:r>
        <w:t xml:space="preserve"> </w:t>
      </w:r>
      <w:r w:rsidR="00766CDD" w:rsidRPr="00943DB4">
        <w:t>срезы</w:t>
      </w:r>
      <w:r>
        <w:t xml:space="preserve"> </w:t>
      </w:r>
      <w:r w:rsidR="00766CDD" w:rsidRPr="00943DB4">
        <w:t>-</w:t>
      </w:r>
      <w:r>
        <w:t xml:space="preserve"> </w:t>
      </w:r>
      <w:r w:rsidR="00766CDD" w:rsidRPr="00943DB4">
        <w:t>как</w:t>
      </w:r>
      <w:r>
        <w:t xml:space="preserve"> </w:t>
      </w:r>
      <w:r w:rsidR="00766CDD" w:rsidRPr="00943DB4">
        <w:t>работать</w:t>
      </w:r>
      <w:r>
        <w:t xml:space="preserve"> </w:t>
      </w:r>
      <w:r w:rsidR="00766CDD" w:rsidRPr="00943DB4">
        <w:t>со</w:t>
      </w:r>
      <w:r>
        <w:t xml:space="preserve"> </w:t>
      </w:r>
      <w:r w:rsidR="00766CDD" w:rsidRPr="00943DB4">
        <w:t>СМИ,</w:t>
      </w:r>
      <w:r>
        <w:t xml:space="preserve"> </w:t>
      </w:r>
      <w:r w:rsidR="00766CDD" w:rsidRPr="00943DB4">
        <w:t>как</w:t>
      </w:r>
      <w:r>
        <w:t xml:space="preserve"> </w:t>
      </w:r>
      <w:r w:rsidR="00766CDD" w:rsidRPr="00943DB4">
        <w:t>работать</w:t>
      </w:r>
      <w:r>
        <w:t xml:space="preserve"> </w:t>
      </w:r>
      <w:r w:rsidR="00766CDD" w:rsidRPr="00943DB4">
        <w:t>с</w:t>
      </w:r>
      <w:r>
        <w:t xml:space="preserve"> </w:t>
      </w:r>
      <w:r w:rsidR="00766CDD" w:rsidRPr="00943DB4">
        <w:t>особыми</w:t>
      </w:r>
      <w:r>
        <w:t xml:space="preserve"> </w:t>
      </w:r>
      <w:r w:rsidR="00766CDD" w:rsidRPr="00943DB4">
        <w:t>категориями,</w:t>
      </w:r>
      <w:r>
        <w:t xml:space="preserve"> </w:t>
      </w:r>
      <w:r w:rsidR="00766CDD" w:rsidRPr="00943DB4">
        <w:t>у</w:t>
      </w:r>
      <w:r>
        <w:t xml:space="preserve"> </w:t>
      </w:r>
      <w:r w:rsidR="00766CDD" w:rsidRPr="00943DB4">
        <w:t>нас</w:t>
      </w:r>
      <w:r>
        <w:t xml:space="preserve"> </w:t>
      </w:r>
      <w:r w:rsidR="00766CDD" w:rsidRPr="00943DB4">
        <w:t>есть</w:t>
      </w:r>
      <w:r>
        <w:t xml:space="preserve"> </w:t>
      </w:r>
      <w:r w:rsidR="00766CDD" w:rsidRPr="00943DB4">
        <w:t>совместные</w:t>
      </w:r>
      <w:r>
        <w:t xml:space="preserve"> </w:t>
      </w:r>
      <w:r w:rsidR="00766CDD" w:rsidRPr="00943DB4">
        <w:t>проекты</w:t>
      </w:r>
      <w:r>
        <w:t xml:space="preserve"> </w:t>
      </w:r>
      <w:r w:rsidR="00766CDD" w:rsidRPr="00943DB4">
        <w:t>с</w:t>
      </w:r>
      <w:r>
        <w:t xml:space="preserve"> </w:t>
      </w:r>
      <w:r w:rsidR="00766CDD" w:rsidRPr="00943DB4">
        <w:t>МФЦ,</w:t>
      </w:r>
      <w:r>
        <w:t xml:space="preserve"> </w:t>
      </w:r>
      <w:r w:rsidR="00766CDD" w:rsidRPr="00943DB4">
        <w:t>Соцфондом,</w:t>
      </w:r>
      <w:r>
        <w:t xml:space="preserve"> </w:t>
      </w:r>
      <w:r w:rsidR="00766CDD" w:rsidRPr="00943DB4">
        <w:t>налоговой</w:t>
      </w:r>
      <w:r>
        <w:t xml:space="preserve"> </w:t>
      </w:r>
      <w:r w:rsidR="00766CDD" w:rsidRPr="00943DB4">
        <w:t>службой,</w:t>
      </w:r>
      <w:r>
        <w:t xml:space="preserve"> </w:t>
      </w:r>
      <w:r w:rsidR="00766CDD" w:rsidRPr="00943DB4">
        <w:t>Роспотребнадзором</w:t>
      </w:r>
      <w:r>
        <w:t>»</w:t>
      </w:r>
      <w:r w:rsidR="00766CDD" w:rsidRPr="00943DB4">
        <w:t>,</w:t>
      </w:r>
      <w:r>
        <w:t xml:space="preserve"> </w:t>
      </w:r>
      <w:r w:rsidR="00766CDD" w:rsidRPr="00943DB4">
        <w:t>-</w:t>
      </w:r>
      <w:r>
        <w:t xml:space="preserve"> </w:t>
      </w:r>
      <w:r w:rsidR="00766CDD" w:rsidRPr="00943DB4">
        <w:t>сообщил</w:t>
      </w:r>
      <w:r>
        <w:t xml:space="preserve"> </w:t>
      </w:r>
      <w:r w:rsidR="00766CDD" w:rsidRPr="00943DB4">
        <w:t>Кадочников.</w:t>
      </w:r>
      <w:r>
        <w:t xml:space="preserve"> </w:t>
      </w:r>
      <w:r w:rsidR="00766CDD" w:rsidRPr="00943DB4">
        <w:t>Согласно</w:t>
      </w:r>
      <w:r>
        <w:t xml:space="preserve"> </w:t>
      </w:r>
      <w:r w:rsidR="00766CDD" w:rsidRPr="00943DB4">
        <w:t>данным</w:t>
      </w:r>
      <w:r>
        <w:t xml:space="preserve"> </w:t>
      </w:r>
      <w:r w:rsidR="00766CDD" w:rsidRPr="00943DB4">
        <w:t>в</w:t>
      </w:r>
      <w:r>
        <w:t xml:space="preserve"> </w:t>
      </w:r>
      <w:r w:rsidR="00766CDD" w:rsidRPr="00943DB4">
        <w:t>презентации</w:t>
      </w:r>
      <w:r>
        <w:t xml:space="preserve"> </w:t>
      </w:r>
      <w:r w:rsidR="00766CDD" w:rsidRPr="00943DB4">
        <w:t>заместителя</w:t>
      </w:r>
      <w:r>
        <w:t xml:space="preserve"> </w:t>
      </w:r>
      <w:r w:rsidR="00766CDD" w:rsidRPr="00943DB4">
        <w:t>министра,</w:t>
      </w:r>
      <w:r>
        <w:t xml:space="preserve"> </w:t>
      </w:r>
      <w:r w:rsidR="00766CDD" w:rsidRPr="00943DB4">
        <w:t>в</w:t>
      </w:r>
      <w:r>
        <w:t xml:space="preserve"> </w:t>
      </w:r>
      <w:r w:rsidR="00766CDD" w:rsidRPr="00943DB4">
        <w:t>каталоге</w:t>
      </w:r>
      <w:r>
        <w:t xml:space="preserve"> </w:t>
      </w:r>
      <w:r w:rsidR="00766CDD" w:rsidRPr="00943DB4">
        <w:t>представлены</w:t>
      </w:r>
      <w:r>
        <w:t xml:space="preserve"> </w:t>
      </w:r>
      <w:r w:rsidR="00766CDD" w:rsidRPr="00943DB4">
        <w:t>143</w:t>
      </w:r>
      <w:r>
        <w:t xml:space="preserve"> </w:t>
      </w:r>
      <w:r w:rsidR="00766CDD" w:rsidRPr="00943DB4">
        <w:t>практики.</w:t>
      </w:r>
    </w:p>
    <w:p w:rsidR="00766CDD" w:rsidRPr="00943DB4" w:rsidRDefault="00766CDD" w:rsidP="00766CDD">
      <w:r w:rsidRPr="00943DB4">
        <w:lastRenderedPageBreak/>
        <w:t>Среди</w:t>
      </w:r>
      <w:r w:rsidR="00943DB4">
        <w:t xml:space="preserve"> </w:t>
      </w:r>
      <w:r w:rsidRPr="00943DB4">
        <w:t>лучших</w:t>
      </w:r>
      <w:r w:rsidR="00943DB4">
        <w:t xml:space="preserve"> </w:t>
      </w:r>
      <w:r w:rsidRPr="00943DB4">
        <w:t>практик</w:t>
      </w:r>
      <w:r w:rsidR="00943DB4">
        <w:t xml:space="preserve"> </w:t>
      </w:r>
      <w:r w:rsidRPr="00943DB4">
        <w:t>он</w:t>
      </w:r>
      <w:r w:rsidR="00943DB4">
        <w:t xml:space="preserve"> </w:t>
      </w:r>
      <w:r w:rsidRPr="00943DB4">
        <w:t>отметил</w:t>
      </w:r>
      <w:r w:rsidR="00943DB4">
        <w:t xml:space="preserve"> </w:t>
      </w:r>
      <w:r w:rsidRPr="00943DB4">
        <w:t>проекты</w:t>
      </w:r>
      <w:r w:rsidR="00943DB4">
        <w:t xml:space="preserve"> </w:t>
      </w:r>
      <w:r w:rsidRPr="00943DB4">
        <w:t>обучения</w:t>
      </w:r>
      <w:r w:rsidR="00943DB4">
        <w:t xml:space="preserve"> </w:t>
      </w:r>
      <w:r w:rsidRPr="00943DB4">
        <w:t>финансовой</w:t>
      </w:r>
      <w:r w:rsidR="00943DB4">
        <w:t xml:space="preserve"> </w:t>
      </w:r>
      <w:r w:rsidRPr="00943DB4">
        <w:t>грамотности</w:t>
      </w:r>
      <w:r w:rsidR="00943DB4">
        <w:t xml:space="preserve"> </w:t>
      </w:r>
      <w:r w:rsidRPr="00943DB4">
        <w:t>воспитанников</w:t>
      </w:r>
      <w:r w:rsidR="00943DB4">
        <w:t xml:space="preserve"> </w:t>
      </w:r>
      <w:r w:rsidRPr="00943DB4">
        <w:t>детских</w:t>
      </w:r>
      <w:r w:rsidR="00943DB4">
        <w:t xml:space="preserve"> </w:t>
      </w:r>
      <w:r w:rsidRPr="00943DB4">
        <w:t>домов</w:t>
      </w:r>
      <w:r w:rsidR="00943DB4">
        <w:t xml:space="preserve"> </w:t>
      </w:r>
      <w:r w:rsidRPr="00943DB4">
        <w:t>в</w:t>
      </w:r>
      <w:r w:rsidR="00943DB4">
        <w:t xml:space="preserve"> </w:t>
      </w:r>
      <w:r w:rsidRPr="00943DB4">
        <w:t>Кемеровской</w:t>
      </w:r>
      <w:r w:rsidR="00943DB4">
        <w:t xml:space="preserve"> </w:t>
      </w:r>
      <w:r w:rsidRPr="00943DB4">
        <w:t>области,</w:t>
      </w:r>
      <w:r w:rsidR="00943DB4">
        <w:t xml:space="preserve"> </w:t>
      </w:r>
      <w:r w:rsidRPr="00943DB4">
        <w:t>проект</w:t>
      </w:r>
      <w:r w:rsidR="00943DB4">
        <w:t xml:space="preserve"> </w:t>
      </w:r>
      <w:r w:rsidRPr="00943DB4">
        <w:t>школьного</w:t>
      </w:r>
      <w:r w:rsidR="00943DB4">
        <w:t xml:space="preserve"> </w:t>
      </w:r>
      <w:r w:rsidRPr="00943DB4">
        <w:t>бюджетного</w:t>
      </w:r>
      <w:r w:rsidR="00943DB4">
        <w:t xml:space="preserve"> </w:t>
      </w:r>
      <w:r w:rsidRPr="00943DB4">
        <w:t>инициативного</w:t>
      </w:r>
      <w:r w:rsidR="00943DB4">
        <w:t xml:space="preserve"> </w:t>
      </w:r>
      <w:r w:rsidRPr="00943DB4">
        <w:t>финансирования</w:t>
      </w:r>
      <w:r w:rsidR="00943DB4">
        <w:t xml:space="preserve"> </w:t>
      </w:r>
      <w:r w:rsidRPr="00943DB4">
        <w:t>в</w:t>
      </w:r>
      <w:r w:rsidR="00943DB4">
        <w:t xml:space="preserve"> </w:t>
      </w:r>
      <w:r w:rsidRPr="00943DB4">
        <w:t>Санкт-Петербурге,</w:t>
      </w:r>
      <w:r w:rsidR="00943DB4">
        <w:t xml:space="preserve"> «</w:t>
      </w:r>
      <w:r w:rsidRPr="00943DB4">
        <w:t>поезд</w:t>
      </w:r>
      <w:r w:rsidR="00943DB4">
        <w:t xml:space="preserve"> </w:t>
      </w:r>
      <w:r w:rsidRPr="00943DB4">
        <w:t>поддержки</w:t>
      </w:r>
      <w:r w:rsidR="00943DB4">
        <w:t xml:space="preserve"> </w:t>
      </w:r>
      <w:r w:rsidRPr="00943DB4">
        <w:t>местных</w:t>
      </w:r>
      <w:r w:rsidR="00943DB4">
        <w:t xml:space="preserve"> </w:t>
      </w:r>
      <w:r w:rsidRPr="00943DB4">
        <w:t>инициатив</w:t>
      </w:r>
      <w:r w:rsidR="00943DB4">
        <w:t xml:space="preserve">» </w:t>
      </w:r>
      <w:r w:rsidRPr="00943DB4">
        <w:t>в</w:t>
      </w:r>
      <w:r w:rsidR="00943DB4">
        <w:t xml:space="preserve"> </w:t>
      </w:r>
      <w:r w:rsidRPr="00943DB4">
        <w:t>Красноярском</w:t>
      </w:r>
      <w:r w:rsidR="00943DB4">
        <w:t xml:space="preserve"> </w:t>
      </w:r>
      <w:r w:rsidRPr="00943DB4">
        <w:t>крае.</w:t>
      </w:r>
      <w:r w:rsidR="00943DB4">
        <w:t xml:space="preserve"> </w:t>
      </w:r>
      <w:r w:rsidRPr="00943DB4">
        <w:t>Руководитель</w:t>
      </w:r>
      <w:r w:rsidR="00943DB4">
        <w:t xml:space="preserve"> </w:t>
      </w:r>
      <w:r w:rsidRPr="00943DB4">
        <w:t>службы</w:t>
      </w:r>
      <w:r w:rsidR="00943DB4">
        <w:t xml:space="preserve"> </w:t>
      </w:r>
      <w:r w:rsidRPr="00943DB4">
        <w:t>по</w:t>
      </w:r>
      <w:r w:rsidR="00943DB4">
        <w:t xml:space="preserve"> </w:t>
      </w:r>
      <w:r w:rsidRPr="00943DB4">
        <w:t>защите</w:t>
      </w:r>
      <w:r w:rsidR="00943DB4">
        <w:t xml:space="preserve"> </w:t>
      </w:r>
      <w:r w:rsidRPr="00943DB4">
        <w:t>прав</w:t>
      </w:r>
      <w:r w:rsidR="00943DB4">
        <w:t xml:space="preserve"> </w:t>
      </w:r>
      <w:r w:rsidRPr="00943DB4">
        <w:t>потребителей</w:t>
      </w:r>
      <w:r w:rsidR="00943DB4">
        <w:t xml:space="preserve"> </w:t>
      </w:r>
      <w:r w:rsidRPr="00943DB4">
        <w:t>и</w:t>
      </w:r>
      <w:r w:rsidR="00943DB4">
        <w:t xml:space="preserve"> </w:t>
      </w:r>
      <w:r w:rsidRPr="00943DB4">
        <w:t>обеспечению</w:t>
      </w:r>
      <w:r w:rsidR="00943DB4">
        <w:t xml:space="preserve"> </w:t>
      </w:r>
      <w:r w:rsidRPr="00943DB4">
        <w:t>финансовых</w:t>
      </w:r>
      <w:r w:rsidR="00943DB4">
        <w:t xml:space="preserve"> </w:t>
      </w:r>
      <w:r w:rsidRPr="00943DB4">
        <w:t>услуг</w:t>
      </w:r>
      <w:r w:rsidR="00943DB4">
        <w:t xml:space="preserve"> </w:t>
      </w:r>
      <w:r w:rsidRPr="00943DB4">
        <w:t>-</w:t>
      </w:r>
      <w:r w:rsidR="00943DB4">
        <w:t xml:space="preserve"> </w:t>
      </w:r>
      <w:r w:rsidRPr="00943DB4">
        <w:t>член</w:t>
      </w:r>
      <w:r w:rsidR="00943DB4">
        <w:t xml:space="preserve"> </w:t>
      </w:r>
      <w:r w:rsidRPr="00943DB4">
        <w:t>совета</w:t>
      </w:r>
      <w:r w:rsidR="00943DB4">
        <w:t xml:space="preserve"> </w:t>
      </w:r>
      <w:r w:rsidRPr="00943DB4">
        <w:t>директоров</w:t>
      </w:r>
      <w:r w:rsidR="00943DB4">
        <w:t xml:space="preserve"> </w:t>
      </w:r>
      <w:r w:rsidRPr="00943DB4">
        <w:t>Банка</w:t>
      </w:r>
      <w:r w:rsidR="00943DB4">
        <w:t xml:space="preserve"> </w:t>
      </w:r>
      <w:r w:rsidRPr="00943DB4">
        <w:t>России</w:t>
      </w:r>
      <w:r w:rsidR="00943DB4">
        <w:t xml:space="preserve"> </w:t>
      </w:r>
      <w:r w:rsidRPr="00943DB4">
        <w:t>Михаил</w:t>
      </w:r>
      <w:r w:rsidR="00943DB4">
        <w:t xml:space="preserve"> </w:t>
      </w:r>
      <w:r w:rsidRPr="00943DB4">
        <w:t>Мамута,</w:t>
      </w:r>
      <w:r w:rsidR="00943DB4">
        <w:t xml:space="preserve"> </w:t>
      </w:r>
      <w:r w:rsidRPr="00943DB4">
        <w:t>отметил,</w:t>
      </w:r>
      <w:r w:rsidR="00943DB4">
        <w:t xml:space="preserve"> </w:t>
      </w:r>
      <w:r w:rsidRPr="00943DB4">
        <w:t>что</w:t>
      </w:r>
      <w:r w:rsidR="00943DB4">
        <w:t xml:space="preserve"> </w:t>
      </w:r>
      <w:r w:rsidRPr="00943DB4">
        <w:t>такой</w:t>
      </w:r>
      <w:r w:rsidR="00943DB4">
        <w:t xml:space="preserve"> </w:t>
      </w:r>
      <w:r w:rsidRPr="00943DB4">
        <w:t>каталог</w:t>
      </w:r>
      <w:r w:rsidR="00943DB4">
        <w:t xml:space="preserve"> </w:t>
      </w:r>
      <w:r w:rsidRPr="00943DB4">
        <w:t>создается</w:t>
      </w:r>
      <w:r w:rsidR="00943DB4">
        <w:t xml:space="preserve"> </w:t>
      </w:r>
      <w:r w:rsidRPr="00943DB4">
        <w:t>совместно</w:t>
      </w:r>
      <w:r w:rsidR="00943DB4">
        <w:t xml:space="preserve"> </w:t>
      </w:r>
      <w:r w:rsidRPr="00943DB4">
        <w:t>Центробанком</w:t>
      </w:r>
      <w:r w:rsidR="00943DB4">
        <w:t xml:space="preserve"> </w:t>
      </w:r>
      <w:r w:rsidRPr="00943DB4">
        <w:t>и</w:t>
      </w:r>
      <w:r w:rsidR="00943DB4">
        <w:t xml:space="preserve"> </w:t>
      </w:r>
      <w:r w:rsidRPr="00943DB4">
        <w:t>Минфином</w:t>
      </w:r>
      <w:r w:rsidR="00943DB4">
        <w:t xml:space="preserve"> </w:t>
      </w:r>
      <w:r w:rsidRPr="00943DB4">
        <w:t>РФ</w:t>
      </w:r>
      <w:r w:rsidR="00943DB4">
        <w:t xml:space="preserve"> </w:t>
      </w:r>
      <w:r w:rsidRPr="00943DB4">
        <w:t>и</w:t>
      </w:r>
      <w:r w:rsidR="00943DB4">
        <w:t xml:space="preserve"> </w:t>
      </w:r>
      <w:r w:rsidRPr="00943DB4">
        <w:t>региональные</w:t>
      </w:r>
      <w:r w:rsidR="00943DB4">
        <w:t xml:space="preserve"> </w:t>
      </w:r>
      <w:r w:rsidRPr="00943DB4">
        <w:t>практики</w:t>
      </w:r>
      <w:r w:rsidR="00943DB4">
        <w:t xml:space="preserve"> </w:t>
      </w:r>
      <w:r w:rsidRPr="00943DB4">
        <w:t>могут</w:t>
      </w:r>
      <w:r w:rsidR="00943DB4">
        <w:t xml:space="preserve"> </w:t>
      </w:r>
      <w:r w:rsidRPr="00943DB4">
        <w:t>быть</w:t>
      </w:r>
      <w:r w:rsidR="00943DB4">
        <w:t xml:space="preserve"> </w:t>
      </w:r>
      <w:r w:rsidRPr="00943DB4">
        <w:t>масштабированы</w:t>
      </w:r>
      <w:r w:rsidR="00943DB4">
        <w:t xml:space="preserve"> </w:t>
      </w:r>
      <w:r w:rsidRPr="00943DB4">
        <w:t>на</w:t>
      </w:r>
      <w:r w:rsidR="00943DB4">
        <w:t xml:space="preserve"> </w:t>
      </w:r>
      <w:r w:rsidRPr="00943DB4">
        <w:t>всю</w:t>
      </w:r>
      <w:r w:rsidR="00943DB4">
        <w:t xml:space="preserve"> </w:t>
      </w:r>
      <w:r w:rsidRPr="00943DB4">
        <w:t>страну.</w:t>
      </w:r>
    </w:p>
    <w:p w:rsidR="00766CDD" w:rsidRPr="00943DB4" w:rsidRDefault="00766CDD" w:rsidP="00766CDD">
      <w:r w:rsidRPr="00943DB4">
        <w:t>Всероссийская</w:t>
      </w:r>
      <w:r w:rsidR="00943DB4">
        <w:t xml:space="preserve"> </w:t>
      </w:r>
      <w:r w:rsidRPr="00943DB4">
        <w:t>конференция</w:t>
      </w:r>
      <w:r w:rsidR="00943DB4">
        <w:t xml:space="preserve"> </w:t>
      </w:r>
      <w:r w:rsidRPr="00943DB4">
        <w:t>проходит</w:t>
      </w:r>
      <w:r w:rsidR="00943DB4">
        <w:t xml:space="preserve"> </w:t>
      </w:r>
      <w:r w:rsidRPr="00943DB4">
        <w:t>в</w:t>
      </w:r>
      <w:r w:rsidR="00943DB4">
        <w:t xml:space="preserve"> </w:t>
      </w:r>
      <w:r w:rsidRPr="00943DB4">
        <w:t>Красноярске</w:t>
      </w:r>
      <w:r w:rsidR="00943DB4">
        <w:t xml:space="preserve"> </w:t>
      </w:r>
      <w:r w:rsidRPr="00943DB4">
        <w:t>27</w:t>
      </w:r>
      <w:r w:rsidR="00943DB4">
        <w:t xml:space="preserve"> </w:t>
      </w:r>
      <w:r w:rsidRPr="00943DB4">
        <w:t>октября.</w:t>
      </w:r>
      <w:r w:rsidR="00943DB4">
        <w:t xml:space="preserve"> </w:t>
      </w:r>
      <w:r w:rsidRPr="00943DB4">
        <w:t>Она</w:t>
      </w:r>
      <w:r w:rsidR="00943DB4">
        <w:t xml:space="preserve"> </w:t>
      </w:r>
      <w:r w:rsidRPr="00943DB4">
        <w:t>организованна</w:t>
      </w:r>
      <w:r w:rsidR="00943DB4">
        <w:t xml:space="preserve"> </w:t>
      </w:r>
      <w:r w:rsidRPr="00943DB4">
        <w:t>министерством</w:t>
      </w:r>
      <w:r w:rsidR="00943DB4">
        <w:t xml:space="preserve"> </w:t>
      </w:r>
      <w:r w:rsidRPr="00943DB4">
        <w:t>финансов</w:t>
      </w:r>
      <w:r w:rsidR="00943DB4">
        <w:t xml:space="preserve"> </w:t>
      </w:r>
      <w:r w:rsidRPr="00943DB4">
        <w:t>РФ</w:t>
      </w:r>
      <w:r w:rsidR="00943DB4">
        <w:t xml:space="preserve"> </w:t>
      </w:r>
      <w:r w:rsidRPr="00943DB4">
        <w:t>при</w:t>
      </w:r>
      <w:r w:rsidR="00943DB4">
        <w:t xml:space="preserve"> </w:t>
      </w:r>
      <w:r w:rsidRPr="00943DB4">
        <w:t>поддержке</w:t>
      </w:r>
      <w:r w:rsidR="00943DB4">
        <w:t xml:space="preserve"> </w:t>
      </w:r>
      <w:r w:rsidRPr="00943DB4">
        <w:t>правительства</w:t>
      </w:r>
      <w:r w:rsidR="00943DB4">
        <w:t xml:space="preserve"> </w:t>
      </w:r>
      <w:r w:rsidRPr="00943DB4">
        <w:t>региона.</w:t>
      </w:r>
      <w:r w:rsidR="00943DB4">
        <w:t xml:space="preserve"> </w:t>
      </w:r>
      <w:r w:rsidRPr="00943DB4">
        <w:t>В</w:t>
      </w:r>
      <w:r w:rsidR="00943DB4">
        <w:t xml:space="preserve"> </w:t>
      </w:r>
      <w:r w:rsidRPr="00943DB4">
        <w:t>числе</w:t>
      </w:r>
      <w:r w:rsidR="00943DB4">
        <w:t xml:space="preserve"> </w:t>
      </w:r>
      <w:r w:rsidRPr="00943DB4">
        <w:t>ключевых</w:t>
      </w:r>
      <w:r w:rsidR="00943DB4">
        <w:t xml:space="preserve"> </w:t>
      </w:r>
      <w:r w:rsidRPr="00943DB4">
        <w:t>тем</w:t>
      </w:r>
      <w:r w:rsidR="00943DB4">
        <w:t xml:space="preserve"> </w:t>
      </w:r>
      <w:r w:rsidRPr="00943DB4">
        <w:t>-</w:t>
      </w:r>
      <w:r w:rsidR="00943DB4">
        <w:t xml:space="preserve"> </w:t>
      </w:r>
      <w:r w:rsidRPr="00943DB4">
        <w:t>формирование</w:t>
      </w:r>
      <w:r w:rsidR="00943DB4">
        <w:t xml:space="preserve"> </w:t>
      </w:r>
      <w:r w:rsidRPr="00943DB4">
        <w:t>и</w:t>
      </w:r>
      <w:r w:rsidR="00943DB4">
        <w:t xml:space="preserve"> </w:t>
      </w:r>
      <w:r w:rsidRPr="00943DB4">
        <w:t>повышение</w:t>
      </w:r>
      <w:r w:rsidR="00943DB4">
        <w:t xml:space="preserve"> </w:t>
      </w:r>
      <w:r w:rsidRPr="00943DB4">
        <w:t>финансовой</w:t>
      </w:r>
      <w:r w:rsidR="00943DB4">
        <w:t xml:space="preserve"> </w:t>
      </w:r>
      <w:r w:rsidRPr="00943DB4">
        <w:t>культуры</w:t>
      </w:r>
      <w:r w:rsidR="00943DB4">
        <w:t xml:space="preserve"> </w:t>
      </w:r>
      <w:r w:rsidRPr="00943DB4">
        <w:t>граждан,</w:t>
      </w:r>
      <w:r w:rsidR="00943DB4">
        <w:t xml:space="preserve"> </w:t>
      </w:r>
      <w:r w:rsidRPr="00943DB4">
        <w:t>а</w:t>
      </w:r>
      <w:r w:rsidR="00943DB4">
        <w:t xml:space="preserve"> </w:t>
      </w:r>
      <w:r w:rsidRPr="00943DB4">
        <w:t>также</w:t>
      </w:r>
      <w:r w:rsidR="00943DB4">
        <w:t xml:space="preserve"> </w:t>
      </w:r>
      <w:r w:rsidRPr="00943DB4">
        <w:t>компетенций</w:t>
      </w:r>
      <w:r w:rsidR="00943DB4">
        <w:t xml:space="preserve"> </w:t>
      </w:r>
      <w:r w:rsidRPr="00943DB4">
        <w:t>в</w:t>
      </w:r>
      <w:r w:rsidR="00943DB4">
        <w:t xml:space="preserve"> </w:t>
      </w:r>
      <w:r w:rsidRPr="00943DB4">
        <w:t>области</w:t>
      </w:r>
      <w:r w:rsidR="00943DB4">
        <w:t xml:space="preserve"> </w:t>
      </w:r>
      <w:r w:rsidRPr="00943DB4">
        <w:t>финансовой</w:t>
      </w:r>
      <w:r w:rsidR="00943DB4">
        <w:t xml:space="preserve"> </w:t>
      </w:r>
      <w:r w:rsidRPr="00943DB4">
        <w:t>грамотности</w:t>
      </w:r>
      <w:r w:rsidR="00943DB4">
        <w:t xml:space="preserve"> </w:t>
      </w:r>
      <w:r w:rsidRPr="00943DB4">
        <w:t>среди</w:t>
      </w:r>
      <w:r w:rsidR="00943DB4">
        <w:t xml:space="preserve"> </w:t>
      </w:r>
      <w:r w:rsidRPr="00943DB4">
        <w:t>молодежи.</w:t>
      </w:r>
    </w:p>
    <w:p w:rsidR="00766CDD" w:rsidRPr="00943DB4" w:rsidRDefault="00766CDD" w:rsidP="00766CDD">
      <w:pPr>
        <w:pStyle w:val="2"/>
      </w:pPr>
      <w:bookmarkStart w:id="129" w:name="_Toc149545825"/>
      <w:r w:rsidRPr="00943DB4">
        <w:t>РИА</w:t>
      </w:r>
      <w:r w:rsidR="00943DB4">
        <w:t xml:space="preserve"> </w:t>
      </w:r>
      <w:r w:rsidRPr="00943DB4">
        <w:t>Новости,</w:t>
      </w:r>
      <w:r w:rsidR="00943DB4">
        <w:t xml:space="preserve"> </w:t>
      </w:r>
      <w:r w:rsidRPr="00943DB4">
        <w:t>27.10.2023,</w:t>
      </w:r>
      <w:r w:rsidR="00943DB4">
        <w:t xml:space="preserve"> </w:t>
      </w:r>
      <w:r w:rsidRPr="00943DB4">
        <w:t>Доля</w:t>
      </w:r>
      <w:r w:rsidR="00943DB4">
        <w:t xml:space="preserve"> </w:t>
      </w:r>
      <w:r w:rsidRPr="00943DB4">
        <w:t>россиян,</w:t>
      </w:r>
      <w:r w:rsidR="00943DB4">
        <w:t xml:space="preserve"> </w:t>
      </w:r>
      <w:r w:rsidRPr="00943DB4">
        <w:t>имеющих</w:t>
      </w:r>
      <w:r w:rsidR="00943DB4">
        <w:t xml:space="preserve"> </w:t>
      </w:r>
      <w:r w:rsidRPr="00943DB4">
        <w:t>финансовую</w:t>
      </w:r>
      <w:r w:rsidR="00943DB4">
        <w:t xml:space="preserve"> </w:t>
      </w:r>
      <w:r w:rsidRPr="00943DB4">
        <w:t>подушку,</w:t>
      </w:r>
      <w:r w:rsidR="00943DB4">
        <w:t xml:space="preserve"> </w:t>
      </w:r>
      <w:r w:rsidRPr="00943DB4">
        <w:t>выросла</w:t>
      </w:r>
      <w:r w:rsidR="00943DB4">
        <w:t xml:space="preserve"> </w:t>
      </w:r>
      <w:r w:rsidRPr="00943DB4">
        <w:t>до</w:t>
      </w:r>
      <w:r w:rsidR="00943DB4">
        <w:t xml:space="preserve"> </w:t>
      </w:r>
      <w:r w:rsidRPr="00943DB4">
        <w:t>47%</w:t>
      </w:r>
      <w:r w:rsidR="00943DB4">
        <w:t xml:space="preserve"> </w:t>
      </w:r>
      <w:r w:rsidRPr="00943DB4">
        <w:t>за</w:t>
      </w:r>
      <w:r w:rsidR="00943DB4">
        <w:t xml:space="preserve"> </w:t>
      </w:r>
      <w:r w:rsidRPr="00943DB4">
        <w:t>6</w:t>
      </w:r>
      <w:r w:rsidR="00943DB4">
        <w:t xml:space="preserve"> </w:t>
      </w:r>
      <w:r w:rsidRPr="00943DB4">
        <w:t>лет</w:t>
      </w:r>
      <w:r w:rsidR="00943DB4">
        <w:t xml:space="preserve"> </w:t>
      </w:r>
      <w:r w:rsidRPr="00943DB4">
        <w:t>стратегии</w:t>
      </w:r>
      <w:r w:rsidR="00943DB4">
        <w:t xml:space="preserve"> </w:t>
      </w:r>
      <w:r w:rsidRPr="00943DB4">
        <w:t>финграмотности</w:t>
      </w:r>
      <w:bookmarkEnd w:id="129"/>
    </w:p>
    <w:p w:rsidR="00766CDD" w:rsidRPr="00943DB4" w:rsidRDefault="00766CDD" w:rsidP="002F6E6E">
      <w:pPr>
        <w:pStyle w:val="3"/>
      </w:pPr>
      <w:bookmarkStart w:id="130" w:name="_Toc149545826"/>
      <w:r w:rsidRPr="00943DB4">
        <w:t>Доля</w:t>
      </w:r>
      <w:r w:rsidR="00943DB4">
        <w:t xml:space="preserve"> </w:t>
      </w:r>
      <w:r w:rsidRPr="00943DB4">
        <w:t>граждан,</w:t>
      </w:r>
      <w:r w:rsidR="00943DB4">
        <w:t xml:space="preserve"> </w:t>
      </w:r>
      <w:r w:rsidRPr="00943DB4">
        <w:t>имеющих</w:t>
      </w:r>
      <w:r w:rsidR="00943DB4">
        <w:t xml:space="preserve"> </w:t>
      </w:r>
      <w:r w:rsidRPr="00943DB4">
        <w:t>финансовую</w:t>
      </w:r>
      <w:r w:rsidR="00943DB4">
        <w:t xml:space="preserve"> </w:t>
      </w:r>
      <w:r w:rsidRPr="00943DB4">
        <w:t>подушку</w:t>
      </w:r>
      <w:r w:rsidR="00943DB4">
        <w:t xml:space="preserve"> </w:t>
      </w:r>
      <w:r w:rsidRPr="00943DB4">
        <w:t>на</w:t>
      </w:r>
      <w:r w:rsidR="00943DB4">
        <w:t xml:space="preserve"> </w:t>
      </w:r>
      <w:r w:rsidRPr="00943DB4">
        <w:t>непредвиденные</w:t>
      </w:r>
      <w:r w:rsidR="00943DB4">
        <w:t xml:space="preserve"> </w:t>
      </w:r>
      <w:r w:rsidRPr="00943DB4">
        <w:t>расходы,</w:t>
      </w:r>
      <w:r w:rsidR="00943DB4">
        <w:t xml:space="preserve"> </w:t>
      </w:r>
      <w:r w:rsidRPr="00943DB4">
        <w:t>выросла</w:t>
      </w:r>
      <w:r w:rsidR="00943DB4">
        <w:t xml:space="preserve"> </w:t>
      </w:r>
      <w:r w:rsidRPr="00943DB4">
        <w:t>на</w:t>
      </w:r>
      <w:r w:rsidR="00943DB4">
        <w:t xml:space="preserve"> </w:t>
      </w:r>
      <w:r w:rsidRPr="00943DB4">
        <w:t>10</w:t>
      </w:r>
      <w:r w:rsidR="00943DB4">
        <w:t xml:space="preserve"> </w:t>
      </w:r>
      <w:r w:rsidRPr="00943DB4">
        <w:t>процентных</w:t>
      </w:r>
      <w:r w:rsidR="00943DB4">
        <w:t xml:space="preserve"> </w:t>
      </w:r>
      <w:r w:rsidRPr="00943DB4">
        <w:t>пунктов,</w:t>
      </w:r>
      <w:r w:rsidR="00943DB4">
        <w:t xml:space="preserve"> </w:t>
      </w:r>
      <w:r w:rsidRPr="00943DB4">
        <w:t>до</w:t>
      </w:r>
      <w:r w:rsidR="00943DB4">
        <w:t xml:space="preserve"> </w:t>
      </w:r>
      <w:r w:rsidRPr="00943DB4">
        <w:t>47%,</w:t>
      </w:r>
      <w:r w:rsidR="00943DB4">
        <w:t xml:space="preserve"> </w:t>
      </w:r>
      <w:r w:rsidRPr="00943DB4">
        <w:t>за</w:t>
      </w:r>
      <w:r w:rsidR="00943DB4">
        <w:t xml:space="preserve"> </w:t>
      </w:r>
      <w:r w:rsidRPr="00943DB4">
        <w:t>6</w:t>
      </w:r>
      <w:r w:rsidR="00943DB4">
        <w:t xml:space="preserve"> </w:t>
      </w:r>
      <w:r w:rsidRPr="00943DB4">
        <w:t>лет</w:t>
      </w:r>
      <w:r w:rsidR="00943DB4">
        <w:t xml:space="preserve"> </w:t>
      </w:r>
      <w:r w:rsidRPr="00943DB4">
        <w:t>действия</w:t>
      </w:r>
      <w:r w:rsidR="00943DB4">
        <w:t xml:space="preserve"> </w:t>
      </w:r>
      <w:r w:rsidRPr="00943DB4">
        <w:t>стратегии</w:t>
      </w:r>
      <w:r w:rsidR="00943DB4">
        <w:t xml:space="preserve"> </w:t>
      </w:r>
      <w:r w:rsidRPr="00943DB4">
        <w:t>повышения</w:t>
      </w:r>
      <w:r w:rsidR="00943DB4">
        <w:t xml:space="preserve"> </w:t>
      </w:r>
      <w:r w:rsidRPr="00943DB4">
        <w:t>финансовой</w:t>
      </w:r>
      <w:r w:rsidR="00943DB4">
        <w:t xml:space="preserve"> </w:t>
      </w:r>
      <w:r w:rsidRPr="00943DB4">
        <w:t>грамотности</w:t>
      </w:r>
      <w:r w:rsidR="00943DB4">
        <w:t xml:space="preserve"> </w:t>
      </w:r>
      <w:r w:rsidRPr="00943DB4">
        <w:t>в</w:t>
      </w:r>
      <w:r w:rsidR="00943DB4">
        <w:t xml:space="preserve"> </w:t>
      </w:r>
      <w:r w:rsidRPr="00943DB4">
        <w:t>России,</w:t>
      </w:r>
      <w:r w:rsidR="00943DB4">
        <w:t xml:space="preserve"> </w:t>
      </w:r>
      <w:r w:rsidRPr="00943DB4">
        <w:t>заявил</w:t>
      </w:r>
      <w:r w:rsidR="00943DB4">
        <w:t xml:space="preserve"> </w:t>
      </w:r>
      <w:r w:rsidRPr="00943DB4">
        <w:t>заместитель</w:t>
      </w:r>
      <w:r w:rsidR="00943DB4">
        <w:t xml:space="preserve"> </w:t>
      </w:r>
      <w:r w:rsidRPr="00943DB4">
        <w:t>министра</w:t>
      </w:r>
      <w:r w:rsidR="00943DB4">
        <w:t xml:space="preserve"> </w:t>
      </w:r>
      <w:r w:rsidRPr="00943DB4">
        <w:t>финансов</w:t>
      </w:r>
      <w:r w:rsidR="00943DB4">
        <w:t xml:space="preserve"> </w:t>
      </w:r>
      <w:r w:rsidRPr="00943DB4">
        <w:t>РФ</w:t>
      </w:r>
      <w:r w:rsidR="00943DB4">
        <w:t xml:space="preserve"> </w:t>
      </w:r>
      <w:r w:rsidRPr="00943DB4">
        <w:t>Павел</w:t>
      </w:r>
      <w:r w:rsidR="00943DB4">
        <w:t xml:space="preserve"> </w:t>
      </w:r>
      <w:r w:rsidRPr="00943DB4">
        <w:t>Кадочников</w:t>
      </w:r>
      <w:r w:rsidR="00943DB4">
        <w:t xml:space="preserve"> </w:t>
      </w:r>
      <w:r w:rsidRPr="00943DB4">
        <w:t>на</w:t>
      </w:r>
      <w:r w:rsidR="00943DB4">
        <w:t xml:space="preserve"> </w:t>
      </w:r>
      <w:r w:rsidRPr="00943DB4">
        <w:t>конференции</w:t>
      </w:r>
      <w:r w:rsidR="00943DB4">
        <w:t xml:space="preserve"> </w:t>
      </w:r>
      <w:r w:rsidRPr="00943DB4">
        <w:t>в</w:t>
      </w:r>
      <w:r w:rsidR="00943DB4">
        <w:t xml:space="preserve"> </w:t>
      </w:r>
      <w:r w:rsidRPr="00943DB4">
        <w:t>Красноярске.</w:t>
      </w:r>
      <w:bookmarkEnd w:id="130"/>
    </w:p>
    <w:p w:rsidR="00766CDD" w:rsidRPr="00943DB4" w:rsidRDefault="00766CDD" w:rsidP="00766CDD">
      <w:r w:rsidRPr="00943DB4">
        <w:t>В</w:t>
      </w:r>
      <w:r w:rsidR="00943DB4">
        <w:t xml:space="preserve"> </w:t>
      </w:r>
      <w:r w:rsidRPr="00943DB4">
        <w:t>пятницу</w:t>
      </w:r>
      <w:r w:rsidR="00943DB4">
        <w:t xml:space="preserve"> </w:t>
      </w:r>
      <w:r w:rsidRPr="00943DB4">
        <w:t>в</w:t>
      </w:r>
      <w:r w:rsidR="00943DB4">
        <w:t xml:space="preserve"> </w:t>
      </w:r>
      <w:r w:rsidRPr="00943DB4">
        <w:t>Красноярске</w:t>
      </w:r>
      <w:r w:rsidR="00943DB4">
        <w:t xml:space="preserve"> </w:t>
      </w:r>
      <w:r w:rsidRPr="00943DB4">
        <w:t>стартовала</w:t>
      </w:r>
      <w:r w:rsidR="00943DB4">
        <w:t xml:space="preserve"> </w:t>
      </w:r>
      <w:r w:rsidRPr="00943DB4">
        <w:t>Всероссийская</w:t>
      </w:r>
      <w:r w:rsidR="00943DB4">
        <w:t xml:space="preserve"> </w:t>
      </w:r>
      <w:r w:rsidRPr="00943DB4">
        <w:t>конференция</w:t>
      </w:r>
      <w:r w:rsidR="00943DB4">
        <w:t xml:space="preserve"> </w:t>
      </w:r>
      <w:r w:rsidRPr="00943DB4">
        <w:t>по</w:t>
      </w:r>
      <w:r w:rsidR="00943DB4">
        <w:t xml:space="preserve"> </w:t>
      </w:r>
      <w:r w:rsidRPr="00943DB4">
        <w:t>обмену</w:t>
      </w:r>
      <w:r w:rsidR="00943DB4">
        <w:t xml:space="preserve"> </w:t>
      </w:r>
      <w:r w:rsidRPr="00943DB4">
        <w:t>опытом</w:t>
      </w:r>
      <w:r w:rsidR="00943DB4">
        <w:t xml:space="preserve"> </w:t>
      </w:r>
      <w:r w:rsidRPr="00943DB4">
        <w:t>и</w:t>
      </w:r>
      <w:r w:rsidR="00943DB4">
        <w:t xml:space="preserve"> </w:t>
      </w:r>
      <w:r w:rsidRPr="00943DB4">
        <w:t>представлению</w:t>
      </w:r>
      <w:r w:rsidR="00943DB4">
        <w:t xml:space="preserve"> </w:t>
      </w:r>
      <w:r w:rsidRPr="00943DB4">
        <w:t>лучших</w:t>
      </w:r>
      <w:r w:rsidR="00943DB4">
        <w:t xml:space="preserve"> </w:t>
      </w:r>
      <w:r w:rsidRPr="00943DB4">
        <w:t>практик</w:t>
      </w:r>
      <w:r w:rsidR="00943DB4">
        <w:t xml:space="preserve"> </w:t>
      </w:r>
      <w:r w:rsidRPr="00943DB4">
        <w:t>субъектов</w:t>
      </w:r>
      <w:r w:rsidR="00943DB4">
        <w:t xml:space="preserve"> </w:t>
      </w:r>
      <w:r w:rsidRPr="00943DB4">
        <w:t>РФ</w:t>
      </w:r>
      <w:r w:rsidR="00943DB4">
        <w:t xml:space="preserve"> </w:t>
      </w:r>
      <w:r w:rsidRPr="00943DB4">
        <w:t>в</w:t>
      </w:r>
      <w:r w:rsidR="00943DB4">
        <w:t xml:space="preserve"> </w:t>
      </w:r>
      <w:r w:rsidRPr="00943DB4">
        <w:t>области</w:t>
      </w:r>
      <w:r w:rsidR="00943DB4">
        <w:t xml:space="preserve"> </w:t>
      </w:r>
      <w:r w:rsidRPr="00943DB4">
        <w:t>финансового</w:t>
      </w:r>
      <w:r w:rsidR="00943DB4">
        <w:t xml:space="preserve"> </w:t>
      </w:r>
      <w:r w:rsidRPr="00943DB4">
        <w:t>просвещения.</w:t>
      </w:r>
      <w:r w:rsidR="00943DB4">
        <w:t xml:space="preserve"> </w:t>
      </w:r>
      <w:r w:rsidRPr="00943DB4">
        <w:t>В</w:t>
      </w:r>
      <w:r w:rsidR="00943DB4">
        <w:t xml:space="preserve"> </w:t>
      </w:r>
      <w:r w:rsidRPr="00943DB4">
        <w:t>ее</w:t>
      </w:r>
      <w:r w:rsidR="00943DB4">
        <w:t xml:space="preserve"> </w:t>
      </w:r>
      <w:r w:rsidRPr="00943DB4">
        <w:t>рамках</w:t>
      </w:r>
      <w:r w:rsidR="00943DB4">
        <w:t xml:space="preserve"> </w:t>
      </w:r>
      <w:r w:rsidRPr="00943DB4">
        <w:t>проводится</w:t>
      </w:r>
      <w:r w:rsidR="00943DB4">
        <w:t xml:space="preserve"> </w:t>
      </w:r>
      <w:r w:rsidRPr="00943DB4">
        <w:t>несколько</w:t>
      </w:r>
      <w:r w:rsidR="00943DB4">
        <w:t xml:space="preserve"> </w:t>
      </w:r>
      <w:r w:rsidRPr="00943DB4">
        <w:t>мероприятий</w:t>
      </w:r>
      <w:r w:rsidR="00943DB4">
        <w:t xml:space="preserve"> </w:t>
      </w:r>
      <w:r w:rsidRPr="00943DB4">
        <w:t>-</w:t>
      </w:r>
      <w:r w:rsidR="00943DB4">
        <w:t xml:space="preserve"> </w:t>
      </w:r>
      <w:r w:rsidRPr="00943DB4">
        <w:t>пленарное</w:t>
      </w:r>
      <w:r w:rsidR="00943DB4">
        <w:t xml:space="preserve"> </w:t>
      </w:r>
      <w:r w:rsidRPr="00943DB4">
        <w:t>заседание,</w:t>
      </w:r>
      <w:r w:rsidR="00943DB4">
        <w:t xml:space="preserve"> </w:t>
      </w:r>
      <w:r w:rsidRPr="00943DB4">
        <w:t>а</w:t>
      </w:r>
      <w:r w:rsidR="00943DB4">
        <w:t xml:space="preserve"> </w:t>
      </w:r>
      <w:r w:rsidRPr="00943DB4">
        <w:t>также</w:t>
      </w:r>
      <w:r w:rsidR="00943DB4">
        <w:t xml:space="preserve"> </w:t>
      </w:r>
      <w:r w:rsidRPr="00943DB4">
        <w:t>секции,</w:t>
      </w:r>
      <w:r w:rsidR="00943DB4">
        <w:t xml:space="preserve"> </w:t>
      </w:r>
      <w:r w:rsidRPr="00943DB4">
        <w:t>где</w:t>
      </w:r>
      <w:r w:rsidR="00943DB4">
        <w:t xml:space="preserve"> </w:t>
      </w:r>
      <w:r w:rsidRPr="00943DB4">
        <w:t>обсуждаются</w:t>
      </w:r>
      <w:r w:rsidR="00943DB4">
        <w:t xml:space="preserve"> </w:t>
      </w:r>
      <w:r w:rsidRPr="00943DB4">
        <w:t>вопросы</w:t>
      </w:r>
      <w:r w:rsidR="00943DB4">
        <w:t xml:space="preserve"> </w:t>
      </w:r>
      <w:r w:rsidRPr="00943DB4">
        <w:t>повышения</w:t>
      </w:r>
      <w:r w:rsidR="00943DB4">
        <w:t xml:space="preserve"> </w:t>
      </w:r>
      <w:r w:rsidRPr="00943DB4">
        <w:t>уровня</w:t>
      </w:r>
      <w:r w:rsidR="00943DB4">
        <w:t xml:space="preserve"> </w:t>
      </w:r>
      <w:r w:rsidRPr="00943DB4">
        <w:t>финансовой</w:t>
      </w:r>
      <w:r w:rsidR="00943DB4">
        <w:t xml:space="preserve"> </w:t>
      </w:r>
      <w:r w:rsidRPr="00943DB4">
        <w:t>культуры</w:t>
      </w:r>
      <w:r w:rsidR="00943DB4">
        <w:t xml:space="preserve"> </w:t>
      </w:r>
      <w:r w:rsidRPr="00943DB4">
        <w:t>социально</w:t>
      </w:r>
      <w:r w:rsidR="00943DB4">
        <w:t xml:space="preserve"> </w:t>
      </w:r>
      <w:r w:rsidRPr="00943DB4">
        <w:t>уязвимых</w:t>
      </w:r>
      <w:r w:rsidR="00943DB4">
        <w:t xml:space="preserve"> </w:t>
      </w:r>
      <w:r w:rsidRPr="00943DB4">
        <w:t>категорий</w:t>
      </w:r>
      <w:r w:rsidR="00943DB4">
        <w:t xml:space="preserve"> </w:t>
      </w:r>
      <w:r w:rsidRPr="00943DB4">
        <w:t>граждан,</w:t>
      </w:r>
      <w:r w:rsidR="00943DB4">
        <w:t xml:space="preserve"> </w:t>
      </w:r>
      <w:r w:rsidRPr="00943DB4">
        <w:t>формирование</w:t>
      </w:r>
      <w:r w:rsidR="00943DB4">
        <w:t xml:space="preserve"> </w:t>
      </w:r>
      <w:r w:rsidRPr="00943DB4">
        <w:t>компетенций</w:t>
      </w:r>
      <w:r w:rsidR="00943DB4">
        <w:t xml:space="preserve"> </w:t>
      </w:r>
      <w:r w:rsidRPr="00943DB4">
        <w:t>в</w:t>
      </w:r>
      <w:r w:rsidR="00943DB4">
        <w:t xml:space="preserve"> </w:t>
      </w:r>
      <w:r w:rsidRPr="00943DB4">
        <w:t>области</w:t>
      </w:r>
      <w:r w:rsidR="00943DB4">
        <w:t xml:space="preserve"> </w:t>
      </w:r>
      <w:r w:rsidRPr="00943DB4">
        <w:t>финграмотности</w:t>
      </w:r>
      <w:r w:rsidR="00943DB4">
        <w:t xml:space="preserve"> </w:t>
      </w:r>
      <w:r w:rsidRPr="00943DB4">
        <w:t>у</w:t>
      </w:r>
      <w:r w:rsidR="00943DB4">
        <w:t xml:space="preserve"> </w:t>
      </w:r>
      <w:r w:rsidRPr="00943DB4">
        <w:t>молодежи,</w:t>
      </w:r>
      <w:r w:rsidR="00943DB4">
        <w:t xml:space="preserve"> </w:t>
      </w:r>
      <w:r w:rsidRPr="00943DB4">
        <w:t>а</w:t>
      </w:r>
      <w:r w:rsidR="00943DB4">
        <w:t xml:space="preserve"> </w:t>
      </w:r>
      <w:r w:rsidRPr="00943DB4">
        <w:t>также</w:t>
      </w:r>
      <w:r w:rsidR="00943DB4">
        <w:t xml:space="preserve"> </w:t>
      </w:r>
      <w:r w:rsidRPr="00943DB4">
        <w:t>общей</w:t>
      </w:r>
      <w:r w:rsidR="00943DB4">
        <w:t xml:space="preserve"> </w:t>
      </w:r>
      <w:r w:rsidRPr="00943DB4">
        <w:t>финансовой</w:t>
      </w:r>
      <w:r w:rsidR="00943DB4">
        <w:t xml:space="preserve"> </w:t>
      </w:r>
      <w:r w:rsidRPr="00943DB4">
        <w:t>культуры</w:t>
      </w:r>
      <w:r w:rsidR="00943DB4">
        <w:t xml:space="preserve"> </w:t>
      </w:r>
      <w:r w:rsidRPr="00943DB4">
        <w:t>населения.</w:t>
      </w:r>
    </w:p>
    <w:p w:rsidR="00766CDD" w:rsidRPr="00943DB4" w:rsidRDefault="00766CDD" w:rsidP="00766CDD">
      <w:r w:rsidRPr="00943DB4">
        <w:t>Стратегия</w:t>
      </w:r>
      <w:r w:rsidR="00943DB4">
        <w:t xml:space="preserve"> </w:t>
      </w:r>
      <w:r w:rsidRPr="00943DB4">
        <w:t>повышения</w:t>
      </w:r>
      <w:r w:rsidR="00943DB4">
        <w:t xml:space="preserve"> </w:t>
      </w:r>
      <w:r w:rsidRPr="00943DB4">
        <w:t>финансовой</w:t>
      </w:r>
      <w:r w:rsidR="00943DB4">
        <w:t xml:space="preserve"> </w:t>
      </w:r>
      <w:r w:rsidRPr="00943DB4">
        <w:t>грамотности</w:t>
      </w:r>
      <w:r w:rsidR="00943DB4">
        <w:t xml:space="preserve"> </w:t>
      </w:r>
      <w:r w:rsidRPr="00943DB4">
        <w:t>была</w:t>
      </w:r>
      <w:r w:rsidR="00943DB4">
        <w:t xml:space="preserve"> </w:t>
      </w:r>
      <w:r w:rsidRPr="00943DB4">
        <w:t>разработана</w:t>
      </w:r>
      <w:r w:rsidR="00943DB4">
        <w:t xml:space="preserve"> </w:t>
      </w:r>
      <w:r w:rsidRPr="00943DB4">
        <w:t>в</w:t>
      </w:r>
      <w:r w:rsidR="00943DB4">
        <w:t xml:space="preserve"> </w:t>
      </w:r>
      <w:r w:rsidRPr="00943DB4">
        <w:t>2017</w:t>
      </w:r>
      <w:r w:rsidR="00943DB4">
        <w:t xml:space="preserve"> </w:t>
      </w:r>
      <w:r w:rsidRPr="00943DB4">
        <w:t>году.</w:t>
      </w:r>
      <w:r w:rsidR="00943DB4">
        <w:t xml:space="preserve"> «</w:t>
      </w:r>
      <w:r w:rsidRPr="00943DB4">
        <w:t>За</w:t>
      </w:r>
      <w:r w:rsidR="00943DB4">
        <w:t xml:space="preserve"> </w:t>
      </w:r>
      <w:r w:rsidRPr="00943DB4">
        <w:t>прошедший</w:t>
      </w:r>
      <w:r w:rsidR="00943DB4">
        <w:t xml:space="preserve"> </w:t>
      </w:r>
      <w:r w:rsidRPr="00943DB4">
        <w:t>период</w:t>
      </w:r>
      <w:r w:rsidR="00943DB4">
        <w:t xml:space="preserve"> </w:t>
      </w:r>
      <w:r w:rsidRPr="00943DB4">
        <w:t>с</w:t>
      </w:r>
      <w:r w:rsidR="00943DB4">
        <w:t xml:space="preserve"> </w:t>
      </w:r>
      <w:r w:rsidRPr="00943DB4">
        <w:t>37</w:t>
      </w:r>
      <w:r w:rsidR="00943DB4">
        <w:t xml:space="preserve"> </w:t>
      </w:r>
      <w:r w:rsidRPr="00943DB4">
        <w:t>до</w:t>
      </w:r>
      <w:r w:rsidR="00943DB4">
        <w:t xml:space="preserve"> </w:t>
      </w:r>
      <w:r w:rsidRPr="00943DB4">
        <w:t>47%</w:t>
      </w:r>
      <w:r w:rsidR="00943DB4">
        <w:t xml:space="preserve"> </w:t>
      </w:r>
      <w:r w:rsidRPr="00943DB4">
        <w:t>выросла</w:t>
      </w:r>
      <w:r w:rsidR="00943DB4">
        <w:t xml:space="preserve"> </w:t>
      </w:r>
      <w:r w:rsidRPr="00943DB4">
        <w:t>доля</w:t>
      </w:r>
      <w:r w:rsidR="00943DB4">
        <w:t xml:space="preserve"> </w:t>
      </w:r>
      <w:r w:rsidRPr="00943DB4">
        <w:t>граждан,</w:t>
      </w:r>
      <w:r w:rsidR="00943DB4">
        <w:t xml:space="preserve"> </w:t>
      </w:r>
      <w:r w:rsidRPr="00943DB4">
        <w:t>которые</w:t>
      </w:r>
      <w:r w:rsidR="00943DB4">
        <w:t xml:space="preserve"> </w:t>
      </w:r>
      <w:r w:rsidRPr="00943DB4">
        <w:t>откладывают</w:t>
      </w:r>
      <w:r w:rsidR="00943DB4">
        <w:t xml:space="preserve"> </w:t>
      </w:r>
      <w:r w:rsidRPr="00943DB4">
        <w:t>определенные</w:t>
      </w:r>
      <w:r w:rsidR="00943DB4">
        <w:t xml:space="preserve"> </w:t>
      </w:r>
      <w:r w:rsidRPr="00943DB4">
        <w:t>средства</w:t>
      </w:r>
      <w:r w:rsidR="00943DB4">
        <w:t xml:space="preserve"> </w:t>
      </w:r>
      <w:r w:rsidRPr="00943DB4">
        <w:t>на</w:t>
      </w:r>
      <w:r w:rsidR="00943DB4">
        <w:t xml:space="preserve"> </w:t>
      </w:r>
      <w:r w:rsidRPr="00943DB4">
        <w:t>непредвиденные</w:t>
      </w:r>
      <w:r w:rsidR="00943DB4">
        <w:t xml:space="preserve"> </w:t>
      </w:r>
      <w:r w:rsidRPr="00943DB4">
        <w:t>расходы</w:t>
      </w:r>
      <w:r w:rsidR="00943DB4">
        <w:t>»</w:t>
      </w:r>
      <w:r w:rsidRPr="00943DB4">
        <w:t>,</w:t>
      </w:r>
      <w:r w:rsidR="00943DB4">
        <w:t xml:space="preserve"> </w:t>
      </w:r>
      <w:r w:rsidRPr="00943DB4">
        <w:t>-</w:t>
      </w:r>
      <w:r w:rsidR="00943DB4">
        <w:t xml:space="preserve"> </w:t>
      </w:r>
      <w:r w:rsidRPr="00943DB4">
        <w:t>сказал</w:t>
      </w:r>
      <w:r w:rsidR="00943DB4">
        <w:t xml:space="preserve"> </w:t>
      </w:r>
      <w:r w:rsidRPr="00943DB4">
        <w:t>Кадочников.</w:t>
      </w:r>
    </w:p>
    <w:p w:rsidR="00766CDD" w:rsidRPr="00943DB4" w:rsidRDefault="00766CDD" w:rsidP="00766CDD">
      <w:r w:rsidRPr="00943DB4">
        <w:t>Он</w:t>
      </w:r>
      <w:r w:rsidR="00943DB4">
        <w:t xml:space="preserve"> </w:t>
      </w:r>
      <w:r w:rsidRPr="00943DB4">
        <w:t>также</w:t>
      </w:r>
      <w:r w:rsidR="00943DB4">
        <w:t xml:space="preserve"> </w:t>
      </w:r>
      <w:r w:rsidRPr="00943DB4">
        <w:t>отметил,</w:t>
      </w:r>
      <w:r w:rsidR="00943DB4">
        <w:t xml:space="preserve"> </w:t>
      </w:r>
      <w:r w:rsidRPr="00943DB4">
        <w:t>что</w:t>
      </w:r>
      <w:r w:rsidR="00943DB4">
        <w:t xml:space="preserve"> </w:t>
      </w:r>
      <w:r w:rsidRPr="00943DB4">
        <w:t>с</w:t>
      </w:r>
      <w:r w:rsidR="00943DB4">
        <w:t xml:space="preserve"> </w:t>
      </w:r>
      <w:r w:rsidRPr="00943DB4">
        <w:t>момента</w:t>
      </w:r>
      <w:r w:rsidR="00943DB4">
        <w:t xml:space="preserve"> </w:t>
      </w:r>
      <w:r w:rsidRPr="00943DB4">
        <w:t>разработки</w:t>
      </w:r>
      <w:r w:rsidR="00943DB4">
        <w:t xml:space="preserve"> </w:t>
      </w:r>
      <w:r w:rsidRPr="00943DB4">
        <w:t>стратегии</w:t>
      </w:r>
      <w:r w:rsidR="00943DB4">
        <w:t xml:space="preserve"> </w:t>
      </w:r>
      <w:r w:rsidRPr="00943DB4">
        <w:t>и</w:t>
      </w:r>
      <w:r w:rsidR="00943DB4">
        <w:t xml:space="preserve"> </w:t>
      </w:r>
      <w:r w:rsidRPr="00943DB4">
        <w:t>включения</w:t>
      </w:r>
      <w:r w:rsidR="00943DB4">
        <w:t xml:space="preserve"> </w:t>
      </w:r>
      <w:r w:rsidRPr="00943DB4">
        <w:t>ее</w:t>
      </w:r>
      <w:r w:rsidR="00943DB4">
        <w:t xml:space="preserve"> </w:t>
      </w:r>
      <w:r w:rsidRPr="00943DB4">
        <w:t>элементов</w:t>
      </w:r>
      <w:r w:rsidR="00943DB4">
        <w:t xml:space="preserve"> </w:t>
      </w:r>
      <w:r w:rsidRPr="00943DB4">
        <w:t>в</w:t>
      </w:r>
      <w:r w:rsidR="00943DB4">
        <w:t xml:space="preserve"> </w:t>
      </w:r>
      <w:r w:rsidRPr="00943DB4">
        <w:t>образовательный</w:t>
      </w:r>
      <w:r w:rsidR="00943DB4">
        <w:t xml:space="preserve"> </w:t>
      </w:r>
      <w:r w:rsidRPr="00943DB4">
        <w:t>стандарт</w:t>
      </w:r>
      <w:r w:rsidR="00943DB4">
        <w:t xml:space="preserve"> </w:t>
      </w:r>
      <w:r w:rsidRPr="00943DB4">
        <w:t>более</w:t>
      </w:r>
      <w:r w:rsidR="00943DB4">
        <w:t xml:space="preserve"> </w:t>
      </w:r>
      <w:r w:rsidRPr="00943DB4">
        <w:t>135</w:t>
      </w:r>
      <w:r w:rsidR="00943DB4">
        <w:t xml:space="preserve"> </w:t>
      </w:r>
      <w:r w:rsidRPr="00943DB4">
        <w:t>тысяч</w:t>
      </w:r>
      <w:r w:rsidR="00943DB4">
        <w:t xml:space="preserve"> </w:t>
      </w:r>
      <w:r w:rsidRPr="00943DB4">
        <w:t>педагогов</w:t>
      </w:r>
      <w:r w:rsidR="00943DB4">
        <w:t xml:space="preserve"> </w:t>
      </w:r>
      <w:r w:rsidRPr="00943DB4">
        <w:t>прошли</w:t>
      </w:r>
      <w:r w:rsidR="00943DB4">
        <w:t xml:space="preserve"> </w:t>
      </w:r>
      <w:r w:rsidRPr="00943DB4">
        <w:t>соответствующее</w:t>
      </w:r>
      <w:r w:rsidR="00943DB4">
        <w:t xml:space="preserve"> </w:t>
      </w:r>
      <w:r w:rsidRPr="00943DB4">
        <w:t>повышение</w:t>
      </w:r>
      <w:r w:rsidR="00943DB4">
        <w:t xml:space="preserve"> </w:t>
      </w:r>
      <w:r w:rsidRPr="00943DB4">
        <w:t>квалификации,</w:t>
      </w:r>
      <w:r w:rsidR="00943DB4">
        <w:t xml:space="preserve"> </w:t>
      </w:r>
      <w:r w:rsidRPr="00943DB4">
        <w:t>почти</w:t>
      </w:r>
      <w:r w:rsidR="00943DB4">
        <w:t xml:space="preserve"> </w:t>
      </w:r>
      <w:r w:rsidRPr="00943DB4">
        <w:t>350</w:t>
      </w:r>
      <w:r w:rsidR="00943DB4">
        <w:t xml:space="preserve"> </w:t>
      </w:r>
      <w:r w:rsidRPr="00943DB4">
        <w:t>тысяч</w:t>
      </w:r>
      <w:r w:rsidR="00943DB4">
        <w:t xml:space="preserve"> </w:t>
      </w:r>
      <w:r w:rsidRPr="00943DB4">
        <w:t>школьников</w:t>
      </w:r>
      <w:r w:rsidR="00943DB4">
        <w:t xml:space="preserve"> </w:t>
      </w:r>
      <w:r w:rsidRPr="00943DB4">
        <w:t>и</w:t>
      </w:r>
      <w:r w:rsidR="00943DB4">
        <w:t xml:space="preserve"> </w:t>
      </w:r>
      <w:r w:rsidRPr="00943DB4">
        <w:t>студентов</w:t>
      </w:r>
      <w:r w:rsidR="00943DB4">
        <w:t xml:space="preserve"> </w:t>
      </w:r>
      <w:r w:rsidRPr="00943DB4">
        <w:t>приняли</w:t>
      </w:r>
      <w:r w:rsidR="00943DB4">
        <w:t xml:space="preserve"> </w:t>
      </w:r>
      <w:r w:rsidRPr="00943DB4">
        <w:t>участие</w:t>
      </w:r>
      <w:r w:rsidR="00943DB4">
        <w:t xml:space="preserve"> </w:t>
      </w:r>
      <w:r w:rsidRPr="00943DB4">
        <w:t>в</w:t>
      </w:r>
      <w:r w:rsidR="00943DB4">
        <w:t xml:space="preserve"> </w:t>
      </w:r>
      <w:r w:rsidRPr="00943DB4">
        <w:t>тематических</w:t>
      </w:r>
      <w:r w:rsidR="00943DB4">
        <w:t xml:space="preserve"> </w:t>
      </w:r>
      <w:r w:rsidRPr="00943DB4">
        <w:t>олимпиадах.</w:t>
      </w:r>
      <w:r w:rsidR="00943DB4">
        <w:t xml:space="preserve"> </w:t>
      </w:r>
      <w:r w:rsidRPr="00943DB4">
        <w:t>При</w:t>
      </w:r>
      <w:r w:rsidR="00943DB4">
        <w:t xml:space="preserve"> </w:t>
      </w:r>
      <w:r w:rsidRPr="00943DB4">
        <w:t>этом</w:t>
      </w:r>
      <w:r w:rsidR="00943DB4">
        <w:t xml:space="preserve"> </w:t>
      </w:r>
      <w:r w:rsidRPr="00943DB4">
        <w:t>мероприятия</w:t>
      </w:r>
      <w:r w:rsidR="00943DB4">
        <w:t xml:space="preserve"> </w:t>
      </w:r>
      <w:r w:rsidRPr="00943DB4">
        <w:t>по</w:t>
      </w:r>
      <w:r w:rsidR="00943DB4">
        <w:t xml:space="preserve"> </w:t>
      </w:r>
      <w:r w:rsidRPr="00943DB4">
        <w:t>повышению</w:t>
      </w:r>
      <w:r w:rsidR="00943DB4">
        <w:t xml:space="preserve"> </w:t>
      </w:r>
      <w:r w:rsidRPr="00943DB4">
        <w:t>финансовой</w:t>
      </w:r>
      <w:r w:rsidR="00943DB4">
        <w:t xml:space="preserve"> </w:t>
      </w:r>
      <w:r w:rsidRPr="00943DB4">
        <w:t>грамотности</w:t>
      </w:r>
      <w:r w:rsidR="00943DB4">
        <w:t xml:space="preserve"> </w:t>
      </w:r>
      <w:r w:rsidRPr="00943DB4">
        <w:t>проходили</w:t>
      </w:r>
      <w:r w:rsidR="00943DB4">
        <w:t xml:space="preserve"> </w:t>
      </w:r>
      <w:r w:rsidRPr="00943DB4">
        <w:t>в</w:t>
      </w:r>
      <w:r w:rsidR="00943DB4">
        <w:t xml:space="preserve"> </w:t>
      </w:r>
      <w:r w:rsidRPr="00943DB4">
        <w:t>большинстве</w:t>
      </w:r>
      <w:r w:rsidR="00943DB4">
        <w:t xml:space="preserve"> </w:t>
      </w:r>
      <w:r w:rsidRPr="00943DB4">
        <w:t>российских</w:t>
      </w:r>
      <w:r w:rsidR="00943DB4">
        <w:t xml:space="preserve"> </w:t>
      </w:r>
      <w:r w:rsidRPr="00943DB4">
        <w:t>школ</w:t>
      </w:r>
      <w:r w:rsidR="00943DB4">
        <w:t xml:space="preserve"> </w:t>
      </w:r>
      <w:r w:rsidRPr="00943DB4">
        <w:t>и</w:t>
      </w:r>
      <w:r w:rsidR="00943DB4">
        <w:t xml:space="preserve"> </w:t>
      </w:r>
      <w:r w:rsidRPr="00943DB4">
        <w:t>колледжей</w:t>
      </w:r>
      <w:r w:rsidR="00943DB4">
        <w:t xml:space="preserve"> </w:t>
      </w:r>
      <w:r w:rsidRPr="00943DB4">
        <w:t>(98</w:t>
      </w:r>
      <w:r w:rsidR="00943DB4">
        <w:t xml:space="preserve"> </w:t>
      </w:r>
      <w:r w:rsidRPr="00943DB4">
        <w:t>и</w:t>
      </w:r>
      <w:r w:rsidR="00943DB4">
        <w:t xml:space="preserve"> </w:t>
      </w:r>
      <w:r w:rsidRPr="00943DB4">
        <w:t>96%</w:t>
      </w:r>
      <w:r w:rsidR="00943DB4">
        <w:t xml:space="preserve"> </w:t>
      </w:r>
      <w:r w:rsidRPr="00943DB4">
        <w:t>соответственно).</w:t>
      </w:r>
      <w:r w:rsidR="00943DB4">
        <w:t xml:space="preserve"> </w:t>
      </w:r>
      <w:r w:rsidRPr="00943DB4">
        <w:t>В</w:t>
      </w:r>
      <w:r w:rsidR="00943DB4">
        <w:t xml:space="preserve"> </w:t>
      </w:r>
      <w:r w:rsidRPr="00943DB4">
        <w:t>целом</w:t>
      </w:r>
      <w:r w:rsidR="00943DB4">
        <w:t xml:space="preserve"> </w:t>
      </w:r>
      <w:r w:rsidRPr="00943DB4">
        <w:t>информационными</w:t>
      </w:r>
      <w:r w:rsidR="00943DB4">
        <w:t xml:space="preserve"> </w:t>
      </w:r>
      <w:r w:rsidRPr="00943DB4">
        <w:t>проектами</w:t>
      </w:r>
      <w:r w:rsidR="00943DB4">
        <w:t xml:space="preserve"> </w:t>
      </w:r>
      <w:r w:rsidRPr="00943DB4">
        <w:t>в</w:t>
      </w:r>
      <w:r w:rsidR="00943DB4">
        <w:t xml:space="preserve"> </w:t>
      </w:r>
      <w:r w:rsidRPr="00943DB4">
        <w:t>этой</w:t>
      </w:r>
      <w:r w:rsidR="00943DB4">
        <w:t xml:space="preserve"> </w:t>
      </w:r>
      <w:r w:rsidRPr="00943DB4">
        <w:t>сфере</w:t>
      </w:r>
      <w:r w:rsidR="00943DB4">
        <w:t xml:space="preserve"> </w:t>
      </w:r>
      <w:r w:rsidRPr="00943DB4">
        <w:t>было</w:t>
      </w:r>
      <w:r w:rsidR="00943DB4">
        <w:t xml:space="preserve"> </w:t>
      </w:r>
      <w:r w:rsidRPr="00943DB4">
        <w:t>охвачено</w:t>
      </w:r>
      <w:r w:rsidR="00943DB4">
        <w:t xml:space="preserve"> </w:t>
      </w:r>
      <w:r w:rsidRPr="00943DB4">
        <w:t>около</w:t>
      </w:r>
      <w:r w:rsidR="00943DB4">
        <w:t xml:space="preserve"> </w:t>
      </w:r>
      <w:r w:rsidRPr="00943DB4">
        <w:t>60</w:t>
      </w:r>
      <w:r w:rsidR="00943DB4">
        <w:t xml:space="preserve"> </w:t>
      </w:r>
      <w:r w:rsidRPr="00943DB4">
        <w:t>миллионов</w:t>
      </w:r>
      <w:r w:rsidR="00943DB4">
        <w:t xml:space="preserve"> </w:t>
      </w:r>
      <w:r w:rsidRPr="00943DB4">
        <w:t>человек.</w:t>
      </w:r>
    </w:p>
    <w:p w:rsidR="00766CDD" w:rsidRPr="00943DB4" w:rsidRDefault="00766CDD" w:rsidP="00766CDD">
      <w:pPr>
        <w:pStyle w:val="2"/>
      </w:pPr>
      <w:bookmarkStart w:id="131" w:name="_Toc149545827"/>
      <w:r w:rsidRPr="00943DB4">
        <w:lastRenderedPageBreak/>
        <w:t>РИА</w:t>
      </w:r>
      <w:r w:rsidR="00943DB4">
        <w:t xml:space="preserve"> </w:t>
      </w:r>
      <w:r w:rsidRPr="00943DB4">
        <w:t>Новости,</w:t>
      </w:r>
      <w:r w:rsidR="00943DB4">
        <w:t xml:space="preserve"> </w:t>
      </w:r>
      <w:r w:rsidRPr="00943DB4">
        <w:t>27.10.2023,</w:t>
      </w:r>
      <w:r w:rsidR="00943DB4">
        <w:t xml:space="preserve"> </w:t>
      </w:r>
      <w:r w:rsidRPr="00943DB4">
        <w:t>Банк</w:t>
      </w:r>
      <w:r w:rsidR="00943DB4">
        <w:t xml:space="preserve"> </w:t>
      </w:r>
      <w:r w:rsidRPr="00943DB4">
        <w:t>России</w:t>
      </w:r>
      <w:r w:rsidR="00943DB4">
        <w:t xml:space="preserve"> </w:t>
      </w:r>
      <w:r w:rsidRPr="00943DB4">
        <w:t>неожиданно</w:t>
      </w:r>
      <w:r w:rsidR="00943DB4">
        <w:t xml:space="preserve"> </w:t>
      </w:r>
      <w:r w:rsidRPr="00943DB4">
        <w:t>повысил</w:t>
      </w:r>
      <w:r w:rsidR="00943DB4">
        <w:t xml:space="preserve"> </w:t>
      </w:r>
      <w:r w:rsidRPr="00943DB4">
        <w:t>ключевую</w:t>
      </w:r>
      <w:r w:rsidR="00943DB4">
        <w:t xml:space="preserve"> </w:t>
      </w:r>
      <w:r w:rsidRPr="00943DB4">
        <w:t>ставку</w:t>
      </w:r>
      <w:r w:rsidR="00943DB4">
        <w:t xml:space="preserve"> </w:t>
      </w:r>
      <w:r w:rsidRPr="00943DB4">
        <w:t>сразу</w:t>
      </w:r>
      <w:r w:rsidR="00943DB4">
        <w:t xml:space="preserve"> </w:t>
      </w:r>
      <w:r w:rsidRPr="00943DB4">
        <w:t>до</w:t>
      </w:r>
      <w:r w:rsidR="00943DB4">
        <w:t xml:space="preserve"> </w:t>
      </w:r>
      <w:r w:rsidRPr="00943DB4">
        <w:t>15%</w:t>
      </w:r>
      <w:r w:rsidR="00943DB4">
        <w:t xml:space="preserve"> </w:t>
      </w:r>
      <w:r w:rsidRPr="00943DB4">
        <w:t>годовых</w:t>
      </w:r>
      <w:bookmarkEnd w:id="131"/>
    </w:p>
    <w:p w:rsidR="00766CDD" w:rsidRPr="00943DB4" w:rsidRDefault="00766CDD" w:rsidP="002F6E6E">
      <w:pPr>
        <w:pStyle w:val="3"/>
      </w:pPr>
      <w:bookmarkStart w:id="132" w:name="_Toc149545828"/>
      <w:r w:rsidRPr="00943DB4">
        <w:t>Банк</w:t>
      </w:r>
      <w:r w:rsidR="00943DB4">
        <w:t xml:space="preserve"> </w:t>
      </w:r>
      <w:r w:rsidRPr="00943DB4">
        <w:t>России</w:t>
      </w:r>
      <w:r w:rsidR="00943DB4">
        <w:t xml:space="preserve"> </w:t>
      </w:r>
      <w:r w:rsidRPr="00943DB4">
        <w:t>неожиданно</w:t>
      </w:r>
      <w:r w:rsidR="00943DB4">
        <w:t xml:space="preserve"> </w:t>
      </w:r>
      <w:r w:rsidRPr="00943DB4">
        <w:t>повысил</w:t>
      </w:r>
      <w:r w:rsidR="00943DB4">
        <w:t xml:space="preserve"> </w:t>
      </w:r>
      <w:r w:rsidRPr="00943DB4">
        <w:t>ключевую</w:t>
      </w:r>
      <w:r w:rsidR="00943DB4">
        <w:t xml:space="preserve"> </w:t>
      </w:r>
      <w:r w:rsidRPr="00943DB4">
        <w:t>ставку</w:t>
      </w:r>
      <w:r w:rsidR="00943DB4">
        <w:t xml:space="preserve"> </w:t>
      </w:r>
      <w:r w:rsidRPr="00943DB4">
        <w:t>сразу</w:t>
      </w:r>
      <w:r w:rsidR="00943DB4">
        <w:t xml:space="preserve"> </w:t>
      </w:r>
      <w:r w:rsidRPr="00943DB4">
        <w:t>на</w:t>
      </w:r>
      <w:r w:rsidR="00943DB4">
        <w:t xml:space="preserve"> </w:t>
      </w:r>
      <w:r w:rsidRPr="00943DB4">
        <w:t>2</w:t>
      </w:r>
      <w:r w:rsidR="00943DB4">
        <w:t xml:space="preserve"> </w:t>
      </w:r>
      <w:r w:rsidRPr="00943DB4">
        <w:t>процентных</w:t>
      </w:r>
      <w:r w:rsidR="00943DB4">
        <w:t xml:space="preserve"> </w:t>
      </w:r>
      <w:r w:rsidRPr="00943DB4">
        <w:t>пункта</w:t>
      </w:r>
      <w:r w:rsidR="00943DB4">
        <w:t xml:space="preserve"> </w:t>
      </w:r>
      <w:r w:rsidRPr="00943DB4">
        <w:t>-</w:t>
      </w:r>
      <w:r w:rsidR="00943DB4">
        <w:t xml:space="preserve"> </w:t>
      </w:r>
      <w:r w:rsidRPr="00943DB4">
        <w:t>до</w:t>
      </w:r>
      <w:r w:rsidR="00943DB4">
        <w:t xml:space="preserve"> </w:t>
      </w:r>
      <w:r w:rsidRPr="00943DB4">
        <w:t>15%</w:t>
      </w:r>
      <w:r w:rsidR="00943DB4">
        <w:t xml:space="preserve"> </w:t>
      </w:r>
      <w:r w:rsidRPr="00943DB4">
        <w:t>годовых,</w:t>
      </w:r>
      <w:r w:rsidR="00943DB4">
        <w:t xml:space="preserve"> </w:t>
      </w:r>
      <w:r w:rsidRPr="00943DB4">
        <w:t>что</w:t>
      </w:r>
      <w:r w:rsidR="00943DB4">
        <w:t xml:space="preserve"> </w:t>
      </w:r>
      <w:r w:rsidRPr="00943DB4">
        <w:t>стало</w:t>
      </w:r>
      <w:r w:rsidR="00943DB4">
        <w:t xml:space="preserve"> </w:t>
      </w:r>
      <w:r w:rsidRPr="00943DB4">
        <w:t>максимумом</w:t>
      </w:r>
      <w:r w:rsidR="00943DB4">
        <w:t xml:space="preserve"> </w:t>
      </w:r>
      <w:r w:rsidRPr="00943DB4">
        <w:t>с</w:t>
      </w:r>
      <w:r w:rsidR="00943DB4">
        <w:t xml:space="preserve"> </w:t>
      </w:r>
      <w:r w:rsidRPr="00943DB4">
        <w:t>начала</w:t>
      </w:r>
      <w:r w:rsidR="00943DB4">
        <w:t xml:space="preserve"> </w:t>
      </w:r>
      <w:r w:rsidRPr="00943DB4">
        <w:t>мая</w:t>
      </w:r>
      <w:r w:rsidR="00943DB4">
        <w:t xml:space="preserve"> </w:t>
      </w:r>
      <w:r w:rsidRPr="00943DB4">
        <w:t>прошлого</w:t>
      </w:r>
      <w:r w:rsidR="00943DB4">
        <w:t xml:space="preserve"> </w:t>
      </w:r>
      <w:r w:rsidRPr="00943DB4">
        <w:t>года,</w:t>
      </w:r>
      <w:r w:rsidR="00943DB4">
        <w:t xml:space="preserve"> </w:t>
      </w:r>
      <w:r w:rsidRPr="00943DB4">
        <w:t>следует</w:t>
      </w:r>
      <w:r w:rsidR="00943DB4">
        <w:t xml:space="preserve"> </w:t>
      </w:r>
      <w:r w:rsidRPr="00943DB4">
        <w:t>из</w:t>
      </w:r>
      <w:r w:rsidR="00943DB4">
        <w:t xml:space="preserve"> </w:t>
      </w:r>
      <w:r w:rsidRPr="00943DB4">
        <w:t>заявления</w:t>
      </w:r>
      <w:r w:rsidR="00943DB4">
        <w:t xml:space="preserve"> </w:t>
      </w:r>
      <w:r w:rsidRPr="00943DB4">
        <w:t>регулятора.</w:t>
      </w:r>
      <w:bookmarkEnd w:id="132"/>
    </w:p>
    <w:p w:rsidR="00766CDD" w:rsidRPr="00943DB4" w:rsidRDefault="00766CDD" w:rsidP="00766CDD">
      <w:r w:rsidRPr="00943DB4">
        <w:t>ЦБ</w:t>
      </w:r>
      <w:r w:rsidR="00943DB4">
        <w:t xml:space="preserve"> </w:t>
      </w:r>
      <w:r w:rsidRPr="00943DB4">
        <w:t>с</w:t>
      </w:r>
      <w:r w:rsidR="00943DB4">
        <w:t xml:space="preserve"> </w:t>
      </w:r>
      <w:r w:rsidRPr="00943DB4">
        <w:t>июля</w:t>
      </w:r>
      <w:r w:rsidR="00943DB4">
        <w:t xml:space="preserve"> </w:t>
      </w:r>
      <w:r w:rsidRPr="00943DB4">
        <w:t>для</w:t>
      </w:r>
      <w:r w:rsidR="00943DB4">
        <w:t xml:space="preserve"> </w:t>
      </w:r>
      <w:r w:rsidRPr="00943DB4">
        <w:t>борьбы</w:t>
      </w:r>
      <w:r w:rsidR="00943DB4">
        <w:t xml:space="preserve"> </w:t>
      </w:r>
      <w:r w:rsidRPr="00943DB4">
        <w:t>с</w:t>
      </w:r>
      <w:r w:rsidR="00943DB4">
        <w:t xml:space="preserve"> </w:t>
      </w:r>
      <w:r w:rsidRPr="00943DB4">
        <w:t>ускоряющейся</w:t>
      </w:r>
      <w:r w:rsidR="00943DB4">
        <w:t xml:space="preserve"> </w:t>
      </w:r>
      <w:r w:rsidRPr="00943DB4">
        <w:t>инфляцией</w:t>
      </w:r>
      <w:r w:rsidR="00943DB4">
        <w:t xml:space="preserve"> </w:t>
      </w:r>
      <w:r w:rsidRPr="00943DB4">
        <w:t>начал</w:t>
      </w:r>
      <w:r w:rsidR="00943DB4">
        <w:t xml:space="preserve"> </w:t>
      </w:r>
      <w:r w:rsidRPr="00943DB4">
        <w:t>повышать</w:t>
      </w:r>
      <w:r w:rsidR="00943DB4">
        <w:t xml:space="preserve"> </w:t>
      </w:r>
      <w:r w:rsidRPr="00943DB4">
        <w:t>ключевую</w:t>
      </w:r>
      <w:r w:rsidR="00943DB4">
        <w:t xml:space="preserve"> </w:t>
      </w:r>
      <w:r w:rsidRPr="00943DB4">
        <w:t>ставку</w:t>
      </w:r>
      <w:r w:rsidR="00943DB4">
        <w:t xml:space="preserve"> </w:t>
      </w:r>
      <w:r w:rsidRPr="00943DB4">
        <w:t>-</w:t>
      </w:r>
      <w:r w:rsidR="00943DB4">
        <w:t xml:space="preserve"> </w:t>
      </w:r>
      <w:r w:rsidRPr="00943DB4">
        <w:t>сначала</w:t>
      </w:r>
      <w:r w:rsidR="00943DB4">
        <w:t xml:space="preserve"> </w:t>
      </w:r>
      <w:r w:rsidRPr="00943DB4">
        <w:t>лишь</w:t>
      </w:r>
      <w:r w:rsidR="00943DB4">
        <w:t xml:space="preserve"> </w:t>
      </w:r>
      <w:r w:rsidRPr="00943DB4">
        <w:t>на</w:t>
      </w:r>
      <w:r w:rsidR="00943DB4">
        <w:t xml:space="preserve"> </w:t>
      </w:r>
      <w:r w:rsidRPr="00943DB4">
        <w:t>1</w:t>
      </w:r>
      <w:r w:rsidR="00943DB4">
        <w:t xml:space="preserve"> </w:t>
      </w:r>
      <w:r w:rsidRPr="00943DB4">
        <w:t>процентный</w:t>
      </w:r>
      <w:r w:rsidR="00943DB4">
        <w:t xml:space="preserve"> </w:t>
      </w:r>
      <w:r w:rsidRPr="00943DB4">
        <w:t>пункт.</w:t>
      </w:r>
      <w:r w:rsidR="00943DB4">
        <w:t xml:space="preserve"> </w:t>
      </w:r>
      <w:r w:rsidRPr="00943DB4">
        <w:t>Но</w:t>
      </w:r>
      <w:r w:rsidR="00943DB4">
        <w:t xml:space="preserve"> </w:t>
      </w:r>
      <w:r w:rsidRPr="00943DB4">
        <w:t>уже</w:t>
      </w:r>
      <w:r w:rsidR="00943DB4">
        <w:t xml:space="preserve"> </w:t>
      </w:r>
      <w:r w:rsidRPr="00943DB4">
        <w:t>в</w:t>
      </w:r>
      <w:r w:rsidR="00943DB4">
        <w:t xml:space="preserve"> </w:t>
      </w:r>
      <w:r w:rsidRPr="00943DB4">
        <w:t>августе</w:t>
      </w:r>
      <w:r w:rsidR="00943DB4">
        <w:t xml:space="preserve"> </w:t>
      </w:r>
      <w:r w:rsidRPr="00943DB4">
        <w:t>на</w:t>
      </w:r>
      <w:r w:rsidR="00943DB4">
        <w:t xml:space="preserve"> </w:t>
      </w:r>
      <w:r w:rsidRPr="00943DB4">
        <w:t>фоне</w:t>
      </w:r>
      <w:r w:rsidR="00943DB4">
        <w:t xml:space="preserve"> </w:t>
      </w:r>
      <w:r w:rsidRPr="00943DB4">
        <w:t>обвала</w:t>
      </w:r>
      <w:r w:rsidR="00943DB4">
        <w:t xml:space="preserve"> </w:t>
      </w:r>
      <w:r w:rsidRPr="00943DB4">
        <w:t>курса</w:t>
      </w:r>
      <w:r w:rsidR="00943DB4">
        <w:t xml:space="preserve"> </w:t>
      </w:r>
      <w:r w:rsidRPr="00943DB4">
        <w:t>рубля</w:t>
      </w:r>
      <w:r w:rsidR="00943DB4">
        <w:t xml:space="preserve"> </w:t>
      </w:r>
      <w:r w:rsidRPr="00943DB4">
        <w:t>регулятор</w:t>
      </w:r>
      <w:r w:rsidR="00943DB4">
        <w:t xml:space="preserve"> </w:t>
      </w:r>
      <w:r w:rsidRPr="00943DB4">
        <w:t>резко</w:t>
      </w:r>
      <w:r w:rsidR="00943DB4">
        <w:t xml:space="preserve"> </w:t>
      </w:r>
      <w:r w:rsidRPr="00943DB4">
        <w:t>повысил</w:t>
      </w:r>
      <w:r w:rsidR="00943DB4">
        <w:t xml:space="preserve"> </w:t>
      </w:r>
      <w:r w:rsidRPr="00943DB4">
        <w:t>ставку</w:t>
      </w:r>
      <w:r w:rsidR="00943DB4">
        <w:t xml:space="preserve"> </w:t>
      </w:r>
      <w:r w:rsidRPr="00943DB4">
        <w:t>на</w:t>
      </w:r>
      <w:r w:rsidR="00943DB4">
        <w:t xml:space="preserve"> </w:t>
      </w:r>
      <w:r w:rsidRPr="00943DB4">
        <w:t>внеочередном</w:t>
      </w:r>
      <w:r w:rsidR="00943DB4">
        <w:t xml:space="preserve"> </w:t>
      </w:r>
      <w:r w:rsidRPr="00943DB4">
        <w:t>заседании</w:t>
      </w:r>
      <w:r w:rsidR="00943DB4">
        <w:t xml:space="preserve"> </w:t>
      </w:r>
      <w:r w:rsidRPr="00943DB4">
        <w:t>-</w:t>
      </w:r>
      <w:r w:rsidR="00943DB4">
        <w:t xml:space="preserve"> </w:t>
      </w:r>
      <w:r w:rsidRPr="00943DB4">
        <w:t>на</w:t>
      </w:r>
      <w:r w:rsidR="00943DB4">
        <w:t xml:space="preserve"> </w:t>
      </w:r>
      <w:r w:rsidRPr="00943DB4">
        <w:t>3,5</w:t>
      </w:r>
      <w:r w:rsidR="00943DB4">
        <w:t xml:space="preserve"> </w:t>
      </w:r>
      <w:r w:rsidRPr="00943DB4">
        <w:t>процентного</w:t>
      </w:r>
      <w:r w:rsidR="00943DB4">
        <w:t xml:space="preserve"> </w:t>
      </w:r>
      <w:r w:rsidRPr="00943DB4">
        <w:t>пункта.</w:t>
      </w:r>
      <w:r w:rsidR="00943DB4">
        <w:t xml:space="preserve"> </w:t>
      </w:r>
      <w:r w:rsidRPr="00943DB4">
        <w:t>В</w:t>
      </w:r>
      <w:r w:rsidR="00943DB4">
        <w:t xml:space="preserve"> </w:t>
      </w:r>
      <w:r w:rsidRPr="00943DB4">
        <w:t>сентябре</w:t>
      </w:r>
      <w:r w:rsidR="00943DB4">
        <w:t xml:space="preserve"> </w:t>
      </w:r>
      <w:r w:rsidRPr="00943DB4">
        <w:t>ЦБ</w:t>
      </w:r>
      <w:r w:rsidR="00943DB4">
        <w:t xml:space="preserve"> </w:t>
      </w:r>
      <w:r w:rsidRPr="00943DB4">
        <w:t>добавил</w:t>
      </w:r>
      <w:r w:rsidR="00943DB4">
        <w:t xml:space="preserve"> </w:t>
      </w:r>
      <w:r w:rsidRPr="00943DB4">
        <w:t>еще</w:t>
      </w:r>
      <w:r w:rsidR="00943DB4">
        <w:t xml:space="preserve"> </w:t>
      </w:r>
      <w:r w:rsidRPr="00943DB4">
        <w:t>1</w:t>
      </w:r>
      <w:r w:rsidR="00943DB4">
        <w:t xml:space="preserve"> </w:t>
      </w:r>
      <w:r w:rsidRPr="00943DB4">
        <w:t>процентный</w:t>
      </w:r>
      <w:r w:rsidR="00943DB4">
        <w:t xml:space="preserve"> </w:t>
      </w:r>
      <w:r w:rsidRPr="00943DB4">
        <w:t>пункт,</w:t>
      </w:r>
      <w:r w:rsidR="00943DB4">
        <w:t xml:space="preserve"> </w:t>
      </w:r>
      <w:r w:rsidRPr="00943DB4">
        <w:t>доведя</w:t>
      </w:r>
      <w:r w:rsidR="00943DB4">
        <w:t xml:space="preserve"> </w:t>
      </w:r>
      <w:r w:rsidRPr="00943DB4">
        <w:t>показатель</w:t>
      </w:r>
      <w:r w:rsidR="00943DB4">
        <w:t xml:space="preserve"> </w:t>
      </w:r>
      <w:r w:rsidRPr="00943DB4">
        <w:t>до</w:t>
      </w:r>
      <w:r w:rsidR="00943DB4">
        <w:t xml:space="preserve"> </w:t>
      </w:r>
      <w:r w:rsidRPr="00943DB4">
        <w:t>13%.</w:t>
      </w:r>
      <w:r w:rsidR="00943DB4">
        <w:t xml:space="preserve"> </w:t>
      </w:r>
      <w:r w:rsidRPr="00943DB4">
        <w:t>Однако</w:t>
      </w:r>
      <w:r w:rsidR="00943DB4">
        <w:t xml:space="preserve"> </w:t>
      </w:r>
      <w:r w:rsidRPr="00943DB4">
        <w:t>инфляция</w:t>
      </w:r>
      <w:r w:rsidR="00943DB4">
        <w:t xml:space="preserve"> </w:t>
      </w:r>
      <w:r w:rsidRPr="00943DB4">
        <w:t>пока</w:t>
      </w:r>
      <w:r w:rsidR="00943DB4">
        <w:t xml:space="preserve"> </w:t>
      </w:r>
      <w:r w:rsidRPr="00943DB4">
        <w:t>слабо</w:t>
      </w:r>
      <w:r w:rsidR="00943DB4">
        <w:t xml:space="preserve"> </w:t>
      </w:r>
      <w:r w:rsidRPr="00943DB4">
        <w:t>реагировала</w:t>
      </w:r>
      <w:r w:rsidR="00943DB4">
        <w:t xml:space="preserve"> </w:t>
      </w:r>
      <w:r w:rsidRPr="00943DB4">
        <w:t>на</w:t>
      </w:r>
      <w:r w:rsidR="00943DB4">
        <w:t xml:space="preserve"> </w:t>
      </w:r>
      <w:r w:rsidRPr="00943DB4">
        <w:t>ужесточение</w:t>
      </w:r>
      <w:r w:rsidR="00943DB4">
        <w:t xml:space="preserve"> </w:t>
      </w:r>
      <w:r w:rsidRPr="00943DB4">
        <w:t>денежно-кредитной</w:t>
      </w:r>
      <w:r w:rsidR="00943DB4">
        <w:t xml:space="preserve"> </w:t>
      </w:r>
      <w:r w:rsidRPr="00943DB4">
        <w:t>политики:</w:t>
      </w:r>
      <w:r w:rsidR="00943DB4">
        <w:t xml:space="preserve"> </w:t>
      </w:r>
      <w:r w:rsidRPr="00943DB4">
        <w:t>по</w:t>
      </w:r>
      <w:r w:rsidR="00943DB4">
        <w:t xml:space="preserve"> </w:t>
      </w:r>
      <w:r w:rsidRPr="00943DB4">
        <w:t>оценке</w:t>
      </w:r>
      <w:r w:rsidR="00943DB4">
        <w:t xml:space="preserve"> </w:t>
      </w:r>
      <w:r w:rsidRPr="00943DB4">
        <w:t>Минэкономразвития,</w:t>
      </w:r>
      <w:r w:rsidR="00943DB4">
        <w:t xml:space="preserve"> </w:t>
      </w:r>
      <w:r w:rsidRPr="00943DB4">
        <w:t>в</w:t>
      </w:r>
      <w:r w:rsidR="00943DB4">
        <w:t xml:space="preserve"> </w:t>
      </w:r>
      <w:r w:rsidRPr="00943DB4">
        <w:t>годовом</w:t>
      </w:r>
      <w:r w:rsidR="00943DB4">
        <w:t xml:space="preserve"> </w:t>
      </w:r>
      <w:r w:rsidRPr="00943DB4">
        <w:t>выражении</w:t>
      </w:r>
      <w:r w:rsidR="00943DB4">
        <w:t xml:space="preserve"> </w:t>
      </w:r>
      <w:r w:rsidRPr="00943DB4">
        <w:t>она</w:t>
      </w:r>
      <w:r w:rsidR="00943DB4">
        <w:t xml:space="preserve"> </w:t>
      </w:r>
      <w:r w:rsidRPr="00943DB4">
        <w:t>ускорилась</w:t>
      </w:r>
      <w:r w:rsidR="00943DB4">
        <w:t xml:space="preserve"> </w:t>
      </w:r>
      <w:r w:rsidRPr="00943DB4">
        <w:t>до</w:t>
      </w:r>
      <w:r w:rsidR="00943DB4">
        <w:t xml:space="preserve"> </w:t>
      </w:r>
      <w:r w:rsidRPr="00943DB4">
        <w:t>6,59%</w:t>
      </w:r>
      <w:r w:rsidR="00943DB4">
        <w:t xml:space="preserve"> </w:t>
      </w:r>
      <w:r w:rsidRPr="00943DB4">
        <w:t>на</w:t>
      </w:r>
      <w:r w:rsidR="00943DB4">
        <w:t xml:space="preserve"> </w:t>
      </w:r>
      <w:r w:rsidRPr="00943DB4">
        <w:t>23</w:t>
      </w:r>
      <w:r w:rsidR="00943DB4">
        <w:t xml:space="preserve"> </w:t>
      </w:r>
      <w:r w:rsidRPr="00943DB4">
        <w:t>октября.</w:t>
      </w:r>
    </w:p>
    <w:p w:rsidR="00766CDD" w:rsidRPr="00943DB4" w:rsidRDefault="00943DB4" w:rsidP="00766CDD">
      <w:r>
        <w:t>«</w:t>
      </w:r>
      <w:r w:rsidR="00766CDD" w:rsidRPr="00943DB4">
        <w:t>Банк</w:t>
      </w:r>
      <w:r>
        <w:t xml:space="preserve"> </w:t>
      </w:r>
      <w:r w:rsidR="00766CDD" w:rsidRPr="00943DB4">
        <w:t>России</w:t>
      </w:r>
      <w:r>
        <w:t xml:space="preserve"> </w:t>
      </w:r>
      <w:r w:rsidR="00766CDD" w:rsidRPr="00943DB4">
        <w:t>принял</w:t>
      </w:r>
      <w:r>
        <w:t xml:space="preserve"> </w:t>
      </w:r>
      <w:r w:rsidR="00766CDD" w:rsidRPr="00943DB4">
        <w:t>решение</w:t>
      </w:r>
      <w:r>
        <w:t xml:space="preserve"> </w:t>
      </w:r>
      <w:r w:rsidR="00766CDD" w:rsidRPr="00943DB4">
        <w:t>повысить</w:t>
      </w:r>
      <w:r>
        <w:t xml:space="preserve"> </w:t>
      </w:r>
      <w:r w:rsidR="00766CDD" w:rsidRPr="00943DB4">
        <w:t>ключевую</w:t>
      </w:r>
      <w:r>
        <w:t xml:space="preserve"> </w:t>
      </w:r>
      <w:r w:rsidR="00766CDD" w:rsidRPr="00943DB4">
        <w:t>ставку</w:t>
      </w:r>
      <w:r>
        <w:t xml:space="preserve"> </w:t>
      </w:r>
      <w:r w:rsidR="00766CDD" w:rsidRPr="00943DB4">
        <w:t>на</w:t>
      </w:r>
      <w:r>
        <w:t xml:space="preserve"> </w:t>
      </w:r>
      <w:r w:rsidR="00766CDD" w:rsidRPr="00943DB4">
        <w:t>200</w:t>
      </w:r>
      <w:r>
        <w:t xml:space="preserve"> </w:t>
      </w:r>
      <w:r w:rsidR="00766CDD" w:rsidRPr="00943DB4">
        <w:t>б.п.,</w:t>
      </w:r>
      <w:r>
        <w:t xml:space="preserve"> </w:t>
      </w:r>
      <w:r w:rsidR="00766CDD" w:rsidRPr="00943DB4">
        <w:t>до</w:t>
      </w:r>
      <w:r>
        <w:t xml:space="preserve"> </w:t>
      </w:r>
      <w:r w:rsidR="00766CDD" w:rsidRPr="00943DB4">
        <w:t>15,00%</w:t>
      </w:r>
      <w:r>
        <w:t xml:space="preserve"> </w:t>
      </w:r>
      <w:r w:rsidR="00766CDD" w:rsidRPr="00943DB4">
        <w:t>годовых</w:t>
      </w:r>
      <w:r>
        <w:t>»</w:t>
      </w:r>
      <w:r w:rsidR="00766CDD" w:rsidRPr="00943DB4">
        <w:t>,</w:t>
      </w:r>
      <w:r>
        <w:t xml:space="preserve"> </w:t>
      </w:r>
      <w:r w:rsidR="00766CDD" w:rsidRPr="00943DB4">
        <w:t>-</w:t>
      </w:r>
      <w:r>
        <w:t xml:space="preserve"> </w:t>
      </w:r>
      <w:r w:rsidR="00766CDD" w:rsidRPr="00943DB4">
        <w:t>сказано</w:t>
      </w:r>
      <w:r>
        <w:t xml:space="preserve"> </w:t>
      </w:r>
      <w:r w:rsidR="00766CDD" w:rsidRPr="00943DB4">
        <w:t>в</w:t>
      </w:r>
      <w:r>
        <w:t xml:space="preserve"> </w:t>
      </w:r>
      <w:r w:rsidR="00766CDD" w:rsidRPr="00943DB4">
        <w:t>заявлении.</w:t>
      </w:r>
    </w:p>
    <w:p w:rsidR="00766CDD" w:rsidRPr="00943DB4" w:rsidRDefault="00766CDD" w:rsidP="00766CDD">
      <w:r w:rsidRPr="00943DB4">
        <w:t>Опрошенные</w:t>
      </w:r>
      <w:r w:rsidR="00943DB4">
        <w:t xml:space="preserve"> </w:t>
      </w:r>
      <w:r w:rsidRPr="00943DB4">
        <w:t>РИА</w:t>
      </w:r>
      <w:r w:rsidR="00943DB4">
        <w:t xml:space="preserve"> </w:t>
      </w:r>
      <w:r w:rsidRPr="00943DB4">
        <w:t>Новости</w:t>
      </w:r>
      <w:r w:rsidR="00943DB4">
        <w:t xml:space="preserve"> </w:t>
      </w:r>
      <w:r w:rsidRPr="00943DB4">
        <w:t>аналитики</w:t>
      </w:r>
      <w:r w:rsidR="00943DB4">
        <w:t xml:space="preserve"> </w:t>
      </w:r>
      <w:r w:rsidRPr="00943DB4">
        <w:t>в</w:t>
      </w:r>
      <w:r w:rsidR="00943DB4">
        <w:t xml:space="preserve"> </w:t>
      </w:r>
      <w:r w:rsidRPr="00943DB4">
        <w:t>основном</w:t>
      </w:r>
      <w:r w:rsidR="00943DB4">
        <w:t xml:space="preserve"> </w:t>
      </w:r>
      <w:r w:rsidRPr="00943DB4">
        <w:t>ожидали,</w:t>
      </w:r>
      <w:r w:rsidR="00943DB4">
        <w:t xml:space="preserve"> </w:t>
      </w:r>
      <w:r w:rsidRPr="00943DB4">
        <w:t>что</w:t>
      </w:r>
      <w:r w:rsidR="00943DB4">
        <w:t xml:space="preserve"> </w:t>
      </w:r>
      <w:r w:rsidRPr="00943DB4">
        <w:t>Банк</w:t>
      </w:r>
      <w:r w:rsidR="00943DB4">
        <w:t xml:space="preserve"> </w:t>
      </w:r>
      <w:r w:rsidRPr="00943DB4">
        <w:t>России</w:t>
      </w:r>
      <w:r w:rsidR="00943DB4">
        <w:t xml:space="preserve"> </w:t>
      </w:r>
      <w:r w:rsidRPr="00943DB4">
        <w:t>в</w:t>
      </w:r>
      <w:r w:rsidR="00943DB4">
        <w:t xml:space="preserve"> </w:t>
      </w:r>
      <w:r w:rsidRPr="00943DB4">
        <w:t>эту</w:t>
      </w:r>
      <w:r w:rsidR="00943DB4">
        <w:t xml:space="preserve"> </w:t>
      </w:r>
      <w:r w:rsidRPr="00943DB4">
        <w:t>пятницу</w:t>
      </w:r>
      <w:r w:rsidR="00943DB4">
        <w:t xml:space="preserve"> </w:t>
      </w:r>
      <w:r w:rsidRPr="00943DB4">
        <w:t>из-за</w:t>
      </w:r>
      <w:r w:rsidR="00943DB4">
        <w:t xml:space="preserve"> </w:t>
      </w:r>
      <w:r w:rsidRPr="00943DB4">
        <w:t>разогнавшейся</w:t>
      </w:r>
      <w:r w:rsidR="00943DB4">
        <w:t xml:space="preserve"> </w:t>
      </w:r>
      <w:r w:rsidRPr="00943DB4">
        <w:t>инфляции,</w:t>
      </w:r>
      <w:r w:rsidR="00943DB4">
        <w:t xml:space="preserve"> </w:t>
      </w:r>
      <w:r w:rsidRPr="00943DB4">
        <w:t>быстрого</w:t>
      </w:r>
      <w:r w:rsidR="00943DB4">
        <w:t xml:space="preserve"> </w:t>
      </w:r>
      <w:r w:rsidRPr="00943DB4">
        <w:t>роста</w:t>
      </w:r>
      <w:r w:rsidR="00943DB4">
        <w:t xml:space="preserve"> </w:t>
      </w:r>
      <w:r w:rsidRPr="00943DB4">
        <w:t>кредитования</w:t>
      </w:r>
      <w:r w:rsidR="00943DB4">
        <w:t xml:space="preserve"> </w:t>
      </w:r>
      <w:r w:rsidRPr="00943DB4">
        <w:t>и</w:t>
      </w:r>
      <w:r w:rsidR="00943DB4">
        <w:t xml:space="preserve"> </w:t>
      </w:r>
      <w:r w:rsidRPr="00943DB4">
        <w:t>опасений</w:t>
      </w:r>
      <w:r w:rsidR="00943DB4">
        <w:t xml:space="preserve"> </w:t>
      </w:r>
      <w:r w:rsidRPr="00943DB4">
        <w:t>влияния</w:t>
      </w:r>
      <w:r w:rsidR="00943DB4">
        <w:t xml:space="preserve"> </w:t>
      </w:r>
      <w:r w:rsidRPr="00943DB4">
        <w:t>расходов</w:t>
      </w:r>
      <w:r w:rsidR="00943DB4">
        <w:t xml:space="preserve"> </w:t>
      </w:r>
      <w:r w:rsidRPr="00943DB4">
        <w:t>бюджета</w:t>
      </w:r>
      <w:r w:rsidR="00943DB4">
        <w:t xml:space="preserve"> </w:t>
      </w:r>
      <w:r w:rsidRPr="00943DB4">
        <w:t>на</w:t>
      </w:r>
      <w:r w:rsidR="00943DB4">
        <w:t xml:space="preserve"> </w:t>
      </w:r>
      <w:r w:rsidRPr="00943DB4">
        <w:t>темпы</w:t>
      </w:r>
      <w:r w:rsidR="00943DB4">
        <w:t xml:space="preserve"> </w:t>
      </w:r>
      <w:r w:rsidRPr="00943DB4">
        <w:t>роста</w:t>
      </w:r>
      <w:r w:rsidR="00943DB4">
        <w:t xml:space="preserve"> </w:t>
      </w:r>
      <w:r w:rsidRPr="00943DB4">
        <w:t>цен</w:t>
      </w:r>
      <w:r w:rsidR="00943DB4">
        <w:t xml:space="preserve"> </w:t>
      </w:r>
      <w:r w:rsidRPr="00943DB4">
        <w:t>повысит</w:t>
      </w:r>
      <w:r w:rsidR="00943DB4">
        <w:t xml:space="preserve"> </w:t>
      </w:r>
      <w:r w:rsidRPr="00943DB4">
        <w:t>ставку</w:t>
      </w:r>
      <w:r w:rsidR="00943DB4">
        <w:t xml:space="preserve"> </w:t>
      </w:r>
      <w:r w:rsidRPr="00943DB4">
        <w:t>на</w:t>
      </w:r>
      <w:r w:rsidR="00943DB4">
        <w:t xml:space="preserve"> </w:t>
      </w:r>
      <w:r w:rsidRPr="00943DB4">
        <w:t>1</w:t>
      </w:r>
      <w:r w:rsidR="00943DB4">
        <w:t xml:space="preserve"> </w:t>
      </w:r>
      <w:r w:rsidRPr="00943DB4">
        <w:t>процентный</w:t>
      </w:r>
      <w:r w:rsidR="00943DB4">
        <w:t xml:space="preserve"> </w:t>
      </w:r>
      <w:r w:rsidRPr="00943DB4">
        <w:t>пункт</w:t>
      </w:r>
      <w:r w:rsidR="00943DB4">
        <w:t xml:space="preserve"> </w:t>
      </w:r>
      <w:r w:rsidRPr="00943DB4">
        <w:t>-</w:t>
      </w:r>
      <w:r w:rsidR="00943DB4">
        <w:t xml:space="preserve"> </w:t>
      </w:r>
      <w:r w:rsidRPr="00943DB4">
        <w:t>до</w:t>
      </w:r>
      <w:r w:rsidR="00943DB4">
        <w:t xml:space="preserve"> </w:t>
      </w:r>
      <w:r w:rsidRPr="00943DB4">
        <w:t>14%</w:t>
      </w:r>
      <w:r w:rsidR="00943DB4">
        <w:t xml:space="preserve"> </w:t>
      </w:r>
      <w:r w:rsidRPr="00943DB4">
        <w:t>годовых.</w:t>
      </w:r>
      <w:r w:rsidR="00943DB4">
        <w:t xml:space="preserve"> </w:t>
      </w:r>
      <w:r w:rsidRPr="00943DB4">
        <w:t>При</w:t>
      </w:r>
      <w:r w:rsidR="00943DB4">
        <w:t xml:space="preserve"> </w:t>
      </w:r>
      <w:r w:rsidRPr="00943DB4">
        <w:t>этом</w:t>
      </w:r>
      <w:r w:rsidR="00943DB4">
        <w:t xml:space="preserve"> </w:t>
      </w:r>
      <w:r w:rsidRPr="00943DB4">
        <w:t>некоторые</w:t>
      </w:r>
      <w:r w:rsidR="00943DB4">
        <w:t xml:space="preserve"> </w:t>
      </w:r>
      <w:r w:rsidRPr="00943DB4">
        <w:t>допускали</w:t>
      </w:r>
      <w:r w:rsidR="00943DB4">
        <w:t xml:space="preserve"> </w:t>
      </w:r>
      <w:r w:rsidRPr="00943DB4">
        <w:t>как</w:t>
      </w:r>
      <w:r w:rsidR="00943DB4">
        <w:t xml:space="preserve"> </w:t>
      </w:r>
      <w:r w:rsidRPr="00943DB4">
        <w:t>более</w:t>
      </w:r>
      <w:r w:rsidR="00943DB4">
        <w:t xml:space="preserve"> </w:t>
      </w:r>
      <w:r w:rsidRPr="00943DB4">
        <w:t>жесткий</w:t>
      </w:r>
      <w:r w:rsidR="00943DB4">
        <w:t xml:space="preserve"> </w:t>
      </w:r>
      <w:r w:rsidRPr="00943DB4">
        <w:t>шаг</w:t>
      </w:r>
      <w:r w:rsidR="00943DB4">
        <w:t xml:space="preserve"> </w:t>
      </w:r>
      <w:r w:rsidRPr="00943DB4">
        <w:t>в</w:t>
      </w:r>
      <w:r w:rsidR="00943DB4">
        <w:t xml:space="preserve"> </w:t>
      </w:r>
      <w:r w:rsidRPr="00943DB4">
        <w:t>2</w:t>
      </w:r>
      <w:r w:rsidR="00943DB4">
        <w:t xml:space="preserve"> </w:t>
      </w:r>
      <w:r w:rsidRPr="00943DB4">
        <w:t>процентных</w:t>
      </w:r>
      <w:r w:rsidR="00943DB4">
        <w:t xml:space="preserve"> </w:t>
      </w:r>
      <w:r w:rsidRPr="00943DB4">
        <w:t>пункта,</w:t>
      </w:r>
      <w:r w:rsidR="00943DB4">
        <w:t xml:space="preserve"> </w:t>
      </w:r>
      <w:r w:rsidRPr="00943DB4">
        <w:t>так</w:t>
      </w:r>
      <w:r w:rsidR="00943DB4">
        <w:t xml:space="preserve"> </w:t>
      </w:r>
      <w:r w:rsidRPr="00943DB4">
        <w:t>и</w:t>
      </w:r>
      <w:r w:rsidR="00943DB4">
        <w:t xml:space="preserve"> </w:t>
      </w:r>
      <w:r w:rsidRPr="00943DB4">
        <w:t>более</w:t>
      </w:r>
      <w:r w:rsidR="00943DB4">
        <w:t xml:space="preserve"> </w:t>
      </w:r>
      <w:r w:rsidRPr="00943DB4">
        <w:t>мягкое</w:t>
      </w:r>
      <w:r w:rsidR="00943DB4">
        <w:t xml:space="preserve"> </w:t>
      </w:r>
      <w:r w:rsidRPr="00943DB4">
        <w:t>решение</w:t>
      </w:r>
      <w:r w:rsidR="00943DB4">
        <w:t xml:space="preserve"> </w:t>
      </w:r>
      <w:r w:rsidRPr="00943DB4">
        <w:t>-</w:t>
      </w:r>
      <w:r w:rsidR="00943DB4">
        <w:t xml:space="preserve"> </w:t>
      </w:r>
      <w:r w:rsidRPr="00943DB4">
        <w:t>0,5</w:t>
      </w:r>
      <w:r w:rsidR="00943DB4">
        <w:t xml:space="preserve"> </w:t>
      </w:r>
      <w:r w:rsidRPr="00943DB4">
        <w:t>процентного</w:t>
      </w:r>
      <w:r w:rsidR="00943DB4">
        <w:t xml:space="preserve"> </w:t>
      </w:r>
      <w:r w:rsidRPr="00943DB4">
        <w:t>пункта</w:t>
      </w:r>
      <w:r w:rsidR="00943DB4">
        <w:t xml:space="preserve"> </w:t>
      </w:r>
      <w:r w:rsidRPr="00943DB4">
        <w:t>или</w:t>
      </w:r>
      <w:r w:rsidR="00943DB4">
        <w:t xml:space="preserve"> </w:t>
      </w:r>
      <w:r w:rsidRPr="00943DB4">
        <w:t>вовсе</w:t>
      </w:r>
      <w:r w:rsidR="00943DB4">
        <w:t xml:space="preserve"> </w:t>
      </w:r>
      <w:r w:rsidRPr="00943DB4">
        <w:t>паузу.</w:t>
      </w:r>
    </w:p>
    <w:p w:rsidR="00766CDD" w:rsidRPr="00943DB4" w:rsidRDefault="00766CDD" w:rsidP="00766CDD">
      <w:pPr>
        <w:pStyle w:val="2"/>
      </w:pPr>
      <w:bookmarkStart w:id="133" w:name="_Toc149545829"/>
      <w:r w:rsidRPr="00943DB4">
        <w:t>РИА</w:t>
      </w:r>
      <w:r w:rsidR="00943DB4">
        <w:t xml:space="preserve"> </w:t>
      </w:r>
      <w:r w:rsidRPr="00943DB4">
        <w:t>Новости,</w:t>
      </w:r>
      <w:r w:rsidR="00943DB4">
        <w:t xml:space="preserve"> </w:t>
      </w:r>
      <w:r w:rsidRPr="00943DB4">
        <w:t>27.10.2023,</w:t>
      </w:r>
      <w:r w:rsidR="00943DB4">
        <w:t xml:space="preserve"> </w:t>
      </w:r>
      <w:r w:rsidRPr="00943DB4">
        <w:t>Бюджет</w:t>
      </w:r>
      <w:r w:rsidR="00943DB4">
        <w:t xml:space="preserve"> </w:t>
      </w:r>
      <w:r w:rsidRPr="00943DB4">
        <w:t>на</w:t>
      </w:r>
      <w:r w:rsidR="00943DB4">
        <w:t xml:space="preserve"> </w:t>
      </w:r>
      <w:r w:rsidRPr="00943DB4">
        <w:t>2024-2026</w:t>
      </w:r>
      <w:r w:rsidR="00943DB4">
        <w:t xml:space="preserve"> </w:t>
      </w:r>
      <w:r w:rsidRPr="00943DB4">
        <w:t>гг</w:t>
      </w:r>
      <w:r w:rsidR="00943DB4">
        <w:t xml:space="preserve"> </w:t>
      </w:r>
      <w:r w:rsidRPr="00943DB4">
        <w:t>стал</w:t>
      </w:r>
      <w:r w:rsidR="00943DB4">
        <w:t xml:space="preserve"> </w:t>
      </w:r>
      <w:r w:rsidRPr="00943DB4">
        <w:t>значимым</w:t>
      </w:r>
      <w:r w:rsidR="00943DB4">
        <w:t xml:space="preserve"> </w:t>
      </w:r>
      <w:r w:rsidRPr="00943DB4">
        <w:t>фактором</w:t>
      </w:r>
      <w:r w:rsidR="00943DB4">
        <w:t xml:space="preserve"> </w:t>
      </w:r>
      <w:r w:rsidRPr="00943DB4">
        <w:t>в</w:t>
      </w:r>
      <w:r w:rsidR="00943DB4">
        <w:t xml:space="preserve"> </w:t>
      </w:r>
      <w:r w:rsidRPr="00943DB4">
        <w:t>решении</w:t>
      </w:r>
      <w:r w:rsidR="00943DB4">
        <w:t xml:space="preserve"> </w:t>
      </w:r>
      <w:r w:rsidRPr="00943DB4">
        <w:t>повысить</w:t>
      </w:r>
      <w:r w:rsidR="00943DB4">
        <w:t xml:space="preserve"> </w:t>
      </w:r>
      <w:r w:rsidRPr="00943DB4">
        <w:t>ключевую</w:t>
      </w:r>
      <w:r w:rsidR="00943DB4">
        <w:t xml:space="preserve"> </w:t>
      </w:r>
      <w:r w:rsidRPr="00943DB4">
        <w:t>ставку</w:t>
      </w:r>
      <w:r w:rsidR="00943DB4">
        <w:t xml:space="preserve"> </w:t>
      </w:r>
      <w:r w:rsidRPr="00943DB4">
        <w:t>-</w:t>
      </w:r>
      <w:r w:rsidR="00943DB4">
        <w:t xml:space="preserve"> </w:t>
      </w:r>
      <w:r w:rsidRPr="00943DB4">
        <w:t>ЦБ</w:t>
      </w:r>
      <w:r w:rsidR="00943DB4">
        <w:t xml:space="preserve"> </w:t>
      </w:r>
      <w:r w:rsidRPr="00943DB4">
        <w:t>РФ</w:t>
      </w:r>
      <w:bookmarkEnd w:id="133"/>
    </w:p>
    <w:p w:rsidR="00766CDD" w:rsidRPr="00943DB4" w:rsidRDefault="00766CDD" w:rsidP="002F6E6E">
      <w:pPr>
        <w:pStyle w:val="3"/>
      </w:pPr>
      <w:bookmarkStart w:id="134" w:name="_Toc149545830"/>
      <w:r w:rsidRPr="00943DB4">
        <w:t>Бюджет</w:t>
      </w:r>
      <w:r w:rsidR="00943DB4">
        <w:t xml:space="preserve"> </w:t>
      </w:r>
      <w:r w:rsidRPr="00943DB4">
        <w:t>на</w:t>
      </w:r>
      <w:r w:rsidR="00943DB4">
        <w:t xml:space="preserve"> </w:t>
      </w:r>
      <w:r w:rsidRPr="00943DB4">
        <w:t>2024-2026</w:t>
      </w:r>
      <w:r w:rsidR="00943DB4">
        <w:t xml:space="preserve"> </w:t>
      </w:r>
      <w:r w:rsidRPr="00943DB4">
        <w:t>годы</w:t>
      </w:r>
      <w:r w:rsidR="00943DB4">
        <w:t xml:space="preserve"> </w:t>
      </w:r>
      <w:r w:rsidRPr="00943DB4">
        <w:t>стал</w:t>
      </w:r>
      <w:r w:rsidR="00943DB4">
        <w:t xml:space="preserve"> </w:t>
      </w:r>
      <w:r w:rsidRPr="00943DB4">
        <w:t>значимым</w:t>
      </w:r>
      <w:r w:rsidR="00943DB4">
        <w:t xml:space="preserve"> </w:t>
      </w:r>
      <w:r w:rsidRPr="00943DB4">
        <w:t>фактором</w:t>
      </w:r>
      <w:r w:rsidR="00943DB4">
        <w:t xml:space="preserve"> </w:t>
      </w:r>
      <w:r w:rsidRPr="00943DB4">
        <w:t>в</w:t>
      </w:r>
      <w:r w:rsidR="00943DB4">
        <w:t xml:space="preserve"> </w:t>
      </w:r>
      <w:r w:rsidRPr="00943DB4">
        <w:t>решении</w:t>
      </w:r>
      <w:r w:rsidR="00943DB4">
        <w:t xml:space="preserve"> </w:t>
      </w:r>
      <w:r w:rsidRPr="00943DB4">
        <w:t>ЦБ</w:t>
      </w:r>
      <w:r w:rsidR="00943DB4">
        <w:t xml:space="preserve"> </w:t>
      </w:r>
      <w:r w:rsidRPr="00943DB4">
        <w:t>повысить</w:t>
      </w:r>
      <w:r w:rsidR="00943DB4">
        <w:t xml:space="preserve"> </w:t>
      </w:r>
      <w:r w:rsidRPr="00943DB4">
        <w:t>сегодня</w:t>
      </w:r>
      <w:r w:rsidR="00943DB4">
        <w:t xml:space="preserve"> </w:t>
      </w:r>
      <w:r w:rsidRPr="00943DB4">
        <w:t>ставку</w:t>
      </w:r>
      <w:r w:rsidR="00943DB4">
        <w:t xml:space="preserve"> </w:t>
      </w:r>
      <w:r w:rsidRPr="00943DB4">
        <w:t>на</w:t>
      </w:r>
      <w:r w:rsidR="00943DB4">
        <w:t xml:space="preserve"> </w:t>
      </w:r>
      <w:r w:rsidRPr="00943DB4">
        <w:t>2</w:t>
      </w:r>
      <w:r w:rsidR="00943DB4">
        <w:t xml:space="preserve"> </w:t>
      </w:r>
      <w:r w:rsidRPr="00943DB4">
        <w:t>процентных</w:t>
      </w:r>
      <w:r w:rsidR="00943DB4">
        <w:t xml:space="preserve"> </w:t>
      </w:r>
      <w:r w:rsidRPr="00943DB4">
        <w:t>пункта,</w:t>
      </w:r>
      <w:r w:rsidR="00943DB4">
        <w:t xml:space="preserve"> </w:t>
      </w:r>
      <w:r w:rsidRPr="00943DB4">
        <w:t>заявила</w:t>
      </w:r>
      <w:r w:rsidR="00943DB4">
        <w:t xml:space="preserve"> </w:t>
      </w:r>
      <w:r w:rsidRPr="00943DB4">
        <w:t>глава</w:t>
      </w:r>
      <w:r w:rsidR="00943DB4">
        <w:t xml:space="preserve"> </w:t>
      </w:r>
      <w:r w:rsidRPr="00943DB4">
        <w:t>Банка</w:t>
      </w:r>
      <w:r w:rsidR="00943DB4">
        <w:t xml:space="preserve"> </w:t>
      </w:r>
      <w:r w:rsidRPr="00943DB4">
        <w:t>России</w:t>
      </w:r>
      <w:r w:rsidR="00943DB4">
        <w:t xml:space="preserve"> </w:t>
      </w:r>
      <w:r w:rsidRPr="00943DB4">
        <w:t>Эльвира</w:t>
      </w:r>
      <w:r w:rsidR="00943DB4">
        <w:t xml:space="preserve"> </w:t>
      </w:r>
      <w:r w:rsidRPr="00943DB4">
        <w:t>Набиуллина.</w:t>
      </w:r>
      <w:bookmarkEnd w:id="134"/>
    </w:p>
    <w:p w:rsidR="00766CDD" w:rsidRPr="00943DB4" w:rsidRDefault="00943DB4" w:rsidP="00766CDD">
      <w:r>
        <w:t>«</w:t>
      </w:r>
      <w:r w:rsidR="00766CDD" w:rsidRPr="00943DB4">
        <w:t>Что</w:t>
      </w:r>
      <w:r>
        <w:t xml:space="preserve"> </w:t>
      </w:r>
      <w:r w:rsidR="00766CDD" w:rsidRPr="00943DB4">
        <w:t>касается</w:t>
      </w:r>
      <w:r>
        <w:t xml:space="preserve"> </w:t>
      </w:r>
      <w:r w:rsidR="00766CDD" w:rsidRPr="00943DB4">
        <w:t>влияния</w:t>
      </w:r>
      <w:r>
        <w:t xml:space="preserve"> </w:t>
      </w:r>
      <w:r w:rsidR="00766CDD" w:rsidRPr="00943DB4">
        <w:t>бюджетных</w:t>
      </w:r>
      <w:r>
        <w:t xml:space="preserve"> </w:t>
      </w:r>
      <w:r w:rsidR="00766CDD" w:rsidRPr="00943DB4">
        <w:t>параметров</w:t>
      </w:r>
      <w:r>
        <w:t xml:space="preserve"> </w:t>
      </w:r>
      <w:r w:rsidR="00766CDD" w:rsidRPr="00943DB4">
        <w:t>на</w:t>
      </w:r>
      <w:r>
        <w:t xml:space="preserve"> </w:t>
      </w:r>
      <w:r w:rsidR="00766CDD" w:rsidRPr="00943DB4">
        <w:t>решение</w:t>
      </w:r>
      <w:r>
        <w:t xml:space="preserve"> </w:t>
      </w:r>
      <w:r w:rsidR="00766CDD" w:rsidRPr="00943DB4">
        <w:t>по</w:t>
      </w:r>
      <w:r>
        <w:t xml:space="preserve"> </w:t>
      </w:r>
      <w:r w:rsidR="00766CDD" w:rsidRPr="00943DB4">
        <w:t>ставке</w:t>
      </w:r>
      <w:r>
        <w:t xml:space="preserve"> </w:t>
      </w:r>
      <w:r w:rsidR="00766CDD" w:rsidRPr="00943DB4">
        <w:t>-</w:t>
      </w:r>
      <w:r>
        <w:t xml:space="preserve"> </w:t>
      </w:r>
      <w:r w:rsidR="00766CDD" w:rsidRPr="00943DB4">
        <w:t>это</w:t>
      </w:r>
      <w:r>
        <w:t xml:space="preserve"> </w:t>
      </w:r>
      <w:r w:rsidR="00766CDD" w:rsidRPr="00943DB4">
        <w:t>значимый</w:t>
      </w:r>
      <w:r>
        <w:t xml:space="preserve"> </w:t>
      </w:r>
      <w:r w:rsidR="00766CDD" w:rsidRPr="00943DB4">
        <w:t>фактор,</w:t>
      </w:r>
      <w:r>
        <w:t xml:space="preserve"> </w:t>
      </w:r>
      <w:r w:rsidR="00766CDD" w:rsidRPr="00943DB4">
        <w:t>мы</w:t>
      </w:r>
      <w:r>
        <w:t xml:space="preserve"> </w:t>
      </w:r>
      <w:r w:rsidR="00766CDD" w:rsidRPr="00943DB4">
        <w:t>его</w:t>
      </w:r>
      <w:r>
        <w:t xml:space="preserve"> </w:t>
      </w:r>
      <w:r w:rsidR="00766CDD" w:rsidRPr="00943DB4">
        <w:t>учитывали.</w:t>
      </w:r>
      <w:r>
        <w:t xml:space="preserve"> </w:t>
      </w:r>
      <w:r w:rsidR="00766CDD" w:rsidRPr="00943DB4">
        <w:t>Но</w:t>
      </w:r>
      <w:r>
        <w:t xml:space="preserve"> </w:t>
      </w:r>
      <w:r w:rsidR="00766CDD" w:rsidRPr="00943DB4">
        <w:t>мы</w:t>
      </w:r>
      <w:r>
        <w:t xml:space="preserve"> </w:t>
      </w:r>
      <w:r w:rsidR="00766CDD" w:rsidRPr="00943DB4">
        <w:t>не</w:t>
      </w:r>
      <w:r>
        <w:t xml:space="preserve"> </w:t>
      </w:r>
      <w:r w:rsidR="00766CDD" w:rsidRPr="00943DB4">
        <w:t>вычисляли,</w:t>
      </w:r>
      <w:r>
        <w:t xml:space="preserve"> </w:t>
      </w:r>
      <w:r w:rsidR="00766CDD" w:rsidRPr="00943DB4">
        <w:t>насколько</w:t>
      </w:r>
      <w:r>
        <w:t xml:space="preserve"> </w:t>
      </w:r>
      <w:r w:rsidR="00766CDD" w:rsidRPr="00943DB4">
        <w:t>тогда</w:t>
      </w:r>
      <w:r>
        <w:t xml:space="preserve"> </w:t>
      </w:r>
      <w:r w:rsidR="00766CDD" w:rsidRPr="00943DB4">
        <w:t>можно</w:t>
      </w:r>
      <w:r>
        <w:t xml:space="preserve"> </w:t>
      </w:r>
      <w:r w:rsidR="00766CDD" w:rsidRPr="00943DB4">
        <w:t>было</w:t>
      </w:r>
      <w:r>
        <w:t xml:space="preserve"> </w:t>
      </w:r>
      <w:r w:rsidR="00766CDD" w:rsidRPr="00943DB4">
        <w:t>бы</w:t>
      </w:r>
      <w:r>
        <w:t xml:space="preserve"> </w:t>
      </w:r>
      <w:r w:rsidR="00766CDD" w:rsidRPr="00943DB4">
        <w:t>повысить</w:t>
      </w:r>
      <w:r>
        <w:t xml:space="preserve"> </w:t>
      </w:r>
      <w:r w:rsidR="00766CDD" w:rsidRPr="00943DB4">
        <w:t>ставку,</w:t>
      </w:r>
      <w:r>
        <w:t xml:space="preserve"> </w:t>
      </w:r>
      <w:r w:rsidR="00766CDD" w:rsidRPr="00943DB4">
        <w:t>потому</w:t>
      </w:r>
      <w:r>
        <w:t xml:space="preserve"> </w:t>
      </w:r>
      <w:r w:rsidR="00766CDD" w:rsidRPr="00943DB4">
        <w:t>что</w:t>
      </w:r>
      <w:r>
        <w:t xml:space="preserve"> </w:t>
      </w:r>
      <w:r w:rsidR="00766CDD" w:rsidRPr="00943DB4">
        <w:t>рассматриваем</w:t>
      </w:r>
      <w:r>
        <w:t xml:space="preserve"> </w:t>
      </w:r>
      <w:r w:rsidR="00766CDD" w:rsidRPr="00943DB4">
        <w:t>все</w:t>
      </w:r>
      <w:r>
        <w:t xml:space="preserve"> </w:t>
      </w:r>
      <w:r w:rsidR="00766CDD" w:rsidRPr="00943DB4">
        <w:t>факторы</w:t>
      </w:r>
      <w:r>
        <w:t xml:space="preserve"> </w:t>
      </w:r>
      <w:r w:rsidR="00766CDD" w:rsidRPr="00943DB4">
        <w:t>в</w:t>
      </w:r>
      <w:r>
        <w:t xml:space="preserve"> </w:t>
      </w:r>
      <w:r w:rsidR="00766CDD" w:rsidRPr="00943DB4">
        <w:t>совокупности,</w:t>
      </w:r>
      <w:r>
        <w:t xml:space="preserve"> </w:t>
      </w:r>
      <w:r w:rsidR="00766CDD" w:rsidRPr="00943DB4">
        <w:t>но</w:t>
      </w:r>
      <w:r>
        <w:t xml:space="preserve"> </w:t>
      </w:r>
      <w:r w:rsidR="00766CDD" w:rsidRPr="00943DB4">
        <w:t>бюджет</w:t>
      </w:r>
      <w:r>
        <w:t xml:space="preserve"> </w:t>
      </w:r>
      <w:r w:rsidR="00766CDD" w:rsidRPr="00943DB4">
        <w:t>-</w:t>
      </w:r>
      <w:r>
        <w:t xml:space="preserve"> </w:t>
      </w:r>
      <w:r w:rsidR="00766CDD" w:rsidRPr="00943DB4">
        <w:t>это</w:t>
      </w:r>
      <w:r>
        <w:t xml:space="preserve"> </w:t>
      </w:r>
      <w:r w:rsidR="00766CDD" w:rsidRPr="00943DB4">
        <w:t>значимый</w:t>
      </w:r>
      <w:r>
        <w:t xml:space="preserve"> </w:t>
      </w:r>
      <w:r w:rsidR="00766CDD" w:rsidRPr="00943DB4">
        <w:t>фактор</w:t>
      </w:r>
      <w:r>
        <w:t xml:space="preserve"> </w:t>
      </w:r>
      <w:r w:rsidR="00766CDD" w:rsidRPr="00943DB4">
        <w:t>нашего</w:t>
      </w:r>
      <w:r>
        <w:t xml:space="preserve"> </w:t>
      </w:r>
      <w:r w:rsidR="00766CDD" w:rsidRPr="00943DB4">
        <w:t>сегодняшнего</w:t>
      </w:r>
      <w:r>
        <w:t xml:space="preserve"> </w:t>
      </w:r>
      <w:r w:rsidR="00766CDD" w:rsidRPr="00943DB4">
        <w:t>решения</w:t>
      </w:r>
      <w:r>
        <w:t>»</w:t>
      </w:r>
      <w:r w:rsidR="00766CDD" w:rsidRPr="00943DB4">
        <w:t>,</w:t>
      </w:r>
      <w:r>
        <w:t xml:space="preserve"> </w:t>
      </w:r>
      <w:r w:rsidR="00766CDD" w:rsidRPr="00943DB4">
        <w:t>-</w:t>
      </w:r>
      <w:r>
        <w:t xml:space="preserve"> </w:t>
      </w:r>
      <w:r w:rsidR="00766CDD" w:rsidRPr="00943DB4">
        <w:t>сказала</w:t>
      </w:r>
      <w:r>
        <w:t xml:space="preserve"> </w:t>
      </w:r>
      <w:r w:rsidR="00766CDD" w:rsidRPr="00943DB4">
        <w:t>она</w:t>
      </w:r>
      <w:r>
        <w:t xml:space="preserve"> </w:t>
      </w:r>
      <w:r w:rsidR="00766CDD" w:rsidRPr="00943DB4">
        <w:t>в</w:t>
      </w:r>
      <w:r>
        <w:t xml:space="preserve"> </w:t>
      </w:r>
      <w:r w:rsidR="00766CDD" w:rsidRPr="00943DB4">
        <w:t>ходе</w:t>
      </w:r>
      <w:r>
        <w:t xml:space="preserve"> </w:t>
      </w:r>
      <w:r w:rsidR="00766CDD" w:rsidRPr="00943DB4">
        <w:t>пресс-конференции.</w:t>
      </w:r>
    </w:p>
    <w:p w:rsidR="00766CDD" w:rsidRPr="00943DB4" w:rsidRDefault="00766CDD" w:rsidP="00766CDD">
      <w:r w:rsidRPr="00943DB4">
        <w:t>Банк</w:t>
      </w:r>
      <w:r w:rsidR="00943DB4">
        <w:t xml:space="preserve"> </w:t>
      </w:r>
      <w:r w:rsidRPr="00943DB4">
        <w:t>России</w:t>
      </w:r>
      <w:r w:rsidR="00943DB4">
        <w:t xml:space="preserve"> </w:t>
      </w:r>
      <w:r w:rsidRPr="00943DB4">
        <w:t>ранее</w:t>
      </w:r>
      <w:r w:rsidR="00943DB4">
        <w:t xml:space="preserve"> </w:t>
      </w:r>
      <w:r w:rsidRPr="00943DB4">
        <w:t>в</w:t>
      </w:r>
      <w:r w:rsidR="00943DB4">
        <w:t xml:space="preserve"> </w:t>
      </w:r>
      <w:r w:rsidRPr="00943DB4">
        <w:t>пятницу</w:t>
      </w:r>
      <w:r w:rsidR="00943DB4">
        <w:t xml:space="preserve"> </w:t>
      </w:r>
      <w:r w:rsidRPr="00943DB4">
        <w:t>неожиданно</w:t>
      </w:r>
      <w:r w:rsidR="00943DB4">
        <w:t xml:space="preserve"> </w:t>
      </w:r>
      <w:r w:rsidRPr="00943DB4">
        <w:t>повысил</w:t>
      </w:r>
      <w:r w:rsidR="00943DB4">
        <w:t xml:space="preserve"> </w:t>
      </w:r>
      <w:r w:rsidRPr="00943DB4">
        <w:t>ключевую</w:t>
      </w:r>
      <w:r w:rsidR="00943DB4">
        <w:t xml:space="preserve"> </w:t>
      </w:r>
      <w:r w:rsidRPr="00943DB4">
        <w:t>ставку</w:t>
      </w:r>
      <w:r w:rsidR="00943DB4">
        <w:t xml:space="preserve"> </w:t>
      </w:r>
      <w:r w:rsidRPr="00943DB4">
        <w:t>сразу</w:t>
      </w:r>
      <w:r w:rsidR="00943DB4">
        <w:t xml:space="preserve"> </w:t>
      </w:r>
      <w:r w:rsidRPr="00943DB4">
        <w:t>на</w:t>
      </w:r>
      <w:r w:rsidR="00943DB4">
        <w:t xml:space="preserve"> </w:t>
      </w:r>
      <w:r w:rsidRPr="00943DB4">
        <w:t>2</w:t>
      </w:r>
      <w:r w:rsidR="00943DB4">
        <w:t xml:space="preserve"> </w:t>
      </w:r>
      <w:r w:rsidRPr="00943DB4">
        <w:t>процентных</w:t>
      </w:r>
      <w:r w:rsidR="00943DB4">
        <w:t xml:space="preserve"> </w:t>
      </w:r>
      <w:r w:rsidRPr="00943DB4">
        <w:t>пункта</w:t>
      </w:r>
      <w:r w:rsidR="00943DB4">
        <w:t xml:space="preserve"> </w:t>
      </w:r>
      <w:r w:rsidRPr="00943DB4">
        <w:t>-</w:t>
      </w:r>
      <w:r w:rsidR="00943DB4">
        <w:t xml:space="preserve"> </w:t>
      </w:r>
      <w:r w:rsidRPr="00943DB4">
        <w:t>до</w:t>
      </w:r>
      <w:r w:rsidR="00943DB4">
        <w:t xml:space="preserve"> </w:t>
      </w:r>
      <w:r w:rsidRPr="00943DB4">
        <w:t>15%</w:t>
      </w:r>
      <w:r w:rsidR="00943DB4">
        <w:t xml:space="preserve"> </w:t>
      </w:r>
      <w:r w:rsidRPr="00943DB4">
        <w:t>годовых,</w:t>
      </w:r>
      <w:r w:rsidR="00943DB4">
        <w:t xml:space="preserve"> </w:t>
      </w:r>
      <w:r w:rsidRPr="00943DB4">
        <w:t>что</w:t>
      </w:r>
      <w:r w:rsidR="00943DB4">
        <w:t xml:space="preserve"> </w:t>
      </w:r>
      <w:r w:rsidRPr="00943DB4">
        <w:t>стало</w:t>
      </w:r>
      <w:r w:rsidR="00943DB4">
        <w:t xml:space="preserve"> </w:t>
      </w:r>
      <w:r w:rsidRPr="00943DB4">
        <w:t>максимумом</w:t>
      </w:r>
      <w:r w:rsidR="00943DB4">
        <w:t xml:space="preserve"> </w:t>
      </w:r>
      <w:r w:rsidRPr="00943DB4">
        <w:t>с</w:t>
      </w:r>
      <w:r w:rsidR="00943DB4">
        <w:t xml:space="preserve"> </w:t>
      </w:r>
      <w:r w:rsidRPr="00943DB4">
        <w:t>начала</w:t>
      </w:r>
      <w:r w:rsidR="00943DB4">
        <w:t xml:space="preserve"> </w:t>
      </w:r>
      <w:r w:rsidRPr="00943DB4">
        <w:t>мая</w:t>
      </w:r>
      <w:r w:rsidR="00943DB4">
        <w:t xml:space="preserve"> </w:t>
      </w:r>
      <w:r w:rsidRPr="00943DB4">
        <w:t>прошлого</w:t>
      </w:r>
      <w:r w:rsidR="00943DB4">
        <w:t xml:space="preserve"> </w:t>
      </w:r>
      <w:r w:rsidRPr="00943DB4">
        <w:t>года.</w:t>
      </w:r>
    </w:p>
    <w:p w:rsidR="00766CDD" w:rsidRPr="00943DB4" w:rsidRDefault="00766CDD" w:rsidP="00766CDD">
      <w:pPr>
        <w:pStyle w:val="2"/>
      </w:pPr>
      <w:bookmarkStart w:id="135" w:name="_Toc149545831"/>
      <w:r w:rsidRPr="00943DB4">
        <w:lastRenderedPageBreak/>
        <w:t>РИА</w:t>
      </w:r>
      <w:r w:rsidR="00943DB4">
        <w:t xml:space="preserve"> </w:t>
      </w:r>
      <w:r w:rsidRPr="00943DB4">
        <w:t>Новости,</w:t>
      </w:r>
      <w:r w:rsidR="00943DB4">
        <w:t xml:space="preserve"> </w:t>
      </w:r>
      <w:r w:rsidRPr="00943DB4">
        <w:t>27.10.2023,</w:t>
      </w:r>
      <w:r w:rsidR="00943DB4">
        <w:t xml:space="preserve"> </w:t>
      </w:r>
      <w:r w:rsidRPr="00943DB4">
        <w:t>ЦБ</w:t>
      </w:r>
      <w:r w:rsidR="00943DB4">
        <w:t xml:space="preserve"> </w:t>
      </w:r>
      <w:r w:rsidRPr="00943DB4">
        <w:t>РФ</w:t>
      </w:r>
      <w:r w:rsidR="00943DB4">
        <w:t xml:space="preserve"> </w:t>
      </w:r>
      <w:r w:rsidRPr="00943DB4">
        <w:t>ждет</w:t>
      </w:r>
      <w:r w:rsidR="00943DB4">
        <w:t xml:space="preserve"> </w:t>
      </w:r>
      <w:r w:rsidRPr="00943DB4">
        <w:t>до</w:t>
      </w:r>
      <w:r w:rsidR="00943DB4">
        <w:t xml:space="preserve"> </w:t>
      </w:r>
      <w:r w:rsidRPr="00943DB4">
        <w:t>конца</w:t>
      </w:r>
      <w:r w:rsidR="00943DB4">
        <w:t xml:space="preserve"> </w:t>
      </w:r>
      <w:r w:rsidRPr="00943DB4">
        <w:t>года</w:t>
      </w:r>
      <w:r w:rsidR="00943DB4">
        <w:t xml:space="preserve"> </w:t>
      </w:r>
      <w:r w:rsidRPr="00943DB4">
        <w:t>среднюю</w:t>
      </w:r>
      <w:r w:rsidR="00943DB4">
        <w:t xml:space="preserve"> </w:t>
      </w:r>
      <w:r w:rsidRPr="00943DB4">
        <w:t>ключевую</w:t>
      </w:r>
      <w:r w:rsidR="00943DB4">
        <w:t xml:space="preserve"> </w:t>
      </w:r>
      <w:r w:rsidRPr="00943DB4">
        <w:t>ставку</w:t>
      </w:r>
      <w:r w:rsidR="00943DB4">
        <w:t xml:space="preserve"> </w:t>
      </w:r>
      <w:r w:rsidRPr="00943DB4">
        <w:t>в</w:t>
      </w:r>
      <w:r w:rsidR="00943DB4">
        <w:t xml:space="preserve"> </w:t>
      </w:r>
      <w:r w:rsidRPr="00943DB4">
        <w:t>15-15,2%</w:t>
      </w:r>
      <w:bookmarkEnd w:id="135"/>
    </w:p>
    <w:p w:rsidR="00766CDD" w:rsidRPr="00943DB4" w:rsidRDefault="00766CDD" w:rsidP="002F6E6E">
      <w:pPr>
        <w:pStyle w:val="3"/>
      </w:pPr>
      <w:bookmarkStart w:id="136" w:name="_Toc149545832"/>
      <w:r w:rsidRPr="00943DB4">
        <w:t>Банк</w:t>
      </w:r>
      <w:r w:rsidR="00943DB4">
        <w:t xml:space="preserve"> </w:t>
      </w:r>
      <w:r w:rsidRPr="00943DB4">
        <w:t>России</w:t>
      </w:r>
      <w:r w:rsidR="00943DB4">
        <w:t xml:space="preserve"> </w:t>
      </w:r>
      <w:r w:rsidRPr="00943DB4">
        <w:t>повысил</w:t>
      </w:r>
      <w:r w:rsidR="00943DB4">
        <w:t xml:space="preserve"> </w:t>
      </w:r>
      <w:r w:rsidRPr="00943DB4">
        <w:t>прогноз</w:t>
      </w:r>
      <w:r w:rsidR="00943DB4">
        <w:t xml:space="preserve"> </w:t>
      </w:r>
      <w:r w:rsidRPr="00943DB4">
        <w:t>по</w:t>
      </w:r>
      <w:r w:rsidR="00943DB4">
        <w:t xml:space="preserve"> </w:t>
      </w:r>
      <w:r w:rsidRPr="00943DB4">
        <w:t>средней</w:t>
      </w:r>
      <w:r w:rsidR="00943DB4">
        <w:t xml:space="preserve"> </w:t>
      </w:r>
      <w:r w:rsidRPr="00943DB4">
        <w:t>ключевой</w:t>
      </w:r>
      <w:r w:rsidR="00943DB4">
        <w:t xml:space="preserve"> </w:t>
      </w:r>
      <w:r w:rsidRPr="00943DB4">
        <w:t>ставке</w:t>
      </w:r>
      <w:r w:rsidR="00943DB4">
        <w:t xml:space="preserve"> </w:t>
      </w:r>
      <w:r w:rsidRPr="00943DB4">
        <w:t>в</w:t>
      </w:r>
      <w:r w:rsidR="00943DB4">
        <w:t xml:space="preserve"> </w:t>
      </w:r>
      <w:r w:rsidRPr="00943DB4">
        <w:t>2023</w:t>
      </w:r>
      <w:r w:rsidR="00943DB4">
        <w:t xml:space="preserve"> </w:t>
      </w:r>
      <w:r w:rsidRPr="00943DB4">
        <w:t>году</w:t>
      </w:r>
      <w:r w:rsidR="00943DB4">
        <w:t xml:space="preserve"> </w:t>
      </w:r>
      <w:r w:rsidRPr="00943DB4">
        <w:t>до</w:t>
      </w:r>
      <w:r w:rsidR="00943DB4">
        <w:t xml:space="preserve"> </w:t>
      </w:r>
      <w:r w:rsidRPr="00943DB4">
        <w:t>9,9%</w:t>
      </w:r>
      <w:r w:rsidR="00943DB4">
        <w:t xml:space="preserve"> </w:t>
      </w:r>
      <w:r w:rsidRPr="00943DB4">
        <w:t>с</w:t>
      </w:r>
      <w:r w:rsidR="00943DB4">
        <w:t xml:space="preserve"> </w:t>
      </w:r>
      <w:r w:rsidRPr="00943DB4">
        <w:t>9,6-9,7%,</w:t>
      </w:r>
      <w:r w:rsidR="00943DB4">
        <w:t xml:space="preserve"> </w:t>
      </w:r>
      <w:r w:rsidRPr="00943DB4">
        <w:t>до</w:t>
      </w:r>
      <w:r w:rsidR="00943DB4">
        <w:t xml:space="preserve"> </w:t>
      </w:r>
      <w:r w:rsidRPr="00943DB4">
        <w:t>конца</w:t>
      </w:r>
      <w:r w:rsidR="00943DB4">
        <w:t xml:space="preserve"> </w:t>
      </w:r>
      <w:r w:rsidRPr="00943DB4">
        <w:t>года</w:t>
      </w:r>
      <w:r w:rsidR="00943DB4">
        <w:t xml:space="preserve"> </w:t>
      </w:r>
      <w:r w:rsidRPr="00943DB4">
        <w:t>ждет</w:t>
      </w:r>
      <w:r w:rsidR="00943DB4">
        <w:t xml:space="preserve"> </w:t>
      </w:r>
      <w:r w:rsidRPr="00943DB4">
        <w:t>ее</w:t>
      </w:r>
      <w:r w:rsidR="00943DB4">
        <w:t xml:space="preserve"> </w:t>
      </w:r>
      <w:r w:rsidRPr="00943DB4">
        <w:t>в</w:t>
      </w:r>
      <w:r w:rsidR="00943DB4">
        <w:t xml:space="preserve"> </w:t>
      </w:r>
      <w:r w:rsidRPr="00943DB4">
        <w:t>диапазоне</w:t>
      </w:r>
      <w:r w:rsidR="00943DB4">
        <w:t xml:space="preserve"> </w:t>
      </w:r>
      <w:r w:rsidRPr="00943DB4">
        <w:t>15-15,2%,</w:t>
      </w:r>
      <w:r w:rsidR="00943DB4">
        <w:t xml:space="preserve"> </w:t>
      </w:r>
      <w:r w:rsidRPr="00943DB4">
        <w:t>сообщил</w:t>
      </w:r>
      <w:r w:rsidR="00943DB4">
        <w:t xml:space="preserve"> </w:t>
      </w:r>
      <w:r w:rsidRPr="00943DB4">
        <w:t>регулятор.</w:t>
      </w:r>
      <w:bookmarkEnd w:id="136"/>
    </w:p>
    <w:p w:rsidR="00766CDD" w:rsidRPr="00943DB4" w:rsidRDefault="00766CDD" w:rsidP="00766CDD">
      <w:r w:rsidRPr="00943DB4">
        <w:t>Также</w:t>
      </w:r>
      <w:r w:rsidR="00943DB4">
        <w:t xml:space="preserve"> </w:t>
      </w:r>
      <w:r w:rsidRPr="00943DB4">
        <w:t>ЦБ</w:t>
      </w:r>
      <w:r w:rsidR="00943DB4">
        <w:t xml:space="preserve"> </w:t>
      </w:r>
      <w:r w:rsidRPr="00943DB4">
        <w:t>повысил</w:t>
      </w:r>
      <w:r w:rsidR="00943DB4">
        <w:t xml:space="preserve"> </w:t>
      </w:r>
      <w:r w:rsidRPr="00943DB4">
        <w:t>прогноз</w:t>
      </w:r>
      <w:r w:rsidR="00943DB4">
        <w:t xml:space="preserve"> </w:t>
      </w:r>
      <w:r w:rsidRPr="00943DB4">
        <w:t>средней</w:t>
      </w:r>
      <w:r w:rsidR="00943DB4">
        <w:t xml:space="preserve"> </w:t>
      </w:r>
      <w:r w:rsidRPr="00943DB4">
        <w:t>ключевой</w:t>
      </w:r>
      <w:r w:rsidR="00943DB4">
        <w:t xml:space="preserve"> </w:t>
      </w:r>
      <w:r w:rsidRPr="00943DB4">
        <w:t>ставки</w:t>
      </w:r>
      <w:r w:rsidR="00943DB4">
        <w:t xml:space="preserve"> </w:t>
      </w:r>
      <w:r w:rsidRPr="00943DB4">
        <w:t>на</w:t>
      </w:r>
      <w:r w:rsidR="00943DB4">
        <w:t xml:space="preserve"> </w:t>
      </w:r>
      <w:r w:rsidRPr="00943DB4">
        <w:t>2024</w:t>
      </w:r>
      <w:r w:rsidR="00943DB4">
        <w:t xml:space="preserve"> </w:t>
      </w:r>
      <w:r w:rsidRPr="00943DB4">
        <w:t>год</w:t>
      </w:r>
      <w:r w:rsidR="00943DB4">
        <w:t xml:space="preserve"> </w:t>
      </w:r>
      <w:r w:rsidRPr="00943DB4">
        <w:t>до</w:t>
      </w:r>
      <w:r w:rsidR="00943DB4">
        <w:t xml:space="preserve"> </w:t>
      </w:r>
      <w:r w:rsidRPr="00943DB4">
        <w:t>12,5-14,5%</w:t>
      </w:r>
      <w:r w:rsidR="00943DB4">
        <w:t xml:space="preserve"> </w:t>
      </w:r>
      <w:r w:rsidRPr="00943DB4">
        <w:t>с</w:t>
      </w:r>
      <w:r w:rsidR="00943DB4">
        <w:t xml:space="preserve"> </w:t>
      </w:r>
      <w:r w:rsidRPr="00943DB4">
        <w:t>11,5-12,5%,</w:t>
      </w:r>
      <w:r w:rsidR="00943DB4">
        <w:t xml:space="preserve"> </w:t>
      </w:r>
      <w:r w:rsidRPr="00943DB4">
        <w:t>на</w:t>
      </w:r>
      <w:r w:rsidR="00943DB4">
        <w:t xml:space="preserve"> </w:t>
      </w:r>
      <w:r w:rsidRPr="00943DB4">
        <w:t>2025</w:t>
      </w:r>
      <w:r w:rsidR="00943DB4">
        <w:t xml:space="preserve"> </w:t>
      </w:r>
      <w:r w:rsidRPr="00943DB4">
        <w:t>год</w:t>
      </w:r>
      <w:r w:rsidR="00943DB4">
        <w:t xml:space="preserve"> </w:t>
      </w:r>
      <w:r w:rsidRPr="00943DB4">
        <w:t>повысил</w:t>
      </w:r>
      <w:r w:rsidR="00943DB4">
        <w:t xml:space="preserve"> </w:t>
      </w:r>
      <w:r w:rsidRPr="00943DB4">
        <w:t>до</w:t>
      </w:r>
      <w:r w:rsidR="00943DB4">
        <w:t xml:space="preserve"> </w:t>
      </w:r>
      <w:r w:rsidRPr="00943DB4">
        <w:t>7-9%</w:t>
      </w:r>
      <w:r w:rsidR="00943DB4">
        <w:t xml:space="preserve"> </w:t>
      </w:r>
      <w:r w:rsidRPr="00943DB4">
        <w:t>с</w:t>
      </w:r>
      <w:r w:rsidR="00943DB4">
        <w:t xml:space="preserve"> </w:t>
      </w:r>
      <w:r w:rsidRPr="00943DB4">
        <w:t>7-8%.</w:t>
      </w:r>
      <w:r w:rsidR="00943DB4">
        <w:t xml:space="preserve"> </w:t>
      </w:r>
      <w:r w:rsidRPr="00943DB4">
        <w:t>В</w:t>
      </w:r>
      <w:r w:rsidR="00943DB4">
        <w:t xml:space="preserve"> </w:t>
      </w:r>
      <w:r w:rsidRPr="00943DB4">
        <w:t>2026</w:t>
      </w:r>
      <w:r w:rsidR="00943DB4">
        <w:t xml:space="preserve"> </w:t>
      </w:r>
      <w:r w:rsidRPr="00943DB4">
        <w:t>году</w:t>
      </w:r>
      <w:r w:rsidR="00943DB4">
        <w:t xml:space="preserve"> </w:t>
      </w:r>
      <w:r w:rsidRPr="00943DB4">
        <w:t>ждет</w:t>
      </w:r>
      <w:r w:rsidR="00943DB4">
        <w:t xml:space="preserve"> </w:t>
      </w:r>
      <w:r w:rsidRPr="00943DB4">
        <w:t>ставку</w:t>
      </w:r>
      <w:r w:rsidR="00943DB4">
        <w:t xml:space="preserve"> </w:t>
      </w:r>
      <w:r w:rsidRPr="00943DB4">
        <w:t>в</w:t>
      </w:r>
      <w:r w:rsidR="00943DB4">
        <w:t xml:space="preserve"> </w:t>
      </w:r>
      <w:r w:rsidRPr="00943DB4">
        <w:t>6-7%.</w:t>
      </w:r>
    </w:p>
    <w:p w:rsidR="00766CDD" w:rsidRPr="00943DB4" w:rsidRDefault="00766CDD" w:rsidP="00766CDD">
      <w:r w:rsidRPr="00943DB4">
        <w:t>Банк</w:t>
      </w:r>
      <w:r w:rsidR="00943DB4">
        <w:t xml:space="preserve"> </w:t>
      </w:r>
      <w:r w:rsidRPr="00943DB4">
        <w:t>России</w:t>
      </w:r>
      <w:r w:rsidR="00943DB4">
        <w:t xml:space="preserve"> </w:t>
      </w:r>
      <w:r w:rsidRPr="00943DB4">
        <w:t>ранее</w:t>
      </w:r>
      <w:r w:rsidR="00943DB4">
        <w:t xml:space="preserve"> </w:t>
      </w:r>
      <w:r w:rsidRPr="00943DB4">
        <w:t>в</w:t>
      </w:r>
      <w:r w:rsidR="00943DB4">
        <w:t xml:space="preserve"> </w:t>
      </w:r>
      <w:r w:rsidRPr="00943DB4">
        <w:t>пятницу</w:t>
      </w:r>
      <w:r w:rsidR="00943DB4">
        <w:t xml:space="preserve"> </w:t>
      </w:r>
      <w:r w:rsidRPr="00943DB4">
        <w:t>неожиданно</w:t>
      </w:r>
      <w:r w:rsidR="00943DB4">
        <w:t xml:space="preserve"> </w:t>
      </w:r>
      <w:r w:rsidRPr="00943DB4">
        <w:t>повысил</w:t>
      </w:r>
      <w:r w:rsidR="00943DB4">
        <w:t xml:space="preserve"> </w:t>
      </w:r>
      <w:r w:rsidRPr="00943DB4">
        <w:t>ключевую</w:t>
      </w:r>
      <w:r w:rsidR="00943DB4">
        <w:t xml:space="preserve"> </w:t>
      </w:r>
      <w:r w:rsidRPr="00943DB4">
        <w:t>ставку</w:t>
      </w:r>
      <w:r w:rsidR="00943DB4">
        <w:t xml:space="preserve"> </w:t>
      </w:r>
      <w:r w:rsidRPr="00943DB4">
        <w:t>сразу</w:t>
      </w:r>
      <w:r w:rsidR="00943DB4">
        <w:t xml:space="preserve"> </w:t>
      </w:r>
      <w:r w:rsidRPr="00943DB4">
        <w:t>на</w:t>
      </w:r>
      <w:r w:rsidR="00943DB4">
        <w:t xml:space="preserve"> </w:t>
      </w:r>
      <w:r w:rsidRPr="00943DB4">
        <w:t>2</w:t>
      </w:r>
      <w:r w:rsidR="00943DB4">
        <w:t xml:space="preserve"> </w:t>
      </w:r>
      <w:r w:rsidRPr="00943DB4">
        <w:t>процентных</w:t>
      </w:r>
      <w:r w:rsidR="00943DB4">
        <w:t xml:space="preserve"> </w:t>
      </w:r>
      <w:r w:rsidRPr="00943DB4">
        <w:t>пункта</w:t>
      </w:r>
      <w:r w:rsidR="00943DB4">
        <w:t xml:space="preserve"> </w:t>
      </w:r>
      <w:r w:rsidRPr="00943DB4">
        <w:t>-</w:t>
      </w:r>
      <w:r w:rsidR="00943DB4">
        <w:t xml:space="preserve"> </w:t>
      </w:r>
      <w:r w:rsidRPr="00943DB4">
        <w:t>до</w:t>
      </w:r>
      <w:r w:rsidR="00943DB4">
        <w:t xml:space="preserve"> </w:t>
      </w:r>
      <w:r w:rsidRPr="00943DB4">
        <w:t>15%</w:t>
      </w:r>
      <w:r w:rsidR="00943DB4">
        <w:t xml:space="preserve"> </w:t>
      </w:r>
      <w:r w:rsidRPr="00943DB4">
        <w:t>годовых,</w:t>
      </w:r>
      <w:r w:rsidR="00943DB4">
        <w:t xml:space="preserve"> </w:t>
      </w:r>
      <w:r w:rsidRPr="00943DB4">
        <w:t>что</w:t>
      </w:r>
      <w:r w:rsidR="00943DB4">
        <w:t xml:space="preserve"> </w:t>
      </w:r>
      <w:r w:rsidRPr="00943DB4">
        <w:t>стало</w:t>
      </w:r>
      <w:r w:rsidR="00943DB4">
        <w:t xml:space="preserve"> </w:t>
      </w:r>
      <w:r w:rsidRPr="00943DB4">
        <w:t>максимумом</w:t>
      </w:r>
      <w:r w:rsidR="00943DB4">
        <w:t xml:space="preserve"> </w:t>
      </w:r>
      <w:r w:rsidRPr="00943DB4">
        <w:t>с</w:t>
      </w:r>
      <w:r w:rsidR="00943DB4">
        <w:t xml:space="preserve"> </w:t>
      </w:r>
      <w:r w:rsidRPr="00943DB4">
        <w:t>начала</w:t>
      </w:r>
      <w:r w:rsidR="00943DB4">
        <w:t xml:space="preserve"> </w:t>
      </w:r>
      <w:r w:rsidRPr="00943DB4">
        <w:t>мая</w:t>
      </w:r>
      <w:r w:rsidR="00943DB4">
        <w:t xml:space="preserve"> </w:t>
      </w:r>
      <w:r w:rsidRPr="00943DB4">
        <w:t>прошлого</w:t>
      </w:r>
      <w:r w:rsidR="00943DB4">
        <w:t xml:space="preserve"> </w:t>
      </w:r>
      <w:r w:rsidRPr="00943DB4">
        <w:t>года.</w:t>
      </w:r>
    </w:p>
    <w:p w:rsidR="00766CDD" w:rsidRPr="00943DB4" w:rsidRDefault="00766CDD" w:rsidP="00766CDD">
      <w:pPr>
        <w:pStyle w:val="2"/>
      </w:pPr>
      <w:bookmarkStart w:id="137" w:name="_Toc149545833"/>
      <w:r w:rsidRPr="00943DB4">
        <w:t>РИА</w:t>
      </w:r>
      <w:r w:rsidR="00943DB4">
        <w:t xml:space="preserve"> </w:t>
      </w:r>
      <w:r w:rsidRPr="00943DB4">
        <w:t>Новости,</w:t>
      </w:r>
      <w:r w:rsidR="00943DB4">
        <w:t xml:space="preserve"> </w:t>
      </w:r>
      <w:r w:rsidRPr="00943DB4">
        <w:t>27.10.2023,</w:t>
      </w:r>
      <w:r w:rsidR="00943DB4">
        <w:t xml:space="preserve"> </w:t>
      </w:r>
      <w:r w:rsidRPr="00943DB4">
        <w:t>ЦБ</w:t>
      </w:r>
      <w:r w:rsidR="00943DB4">
        <w:t xml:space="preserve"> </w:t>
      </w:r>
      <w:r w:rsidRPr="00943DB4">
        <w:t>РФ</w:t>
      </w:r>
      <w:r w:rsidR="00943DB4">
        <w:t xml:space="preserve"> </w:t>
      </w:r>
      <w:r w:rsidRPr="00943DB4">
        <w:t>готов</w:t>
      </w:r>
      <w:r w:rsidR="00943DB4">
        <w:t xml:space="preserve"> </w:t>
      </w:r>
      <w:r w:rsidRPr="00943DB4">
        <w:t>повышать</w:t>
      </w:r>
      <w:r w:rsidR="00943DB4">
        <w:t xml:space="preserve"> </w:t>
      </w:r>
      <w:r w:rsidRPr="00943DB4">
        <w:t>ставку</w:t>
      </w:r>
      <w:r w:rsidR="00943DB4">
        <w:t xml:space="preserve"> «</w:t>
      </w:r>
      <w:r w:rsidRPr="00943DB4">
        <w:t>ощутимыми</w:t>
      </w:r>
      <w:r w:rsidR="00943DB4">
        <w:t xml:space="preserve"> </w:t>
      </w:r>
      <w:r w:rsidRPr="00943DB4">
        <w:t>шагами</w:t>
      </w:r>
      <w:r w:rsidR="00943DB4">
        <w:t xml:space="preserve">» </w:t>
      </w:r>
      <w:r w:rsidRPr="00943DB4">
        <w:t>для</w:t>
      </w:r>
      <w:r w:rsidR="00943DB4">
        <w:t xml:space="preserve"> </w:t>
      </w:r>
      <w:r w:rsidRPr="00943DB4">
        <w:t>возврата</w:t>
      </w:r>
      <w:r w:rsidR="00943DB4">
        <w:t xml:space="preserve"> </w:t>
      </w:r>
      <w:r w:rsidRPr="00943DB4">
        <w:t>инфляции</w:t>
      </w:r>
      <w:r w:rsidR="00943DB4">
        <w:t xml:space="preserve"> </w:t>
      </w:r>
      <w:r w:rsidRPr="00943DB4">
        <w:t>к</w:t>
      </w:r>
      <w:r w:rsidR="00943DB4">
        <w:t xml:space="preserve"> </w:t>
      </w:r>
      <w:r w:rsidRPr="00943DB4">
        <w:t>4%</w:t>
      </w:r>
      <w:r w:rsidR="00943DB4">
        <w:t xml:space="preserve"> </w:t>
      </w:r>
      <w:r w:rsidRPr="00943DB4">
        <w:t>-</w:t>
      </w:r>
      <w:r w:rsidR="00943DB4">
        <w:t xml:space="preserve"> </w:t>
      </w:r>
      <w:r w:rsidRPr="00943DB4">
        <w:t>Набиуллина</w:t>
      </w:r>
      <w:bookmarkEnd w:id="137"/>
    </w:p>
    <w:p w:rsidR="00766CDD" w:rsidRPr="00943DB4" w:rsidRDefault="00766CDD" w:rsidP="002F6E6E">
      <w:pPr>
        <w:pStyle w:val="3"/>
      </w:pPr>
      <w:bookmarkStart w:id="138" w:name="_Toc149545834"/>
      <w:r w:rsidRPr="00943DB4">
        <w:t>Банк</w:t>
      </w:r>
      <w:r w:rsidR="00943DB4">
        <w:t xml:space="preserve"> </w:t>
      </w:r>
      <w:r w:rsidRPr="00943DB4">
        <w:t>России</w:t>
      </w:r>
      <w:r w:rsidR="00943DB4">
        <w:t xml:space="preserve"> </w:t>
      </w:r>
      <w:r w:rsidRPr="00943DB4">
        <w:t>обладает</w:t>
      </w:r>
      <w:r w:rsidR="00943DB4">
        <w:t xml:space="preserve"> </w:t>
      </w:r>
      <w:r w:rsidRPr="00943DB4">
        <w:t>эффективным</w:t>
      </w:r>
      <w:r w:rsidR="00943DB4">
        <w:t xml:space="preserve"> </w:t>
      </w:r>
      <w:r w:rsidRPr="00943DB4">
        <w:t>инструментарием</w:t>
      </w:r>
      <w:r w:rsidR="00943DB4">
        <w:t xml:space="preserve"> </w:t>
      </w:r>
      <w:r w:rsidRPr="00943DB4">
        <w:t>для</w:t>
      </w:r>
      <w:r w:rsidR="00943DB4">
        <w:t xml:space="preserve"> </w:t>
      </w:r>
      <w:r w:rsidRPr="00943DB4">
        <w:t>снижения</w:t>
      </w:r>
      <w:r w:rsidR="00943DB4">
        <w:t xml:space="preserve"> </w:t>
      </w:r>
      <w:r w:rsidRPr="00943DB4">
        <w:t>инфляции,</w:t>
      </w:r>
      <w:r w:rsidR="00943DB4">
        <w:t xml:space="preserve"> </w:t>
      </w:r>
      <w:r w:rsidRPr="00943DB4">
        <w:t>готов</w:t>
      </w:r>
      <w:r w:rsidR="00943DB4">
        <w:t xml:space="preserve"> </w:t>
      </w:r>
      <w:r w:rsidRPr="00943DB4">
        <w:t>повышать</w:t>
      </w:r>
      <w:r w:rsidR="00943DB4">
        <w:t xml:space="preserve"> </w:t>
      </w:r>
      <w:r w:rsidRPr="00943DB4">
        <w:t>ставку</w:t>
      </w:r>
      <w:r w:rsidR="00943DB4">
        <w:t xml:space="preserve"> «</w:t>
      </w:r>
      <w:r w:rsidRPr="00943DB4">
        <w:t>ощутимыми</w:t>
      </w:r>
      <w:r w:rsidR="00943DB4">
        <w:t xml:space="preserve"> </w:t>
      </w:r>
      <w:r w:rsidRPr="00943DB4">
        <w:t>шагами</w:t>
      </w:r>
      <w:r w:rsidR="00943DB4">
        <w:t xml:space="preserve">» </w:t>
      </w:r>
      <w:r w:rsidRPr="00943DB4">
        <w:t>для</w:t>
      </w:r>
      <w:r w:rsidR="00943DB4">
        <w:t xml:space="preserve"> </w:t>
      </w:r>
      <w:r w:rsidRPr="00943DB4">
        <w:t>ее</w:t>
      </w:r>
      <w:r w:rsidR="00943DB4">
        <w:t xml:space="preserve"> </w:t>
      </w:r>
      <w:r w:rsidRPr="00943DB4">
        <w:t>возврата</w:t>
      </w:r>
      <w:r w:rsidR="00943DB4">
        <w:t xml:space="preserve"> </w:t>
      </w:r>
      <w:r w:rsidRPr="00943DB4">
        <w:t>к</w:t>
      </w:r>
      <w:r w:rsidR="00943DB4">
        <w:t xml:space="preserve"> </w:t>
      </w:r>
      <w:r w:rsidRPr="00943DB4">
        <w:t>цели</w:t>
      </w:r>
      <w:r w:rsidR="00943DB4">
        <w:t xml:space="preserve"> </w:t>
      </w:r>
      <w:r w:rsidRPr="00943DB4">
        <w:t>в</w:t>
      </w:r>
      <w:r w:rsidR="00943DB4">
        <w:t xml:space="preserve"> </w:t>
      </w:r>
      <w:r w:rsidRPr="00943DB4">
        <w:t>4%,</w:t>
      </w:r>
      <w:r w:rsidR="00943DB4">
        <w:t xml:space="preserve"> </w:t>
      </w:r>
      <w:r w:rsidRPr="00943DB4">
        <w:t>заявила</w:t>
      </w:r>
      <w:r w:rsidR="00943DB4">
        <w:t xml:space="preserve"> </w:t>
      </w:r>
      <w:r w:rsidRPr="00943DB4">
        <w:t>глава</w:t>
      </w:r>
      <w:r w:rsidR="00943DB4">
        <w:t xml:space="preserve"> </w:t>
      </w:r>
      <w:r w:rsidRPr="00943DB4">
        <w:t>Банка</w:t>
      </w:r>
      <w:r w:rsidR="00943DB4">
        <w:t xml:space="preserve"> </w:t>
      </w:r>
      <w:r w:rsidRPr="00943DB4">
        <w:t>России</w:t>
      </w:r>
      <w:r w:rsidR="00943DB4">
        <w:t xml:space="preserve"> </w:t>
      </w:r>
      <w:r w:rsidRPr="00943DB4">
        <w:t>Эльвира</w:t>
      </w:r>
      <w:r w:rsidR="00943DB4">
        <w:t xml:space="preserve"> </w:t>
      </w:r>
      <w:r w:rsidRPr="00943DB4">
        <w:t>Набиуллина</w:t>
      </w:r>
      <w:r w:rsidR="00943DB4">
        <w:t xml:space="preserve"> </w:t>
      </w:r>
      <w:r w:rsidRPr="00943DB4">
        <w:t>в</w:t>
      </w:r>
      <w:r w:rsidR="00943DB4">
        <w:t xml:space="preserve"> </w:t>
      </w:r>
      <w:r w:rsidRPr="00943DB4">
        <w:t>ходе</w:t>
      </w:r>
      <w:r w:rsidR="00943DB4">
        <w:t xml:space="preserve"> </w:t>
      </w:r>
      <w:r w:rsidRPr="00943DB4">
        <w:t>пресс-конференции.</w:t>
      </w:r>
      <w:bookmarkEnd w:id="138"/>
    </w:p>
    <w:p w:rsidR="00766CDD" w:rsidRPr="00943DB4" w:rsidRDefault="00943DB4" w:rsidP="00766CDD">
      <w:r>
        <w:t>«</w:t>
      </w:r>
      <w:r w:rsidR="00766CDD" w:rsidRPr="00943DB4">
        <w:t>Банк</w:t>
      </w:r>
      <w:r>
        <w:t xml:space="preserve"> </w:t>
      </w:r>
      <w:r w:rsidR="00766CDD" w:rsidRPr="00943DB4">
        <w:t>России</w:t>
      </w:r>
      <w:r>
        <w:t xml:space="preserve"> </w:t>
      </w:r>
      <w:r w:rsidR="00766CDD" w:rsidRPr="00943DB4">
        <w:t>обладает</w:t>
      </w:r>
      <w:r>
        <w:t xml:space="preserve"> </w:t>
      </w:r>
      <w:r w:rsidR="00766CDD" w:rsidRPr="00943DB4">
        <w:t>эффективным</w:t>
      </w:r>
      <w:r>
        <w:t xml:space="preserve"> </w:t>
      </w:r>
      <w:r w:rsidR="00766CDD" w:rsidRPr="00943DB4">
        <w:t>инструментарием</w:t>
      </w:r>
      <w:r>
        <w:t xml:space="preserve"> </w:t>
      </w:r>
      <w:r w:rsidR="00766CDD" w:rsidRPr="00943DB4">
        <w:t>для</w:t>
      </w:r>
      <w:r>
        <w:t xml:space="preserve"> </w:t>
      </w:r>
      <w:r w:rsidR="00766CDD" w:rsidRPr="00943DB4">
        <w:t>снижения</w:t>
      </w:r>
      <w:r>
        <w:t xml:space="preserve"> </w:t>
      </w:r>
      <w:r w:rsidR="00766CDD" w:rsidRPr="00943DB4">
        <w:t>инфляции</w:t>
      </w:r>
      <w:r>
        <w:t xml:space="preserve"> </w:t>
      </w:r>
      <w:r w:rsidR="00766CDD" w:rsidRPr="00943DB4">
        <w:t>к</w:t>
      </w:r>
      <w:r>
        <w:t xml:space="preserve"> </w:t>
      </w:r>
      <w:r w:rsidR="00766CDD" w:rsidRPr="00943DB4">
        <w:t>цели.</w:t>
      </w:r>
      <w:r>
        <w:t xml:space="preserve"> </w:t>
      </w:r>
      <w:r w:rsidR="00766CDD" w:rsidRPr="00943DB4">
        <w:t>На</w:t>
      </w:r>
      <w:r>
        <w:t xml:space="preserve"> </w:t>
      </w:r>
      <w:r w:rsidR="00766CDD" w:rsidRPr="00943DB4">
        <w:t>последних</w:t>
      </w:r>
      <w:r>
        <w:t xml:space="preserve"> </w:t>
      </w:r>
      <w:r w:rsidR="00766CDD" w:rsidRPr="00943DB4">
        <w:t>заседаниях</w:t>
      </w:r>
      <w:r>
        <w:t xml:space="preserve"> </w:t>
      </w:r>
      <w:r w:rsidR="00766CDD" w:rsidRPr="00943DB4">
        <w:t>мы</w:t>
      </w:r>
      <w:r>
        <w:t xml:space="preserve"> </w:t>
      </w:r>
      <w:r w:rsidR="00766CDD" w:rsidRPr="00943DB4">
        <w:t>поднимали</w:t>
      </w:r>
      <w:r>
        <w:t xml:space="preserve"> </w:t>
      </w:r>
      <w:r w:rsidR="00766CDD" w:rsidRPr="00943DB4">
        <w:t>ключевую</w:t>
      </w:r>
      <w:r>
        <w:t xml:space="preserve"> </w:t>
      </w:r>
      <w:r w:rsidR="00766CDD" w:rsidRPr="00943DB4">
        <w:t>ставку</w:t>
      </w:r>
      <w:r>
        <w:t xml:space="preserve"> </w:t>
      </w:r>
      <w:r w:rsidR="00766CDD" w:rsidRPr="00943DB4">
        <w:t>ощутимыми</w:t>
      </w:r>
      <w:r>
        <w:t xml:space="preserve"> </w:t>
      </w:r>
      <w:r w:rsidR="00766CDD" w:rsidRPr="00943DB4">
        <w:t>шагами</w:t>
      </w:r>
      <w:r>
        <w:t xml:space="preserve"> </w:t>
      </w:r>
      <w:r w:rsidR="00766CDD" w:rsidRPr="00943DB4">
        <w:t>и</w:t>
      </w:r>
      <w:r>
        <w:t xml:space="preserve"> </w:t>
      </w:r>
      <w:r w:rsidR="00766CDD" w:rsidRPr="00943DB4">
        <w:t>будем</w:t>
      </w:r>
      <w:r>
        <w:t xml:space="preserve"> </w:t>
      </w:r>
      <w:r w:rsidR="00766CDD" w:rsidRPr="00943DB4">
        <w:t>готовы</w:t>
      </w:r>
      <w:r>
        <w:t xml:space="preserve"> </w:t>
      </w:r>
      <w:r w:rsidR="00766CDD" w:rsidRPr="00943DB4">
        <w:t>сделать</w:t>
      </w:r>
      <w:r>
        <w:t xml:space="preserve"> </w:t>
      </w:r>
      <w:r w:rsidR="00766CDD" w:rsidRPr="00943DB4">
        <w:t>это</w:t>
      </w:r>
      <w:r>
        <w:t xml:space="preserve"> </w:t>
      </w:r>
      <w:r w:rsidR="00766CDD" w:rsidRPr="00943DB4">
        <w:t>вновь,</w:t>
      </w:r>
      <w:r>
        <w:t xml:space="preserve"> </w:t>
      </w:r>
      <w:r w:rsidR="00766CDD" w:rsidRPr="00943DB4">
        <w:t>если</w:t>
      </w:r>
      <w:r>
        <w:t xml:space="preserve"> </w:t>
      </w:r>
      <w:r w:rsidR="00766CDD" w:rsidRPr="00943DB4">
        <w:t>не</w:t>
      </w:r>
      <w:r>
        <w:t xml:space="preserve"> </w:t>
      </w:r>
      <w:r w:rsidR="00766CDD" w:rsidRPr="00943DB4">
        <w:t>увидим</w:t>
      </w:r>
      <w:r>
        <w:t xml:space="preserve"> </w:t>
      </w:r>
      <w:r w:rsidR="00766CDD" w:rsidRPr="00943DB4">
        <w:t>признаков</w:t>
      </w:r>
      <w:r>
        <w:t xml:space="preserve"> </w:t>
      </w:r>
      <w:r w:rsidR="00766CDD" w:rsidRPr="00943DB4">
        <w:t>устойчивого</w:t>
      </w:r>
      <w:r>
        <w:t xml:space="preserve"> </w:t>
      </w:r>
      <w:r w:rsidR="00766CDD" w:rsidRPr="00943DB4">
        <w:t>замедления</w:t>
      </w:r>
      <w:r>
        <w:t xml:space="preserve"> </w:t>
      </w:r>
      <w:r w:rsidR="00766CDD" w:rsidRPr="00943DB4">
        <w:t>инфляции</w:t>
      </w:r>
      <w:r>
        <w:t xml:space="preserve"> </w:t>
      </w:r>
      <w:r w:rsidR="00766CDD" w:rsidRPr="00943DB4">
        <w:t>и</w:t>
      </w:r>
      <w:r>
        <w:t xml:space="preserve"> </w:t>
      </w:r>
      <w:r w:rsidR="00766CDD" w:rsidRPr="00943DB4">
        <w:t>охлаждения</w:t>
      </w:r>
      <w:r>
        <w:t xml:space="preserve"> </w:t>
      </w:r>
      <w:r w:rsidR="00766CDD" w:rsidRPr="00943DB4">
        <w:t>инфляционных</w:t>
      </w:r>
      <w:r>
        <w:t xml:space="preserve"> </w:t>
      </w:r>
      <w:r w:rsidR="00766CDD" w:rsidRPr="00943DB4">
        <w:t>ожиданий</w:t>
      </w:r>
      <w:r>
        <w:t>»</w:t>
      </w:r>
      <w:r w:rsidR="00766CDD" w:rsidRPr="00943DB4">
        <w:t>,</w:t>
      </w:r>
      <w:r>
        <w:t xml:space="preserve"> </w:t>
      </w:r>
      <w:r w:rsidR="00766CDD" w:rsidRPr="00943DB4">
        <w:t>-</w:t>
      </w:r>
      <w:r>
        <w:t xml:space="preserve"> </w:t>
      </w:r>
      <w:r w:rsidR="00766CDD" w:rsidRPr="00943DB4">
        <w:t>сказала</w:t>
      </w:r>
      <w:r>
        <w:t xml:space="preserve"> </w:t>
      </w:r>
      <w:r w:rsidR="00766CDD" w:rsidRPr="00943DB4">
        <w:t>Набиуллина.</w:t>
      </w:r>
    </w:p>
    <w:p w:rsidR="00D94D15" w:rsidRPr="00943DB4" w:rsidRDefault="00943DB4" w:rsidP="00766CDD">
      <w:r>
        <w:t>«</w:t>
      </w:r>
      <w:r w:rsidR="00766CDD" w:rsidRPr="00943DB4">
        <w:t>Мы</w:t>
      </w:r>
      <w:r>
        <w:t xml:space="preserve"> </w:t>
      </w:r>
      <w:r w:rsidR="00766CDD" w:rsidRPr="00943DB4">
        <w:t>подняли</w:t>
      </w:r>
      <w:r>
        <w:t xml:space="preserve"> </w:t>
      </w:r>
      <w:r w:rsidR="00766CDD" w:rsidRPr="00943DB4">
        <w:t>траекторию</w:t>
      </w:r>
      <w:r>
        <w:t xml:space="preserve"> </w:t>
      </w:r>
      <w:r w:rsidR="00766CDD" w:rsidRPr="00943DB4">
        <w:t>ключевой</w:t>
      </w:r>
      <w:r>
        <w:t xml:space="preserve"> </w:t>
      </w:r>
      <w:r w:rsidR="00766CDD" w:rsidRPr="00943DB4">
        <w:t>ставки.</w:t>
      </w:r>
      <w:r>
        <w:t xml:space="preserve"> </w:t>
      </w:r>
      <w:r w:rsidR="00766CDD" w:rsidRPr="00943DB4">
        <w:t>Средняя</w:t>
      </w:r>
      <w:r>
        <w:t xml:space="preserve"> </w:t>
      </w:r>
      <w:r w:rsidR="00766CDD" w:rsidRPr="00943DB4">
        <w:t>за</w:t>
      </w:r>
      <w:r>
        <w:t xml:space="preserve"> </w:t>
      </w:r>
      <w:r w:rsidR="00766CDD" w:rsidRPr="00943DB4">
        <w:t>ноябрь-декабрь</w:t>
      </w:r>
      <w:r>
        <w:t xml:space="preserve"> </w:t>
      </w:r>
      <w:r w:rsidR="00766CDD" w:rsidRPr="00943DB4">
        <w:t>этого</w:t>
      </w:r>
      <w:r>
        <w:t xml:space="preserve"> </w:t>
      </w:r>
      <w:r w:rsidR="00766CDD" w:rsidRPr="00943DB4">
        <w:t>года</w:t>
      </w:r>
      <w:r>
        <w:t xml:space="preserve"> </w:t>
      </w:r>
      <w:r w:rsidR="00766CDD" w:rsidRPr="00943DB4">
        <w:t>ключевая</w:t>
      </w:r>
      <w:r>
        <w:t xml:space="preserve"> </w:t>
      </w:r>
      <w:r w:rsidR="00766CDD" w:rsidRPr="00943DB4">
        <w:t>ставка</w:t>
      </w:r>
      <w:r>
        <w:t xml:space="preserve"> </w:t>
      </w:r>
      <w:r w:rsidR="00766CDD" w:rsidRPr="00943DB4">
        <w:t>составит</w:t>
      </w:r>
      <w:r>
        <w:t xml:space="preserve"> </w:t>
      </w:r>
      <w:r w:rsidR="00766CDD" w:rsidRPr="00943DB4">
        <w:t>15-15,2%,</w:t>
      </w:r>
      <w:r>
        <w:t xml:space="preserve"> </w:t>
      </w:r>
      <w:r w:rsidR="00766CDD" w:rsidRPr="00943DB4">
        <w:t>в</w:t>
      </w:r>
      <w:r>
        <w:t xml:space="preserve"> </w:t>
      </w:r>
      <w:r w:rsidR="00766CDD" w:rsidRPr="00943DB4">
        <w:t>следующем</w:t>
      </w:r>
      <w:r>
        <w:t xml:space="preserve"> </w:t>
      </w:r>
      <w:r w:rsidR="00766CDD" w:rsidRPr="00943DB4">
        <w:t>году</w:t>
      </w:r>
      <w:r>
        <w:t xml:space="preserve"> </w:t>
      </w:r>
      <w:r w:rsidR="00766CDD" w:rsidRPr="00943DB4">
        <w:t>-</w:t>
      </w:r>
      <w:r>
        <w:t xml:space="preserve"> </w:t>
      </w:r>
      <w:r w:rsidR="00766CDD" w:rsidRPr="00943DB4">
        <w:t>12,5-14,5%</w:t>
      </w:r>
      <w:r>
        <w:t xml:space="preserve"> </w:t>
      </w:r>
      <w:r w:rsidR="00766CDD" w:rsidRPr="00943DB4">
        <w:t>годовых.</w:t>
      </w:r>
      <w:r>
        <w:t xml:space="preserve"> </w:t>
      </w:r>
      <w:r w:rsidR="00766CDD" w:rsidRPr="00943DB4">
        <w:t>Такая</w:t>
      </w:r>
      <w:r>
        <w:t xml:space="preserve"> </w:t>
      </w:r>
      <w:r w:rsidR="00766CDD" w:rsidRPr="00943DB4">
        <w:t>траектория</w:t>
      </w:r>
      <w:r>
        <w:t xml:space="preserve"> </w:t>
      </w:r>
      <w:r w:rsidR="00766CDD" w:rsidRPr="00943DB4">
        <w:t>ставки</w:t>
      </w:r>
      <w:r>
        <w:t xml:space="preserve"> </w:t>
      </w:r>
      <w:r w:rsidR="00766CDD" w:rsidRPr="00943DB4">
        <w:t>позволит</w:t>
      </w:r>
      <w:r>
        <w:t xml:space="preserve"> </w:t>
      </w:r>
      <w:r w:rsidR="00766CDD" w:rsidRPr="00943DB4">
        <w:t>вернуть</w:t>
      </w:r>
      <w:r>
        <w:t xml:space="preserve"> </w:t>
      </w:r>
      <w:r w:rsidR="00766CDD" w:rsidRPr="00943DB4">
        <w:t>инфляцию</w:t>
      </w:r>
      <w:r>
        <w:t xml:space="preserve"> </w:t>
      </w:r>
      <w:r w:rsidR="00766CDD" w:rsidRPr="00943DB4">
        <w:t>к</w:t>
      </w:r>
      <w:r>
        <w:t xml:space="preserve"> </w:t>
      </w:r>
      <w:r w:rsidR="00766CDD" w:rsidRPr="00943DB4">
        <w:t>цели</w:t>
      </w:r>
      <w:r>
        <w:t xml:space="preserve"> </w:t>
      </w:r>
      <w:r w:rsidR="00766CDD" w:rsidRPr="00943DB4">
        <w:t>к</w:t>
      </w:r>
      <w:r>
        <w:t xml:space="preserve"> </w:t>
      </w:r>
      <w:r w:rsidR="00766CDD" w:rsidRPr="00943DB4">
        <w:t>концу</w:t>
      </w:r>
      <w:r>
        <w:t xml:space="preserve"> </w:t>
      </w:r>
      <w:r w:rsidR="00766CDD" w:rsidRPr="00943DB4">
        <w:t>следующего</w:t>
      </w:r>
      <w:r>
        <w:t xml:space="preserve"> </w:t>
      </w:r>
      <w:r w:rsidR="00766CDD" w:rsidRPr="00943DB4">
        <w:t>года</w:t>
      </w:r>
      <w:r>
        <w:t xml:space="preserve"> </w:t>
      </w:r>
      <w:r w:rsidR="00766CDD" w:rsidRPr="00943DB4">
        <w:t>и</w:t>
      </w:r>
      <w:r>
        <w:t xml:space="preserve"> </w:t>
      </w:r>
      <w:r w:rsidR="00766CDD" w:rsidRPr="00943DB4">
        <w:t>закрепить</w:t>
      </w:r>
      <w:r>
        <w:t xml:space="preserve"> </w:t>
      </w:r>
      <w:r w:rsidR="00766CDD" w:rsidRPr="00943DB4">
        <w:t>ее</w:t>
      </w:r>
      <w:r>
        <w:t xml:space="preserve"> </w:t>
      </w:r>
      <w:r w:rsidR="00766CDD" w:rsidRPr="00943DB4">
        <w:t>на</w:t>
      </w:r>
      <w:r>
        <w:t xml:space="preserve"> </w:t>
      </w:r>
      <w:r w:rsidR="00766CDD" w:rsidRPr="00943DB4">
        <w:t>уровне</w:t>
      </w:r>
      <w:r>
        <w:t xml:space="preserve"> </w:t>
      </w:r>
      <w:r w:rsidR="00766CDD" w:rsidRPr="00943DB4">
        <w:t>4%</w:t>
      </w:r>
      <w:r>
        <w:t xml:space="preserve"> </w:t>
      </w:r>
      <w:r w:rsidR="00766CDD" w:rsidRPr="00943DB4">
        <w:t>в</w:t>
      </w:r>
      <w:r>
        <w:t xml:space="preserve"> </w:t>
      </w:r>
      <w:r w:rsidR="00766CDD" w:rsidRPr="00943DB4">
        <w:t>дальнейшем</w:t>
      </w:r>
      <w:r>
        <w:t>»</w:t>
      </w:r>
      <w:r w:rsidR="00766CDD" w:rsidRPr="00943DB4">
        <w:t>,</w:t>
      </w:r>
      <w:r>
        <w:t xml:space="preserve"> </w:t>
      </w:r>
      <w:r w:rsidR="00766CDD" w:rsidRPr="00943DB4">
        <w:t>-</w:t>
      </w:r>
      <w:r>
        <w:t xml:space="preserve"> </w:t>
      </w:r>
      <w:r w:rsidR="00766CDD" w:rsidRPr="00943DB4">
        <w:t>добавила</w:t>
      </w:r>
      <w:r>
        <w:t xml:space="preserve"> </w:t>
      </w:r>
      <w:r w:rsidR="00766CDD" w:rsidRPr="00943DB4">
        <w:t>она.</w:t>
      </w:r>
    </w:p>
    <w:p w:rsidR="00766CDD" w:rsidRPr="00943DB4" w:rsidRDefault="00766CDD" w:rsidP="00766CDD"/>
    <w:p w:rsidR="00D1642B" w:rsidRPr="00943DB4" w:rsidRDefault="00D1642B" w:rsidP="00D1642B">
      <w:pPr>
        <w:pStyle w:val="251"/>
      </w:pPr>
      <w:bookmarkStart w:id="139" w:name="_Toc99271712"/>
      <w:bookmarkStart w:id="140" w:name="_Toc99318658"/>
      <w:bookmarkStart w:id="141" w:name="_Toc149545835"/>
      <w:bookmarkEnd w:id="115"/>
      <w:bookmarkEnd w:id="116"/>
      <w:r w:rsidRPr="00943DB4">
        <w:lastRenderedPageBreak/>
        <w:t>НОВОСТИ</w:t>
      </w:r>
      <w:r w:rsidR="00943DB4">
        <w:t xml:space="preserve"> </w:t>
      </w:r>
      <w:r w:rsidRPr="00943DB4">
        <w:t>ЗАРУБЕЖНЫХ</w:t>
      </w:r>
      <w:r w:rsidR="00943DB4">
        <w:t xml:space="preserve"> </w:t>
      </w:r>
      <w:r w:rsidRPr="00943DB4">
        <w:t>ПЕНСИОННЫХ</w:t>
      </w:r>
      <w:r w:rsidR="00943DB4">
        <w:t xml:space="preserve"> </w:t>
      </w:r>
      <w:r w:rsidRPr="00943DB4">
        <w:t>СИСТЕМ</w:t>
      </w:r>
      <w:bookmarkEnd w:id="139"/>
      <w:bookmarkEnd w:id="140"/>
      <w:bookmarkEnd w:id="141"/>
    </w:p>
    <w:p w:rsidR="00D1642B" w:rsidRPr="00943DB4" w:rsidRDefault="00D1642B" w:rsidP="00D1642B">
      <w:pPr>
        <w:pStyle w:val="10"/>
      </w:pPr>
      <w:bookmarkStart w:id="142" w:name="_Toc99271713"/>
      <w:bookmarkStart w:id="143" w:name="_Toc99318659"/>
      <w:bookmarkStart w:id="144" w:name="_Toc149545836"/>
      <w:r w:rsidRPr="00943DB4">
        <w:t>Новости</w:t>
      </w:r>
      <w:r w:rsidR="00943DB4">
        <w:t xml:space="preserve"> </w:t>
      </w:r>
      <w:r w:rsidRPr="00943DB4">
        <w:t>пенсионной</w:t>
      </w:r>
      <w:r w:rsidR="00943DB4">
        <w:t xml:space="preserve"> </w:t>
      </w:r>
      <w:r w:rsidRPr="00943DB4">
        <w:t>отрасли</w:t>
      </w:r>
      <w:r w:rsidR="00943DB4">
        <w:t xml:space="preserve"> </w:t>
      </w:r>
      <w:r w:rsidRPr="00943DB4">
        <w:t>стран</w:t>
      </w:r>
      <w:r w:rsidR="00943DB4">
        <w:t xml:space="preserve"> </w:t>
      </w:r>
      <w:r w:rsidRPr="00943DB4">
        <w:t>ближнего</w:t>
      </w:r>
      <w:r w:rsidR="00943DB4">
        <w:t xml:space="preserve"> </w:t>
      </w:r>
      <w:r w:rsidRPr="00943DB4">
        <w:t>зарубежья</w:t>
      </w:r>
      <w:bookmarkEnd w:id="142"/>
      <w:bookmarkEnd w:id="143"/>
      <w:bookmarkEnd w:id="144"/>
    </w:p>
    <w:p w:rsidR="006A34C9" w:rsidRPr="00943DB4" w:rsidRDefault="006A34C9" w:rsidP="006A34C9">
      <w:pPr>
        <w:pStyle w:val="2"/>
      </w:pPr>
      <w:bookmarkStart w:id="145" w:name="_Toc149545837"/>
      <w:r w:rsidRPr="00943DB4">
        <w:t>АиФ</w:t>
      </w:r>
      <w:r w:rsidR="00943DB4">
        <w:t xml:space="preserve"> </w:t>
      </w:r>
      <w:r w:rsidRPr="00943DB4">
        <w:t>Беларусь,</w:t>
      </w:r>
      <w:r w:rsidR="00943DB4">
        <w:t xml:space="preserve"> </w:t>
      </w:r>
      <w:r w:rsidRPr="00943DB4">
        <w:t>27.10.2023,</w:t>
      </w:r>
      <w:r w:rsidR="00943DB4">
        <w:t xml:space="preserve"> «</w:t>
      </w:r>
      <w:r w:rsidRPr="00943DB4">
        <w:t>Стравита</w:t>
      </w:r>
      <w:r w:rsidR="00943DB4">
        <w:t xml:space="preserve">» </w:t>
      </w:r>
      <w:r w:rsidRPr="00943DB4">
        <w:t>подвела</w:t>
      </w:r>
      <w:r w:rsidR="00943DB4">
        <w:t xml:space="preserve"> </w:t>
      </w:r>
      <w:r w:rsidRPr="00943DB4">
        <w:t>итоги</w:t>
      </w:r>
      <w:r w:rsidR="00943DB4">
        <w:t xml:space="preserve"> </w:t>
      </w:r>
      <w:r w:rsidRPr="00943DB4">
        <w:t>первого</w:t>
      </w:r>
      <w:r w:rsidR="00943DB4">
        <w:t xml:space="preserve"> </w:t>
      </w:r>
      <w:r w:rsidRPr="00943DB4">
        <w:t>года</w:t>
      </w:r>
      <w:r w:rsidR="00943DB4">
        <w:t xml:space="preserve"> </w:t>
      </w:r>
      <w:r w:rsidRPr="00943DB4">
        <w:t>работы</w:t>
      </w:r>
      <w:r w:rsidR="00943DB4">
        <w:t xml:space="preserve"> </w:t>
      </w:r>
      <w:r w:rsidRPr="00943DB4">
        <w:t>на</w:t>
      </w:r>
      <w:r w:rsidR="00943DB4">
        <w:t xml:space="preserve"> </w:t>
      </w:r>
      <w:r w:rsidRPr="00943DB4">
        <w:t>рынке</w:t>
      </w:r>
      <w:r w:rsidR="00943DB4">
        <w:t xml:space="preserve"> </w:t>
      </w:r>
      <w:r w:rsidRPr="00943DB4">
        <w:t>пенсионного</w:t>
      </w:r>
      <w:r w:rsidR="00943DB4">
        <w:t xml:space="preserve"> </w:t>
      </w:r>
      <w:r w:rsidRPr="00943DB4">
        <w:t>страхован</w:t>
      </w:r>
      <w:bookmarkEnd w:id="145"/>
    </w:p>
    <w:p w:rsidR="006A34C9" w:rsidRPr="00943DB4" w:rsidRDefault="006A34C9" w:rsidP="002F6E6E">
      <w:pPr>
        <w:pStyle w:val="3"/>
      </w:pPr>
      <w:bookmarkStart w:id="146" w:name="_Toc149545838"/>
      <w:r w:rsidRPr="00943DB4">
        <w:t>Год</w:t>
      </w:r>
      <w:r w:rsidR="00943DB4">
        <w:t xml:space="preserve"> </w:t>
      </w:r>
      <w:r w:rsidRPr="00943DB4">
        <w:t>назад,</w:t>
      </w:r>
      <w:r w:rsidR="00943DB4">
        <w:t xml:space="preserve"> </w:t>
      </w:r>
      <w:r w:rsidRPr="00943DB4">
        <w:t>1</w:t>
      </w:r>
      <w:r w:rsidR="00943DB4">
        <w:t xml:space="preserve"> </w:t>
      </w:r>
      <w:r w:rsidRPr="00943DB4">
        <w:t>октября</w:t>
      </w:r>
      <w:r w:rsidR="00943DB4">
        <w:t xml:space="preserve"> </w:t>
      </w:r>
      <w:r w:rsidRPr="00943DB4">
        <w:t>2022</w:t>
      </w:r>
      <w:r w:rsidR="00943DB4">
        <w:t xml:space="preserve"> </w:t>
      </w:r>
      <w:r w:rsidRPr="00943DB4">
        <w:t>года</w:t>
      </w:r>
      <w:r w:rsidR="00943DB4">
        <w:t xml:space="preserve"> </w:t>
      </w:r>
      <w:r w:rsidRPr="00943DB4">
        <w:t>в</w:t>
      </w:r>
      <w:r w:rsidR="00943DB4">
        <w:t xml:space="preserve"> </w:t>
      </w:r>
      <w:r w:rsidRPr="00943DB4">
        <w:t>Беларуси,</w:t>
      </w:r>
      <w:r w:rsidR="00943DB4">
        <w:t xml:space="preserve"> </w:t>
      </w:r>
      <w:r w:rsidRPr="00943DB4">
        <w:t>согласно</w:t>
      </w:r>
      <w:r w:rsidR="00943DB4">
        <w:t xml:space="preserve"> </w:t>
      </w:r>
      <w:r w:rsidRPr="00943DB4">
        <w:t>Указу</w:t>
      </w:r>
      <w:r w:rsidR="00943DB4">
        <w:t xml:space="preserve"> </w:t>
      </w:r>
      <w:r w:rsidRPr="00943DB4">
        <w:t>президента</w:t>
      </w:r>
      <w:r w:rsidR="00943DB4">
        <w:t xml:space="preserve"> </w:t>
      </w:r>
      <w:r w:rsidRPr="00943DB4">
        <w:t>Республики</w:t>
      </w:r>
      <w:r w:rsidR="00943DB4">
        <w:t xml:space="preserve"> </w:t>
      </w:r>
      <w:r w:rsidRPr="00943DB4">
        <w:t>Беларусь</w:t>
      </w:r>
      <w:r w:rsidR="00943DB4">
        <w:t xml:space="preserve"> </w:t>
      </w:r>
      <w:r w:rsidRPr="00943DB4">
        <w:t>от</w:t>
      </w:r>
      <w:r w:rsidR="00943DB4">
        <w:t xml:space="preserve"> </w:t>
      </w:r>
      <w:r w:rsidRPr="00943DB4">
        <w:t>27.09.2021</w:t>
      </w:r>
      <w:r w:rsidR="00943DB4">
        <w:t xml:space="preserve"> </w:t>
      </w:r>
      <w:r w:rsidRPr="00943DB4">
        <w:t>г.</w:t>
      </w:r>
      <w:r w:rsidR="00943DB4">
        <w:t xml:space="preserve"> </w:t>
      </w:r>
      <w:r w:rsidRPr="00943DB4">
        <w:t>№367</w:t>
      </w:r>
      <w:r w:rsidR="00943DB4">
        <w:t xml:space="preserve"> «</w:t>
      </w:r>
      <w:r w:rsidRPr="00943DB4">
        <w:t>О</w:t>
      </w:r>
      <w:r w:rsidR="00943DB4">
        <w:t xml:space="preserve"> </w:t>
      </w:r>
      <w:r w:rsidRPr="00943DB4">
        <w:t>добровольном</w:t>
      </w:r>
      <w:r w:rsidR="00943DB4">
        <w:t xml:space="preserve"> </w:t>
      </w:r>
      <w:r w:rsidRPr="00943DB4">
        <w:t>страховании</w:t>
      </w:r>
      <w:r w:rsidR="00943DB4">
        <w:t xml:space="preserve"> </w:t>
      </w:r>
      <w:r w:rsidRPr="00943DB4">
        <w:t>дополнительной</w:t>
      </w:r>
      <w:r w:rsidR="00943DB4">
        <w:t xml:space="preserve"> </w:t>
      </w:r>
      <w:r w:rsidRPr="00943DB4">
        <w:t>накопительной</w:t>
      </w:r>
      <w:r w:rsidR="00943DB4">
        <w:t xml:space="preserve"> </w:t>
      </w:r>
      <w:r w:rsidRPr="00943DB4">
        <w:t>пенсии</w:t>
      </w:r>
      <w:r w:rsidR="00943DB4">
        <w:t>»</w:t>
      </w:r>
      <w:r w:rsidRPr="00943DB4">
        <w:t>,</w:t>
      </w:r>
      <w:r w:rsidR="00943DB4">
        <w:t xml:space="preserve"> </w:t>
      </w:r>
      <w:r w:rsidRPr="00943DB4">
        <w:t>начала</w:t>
      </w:r>
      <w:r w:rsidR="00943DB4">
        <w:t xml:space="preserve"> </w:t>
      </w:r>
      <w:r w:rsidRPr="00943DB4">
        <w:t>действовать</w:t>
      </w:r>
      <w:r w:rsidR="00943DB4">
        <w:t xml:space="preserve"> </w:t>
      </w:r>
      <w:r w:rsidRPr="00943DB4">
        <w:t>новая</w:t>
      </w:r>
      <w:r w:rsidR="00943DB4">
        <w:t xml:space="preserve"> </w:t>
      </w:r>
      <w:r w:rsidRPr="00943DB4">
        <w:t>программа</w:t>
      </w:r>
      <w:r w:rsidR="00943DB4">
        <w:t xml:space="preserve"> </w:t>
      </w:r>
      <w:r w:rsidRPr="00943DB4">
        <w:t>добровольного</w:t>
      </w:r>
      <w:r w:rsidR="00943DB4">
        <w:t xml:space="preserve"> </w:t>
      </w:r>
      <w:r w:rsidRPr="00943DB4">
        <w:t>накопительного</w:t>
      </w:r>
      <w:r w:rsidR="00943DB4">
        <w:t xml:space="preserve"> </w:t>
      </w:r>
      <w:r w:rsidRPr="00943DB4">
        <w:t>пенсионного</w:t>
      </w:r>
      <w:r w:rsidR="00943DB4">
        <w:t xml:space="preserve"> </w:t>
      </w:r>
      <w:r w:rsidRPr="00943DB4">
        <w:t>страхования.</w:t>
      </w:r>
      <w:bookmarkEnd w:id="146"/>
    </w:p>
    <w:p w:rsidR="006A34C9" w:rsidRPr="00943DB4" w:rsidRDefault="006A34C9" w:rsidP="006A34C9">
      <w:r w:rsidRPr="00943DB4">
        <w:t>Отличие</w:t>
      </w:r>
      <w:r w:rsidR="00943DB4">
        <w:t xml:space="preserve"> </w:t>
      </w:r>
      <w:r w:rsidRPr="00943DB4">
        <w:t>данной</w:t>
      </w:r>
      <w:r w:rsidR="00943DB4">
        <w:t xml:space="preserve"> </w:t>
      </w:r>
      <w:r w:rsidRPr="00943DB4">
        <w:t>программы</w:t>
      </w:r>
      <w:r w:rsidR="00943DB4">
        <w:t xml:space="preserve"> </w:t>
      </w:r>
      <w:r w:rsidRPr="00943DB4">
        <w:t>накопления</w:t>
      </w:r>
      <w:r w:rsidR="00943DB4">
        <w:t xml:space="preserve"> </w:t>
      </w:r>
      <w:r w:rsidRPr="00943DB4">
        <w:t>дополнительной</w:t>
      </w:r>
      <w:r w:rsidR="00943DB4">
        <w:t xml:space="preserve"> </w:t>
      </w:r>
      <w:r w:rsidRPr="00943DB4">
        <w:t>пенсии</w:t>
      </w:r>
      <w:r w:rsidR="00943DB4">
        <w:t xml:space="preserve"> </w:t>
      </w:r>
      <w:r w:rsidRPr="00943DB4">
        <w:t>от</w:t>
      </w:r>
      <w:r w:rsidR="00943DB4">
        <w:t xml:space="preserve"> </w:t>
      </w:r>
      <w:r w:rsidRPr="00943DB4">
        <w:t>существующих</w:t>
      </w:r>
      <w:r w:rsidR="00943DB4">
        <w:t xml:space="preserve"> </w:t>
      </w:r>
      <w:r w:rsidRPr="00943DB4">
        <w:t>в</w:t>
      </w:r>
      <w:r w:rsidR="00943DB4">
        <w:t xml:space="preserve"> </w:t>
      </w:r>
      <w:r w:rsidRPr="00943DB4">
        <w:t>Республике</w:t>
      </w:r>
      <w:r w:rsidR="00943DB4">
        <w:t xml:space="preserve"> </w:t>
      </w:r>
      <w:r w:rsidRPr="00943DB4">
        <w:t>Беларусь</w:t>
      </w:r>
      <w:r w:rsidR="00943DB4">
        <w:t xml:space="preserve"> - </w:t>
      </w:r>
      <w:r w:rsidRPr="00943DB4">
        <w:t>в</w:t>
      </w:r>
      <w:r w:rsidR="00943DB4">
        <w:t xml:space="preserve"> </w:t>
      </w:r>
      <w:r w:rsidRPr="00943DB4">
        <w:t>государственном</w:t>
      </w:r>
      <w:r w:rsidR="00943DB4">
        <w:t xml:space="preserve"> </w:t>
      </w:r>
      <w:r w:rsidRPr="00943DB4">
        <w:t>софинансировании</w:t>
      </w:r>
      <w:r w:rsidR="00943DB4">
        <w:t xml:space="preserve"> </w:t>
      </w:r>
      <w:r w:rsidRPr="00943DB4">
        <w:t>(при</w:t>
      </w:r>
      <w:r w:rsidR="00943DB4">
        <w:t xml:space="preserve"> </w:t>
      </w:r>
      <w:r w:rsidRPr="00943DB4">
        <w:t>участии</w:t>
      </w:r>
      <w:r w:rsidR="00943DB4">
        <w:t xml:space="preserve"> </w:t>
      </w:r>
      <w:r w:rsidRPr="00943DB4">
        <w:t>работодателя).</w:t>
      </w:r>
      <w:r w:rsidR="00943DB4">
        <w:t xml:space="preserve"> </w:t>
      </w:r>
      <w:r w:rsidRPr="00943DB4">
        <w:t>Государственное</w:t>
      </w:r>
      <w:r w:rsidR="00943DB4">
        <w:t xml:space="preserve"> </w:t>
      </w:r>
      <w:r w:rsidRPr="00943DB4">
        <w:t>предприятие</w:t>
      </w:r>
      <w:r w:rsidR="00943DB4">
        <w:t xml:space="preserve"> «</w:t>
      </w:r>
      <w:r w:rsidRPr="00943DB4">
        <w:t>Стравита</w:t>
      </w:r>
      <w:r w:rsidR="00943DB4">
        <w:t xml:space="preserve">» </w:t>
      </w:r>
      <w:r w:rsidRPr="00943DB4">
        <w:t>делится</w:t>
      </w:r>
      <w:r w:rsidR="00943DB4">
        <w:t xml:space="preserve"> </w:t>
      </w:r>
      <w:r w:rsidRPr="00943DB4">
        <w:t>сведениями</w:t>
      </w:r>
      <w:r w:rsidR="00943DB4">
        <w:t xml:space="preserve"> </w:t>
      </w:r>
      <w:r w:rsidRPr="00943DB4">
        <w:t>за</w:t>
      </w:r>
      <w:r w:rsidR="00943DB4">
        <w:t xml:space="preserve"> </w:t>
      </w:r>
      <w:r w:rsidRPr="00943DB4">
        <w:t>первый</w:t>
      </w:r>
      <w:r w:rsidR="00943DB4">
        <w:t xml:space="preserve"> </w:t>
      </w:r>
      <w:r w:rsidRPr="00943DB4">
        <w:t>год</w:t>
      </w:r>
      <w:r w:rsidR="00943DB4">
        <w:t xml:space="preserve"> </w:t>
      </w:r>
      <w:r w:rsidRPr="00943DB4">
        <w:t>функционирования</w:t>
      </w:r>
      <w:r w:rsidR="00943DB4">
        <w:t xml:space="preserve"> </w:t>
      </w:r>
      <w:r w:rsidRPr="00943DB4">
        <w:t>программы</w:t>
      </w:r>
      <w:r w:rsidR="00943DB4">
        <w:t xml:space="preserve"> </w:t>
      </w:r>
      <w:r w:rsidRPr="00943DB4">
        <w:t>и</w:t>
      </w:r>
      <w:r w:rsidR="00943DB4">
        <w:t xml:space="preserve"> </w:t>
      </w:r>
      <w:r w:rsidRPr="00943DB4">
        <w:t>планами</w:t>
      </w:r>
      <w:r w:rsidR="00943DB4">
        <w:t xml:space="preserve"> </w:t>
      </w:r>
      <w:r w:rsidRPr="00943DB4">
        <w:t>на</w:t>
      </w:r>
      <w:r w:rsidR="00943DB4">
        <w:t xml:space="preserve"> </w:t>
      </w:r>
      <w:r w:rsidRPr="00943DB4">
        <w:t>будущее.</w:t>
      </w:r>
    </w:p>
    <w:p w:rsidR="006A34C9" w:rsidRPr="00943DB4" w:rsidRDefault="002F6E6E" w:rsidP="006A34C9">
      <w:r w:rsidRPr="00943DB4">
        <w:t>СКОЛЬКО</w:t>
      </w:r>
      <w:r>
        <w:t xml:space="preserve"> </w:t>
      </w:r>
      <w:r w:rsidRPr="00943DB4">
        <w:t>ДОГОВОРОВ</w:t>
      </w:r>
      <w:r>
        <w:t xml:space="preserve"> </w:t>
      </w:r>
      <w:r w:rsidRPr="00943DB4">
        <w:t>СТРАХОВАНИЯ</w:t>
      </w:r>
      <w:r>
        <w:t xml:space="preserve"> </w:t>
      </w:r>
      <w:r w:rsidRPr="00943DB4">
        <w:t>БЫЛО</w:t>
      </w:r>
      <w:r>
        <w:t xml:space="preserve"> </w:t>
      </w:r>
      <w:r w:rsidRPr="00943DB4">
        <w:t>ЗАКЛЮЧЕНО</w:t>
      </w:r>
      <w:r>
        <w:t xml:space="preserve"> </w:t>
      </w:r>
      <w:r w:rsidRPr="00943DB4">
        <w:t>ЗА</w:t>
      </w:r>
      <w:r>
        <w:t xml:space="preserve"> </w:t>
      </w:r>
      <w:r w:rsidRPr="00943DB4">
        <w:t>ГОД?</w:t>
      </w:r>
      <w:r>
        <w:t xml:space="preserve"> </w:t>
      </w:r>
      <w:r w:rsidRPr="00943DB4">
        <w:t>КАК</w:t>
      </w:r>
      <w:r>
        <w:t xml:space="preserve"> </w:t>
      </w:r>
      <w:r w:rsidRPr="00943DB4">
        <w:t>НА</w:t>
      </w:r>
      <w:r>
        <w:t xml:space="preserve"> </w:t>
      </w:r>
      <w:r w:rsidRPr="00943DB4">
        <w:t>ДАННЫЙ</w:t>
      </w:r>
      <w:r>
        <w:t xml:space="preserve"> </w:t>
      </w:r>
      <w:r w:rsidRPr="00943DB4">
        <w:t>МОМЕНТ</w:t>
      </w:r>
      <w:r>
        <w:t xml:space="preserve"> </w:t>
      </w:r>
      <w:r w:rsidRPr="00943DB4">
        <w:t>ВЫГЛЯДИТ</w:t>
      </w:r>
      <w:r>
        <w:t xml:space="preserve"> </w:t>
      </w:r>
      <w:r w:rsidRPr="00943DB4">
        <w:t>ПОРТРЕТ</w:t>
      </w:r>
      <w:r>
        <w:t xml:space="preserve"> </w:t>
      </w:r>
      <w:r w:rsidRPr="00943DB4">
        <w:t>СТРАХОВАТЕЛЯ?</w:t>
      </w:r>
    </w:p>
    <w:p w:rsidR="006A34C9" w:rsidRPr="00943DB4" w:rsidRDefault="006A34C9" w:rsidP="006A34C9">
      <w:r w:rsidRPr="00943DB4">
        <w:t>За</w:t>
      </w:r>
      <w:r w:rsidR="00943DB4">
        <w:t xml:space="preserve"> </w:t>
      </w:r>
      <w:r w:rsidRPr="00943DB4">
        <w:t>период</w:t>
      </w:r>
      <w:r w:rsidR="00943DB4">
        <w:t xml:space="preserve"> </w:t>
      </w:r>
      <w:r w:rsidRPr="00943DB4">
        <w:t>с</w:t>
      </w:r>
      <w:r w:rsidR="00943DB4">
        <w:t xml:space="preserve"> </w:t>
      </w:r>
      <w:r w:rsidRPr="00943DB4">
        <w:t>01.10.2022</w:t>
      </w:r>
      <w:r w:rsidR="00943DB4">
        <w:t xml:space="preserve"> </w:t>
      </w:r>
      <w:r w:rsidRPr="00943DB4">
        <w:t>г.</w:t>
      </w:r>
      <w:r w:rsidR="00943DB4">
        <w:t xml:space="preserve"> </w:t>
      </w:r>
      <w:r w:rsidRPr="00943DB4">
        <w:t>по</w:t>
      </w:r>
      <w:r w:rsidR="00943DB4">
        <w:t xml:space="preserve"> </w:t>
      </w:r>
      <w:r w:rsidRPr="00943DB4">
        <w:t>30.09.2023</w:t>
      </w:r>
      <w:r w:rsidR="00943DB4">
        <w:t xml:space="preserve"> </w:t>
      </w:r>
      <w:r w:rsidRPr="00943DB4">
        <w:t>г.</w:t>
      </w:r>
      <w:r w:rsidR="00943DB4">
        <w:t xml:space="preserve"> </w:t>
      </w:r>
      <w:r w:rsidRPr="00943DB4">
        <w:t>заключено</w:t>
      </w:r>
      <w:r w:rsidR="00943DB4">
        <w:t xml:space="preserve"> </w:t>
      </w:r>
      <w:r w:rsidRPr="00943DB4">
        <w:t>порядка</w:t>
      </w:r>
      <w:r w:rsidR="00943DB4">
        <w:t xml:space="preserve"> </w:t>
      </w:r>
      <w:r w:rsidRPr="00943DB4">
        <w:t>19,2</w:t>
      </w:r>
      <w:r w:rsidR="00943DB4">
        <w:t xml:space="preserve"> </w:t>
      </w:r>
      <w:r w:rsidRPr="00943DB4">
        <w:t>тыс.</w:t>
      </w:r>
      <w:r w:rsidR="00943DB4">
        <w:t xml:space="preserve"> </w:t>
      </w:r>
      <w:r w:rsidRPr="00943DB4">
        <w:t>договоров</w:t>
      </w:r>
      <w:r w:rsidR="00943DB4">
        <w:t xml:space="preserve"> </w:t>
      </w:r>
      <w:r w:rsidRPr="00943DB4">
        <w:t>страхования.</w:t>
      </w:r>
      <w:r w:rsidR="00943DB4">
        <w:t xml:space="preserve"> </w:t>
      </w:r>
      <w:r w:rsidRPr="00943DB4">
        <w:t>Чаще</w:t>
      </w:r>
      <w:r w:rsidR="00943DB4">
        <w:t xml:space="preserve"> </w:t>
      </w:r>
      <w:r w:rsidRPr="00943DB4">
        <w:t>всего</w:t>
      </w:r>
      <w:r w:rsidR="00943DB4">
        <w:t xml:space="preserve"> </w:t>
      </w:r>
      <w:r w:rsidRPr="00943DB4">
        <w:t>участниками</w:t>
      </w:r>
      <w:r w:rsidR="00943DB4">
        <w:t xml:space="preserve"> </w:t>
      </w:r>
      <w:r w:rsidRPr="00943DB4">
        <w:t>программы</w:t>
      </w:r>
      <w:r w:rsidR="00943DB4">
        <w:t xml:space="preserve"> </w:t>
      </w:r>
      <w:r w:rsidRPr="00943DB4">
        <w:t>становятся</w:t>
      </w:r>
      <w:r w:rsidR="00943DB4">
        <w:t xml:space="preserve"> </w:t>
      </w:r>
      <w:r w:rsidRPr="00943DB4">
        <w:t>жители</w:t>
      </w:r>
      <w:r w:rsidR="00943DB4">
        <w:t xml:space="preserve"> </w:t>
      </w:r>
      <w:r w:rsidRPr="00943DB4">
        <w:t>Минской</w:t>
      </w:r>
      <w:r w:rsidR="00943DB4">
        <w:t xml:space="preserve"> </w:t>
      </w:r>
      <w:r w:rsidRPr="00943DB4">
        <w:t>области.</w:t>
      </w:r>
      <w:r w:rsidR="00943DB4">
        <w:t xml:space="preserve"> </w:t>
      </w:r>
      <w:r w:rsidRPr="00943DB4">
        <w:t>На</w:t>
      </w:r>
      <w:r w:rsidR="00943DB4">
        <w:t xml:space="preserve"> </w:t>
      </w:r>
      <w:r w:rsidRPr="00943DB4">
        <w:t>долю</w:t>
      </w:r>
      <w:r w:rsidR="00943DB4">
        <w:t xml:space="preserve"> </w:t>
      </w:r>
      <w:r w:rsidRPr="00943DB4">
        <w:t>договоров</w:t>
      </w:r>
      <w:r w:rsidR="00943DB4">
        <w:t xml:space="preserve"> </w:t>
      </w:r>
      <w:r w:rsidRPr="00943DB4">
        <w:t>страхования,</w:t>
      </w:r>
      <w:r w:rsidR="00943DB4">
        <w:t xml:space="preserve"> </w:t>
      </w:r>
      <w:r w:rsidRPr="00943DB4">
        <w:t>заключенных</w:t>
      </w:r>
      <w:r w:rsidR="00943DB4">
        <w:t xml:space="preserve"> </w:t>
      </w:r>
      <w:r w:rsidRPr="00943DB4">
        <w:t>жителями</w:t>
      </w:r>
      <w:r w:rsidR="00943DB4">
        <w:t xml:space="preserve"> </w:t>
      </w:r>
      <w:r w:rsidRPr="00943DB4">
        <w:t>в</w:t>
      </w:r>
      <w:r w:rsidR="00943DB4">
        <w:t xml:space="preserve"> </w:t>
      </w:r>
      <w:r w:rsidRPr="00943DB4">
        <w:t>этом</w:t>
      </w:r>
      <w:r w:rsidR="00943DB4">
        <w:t xml:space="preserve"> </w:t>
      </w:r>
      <w:r w:rsidRPr="00943DB4">
        <w:t>регионе,</w:t>
      </w:r>
      <w:r w:rsidR="00943DB4">
        <w:t xml:space="preserve"> </w:t>
      </w:r>
      <w:r w:rsidRPr="00943DB4">
        <w:t>приходится</w:t>
      </w:r>
      <w:r w:rsidR="00943DB4">
        <w:t xml:space="preserve"> </w:t>
      </w:r>
      <w:r w:rsidRPr="00943DB4">
        <w:t>23%.</w:t>
      </w:r>
      <w:r w:rsidR="00943DB4">
        <w:t xml:space="preserve"> </w:t>
      </w:r>
      <w:r w:rsidRPr="00943DB4">
        <w:t>Примерно</w:t>
      </w:r>
      <w:r w:rsidR="00943DB4">
        <w:t xml:space="preserve"> </w:t>
      </w:r>
      <w:r w:rsidRPr="00943DB4">
        <w:t>равные</w:t>
      </w:r>
      <w:r w:rsidR="00943DB4">
        <w:t xml:space="preserve"> </w:t>
      </w:r>
      <w:r w:rsidRPr="00943DB4">
        <w:t>показатели</w:t>
      </w:r>
      <w:r w:rsidR="00943DB4">
        <w:t xml:space="preserve"> </w:t>
      </w:r>
      <w:r w:rsidRPr="00943DB4">
        <w:t>у</w:t>
      </w:r>
      <w:r w:rsidR="00943DB4">
        <w:t xml:space="preserve"> </w:t>
      </w:r>
      <w:r w:rsidRPr="00943DB4">
        <w:t>Гомельской,</w:t>
      </w:r>
      <w:r w:rsidR="00943DB4">
        <w:t xml:space="preserve"> </w:t>
      </w:r>
      <w:r w:rsidRPr="00943DB4">
        <w:t>Брестской</w:t>
      </w:r>
      <w:r w:rsidR="00943DB4">
        <w:t xml:space="preserve"> </w:t>
      </w:r>
      <w:r w:rsidRPr="00943DB4">
        <w:t>и</w:t>
      </w:r>
      <w:r w:rsidR="00943DB4">
        <w:t xml:space="preserve"> </w:t>
      </w:r>
      <w:r w:rsidRPr="00943DB4">
        <w:t>Гродненской</w:t>
      </w:r>
      <w:r w:rsidR="00943DB4">
        <w:t xml:space="preserve"> </w:t>
      </w:r>
      <w:r w:rsidRPr="00943DB4">
        <w:t>областей</w:t>
      </w:r>
      <w:r w:rsidR="00943DB4">
        <w:t xml:space="preserve"> - </w:t>
      </w:r>
      <w:r w:rsidRPr="00943DB4">
        <w:t>18%</w:t>
      </w:r>
      <w:r w:rsidR="00943DB4">
        <w:t xml:space="preserve"> </w:t>
      </w:r>
      <w:r w:rsidRPr="00943DB4">
        <w:t>и</w:t>
      </w:r>
      <w:r w:rsidR="00943DB4">
        <w:t xml:space="preserve"> </w:t>
      </w:r>
      <w:r w:rsidRPr="00943DB4">
        <w:t>по</w:t>
      </w:r>
      <w:r w:rsidR="00943DB4">
        <w:t xml:space="preserve"> </w:t>
      </w:r>
      <w:r w:rsidRPr="00943DB4">
        <w:t>17%,</w:t>
      </w:r>
      <w:r w:rsidR="00943DB4">
        <w:t xml:space="preserve"> </w:t>
      </w:r>
      <w:r w:rsidRPr="00943DB4">
        <w:t>соответственно,</w:t>
      </w:r>
      <w:r w:rsidR="00943DB4">
        <w:t xml:space="preserve"> </w:t>
      </w:r>
      <w:r w:rsidRPr="00943DB4">
        <w:t>в</w:t>
      </w:r>
      <w:r w:rsidR="00943DB4">
        <w:t xml:space="preserve"> </w:t>
      </w:r>
      <w:r w:rsidRPr="00943DB4">
        <w:t>Витебской</w:t>
      </w:r>
      <w:r w:rsidR="00943DB4">
        <w:t xml:space="preserve"> </w:t>
      </w:r>
      <w:r w:rsidRPr="00943DB4">
        <w:t>и</w:t>
      </w:r>
      <w:r w:rsidR="00943DB4">
        <w:t xml:space="preserve"> </w:t>
      </w:r>
      <w:r w:rsidRPr="00943DB4">
        <w:t>Могилевской</w:t>
      </w:r>
      <w:r w:rsidR="00943DB4">
        <w:t xml:space="preserve"> </w:t>
      </w:r>
      <w:r w:rsidRPr="00943DB4">
        <w:t>областях</w:t>
      </w:r>
      <w:r w:rsidR="00943DB4">
        <w:t xml:space="preserve"> - </w:t>
      </w:r>
      <w:r w:rsidRPr="00943DB4">
        <w:t>12%</w:t>
      </w:r>
      <w:r w:rsidR="00943DB4">
        <w:t xml:space="preserve"> </w:t>
      </w:r>
      <w:r w:rsidRPr="00943DB4">
        <w:t>и</w:t>
      </w:r>
      <w:r w:rsidR="00943DB4">
        <w:t xml:space="preserve"> </w:t>
      </w:r>
      <w:r w:rsidRPr="00943DB4">
        <w:t>13%,</w:t>
      </w:r>
      <w:r w:rsidR="00943DB4">
        <w:t xml:space="preserve"> </w:t>
      </w:r>
      <w:r w:rsidRPr="00943DB4">
        <w:t>соответственно.</w:t>
      </w:r>
    </w:p>
    <w:p w:rsidR="006A34C9" w:rsidRPr="00943DB4" w:rsidRDefault="006A34C9" w:rsidP="006A34C9">
      <w:r w:rsidRPr="00943DB4">
        <w:t>Наиболее</w:t>
      </w:r>
      <w:r w:rsidR="00943DB4">
        <w:t xml:space="preserve"> </w:t>
      </w:r>
      <w:r w:rsidRPr="00943DB4">
        <w:t>активная</w:t>
      </w:r>
      <w:r w:rsidR="00943DB4">
        <w:t xml:space="preserve"> </w:t>
      </w:r>
      <w:r w:rsidRPr="00943DB4">
        <w:t>группа</w:t>
      </w:r>
      <w:r w:rsidR="00943DB4">
        <w:t xml:space="preserve"> </w:t>
      </w:r>
      <w:r w:rsidRPr="00943DB4">
        <w:t>страхователей</w:t>
      </w:r>
      <w:r w:rsidR="00943DB4">
        <w:t xml:space="preserve"> - </w:t>
      </w:r>
      <w:r w:rsidRPr="00943DB4">
        <w:t>мужчины</w:t>
      </w:r>
      <w:r w:rsidR="00943DB4">
        <w:t xml:space="preserve"> </w:t>
      </w:r>
      <w:r w:rsidRPr="00943DB4">
        <w:t>в</w:t>
      </w:r>
      <w:r w:rsidR="00943DB4">
        <w:t xml:space="preserve"> </w:t>
      </w:r>
      <w:r w:rsidRPr="00943DB4">
        <w:t>возрасте</w:t>
      </w:r>
      <w:r w:rsidR="00943DB4">
        <w:t xml:space="preserve"> </w:t>
      </w:r>
      <w:r w:rsidRPr="00943DB4">
        <w:t>от</w:t>
      </w:r>
      <w:r w:rsidR="00943DB4">
        <w:t xml:space="preserve"> </w:t>
      </w:r>
      <w:r w:rsidRPr="00943DB4">
        <w:t>38</w:t>
      </w:r>
      <w:r w:rsidR="00943DB4">
        <w:t xml:space="preserve"> </w:t>
      </w:r>
      <w:r w:rsidRPr="00943DB4">
        <w:t>до</w:t>
      </w:r>
      <w:r w:rsidR="00943DB4">
        <w:t xml:space="preserve"> </w:t>
      </w:r>
      <w:r w:rsidRPr="00943DB4">
        <w:t>57</w:t>
      </w:r>
      <w:r w:rsidR="00943DB4">
        <w:t xml:space="preserve"> </w:t>
      </w:r>
      <w:r w:rsidRPr="00943DB4">
        <w:t>лет</w:t>
      </w:r>
      <w:r w:rsidR="00943DB4">
        <w:t xml:space="preserve"> </w:t>
      </w:r>
      <w:r w:rsidRPr="00943DB4">
        <w:t>(75%</w:t>
      </w:r>
      <w:r w:rsidR="00943DB4">
        <w:t xml:space="preserve"> </w:t>
      </w:r>
      <w:r w:rsidRPr="00943DB4">
        <w:t>договоров</w:t>
      </w:r>
      <w:r w:rsidR="00943DB4">
        <w:t xml:space="preserve"> </w:t>
      </w:r>
      <w:r w:rsidRPr="00943DB4">
        <w:t>страхования),</w:t>
      </w:r>
      <w:r w:rsidR="00943DB4">
        <w:t xml:space="preserve"> </w:t>
      </w:r>
      <w:r w:rsidRPr="00943DB4">
        <w:t>женщины</w:t>
      </w:r>
      <w:r w:rsidR="00943DB4">
        <w:t xml:space="preserve"> </w:t>
      </w:r>
      <w:r w:rsidRPr="00943DB4">
        <w:t>в</w:t>
      </w:r>
      <w:r w:rsidR="00943DB4">
        <w:t xml:space="preserve"> </w:t>
      </w:r>
      <w:r w:rsidRPr="00943DB4">
        <w:t>возрасте</w:t>
      </w:r>
      <w:r w:rsidR="00943DB4">
        <w:t xml:space="preserve"> </w:t>
      </w:r>
      <w:r w:rsidRPr="00943DB4">
        <w:t>от</w:t>
      </w:r>
      <w:r w:rsidR="00943DB4">
        <w:t xml:space="preserve"> </w:t>
      </w:r>
      <w:r w:rsidRPr="00943DB4">
        <w:t>38</w:t>
      </w:r>
      <w:r w:rsidR="00943DB4">
        <w:t xml:space="preserve"> </w:t>
      </w:r>
      <w:r w:rsidRPr="00943DB4">
        <w:t>до</w:t>
      </w:r>
      <w:r w:rsidR="00943DB4">
        <w:t xml:space="preserve"> </w:t>
      </w:r>
      <w:r w:rsidRPr="00943DB4">
        <w:t>55</w:t>
      </w:r>
      <w:r w:rsidR="00943DB4">
        <w:t xml:space="preserve"> </w:t>
      </w:r>
      <w:r w:rsidRPr="00943DB4">
        <w:t>лет</w:t>
      </w:r>
      <w:r w:rsidR="00943DB4">
        <w:t xml:space="preserve"> </w:t>
      </w:r>
      <w:r w:rsidRPr="00943DB4">
        <w:t>(86%</w:t>
      </w:r>
      <w:r w:rsidR="00943DB4">
        <w:t xml:space="preserve"> </w:t>
      </w:r>
      <w:r w:rsidRPr="00943DB4">
        <w:t>договоров</w:t>
      </w:r>
      <w:r w:rsidR="00943DB4">
        <w:t xml:space="preserve"> </w:t>
      </w:r>
      <w:r w:rsidRPr="00943DB4">
        <w:t>страхования).</w:t>
      </w:r>
      <w:r w:rsidR="00943DB4">
        <w:t xml:space="preserve"> </w:t>
      </w:r>
      <w:r w:rsidRPr="00943DB4">
        <w:t>14%</w:t>
      </w:r>
      <w:r w:rsidR="00943DB4">
        <w:t xml:space="preserve"> </w:t>
      </w:r>
      <w:r w:rsidRPr="00943DB4">
        <w:t>договоров</w:t>
      </w:r>
      <w:r w:rsidR="00943DB4">
        <w:t xml:space="preserve"> </w:t>
      </w:r>
      <w:r w:rsidRPr="00943DB4">
        <w:t>страхования</w:t>
      </w:r>
      <w:r w:rsidR="00943DB4">
        <w:t xml:space="preserve"> </w:t>
      </w:r>
      <w:r w:rsidRPr="00943DB4">
        <w:t>заключено</w:t>
      </w:r>
      <w:r w:rsidR="00943DB4">
        <w:t xml:space="preserve"> </w:t>
      </w:r>
      <w:r w:rsidRPr="00943DB4">
        <w:t>участниками</w:t>
      </w:r>
      <w:r w:rsidR="00943DB4">
        <w:t xml:space="preserve"> </w:t>
      </w:r>
      <w:r w:rsidRPr="00943DB4">
        <w:t>программы</w:t>
      </w:r>
      <w:r w:rsidR="00943DB4">
        <w:t xml:space="preserve"> </w:t>
      </w:r>
      <w:r w:rsidRPr="00943DB4">
        <w:t>младше</w:t>
      </w:r>
      <w:r w:rsidR="00943DB4">
        <w:t xml:space="preserve"> </w:t>
      </w:r>
      <w:r w:rsidRPr="00943DB4">
        <w:t>38</w:t>
      </w:r>
      <w:r w:rsidR="00943DB4">
        <w:t xml:space="preserve"> </w:t>
      </w:r>
      <w:r w:rsidRPr="00943DB4">
        <w:t>лет,</w:t>
      </w:r>
      <w:r w:rsidR="00943DB4">
        <w:t xml:space="preserve"> </w:t>
      </w:r>
      <w:r w:rsidRPr="00943DB4">
        <w:t>из</w:t>
      </w:r>
      <w:r w:rsidR="00943DB4">
        <w:t xml:space="preserve"> </w:t>
      </w:r>
      <w:r w:rsidRPr="00943DB4">
        <w:t>них</w:t>
      </w:r>
      <w:r w:rsidR="00943DB4">
        <w:t xml:space="preserve"> </w:t>
      </w:r>
      <w:r w:rsidRPr="00943DB4">
        <w:t>2%</w:t>
      </w:r>
      <w:r w:rsidR="00943DB4">
        <w:t xml:space="preserve"> </w:t>
      </w:r>
      <w:r w:rsidRPr="00943DB4">
        <w:t>приходится</w:t>
      </w:r>
      <w:r w:rsidR="00943DB4">
        <w:t xml:space="preserve"> </w:t>
      </w:r>
      <w:r w:rsidRPr="00943DB4">
        <w:t>на</w:t>
      </w:r>
      <w:r w:rsidR="00943DB4">
        <w:t xml:space="preserve"> </w:t>
      </w:r>
      <w:r w:rsidRPr="00943DB4">
        <w:t>молодое</w:t>
      </w:r>
      <w:r w:rsidR="00943DB4">
        <w:t xml:space="preserve"> </w:t>
      </w:r>
      <w:r w:rsidRPr="00943DB4">
        <w:t>поколение</w:t>
      </w:r>
      <w:r w:rsidR="00943DB4">
        <w:t xml:space="preserve"> </w:t>
      </w:r>
      <w:r w:rsidRPr="00943DB4">
        <w:t>до</w:t>
      </w:r>
      <w:r w:rsidR="00943DB4">
        <w:t xml:space="preserve"> </w:t>
      </w:r>
      <w:r w:rsidRPr="00943DB4">
        <w:t>27</w:t>
      </w:r>
      <w:r w:rsidR="00943DB4">
        <w:t xml:space="preserve"> </w:t>
      </w:r>
      <w:r w:rsidRPr="00943DB4">
        <w:t>лет.</w:t>
      </w:r>
      <w:r w:rsidR="00943DB4">
        <w:t xml:space="preserve"> </w:t>
      </w:r>
      <w:r w:rsidRPr="00943DB4">
        <w:t>Это</w:t>
      </w:r>
      <w:r w:rsidR="00943DB4">
        <w:t xml:space="preserve"> </w:t>
      </w:r>
      <w:r w:rsidRPr="00943DB4">
        <w:t>те</w:t>
      </w:r>
      <w:r w:rsidR="00943DB4">
        <w:t xml:space="preserve"> </w:t>
      </w:r>
      <w:r w:rsidRPr="00943DB4">
        <w:t>граждане,</w:t>
      </w:r>
      <w:r w:rsidR="00943DB4">
        <w:t xml:space="preserve"> </w:t>
      </w:r>
      <w:r w:rsidRPr="00943DB4">
        <w:t>которые</w:t>
      </w:r>
      <w:r w:rsidR="00943DB4">
        <w:t xml:space="preserve"> </w:t>
      </w:r>
      <w:r w:rsidRPr="00943DB4">
        <w:t>практически</w:t>
      </w:r>
      <w:r w:rsidR="00943DB4">
        <w:t xml:space="preserve"> </w:t>
      </w:r>
      <w:r w:rsidRPr="00943DB4">
        <w:t>с</w:t>
      </w:r>
      <w:r w:rsidR="00943DB4">
        <w:t xml:space="preserve"> </w:t>
      </w:r>
      <w:r w:rsidRPr="00943DB4">
        <w:t>начала</w:t>
      </w:r>
      <w:r w:rsidR="00943DB4">
        <w:t xml:space="preserve"> </w:t>
      </w:r>
      <w:r w:rsidRPr="00943DB4">
        <w:t>трудовой</w:t>
      </w:r>
      <w:r w:rsidR="00943DB4">
        <w:t xml:space="preserve"> </w:t>
      </w:r>
      <w:r w:rsidRPr="00943DB4">
        <w:t>деятельности</w:t>
      </w:r>
      <w:r w:rsidR="00943DB4">
        <w:t xml:space="preserve"> </w:t>
      </w:r>
      <w:r w:rsidRPr="00943DB4">
        <w:t>уже</w:t>
      </w:r>
      <w:r w:rsidR="00943DB4">
        <w:t xml:space="preserve"> </w:t>
      </w:r>
      <w:r w:rsidRPr="00943DB4">
        <w:t>задумались</w:t>
      </w:r>
      <w:r w:rsidR="00943DB4">
        <w:t xml:space="preserve"> </w:t>
      </w:r>
      <w:r w:rsidRPr="00943DB4">
        <w:t>о</w:t>
      </w:r>
      <w:r w:rsidR="00943DB4">
        <w:t xml:space="preserve"> </w:t>
      </w:r>
      <w:r w:rsidRPr="00943DB4">
        <w:t>своем</w:t>
      </w:r>
      <w:r w:rsidR="00943DB4">
        <w:t xml:space="preserve"> </w:t>
      </w:r>
      <w:r w:rsidRPr="00943DB4">
        <w:t>будущем.</w:t>
      </w:r>
    </w:p>
    <w:p w:rsidR="006A34C9" w:rsidRPr="00943DB4" w:rsidRDefault="006A34C9" w:rsidP="006A34C9">
      <w:r w:rsidRPr="00943DB4">
        <w:t>По</w:t>
      </w:r>
      <w:r w:rsidR="00943DB4">
        <w:t xml:space="preserve"> </w:t>
      </w:r>
      <w:r w:rsidRPr="00943DB4">
        <w:t>статистике,</w:t>
      </w:r>
      <w:r w:rsidR="00943DB4">
        <w:t xml:space="preserve"> </w:t>
      </w:r>
      <w:r w:rsidRPr="00943DB4">
        <w:t>женщины</w:t>
      </w:r>
      <w:r w:rsidR="00943DB4">
        <w:t xml:space="preserve"> </w:t>
      </w:r>
      <w:r w:rsidRPr="00943DB4">
        <w:t>-</w:t>
      </w:r>
      <w:r w:rsidR="00943DB4">
        <w:t xml:space="preserve"> </w:t>
      </w:r>
      <w:r w:rsidRPr="00943DB4">
        <w:t>наиболее</w:t>
      </w:r>
      <w:r w:rsidR="00943DB4">
        <w:t xml:space="preserve"> </w:t>
      </w:r>
      <w:r w:rsidRPr="00943DB4">
        <w:t>активные</w:t>
      </w:r>
      <w:r w:rsidR="00943DB4">
        <w:t xml:space="preserve"> </w:t>
      </w:r>
      <w:r w:rsidRPr="00943DB4">
        <w:t>участники</w:t>
      </w:r>
      <w:r w:rsidR="00943DB4">
        <w:t xml:space="preserve"> </w:t>
      </w:r>
      <w:r w:rsidRPr="00943DB4">
        <w:t>программы:</w:t>
      </w:r>
      <w:r w:rsidR="00943DB4">
        <w:t xml:space="preserve"> </w:t>
      </w:r>
      <w:r w:rsidRPr="00943DB4">
        <w:t>69%</w:t>
      </w:r>
      <w:r w:rsidR="00943DB4">
        <w:t xml:space="preserve"> </w:t>
      </w:r>
      <w:r w:rsidRPr="00943DB4">
        <w:t>заключенных</w:t>
      </w:r>
      <w:r w:rsidR="00943DB4">
        <w:t xml:space="preserve"> </w:t>
      </w:r>
      <w:r w:rsidRPr="00943DB4">
        <w:t>договоров</w:t>
      </w:r>
      <w:r w:rsidR="00943DB4">
        <w:t xml:space="preserve"> </w:t>
      </w:r>
      <w:r w:rsidRPr="00943DB4">
        <w:t>страхования.</w:t>
      </w:r>
      <w:r w:rsidR="00943DB4">
        <w:t xml:space="preserve"> </w:t>
      </w:r>
      <w:r w:rsidRPr="00943DB4">
        <w:t>Однако</w:t>
      </w:r>
      <w:r w:rsidR="00943DB4">
        <w:t xml:space="preserve"> </w:t>
      </w:r>
      <w:r w:rsidRPr="00943DB4">
        <w:t>мужчины</w:t>
      </w:r>
      <w:r w:rsidR="00943DB4">
        <w:t xml:space="preserve"> </w:t>
      </w:r>
      <w:r w:rsidRPr="00943DB4">
        <w:t>чуть</w:t>
      </w:r>
      <w:r w:rsidR="00943DB4">
        <w:t xml:space="preserve"> </w:t>
      </w:r>
      <w:r w:rsidRPr="00943DB4">
        <w:t>раньше</w:t>
      </w:r>
      <w:r w:rsidR="00943DB4">
        <w:t xml:space="preserve"> </w:t>
      </w:r>
      <w:r w:rsidRPr="00943DB4">
        <w:t>задумываются</w:t>
      </w:r>
      <w:r w:rsidR="00943DB4">
        <w:t xml:space="preserve"> </w:t>
      </w:r>
      <w:r w:rsidRPr="00943DB4">
        <w:t>о</w:t>
      </w:r>
      <w:r w:rsidR="00943DB4">
        <w:t xml:space="preserve"> </w:t>
      </w:r>
      <w:r w:rsidRPr="00943DB4">
        <w:t>заключении</w:t>
      </w:r>
      <w:r w:rsidR="00943DB4">
        <w:t xml:space="preserve"> </w:t>
      </w:r>
      <w:r w:rsidRPr="00943DB4">
        <w:t>договора</w:t>
      </w:r>
      <w:r w:rsidR="00943DB4">
        <w:t xml:space="preserve"> </w:t>
      </w:r>
      <w:r w:rsidRPr="00943DB4">
        <w:t>дополнительного</w:t>
      </w:r>
      <w:r w:rsidR="00943DB4">
        <w:t xml:space="preserve"> </w:t>
      </w:r>
      <w:r w:rsidRPr="00943DB4">
        <w:t>накопительного</w:t>
      </w:r>
      <w:r w:rsidR="00943DB4">
        <w:t xml:space="preserve"> </w:t>
      </w:r>
      <w:r w:rsidRPr="00943DB4">
        <w:t>пенсионного</w:t>
      </w:r>
      <w:r w:rsidR="00943DB4">
        <w:t xml:space="preserve"> </w:t>
      </w:r>
      <w:r w:rsidRPr="00943DB4">
        <w:t>страхования.</w:t>
      </w:r>
    </w:p>
    <w:p w:rsidR="006A34C9" w:rsidRPr="00943DB4" w:rsidRDefault="006A34C9" w:rsidP="006A34C9">
      <w:r w:rsidRPr="00943DB4">
        <w:t>Подавляющее</w:t>
      </w:r>
      <w:r w:rsidR="00943DB4">
        <w:t xml:space="preserve"> </w:t>
      </w:r>
      <w:r w:rsidRPr="00943DB4">
        <w:t>большинство</w:t>
      </w:r>
      <w:r w:rsidR="00943DB4">
        <w:t xml:space="preserve"> </w:t>
      </w:r>
      <w:r w:rsidRPr="00943DB4">
        <w:t>договоров</w:t>
      </w:r>
      <w:r w:rsidR="00943DB4">
        <w:t xml:space="preserve"> </w:t>
      </w:r>
      <w:r w:rsidRPr="00943DB4">
        <w:t>страхования</w:t>
      </w:r>
      <w:r w:rsidR="00943DB4">
        <w:t xml:space="preserve"> </w:t>
      </w:r>
      <w:r w:rsidRPr="00943DB4">
        <w:t>было</w:t>
      </w:r>
      <w:r w:rsidR="00943DB4">
        <w:t xml:space="preserve"> </w:t>
      </w:r>
      <w:r w:rsidRPr="00943DB4">
        <w:t>заключено</w:t>
      </w:r>
      <w:r w:rsidR="00943DB4">
        <w:t xml:space="preserve"> </w:t>
      </w:r>
      <w:r w:rsidRPr="00943DB4">
        <w:t>участниками</w:t>
      </w:r>
      <w:r w:rsidR="00943DB4">
        <w:t xml:space="preserve"> </w:t>
      </w:r>
      <w:r w:rsidRPr="00943DB4">
        <w:t>программы</w:t>
      </w:r>
      <w:r w:rsidR="00943DB4">
        <w:t xml:space="preserve"> </w:t>
      </w:r>
      <w:r w:rsidRPr="00943DB4">
        <w:t>при</w:t>
      </w:r>
      <w:r w:rsidR="00943DB4">
        <w:t xml:space="preserve"> </w:t>
      </w:r>
      <w:r w:rsidRPr="00943DB4">
        <w:t>обращении</w:t>
      </w:r>
      <w:r w:rsidR="00943DB4">
        <w:t xml:space="preserve"> </w:t>
      </w:r>
      <w:r w:rsidRPr="00943DB4">
        <w:t>в</w:t>
      </w:r>
      <w:r w:rsidR="00943DB4">
        <w:t xml:space="preserve"> </w:t>
      </w:r>
      <w:r w:rsidRPr="00943DB4">
        <w:t>офис</w:t>
      </w:r>
      <w:r w:rsidR="00943DB4">
        <w:t xml:space="preserve"> </w:t>
      </w:r>
      <w:r w:rsidRPr="00943DB4">
        <w:t>или</w:t>
      </w:r>
      <w:r w:rsidR="00943DB4">
        <w:t xml:space="preserve"> </w:t>
      </w:r>
      <w:r w:rsidRPr="00943DB4">
        <w:t>к</w:t>
      </w:r>
      <w:r w:rsidR="00943DB4">
        <w:t xml:space="preserve"> </w:t>
      </w:r>
      <w:r w:rsidRPr="00943DB4">
        <w:t>представителю</w:t>
      </w:r>
      <w:r w:rsidR="00943DB4">
        <w:t xml:space="preserve"> «</w:t>
      </w:r>
      <w:r w:rsidRPr="00943DB4">
        <w:t>Стравиты</w:t>
      </w:r>
      <w:r w:rsidR="00943DB4">
        <w:t xml:space="preserve">» - </w:t>
      </w:r>
      <w:r w:rsidRPr="00943DB4">
        <w:t>83%.</w:t>
      </w:r>
      <w:r w:rsidR="00943DB4">
        <w:t xml:space="preserve"> </w:t>
      </w:r>
      <w:r w:rsidRPr="00943DB4">
        <w:t>На</w:t>
      </w:r>
      <w:r w:rsidR="00943DB4">
        <w:t xml:space="preserve"> </w:t>
      </w:r>
      <w:r w:rsidRPr="00943DB4">
        <w:t>долю</w:t>
      </w:r>
      <w:r w:rsidR="00943DB4">
        <w:t xml:space="preserve"> </w:t>
      </w:r>
      <w:r w:rsidRPr="00943DB4">
        <w:t>договоров</w:t>
      </w:r>
      <w:r w:rsidR="00943DB4">
        <w:t xml:space="preserve"> </w:t>
      </w:r>
      <w:r w:rsidRPr="00943DB4">
        <w:t>страхования,</w:t>
      </w:r>
      <w:r w:rsidR="00943DB4">
        <w:t xml:space="preserve"> </w:t>
      </w:r>
      <w:r w:rsidRPr="00943DB4">
        <w:t>заключенных</w:t>
      </w:r>
      <w:r w:rsidR="00943DB4">
        <w:t xml:space="preserve"> </w:t>
      </w:r>
      <w:r w:rsidRPr="00943DB4">
        <w:t>онлайн,</w:t>
      </w:r>
      <w:r w:rsidR="00943DB4">
        <w:t xml:space="preserve"> </w:t>
      </w:r>
      <w:r w:rsidRPr="00943DB4">
        <w:t>приходится</w:t>
      </w:r>
      <w:r w:rsidR="00943DB4">
        <w:t xml:space="preserve"> </w:t>
      </w:r>
      <w:r w:rsidRPr="00943DB4">
        <w:t>17%.</w:t>
      </w:r>
    </w:p>
    <w:p w:rsidR="006A34C9" w:rsidRPr="00943DB4" w:rsidRDefault="006A34C9" w:rsidP="006A34C9">
      <w:r w:rsidRPr="00943DB4">
        <w:t>Выплата</w:t>
      </w:r>
      <w:r w:rsidR="00943DB4">
        <w:t xml:space="preserve"> </w:t>
      </w:r>
      <w:r w:rsidRPr="00943DB4">
        <w:t>денежных</w:t>
      </w:r>
      <w:r w:rsidR="00943DB4">
        <w:t xml:space="preserve"> </w:t>
      </w:r>
      <w:r w:rsidRPr="00943DB4">
        <w:t>средств</w:t>
      </w:r>
      <w:r w:rsidR="00943DB4">
        <w:t xml:space="preserve"> </w:t>
      </w:r>
      <w:r w:rsidRPr="00943DB4">
        <w:t>по</w:t>
      </w:r>
      <w:r w:rsidR="00943DB4">
        <w:t xml:space="preserve"> </w:t>
      </w:r>
      <w:r w:rsidRPr="00943DB4">
        <w:t>программе</w:t>
      </w:r>
      <w:r w:rsidR="00943DB4">
        <w:t xml:space="preserve"> </w:t>
      </w:r>
      <w:r w:rsidRPr="00943DB4">
        <w:t>дополнительной</w:t>
      </w:r>
      <w:r w:rsidR="00943DB4">
        <w:t xml:space="preserve"> </w:t>
      </w:r>
      <w:r w:rsidRPr="00943DB4">
        <w:t>накопительной</w:t>
      </w:r>
      <w:r w:rsidR="00943DB4">
        <w:t xml:space="preserve"> </w:t>
      </w:r>
      <w:r w:rsidRPr="00943DB4">
        <w:t>пенсии</w:t>
      </w:r>
      <w:r w:rsidR="00943DB4">
        <w:t xml:space="preserve"> </w:t>
      </w:r>
      <w:r w:rsidRPr="00943DB4">
        <w:t>с</w:t>
      </w:r>
      <w:r w:rsidR="00943DB4">
        <w:t xml:space="preserve"> </w:t>
      </w:r>
      <w:r w:rsidRPr="00943DB4">
        <w:t>участием</w:t>
      </w:r>
      <w:r w:rsidR="00943DB4">
        <w:t xml:space="preserve"> </w:t>
      </w:r>
      <w:r w:rsidRPr="00943DB4">
        <w:t>государства</w:t>
      </w:r>
      <w:r w:rsidR="00943DB4">
        <w:t xml:space="preserve"> </w:t>
      </w:r>
      <w:r w:rsidRPr="00943DB4">
        <w:t>будет</w:t>
      </w:r>
      <w:r w:rsidR="00943DB4">
        <w:t xml:space="preserve"> </w:t>
      </w:r>
      <w:r w:rsidRPr="00943DB4">
        <w:t>осуществляться</w:t>
      </w:r>
      <w:r w:rsidR="00943DB4">
        <w:t xml:space="preserve"> </w:t>
      </w:r>
      <w:r w:rsidRPr="00943DB4">
        <w:t>ежемесячно</w:t>
      </w:r>
      <w:r w:rsidR="00943DB4">
        <w:t xml:space="preserve"> </w:t>
      </w:r>
      <w:r w:rsidRPr="00943DB4">
        <w:t>равными</w:t>
      </w:r>
      <w:r w:rsidR="00943DB4">
        <w:t xml:space="preserve"> </w:t>
      </w:r>
      <w:r w:rsidRPr="00943DB4">
        <w:t>долями</w:t>
      </w:r>
      <w:r w:rsidR="00943DB4">
        <w:t xml:space="preserve"> </w:t>
      </w:r>
      <w:r w:rsidRPr="00943DB4">
        <w:t>только</w:t>
      </w:r>
      <w:r w:rsidR="00943DB4">
        <w:t xml:space="preserve"> </w:t>
      </w:r>
      <w:r w:rsidRPr="00943DB4">
        <w:t>после</w:t>
      </w:r>
      <w:r w:rsidR="00943DB4">
        <w:t xml:space="preserve"> </w:t>
      </w:r>
      <w:r w:rsidRPr="00943DB4">
        <w:t>наступления</w:t>
      </w:r>
      <w:r w:rsidR="00943DB4">
        <w:t xml:space="preserve"> </w:t>
      </w:r>
      <w:r w:rsidRPr="00943DB4">
        <w:t>общеустановленного</w:t>
      </w:r>
      <w:r w:rsidR="00943DB4">
        <w:t xml:space="preserve"> </w:t>
      </w:r>
      <w:r w:rsidRPr="00943DB4">
        <w:t>пенсионного</w:t>
      </w:r>
      <w:r w:rsidR="00943DB4">
        <w:t xml:space="preserve"> </w:t>
      </w:r>
      <w:r w:rsidRPr="00943DB4">
        <w:t>возраста</w:t>
      </w:r>
      <w:r w:rsidR="00943DB4">
        <w:t xml:space="preserve"> </w:t>
      </w:r>
      <w:r w:rsidRPr="00943DB4">
        <w:t>в</w:t>
      </w:r>
      <w:r w:rsidR="00943DB4">
        <w:t xml:space="preserve"> </w:t>
      </w:r>
      <w:r w:rsidRPr="00943DB4">
        <w:t>течение</w:t>
      </w:r>
      <w:r w:rsidR="00943DB4">
        <w:t xml:space="preserve"> </w:t>
      </w:r>
      <w:r w:rsidRPr="00943DB4">
        <w:t>срока,</w:t>
      </w:r>
      <w:r w:rsidR="00943DB4">
        <w:t xml:space="preserve"> </w:t>
      </w:r>
      <w:r w:rsidRPr="00943DB4">
        <w:t>выбранного</w:t>
      </w:r>
      <w:r w:rsidR="00943DB4">
        <w:t xml:space="preserve"> </w:t>
      </w:r>
      <w:r w:rsidRPr="00943DB4">
        <w:t>самим</w:t>
      </w:r>
      <w:r w:rsidR="00943DB4">
        <w:t xml:space="preserve"> </w:t>
      </w:r>
      <w:r w:rsidRPr="00943DB4">
        <w:t>страхователем</w:t>
      </w:r>
      <w:r w:rsidR="00943DB4">
        <w:t xml:space="preserve"> </w:t>
      </w:r>
      <w:r w:rsidRPr="00943DB4">
        <w:t>при</w:t>
      </w:r>
      <w:r w:rsidR="00943DB4">
        <w:t xml:space="preserve"> </w:t>
      </w:r>
      <w:r w:rsidRPr="00943DB4">
        <w:t>заключении</w:t>
      </w:r>
      <w:r w:rsidR="00943DB4">
        <w:t xml:space="preserve"> </w:t>
      </w:r>
      <w:r w:rsidRPr="00943DB4">
        <w:t>договора</w:t>
      </w:r>
      <w:r w:rsidR="00943DB4">
        <w:t xml:space="preserve"> </w:t>
      </w:r>
      <w:r w:rsidRPr="00943DB4">
        <w:t>страхования.</w:t>
      </w:r>
      <w:r w:rsidR="00943DB4">
        <w:t xml:space="preserve"> </w:t>
      </w:r>
      <w:r w:rsidRPr="00943DB4">
        <w:t>На</w:t>
      </w:r>
      <w:r w:rsidR="00943DB4">
        <w:t xml:space="preserve"> </w:t>
      </w:r>
      <w:r w:rsidRPr="00943DB4">
        <w:t>сегодняшний</w:t>
      </w:r>
      <w:r w:rsidR="00943DB4">
        <w:t xml:space="preserve"> </w:t>
      </w:r>
      <w:r w:rsidRPr="00943DB4">
        <w:t>день</w:t>
      </w:r>
      <w:r w:rsidR="00943DB4">
        <w:t xml:space="preserve"> </w:t>
      </w:r>
      <w:r w:rsidRPr="00943DB4">
        <w:lastRenderedPageBreak/>
        <w:t>предпочтения</w:t>
      </w:r>
      <w:r w:rsidR="00943DB4">
        <w:t xml:space="preserve"> </w:t>
      </w:r>
      <w:r w:rsidRPr="00943DB4">
        <w:t>страхователей,</w:t>
      </w:r>
      <w:r w:rsidR="00943DB4">
        <w:t xml:space="preserve"> </w:t>
      </w:r>
      <w:r w:rsidRPr="00943DB4">
        <w:t>как</w:t>
      </w:r>
      <w:r w:rsidR="00943DB4">
        <w:t xml:space="preserve"> </w:t>
      </w:r>
      <w:r w:rsidRPr="00943DB4">
        <w:t>мужчин,</w:t>
      </w:r>
      <w:r w:rsidR="00943DB4">
        <w:t xml:space="preserve"> </w:t>
      </w:r>
      <w:r w:rsidRPr="00943DB4">
        <w:t>так</w:t>
      </w:r>
      <w:r w:rsidR="00943DB4">
        <w:t xml:space="preserve"> </w:t>
      </w:r>
      <w:r w:rsidRPr="00943DB4">
        <w:t>и</w:t>
      </w:r>
      <w:r w:rsidR="00943DB4">
        <w:t xml:space="preserve"> </w:t>
      </w:r>
      <w:r w:rsidRPr="00943DB4">
        <w:t>женщин,</w:t>
      </w:r>
      <w:r w:rsidR="00943DB4">
        <w:t xml:space="preserve"> </w:t>
      </w:r>
      <w:r w:rsidRPr="00943DB4">
        <w:t>по</w:t>
      </w:r>
      <w:r w:rsidR="00943DB4">
        <w:t xml:space="preserve"> </w:t>
      </w:r>
      <w:r w:rsidRPr="00943DB4">
        <w:t>сроку</w:t>
      </w:r>
      <w:r w:rsidR="00943DB4">
        <w:t xml:space="preserve"> </w:t>
      </w:r>
      <w:r w:rsidRPr="00943DB4">
        <w:t>выплат</w:t>
      </w:r>
      <w:r w:rsidR="00943DB4">
        <w:t xml:space="preserve"> </w:t>
      </w:r>
      <w:r w:rsidRPr="00943DB4">
        <w:t>отдается</w:t>
      </w:r>
      <w:r w:rsidR="00943DB4">
        <w:t xml:space="preserve"> </w:t>
      </w:r>
      <w:r w:rsidRPr="00943DB4">
        <w:t>5-летнему</w:t>
      </w:r>
      <w:r w:rsidR="00943DB4">
        <w:t xml:space="preserve"> </w:t>
      </w:r>
      <w:r w:rsidRPr="00943DB4">
        <w:t>периоду</w:t>
      </w:r>
      <w:r w:rsidR="00943DB4">
        <w:t xml:space="preserve"> </w:t>
      </w:r>
      <w:r w:rsidRPr="00943DB4">
        <w:t>выплаты</w:t>
      </w:r>
      <w:r w:rsidR="00943DB4">
        <w:t xml:space="preserve"> </w:t>
      </w:r>
      <w:r w:rsidRPr="00943DB4">
        <w:t>(90%</w:t>
      </w:r>
      <w:r w:rsidR="00943DB4">
        <w:t xml:space="preserve"> </w:t>
      </w:r>
      <w:r w:rsidRPr="00943DB4">
        <w:t>и</w:t>
      </w:r>
      <w:r w:rsidR="00943DB4">
        <w:t xml:space="preserve"> </w:t>
      </w:r>
      <w:r w:rsidRPr="00943DB4">
        <w:t>94%</w:t>
      </w:r>
      <w:r w:rsidR="00943DB4">
        <w:t xml:space="preserve"> </w:t>
      </w:r>
      <w:r w:rsidRPr="00943DB4">
        <w:t>соответственно).</w:t>
      </w:r>
      <w:r w:rsidR="00943DB4">
        <w:t xml:space="preserve"> </w:t>
      </w:r>
      <w:r w:rsidRPr="00943DB4">
        <w:t>Досрочная</w:t>
      </w:r>
      <w:r w:rsidR="00943DB4">
        <w:t xml:space="preserve"> </w:t>
      </w:r>
      <w:r w:rsidRPr="00943DB4">
        <w:t>выплата</w:t>
      </w:r>
      <w:r w:rsidR="00943DB4">
        <w:t xml:space="preserve"> </w:t>
      </w:r>
      <w:r w:rsidRPr="00943DB4">
        <w:t>денежных</w:t>
      </w:r>
      <w:r w:rsidR="00943DB4">
        <w:t xml:space="preserve"> </w:t>
      </w:r>
      <w:r w:rsidRPr="00943DB4">
        <w:t>средств</w:t>
      </w:r>
      <w:r w:rsidR="00943DB4">
        <w:t xml:space="preserve"> </w:t>
      </w:r>
      <w:r w:rsidRPr="00943DB4">
        <w:t>по</w:t>
      </w:r>
      <w:r w:rsidR="00943DB4">
        <w:t xml:space="preserve"> </w:t>
      </w:r>
      <w:r w:rsidRPr="00943DB4">
        <w:t>договору</w:t>
      </w:r>
      <w:r w:rsidR="00943DB4">
        <w:t xml:space="preserve"> </w:t>
      </w:r>
      <w:r w:rsidRPr="00943DB4">
        <w:t>страхования</w:t>
      </w:r>
      <w:r w:rsidR="00943DB4">
        <w:t xml:space="preserve"> </w:t>
      </w:r>
      <w:r w:rsidRPr="00943DB4">
        <w:t>осуществляется</w:t>
      </w:r>
      <w:r w:rsidR="00943DB4">
        <w:t xml:space="preserve"> </w:t>
      </w:r>
      <w:r w:rsidRPr="00943DB4">
        <w:t>наследникам</w:t>
      </w:r>
      <w:r w:rsidR="00943DB4">
        <w:t xml:space="preserve"> </w:t>
      </w:r>
      <w:r w:rsidRPr="00943DB4">
        <w:t>в</w:t>
      </w:r>
      <w:r w:rsidR="00943DB4">
        <w:t xml:space="preserve"> </w:t>
      </w:r>
      <w:r w:rsidRPr="00943DB4">
        <w:t>случае</w:t>
      </w:r>
      <w:r w:rsidR="00943DB4">
        <w:t xml:space="preserve"> </w:t>
      </w:r>
      <w:r w:rsidRPr="00943DB4">
        <w:t>ухода</w:t>
      </w:r>
      <w:r w:rsidR="00943DB4">
        <w:t xml:space="preserve"> </w:t>
      </w:r>
      <w:r w:rsidRPr="00943DB4">
        <w:t>из</w:t>
      </w:r>
      <w:r w:rsidR="00943DB4">
        <w:t xml:space="preserve"> </w:t>
      </w:r>
      <w:r w:rsidRPr="00943DB4">
        <w:t>жизни</w:t>
      </w:r>
      <w:r w:rsidR="00943DB4">
        <w:t xml:space="preserve"> </w:t>
      </w:r>
      <w:r w:rsidRPr="00943DB4">
        <w:t>застрахованного</w:t>
      </w:r>
      <w:r w:rsidR="00943DB4">
        <w:t xml:space="preserve"> </w:t>
      </w:r>
      <w:r w:rsidRPr="00943DB4">
        <w:t>лица,</w:t>
      </w:r>
      <w:r w:rsidR="00943DB4">
        <w:t xml:space="preserve"> </w:t>
      </w:r>
      <w:r w:rsidRPr="00943DB4">
        <w:t>или</w:t>
      </w:r>
      <w:r w:rsidR="00943DB4">
        <w:t xml:space="preserve"> </w:t>
      </w:r>
      <w:r w:rsidRPr="00943DB4">
        <w:t>застрахованному</w:t>
      </w:r>
      <w:r w:rsidR="00943DB4">
        <w:t xml:space="preserve"> </w:t>
      </w:r>
      <w:r w:rsidRPr="00943DB4">
        <w:t>лицу</w:t>
      </w:r>
      <w:r w:rsidR="00943DB4">
        <w:t xml:space="preserve"> </w:t>
      </w:r>
      <w:r w:rsidRPr="00943DB4">
        <w:t>при</w:t>
      </w:r>
      <w:r w:rsidR="00943DB4">
        <w:t xml:space="preserve"> </w:t>
      </w:r>
      <w:r w:rsidRPr="00943DB4">
        <w:t>установлении</w:t>
      </w:r>
      <w:r w:rsidR="00943DB4">
        <w:t xml:space="preserve"> </w:t>
      </w:r>
      <w:r w:rsidRPr="00943DB4">
        <w:t>ему</w:t>
      </w:r>
      <w:r w:rsidR="00943DB4">
        <w:t xml:space="preserve"> </w:t>
      </w:r>
      <w:r w:rsidRPr="00943DB4">
        <w:t>инвалидности</w:t>
      </w:r>
      <w:r w:rsidR="00943DB4">
        <w:t xml:space="preserve"> </w:t>
      </w:r>
      <w:r w:rsidRPr="00943DB4">
        <w:t>I</w:t>
      </w:r>
      <w:r w:rsidR="00943DB4">
        <w:t xml:space="preserve"> </w:t>
      </w:r>
      <w:r w:rsidRPr="00943DB4">
        <w:t>или</w:t>
      </w:r>
      <w:r w:rsidR="00943DB4">
        <w:t xml:space="preserve"> </w:t>
      </w:r>
      <w:r w:rsidRPr="00943DB4">
        <w:t>II</w:t>
      </w:r>
      <w:r w:rsidR="00943DB4">
        <w:t xml:space="preserve"> </w:t>
      </w:r>
      <w:r w:rsidRPr="00943DB4">
        <w:t>группы.</w:t>
      </w:r>
    </w:p>
    <w:p w:rsidR="006A34C9" w:rsidRPr="00943DB4" w:rsidRDefault="006A34C9" w:rsidP="006A34C9">
      <w:r w:rsidRPr="00943DB4">
        <w:t>Программа</w:t>
      </w:r>
      <w:r w:rsidR="00943DB4">
        <w:t xml:space="preserve"> </w:t>
      </w:r>
      <w:r w:rsidRPr="00943DB4">
        <w:t>страхования</w:t>
      </w:r>
      <w:r w:rsidR="00943DB4">
        <w:t xml:space="preserve"> </w:t>
      </w:r>
      <w:r w:rsidRPr="00943DB4">
        <w:t>дополнительной</w:t>
      </w:r>
      <w:r w:rsidR="00943DB4">
        <w:t xml:space="preserve"> </w:t>
      </w:r>
      <w:r w:rsidRPr="00943DB4">
        <w:t>накопительной</w:t>
      </w:r>
      <w:r w:rsidR="00943DB4">
        <w:t xml:space="preserve"> </w:t>
      </w:r>
      <w:r w:rsidRPr="00943DB4">
        <w:t>пенсии</w:t>
      </w:r>
      <w:r w:rsidR="00943DB4">
        <w:t xml:space="preserve"> </w:t>
      </w:r>
      <w:r w:rsidRPr="00943DB4">
        <w:t>работников</w:t>
      </w:r>
      <w:r w:rsidR="00943DB4">
        <w:t xml:space="preserve"> </w:t>
      </w:r>
      <w:r w:rsidRPr="00943DB4">
        <w:t>уже</w:t>
      </w:r>
      <w:r w:rsidR="00943DB4">
        <w:t xml:space="preserve"> </w:t>
      </w:r>
      <w:r w:rsidRPr="00943DB4">
        <w:t>софинансируется</w:t>
      </w:r>
      <w:r w:rsidR="00943DB4">
        <w:t xml:space="preserve"> </w:t>
      </w:r>
      <w:r w:rsidRPr="00943DB4">
        <w:t>при</w:t>
      </w:r>
      <w:r w:rsidR="00943DB4">
        <w:t xml:space="preserve"> </w:t>
      </w:r>
      <w:r w:rsidRPr="00943DB4">
        <w:t>участии</w:t>
      </w:r>
      <w:r w:rsidR="00943DB4">
        <w:t xml:space="preserve"> </w:t>
      </w:r>
      <w:r w:rsidRPr="00943DB4">
        <w:t>порядка</w:t>
      </w:r>
      <w:r w:rsidR="00943DB4">
        <w:t xml:space="preserve"> </w:t>
      </w:r>
      <w:r w:rsidRPr="00943DB4">
        <w:t>4</w:t>
      </w:r>
      <w:r w:rsidR="00943DB4">
        <w:t xml:space="preserve"> </w:t>
      </w:r>
      <w:r w:rsidRPr="00943DB4">
        <w:t>тыс.</w:t>
      </w:r>
      <w:r w:rsidR="00943DB4">
        <w:t xml:space="preserve"> </w:t>
      </w:r>
      <w:r w:rsidRPr="00943DB4">
        <w:t>предприятий</w:t>
      </w:r>
      <w:r w:rsidR="00943DB4">
        <w:t xml:space="preserve"> </w:t>
      </w:r>
      <w:r w:rsidRPr="00943DB4">
        <w:t>и</w:t>
      </w:r>
      <w:r w:rsidR="00943DB4">
        <w:t xml:space="preserve"> </w:t>
      </w:r>
      <w:r w:rsidRPr="00943DB4">
        <w:t>организаций.</w:t>
      </w:r>
    </w:p>
    <w:p w:rsidR="006A34C9" w:rsidRPr="00943DB4" w:rsidRDefault="002F6E6E" w:rsidP="006A34C9">
      <w:r w:rsidRPr="00943DB4">
        <w:t>СОТРУДНИКИ</w:t>
      </w:r>
      <w:r>
        <w:t xml:space="preserve"> «</w:t>
      </w:r>
      <w:r w:rsidRPr="00943DB4">
        <w:t>СТРАВИТЫ</w:t>
      </w:r>
      <w:r>
        <w:t xml:space="preserve">» </w:t>
      </w:r>
      <w:r w:rsidRPr="00943DB4">
        <w:t>ТАКЖЕ</w:t>
      </w:r>
      <w:r>
        <w:t xml:space="preserve"> </w:t>
      </w:r>
      <w:r w:rsidRPr="00943DB4">
        <w:t>ПОЛЬЗУЮТСЯ</w:t>
      </w:r>
      <w:r>
        <w:t xml:space="preserve"> </w:t>
      </w:r>
      <w:r w:rsidRPr="00943DB4">
        <w:t>УСЛУГАМИ</w:t>
      </w:r>
      <w:r>
        <w:t xml:space="preserve"> </w:t>
      </w:r>
      <w:r w:rsidRPr="00943DB4">
        <w:t>КОМПАНИИ.</w:t>
      </w:r>
      <w:r>
        <w:t xml:space="preserve"> </w:t>
      </w:r>
      <w:r w:rsidRPr="00943DB4">
        <w:t>КАКИЕ</w:t>
      </w:r>
      <w:r>
        <w:t xml:space="preserve"> </w:t>
      </w:r>
      <w:r w:rsidRPr="00943DB4">
        <w:t>ТАРИФЫ</w:t>
      </w:r>
      <w:r>
        <w:t xml:space="preserve"> </w:t>
      </w:r>
      <w:r w:rsidRPr="00943DB4">
        <w:t>ЯВЛЯЮТСЯ</w:t>
      </w:r>
      <w:r>
        <w:t xml:space="preserve"> </w:t>
      </w:r>
      <w:r w:rsidRPr="00943DB4">
        <w:t>НАИБОЛЕЕ</w:t>
      </w:r>
      <w:r>
        <w:t xml:space="preserve"> </w:t>
      </w:r>
      <w:r w:rsidRPr="00943DB4">
        <w:t>ПОПУЛЯРНЫМИ</w:t>
      </w:r>
      <w:r>
        <w:t xml:space="preserve"> </w:t>
      </w:r>
      <w:r w:rsidRPr="00943DB4">
        <w:t>ВНУТРИ</w:t>
      </w:r>
      <w:r>
        <w:t xml:space="preserve"> </w:t>
      </w:r>
      <w:r w:rsidRPr="00943DB4">
        <w:t>ПРЕДПРИЯТИЯ?</w:t>
      </w:r>
    </w:p>
    <w:p w:rsidR="006A34C9" w:rsidRPr="00943DB4" w:rsidRDefault="006A34C9" w:rsidP="006A34C9">
      <w:r w:rsidRPr="00943DB4">
        <w:t>Большинство</w:t>
      </w:r>
      <w:r w:rsidR="00943DB4">
        <w:t xml:space="preserve"> </w:t>
      </w:r>
      <w:r w:rsidRPr="00943DB4">
        <w:t>работников</w:t>
      </w:r>
      <w:r w:rsidR="00943DB4">
        <w:t xml:space="preserve"> </w:t>
      </w:r>
      <w:r w:rsidRPr="00943DB4">
        <w:t>страховой</w:t>
      </w:r>
      <w:r w:rsidR="00943DB4">
        <w:t xml:space="preserve"> </w:t>
      </w:r>
      <w:r w:rsidRPr="00943DB4">
        <w:t>компании</w:t>
      </w:r>
      <w:r w:rsidR="00943DB4">
        <w:t xml:space="preserve"> «</w:t>
      </w:r>
      <w:r w:rsidRPr="00943DB4">
        <w:t>Стравита</w:t>
      </w:r>
      <w:r w:rsidR="00943DB4">
        <w:t xml:space="preserve">» </w:t>
      </w:r>
      <w:r w:rsidRPr="00943DB4">
        <w:t>выбирают</w:t>
      </w:r>
      <w:r w:rsidR="00943DB4">
        <w:t xml:space="preserve"> </w:t>
      </w:r>
      <w:r w:rsidRPr="00943DB4">
        <w:t>тариф</w:t>
      </w:r>
      <w:r w:rsidR="00943DB4">
        <w:t xml:space="preserve"> </w:t>
      </w:r>
      <w:r w:rsidRPr="00943DB4">
        <w:t>3+3%</w:t>
      </w:r>
      <w:r w:rsidR="00943DB4">
        <w:t xml:space="preserve"> </w:t>
      </w:r>
      <w:r w:rsidRPr="00943DB4">
        <w:t>со</w:t>
      </w:r>
      <w:r w:rsidR="00943DB4">
        <w:t xml:space="preserve"> </w:t>
      </w:r>
      <w:r w:rsidRPr="00943DB4">
        <w:t>сроком</w:t>
      </w:r>
      <w:r w:rsidR="00943DB4">
        <w:t xml:space="preserve"> </w:t>
      </w:r>
      <w:r w:rsidRPr="00943DB4">
        <w:t>выплаты</w:t>
      </w:r>
      <w:r w:rsidR="00943DB4">
        <w:t xml:space="preserve"> </w:t>
      </w:r>
      <w:r w:rsidRPr="00943DB4">
        <w:t>по</w:t>
      </w:r>
      <w:r w:rsidR="00943DB4">
        <w:t xml:space="preserve"> </w:t>
      </w:r>
      <w:r w:rsidRPr="00943DB4">
        <w:t>достижении</w:t>
      </w:r>
      <w:r w:rsidR="00943DB4">
        <w:t xml:space="preserve"> </w:t>
      </w:r>
      <w:r w:rsidRPr="00943DB4">
        <w:t>общеустановленного</w:t>
      </w:r>
      <w:r w:rsidR="00943DB4">
        <w:t xml:space="preserve"> </w:t>
      </w:r>
      <w:r w:rsidRPr="00943DB4">
        <w:t>пенсионного</w:t>
      </w:r>
      <w:r w:rsidR="00943DB4">
        <w:t xml:space="preserve"> </w:t>
      </w:r>
      <w:r w:rsidRPr="00943DB4">
        <w:t>возраста</w:t>
      </w:r>
      <w:r w:rsidR="00943DB4">
        <w:t xml:space="preserve"> </w:t>
      </w:r>
      <w:r w:rsidRPr="00943DB4">
        <w:t>5</w:t>
      </w:r>
      <w:r w:rsidR="00943DB4">
        <w:t xml:space="preserve"> </w:t>
      </w:r>
      <w:r w:rsidRPr="00943DB4">
        <w:t>лет.</w:t>
      </w:r>
    </w:p>
    <w:p w:rsidR="006A34C9" w:rsidRPr="00943DB4" w:rsidRDefault="006A34C9" w:rsidP="006A34C9">
      <w:r w:rsidRPr="00943DB4">
        <w:t>Что</w:t>
      </w:r>
      <w:r w:rsidR="00943DB4">
        <w:t xml:space="preserve"> </w:t>
      </w:r>
      <w:r w:rsidRPr="00943DB4">
        <w:t>с</w:t>
      </w:r>
      <w:r w:rsidR="00943DB4">
        <w:t xml:space="preserve"> </w:t>
      </w:r>
      <w:r w:rsidRPr="00943DB4">
        <w:t>классическими</w:t>
      </w:r>
      <w:r w:rsidR="00943DB4">
        <w:t xml:space="preserve"> </w:t>
      </w:r>
      <w:r w:rsidRPr="00943DB4">
        <w:t>пенсионными</w:t>
      </w:r>
      <w:r w:rsidR="00943DB4">
        <w:t xml:space="preserve"> </w:t>
      </w:r>
      <w:r w:rsidRPr="00943DB4">
        <w:t>программами</w:t>
      </w:r>
      <w:r w:rsidR="00943DB4">
        <w:t xml:space="preserve"> </w:t>
      </w:r>
      <w:r w:rsidRPr="00943DB4">
        <w:t>страхования?</w:t>
      </w:r>
      <w:r w:rsidR="00943DB4">
        <w:t xml:space="preserve"> </w:t>
      </w:r>
      <w:r w:rsidRPr="00943DB4">
        <w:t>Как</w:t>
      </w:r>
      <w:r w:rsidR="00943DB4">
        <w:t xml:space="preserve"> </w:t>
      </w:r>
      <w:r w:rsidRPr="00943DB4">
        <w:t>изменилась</w:t>
      </w:r>
      <w:r w:rsidR="00943DB4">
        <w:t xml:space="preserve"> </w:t>
      </w:r>
      <w:r w:rsidRPr="00943DB4">
        <w:t>их</w:t>
      </w:r>
      <w:r w:rsidR="00943DB4">
        <w:t xml:space="preserve"> </w:t>
      </w:r>
      <w:r w:rsidRPr="00943DB4">
        <w:t>работа</w:t>
      </w:r>
      <w:r w:rsidR="00943DB4">
        <w:t xml:space="preserve"> </w:t>
      </w:r>
      <w:r w:rsidRPr="00943DB4">
        <w:t>за</w:t>
      </w:r>
      <w:r w:rsidR="00943DB4">
        <w:t xml:space="preserve"> </w:t>
      </w:r>
      <w:r w:rsidRPr="00943DB4">
        <w:t>год</w:t>
      </w:r>
      <w:r w:rsidR="00943DB4">
        <w:t xml:space="preserve"> </w:t>
      </w:r>
      <w:r w:rsidRPr="00943DB4">
        <w:t>после</w:t>
      </w:r>
      <w:r w:rsidR="00943DB4">
        <w:t xml:space="preserve"> </w:t>
      </w:r>
      <w:r w:rsidRPr="00943DB4">
        <w:t>введения</w:t>
      </w:r>
      <w:r w:rsidR="00943DB4">
        <w:t xml:space="preserve"> </w:t>
      </w:r>
      <w:r w:rsidRPr="00943DB4">
        <w:t>дополнительного</w:t>
      </w:r>
      <w:r w:rsidR="00943DB4">
        <w:t xml:space="preserve"> </w:t>
      </w:r>
      <w:r w:rsidRPr="00943DB4">
        <w:t>накопительного</w:t>
      </w:r>
      <w:r w:rsidR="00943DB4">
        <w:t xml:space="preserve"> </w:t>
      </w:r>
      <w:r w:rsidRPr="00943DB4">
        <w:t>пенсионного</w:t>
      </w:r>
      <w:r w:rsidR="00943DB4">
        <w:t xml:space="preserve"> </w:t>
      </w:r>
      <w:r w:rsidRPr="00943DB4">
        <w:t>страхования?</w:t>
      </w:r>
    </w:p>
    <w:p w:rsidR="006A34C9" w:rsidRPr="00943DB4" w:rsidRDefault="006A34C9" w:rsidP="006A34C9">
      <w:r w:rsidRPr="00943DB4">
        <w:t>Классические</w:t>
      </w:r>
      <w:r w:rsidR="00943DB4">
        <w:t xml:space="preserve"> </w:t>
      </w:r>
      <w:r w:rsidRPr="00943DB4">
        <w:t>программы</w:t>
      </w:r>
      <w:r w:rsidR="00943DB4">
        <w:t xml:space="preserve"> </w:t>
      </w:r>
      <w:r w:rsidRPr="00943DB4">
        <w:t>страхования</w:t>
      </w:r>
      <w:r w:rsidR="00943DB4">
        <w:t xml:space="preserve"> </w:t>
      </w:r>
      <w:r w:rsidRPr="00943DB4">
        <w:t>не</w:t>
      </w:r>
      <w:r w:rsidR="00943DB4">
        <w:t xml:space="preserve"> </w:t>
      </w:r>
      <w:r w:rsidRPr="00943DB4">
        <w:t>теряют</w:t>
      </w:r>
      <w:r w:rsidR="00943DB4">
        <w:t xml:space="preserve"> </w:t>
      </w:r>
      <w:r w:rsidRPr="00943DB4">
        <w:t>своей</w:t>
      </w:r>
      <w:r w:rsidR="00943DB4">
        <w:t xml:space="preserve"> </w:t>
      </w:r>
      <w:r w:rsidRPr="00943DB4">
        <w:t>актуальности,</w:t>
      </w:r>
      <w:r w:rsidR="00943DB4">
        <w:t xml:space="preserve"> </w:t>
      </w:r>
      <w:r w:rsidRPr="00943DB4">
        <w:t>так</w:t>
      </w:r>
      <w:r w:rsidR="00943DB4">
        <w:t xml:space="preserve"> </w:t>
      </w:r>
      <w:r w:rsidRPr="00943DB4">
        <w:t>как</w:t>
      </w:r>
      <w:r w:rsidR="00943DB4">
        <w:t xml:space="preserve"> </w:t>
      </w:r>
      <w:r w:rsidRPr="00943DB4">
        <w:t>имеют</w:t>
      </w:r>
      <w:r w:rsidR="00943DB4">
        <w:t xml:space="preserve"> </w:t>
      </w:r>
      <w:r w:rsidRPr="00943DB4">
        <w:t>большую</w:t>
      </w:r>
      <w:r w:rsidR="00943DB4">
        <w:t xml:space="preserve"> </w:t>
      </w:r>
      <w:r w:rsidRPr="00943DB4">
        <w:t>вариативность</w:t>
      </w:r>
      <w:r w:rsidR="00943DB4">
        <w:t xml:space="preserve"> </w:t>
      </w:r>
      <w:r w:rsidRPr="00943DB4">
        <w:t>условий.</w:t>
      </w:r>
      <w:r w:rsidR="00943DB4">
        <w:t xml:space="preserve"> </w:t>
      </w:r>
      <w:r w:rsidRPr="00943DB4">
        <w:t>К</w:t>
      </w:r>
      <w:r w:rsidR="00943DB4">
        <w:t xml:space="preserve"> </w:t>
      </w:r>
      <w:r w:rsidRPr="00943DB4">
        <w:t>тому</w:t>
      </w:r>
      <w:r w:rsidR="00943DB4">
        <w:t xml:space="preserve"> </w:t>
      </w:r>
      <w:r w:rsidRPr="00943DB4">
        <w:t>же</w:t>
      </w:r>
      <w:r w:rsidR="00943DB4">
        <w:t xml:space="preserve"> </w:t>
      </w:r>
      <w:r w:rsidRPr="00943DB4">
        <w:t>не</w:t>
      </w:r>
      <w:r w:rsidR="00943DB4">
        <w:t xml:space="preserve"> </w:t>
      </w:r>
      <w:r w:rsidRPr="00943DB4">
        <w:t>каждый</w:t>
      </w:r>
      <w:r w:rsidR="00943DB4">
        <w:t xml:space="preserve"> </w:t>
      </w:r>
      <w:r w:rsidRPr="00943DB4">
        <w:t>желающий</w:t>
      </w:r>
      <w:r w:rsidR="00943DB4">
        <w:t xml:space="preserve"> </w:t>
      </w:r>
      <w:r w:rsidRPr="00943DB4">
        <w:t>заключить</w:t>
      </w:r>
      <w:r w:rsidR="00943DB4">
        <w:t xml:space="preserve"> </w:t>
      </w:r>
      <w:r w:rsidRPr="00943DB4">
        <w:t>договор</w:t>
      </w:r>
      <w:r w:rsidR="00943DB4">
        <w:t xml:space="preserve"> </w:t>
      </w:r>
      <w:r w:rsidRPr="00943DB4">
        <w:t>дополнительного</w:t>
      </w:r>
      <w:r w:rsidR="00943DB4">
        <w:t xml:space="preserve"> </w:t>
      </w:r>
      <w:r w:rsidRPr="00943DB4">
        <w:t>накопительного</w:t>
      </w:r>
      <w:r w:rsidR="00943DB4">
        <w:t xml:space="preserve"> </w:t>
      </w:r>
      <w:r w:rsidRPr="00943DB4">
        <w:t>пенсионного</w:t>
      </w:r>
      <w:r w:rsidR="00943DB4">
        <w:t xml:space="preserve"> </w:t>
      </w:r>
      <w:r w:rsidRPr="00943DB4">
        <w:t>страхования</w:t>
      </w:r>
      <w:r w:rsidR="00943DB4">
        <w:t xml:space="preserve"> </w:t>
      </w:r>
      <w:r w:rsidRPr="00943DB4">
        <w:t>имеет</w:t>
      </w:r>
      <w:r w:rsidR="00943DB4">
        <w:t xml:space="preserve"> </w:t>
      </w:r>
      <w:r w:rsidRPr="00943DB4">
        <w:t>право</w:t>
      </w:r>
      <w:r w:rsidR="00943DB4">
        <w:t xml:space="preserve"> </w:t>
      </w:r>
      <w:r w:rsidRPr="00943DB4">
        <w:t>это</w:t>
      </w:r>
      <w:r w:rsidR="00943DB4">
        <w:t xml:space="preserve"> </w:t>
      </w:r>
      <w:r w:rsidRPr="00943DB4">
        <w:t>сделать.</w:t>
      </w:r>
      <w:r w:rsidR="00943DB4">
        <w:t xml:space="preserve"> </w:t>
      </w:r>
      <w:r w:rsidRPr="00943DB4">
        <w:t>Так,</w:t>
      </w:r>
      <w:r w:rsidR="00943DB4">
        <w:t xml:space="preserve"> </w:t>
      </w:r>
      <w:r w:rsidRPr="00943DB4">
        <w:t>например,</w:t>
      </w:r>
      <w:r w:rsidR="00943DB4">
        <w:t xml:space="preserve"> </w:t>
      </w:r>
      <w:r w:rsidRPr="00943DB4">
        <w:t>для</w:t>
      </w:r>
      <w:r w:rsidR="00943DB4">
        <w:t xml:space="preserve"> </w:t>
      </w:r>
      <w:r w:rsidRPr="00943DB4">
        <w:t>участия</w:t>
      </w:r>
      <w:r w:rsidR="00943DB4">
        <w:t xml:space="preserve"> </w:t>
      </w:r>
      <w:r w:rsidRPr="00943DB4">
        <w:t>в</w:t>
      </w:r>
      <w:r w:rsidR="00943DB4">
        <w:t xml:space="preserve"> </w:t>
      </w:r>
      <w:r w:rsidRPr="00943DB4">
        <w:t>добровольном</w:t>
      </w:r>
      <w:r w:rsidR="00943DB4">
        <w:t xml:space="preserve"> </w:t>
      </w:r>
      <w:r w:rsidRPr="00943DB4">
        <w:t>страховании</w:t>
      </w:r>
      <w:r w:rsidR="00943DB4">
        <w:t xml:space="preserve"> </w:t>
      </w:r>
      <w:r w:rsidRPr="00943DB4">
        <w:t>дополнительной</w:t>
      </w:r>
      <w:r w:rsidR="00943DB4">
        <w:t xml:space="preserve"> </w:t>
      </w:r>
      <w:r w:rsidRPr="00943DB4">
        <w:t>накопительной</w:t>
      </w:r>
      <w:r w:rsidR="00943DB4">
        <w:t xml:space="preserve"> </w:t>
      </w:r>
      <w:r w:rsidRPr="00943DB4">
        <w:t>пенсии</w:t>
      </w:r>
      <w:r w:rsidR="00943DB4">
        <w:t xml:space="preserve"> </w:t>
      </w:r>
      <w:r w:rsidRPr="00943DB4">
        <w:t>с</w:t>
      </w:r>
      <w:r w:rsidR="00943DB4">
        <w:t xml:space="preserve"> </w:t>
      </w:r>
      <w:r w:rsidRPr="00943DB4">
        <w:t>участием</w:t>
      </w:r>
      <w:r w:rsidR="00943DB4">
        <w:t xml:space="preserve"> </w:t>
      </w:r>
      <w:r w:rsidRPr="00943DB4">
        <w:t>государства</w:t>
      </w:r>
      <w:r w:rsidR="00943DB4">
        <w:t xml:space="preserve"> </w:t>
      </w:r>
      <w:r w:rsidRPr="00943DB4">
        <w:t>необходимо,</w:t>
      </w:r>
      <w:r w:rsidR="00943DB4">
        <w:t xml:space="preserve"> </w:t>
      </w:r>
      <w:r w:rsidRPr="00943DB4">
        <w:t>чтобы</w:t>
      </w:r>
      <w:r w:rsidR="00943DB4">
        <w:t xml:space="preserve"> </w:t>
      </w:r>
      <w:r w:rsidRPr="00943DB4">
        <w:t>за</w:t>
      </w:r>
      <w:r w:rsidR="00943DB4">
        <w:t xml:space="preserve"> </w:t>
      </w:r>
      <w:r w:rsidRPr="00943DB4">
        <w:t>работника</w:t>
      </w:r>
      <w:r w:rsidR="00943DB4">
        <w:t xml:space="preserve"> </w:t>
      </w:r>
      <w:r w:rsidRPr="00943DB4">
        <w:t>уплачивались</w:t>
      </w:r>
      <w:r w:rsidR="00943DB4">
        <w:t xml:space="preserve"> </w:t>
      </w:r>
      <w:r w:rsidRPr="00943DB4">
        <w:t>взносы</w:t>
      </w:r>
      <w:r w:rsidR="00943DB4">
        <w:t xml:space="preserve"> </w:t>
      </w:r>
      <w:r w:rsidRPr="00943DB4">
        <w:t>в</w:t>
      </w:r>
      <w:r w:rsidR="00943DB4">
        <w:t xml:space="preserve"> </w:t>
      </w:r>
      <w:r w:rsidRPr="00943DB4">
        <w:t>ФСЗН,</w:t>
      </w:r>
      <w:r w:rsidR="00943DB4">
        <w:t xml:space="preserve"> </w:t>
      </w:r>
      <w:r w:rsidRPr="00943DB4">
        <w:t>а</w:t>
      </w:r>
      <w:r w:rsidR="00943DB4">
        <w:t xml:space="preserve"> </w:t>
      </w:r>
      <w:r w:rsidRPr="00943DB4">
        <w:t>это</w:t>
      </w:r>
      <w:r w:rsidR="00943DB4">
        <w:t xml:space="preserve"> </w:t>
      </w:r>
      <w:r w:rsidRPr="00943DB4">
        <w:t>значит,</w:t>
      </w:r>
      <w:r w:rsidR="00943DB4">
        <w:t xml:space="preserve"> </w:t>
      </w:r>
      <w:r w:rsidRPr="00943DB4">
        <w:t>что</w:t>
      </w:r>
      <w:r w:rsidR="00943DB4">
        <w:t xml:space="preserve"> </w:t>
      </w:r>
      <w:r w:rsidRPr="00943DB4">
        <w:t>договор</w:t>
      </w:r>
      <w:r w:rsidR="00943DB4">
        <w:t xml:space="preserve"> </w:t>
      </w:r>
      <w:r w:rsidRPr="00943DB4">
        <w:t>не</w:t>
      </w:r>
      <w:r w:rsidR="00943DB4">
        <w:t xml:space="preserve"> </w:t>
      </w:r>
      <w:r w:rsidRPr="00943DB4">
        <w:t>могут</w:t>
      </w:r>
      <w:r w:rsidR="00943DB4">
        <w:t xml:space="preserve"> </w:t>
      </w:r>
      <w:r w:rsidRPr="00943DB4">
        <w:t>оформить</w:t>
      </w:r>
      <w:r w:rsidR="00943DB4">
        <w:t xml:space="preserve"> </w:t>
      </w:r>
      <w:r w:rsidRPr="00943DB4">
        <w:t>ИП,</w:t>
      </w:r>
      <w:r w:rsidR="00943DB4">
        <w:t xml:space="preserve"> </w:t>
      </w:r>
      <w:r w:rsidRPr="00943DB4">
        <w:t>самозанятые</w:t>
      </w:r>
      <w:r w:rsidR="00943DB4">
        <w:t xml:space="preserve"> </w:t>
      </w:r>
      <w:r w:rsidRPr="00943DB4">
        <w:t>и</w:t>
      </w:r>
      <w:r w:rsidR="00943DB4">
        <w:t xml:space="preserve"> </w:t>
      </w:r>
      <w:r w:rsidRPr="00943DB4">
        <w:t>другие</w:t>
      </w:r>
      <w:r w:rsidR="00943DB4">
        <w:t xml:space="preserve"> </w:t>
      </w:r>
      <w:r w:rsidRPr="00943DB4">
        <w:t>категории</w:t>
      </w:r>
      <w:r w:rsidR="00943DB4">
        <w:t xml:space="preserve"> </w:t>
      </w:r>
      <w:r w:rsidRPr="00943DB4">
        <w:t>граждан,</w:t>
      </w:r>
      <w:r w:rsidR="00943DB4">
        <w:t xml:space="preserve"> </w:t>
      </w:r>
      <w:r w:rsidRPr="00943DB4">
        <w:t>за</w:t>
      </w:r>
      <w:r w:rsidR="00943DB4">
        <w:t xml:space="preserve"> </w:t>
      </w:r>
      <w:r w:rsidRPr="00943DB4">
        <w:t>которых</w:t>
      </w:r>
      <w:r w:rsidR="00943DB4">
        <w:t xml:space="preserve"> </w:t>
      </w:r>
      <w:r w:rsidRPr="00943DB4">
        <w:t>указанные</w:t>
      </w:r>
      <w:r w:rsidR="00943DB4">
        <w:t xml:space="preserve"> </w:t>
      </w:r>
      <w:r w:rsidRPr="00943DB4">
        <w:t>взносы</w:t>
      </w:r>
      <w:r w:rsidR="00943DB4">
        <w:t xml:space="preserve"> </w:t>
      </w:r>
      <w:r w:rsidRPr="00943DB4">
        <w:t>не</w:t>
      </w:r>
      <w:r w:rsidR="00943DB4">
        <w:t xml:space="preserve"> </w:t>
      </w:r>
      <w:r w:rsidRPr="00943DB4">
        <w:t>уплачиваются,</w:t>
      </w:r>
      <w:r w:rsidR="00943DB4">
        <w:t xml:space="preserve"> </w:t>
      </w:r>
      <w:r w:rsidRPr="00943DB4">
        <w:t>также</w:t>
      </w:r>
      <w:r w:rsidR="00943DB4">
        <w:t xml:space="preserve"> </w:t>
      </w:r>
      <w:r w:rsidRPr="00943DB4">
        <w:t>есть</w:t>
      </w:r>
      <w:r w:rsidR="00943DB4">
        <w:t xml:space="preserve"> </w:t>
      </w:r>
      <w:r w:rsidRPr="00943DB4">
        <w:t>возрастные</w:t>
      </w:r>
      <w:r w:rsidR="00943DB4">
        <w:t xml:space="preserve"> </w:t>
      </w:r>
      <w:r w:rsidRPr="00943DB4">
        <w:t>ограничения,</w:t>
      </w:r>
      <w:r w:rsidR="00943DB4">
        <w:t xml:space="preserve"> </w:t>
      </w:r>
      <w:r w:rsidRPr="00943DB4">
        <w:t>связанные</w:t>
      </w:r>
      <w:r w:rsidR="00943DB4">
        <w:t xml:space="preserve"> </w:t>
      </w:r>
      <w:r w:rsidRPr="00943DB4">
        <w:t>с</w:t>
      </w:r>
      <w:r w:rsidR="00943DB4">
        <w:t xml:space="preserve"> </w:t>
      </w:r>
      <w:r w:rsidRPr="00943DB4">
        <w:t>общеустановленным</w:t>
      </w:r>
      <w:r w:rsidR="00943DB4">
        <w:t xml:space="preserve"> </w:t>
      </w:r>
      <w:r w:rsidRPr="00943DB4">
        <w:t>пенсионным</w:t>
      </w:r>
      <w:r w:rsidR="00943DB4">
        <w:t xml:space="preserve"> </w:t>
      </w:r>
      <w:r w:rsidRPr="00943DB4">
        <w:t>сроком</w:t>
      </w:r>
      <w:r w:rsidR="00943DB4">
        <w:t xml:space="preserve"> </w:t>
      </w:r>
      <w:r w:rsidRPr="00943DB4">
        <w:t>выхода</w:t>
      </w:r>
      <w:r w:rsidR="00943DB4">
        <w:t xml:space="preserve"> </w:t>
      </w:r>
      <w:r w:rsidRPr="00943DB4">
        <w:t>работника</w:t>
      </w:r>
      <w:r w:rsidR="00943DB4">
        <w:t xml:space="preserve"> </w:t>
      </w:r>
      <w:r w:rsidRPr="00943DB4">
        <w:t>на</w:t>
      </w:r>
      <w:r w:rsidR="00943DB4">
        <w:t xml:space="preserve"> </w:t>
      </w:r>
      <w:r w:rsidRPr="00943DB4">
        <w:t>пенсию,</w:t>
      </w:r>
      <w:r w:rsidR="00943DB4">
        <w:t xml:space="preserve"> - </w:t>
      </w:r>
      <w:r w:rsidRPr="00943DB4">
        <w:t>участнику</w:t>
      </w:r>
      <w:r w:rsidR="00943DB4">
        <w:t xml:space="preserve"> </w:t>
      </w:r>
      <w:r w:rsidRPr="00943DB4">
        <w:t>программы</w:t>
      </w:r>
      <w:r w:rsidR="00943DB4">
        <w:t xml:space="preserve"> </w:t>
      </w:r>
      <w:r w:rsidRPr="00943DB4">
        <w:t>на</w:t>
      </w:r>
      <w:r w:rsidR="00943DB4">
        <w:t xml:space="preserve"> </w:t>
      </w:r>
      <w:r w:rsidRPr="00943DB4">
        <w:t>дату</w:t>
      </w:r>
      <w:r w:rsidR="00943DB4">
        <w:t xml:space="preserve"> </w:t>
      </w:r>
      <w:r w:rsidRPr="00943DB4">
        <w:t>начала</w:t>
      </w:r>
      <w:r w:rsidR="00943DB4">
        <w:t xml:space="preserve"> </w:t>
      </w:r>
      <w:r w:rsidRPr="00943DB4">
        <w:t>срока</w:t>
      </w:r>
      <w:r w:rsidR="00943DB4">
        <w:t xml:space="preserve"> </w:t>
      </w:r>
      <w:r w:rsidRPr="00943DB4">
        <w:t>страхования</w:t>
      </w:r>
      <w:r w:rsidR="00943DB4">
        <w:t xml:space="preserve"> </w:t>
      </w:r>
      <w:r w:rsidRPr="00943DB4">
        <w:t>должно</w:t>
      </w:r>
      <w:r w:rsidR="00943DB4">
        <w:t xml:space="preserve"> </w:t>
      </w:r>
      <w:r w:rsidRPr="00943DB4">
        <w:t>оставаться</w:t>
      </w:r>
      <w:r w:rsidR="00943DB4">
        <w:t xml:space="preserve"> </w:t>
      </w:r>
      <w:r w:rsidRPr="00943DB4">
        <w:t>не</w:t>
      </w:r>
      <w:r w:rsidR="00943DB4">
        <w:t xml:space="preserve"> </w:t>
      </w:r>
      <w:r w:rsidRPr="00943DB4">
        <w:t>менее</w:t>
      </w:r>
      <w:r w:rsidR="00943DB4">
        <w:t xml:space="preserve"> </w:t>
      </w:r>
      <w:r w:rsidRPr="00943DB4">
        <w:t>3</w:t>
      </w:r>
      <w:r w:rsidR="00943DB4">
        <w:t xml:space="preserve"> </w:t>
      </w:r>
      <w:r w:rsidRPr="00943DB4">
        <w:t>лет</w:t>
      </w:r>
      <w:r w:rsidR="00943DB4">
        <w:t xml:space="preserve"> </w:t>
      </w:r>
      <w:r w:rsidRPr="00943DB4">
        <w:t>до</w:t>
      </w:r>
      <w:r w:rsidR="00943DB4">
        <w:t xml:space="preserve"> </w:t>
      </w:r>
      <w:r w:rsidRPr="00943DB4">
        <w:t>выхода</w:t>
      </w:r>
      <w:r w:rsidR="00943DB4">
        <w:t xml:space="preserve"> </w:t>
      </w:r>
      <w:r w:rsidRPr="00943DB4">
        <w:t>на</w:t>
      </w:r>
      <w:r w:rsidR="00943DB4">
        <w:t xml:space="preserve"> </w:t>
      </w:r>
      <w:r w:rsidRPr="00943DB4">
        <w:t>пенсию.</w:t>
      </w:r>
    </w:p>
    <w:p w:rsidR="006A34C9" w:rsidRPr="00943DB4" w:rsidRDefault="006A34C9" w:rsidP="006A34C9">
      <w:r w:rsidRPr="00943DB4">
        <w:t>Поэтому</w:t>
      </w:r>
      <w:r w:rsidR="00943DB4">
        <w:t xml:space="preserve"> </w:t>
      </w:r>
      <w:r w:rsidRPr="00943DB4">
        <w:t>договоры</w:t>
      </w:r>
      <w:r w:rsidR="00943DB4">
        <w:t xml:space="preserve"> </w:t>
      </w:r>
      <w:r w:rsidRPr="00943DB4">
        <w:t>по</w:t>
      </w:r>
      <w:r w:rsidR="00943DB4">
        <w:t xml:space="preserve"> </w:t>
      </w:r>
      <w:r w:rsidRPr="00943DB4">
        <w:t>классическим</w:t>
      </w:r>
      <w:r w:rsidR="00943DB4">
        <w:t xml:space="preserve"> </w:t>
      </w:r>
      <w:r w:rsidRPr="00943DB4">
        <w:t>программам</w:t>
      </w:r>
      <w:r w:rsidR="00943DB4">
        <w:t xml:space="preserve"> </w:t>
      </w:r>
      <w:r w:rsidRPr="00943DB4">
        <w:t>пенсионного</w:t>
      </w:r>
      <w:r w:rsidR="00943DB4">
        <w:t xml:space="preserve"> </w:t>
      </w:r>
      <w:r w:rsidRPr="00943DB4">
        <w:t>страхования</w:t>
      </w:r>
      <w:r w:rsidR="00943DB4">
        <w:t xml:space="preserve"> </w:t>
      </w:r>
      <w:r w:rsidRPr="00943DB4">
        <w:t>продолжают</w:t>
      </w:r>
      <w:r w:rsidR="00943DB4">
        <w:t xml:space="preserve"> </w:t>
      </w:r>
      <w:r w:rsidRPr="00943DB4">
        <w:t>заключаться,</w:t>
      </w:r>
      <w:r w:rsidR="00943DB4">
        <w:t xml:space="preserve"> </w:t>
      </w:r>
      <w:r w:rsidRPr="00943DB4">
        <w:t>спада</w:t>
      </w:r>
      <w:r w:rsidR="00943DB4">
        <w:t xml:space="preserve"> </w:t>
      </w:r>
      <w:r w:rsidRPr="00943DB4">
        <w:t>мы</w:t>
      </w:r>
      <w:r w:rsidR="00943DB4">
        <w:t xml:space="preserve"> </w:t>
      </w:r>
      <w:r w:rsidRPr="00943DB4">
        <w:t>не</w:t>
      </w:r>
      <w:r w:rsidR="00943DB4">
        <w:t xml:space="preserve"> </w:t>
      </w:r>
      <w:r w:rsidRPr="00943DB4">
        <w:t>наблюдаем.</w:t>
      </w:r>
      <w:r w:rsidR="00943DB4">
        <w:t xml:space="preserve"> </w:t>
      </w:r>
      <w:r w:rsidRPr="00943DB4">
        <w:t>Всего</w:t>
      </w:r>
      <w:r w:rsidR="00943DB4">
        <w:t xml:space="preserve"> </w:t>
      </w:r>
      <w:r w:rsidRPr="00943DB4">
        <w:t>лишь</w:t>
      </w:r>
      <w:r w:rsidR="00943DB4">
        <w:t xml:space="preserve"> </w:t>
      </w:r>
      <w:r w:rsidRPr="00943DB4">
        <w:t>27</w:t>
      </w:r>
      <w:r w:rsidR="00943DB4">
        <w:t xml:space="preserve"> </w:t>
      </w:r>
      <w:r w:rsidRPr="00943DB4">
        <w:t>страхователей</w:t>
      </w:r>
      <w:r w:rsidR="00943DB4">
        <w:t xml:space="preserve"> </w:t>
      </w:r>
      <w:r w:rsidRPr="00943DB4">
        <w:t>приняли</w:t>
      </w:r>
      <w:r w:rsidR="00943DB4">
        <w:t xml:space="preserve"> </w:t>
      </w:r>
      <w:r w:rsidRPr="00943DB4">
        <w:t>решение</w:t>
      </w:r>
      <w:r w:rsidR="00943DB4">
        <w:t xml:space="preserve"> </w:t>
      </w:r>
      <w:r w:rsidRPr="00943DB4">
        <w:t>о</w:t>
      </w:r>
      <w:r w:rsidR="00943DB4">
        <w:t xml:space="preserve"> </w:t>
      </w:r>
      <w:r w:rsidRPr="00943DB4">
        <w:t>расторжении</w:t>
      </w:r>
      <w:r w:rsidR="00943DB4">
        <w:t xml:space="preserve"> </w:t>
      </w:r>
      <w:r w:rsidRPr="00943DB4">
        <w:t>имеющегося</w:t>
      </w:r>
      <w:r w:rsidR="00943DB4">
        <w:t xml:space="preserve"> </w:t>
      </w:r>
      <w:r w:rsidRPr="00943DB4">
        <w:t>договора</w:t>
      </w:r>
      <w:r w:rsidR="00943DB4">
        <w:t xml:space="preserve"> </w:t>
      </w:r>
      <w:r w:rsidRPr="00943DB4">
        <w:t>страхования</w:t>
      </w:r>
      <w:r w:rsidR="00943DB4">
        <w:t xml:space="preserve"> </w:t>
      </w:r>
      <w:r w:rsidRPr="00943DB4">
        <w:t>дополнительной</w:t>
      </w:r>
      <w:r w:rsidR="00943DB4">
        <w:t xml:space="preserve"> </w:t>
      </w:r>
      <w:r w:rsidRPr="00943DB4">
        <w:t>пенсии</w:t>
      </w:r>
      <w:r w:rsidR="00943DB4">
        <w:t xml:space="preserve"> </w:t>
      </w:r>
      <w:r w:rsidRPr="00943DB4">
        <w:t>с</w:t>
      </w:r>
      <w:r w:rsidR="00943DB4">
        <w:t xml:space="preserve"> </w:t>
      </w:r>
      <w:r w:rsidRPr="00943DB4">
        <w:t>переводом</w:t>
      </w:r>
      <w:r w:rsidR="00943DB4">
        <w:t xml:space="preserve"> </w:t>
      </w:r>
      <w:r w:rsidRPr="00943DB4">
        <w:t>средств</w:t>
      </w:r>
      <w:r w:rsidR="00943DB4">
        <w:t xml:space="preserve"> </w:t>
      </w:r>
      <w:r w:rsidRPr="00943DB4">
        <w:t>в</w:t>
      </w:r>
      <w:r w:rsidR="00943DB4">
        <w:t xml:space="preserve"> </w:t>
      </w:r>
      <w:r w:rsidRPr="00943DB4">
        <w:t>пользу</w:t>
      </w:r>
      <w:r w:rsidR="00943DB4">
        <w:t xml:space="preserve"> </w:t>
      </w:r>
      <w:r w:rsidRPr="00943DB4">
        <w:t>договора</w:t>
      </w:r>
      <w:r w:rsidR="00943DB4">
        <w:t xml:space="preserve"> </w:t>
      </w:r>
      <w:r w:rsidRPr="00943DB4">
        <w:t>дополнительного</w:t>
      </w:r>
      <w:r w:rsidR="00943DB4">
        <w:t xml:space="preserve"> </w:t>
      </w:r>
      <w:r w:rsidRPr="00943DB4">
        <w:t>накопительного</w:t>
      </w:r>
      <w:r w:rsidR="00943DB4">
        <w:t xml:space="preserve"> </w:t>
      </w:r>
      <w:r w:rsidRPr="00943DB4">
        <w:t>пенсионного</w:t>
      </w:r>
      <w:r w:rsidR="00943DB4">
        <w:t xml:space="preserve"> </w:t>
      </w:r>
      <w:r w:rsidRPr="00943DB4">
        <w:t>страхования.</w:t>
      </w:r>
      <w:r w:rsidR="00943DB4">
        <w:t xml:space="preserve"> </w:t>
      </w:r>
      <w:r w:rsidRPr="00943DB4">
        <w:t>Большинство</w:t>
      </w:r>
      <w:r w:rsidR="00943DB4">
        <w:t xml:space="preserve"> </w:t>
      </w:r>
      <w:r w:rsidRPr="00943DB4">
        <w:t>граждан</w:t>
      </w:r>
      <w:r w:rsidR="00943DB4">
        <w:t xml:space="preserve"> </w:t>
      </w:r>
      <w:r w:rsidRPr="00943DB4">
        <w:t>предпочитают</w:t>
      </w:r>
      <w:r w:rsidR="00943DB4">
        <w:t xml:space="preserve"> </w:t>
      </w:r>
      <w:r w:rsidRPr="00943DB4">
        <w:t>заключать</w:t>
      </w:r>
      <w:r w:rsidR="00943DB4">
        <w:t xml:space="preserve"> </w:t>
      </w:r>
      <w:r w:rsidRPr="00943DB4">
        <w:t>договоры</w:t>
      </w:r>
      <w:r w:rsidR="00943DB4">
        <w:t xml:space="preserve"> </w:t>
      </w:r>
      <w:r w:rsidRPr="00943DB4">
        <w:t>дополнительного</w:t>
      </w:r>
      <w:r w:rsidR="00943DB4">
        <w:t xml:space="preserve"> </w:t>
      </w:r>
      <w:r w:rsidRPr="00943DB4">
        <w:t>накопительного</w:t>
      </w:r>
      <w:r w:rsidR="00943DB4">
        <w:t xml:space="preserve"> </w:t>
      </w:r>
      <w:r w:rsidRPr="00943DB4">
        <w:t>пенсионного</w:t>
      </w:r>
      <w:r w:rsidR="00943DB4">
        <w:t xml:space="preserve"> </w:t>
      </w:r>
      <w:r w:rsidRPr="00943DB4">
        <w:t>страхования</w:t>
      </w:r>
      <w:r w:rsidR="00943DB4">
        <w:t xml:space="preserve"> </w:t>
      </w:r>
      <w:r w:rsidRPr="00943DB4">
        <w:t>в</w:t>
      </w:r>
      <w:r w:rsidR="00943DB4">
        <w:t xml:space="preserve"> </w:t>
      </w:r>
      <w:r w:rsidRPr="00943DB4">
        <w:t>дополнение</w:t>
      </w:r>
      <w:r w:rsidR="00943DB4">
        <w:t xml:space="preserve"> </w:t>
      </w:r>
      <w:r w:rsidRPr="00943DB4">
        <w:t>к</w:t>
      </w:r>
      <w:r w:rsidR="00943DB4">
        <w:t xml:space="preserve"> </w:t>
      </w:r>
      <w:r w:rsidRPr="00943DB4">
        <w:t>программам</w:t>
      </w:r>
      <w:r w:rsidR="00943DB4">
        <w:t xml:space="preserve"> </w:t>
      </w:r>
      <w:r w:rsidRPr="00943DB4">
        <w:t>классического</w:t>
      </w:r>
      <w:r w:rsidR="00943DB4">
        <w:t xml:space="preserve"> </w:t>
      </w:r>
      <w:r w:rsidRPr="00943DB4">
        <w:t>страхования,</w:t>
      </w:r>
      <w:r w:rsidR="00943DB4">
        <w:t xml:space="preserve"> </w:t>
      </w:r>
      <w:r w:rsidRPr="00943DB4">
        <w:t>в</w:t>
      </w:r>
      <w:r w:rsidR="00943DB4">
        <w:t xml:space="preserve"> </w:t>
      </w:r>
      <w:r w:rsidRPr="00943DB4">
        <w:t>которых</w:t>
      </w:r>
      <w:r w:rsidR="00943DB4">
        <w:t xml:space="preserve"> </w:t>
      </w:r>
      <w:r w:rsidRPr="00943DB4">
        <w:t>уже</w:t>
      </w:r>
      <w:r w:rsidR="00943DB4">
        <w:t xml:space="preserve"> </w:t>
      </w:r>
      <w:r w:rsidRPr="00943DB4">
        <w:t>принимают</w:t>
      </w:r>
      <w:r w:rsidR="00943DB4">
        <w:t xml:space="preserve"> </w:t>
      </w:r>
      <w:r w:rsidRPr="00943DB4">
        <w:t>участие,</w:t>
      </w:r>
      <w:r w:rsidR="00943DB4">
        <w:t xml:space="preserve"> </w:t>
      </w:r>
      <w:r w:rsidRPr="00943DB4">
        <w:t>а</w:t>
      </w:r>
      <w:r w:rsidR="00943DB4">
        <w:t xml:space="preserve"> </w:t>
      </w:r>
      <w:r w:rsidRPr="00943DB4">
        <w:t>не</w:t>
      </w:r>
      <w:r w:rsidR="00943DB4">
        <w:t xml:space="preserve"> </w:t>
      </w:r>
      <w:r w:rsidRPr="00943DB4">
        <w:t>вместо</w:t>
      </w:r>
      <w:r w:rsidR="00943DB4">
        <w:t xml:space="preserve"> </w:t>
      </w:r>
      <w:r w:rsidRPr="00943DB4">
        <w:t>них.</w:t>
      </w:r>
    </w:p>
    <w:p w:rsidR="006A34C9" w:rsidRPr="00943DB4" w:rsidRDefault="002F6E6E" w:rsidP="006A34C9">
      <w:r w:rsidRPr="00943DB4">
        <w:t>КАКИЕ</w:t>
      </w:r>
      <w:r>
        <w:t xml:space="preserve"> </w:t>
      </w:r>
      <w:r w:rsidRPr="00943DB4">
        <w:t>МЕРЫ</w:t>
      </w:r>
      <w:r>
        <w:t xml:space="preserve"> </w:t>
      </w:r>
      <w:r w:rsidRPr="00943DB4">
        <w:t>ПРИНИМАЮТСЯ</w:t>
      </w:r>
      <w:r>
        <w:t xml:space="preserve"> </w:t>
      </w:r>
      <w:r w:rsidRPr="00943DB4">
        <w:t>ДЛЯ</w:t>
      </w:r>
      <w:r>
        <w:t xml:space="preserve"> </w:t>
      </w:r>
      <w:r w:rsidRPr="00943DB4">
        <w:t>ОБЕСПЕЧЕНИЯ</w:t>
      </w:r>
      <w:r>
        <w:t xml:space="preserve"> </w:t>
      </w:r>
      <w:r w:rsidRPr="00943DB4">
        <w:t>СОХРАННОСТИ</w:t>
      </w:r>
      <w:r>
        <w:t xml:space="preserve"> </w:t>
      </w:r>
      <w:r w:rsidRPr="00943DB4">
        <w:t>НАКОПЛЕННЫХ</w:t>
      </w:r>
      <w:r>
        <w:t xml:space="preserve"> </w:t>
      </w:r>
      <w:r w:rsidRPr="00943DB4">
        <w:t>СРЕДСТВ</w:t>
      </w:r>
      <w:r>
        <w:t xml:space="preserve"> </w:t>
      </w:r>
      <w:r w:rsidRPr="00943DB4">
        <w:t>ОТ</w:t>
      </w:r>
      <w:r>
        <w:t xml:space="preserve"> </w:t>
      </w:r>
      <w:r w:rsidRPr="00943DB4">
        <w:t>ИНФЛЯЦИИ?</w:t>
      </w:r>
    </w:p>
    <w:p w:rsidR="006A34C9" w:rsidRPr="00943DB4" w:rsidRDefault="006A34C9" w:rsidP="006A34C9">
      <w:r w:rsidRPr="00943DB4">
        <w:t>Гарантированная</w:t>
      </w:r>
      <w:r w:rsidR="00943DB4">
        <w:t xml:space="preserve"> </w:t>
      </w:r>
      <w:r w:rsidRPr="00943DB4">
        <w:t>доходность</w:t>
      </w:r>
      <w:r w:rsidR="00943DB4">
        <w:t xml:space="preserve"> </w:t>
      </w:r>
      <w:r w:rsidRPr="00943DB4">
        <w:t>в</w:t>
      </w:r>
      <w:r w:rsidR="00943DB4">
        <w:t xml:space="preserve"> </w:t>
      </w:r>
      <w:r w:rsidRPr="00943DB4">
        <w:t>размере</w:t>
      </w:r>
      <w:r w:rsidR="00943DB4">
        <w:t xml:space="preserve"> </w:t>
      </w:r>
      <w:r w:rsidRPr="00943DB4">
        <w:t>ставки</w:t>
      </w:r>
      <w:r w:rsidR="00943DB4">
        <w:t xml:space="preserve"> </w:t>
      </w:r>
      <w:r w:rsidRPr="00943DB4">
        <w:t>рефинансирования</w:t>
      </w:r>
      <w:r w:rsidR="00943DB4">
        <w:t xml:space="preserve"> </w:t>
      </w:r>
      <w:r w:rsidRPr="00943DB4">
        <w:t>ежемесячно</w:t>
      </w:r>
      <w:r w:rsidR="00943DB4">
        <w:t xml:space="preserve"> </w:t>
      </w:r>
      <w:r w:rsidRPr="00943DB4">
        <w:t>начисляется</w:t>
      </w:r>
      <w:r w:rsidR="00943DB4">
        <w:t xml:space="preserve"> </w:t>
      </w:r>
      <w:r w:rsidRPr="00943DB4">
        <w:t>на</w:t>
      </w:r>
      <w:r w:rsidR="00943DB4">
        <w:t xml:space="preserve"> </w:t>
      </w:r>
      <w:r w:rsidRPr="00943DB4">
        <w:t>всю</w:t>
      </w:r>
      <w:r w:rsidR="00943DB4">
        <w:t xml:space="preserve"> </w:t>
      </w:r>
      <w:r w:rsidRPr="00943DB4">
        <w:t>накопленную</w:t>
      </w:r>
      <w:r w:rsidR="00943DB4">
        <w:t xml:space="preserve"> </w:t>
      </w:r>
      <w:r w:rsidRPr="00943DB4">
        <w:t>на</w:t>
      </w:r>
      <w:r w:rsidR="00943DB4">
        <w:t xml:space="preserve"> </w:t>
      </w:r>
      <w:r w:rsidRPr="00943DB4">
        <w:t>персональном</w:t>
      </w:r>
      <w:r w:rsidR="00943DB4">
        <w:t xml:space="preserve"> </w:t>
      </w:r>
      <w:r w:rsidRPr="00943DB4">
        <w:t>счете</w:t>
      </w:r>
      <w:r w:rsidR="00943DB4">
        <w:t xml:space="preserve"> </w:t>
      </w:r>
      <w:r w:rsidRPr="00943DB4">
        <w:t>страхователя</w:t>
      </w:r>
      <w:r w:rsidR="00943DB4">
        <w:t xml:space="preserve"> </w:t>
      </w:r>
      <w:r w:rsidRPr="00943DB4">
        <w:t>сумму.</w:t>
      </w:r>
      <w:r w:rsidR="00943DB4">
        <w:t xml:space="preserve"> </w:t>
      </w:r>
      <w:r w:rsidRPr="00943DB4">
        <w:t>С</w:t>
      </w:r>
      <w:r w:rsidR="00943DB4">
        <w:t xml:space="preserve"> </w:t>
      </w:r>
      <w:r w:rsidRPr="00943DB4">
        <w:t>изменением</w:t>
      </w:r>
      <w:r w:rsidR="00943DB4">
        <w:t xml:space="preserve"> </w:t>
      </w:r>
      <w:r w:rsidRPr="00943DB4">
        <w:t>размера</w:t>
      </w:r>
      <w:r w:rsidR="00943DB4">
        <w:t xml:space="preserve"> </w:t>
      </w:r>
      <w:r w:rsidRPr="00943DB4">
        <w:t>ставки</w:t>
      </w:r>
      <w:r w:rsidR="00943DB4">
        <w:t xml:space="preserve"> </w:t>
      </w:r>
      <w:r w:rsidRPr="00943DB4">
        <w:t>рефинансирования</w:t>
      </w:r>
      <w:r w:rsidR="00943DB4">
        <w:t xml:space="preserve"> </w:t>
      </w:r>
      <w:r w:rsidRPr="00943DB4">
        <w:t>изменяется</w:t>
      </w:r>
      <w:r w:rsidR="00943DB4">
        <w:t xml:space="preserve"> </w:t>
      </w:r>
      <w:r w:rsidRPr="00943DB4">
        <w:t>и</w:t>
      </w:r>
      <w:r w:rsidR="00943DB4">
        <w:t xml:space="preserve"> </w:t>
      </w:r>
      <w:r w:rsidRPr="00943DB4">
        <w:t>размер</w:t>
      </w:r>
      <w:r w:rsidR="00943DB4">
        <w:t xml:space="preserve"> </w:t>
      </w:r>
      <w:r w:rsidRPr="00943DB4">
        <w:t>гарантированной</w:t>
      </w:r>
      <w:r w:rsidR="00943DB4">
        <w:t xml:space="preserve"> </w:t>
      </w:r>
      <w:r w:rsidRPr="00943DB4">
        <w:t>доходности.</w:t>
      </w:r>
      <w:r w:rsidR="00943DB4">
        <w:t xml:space="preserve"> </w:t>
      </w:r>
      <w:r w:rsidRPr="00943DB4">
        <w:t>Так,</w:t>
      </w:r>
      <w:r w:rsidR="00943DB4">
        <w:t xml:space="preserve"> </w:t>
      </w:r>
      <w:r w:rsidRPr="00943DB4">
        <w:t>например,</w:t>
      </w:r>
      <w:r w:rsidR="00943DB4">
        <w:t xml:space="preserve"> </w:t>
      </w:r>
      <w:r w:rsidRPr="00943DB4">
        <w:t>с</w:t>
      </w:r>
      <w:r w:rsidR="00943DB4">
        <w:t xml:space="preserve"> </w:t>
      </w:r>
      <w:r w:rsidRPr="00943DB4">
        <w:t>28</w:t>
      </w:r>
      <w:r w:rsidR="00943DB4">
        <w:t xml:space="preserve"> </w:t>
      </w:r>
      <w:r w:rsidRPr="00943DB4">
        <w:t>июня</w:t>
      </w:r>
      <w:r w:rsidR="00943DB4">
        <w:t xml:space="preserve"> </w:t>
      </w:r>
      <w:r w:rsidRPr="00943DB4">
        <w:t>текущего</w:t>
      </w:r>
      <w:r w:rsidR="00943DB4">
        <w:t xml:space="preserve"> </w:t>
      </w:r>
      <w:r w:rsidRPr="00943DB4">
        <w:t>года</w:t>
      </w:r>
      <w:r w:rsidR="00943DB4">
        <w:t xml:space="preserve"> </w:t>
      </w:r>
      <w:r w:rsidRPr="00943DB4">
        <w:t>ставка</w:t>
      </w:r>
      <w:r w:rsidR="00943DB4">
        <w:t xml:space="preserve"> </w:t>
      </w:r>
      <w:r w:rsidRPr="00943DB4">
        <w:t>рефинансирования</w:t>
      </w:r>
      <w:r w:rsidR="00943DB4">
        <w:t xml:space="preserve"> </w:t>
      </w:r>
      <w:r w:rsidRPr="00943DB4">
        <w:t>установлена</w:t>
      </w:r>
      <w:r w:rsidR="00943DB4">
        <w:t xml:space="preserve"> </w:t>
      </w:r>
      <w:r w:rsidRPr="00943DB4">
        <w:t>в</w:t>
      </w:r>
      <w:r w:rsidR="00943DB4">
        <w:t xml:space="preserve"> </w:t>
      </w:r>
      <w:r w:rsidRPr="00943DB4">
        <w:t>размере</w:t>
      </w:r>
      <w:r w:rsidR="00943DB4">
        <w:t xml:space="preserve"> </w:t>
      </w:r>
      <w:r w:rsidRPr="00943DB4">
        <w:t>9,5%,</w:t>
      </w:r>
      <w:r w:rsidR="00943DB4">
        <w:t xml:space="preserve"> </w:t>
      </w:r>
      <w:r w:rsidRPr="00943DB4">
        <w:t>с</w:t>
      </w:r>
      <w:r w:rsidR="00943DB4">
        <w:t xml:space="preserve"> </w:t>
      </w:r>
      <w:r w:rsidRPr="00943DB4">
        <w:t>этого</w:t>
      </w:r>
      <w:r w:rsidR="00943DB4">
        <w:t xml:space="preserve"> </w:t>
      </w:r>
      <w:r w:rsidRPr="00943DB4">
        <w:t>периода</w:t>
      </w:r>
      <w:r w:rsidR="00943DB4">
        <w:t xml:space="preserve"> </w:t>
      </w:r>
      <w:r w:rsidRPr="00943DB4">
        <w:t>такой</w:t>
      </w:r>
      <w:r w:rsidR="00943DB4">
        <w:t xml:space="preserve"> </w:t>
      </w:r>
      <w:r w:rsidRPr="00943DB4">
        <w:t>же</w:t>
      </w:r>
      <w:r w:rsidR="00943DB4">
        <w:t xml:space="preserve"> </w:t>
      </w:r>
      <w:r w:rsidRPr="00943DB4">
        <w:t>размер</w:t>
      </w:r>
      <w:r w:rsidR="00943DB4">
        <w:t xml:space="preserve"> </w:t>
      </w:r>
      <w:r w:rsidRPr="00943DB4">
        <w:t>гарантированной</w:t>
      </w:r>
      <w:r w:rsidR="00943DB4">
        <w:t xml:space="preserve"> </w:t>
      </w:r>
      <w:r w:rsidRPr="00943DB4">
        <w:t>доходности</w:t>
      </w:r>
      <w:r w:rsidR="00943DB4">
        <w:t xml:space="preserve"> </w:t>
      </w:r>
      <w:r w:rsidRPr="00943DB4">
        <w:t>установлен</w:t>
      </w:r>
      <w:r w:rsidR="00943DB4">
        <w:t xml:space="preserve"> </w:t>
      </w:r>
      <w:r w:rsidRPr="00943DB4">
        <w:t>по</w:t>
      </w:r>
      <w:r w:rsidR="00943DB4">
        <w:t xml:space="preserve"> </w:t>
      </w:r>
      <w:r w:rsidRPr="00943DB4">
        <w:t>всем</w:t>
      </w:r>
      <w:r w:rsidR="00943DB4">
        <w:t xml:space="preserve"> </w:t>
      </w:r>
      <w:r w:rsidRPr="00943DB4">
        <w:t>договорам</w:t>
      </w:r>
      <w:r w:rsidR="00943DB4">
        <w:t xml:space="preserve"> </w:t>
      </w:r>
      <w:r w:rsidRPr="00943DB4">
        <w:t>дополнительного</w:t>
      </w:r>
      <w:r w:rsidR="00943DB4">
        <w:t xml:space="preserve"> </w:t>
      </w:r>
      <w:r w:rsidRPr="00943DB4">
        <w:t>накопительного</w:t>
      </w:r>
      <w:r w:rsidR="00943DB4">
        <w:t xml:space="preserve"> </w:t>
      </w:r>
      <w:r w:rsidRPr="00943DB4">
        <w:t>пенсионного</w:t>
      </w:r>
      <w:r w:rsidR="00943DB4">
        <w:t xml:space="preserve"> </w:t>
      </w:r>
      <w:r w:rsidRPr="00943DB4">
        <w:t>страхования.</w:t>
      </w:r>
      <w:r w:rsidR="00943DB4">
        <w:t xml:space="preserve"> </w:t>
      </w:r>
      <w:r w:rsidRPr="00943DB4">
        <w:t>Кроме</w:t>
      </w:r>
      <w:r w:rsidR="00943DB4">
        <w:t xml:space="preserve"> </w:t>
      </w:r>
      <w:r w:rsidRPr="00943DB4">
        <w:t>того,</w:t>
      </w:r>
      <w:r w:rsidR="00943DB4">
        <w:t xml:space="preserve"> </w:t>
      </w:r>
      <w:r w:rsidRPr="00943DB4">
        <w:t>в</w:t>
      </w:r>
      <w:r w:rsidR="00943DB4">
        <w:t xml:space="preserve"> </w:t>
      </w:r>
      <w:r w:rsidRPr="00943DB4">
        <w:t>случае</w:t>
      </w:r>
      <w:r w:rsidR="00943DB4">
        <w:t xml:space="preserve"> </w:t>
      </w:r>
      <w:r w:rsidRPr="00943DB4">
        <w:t>получения</w:t>
      </w:r>
      <w:r w:rsidR="00943DB4">
        <w:t xml:space="preserve"> </w:t>
      </w:r>
      <w:r w:rsidRPr="00943DB4">
        <w:t>дополнительного</w:t>
      </w:r>
      <w:r w:rsidR="00943DB4">
        <w:t xml:space="preserve"> </w:t>
      </w:r>
      <w:r w:rsidRPr="00943DB4">
        <w:t>дохода</w:t>
      </w:r>
      <w:r w:rsidR="00943DB4">
        <w:t xml:space="preserve"> </w:t>
      </w:r>
      <w:r w:rsidRPr="00943DB4">
        <w:t>от</w:t>
      </w:r>
      <w:r w:rsidR="00943DB4">
        <w:t xml:space="preserve"> </w:t>
      </w:r>
      <w:r w:rsidRPr="00943DB4">
        <w:t>размещения</w:t>
      </w:r>
      <w:r w:rsidR="00943DB4">
        <w:t xml:space="preserve"> </w:t>
      </w:r>
      <w:r w:rsidRPr="00943DB4">
        <w:t>денежных</w:t>
      </w:r>
      <w:r w:rsidR="00943DB4">
        <w:t xml:space="preserve"> </w:t>
      </w:r>
      <w:r w:rsidRPr="00943DB4">
        <w:t>средств</w:t>
      </w:r>
      <w:r w:rsidR="00943DB4">
        <w:t xml:space="preserve"> </w:t>
      </w:r>
      <w:r w:rsidRPr="00943DB4">
        <w:t>не</w:t>
      </w:r>
      <w:r w:rsidR="00943DB4">
        <w:t xml:space="preserve"> </w:t>
      </w:r>
      <w:r w:rsidRPr="00943DB4">
        <w:t>менее</w:t>
      </w:r>
      <w:r w:rsidR="00943DB4">
        <w:t xml:space="preserve"> </w:t>
      </w:r>
      <w:r w:rsidRPr="00943DB4">
        <w:t>50%</w:t>
      </w:r>
      <w:r w:rsidR="00943DB4">
        <w:t xml:space="preserve"> </w:t>
      </w:r>
      <w:r w:rsidRPr="00943DB4">
        <w:t>его</w:t>
      </w:r>
      <w:r w:rsidR="00943DB4">
        <w:t xml:space="preserve"> </w:t>
      </w:r>
      <w:r w:rsidRPr="00943DB4">
        <w:t>суммы</w:t>
      </w:r>
      <w:r w:rsidR="00943DB4">
        <w:t xml:space="preserve"> </w:t>
      </w:r>
      <w:r w:rsidRPr="00943DB4">
        <w:t>распределяется</w:t>
      </w:r>
      <w:r w:rsidR="00943DB4">
        <w:t xml:space="preserve"> </w:t>
      </w:r>
      <w:r w:rsidRPr="00943DB4">
        <w:t>между</w:t>
      </w:r>
      <w:r w:rsidR="00943DB4">
        <w:t xml:space="preserve"> </w:t>
      </w:r>
      <w:r w:rsidRPr="00943DB4">
        <w:t>страхователями</w:t>
      </w:r>
      <w:r w:rsidR="00943DB4">
        <w:t xml:space="preserve"> </w:t>
      </w:r>
      <w:r w:rsidRPr="00943DB4">
        <w:t>в</w:t>
      </w:r>
      <w:r w:rsidR="00943DB4">
        <w:t xml:space="preserve"> </w:t>
      </w:r>
      <w:r w:rsidRPr="00943DB4">
        <w:t>качестве</w:t>
      </w:r>
      <w:r w:rsidR="00943DB4">
        <w:t xml:space="preserve"> </w:t>
      </w:r>
      <w:r w:rsidRPr="00943DB4">
        <w:t>страхового</w:t>
      </w:r>
      <w:r w:rsidR="00943DB4">
        <w:t xml:space="preserve"> </w:t>
      </w:r>
      <w:r w:rsidRPr="00943DB4">
        <w:t>бонуса.</w:t>
      </w:r>
      <w:r w:rsidR="00943DB4">
        <w:t xml:space="preserve"> </w:t>
      </w:r>
      <w:r w:rsidRPr="00943DB4">
        <w:t>Дополнительно</w:t>
      </w:r>
      <w:r w:rsidR="00943DB4">
        <w:t xml:space="preserve"> </w:t>
      </w:r>
      <w:r w:rsidRPr="00943DB4">
        <w:t>с</w:t>
      </w:r>
      <w:r w:rsidR="00943DB4">
        <w:t xml:space="preserve"> </w:t>
      </w:r>
      <w:r w:rsidRPr="00943DB4">
        <w:t>1</w:t>
      </w:r>
      <w:r w:rsidR="00943DB4">
        <w:t xml:space="preserve"> </w:t>
      </w:r>
      <w:r w:rsidRPr="00943DB4">
        <w:t>июля</w:t>
      </w:r>
      <w:r w:rsidR="00943DB4">
        <w:t xml:space="preserve"> «</w:t>
      </w:r>
      <w:r w:rsidRPr="00943DB4">
        <w:t>Стравита</w:t>
      </w:r>
      <w:r w:rsidR="00943DB4">
        <w:t xml:space="preserve">» </w:t>
      </w:r>
      <w:r w:rsidRPr="00943DB4">
        <w:lastRenderedPageBreak/>
        <w:t>снизила</w:t>
      </w:r>
      <w:r w:rsidR="00943DB4">
        <w:t xml:space="preserve"> </w:t>
      </w:r>
      <w:r w:rsidRPr="00943DB4">
        <w:t>размер</w:t>
      </w:r>
      <w:r w:rsidR="00943DB4">
        <w:t xml:space="preserve"> </w:t>
      </w:r>
      <w:r w:rsidRPr="00943DB4">
        <w:t>расходов</w:t>
      </w:r>
      <w:r w:rsidR="00943DB4">
        <w:t xml:space="preserve"> </w:t>
      </w:r>
      <w:r w:rsidRPr="00943DB4">
        <w:t>на</w:t>
      </w:r>
      <w:r w:rsidR="00943DB4">
        <w:t xml:space="preserve"> </w:t>
      </w:r>
      <w:r w:rsidRPr="00943DB4">
        <w:t>ведение</w:t>
      </w:r>
      <w:r w:rsidR="00943DB4">
        <w:t xml:space="preserve"> </w:t>
      </w:r>
      <w:r w:rsidRPr="00943DB4">
        <w:t>дела</w:t>
      </w:r>
      <w:r w:rsidR="00943DB4">
        <w:t xml:space="preserve"> </w:t>
      </w:r>
      <w:r w:rsidRPr="00943DB4">
        <w:t>по</w:t>
      </w:r>
      <w:r w:rsidR="00943DB4">
        <w:t xml:space="preserve"> </w:t>
      </w:r>
      <w:r w:rsidRPr="00943DB4">
        <w:t>добровольному</w:t>
      </w:r>
      <w:r w:rsidR="00943DB4">
        <w:t xml:space="preserve"> </w:t>
      </w:r>
      <w:r w:rsidRPr="00943DB4">
        <w:t>страхованию</w:t>
      </w:r>
      <w:r w:rsidR="00943DB4">
        <w:t xml:space="preserve"> </w:t>
      </w:r>
      <w:r w:rsidRPr="00943DB4">
        <w:t>дополнительной</w:t>
      </w:r>
      <w:r w:rsidR="00943DB4">
        <w:t xml:space="preserve"> </w:t>
      </w:r>
      <w:r w:rsidRPr="00943DB4">
        <w:t>пенсии</w:t>
      </w:r>
      <w:r w:rsidR="00943DB4">
        <w:t xml:space="preserve"> </w:t>
      </w:r>
      <w:r w:rsidRPr="00943DB4">
        <w:t>с</w:t>
      </w:r>
      <w:r w:rsidR="00943DB4">
        <w:t xml:space="preserve"> </w:t>
      </w:r>
      <w:r w:rsidRPr="00943DB4">
        <w:t>7,5%</w:t>
      </w:r>
      <w:r w:rsidR="00943DB4">
        <w:t xml:space="preserve"> </w:t>
      </w:r>
      <w:r w:rsidRPr="00943DB4">
        <w:t>до</w:t>
      </w:r>
      <w:r w:rsidR="00943DB4">
        <w:t xml:space="preserve"> </w:t>
      </w:r>
      <w:r w:rsidRPr="00943DB4">
        <w:t>6%</w:t>
      </w:r>
      <w:r w:rsidR="00943DB4">
        <w:t xml:space="preserve"> </w:t>
      </w:r>
      <w:r w:rsidRPr="00943DB4">
        <w:t>суммы</w:t>
      </w:r>
      <w:r w:rsidR="00943DB4">
        <w:t xml:space="preserve"> </w:t>
      </w:r>
      <w:r w:rsidRPr="00943DB4">
        <w:t>страховых</w:t>
      </w:r>
      <w:r w:rsidR="00943DB4">
        <w:t xml:space="preserve"> </w:t>
      </w:r>
      <w:r w:rsidRPr="00943DB4">
        <w:t>взносов.</w:t>
      </w:r>
    </w:p>
    <w:p w:rsidR="006A34C9" w:rsidRPr="00943DB4" w:rsidRDefault="006A34C9" w:rsidP="006A34C9">
      <w:r w:rsidRPr="00943DB4">
        <w:t>Начисление</w:t>
      </w:r>
      <w:r w:rsidR="00943DB4">
        <w:t xml:space="preserve"> </w:t>
      </w:r>
      <w:r w:rsidRPr="00943DB4">
        <w:t>гарантированной</w:t>
      </w:r>
      <w:r w:rsidR="00943DB4">
        <w:t xml:space="preserve"> </w:t>
      </w:r>
      <w:r w:rsidRPr="00943DB4">
        <w:t>доходности</w:t>
      </w:r>
      <w:r w:rsidR="00943DB4">
        <w:t xml:space="preserve"> </w:t>
      </w:r>
      <w:r w:rsidRPr="00943DB4">
        <w:t>и</w:t>
      </w:r>
      <w:r w:rsidR="00943DB4">
        <w:t xml:space="preserve"> </w:t>
      </w:r>
      <w:r w:rsidRPr="00943DB4">
        <w:t>страхового</w:t>
      </w:r>
      <w:r w:rsidR="00943DB4">
        <w:t xml:space="preserve"> </w:t>
      </w:r>
      <w:r w:rsidRPr="00943DB4">
        <w:t>бонуса</w:t>
      </w:r>
      <w:r w:rsidR="00943DB4">
        <w:t xml:space="preserve"> </w:t>
      </w:r>
      <w:r w:rsidRPr="00943DB4">
        <w:t>на</w:t>
      </w:r>
      <w:r w:rsidR="00943DB4">
        <w:t xml:space="preserve"> </w:t>
      </w:r>
      <w:r w:rsidRPr="00943DB4">
        <w:t>лицевые</w:t>
      </w:r>
      <w:r w:rsidR="00943DB4">
        <w:t xml:space="preserve"> </w:t>
      </w:r>
      <w:r w:rsidRPr="00943DB4">
        <w:t>счета</w:t>
      </w:r>
      <w:r w:rsidR="00943DB4">
        <w:t xml:space="preserve"> </w:t>
      </w:r>
      <w:r w:rsidRPr="00943DB4">
        <w:t>страхователей,</w:t>
      </w:r>
      <w:r w:rsidR="00943DB4">
        <w:t xml:space="preserve"> </w:t>
      </w:r>
      <w:r w:rsidRPr="00943DB4">
        <w:t>строгий</w:t>
      </w:r>
      <w:r w:rsidR="00943DB4">
        <w:t xml:space="preserve"> </w:t>
      </w:r>
      <w:r w:rsidRPr="00943DB4">
        <w:t>контроль</w:t>
      </w:r>
      <w:r w:rsidR="00943DB4">
        <w:t xml:space="preserve"> </w:t>
      </w:r>
      <w:r w:rsidRPr="00943DB4">
        <w:t>за</w:t>
      </w:r>
      <w:r w:rsidR="00943DB4">
        <w:t xml:space="preserve"> </w:t>
      </w:r>
      <w:r w:rsidRPr="00943DB4">
        <w:t>размером</w:t>
      </w:r>
      <w:r w:rsidR="00943DB4">
        <w:t xml:space="preserve"> </w:t>
      </w:r>
      <w:r w:rsidRPr="00943DB4">
        <w:t>расходов</w:t>
      </w:r>
      <w:r w:rsidR="00943DB4">
        <w:t xml:space="preserve"> </w:t>
      </w:r>
      <w:r w:rsidRPr="00943DB4">
        <w:t>на</w:t>
      </w:r>
      <w:r w:rsidR="00943DB4">
        <w:t xml:space="preserve"> </w:t>
      </w:r>
      <w:r w:rsidRPr="00943DB4">
        <w:t>ведение</w:t>
      </w:r>
      <w:r w:rsidR="00943DB4">
        <w:t xml:space="preserve"> </w:t>
      </w:r>
      <w:r w:rsidRPr="00943DB4">
        <w:t>дела</w:t>
      </w:r>
      <w:r w:rsidR="00943DB4">
        <w:t xml:space="preserve"> </w:t>
      </w:r>
      <w:r w:rsidRPr="00943DB4">
        <w:t>позволяет</w:t>
      </w:r>
      <w:r w:rsidR="00943DB4">
        <w:t xml:space="preserve"> </w:t>
      </w:r>
      <w:r w:rsidRPr="00943DB4">
        <w:t>избежать</w:t>
      </w:r>
      <w:r w:rsidR="00943DB4">
        <w:t xml:space="preserve"> </w:t>
      </w:r>
      <w:r w:rsidRPr="00943DB4">
        <w:t>негативных</w:t>
      </w:r>
      <w:r w:rsidR="00943DB4">
        <w:t xml:space="preserve"> </w:t>
      </w:r>
      <w:r w:rsidRPr="00943DB4">
        <w:t>последствий</w:t>
      </w:r>
      <w:r w:rsidR="00943DB4">
        <w:t xml:space="preserve"> </w:t>
      </w:r>
      <w:r w:rsidRPr="00943DB4">
        <w:t>инфляционных</w:t>
      </w:r>
      <w:r w:rsidR="00943DB4">
        <w:t xml:space="preserve"> </w:t>
      </w:r>
      <w:r w:rsidRPr="00943DB4">
        <w:t>процессов.</w:t>
      </w:r>
    </w:p>
    <w:p w:rsidR="006A34C9" w:rsidRPr="00943DB4" w:rsidRDefault="006A34C9" w:rsidP="006A34C9">
      <w:r w:rsidRPr="00943DB4">
        <w:t>С</w:t>
      </w:r>
      <w:r w:rsidR="00943DB4">
        <w:t xml:space="preserve"> </w:t>
      </w:r>
      <w:r w:rsidRPr="00943DB4">
        <w:t>января</w:t>
      </w:r>
      <w:r w:rsidR="00943DB4">
        <w:t xml:space="preserve"> </w:t>
      </w:r>
      <w:r w:rsidRPr="00943DB4">
        <w:t>по</w:t>
      </w:r>
      <w:r w:rsidR="00943DB4">
        <w:t xml:space="preserve"> </w:t>
      </w:r>
      <w:r w:rsidRPr="00943DB4">
        <w:t>март</w:t>
      </w:r>
      <w:r w:rsidR="00943DB4">
        <w:t xml:space="preserve"> «</w:t>
      </w:r>
      <w:r w:rsidRPr="00943DB4">
        <w:t>Стравита</w:t>
      </w:r>
      <w:r w:rsidR="00943DB4">
        <w:t xml:space="preserve">» </w:t>
      </w:r>
      <w:r w:rsidRPr="00943DB4">
        <w:t>проводила</w:t>
      </w:r>
      <w:r w:rsidR="00943DB4">
        <w:t xml:space="preserve"> </w:t>
      </w:r>
      <w:r w:rsidRPr="00943DB4">
        <w:t>вебинары</w:t>
      </w:r>
      <w:r w:rsidR="00943DB4">
        <w:t xml:space="preserve"> </w:t>
      </w:r>
      <w:r w:rsidRPr="00943DB4">
        <w:t>для</w:t>
      </w:r>
      <w:r w:rsidR="00943DB4">
        <w:t xml:space="preserve"> </w:t>
      </w:r>
      <w:r w:rsidRPr="00943DB4">
        <w:t>бухгалтеров</w:t>
      </w:r>
      <w:r w:rsidR="00943DB4">
        <w:t xml:space="preserve"> </w:t>
      </w:r>
      <w:r w:rsidRPr="00943DB4">
        <w:t>по</w:t>
      </w:r>
      <w:r w:rsidR="00943DB4">
        <w:t xml:space="preserve"> </w:t>
      </w:r>
      <w:r w:rsidRPr="00943DB4">
        <w:t>работе</w:t>
      </w:r>
      <w:r w:rsidR="00943DB4">
        <w:t xml:space="preserve"> </w:t>
      </w:r>
      <w:r w:rsidRPr="00943DB4">
        <w:t>с</w:t>
      </w:r>
      <w:r w:rsidR="00943DB4">
        <w:t xml:space="preserve"> </w:t>
      </w:r>
      <w:r w:rsidRPr="00943DB4">
        <w:t>договорами</w:t>
      </w:r>
      <w:r w:rsidR="00943DB4">
        <w:t xml:space="preserve"> </w:t>
      </w:r>
      <w:r w:rsidRPr="00943DB4">
        <w:t>дополнительного</w:t>
      </w:r>
      <w:r w:rsidR="00943DB4">
        <w:t xml:space="preserve"> </w:t>
      </w:r>
      <w:r w:rsidRPr="00943DB4">
        <w:t>накопительного</w:t>
      </w:r>
      <w:r w:rsidR="00943DB4">
        <w:t xml:space="preserve"> </w:t>
      </w:r>
      <w:r w:rsidRPr="00943DB4">
        <w:t>пенсионного</w:t>
      </w:r>
      <w:r w:rsidR="00943DB4">
        <w:t xml:space="preserve"> </w:t>
      </w:r>
      <w:r w:rsidRPr="00943DB4">
        <w:t>страхования.</w:t>
      </w:r>
      <w:r w:rsidR="00943DB4">
        <w:t xml:space="preserve"> </w:t>
      </w:r>
      <w:r w:rsidRPr="00943DB4">
        <w:t>Какие</w:t>
      </w:r>
      <w:r w:rsidR="00943DB4">
        <w:t xml:space="preserve"> </w:t>
      </w:r>
      <w:r w:rsidRPr="00943DB4">
        <w:t>итоги</w:t>
      </w:r>
      <w:r w:rsidR="00943DB4">
        <w:t xml:space="preserve"> </w:t>
      </w:r>
      <w:r w:rsidRPr="00943DB4">
        <w:t>этой</w:t>
      </w:r>
      <w:r w:rsidR="00943DB4">
        <w:t xml:space="preserve"> </w:t>
      </w:r>
      <w:r w:rsidRPr="00943DB4">
        <w:t>работы</w:t>
      </w:r>
      <w:r w:rsidR="00943DB4">
        <w:t xml:space="preserve"> </w:t>
      </w:r>
      <w:r w:rsidRPr="00943DB4">
        <w:t>можно</w:t>
      </w:r>
      <w:r w:rsidR="00943DB4">
        <w:t xml:space="preserve"> </w:t>
      </w:r>
      <w:r w:rsidRPr="00943DB4">
        <w:t>подвести?</w:t>
      </w:r>
    </w:p>
    <w:p w:rsidR="006A34C9" w:rsidRPr="00943DB4" w:rsidRDefault="006A34C9" w:rsidP="006A34C9">
      <w:r w:rsidRPr="00943DB4">
        <w:t>Цель</w:t>
      </w:r>
      <w:r w:rsidR="00943DB4">
        <w:t xml:space="preserve"> </w:t>
      </w:r>
      <w:r w:rsidRPr="00943DB4">
        <w:t>данной</w:t>
      </w:r>
      <w:r w:rsidR="00943DB4">
        <w:t xml:space="preserve"> </w:t>
      </w:r>
      <w:r w:rsidRPr="00943DB4">
        <w:t>работы</w:t>
      </w:r>
      <w:r w:rsidR="00943DB4">
        <w:t xml:space="preserve"> - </w:t>
      </w:r>
      <w:r w:rsidRPr="00943DB4">
        <w:t>информировать</w:t>
      </w:r>
      <w:r w:rsidR="00943DB4">
        <w:t xml:space="preserve"> </w:t>
      </w:r>
      <w:r w:rsidRPr="00943DB4">
        <w:t>бухгалтеров</w:t>
      </w:r>
      <w:r w:rsidR="00943DB4">
        <w:t xml:space="preserve"> </w:t>
      </w:r>
      <w:r w:rsidRPr="00943DB4">
        <w:t>о</w:t>
      </w:r>
      <w:r w:rsidR="00943DB4">
        <w:t xml:space="preserve"> </w:t>
      </w:r>
      <w:r w:rsidRPr="00943DB4">
        <w:t>порядке</w:t>
      </w:r>
      <w:r w:rsidR="00943DB4">
        <w:t xml:space="preserve"> </w:t>
      </w:r>
      <w:r w:rsidRPr="00943DB4">
        <w:t>взаимодействия</w:t>
      </w:r>
      <w:r w:rsidR="00943DB4">
        <w:t xml:space="preserve"> </w:t>
      </w:r>
      <w:r w:rsidRPr="00943DB4">
        <w:t>работодателя</w:t>
      </w:r>
      <w:r w:rsidR="00943DB4">
        <w:t xml:space="preserve"> </w:t>
      </w:r>
      <w:r w:rsidRPr="00943DB4">
        <w:t>и</w:t>
      </w:r>
      <w:r w:rsidR="00943DB4">
        <w:t xml:space="preserve"> </w:t>
      </w:r>
      <w:r w:rsidRPr="00943DB4">
        <w:t>страховой</w:t>
      </w:r>
      <w:r w:rsidR="00943DB4">
        <w:t xml:space="preserve"> </w:t>
      </w:r>
      <w:r w:rsidRPr="00943DB4">
        <w:t>компании</w:t>
      </w:r>
      <w:r w:rsidR="00943DB4">
        <w:t xml:space="preserve"> </w:t>
      </w:r>
      <w:r w:rsidRPr="00943DB4">
        <w:t>по</w:t>
      </w:r>
      <w:r w:rsidR="00943DB4">
        <w:t xml:space="preserve"> </w:t>
      </w:r>
      <w:r w:rsidRPr="00943DB4">
        <w:t>дополнительному</w:t>
      </w:r>
      <w:r w:rsidR="00943DB4">
        <w:t xml:space="preserve"> </w:t>
      </w:r>
      <w:r w:rsidRPr="00943DB4">
        <w:t>накопительному</w:t>
      </w:r>
      <w:r w:rsidR="00943DB4">
        <w:t xml:space="preserve"> </w:t>
      </w:r>
      <w:r w:rsidRPr="00943DB4">
        <w:t>пенсионному</w:t>
      </w:r>
      <w:r w:rsidR="00943DB4">
        <w:t xml:space="preserve"> </w:t>
      </w:r>
      <w:r w:rsidRPr="00943DB4">
        <w:t>страхованию.</w:t>
      </w:r>
      <w:r w:rsidR="00943DB4">
        <w:t xml:space="preserve"> </w:t>
      </w:r>
      <w:r w:rsidRPr="00943DB4">
        <w:t>Поэтому</w:t>
      </w:r>
      <w:r w:rsidR="00943DB4">
        <w:t xml:space="preserve"> </w:t>
      </w:r>
      <w:r w:rsidRPr="00943DB4">
        <w:t>работа</w:t>
      </w:r>
      <w:r w:rsidR="00943DB4">
        <w:t xml:space="preserve"> </w:t>
      </w:r>
      <w:r w:rsidRPr="00943DB4">
        <w:t>с</w:t>
      </w:r>
      <w:r w:rsidR="00943DB4">
        <w:t xml:space="preserve"> </w:t>
      </w:r>
      <w:r w:rsidRPr="00943DB4">
        <w:t>бухгалтерскими</w:t>
      </w:r>
      <w:r w:rsidR="00943DB4">
        <w:t xml:space="preserve"> </w:t>
      </w:r>
      <w:r w:rsidRPr="00943DB4">
        <w:t>службами</w:t>
      </w:r>
      <w:r w:rsidR="00943DB4">
        <w:t xml:space="preserve"> </w:t>
      </w:r>
      <w:r w:rsidRPr="00943DB4">
        <w:t>предприятий</w:t>
      </w:r>
      <w:r w:rsidR="00943DB4">
        <w:t xml:space="preserve"> </w:t>
      </w:r>
      <w:r w:rsidRPr="00943DB4">
        <w:t>ведется</w:t>
      </w:r>
      <w:r w:rsidR="00943DB4">
        <w:t xml:space="preserve"> </w:t>
      </w:r>
      <w:r w:rsidRPr="00943DB4">
        <w:t>постоянно.</w:t>
      </w:r>
      <w:r w:rsidR="00943DB4">
        <w:t xml:space="preserve"> </w:t>
      </w:r>
      <w:r w:rsidRPr="00943DB4">
        <w:t>И,</w:t>
      </w:r>
      <w:r w:rsidR="00943DB4">
        <w:t xml:space="preserve"> </w:t>
      </w:r>
      <w:r w:rsidRPr="00943DB4">
        <w:t>помимо</w:t>
      </w:r>
      <w:r w:rsidR="00943DB4">
        <w:t xml:space="preserve"> </w:t>
      </w:r>
      <w:r w:rsidRPr="00943DB4">
        <w:t>серии</w:t>
      </w:r>
      <w:r w:rsidR="00943DB4">
        <w:t xml:space="preserve"> </w:t>
      </w:r>
      <w:r w:rsidRPr="00943DB4">
        <w:t>онлайн-вебинаров</w:t>
      </w:r>
      <w:r w:rsidR="00943DB4">
        <w:t xml:space="preserve"> </w:t>
      </w:r>
      <w:r w:rsidRPr="00943DB4">
        <w:t>для</w:t>
      </w:r>
      <w:r w:rsidR="00943DB4">
        <w:t xml:space="preserve"> </w:t>
      </w:r>
      <w:r w:rsidRPr="00943DB4">
        <w:t>работодателей,</w:t>
      </w:r>
      <w:r w:rsidR="00943DB4">
        <w:t xml:space="preserve"> </w:t>
      </w:r>
      <w:r w:rsidRPr="00943DB4">
        <w:t>инициатором</w:t>
      </w:r>
      <w:r w:rsidR="00943DB4">
        <w:t xml:space="preserve"> </w:t>
      </w:r>
      <w:r w:rsidRPr="00943DB4">
        <w:t>которых</w:t>
      </w:r>
      <w:r w:rsidR="00943DB4">
        <w:t xml:space="preserve"> </w:t>
      </w:r>
      <w:r w:rsidRPr="00943DB4">
        <w:t>стала</w:t>
      </w:r>
      <w:r w:rsidR="00943DB4">
        <w:t xml:space="preserve"> </w:t>
      </w:r>
      <w:r w:rsidRPr="00943DB4">
        <w:t>сама</w:t>
      </w:r>
      <w:r w:rsidR="00943DB4">
        <w:t xml:space="preserve"> «</w:t>
      </w:r>
      <w:r w:rsidRPr="00943DB4">
        <w:t>Стравита</w:t>
      </w:r>
      <w:r w:rsidR="00943DB4">
        <w:t>»</w:t>
      </w:r>
      <w:r w:rsidRPr="00943DB4">
        <w:t>,</w:t>
      </w:r>
      <w:r w:rsidR="00943DB4">
        <w:t xml:space="preserve"> </w:t>
      </w:r>
      <w:r w:rsidRPr="00943DB4">
        <w:t>с</w:t>
      </w:r>
      <w:r w:rsidR="00943DB4">
        <w:t xml:space="preserve"> </w:t>
      </w:r>
      <w:r w:rsidRPr="00943DB4">
        <w:t>начала</w:t>
      </w:r>
      <w:r w:rsidR="00943DB4">
        <w:t xml:space="preserve"> </w:t>
      </w:r>
      <w:r w:rsidRPr="00943DB4">
        <w:t>функционирования</w:t>
      </w:r>
      <w:r w:rsidR="00943DB4">
        <w:t xml:space="preserve"> </w:t>
      </w:r>
      <w:r w:rsidRPr="00943DB4">
        <w:t>программы</w:t>
      </w:r>
      <w:r w:rsidR="00943DB4">
        <w:t xml:space="preserve"> </w:t>
      </w:r>
      <w:r w:rsidRPr="00943DB4">
        <w:t>было</w:t>
      </w:r>
      <w:r w:rsidR="00943DB4">
        <w:t xml:space="preserve"> </w:t>
      </w:r>
      <w:r w:rsidRPr="00943DB4">
        <w:t>принято</w:t>
      </w:r>
      <w:r w:rsidR="00943DB4">
        <w:t xml:space="preserve"> </w:t>
      </w:r>
      <w:r w:rsidRPr="00943DB4">
        <w:t>участие</w:t>
      </w:r>
      <w:r w:rsidR="00943DB4">
        <w:t xml:space="preserve"> </w:t>
      </w:r>
      <w:r w:rsidRPr="00943DB4">
        <w:t>в</w:t>
      </w:r>
      <w:r w:rsidR="00943DB4">
        <w:t xml:space="preserve"> </w:t>
      </w:r>
      <w:r w:rsidRPr="00943DB4">
        <w:t>более</w:t>
      </w:r>
      <w:r w:rsidR="00943DB4">
        <w:t xml:space="preserve"> </w:t>
      </w:r>
      <w:r w:rsidRPr="00943DB4">
        <w:t>чем</w:t>
      </w:r>
      <w:r w:rsidR="00943DB4">
        <w:t xml:space="preserve"> </w:t>
      </w:r>
      <w:r w:rsidRPr="00943DB4">
        <w:t>40</w:t>
      </w:r>
      <w:r w:rsidR="00943DB4">
        <w:t xml:space="preserve"> </w:t>
      </w:r>
      <w:r w:rsidRPr="00943DB4">
        <w:t>семинарах-вебинарах,</w:t>
      </w:r>
      <w:r w:rsidR="00943DB4">
        <w:t xml:space="preserve"> </w:t>
      </w:r>
      <w:r w:rsidRPr="00943DB4">
        <w:t>организованных</w:t>
      </w:r>
      <w:r w:rsidR="00943DB4">
        <w:t xml:space="preserve"> </w:t>
      </w:r>
      <w:r w:rsidRPr="00943DB4">
        <w:t>ФСЗН.</w:t>
      </w:r>
      <w:r w:rsidR="00943DB4">
        <w:t xml:space="preserve"> </w:t>
      </w:r>
      <w:r w:rsidRPr="00943DB4">
        <w:t>Кроме</w:t>
      </w:r>
      <w:r w:rsidR="00943DB4">
        <w:t xml:space="preserve"> </w:t>
      </w:r>
      <w:r w:rsidRPr="00943DB4">
        <w:t>того,</w:t>
      </w:r>
      <w:r w:rsidR="00943DB4">
        <w:t xml:space="preserve"> </w:t>
      </w:r>
      <w:r w:rsidRPr="00943DB4">
        <w:t>работники</w:t>
      </w:r>
      <w:r w:rsidR="00943DB4">
        <w:t xml:space="preserve"> «</w:t>
      </w:r>
      <w:r w:rsidRPr="00943DB4">
        <w:t>Стравиты</w:t>
      </w:r>
      <w:r w:rsidR="00943DB4">
        <w:t xml:space="preserve">» </w:t>
      </w:r>
      <w:r w:rsidRPr="00943DB4">
        <w:t>регулярно</w:t>
      </w:r>
      <w:r w:rsidR="00943DB4">
        <w:t xml:space="preserve"> </w:t>
      </w:r>
      <w:r w:rsidRPr="00943DB4">
        <w:t>участвуют</w:t>
      </w:r>
      <w:r w:rsidR="00943DB4">
        <w:t xml:space="preserve"> </w:t>
      </w:r>
      <w:r w:rsidRPr="00943DB4">
        <w:t>в</w:t>
      </w:r>
      <w:r w:rsidR="00943DB4">
        <w:t xml:space="preserve"> </w:t>
      </w:r>
      <w:r w:rsidRPr="00943DB4">
        <w:t>мероприятиях,</w:t>
      </w:r>
      <w:r w:rsidR="00943DB4">
        <w:t xml:space="preserve"> </w:t>
      </w:r>
      <w:r w:rsidRPr="00943DB4">
        <w:t>проводимых</w:t>
      </w:r>
      <w:r w:rsidR="00943DB4">
        <w:t xml:space="preserve"> </w:t>
      </w:r>
      <w:r w:rsidRPr="00943DB4">
        <w:t>и</w:t>
      </w:r>
      <w:r w:rsidR="00943DB4">
        <w:t xml:space="preserve"> </w:t>
      </w:r>
      <w:r w:rsidRPr="00943DB4">
        <w:t>другими</w:t>
      </w:r>
      <w:r w:rsidR="00943DB4">
        <w:t xml:space="preserve"> </w:t>
      </w:r>
      <w:r w:rsidRPr="00943DB4">
        <w:t>заинтересованными</w:t>
      </w:r>
      <w:r w:rsidR="00943DB4">
        <w:t xml:space="preserve"> </w:t>
      </w:r>
      <w:r w:rsidRPr="00943DB4">
        <w:t>организациями.</w:t>
      </w:r>
    </w:p>
    <w:p w:rsidR="006A34C9" w:rsidRPr="00943DB4" w:rsidRDefault="006A34C9" w:rsidP="006A34C9">
      <w:r w:rsidRPr="00943DB4">
        <w:t>При</w:t>
      </w:r>
      <w:r w:rsidR="00943DB4">
        <w:t xml:space="preserve"> </w:t>
      </w:r>
      <w:r w:rsidRPr="00943DB4">
        <w:t>этом</w:t>
      </w:r>
      <w:r w:rsidR="00943DB4">
        <w:t xml:space="preserve"> </w:t>
      </w:r>
      <w:r w:rsidRPr="00943DB4">
        <w:t>ежедневно</w:t>
      </w:r>
      <w:r w:rsidR="00943DB4">
        <w:t xml:space="preserve"> </w:t>
      </w:r>
      <w:r w:rsidRPr="00943DB4">
        <w:t>работниками</w:t>
      </w:r>
      <w:r w:rsidR="00943DB4">
        <w:t xml:space="preserve"> </w:t>
      </w:r>
      <w:r w:rsidRPr="00943DB4">
        <w:t>Государственного</w:t>
      </w:r>
      <w:r w:rsidR="00943DB4">
        <w:t xml:space="preserve"> </w:t>
      </w:r>
      <w:r w:rsidRPr="00943DB4">
        <w:t>предприятия</w:t>
      </w:r>
      <w:r w:rsidR="00943DB4">
        <w:t xml:space="preserve"> «</w:t>
      </w:r>
      <w:r w:rsidRPr="00943DB4">
        <w:t>Стравита</w:t>
      </w:r>
      <w:r w:rsidR="00943DB4">
        <w:t xml:space="preserve">» </w:t>
      </w:r>
      <w:r w:rsidRPr="00943DB4">
        <w:t>оказывается</w:t>
      </w:r>
      <w:r w:rsidR="00943DB4">
        <w:t xml:space="preserve"> </w:t>
      </w:r>
      <w:r w:rsidRPr="00943DB4">
        <w:t>консультационная</w:t>
      </w:r>
      <w:r w:rsidR="00943DB4">
        <w:t xml:space="preserve"> </w:t>
      </w:r>
      <w:r w:rsidRPr="00943DB4">
        <w:t>поддержка</w:t>
      </w:r>
      <w:r w:rsidR="00943DB4">
        <w:t xml:space="preserve"> </w:t>
      </w:r>
      <w:r w:rsidRPr="00943DB4">
        <w:t>бухгалтерским</w:t>
      </w:r>
      <w:r w:rsidR="00943DB4">
        <w:t xml:space="preserve"> </w:t>
      </w:r>
      <w:r w:rsidRPr="00943DB4">
        <w:t>службам</w:t>
      </w:r>
      <w:r w:rsidR="00943DB4">
        <w:t xml:space="preserve"> </w:t>
      </w:r>
      <w:r w:rsidRPr="00943DB4">
        <w:t>работодателей.</w:t>
      </w:r>
    </w:p>
    <w:p w:rsidR="006A34C9" w:rsidRPr="00943DB4" w:rsidRDefault="00943DB4" w:rsidP="006A34C9">
      <w:r>
        <w:t>«</w:t>
      </w:r>
      <w:r w:rsidR="006A34C9" w:rsidRPr="00943DB4">
        <w:t>Стравита</w:t>
      </w:r>
      <w:r>
        <w:t xml:space="preserve">» </w:t>
      </w:r>
      <w:r w:rsidR="006A34C9" w:rsidRPr="00943DB4">
        <w:t>планирует</w:t>
      </w:r>
      <w:r>
        <w:t xml:space="preserve"> </w:t>
      </w:r>
      <w:r w:rsidR="006A34C9" w:rsidRPr="00943DB4">
        <w:t>продолжать</w:t>
      </w:r>
      <w:r>
        <w:t xml:space="preserve"> </w:t>
      </w:r>
      <w:r w:rsidR="006A34C9" w:rsidRPr="00943DB4">
        <w:t>работу</w:t>
      </w:r>
      <w:r>
        <w:t xml:space="preserve"> </w:t>
      </w:r>
      <w:r w:rsidR="006A34C9" w:rsidRPr="00943DB4">
        <w:t>в</w:t>
      </w:r>
      <w:r>
        <w:t xml:space="preserve"> </w:t>
      </w:r>
      <w:r w:rsidR="006A34C9" w:rsidRPr="00943DB4">
        <w:t>этом</w:t>
      </w:r>
      <w:r>
        <w:t xml:space="preserve"> </w:t>
      </w:r>
      <w:r w:rsidR="006A34C9" w:rsidRPr="00943DB4">
        <w:t>направлении</w:t>
      </w:r>
      <w:r>
        <w:t xml:space="preserve"> </w:t>
      </w:r>
      <w:r w:rsidR="006A34C9" w:rsidRPr="00943DB4">
        <w:t>и</w:t>
      </w:r>
      <w:r>
        <w:t xml:space="preserve"> </w:t>
      </w:r>
      <w:r w:rsidR="006A34C9" w:rsidRPr="00943DB4">
        <w:t>использовать</w:t>
      </w:r>
      <w:r>
        <w:t xml:space="preserve"> </w:t>
      </w:r>
      <w:r w:rsidR="006A34C9" w:rsidRPr="00943DB4">
        <w:t>различные</w:t>
      </w:r>
      <w:r>
        <w:t xml:space="preserve"> </w:t>
      </w:r>
      <w:r w:rsidR="006A34C9" w:rsidRPr="00943DB4">
        <w:t>каналы</w:t>
      </w:r>
      <w:r>
        <w:t xml:space="preserve"> </w:t>
      </w:r>
      <w:r w:rsidR="006A34C9" w:rsidRPr="00943DB4">
        <w:t>для</w:t>
      </w:r>
      <w:r>
        <w:t xml:space="preserve"> </w:t>
      </w:r>
      <w:r w:rsidR="006A34C9" w:rsidRPr="00943DB4">
        <w:t>взаимодействия</w:t>
      </w:r>
      <w:r>
        <w:t xml:space="preserve"> </w:t>
      </w:r>
      <w:r w:rsidR="006A34C9" w:rsidRPr="00943DB4">
        <w:t>с</w:t>
      </w:r>
      <w:r>
        <w:t xml:space="preserve"> </w:t>
      </w:r>
      <w:r w:rsidR="006A34C9" w:rsidRPr="00943DB4">
        <w:t>бухгалтерскими</w:t>
      </w:r>
      <w:r>
        <w:t xml:space="preserve"> </w:t>
      </w:r>
      <w:r w:rsidR="006A34C9" w:rsidRPr="00943DB4">
        <w:t>аудиториями</w:t>
      </w:r>
      <w:r>
        <w:t xml:space="preserve"> </w:t>
      </w:r>
      <w:r w:rsidR="006A34C9" w:rsidRPr="00943DB4">
        <w:t>для</w:t>
      </w:r>
      <w:r>
        <w:t xml:space="preserve"> </w:t>
      </w:r>
      <w:r w:rsidR="006A34C9" w:rsidRPr="00943DB4">
        <w:t>повышения</w:t>
      </w:r>
      <w:r>
        <w:t xml:space="preserve"> </w:t>
      </w:r>
      <w:r w:rsidR="006A34C9" w:rsidRPr="00943DB4">
        <w:t>их</w:t>
      </w:r>
      <w:r>
        <w:t xml:space="preserve"> </w:t>
      </w:r>
      <w:r w:rsidR="006A34C9" w:rsidRPr="00943DB4">
        <w:t>информированности</w:t>
      </w:r>
      <w:r>
        <w:t xml:space="preserve"> </w:t>
      </w:r>
      <w:r w:rsidR="006A34C9" w:rsidRPr="00943DB4">
        <w:t>о</w:t>
      </w:r>
      <w:r>
        <w:t xml:space="preserve"> </w:t>
      </w:r>
      <w:r w:rsidR="006A34C9" w:rsidRPr="00943DB4">
        <w:t>порядке</w:t>
      </w:r>
      <w:r>
        <w:t xml:space="preserve"> </w:t>
      </w:r>
      <w:r w:rsidR="006A34C9" w:rsidRPr="00943DB4">
        <w:t>взаимодействия</w:t>
      </w:r>
      <w:r>
        <w:t xml:space="preserve"> </w:t>
      </w:r>
      <w:r w:rsidR="006A34C9" w:rsidRPr="00943DB4">
        <w:t>работодателя</w:t>
      </w:r>
      <w:r>
        <w:t xml:space="preserve"> </w:t>
      </w:r>
      <w:r w:rsidR="006A34C9" w:rsidRPr="00943DB4">
        <w:t>и</w:t>
      </w:r>
      <w:r>
        <w:t xml:space="preserve"> </w:t>
      </w:r>
      <w:r w:rsidR="006A34C9" w:rsidRPr="00943DB4">
        <w:t>страховой</w:t>
      </w:r>
      <w:r>
        <w:t xml:space="preserve"> </w:t>
      </w:r>
      <w:r w:rsidR="006A34C9" w:rsidRPr="00943DB4">
        <w:t>компании.</w:t>
      </w:r>
    </w:p>
    <w:p w:rsidR="006A34C9" w:rsidRPr="00943DB4" w:rsidRDefault="006A34C9" w:rsidP="006A34C9">
      <w:r w:rsidRPr="00943DB4">
        <w:t>Когда</w:t>
      </w:r>
      <w:r w:rsidR="00943DB4">
        <w:t xml:space="preserve"> </w:t>
      </w:r>
      <w:r w:rsidRPr="00943DB4">
        <w:t>информация</w:t>
      </w:r>
      <w:r w:rsidR="00943DB4">
        <w:t xml:space="preserve"> </w:t>
      </w:r>
      <w:r w:rsidRPr="00943DB4">
        <w:t>о</w:t>
      </w:r>
      <w:r w:rsidR="00943DB4">
        <w:t xml:space="preserve"> </w:t>
      </w:r>
      <w:r w:rsidRPr="00943DB4">
        <w:t>договорах</w:t>
      </w:r>
      <w:r w:rsidR="00943DB4">
        <w:t xml:space="preserve"> </w:t>
      </w:r>
      <w:r w:rsidRPr="00943DB4">
        <w:t>дополнительного</w:t>
      </w:r>
      <w:r w:rsidR="00943DB4">
        <w:t xml:space="preserve"> </w:t>
      </w:r>
      <w:r w:rsidRPr="00943DB4">
        <w:t>накопительного</w:t>
      </w:r>
      <w:r w:rsidR="00943DB4">
        <w:t xml:space="preserve"> </w:t>
      </w:r>
      <w:r w:rsidRPr="00943DB4">
        <w:t>пенсионного</w:t>
      </w:r>
      <w:r w:rsidR="00943DB4">
        <w:t xml:space="preserve"> </w:t>
      </w:r>
      <w:r w:rsidRPr="00943DB4">
        <w:t>страхования</w:t>
      </w:r>
      <w:r w:rsidR="00943DB4">
        <w:t xml:space="preserve"> </w:t>
      </w:r>
      <w:r w:rsidRPr="00943DB4">
        <w:t>появится</w:t>
      </w:r>
      <w:r w:rsidR="00943DB4">
        <w:t xml:space="preserve"> </w:t>
      </w:r>
      <w:r w:rsidRPr="00943DB4">
        <w:t>в</w:t>
      </w:r>
      <w:r w:rsidR="00943DB4">
        <w:t xml:space="preserve"> </w:t>
      </w:r>
      <w:r w:rsidRPr="00943DB4">
        <w:t>приложении</w:t>
      </w:r>
      <w:r w:rsidR="00943DB4">
        <w:t xml:space="preserve"> </w:t>
      </w:r>
      <w:r w:rsidRPr="00943DB4">
        <w:t>ФСЗН?</w:t>
      </w:r>
    </w:p>
    <w:p w:rsidR="006A34C9" w:rsidRPr="00943DB4" w:rsidRDefault="006A34C9" w:rsidP="006A34C9">
      <w:r w:rsidRPr="00943DB4">
        <w:t>Ожидается,</w:t>
      </w:r>
      <w:r w:rsidR="00943DB4">
        <w:t xml:space="preserve"> </w:t>
      </w:r>
      <w:r w:rsidRPr="00943DB4">
        <w:t>что</w:t>
      </w:r>
      <w:r w:rsidR="00943DB4">
        <w:t xml:space="preserve"> </w:t>
      </w:r>
      <w:r w:rsidRPr="00943DB4">
        <w:t>функционал</w:t>
      </w:r>
      <w:r w:rsidR="00943DB4">
        <w:t xml:space="preserve"> </w:t>
      </w:r>
      <w:r w:rsidRPr="00943DB4">
        <w:t>приложения,</w:t>
      </w:r>
      <w:r w:rsidR="00943DB4">
        <w:t xml:space="preserve"> </w:t>
      </w:r>
      <w:r w:rsidRPr="00943DB4">
        <w:t>связанный</w:t>
      </w:r>
      <w:r w:rsidR="00943DB4">
        <w:t xml:space="preserve"> </w:t>
      </w:r>
      <w:r w:rsidRPr="00943DB4">
        <w:t>с</w:t>
      </w:r>
      <w:r w:rsidR="00943DB4">
        <w:t xml:space="preserve"> </w:t>
      </w:r>
      <w:r w:rsidRPr="00943DB4">
        <w:t>договорами</w:t>
      </w:r>
      <w:r w:rsidR="00943DB4">
        <w:t xml:space="preserve"> </w:t>
      </w:r>
      <w:r w:rsidRPr="00943DB4">
        <w:t>дополнительного</w:t>
      </w:r>
      <w:r w:rsidR="00943DB4">
        <w:t xml:space="preserve"> </w:t>
      </w:r>
      <w:r w:rsidRPr="00943DB4">
        <w:t>накопительного</w:t>
      </w:r>
      <w:r w:rsidR="00943DB4">
        <w:t xml:space="preserve"> </w:t>
      </w:r>
      <w:r w:rsidRPr="00943DB4">
        <w:t>пенсионного</w:t>
      </w:r>
      <w:r w:rsidR="00943DB4">
        <w:t xml:space="preserve"> </w:t>
      </w:r>
      <w:r w:rsidRPr="00943DB4">
        <w:t>страхования,</w:t>
      </w:r>
      <w:r w:rsidR="00943DB4">
        <w:t xml:space="preserve"> </w:t>
      </w:r>
      <w:r w:rsidRPr="00943DB4">
        <w:t>будет</w:t>
      </w:r>
      <w:r w:rsidR="00943DB4">
        <w:t xml:space="preserve"> </w:t>
      </w:r>
      <w:r w:rsidRPr="00943DB4">
        <w:t>реализован</w:t>
      </w:r>
      <w:r w:rsidR="00943DB4">
        <w:t xml:space="preserve"> </w:t>
      </w:r>
      <w:r w:rsidRPr="00943DB4">
        <w:t>в</w:t>
      </w:r>
      <w:r w:rsidR="00943DB4">
        <w:t xml:space="preserve"> </w:t>
      </w:r>
      <w:r w:rsidRPr="00943DB4">
        <w:t>четвертом</w:t>
      </w:r>
      <w:r w:rsidR="00943DB4">
        <w:t xml:space="preserve"> </w:t>
      </w:r>
      <w:r w:rsidRPr="00943DB4">
        <w:t>квартале</w:t>
      </w:r>
      <w:r w:rsidR="00943DB4">
        <w:t xml:space="preserve"> </w:t>
      </w:r>
      <w:r w:rsidRPr="00943DB4">
        <w:t>2023</w:t>
      </w:r>
      <w:r w:rsidR="00943DB4">
        <w:t xml:space="preserve"> </w:t>
      </w:r>
      <w:r w:rsidRPr="00943DB4">
        <w:t>года.</w:t>
      </w:r>
      <w:r w:rsidR="00943DB4">
        <w:t xml:space="preserve"> «</w:t>
      </w:r>
      <w:r w:rsidRPr="00943DB4">
        <w:t>Стравита</w:t>
      </w:r>
      <w:r w:rsidR="00943DB4">
        <w:t xml:space="preserve">» </w:t>
      </w:r>
      <w:r w:rsidRPr="00943DB4">
        <w:t>будет</w:t>
      </w:r>
      <w:r w:rsidR="00943DB4">
        <w:t xml:space="preserve"> </w:t>
      </w:r>
      <w:r w:rsidRPr="00943DB4">
        <w:t>предоставлять</w:t>
      </w:r>
      <w:r w:rsidR="00943DB4">
        <w:t xml:space="preserve"> </w:t>
      </w:r>
      <w:r w:rsidRPr="00943DB4">
        <w:t>необходимые</w:t>
      </w:r>
      <w:r w:rsidR="00943DB4">
        <w:t xml:space="preserve"> </w:t>
      </w:r>
      <w:r w:rsidRPr="00943DB4">
        <w:t>сведения</w:t>
      </w:r>
      <w:r w:rsidR="00943DB4">
        <w:t xml:space="preserve"> </w:t>
      </w:r>
      <w:r w:rsidRPr="00943DB4">
        <w:t>для</w:t>
      </w:r>
      <w:r w:rsidR="00943DB4">
        <w:t xml:space="preserve"> </w:t>
      </w:r>
      <w:r w:rsidRPr="00943DB4">
        <w:t>отражения</w:t>
      </w:r>
      <w:r w:rsidR="00943DB4">
        <w:t xml:space="preserve"> </w:t>
      </w:r>
      <w:r w:rsidRPr="00943DB4">
        <w:t>информации</w:t>
      </w:r>
      <w:r w:rsidR="00943DB4">
        <w:t xml:space="preserve"> </w:t>
      </w:r>
      <w:r w:rsidRPr="00943DB4">
        <w:t>в</w:t>
      </w:r>
      <w:r w:rsidR="00943DB4">
        <w:t xml:space="preserve"> </w:t>
      </w:r>
      <w:r w:rsidRPr="00943DB4">
        <w:t>приложении.</w:t>
      </w:r>
    </w:p>
    <w:p w:rsidR="006A34C9" w:rsidRPr="00943DB4" w:rsidRDefault="002F6E6E" w:rsidP="006A34C9">
      <w:r w:rsidRPr="00943DB4">
        <w:t>КОГДА</w:t>
      </w:r>
      <w:r>
        <w:t xml:space="preserve"> </w:t>
      </w:r>
      <w:r w:rsidRPr="00943DB4">
        <w:t>НАЧНЕТСЯ</w:t>
      </w:r>
      <w:r>
        <w:t xml:space="preserve"> </w:t>
      </w:r>
      <w:r w:rsidRPr="00943DB4">
        <w:t>ПЕРВАЯ</w:t>
      </w:r>
      <w:r>
        <w:t xml:space="preserve"> </w:t>
      </w:r>
      <w:r w:rsidRPr="00943DB4">
        <w:t>ВЫПЛАТА</w:t>
      </w:r>
      <w:r>
        <w:t xml:space="preserve"> </w:t>
      </w:r>
      <w:r w:rsidRPr="00943DB4">
        <w:t>НАКОПЛЕНИЙ</w:t>
      </w:r>
      <w:r>
        <w:t xml:space="preserve"> </w:t>
      </w:r>
      <w:r w:rsidRPr="00943DB4">
        <w:t>ПО</w:t>
      </w:r>
      <w:r>
        <w:t xml:space="preserve"> </w:t>
      </w:r>
      <w:r w:rsidRPr="00943DB4">
        <w:t>УКАЗУ?</w:t>
      </w:r>
    </w:p>
    <w:p w:rsidR="006A34C9" w:rsidRPr="00943DB4" w:rsidRDefault="006A34C9" w:rsidP="006A34C9">
      <w:r w:rsidRPr="00943DB4">
        <w:t>Право</w:t>
      </w:r>
      <w:r w:rsidR="00943DB4">
        <w:t xml:space="preserve"> </w:t>
      </w:r>
      <w:r w:rsidRPr="00943DB4">
        <w:t>на</w:t>
      </w:r>
      <w:r w:rsidR="00943DB4">
        <w:t xml:space="preserve"> </w:t>
      </w:r>
      <w:r w:rsidRPr="00943DB4">
        <w:t>первую</w:t>
      </w:r>
      <w:r w:rsidR="00943DB4">
        <w:t xml:space="preserve"> </w:t>
      </w:r>
      <w:r w:rsidRPr="00943DB4">
        <w:t>выплату</w:t>
      </w:r>
      <w:r w:rsidR="00943DB4">
        <w:t xml:space="preserve"> </w:t>
      </w:r>
      <w:r w:rsidRPr="00943DB4">
        <w:t>дополнительной</w:t>
      </w:r>
      <w:r w:rsidR="00943DB4">
        <w:t xml:space="preserve"> </w:t>
      </w:r>
      <w:r w:rsidRPr="00943DB4">
        <w:t>накопительной</w:t>
      </w:r>
      <w:r w:rsidR="00943DB4">
        <w:t xml:space="preserve"> </w:t>
      </w:r>
      <w:r w:rsidRPr="00943DB4">
        <w:t>пенсии</w:t>
      </w:r>
      <w:r w:rsidR="00943DB4">
        <w:t xml:space="preserve"> </w:t>
      </w:r>
      <w:r w:rsidRPr="00943DB4">
        <w:t>по</w:t>
      </w:r>
      <w:r w:rsidR="00943DB4">
        <w:t xml:space="preserve"> </w:t>
      </w:r>
      <w:r w:rsidRPr="00943DB4">
        <w:t>программе</w:t>
      </w:r>
      <w:r w:rsidR="00943DB4">
        <w:t xml:space="preserve"> </w:t>
      </w:r>
      <w:r w:rsidRPr="00943DB4">
        <w:t>наступит</w:t>
      </w:r>
      <w:r w:rsidR="00943DB4">
        <w:t xml:space="preserve"> </w:t>
      </w:r>
      <w:r w:rsidRPr="00943DB4">
        <w:t>у</w:t>
      </w:r>
      <w:r w:rsidR="00943DB4">
        <w:t xml:space="preserve"> </w:t>
      </w:r>
      <w:r w:rsidRPr="00943DB4">
        <w:t>страхователей,</w:t>
      </w:r>
      <w:r w:rsidR="00943DB4">
        <w:t xml:space="preserve"> </w:t>
      </w:r>
      <w:r w:rsidRPr="00943DB4">
        <w:t>достигших</w:t>
      </w:r>
      <w:r w:rsidR="00943DB4">
        <w:t xml:space="preserve"> </w:t>
      </w:r>
      <w:r w:rsidRPr="00943DB4">
        <w:t>общеустановленного</w:t>
      </w:r>
      <w:r w:rsidR="00943DB4">
        <w:t xml:space="preserve"> </w:t>
      </w:r>
      <w:r w:rsidRPr="00943DB4">
        <w:t>пенсионного</w:t>
      </w:r>
      <w:r w:rsidR="00943DB4">
        <w:t xml:space="preserve"> </w:t>
      </w:r>
      <w:r w:rsidRPr="00943DB4">
        <w:t>возраста</w:t>
      </w:r>
      <w:r w:rsidR="00943DB4">
        <w:t xml:space="preserve"> </w:t>
      </w:r>
      <w:r w:rsidRPr="00943DB4">
        <w:t>в</w:t>
      </w:r>
      <w:r w:rsidR="00943DB4">
        <w:t xml:space="preserve"> </w:t>
      </w:r>
      <w:r w:rsidRPr="00943DB4">
        <w:t>ноябре</w:t>
      </w:r>
      <w:r w:rsidR="00943DB4">
        <w:t xml:space="preserve"> </w:t>
      </w:r>
      <w:r w:rsidRPr="00943DB4">
        <w:t>2025</w:t>
      </w:r>
      <w:r w:rsidR="00943DB4">
        <w:t xml:space="preserve"> </w:t>
      </w:r>
      <w:r w:rsidRPr="00943DB4">
        <w:t>года.</w:t>
      </w:r>
      <w:r w:rsidR="00943DB4">
        <w:t xml:space="preserve"> </w:t>
      </w:r>
      <w:r w:rsidRPr="00943DB4">
        <w:t>С</w:t>
      </w:r>
      <w:r w:rsidR="00943DB4">
        <w:t xml:space="preserve"> </w:t>
      </w:r>
      <w:r w:rsidRPr="00943DB4">
        <w:t>момента</w:t>
      </w:r>
      <w:r w:rsidR="00943DB4">
        <w:t xml:space="preserve"> </w:t>
      </w:r>
      <w:r w:rsidRPr="00943DB4">
        <w:t>наступления</w:t>
      </w:r>
      <w:r w:rsidR="00943DB4">
        <w:t xml:space="preserve"> </w:t>
      </w:r>
      <w:r w:rsidRPr="00943DB4">
        <w:t>пенсионного</w:t>
      </w:r>
      <w:r w:rsidR="00943DB4">
        <w:t xml:space="preserve"> </w:t>
      </w:r>
      <w:r w:rsidRPr="00943DB4">
        <w:t>возраста</w:t>
      </w:r>
      <w:r w:rsidR="00943DB4">
        <w:t xml:space="preserve"> </w:t>
      </w:r>
      <w:r w:rsidRPr="00943DB4">
        <w:t>у</w:t>
      </w:r>
      <w:r w:rsidR="00943DB4">
        <w:t xml:space="preserve"> </w:t>
      </w:r>
      <w:r w:rsidRPr="00943DB4">
        <w:t>страхователя</w:t>
      </w:r>
      <w:r w:rsidR="00943DB4">
        <w:t xml:space="preserve"> </w:t>
      </w:r>
      <w:r w:rsidRPr="00943DB4">
        <w:t>есть</w:t>
      </w:r>
      <w:r w:rsidR="00943DB4">
        <w:t xml:space="preserve"> </w:t>
      </w:r>
      <w:r w:rsidRPr="00943DB4">
        <w:t>полгода</w:t>
      </w:r>
      <w:r w:rsidR="00943DB4">
        <w:t xml:space="preserve"> </w:t>
      </w:r>
      <w:r w:rsidRPr="00943DB4">
        <w:t>для</w:t>
      </w:r>
      <w:r w:rsidR="00943DB4">
        <w:t xml:space="preserve"> </w:t>
      </w:r>
      <w:r w:rsidRPr="00943DB4">
        <w:t>того,</w:t>
      </w:r>
      <w:r w:rsidR="00943DB4">
        <w:t xml:space="preserve"> </w:t>
      </w:r>
      <w:r w:rsidRPr="00943DB4">
        <w:t>чтобы</w:t>
      </w:r>
      <w:r w:rsidR="00943DB4">
        <w:t xml:space="preserve"> </w:t>
      </w:r>
      <w:r w:rsidRPr="00943DB4">
        <w:t>обратиться</w:t>
      </w:r>
      <w:r w:rsidR="00943DB4">
        <w:t xml:space="preserve"> </w:t>
      </w:r>
      <w:r w:rsidRPr="00943DB4">
        <w:t>к</w:t>
      </w:r>
      <w:r w:rsidR="00943DB4">
        <w:t xml:space="preserve"> </w:t>
      </w:r>
      <w:r w:rsidRPr="00943DB4">
        <w:t>страховщику</w:t>
      </w:r>
      <w:r w:rsidR="00943DB4">
        <w:t xml:space="preserve"> </w:t>
      </w:r>
      <w:r w:rsidRPr="00943DB4">
        <w:t>с</w:t>
      </w:r>
      <w:r w:rsidR="00943DB4">
        <w:t xml:space="preserve"> </w:t>
      </w:r>
      <w:r w:rsidRPr="00943DB4">
        <w:t>письменным</w:t>
      </w:r>
      <w:r w:rsidR="00943DB4">
        <w:t xml:space="preserve"> </w:t>
      </w:r>
      <w:r w:rsidRPr="00943DB4">
        <w:t>заявлением</w:t>
      </w:r>
      <w:r w:rsidR="00943DB4">
        <w:t xml:space="preserve"> </w:t>
      </w:r>
      <w:r w:rsidRPr="00943DB4">
        <w:t>либо</w:t>
      </w:r>
      <w:r w:rsidR="00943DB4">
        <w:t xml:space="preserve"> </w:t>
      </w:r>
      <w:r w:rsidRPr="00943DB4">
        <w:t>оформить</w:t>
      </w:r>
      <w:r w:rsidR="00943DB4">
        <w:t xml:space="preserve"> </w:t>
      </w:r>
      <w:r w:rsidRPr="00943DB4">
        <w:t>заявление</w:t>
      </w:r>
      <w:r w:rsidR="00943DB4">
        <w:t xml:space="preserve"> </w:t>
      </w:r>
      <w:r w:rsidRPr="00943DB4">
        <w:t>на</w:t>
      </w:r>
      <w:r w:rsidR="00943DB4">
        <w:t xml:space="preserve"> </w:t>
      </w:r>
      <w:r w:rsidRPr="00943DB4">
        <w:t>выплату</w:t>
      </w:r>
      <w:r w:rsidR="00943DB4">
        <w:t xml:space="preserve"> </w:t>
      </w:r>
      <w:r w:rsidRPr="00943DB4">
        <w:t>онлайн.</w:t>
      </w:r>
      <w:r w:rsidR="00943DB4">
        <w:t xml:space="preserve"> </w:t>
      </w:r>
      <w:r w:rsidRPr="00943DB4">
        <w:t>Решение</w:t>
      </w:r>
      <w:r w:rsidR="00943DB4">
        <w:t xml:space="preserve"> </w:t>
      </w:r>
      <w:r w:rsidRPr="00943DB4">
        <w:t>о</w:t>
      </w:r>
      <w:r w:rsidR="00943DB4">
        <w:t xml:space="preserve"> </w:t>
      </w:r>
      <w:r w:rsidRPr="00943DB4">
        <w:t>выплате</w:t>
      </w:r>
      <w:r w:rsidR="00943DB4">
        <w:t xml:space="preserve"> </w:t>
      </w:r>
      <w:r w:rsidRPr="00943DB4">
        <w:t>накоплений</w:t>
      </w:r>
      <w:r w:rsidR="00943DB4">
        <w:t xml:space="preserve"> </w:t>
      </w:r>
      <w:r w:rsidRPr="00943DB4">
        <w:t>принимается</w:t>
      </w:r>
      <w:r w:rsidR="00943DB4">
        <w:t xml:space="preserve"> </w:t>
      </w:r>
      <w:r w:rsidRPr="00943DB4">
        <w:t>не</w:t>
      </w:r>
      <w:r w:rsidR="00943DB4">
        <w:t xml:space="preserve"> </w:t>
      </w:r>
      <w:r w:rsidRPr="00943DB4">
        <w:t>позднее</w:t>
      </w:r>
      <w:r w:rsidR="00943DB4">
        <w:t xml:space="preserve"> </w:t>
      </w:r>
      <w:r w:rsidRPr="00943DB4">
        <w:t>чем</w:t>
      </w:r>
      <w:r w:rsidR="00943DB4">
        <w:t xml:space="preserve"> </w:t>
      </w:r>
      <w:r w:rsidRPr="00943DB4">
        <w:t>через</w:t>
      </w:r>
      <w:r w:rsidR="00943DB4">
        <w:t xml:space="preserve"> </w:t>
      </w:r>
      <w:r w:rsidRPr="00943DB4">
        <w:t>15</w:t>
      </w:r>
      <w:r w:rsidR="00943DB4">
        <w:t xml:space="preserve"> </w:t>
      </w:r>
      <w:r w:rsidRPr="00943DB4">
        <w:t>рабочих</w:t>
      </w:r>
      <w:r w:rsidR="00943DB4">
        <w:t xml:space="preserve"> </w:t>
      </w:r>
      <w:r w:rsidRPr="00943DB4">
        <w:t>дней</w:t>
      </w:r>
      <w:r w:rsidR="00943DB4">
        <w:t xml:space="preserve"> </w:t>
      </w:r>
      <w:r w:rsidRPr="00943DB4">
        <w:t>после</w:t>
      </w:r>
      <w:r w:rsidR="00943DB4">
        <w:t xml:space="preserve"> </w:t>
      </w:r>
      <w:r w:rsidRPr="00943DB4">
        <w:t>письменного</w:t>
      </w:r>
      <w:r w:rsidR="00943DB4">
        <w:t xml:space="preserve"> </w:t>
      </w:r>
      <w:r w:rsidRPr="00943DB4">
        <w:t>обращения</w:t>
      </w:r>
      <w:r w:rsidR="00943DB4">
        <w:t xml:space="preserve"> </w:t>
      </w:r>
      <w:r w:rsidRPr="00943DB4">
        <w:t>страхователя</w:t>
      </w:r>
      <w:r w:rsidR="00943DB4">
        <w:t xml:space="preserve"> </w:t>
      </w:r>
      <w:r w:rsidRPr="00943DB4">
        <w:t>к</w:t>
      </w:r>
      <w:r w:rsidR="00943DB4">
        <w:t xml:space="preserve"> </w:t>
      </w:r>
      <w:r w:rsidRPr="00943DB4">
        <w:t>страховщику.</w:t>
      </w:r>
    </w:p>
    <w:p w:rsidR="006A34C9" w:rsidRPr="00943DB4" w:rsidRDefault="006A34C9" w:rsidP="006A34C9">
      <w:r w:rsidRPr="00943DB4">
        <w:t>Следует</w:t>
      </w:r>
      <w:r w:rsidR="00943DB4">
        <w:t xml:space="preserve"> </w:t>
      </w:r>
      <w:r w:rsidRPr="00943DB4">
        <w:t>отметить,</w:t>
      </w:r>
      <w:r w:rsidR="00943DB4">
        <w:t xml:space="preserve"> </w:t>
      </w:r>
      <w:r w:rsidRPr="00943DB4">
        <w:t>что</w:t>
      </w:r>
      <w:r w:rsidR="00943DB4">
        <w:t xml:space="preserve"> </w:t>
      </w:r>
      <w:r w:rsidRPr="00943DB4">
        <w:t>выплаты</w:t>
      </w:r>
      <w:r w:rsidR="00943DB4">
        <w:t xml:space="preserve"> </w:t>
      </w:r>
      <w:r w:rsidRPr="00943DB4">
        <w:t>накопленных</w:t>
      </w:r>
      <w:r w:rsidR="00943DB4">
        <w:t xml:space="preserve"> </w:t>
      </w:r>
      <w:r w:rsidRPr="00943DB4">
        <w:t>средств</w:t>
      </w:r>
      <w:r w:rsidR="00943DB4">
        <w:t xml:space="preserve"> </w:t>
      </w:r>
      <w:r w:rsidRPr="00943DB4">
        <w:t>в</w:t>
      </w:r>
      <w:r w:rsidR="00943DB4">
        <w:t xml:space="preserve"> </w:t>
      </w:r>
      <w:r w:rsidRPr="00943DB4">
        <w:t>связи</w:t>
      </w:r>
      <w:r w:rsidR="00943DB4">
        <w:t xml:space="preserve"> </w:t>
      </w:r>
      <w:r w:rsidRPr="00943DB4">
        <w:t>с</w:t>
      </w:r>
      <w:r w:rsidR="00943DB4">
        <w:t xml:space="preserve"> </w:t>
      </w:r>
      <w:r w:rsidRPr="00943DB4">
        <w:t>досрочным</w:t>
      </w:r>
      <w:r w:rsidR="00943DB4">
        <w:t xml:space="preserve"> </w:t>
      </w:r>
      <w:r w:rsidRPr="00943DB4">
        <w:t>прекращением</w:t>
      </w:r>
      <w:r w:rsidR="00943DB4">
        <w:t xml:space="preserve"> </w:t>
      </w:r>
      <w:r w:rsidRPr="00943DB4">
        <w:t>договора</w:t>
      </w:r>
      <w:r w:rsidR="00943DB4">
        <w:t xml:space="preserve"> </w:t>
      </w:r>
      <w:r w:rsidRPr="00943DB4">
        <w:t>по</w:t>
      </w:r>
      <w:r w:rsidR="00943DB4">
        <w:t xml:space="preserve"> </w:t>
      </w:r>
      <w:r w:rsidRPr="00943DB4">
        <w:t>причине</w:t>
      </w:r>
      <w:r w:rsidR="00943DB4">
        <w:t xml:space="preserve"> </w:t>
      </w:r>
      <w:r w:rsidRPr="00943DB4">
        <w:t>наступления</w:t>
      </w:r>
      <w:r w:rsidR="00943DB4">
        <w:t xml:space="preserve"> </w:t>
      </w:r>
      <w:r w:rsidRPr="00943DB4">
        <w:t>инвалидности</w:t>
      </w:r>
      <w:r w:rsidR="00943DB4">
        <w:t xml:space="preserve"> </w:t>
      </w:r>
      <w:r w:rsidRPr="00943DB4">
        <w:t>и</w:t>
      </w:r>
      <w:r w:rsidR="00943DB4">
        <w:t xml:space="preserve"> </w:t>
      </w:r>
      <w:r w:rsidRPr="00943DB4">
        <w:t>ухода</w:t>
      </w:r>
      <w:r w:rsidR="00943DB4">
        <w:t xml:space="preserve"> </w:t>
      </w:r>
      <w:r w:rsidRPr="00943DB4">
        <w:t>из</w:t>
      </w:r>
      <w:r w:rsidR="00943DB4">
        <w:t xml:space="preserve"> </w:t>
      </w:r>
      <w:r w:rsidRPr="00943DB4">
        <w:t>жизни</w:t>
      </w:r>
      <w:r w:rsidR="00943DB4">
        <w:t xml:space="preserve"> </w:t>
      </w:r>
      <w:r w:rsidRPr="00943DB4">
        <w:t>страхователя</w:t>
      </w:r>
      <w:r w:rsidR="00943DB4">
        <w:t xml:space="preserve"> </w:t>
      </w:r>
      <w:r w:rsidRPr="00943DB4">
        <w:t>уже</w:t>
      </w:r>
      <w:r w:rsidR="00943DB4">
        <w:t xml:space="preserve"> </w:t>
      </w:r>
      <w:r w:rsidRPr="00943DB4">
        <w:t>произведены</w:t>
      </w:r>
      <w:r w:rsidR="00943DB4">
        <w:t xml:space="preserve"> </w:t>
      </w:r>
      <w:r w:rsidRPr="00943DB4">
        <w:t>в</w:t>
      </w:r>
      <w:r w:rsidR="00943DB4">
        <w:t xml:space="preserve"> </w:t>
      </w:r>
      <w:r w:rsidRPr="00943DB4">
        <w:t>текущем</w:t>
      </w:r>
      <w:r w:rsidR="00943DB4">
        <w:t xml:space="preserve"> </w:t>
      </w:r>
      <w:r w:rsidRPr="00943DB4">
        <w:t>году.</w:t>
      </w:r>
    </w:p>
    <w:p w:rsidR="006A34C9" w:rsidRPr="00943DB4" w:rsidRDefault="002F6E6E" w:rsidP="006A34C9">
      <w:r w:rsidRPr="00943DB4">
        <w:t>КАКИЕ</w:t>
      </w:r>
      <w:r>
        <w:t xml:space="preserve"> </w:t>
      </w:r>
      <w:r w:rsidRPr="00943DB4">
        <w:t>ПЛАНЫ</w:t>
      </w:r>
      <w:r>
        <w:t xml:space="preserve"> </w:t>
      </w:r>
      <w:r w:rsidRPr="00943DB4">
        <w:t>НА</w:t>
      </w:r>
      <w:r>
        <w:t xml:space="preserve"> </w:t>
      </w:r>
      <w:r w:rsidRPr="00943DB4">
        <w:t>РАЗВИТИЕ</w:t>
      </w:r>
      <w:r>
        <w:t xml:space="preserve"> </w:t>
      </w:r>
      <w:r w:rsidRPr="00943DB4">
        <w:t>ДОПОЛНИТЕЛЬНОГО</w:t>
      </w:r>
      <w:r>
        <w:t xml:space="preserve"> </w:t>
      </w:r>
      <w:r w:rsidRPr="00943DB4">
        <w:t>НАКОПИТЕЛЬНОГО</w:t>
      </w:r>
      <w:r>
        <w:t xml:space="preserve"> </w:t>
      </w:r>
      <w:r w:rsidRPr="00943DB4">
        <w:t>ПЕНСИОННОГО</w:t>
      </w:r>
      <w:r>
        <w:t xml:space="preserve"> </w:t>
      </w:r>
      <w:r w:rsidRPr="00943DB4">
        <w:t>СТРАХОВАНИЯ</w:t>
      </w:r>
      <w:r>
        <w:t xml:space="preserve"> </w:t>
      </w:r>
      <w:r w:rsidRPr="00943DB4">
        <w:t>В</w:t>
      </w:r>
      <w:r>
        <w:t xml:space="preserve"> </w:t>
      </w:r>
      <w:r w:rsidRPr="00943DB4">
        <w:t>БУДУЩЕМ?</w:t>
      </w:r>
      <w:r>
        <w:t xml:space="preserve"> </w:t>
      </w:r>
      <w:r w:rsidRPr="00943DB4">
        <w:t>ВОЗМОЖНО</w:t>
      </w:r>
      <w:r>
        <w:t xml:space="preserve"> </w:t>
      </w:r>
      <w:r w:rsidRPr="00943DB4">
        <w:t>ЛИ</w:t>
      </w:r>
      <w:r>
        <w:t xml:space="preserve"> </w:t>
      </w:r>
      <w:r w:rsidRPr="00943DB4">
        <w:t>ПОЯВЛЕНИЕ</w:t>
      </w:r>
      <w:r>
        <w:t xml:space="preserve"> </w:t>
      </w:r>
      <w:r w:rsidRPr="00943DB4">
        <w:t>НОВОВВЕДЕНИЙ?</w:t>
      </w:r>
    </w:p>
    <w:p w:rsidR="006A34C9" w:rsidRPr="00943DB4" w:rsidRDefault="006A34C9" w:rsidP="006A34C9">
      <w:r w:rsidRPr="00943DB4">
        <w:lastRenderedPageBreak/>
        <w:t>Изменения</w:t>
      </w:r>
      <w:r w:rsidR="00943DB4">
        <w:t xml:space="preserve"> </w:t>
      </w:r>
      <w:r w:rsidRPr="00943DB4">
        <w:t>в</w:t>
      </w:r>
      <w:r w:rsidR="00943DB4">
        <w:t xml:space="preserve"> </w:t>
      </w:r>
      <w:r w:rsidRPr="00943DB4">
        <w:t>отдельные</w:t>
      </w:r>
      <w:r w:rsidR="00943DB4">
        <w:t xml:space="preserve"> </w:t>
      </w:r>
      <w:r w:rsidRPr="00943DB4">
        <w:t>положения</w:t>
      </w:r>
      <w:r w:rsidR="00943DB4">
        <w:t xml:space="preserve"> </w:t>
      </w:r>
      <w:r w:rsidRPr="00943DB4">
        <w:t>Указа</w:t>
      </w:r>
      <w:r w:rsidR="00943DB4">
        <w:t xml:space="preserve"> </w:t>
      </w:r>
      <w:r w:rsidRPr="00943DB4">
        <w:t>№367</w:t>
      </w:r>
      <w:r w:rsidR="00943DB4">
        <w:t xml:space="preserve"> </w:t>
      </w:r>
      <w:r w:rsidRPr="00943DB4">
        <w:t>от</w:t>
      </w:r>
      <w:r w:rsidR="00943DB4">
        <w:t xml:space="preserve"> </w:t>
      </w:r>
      <w:r w:rsidRPr="00943DB4">
        <w:t>27</w:t>
      </w:r>
      <w:r w:rsidR="00943DB4">
        <w:t xml:space="preserve"> </w:t>
      </w:r>
      <w:r w:rsidRPr="00943DB4">
        <w:t>сентября</w:t>
      </w:r>
      <w:r w:rsidR="00943DB4">
        <w:t xml:space="preserve"> </w:t>
      </w:r>
      <w:r w:rsidRPr="00943DB4">
        <w:t>2021</w:t>
      </w:r>
      <w:r w:rsidR="00943DB4">
        <w:t xml:space="preserve"> </w:t>
      </w:r>
      <w:r w:rsidRPr="00943DB4">
        <w:t>г.</w:t>
      </w:r>
      <w:r w:rsidR="00943DB4">
        <w:t xml:space="preserve"> </w:t>
      </w:r>
      <w:r w:rsidRPr="00943DB4">
        <w:t>(именно</w:t>
      </w:r>
      <w:r w:rsidR="00943DB4">
        <w:t xml:space="preserve"> </w:t>
      </w:r>
      <w:r w:rsidRPr="00943DB4">
        <w:t>этот</w:t>
      </w:r>
      <w:r w:rsidR="00943DB4">
        <w:t xml:space="preserve"> </w:t>
      </w:r>
      <w:r w:rsidRPr="00943DB4">
        <w:t>документ</w:t>
      </w:r>
      <w:r w:rsidR="00943DB4">
        <w:t xml:space="preserve"> </w:t>
      </w:r>
      <w:r w:rsidRPr="00943DB4">
        <w:t>регламентирует</w:t>
      </w:r>
      <w:r w:rsidR="00943DB4">
        <w:t xml:space="preserve"> </w:t>
      </w:r>
      <w:r w:rsidRPr="00943DB4">
        <w:t>порядок</w:t>
      </w:r>
      <w:r w:rsidR="00943DB4">
        <w:t xml:space="preserve"> </w:t>
      </w:r>
      <w:r w:rsidRPr="00943DB4">
        <w:t>реализации</w:t>
      </w:r>
      <w:r w:rsidR="00943DB4">
        <w:t xml:space="preserve"> </w:t>
      </w:r>
      <w:r w:rsidRPr="00943DB4">
        <w:t>программы</w:t>
      </w:r>
      <w:r w:rsidR="00943DB4">
        <w:t xml:space="preserve"> </w:t>
      </w:r>
      <w:r w:rsidRPr="00943DB4">
        <w:t>дополнительного</w:t>
      </w:r>
      <w:r w:rsidR="00943DB4">
        <w:t xml:space="preserve"> </w:t>
      </w:r>
      <w:r w:rsidRPr="00943DB4">
        <w:t>накопительного</w:t>
      </w:r>
      <w:r w:rsidR="00943DB4">
        <w:t xml:space="preserve"> </w:t>
      </w:r>
      <w:r w:rsidRPr="00943DB4">
        <w:t>пенсионного</w:t>
      </w:r>
      <w:r w:rsidR="00943DB4">
        <w:t xml:space="preserve"> </w:t>
      </w:r>
      <w:r w:rsidRPr="00943DB4">
        <w:t>страхования)</w:t>
      </w:r>
      <w:r w:rsidR="00943DB4">
        <w:t xml:space="preserve"> </w:t>
      </w:r>
      <w:r w:rsidRPr="00943DB4">
        <w:t>будут</w:t>
      </w:r>
      <w:r w:rsidR="00943DB4">
        <w:t xml:space="preserve"> </w:t>
      </w:r>
      <w:r w:rsidRPr="00943DB4">
        <w:t>рассматриваться</w:t>
      </w:r>
      <w:r w:rsidR="00943DB4">
        <w:t xml:space="preserve"> </w:t>
      </w:r>
      <w:r w:rsidRPr="00943DB4">
        <w:t>в</w:t>
      </w:r>
      <w:r w:rsidR="00943DB4">
        <w:t xml:space="preserve"> </w:t>
      </w:r>
      <w:r w:rsidRPr="00943DB4">
        <w:t>установленном</w:t>
      </w:r>
      <w:r w:rsidR="00943DB4">
        <w:t xml:space="preserve"> </w:t>
      </w:r>
      <w:r w:rsidRPr="00943DB4">
        <w:t>законодательством</w:t>
      </w:r>
      <w:r w:rsidR="00943DB4">
        <w:t xml:space="preserve"> </w:t>
      </w:r>
      <w:r w:rsidRPr="00943DB4">
        <w:t>порядке.</w:t>
      </w:r>
      <w:r w:rsidR="00943DB4">
        <w:t xml:space="preserve"> </w:t>
      </w:r>
      <w:r w:rsidRPr="00943DB4">
        <w:t>В</w:t>
      </w:r>
      <w:r w:rsidR="00943DB4">
        <w:t xml:space="preserve"> </w:t>
      </w:r>
      <w:r w:rsidRPr="00943DB4">
        <w:t>том</w:t>
      </w:r>
      <w:r w:rsidR="00943DB4">
        <w:t xml:space="preserve"> </w:t>
      </w:r>
      <w:r w:rsidRPr="00943DB4">
        <w:t>числе</w:t>
      </w:r>
      <w:r w:rsidR="00943DB4">
        <w:t xml:space="preserve"> </w:t>
      </w:r>
      <w:r w:rsidRPr="00943DB4">
        <w:t>для</w:t>
      </w:r>
      <w:r w:rsidR="00943DB4">
        <w:t xml:space="preserve"> </w:t>
      </w:r>
      <w:r w:rsidRPr="00943DB4">
        <w:t>рассмотрения</w:t>
      </w:r>
      <w:r w:rsidR="00943DB4">
        <w:t xml:space="preserve"> </w:t>
      </w:r>
      <w:r w:rsidRPr="00943DB4">
        <w:t>будут</w:t>
      </w:r>
      <w:r w:rsidR="00943DB4">
        <w:t xml:space="preserve"> </w:t>
      </w:r>
      <w:r w:rsidRPr="00943DB4">
        <w:t>предложены</w:t>
      </w:r>
      <w:r w:rsidR="00943DB4">
        <w:t xml:space="preserve"> </w:t>
      </w:r>
      <w:r w:rsidRPr="00943DB4">
        <w:t>такие</w:t>
      </w:r>
      <w:r w:rsidR="00943DB4">
        <w:t xml:space="preserve"> </w:t>
      </w:r>
      <w:r w:rsidRPr="00943DB4">
        <w:t>пожелания</w:t>
      </w:r>
      <w:r w:rsidR="00943DB4">
        <w:t xml:space="preserve"> </w:t>
      </w:r>
      <w:r w:rsidRPr="00943DB4">
        <w:t>граждан,</w:t>
      </w:r>
      <w:r w:rsidR="00943DB4">
        <w:t xml:space="preserve"> </w:t>
      </w:r>
      <w:r w:rsidRPr="00943DB4">
        <w:t>как</w:t>
      </w:r>
      <w:r w:rsidR="00943DB4">
        <w:t xml:space="preserve"> </w:t>
      </w:r>
      <w:r w:rsidRPr="00943DB4">
        <w:t>определение</w:t>
      </w:r>
      <w:r w:rsidR="00943DB4">
        <w:t xml:space="preserve"> </w:t>
      </w:r>
      <w:r w:rsidRPr="00943DB4">
        <w:t>срока</w:t>
      </w:r>
      <w:r w:rsidR="00943DB4">
        <w:t xml:space="preserve"> </w:t>
      </w:r>
      <w:r w:rsidRPr="00943DB4">
        <w:t>выплаты</w:t>
      </w:r>
      <w:r w:rsidR="00943DB4">
        <w:t xml:space="preserve"> </w:t>
      </w:r>
      <w:r w:rsidRPr="00943DB4">
        <w:t>дополнительной</w:t>
      </w:r>
      <w:r w:rsidR="00943DB4">
        <w:t xml:space="preserve"> </w:t>
      </w:r>
      <w:r w:rsidRPr="00943DB4">
        <w:t>пенсии</w:t>
      </w:r>
      <w:r w:rsidR="00943DB4">
        <w:t xml:space="preserve"> </w:t>
      </w:r>
      <w:r w:rsidRPr="00943DB4">
        <w:t>по</w:t>
      </w:r>
      <w:r w:rsidR="00943DB4">
        <w:t xml:space="preserve"> </w:t>
      </w:r>
      <w:r w:rsidRPr="00943DB4">
        <w:t>программе</w:t>
      </w:r>
      <w:r w:rsidR="00943DB4">
        <w:t xml:space="preserve"> </w:t>
      </w:r>
      <w:r w:rsidRPr="00943DB4">
        <w:t>не</w:t>
      </w:r>
      <w:r w:rsidR="00943DB4">
        <w:t xml:space="preserve"> </w:t>
      </w:r>
      <w:r w:rsidRPr="00943DB4">
        <w:t>на</w:t>
      </w:r>
      <w:r w:rsidR="00943DB4">
        <w:t xml:space="preserve"> </w:t>
      </w:r>
      <w:r w:rsidRPr="00943DB4">
        <w:t>этапе</w:t>
      </w:r>
      <w:r w:rsidR="00943DB4">
        <w:t xml:space="preserve"> </w:t>
      </w:r>
      <w:r w:rsidRPr="00943DB4">
        <w:t>заключения</w:t>
      </w:r>
      <w:r w:rsidR="00943DB4">
        <w:t xml:space="preserve"> </w:t>
      </w:r>
      <w:r w:rsidRPr="00943DB4">
        <w:t>договора</w:t>
      </w:r>
      <w:r w:rsidR="00943DB4">
        <w:t xml:space="preserve"> </w:t>
      </w:r>
      <w:r w:rsidRPr="00943DB4">
        <w:t>страхования,</w:t>
      </w:r>
      <w:r w:rsidR="00943DB4">
        <w:t xml:space="preserve"> </w:t>
      </w:r>
      <w:r w:rsidRPr="00943DB4">
        <w:t>а</w:t>
      </w:r>
      <w:r w:rsidR="00943DB4">
        <w:t xml:space="preserve"> </w:t>
      </w:r>
      <w:r w:rsidRPr="00943DB4">
        <w:t>при</w:t>
      </w:r>
      <w:r w:rsidR="00943DB4">
        <w:t xml:space="preserve"> </w:t>
      </w:r>
      <w:r w:rsidRPr="00943DB4">
        <w:t>написании</w:t>
      </w:r>
      <w:r w:rsidR="00943DB4">
        <w:t xml:space="preserve"> </w:t>
      </w:r>
      <w:r w:rsidRPr="00943DB4">
        <w:t>заявления</w:t>
      </w:r>
      <w:r w:rsidR="00943DB4">
        <w:t xml:space="preserve"> </w:t>
      </w:r>
      <w:r w:rsidRPr="00943DB4">
        <w:t>о</w:t>
      </w:r>
      <w:r w:rsidR="00943DB4">
        <w:t xml:space="preserve"> </w:t>
      </w:r>
      <w:r w:rsidRPr="00943DB4">
        <w:t>выплате</w:t>
      </w:r>
      <w:r w:rsidR="00943DB4">
        <w:t xml:space="preserve"> </w:t>
      </w:r>
      <w:r w:rsidRPr="00943DB4">
        <w:t>страхового</w:t>
      </w:r>
      <w:r w:rsidR="00943DB4">
        <w:t xml:space="preserve"> </w:t>
      </w:r>
      <w:r w:rsidRPr="00943DB4">
        <w:t>обеспечения,</w:t>
      </w:r>
      <w:r w:rsidR="00943DB4">
        <w:t xml:space="preserve"> </w:t>
      </w:r>
      <w:r w:rsidRPr="00943DB4">
        <w:t>возможности</w:t>
      </w:r>
      <w:r w:rsidR="00943DB4">
        <w:t xml:space="preserve"> </w:t>
      </w:r>
      <w:r w:rsidRPr="00943DB4">
        <w:t>устанавливать</w:t>
      </w:r>
      <w:r w:rsidR="00943DB4">
        <w:t xml:space="preserve"> </w:t>
      </w:r>
      <w:r w:rsidRPr="00943DB4">
        <w:t>иной</w:t>
      </w:r>
      <w:r w:rsidR="00943DB4">
        <w:t xml:space="preserve"> </w:t>
      </w:r>
      <w:r w:rsidRPr="00943DB4">
        <w:t>по</w:t>
      </w:r>
      <w:r w:rsidR="00943DB4">
        <w:t xml:space="preserve"> </w:t>
      </w:r>
      <w:r w:rsidRPr="00943DB4">
        <w:t>продолжительности</w:t>
      </w:r>
      <w:r w:rsidR="00943DB4">
        <w:t xml:space="preserve"> </w:t>
      </w:r>
      <w:r w:rsidRPr="00943DB4">
        <w:t>период</w:t>
      </w:r>
      <w:r w:rsidR="00943DB4">
        <w:t xml:space="preserve"> </w:t>
      </w:r>
      <w:r w:rsidRPr="00943DB4">
        <w:t>выплат</w:t>
      </w:r>
      <w:r w:rsidR="00943DB4">
        <w:t xml:space="preserve"> - </w:t>
      </w:r>
      <w:r w:rsidRPr="00943DB4">
        <w:t>3,</w:t>
      </w:r>
      <w:r w:rsidR="00943DB4">
        <w:t xml:space="preserve"> </w:t>
      </w:r>
      <w:r w:rsidRPr="00943DB4">
        <w:t>5,</w:t>
      </w:r>
      <w:r w:rsidR="00943DB4">
        <w:t xml:space="preserve"> </w:t>
      </w:r>
      <w:r w:rsidRPr="00943DB4">
        <w:t>10,</w:t>
      </w:r>
      <w:r w:rsidR="00943DB4">
        <w:t xml:space="preserve"> </w:t>
      </w:r>
      <w:r w:rsidRPr="00943DB4">
        <w:t>15</w:t>
      </w:r>
      <w:r w:rsidR="00943DB4">
        <w:t xml:space="preserve"> </w:t>
      </w:r>
      <w:r w:rsidRPr="00943DB4">
        <w:t>или</w:t>
      </w:r>
      <w:r w:rsidR="00943DB4">
        <w:t xml:space="preserve"> </w:t>
      </w:r>
      <w:r w:rsidRPr="00943DB4">
        <w:t>20</w:t>
      </w:r>
      <w:r w:rsidR="00943DB4">
        <w:t xml:space="preserve"> </w:t>
      </w:r>
      <w:r w:rsidRPr="00943DB4">
        <w:t>лет,</w:t>
      </w:r>
      <w:r w:rsidR="00943DB4">
        <w:t xml:space="preserve"> </w:t>
      </w:r>
      <w:r w:rsidRPr="00943DB4">
        <w:t>а</w:t>
      </w:r>
      <w:r w:rsidR="00943DB4">
        <w:t xml:space="preserve"> </w:t>
      </w:r>
      <w:r w:rsidRPr="00943DB4">
        <w:t>не</w:t>
      </w:r>
      <w:r w:rsidR="00943DB4">
        <w:t xml:space="preserve"> </w:t>
      </w:r>
      <w:r w:rsidRPr="00943DB4">
        <w:t>только</w:t>
      </w:r>
      <w:r w:rsidR="00943DB4">
        <w:t xml:space="preserve"> </w:t>
      </w:r>
      <w:r w:rsidRPr="00943DB4">
        <w:t>5</w:t>
      </w:r>
      <w:r w:rsidR="00943DB4">
        <w:t xml:space="preserve"> </w:t>
      </w:r>
      <w:r w:rsidRPr="00943DB4">
        <w:t>или</w:t>
      </w:r>
      <w:r w:rsidR="00943DB4">
        <w:t xml:space="preserve"> </w:t>
      </w:r>
      <w:r w:rsidRPr="00943DB4">
        <w:t>10</w:t>
      </w:r>
      <w:r w:rsidR="00943DB4">
        <w:t xml:space="preserve"> </w:t>
      </w:r>
      <w:r w:rsidRPr="00943DB4">
        <w:t>лет.</w:t>
      </w:r>
    </w:p>
    <w:p w:rsidR="006A34C9" w:rsidRPr="00943DB4" w:rsidRDefault="00253587" w:rsidP="006A34C9">
      <w:hyperlink r:id="rId47" w:history="1">
        <w:r w:rsidR="006A34C9" w:rsidRPr="00943DB4">
          <w:rPr>
            <w:rStyle w:val="a3"/>
          </w:rPr>
          <w:t>https://aif.by/social/pensii/stravita_podvela_itogi_pervogo_goda_raboty_na_rynke_pensionnogo_strahovaniya</w:t>
        </w:r>
      </w:hyperlink>
      <w:r w:rsidR="00943DB4">
        <w:t xml:space="preserve"> </w:t>
      </w:r>
    </w:p>
    <w:p w:rsidR="006A34C9" w:rsidRPr="00943DB4" w:rsidRDefault="006A34C9" w:rsidP="006A34C9">
      <w:pPr>
        <w:pStyle w:val="2"/>
      </w:pPr>
      <w:bookmarkStart w:id="147" w:name="_Toc149545839"/>
      <w:r w:rsidRPr="00943DB4">
        <w:t>ПраймПресс,</w:t>
      </w:r>
      <w:r w:rsidR="00943DB4">
        <w:t xml:space="preserve"> </w:t>
      </w:r>
      <w:r w:rsidRPr="00943DB4">
        <w:t>27.10.2023,</w:t>
      </w:r>
      <w:r w:rsidR="00943DB4">
        <w:t xml:space="preserve"> </w:t>
      </w:r>
      <w:r w:rsidRPr="00943DB4">
        <w:t>Сокращение</w:t>
      </w:r>
      <w:r w:rsidR="00943DB4">
        <w:t xml:space="preserve"> </w:t>
      </w:r>
      <w:r w:rsidRPr="00943DB4">
        <w:t>налоговой</w:t>
      </w:r>
      <w:r w:rsidR="00943DB4">
        <w:t xml:space="preserve"> </w:t>
      </w:r>
      <w:r w:rsidRPr="00943DB4">
        <w:t>и</w:t>
      </w:r>
      <w:r w:rsidR="00943DB4">
        <w:t xml:space="preserve"> </w:t>
      </w:r>
      <w:r w:rsidRPr="00943DB4">
        <w:t>пенсионной</w:t>
      </w:r>
      <w:r w:rsidR="00943DB4">
        <w:t xml:space="preserve"> </w:t>
      </w:r>
      <w:r w:rsidRPr="00943DB4">
        <w:t>страховой</w:t>
      </w:r>
      <w:r w:rsidR="00943DB4">
        <w:t xml:space="preserve"> </w:t>
      </w:r>
      <w:r w:rsidRPr="00943DB4">
        <w:t>нагрузок</w:t>
      </w:r>
      <w:r w:rsidR="00943DB4">
        <w:t xml:space="preserve"> </w:t>
      </w:r>
      <w:r w:rsidRPr="00943DB4">
        <w:t>поможет</w:t>
      </w:r>
      <w:r w:rsidR="00943DB4">
        <w:t xml:space="preserve"> </w:t>
      </w:r>
      <w:r w:rsidRPr="00943DB4">
        <w:t>малому</w:t>
      </w:r>
      <w:r w:rsidR="00943DB4">
        <w:t xml:space="preserve"> </w:t>
      </w:r>
      <w:r w:rsidRPr="00943DB4">
        <w:t>и</w:t>
      </w:r>
      <w:r w:rsidR="00943DB4">
        <w:t xml:space="preserve"> </w:t>
      </w:r>
      <w:r w:rsidRPr="00943DB4">
        <w:t>среднему</w:t>
      </w:r>
      <w:r w:rsidR="00943DB4">
        <w:t xml:space="preserve"> </w:t>
      </w:r>
      <w:r w:rsidRPr="00943DB4">
        <w:t>бизнесу</w:t>
      </w:r>
      <w:r w:rsidR="00943DB4">
        <w:t xml:space="preserve"> </w:t>
      </w:r>
      <w:r w:rsidRPr="00943DB4">
        <w:t>раскрыть</w:t>
      </w:r>
      <w:r w:rsidR="00943DB4">
        <w:t xml:space="preserve"> </w:t>
      </w:r>
      <w:r w:rsidRPr="00943DB4">
        <w:t>свой</w:t>
      </w:r>
      <w:r w:rsidR="00943DB4">
        <w:t xml:space="preserve"> </w:t>
      </w:r>
      <w:r w:rsidRPr="00943DB4">
        <w:t>потенциал</w:t>
      </w:r>
      <w:r w:rsidR="00943DB4">
        <w:t xml:space="preserve"> - </w:t>
      </w:r>
      <w:r w:rsidRPr="00943DB4">
        <w:t>эксперт</w:t>
      </w:r>
      <w:bookmarkEnd w:id="147"/>
    </w:p>
    <w:p w:rsidR="006A34C9" w:rsidRPr="00943DB4" w:rsidRDefault="006A34C9" w:rsidP="002F6E6E">
      <w:pPr>
        <w:pStyle w:val="3"/>
      </w:pPr>
      <w:bookmarkStart w:id="148" w:name="_Toc149545840"/>
      <w:r w:rsidRPr="00943DB4">
        <w:t>Для</w:t>
      </w:r>
      <w:r w:rsidR="00943DB4">
        <w:t xml:space="preserve"> </w:t>
      </w:r>
      <w:r w:rsidRPr="00943DB4">
        <w:t>раскрытия</w:t>
      </w:r>
      <w:r w:rsidR="00943DB4">
        <w:t xml:space="preserve"> </w:t>
      </w:r>
      <w:r w:rsidRPr="00943DB4">
        <w:t>потенциала</w:t>
      </w:r>
      <w:r w:rsidR="00943DB4">
        <w:t xml:space="preserve"> </w:t>
      </w:r>
      <w:r w:rsidRPr="00943DB4">
        <w:t>предприятий</w:t>
      </w:r>
      <w:r w:rsidR="00943DB4">
        <w:t xml:space="preserve"> </w:t>
      </w:r>
      <w:r w:rsidRPr="00943DB4">
        <w:t>малого</w:t>
      </w:r>
      <w:r w:rsidR="00943DB4">
        <w:t xml:space="preserve"> </w:t>
      </w:r>
      <w:r w:rsidRPr="00943DB4">
        <w:t>и</w:t>
      </w:r>
      <w:r w:rsidR="00943DB4">
        <w:t xml:space="preserve"> </w:t>
      </w:r>
      <w:r w:rsidRPr="00943DB4">
        <w:t>среднего</w:t>
      </w:r>
      <w:r w:rsidR="00943DB4">
        <w:t xml:space="preserve"> </w:t>
      </w:r>
      <w:r w:rsidRPr="00943DB4">
        <w:t>предпринимательства</w:t>
      </w:r>
      <w:r w:rsidR="00943DB4">
        <w:t xml:space="preserve"> </w:t>
      </w:r>
      <w:r w:rsidRPr="00943DB4">
        <w:t>(МСП)</w:t>
      </w:r>
      <w:r w:rsidR="00943DB4">
        <w:t xml:space="preserve"> </w:t>
      </w:r>
      <w:r w:rsidRPr="00943DB4">
        <w:t>в</w:t>
      </w:r>
      <w:r w:rsidR="00943DB4">
        <w:t xml:space="preserve"> </w:t>
      </w:r>
      <w:r w:rsidRPr="00943DB4">
        <w:t>производстве</w:t>
      </w:r>
      <w:r w:rsidR="00943DB4">
        <w:t xml:space="preserve"> </w:t>
      </w:r>
      <w:r w:rsidRPr="00943DB4">
        <w:t>необходимо</w:t>
      </w:r>
      <w:r w:rsidR="00943DB4">
        <w:t xml:space="preserve"> </w:t>
      </w:r>
      <w:r w:rsidRPr="00943DB4">
        <w:t>сократить</w:t>
      </w:r>
      <w:r w:rsidR="00943DB4">
        <w:t xml:space="preserve"> </w:t>
      </w:r>
      <w:r w:rsidRPr="00943DB4">
        <w:t>налоговую</w:t>
      </w:r>
      <w:r w:rsidR="00943DB4">
        <w:t xml:space="preserve"> </w:t>
      </w:r>
      <w:r w:rsidRPr="00943DB4">
        <w:t>и</w:t>
      </w:r>
      <w:r w:rsidR="00943DB4">
        <w:t xml:space="preserve"> </w:t>
      </w:r>
      <w:r w:rsidRPr="00943DB4">
        <w:t>пенсионную</w:t>
      </w:r>
      <w:r w:rsidR="00943DB4">
        <w:t xml:space="preserve"> </w:t>
      </w:r>
      <w:r w:rsidRPr="00943DB4">
        <w:t>страховую</w:t>
      </w:r>
      <w:r w:rsidR="00943DB4">
        <w:t xml:space="preserve"> </w:t>
      </w:r>
      <w:r w:rsidRPr="00943DB4">
        <w:t>нагрузку.</w:t>
      </w:r>
      <w:r w:rsidR="00943DB4">
        <w:t xml:space="preserve"> </w:t>
      </w:r>
      <w:r w:rsidRPr="00943DB4">
        <w:t>Такое</w:t>
      </w:r>
      <w:r w:rsidR="00943DB4">
        <w:t xml:space="preserve"> </w:t>
      </w:r>
      <w:r w:rsidRPr="00943DB4">
        <w:t>мнение</w:t>
      </w:r>
      <w:r w:rsidR="00943DB4">
        <w:t xml:space="preserve"> </w:t>
      </w:r>
      <w:r w:rsidRPr="00943DB4">
        <w:t>высказал</w:t>
      </w:r>
      <w:r w:rsidR="00943DB4">
        <w:t xml:space="preserve"> </w:t>
      </w:r>
      <w:r w:rsidRPr="00943DB4">
        <w:t>председатель</w:t>
      </w:r>
      <w:r w:rsidR="00943DB4">
        <w:t xml:space="preserve"> </w:t>
      </w:r>
      <w:r w:rsidRPr="00943DB4">
        <w:t>Белорусского</w:t>
      </w:r>
      <w:r w:rsidR="00943DB4">
        <w:t xml:space="preserve"> </w:t>
      </w:r>
      <w:r w:rsidRPr="00943DB4">
        <w:t>союза</w:t>
      </w:r>
      <w:r w:rsidR="00943DB4">
        <w:t xml:space="preserve"> </w:t>
      </w:r>
      <w:r w:rsidRPr="00943DB4">
        <w:t>предпринимателей</w:t>
      </w:r>
      <w:r w:rsidR="00943DB4">
        <w:t xml:space="preserve"> </w:t>
      </w:r>
      <w:r w:rsidRPr="00943DB4">
        <w:t>Александр</w:t>
      </w:r>
      <w:r w:rsidR="00943DB4">
        <w:t xml:space="preserve"> </w:t>
      </w:r>
      <w:r w:rsidRPr="00943DB4">
        <w:t>Калинин</w:t>
      </w:r>
      <w:r w:rsidR="00943DB4">
        <w:t xml:space="preserve"> </w:t>
      </w:r>
      <w:r w:rsidRPr="00943DB4">
        <w:t>24</w:t>
      </w:r>
      <w:r w:rsidR="00943DB4">
        <w:t xml:space="preserve"> </w:t>
      </w:r>
      <w:r w:rsidRPr="00943DB4">
        <w:t>октября</w:t>
      </w:r>
      <w:r w:rsidR="00943DB4">
        <w:t xml:space="preserve"> </w:t>
      </w:r>
      <w:r w:rsidRPr="00943DB4">
        <w:t>в</w:t>
      </w:r>
      <w:r w:rsidR="00943DB4">
        <w:t xml:space="preserve"> </w:t>
      </w:r>
      <w:r w:rsidRPr="00943DB4">
        <w:t>ходе</w:t>
      </w:r>
      <w:r w:rsidR="00943DB4">
        <w:t xml:space="preserve"> </w:t>
      </w:r>
      <w:r w:rsidRPr="00943DB4">
        <w:t>Форума</w:t>
      </w:r>
      <w:r w:rsidR="00943DB4">
        <w:t xml:space="preserve"> </w:t>
      </w:r>
      <w:r w:rsidRPr="00943DB4">
        <w:t>деловых</w:t>
      </w:r>
      <w:r w:rsidR="00943DB4">
        <w:t xml:space="preserve"> </w:t>
      </w:r>
      <w:r w:rsidRPr="00943DB4">
        <w:t>кругов.</w:t>
      </w:r>
      <w:bookmarkEnd w:id="148"/>
    </w:p>
    <w:p w:rsidR="006A34C9" w:rsidRPr="00943DB4" w:rsidRDefault="002F6E6E" w:rsidP="006A34C9">
      <w:r w:rsidRPr="00943DB4">
        <w:t>ОБОРОТНЫХ</w:t>
      </w:r>
      <w:r>
        <w:t xml:space="preserve"> </w:t>
      </w:r>
      <w:r w:rsidRPr="00943DB4">
        <w:t>СРЕДСТВ</w:t>
      </w:r>
      <w:r>
        <w:t xml:space="preserve"> </w:t>
      </w:r>
      <w:r w:rsidRPr="00943DB4">
        <w:t>НЕ</w:t>
      </w:r>
      <w:r>
        <w:t xml:space="preserve"> </w:t>
      </w:r>
      <w:r w:rsidRPr="00943DB4">
        <w:t>ХВАТАЕТ</w:t>
      </w:r>
      <w:r>
        <w:t xml:space="preserve"> </w:t>
      </w:r>
      <w:r w:rsidRPr="00943DB4">
        <w:t>ГОССЕКТОРУ</w:t>
      </w:r>
      <w:r>
        <w:t xml:space="preserve"> </w:t>
      </w:r>
      <w:r w:rsidRPr="00943DB4">
        <w:t>И</w:t>
      </w:r>
      <w:r>
        <w:t xml:space="preserve"> </w:t>
      </w:r>
      <w:r w:rsidRPr="00943DB4">
        <w:t>МСП</w:t>
      </w:r>
    </w:p>
    <w:p w:rsidR="006A34C9" w:rsidRPr="00943DB4" w:rsidRDefault="006A34C9" w:rsidP="006A34C9">
      <w:r w:rsidRPr="00943DB4">
        <w:t>В</w:t>
      </w:r>
      <w:r w:rsidR="00943DB4">
        <w:t xml:space="preserve"> </w:t>
      </w:r>
      <w:r w:rsidRPr="00943DB4">
        <w:t>пленарном</w:t>
      </w:r>
      <w:r w:rsidR="00943DB4">
        <w:t xml:space="preserve"> </w:t>
      </w:r>
      <w:r w:rsidRPr="00943DB4">
        <w:t>выступлении</w:t>
      </w:r>
      <w:r w:rsidR="00943DB4">
        <w:t xml:space="preserve"> </w:t>
      </w:r>
      <w:r w:rsidRPr="00943DB4">
        <w:t>на</w:t>
      </w:r>
      <w:r w:rsidR="00943DB4">
        <w:t xml:space="preserve"> </w:t>
      </w:r>
      <w:r w:rsidRPr="00943DB4">
        <w:t>Форуме</w:t>
      </w:r>
      <w:r w:rsidR="00943DB4">
        <w:t xml:space="preserve"> </w:t>
      </w:r>
      <w:r w:rsidRPr="00943DB4">
        <w:t>деловых</w:t>
      </w:r>
      <w:r w:rsidR="00943DB4">
        <w:t xml:space="preserve"> </w:t>
      </w:r>
      <w:r w:rsidRPr="00943DB4">
        <w:t>кругов</w:t>
      </w:r>
      <w:r w:rsidR="00943DB4">
        <w:t xml:space="preserve"> </w:t>
      </w:r>
      <w:r w:rsidRPr="00943DB4">
        <w:t>Калинин</w:t>
      </w:r>
      <w:r w:rsidR="00943DB4">
        <w:t xml:space="preserve"> </w:t>
      </w:r>
      <w:r w:rsidRPr="00943DB4">
        <w:t>отметил,</w:t>
      </w:r>
      <w:r w:rsidR="00943DB4">
        <w:t xml:space="preserve"> </w:t>
      </w:r>
      <w:r w:rsidRPr="00943DB4">
        <w:t>что</w:t>
      </w:r>
      <w:r w:rsidR="00943DB4">
        <w:t xml:space="preserve"> </w:t>
      </w:r>
      <w:r w:rsidRPr="00943DB4">
        <w:t>малый</w:t>
      </w:r>
      <w:r w:rsidR="00943DB4">
        <w:t xml:space="preserve"> </w:t>
      </w:r>
      <w:r w:rsidRPr="00943DB4">
        <w:t>и</w:t>
      </w:r>
      <w:r w:rsidR="00943DB4">
        <w:t xml:space="preserve"> </w:t>
      </w:r>
      <w:r w:rsidRPr="00943DB4">
        <w:t>средний</w:t>
      </w:r>
      <w:r w:rsidR="00943DB4">
        <w:t xml:space="preserve"> </w:t>
      </w:r>
      <w:r w:rsidRPr="00943DB4">
        <w:t>бизнес</w:t>
      </w:r>
      <w:r w:rsidR="00943DB4">
        <w:t xml:space="preserve"> </w:t>
      </w:r>
      <w:r w:rsidRPr="00943DB4">
        <w:t>располагает</w:t>
      </w:r>
      <w:r w:rsidR="00943DB4">
        <w:t xml:space="preserve"> </w:t>
      </w:r>
      <w:r w:rsidRPr="00943DB4">
        <w:t>потенциалом</w:t>
      </w:r>
      <w:r w:rsidR="00943DB4">
        <w:t xml:space="preserve"> </w:t>
      </w:r>
      <w:r w:rsidRPr="00943DB4">
        <w:t>в</w:t>
      </w:r>
      <w:r w:rsidR="00943DB4">
        <w:t xml:space="preserve"> </w:t>
      </w:r>
      <w:r w:rsidRPr="00943DB4">
        <w:t>производственной</w:t>
      </w:r>
      <w:r w:rsidR="00943DB4">
        <w:t xml:space="preserve"> </w:t>
      </w:r>
      <w:r w:rsidRPr="00943DB4">
        <w:t>сфере.</w:t>
      </w:r>
      <w:r w:rsidR="00943DB4">
        <w:t xml:space="preserve"> </w:t>
      </w:r>
      <w:r w:rsidRPr="00943DB4">
        <w:t>Для</w:t>
      </w:r>
      <w:r w:rsidR="00943DB4">
        <w:t xml:space="preserve"> </w:t>
      </w:r>
      <w:r w:rsidRPr="00943DB4">
        <w:t>реализации</w:t>
      </w:r>
      <w:r w:rsidR="00943DB4">
        <w:t xml:space="preserve"> </w:t>
      </w:r>
      <w:r w:rsidRPr="00943DB4">
        <w:t>этого</w:t>
      </w:r>
      <w:r w:rsidR="00943DB4">
        <w:t xml:space="preserve"> </w:t>
      </w:r>
      <w:r w:rsidRPr="00943DB4">
        <w:t>потенциала</w:t>
      </w:r>
      <w:r w:rsidR="00943DB4">
        <w:t xml:space="preserve"> </w:t>
      </w:r>
      <w:r w:rsidRPr="00943DB4">
        <w:t>эксперт</w:t>
      </w:r>
      <w:r w:rsidR="00943DB4">
        <w:t xml:space="preserve"> </w:t>
      </w:r>
      <w:r w:rsidRPr="00943DB4">
        <w:t>предложил</w:t>
      </w:r>
      <w:r w:rsidR="00943DB4">
        <w:t xml:space="preserve"> </w:t>
      </w:r>
      <w:r w:rsidRPr="00943DB4">
        <w:t>экономическим</w:t>
      </w:r>
      <w:r w:rsidR="00943DB4">
        <w:t xml:space="preserve"> </w:t>
      </w:r>
      <w:r w:rsidRPr="00943DB4">
        <w:t>властям</w:t>
      </w:r>
      <w:r w:rsidR="00943DB4">
        <w:t xml:space="preserve"> </w:t>
      </w:r>
      <w:r w:rsidRPr="00943DB4">
        <w:t>обратить</w:t>
      </w:r>
      <w:r w:rsidR="00943DB4">
        <w:t xml:space="preserve"> </w:t>
      </w:r>
      <w:r w:rsidRPr="00943DB4">
        <w:t>внимание</w:t>
      </w:r>
      <w:r w:rsidR="00943DB4">
        <w:t xml:space="preserve"> </w:t>
      </w:r>
      <w:r w:rsidRPr="00943DB4">
        <w:t>на</w:t>
      </w:r>
      <w:r w:rsidR="00943DB4">
        <w:t xml:space="preserve"> </w:t>
      </w:r>
      <w:r w:rsidRPr="00943DB4">
        <w:t>ряд</w:t>
      </w:r>
      <w:r w:rsidR="00943DB4">
        <w:t xml:space="preserve"> </w:t>
      </w:r>
      <w:r w:rsidRPr="00943DB4">
        <w:t>вопросов.</w:t>
      </w:r>
    </w:p>
    <w:p w:rsidR="006A34C9" w:rsidRPr="00943DB4" w:rsidRDefault="006A34C9" w:rsidP="006A34C9">
      <w:r w:rsidRPr="00943DB4">
        <w:t>Одним</w:t>
      </w:r>
      <w:r w:rsidR="00943DB4">
        <w:t xml:space="preserve"> </w:t>
      </w:r>
      <w:r w:rsidRPr="00943DB4">
        <w:t>из</w:t>
      </w:r>
      <w:r w:rsidR="00943DB4">
        <w:t xml:space="preserve"> </w:t>
      </w:r>
      <w:r w:rsidRPr="00943DB4">
        <w:t>них</w:t>
      </w:r>
      <w:r w:rsidR="00943DB4">
        <w:t xml:space="preserve"> </w:t>
      </w:r>
      <w:r w:rsidRPr="00943DB4">
        <w:t>он</w:t>
      </w:r>
      <w:r w:rsidR="00943DB4">
        <w:t xml:space="preserve"> </w:t>
      </w:r>
      <w:r w:rsidRPr="00943DB4">
        <w:t>назвал</w:t>
      </w:r>
      <w:r w:rsidR="00943DB4">
        <w:t xml:space="preserve"> </w:t>
      </w:r>
      <w:r w:rsidRPr="00943DB4">
        <w:t>обеспеченность</w:t>
      </w:r>
      <w:r w:rsidR="00943DB4">
        <w:t xml:space="preserve"> </w:t>
      </w:r>
      <w:r w:rsidRPr="00943DB4">
        <w:t>предприятий</w:t>
      </w:r>
      <w:r w:rsidR="00943DB4">
        <w:t xml:space="preserve"> </w:t>
      </w:r>
      <w:r w:rsidRPr="00943DB4">
        <w:t>оборотными</w:t>
      </w:r>
      <w:r w:rsidR="00943DB4">
        <w:t xml:space="preserve"> </w:t>
      </w:r>
      <w:r w:rsidRPr="00943DB4">
        <w:t>средствами.</w:t>
      </w:r>
    </w:p>
    <w:p w:rsidR="006A34C9" w:rsidRPr="00943DB4" w:rsidRDefault="00943DB4" w:rsidP="006A34C9">
      <w:r>
        <w:t>«</w:t>
      </w:r>
      <w:r w:rsidR="006A34C9" w:rsidRPr="00943DB4">
        <w:t>По</w:t>
      </w:r>
      <w:r>
        <w:t xml:space="preserve"> </w:t>
      </w:r>
      <w:r w:rsidR="006A34C9" w:rsidRPr="00943DB4">
        <w:t>статистике</w:t>
      </w:r>
      <w:r>
        <w:t xml:space="preserve"> </w:t>
      </w:r>
      <w:r w:rsidR="006A34C9" w:rsidRPr="00943DB4">
        <w:t>в</w:t>
      </w:r>
      <w:r>
        <w:t xml:space="preserve"> </w:t>
      </w:r>
      <w:r w:rsidR="006A34C9" w:rsidRPr="00943DB4">
        <w:t>обрабатывающей</w:t>
      </w:r>
      <w:r>
        <w:t xml:space="preserve"> </w:t>
      </w:r>
      <w:r w:rsidR="006A34C9" w:rsidRPr="00943DB4">
        <w:t>промышленности</w:t>
      </w:r>
      <w:r>
        <w:t xml:space="preserve"> </w:t>
      </w:r>
      <w:r w:rsidR="006A34C9" w:rsidRPr="00943DB4">
        <w:t>36%</w:t>
      </w:r>
      <w:r>
        <w:t xml:space="preserve"> </w:t>
      </w:r>
      <w:r w:rsidR="006A34C9" w:rsidRPr="00943DB4">
        <w:t>государственных</w:t>
      </w:r>
      <w:r>
        <w:t xml:space="preserve"> </w:t>
      </w:r>
      <w:r w:rsidR="006A34C9" w:rsidRPr="00943DB4">
        <w:t>предприятий</w:t>
      </w:r>
      <w:r>
        <w:t xml:space="preserve"> </w:t>
      </w:r>
      <w:r w:rsidR="006A34C9" w:rsidRPr="00943DB4">
        <w:t>имеют</w:t>
      </w:r>
      <w:r>
        <w:t xml:space="preserve"> </w:t>
      </w:r>
      <w:r w:rsidR="006A34C9" w:rsidRPr="00943DB4">
        <w:t>объем</w:t>
      </w:r>
      <w:r>
        <w:t xml:space="preserve"> </w:t>
      </w:r>
      <w:r w:rsidR="006A34C9" w:rsidRPr="00943DB4">
        <w:t>оборотных</w:t>
      </w:r>
      <w:r>
        <w:t xml:space="preserve"> </w:t>
      </w:r>
      <w:r w:rsidR="006A34C9" w:rsidRPr="00943DB4">
        <w:t>средств</w:t>
      </w:r>
      <w:r>
        <w:t xml:space="preserve"> </w:t>
      </w:r>
      <w:r w:rsidR="006A34C9" w:rsidRPr="00943DB4">
        <w:t>ниже</w:t>
      </w:r>
      <w:r>
        <w:t xml:space="preserve"> </w:t>
      </w:r>
      <w:r w:rsidR="006A34C9" w:rsidRPr="00943DB4">
        <w:t>норматива,</w:t>
      </w:r>
      <w:r>
        <w:t xml:space="preserve"> </w:t>
      </w:r>
      <w:r w:rsidR="006A34C9" w:rsidRPr="00943DB4">
        <w:t>а</w:t>
      </w:r>
      <w:r>
        <w:t xml:space="preserve"> </w:t>
      </w:r>
      <w:r w:rsidR="006A34C9" w:rsidRPr="00943DB4">
        <w:t>15%</w:t>
      </w:r>
      <w:r>
        <w:t xml:space="preserve"> </w:t>
      </w:r>
      <w:r w:rsidR="006A34C9" w:rsidRPr="00943DB4">
        <w:t>вообще</w:t>
      </w:r>
      <w:r>
        <w:t xml:space="preserve"> </w:t>
      </w:r>
      <w:r w:rsidR="006A34C9" w:rsidRPr="00943DB4">
        <w:t>не</w:t>
      </w:r>
      <w:r>
        <w:t xml:space="preserve"> </w:t>
      </w:r>
      <w:r w:rsidR="006A34C9" w:rsidRPr="00943DB4">
        <w:t>имеют</w:t>
      </w:r>
      <w:r>
        <w:t>»</w:t>
      </w:r>
      <w:r w:rsidR="006A34C9" w:rsidRPr="00943DB4">
        <w:t>,</w:t>
      </w:r>
      <w:r>
        <w:t xml:space="preserve"> - </w:t>
      </w:r>
      <w:r w:rsidR="006A34C9" w:rsidRPr="00943DB4">
        <w:t>указал</w:t>
      </w:r>
      <w:r>
        <w:t xml:space="preserve"> </w:t>
      </w:r>
      <w:r w:rsidR="006A34C9" w:rsidRPr="00943DB4">
        <w:t>эксперт.</w:t>
      </w:r>
    </w:p>
    <w:p w:rsidR="006A34C9" w:rsidRPr="00943DB4" w:rsidRDefault="006A34C9" w:rsidP="006A34C9">
      <w:r w:rsidRPr="00943DB4">
        <w:t>Для</w:t>
      </w:r>
      <w:r w:rsidR="00943DB4">
        <w:t xml:space="preserve"> </w:t>
      </w:r>
      <w:r w:rsidRPr="00943DB4">
        <w:t>решения</w:t>
      </w:r>
      <w:r w:rsidR="00943DB4">
        <w:t xml:space="preserve"> </w:t>
      </w:r>
      <w:r w:rsidRPr="00943DB4">
        <w:t>вопроса</w:t>
      </w:r>
      <w:r w:rsidR="00943DB4">
        <w:t xml:space="preserve"> </w:t>
      </w:r>
      <w:r w:rsidRPr="00943DB4">
        <w:t>с</w:t>
      </w:r>
      <w:r w:rsidR="00943DB4">
        <w:t xml:space="preserve"> </w:t>
      </w:r>
      <w:r w:rsidRPr="00943DB4">
        <w:t>оборотными</w:t>
      </w:r>
      <w:r w:rsidR="00943DB4">
        <w:t xml:space="preserve"> </w:t>
      </w:r>
      <w:r w:rsidRPr="00943DB4">
        <w:t>средствами</w:t>
      </w:r>
      <w:r w:rsidR="00943DB4">
        <w:t xml:space="preserve"> </w:t>
      </w:r>
      <w:r w:rsidRPr="00943DB4">
        <w:t>Калинин</w:t>
      </w:r>
      <w:r w:rsidR="00943DB4">
        <w:t xml:space="preserve"> </w:t>
      </w:r>
      <w:r w:rsidRPr="00943DB4">
        <w:t>предложил</w:t>
      </w:r>
      <w:r w:rsidR="00943DB4">
        <w:t xml:space="preserve"> </w:t>
      </w:r>
      <w:r w:rsidRPr="00943DB4">
        <w:t>пересмотреть</w:t>
      </w:r>
      <w:r w:rsidR="00943DB4">
        <w:t xml:space="preserve"> </w:t>
      </w:r>
      <w:r w:rsidRPr="00943DB4">
        <w:t>платежи,</w:t>
      </w:r>
      <w:r w:rsidR="00943DB4">
        <w:t xml:space="preserve"> </w:t>
      </w:r>
      <w:r w:rsidRPr="00943DB4">
        <w:t>налоги</w:t>
      </w:r>
      <w:r w:rsidR="00943DB4">
        <w:t xml:space="preserve"> </w:t>
      </w:r>
      <w:r w:rsidRPr="00943DB4">
        <w:t>и</w:t>
      </w:r>
      <w:r w:rsidR="00943DB4">
        <w:t xml:space="preserve"> </w:t>
      </w:r>
      <w:r w:rsidRPr="00943DB4">
        <w:t>сборы,</w:t>
      </w:r>
      <w:r w:rsidR="00943DB4">
        <w:t xml:space="preserve"> </w:t>
      </w:r>
      <w:r w:rsidRPr="00943DB4">
        <w:t>которые</w:t>
      </w:r>
      <w:r w:rsidR="00943DB4">
        <w:t xml:space="preserve"> </w:t>
      </w:r>
      <w:r w:rsidRPr="00943DB4">
        <w:t>предприятия</w:t>
      </w:r>
      <w:r w:rsidR="00943DB4">
        <w:t xml:space="preserve"> </w:t>
      </w:r>
      <w:r w:rsidRPr="00943DB4">
        <w:t>выплачивают</w:t>
      </w:r>
      <w:r w:rsidR="00943DB4">
        <w:t xml:space="preserve"> </w:t>
      </w:r>
      <w:r w:rsidRPr="00943DB4">
        <w:t>из</w:t>
      </w:r>
      <w:r w:rsidR="00943DB4">
        <w:t xml:space="preserve"> </w:t>
      </w:r>
      <w:r w:rsidRPr="00943DB4">
        <w:t>оборотных</w:t>
      </w:r>
      <w:r w:rsidR="00943DB4">
        <w:t xml:space="preserve"> </w:t>
      </w:r>
      <w:r w:rsidRPr="00943DB4">
        <w:t>средств</w:t>
      </w:r>
      <w:r w:rsidR="00943DB4">
        <w:t xml:space="preserve"> </w:t>
      </w:r>
      <w:r w:rsidRPr="00943DB4">
        <w:t>до</w:t>
      </w:r>
      <w:r w:rsidR="00943DB4">
        <w:t xml:space="preserve"> </w:t>
      </w:r>
      <w:r w:rsidRPr="00943DB4">
        <w:t>получения</w:t>
      </w:r>
      <w:r w:rsidR="00943DB4">
        <w:t xml:space="preserve"> </w:t>
      </w:r>
      <w:r w:rsidRPr="00943DB4">
        <w:t>прибыли.</w:t>
      </w:r>
    </w:p>
    <w:p w:rsidR="006A34C9" w:rsidRPr="00943DB4" w:rsidRDefault="00943DB4" w:rsidP="006A34C9">
      <w:r>
        <w:t>«</w:t>
      </w:r>
      <w:r w:rsidR="006A34C9" w:rsidRPr="00943DB4">
        <w:t>Не</w:t>
      </w:r>
      <w:r>
        <w:t xml:space="preserve"> </w:t>
      </w:r>
      <w:r w:rsidR="006A34C9" w:rsidRPr="00943DB4">
        <w:t>увеличивать</w:t>
      </w:r>
      <w:r>
        <w:t xml:space="preserve"> </w:t>
      </w:r>
      <w:r w:rsidR="006A34C9" w:rsidRPr="00943DB4">
        <w:t>дальше</w:t>
      </w:r>
      <w:r>
        <w:t xml:space="preserve"> </w:t>
      </w:r>
      <w:r w:rsidR="006A34C9" w:rsidRPr="00943DB4">
        <w:t>имущественные</w:t>
      </w:r>
      <w:r>
        <w:t xml:space="preserve"> </w:t>
      </w:r>
      <w:r w:rsidR="006A34C9" w:rsidRPr="00943DB4">
        <w:t>налоги,</w:t>
      </w:r>
      <w:r>
        <w:t xml:space="preserve"> </w:t>
      </w:r>
      <w:r w:rsidR="006A34C9" w:rsidRPr="00943DB4">
        <w:t>земельный</w:t>
      </w:r>
      <w:r>
        <w:t xml:space="preserve"> </w:t>
      </w:r>
      <w:r w:rsidR="006A34C9" w:rsidRPr="00943DB4">
        <w:t>налог,</w:t>
      </w:r>
      <w:r>
        <w:t xml:space="preserve"> </w:t>
      </w:r>
      <w:r w:rsidR="006A34C9" w:rsidRPr="00943DB4">
        <w:t>налог</w:t>
      </w:r>
      <w:r>
        <w:t xml:space="preserve"> </w:t>
      </w:r>
      <w:r w:rsidR="006A34C9" w:rsidRPr="00943DB4">
        <w:t>на</w:t>
      </w:r>
      <w:r>
        <w:t xml:space="preserve"> </w:t>
      </w:r>
      <w:r w:rsidR="006A34C9" w:rsidRPr="00943DB4">
        <w:t>недвижимость,</w:t>
      </w:r>
      <w:r>
        <w:t xml:space="preserve"> </w:t>
      </w:r>
      <w:r w:rsidR="006A34C9" w:rsidRPr="00943DB4">
        <w:t>рассмотреть</w:t>
      </w:r>
      <w:r>
        <w:t xml:space="preserve"> </w:t>
      </w:r>
      <w:r w:rsidR="006A34C9" w:rsidRPr="00943DB4">
        <w:t>возможность</w:t>
      </w:r>
      <w:r>
        <w:t xml:space="preserve"> </w:t>
      </w:r>
      <w:r w:rsidR="006A34C9" w:rsidRPr="00943DB4">
        <w:t>отмены</w:t>
      </w:r>
      <w:r>
        <w:t xml:space="preserve"> </w:t>
      </w:r>
      <w:r w:rsidR="006A34C9" w:rsidRPr="00943DB4">
        <w:t>повышающих</w:t>
      </w:r>
      <w:r>
        <w:t xml:space="preserve"> </w:t>
      </w:r>
      <w:r w:rsidR="006A34C9" w:rsidRPr="00943DB4">
        <w:t>коэффициентов</w:t>
      </w:r>
      <w:r>
        <w:t xml:space="preserve"> </w:t>
      </w:r>
      <w:r w:rsidR="006A34C9" w:rsidRPr="00943DB4">
        <w:t>на</w:t>
      </w:r>
      <w:r>
        <w:t xml:space="preserve"> </w:t>
      </w:r>
      <w:r w:rsidR="006A34C9" w:rsidRPr="00943DB4">
        <w:t>эти</w:t>
      </w:r>
      <w:r>
        <w:t xml:space="preserve"> </w:t>
      </w:r>
      <w:r w:rsidR="006A34C9" w:rsidRPr="00943DB4">
        <w:t>налоги.</w:t>
      </w:r>
      <w:r>
        <w:t xml:space="preserve"> </w:t>
      </w:r>
      <w:r w:rsidR="006A34C9" w:rsidRPr="00943DB4">
        <w:t>Отменить</w:t>
      </w:r>
      <w:r>
        <w:t xml:space="preserve"> </w:t>
      </w:r>
      <w:r w:rsidR="006A34C9" w:rsidRPr="00943DB4">
        <w:t>предоплату</w:t>
      </w:r>
      <w:r>
        <w:t xml:space="preserve"> </w:t>
      </w:r>
      <w:r w:rsidR="006A34C9" w:rsidRPr="00943DB4">
        <w:t>за</w:t>
      </w:r>
      <w:r>
        <w:t xml:space="preserve"> </w:t>
      </w:r>
      <w:r w:rsidR="006A34C9" w:rsidRPr="00943DB4">
        <w:t>электроэнергию</w:t>
      </w:r>
      <w:r>
        <w:t xml:space="preserve"> </w:t>
      </w:r>
      <w:r w:rsidR="006A34C9" w:rsidRPr="00943DB4">
        <w:t>реального</w:t>
      </w:r>
      <w:r>
        <w:t xml:space="preserve"> </w:t>
      </w:r>
      <w:r w:rsidR="006A34C9" w:rsidRPr="00943DB4">
        <w:t>сектора</w:t>
      </w:r>
      <w:r>
        <w:t xml:space="preserve"> </w:t>
      </w:r>
      <w:r w:rsidR="006A34C9" w:rsidRPr="00943DB4">
        <w:t>экономики,</w:t>
      </w:r>
      <w:r>
        <w:t xml:space="preserve"> </w:t>
      </w:r>
      <w:r w:rsidR="006A34C9" w:rsidRPr="00943DB4">
        <w:t>кассовый</w:t>
      </w:r>
      <w:r>
        <w:t xml:space="preserve"> </w:t>
      </w:r>
      <w:r w:rsidR="006A34C9" w:rsidRPr="00943DB4">
        <w:t>разрыв</w:t>
      </w:r>
      <w:r>
        <w:t xml:space="preserve"> </w:t>
      </w:r>
      <w:r w:rsidR="006A34C9" w:rsidRPr="00943DB4">
        <w:t>покрыть</w:t>
      </w:r>
      <w:r>
        <w:t xml:space="preserve"> </w:t>
      </w:r>
      <w:r w:rsidR="006A34C9" w:rsidRPr="00943DB4">
        <w:t>за</w:t>
      </w:r>
      <w:r>
        <w:t xml:space="preserve"> </w:t>
      </w:r>
      <w:r w:rsidR="006A34C9" w:rsidRPr="00943DB4">
        <w:t>счет</w:t>
      </w:r>
      <w:r>
        <w:t xml:space="preserve"> </w:t>
      </w:r>
      <w:r w:rsidR="006A34C9" w:rsidRPr="00943DB4">
        <w:t>бюджетной</w:t>
      </w:r>
      <w:r>
        <w:t xml:space="preserve"> </w:t>
      </w:r>
      <w:r w:rsidR="006A34C9" w:rsidRPr="00943DB4">
        <w:t>ссуды.</w:t>
      </w:r>
      <w:r>
        <w:t xml:space="preserve"> </w:t>
      </w:r>
      <w:r w:rsidR="006A34C9" w:rsidRPr="00943DB4">
        <w:t>У</w:t>
      </w:r>
      <w:r>
        <w:t xml:space="preserve"> </w:t>
      </w:r>
      <w:r w:rsidR="006A34C9" w:rsidRPr="00943DB4">
        <w:t>нас</w:t>
      </w:r>
      <w:r>
        <w:t xml:space="preserve"> </w:t>
      </w:r>
      <w:r w:rsidR="006A34C9" w:rsidRPr="00943DB4">
        <w:t>авансовые</w:t>
      </w:r>
      <w:r>
        <w:t xml:space="preserve"> </w:t>
      </w:r>
      <w:r w:rsidR="006A34C9" w:rsidRPr="00943DB4">
        <w:t>платежи</w:t>
      </w:r>
      <w:r>
        <w:t xml:space="preserve"> </w:t>
      </w:r>
      <w:r w:rsidR="006A34C9" w:rsidRPr="00943DB4">
        <w:t>вводились</w:t>
      </w:r>
      <w:r>
        <w:t xml:space="preserve"> </w:t>
      </w:r>
      <w:r w:rsidR="006A34C9" w:rsidRPr="00943DB4">
        <w:t>для</w:t>
      </w:r>
      <w:r>
        <w:t xml:space="preserve"> </w:t>
      </w:r>
      <w:r w:rsidR="006A34C9" w:rsidRPr="00943DB4">
        <w:t>того,</w:t>
      </w:r>
      <w:r>
        <w:t xml:space="preserve"> </w:t>
      </w:r>
      <w:r w:rsidR="006A34C9" w:rsidRPr="00943DB4">
        <w:t>чтобы</w:t>
      </w:r>
      <w:r>
        <w:t xml:space="preserve"> </w:t>
      </w:r>
      <w:r w:rsidR="006A34C9" w:rsidRPr="00943DB4">
        <w:t>своевременно</w:t>
      </w:r>
      <w:r>
        <w:t xml:space="preserve"> </w:t>
      </w:r>
      <w:r w:rsidR="006A34C9" w:rsidRPr="00943DB4">
        <w:t>рассчитываться</w:t>
      </w:r>
      <w:r>
        <w:t xml:space="preserve"> </w:t>
      </w:r>
      <w:r w:rsidR="006A34C9" w:rsidRPr="00943DB4">
        <w:t>с</w:t>
      </w:r>
      <w:r>
        <w:t xml:space="preserve"> «</w:t>
      </w:r>
      <w:r w:rsidR="006A34C9" w:rsidRPr="00943DB4">
        <w:t>Газпромом</w:t>
      </w:r>
      <w:r>
        <w:t xml:space="preserve">» </w:t>
      </w:r>
      <w:r w:rsidR="006A34C9" w:rsidRPr="00943DB4">
        <w:t>(за</w:t>
      </w:r>
      <w:r>
        <w:t xml:space="preserve"> </w:t>
      </w:r>
      <w:r w:rsidR="006A34C9" w:rsidRPr="00943DB4">
        <w:t>газ,</w:t>
      </w:r>
      <w:r>
        <w:t xml:space="preserve"> </w:t>
      </w:r>
      <w:r w:rsidR="006A34C9" w:rsidRPr="00943DB4">
        <w:t>из</w:t>
      </w:r>
      <w:r>
        <w:t xml:space="preserve"> </w:t>
      </w:r>
      <w:r w:rsidR="006A34C9" w:rsidRPr="00943DB4">
        <w:t>которого</w:t>
      </w:r>
      <w:r>
        <w:t xml:space="preserve"> </w:t>
      </w:r>
      <w:r w:rsidR="006A34C9" w:rsidRPr="00943DB4">
        <w:t>вырабатывается</w:t>
      </w:r>
      <w:r>
        <w:t xml:space="preserve"> </w:t>
      </w:r>
      <w:r w:rsidR="006A34C9" w:rsidRPr="00943DB4">
        <w:t>электроэнергии</w:t>
      </w:r>
      <w:r>
        <w:t xml:space="preserve"> </w:t>
      </w:r>
      <w:r w:rsidR="006A34C9" w:rsidRPr="00943DB4">
        <w:t>в</w:t>
      </w:r>
      <w:r>
        <w:t xml:space="preserve"> </w:t>
      </w:r>
      <w:r w:rsidR="006A34C9" w:rsidRPr="00943DB4">
        <w:t>Беларуси</w:t>
      </w:r>
      <w:r>
        <w:t xml:space="preserve"> - </w:t>
      </w:r>
      <w:r w:rsidR="006A34C9" w:rsidRPr="00943DB4">
        <w:t>Прим.</w:t>
      </w:r>
      <w:r>
        <w:t xml:space="preserve"> </w:t>
      </w:r>
      <w:r w:rsidR="006A34C9" w:rsidRPr="00943DB4">
        <w:t>ред.),</w:t>
      </w:r>
      <w:r>
        <w:t xml:space="preserve"> </w:t>
      </w:r>
      <w:r w:rsidR="006A34C9" w:rsidRPr="00943DB4">
        <w:t>но</w:t>
      </w:r>
      <w:r>
        <w:t xml:space="preserve"> </w:t>
      </w:r>
      <w:r w:rsidR="006A34C9" w:rsidRPr="00943DB4">
        <w:t>мы</w:t>
      </w:r>
      <w:r>
        <w:t xml:space="preserve"> </w:t>
      </w:r>
      <w:r w:rsidR="006A34C9" w:rsidRPr="00943DB4">
        <w:t>ведь</w:t>
      </w:r>
      <w:r>
        <w:t xml:space="preserve"> </w:t>
      </w:r>
      <w:r w:rsidR="006A34C9" w:rsidRPr="00943DB4">
        <w:t>построили</w:t>
      </w:r>
      <w:r>
        <w:t xml:space="preserve"> </w:t>
      </w:r>
      <w:r w:rsidR="006A34C9" w:rsidRPr="00943DB4">
        <w:t>АЭС,</w:t>
      </w:r>
      <w:r>
        <w:t xml:space="preserve"> </w:t>
      </w:r>
      <w:r w:rsidR="006A34C9" w:rsidRPr="00943DB4">
        <w:t>ситуация</w:t>
      </w:r>
      <w:r>
        <w:t xml:space="preserve"> </w:t>
      </w:r>
      <w:r w:rsidR="006A34C9" w:rsidRPr="00943DB4">
        <w:t>изменилась</w:t>
      </w:r>
      <w:r>
        <w:t xml:space="preserve"> </w:t>
      </w:r>
      <w:r w:rsidR="006A34C9" w:rsidRPr="00943DB4">
        <w:t>и</w:t>
      </w:r>
      <w:r>
        <w:t xml:space="preserve"> </w:t>
      </w:r>
      <w:r w:rsidR="006A34C9" w:rsidRPr="00943DB4">
        <w:t>необходимо</w:t>
      </w:r>
      <w:r>
        <w:t xml:space="preserve"> </w:t>
      </w:r>
      <w:r w:rsidR="006A34C9" w:rsidRPr="00943DB4">
        <w:t>вернуться</w:t>
      </w:r>
      <w:r>
        <w:t xml:space="preserve"> </w:t>
      </w:r>
      <w:r w:rsidR="006A34C9" w:rsidRPr="00943DB4">
        <w:t>к</w:t>
      </w:r>
      <w:r>
        <w:t xml:space="preserve"> </w:t>
      </w:r>
      <w:r w:rsidR="006A34C9" w:rsidRPr="00943DB4">
        <w:t>этому</w:t>
      </w:r>
      <w:r>
        <w:t xml:space="preserve"> </w:t>
      </w:r>
      <w:r w:rsidR="006A34C9" w:rsidRPr="00943DB4">
        <w:t>вопросу</w:t>
      </w:r>
      <w:r>
        <w:t>»</w:t>
      </w:r>
      <w:r w:rsidR="006A34C9" w:rsidRPr="00943DB4">
        <w:t>,</w:t>
      </w:r>
      <w:r>
        <w:t xml:space="preserve"> - </w:t>
      </w:r>
      <w:r w:rsidR="006A34C9" w:rsidRPr="00943DB4">
        <w:t>считает</w:t>
      </w:r>
      <w:r>
        <w:t xml:space="preserve"> </w:t>
      </w:r>
      <w:r w:rsidR="006A34C9" w:rsidRPr="00943DB4">
        <w:t>Калинин.</w:t>
      </w:r>
    </w:p>
    <w:p w:rsidR="006A34C9" w:rsidRPr="00943DB4" w:rsidRDefault="006A34C9" w:rsidP="006A34C9">
      <w:r w:rsidRPr="00943DB4">
        <w:t>Он</w:t>
      </w:r>
      <w:r w:rsidR="00943DB4">
        <w:t xml:space="preserve"> </w:t>
      </w:r>
      <w:r w:rsidRPr="00943DB4">
        <w:t>также</w:t>
      </w:r>
      <w:r w:rsidR="00943DB4">
        <w:t xml:space="preserve"> </w:t>
      </w:r>
      <w:r w:rsidRPr="00943DB4">
        <w:t>предложил</w:t>
      </w:r>
      <w:r w:rsidR="00943DB4">
        <w:t xml:space="preserve"> </w:t>
      </w:r>
      <w:r w:rsidRPr="00943DB4">
        <w:t>для</w:t>
      </w:r>
      <w:r w:rsidR="00943DB4">
        <w:t xml:space="preserve"> </w:t>
      </w:r>
      <w:r w:rsidRPr="00943DB4">
        <w:t>развития</w:t>
      </w:r>
      <w:r w:rsidR="00943DB4">
        <w:t xml:space="preserve"> </w:t>
      </w:r>
      <w:r w:rsidRPr="00943DB4">
        <w:t>промкооперации</w:t>
      </w:r>
      <w:r w:rsidR="00943DB4">
        <w:t xml:space="preserve"> </w:t>
      </w:r>
      <w:r w:rsidRPr="00943DB4">
        <w:t>и</w:t>
      </w:r>
      <w:r w:rsidR="00943DB4">
        <w:t xml:space="preserve"> </w:t>
      </w:r>
      <w:r w:rsidRPr="00943DB4">
        <w:t>импортозамещения</w:t>
      </w:r>
      <w:r w:rsidR="00943DB4">
        <w:t xml:space="preserve"> </w:t>
      </w:r>
      <w:r w:rsidRPr="00943DB4">
        <w:t>при</w:t>
      </w:r>
      <w:r w:rsidR="00943DB4">
        <w:t xml:space="preserve"> </w:t>
      </w:r>
      <w:r w:rsidRPr="00943DB4">
        <w:t>общей</w:t>
      </w:r>
      <w:r w:rsidR="00943DB4">
        <w:t xml:space="preserve"> </w:t>
      </w:r>
      <w:r w:rsidRPr="00943DB4">
        <w:t>системе</w:t>
      </w:r>
      <w:r w:rsidR="00943DB4">
        <w:t xml:space="preserve"> </w:t>
      </w:r>
      <w:r w:rsidRPr="00943DB4">
        <w:t>налогообложения</w:t>
      </w:r>
      <w:r w:rsidR="00943DB4">
        <w:t xml:space="preserve"> </w:t>
      </w:r>
      <w:r w:rsidRPr="00943DB4">
        <w:t>распространить</w:t>
      </w:r>
      <w:r w:rsidR="00943DB4">
        <w:t xml:space="preserve"> </w:t>
      </w:r>
      <w:r w:rsidRPr="00943DB4">
        <w:t>на</w:t>
      </w:r>
      <w:r w:rsidR="00943DB4">
        <w:t xml:space="preserve"> </w:t>
      </w:r>
      <w:r w:rsidRPr="00943DB4">
        <w:t>малые</w:t>
      </w:r>
      <w:r w:rsidR="00943DB4">
        <w:t xml:space="preserve"> </w:t>
      </w:r>
      <w:r w:rsidRPr="00943DB4">
        <w:t>предприятия</w:t>
      </w:r>
      <w:r w:rsidR="00943DB4">
        <w:t xml:space="preserve"> </w:t>
      </w:r>
      <w:r w:rsidRPr="00943DB4">
        <w:t>норму,</w:t>
      </w:r>
      <w:r w:rsidR="00943DB4">
        <w:t xml:space="preserve"> </w:t>
      </w:r>
      <w:r w:rsidRPr="00943DB4">
        <w:t>разрешающую</w:t>
      </w:r>
      <w:r w:rsidR="00943DB4">
        <w:t xml:space="preserve"> </w:t>
      </w:r>
      <w:r w:rsidRPr="00943DB4">
        <w:t>определять</w:t>
      </w:r>
      <w:r w:rsidR="00943DB4">
        <w:t xml:space="preserve"> </w:t>
      </w:r>
      <w:r w:rsidRPr="00943DB4">
        <w:t>момент</w:t>
      </w:r>
      <w:r w:rsidR="00943DB4">
        <w:t xml:space="preserve"> </w:t>
      </w:r>
      <w:r w:rsidRPr="00943DB4">
        <w:t>реализации</w:t>
      </w:r>
      <w:r w:rsidR="00943DB4">
        <w:t xml:space="preserve"> </w:t>
      </w:r>
      <w:r w:rsidRPr="00943DB4">
        <w:t>по</w:t>
      </w:r>
      <w:r w:rsidR="00943DB4">
        <w:t xml:space="preserve"> </w:t>
      </w:r>
      <w:r w:rsidRPr="00943DB4">
        <w:t>факту</w:t>
      </w:r>
      <w:r w:rsidR="00943DB4">
        <w:t xml:space="preserve"> </w:t>
      </w:r>
      <w:r w:rsidRPr="00943DB4">
        <w:t>оплаты.</w:t>
      </w:r>
    </w:p>
    <w:p w:rsidR="006A34C9" w:rsidRPr="00943DB4" w:rsidRDefault="00943DB4" w:rsidP="006A34C9">
      <w:r>
        <w:lastRenderedPageBreak/>
        <w:t>«</w:t>
      </w:r>
      <w:r w:rsidR="006A34C9" w:rsidRPr="00943DB4">
        <w:t>Такая</w:t>
      </w:r>
      <w:r>
        <w:t xml:space="preserve"> </w:t>
      </w:r>
      <w:r w:rsidR="006A34C9" w:rsidRPr="00943DB4">
        <w:t>норма</w:t>
      </w:r>
      <w:r>
        <w:t xml:space="preserve"> </w:t>
      </w:r>
      <w:r w:rsidR="006A34C9" w:rsidRPr="00943DB4">
        <w:t>есть</w:t>
      </w:r>
      <w:r>
        <w:t xml:space="preserve"> </w:t>
      </w:r>
      <w:r w:rsidR="006A34C9" w:rsidRPr="00943DB4">
        <w:t>в</w:t>
      </w:r>
      <w:r>
        <w:t xml:space="preserve"> </w:t>
      </w:r>
      <w:r w:rsidR="006A34C9" w:rsidRPr="00943DB4">
        <w:t>Налоговом</w:t>
      </w:r>
      <w:r>
        <w:t xml:space="preserve"> </w:t>
      </w:r>
      <w:r w:rsidR="006A34C9" w:rsidRPr="00943DB4">
        <w:t>кодексе</w:t>
      </w:r>
      <w:r>
        <w:t xml:space="preserve"> </w:t>
      </w:r>
      <w:r w:rsidR="006A34C9" w:rsidRPr="00943DB4">
        <w:t>для</w:t>
      </w:r>
      <w:r>
        <w:t xml:space="preserve"> </w:t>
      </w:r>
      <w:r w:rsidR="006A34C9" w:rsidRPr="00943DB4">
        <w:t>производителей</w:t>
      </w:r>
      <w:r>
        <w:t xml:space="preserve"> </w:t>
      </w:r>
      <w:r w:rsidR="006A34C9" w:rsidRPr="00943DB4">
        <w:t>алкогольной</w:t>
      </w:r>
      <w:r>
        <w:t xml:space="preserve"> </w:t>
      </w:r>
      <w:r w:rsidR="006A34C9" w:rsidRPr="00943DB4">
        <w:t>продукции</w:t>
      </w:r>
      <w:r>
        <w:t xml:space="preserve"> </w:t>
      </w:r>
      <w:r w:rsidR="006A34C9" w:rsidRPr="00943DB4">
        <w:t>при</w:t>
      </w:r>
      <w:r>
        <w:t xml:space="preserve"> </w:t>
      </w:r>
      <w:r w:rsidR="006A34C9" w:rsidRPr="00943DB4">
        <w:t>налоговом</w:t>
      </w:r>
      <w:r>
        <w:t xml:space="preserve"> </w:t>
      </w:r>
      <w:r w:rsidR="006A34C9" w:rsidRPr="00943DB4">
        <w:t>учете</w:t>
      </w:r>
      <w:r>
        <w:t xml:space="preserve"> </w:t>
      </w:r>
      <w:r w:rsidR="006A34C9" w:rsidRPr="00943DB4">
        <w:t>акцизов.</w:t>
      </w:r>
      <w:r>
        <w:t xml:space="preserve"> </w:t>
      </w:r>
      <w:r w:rsidR="006A34C9" w:rsidRPr="00943DB4">
        <w:t>Мы</w:t>
      </w:r>
      <w:r>
        <w:t xml:space="preserve"> </w:t>
      </w:r>
      <w:r w:rsidR="006A34C9" w:rsidRPr="00943DB4">
        <w:t>считаем,</w:t>
      </w:r>
      <w:r>
        <w:t xml:space="preserve"> </w:t>
      </w:r>
      <w:r w:rsidR="006A34C9" w:rsidRPr="00943DB4">
        <w:t>что</w:t>
      </w:r>
      <w:r>
        <w:t xml:space="preserve"> </w:t>
      </w:r>
      <w:r w:rsidR="006A34C9" w:rsidRPr="00943DB4">
        <w:t>это</w:t>
      </w:r>
      <w:r>
        <w:t xml:space="preserve"> </w:t>
      </w:r>
      <w:r w:rsidR="006A34C9" w:rsidRPr="00943DB4">
        <w:t>можно</w:t>
      </w:r>
      <w:r>
        <w:t xml:space="preserve"> </w:t>
      </w:r>
      <w:r w:rsidR="006A34C9" w:rsidRPr="00943DB4">
        <w:t>распространить</w:t>
      </w:r>
      <w:r>
        <w:t xml:space="preserve"> </w:t>
      </w:r>
      <w:r w:rsidR="006A34C9" w:rsidRPr="00943DB4">
        <w:t>и</w:t>
      </w:r>
      <w:r>
        <w:t xml:space="preserve"> </w:t>
      </w:r>
      <w:r w:rsidR="006A34C9" w:rsidRPr="00943DB4">
        <w:t>на</w:t>
      </w:r>
      <w:r>
        <w:t xml:space="preserve"> </w:t>
      </w:r>
      <w:r w:rsidR="006A34C9" w:rsidRPr="00943DB4">
        <w:t>малый</w:t>
      </w:r>
      <w:r>
        <w:t xml:space="preserve"> </w:t>
      </w:r>
      <w:r w:rsidR="006A34C9" w:rsidRPr="00943DB4">
        <w:t>бизнес.</w:t>
      </w:r>
      <w:r>
        <w:t xml:space="preserve"> </w:t>
      </w:r>
      <w:r w:rsidR="006A34C9" w:rsidRPr="00943DB4">
        <w:t>Проблема</w:t>
      </w:r>
      <w:r>
        <w:t xml:space="preserve"> </w:t>
      </w:r>
      <w:r w:rsidR="006A34C9" w:rsidRPr="00943DB4">
        <w:t>в</w:t>
      </w:r>
      <w:r>
        <w:t xml:space="preserve"> </w:t>
      </w:r>
      <w:r w:rsidR="006A34C9" w:rsidRPr="00943DB4">
        <w:t>том,</w:t>
      </w:r>
      <w:r>
        <w:t xml:space="preserve"> </w:t>
      </w:r>
      <w:r w:rsidR="006A34C9" w:rsidRPr="00943DB4">
        <w:t>что</w:t>
      </w:r>
      <w:r>
        <w:t xml:space="preserve"> </w:t>
      </w:r>
      <w:r w:rsidR="006A34C9" w:rsidRPr="00943DB4">
        <w:t>если</w:t>
      </w:r>
      <w:r>
        <w:t xml:space="preserve"> </w:t>
      </w:r>
      <w:r w:rsidR="006A34C9" w:rsidRPr="00943DB4">
        <w:t>госсектор</w:t>
      </w:r>
      <w:r>
        <w:t xml:space="preserve"> </w:t>
      </w:r>
      <w:r w:rsidR="006A34C9" w:rsidRPr="00943DB4">
        <w:t>испытывает</w:t>
      </w:r>
      <w:r>
        <w:t xml:space="preserve"> </w:t>
      </w:r>
      <w:r w:rsidR="006A34C9" w:rsidRPr="00943DB4">
        <w:t>нехватку</w:t>
      </w:r>
      <w:r>
        <w:t xml:space="preserve"> </w:t>
      </w:r>
      <w:r w:rsidR="006A34C9" w:rsidRPr="00943DB4">
        <w:t>оборотных</w:t>
      </w:r>
      <w:r>
        <w:t xml:space="preserve"> </w:t>
      </w:r>
      <w:r w:rsidR="006A34C9" w:rsidRPr="00943DB4">
        <w:t>средств</w:t>
      </w:r>
      <w:r>
        <w:t xml:space="preserve"> </w:t>
      </w:r>
      <w:r w:rsidR="006A34C9" w:rsidRPr="00943DB4">
        <w:t>и</w:t>
      </w:r>
      <w:r>
        <w:t xml:space="preserve"> </w:t>
      </w:r>
      <w:r w:rsidR="006A34C9" w:rsidRPr="00943DB4">
        <w:t>не</w:t>
      </w:r>
      <w:r>
        <w:t xml:space="preserve"> </w:t>
      </w:r>
      <w:r w:rsidR="006A34C9" w:rsidRPr="00943DB4">
        <w:t>платит</w:t>
      </w:r>
      <w:r>
        <w:t xml:space="preserve"> </w:t>
      </w:r>
      <w:r w:rsidR="006A34C9" w:rsidRPr="00943DB4">
        <w:t>малому</w:t>
      </w:r>
      <w:r>
        <w:t xml:space="preserve"> </w:t>
      </w:r>
      <w:r w:rsidR="006A34C9" w:rsidRPr="00943DB4">
        <w:t>предприятию,</w:t>
      </w:r>
      <w:r>
        <w:t xml:space="preserve"> </w:t>
      </w:r>
      <w:r w:rsidR="006A34C9" w:rsidRPr="00943DB4">
        <w:t>то</w:t>
      </w:r>
      <w:r>
        <w:t xml:space="preserve"> </w:t>
      </w:r>
      <w:r w:rsidR="006A34C9" w:rsidRPr="00943DB4">
        <w:t>малое</w:t>
      </w:r>
      <w:r>
        <w:t xml:space="preserve"> </w:t>
      </w:r>
      <w:r w:rsidR="006A34C9" w:rsidRPr="00943DB4">
        <w:t>предприятие</w:t>
      </w:r>
      <w:r>
        <w:t xml:space="preserve"> </w:t>
      </w:r>
      <w:r w:rsidR="006A34C9" w:rsidRPr="00943DB4">
        <w:t>устойчивости</w:t>
      </w:r>
      <w:r>
        <w:t xml:space="preserve"> </w:t>
      </w:r>
      <w:r w:rsidR="006A34C9" w:rsidRPr="00943DB4">
        <w:t>не</w:t>
      </w:r>
      <w:r>
        <w:t xml:space="preserve"> </w:t>
      </w:r>
      <w:r w:rsidR="006A34C9" w:rsidRPr="00943DB4">
        <w:t>имеет</w:t>
      </w:r>
      <w:r>
        <w:t xml:space="preserve"> </w:t>
      </w:r>
      <w:r w:rsidR="006A34C9" w:rsidRPr="00943DB4">
        <w:t>и</w:t>
      </w:r>
      <w:r>
        <w:t xml:space="preserve"> </w:t>
      </w:r>
      <w:r w:rsidR="006A34C9" w:rsidRPr="00943DB4">
        <w:t>фактически</w:t>
      </w:r>
      <w:r>
        <w:t xml:space="preserve"> </w:t>
      </w:r>
      <w:r w:rsidR="006A34C9" w:rsidRPr="00943DB4">
        <w:t>неполучение</w:t>
      </w:r>
      <w:r>
        <w:t xml:space="preserve"> </w:t>
      </w:r>
      <w:r w:rsidR="006A34C9" w:rsidRPr="00943DB4">
        <w:t>средств</w:t>
      </w:r>
      <w:r>
        <w:t xml:space="preserve"> </w:t>
      </w:r>
      <w:r w:rsidR="006A34C9" w:rsidRPr="00943DB4">
        <w:t>приводит</w:t>
      </w:r>
      <w:r>
        <w:t xml:space="preserve"> </w:t>
      </w:r>
      <w:r w:rsidR="006A34C9" w:rsidRPr="00943DB4">
        <w:t>к</w:t>
      </w:r>
      <w:r>
        <w:t xml:space="preserve"> </w:t>
      </w:r>
      <w:r w:rsidR="006A34C9" w:rsidRPr="00943DB4">
        <w:t>серьезным</w:t>
      </w:r>
      <w:r>
        <w:t xml:space="preserve"> </w:t>
      </w:r>
      <w:r w:rsidR="006A34C9" w:rsidRPr="00943DB4">
        <w:t>трудностям,</w:t>
      </w:r>
      <w:r>
        <w:t xml:space="preserve"> </w:t>
      </w:r>
      <w:r w:rsidR="006A34C9" w:rsidRPr="00943DB4">
        <w:t>вплоть</w:t>
      </w:r>
      <w:r>
        <w:t xml:space="preserve"> </w:t>
      </w:r>
      <w:r w:rsidR="006A34C9" w:rsidRPr="00943DB4">
        <w:t>до</w:t>
      </w:r>
      <w:r>
        <w:t xml:space="preserve"> </w:t>
      </w:r>
      <w:r w:rsidR="006A34C9" w:rsidRPr="00943DB4">
        <w:t>остановки</w:t>
      </w:r>
      <w:r>
        <w:t xml:space="preserve"> </w:t>
      </w:r>
      <w:r w:rsidR="006A34C9" w:rsidRPr="00943DB4">
        <w:t>предприятий</w:t>
      </w:r>
      <w:r>
        <w:t xml:space="preserve"> </w:t>
      </w:r>
      <w:r w:rsidR="006A34C9" w:rsidRPr="00943DB4">
        <w:t>в</w:t>
      </w:r>
      <w:r>
        <w:t xml:space="preserve"> </w:t>
      </w:r>
      <w:r w:rsidR="006A34C9" w:rsidRPr="00943DB4">
        <w:t>производственной</w:t>
      </w:r>
      <w:r>
        <w:t xml:space="preserve"> </w:t>
      </w:r>
      <w:r w:rsidR="006A34C9" w:rsidRPr="00943DB4">
        <w:t>сфере.</w:t>
      </w:r>
      <w:r>
        <w:t xml:space="preserve"> </w:t>
      </w:r>
      <w:r w:rsidR="006A34C9" w:rsidRPr="00943DB4">
        <w:t>Введение</w:t>
      </w:r>
      <w:r>
        <w:t xml:space="preserve"> </w:t>
      </w:r>
      <w:r w:rsidR="006A34C9" w:rsidRPr="00943DB4">
        <w:t>этой</w:t>
      </w:r>
      <w:r>
        <w:t xml:space="preserve"> </w:t>
      </w:r>
      <w:r w:rsidR="006A34C9" w:rsidRPr="00943DB4">
        <w:t>нормы</w:t>
      </w:r>
      <w:r>
        <w:t xml:space="preserve"> </w:t>
      </w:r>
      <w:r w:rsidR="006A34C9" w:rsidRPr="00943DB4">
        <w:t>позволит</w:t>
      </w:r>
      <w:r>
        <w:t xml:space="preserve"> </w:t>
      </w:r>
      <w:r w:rsidR="006A34C9" w:rsidRPr="00943DB4">
        <w:t>усилить</w:t>
      </w:r>
      <w:r>
        <w:t xml:space="preserve"> </w:t>
      </w:r>
      <w:r w:rsidR="006A34C9" w:rsidRPr="00943DB4">
        <w:t>производственную</w:t>
      </w:r>
      <w:r>
        <w:t xml:space="preserve"> </w:t>
      </w:r>
      <w:r w:rsidR="006A34C9" w:rsidRPr="00943DB4">
        <w:t>кооперацию</w:t>
      </w:r>
      <w:r>
        <w:t xml:space="preserve"> </w:t>
      </w:r>
      <w:r w:rsidR="006A34C9" w:rsidRPr="00943DB4">
        <w:t>между</w:t>
      </w:r>
      <w:r>
        <w:t xml:space="preserve"> </w:t>
      </w:r>
      <w:r w:rsidR="006A34C9" w:rsidRPr="00943DB4">
        <w:t>негосударственным</w:t>
      </w:r>
      <w:r>
        <w:t xml:space="preserve"> </w:t>
      </w:r>
      <w:r w:rsidR="006A34C9" w:rsidRPr="00943DB4">
        <w:t>сектором</w:t>
      </w:r>
      <w:r>
        <w:t xml:space="preserve"> </w:t>
      </w:r>
      <w:r w:rsidR="006A34C9" w:rsidRPr="00943DB4">
        <w:t>и</w:t>
      </w:r>
      <w:r>
        <w:t xml:space="preserve"> </w:t>
      </w:r>
      <w:r w:rsidR="006A34C9" w:rsidRPr="00943DB4">
        <w:t>госсектором</w:t>
      </w:r>
      <w:r>
        <w:t>»</w:t>
      </w:r>
      <w:r w:rsidR="006A34C9" w:rsidRPr="00943DB4">
        <w:t>,</w:t>
      </w:r>
      <w:r>
        <w:t xml:space="preserve"> - </w:t>
      </w:r>
      <w:r w:rsidR="006A34C9" w:rsidRPr="00943DB4">
        <w:t>отметил</w:t>
      </w:r>
      <w:r>
        <w:t xml:space="preserve"> </w:t>
      </w:r>
      <w:r w:rsidR="006A34C9" w:rsidRPr="00943DB4">
        <w:t>глава</w:t>
      </w:r>
      <w:r>
        <w:t xml:space="preserve"> </w:t>
      </w:r>
      <w:r w:rsidR="006A34C9" w:rsidRPr="00943DB4">
        <w:t>союза</w:t>
      </w:r>
      <w:r>
        <w:t xml:space="preserve"> </w:t>
      </w:r>
      <w:r w:rsidR="006A34C9" w:rsidRPr="00943DB4">
        <w:t>предпринимателей.</w:t>
      </w:r>
    </w:p>
    <w:p w:rsidR="006A34C9" w:rsidRPr="00943DB4" w:rsidRDefault="002F6E6E" w:rsidP="006A34C9">
      <w:r w:rsidRPr="00943DB4">
        <w:t>ПОВЫШЕНИЕ</w:t>
      </w:r>
      <w:r>
        <w:t xml:space="preserve"> </w:t>
      </w:r>
      <w:r w:rsidRPr="00943DB4">
        <w:t>НДС</w:t>
      </w:r>
      <w:r>
        <w:t xml:space="preserve"> </w:t>
      </w:r>
      <w:r w:rsidRPr="00943DB4">
        <w:t>КАК</w:t>
      </w:r>
      <w:r>
        <w:t xml:space="preserve"> </w:t>
      </w:r>
      <w:r w:rsidRPr="00943DB4">
        <w:t>СПОСОБ</w:t>
      </w:r>
      <w:r>
        <w:t xml:space="preserve"> </w:t>
      </w:r>
      <w:r w:rsidRPr="00943DB4">
        <w:t>СНИЗИТЬ</w:t>
      </w:r>
      <w:r>
        <w:t xml:space="preserve"> </w:t>
      </w:r>
      <w:r w:rsidRPr="00943DB4">
        <w:t>ПЕНСИОННУЮ</w:t>
      </w:r>
      <w:r>
        <w:t xml:space="preserve"> </w:t>
      </w:r>
      <w:r w:rsidRPr="00943DB4">
        <w:t>НАГРУЗКУ</w:t>
      </w:r>
    </w:p>
    <w:p w:rsidR="006A34C9" w:rsidRPr="00943DB4" w:rsidRDefault="006A34C9" w:rsidP="006A34C9">
      <w:r w:rsidRPr="00943DB4">
        <w:t>Эксперт</w:t>
      </w:r>
      <w:r w:rsidR="00943DB4">
        <w:t xml:space="preserve"> </w:t>
      </w:r>
      <w:r w:rsidRPr="00943DB4">
        <w:t>также</w:t>
      </w:r>
      <w:r w:rsidR="00943DB4">
        <w:t xml:space="preserve"> </w:t>
      </w:r>
      <w:r w:rsidRPr="00943DB4">
        <w:t>предложил</w:t>
      </w:r>
      <w:r w:rsidR="00943DB4">
        <w:t xml:space="preserve"> </w:t>
      </w:r>
      <w:r w:rsidRPr="00943DB4">
        <w:t>вернуться</w:t>
      </w:r>
      <w:r w:rsidR="00943DB4">
        <w:t xml:space="preserve"> </w:t>
      </w:r>
      <w:r w:rsidRPr="00943DB4">
        <w:t>к</w:t>
      </w:r>
      <w:r w:rsidR="00943DB4">
        <w:t xml:space="preserve"> </w:t>
      </w:r>
      <w:r w:rsidRPr="00943DB4">
        <w:t>вопросу</w:t>
      </w:r>
      <w:r w:rsidR="00943DB4">
        <w:t xml:space="preserve"> </w:t>
      </w:r>
      <w:r w:rsidRPr="00943DB4">
        <w:t>снижения</w:t>
      </w:r>
      <w:r w:rsidR="00943DB4">
        <w:t xml:space="preserve"> </w:t>
      </w:r>
      <w:r w:rsidRPr="00943DB4">
        <w:t>пенсионной</w:t>
      </w:r>
      <w:r w:rsidR="00943DB4">
        <w:t xml:space="preserve"> </w:t>
      </w:r>
      <w:r w:rsidRPr="00943DB4">
        <w:t>страховой</w:t>
      </w:r>
      <w:r w:rsidR="00943DB4">
        <w:t xml:space="preserve"> </w:t>
      </w:r>
      <w:r w:rsidRPr="00943DB4">
        <w:t>нагрузки</w:t>
      </w:r>
      <w:r w:rsidR="00943DB4">
        <w:t xml:space="preserve"> </w:t>
      </w:r>
      <w:r w:rsidRPr="00943DB4">
        <w:t>на</w:t>
      </w:r>
      <w:r w:rsidR="00943DB4">
        <w:t xml:space="preserve"> </w:t>
      </w:r>
      <w:r w:rsidRPr="00943DB4">
        <w:t>нанимателей.</w:t>
      </w:r>
      <w:r w:rsidR="00943DB4">
        <w:t xml:space="preserve"> </w:t>
      </w:r>
      <w:r w:rsidRPr="00943DB4">
        <w:t>Калинин</w:t>
      </w:r>
      <w:r w:rsidR="00943DB4">
        <w:t xml:space="preserve"> </w:t>
      </w:r>
      <w:r w:rsidRPr="00943DB4">
        <w:t>напомнил,</w:t>
      </w:r>
      <w:r w:rsidR="00943DB4">
        <w:t xml:space="preserve"> </w:t>
      </w:r>
      <w:r w:rsidRPr="00943DB4">
        <w:t>что</w:t>
      </w:r>
      <w:r w:rsidR="00943DB4">
        <w:t xml:space="preserve"> </w:t>
      </w:r>
      <w:r w:rsidRPr="00943DB4">
        <w:t>этот</w:t>
      </w:r>
      <w:r w:rsidR="00943DB4">
        <w:t xml:space="preserve"> </w:t>
      </w:r>
      <w:r w:rsidRPr="00943DB4">
        <w:t>вопрос</w:t>
      </w:r>
      <w:r w:rsidR="00943DB4">
        <w:t xml:space="preserve"> </w:t>
      </w:r>
      <w:r w:rsidRPr="00943DB4">
        <w:t>затронут</w:t>
      </w:r>
      <w:r w:rsidR="00943DB4">
        <w:t xml:space="preserve"> </w:t>
      </w:r>
      <w:r w:rsidRPr="00943DB4">
        <w:t>в</w:t>
      </w:r>
      <w:r w:rsidR="00943DB4">
        <w:t xml:space="preserve"> </w:t>
      </w:r>
      <w:r w:rsidRPr="00943DB4">
        <w:t>директиве</w:t>
      </w:r>
      <w:r w:rsidR="00943DB4">
        <w:t xml:space="preserve"> </w:t>
      </w:r>
      <w:r w:rsidRPr="00943DB4">
        <w:t>№4,</w:t>
      </w:r>
      <w:r w:rsidR="00943DB4">
        <w:t xml:space="preserve"> </w:t>
      </w:r>
      <w:r w:rsidRPr="00943DB4">
        <w:t>но</w:t>
      </w:r>
      <w:r w:rsidR="00943DB4">
        <w:t xml:space="preserve"> </w:t>
      </w:r>
      <w:r w:rsidRPr="00943DB4">
        <w:t>пока</w:t>
      </w:r>
      <w:r w:rsidR="00943DB4">
        <w:t xml:space="preserve"> </w:t>
      </w:r>
      <w:r w:rsidRPr="00943DB4">
        <w:t>не</w:t>
      </w:r>
      <w:r w:rsidR="00943DB4">
        <w:t xml:space="preserve"> </w:t>
      </w:r>
      <w:r w:rsidRPr="00943DB4">
        <w:t>решен.</w:t>
      </w:r>
    </w:p>
    <w:p w:rsidR="006A34C9" w:rsidRPr="00943DB4" w:rsidRDefault="00943DB4" w:rsidP="006A34C9">
      <w:r>
        <w:t>«</w:t>
      </w:r>
      <w:r w:rsidR="006A34C9" w:rsidRPr="00943DB4">
        <w:t>Пенсионная</w:t>
      </w:r>
      <w:r>
        <w:t xml:space="preserve"> </w:t>
      </w:r>
      <w:r w:rsidR="006A34C9" w:rsidRPr="00943DB4">
        <w:t>страховая</w:t>
      </w:r>
      <w:r>
        <w:t xml:space="preserve"> </w:t>
      </w:r>
      <w:r w:rsidR="006A34C9" w:rsidRPr="00943DB4">
        <w:t>нагрузка</w:t>
      </w:r>
      <w:r>
        <w:t xml:space="preserve"> </w:t>
      </w:r>
      <w:r w:rsidR="006A34C9" w:rsidRPr="00943DB4">
        <w:t>в</w:t>
      </w:r>
      <w:r>
        <w:t xml:space="preserve"> </w:t>
      </w:r>
      <w:r w:rsidR="006A34C9" w:rsidRPr="00943DB4">
        <w:t>нашей</w:t>
      </w:r>
      <w:r>
        <w:t xml:space="preserve"> </w:t>
      </w:r>
      <w:r w:rsidR="006A34C9" w:rsidRPr="00943DB4">
        <w:t>стране</w:t>
      </w:r>
      <w:r>
        <w:t xml:space="preserve"> </w:t>
      </w:r>
      <w:r w:rsidR="006A34C9" w:rsidRPr="00943DB4">
        <w:t>выше,</w:t>
      </w:r>
      <w:r>
        <w:t xml:space="preserve"> </w:t>
      </w:r>
      <w:r w:rsidR="006A34C9" w:rsidRPr="00943DB4">
        <w:t>чем</w:t>
      </w:r>
      <w:r>
        <w:t xml:space="preserve"> </w:t>
      </w:r>
      <w:r w:rsidR="006A34C9" w:rsidRPr="00943DB4">
        <w:t>в</w:t>
      </w:r>
      <w:r>
        <w:t xml:space="preserve"> </w:t>
      </w:r>
      <w:r w:rsidR="006A34C9" w:rsidRPr="00943DB4">
        <w:t>странах</w:t>
      </w:r>
      <w:r>
        <w:t xml:space="preserve"> </w:t>
      </w:r>
      <w:r w:rsidR="006A34C9" w:rsidRPr="00943DB4">
        <w:t>ЕАЭС</w:t>
      </w:r>
      <w:r>
        <w:t xml:space="preserve"> </w:t>
      </w:r>
      <w:r w:rsidR="006A34C9" w:rsidRPr="00943DB4">
        <w:t>(Евразийский</w:t>
      </w:r>
      <w:r>
        <w:t xml:space="preserve"> </w:t>
      </w:r>
      <w:r w:rsidR="006A34C9" w:rsidRPr="00943DB4">
        <w:t>экономический</w:t>
      </w:r>
      <w:r>
        <w:t xml:space="preserve"> </w:t>
      </w:r>
      <w:r w:rsidR="006A34C9" w:rsidRPr="00943DB4">
        <w:t>союз</w:t>
      </w:r>
      <w:r>
        <w:t xml:space="preserve"> - </w:t>
      </w:r>
      <w:r w:rsidR="006A34C9" w:rsidRPr="00943DB4">
        <w:t>Армения,</w:t>
      </w:r>
      <w:r>
        <w:t xml:space="preserve"> </w:t>
      </w:r>
      <w:r w:rsidR="006A34C9" w:rsidRPr="00943DB4">
        <w:t>Беларусь,</w:t>
      </w:r>
      <w:r>
        <w:t xml:space="preserve"> </w:t>
      </w:r>
      <w:r w:rsidR="006A34C9" w:rsidRPr="00943DB4">
        <w:t>Казахстан,</w:t>
      </w:r>
      <w:r>
        <w:t xml:space="preserve"> </w:t>
      </w:r>
      <w:r w:rsidR="006A34C9" w:rsidRPr="00943DB4">
        <w:t>Кыргызстан,</w:t>
      </w:r>
      <w:r>
        <w:t xml:space="preserve"> </w:t>
      </w:r>
      <w:r w:rsidR="006A34C9" w:rsidRPr="00943DB4">
        <w:t>Россия).</w:t>
      </w:r>
      <w:r>
        <w:t xml:space="preserve"> </w:t>
      </w:r>
      <w:r w:rsidR="006A34C9" w:rsidRPr="00943DB4">
        <w:t>Выпадающие</w:t>
      </w:r>
      <w:r>
        <w:t xml:space="preserve"> </w:t>
      </w:r>
      <w:r w:rsidR="006A34C9" w:rsidRPr="00943DB4">
        <w:t>доходы</w:t>
      </w:r>
      <w:r>
        <w:t xml:space="preserve"> </w:t>
      </w:r>
      <w:r w:rsidR="006A34C9" w:rsidRPr="00943DB4">
        <w:t>ФСЗН</w:t>
      </w:r>
      <w:r>
        <w:t xml:space="preserve"> </w:t>
      </w:r>
      <w:r w:rsidR="006A34C9" w:rsidRPr="00943DB4">
        <w:t>можно,</w:t>
      </w:r>
      <w:r>
        <w:t xml:space="preserve"> </w:t>
      </w:r>
      <w:r w:rsidR="006A34C9" w:rsidRPr="00943DB4">
        <w:t>как</w:t>
      </w:r>
      <w:r>
        <w:t xml:space="preserve"> </w:t>
      </w:r>
      <w:r w:rsidR="006A34C9" w:rsidRPr="00943DB4">
        <w:t>вариант</w:t>
      </w:r>
      <w:r>
        <w:t xml:space="preserve"> </w:t>
      </w:r>
      <w:r w:rsidR="006A34C9" w:rsidRPr="00943DB4">
        <w:t>для</w:t>
      </w:r>
      <w:r>
        <w:t xml:space="preserve"> </w:t>
      </w:r>
      <w:r w:rsidR="006A34C9" w:rsidRPr="00943DB4">
        <w:t>дискуссии,</w:t>
      </w:r>
      <w:r>
        <w:t xml:space="preserve"> </w:t>
      </w:r>
      <w:r w:rsidR="006A34C9" w:rsidRPr="00943DB4">
        <w:t>компенсировать</w:t>
      </w:r>
      <w:r>
        <w:t xml:space="preserve"> </w:t>
      </w:r>
      <w:r w:rsidR="006A34C9" w:rsidRPr="00943DB4">
        <w:t>за</w:t>
      </w:r>
      <w:r>
        <w:t xml:space="preserve"> </w:t>
      </w:r>
      <w:r w:rsidR="006A34C9" w:rsidRPr="00943DB4">
        <w:t>счет</w:t>
      </w:r>
      <w:r>
        <w:t xml:space="preserve"> </w:t>
      </w:r>
      <w:r w:rsidR="006A34C9" w:rsidRPr="00943DB4">
        <w:t>увеличения</w:t>
      </w:r>
      <w:r>
        <w:t xml:space="preserve"> </w:t>
      </w:r>
      <w:r w:rsidR="006A34C9" w:rsidRPr="00943DB4">
        <w:t>ставки</w:t>
      </w:r>
      <w:r>
        <w:t xml:space="preserve"> </w:t>
      </w:r>
      <w:r w:rsidR="006A34C9" w:rsidRPr="00943DB4">
        <w:t>НДС</w:t>
      </w:r>
      <w:r>
        <w:t xml:space="preserve"> </w:t>
      </w:r>
      <w:r w:rsidR="006A34C9" w:rsidRPr="00943DB4">
        <w:t>-</w:t>
      </w:r>
      <w:r>
        <w:t xml:space="preserve"> </w:t>
      </w:r>
      <w:r w:rsidR="006A34C9" w:rsidRPr="00943DB4">
        <w:t>то</w:t>
      </w:r>
      <w:r>
        <w:t xml:space="preserve"> </w:t>
      </w:r>
      <w:r w:rsidR="006A34C9" w:rsidRPr="00943DB4">
        <w:t>есть</w:t>
      </w:r>
      <w:r>
        <w:t xml:space="preserve"> </w:t>
      </w:r>
      <w:r w:rsidR="006A34C9" w:rsidRPr="00943DB4">
        <w:t>перенести</w:t>
      </w:r>
      <w:r>
        <w:t xml:space="preserve"> </w:t>
      </w:r>
      <w:r w:rsidR="006A34C9" w:rsidRPr="00943DB4">
        <w:t>пенсионную</w:t>
      </w:r>
      <w:r>
        <w:t xml:space="preserve"> </w:t>
      </w:r>
      <w:r w:rsidR="006A34C9" w:rsidRPr="00943DB4">
        <w:t>нагрузку</w:t>
      </w:r>
      <w:r>
        <w:t xml:space="preserve"> </w:t>
      </w:r>
      <w:r w:rsidR="006A34C9" w:rsidRPr="00943DB4">
        <w:t>из</w:t>
      </w:r>
      <w:r>
        <w:t xml:space="preserve"> </w:t>
      </w:r>
      <w:r w:rsidR="006A34C9" w:rsidRPr="00943DB4">
        <w:t>себестоимости</w:t>
      </w:r>
      <w:r>
        <w:t xml:space="preserve"> </w:t>
      </w:r>
      <w:r w:rsidR="006A34C9" w:rsidRPr="00943DB4">
        <w:t>реального</w:t>
      </w:r>
      <w:r>
        <w:t xml:space="preserve"> </w:t>
      </w:r>
      <w:r w:rsidR="006A34C9" w:rsidRPr="00943DB4">
        <w:t>сектора</w:t>
      </w:r>
      <w:r>
        <w:t xml:space="preserve"> </w:t>
      </w:r>
      <w:r w:rsidR="006A34C9" w:rsidRPr="00943DB4">
        <w:t>в</w:t>
      </w:r>
      <w:r>
        <w:t xml:space="preserve"> </w:t>
      </w:r>
      <w:r w:rsidR="006A34C9" w:rsidRPr="00943DB4">
        <w:t>сферу</w:t>
      </w:r>
      <w:r>
        <w:t xml:space="preserve"> </w:t>
      </w:r>
      <w:r w:rsidR="006A34C9" w:rsidRPr="00943DB4">
        <w:t>обращения.</w:t>
      </w:r>
      <w:r>
        <w:t xml:space="preserve"> </w:t>
      </w:r>
      <w:r w:rsidR="006A34C9" w:rsidRPr="00943DB4">
        <w:t>Это</w:t>
      </w:r>
      <w:r>
        <w:t xml:space="preserve"> </w:t>
      </w:r>
      <w:r w:rsidR="006A34C9" w:rsidRPr="00943DB4">
        <w:t>снизит</w:t>
      </w:r>
      <w:r>
        <w:t xml:space="preserve"> </w:t>
      </w:r>
      <w:r w:rsidR="006A34C9" w:rsidRPr="00943DB4">
        <w:t>себестоимость</w:t>
      </w:r>
      <w:r>
        <w:t xml:space="preserve"> </w:t>
      </w:r>
      <w:r w:rsidR="006A34C9" w:rsidRPr="00943DB4">
        <w:t>белорусских</w:t>
      </w:r>
      <w:r>
        <w:t xml:space="preserve"> </w:t>
      </w:r>
      <w:r w:rsidR="006A34C9" w:rsidRPr="00943DB4">
        <w:t>товаров</w:t>
      </w:r>
      <w:r>
        <w:t xml:space="preserve"> </w:t>
      </w:r>
      <w:r w:rsidR="006A34C9" w:rsidRPr="00943DB4">
        <w:t>и</w:t>
      </w:r>
      <w:r>
        <w:t xml:space="preserve"> </w:t>
      </w:r>
      <w:r w:rsidR="006A34C9" w:rsidRPr="00943DB4">
        <w:t>увеличит</w:t>
      </w:r>
      <w:r>
        <w:t xml:space="preserve"> </w:t>
      </w:r>
      <w:r w:rsidR="006A34C9" w:rsidRPr="00943DB4">
        <w:t>оборотные</w:t>
      </w:r>
      <w:r>
        <w:t xml:space="preserve"> </w:t>
      </w:r>
      <w:r w:rsidR="006A34C9" w:rsidRPr="00943DB4">
        <w:t>средства</w:t>
      </w:r>
      <w:r>
        <w:t xml:space="preserve"> </w:t>
      </w:r>
      <w:r w:rsidR="006A34C9" w:rsidRPr="00943DB4">
        <w:t>предпринимателей.</w:t>
      </w:r>
      <w:r>
        <w:t xml:space="preserve"> </w:t>
      </w:r>
      <w:r w:rsidR="006A34C9" w:rsidRPr="00943DB4">
        <w:t>Есть</w:t>
      </w:r>
      <w:r>
        <w:t xml:space="preserve"> </w:t>
      </w:r>
      <w:r w:rsidR="006A34C9" w:rsidRPr="00943DB4">
        <w:t>и</w:t>
      </w:r>
      <w:r>
        <w:t xml:space="preserve"> </w:t>
      </w:r>
      <w:r w:rsidR="006A34C9" w:rsidRPr="00943DB4">
        <w:t>другие</w:t>
      </w:r>
      <w:r>
        <w:t xml:space="preserve"> </w:t>
      </w:r>
      <w:r w:rsidR="006A34C9" w:rsidRPr="00943DB4">
        <w:t>варианты,</w:t>
      </w:r>
      <w:r>
        <w:t xml:space="preserve"> </w:t>
      </w:r>
      <w:r w:rsidR="006A34C9" w:rsidRPr="00943DB4">
        <w:t>этот</w:t>
      </w:r>
      <w:r>
        <w:t xml:space="preserve"> </w:t>
      </w:r>
      <w:r w:rsidR="006A34C9" w:rsidRPr="00943DB4">
        <w:t>-</w:t>
      </w:r>
      <w:r>
        <w:t xml:space="preserve"> </w:t>
      </w:r>
      <w:r w:rsidR="006A34C9" w:rsidRPr="00943DB4">
        <w:t>наиболее</w:t>
      </w:r>
      <w:r>
        <w:t xml:space="preserve"> </w:t>
      </w:r>
      <w:r w:rsidR="006A34C9" w:rsidRPr="00943DB4">
        <w:t>оптимальный</w:t>
      </w:r>
      <w:r>
        <w:t xml:space="preserve"> </w:t>
      </w:r>
      <w:r w:rsidR="006A34C9" w:rsidRPr="00943DB4">
        <w:t>для</w:t>
      </w:r>
      <w:r>
        <w:t xml:space="preserve"> </w:t>
      </w:r>
      <w:r w:rsidR="006A34C9" w:rsidRPr="00943DB4">
        <w:t>обсуждения</w:t>
      </w:r>
      <w:r>
        <w:t>»</w:t>
      </w:r>
      <w:r w:rsidR="006A34C9" w:rsidRPr="00943DB4">
        <w:t>,</w:t>
      </w:r>
      <w:r>
        <w:t xml:space="preserve"> - </w:t>
      </w:r>
      <w:r w:rsidR="006A34C9" w:rsidRPr="00943DB4">
        <w:t>считает</w:t>
      </w:r>
      <w:r>
        <w:t xml:space="preserve"> </w:t>
      </w:r>
      <w:r w:rsidR="006A34C9" w:rsidRPr="00943DB4">
        <w:t>Калинин.</w:t>
      </w:r>
    </w:p>
    <w:p w:rsidR="006A34C9" w:rsidRPr="00943DB4" w:rsidRDefault="006A34C9" w:rsidP="006A34C9">
      <w:r w:rsidRPr="00943DB4">
        <w:t>Это</w:t>
      </w:r>
      <w:r w:rsidR="00943DB4">
        <w:t xml:space="preserve"> </w:t>
      </w:r>
      <w:r w:rsidRPr="00943DB4">
        <w:t>предложение</w:t>
      </w:r>
      <w:r w:rsidR="00943DB4">
        <w:t xml:space="preserve"> </w:t>
      </w:r>
      <w:r w:rsidRPr="00943DB4">
        <w:t>вызвало</w:t>
      </w:r>
      <w:r w:rsidR="00943DB4">
        <w:t xml:space="preserve"> </w:t>
      </w:r>
      <w:r w:rsidRPr="00943DB4">
        <w:t>дискуссию</w:t>
      </w:r>
      <w:r w:rsidR="00943DB4">
        <w:t xml:space="preserve"> </w:t>
      </w:r>
      <w:r w:rsidRPr="00943DB4">
        <w:t>среди</w:t>
      </w:r>
      <w:r w:rsidR="00943DB4">
        <w:t xml:space="preserve"> </w:t>
      </w:r>
      <w:r w:rsidRPr="00943DB4">
        <w:t>участников</w:t>
      </w:r>
      <w:r w:rsidR="00943DB4">
        <w:t xml:space="preserve"> </w:t>
      </w:r>
      <w:r w:rsidRPr="00943DB4">
        <w:t>форума</w:t>
      </w:r>
      <w:r w:rsidR="00943DB4">
        <w:t xml:space="preserve"> - </w:t>
      </w:r>
      <w:r w:rsidRPr="00943DB4">
        <w:t>она</w:t>
      </w:r>
      <w:r w:rsidR="00943DB4">
        <w:t xml:space="preserve"> </w:t>
      </w:r>
      <w:r w:rsidRPr="00943DB4">
        <w:t>касалась</w:t>
      </w:r>
      <w:r w:rsidR="00943DB4">
        <w:t xml:space="preserve"> </w:t>
      </w:r>
      <w:r w:rsidRPr="00943DB4">
        <w:t>роста</w:t>
      </w:r>
      <w:r w:rsidR="00943DB4">
        <w:t xml:space="preserve"> </w:t>
      </w:r>
      <w:r w:rsidRPr="00943DB4">
        <w:t>ставки</w:t>
      </w:r>
      <w:r w:rsidR="00943DB4">
        <w:t xml:space="preserve"> </w:t>
      </w:r>
      <w:r w:rsidRPr="00943DB4">
        <w:t>НДС,</w:t>
      </w:r>
      <w:r w:rsidR="00943DB4">
        <w:t xml:space="preserve"> </w:t>
      </w:r>
      <w:r w:rsidRPr="00943DB4">
        <w:t>которая</w:t>
      </w:r>
      <w:r w:rsidR="00943DB4">
        <w:t xml:space="preserve"> </w:t>
      </w:r>
      <w:r w:rsidRPr="00943DB4">
        <w:t>может</w:t>
      </w:r>
      <w:r w:rsidR="00943DB4">
        <w:t xml:space="preserve"> </w:t>
      </w:r>
      <w:r w:rsidRPr="00943DB4">
        <w:t>повлечь</w:t>
      </w:r>
      <w:r w:rsidR="00943DB4">
        <w:t xml:space="preserve"> </w:t>
      </w:r>
      <w:r w:rsidRPr="00943DB4">
        <w:t>увеличение</w:t>
      </w:r>
      <w:r w:rsidR="00943DB4">
        <w:t xml:space="preserve"> </w:t>
      </w:r>
      <w:r w:rsidRPr="00943DB4">
        <w:t>стоимости</w:t>
      </w:r>
      <w:r w:rsidR="00943DB4">
        <w:t xml:space="preserve"> </w:t>
      </w:r>
      <w:r w:rsidRPr="00943DB4">
        <w:t>товаров</w:t>
      </w:r>
      <w:r w:rsidR="00943DB4">
        <w:t xml:space="preserve"> </w:t>
      </w:r>
      <w:r w:rsidRPr="00943DB4">
        <w:t>и</w:t>
      </w:r>
      <w:r w:rsidR="00943DB4">
        <w:t xml:space="preserve"> </w:t>
      </w:r>
      <w:r w:rsidRPr="00943DB4">
        <w:t>услуг.</w:t>
      </w:r>
    </w:p>
    <w:p w:rsidR="006A34C9" w:rsidRPr="00943DB4" w:rsidRDefault="006A34C9" w:rsidP="006A34C9">
      <w:r w:rsidRPr="00943DB4">
        <w:t>Глава</w:t>
      </w:r>
      <w:r w:rsidR="00943DB4">
        <w:t xml:space="preserve"> </w:t>
      </w:r>
      <w:r w:rsidRPr="00943DB4">
        <w:t>бизнес-союза</w:t>
      </w:r>
      <w:r w:rsidR="00943DB4">
        <w:t xml:space="preserve"> </w:t>
      </w:r>
      <w:r w:rsidRPr="00943DB4">
        <w:t>считает,</w:t>
      </w:r>
      <w:r w:rsidR="00943DB4">
        <w:t xml:space="preserve"> </w:t>
      </w:r>
      <w:r w:rsidRPr="00943DB4">
        <w:t>что</w:t>
      </w:r>
      <w:r w:rsidR="00943DB4">
        <w:t xml:space="preserve"> </w:t>
      </w:r>
      <w:r w:rsidRPr="00943DB4">
        <w:t>этот</w:t>
      </w:r>
      <w:r w:rsidR="00943DB4">
        <w:t xml:space="preserve"> </w:t>
      </w:r>
      <w:r w:rsidRPr="00943DB4">
        <w:t>вопрос</w:t>
      </w:r>
      <w:r w:rsidR="00943DB4">
        <w:t xml:space="preserve"> </w:t>
      </w:r>
      <w:r w:rsidRPr="00943DB4">
        <w:t>нужно</w:t>
      </w:r>
      <w:r w:rsidR="00943DB4">
        <w:t xml:space="preserve"> </w:t>
      </w:r>
      <w:r w:rsidRPr="00943DB4">
        <w:t>решать</w:t>
      </w:r>
      <w:r w:rsidR="00943DB4">
        <w:t xml:space="preserve"> </w:t>
      </w:r>
      <w:r w:rsidRPr="00943DB4">
        <w:t>в</w:t>
      </w:r>
      <w:r w:rsidR="00943DB4">
        <w:t xml:space="preserve"> </w:t>
      </w:r>
      <w:r w:rsidRPr="00943DB4">
        <w:t>комплексе</w:t>
      </w:r>
      <w:r w:rsidR="00943DB4">
        <w:t xml:space="preserve"> </w:t>
      </w:r>
      <w:r w:rsidRPr="00943DB4">
        <w:t>с</w:t>
      </w:r>
      <w:r w:rsidR="00943DB4">
        <w:t xml:space="preserve"> </w:t>
      </w:r>
      <w:r w:rsidRPr="00943DB4">
        <w:t>другими.</w:t>
      </w:r>
      <w:r w:rsidR="00943DB4">
        <w:t xml:space="preserve"> «</w:t>
      </w:r>
      <w:r w:rsidRPr="00943DB4">
        <w:t>Должно</w:t>
      </w:r>
      <w:r w:rsidR="00943DB4">
        <w:t xml:space="preserve"> </w:t>
      </w:r>
      <w:r w:rsidRPr="00943DB4">
        <w:t>быть</w:t>
      </w:r>
      <w:r w:rsidR="00943DB4">
        <w:t xml:space="preserve"> </w:t>
      </w:r>
      <w:r w:rsidRPr="00943DB4">
        <w:t>комплексное</w:t>
      </w:r>
      <w:r w:rsidR="00943DB4">
        <w:t xml:space="preserve"> </w:t>
      </w:r>
      <w:r w:rsidRPr="00943DB4">
        <w:t>решение,</w:t>
      </w:r>
      <w:r w:rsidR="00943DB4">
        <w:t xml:space="preserve"> </w:t>
      </w:r>
      <w:r w:rsidRPr="00943DB4">
        <w:t>связанное</w:t>
      </w:r>
      <w:r w:rsidR="00943DB4">
        <w:t xml:space="preserve"> </w:t>
      </w:r>
      <w:r w:rsidRPr="00943DB4">
        <w:t>с</w:t>
      </w:r>
      <w:r w:rsidR="00943DB4">
        <w:t xml:space="preserve"> </w:t>
      </w:r>
      <w:r w:rsidRPr="00943DB4">
        <w:t>повышением</w:t>
      </w:r>
      <w:r w:rsidR="00943DB4">
        <w:t xml:space="preserve"> </w:t>
      </w:r>
      <w:r w:rsidRPr="00943DB4">
        <w:t>пенсий</w:t>
      </w:r>
      <w:r w:rsidR="00943DB4">
        <w:t xml:space="preserve"> </w:t>
      </w:r>
      <w:r w:rsidRPr="00943DB4">
        <w:t>и</w:t>
      </w:r>
      <w:r w:rsidR="00943DB4">
        <w:t xml:space="preserve"> </w:t>
      </w:r>
      <w:r w:rsidRPr="00943DB4">
        <w:t>зарплат</w:t>
      </w:r>
      <w:r w:rsidR="00943DB4">
        <w:t xml:space="preserve"> </w:t>
      </w:r>
      <w:r w:rsidRPr="00943DB4">
        <w:t>одновременно.</w:t>
      </w:r>
      <w:r w:rsidR="00943DB4">
        <w:t xml:space="preserve"> </w:t>
      </w:r>
      <w:r w:rsidRPr="00943DB4">
        <w:t>Источник</w:t>
      </w:r>
      <w:r w:rsidR="00943DB4">
        <w:t xml:space="preserve"> </w:t>
      </w:r>
      <w:r w:rsidRPr="00943DB4">
        <w:t>(развития</w:t>
      </w:r>
      <w:r w:rsidR="00943DB4">
        <w:t xml:space="preserve"> </w:t>
      </w:r>
      <w:r w:rsidRPr="00943DB4">
        <w:t>бизнеса)</w:t>
      </w:r>
      <w:r w:rsidR="00943DB4">
        <w:t xml:space="preserve"> </w:t>
      </w:r>
      <w:r w:rsidRPr="00943DB4">
        <w:t>возникает,</w:t>
      </w:r>
      <w:r w:rsidR="00943DB4">
        <w:t xml:space="preserve"> </w:t>
      </w:r>
      <w:r w:rsidRPr="00943DB4">
        <w:t>если</w:t>
      </w:r>
      <w:r w:rsidR="00943DB4">
        <w:t xml:space="preserve"> </w:t>
      </w:r>
      <w:r w:rsidRPr="00943DB4">
        <w:t>мы</w:t>
      </w:r>
      <w:r w:rsidR="00943DB4">
        <w:t xml:space="preserve"> </w:t>
      </w:r>
      <w:r w:rsidRPr="00943DB4">
        <w:t>уменьшаем</w:t>
      </w:r>
      <w:r w:rsidR="00943DB4">
        <w:t xml:space="preserve"> </w:t>
      </w:r>
      <w:r w:rsidRPr="00943DB4">
        <w:t>расходы</w:t>
      </w:r>
      <w:r w:rsidR="00943DB4">
        <w:t xml:space="preserve"> </w:t>
      </w:r>
      <w:r w:rsidRPr="00943DB4">
        <w:t>и</w:t>
      </w:r>
      <w:r w:rsidR="00943DB4">
        <w:t xml:space="preserve"> </w:t>
      </w:r>
      <w:r w:rsidRPr="00943DB4">
        <w:t>себестоимость.</w:t>
      </w:r>
      <w:r w:rsidR="00943DB4">
        <w:t xml:space="preserve"> </w:t>
      </w:r>
      <w:r w:rsidRPr="00943DB4">
        <w:t>Наше</w:t>
      </w:r>
      <w:r w:rsidR="00943DB4">
        <w:t xml:space="preserve"> </w:t>
      </w:r>
      <w:r w:rsidRPr="00943DB4">
        <w:t>предложение</w:t>
      </w:r>
      <w:r w:rsidR="00943DB4">
        <w:t xml:space="preserve"> </w:t>
      </w:r>
      <w:r w:rsidRPr="00943DB4">
        <w:t>выносится</w:t>
      </w:r>
      <w:r w:rsidR="00943DB4">
        <w:t xml:space="preserve"> </w:t>
      </w:r>
      <w:r w:rsidRPr="00943DB4">
        <w:t>на</w:t>
      </w:r>
      <w:r w:rsidR="00943DB4">
        <w:t xml:space="preserve"> </w:t>
      </w:r>
      <w:r w:rsidRPr="00943DB4">
        <w:t>обсуждение,</w:t>
      </w:r>
      <w:r w:rsidR="00943DB4">
        <w:t xml:space="preserve"> </w:t>
      </w:r>
      <w:r w:rsidRPr="00943DB4">
        <w:t>мы</w:t>
      </w:r>
      <w:r w:rsidR="00943DB4">
        <w:t xml:space="preserve"> </w:t>
      </w:r>
      <w:r w:rsidRPr="00943DB4">
        <w:t>не</w:t>
      </w:r>
      <w:r w:rsidR="00943DB4">
        <w:t xml:space="preserve"> </w:t>
      </w:r>
      <w:r w:rsidRPr="00943DB4">
        <w:t>настаиваем</w:t>
      </w:r>
      <w:r w:rsidR="00943DB4">
        <w:t xml:space="preserve"> </w:t>
      </w:r>
      <w:r w:rsidRPr="00943DB4">
        <w:t>на</w:t>
      </w:r>
      <w:r w:rsidR="00943DB4">
        <w:t xml:space="preserve"> </w:t>
      </w:r>
      <w:r w:rsidRPr="00943DB4">
        <w:t>нем.</w:t>
      </w:r>
      <w:r w:rsidR="00943DB4">
        <w:t xml:space="preserve"> </w:t>
      </w:r>
      <w:r w:rsidRPr="00943DB4">
        <w:t>За</w:t>
      </w:r>
      <w:r w:rsidR="00943DB4">
        <w:t xml:space="preserve"> </w:t>
      </w:r>
      <w:r w:rsidRPr="00943DB4">
        <w:t>12</w:t>
      </w:r>
      <w:r w:rsidR="00943DB4">
        <w:t xml:space="preserve"> </w:t>
      </w:r>
      <w:r w:rsidRPr="00943DB4">
        <w:t>лет</w:t>
      </w:r>
      <w:r w:rsidR="00943DB4">
        <w:t xml:space="preserve"> </w:t>
      </w:r>
      <w:r w:rsidRPr="00943DB4">
        <w:t>мы</w:t>
      </w:r>
      <w:r w:rsidR="00943DB4">
        <w:t xml:space="preserve"> </w:t>
      </w:r>
      <w:r w:rsidRPr="00943DB4">
        <w:t>этот</w:t>
      </w:r>
      <w:r w:rsidR="00943DB4">
        <w:t xml:space="preserve"> </w:t>
      </w:r>
      <w:r w:rsidRPr="00943DB4">
        <w:t>вопрос</w:t>
      </w:r>
      <w:r w:rsidR="00943DB4">
        <w:t xml:space="preserve"> </w:t>
      </w:r>
      <w:r w:rsidRPr="00943DB4">
        <w:t>не</w:t>
      </w:r>
      <w:r w:rsidR="00943DB4">
        <w:t xml:space="preserve"> </w:t>
      </w:r>
      <w:r w:rsidRPr="00943DB4">
        <w:t>решили</w:t>
      </w:r>
      <w:r w:rsidR="00943DB4">
        <w:t>»</w:t>
      </w:r>
      <w:r w:rsidRPr="00943DB4">
        <w:t>,</w:t>
      </w:r>
      <w:r w:rsidR="00943DB4">
        <w:t xml:space="preserve"> - </w:t>
      </w:r>
      <w:r w:rsidRPr="00943DB4">
        <w:t>отметил</w:t>
      </w:r>
      <w:r w:rsidR="00943DB4">
        <w:t xml:space="preserve"> </w:t>
      </w:r>
      <w:r w:rsidRPr="00943DB4">
        <w:t>Калинин.</w:t>
      </w:r>
    </w:p>
    <w:p w:rsidR="006A34C9" w:rsidRPr="00943DB4" w:rsidRDefault="006A34C9" w:rsidP="006A34C9">
      <w:r w:rsidRPr="00943DB4">
        <w:t>Он</w:t>
      </w:r>
      <w:r w:rsidR="00943DB4">
        <w:t xml:space="preserve"> </w:t>
      </w:r>
      <w:r w:rsidRPr="00943DB4">
        <w:t>обратил</w:t>
      </w:r>
      <w:r w:rsidR="00943DB4">
        <w:t xml:space="preserve"> </w:t>
      </w:r>
      <w:r w:rsidRPr="00943DB4">
        <w:t>внимание,</w:t>
      </w:r>
      <w:r w:rsidR="00943DB4">
        <w:t xml:space="preserve"> </w:t>
      </w:r>
      <w:r w:rsidRPr="00943DB4">
        <w:t>что</w:t>
      </w:r>
      <w:r w:rsidR="00943DB4">
        <w:t xml:space="preserve"> </w:t>
      </w:r>
      <w:r w:rsidRPr="00943DB4">
        <w:t>в</w:t>
      </w:r>
      <w:r w:rsidR="00943DB4">
        <w:t xml:space="preserve"> </w:t>
      </w:r>
      <w:r w:rsidRPr="00943DB4">
        <w:t>ряде</w:t>
      </w:r>
      <w:r w:rsidR="00943DB4">
        <w:t xml:space="preserve"> </w:t>
      </w:r>
      <w:r w:rsidRPr="00943DB4">
        <w:t>государств</w:t>
      </w:r>
      <w:r w:rsidR="00943DB4">
        <w:t xml:space="preserve"> </w:t>
      </w:r>
      <w:r w:rsidRPr="00943DB4">
        <w:t>с</w:t>
      </w:r>
      <w:r w:rsidR="00943DB4">
        <w:t xml:space="preserve"> </w:t>
      </w:r>
      <w:r w:rsidRPr="00943DB4">
        <w:t>более</w:t>
      </w:r>
      <w:r w:rsidR="00943DB4">
        <w:t xml:space="preserve"> </w:t>
      </w:r>
      <w:r w:rsidRPr="00943DB4">
        <w:t>высоким</w:t>
      </w:r>
      <w:r w:rsidR="00943DB4">
        <w:t xml:space="preserve"> </w:t>
      </w:r>
      <w:r w:rsidRPr="00943DB4">
        <w:t>уровнем</w:t>
      </w:r>
      <w:r w:rsidR="00943DB4">
        <w:t xml:space="preserve"> </w:t>
      </w:r>
      <w:r w:rsidRPr="00943DB4">
        <w:t>жизни</w:t>
      </w:r>
      <w:r w:rsidR="00943DB4">
        <w:t xml:space="preserve"> </w:t>
      </w:r>
      <w:r w:rsidRPr="00943DB4">
        <w:t>установлена</w:t>
      </w:r>
      <w:r w:rsidR="00943DB4">
        <w:t xml:space="preserve"> </w:t>
      </w:r>
      <w:r w:rsidRPr="00943DB4">
        <w:t>более</w:t>
      </w:r>
      <w:r w:rsidR="00943DB4">
        <w:t xml:space="preserve"> </w:t>
      </w:r>
      <w:r w:rsidRPr="00943DB4">
        <w:t>высокая</w:t>
      </w:r>
      <w:r w:rsidR="00943DB4">
        <w:t xml:space="preserve"> </w:t>
      </w:r>
      <w:r w:rsidRPr="00943DB4">
        <w:t>ставка</w:t>
      </w:r>
      <w:r w:rsidR="00943DB4">
        <w:t xml:space="preserve"> </w:t>
      </w:r>
      <w:r w:rsidRPr="00943DB4">
        <w:t>НДС.</w:t>
      </w:r>
      <w:r w:rsidR="00943DB4">
        <w:t xml:space="preserve"> </w:t>
      </w:r>
      <w:r w:rsidRPr="00943DB4">
        <w:t>Также,</w:t>
      </w:r>
      <w:r w:rsidR="00943DB4">
        <w:t xml:space="preserve"> </w:t>
      </w:r>
      <w:r w:rsidRPr="00943DB4">
        <w:t>по</w:t>
      </w:r>
      <w:r w:rsidR="00943DB4">
        <w:t xml:space="preserve"> </w:t>
      </w:r>
      <w:r w:rsidRPr="00943DB4">
        <w:t>словам</w:t>
      </w:r>
      <w:r w:rsidR="00943DB4">
        <w:t xml:space="preserve"> </w:t>
      </w:r>
      <w:r w:rsidRPr="00943DB4">
        <w:t>Калинина,</w:t>
      </w:r>
      <w:r w:rsidR="00943DB4">
        <w:t xml:space="preserve"> </w:t>
      </w:r>
      <w:r w:rsidRPr="00943DB4">
        <w:t>в</w:t>
      </w:r>
      <w:r w:rsidR="00943DB4">
        <w:t xml:space="preserve"> </w:t>
      </w:r>
      <w:r w:rsidRPr="00943DB4">
        <w:t>Беларуси</w:t>
      </w:r>
      <w:r w:rsidR="00943DB4">
        <w:t xml:space="preserve"> </w:t>
      </w:r>
      <w:r w:rsidRPr="00943DB4">
        <w:t>действует</w:t>
      </w:r>
      <w:r w:rsidR="00943DB4">
        <w:t xml:space="preserve"> </w:t>
      </w:r>
      <w:r w:rsidRPr="00943DB4">
        <w:t>ставка</w:t>
      </w:r>
      <w:r w:rsidR="00943DB4">
        <w:t xml:space="preserve"> </w:t>
      </w:r>
      <w:r w:rsidRPr="00943DB4">
        <w:t>НДС</w:t>
      </w:r>
      <w:r w:rsidR="00943DB4">
        <w:t xml:space="preserve"> </w:t>
      </w:r>
      <w:r w:rsidRPr="00943DB4">
        <w:t>в</w:t>
      </w:r>
      <w:r w:rsidR="00943DB4">
        <w:t xml:space="preserve"> </w:t>
      </w:r>
      <w:r w:rsidRPr="00943DB4">
        <w:t>25%</w:t>
      </w:r>
      <w:r w:rsidR="00943DB4">
        <w:t xml:space="preserve"> </w:t>
      </w:r>
      <w:r w:rsidRPr="00943DB4">
        <w:t>в</w:t>
      </w:r>
      <w:r w:rsidR="00943DB4">
        <w:t xml:space="preserve"> </w:t>
      </w:r>
      <w:r w:rsidRPr="00943DB4">
        <w:t>отношении</w:t>
      </w:r>
      <w:r w:rsidR="00943DB4">
        <w:t xml:space="preserve"> </w:t>
      </w:r>
      <w:r w:rsidRPr="00943DB4">
        <w:t>услуг</w:t>
      </w:r>
      <w:r w:rsidR="00943DB4">
        <w:t xml:space="preserve"> </w:t>
      </w:r>
      <w:r w:rsidRPr="00943DB4">
        <w:t>связи</w:t>
      </w:r>
      <w:r w:rsidR="00943DB4">
        <w:t xml:space="preserve"> </w:t>
      </w:r>
      <w:r w:rsidRPr="00943DB4">
        <w:t>при</w:t>
      </w:r>
      <w:r w:rsidR="00943DB4">
        <w:t xml:space="preserve"> </w:t>
      </w:r>
      <w:r w:rsidRPr="00943DB4">
        <w:t>стандартной</w:t>
      </w:r>
      <w:r w:rsidR="00943DB4">
        <w:t xml:space="preserve"> </w:t>
      </w:r>
      <w:r w:rsidRPr="00943DB4">
        <w:t>ставке</w:t>
      </w:r>
      <w:r w:rsidR="00943DB4">
        <w:t xml:space="preserve"> </w:t>
      </w:r>
      <w:r w:rsidRPr="00943DB4">
        <w:t>в</w:t>
      </w:r>
      <w:r w:rsidR="00943DB4">
        <w:t xml:space="preserve"> </w:t>
      </w:r>
      <w:r w:rsidRPr="00943DB4">
        <w:t>20%.</w:t>
      </w:r>
    </w:p>
    <w:p w:rsidR="006A34C9" w:rsidRPr="00943DB4" w:rsidRDefault="00943DB4" w:rsidP="006A34C9">
      <w:r>
        <w:t>«</w:t>
      </w:r>
      <w:r w:rsidR="006A34C9" w:rsidRPr="00943DB4">
        <w:t>Можно</w:t>
      </w:r>
      <w:r>
        <w:t xml:space="preserve"> </w:t>
      </w:r>
      <w:r w:rsidR="006A34C9" w:rsidRPr="00943DB4">
        <w:t>акцизы</w:t>
      </w:r>
      <w:r>
        <w:t xml:space="preserve"> </w:t>
      </w:r>
      <w:r w:rsidR="006A34C9" w:rsidRPr="00943DB4">
        <w:t>увеличивать,</w:t>
      </w:r>
      <w:r>
        <w:t xml:space="preserve"> </w:t>
      </w:r>
      <w:r w:rsidR="006A34C9" w:rsidRPr="00943DB4">
        <w:t>у</w:t>
      </w:r>
      <w:r>
        <w:t xml:space="preserve"> </w:t>
      </w:r>
      <w:r w:rsidR="006A34C9" w:rsidRPr="00943DB4">
        <w:t>нас</w:t>
      </w:r>
      <w:r>
        <w:t xml:space="preserve"> </w:t>
      </w:r>
      <w:r w:rsidR="006A34C9" w:rsidRPr="00943DB4">
        <w:t>дешевый</w:t>
      </w:r>
      <w:r>
        <w:t xml:space="preserve"> </w:t>
      </w:r>
      <w:r w:rsidR="006A34C9" w:rsidRPr="00943DB4">
        <w:t>алкоголь</w:t>
      </w:r>
      <w:r>
        <w:t xml:space="preserve"> </w:t>
      </w:r>
      <w:r w:rsidR="006A34C9" w:rsidRPr="00943DB4">
        <w:t>и</w:t>
      </w:r>
      <w:r>
        <w:t xml:space="preserve"> </w:t>
      </w:r>
      <w:r w:rsidR="006A34C9" w:rsidRPr="00943DB4">
        <w:t>сигареты,</w:t>
      </w:r>
      <w:r>
        <w:t xml:space="preserve"> </w:t>
      </w:r>
      <w:r w:rsidR="006A34C9" w:rsidRPr="00943DB4">
        <w:t>можно</w:t>
      </w:r>
      <w:r>
        <w:t xml:space="preserve"> </w:t>
      </w:r>
      <w:r w:rsidR="006A34C9" w:rsidRPr="00943DB4">
        <w:t>увеличивать</w:t>
      </w:r>
      <w:r>
        <w:t xml:space="preserve"> </w:t>
      </w:r>
      <w:r w:rsidR="006A34C9" w:rsidRPr="00943DB4">
        <w:t>до</w:t>
      </w:r>
      <w:r>
        <w:t xml:space="preserve"> </w:t>
      </w:r>
      <w:r w:rsidR="006A34C9" w:rsidRPr="00943DB4">
        <w:t>европейского</w:t>
      </w:r>
      <w:r>
        <w:t xml:space="preserve"> </w:t>
      </w:r>
      <w:r w:rsidR="006A34C9" w:rsidRPr="00943DB4">
        <w:t>уровня.</w:t>
      </w:r>
      <w:r>
        <w:t xml:space="preserve"> </w:t>
      </w:r>
      <w:r w:rsidR="006A34C9" w:rsidRPr="00943DB4">
        <w:t>Или</w:t>
      </w:r>
      <w:r>
        <w:t xml:space="preserve"> </w:t>
      </w:r>
      <w:r w:rsidR="006A34C9" w:rsidRPr="00943DB4">
        <w:t>пересмотреть</w:t>
      </w:r>
      <w:r>
        <w:t xml:space="preserve"> </w:t>
      </w:r>
      <w:r w:rsidR="006A34C9" w:rsidRPr="00943DB4">
        <w:t>ставку</w:t>
      </w:r>
      <w:r>
        <w:t xml:space="preserve"> </w:t>
      </w:r>
      <w:r w:rsidR="006A34C9" w:rsidRPr="00943DB4">
        <w:t>НДС.</w:t>
      </w:r>
      <w:r>
        <w:t xml:space="preserve"> </w:t>
      </w:r>
      <w:r w:rsidR="006A34C9" w:rsidRPr="00943DB4">
        <w:t>Можно</w:t>
      </w:r>
      <w:r>
        <w:t xml:space="preserve"> </w:t>
      </w:r>
      <w:r w:rsidR="006A34C9" w:rsidRPr="00943DB4">
        <w:t>и</w:t>
      </w:r>
      <w:r>
        <w:t xml:space="preserve"> </w:t>
      </w:r>
      <w:r w:rsidR="006A34C9" w:rsidRPr="00943DB4">
        <w:t>другие</w:t>
      </w:r>
      <w:r>
        <w:t xml:space="preserve"> </w:t>
      </w:r>
      <w:r w:rsidR="006A34C9" w:rsidRPr="00943DB4">
        <w:t>источники</w:t>
      </w:r>
      <w:r>
        <w:t xml:space="preserve"> </w:t>
      </w:r>
      <w:r w:rsidR="006A34C9" w:rsidRPr="00943DB4">
        <w:t>направить,</w:t>
      </w:r>
      <w:r>
        <w:t xml:space="preserve"> </w:t>
      </w:r>
      <w:r w:rsidR="006A34C9" w:rsidRPr="00943DB4">
        <w:t>например,</w:t>
      </w:r>
      <w:r>
        <w:t xml:space="preserve"> </w:t>
      </w:r>
      <w:r w:rsidR="006A34C9" w:rsidRPr="00943DB4">
        <w:t>часть</w:t>
      </w:r>
      <w:r>
        <w:t xml:space="preserve"> </w:t>
      </w:r>
      <w:r w:rsidR="006A34C9" w:rsidRPr="00943DB4">
        <w:t>прибыли</w:t>
      </w:r>
      <w:r>
        <w:t xml:space="preserve"> </w:t>
      </w:r>
      <w:r w:rsidR="006A34C9" w:rsidRPr="00943DB4">
        <w:t>госсектора</w:t>
      </w:r>
      <w:r>
        <w:t xml:space="preserve"> </w:t>
      </w:r>
      <w:r w:rsidR="006A34C9" w:rsidRPr="00943DB4">
        <w:t>-</w:t>
      </w:r>
      <w:r>
        <w:t xml:space="preserve"> </w:t>
      </w:r>
      <w:r w:rsidR="006A34C9" w:rsidRPr="00943DB4">
        <w:t>этот</w:t>
      </w:r>
      <w:r>
        <w:t xml:space="preserve"> </w:t>
      </w:r>
      <w:r w:rsidR="006A34C9" w:rsidRPr="00943DB4">
        <w:t>вопрос</w:t>
      </w:r>
      <w:r>
        <w:t xml:space="preserve"> </w:t>
      </w:r>
      <w:r w:rsidR="006A34C9" w:rsidRPr="00943DB4">
        <w:t>можно</w:t>
      </w:r>
      <w:r>
        <w:t xml:space="preserve"> </w:t>
      </w:r>
      <w:r w:rsidR="006A34C9" w:rsidRPr="00943DB4">
        <w:t>и</w:t>
      </w:r>
      <w:r>
        <w:t xml:space="preserve"> </w:t>
      </w:r>
      <w:r w:rsidR="006A34C9" w:rsidRPr="00943DB4">
        <w:t>нужно</w:t>
      </w:r>
      <w:r>
        <w:t xml:space="preserve"> </w:t>
      </w:r>
      <w:r w:rsidR="006A34C9" w:rsidRPr="00943DB4">
        <w:t>обсуждать</w:t>
      </w:r>
      <w:r>
        <w:t>»</w:t>
      </w:r>
      <w:r w:rsidR="006A34C9" w:rsidRPr="00943DB4">
        <w:t>,</w:t>
      </w:r>
      <w:r>
        <w:t xml:space="preserve"> - </w:t>
      </w:r>
      <w:r w:rsidR="006A34C9" w:rsidRPr="00943DB4">
        <w:t>сказал</w:t>
      </w:r>
      <w:r>
        <w:t xml:space="preserve"> </w:t>
      </w:r>
      <w:r w:rsidR="006A34C9" w:rsidRPr="00943DB4">
        <w:t>глава</w:t>
      </w:r>
      <w:r>
        <w:t xml:space="preserve"> </w:t>
      </w:r>
      <w:r w:rsidR="006A34C9" w:rsidRPr="00943DB4">
        <w:t>бизнес-союза.</w:t>
      </w:r>
    </w:p>
    <w:p w:rsidR="006A34C9" w:rsidRPr="00943DB4" w:rsidRDefault="002F6E6E" w:rsidP="006A34C9">
      <w:r w:rsidRPr="00943DB4">
        <w:t>БИЗНЕС</w:t>
      </w:r>
      <w:r>
        <w:t xml:space="preserve"> </w:t>
      </w:r>
      <w:r w:rsidRPr="00943DB4">
        <w:t>СПРОСИТ</w:t>
      </w:r>
      <w:r>
        <w:t xml:space="preserve"> </w:t>
      </w:r>
      <w:r w:rsidRPr="00943DB4">
        <w:t>ПРЕФЕРЕНЦИЙ</w:t>
      </w:r>
    </w:p>
    <w:p w:rsidR="006A34C9" w:rsidRPr="00943DB4" w:rsidRDefault="006A34C9" w:rsidP="006A34C9">
      <w:r w:rsidRPr="00943DB4">
        <w:t>Калинин</w:t>
      </w:r>
      <w:r w:rsidR="00943DB4">
        <w:t xml:space="preserve"> </w:t>
      </w:r>
      <w:r w:rsidRPr="00943DB4">
        <w:t>затронул</w:t>
      </w:r>
      <w:r w:rsidR="00943DB4">
        <w:t xml:space="preserve"> </w:t>
      </w:r>
      <w:r w:rsidRPr="00943DB4">
        <w:t>и</w:t>
      </w:r>
      <w:r w:rsidR="00943DB4">
        <w:t xml:space="preserve"> </w:t>
      </w:r>
      <w:r w:rsidRPr="00943DB4">
        <w:t>вопросы,</w:t>
      </w:r>
      <w:r w:rsidR="00943DB4">
        <w:t xml:space="preserve"> </w:t>
      </w:r>
      <w:r w:rsidRPr="00943DB4">
        <w:t>касающиеся</w:t>
      </w:r>
      <w:r w:rsidR="00943DB4">
        <w:t xml:space="preserve"> </w:t>
      </w:r>
      <w:r w:rsidRPr="00943DB4">
        <w:t>экономики</w:t>
      </w:r>
      <w:r w:rsidR="00943DB4">
        <w:t xml:space="preserve"> </w:t>
      </w:r>
      <w:r w:rsidRPr="00943DB4">
        <w:t>страны.</w:t>
      </w:r>
      <w:r w:rsidR="00943DB4">
        <w:t xml:space="preserve"> </w:t>
      </w:r>
      <w:r w:rsidRPr="00943DB4">
        <w:t>По</w:t>
      </w:r>
      <w:r w:rsidR="00943DB4">
        <w:t xml:space="preserve"> </w:t>
      </w:r>
      <w:r w:rsidRPr="00943DB4">
        <w:t>его</w:t>
      </w:r>
      <w:r w:rsidR="00943DB4">
        <w:t xml:space="preserve"> </w:t>
      </w:r>
      <w:r w:rsidRPr="00943DB4">
        <w:t>словам,</w:t>
      </w:r>
      <w:r w:rsidR="00943DB4">
        <w:t xml:space="preserve"> </w:t>
      </w:r>
      <w:r w:rsidRPr="00943DB4">
        <w:t>обеспечение</w:t>
      </w:r>
      <w:r w:rsidR="00943DB4">
        <w:t xml:space="preserve"> </w:t>
      </w:r>
      <w:r w:rsidRPr="00943DB4">
        <w:t>технологической</w:t>
      </w:r>
      <w:r w:rsidR="00943DB4">
        <w:t xml:space="preserve"> </w:t>
      </w:r>
      <w:r w:rsidRPr="00943DB4">
        <w:t>безопасности</w:t>
      </w:r>
      <w:r w:rsidR="00943DB4">
        <w:t xml:space="preserve"> </w:t>
      </w:r>
      <w:r w:rsidRPr="00943DB4">
        <w:t>столкнулось</w:t>
      </w:r>
      <w:r w:rsidR="00943DB4">
        <w:t xml:space="preserve"> </w:t>
      </w:r>
      <w:r w:rsidRPr="00943DB4">
        <w:t>с</w:t>
      </w:r>
      <w:r w:rsidR="00943DB4">
        <w:t xml:space="preserve"> </w:t>
      </w:r>
      <w:r w:rsidRPr="00943DB4">
        <w:t>проблемой</w:t>
      </w:r>
      <w:r w:rsidR="00943DB4">
        <w:t xml:space="preserve"> </w:t>
      </w:r>
      <w:r w:rsidRPr="00943DB4">
        <w:t>недостатка</w:t>
      </w:r>
      <w:r w:rsidR="00943DB4">
        <w:t xml:space="preserve"> </w:t>
      </w:r>
      <w:r w:rsidRPr="00943DB4">
        <w:t>квалифицированных</w:t>
      </w:r>
      <w:r w:rsidR="00943DB4">
        <w:t xml:space="preserve"> </w:t>
      </w:r>
      <w:r w:rsidRPr="00943DB4">
        <w:t>кадров.</w:t>
      </w:r>
    </w:p>
    <w:p w:rsidR="006A34C9" w:rsidRPr="00943DB4" w:rsidRDefault="00943DB4" w:rsidP="006A34C9">
      <w:r>
        <w:t>«</w:t>
      </w:r>
      <w:r w:rsidR="006A34C9" w:rsidRPr="00943DB4">
        <w:t>Самый</w:t>
      </w:r>
      <w:r>
        <w:t xml:space="preserve"> </w:t>
      </w:r>
      <w:r w:rsidR="006A34C9" w:rsidRPr="00943DB4">
        <w:t>простой</w:t>
      </w:r>
      <w:r>
        <w:t xml:space="preserve"> </w:t>
      </w:r>
      <w:r w:rsidR="006A34C9" w:rsidRPr="00943DB4">
        <w:t>вариант,</w:t>
      </w:r>
      <w:r>
        <w:t xml:space="preserve"> </w:t>
      </w:r>
      <w:r w:rsidR="006A34C9" w:rsidRPr="00943DB4">
        <w:t>по</w:t>
      </w:r>
      <w:r>
        <w:t xml:space="preserve"> </w:t>
      </w:r>
      <w:r w:rsidR="006A34C9" w:rsidRPr="00943DB4">
        <w:t>нашему</w:t>
      </w:r>
      <w:r>
        <w:t xml:space="preserve"> </w:t>
      </w:r>
      <w:r w:rsidR="006A34C9" w:rsidRPr="00943DB4">
        <w:t>мнению,</w:t>
      </w:r>
      <w:r>
        <w:t xml:space="preserve"> - </w:t>
      </w:r>
      <w:r w:rsidR="006A34C9" w:rsidRPr="00943DB4">
        <w:t>обеспечение</w:t>
      </w:r>
      <w:r>
        <w:t xml:space="preserve"> </w:t>
      </w:r>
      <w:r w:rsidR="006A34C9" w:rsidRPr="00943DB4">
        <w:t>занятости</w:t>
      </w:r>
      <w:r>
        <w:t xml:space="preserve"> </w:t>
      </w:r>
      <w:r w:rsidR="006A34C9" w:rsidRPr="00943DB4">
        <w:t>пенсионеров</w:t>
      </w:r>
      <w:r>
        <w:t xml:space="preserve"> </w:t>
      </w:r>
      <w:r w:rsidR="006A34C9" w:rsidRPr="00943DB4">
        <w:t>через</w:t>
      </w:r>
      <w:r>
        <w:t xml:space="preserve"> </w:t>
      </w:r>
      <w:r w:rsidR="006A34C9" w:rsidRPr="00943DB4">
        <w:t>отмену</w:t>
      </w:r>
      <w:r>
        <w:t xml:space="preserve"> </w:t>
      </w:r>
      <w:r w:rsidR="006A34C9" w:rsidRPr="00943DB4">
        <w:t>вычета</w:t>
      </w:r>
      <w:r>
        <w:t xml:space="preserve"> </w:t>
      </w:r>
      <w:r w:rsidR="006A34C9" w:rsidRPr="00943DB4">
        <w:t>из</w:t>
      </w:r>
      <w:r>
        <w:t xml:space="preserve"> </w:t>
      </w:r>
      <w:r w:rsidR="006A34C9" w:rsidRPr="00943DB4">
        <w:t>пенсии</w:t>
      </w:r>
      <w:r>
        <w:t xml:space="preserve"> </w:t>
      </w:r>
      <w:r w:rsidR="006A34C9" w:rsidRPr="00943DB4">
        <w:t>у</w:t>
      </w:r>
      <w:r>
        <w:t xml:space="preserve"> </w:t>
      </w:r>
      <w:r w:rsidR="006A34C9" w:rsidRPr="00943DB4">
        <w:t>лиц,</w:t>
      </w:r>
      <w:r>
        <w:t xml:space="preserve"> </w:t>
      </w:r>
      <w:r w:rsidR="006A34C9" w:rsidRPr="00943DB4">
        <w:t>которые</w:t>
      </w:r>
      <w:r>
        <w:t xml:space="preserve"> </w:t>
      </w:r>
      <w:r w:rsidR="006A34C9" w:rsidRPr="00943DB4">
        <w:t>ранее</w:t>
      </w:r>
      <w:r>
        <w:t xml:space="preserve"> </w:t>
      </w:r>
      <w:r w:rsidR="006A34C9" w:rsidRPr="00943DB4">
        <w:t>имели</w:t>
      </w:r>
      <w:r>
        <w:t xml:space="preserve"> </w:t>
      </w:r>
      <w:r w:rsidR="006A34C9" w:rsidRPr="00943DB4">
        <w:t>высокую</w:t>
      </w:r>
      <w:r>
        <w:t xml:space="preserve"> </w:t>
      </w:r>
      <w:r w:rsidR="006A34C9" w:rsidRPr="00943DB4">
        <w:t>зарплату.</w:t>
      </w:r>
      <w:r>
        <w:t xml:space="preserve"> </w:t>
      </w:r>
      <w:r w:rsidR="006A34C9" w:rsidRPr="00943DB4">
        <w:t>В</w:t>
      </w:r>
      <w:r>
        <w:t xml:space="preserve"> </w:t>
      </w:r>
      <w:r w:rsidR="006A34C9" w:rsidRPr="00943DB4">
        <w:t>России</w:t>
      </w:r>
      <w:r>
        <w:t xml:space="preserve"> </w:t>
      </w:r>
      <w:r w:rsidR="006A34C9" w:rsidRPr="00943DB4">
        <w:t>от</w:t>
      </w:r>
      <w:r>
        <w:t xml:space="preserve"> </w:t>
      </w:r>
      <w:r w:rsidR="006A34C9" w:rsidRPr="00943DB4">
        <w:t>этого</w:t>
      </w:r>
      <w:r>
        <w:t xml:space="preserve"> </w:t>
      </w:r>
      <w:r w:rsidR="006A34C9" w:rsidRPr="00943DB4">
        <w:t>отказались.</w:t>
      </w:r>
      <w:r>
        <w:t xml:space="preserve"> </w:t>
      </w:r>
      <w:r w:rsidR="006A34C9" w:rsidRPr="00943DB4">
        <w:t>По</w:t>
      </w:r>
      <w:r>
        <w:t xml:space="preserve"> </w:t>
      </w:r>
      <w:r w:rsidR="006A34C9" w:rsidRPr="00943DB4">
        <w:t>нашим</w:t>
      </w:r>
      <w:r>
        <w:t xml:space="preserve"> </w:t>
      </w:r>
      <w:r w:rsidR="006A34C9" w:rsidRPr="00943DB4">
        <w:t>расчетам,</w:t>
      </w:r>
      <w:r>
        <w:t xml:space="preserve"> </w:t>
      </w:r>
      <w:r w:rsidR="006A34C9" w:rsidRPr="00943DB4">
        <w:t>экономический</w:t>
      </w:r>
      <w:r>
        <w:t xml:space="preserve"> </w:t>
      </w:r>
      <w:r w:rsidR="006A34C9" w:rsidRPr="00943DB4">
        <w:t>эффект</w:t>
      </w:r>
      <w:r>
        <w:t xml:space="preserve"> </w:t>
      </w:r>
      <w:r w:rsidR="006A34C9" w:rsidRPr="00943DB4">
        <w:t>вовлечения</w:t>
      </w:r>
      <w:r>
        <w:t xml:space="preserve"> </w:t>
      </w:r>
      <w:r w:rsidR="006A34C9" w:rsidRPr="00943DB4">
        <w:t>в</w:t>
      </w:r>
      <w:r>
        <w:t xml:space="preserve"> </w:t>
      </w:r>
      <w:r w:rsidR="006A34C9" w:rsidRPr="00943DB4">
        <w:t>занятость</w:t>
      </w:r>
      <w:r>
        <w:t xml:space="preserve"> </w:t>
      </w:r>
      <w:r w:rsidR="006A34C9" w:rsidRPr="00943DB4">
        <w:t>пенсионеров</w:t>
      </w:r>
      <w:r>
        <w:t xml:space="preserve"> </w:t>
      </w:r>
      <w:r w:rsidR="006A34C9" w:rsidRPr="00943DB4">
        <w:t>значительно</w:t>
      </w:r>
      <w:r>
        <w:t xml:space="preserve"> </w:t>
      </w:r>
      <w:r w:rsidR="006A34C9" w:rsidRPr="00943DB4">
        <w:t>превышает</w:t>
      </w:r>
      <w:r>
        <w:t xml:space="preserve"> </w:t>
      </w:r>
      <w:r w:rsidR="006A34C9" w:rsidRPr="00943DB4">
        <w:t>возможные</w:t>
      </w:r>
      <w:r>
        <w:t xml:space="preserve"> </w:t>
      </w:r>
      <w:r w:rsidR="006A34C9" w:rsidRPr="00943DB4">
        <w:t>дополнительные</w:t>
      </w:r>
      <w:r>
        <w:t xml:space="preserve"> </w:t>
      </w:r>
      <w:r w:rsidR="006A34C9" w:rsidRPr="00943DB4">
        <w:t>расходы</w:t>
      </w:r>
      <w:r>
        <w:t xml:space="preserve"> </w:t>
      </w:r>
      <w:r w:rsidR="006A34C9" w:rsidRPr="00943DB4">
        <w:t>ФСЗН</w:t>
      </w:r>
      <w:r>
        <w:t>»</w:t>
      </w:r>
      <w:r w:rsidR="006A34C9" w:rsidRPr="00943DB4">
        <w:t>,</w:t>
      </w:r>
      <w:r>
        <w:t xml:space="preserve"> - </w:t>
      </w:r>
      <w:r w:rsidR="006A34C9" w:rsidRPr="00943DB4">
        <w:t>сказал</w:t>
      </w:r>
      <w:r>
        <w:t xml:space="preserve"> </w:t>
      </w:r>
      <w:r w:rsidR="006A34C9" w:rsidRPr="00943DB4">
        <w:t>Калинин.</w:t>
      </w:r>
    </w:p>
    <w:p w:rsidR="006A34C9" w:rsidRPr="00943DB4" w:rsidRDefault="006A34C9" w:rsidP="006A34C9">
      <w:r w:rsidRPr="00943DB4">
        <w:lastRenderedPageBreak/>
        <w:t>Он</w:t>
      </w:r>
      <w:r w:rsidR="00943DB4">
        <w:t xml:space="preserve"> </w:t>
      </w:r>
      <w:r w:rsidRPr="00943DB4">
        <w:t>также</w:t>
      </w:r>
      <w:r w:rsidR="00943DB4">
        <w:t xml:space="preserve"> </w:t>
      </w:r>
      <w:r w:rsidRPr="00943DB4">
        <w:t>высказался</w:t>
      </w:r>
      <w:r w:rsidR="00943DB4">
        <w:t xml:space="preserve"> </w:t>
      </w:r>
      <w:r w:rsidRPr="00943DB4">
        <w:t>в</w:t>
      </w:r>
      <w:r w:rsidR="00943DB4">
        <w:t xml:space="preserve"> </w:t>
      </w:r>
      <w:r w:rsidRPr="00943DB4">
        <w:t>пользу</w:t>
      </w:r>
      <w:r w:rsidR="00943DB4">
        <w:t xml:space="preserve"> </w:t>
      </w:r>
      <w:r w:rsidRPr="00943DB4">
        <w:t>создания</w:t>
      </w:r>
      <w:r w:rsidR="00943DB4">
        <w:t xml:space="preserve"> </w:t>
      </w:r>
      <w:r w:rsidRPr="00943DB4">
        <w:t>преференций</w:t>
      </w:r>
      <w:r w:rsidR="00943DB4">
        <w:t xml:space="preserve"> </w:t>
      </w:r>
      <w:r w:rsidRPr="00943DB4">
        <w:t>для</w:t>
      </w:r>
      <w:r w:rsidR="00943DB4">
        <w:t xml:space="preserve"> </w:t>
      </w:r>
      <w:r w:rsidRPr="00943DB4">
        <w:t>отечественных</w:t>
      </w:r>
      <w:r w:rsidR="00943DB4">
        <w:t xml:space="preserve"> </w:t>
      </w:r>
      <w:r w:rsidRPr="00943DB4">
        <w:t>производителей.</w:t>
      </w:r>
    </w:p>
    <w:p w:rsidR="006A34C9" w:rsidRPr="00943DB4" w:rsidRDefault="00943DB4" w:rsidP="006A34C9">
      <w:r>
        <w:t>«</w:t>
      </w:r>
      <w:r w:rsidR="006A34C9" w:rsidRPr="00943DB4">
        <w:t>Надо</w:t>
      </w:r>
      <w:r>
        <w:t xml:space="preserve"> </w:t>
      </w:r>
      <w:r w:rsidR="006A34C9" w:rsidRPr="00943DB4">
        <w:t>обратить</w:t>
      </w:r>
      <w:r>
        <w:t xml:space="preserve"> </w:t>
      </w:r>
      <w:r w:rsidR="006A34C9" w:rsidRPr="00943DB4">
        <w:t>внимание</w:t>
      </w:r>
      <w:r>
        <w:t xml:space="preserve"> </w:t>
      </w:r>
      <w:r w:rsidR="006A34C9" w:rsidRPr="00943DB4">
        <w:t>и</w:t>
      </w:r>
      <w:r>
        <w:t xml:space="preserve"> </w:t>
      </w:r>
      <w:r w:rsidR="006A34C9" w:rsidRPr="00943DB4">
        <w:t>сосредоточиться</w:t>
      </w:r>
      <w:r>
        <w:t xml:space="preserve"> </w:t>
      </w:r>
      <w:r w:rsidR="006A34C9" w:rsidRPr="00943DB4">
        <w:t>на</w:t>
      </w:r>
      <w:r>
        <w:t xml:space="preserve"> </w:t>
      </w:r>
      <w:r w:rsidR="006A34C9" w:rsidRPr="00943DB4">
        <w:t>том,</w:t>
      </w:r>
      <w:r>
        <w:t xml:space="preserve"> </w:t>
      </w:r>
      <w:r w:rsidR="006A34C9" w:rsidRPr="00943DB4">
        <w:t>чтобы</w:t>
      </w:r>
      <w:r>
        <w:t xml:space="preserve"> </w:t>
      </w:r>
      <w:r w:rsidR="006A34C9" w:rsidRPr="00943DB4">
        <w:t>вернуть</w:t>
      </w:r>
      <w:r>
        <w:t xml:space="preserve"> </w:t>
      </w:r>
      <w:r w:rsidR="006A34C9" w:rsidRPr="00943DB4">
        <w:t>белорусский</w:t>
      </w:r>
      <w:r>
        <w:t xml:space="preserve"> </w:t>
      </w:r>
      <w:r w:rsidR="006A34C9" w:rsidRPr="00943DB4">
        <w:t>рынок</w:t>
      </w:r>
      <w:r>
        <w:t xml:space="preserve"> </w:t>
      </w:r>
      <w:r w:rsidR="006A34C9" w:rsidRPr="00943DB4">
        <w:t>белорусским</w:t>
      </w:r>
      <w:r>
        <w:t xml:space="preserve"> </w:t>
      </w:r>
      <w:r w:rsidR="006A34C9" w:rsidRPr="00943DB4">
        <w:t>производителям.</w:t>
      </w:r>
      <w:r>
        <w:t xml:space="preserve"> </w:t>
      </w:r>
      <w:r w:rsidR="006A34C9" w:rsidRPr="00943DB4">
        <w:t>Мы</w:t>
      </w:r>
      <w:r>
        <w:t xml:space="preserve"> </w:t>
      </w:r>
      <w:r w:rsidR="006A34C9" w:rsidRPr="00943DB4">
        <w:t>наблюдаем</w:t>
      </w:r>
      <w:r>
        <w:t xml:space="preserve"> </w:t>
      </w:r>
      <w:r w:rsidR="006A34C9" w:rsidRPr="00943DB4">
        <w:t>рост</w:t>
      </w:r>
      <w:r>
        <w:t xml:space="preserve"> </w:t>
      </w:r>
      <w:r w:rsidR="006A34C9" w:rsidRPr="00943DB4">
        <w:t>импорта</w:t>
      </w:r>
      <w:r>
        <w:t xml:space="preserve"> </w:t>
      </w:r>
      <w:r w:rsidR="006A34C9" w:rsidRPr="00943DB4">
        <w:t>-</w:t>
      </w:r>
      <w:r>
        <w:t xml:space="preserve"> </w:t>
      </w:r>
      <w:r w:rsidR="006A34C9" w:rsidRPr="00943DB4">
        <w:t>интересы</w:t>
      </w:r>
      <w:r>
        <w:t xml:space="preserve"> </w:t>
      </w:r>
      <w:r w:rsidR="006A34C9" w:rsidRPr="00943DB4">
        <w:t>торговых</w:t>
      </w:r>
      <w:r>
        <w:t xml:space="preserve"> </w:t>
      </w:r>
      <w:r w:rsidR="006A34C9" w:rsidRPr="00943DB4">
        <w:t>сетей,</w:t>
      </w:r>
      <w:r>
        <w:t xml:space="preserve"> </w:t>
      </w:r>
      <w:r w:rsidR="006A34C9" w:rsidRPr="00943DB4">
        <w:t>где</w:t>
      </w:r>
      <w:r>
        <w:t xml:space="preserve"> </w:t>
      </w:r>
      <w:r w:rsidR="006A34C9" w:rsidRPr="00943DB4">
        <w:t>преобладает</w:t>
      </w:r>
      <w:r>
        <w:t xml:space="preserve"> </w:t>
      </w:r>
      <w:r w:rsidR="006A34C9" w:rsidRPr="00943DB4">
        <w:t>иностранный</w:t>
      </w:r>
      <w:r>
        <w:t xml:space="preserve"> </w:t>
      </w:r>
      <w:r w:rsidR="006A34C9" w:rsidRPr="00943DB4">
        <w:t>капитал,</w:t>
      </w:r>
      <w:r>
        <w:t xml:space="preserve"> </w:t>
      </w:r>
      <w:r w:rsidR="006A34C9" w:rsidRPr="00943DB4">
        <w:t>не</w:t>
      </w:r>
      <w:r>
        <w:t xml:space="preserve"> </w:t>
      </w:r>
      <w:r w:rsidR="006A34C9" w:rsidRPr="00943DB4">
        <w:t>совпадают</w:t>
      </w:r>
      <w:r>
        <w:t xml:space="preserve"> </w:t>
      </w:r>
      <w:r w:rsidR="006A34C9" w:rsidRPr="00943DB4">
        <w:t>с</w:t>
      </w:r>
      <w:r>
        <w:t xml:space="preserve"> </w:t>
      </w:r>
      <w:r w:rsidR="006A34C9" w:rsidRPr="00943DB4">
        <w:t>интересами</w:t>
      </w:r>
      <w:r>
        <w:t xml:space="preserve"> </w:t>
      </w:r>
      <w:r w:rsidR="006A34C9" w:rsidRPr="00943DB4">
        <w:t>белорусских</w:t>
      </w:r>
      <w:r>
        <w:t xml:space="preserve"> </w:t>
      </w:r>
      <w:r w:rsidR="006A34C9" w:rsidRPr="00943DB4">
        <w:t>производителей.</w:t>
      </w:r>
      <w:r>
        <w:t xml:space="preserve"> </w:t>
      </w:r>
      <w:r w:rsidR="006A34C9" w:rsidRPr="00943DB4">
        <w:t>Мы</w:t>
      </w:r>
      <w:r>
        <w:t xml:space="preserve"> </w:t>
      </w:r>
      <w:r w:rsidR="006A34C9" w:rsidRPr="00943DB4">
        <w:t>считаем,</w:t>
      </w:r>
      <w:r>
        <w:t xml:space="preserve"> </w:t>
      </w:r>
      <w:r w:rsidR="006A34C9" w:rsidRPr="00943DB4">
        <w:t>что</w:t>
      </w:r>
      <w:r>
        <w:t xml:space="preserve"> </w:t>
      </w:r>
      <w:r w:rsidR="006A34C9" w:rsidRPr="00943DB4">
        <w:t>принятие</w:t>
      </w:r>
      <w:r>
        <w:t xml:space="preserve"> </w:t>
      </w:r>
      <w:r w:rsidR="006A34C9" w:rsidRPr="00943DB4">
        <w:t>законодательного</w:t>
      </w:r>
      <w:r>
        <w:t xml:space="preserve"> </w:t>
      </w:r>
      <w:r w:rsidR="006A34C9" w:rsidRPr="00943DB4">
        <w:t>акта</w:t>
      </w:r>
      <w:r>
        <w:t xml:space="preserve"> </w:t>
      </w:r>
      <w:r w:rsidR="006A34C9" w:rsidRPr="00943DB4">
        <w:t>в</w:t>
      </w:r>
      <w:r>
        <w:t xml:space="preserve"> </w:t>
      </w:r>
      <w:r w:rsidR="006A34C9" w:rsidRPr="00943DB4">
        <w:t>этой</w:t>
      </w:r>
      <w:r>
        <w:t xml:space="preserve"> </w:t>
      </w:r>
      <w:r w:rsidR="006A34C9" w:rsidRPr="00943DB4">
        <w:t>сфере</w:t>
      </w:r>
      <w:r>
        <w:t xml:space="preserve"> </w:t>
      </w:r>
      <w:r w:rsidR="006A34C9" w:rsidRPr="00943DB4">
        <w:t>необходимо</w:t>
      </w:r>
      <w:r>
        <w:t xml:space="preserve"> </w:t>
      </w:r>
      <w:r w:rsidR="006A34C9" w:rsidRPr="00943DB4">
        <w:t>в</w:t>
      </w:r>
      <w:r>
        <w:t xml:space="preserve"> </w:t>
      </w:r>
      <w:r w:rsidR="006A34C9" w:rsidRPr="00943DB4">
        <w:t>ближайшее</w:t>
      </w:r>
      <w:r>
        <w:t xml:space="preserve"> </w:t>
      </w:r>
      <w:r w:rsidR="006A34C9" w:rsidRPr="00943DB4">
        <w:t>время</w:t>
      </w:r>
      <w:r>
        <w:t>»</w:t>
      </w:r>
      <w:r w:rsidR="006A34C9" w:rsidRPr="00943DB4">
        <w:t>,</w:t>
      </w:r>
      <w:r>
        <w:t xml:space="preserve"> </w:t>
      </w:r>
      <w:r w:rsidR="006A34C9" w:rsidRPr="00943DB4">
        <w:t>-</w:t>
      </w:r>
      <w:r>
        <w:t xml:space="preserve"> </w:t>
      </w:r>
      <w:r w:rsidR="006A34C9" w:rsidRPr="00943DB4">
        <w:t>отметил</w:t>
      </w:r>
      <w:r>
        <w:t xml:space="preserve"> </w:t>
      </w:r>
      <w:r w:rsidR="006A34C9" w:rsidRPr="00943DB4">
        <w:t>глава</w:t>
      </w:r>
      <w:r>
        <w:t xml:space="preserve"> </w:t>
      </w:r>
      <w:r w:rsidR="006A34C9" w:rsidRPr="00943DB4">
        <w:t>бизнес-союза.</w:t>
      </w:r>
      <w:r>
        <w:t xml:space="preserve"> </w:t>
      </w:r>
    </w:p>
    <w:p w:rsidR="00D1642B" w:rsidRPr="00943DB4" w:rsidRDefault="00253587" w:rsidP="006A34C9">
      <w:hyperlink r:id="rId48" w:history="1">
        <w:r w:rsidR="006A34C9" w:rsidRPr="00943DB4">
          <w:rPr>
            <w:rStyle w:val="a3"/>
          </w:rPr>
          <w:t>https://primepress.by/news/business/sokrashchenie_nalogovoy_i_pensionnoy_strakhovoy_nagruzok_pomozhet_malomu_i_srednemu_biznesu_raskryt_-51208</w:t>
        </w:r>
      </w:hyperlink>
    </w:p>
    <w:p w:rsidR="00D679E9" w:rsidRPr="00943DB4" w:rsidRDefault="00D679E9" w:rsidP="00D679E9">
      <w:pPr>
        <w:pStyle w:val="2"/>
      </w:pPr>
      <w:bookmarkStart w:id="149" w:name="_Toc149545841"/>
      <w:r w:rsidRPr="00943DB4">
        <w:t>NUR.KZ,</w:t>
      </w:r>
      <w:r w:rsidR="00943DB4">
        <w:t xml:space="preserve"> </w:t>
      </w:r>
      <w:r w:rsidRPr="00943DB4">
        <w:t>27.10.2023,</w:t>
      </w:r>
      <w:r w:rsidR="00943DB4">
        <w:t xml:space="preserve"> «</w:t>
      </w:r>
      <w:r w:rsidRPr="00943DB4">
        <w:t>Нацфонд</w:t>
      </w:r>
      <w:r w:rsidR="00943DB4">
        <w:t xml:space="preserve"> - </w:t>
      </w:r>
      <w:r w:rsidRPr="00943DB4">
        <w:t>детям</w:t>
      </w:r>
      <w:r w:rsidR="00943DB4">
        <w:t>»</w:t>
      </w:r>
      <w:r w:rsidRPr="00943DB4">
        <w:t>:</w:t>
      </w:r>
      <w:r w:rsidR="00943DB4">
        <w:t xml:space="preserve"> </w:t>
      </w:r>
      <w:r w:rsidRPr="00943DB4">
        <w:t>что</w:t>
      </w:r>
      <w:r w:rsidR="00943DB4">
        <w:t xml:space="preserve"> </w:t>
      </w:r>
      <w:r w:rsidRPr="00943DB4">
        <w:t>будет</w:t>
      </w:r>
      <w:r w:rsidR="00943DB4">
        <w:t xml:space="preserve"> </w:t>
      </w:r>
      <w:r w:rsidRPr="00943DB4">
        <w:t>с</w:t>
      </w:r>
      <w:r w:rsidR="00943DB4">
        <w:t xml:space="preserve"> </w:t>
      </w:r>
      <w:r w:rsidRPr="00943DB4">
        <w:t>накоплениями,</w:t>
      </w:r>
      <w:r w:rsidR="00943DB4">
        <w:t xml:space="preserve"> </w:t>
      </w:r>
      <w:r w:rsidRPr="00943DB4">
        <w:t>если</w:t>
      </w:r>
      <w:r w:rsidR="00943DB4">
        <w:t xml:space="preserve"> </w:t>
      </w:r>
      <w:r w:rsidRPr="00943DB4">
        <w:t>вовремя</w:t>
      </w:r>
      <w:r w:rsidR="00943DB4">
        <w:t xml:space="preserve"> </w:t>
      </w:r>
      <w:r w:rsidRPr="00943DB4">
        <w:t>их</w:t>
      </w:r>
      <w:r w:rsidR="00943DB4">
        <w:t xml:space="preserve"> </w:t>
      </w:r>
      <w:r w:rsidRPr="00943DB4">
        <w:t>не</w:t>
      </w:r>
      <w:r w:rsidR="00943DB4">
        <w:t xml:space="preserve"> </w:t>
      </w:r>
      <w:r w:rsidRPr="00943DB4">
        <w:t>использовать</w:t>
      </w:r>
      <w:bookmarkEnd w:id="149"/>
    </w:p>
    <w:p w:rsidR="00D679E9" w:rsidRPr="00943DB4" w:rsidRDefault="00D679E9" w:rsidP="002F6E6E">
      <w:pPr>
        <w:pStyle w:val="3"/>
      </w:pPr>
      <w:bookmarkStart w:id="150" w:name="_Toc149545842"/>
      <w:r w:rsidRPr="00943DB4">
        <w:t>В</w:t>
      </w:r>
      <w:r w:rsidR="00943DB4">
        <w:t xml:space="preserve"> </w:t>
      </w:r>
      <w:r w:rsidRPr="00943DB4">
        <w:t>скором</w:t>
      </w:r>
      <w:r w:rsidR="00943DB4">
        <w:t xml:space="preserve"> </w:t>
      </w:r>
      <w:r w:rsidRPr="00943DB4">
        <w:t>времени</w:t>
      </w:r>
      <w:r w:rsidR="00943DB4">
        <w:t xml:space="preserve"> </w:t>
      </w:r>
      <w:r w:rsidRPr="00943DB4">
        <w:t>казахстанские</w:t>
      </w:r>
      <w:r w:rsidR="00943DB4">
        <w:t xml:space="preserve"> </w:t>
      </w:r>
      <w:r w:rsidRPr="00943DB4">
        <w:t>дети</w:t>
      </w:r>
      <w:r w:rsidR="00943DB4">
        <w:t xml:space="preserve"> </w:t>
      </w:r>
      <w:r w:rsidRPr="00943DB4">
        <w:t>начнут</w:t>
      </w:r>
      <w:r w:rsidR="00943DB4">
        <w:t xml:space="preserve"> </w:t>
      </w:r>
      <w:r w:rsidRPr="00943DB4">
        <w:t>получать</w:t>
      </w:r>
      <w:r w:rsidR="00943DB4">
        <w:t xml:space="preserve"> </w:t>
      </w:r>
      <w:r w:rsidRPr="00943DB4">
        <w:t>часть</w:t>
      </w:r>
      <w:r w:rsidR="00943DB4">
        <w:t xml:space="preserve"> </w:t>
      </w:r>
      <w:r w:rsidRPr="00943DB4">
        <w:t>дохода</w:t>
      </w:r>
      <w:r w:rsidR="00943DB4">
        <w:t xml:space="preserve"> </w:t>
      </w:r>
      <w:r w:rsidRPr="00943DB4">
        <w:t>Нацфонда.</w:t>
      </w:r>
      <w:r w:rsidR="00943DB4">
        <w:t xml:space="preserve"> </w:t>
      </w:r>
      <w:r w:rsidRPr="00943DB4">
        <w:t>При</w:t>
      </w:r>
      <w:r w:rsidR="00943DB4">
        <w:t xml:space="preserve"> </w:t>
      </w:r>
      <w:r w:rsidRPr="00943DB4">
        <w:t>этом,</w:t>
      </w:r>
      <w:r w:rsidR="00943DB4">
        <w:t xml:space="preserve"> </w:t>
      </w:r>
      <w:r w:rsidRPr="00943DB4">
        <w:t>если</w:t>
      </w:r>
      <w:r w:rsidR="00943DB4">
        <w:t xml:space="preserve"> </w:t>
      </w:r>
      <w:r w:rsidRPr="00943DB4">
        <w:t>не</w:t>
      </w:r>
      <w:r w:rsidR="00943DB4">
        <w:t xml:space="preserve"> </w:t>
      </w:r>
      <w:r w:rsidRPr="00943DB4">
        <w:t>использовать</w:t>
      </w:r>
      <w:r w:rsidR="00943DB4">
        <w:t xml:space="preserve"> </w:t>
      </w:r>
      <w:r w:rsidRPr="00943DB4">
        <w:t>их</w:t>
      </w:r>
      <w:r w:rsidR="00943DB4">
        <w:t xml:space="preserve"> </w:t>
      </w:r>
      <w:r w:rsidRPr="00943DB4">
        <w:t>после</w:t>
      </w:r>
      <w:r w:rsidR="00943DB4">
        <w:t xml:space="preserve"> </w:t>
      </w:r>
      <w:r w:rsidRPr="00943DB4">
        <w:t>18</w:t>
      </w:r>
      <w:r w:rsidR="00943DB4">
        <w:t xml:space="preserve"> </w:t>
      </w:r>
      <w:r w:rsidRPr="00943DB4">
        <w:t>лет,</w:t>
      </w:r>
      <w:r w:rsidR="00943DB4">
        <w:t xml:space="preserve"> </w:t>
      </w:r>
      <w:r w:rsidRPr="00943DB4">
        <w:t>накопления</w:t>
      </w:r>
      <w:r w:rsidR="00943DB4">
        <w:t xml:space="preserve"> </w:t>
      </w:r>
      <w:r w:rsidRPr="00943DB4">
        <w:t>будут</w:t>
      </w:r>
      <w:r w:rsidR="00943DB4">
        <w:t xml:space="preserve"> </w:t>
      </w:r>
      <w:r w:rsidRPr="00943DB4">
        <w:t>перечислены</w:t>
      </w:r>
      <w:r w:rsidR="00943DB4">
        <w:t xml:space="preserve"> </w:t>
      </w:r>
      <w:r w:rsidRPr="00943DB4">
        <w:t>в</w:t>
      </w:r>
      <w:r w:rsidR="00943DB4">
        <w:t xml:space="preserve"> </w:t>
      </w:r>
      <w:r w:rsidRPr="00943DB4">
        <w:t>ЕНПФ.</w:t>
      </w:r>
      <w:r w:rsidR="00943DB4">
        <w:t xml:space="preserve"> </w:t>
      </w:r>
      <w:r w:rsidRPr="00943DB4">
        <w:t>Подробности</w:t>
      </w:r>
      <w:r w:rsidR="00943DB4">
        <w:t xml:space="preserve"> </w:t>
      </w:r>
      <w:r w:rsidRPr="00943DB4">
        <w:t>узнали</w:t>
      </w:r>
      <w:r w:rsidR="00943DB4">
        <w:t xml:space="preserve"> </w:t>
      </w:r>
      <w:r w:rsidRPr="00943DB4">
        <w:t>журналисты</w:t>
      </w:r>
      <w:r w:rsidR="00943DB4">
        <w:t xml:space="preserve"> </w:t>
      </w:r>
      <w:r w:rsidRPr="00943DB4">
        <w:t>NUR.KZ.</w:t>
      </w:r>
      <w:bookmarkEnd w:id="150"/>
    </w:p>
    <w:p w:rsidR="00D679E9" w:rsidRPr="00943DB4" w:rsidRDefault="00D679E9" w:rsidP="00D679E9">
      <w:r w:rsidRPr="00943DB4">
        <w:t>Уже</w:t>
      </w:r>
      <w:r w:rsidR="00943DB4">
        <w:t xml:space="preserve"> </w:t>
      </w:r>
      <w:r w:rsidRPr="00943DB4">
        <w:t>через</w:t>
      </w:r>
      <w:r w:rsidR="00943DB4">
        <w:t xml:space="preserve"> </w:t>
      </w:r>
      <w:r w:rsidRPr="00943DB4">
        <w:t>три</w:t>
      </w:r>
      <w:r w:rsidR="00943DB4">
        <w:t xml:space="preserve"> </w:t>
      </w:r>
      <w:r w:rsidRPr="00943DB4">
        <w:t>месяца</w:t>
      </w:r>
      <w:r w:rsidR="00943DB4">
        <w:t xml:space="preserve"> </w:t>
      </w:r>
      <w:r w:rsidRPr="00943DB4">
        <w:t>в</w:t>
      </w:r>
      <w:r w:rsidR="00943DB4">
        <w:t xml:space="preserve"> </w:t>
      </w:r>
      <w:r w:rsidRPr="00943DB4">
        <w:t>рамках</w:t>
      </w:r>
      <w:r w:rsidR="00943DB4">
        <w:t xml:space="preserve"> </w:t>
      </w:r>
      <w:r w:rsidRPr="00943DB4">
        <w:t>программы</w:t>
      </w:r>
      <w:r w:rsidR="00943DB4">
        <w:t xml:space="preserve"> «</w:t>
      </w:r>
      <w:r w:rsidRPr="00943DB4">
        <w:t>Нацфонд</w:t>
      </w:r>
      <w:r w:rsidR="00943DB4">
        <w:t xml:space="preserve"> - </w:t>
      </w:r>
      <w:r w:rsidRPr="00943DB4">
        <w:t>детям</w:t>
      </w:r>
      <w:r w:rsidR="00943DB4">
        <w:t xml:space="preserve">» </w:t>
      </w:r>
      <w:r w:rsidRPr="00943DB4">
        <w:t>на</w:t>
      </w:r>
      <w:r w:rsidR="00943DB4">
        <w:t xml:space="preserve"> </w:t>
      </w:r>
      <w:r w:rsidRPr="00943DB4">
        <w:t>счета</w:t>
      </w:r>
      <w:r w:rsidR="00943DB4">
        <w:t xml:space="preserve"> </w:t>
      </w:r>
      <w:r w:rsidRPr="00943DB4">
        <w:t>всех</w:t>
      </w:r>
      <w:r w:rsidR="00943DB4">
        <w:t xml:space="preserve"> </w:t>
      </w:r>
      <w:r w:rsidRPr="00943DB4">
        <w:t>несовершеннолетних</w:t>
      </w:r>
      <w:r w:rsidR="00943DB4">
        <w:t xml:space="preserve"> </w:t>
      </w:r>
      <w:r w:rsidRPr="00943DB4">
        <w:t>казахстанцев</w:t>
      </w:r>
      <w:r w:rsidR="00943DB4">
        <w:t xml:space="preserve"> </w:t>
      </w:r>
      <w:r w:rsidRPr="00943DB4">
        <w:t>поступят</w:t>
      </w:r>
      <w:r w:rsidR="00943DB4">
        <w:t xml:space="preserve"> </w:t>
      </w:r>
      <w:r w:rsidRPr="00943DB4">
        <w:t>первые</w:t>
      </w:r>
      <w:r w:rsidR="00943DB4">
        <w:t xml:space="preserve"> </w:t>
      </w:r>
      <w:r w:rsidRPr="00943DB4">
        <w:t>выплаты.</w:t>
      </w:r>
    </w:p>
    <w:p w:rsidR="00D679E9" w:rsidRPr="00943DB4" w:rsidRDefault="00D679E9" w:rsidP="00D679E9">
      <w:r w:rsidRPr="00943DB4">
        <w:t>Как</w:t>
      </w:r>
      <w:r w:rsidR="00943DB4">
        <w:t xml:space="preserve"> </w:t>
      </w:r>
      <w:r w:rsidRPr="00943DB4">
        <w:t>сообщает</w:t>
      </w:r>
      <w:r w:rsidR="00943DB4">
        <w:t xml:space="preserve"> </w:t>
      </w:r>
      <w:r w:rsidRPr="00943DB4">
        <w:t>Единый</w:t>
      </w:r>
      <w:r w:rsidR="00943DB4">
        <w:t xml:space="preserve"> </w:t>
      </w:r>
      <w:r w:rsidRPr="00943DB4">
        <w:t>накопительный</w:t>
      </w:r>
      <w:r w:rsidR="00943DB4">
        <w:t xml:space="preserve"> </w:t>
      </w:r>
      <w:r w:rsidRPr="00943DB4">
        <w:t>пенсионный</w:t>
      </w:r>
      <w:r w:rsidR="00943DB4">
        <w:t xml:space="preserve"> </w:t>
      </w:r>
      <w:r w:rsidRPr="00943DB4">
        <w:t>фонд</w:t>
      </w:r>
      <w:r w:rsidR="00943DB4">
        <w:t xml:space="preserve"> </w:t>
      </w:r>
      <w:r w:rsidRPr="00943DB4">
        <w:t>(ЕНПФ),</w:t>
      </w:r>
      <w:r w:rsidR="00943DB4">
        <w:t xml:space="preserve"> </w:t>
      </w:r>
      <w:r w:rsidRPr="00943DB4">
        <w:t>который</w:t>
      </w:r>
      <w:r w:rsidR="00943DB4">
        <w:t xml:space="preserve"> </w:t>
      </w:r>
      <w:r w:rsidRPr="00943DB4">
        <w:t>определен</w:t>
      </w:r>
      <w:r w:rsidR="00943DB4">
        <w:t xml:space="preserve"> </w:t>
      </w:r>
      <w:r w:rsidRPr="00943DB4">
        <w:t>оператором</w:t>
      </w:r>
      <w:r w:rsidR="00943DB4">
        <w:t xml:space="preserve"> </w:t>
      </w:r>
      <w:r w:rsidRPr="00943DB4">
        <w:t>по</w:t>
      </w:r>
      <w:r w:rsidR="00943DB4">
        <w:t xml:space="preserve"> </w:t>
      </w:r>
      <w:r w:rsidRPr="00943DB4">
        <w:t>учету</w:t>
      </w:r>
      <w:r w:rsidR="00943DB4">
        <w:t xml:space="preserve"> </w:t>
      </w:r>
      <w:r w:rsidRPr="00943DB4">
        <w:t>и</w:t>
      </w:r>
      <w:r w:rsidR="00943DB4">
        <w:t xml:space="preserve"> </w:t>
      </w:r>
      <w:r w:rsidRPr="00943DB4">
        <w:t>выплате</w:t>
      </w:r>
      <w:r w:rsidR="00943DB4">
        <w:t xml:space="preserve"> </w:t>
      </w:r>
      <w:r w:rsidRPr="00943DB4">
        <w:t>целевых</w:t>
      </w:r>
      <w:r w:rsidR="00943DB4">
        <w:t xml:space="preserve"> </w:t>
      </w:r>
      <w:r w:rsidRPr="00943DB4">
        <w:t>накоплений,</w:t>
      </w:r>
      <w:r w:rsidR="00943DB4">
        <w:t xml:space="preserve"> </w:t>
      </w:r>
      <w:r w:rsidRPr="00943DB4">
        <w:t>забрать</w:t>
      </w:r>
      <w:r w:rsidR="00943DB4">
        <w:t xml:space="preserve"> </w:t>
      </w:r>
      <w:r w:rsidRPr="00943DB4">
        <w:t>их</w:t>
      </w:r>
      <w:r w:rsidR="00943DB4">
        <w:t xml:space="preserve"> </w:t>
      </w:r>
      <w:r w:rsidRPr="00943DB4">
        <w:t>получится,</w:t>
      </w:r>
      <w:r w:rsidR="00943DB4">
        <w:t xml:space="preserve"> </w:t>
      </w:r>
      <w:r w:rsidRPr="00943DB4">
        <w:t>только</w:t>
      </w:r>
      <w:r w:rsidR="00943DB4">
        <w:t xml:space="preserve"> </w:t>
      </w:r>
      <w:r w:rsidRPr="00943DB4">
        <w:t>когда</w:t>
      </w:r>
      <w:r w:rsidR="00943DB4">
        <w:t xml:space="preserve"> </w:t>
      </w:r>
      <w:r w:rsidRPr="00943DB4">
        <w:t>ребенку</w:t>
      </w:r>
      <w:r w:rsidR="00943DB4">
        <w:t xml:space="preserve"> </w:t>
      </w:r>
      <w:r w:rsidRPr="00943DB4">
        <w:t>исполнится</w:t>
      </w:r>
      <w:r w:rsidR="00943DB4">
        <w:t xml:space="preserve"> </w:t>
      </w:r>
      <w:r w:rsidRPr="00943DB4">
        <w:t>18</w:t>
      </w:r>
      <w:r w:rsidR="00943DB4">
        <w:t xml:space="preserve"> </w:t>
      </w:r>
      <w:r w:rsidRPr="00943DB4">
        <w:t>лет.</w:t>
      </w:r>
      <w:r w:rsidR="00943DB4">
        <w:t xml:space="preserve"> </w:t>
      </w:r>
      <w:r w:rsidRPr="00943DB4">
        <w:t>При</w:t>
      </w:r>
      <w:r w:rsidR="00943DB4">
        <w:t xml:space="preserve"> </w:t>
      </w:r>
      <w:r w:rsidRPr="00943DB4">
        <w:t>этом</w:t>
      </w:r>
      <w:r w:rsidR="00943DB4">
        <w:t xml:space="preserve"> </w:t>
      </w:r>
      <w:r w:rsidRPr="00943DB4">
        <w:t>использовать</w:t>
      </w:r>
      <w:r w:rsidR="00943DB4">
        <w:t xml:space="preserve"> </w:t>
      </w:r>
      <w:r w:rsidRPr="00943DB4">
        <w:t>деньги</w:t>
      </w:r>
      <w:r w:rsidR="00943DB4">
        <w:t xml:space="preserve"> </w:t>
      </w:r>
      <w:r w:rsidRPr="00943DB4">
        <w:t>можно</w:t>
      </w:r>
      <w:r w:rsidR="00943DB4">
        <w:t xml:space="preserve"> </w:t>
      </w:r>
      <w:r w:rsidRPr="00943DB4">
        <w:t>только</w:t>
      </w:r>
      <w:r w:rsidR="00943DB4">
        <w:t xml:space="preserve"> </w:t>
      </w:r>
      <w:r w:rsidRPr="00943DB4">
        <w:t>на</w:t>
      </w:r>
      <w:r w:rsidR="00943DB4">
        <w:t xml:space="preserve"> </w:t>
      </w:r>
      <w:r w:rsidRPr="00943DB4">
        <w:t>улучшение</w:t>
      </w:r>
      <w:r w:rsidR="00943DB4">
        <w:t xml:space="preserve"> </w:t>
      </w:r>
      <w:r w:rsidRPr="00943DB4">
        <w:t>жилищных</w:t>
      </w:r>
      <w:r w:rsidR="00943DB4">
        <w:t xml:space="preserve"> </w:t>
      </w:r>
      <w:r w:rsidRPr="00943DB4">
        <w:t>условий</w:t>
      </w:r>
      <w:r w:rsidR="00943DB4">
        <w:t xml:space="preserve"> </w:t>
      </w:r>
      <w:r w:rsidRPr="00943DB4">
        <w:t>или</w:t>
      </w:r>
      <w:r w:rsidR="00943DB4">
        <w:t xml:space="preserve"> </w:t>
      </w:r>
      <w:r w:rsidRPr="00943DB4">
        <w:t>оплату</w:t>
      </w:r>
      <w:r w:rsidR="00943DB4">
        <w:t xml:space="preserve"> </w:t>
      </w:r>
      <w:r w:rsidRPr="00943DB4">
        <w:t>обучения.</w:t>
      </w:r>
    </w:p>
    <w:p w:rsidR="00D679E9" w:rsidRPr="00943DB4" w:rsidRDefault="00D679E9" w:rsidP="00D679E9">
      <w:r w:rsidRPr="00943DB4">
        <w:t>Как</w:t>
      </w:r>
      <w:r w:rsidR="00943DB4">
        <w:t xml:space="preserve"> </w:t>
      </w:r>
      <w:r w:rsidRPr="00943DB4">
        <w:t>отмечают</w:t>
      </w:r>
      <w:r w:rsidR="00943DB4">
        <w:t xml:space="preserve"> </w:t>
      </w:r>
      <w:r w:rsidRPr="00943DB4">
        <w:t>в</w:t>
      </w:r>
      <w:r w:rsidR="00943DB4">
        <w:t xml:space="preserve"> </w:t>
      </w:r>
      <w:r w:rsidRPr="00943DB4">
        <w:t>ЕНПФ,</w:t>
      </w:r>
      <w:r w:rsidR="00943DB4">
        <w:t xml:space="preserve"> </w:t>
      </w:r>
      <w:r w:rsidRPr="00943DB4">
        <w:t>информацию</w:t>
      </w:r>
      <w:r w:rsidR="00943DB4">
        <w:t xml:space="preserve"> </w:t>
      </w:r>
      <w:r w:rsidRPr="00943DB4">
        <w:t>о</w:t>
      </w:r>
      <w:r w:rsidR="00943DB4">
        <w:t xml:space="preserve"> </w:t>
      </w:r>
      <w:r w:rsidRPr="00943DB4">
        <w:t>том,</w:t>
      </w:r>
      <w:r w:rsidR="00943DB4">
        <w:t xml:space="preserve"> </w:t>
      </w:r>
      <w:r w:rsidRPr="00943DB4">
        <w:t>является</w:t>
      </w:r>
      <w:r w:rsidR="00943DB4">
        <w:t xml:space="preserve"> </w:t>
      </w:r>
      <w:r w:rsidRPr="00943DB4">
        <w:t>ли</w:t>
      </w:r>
      <w:r w:rsidR="00943DB4">
        <w:t xml:space="preserve"> </w:t>
      </w:r>
      <w:r w:rsidRPr="00943DB4">
        <w:t>ребенок</w:t>
      </w:r>
      <w:r w:rsidR="00943DB4">
        <w:t xml:space="preserve"> </w:t>
      </w:r>
      <w:r w:rsidRPr="00943DB4">
        <w:t>участником</w:t>
      </w:r>
      <w:r w:rsidR="00943DB4">
        <w:t xml:space="preserve"> </w:t>
      </w:r>
      <w:r w:rsidRPr="00943DB4">
        <w:t>программы,</w:t>
      </w:r>
      <w:r w:rsidR="00943DB4">
        <w:t xml:space="preserve"> </w:t>
      </w:r>
      <w:r w:rsidRPr="00943DB4">
        <w:t>законные</w:t>
      </w:r>
      <w:r w:rsidR="00943DB4">
        <w:t xml:space="preserve"> </w:t>
      </w:r>
      <w:r w:rsidRPr="00943DB4">
        <w:t>представители</w:t>
      </w:r>
      <w:r w:rsidR="00943DB4">
        <w:t xml:space="preserve"> </w:t>
      </w:r>
      <w:r w:rsidRPr="00943DB4">
        <w:t>смогут</w:t>
      </w:r>
      <w:r w:rsidR="00943DB4">
        <w:t xml:space="preserve"> </w:t>
      </w:r>
      <w:r w:rsidRPr="00943DB4">
        <w:t>получить</w:t>
      </w:r>
      <w:r w:rsidR="00943DB4">
        <w:t xml:space="preserve"> </w:t>
      </w:r>
      <w:r w:rsidRPr="00943DB4">
        <w:t>в</w:t>
      </w:r>
      <w:r w:rsidR="00943DB4">
        <w:t xml:space="preserve"> </w:t>
      </w:r>
      <w:r w:rsidRPr="00943DB4">
        <w:t>своем</w:t>
      </w:r>
      <w:r w:rsidR="00943DB4">
        <w:t xml:space="preserve"> </w:t>
      </w:r>
      <w:r w:rsidRPr="00943DB4">
        <w:t>личном</w:t>
      </w:r>
      <w:r w:rsidR="00943DB4">
        <w:t xml:space="preserve"> </w:t>
      </w:r>
      <w:r w:rsidRPr="00943DB4">
        <w:t>кабинете</w:t>
      </w:r>
      <w:r w:rsidR="00943DB4">
        <w:t xml:space="preserve"> </w:t>
      </w:r>
      <w:r w:rsidRPr="00943DB4">
        <w:t>на</w:t>
      </w:r>
      <w:r w:rsidR="00943DB4">
        <w:t xml:space="preserve"> </w:t>
      </w:r>
      <w:r w:rsidRPr="00943DB4">
        <w:t>портале</w:t>
      </w:r>
      <w:r w:rsidR="00943DB4">
        <w:t xml:space="preserve"> «</w:t>
      </w:r>
      <w:r w:rsidRPr="00943DB4">
        <w:t>Электронного</w:t>
      </w:r>
      <w:r w:rsidR="00943DB4">
        <w:t xml:space="preserve"> </w:t>
      </w:r>
      <w:r w:rsidRPr="00943DB4">
        <w:t>правительства</w:t>
      </w:r>
      <w:r w:rsidR="00943DB4">
        <w:t>»</w:t>
      </w:r>
      <w:r w:rsidRPr="00943DB4">
        <w:t>.</w:t>
      </w:r>
      <w:r w:rsidR="00943DB4">
        <w:t xml:space="preserve"> </w:t>
      </w:r>
      <w:r w:rsidRPr="00943DB4">
        <w:t>Кроме</w:t>
      </w:r>
      <w:r w:rsidR="00943DB4">
        <w:t xml:space="preserve"> </w:t>
      </w:r>
      <w:r w:rsidRPr="00943DB4">
        <w:t>того,</w:t>
      </w:r>
      <w:r w:rsidR="00943DB4">
        <w:t xml:space="preserve"> </w:t>
      </w:r>
      <w:r w:rsidRPr="00943DB4">
        <w:t>регулярные</w:t>
      </w:r>
      <w:r w:rsidR="00943DB4">
        <w:t xml:space="preserve"> </w:t>
      </w:r>
      <w:r w:rsidRPr="00943DB4">
        <w:t>отчеты</w:t>
      </w:r>
      <w:r w:rsidR="00943DB4">
        <w:t xml:space="preserve"> </w:t>
      </w:r>
      <w:r w:rsidRPr="00943DB4">
        <w:t>по</w:t>
      </w:r>
      <w:r w:rsidR="00943DB4">
        <w:t xml:space="preserve"> </w:t>
      </w:r>
      <w:r w:rsidRPr="00943DB4">
        <w:t>программе</w:t>
      </w:r>
      <w:r w:rsidR="00943DB4">
        <w:t xml:space="preserve"> </w:t>
      </w:r>
      <w:r w:rsidRPr="00943DB4">
        <w:t>будут</w:t>
      </w:r>
      <w:r w:rsidR="00943DB4">
        <w:t xml:space="preserve"> </w:t>
      </w:r>
      <w:r w:rsidRPr="00943DB4">
        <w:t>размещаться</w:t>
      </w:r>
      <w:r w:rsidR="00943DB4">
        <w:t xml:space="preserve"> </w:t>
      </w:r>
      <w:r w:rsidRPr="00943DB4">
        <w:t>на</w:t>
      </w:r>
      <w:r w:rsidR="00943DB4">
        <w:t xml:space="preserve"> </w:t>
      </w:r>
      <w:r w:rsidRPr="00943DB4">
        <w:t>официальном</w:t>
      </w:r>
      <w:r w:rsidR="00943DB4">
        <w:t xml:space="preserve"> </w:t>
      </w:r>
      <w:r w:rsidRPr="00943DB4">
        <w:t>сайте</w:t>
      </w:r>
      <w:r w:rsidR="00943DB4">
        <w:t xml:space="preserve"> </w:t>
      </w:r>
      <w:r w:rsidRPr="00943DB4">
        <w:t>фонда.</w:t>
      </w:r>
    </w:p>
    <w:p w:rsidR="00D679E9" w:rsidRPr="00943DB4" w:rsidRDefault="00D679E9" w:rsidP="00D679E9">
      <w:r w:rsidRPr="00943DB4">
        <w:t>Согласно</w:t>
      </w:r>
      <w:r w:rsidR="00943DB4">
        <w:t xml:space="preserve"> </w:t>
      </w:r>
      <w:r w:rsidRPr="00943DB4">
        <w:t>проекту,</w:t>
      </w:r>
      <w:r w:rsidR="00943DB4">
        <w:t xml:space="preserve"> </w:t>
      </w:r>
      <w:r w:rsidRPr="00943DB4">
        <w:t>детям</w:t>
      </w:r>
      <w:r w:rsidR="00943DB4">
        <w:t xml:space="preserve"> </w:t>
      </w:r>
      <w:r w:rsidRPr="00943DB4">
        <w:t>будет</w:t>
      </w:r>
      <w:r w:rsidR="00943DB4">
        <w:t xml:space="preserve"> </w:t>
      </w:r>
      <w:r w:rsidRPr="00943DB4">
        <w:t>начисляться</w:t>
      </w:r>
      <w:r w:rsidR="00943DB4">
        <w:t xml:space="preserve"> </w:t>
      </w:r>
      <w:r w:rsidRPr="00943DB4">
        <w:t>50%</w:t>
      </w:r>
      <w:r w:rsidR="00943DB4">
        <w:t xml:space="preserve"> </w:t>
      </w:r>
      <w:r w:rsidRPr="00943DB4">
        <w:t>от</w:t>
      </w:r>
      <w:r w:rsidR="00943DB4">
        <w:t xml:space="preserve"> </w:t>
      </w:r>
      <w:r w:rsidRPr="00943DB4">
        <w:t>инвестиционного</w:t>
      </w:r>
      <w:r w:rsidR="00943DB4">
        <w:t xml:space="preserve"> </w:t>
      </w:r>
      <w:r w:rsidRPr="00943DB4">
        <w:t>дохода</w:t>
      </w:r>
      <w:r w:rsidR="00943DB4">
        <w:t xml:space="preserve"> </w:t>
      </w:r>
      <w:r w:rsidRPr="00943DB4">
        <w:t>Национального</w:t>
      </w:r>
      <w:r w:rsidR="00943DB4">
        <w:t xml:space="preserve"> </w:t>
      </w:r>
      <w:r w:rsidRPr="00943DB4">
        <w:t>фонда</w:t>
      </w:r>
      <w:r w:rsidR="00943DB4">
        <w:t xml:space="preserve"> </w:t>
      </w:r>
      <w:r w:rsidRPr="00943DB4">
        <w:t>РК.</w:t>
      </w:r>
      <w:r w:rsidR="00943DB4">
        <w:t xml:space="preserve"> </w:t>
      </w:r>
      <w:r w:rsidRPr="00943DB4">
        <w:t>При</w:t>
      </w:r>
      <w:r w:rsidR="00943DB4">
        <w:t xml:space="preserve"> </w:t>
      </w:r>
      <w:r w:rsidRPr="00943DB4">
        <w:t>этом</w:t>
      </w:r>
      <w:r w:rsidR="00943DB4">
        <w:t xml:space="preserve"> </w:t>
      </w:r>
      <w:r w:rsidRPr="00943DB4">
        <w:t>показатель</w:t>
      </w:r>
      <w:r w:rsidR="00943DB4">
        <w:t xml:space="preserve"> </w:t>
      </w:r>
      <w:r w:rsidRPr="00943DB4">
        <w:t>усредняется</w:t>
      </w:r>
      <w:r w:rsidR="00943DB4">
        <w:t xml:space="preserve"> </w:t>
      </w:r>
      <w:r w:rsidRPr="00943DB4">
        <w:t>за</w:t>
      </w:r>
      <w:r w:rsidR="00943DB4">
        <w:t xml:space="preserve"> </w:t>
      </w:r>
      <w:r w:rsidRPr="00943DB4">
        <w:t>восемнадцать</w:t>
      </w:r>
      <w:r w:rsidR="00943DB4">
        <w:t xml:space="preserve"> </w:t>
      </w:r>
      <w:r w:rsidRPr="00943DB4">
        <w:t>лет,</w:t>
      </w:r>
      <w:r w:rsidR="00943DB4">
        <w:t xml:space="preserve"> </w:t>
      </w:r>
      <w:r w:rsidRPr="00943DB4">
        <w:t>предшествующих</w:t>
      </w:r>
      <w:r w:rsidR="00943DB4">
        <w:t xml:space="preserve"> </w:t>
      </w:r>
      <w:r w:rsidRPr="00943DB4">
        <w:t>отчетному</w:t>
      </w:r>
      <w:r w:rsidR="00943DB4">
        <w:t xml:space="preserve"> </w:t>
      </w:r>
      <w:r w:rsidRPr="00943DB4">
        <w:t>году.</w:t>
      </w:r>
    </w:p>
    <w:p w:rsidR="00D679E9" w:rsidRPr="00943DB4" w:rsidRDefault="00D679E9" w:rsidP="00D679E9">
      <w:r w:rsidRPr="00943DB4">
        <w:t>Эти</w:t>
      </w:r>
      <w:r w:rsidR="00943DB4">
        <w:t xml:space="preserve"> </w:t>
      </w:r>
      <w:r w:rsidRPr="00943DB4">
        <w:t>деньги,</w:t>
      </w:r>
      <w:r w:rsidR="00943DB4">
        <w:t xml:space="preserve"> </w:t>
      </w:r>
      <w:r w:rsidRPr="00943DB4">
        <w:t>как</w:t>
      </w:r>
      <w:r w:rsidR="00943DB4">
        <w:t xml:space="preserve"> </w:t>
      </w:r>
      <w:r w:rsidRPr="00943DB4">
        <w:t>и</w:t>
      </w:r>
      <w:r w:rsidR="00943DB4">
        <w:t xml:space="preserve"> </w:t>
      </w:r>
      <w:r w:rsidRPr="00943DB4">
        <w:t>пенсионные</w:t>
      </w:r>
      <w:r w:rsidR="00943DB4">
        <w:t xml:space="preserve"> </w:t>
      </w:r>
      <w:r w:rsidRPr="00943DB4">
        <w:t>накопления</w:t>
      </w:r>
      <w:r w:rsidR="00943DB4">
        <w:t xml:space="preserve"> </w:t>
      </w:r>
      <w:r w:rsidRPr="00943DB4">
        <w:t>казахстанцев,</w:t>
      </w:r>
      <w:r w:rsidR="00943DB4">
        <w:t xml:space="preserve"> </w:t>
      </w:r>
      <w:r w:rsidRPr="00943DB4">
        <w:t>не</w:t>
      </w:r>
      <w:r w:rsidR="00943DB4">
        <w:t xml:space="preserve"> </w:t>
      </w:r>
      <w:r w:rsidRPr="00943DB4">
        <w:t>будут</w:t>
      </w:r>
      <w:r w:rsidR="00943DB4">
        <w:t xml:space="preserve"> </w:t>
      </w:r>
      <w:r w:rsidRPr="00943DB4">
        <w:t>лежать</w:t>
      </w:r>
      <w:r w:rsidR="00943DB4">
        <w:t xml:space="preserve"> «</w:t>
      </w:r>
      <w:r w:rsidRPr="00943DB4">
        <w:t>мертвым</w:t>
      </w:r>
      <w:r w:rsidR="00943DB4">
        <w:t xml:space="preserve"> </w:t>
      </w:r>
      <w:r w:rsidRPr="00943DB4">
        <w:t>грузом</w:t>
      </w:r>
      <w:r w:rsidR="00943DB4">
        <w:t>»</w:t>
      </w:r>
      <w:r w:rsidRPr="00943DB4">
        <w:t>,</w:t>
      </w:r>
      <w:r w:rsidR="00943DB4">
        <w:t xml:space="preserve"> </w:t>
      </w:r>
      <w:r w:rsidRPr="00943DB4">
        <w:t>а</w:t>
      </w:r>
      <w:r w:rsidR="00943DB4">
        <w:t xml:space="preserve"> </w:t>
      </w:r>
      <w:r w:rsidRPr="00943DB4">
        <w:t>продолжат</w:t>
      </w:r>
      <w:r w:rsidR="00943DB4">
        <w:t xml:space="preserve"> </w:t>
      </w:r>
      <w:r w:rsidRPr="00943DB4">
        <w:t>вкладываться</w:t>
      </w:r>
      <w:r w:rsidR="00943DB4">
        <w:t xml:space="preserve"> </w:t>
      </w:r>
      <w:r w:rsidRPr="00943DB4">
        <w:t>в</w:t>
      </w:r>
      <w:r w:rsidR="00943DB4">
        <w:t xml:space="preserve"> </w:t>
      </w:r>
      <w:r w:rsidRPr="00943DB4">
        <w:t>различные</w:t>
      </w:r>
      <w:r w:rsidR="00943DB4">
        <w:t xml:space="preserve"> </w:t>
      </w:r>
      <w:r w:rsidRPr="00943DB4">
        <w:t>финансовые</w:t>
      </w:r>
      <w:r w:rsidR="00943DB4">
        <w:t xml:space="preserve"> </w:t>
      </w:r>
      <w:r w:rsidRPr="00943DB4">
        <w:t>инструменты</w:t>
      </w:r>
      <w:r w:rsidR="00943DB4">
        <w:t xml:space="preserve"> </w:t>
      </w:r>
      <w:r w:rsidRPr="00943DB4">
        <w:t>для</w:t>
      </w:r>
      <w:r w:rsidR="00943DB4">
        <w:t xml:space="preserve"> </w:t>
      </w:r>
      <w:r w:rsidRPr="00943DB4">
        <w:t>получения</w:t>
      </w:r>
      <w:r w:rsidR="00943DB4">
        <w:t xml:space="preserve"> </w:t>
      </w:r>
      <w:r w:rsidRPr="00943DB4">
        <w:t>дополнительного</w:t>
      </w:r>
      <w:r w:rsidR="00943DB4">
        <w:t xml:space="preserve"> </w:t>
      </w:r>
      <w:r w:rsidRPr="00943DB4">
        <w:t>дохода.</w:t>
      </w:r>
    </w:p>
    <w:p w:rsidR="00D679E9" w:rsidRPr="00943DB4" w:rsidRDefault="00D679E9" w:rsidP="00D679E9">
      <w:r w:rsidRPr="00943DB4">
        <w:t>Когда</w:t>
      </w:r>
      <w:r w:rsidR="00943DB4">
        <w:t xml:space="preserve"> </w:t>
      </w:r>
      <w:r w:rsidRPr="00943DB4">
        <w:t>ребенку</w:t>
      </w:r>
      <w:r w:rsidR="00943DB4">
        <w:t xml:space="preserve"> </w:t>
      </w:r>
      <w:r w:rsidRPr="00943DB4">
        <w:t>исполнится</w:t>
      </w:r>
      <w:r w:rsidR="00943DB4">
        <w:t xml:space="preserve"> </w:t>
      </w:r>
      <w:r w:rsidRPr="00943DB4">
        <w:t>18</w:t>
      </w:r>
      <w:r w:rsidR="00943DB4">
        <w:t xml:space="preserve"> </w:t>
      </w:r>
      <w:r w:rsidRPr="00943DB4">
        <w:t>лет,</w:t>
      </w:r>
      <w:r w:rsidR="00943DB4">
        <w:t xml:space="preserve"> </w:t>
      </w:r>
      <w:r w:rsidRPr="00943DB4">
        <w:t>его</w:t>
      </w:r>
      <w:r w:rsidR="00943DB4">
        <w:t xml:space="preserve"> </w:t>
      </w:r>
      <w:r w:rsidRPr="00943DB4">
        <w:t>накопления</w:t>
      </w:r>
      <w:r w:rsidR="00943DB4">
        <w:t xml:space="preserve"> </w:t>
      </w:r>
      <w:r w:rsidRPr="00943DB4">
        <w:t>будут</w:t>
      </w:r>
      <w:r w:rsidR="00943DB4">
        <w:t xml:space="preserve"> </w:t>
      </w:r>
      <w:r w:rsidRPr="00943DB4">
        <w:t>переведены</w:t>
      </w:r>
      <w:r w:rsidR="00943DB4">
        <w:t xml:space="preserve"> </w:t>
      </w:r>
      <w:r w:rsidRPr="00943DB4">
        <w:t>на</w:t>
      </w:r>
      <w:r w:rsidR="00943DB4">
        <w:t xml:space="preserve"> </w:t>
      </w:r>
      <w:r w:rsidRPr="00943DB4">
        <w:t>открытый</w:t>
      </w:r>
      <w:r w:rsidR="00943DB4">
        <w:t xml:space="preserve"> </w:t>
      </w:r>
      <w:r w:rsidRPr="00943DB4">
        <w:t>в</w:t>
      </w:r>
      <w:r w:rsidR="00943DB4">
        <w:t xml:space="preserve"> </w:t>
      </w:r>
      <w:r w:rsidRPr="00943DB4">
        <w:t>ЕНПФ</w:t>
      </w:r>
      <w:r w:rsidR="00943DB4">
        <w:t xml:space="preserve"> </w:t>
      </w:r>
      <w:r w:rsidRPr="00943DB4">
        <w:t>целевой</w:t>
      </w:r>
      <w:r w:rsidR="00943DB4">
        <w:t xml:space="preserve"> </w:t>
      </w:r>
      <w:r w:rsidRPr="00943DB4">
        <w:t>накопительный</w:t>
      </w:r>
      <w:r w:rsidR="00943DB4">
        <w:t xml:space="preserve"> </w:t>
      </w:r>
      <w:r w:rsidRPr="00943DB4">
        <w:t>счет</w:t>
      </w:r>
      <w:r w:rsidR="00943DB4">
        <w:t xml:space="preserve"> </w:t>
      </w:r>
      <w:r w:rsidRPr="00943DB4">
        <w:t>(ЦНС),</w:t>
      </w:r>
      <w:r w:rsidR="00943DB4">
        <w:t xml:space="preserve"> </w:t>
      </w:r>
      <w:r w:rsidRPr="00943DB4">
        <w:t>где</w:t>
      </w:r>
      <w:r w:rsidR="00943DB4">
        <w:t xml:space="preserve"> </w:t>
      </w:r>
      <w:r w:rsidRPr="00943DB4">
        <w:t>и</w:t>
      </w:r>
      <w:r w:rsidR="00943DB4">
        <w:t xml:space="preserve"> </w:t>
      </w:r>
      <w:r w:rsidRPr="00943DB4">
        <w:t>будут</w:t>
      </w:r>
      <w:r w:rsidR="00943DB4">
        <w:t xml:space="preserve"> </w:t>
      </w:r>
      <w:r w:rsidRPr="00943DB4">
        <w:t>храниться,</w:t>
      </w:r>
      <w:r w:rsidR="00943DB4">
        <w:t xml:space="preserve"> </w:t>
      </w:r>
      <w:r w:rsidRPr="00943DB4">
        <w:t>пока</w:t>
      </w:r>
      <w:r w:rsidR="00943DB4">
        <w:t xml:space="preserve"> </w:t>
      </w:r>
      <w:r w:rsidRPr="00943DB4">
        <w:t>уже</w:t>
      </w:r>
      <w:r w:rsidR="00943DB4">
        <w:t xml:space="preserve"> </w:t>
      </w:r>
      <w:r w:rsidRPr="00943DB4">
        <w:t>совершеннолетний</w:t>
      </w:r>
      <w:r w:rsidR="00943DB4">
        <w:t xml:space="preserve"> </w:t>
      </w:r>
      <w:r w:rsidRPr="00943DB4">
        <w:t>казахстанец</w:t>
      </w:r>
      <w:r w:rsidR="00943DB4">
        <w:t xml:space="preserve"> </w:t>
      </w:r>
      <w:r w:rsidRPr="00943DB4">
        <w:t>не</w:t>
      </w:r>
      <w:r w:rsidR="00943DB4">
        <w:t xml:space="preserve"> </w:t>
      </w:r>
      <w:r w:rsidRPr="00943DB4">
        <w:t>заберет</w:t>
      </w:r>
      <w:r w:rsidR="00943DB4">
        <w:t xml:space="preserve"> </w:t>
      </w:r>
      <w:r w:rsidRPr="00943DB4">
        <w:t>их</w:t>
      </w:r>
      <w:r w:rsidR="00943DB4">
        <w:t xml:space="preserve"> </w:t>
      </w:r>
      <w:r w:rsidRPr="00943DB4">
        <w:t>через</w:t>
      </w:r>
      <w:r w:rsidR="00943DB4">
        <w:t xml:space="preserve"> </w:t>
      </w:r>
      <w:r w:rsidRPr="00943DB4">
        <w:t>уполномоченных</w:t>
      </w:r>
      <w:r w:rsidR="00943DB4">
        <w:t xml:space="preserve"> </w:t>
      </w:r>
      <w:r w:rsidRPr="00943DB4">
        <w:t>операторов,</w:t>
      </w:r>
      <w:r w:rsidR="00943DB4">
        <w:t xml:space="preserve"> </w:t>
      </w:r>
      <w:r w:rsidRPr="00943DB4">
        <w:t>которыми</w:t>
      </w:r>
      <w:r w:rsidR="00943DB4">
        <w:t xml:space="preserve"> </w:t>
      </w:r>
      <w:r w:rsidRPr="00943DB4">
        <w:t>выступят</w:t>
      </w:r>
      <w:r w:rsidR="00943DB4">
        <w:t xml:space="preserve"> «</w:t>
      </w:r>
      <w:r w:rsidRPr="00943DB4">
        <w:t>Казпочта</w:t>
      </w:r>
      <w:r w:rsidR="00943DB4">
        <w:t xml:space="preserve">» </w:t>
      </w:r>
      <w:r w:rsidRPr="00943DB4">
        <w:t>и</w:t>
      </w:r>
      <w:r w:rsidR="00943DB4">
        <w:t xml:space="preserve"> </w:t>
      </w:r>
      <w:r w:rsidRPr="00943DB4">
        <w:t>банки</w:t>
      </w:r>
      <w:r w:rsidR="00943DB4">
        <w:t xml:space="preserve"> </w:t>
      </w:r>
      <w:r w:rsidRPr="00943DB4">
        <w:t>второго</w:t>
      </w:r>
      <w:r w:rsidR="00943DB4">
        <w:t xml:space="preserve"> </w:t>
      </w:r>
      <w:r w:rsidRPr="00943DB4">
        <w:t>уровня.</w:t>
      </w:r>
    </w:p>
    <w:p w:rsidR="00D679E9" w:rsidRPr="00943DB4" w:rsidRDefault="00D679E9" w:rsidP="00D679E9">
      <w:r w:rsidRPr="00943DB4">
        <w:t>При</w:t>
      </w:r>
      <w:r w:rsidR="00943DB4">
        <w:t xml:space="preserve"> </w:t>
      </w:r>
      <w:r w:rsidRPr="00943DB4">
        <w:t>этом</w:t>
      </w:r>
      <w:r w:rsidR="00943DB4">
        <w:t xml:space="preserve"> </w:t>
      </w:r>
      <w:r w:rsidRPr="00943DB4">
        <w:t>деньги,</w:t>
      </w:r>
      <w:r w:rsidR="00943DB4">
        <w:t xml:space="preserve"> </w:t>
      </w:r>
      <w:r w:rsidRPr="00943DB4">
        <w:t>находящиеся</w:t>
      </w:r>
      <w:r w:rsidR="00943DB4">
        <w:t xml:space="preserve"> </w:t>
      </w:r>
      <w:r w:rsidRPr="00943DB4">
        <w:t>на</w:t>
      </w:r>
      <w:r w:rsidR="00943DB4">
        <w:t xml:space="preserve"> </w:t>
      </w:r>
      <w:r w:rsidRPr="00943DB4">
        <w:t>ЦНС,</w:t>
      </w:r>
      <w:r w:rsidR="00943DB4">
        <w:t xml:space="preserve"> </w:t>
      </w:r>
      <w:r w:rsidRPr="00943DB4">
        <w:t>инвестироваться</w:t>
      </w:r>
      <w:r w:rsidR="00943DB4">
        <w:t xml:space="preserve"> </w:t>
      </w:r>
      <w:r w:rsidRPr="00943DB4">
        <w:t>больше</w:t>
      </w:r>
      <w:r w:rsidR="00943DB4">
        <w:t xml:space="preserve"> </w:t>
      </w:r>
      <w:r w:rsidRPr="00943DB4">
        <w:t>не</w:t>
      </w:r>
      <w:r w:rsidR="00943DB4">
        <w:t xml:space="preserve"> </w:t>
      </w:r>
      <w:r w:rsidRPr="00943DB4">
        <w:t>будут</w:t>
      </w:r>
      <w:r w:rsidR="00943DB4">
        <w:t xml:space="preserve"> - </w:t>
      </w:r>
      <w:r w:rsidRPr="00943DB4">
        <w:t>их</w:t>
      </w:r>
      <w:r w:rsidR="00943DB4">
        <w:t xml:space="preserve"> </w:t>
      </w:r>
      <w:r w:rsidRPr="00943DB4">
        <w:t>не</w:t>
      </w:r>
      <w:r w:rsidR="00943DB4">
        <w:t xml:space="preserve"> </w:t>
      </w:r>
      <w:r w:rsidRPr="00943DB4">
        <w:t>станет</w:t>
      </w:r>
      <w:r w:rsidR="00943DB4">
        <w:t xml:space="preserve"> </w:t>
      </w:r>
      <w:r w:rsidRPr="00943DB4">
        <w:t>меньше</w:t>
      </w:r>
      <w:r w:rsidR="00943DB4">
        <w:t xml:space="preserve"> </w:t>
      </w:r>
      <w:r w:rsidRPr="00943DB4">
        <w:t>или</w:t>
      </w:r>
      <w:r w:rsidR="00943DB4">
        <w:t xml:space="preserve"> </w:t>
      </w:r>
      <w:r w:rsidRPr="00943DB4">
        <w:t>больше.</w:t>
      </w:r>
      <w:r w:rsidR="00943DB4">
        <w:t xml:space="preserve"> </w:t>
      </w:r>
      <w:r w:rsidRPr="00943DB4">
        <w:t>Поэтому</w:t>
      </w:r>
      <w:r w:rsidR="00943DB4">
        <w:t xml:space="preserve"> </w:t>
      </w:r>
      <w:r w:rsidRPr="00943DB4">
        <w:t>владельцу</w:t>
      </w:r>
      <w:r w:rsidR="00943DB4">
        <w:t xml:space="preserve"> </w:t>
      </w:r>
      <w:r w:rsidRPr="00943DB4">
        <w:t>лучше</w:t>
      </w:r>
      <w:r w:rsidR="00943DB4">
        <w:t xml:space="preserve"> </w:t>
      </w:r>
      <w:r w:rsidRPr="00943DB4">
        <w:t>забрать</w:t>
      </w:r>
      <w:r w:rsidR="00943DB4">
        <w:t xml:space="preserve"> </w:t>
      </w:r>
      <w:r w:rsidRPr="00943DB4">
        <w:t>их</w:t>
      </w:r>
      <w:r w:rsidR="00943DB4">
        <w:t xml:space="preserve"> </w:t>
      </w:r>
      <w:r w:rsidRPr="00943DB4">
        <w:t>сразу,</w:t>
      </w:r>
      <w:r w:rsidR="00943DB4">
        <w:t xml:space="preserve"> </w:t>
      </w:r>
      <w:r w:rsidRPr="00943DB4">
        <w:t>написав</w:t>
      </w:r>
      <w:r w:rsidR="00943DB4">
        <w:t xml:space="preserve"> </w:t>
      </w:r>
      <w:r w:rsidRPr="00943DB4">
        <w:t>заявление</w:t>
      </w:r>
      <w:r w:rsidR="00943DB4">
        <w:t xml:space="preserve"> </w:t>
      </w:r>
      <w:r w:rsidRPr="00943DB4">
        <w:t>на</w:t>
      </w:r>
      <w:r w:rsidR="00943DB4">
        <w:t xml:space="preserve"> </w:t>
      </w:r>
      <w:r w:rsidRPr="00943DB4">
        <w:t>использование</w:t>
      </w:r>
      <w:r w:rsidR="00943DB4">
        <w:t xml:space="preserve"> </w:t>
      </w:r>
      <w:r w:rsidRPr="00943DB4">
        <w:t>накоплений,</w:t>
      </w:r>
      <w:r w:rsidR="00943DB4">
        <w:t xml:space="preserve"> </w:t>
      </w:r>
      <w:r w:rsidRPr="00943DB4">
        <w:t>а</w:t>
      </w:r>
      <w:r w:rsidR="00943DB4">
        <w:t xml:space="preserve"> </w:t>
      </w:r>
      <w:r w:rsidRPr="00943DB4">
        <w:t>также</w:t>
      </w:r>
      <w:r w:rsidR="00943DB4">
        <w:t xml:space="preserve"> </w:t>
      </w:r>
      <w:r w:rsidRPr="00943DB4">
        <w:t>приложив</w:t>
      </w:r>
      <w:r w:rsidR="00943DB4">
        <w:t xml:space="preserve"> </w:t>
      </w:r>
      <w:r w:rsidRPr="00943DB4">
        <w:t>документы,</w:t>
      </w:r>
      <w:r w:rsidR="00943DB4">
        <w:t xml:space="preserve"> </w:t>
      </w:r>
      <w:r w:rsidRPr="00943DB4">
        <w:t>подтверждающие</w:t>
      </w:r>
      <w:r w:rsidR="00943DB4">
        <w:t xml:space="preserve"> </w:t>
      </w:r>
      <w:r w:rsidRPr="00943DB4">
        <w:t>их</w:t>
      </w:r>
      <w:r w:rsidR="00943DB4">
        <w:t xml:space="preserve"> </w:t>
      </w:r>
      <w:r w:rsidRPr="00943DB4">
        <w:t>целевое</w:t>
      </w:r>
      <w:r w:rsidR="00943DB4">
        <w:t xml:space="preserve"> </w:t>
      </w:r>
      <w:r w:rsidRPr="00943DB4">
        <w:t>использование.</w:t>
      </w:r>
    </w:p>
    <w:p w:rsidR="00D679E9" w:rsidRPr="00943DB4" w:rsidRDefault="00D679E9" w:rsidP="00D679E9">
      <w:r w:rsidRPr="00943DB4">
        <w:t>Если</w:t>
      </w:r>
      <w:r w:rsidR="00943DB4">
        <w:t xml:space="preserve"> </w:t>
      </w:r>
      <w:r w:rsidRPr="00943DB4">
        <w:t>не</w:t>
      </w:r>
      <w:r w:rsidR="00943DB4">
        <w:t xml:space="preserve"> </w:t>
      </w:r>
      <w:r w:rsidRPr="00943DB4">
        <w:t>использовать</w:t>
      </w:r>
      <w:r w:rsidR="00943DB4">
        <w:t xml:space="preserve"> </w:t>
      </w:r>
      <w:r w:rsidRPr="00943DB4">
        <w:t>эти</w:t>
      </w:r>
      <w:r w:rsidR="00943DB4">
        <w:t xml:space="preserve"> </w:t>
      </w:r>
      <w:r w:rsidRPr="00943DB4">
        <w:t>средства</w:t>
      </w:r>
      <w:r w:rsidR="00943DB4">
        <w:t xml:space="preserve"> </w:t>
      </w:r>
      <w:r w:rsidRPr="00943DB4">
        <w:t>в</w:t>
      </w:r>
      <w:r w:rsidR="00943DB4">
        <w:t xml:space="preserve"> </w:t>
      </w:r>
      <w:r w:rsidRPr="00943DB4">
        <w:t>течение</w:t>
      </w:r>
      <w:r w:rsidR="00943DB4">
        <w:t xml:space="preserve"> </w:t>
      </w:r>
      <w:r w:rsidRPr="00943DB4">
        <w:t>10</w:t>
      </w:r>
      <w:r w:rsidR="00943DB4">
        <w:t xml:space="preserve"> </w:t>
      </w:r>
      <w:r w:rsidRPr="00943DB4">
        <w:t>лет,</w:t>
      </w:r>
      <w:r w:rsidR="00943DB4">
        <w:t xml:space="preserve"> </w:t>
      </w:r>
      <w:r w:rsidRPr="00943DB4">
        <w:t>то</w:t>
      </w:r>
      <w:r w:rsidR="00943DB4">
        <w:t xml:space="preserve"> </w:t>
      </w:r>
      <w:r w:rsidRPr="00943DB4">
        <w:t>они</w:t>
      </w:r>
      <w:r w:rsidR="00943DB4">
        <w:t xml:space="preserve"> </w:t>
      </w:r>
      <w:r w:rsidRPr="00943DB4">
        <w:t>будут</w:t>
      </w:r>
      <w:r w:rsidR="00943DB4">
        <w:t xml:space="preserve"> </w:t>
      </w:r>
      <w:r w:rsidRPr="00943DB4">
        <w:t>переведены</w:t>
      </w:r>
      <w:r w:rsidR="00943DB4">
        <w:t xml:space="preserve"> </w:t>
      </w:r>
      <w:r w:rsidRPr="00943DB4">
        <w:t>на</w:t>
      </w:r>
      <w:r w:rsidR="00943DB4">
        <w:t xml:space="preserve"> </w:t>
      </w:r>
      <w:r w:rsidRPr="00943DB4">
        <w:t>индивидуальный</w:t>
      </w:r>
      <w:r w:rsidR="00943DB4">
        <w:t xml:space="preserve"> </w:t>
      </w:r>
      <w:r w:rsidRPr="00943DB4">
        <w:t>пенсионный</w:t>
      </w:r>
      <w:r w:rsidR="00943DB4">
        <w:t xml:space="preserve"> </w:t>
      </w:r>
      <w:r w:rsidRPr="00943DB4">
        <w:t>счет</w:t>
      </w:r>
      <w:r w:rsidR="00943DB4">
        <w:t xml:space="preserve"> </w:t>
      </w:r>
      <w:r w:rsidRPr="00943DB4">
        <w:t>в</w:t>
      </w:r>
      <w:r w:rsidR="00943DB4">
        <w:t xml:space="preserve"> </w:t>
      </w:r>
      <w:r w:rsidRPr="00943DB4">
        <w:t>ЕНПФ</w:t>
      </w:r>
      <w:r w:rsidR="00943DB4">
        <w:t xml:space="preserve"> </w:t>
      </w:r>
      <w:r w:rsidRPr="00943DB4">
        <w:t>в</w:t>
      </w:r>
      <w:r w:rsidR="00943DB4">
        <w:t xml:space="preserve"> </w:t>
      </w:r>
      <w:r w:rsidRPr="00943DB4">
        <w:t>качестве</w:t>
      </w:r>
      <w:r w:rsidR="00943DB4">
        <w:t xml:space="preserve"> </w:t>
      </w:r>
      <w:r w:rsidRPr="00943DB4">
        <w:t>добровольных</w:t>
      </w:r>
      <w:r w:rsidR="00943DB4">
        <w:t xml:space="preserve"> </w:t>
      </w:r>
      <w:r w:rsidRPr="00943DB4">
        <w:t>пенсионных</w:t>
      </w:r>
      <w:r w:rsidR="00943DB4">
        <w:t xml:space="preserve"> </w:t>
      </w:r>
      <w:r w:rsidRPr="00943DB4">
        <w:t>взносов.</w:t>
      </w:r>
    </w:p>
    <w:p w:rsidR="00D679E9" w:rsidRPr="00943DB4" w:rsidRDefault="00D679E9" w:rsidP="00D679E9">
      <w:r w:rsidRPr="00943DB4">
        <w:lastRenderedPageBreak/>
        <w:t>Напомним,</w:t>
      </w:r>
      <w:r w:rsidR="00943DB4">
        <w:t xml:space="preserve"> </w:t>
      </w:r>
      <w:r w:rsidRPr="00943DB4">
        <w:t>что</w:t>
      </w:r>
      <w:r w:rsidR="00943DB4">
        <w:t xml:space="preserve"> </w:t>
      </w:r>
      <w:r w:rsidRPr="00943DB4">
        <w:t>аналогичным</w:t>
      </w:r>
      <w:r w:rsidR="00943DB4">
        <w:t xml:space="preserve"> </w:t>
      </w:r>
      <w:r w:rsidRPr="00943DB4">
        <w:t>образом</w:t>
      </w:r>
      <w:r w:rsidR="00943DB4">
        <w:t xml:space="preserve"> </w:t>
      </w:r>
      <w:r w:rsidRPr="00943DB4">
        <w:t>пенсионные</w:t>
      </w:r>
      <w:r w:rsidR="00943DB4">
        <w:t xml:space="preserve"> </w:t>
      </w:r>
      <w:r w:rsidRPr="00943DB4">
        <w:t>накопления</w:t>
      </w:r>
      <w:r w:rsidR="00943DB4">
        <w:t xml:space="preserve"> </w:t>
      </w:r>
      <w:r w:rsidRPr="00943DB4">
        <w:t>казахстанцев</w:t>
      </w:r>
      <w:r w:rsidR="00943DB4">
        <w:t xml:space="preserve"> </w:t>
      </w:r>
      <w:r w:rsidRPr="00943DB4">
        <w:t>пополняются</w:t>
      </w:r>
      <w:r w:rsidR="00943DB4">
        <w:t xml:space="preserve"> </w:t>
      </w:r>
      <w:r w:rsidRPr="00943DB4">
        <w:t>и</w:t>
      </w:r>
      <w:r w:rsidR="00943DB4">
        <w:t xml:space="preserve"> </w:t>
      </w:r>
      <w:r w:rsidRPr="00943DB4">
        <w:t>за</w:t>
      </w:r>
      <w:r w:rsidR="00943DB4">
        <w:t xml:space="preserve"> </w:t>
      </w:r>
      <w:r w:rsidRPr="00943DB4">
        <w:t>счет</w:t>
      </w:r>
      <w:r w:rsidR="00943DB4">
        <w:t xml:space="preserve"> </w:t>
      </w:r>
      <w:r w:rsidRPr="00943DB4">
        <w:t>невостребованных</w:t>
      </w:r>
      <w:r w:rsidR="00943DB4">
        <w:t xml:space="preserve"> </w:t>
      </w:r>
      <w:r w:rsidRPr="00943DB4">
        <w:t>депозитов.</w:t>
      </w:r>
    </w:p>
    <w:p w:rsidR="006A34C9" w:rsidRPr="00943DB4" w:rsidRDefault="00253587" w:rsidP="00D679E9">
      <w:hyperlink r:id="rId49" w:history="1">
        <w:r w:rsidR="00D679E9" w:rsidRPr="00943DB4">
          <w:rPr>
            <w:rStyle w:val="a3"/>
          </w:rPr>
          <w:t>https://www.nur.kz/nurfin/pension/2042766-natsfond-detyam-chto-budet-s-nakopleniyami-esli-vovremya-ih-ne-ispolzovat</w:t>
        </w:r>
      </w:hyperlink>
    </w:p>
    <w:p w:rsidR="002503C8" w:rsidRPr="00943DB4" w:rsidRDefault="002503C8" w:rsidP="002503C8">
      <w:pPr>
        <w:pStyle w:val="2"/>
      </w:pPr>
      <w:bookmarkStart w:id="151" w:name="_Toc149545843"/>
      <w:r w:rsidRPr="00943DB4">
        <w:t>top.today.ua,</w:t>
      </w:r>
      <w:r w:rsidR="00943DB4">
        <w:t xml:space="preserve"> </w:t>
      </w:r>
      <w:r w:rsidRPr="00943DB4">
        <w:t>27.10.2023,</w:t>
      </w:r>
      <w:r w:rsidR="00943DB4">
        <w:t xml:space="preserve"> </w:t>
      </w:r>
      <w:r w:rsidRPr="00943DB4">
        <w:t>В</w:t>
      </w:r>
      <w:r w:rsidR="00943DB4">
        <w:t xml:space="preserve"> </w:t>
      </w:r>
      <w:r w:rsidRPr="00943DB4">
        <w:t>Украине</w:t>
      </w:r>
      <w:r w:rsidR="00943DB4">
        <w:t xml:space="preserve"> </w:t>
      </w:r>
      <w:r w:rsidRPr="00943DB4">
        <w:t>дважды</w:t>
      </w:r>
      <w:r w:rsidR="00943DB4">
        <w:t xml:space="preserve"> </w:t>
      </w:r>
      <w:r w:rsidRPr="00943DB4">
        <w:t>повысят</w:t>
      </w:r>
      <w:r w:rsidR="00943DB4">
        <w:t xml:space="preserve"> </w:t>
      </w:r>
      <w:r w:rsidRPr="00943DB4">
        <w:t>пенсии:</w:t>
      </w:r>
      <w:r w:rsidR="00943DB4">
        <w:t xml:space="preserve"> </w:t>
      </w:r>
      <w:r w:rsidRPr="00943DB4">
        <w:t>когда</w:t>
      </w:r>
      <w:r w:rsidR="00943DB4">
        <w:t xml:space="preserve"> </w:t>
      </w:r>
      <w:r w:rsidRPr="00943DB4">
        <w:t>пройдут</w:t>
      </w:r>
      <w:r w:rsidR="00943DB4">
        <w:t xml:space="preserve"> </w:t>
      </w:r>
      <w:r w:rsidRPr="00943DB4">
        <w:t>индексации</w:t>
      </w:r>
      <w:bookmarkEnd w:id="151"/>
    </w:p>
    <w:p w:rsidR="002503C8" w:rsidRPr="00943DB4" w:rsidRDefault="002503C8" w:rsidP="002F6E6E">
      <w:pPr>
        <w:pStyle w:val="3"/>
      </w:pPr>
      <w:bookmarkStart w:id="152" w:name="_Toc149545844"/>
      <w:r w:rsidRPr="00943DB4">
        <w:t>Пенсии</w:t>
      </w:r>
      <w:r w:rsidR="00943DB4">
        <w:t xml:space="preserve"> </w:t>
      </w:r>
      <w:r w:rsidRPr="00943DB4">
        <w:t>украинцев</w:t>
      </w:r>
      <w:r w:rsidR="00943DB4">
        <w:t xml:space="preserve"> </w:t>
      </w:r>
      <w:r w:rsidRPr="00943DB4">
        <w:t>в</w:t>
      </w:r>
      <w:r w:rsidR="00943DB4">
        <w:t xml:space="preserve"> </w:t>
      </w:r>
      <w:r w:rsidRPr="00943DB4">
        <w:t>следующем</w:t>
      </w:r>
      <w:r w:rsidR="00943DB4">
        <w:t xml:space="preserve"> </w:t>
      </w:r>
      <w:r w:rsidRPr="00943DB4">
        <w:t>году</w:t>
      </w:r>
      <w:r w:rsidR="00943DB4">
        <w:t xml:space="preserve"> </w:t>
      </w:r>
      <w:r w:rsidRPr="00943DB4">
        <w:t>планируют</w:t>
      </w:r>
      <w:r w:rsidR="00943DB4">
        <w:t xml:space="preserve"> </w:t>
      </w:r>
      <w:r w:rsidRPr="00943DB4">
        <w:t>повысить</w:t>
      </w:r>
      <w:r w:rsidR="00943DB4">
        <w:t xml:space="preserve"> </w:t>
      </w:r>
      <w:r w:rsidRPr="00943DB4">
        <w:t>два</w:t>
      </w:r>
      <w:r w:rsidR="00943DB4">
        <w:t xml:space="preserve"> </w:t>
      </w:r>
      <w:r w:rsidRPr="00943DB4">
        <w:t>раза.</w:t>
      </w:r>
      <w:r w:rsidR="00943DB4">
        <w:t xml:space="preserve"> </w:t>
      </w:r>
      <w:r w:rsidRPr="00943DB4">
        <w:t>Первый</w:t>
      </w:r>
      <w:r w:rsidR="00943DB4">
        <w:t xml:space="preserve"> - </w:t>
      </w:r>
      <w:r w:rsidRPr="00943DB4">
        <w:t>в</w:t>
      </w:r>
      <w:r w:rsidR="00943DB4">
        <w:t xml:space="preserve"> </w:t>
      </w:r>
      <w:r w:rsidRPr="00943DB4">
        <w:t>начале</w:t>
      </w:r>
      <w:r w:rsidR="00943DB4">
        <w:t xml:space="preserve"> </w:t>
      </w:r>
      <w:r w:rsidRPr="00943DB4">
        <w:t>2024-го,</w:t>
      </w:r>
      <w:r w:rsidR="00943DB4">
        <w:t xml:space="preserve"> </w:t>
      </w:r>
      <w:r w:rsidRPr="00943DB4">
        <w:t>а</w:t>
      </w:r>
      <w:r w:rsidR="00943DB4">
        <w:t xml:space="preserve"> </w:t>
      </w:r>
      <w:r w:rsidRPr="00943DB4">
        <w:t>второй</w:t>
      </w:r>
      <w:r w:rsidR="00943DB4">
        <w:t xml:space="preserve"> </w:t>
      </w:r>
      <w:r w:rsidRPr="00943DB4">
        <w:t>-</w:t>
      </w:r>
      <w:r w:rsidR="00943DB4">
        <w:t xml:space="preserve"> </w:t>
      </w:r>
      <w:r w:rsidRPr="00943DB4">
        <w:t>весной.</w:t>
      </w:r>
      <w:r w:rsidR="00943DB4">
        <w:t xml:space="preserve"> </w:t>
      </w:r>
      <w:r w:rsidRPr="00943DB4">
        <w:t>Специалист</w:t>
      </w:r>
      <w:r w:rsidR="00943DB4">
        <w:t xml:space="preserve"> </w:t>
      </w:r>
      <w:r w:rsidRPr="00943DB4">
        <w:t>по</w:t>
      </w:r>
      <w:r w:rsidR="00943DB4">
        <w:t xml:space="preserve"> </w:t>
      </w:r>
      <w:r w:rsidRPr="00943DB4">
        <w:t>социальным</w:t>
      </w:r>
      <w:r w:rsidR="00943DB4">
        <w:t xml:space="preserve"> </w:t>
      </w:r>
      <w:r w:rsidRPr="00943DB4">
        <w:t>вопросам</w:t>
      </w:r>
      <w:r w:rsidR="00943DB4">
        <w:t xml:space="preserve"> </w:t>
      </w:r>
      <w:r w:rsidRPr="00943DB4">
        <w:t>Андрей</w:t>
      </w:r>
      <w:r w:rsidR="00943DB4">
        <w:t xml:space="preserve"> </w:t>
      </w:r>
      <w:r w:rsidRPr="00943DB4">
        <w:t>Павловский</w:t>
      </w:r>
      <w:r w:rsidR="00943DB4">
        <w:t xml:space="preserve"> </w:t>
      </w:r>
      <w:r w:rsidRPr="00943DB4">
        <w:t>сообщил,</w:t>
      </w:r>
      <w:r w:rsidR="00943DB4">
        <w:t xml:space="preserve"> </w:t>
      </w:r>
      <w:r w:rsidRPr="00943DB4">
        <w:t>что</w:t>
      </w:r>
      <w:r w:rsidR="00943DB4">
        <w:t xml:space="preserve"> </w:t>
      </w:r>
      <w:r w:rsidRPr="00943DB4">
        <w:t>в</w:t>
      </w:r>
      <w:r w:rsidR="00943DB4">
        <w:t xml:space="preserve"> </w:t>
      </w:r>
      <w:r w:rsidRPr="00943DB4">
        <w:t>2024</w:t>
      </w:r>
      <w:r w:rsidR="00943DB4">
        <w:t xml:space="preserve"> </w:t>
      </w:r>
      <w:r w:rsidRPr="00943DB4">
        <w:t>году</w:t>
      </w:r>
      <w:r w:rsidR="00943DB4">
        <w:t xml:space="preserve"> </w:t>
      </w:r>
      <w:r w:rsidRPr="00943DB4">
        <w:t>минимальную</w:t>
      </w:r>
      <w:r w:rsidR="00943DB4">
        <w:t xml:space="preserve"> </w:t>
      </w:r>
      <w:r w:rsidRPr="00943DB4">
        <w:t>пенсию</w:t>
      </w:r>
      <w:r w:rsidR="00943DB4">
        <w:t xml:space="preserve"> </w:t>
      </w:r>
      <w:r w:rsidRPr="00943DB4">
        <w:t>повысят</w:t>
      </w:r>
      <w:r w:rsidR="00943DB4">
        <w:t xml:space="preserve"> </w:t>
      </w:r>
      <w:r w:rsidRPr="00943DB4">
        <w:t>два</w:t>
      </w:r>
      <w:r w:rsidR="00943DB4">
        <w:t xml:space="preserve"> </w:t>
      </w:r>
      <w:r w:rsidRPr="00943DB4">
        <w:t>раза.</w:t>
      </w:r>
      <w:r w:rsidR="00943DB4">
        <w:t xml:space="preserve"> </w:t>
      </w:r>
      <w:r w:rsidRPr="00943DB4">
        <w:t>Сейчас</w:t>
      </w:r>
      <w:r w:rsidR="00943DB4">
        <w:t xml:space="preserve"> </w:t>
      </w:r>
      <w:r w:rsidRPr="00943DB4">
        <w:t>она</w:t>
      </w:r>
      <w:r w:rsidR="00943DB4">
        <w:t xml:space="preserve"> </w:t>
      </w:r>
      <w:r w:rsidRPr="00943DB4">
        <w:t>составляет</w:t>
      </w:r>
      <w:r w:rsidR="00943DB4">
        <w:t xml:space="preserve"> </w:t>
      </w:r>
      <w:r w:rsidRPr="00943DB4">
        <w:t>2093</w:t>
      </w:r>
      <w:r w:rsidR="00943DB4">
        <w:t xml:space="preserve"> </w:t>
      </w:r>
      <w:r w:rsidRPr="00943DB4">
        <w:t>грн,</w:t>
      </w:r>
      <w:r w:rsidR="00943DB4">
        <w:t xml:space="preserve"> </w:t>
      </w:r>
      <w:r w:rsidRPr="00943DB4">
        <w:t>а</w:t>
      </w:r>
      <w:r w:rsidR="00943DB4">
        <w:t xml:space="preserve"> </w:t>
      </w:r>
      <w:r w:rsidRPr="00943DB4">
        <w:t>с</w:t>
      </w:r>
      <w:r w:rsidR="00943DB4">
        <w:t xml:space="preserve"> </w:t>
      </w:r>
      <w:r w:rsidRPr="00943DB4">
        <w:t>1</w:t>
      </w:r>
      <w:r w:rsidR="00943DB4">
        <w:t xml:space="preserve"> </w:t>
      </w:r>
      <w:r w:rsidRPr="00943DB4">
        <w:t>января</w:t>
      </w:r>
      <w:r w:rsidR="00943DB4">
        <w:t xml:space="preserve"> </w:t>
      </w:r>
      <w:r w:rsidRPr="00943DB4">
        <w:t>вырастет</w:t>
      </w:r>
      <w:r w:rsidR="00943DB4">
        <w:t xml:space="preserve"> </w:t>
      </w:r>
      <w:r w:rsidRPr="00943DB4">
        <w:t>до</w:t>
      </w:r>
      <w:r w:rsidR="00943DB4">
        <w:t xml:space="preserve"> </w:t>
      </w:r>
      <w:r w:rsidRPr="00943DB4">
        <w:t>2361</w:t>
      </w:r>
      <w:r w:rsidR="00943DB4">
        <w:t xml:space="preserve"> </w:t>
      </w:r>
      <w:r w:rsidRPr="00943DB4">
        <w:t>грн.</w:t>
      </w:r>
      <w:bookmarkEnd w:id="152"/>
    </w:p>
    <w:p w:rsidR="002503C8" w:rsidRPr="00943DB4" w:rsidRDefault="002503C8" w:rsidP="002503C8">
      <w:r w:rsidRPr="00943DB4">
        <w:t>В</w:t>
      </w:r>
      <w:r w:rsidR="00943DB4">
        <w:t xml:space="preserve"> </w:t>
      </w:r>
      <w:r w:rsidRPr="00943DB4">
        <w:t>марте</w:t>
      </w:r>
      <w:r w:rsidR="00943DB4">
        <w:t xml:space="preserve"> </w:t>
      </w:r>
      <w:r w:rsidRPr="00943DB4">
        <w:t>или</w:t>
      </w:r>
      <w:r w:rsidR="00943DB4">
        <w:t xml:space="preserve"> </w:t>
      </w:r>
      <w:r w:rsidRPr="00943DB4">
        <w:t>апреле</w:t>
      </w:r>
      <w:r w:rsidR="00943DB4">
        <w:t xml:space="preserve"> </w:t>
      </w:r>
      <w:r w:rsidRPr="00943DB4">
        <w:t>ожидается</w:t>
      </w:r>
      <w:r w:rsidR="00943DB4">
        <w:t xml:space="preserve"> </w:t>
      </w:r>
      <w:r w:rsidRPr="00943DB4">
        <w:t>вторая</w:t>
      </w:r>
      <w:r w:rsidR="00943DB4">
        <w:t xml:space="preserve"> </w:t>
      </w:r>
      <w:r w:rsidRPr="00943DB4">
        <w:t>индексация</w:t>
      </w:r>
      <w:r w:rsidR="00943DB4">
        <w:t xml:space="preserve"> </w:t>
      </w:r>
      <w:r w:rsidRPr="00943DB4">
        <w:t>пенсий.</w:t>
      </w:r>
      <w:r w:rsidR="00943DB4">
        <w:t xml:space="preserve"> </w:t>
      </w:r>
      <w:r w:rsidRPr="00943DB4">
        <w:t>Она</w:t>
      </w:r>
      <w:r w:rsidR="00943DB4">
        <w:t xml:space="preserve"> </w:t>
      </w:r>
      <w:r w:rsidRPr="00943DB4">
        <w:t>связана</w:t>
      </w:r>
      <w:r w:rsidR="00943DB4">
        <w:t xml:space="preserve"> </w:t>
      </w:r>
      <w:r w:rsidRPr="00943DB4">
        <w:t>с</w:t>
      </w:r>
      <w:r w:rsidR="00943DB4">
        <w:t xml:space="preserve"> </w:t>
      </w:r>
      <w:r w:rsidRPr="00943DB4">
        <w:t>повышением</w:t>
      </w:r>
      <w:r w:rsidR="00943DB4">
        <w:t xml:space="preserve"> </w:t>
      </w:r>
      <w:r w:rsidRPr="00943DB4">
        <w:t>прожиточного</w:t>
      </w:r>
      <w:r w:rsidR="00943DB4">
        <w:t xml:space="preserve"> </w:t>
      </w:r>
      <w:r w:rsidRPr="00943DB4">
        <w:t>минимума</w:t>
      </w:r>
      <w:r w:rsidR="00943DB4">
        <w:t xml:space="preserve"> </w:t>
      </w:r>
      <w:r w:rsidRPr="00943DB4">
        <w:t>для</w:t>
      </w:r>
      <w:r w:rsidR="00943DB4">
        <w:t xml:space="preserve"> </w:t>
      </w:r>
      <w:r w:rsidRPr="00943DB4">
        <w:t>нетрудоспособных</w:t>
      </w:r>
      <w:r w:rsidR="00943DB4">
        <w:t xml:space="preserve"> </w:t>
      </w:r>
      <w:r w:rsidRPr="00943DB4">
        <w:t>лиц.</w:t>
      </w:r>
      <w:r w:rsidR="00943DB4">
        <w:t xml:space="preserve"> </w:t>
      </w:r>
      <w:r w:rsidRPr="00943DB4">
        <w:t>В</w:t>
      </w:r>
      <w:r w:rsidR="00943DB4">
        <w:t xml:space="preserve"> </w:t>
      </w:r>
      <w:r w:rsidRPr="00943DB4">
        <w:t>проекте</w:t>
      </w:r>
      <w:r w:rsidR="00943DB4">
        <w:t xml:space="preserve"> </w:t>
      </w:r>
      <w:r w:rsidRPr="00943DB4">
        <w:t>госбюджета</w:t>
      </w:r>
      <w:r w:rsidR="00943DB4">
        <w:t xml:space="preserve"> </w:t>
      </w:r>
      <w:r w:rsidRPr="00943DB4">
        <w:t>на</w:t>
      </w:r>
      <w:r w:rsidR="00943DB4">
        <w:t xml:space="preserve"> </w:t>
      </w:r>
      <w:r w:rsidRPr="00943DB4">
        <w:t>2024-й</w:t>
      </w:r>
      <w:r w:rsidR="00943DB4">
        <w:t xml:space="preserve"> </w:t>
      </w:r>
      <w:r w:rsidRPr="00943DB4">
        <w:t>запланировано</w:t>
      </w:r>
      <w:r w:rsidR="00943DB4">
        <w:t xml:space="preserve"> </w:t>
      </w:r>
      <w:r w:rsidRPr="00943DB4">
        <w:t>повышение</w:t>
      </w:r>
      <w:r w:rsidR="00943DB4">
        <w:t xml:space="preserve"> </w:t>
      </w:r>
      <w:r w:rsidRPr="00943DB4">
        <w:t>прожиточного</w:t>
      </w:r>
      <w:r w:rsidR="00943DB4">
        <w:t xml:space="preserve"> </w:t>
      </w:r>
      <w:r w:rsidRPr="00943DB4">
        <w:t>минимума</w:t>
      </w:r>
      <w:r w:rsidR="00943DB4">
        <w:t xml:space="preserve"> </w:t>
      </w:r>
      <w:r w:rsidRPr="00943DB4">
        <w:t>до</w:t>
      </w:r>
      <w:r w:rsidR="00943DB4">
        <w:t xml:space="preserve"> </w:t>
      </w:r>
      <w:r w:rsidRPr="00943DB4">
        <w:t>2920</w:t>
      </w:r>
      <w:r w:rsidR="00943DB4">
        <w:t xml:space="preserve"> </w:t>
      </w:r>
      <w:r w:rsidRPr="00943DB4">
        <w:t>грн.</w:t>
      </w:r>
    </w:p>
    <w:p w:rsidR="002503C8" w:rsidRPr="00943DB4" w:rsidRDefault="002F6E6E" w:rsidP="002503C8">
      <w:r w:rsidRPr="00943DB4">
        <w:t>БАЛЛЬНАЯ</w:t>
      </w:r>
      <w:r>
        <w:t xml:space="preserve"> </w:t>
      </w:r>
      <w:r w:rsidRPr="00943DB4">
        <w:t>И</w:t>
      </w:r>
      <w:r>
        <w:t xml:space="preserve"> </w:t>
      </w:r>
      <w:r w:rsidRPr="00943DB4">
        <w:t>НАКОПИТЕЛЬНАЯ</w:t>
      </w:r>
      <w:r>
        <w:t xml:space="preserve"> </w:t>
      </w:r>
      <w:r w:rsidRPr="00943DB4">
        <w:t>ПЕНСИОННЫЕ</w:t>
      </w:r>
      <w:r>
        <w:t xml:space="preserve"> </w:t>
      </w:r>
      <w:r w:rsidRPr="00943DB4">
        <w:t>СИСТЕМЫ</w:t>
      </w:r>
    </w:p>
    <w:p w:rsidR="002503C8" w:rsidRPr="00943DB4" w:rsidRDefault="002503C8" w:rsidP="002503C8">
      <w:r w:rsidRPr="00943DB4">
        <w:t>Балльная</w:t>
      </w:r>
      <w:r w:rsidR="00943DB4">
        <w:t xml:space="preserve"> </w:t>
      </w:r>
      <w:r w:rsidRPr="00943DB4">
        <w:t>система</w:t>
      </w:r>
      <w:r w:rsidR="00943DB4">
        <w:t xml:space="preserve"> </w:t>
      </w:r>
      <w:r w:rsidRPr="00943DB4">
        <w:t>начисления</w:t>
      </w:r>
      <w:r w:rsidR="00943DB4">
        <w:t xml:space="preserve"> </w:t>
      </w:r>
      <w:r w:rsidRPr="00943DB4">
        <w:t>пенсий</w:t>
      </w:r>
      <w:r w:rsidR="00943DB4">
        <w:t xml:space="preserve"> </w:t>
      </w:r>
      <w:r w:rsidRPr="00943DB4">
        <w:t>предусматривает</w:t>
      </w:r>
      <w:r w:rsidR="00943DB4">
        <w:t xml:space="preserve"> </w:t>
      </w:r>
      <w:r w:rsidRPr="00943DB4">
        <w:t>ежемесячные</w:t>
      </w:r>
      <w:r w:rsidR="00943DB4">
        <w:t xml:space="preserve"> </w:t>
      </w:r>
      <w:r w:rsidRPr="00943DB4">
        <w:t>взносы</w:t>
      </w:r>
      <w:r w:rsidR="00943DB4">
        <w:t xml:space="preserve"> </w:t>
      </w:r>
      <w:r w:rsidRPr="00943DB4">
        <w:t>трудоустроенных</w:t>
      </w:r>
      <w:r w:rsidR="00943DB4">
        <w:t xml:space="preserve"> </w:t>
      </w:r>
      <w:r w:rsidRPr="00943DB4">
        <w:t>граждан</w:t>
      </w:r>
      <w:r w:rsidR="00943DB4">
        <w:t xml:space="preserve"> </w:t>
      </w:r>
      <w:r w:rsidRPr="00943DB4">
        <w:t>в</w:t>
      </w:r>
      <w:r w:rsidR="00943DB4">
        <w:t xml:space="preserve"> </w:t>
      </w:r>
      <w:r w:rsidRPr="00943DB4">
        <w:t>Пенсионный</w:t>
      </w:r>
      <w:r w:rsidR="00943DB4">
        <w:t xml:space="preserve"> </w:t>
      </w:r>
      <w:r w:rsidRPr="00943DB4">
        <w:t>фонд.</w:t>
      </w:r>
      <w:r w:rsidR="00943DB4">
        <w:t xml:space="preserve"> </w:t>
      </w:r>
      <w:r w:rsidRPr="00943DB4">
        <w:t>Их</w:t>
      </w:r>
      <w:r w:rsidR="00943DB4">
        <w:t xml:space="preserve"> </w:t>
      </w:r>
      <w:r w:rsidRPr="00943DB4">
        <w:t>будут</w:t>
      </w:r>
      <w:r w:rsidR="00943DB4">
        <w:t xml:space="preserve"> </w:t>
      </w:r>
      <w:r w:rsidRPr="00943DB4">
        <w:t>пересчитывать</w:t>
      </w:r>
      <w:r w:rsidR="00943DB4">
        <w:t xml:space="preserve"> </w:t>
      </w:r>
      <w:r w:rsidRPr="00943DB4">
        <w:t>в</w:t>
      </w:r>
      <w:r w:rsidR="00943DB4">
        <w:t xml:space="preserve"> </w:t>
      </w:r>
      <w:r w:rsidRPr="00943DB4">
        <w:t>баллы</w:t>
      </w:r>
      <w:r w:rsidR="00943DB4">
        <w:t xml:space="preserve"> </w:t>
      </w:r>
      <w:r w:rsidRPr="00943DB4">
        <w:t>соответственно</w:t>
      </w:r>
      <w:r w:rsidR="00943DB4">
        <w:t xml:space="preserve"> </w:t>
      </w:r>
      <w:r w:rsidRPr="00943DB4">
        <w:t>с</w:t>
      </w:r>
      <w:r w:rsidR="00943DB4">
        <w:t xml:space="preserve"> </w:t>
      </w:r>
      <w:r w:rsidRPr="00943DB4">
        <w:t>соотношением</w:t>
      </w:r>
      <w:r w:rsidR="00943DB4">
        <w:t xml:space="preserve"> </w:t>
      </w:r>
      <w:r w:rsidRPr="00943DB4">
        <w:t>зарплаты</w:t>
      </w:r>
      <w:r w:rsidR="00943DB4">
        <w:t xml:space="preserve"> </w:t>
      </w:r>
      <w:r w:rsidRPr="00943DB4">
        <w:t>конкретного</w:t>
      </w:r>
      <w:r w:rsidR="00943DB4">
        <w:t xml:space="preserve"> </w:t>
      </w:r>
      <w:r w:rsidRPr="00943DB4">
        <w:t>человека</w:t>
      </w:r>
      <w:r w:rsidR="00943DB4">
        <w:t xml:space="preserve"> </w:t>
      </w:r>
      <w:r w:rsidRPr="00943DB4">
        <w:t>и</w:t>
      </w:r>
      <w:r w:rsidR="00943DB4">
        <w:t xml:space="preserve"> </w:t>
      </w:r>
      <w:r w:rsidRPr="00943DB4">
        <w:t>средней</w:t>
      </w:r>
      <w:r w:rsidR="00943DB4">
        <w:t xml:space="preserve"> </w:t>
      </w:r>
      <w:r w:rsidRPr="00943DB4">
        <w:t>зарплаты</w:t>
      </w:r>
      <w:r w:rsidR="00943DB4">
        <w:t xml:space="preserve"> </w:t>
      </w:r>
      <w:r w:rsidRPr="00943DB4">
        <w:t>по</w:t>
      </w:r>
      <w:r w:rsidR="00943DB4">
        <w:t xml:space="preserve"> </w:t>
      </w:r>
      <w:r w:rsidRPr="00943DB4">
        <w:t>Украине.</w:t>
      </w:r>
    </w:p>
    <w:p w:rsidR="002503C8" w:rsidRPr="00943DB4" w:rsidRDefault="002503C8" w:rsidP="002503C8">
      <w:r w:rsidRPr="00943DB4">
        <w:t>Что</w:t>
      </w:r>
      <w:r w:rsidR="00943DB4">
        <w:t xml:space="preserve"> </w:t>
      </w:r>
      <w:r w:rsidRPr="00943DB4">
        <w:t>касается</w:t>
      </w:r>
      <w:r w:rsidR="00943DB4">
        <w:t xml:space="preserve"> </w:t>
      </w:r>
      <w:r w:rsidRPr="00943DB4">
        <w:t>накопительной</w:t>
      </w:r>
      <w:r w:rsidR="00943DB4">
        <w:t xml:space="preserve"> </w:t>
      </w:r>
      <w:r w:rsidRPr="00943DB4">
        <w:t>пенсионной</w:t>
      </w:r>
      <w:r w:rsidR="00943DB4">
        <w:t xml:space="preserve"> </w:t>
      </w:r>
      <w:r w:rsidRPr="00943DB4">
        <w:t>системы,</w:t>
      </w:r>
      <w:r w:rsidR="00943DB4">
        <w:t xml:space="preserve"> </w:t>
      </w:r>
      <w:r w:rsidRPr="00943DB4">
        <w:t>ее</w:t>
      </w:r>
      <w:r w:rsidR="00943DB4">
        <w:t xml:space="preserve"> </w:t>
      </w:r>
      <w:r w:rsidRPr="00943DB4">
        <w:t>введут</w:t>
      </w:r>
      <w:r w:rsidR="00943DB4">
        <w:t xml:space="preserve"> </w:t>
      </w:r>
      <w:r w:rsidRPr="00943DB4">
        <w:t>после</w:t>
      </w:r>
      <w:r w:rsidR="00943DB4">
        <w:t xml:space="preserve"> </w:t>
      </w:r>
      <w:r w:rsidRPr="00943DB4">
        <w:t>принятия</w:t>
      </w:r>
      <w:r w:rsidR="00943DB4">
        <w:t xml:space="preserve"> </w:t>
      </w:r>
      <w:r w:rsidRPr="00943DB4">
        <w:t>соответствующего</w:t>
      </w:r>
      <w:r w:rsidR="00943DB4">
        <w:t xml:space="preserve"> </w:t>
      </w:r>
      <w:r w:rsidRPr="00943DB4">
        <w:t>закона.</w:t>
      </w:r>
      <w:r w:rsidR="00943DB4">
        <w:t xml:space="preserve"> </w:t>
      </w:r>
      <w:r w:rsidRPr="00943DB4">
        <w:t>Проект</w:t>
      </w:r>
      <w:r w:rsidR="00943DB4">
        <w:t xml:space="preserve"> </w:t>
      </w:r>
      <w:r w:rsidRPr="00943DB4">
        <w:t>пока</w:t>
      </w:r>
      <w:r w:rsidR="00943DB4">
        <w:t xml:space="preserve"> </w:t>
      </w:r>
      <w:r w:rsidRPr="00943DB4">
        <w:t>не</w:t>
      </w:r>
      <w:r w:rsidR="00943DB4">
        <w:t xml:space="preserve"> </w:t>
      </w:r>
      <w:r w:rsidRPr="00943DB4">
        <w:t>представлен,</w:t>
      </w:r>
      <w:r w:rsidR="00943DB4">
        <w:t xml:space="preserve"> </w:t>
      </w:r>
      <w:r w:rsidRPr="00943DB4">
        <w:t>а</w:t>
      </w:r>
      <w:r w:rsidR="00943DB4">
        <w:t xml:space="preserve"> </w:t>
      </w:r>
      <w:r w:rsidRPr="00943DB4">
        <w:t>дата</w:t>
      </w:r>
      <w:r w:rsidR="00943DB4">
        <w:t xml:space="preserve"> </w:t>
      </w:r>
      <w:r w:rsidRPr="00943DB4">
        <w:t>реализации</w:t>
      </w:r>
      <w:r w:rsidR="00943DB4">
        <w:t xml:space="preserve"> </w:t>
      </w:r>
      <w:r w:rsidRPr="00943DB4">
        <w:t>инициативы</w:t>
      </w:r>
      <w:r w:rsidR="00943DB4">
        <w:t xml:space="preserve"> </w:t>
      </w:r>
      <w:r w:rsidRPr="00943DB4">
        <w:t>остается</w:t>
      </w:r>
      <w:r w:rsidR="00943DB4">
        <w:t xml:space="preserve"> </w:t>
      </w:r>
      <w:r w:rsidRPr="00943DB4">
        <w:t>под</w:t>
      </w:r>
      <w:r w:rsidR="00943DB4">
        <w:t xml:space="preserve"> </w:t>
      </w:r>
      <w:r w:rsidRPr="00943DB4">
        <w:t>вопросом.</w:t>
      </w:r>
    </w:p>
    <w:p w:rsidR="002503C8" w:rsidRPr="00943DB4" w:rsidRDefault="002503C8" w:rsidP="002503C8">
      <w:r w:rsidRPr="00943DB4">
        <w:t>В</w:t>
      </w:r>
      <w:r w:rsidR="00943DB4">
        <w:t xml:space="preserve"> </w:t>
      </w:r>
      <w:r w:rsidRPr="00943DB4">
        <w:t>Украине</w:t>
      </w:r>
      <w:r w:rsidR="00943DB4">
        <w:t xml:space="preserve"> </w:t>
      </w:r>
      <w:r w:rsidRPr="00943DB4">
        <w:t>ежегодно</w:t>
      </w:r>
      <w:r w:rsidR="00943DB4">
        <w:t xml:space="preserve"> </w:t>
      </w:r>
      <w:r w:rsidRPr="00943DB4">
        <w:t>подается</w:t>
      </w:r>
      <w:r w:rsidR="00943DB4">
        <w:t xml:space="preserve"> </w:t>
      </w:r>
      <w:r w:rsidRPr="00943DB4">
        <w:t>новый</w:t>
      </w:r>
      <w:r w:rsidR="00943DB4">
        <w:t xml:space="preserve"> </w:t>
      </w:r>
      <w:r w:rsidRPr="00943DB4">
        <w:t>законопроект</w:t>
      </w:r>
      <w:r w:rsidR="00943DB4">
        <w:t xml:space="preserve"> </w:t>
      </w:r>
      <w:r w:rsidRPr="00943DB4">
        <w:t>о</w:t>
      </w:r>
      <w:r w:rsidR="00943DB4">
        <w:t xml:space="preserve"> </w:t>
      </w:r>
      <w:r w:rsidRPr="00943DB4">
        <w:t>запуске</w:t>
      </w:r>
      <w:r w:rsidR="00943DB4">
        <w:t xml:space="preserve"> </w:t>
      </w:r>
      <w:r w:rsidRPr="00943DB4">
        <w:t>накопительной</w:t>
      </w:r>
      <w:r w:rsidR="00943DB4">
        <w:t xml:space="preserve"> </w:t>
      </w:r>
      <w:r w:rsidRPr="00943DB4">
        <w:t>пенсионной</w:t>
      </w:r>
      <w:r w:rsidR="00943DB4">
        <w:t xml:space="preserve"> </w:t>
      </w:r>
      <w:r w:rsidRPr="00943DB4">
        <w:t>системы,</w:t>
      </w:r>
      <w:r w:rsidR="00943DB4">
        <w:t xml:space="preserve"> </w:t>
      </w:r>
      <w:r w:rsidRPr="00943DB4">
        <w:t>но</w:t>
      </w:r>
      <w:r w:rsidR="00943DB4">
        <w:t xml:space="preserve"> </w:t>
      </w:r>
      <w:r w:rsidRPr="00943DB4">
        <w:t>пока</w:t>
      </w:r>
      <w:r w:rsidR="00943DB4">
        <w:t xml:space="preserve"> </w:t>
      </w:r>
      <w:r w:rsidRPr="00943DB4">
        <w:t>ее</w:t>
      </w:r>
      <w:r w:rsidR="00943DB4">
        <w:t xml:space="preserve"> </w:t>
      </w:r>
      <w:r w:rsidRPr="00943DB4">
        <w:t>не</w:t>
      </w:r>
      <w:r w:rsidR="00943DB4">
        <w:t xml:space="preserve"> </w:t>
      </w:r>
      <w:r w:rsidRPr="00943DB4">
        <w:t>утверждают.</w:t>
      </w:r>
      <w:r w:rsidR="00943DB4">
        <w:t xml:space="preserve"> </w:t>
      </w:r>
      <w:r w:rsidRPr="00943DB4">
        <w:t>Это</w:t>
      </w:r>
      <w:r w:rsidR="00943DB4">
        <w:t xml:space="preserve"> </w:t>
      </w:r>
      <w:r w:rsidRPr="00943DB4">
        <w:t>связано</w:t>
      </w:r>
      <w:r w:rsidR="00943DB4">
        <w:t xml:space="preserve"> </w:t>
      </w:r>
      <w:r w:rsidRPr="00943DB4">
        <w:t>с</w:t>
      </w:r>
      <w:r w:rsidR="00943DB4">
        <w:t xml:space="preserve"> </w:t>
      </w:r>
      <w:r w:rsidRPr="00943DB4">
        <w:t>предостережениями</w:t>
      </w:r>
      <w:r w:rsidR="00943DB4">
        <w:t xml:space="preserve"> </w:t>
      </w:r>
      <w:r w:rsidRPr="00943DB4">
        <w:t>западных</w:t>
      </w:r>
      <w:r w:rsidR="00943DB4">
        <w:t xml:space="preserve"> </w:t>
      </w:r>
      <w:r w:rsidRPr="00943DB4">
        <w:t>партнеров</w:t>
      </w:r>
      <w:r w:rsidR="00943DB4">
        <w:t xml:space="preserve"> </w:t>
      </w:r>
      <w:r w:rsidRPr="00943DB4">
        <w:t>и</w:t>
      </w:r>
      <w:r w:rsidR="00943DB4">
        <w:t xml:space="preserve"> </w:t>
      </w:r>
      <w:r w:rsidRPr="00943DB4">
        <w:t>представителей</w:t>
      </w:r>
      <w:r w:rsidR="00943DB4">
        <w:t xml:space="preserve"> </w:t>
      </w:r>
      <w:r w:rsidRPr="00943DB4">
        <w:t>международных</w:t>
      </w:r>
      <w:r w:rsidR="00943DB4">
        <w:t xml:space="preserve"> </w:t>
      </w:r>
      <w:r w:rsidRPr="00943DB4">
        <w:t>финансовых</w:t>
      </w:r>
      <w:r w:rsidR="00943DB4">
        <w:t xml:space="preserve"> </w:t>
      </w:r>
      <w:r w:rsidRPr="00943DB4">
        <w:t>институтов.</w:t>
      </w:r>
      <w:r w:rsidR="00943DB4">
        <w:t xml:space="preserve"> </w:t>
      </w:r>
      <w:r w:rsidRPr="00943DB4">
        <w:t>В</w:t>
      </w:r>
      <w:r w:rsidR="00943DB4">
        <w:t xml:space="preserve"> </w:t>
      </w:r>
      <w:r w:rsidRPr="00943DB4">
        <w:t>данный</w:t>
      </w:r>
      <w:r w:rsidR="00943DB4">
        <w:t xml:space="preserve"> </w:t>
      </w:r>
      <w:r w:rsidRPr="00943DB4">
        <w:t>момент</w:t>
      </w:r>
      <w:r w:rsidR="00943DB4">
        <w:t xml:space="preserve"> </w:t>
      </w:r>
      <w:r w:rsidRPr="00943DB4">
        <w:t>нецелесообразно</w:t>
      </w:r>
      <w:r w:rsidR="00943DB4">
        <w:t xml:space="preserve"> </w:t>
      </w:r>
      <w:r w:rsidRPr="00943DB4">
        <w:t>внедрять</w:t>
      </w:r>
      <w:r w:rsidR="00943DB4">
        <w:t xml:space="preserve"> </w:t>
      </w:r>
      <w:r w:rsidRPr="00943DB4">
        <w:t>накопительную</w:t>
      </w:r>
      <w:r w:rsidR="00943DB4">
        <w:t xml:space="preserve"> </w:t>
      </w:r>
      <w:r w:rsidRPr="00943DB4">
        <w:t>систему</w:t>
      </w:r>
      <w:r w:rsidR="00943DB4">
        <w:t xml:space="preserve"> </w:t>
      </w:r>
      <w:r w:rsidRPr="00943DB4">
        <w:t>из-за</w:t>
      </w:r>
      <w:r w:rsidR="00943DB4">
        <w:t xml:space="preserve"> </w:t>
      </w:r>
      <w:r w:rsidRPr="00943DB4">
        <w:t>сложных</w:t>
      </w:r>
      <w:r w:rsidR="00943DB4">
        <w:t xml:space="preserve"> </w:t>
      </w:r>
      <w:r w:rsidRPr="00943DB4">
        <w:t>экономических</w:t>
      </w:r>
      <w:r w:rsidR="00943DB4">
        <w:t xml:space="preserve"> </w:t>
      </w:r>
      <w:r w:rsidRPr="00943DB4">
        <w:t>условий,</w:t>
      </w:r>
      <w:r w:rsidR="00943DB4">
        <w:t xml:space="preserve"> </w:t>
      </w:r>
      <w:r w:rsidRPr="00943DB4">
        <w:t>связанных</w:t>
      </w:r>
      <w:r w:rsidR="00943DB4">
        <w:t xml:space="preserve"> </w:t>
      </w:r>
      <w:r w:rsidRPr="00943DB4">
        <w:t>с</w:t>
      </w:r>
      <w:r w:rsidR="00943DB4">
        <w:t xml:space="preserve"> </w:t>
      </w:r>
      <w:r w:rsidRPr="00943DB4">
        <w:t>полномасштабной</w:t>
      </w:r>
      <w:r w:rsidR="00943DB4">
        <w:t xml:space="preserve"> </w:t>
      </w:r>
      <w:r w:rsidRPr="00943DB4">
        <w:t>войной.</w:t>
      </w:r>
    </w:p>
    <w:p w:rsidR="002503C8" w:rsidRPr="00943DB4" w:rsidRDefault="002F6E6E" w:rsidP="002503C8">
      <w:r w:rsidRPr="00943DB4">
        <w:t>ЧТО</w:t>
      </w:r>
      <w:r>
        <w:t xml:space="preserve"> </w:t>
      </w:r>
      <w:r w:rsidRPr="00943DB4">
        <w:t>ПРЕДСТАВЛЯЕТ</w:t>
      </w:r>
      <w:r>
        <w:t xml:space="preserve"> </w:t>
      </w:r>
      <w:r w:rsidRPr="00943DB4">
        <w:t>СОБОЙ</w:t>
      </w:r>
      <w:r>
        <w:t xml:space="preserve"> </w:t>
      </w:r>
      <w:r w:rsidRPr="00943DB4">
        <w:t>НАКОПИТЕЛЬНАЯ</w:t>
      </w:r>
      <w:r>
        <w:t xml:space="preserve"> </w:t>
      </w:r>
      <w:r w:rsidRPr="00943DB4">
        <w:t>ПЕНСИОННАЯ</w:t>
      </w:r>
      <w:r>
        <w:t xml:space="preserve"> </w:t>
      </w:r>
      <w:r w:rsidRPr="00943DB4">
        <w:t>СИСТЕМА</w:t>
      </w:r>
    </w:p>
    <w:p w:rsidR="002503C8" w:rsidRPr="00943DB4" w:rsidRDefault="002503C8" w:rsidP="002503C8">
      <w:r w:rsidRPr="00943DB4">
        <w:t>Речь</w:t>
      </w:r>
      <w:r w:rsidR="00943DB4">
        <w:t xml:space="preserve"> </w:t>
      </w:r>
      <w:r w:rsidRPr="00943DB4">
        <w:t>идет</w:t>
      </w:r>
      <w:r w:rsidR="00943DB4">
        <w:t xml:space="preserve"> </w:t>
      </w:r>
      <w:r w:rsidRPr="00943DB4">
        <w:t>о</w:t>
      </w:r>
      <w:r w:rsidR="00943DB4">
        <w:t xml:space="preserve"> </w:t>
      </w:r>
      <w:r w:rsidRPr="00943DB4">
        <w:t>системе,</w:t>
      </w:r>
      <w:r w:rsidR="00943DB4">
        <w:t xml:space="preserve"> </w:t>
      </w:r>
      <w:r w:rsidRPr="00943DB4">
        <w:t>когда</w:t>
      </w:r>
      <w:r w:rsidR="00943DB4">
        <w:t xml:space="preserve"> </w:t>
      </w:r>
      <w:r w:rsidRPr="00943DB4">
        <w:t>налоги</w:t>
      </w:r>
      <w:r w:rsidR="00943DB4">
        <w:t xml:space="preserve"> </w:t>
      </w:r>
      <w:r w:rsidRPr="00943DB4">
        <w:t>из</w:t>
      </w:r>
      <w:r w:rsidR="00943DB4">
        <w:t xml:space="preserve"> </w:t>
      </w:r>
      <w:r w:rsidRPr="00943DB4">
        <w:t>заработных</w:t>
      </w:r>
      <w:r w:rsidR="00943DB4">
        <w:t xml:space="preserve"> </w:t>
      </w:r>
      <w:r w:rsidRPr="00943DB4">
        <w:t>плат</w:t>
      </w:r>
      <w:r w:rsidR="00943DB4">
        <w:t xml:space="preserve"> </w:t>
      </w:r>
      <w:r w:rsidRPr="00943DB4">
        <w:t>поступают</w:t>
      </w:r>
      <w:r w:rsidR="00943DB4">
        <w:t xml:space="preserve"> </w:t>
      </w:r>
      <w:r w:rsidRPr="00943DB4">
        <w:t>не</w:t>
      </w:r>
      <w:r w:rsidR="00943DB4">
        <w:t xml:space="preserve"> </w:t>
      </w:r>
      <w:r w:rsidRPr="00943DB4">
        <w:t>в</w:t>
      </w:r>
      <w:r w:rsidR="00943DB4">
        <w:t xml:space="preserve"> </w:t>
      </w:r>
      <w:r w:rsidRPr="00943DB4">
        <w:t>Пенсионный,</w:t>
      </w:r>
      <w:r w:rsidR="00943DB4">
        <w:t xml:space="preserve"> </w:t>
      </w:r>
      <w:r w:rsidRPr="00943DB4">
        <w:t>а</w:t>
      </w:r>
      <w:r w:rsidR="00943DB4">
        <w:t xml:space="preserve"> </w:t>
      </w:r>
      <w:r w:rsidRPr="00943DB4">
        <w:t>в</w:t>
      </w:r>
      <w:r w:rsidR="00943DB4">
        <w:t xml:space="preserve"> </w:t>
      </w:r>
      <w:r w:rsidRPr="00943DB4">
        <w:t>специальный</w:t>
      </w:r>
      <w:r w:rsidR="00943DB4">
        <w:t xml:space="preserve"> </w:t>
      </w:r>
      <w:r w:rsidRPr="00943DB4">
        <w:t>накопительный</w:t>
      </w:r>
      <w:r w:rsidR="00943DB4">
        <w:t xml:space="preserve"> </w:t>
      </w:r>
      <w:r w:rsidRPr="00943DB4">
        <w:t>фонд.</w:t>
      </w:r>
      <w:r w:rsidR="00943DB4">
        <w:t xml:space="preserve"> </w:t>
      </w:r>
      <w:r w:rsidRPr="00943DB4">
        <w:t>В</w:t>
      </w:r>
      <w:r w:rsidR="00943DB4">
        <w:t xml:space="preserve"> </w:t>
      </w:r>
      <w:r w:rsidRPr="00943DB4">
        <w:t>Украине</w:t>
      </w:r>
      <w:r w:rsidR="00943DB4">
        <w:t xml:space="preserve"> </w:t>
      </w:r>
      <w:r w:rsidRPr="00943DB4">
        <w:t>сейчас</w:t>
      </w:r>
      <w:r w:rsidR="00943DB4">
        <w:t xml:space="preserve"> </w:t>
      </w:r>
      <w:r w:rsidRPr="00943DB4">
        <w:t>действует</w:t>
      </w:r>
      <w:r w:rsidR="00943DB4">
        <w:t xml:space="preserve"> </w:t>
      </w:r>
      <w:r w:rsidRPr="00943DB4">
        <w:t>солидарная</w:t>
      </w:r>
      <w:r w:rsidR="00943DB4">
        <w:t xml:space="preserve"> </w:t>
      </w:r>
      <w:r w:rsidRPr="00943DB4">
        <w:t>пенсионная</w:t>
      </w:r>
      <w:r w:rsidR="00943DB4">
        <w:t xml:space="preserve"> </w:t>
      </w:r>
      <w:r w:rsidRPr="00943DB4">
        <w:t>система</w:t>
      </w:r>
      <w:r w:rsidR="00943DB4">
        <w:t xml:space="preserve"> - </w:t>
      </w:r>
      <w:r w:rsidRPr="00943DB4">
        <w:t>трудоустроенные</w:t>
      </w:r>
      <w:r w:rsidR="00943DB4">
        <w:t xml:space="preserve"> </w:t>
      </w:r>
      <w:r w:rsidRPr="00943DB4">
        <w:t>граждане</w:t>
      </w:r>
      <w:r w:rsidR="00943DB4">
        <w:t xml:space="preserve"> </w:t>
      </w:r>
      <w:r w:rsidRPr="00943DB4">
        <w:t>делают</w:t>
      </w:r>
      <w:r w:rsidR="00943DB4">
        <w:t xml:space="preserve"> </w:t>
      </w:r>
      <w:r w:rsidRPr="00943DB4">
        <w:t>взносы</w:t>
      </w:r>
      <w:r w:rsidR="00943DB4">
        <w:t xml:space="preserve"> </w:t>
      </w:r>
      <w:r w:rsidRPr="00943DB4">
        <w:t>в</w:t>
      </w:r>
      <w:r w:rsidR="00943DB4">
        <w:t xml:space="preserve"> </w:t>
      </w:r>
      <w:r w:rsidRPr="00943DB4">
        <w:t>ПФУ</w:t>
      </w:r>
      <w:r w:rsidR="00943DB4">
        <w:t xml:space="preserve"> </w:t>
      </w:r>
      <w:r w:rsidRPr="00943DB4">
        <w:t>и</w:t>
      </w:r>
      <w:r w:rsidR="00943DB4">
        <w:t xml:space="preserve"> </w:t>
      </w:r>
      <w:r w:rsidRPr="00943DB4">
        <w:t>финансируют</w:t>
      </w:r>
      <w:r w:rsidR="00943DB4">
        <w:t xml:space="preserve"> </w:t>
      </w:r>
      <w:r w:rsidRPr="00943DB4">
        <w:t>пенсионеров.</w:t>
      </w:r>
      <w:r w:rsidR="00943DB4">
        <w:t xml:space="preserve"> </w:t>
      </w:r>
    </w:p>
    <w:p w:rsidR="002503C8" w:rsidRPr="00943DB4" w:rsidRDefault="002503C8" w:rsidP="002503C8">
      <w:r w:rsidRPr="00943DB4">
        <w:t>Украина</w:t>
      </w:r>
      <w:r w:rsidR="00943DB4">
        <w:t xml:space="preserve"> </w:t>
      </w:r>
      <w:r w:rsidRPr="00943DB4">
        <w:t>переподписала</w:t>
      </w:r>
      <w:r w:rsidR="00943DB4">
        <w:t xml:space="preserve"> </w:t>
      </w:r>
      <w:r w:rsidRPr="00943DB4">
        <w:t>Меморандум</w:t>
      </w:r>
      <w:r w:rsidR="00943DB4">
        <w:t xml:space="preserve"> </w:t>
      </w:r>
      <w:r w:rsidRPr="00943DB4">
        <w:t>с</w:t>
      </w:r>
      <w:r w:rsidR="00943DB4">
        <w:t xml:space="preserve"> </w:t>
      </w:r>
      <w:r w:rsidRPr="00943DB4">
        <w:t>МВФ,</w:t>
      </w:r>
      <w:r w:rsidR="00943DB4">
        <w:t xml:space="preserve"> </w:t>
      </w:r>
      <w:r w:rsidRPr="00943DB4">
        <w:t>и</w:t>
      </w:r>
      <w:r w:rsidR="00943DB4">
        <w:t xml:space="preserve"> </w:t>
      </w:r>
      <w:r w:rsidRPr="00943DB4">
        <w:t>правительство</w:t>
      </w:r>
      <w:r w:rsidR="00943DB4">
        <w:t xml:space="preserve"> </w:t>
      </w:r>
      <w:r w:rsidRPr="00943DB4">
        <w:t>взяло</w:t>
      </w:r>
      <w:r w:rsidR="00943DB4">
        <w:t xml:space="preserve"> </w:t>
      </w:r>
      <w:r w:rsidRPr="00943DB4">
        <w:t>обязательство</w:t>
      </w:r>
      <w:r w:rsidR="00943DB4">
        <w:t xml:space="preserve"> </w:t>
      </w:r>
      <w:r w:rsidRPr="00943DB4">
        <w:t>не</w:t>
      </w:r>
      <w:r w:rsidR="00943DB4">
        <w:t xml:space="preserve"> </w:t>
      </w:r>
      <w:r w:rsidRPr="00943DB4">
        <w:t>вводить</w:t>
      </w:r>
      <w:r w:rsidR="00943DB4">
        <w:t xml:space="preserve"> </w:t>
      </w:r>
      <w:r w:rsidRPr="00943DB4">
        <w:t>накопительную</w:t>
      </w:r>
      <w:r w:rsidR="00943DB4">
        <w:t xml:space="preserve"> </w:t>
      </w:r>
      <w:r w:rsidRPr="00943DB4">
        <w:t>пенсионную</w:t>
      </w:r>
      <w:r w:rsidR="00943DB4">
        <w:t xml:space="preserve"> </w:t>
      </w:r>
      <w:r w:rsidRPr="00943DB4">
        <w:t>систему</w:t>
      </w:r>
      <w:r w:rsidR="00943DB4">
        <w:t xml:space="preserve"> - </w:t>
      </w:r>
      <w:r w:rsidRPr="00943DB4">
        <w:t>в</w:t>
      </w:r>
      <w:r w:rsidR="00943DB4">
        <w:t xml:space="preserve"> </w:t>
      </w:r>
      <w:r w:rsidRPr="00943DB4">
        <w:t>нынешних</w:t>
      </w:r>
      <w:r w:rsidR="00943DB4">
        <w:t xml:space="preserve"> </w:t>
      </w:r>
      <w:r w:rsidRPr="00943DB4">
        <w:t>реалиях</w:t>
      </w:r>
      <w:r w:rsidR="00943DB4">
        <w:t xml:space="preserve"> </w:t>
      </w:r>
      <w:r w:rsidRPr="00943DB4">
        <w:t>это</w:t>
      </w:r>
      <w:r w:rsidR="00943DB4">
        <w:t xml:space="preserve"> </w:t>
      </w:r>
      <w:r w:rsidRPr="00943DB4">
        <w:t>очень</w:t>
      </w:r>
      <w:r w:rsidR="00943DB4">
        <w:t xml:space="preserve"> </w:t>
      </w:r>
      <w:r w:rsidRPr="00943DB4">
        <w:t>рискованно.</w:t>
      </w:r>
      <w:r w:rsidR="00943DB4">
        <w:t xml:space="preserve"> </w:t>
      </w:r>
      <w:r w:rsidRPr="00943DB4">
        <w:t>Чтобы</w:t>
      </w:r>
      <w:r w:rsidR="00943DB4">
        <w:t xml:space="preserve"> </w:t>
      </w:r>
      <w:r w:rsidRPr="00943DB4">
        <w:t>запуск</w:t>
      </w:r>
      <w:r w:rsidR="00943DB4">
        <w:t xml:space="preserve"> </w:t>
      </w:r>
      <w:r w:rsidRPr="00943DB4">
        <w:t>новой</w:t>
      </w:r>
      <w:r w:rsidR="00943DB4">
        <w:t xml:space="preserve"> </w:t>
      </w:r>
      <w:r w:rsidRPr="00943DB4">
        <w:t>системы</w:t>
      </w:r>
      <w:r w:rsidR="00943DB4">
        <w:t xml:space="preserve"> </w:t>
      </w:r>
      <w:r w:rsidRPr="00943DB4">
        <w:t>прошел</w:t>
      </w:r>
      <w:r w:rsidR="00943DB4">
        <w:t xml:space="preserve"> </w:t>
      </w:r>
      <w:r w:rsidRPr="00943DB4">
        <w:t>успешно,</w:t>
      </w:r>
      <w:r w:rsidR="00943DB4">
        <w:t xml:space="preserve"> </w:t>
      </w:r>
      <w:r w:rsidRPr="00943DB4">
        <w:t>нужны</w:t>
      </w:r>
      <w:r w:rsidR="00943DB4">
        <w:t xml:space="preserve"> </w:t>
      </w:r>
      <w:r w:rsidRPr="00943DB4">
        <w:t>благоприятные</w:t>
      </w:r>
      <w:r w:rsidR="00943DB4">
        <w:t xml:space="preserve"> </w:t>
      </w:r>
      <w:r w:rsidRPr="00943DB4">
        <w:t>условия</w:t>
      </w:r>
      <w:r w:rsidR="00943DB4">
        <w:t xml:space="preserve"> </w:t>
      </w:r>
      <w:r w:rsidRPr="00943DB4">
        <w:t>в</w:t>
      </w:r>
      <w:r w:rsidR="00943DB4">
        <w:t xml:space="preserve"> </w:t>
      </w:r>
      <w:r w:rsidRPr="00943DB4">
        <w:t>государстве.</w:t>
      </w:r>
      <w:r w:rsidR="00943DB4">
        <w:t xml:space="preserve"> </w:t>
      </w:r>
      <w:r w:rsidRPr="00943DB4">
        <w:t>Это</w:t>
      </w:r>
      <w:r w:rsidR="00943DB4">
        <w:t xml:space="preserve"> </w:t>
      </w:r>
      <w:r w:rsidRPr="00943DB4">
        <w:t>стабильный</w:t>
      </w:r>
      <w:r w:rsidR="00943DB4">
        <w:t xml:space="preserve"> </w:t>
      </w:r>
      <w:r w:rsidRPr="00943DB4">
        <w:t>уровень</w:t>
      </w:r>
      <w:r w:rsidR="00943DB4">
        <w:t xml:space="preserve"> </w:t>
      </w:r>
      <w:r w:rsidRPr="00943DB4">
        <w:t>экономики</w:t>
      </w:r>
      <w:r w:rsidR="00943DB4">
        <w:t xml:space="preserve"> </w:t>
      </w:r>
      <w:r w:rsidRPr="00943DB4">
        <w:t>страны,</w:t>
      </w:r>
      <w:r w:rsidR="00943DB4">
        <w:t xml:space="preserve"> </w:t>
      </w:r>
      <w:r w:rsidRPr="00943DB4">
        <w:t>значительный</w:t>
      </w:r>
      <w:r w:rsidR="00943DB4">
        <w:t xml:space="preserve"> </w:t>
      </w:r>
      <w:r w:rsidRPr="00943DB4">
        <w:t>рост</w:t>
      </w:r>
      <w:r w:rsidR="00943DB4">
        <w:t xml:space="preserve"> </w:t>
      </w:r>
      <w:r w:rsidRPr="00943DB4">
        <w:t>доходов</w:t>
      </w:r>
      <w:r w:rsidR="00943DB4">
        <w:t xml:space="preserve"> </w:t>
      </w:r>
      <w:r w:rsidRPr="00943DB4">
        <w:t>населения</w:t>
      </w:r>
      <w:r w:rsidR="00943DB4">
        <w:t xml:space="preserve"> </w:t>
      </w:r>
      <w:r w:rsidRPr="00943DB4">
        <w:t>и</w:t>
      </w:r>
      <w:r w:rsidR="00943DB4">
        <w:t xml:space="preserve"> </w:t>
      </w:r>
      <w:r w:rsidRPr="00943DB4">
        <w:t>низкая</w:t>
      </w:r>
      <w:r w:rsidR="00943DB4">
        <w:t xml:space="preserve"> </w:t>
      </w:r>
      <w:r w:rsidRPr="00943DB4">
        <w:t>инфляция,</w:t>
      </w:r>
      <w:r w:rsidR="00943DB4">
        <w:t xml:space="preserve"> </w:t>
      </w:r>
      <w:r w:rsidRPr="00943DB4">
        <w:t>годовой</w:t>
      </w:r>
      <w:r w:rsidR="00943DB4">
        <w:t xml:space="preserve"> </w:t>
      </w:r>
      <w:r w:rsidRPr="00943DB4">
        <w:t>уровень</w:t>
      </w:r>
      <w:r w:rsidR="00943DB4">
        <w:t xml:space="preserve"> </w:t>
      </w:r>
      <w:r w:rsidRPr="00943DB4">
        <w:t>которой</w:t>
      </w:r>
      <w:r w:rsidR="00943DB4">
        <w:t xml:space="preserve"> </w:t>
      </w:r>
      <w:r w:rsidRPr="00943DB4">
        <w:t>не</w:t>
      </w:r>
      <w:r w:rsidR="00943DB4">
        <w:t xml:space="preserve"> </w:t>
      </w:r>
      <w:r w:rsidRPr="00943DB4">
        <w:t>будет</w:t>
      </w:r>
      <w:r w:rsidR="00943DB4">
        <w:t xml:space="preserve"> </w:t>
      </w:r>
      <w:r w:rsidRPr="00943DB4">
        <w:t>превышать</w:t>
      </w:r>
      <w:r w:rsidR="00943DB4">
        <w:t xml:space="preserve"> </w:t>
      </w:r>
      <w:r w:rsidRPr="00943DB4">
        <w:t>3%.</w:t>
      </w:r>
    </w:p>
    <w:p w:rsidR="002503C8" w:rsidRPr="00943DB4" w:rsidRDefault="002503C8" w:rsidP="002503C8">
      <w:r w:rsidRPr="00943DB4">
        <w:t>Премьер-министр</w:t>
      </w:r>
      <w:r w:rsidR="00943DB4">
        <w:t xml:space="preserve"> </w:t>
      </w:r>
      <w:r w:rsidRPr="00943DB4">
        <w:t>Украины</w:t>
      </w:r>
      <w:r w:rsidR="00943DB4">
        <w:t xml:space="preserve"> </w:t>
      </w:r>
      <w:r w:rsidRPr="00943DB4">
        <w:t>Денис</w:t>
      </w:r>
      <w:r w:rsidR="00943DB4">
        <w:t xml:space="preserve"> </w:t>
      </w:r>
      <w:r w:rsidRPr="00943DB4">
        <w:t>Шмыгаль</w:t>
      </w:r>
      <w:r w:rsidR="00943DB4">
        <w:t xml:space="preserve"> </w:t>
      </w:r>
      <w:r w:rsidRPr="00943DB4">
        <w:t>спрогнозировал</w:t>
      </w:r>
      <w:r w:rsidR="00943DB4">
        <w:t xml:space="preserve"> </w:t>
      </w:r>
      <w:r w:rsidRPr="00943DB4">
        <w:t>введение</w:t>
      </w:r>
      <w:r w:rsidR="00943DB4">
        <w:t xml:space="preserve"> </w:t>
      </w:r>
      <w:r w:rsidRPr="00943DB4">
        <w:t>накопительной</w:t>
      </w:r>
      <w:r w:rsidR="00943DB4">
        <w:t xml:space="preserve"> </w:t>
      </w:r>
      <w:r w:rsidRPr="00943DB4">
        <w:t>пенсионной</w:t>
      </w:r>
      <w:r w:rsidR="00943DB4">
        <w:t xml:space="preserve"> </w:t>
      </w:r>
      <w:r w:rsidRPr="00943DB4">
        <w:t>системы</w:t>
      </w:r>
      <w:r w:rsidR="00943DB4">
        <w:t xml:space="preserve"> </w:t>
      </w:r>
      <w:r w:rsidRPr="00943DB4">
        <w:t>в</w:t>
      </w:r>
      <w:r w:rsidR="00943DB4">
        <w:t xml:space="preserve"> </w:t>
      </w:r>
      <w:r w:rsidRPr="00943DB4">
        <w:t>2025</w:t>
      </w:r>
      <w:r w:rsidR="00943DB4">
        <w:t xml:space="preserve"> </w:t>
      </w:r>
      <w:r w:rsidRPr="00943DB4">
        <w:t>году.</w:t>
      </w:r>
    </w:p>
    <w:p w:rsidR="00D679E9" w:rsidRPr="00943DB4" w:rsidRDefault="00253587" w:rsidP="002503C8">
      <w:hyperlink r:id="rId50" w:history="1">
        <w:r w:rsidR="002503C8" w:rsidRPr="00943DB4">
          <w:rPr>
            <w:rStyle w:val="a3"/>
          </w:rPr>
          <w:t>https://top.today.ua/ru/v-ukraine-dvazhdy-povysyat-pensii-nazvany-daty-indeksatsii-vyplat/</w:t>
        </w:r>
      </w:hyperlink>
    </w:p>
    <w:p w:rsidR="002503C8" w:rsidRPr="00943DB4" w:rsidRDefault="002503C8" w:rsidP="002503C8"/>
    <w:p w:rsidR="00D1642B" w:rsidRPr="00943DB4" w:rsidRDefault="00D1642B" w:rsidP="00D1642B">
      <w:pPr>
        <w:pStyle w:val="10"/>
      </w:pPr>
      <w:bookmarkStart w:id="153" w:name="_Toc99271715"/>
      <w:bookmarkStart w:id="154" w:name="_Toc99318660"/>
      <w:bookmarkStart w:id="155" w:name="_Toc149545845"/>
      <w:r w:rsidRPr="00943DB4">
        <w:t>Новости</w:t>
      </w:r>
      <w:r w:rsidR="00943DB4">
        <w:t xml:space="preserve"> </w:t>
      </w:r>
      <w:r w:rsidRPr="00943DB4">
        <w:t>пенсионной</w:t>
      </w:r>
      <w:r w:rsidR="00943DB4">
        <w:t xml:space="preserve"> </w:t>
      </w:r>
      <w:r w:rsidRPr="00943DB4">
        <w:t>отрасли</w:t>
      </w:r>
      <w:r w:rsidR="00943DB4">
        <w:t xml:space="preserve"> </w:t>
      </w:r>
      <w:r w:rsidRPr="00943DB4">
        <w:t>стран</w:t>
      </w:r>
      <w:r w:rsidR="00943DB4">
        <w:t xml:space="preserve"> </w:t>
      </w:r>
      <w:r w:rsidRPr="00943DB4">
        <w:t>дальнего</w:t>
      </w:r>
      <w:r w:rsidR="00943DB4">
        <w:t xml:space="preserve"> </w:t>
      </w:r>
      <w:r w:rsidRPr="00943DB4">
        <w:t>зарубежья</w:t>
      </w:r>
      <w:bookmarkEnd w:id="153"/>
      <w:bookmarkEnd w:id="154"/>
      <w:bookmarkEnd w:id="155"/>
    </w:p>
    <w:p w:rsidR="003C3F5E" w:rsidRPr="00943DB4" w:rsidRDefault="003C3F5E" w:rsidP="003C3F5E">
      <w:pPr>
        <w:pStyle w:val="2"/>
      </w:pPr>
      <w:bookmarkStart w:id="156" w:name="_Toc149545846"/>
      <w:r w:rsidRPr="00943DB4">
        <w:t>Московский</w:t>
      </w:r>
      <w:r w:rsidR="00943DB4">
        <w:t xml:space="preserve"> </w:t>
      </w:r>
      <w:r w:rsidRPr="00943DB4">
        <w:t>комсомолец</w:t>
      </w:r>
      <w:r w:rsidR="00943DB4">
        <w:t xml:space="preserve"> </w:t>
      </w:r>
      <w:r w:rsidRPr="00943DB4">
        <w:t>Германия,</w:t>
      </w:r>
      <w:r w:rsidR="00943DB4">
        <w:t xml:space="preserve"> </w:t>
      </w:r>
      <w:r w:rsidRPr="00943DB4">
        <w:t>27.10.2023,</w:t>
      </w:r>
      <w:r w:rsidR="00943DB4">
        <w:t xml:space="preserve"> </w:t>
      </w:r>
      <w:r w:rsidRPr="00943DB4">
        <w:t>Немцы</w:t>
      </w:r>
      <w:r w:rsidR="00943DB4">
        <w:t xml:space="preserve"> </w:t>
      </w:r>
      <w:r w:rsidRPr="00943DB4">
        <w:t>почти</w:t>
      </w:r>
      <w:r w:rsidR="00943DB4">
        <w:t xml:space="preserve"> </w:t>
      </w:r>
      <w:r w:rsidRPr="00943DB4">
        <w:t>чемпионы</w:t>
      </w:r>
      <w:r w:rsidR="00943DB4">
        <w:t xml:space="preserve"> </w:t>
      </w:r>
      <w:r w:rsidRPr="00943DB4">
        <w:t>по</w:t>
      </w:r>
      <w:r w:rsidR="00943DB4">
        <w:t xml:space="preserve"> </w:t>
      </w:r>
      <w:r w:rsidRPr="00943DB4">
        <w:t>сбережению</w:t>
      </w:r>
      <w:r w:rsidR="00943DB4">
        <w:t xml:space="preserve"> </w:t>
      </w:r>
      <w:r w:rsidRPr="00943DB4">
        <w:t>денег</w:t>
      </w:r>
      <w:bookmarkEnd w:id="156"/>
    </w:p>
    <w:p w:rsidR="003C3F5E" w:rsidRPr="00943DB4" w:rsidRDefault="003C3F5E" w:rsidP="002F6E6E">
      <w:pPr>
        <w:pStyle w:val="3"/>
      </w:pPr>
      <w:bookmarkStart w:id="157" w:name="_Toc149545847"/>
      <w:r w:rsidRPr="00943DB4">
        <w:t>Немецкие</w:t>
      </w:r>
      <w:r w:rsidR="00943DB4">
        <w:t xml:space="preserve"> </w:t>
      </w:r>
      <w:r w:rsidRPr="00943DB4">
        <w:t>потребители</w:t>
      </w:r>
      <w:r w:rsidR="00943DB4">
        <w:t xml:space="preserve"> </w:t>
      </w:r>
      <w:r w:rsidRPr="00943DB4">
        <w:t>откладывают</w:t>
      </w:r>
      <w:r w:rsidR="00943DB4">
        <w:t xml:space="preserve"> </w:t>
      </w:r>
      <w:r w:rsidRPr="00943DB4">
        <w:t>сравнительно</w:t>
      </w:r>
      <w:r w:rsidR="00943DB4">
        <w:t xml:space="preserve"> </w:t>
      </w:r>
      <w:r w:rsidRPr="00943DB4">
        <w:t>много</w:t>
      </w:r>
      <w:r w:rsidR="00943DB4">
        <w:t xml:space="preserve"> </w:t>
      </w:r>
      <w:r w:rsidRPr="00943DB4">
        <w:t>денег.</w:t>
      </w:r>
      <w:r w:rsidR="00943DB4">
        <w:t xml:space="preserve"> </w:t>
      </w:r>
      <w:r w:rsidRPr="00943DB4">
        <w:t>В</w:t>
      </w:r>
      <w:r w:rsidR="00943DB4">
        <w:t xml:space="preserve"> </w:t>
      </w:r>
      <w:r w:rsidRPr="00943DB4">
        <w:t>прошлом</w:t>
      </w:r>
      <w:r w:rsidR="00943DB4">
        <w:t xml:space="preserve"> </w:t>
      </w:r>
      <w:r w:rsidRPr="00943DB4">
        <w:t>году</w:t>
      </w:r>
      <w:r w:rsidR="00943DB4">
        <w:t xml:space="preserve"> </w:t>
      </w:r>
      <w:r w:rsidRPr="00943DB4">
        <w:t>они</w:t>
      </w:r>
      <w:r w:rsidR="00943DB4">
        <w:t xml:space="preserve"> </w:t>
      </w:r>
      <w:r w:rsidRPr="00943DB4">
        <w:t>отложили</w:t>
      </w:r>
      <w:r w:rsidR="00943DB4">
        <w:t xml:space="preserve"> </w:t>
      </w:r>
      <w:r w:rsidRPr="00943DB4">
        <w:t>в</w:t>
      </w:r>
      <w:r w:rsidR="00943DB4">
        <w:t xml:space="preserve"> </w:t>
      </w:r>
      <w:r w:rsidRPr="00943DB4">
        <w:t>среднем</w:t>
      </w:r>
      <w:r w:rsidR="00943DB4">
        <w:t xml:space="preserve"> </w:t>
      </w:r>
      <w:r w:rsidRPr="00943DB4">
        <w:t>11,1%</w:t>
      </w:r>
      <w:r w:rsidR="00943DB4">
        <w:t xml:space="preserve"> </w:t>
      </w:r>
      <w:r w:rsidRPr="00943DB4">
        <w:t>своих</w:t>
      </w:r>
      <w:r w:rsidR="00943DB4">
        <w:t xml:space="preserve"> </w:t>
      </w:r>
      <w:r w:rsidRPr="00943DB4">
        <w:t>доходов</w:t>
      </w:r>
      <w:r w:rsidR="00943DB4">
        <w:t xml:space="preserve"> </w:t>
      </w:r>
      <w:r w:rsidRPr="00943DB4">
        <w:t>-</w:t>
      </w:r>
      <w:r w:rsidR="00943DB4">
        <w:t xml:space="preserve"> «</w:t>
      </w:r>
      <w:r w:rsidRPr="00943DB4">
        <w:t>высокий</w:t>
      </w:r>
      <w:r w:rsidR="00943DB4">
        <w:t xml:space="preserve"> </w:t>
      </w:r>
      <w:r w:rsidRPr="00943DB4">
        <w:t>показатель</w:t>
      </w:r>
      <w:r w:rsidR="00943DB4">
        <w:t xml:space="preserve"> </w:t>
      </w:r>
      <w:r w:rsidRPr="00943DB4">
        <w:t>по</w:t>
      </w:r>
      <w:r w:rsidR="00943DB4">
        <w:t xml:space="preserve"> </w:t>
      </w:r>
      <w:r w:rsidRPr="00943DB4">
        <w:t>сравнению</w:t>
      </w:r>
      <w:r w:rsidR="00943DB4">
        <w:t xml:space="preserve"> </w:t>
      </w:r>
      <w:r w:rsidRPr="00943DB4">
        <w:t>с</w:t>
      </w:r>
      <w:r w:rsidR="00943DB4">
        <w:t xml:space="preserve"> </w:t>
      </w:r>
      <w:r w:rsidRPr="00943DB4">
        <w:t>другими</w:t>
      </w:r>
      <w:r w:rsidR="00943DB4">
        <w:t xml:space="preserve"> </w:t>
      </w:r>
      <w:r w:rsidRPr="00943DB4">
        <w:t>промышленно</w:t>
      </w:r>
      <w:r w:rsidR="00943DB4">
        <w:t xml:space="preserve"> </w:t>
      </w:r>
      <w:r w:rsidRPr="00943DB4">
        <w:t>развитыми</w:t>
      </w:r>
      <w:r w:rsidR="00943DB4">
        <w:t xml:space="preserve"> </w:t>
      </w:r>
      <w:r w:rsidRPr="00943DB4">
        <w:t>странами</w:t>
      </w:r>
      <w:r w:rsidR="00943DB4">
        <w:t>»</w:t>
      </w:r>
      <w:r w:rsidRPr="00943DB4">
        <w:t>,</w:t>
      </w:r>
      <w:r w:rsidR="00943DB4">
        <w:t xml:space="preserve"> </w:t>
      </w:r>
      <w:r w:rsidRPr="00943DB4">
        <w:t>как</w:t>
      </w:r>
      <w:r w:rsidR="00943DB4">
        <w:t xml:space="preserve"> </w:t>
      </w:r>
      <w:r w:rsidRPr="00943DB4">
        <w:t>сообщило</w:t>
      </w:r>
      <w:r w:rsidR="00943DB4">
        <w:t xml:space="preserve"> </w:t>
      </w:r>
      <w:r w:rsidRPr="00943DB4">
        <w:t>Федеральное</w:t>
      </w:r>
      <w:r w:rsidR="00943DB4">
        <w:t xml:space="preserve"> </w:t>
      </w:r>
      <w:r w:rsidRPr="00943DB4">
        <w:t>статистическое</w:t>
      </w:r>
      <w:r w:rsidR="00943DB4">
        <w:t xml:space="preserve"> </w:t>
      </w:r>
      <w:r w:rsidRPr="00943DB4">
        <w:t>управление.</w:t>
      </w:r>
      <w:r w:rsidR="00943DB4">
        <w:t xml:space="preserve"> </w:t>
      </w:r>
      <w:r w:rsidRPr="00943DB4">
        <w:t>Германия</w:t>
      </w:r>
      <w:r w:rsidR="00943DB4">
        <w:t xml:space="preserve"> </w:t>
      </w:r>
      <w:r w:rsidRPr="00943DB4">
        <w:t>явно</w:t>
      </w:r>
      <w:r w:rsidR="00943DB4">
        <w:t xml:space="preserve"> </w:t>
      </w:r>
      <w:r w:rsidRPr="00943DB4">
        <w:t>опережает</w:t>
      </w:r>
      <w:r w:rsidR="00943DB4">
        <w:t xml:space="preserve"> </w:t>
      </w:r>
      <w:r w:rsidRPr="00943DB4">
        <w:t>Японию</w:t>
      </w:r>
      <w:r w:rsidR="00943DB4">
        <w:t xml:space="preserve"> </w:t>
      </w:r>
      <w:r w:rsidRPr="00943DB4">
        <w:t>и</w:t>
      </w:r>
      <w:r w:rsidR="00943DB4">
        <w:t xml:space="preserve"> </w:t>
      </w:r>
      <w:r w:rsidRPr="00943DB4">
        <w:t>США.</w:t>
      </w:r>
      <w:bookmarkEnd w:id="157"/>
    </w:p>
    <w:p w:rsidR="003C3F5E" w:rsidRPr="00943DB4" w:rsidRDefault="003C3F5E" w:rsidP="003C3F5E">
      <w:r w:rsidRPr="00943DB4">
        <w:t>Федеральное</w:t>
      </w:r>
      <w:r w:rsidR="00943DB4">
        <w:t xml:space="preserve"> </w:t>
      </w:r>
      <w:r w:rsidRPr="00943DB4">
        <w:t>статистическое</w:t>
      </w:r>
      <w:r w:rsidR="00943DB4">
        <w:t xml:space="preserve"> </w:t>
      </w:r>
      <w:r w:rsidRPr="00943DB4">
        <w:t>управление</w:t>
      </w:r>
      <w:r w:rsidR="00943DB4">
        <w:t xml:space="preserve"> </w:t>
      </w:r>
      <w:r w:rsidRPr="00943DB4">
        <w:t>сослалось</w:t>
      </w:r>
      <w:r w:rsidR="00943DB4">
        <w:t xml:space="preserve"> </w:t>
      </w:r>
      <w:r w:rsidRPr="00943DB4">
        <w:t>на</w:t>
      </w:r>
      <w:r w:rsidR="00943DB4">
        <w:t xml:space="preserve"> </w:t>
      </w:r>
      <w:r w:rsidRPr="00943DB4">
        <w:t>данные</w:t>
      </w:r>
      <w:r w:rsidR="00943DB4">
        <w:t xml:space="preserve"> </w:t>
      </w:r>
      <w:r w:rsidRPr="00943DB4">
        <w:t>Организации</w:t>
      </w:r>
      <w:r w:rsidR="00943DB4">
        <w:t xml:space="preserve"> </w:t>
      </w:r>
      <w:r w:rsidRPr="00943DB4">
        <w:t>экономического</w:t>
      </w:r>
      <w:r w:rsidR="00943DB4">
        <w:t xml:space="preserve"> </w:t>
      </w:r>
      <w:r w:rsidRPr="00943DB4">
        <w:t>сотрудничества</w:t>
      </w:r>
      <w:r w:rsidR="00943DB4">
        <w:t xml:space="preserve"> </w:t>
      </w:r>
      <w:r w:rsidRPr="00943DB4">
        <w:t>и</w:t>
      </w:r>
      <w:r w:rsidR="00943DB4">
        <w:t xml:space="preserve"> </w:t>
      </w:r>
      <w:r w:rsidRPr="00943DB4">
        <w:t>развития</w:t>
      </w:r>
      <w:r w:rsidR="00943DB4">
        <w:t xml:space="preserve"> </w:t>
      </w:r>
      <w:r w:rsidRPr="00943DB4">
        <w:t>(ОЭСР),</w:t>
      </w:r>
      <w:r w:rsidR="00943DB4">
        <w:t xml:space="preserve"> </w:t>
      </w:r>
      <w:r w:rsidRPr="00943DB4">
        <w:t>согласно</w:t>
      </w:r>
      <w:r w:rsidR="00943DB4">
        <w:t xml:space="preserve"> </w:t>
      </w:r>
      <w:r w:rsidRPr="00943DB4">
        <w:t>которым</w:t>
      </w:r>
      <w:r w:rsidR="00943DB4">
        <w:t xml:space="preserve"> </w:t>
      </w:r>
      <w:r w:rsidRPr="00943DB4">
        <w:t>норма</w:t>
      </w:r>
      <w:r w:rsidR="00943DB4">
        <w:t xml:space="preserve"> </w:t>
      </w:r>
      <w:r w:rsidRPr="00943DB4">
        <w:t>сбережений</w:t>
      </w:r>
      <w:r w:rsidR="00943DB4">
        <w:t xml:space="preserve"> </w:t>
      </w:r>
      <w:r w:rsidRPr="00943DB4">
        <w:t>в</w:t>
      </w:r>
      <w:r w:rsidR="00943DB4">
        <w:t xml:space="preserve"> </w:t>
      </w:r>
      <w:r w:rsidRPr="00943DB4">
        <w:t>Италии</w:t>
      </w:r>
      <w:r w:rsidR="00943DB4">
        <w:t xml:space="preserve"> </w:t>
      </w:r>
      <w:r w:rsidRPr="00943DB4">
        <w:t>составляет</w:t>
      </w:r>
      <w:r w:rsidR="00943DB4">
        <w:t xml:space="preserve"> </w:t>
      </w:r>
      <w:r w:rsidRPr="00943DB4">
        <w:t>всего</w:t>
      </w:r>
      <w:r w:rsidR="00943DB4">
        <w:t xml:space="preserve"> </w:t>
      </w:r>
      <w:r w:rsidRPr="00943DB4">
        <w:t>2,1%,</w:t>
      </w:r>
      <w:r w:rsidR="00943DB4">
        <w:t xml:space="preserve"> </w:t>
      </w:r>
      <w:r w:rsidRPr="00943DB4">
        <w:t>в</w:t>
      </w:r>
      <w:r w:rsidR="00943DB4">
        <w:t xml:space="preserve"> </w:t>
      </w:r>
      <w:r w:rsidRPr="00943DB4">
        <w:t>США</w:t>
      </w:r>
      <w:r w:rsidR="00943DB4">
        <w:t xml:space="preserve"> </w:t>
      </w:r>
      <w:r w:rsidRPr="00943DB4">
        <w:t>-</w:t>
      </w:r>
      <w:r w:rsidR="00943DB4">
        <w:t xml:space="preserve"> </w:t>
      </w:r>
      <w:r w:rsidRPr="00943DB4">
        <w:t>3,7%,</w:t>
      </w:r>
      <w:r w:rsidR="00943DB4">
        <w:t xml:space="preserve"> </w:t>
      </w:r>
      <w:r w:rsidRPr="00943DB4">
        <w:t>в</w:t>
      </w:r>
      <w:r w:rsidR="00943DB4">
        <w:t xml:space="preserve"> </w:t>
      </w:r>
      <w:r w:rsidRPr="00943DB4">
        <w:t>Японии</w:t>
      </w:r>
      <w:r w:rsidR="00943DB4">
        <w:t xml:space="preserve"> </w:t>
      </w:r>
      <w:r w:rsidRPr="00943DB4">
        <w:t>-</w:t>
      </w:r>
      <w:r w:rsidR="00943DB4">
        <w:t xml:space="preserve"> </w:t>
      </w:r>
      <w:r w:rsidRPr="00943DB4">
        <w:t>5,4%,</w:t>
      </w:r>
      <w:r w:rsidR="00943DB4">
        <w:t xml:space="preserve"> </w:t>
      </w:r>
      <w:r w:rsidRPr="00943DB4">
        <w:t>а</w:t>
      </w:r>
      <w:r w:rsidR="00943DB4">
        <w:t xml:space="preserve"> </w:t>
      </w:r>
      <w:r w:rsidRPr="00943DB4">
        <w:t>в</w:t>
      </w:r>
      <w:r w:rsidR="00943DB4">
        <w:t xml:space="preserve"> </w:t>
      </w:r>
      <w:r w:rsidRPr="00943DB4">
        <w:t>Австрии</w:t>
      </w:r>
      <w:r w:rsidR="00943DB4">
        <w:t xml:space="preserve"> </w:t>
      </w:r>
      <w:r w:rsidRPr="00943DB4">
        <w:t>-</w:t>
      </w:r>
      <w:r w:rsidR="00943DB4">
        <w:t xml:space="preserve"> </w:t>
      </w:r>
      <w:r w:rsidRPr="00943DB4">
        <w:t>8,8%.</w:t>
      </w:r>
    </w:p>
    <w:p w:rsidR="003C3F5E" w:rsidRPr="00943DB4" w:rsidRDefault="003C3F5E" w:rsidP="003C3F5E">
      <w:r w:rsidRPr="00943DB4">
        <w:t>Лишь</w:t>
      </w:r>
      <w:r w:rsidR="00943DB4">
        <w:t xml:space="preserve"> </w:t>
      </w:r>
      <w:r w:rsidRPr="00943DB4">
        <w:t>в</w:t>
      </w:r>
      <w:r w:rsidR="00943DB4">
        <w:t xml:space="preserve"> </w:t>
      </w:r>
      <w:r w:rsidRPr="00943DB4">
        <w:t>нескольких</w:t>
      </w:r>
      <w:r w:rsidR="00943DB4">
        <w:t xml:space="preserve"> </w:t>
      </w:r>
      <w:r w:rsidRPr="00943DB4">
        <w:t>промышленно</w:t>
      </w:r>
      <w:r w:rsidR="00943DB4">
        <w:t xml:space="preserve"> </w:t>
      </w:r>
      <w:r w:rsidRPr="00943DB4">
        <w:t>развитых</w:t>
      </w:r>
      <w:r w:rsidR="00943DB4">
        <w:t xml:space="preserve"> </w:t>
      </w:r>
      <w:r w:rsidRPr="00943DB4">
        <w:t>странах</w:t>
      </w:r>
      <w:r w:rsidR="00943DB4">
        <w:t xml:space="preserve"> </w:t>
      </w:r>
      <w:r w:rsidRPr="00943DB4">
        <w:t>норма</w:t>
      </w:r>
      <w:r w:rsidR="00943DB4">
        <w:t xml:space="preserve"> </w:t>
      </w:r>
      <w:r w:rsidRPr="00943DB4">
        <w:t>сбережений</w:t>
      </w:r>
      <w:r w:rsidR="00943DB4">
        <w:t xml:space="preserve"> </w:t>
      </w:r>
      <w:r w:rsidRPr="00943DB4">
        <w:t>выше,</w:t>
      </w:r>
      <w:r w:rsidR="00943DB4">
        <w:t xml:space="preserve"> </w:t>
      </w:r>
      <w:r w:rsidRPr="00943DB4">
        <w:t>чем</w:t>
      </w:r>
      <w:r w:rsidR="00943DB4">
        <w:t xml:space="preserve"> </w:t>
      </w:r>
      <w:r w:rsidRPr="00943DB4">
        <w:t>в</w:t>
      </w:r>
      <w:r w:rsidR="00943DB4">
        <w:t xml:space="preserve"> </w:t>
      </w:r>
      <w:r w:rsidRPr="00943DB4">
        <w:t>Германии.</w:t>
      </w:r>
      <w:r w:rsidR="00943DB4">
        <w:t xml:space="preserve"> </w:t>
      </w:r>
      <w:r w:rsidRPr="00943DB4">
        <w:t>К</w:t>
      </w:r>
      <w:r w:rsidR="00943DB4">
        <w:t xml:space="preserve"> </w:t>
      </w:r>
      <w:r w:rsidRPr="00943DB4">
        <w:t>ним</w:t>
      </w:r>
      <w:r w:rsidR="00943DB4">
        <w:t xml:space="preserve"> </w:t>
      </w:r>
      <w:r w:rsidRPr="00943DB4">
        <w:t>относятся</w:t>
      </w:r>
      <w:r w:rsidR="00943DB4">
        <w:t xml:space="preserve"> </w:t>
      </w:r>
      <w:r w:rsidRPr="00943DB4">
        <w:t>Швейцария</w:t>
      </w:r>
      <w:r w:rsidR="00943DB4">
        <w:t xml:space="preserve"> </w:t>
      </w:r>
      <w:r w:rsidRPr="00943DB4">
        <w:t>-</w:t>
      </w:r>
      <w:r w:rsidR="00943DB4">
        <w:t xml:space="preserve"> </w:t>
      </w:r>
      <w:r w:rsidRPr="00943DB4">
        <w:t>18,4%</w:t>
      </w:r>
      <w:r w:rsidR="00943DB4">
        <w:t xml:space="preserve"> </w:t>
      </w:r>
      <w:r w:rsidRPr="00943DB4">
        <w:t>и</w:t>
      </w:r>
      <w:r w:rsidR="00943DB4">
        <w:t xml:space="preserve"> </w:t>
      </w:r>
      <w:r w:rsidRPr="00943DB4">
        <w:t>Нидерланды</w:t>
      </w:r>
      <w:r w:rsidR="00943DB4">
        <w:t xml:space="preserve"> </w:t>
      </w:r>
      <w:r w:rsidRPr="00943DB4">
        <w:t>-</w:t>
      </w:r>
      <w:r w:rsidR="00943DB4">
        <w:t xml:space="preserve"> </w:t>
      </w:r>
      <w:r w:rsidRPr="00943DB4">
        <w:t>12,7%.</w:t>
      </w:r>
    </w:p>
    <w:p w:rsidR="003C3F5E" w:rsidRPr="00943DB4" w:rsidRDefault="002F6E6E" w:rsidP="003C3F5E">
      <w:r w:rsidRPr="00943DB4">
        <w:t>В</w:t>
      </w:r>
      <w:r>
        <w:t xml:space="preserve"> </w:t>
      </w:r>
      <w:r w:rsidRPr="00943DB4">
        <w:t>НАСТОЯЩЕЕ</w:t>
      </w:r>
      <w:r>
        <w:t xml:space="preserve"> </w:t>
      </w:r>
      <w:r w:rsidRPr="00943DB4">
        <w:t>ВРЕМЯ</w:t>
      </w:r>
      <w:r>
        <w:t>...</w:t>
      </w:r>
    </w:p>
    <w:p w:rsidR="003C3F5E" w:rsidRPr="00943DB4" w:rsidRDefault="00943DB4" w:rsidP="003C3F5E">
      <w:r>
        <w:t xml:space="preserve">... </w:t>
      </w:r>
      <w:r w:rsidR="003C3F5E" w:rsidRPr="00943DB4">
        <w:t>норма</w:t>
      </w:r>
      <w:r>
        <w:t xml:space="preserve"> </w:t>
      </w:r>
      <w:r w:rsidR="003C3F5E" w:rsidRPr="00943DB4">
        <w:t>сбережений</w:t>
      </w:r>
      <w:r>
        <w:t xml:space="preserve"> </w:t>
      </w:r>
      <w:r w:rsidR="003C3F5E" w:rsidRPr="00943DB4">
        <w:t>в</w:t>
      </w:r>
      <w:r>
        <w:t xml:space="preserve"> </w:t>
      </w:r>
      <w:r w:rsidR="003C3F5E" w:rsidRPr="00943DB4">
        <w:t>Германии</w:t>
      </w:r>
      <w:r>
        <w:t xml:space="preserve"> </w:t>
      </w:r>
      <w:r w:rsidR="003C3F5E" w:rsidRPr="00943DB4">
        <w:t>за</w:t>
      </w:r>
      <w:r>
        <w:t xml:space="preserve"> </w:t>
      </w:r>
      <w:r w:rsidR="003C3F5E" w:rsidRPr="00943DB4">
        <w:t>первое</w:t>
      </w:r>
      <w:r>
        <w:t xml:space="preserve"> </w:t>
      </w:r>
      <w:r w:rsidR="003C3F5E" w:rsidRPr="00943DB4">
        <w:t>полугодие</w:t>
      </w:r>
      <w:r>
        <w:t xml:space="preserve"> </w:t>
      </w:r>
      <w:r w:rsidR="003C3F5E" w:rsidRPr="00943DB4">
        <w:t>-</w:t>
      </w:r>
      <w:r>
        <w:t xml:space="preserve"> </w:t>
      </w:r>
      <w:r w:rsidR="003C3F5E" w:rsidRPr="00943DB4">
        <w:t>с</w:t>
      </w:r>
      <w:r>
        <w:t xml:space="preserve"> </w:t>
      </w:r>
      <w:r w:rsidR="003C3F5E" w:rsidRPr="00943DB4">
        <w:t>поправкой</w:t>
      </w:r>
      <w:r>
        <w:t xml:space="preserve"> </w:t>
      </w:r>
      <w:r w:rsidR="003C3F5E" w:rsidRPr="00943DB4">
        <w:t>на</w:t>
      </w:r>
      <w:r>
        <w:t xml:space="preserve"> </w:t>
      </w:r>
      <w:r w:rsidR="003C3F5E" w:rsidRPr="00943DB4">
        <w:t>сезонные</w:t>
      </w:r>
      <w:r>
        <w:t xml:space="preserve"> </w:t>
      </w:r>
      <w:r w:rsidR="003C3F5E" w:rsidRPr="00943DB4">
        <w:t>искажения</w:t>
      </w:r>
      <w:r>
        <w:t xml:space="preserve"> </w:t>
      </w:r>
      <w:r w:rsidR="003C3F5E" w:rsidRPr="00943DB4">
        <w:t>-</w:t>
      </w:r>
      <w:r>
        <w:t xml:space="preserve"> </w:t>
      </w:r>
      <w:r w:rsidR="003C3F5E" w:rsidRPr="00943DB4">
        <w:t>составляет</w:t>
      </w:r>
      <w:r>
        <w:t xml:space="preserve"> </w:t>
      </w:r>
      <w:r w:rsidR="003C3F5E" w:rsidRPr="00943DB4">
        <w:t>11,3%.</w:t>
      </w:r>
      <w:r>
        <w:t xml:space="preserve"> </w:t>
      </w:r>
      <w:r w:rsidR="003C3F5E" w:rsidRPr="00943DB4">
        <w:t>Примерно</w:t>
      </w:r>
      <w:r>
        <w:t xml:space="preserve"> </w:t>
      </w:r>
      <w:r w:rsidR="003C3F5E" w:rsidRPr="00943DB4">
        <w:t>это</w:t>
      </w:r>
      <w:r>
        <w:t xml:space="preserve"> </w:t>
      </w:r>
      <w:r w:rsidR="003C3F5E" w:rsidRPr="00943DB4">
        <w:t>соответствует</w:t>
      </w:r>
      <w:r>
        <w:t xml:space="preserve"> </w:t>
      </w:r>
      <w:r w:rsidR="003C3F5E" w:rsidRPr="00943DB4">
        <w:t>уровню</w:t>
      </w:r>
      <w:r>
        <w:t xml:space="preserve"> </w:t>
      </w:r>
      <w:r w:rsidR="003C3F5E" w:rsidRPr="00943DB4">
        <w:t>аналогичного</w:t>
      </w:r>
      <w:r>
        <w:t xml:space="preserve"> </w:t>
      </w:r>
      <w:r w:rsidR="003C3F5E" w:rsidRPr="00943DB4">
        <w:t>периода</w:t>
      </w:r>
      <w:r>
        <w:t xml:space="preserve"> </w:t>
      </w:r>
      <w:r w:rsidR="003C3F5E" w:rsidRPr="00943DB4">
        <w:t>прошлого</w:t>
      </w:r>
      <w:r>
        <w:t xml:space="preserve"> </w:t>
      </w:r>
      <w:r w:rsidR="003C3F5E" w:rsidRPr="00943DB4">
        <w:t>года.</w:t>
      </w:r>
      <w:r>
        <w:t xml:space="preserve"> «</w:t>
      </w:r>
      <w:r w:rsidR="003C3F5E" w:rsidRPr="00943DB4">
        <w:t>Во</w:t>
      </w:r>
      <w:r>
        <w:t xml:space="preserve"> </w:t>
      </w:r>
      <w:r w:rsidR="003C3F5E" w:rsidRPr="00943DB4">
        <w:t>время</w:t>
      </w:r>
      <w:r>
        <w:t xml:space="preserve"> </w:t>
      </w:r>
      <w:r w:rsidR="003C3F5E" w:rsidRPr="00943DB4">
        <w:t>пандемии</w:t>
      </w:r>
      <w:r>
        <w:t xml:space="preserve"> </w:t>
      </w:r>
      <w:r w:rsidR="003C3F5E" w:rsidRPr="00943DB4">
        <w:t>Covid</w:t>
      </w:r>
      <w:r>
        <w:t xml:space="preserve"> </w:t>
      </w:r>
      <w:r w:rsidR="003C3F5E" w:rsidRPr="00943DB4">
        <w:t>19</w:t>
      </w:r>
      <w:r>
        <w:t xml:space="preserve"> </w:t>
      </w:r>
      <w:r w:rsidR="003C3F5E" w:rsidRPr="00943DB4">
        <w:t>-</w:t>
      </w:r>
      <w:r>
        <w:t xml:space="preserve"> </w:t>
      </w:r>
      <w:r w:rsidR="003C3F5E" w:rsidRPr="00943DB4">
        <w:t>в</w:t>
      </w:r>
      <w:r>
        <w:t xml:space="preserve"> </w:t>
      </w:r>
      <w:r w:rsidR="003C3F5E" w:rsidRPr="00943DB4">
        <w:t>2020</w:t>
      </w:r>
      <w:r>
        <w:t xml:space="preserve"> </w:t>
      </w:r>
      <w:r w:rsidR="003C3F5E" w:rsidRPr="00943DB4">
        <w:t>и</w:t>
      </w:r>
      <w:r>
        <w:t xml:space="preserve"> </w:t>
      </w:r>
      <w:r w:rsidR="003C3F5E" w:rsidRPr="00943DB4">
        <w:t>2021</w:t>
      </w:r>
      <w:r>
        <w:t xml:space="preserve"> </w:t>
      </w:r>
      <w:r w:rsidR="003C3F5E" w:rsidRPr="00943DB4">
        <w:t>годах</w:t>
      </w:r>
      <w:r>
        <w:t xml:space="preserve"> </w:t>
      </w:r>
      <w:r w:rsidR="003C3F5E" w:rsidRPr="00943DB4">
        <w:t>-</w:t>
      </w:r>
      <w:r>
        <w:t xml:space="preserve"> </w:t>
      </w:r>
      <w:r w:rsidR="003C3F5E" w:rsidRPr="00943DB4">
        <w:t>люди</w:t>
      </w:r>
      <w:r>
        <w:t xml:space="preserve"> </w:t>
      </w:r>
      <w:r w:rsidR="003C3F5E" w:rsidRPr="00943DB4">
        <w:t>потребляли</w:t>
      </w:r>
      <w:r>
        <w:t xml:space="preserve"> </w:t>
      </w:r>
      <w:r w:rsidR="003C3F5E" w:rsidRPr="00943DB4">
        <w:t>значительно</w:t>
      </w:r>
      <w:r>
        <w:t xml:space="preserve"> </w:t>
      </w:r>
      <w:r w:rsidR="003C3F5E" w:rsidRPr="00943DB4">
        <w:t>меньше,</w:t>
      </w:r>
      <w:r>
        <w:t xml:space="preserve"> </w:t>
      </w:r>
      <w:r w:rsidR="003C3F5E" w:rsidRPr="00943DB4">
        <w:t>чем</w:t>
      </w:r>
      <w:r>
        <w:t xml:space="preserve"> </w:t>
      </w:r>
      <w:r w:rsidR="003C3F5E" w:rsidRPr="00943DB4">
        <w:t>обычно,</w:t>
      </w:r>
      <w:r>
        <w:t xml:space="preserve"> </w:t>
      </w:r>
      <w:r w:rsidR="003C3F5E" w:rsidRPr="00943DB4">
        <w:t>-</w:t>
      </w:r>
      <w:r>
        <w:t xml:space="preserve"> </w:t>
      </w:r>
      <w:r w:rsidR="003C3F5E" w:rsidRPr="00943DB4">
        <w:t>поясняют</w:t>
      </w:r>
      <w:r>
        <w:t xml:space="preserve"> </w:t>
      </w:r>
      <w:r w:rsidR="003C3F5E" w:rsidRPr="00943DB4">
        <w:t>статистики.</w:t>
      </w:r>
      <w:r>
        <w:t xml:space="preserve"> </w:t>
      </w:r>
      <w:r w:rsidR="003C3F5E" w:rsidRPr="00943DB4">
        <w:t>-</w:t>
      </w:r>
      <w:r>
        <w:t xml:space="preserve"> </w:t>
      </w:r>
      <w:r w:rsidR="003C3F5E" w:rsidRPr="00943DB4">
        <w:t>В</w:t>
      </w:r>
      <w:r>
        <w:t xml:space="preserve"> </w:t>
      </w:r>
      <w:r w:rsidR="003C3F5E" w:rsidRPr="00943DB4">
        <w:t>это</w:t>
      </w:r>
      <w:r>
        <w:t xml:space="preserve"> </w:t>
      </w:r>
      <w:r w:rsidR="003C3F5E" w:rsidRPr="00943DB4">
        <w:t>время</w:t>
      </w:r>
      <w:r>
        <w:t xml:space="preserve"> </w:t>
      </w:r>
      <w:r w:rsidR="003C3F5E" w:rsidRPr="00943DB4">
        <w:t>норма</w:t>
      </w:r>
      <w:r>
        <w:t xml:space="preserve"> </w:t>
      </w:r>
      <w:r w:rsidR="003C3F5E" w:rsidRPr="00943DB4">
        <w:t>сбережений</w:t>
      </w:r>
      <w:r>
        <w:t xml:space="preserve"> </w:t>
      </w:r>
      <w:r w:rsidR="003C3F5E" w:rsidRPr="00943DB4">
        <w:t>была</w:t>
      </w:r>
      <w:r>
        <w:t xml:space="preserve"> </w:t>
      </w:r>
      <w:r w:rsidR="003C3F5E" w:rsidRPr="00943DB4">
        <w:t>примерно</w:t>
      </w:r>
      <w:r>
        <w:t xml:space="preserve"> </w:t>
      </w:r>
      <w:r w:rsidR="003C3F5E" w:rsidRPr="00943DB4">
        <w:t>на</w:t>
      </w:r>
      <w:r>
        <w:t xml:space="preserve"> </w:t>
      </w:r>
      <w:r w:rsidR="003C3F5E" w:rsidRPr="00943DB4">
        <w:t>шесть</w:t>
      </w:r>
      <w:r>
        <w:t xml:space="preserve"> </w:t>
      </w:r>
      <w:r w:rsidR="003C3F5E" w:rsidRPr="00943DB4">
        <w:t>процентных</w:t>
      </w:r>
      <w:r>
        <w:t xml:space="preserve"> </w:t>
      </w:r>
      <w:r w:rsidR="003C3F5E" w:rsidRPr="00943DB4">
        <w:t>пунктов</w:t>
      </w:r>
      <w:r>
        <w:t xml:space="preserve"> </w:t>
      </w:r>
      <w:r w:rsidR="003C3F5E" w:rsidRPr="00943DB4">
        <w:t>выше</w:t>
      </w:r>
      <w:r>
        <w:t xml:space="preserve"> </w:t>
      </w:r>
      <w:r w:rsidR="003C3F5E" w:rsidRPr="00943DB4">
        <w:t>в</w:t>
      </w:r>
      <w:r>
        <w:t xml:space="preserve"> </w:t>
      </w:r>
      <w:r w:rsidR="003C3F5E" w:rsidRPr="00943DB4">
        <w:t>первой</w:t>
      </w:r>
      <w:r>
        <w:t xml:space="preserve"> </w:t>
      </w:r>
      <w:r w:rsidR="003C3F5E" w:rsidRPr="00943DB4">
        <w:t>половине</w:t>
      </w:r>
      <w:r>
        <w:t xml:space="preserve"> </w:t>
      </w:r>
      <w:r w:rsidR="003C3F5E" w:rsidRPr="00943DB4">
        <w:t>каждого</w:t>
      </w:r>
      <w:r>
        <w:t xml:space="preserve"> </w:t>
      </w:r>
      <w:r w:rsidR="003C3F5E" w:rsidRPr="00943DB4">
        <w:t>года</w:t>
      </w:r>
      <w:r>
        <w:t>»</w:t>
      </w:r>
      <w:r w:rsidR="003C3F5E" w:rsidRPr="00943DB4">
        <w:t>.</w:t>
      </w:r>
    </w:p>
    <w:p w:rsidR="003C3F5E" w:rsidRPr="00943DB4" w:rsidRDefault="003C3F5E" w:rsidP="003C3F5E">
      <w:r w:rsidRPr="00943DB4">
        <w:t>Норма</w:t>
      </w:r>
      <w:r w:rsidR="00943DB4">
        <w:t xml:space="preserve"> </w:t>
      </w:r>
      <w:r w:rsidRPr="00943DB4">
        <w:t>сбережений</w:t>
      </w:r>
      <w:r w:rsidR="00943DB4">
        <w:t xml:space="preserve"> </w:t>
      </w:r>
      <w:r w:rsidRPr="00943DB4">
        <w:t>в</w:t>
      </w:r>
      <w:r w:rsidR="00943DB4">
        <w:t xml:space="preserve"> </w:t>
      </w:r>
      <w:r w:rsidRPr="00943DB4">
        <w:t>11,3%</w:t>
      </w:r>
      <w:r w:rsidR="00943DB4">
        <w:t xml:space="preserve"> </w:t>
      </w:r>
      <w:r w:rsidRPr="00943DB4">
        <w:t>означает,</w:t>
      </w:r>
      <w:r w:rsidR="00943DB4">
        <w:t xml:space="preserve"> </w:t>
      </w:r>
      <w:r w:rsidRPr="00943DB4">
        <w:t>что</w:t>
      </w:r>
      <w:r w:rsidR="00943DB4">
        <w:t xml:space="preserve"> </w:t>
      </w:r>
      <w:r w:rsidRPr="00943DB4">
        <w:t>частные</w:t>
      </w:r>
      <w:r w:rsidR="00943DB4">
        <w:t xml:space="preserve"> </w:t>
      </w:r>
      <w:r w:rsidRPr="00943DB4">
        <w:t>домохозяйства</w:t>
      </w:r>
      <w:r w:rsidR="00943DB4">
        <w:t xml:space="preserve"> </w:t>
      </w:r>
      <w:r w:rsidRPr="00943DB4">
        <w:t>откладывали</w:t>
      </w:r>
      <w:r w:rsidR="00943DB4">
        <w:t xml:space="preserve"> </w:t>
      </w:r>
      <w:r w:rsidRPr="00943DB4">
        <w:t>в</w:t>
      </w:r>
      <w:r w:rsidR="00943DB4">
        <w:t xml:space="preserve"> </w:t>
      </w:r>
      <w:r w:rsidRPr="00943DB4">
        <w:t>среднем</w:t>
      </w:r>
      <w:r w:rsidR="00943DB4">
        <w:t xml:space="preserve"> </w:t>
      </w:r>
      <w:r w:rsidRPr="00943DB4">
        <w:t>11,30</w:t>
      </w:r>
      <w:r w:rsidR="00943DB4">
        <w:t xml:space="preserve"> </w:t>
      </w:r>
      <w:r w:rsidRPr="00943DB4">
        <w:t>евро</w:t>
      </w:r>
      <w:r w:rsidR="00943DB4">
        <w:t xml:space="preserve"> </w:t>
      </w:r>
      <w:r w:rsidRPr="00943DB4">
        <w:t>на</w:t>
      </w:r>
      <w:r w:rsidR="00943DB4">
        <w:t xml:space="preserve"> </w:t>
      </w:r>
      <w:r w:rsidRPr="00943DB4">
        <w:t>100</w:t>
      </w:r>
      <w:r w:rsidR="00943DB4">
        <w:t xml:space="preserve"> </w:t>
      </w:r>
      <w:r w:rsidRPr="00943DB4">
        <w:t>евро</w:t>
      </w:r>
      <w:r w:rsidR="00943DB4">
        <w:t xml:space="preserve"> </w:t>
      </w:r>
      <w:r w:rsidRPr="00943DB4">
        <w:t>располагаемого</w:t>
      </w:r>
      <w:r w:rsidR="00943DB4">
        <w:t xml:space="preserve"> </w:t>
      </w:r>
      <w:r w:rsidRPr="00943DB4">
        <w:t>дохода.</w:t>
      </w:r>
      <w:r w:rsidR="00943DB4">
        <w:t xml:space="preserve"> </w:t>
      </w:r>
      <w:r w:rsidRPr="00943DB4">
        <w:t>В</w:t>
      </w:r>
      <w:r w:rsidR="00943DB4">
        <w:t xml:space="preserve"> </w:t>
      </w:r>
      <w:r w:rsidRPr="00943DB4">
        <w:t>расчете</w:t>
      </w:r>
      <w:r w:rsidR="00943DB4">
        <w:t xml:space="preserve"> </w:t>
      </w:r>
      <w:r w:rsidRPr="00943DB4">
        <w:t>на</w:t>
      </w:r>
      <w:r w:rsidR="00943DB4">
        <w:t xml:space="preserve"> </w:t>
      </w:r>
      <w:r w:rsidRPr="00943DB4">
        <w:t>месяц</w:t>
      </w:r>
      <w:r w:rsidR="00943DB4">
        <w:t xml:space="preserve"> </w:t>
      </w:r>
      <w:r w:rsidRPr="00943DB4">
        <w:t>это</w:t>
      </w:r>
      <w:r w:rsidR="00943DB4">
        <w:t xml:space="preserve"> </w:t>
      </w:r>
      <w:r w:rsidRPr="00943DB4">
        <w:t>соответствует</w:t>
      </w:r>
      <w:r w:rsidR="00943DB4">
        <w:t xml:space="preserve"> </w:t>
      </w:r>
      <w:r w:rsidRPr="00943DB4">
        <w:t>в</w:t>
      </w:r>
      <w:r w:rsidR="00943DB4">
        <w:t xml:space="preserve"> </w:t>
      </w:r>
      <w:r w:rsidRPr="00943DB4">
        <w:t>среднем</w:t>
      </w:r>
      <w:r w:rsidR="00943DB4">
        <w:t xml:space="preserve"> </w:t>
      </w:r>
      <w:r w:rsidRPr="00943DB4">
        <w:t>260</w:t>
      </w:r>
      <w:r w:rsidR="00943DB4">
        <w:t xml:space="preserve"> </w:t>
      </w:r>
      <w:r w:rsidRPr="00943DB4">
        <w:t>евро</w:t>
      </w:r>
      <w:r w:rsidR="00943DB4">
        <w:t xml:space="preserve"> </w:t>
      </w:r>
      <w:r w:rsidRPr="00943DB4">
        <w:t>на</w:t>
      </w:r>
      <w:r w:rsidR="00943DB4">
        <w:t xml:space="preserve"> </w:t>
      </w:r>
      <w:r w:rsidRPr="00943DB4">
        <w:t>одного</w:t>
      </w:r>
      <w:r w:rsidR="00943DB4">
        <w:t xml:space="preserve"> </w:t>
      </w:r>
      <w:r w:rsidRPr="00943DB4">
        <w:t>жителя.</w:t>
      </w:r>
    </w:p>
    <w:p w:rsidR="003C3F5E" w:rsidRPr="00943DB4" w:rsidRDefault="002F6E6E" w:rsidP="003C3F5E">
      <w:r w:rsidRPr="00943DB4">
        <w:t>ПО</w:t>
      </w:r>
      <w:r>
        <w:t xml:space="preserve"> </w:t>
      </w:r>
      <w:r w:rsidRPr="00943DB4">
        <w:t>ДАННЫМ</w:t>
      </w:r>
      <w:r>
        <w:t xml:space="preserve"> </w:t>
      </w:r>
      <w:r w:rsidRPr="00943DB4">
        <w:t>СТАТИСТИЧЕСКОГО</w:t>
      </w:r>
      <w:r>
        <w:t xml:space="preserve"> </w:t>
      </w:r>
      <w:r w:rsidRPr="00943DB4">
        <w:t>ВЕДОМСТВА</w:t>
      </w:r>
      <w:r>
        <w:t>...</w:t>
      </w:r>
    </w:p>
    <w:p w:rsidR="003C3F5E" w:rsidRPr="00943DB4" w:rsidRDefault="00943DB4" w:rsidP="003C3F5E">
      <w:r>
        <w:t xml:space="preserve">... </w:t>
      </w:r>
      <w:r w:rsidR="003C3F5E" w:rsidRPr="00943DB4">
        <w:t>существуют</w:t>
      </w:r>
      <w:r>
        <w:t xml:space="preserve"> </w:t>
      </w:r>
      <w:r w:rsidR="003C3F5E" w:rsidRPr="00943DB4">
        <w:t>очень</w:t>
      </w:r>
      <w:r>
        <w:t xml:space="preserve"> </w:t>
      </w:r>
      <w:r w:rsidR="003C3F5E" w:rsidRPr="00943DB4">
        <w:t>четкие</w:t>
      </w:r>
      <w:r>
        <w:t xml:space="preserve"> </w:t>
      </w:r>
      <w:r w:rsidR="003C3F5E" w:rsidRPr="00943DB4">
        <w:t>различия</w:t>
      </w:r>
      <w:r>
        <w:t xml:space="preserve"> </w:t>
      </w:r>
      <w:r w:rsidR="003C3F5E" w:rsidRPr="00943DB4">
        <w:t>в</w:t>
      </w:r>
      <w:r>
        <w:t xml:space="preserve"> </w:t>
      </w:r>
      <w:r w:rsidR="003C3F5E" w:rsidRPr="00943DB4">
        <w:t>зависимости</w:t>
      </w:r>
      <w:r>
        <w:t xml:space="preserve"> </w:t>
      </w:r>
      <w:r w:rsidR="003C3F5E" w:rsidRPr="00943DB4">
        <w:t>от</w:t>
      </w:r>
      <w:r>
        <w:t xml:space="preserve"> </w:t>
      </w:r>
      <w:r w:rsidR="003C3F5E" w:rsidRPr="00943DB4">
        <w:t>уровня</w:t>
      </w:r>
      <w:r>
        <w:t xml:space="preserve"> </w:t>
      </w:r>
      <w:r w:rsidR="003C3F5E" w:rsidRPr="00943DB4">
        <w:t>доходов,</w:t>
      </w:r>
      <w:r>
        <w:t xml:space="preserve"> </w:t>
      </w:r>
      <w:r w:rsidR="003C3F5E" w:rsidRPr="00943DB4">
        <w:t>жизненной</w:t>
      </w:r>
      <w:r>
        <w:t xml:space="preserve"> </w:t>
      </w:r>
      <w:r w:rsidR="003C3F5E" w:rsidRPr="00943DB4">
        <w:t>ситуации</w:t>
      </w:r>
      <w:r>
        <w:t xml:space="preserve"> </w:t>
      </w:r>
      <w:r w:rsidR="003C3F5E" w:rsidRPr="00943DB4">
        <w:t>и</w:t>
      </w:r>
      <w:r>
        <w:t xml:space="preserve"> </w:t>
      </w:r>
      <w:r w:rsidR="003C3F5E" w:rsidRPr="00943DB4">
        <w:t>склонности</w:t>
      </w:r>
      <w:r>
        <w:t xml:space="preserve"> </w:t>
      </w:r>
      <w:r w:rsidR="003C3F5E" w:rsidRPr="00943DB4">
        <w:t>к</w:t>
      </w:r>
      <w:r>
        <w:t xml:space="preserve"> </w:t>
      </w:r>
      <w:r w:rsidR="003C3F5E" w:rsidRPr="00943DB4">
        <w:t>сбережениям.</w:t>
      </w:r>
      <w:r>
        <w:t xml:space="preserve"> </w:t>
      </w:r>
      <w:r w:rsidR="003C3F5E" w:rsidRPr="00943DB4">
        <w:t>Это</w:t>
      </w:r>
      <w:r>
        <w:t xml:space="preserve"> </w:t>
      </w:r>
      <w:r w:rsidR="003C3F5E" w:rsidRPr="00943DB4">
        <w:t>также</w:t>
      </w:r>
      <w:r>
        <w:t xml:space="preserve"> </w:t>
      </w:r>
      <w:r w:rsidR="003C3F5E" w:rsidRPr="00943DB4">
        <w:t>является</w:t>
      </w:r>
      <w:r>
        <w:t xml:space="preserve"> </w:t>
      </w:r>
      <w:r w:rsidR="003C3F5E" w:rsidRPr="00943DB4">
        <w:t>следствием</w:t>
      </w:r>
      <w:r>
        <w:t xml:space="preserve"> </w:t>
      </w:r>
      <w:r w:rsidR="003C3F5E" w:rsidRPr="00943DB4">
        <w:t>все</w:t>
      </w:r>
      <w:r>
        <w:t xml:space="preserve"> </w:t>
      </w:r>
      <w:r w:rsidR="003C3F5E" w:rsidRPr="00943DB4">
        <w:t>еще</w:t>
      </w:r>
      <w:r>
        <w:t xml:space="preserve"> </w:t>
      </w:r>
      <w:r w:rsidR="003C3F5E" w:rsidRPr="00943DB4">
        <w:t>высокого</w:t>
      </w:r>
      <w:r>
        <w:t xml:space="preserve"> </w:t>
      </w:r>
      <w:r w:rsidR="003C3F5E" w:rsidRPr="00943DB4">
        <w:t>роста</w:t>
      </w:r>
      <w:r>
        <w:t xml:space="preserve"> </w:t>
      </w:r>
      <w:r w:rsidR="003C3F5E" w:rsidRPr="00943DB4">
        <w:t>цен</w:t>
      </w:r>
      <w:r>
        <w:t xml:space="preserve"> </w:t>
      </w:r>
      <w:r w:rsidR="003C3F5E" w:rsidRPr="00943DB4">
        <w:t>на</w:t>
      </w:r>
      <w:r>
        <w:t xml:space="preserve"> </w:t>
      </w:r>
      <w:r w:rsidR="003C3F5E" w:rsidRPr="00943DB4">
        <w:t>товары</w:t>
      </w:r>
      <w:r>
        <w:t xml:space="preserve"> </w:t>
      </w:r>
      <w:r w:rsidR="003C3F5E" w:rsidRPr="00943DB4">
        <w:t>повседневного</w:t>
      </w:r>
      <w:r>
        <w:t xml:space="preserve"> </w:t>
      </w:r>
      <w:r w:rsidR="003C3F5E" w:rsidRPr="00943DB4">
        <w:t>спроса.</w:t>
      </w:r>
    </w:p>
    <w:p w:rsidR="003C3F5E" w:rsidRPr="00943DB4" w:rsidRDefault="00943DB4" w:rsidP="003C3F5E">
      <w:r>
        <w:t>«</w:t>
      </w:r>
      <w:r w:rsidR="003C3F5E" w:rsidRPr="00943DB4">
        <w:t>В</w:t>
      </w:r>
      <w:r>
        <w:t xml:space="preserve"> </w:t>
      </w:r>
      <w:r w:rsidR="003C3F5E" w:rsidRPr="00943DB4">
        <w:t>то</w:t>
      </w:r>
      <w:r>
        <w:t xml:space="preserve"> </w:t>
      </w:r>
      <w:r w:rsidR="003C3F5E" w:rsidRPr="00943DB4">
        <w:t>время</w:t>
      </w:r>
      <w:r>
        <w:t xml:space="preserve"> </w:t>
      </w:r>
      <w:r w:rsidR="003C3F5E" w:rsidRPr="00943DB4">
        <w:t>как</w:t>
      </w:r>
      <w:r>
        <w:t xml:space="preserve"> </w:t>
      </w:r>
      <w:r w:rsidR="003C3F5E" w:rsidRPr="00943DB4">
        <w:t>одни</w:t>
      </w:r>
      <w:r>
        <w:t xml:space="preserve"> </w:t>
      </w:r>
      <w:r w:rsidR="003C3F5E" w:rsidRPr="00943DB4">
        <w:t>семьи</w:t>
      </w:r>
      <w:r>
        <w:t xml:space="preserve"> </w:t>
      </w:r>
      <w:r w:rsidR="003C3F5E" w:rsidRPr="00943DB4">
        <w:t>могут</w:t>
      </w:r>
      <w:r>
        <w:t xml:space="preserve"> </w:t>
      </w:r>
      <w:r w:rsidR="003C3F5E" w:rsidRPr="00943DB4">
        <w:t>откладывать</w:t>
      </w:r>
      <w:r>
        <w:t xml:space="preserve"> </w:t>
      </w:r>
      <w:r w:rsidR="003C3F5E" w:rsidRPr="00943DB4">
        <w:t>большие</w:t>
      </w:r>
      <w:r>
        <w:t xml:space="preserve"> </w:t>
      </w:r>
      <w:r w:rsidR="003C3F5E" w:rsidRPr="00943DB4">
        <w:t>суммы,</w:t>
      </w:r>
      <w:r>
        <w:t xml:space="preserve"> </w:t>
      </w:r>
      <w:r w:rsidR="003C3F5E" w:rsidRPr="00943DB4">
        <w:t>у</w:t>
      </w:r>
      <w:r>
        <w:t xml:space="preserve"> </w:t>
      </w:r>
      <w:r w:rsidR="003C3F5E" w:rsidRPr="00943DB4">
        <w:t>других</w:t>
      </w:r>
      <w:r>
        <w:t xml:space="preserve"> </w:t>
      </w:r>
      <w:r w:rsidR="003C3F5E" w:rsidRPr="00943DB4">
        <w:t>в</w:t>
      </w:r>
      <w:r>
        <w:t xml:space="preserve"> </w:t>
      </w:r>
      <w:r w:rsidR="003C3F5E" w:rsidRPr="00943DB4">
        <w:t>конце</w:t>
      </w:r>
      <w:r>
        <w:t xml:space="preserve"> </w:t>
      </w:r>
      <w:r w:rsidR="003C3F5E" w:rsidRPr="00943DB4">
        <w:t>месяца</w:t>
      </w:r>
      <w:r>
        <w:t xml:space="preserve"> </w:t>
      </w:r>
      <w:r w:rsidR="003C3F5E" w:rsidRPr="00943DB4">
        <w:t>не</w:t>
      </w:r>
      <w:r>
        <w:t xml:space="preserve"> </w:t>
      </w:r>
      <w:r w:rsidR="003C3F5E" w:rsidRPr="00943DB4">
        <w:t>остается</w:t>
      </w:r>
      <w:r>
        <w:t xml:space="preserve"> </w:t>
      </w:r>
      <w:r w:rsidR="003C3F5E" w:rsidRPr="00943DB4">
        <w:t>ничего</w:t>
      </w:r>
      <w:r>
        <w:t>»</w:t>
      </w:r>
      <w:r w:rsidR="003C3F5E" w:rsidRPr="00943DB4">
        <w:t>,</w:t>
      </w:r>
      <w:r>
        <w:t xml:space="preserve"> </w:t>
      </w:r>
      <w:r w:rsidR="003C3F5E" w:rsidRPr="00943DB4">
        <w:t>-</w:t>
      </w:r>
      <w:r>
        <w:t xml:space="preserve"> </w:t>
      </w:r>
      <w:r w:rsidR="003C3F5E" w:rsidRPr="00943DB4">
        <w:t>подчеркивает</w:t>
      </w:r>
      <w:r>
        <w:t xml:space="preserve"> </w:t>
      </w:r>
      <w:r w:rsidR="003C3F5E" w:rsidRPr="00943DB4">
        <w:t>Федеральное</w:t>
      </w:r>
      <w:r>
        <w:t xml:space="preserve"> </w:t>
      </w:r>
      <w:r w:rsidR="003C3F5E" w:rsidRPr="00943DB4">
        <w:t>статистическое</w:t>
      </w:r>
      <w:r>
        <w:t xml:space="preserve"> </w:t>
      </w:r>
      <w:r w:rsidR="003C3F5E" w:rsidRPr="00943DB4">
        <w:t>управление.</w:t>
      </w:r>
    </w:p>
    <w:p w:rsidR="003C3F5E" w:rsidRPr="00943DB4" w:rsidRDefault="003C3F5E" w:rsidP="003C3F5E">
      <w:r w:rsidRPr="00943DB4">
        <w:t>За</w:t>
      </w:r>
      <w:r w:rsidR="00943DB4">
        <w:t xml:space="preserve"> </w:t>
      </w:r>
      <w:r w:rsidRPr="00943DB4">
        <w:t>первые</w:t>
      </w:r>
      <w:r w:rsidR="00943DB4">
        <w:t xml:space="preserve"> </w:t>
      </w:r>
      <w:r w:rsidRPr="00943DB4">
        <w:t>шесть</w:t>
      </w:r>
      <w:r w:rsidR="00943DB4">
        <w:t xml:space="preserve"> </w:t>
      </w:r>
      <w:r w:rsidRPr="00943DB4">
        <w:t>месяцев</w:t>
      </w:r>
      <w:r w:rsidR="00943DB4">
        <w:t xml:space="preserve"> </w:t>
      </w:r>
      <w:r w:rsidRPr="00943DB4">
        <w:t>текущего</w:t>
      </w:r>
      <w:r w:rsidR="00943DB4">
        <w:t xml:space="preserve"> </w:t>
      </w:r>
      <w:r w:rsidRPr="00943DB4">
        <w:t>года</w:t>
      </w:r>
      <w:r w:rsidR="00943DB4">
        <w:t xml:space="preserve"> </w:t>
      </w:r>
      <w:r w:rsidRPr="00943DB4">
        <w:t>объем</w:t>
      </w:r>
      <w:r w:rsidR="00943DB4">
        <w:t xml:space="preserve"> </w:t>
      </w:r>
      <w:r w:rsidRPr="00943DB4">
        <w:t>сбережений</w:t>
      </w:r>
      <w:r w:rsidR="00943DB4">
        <w:t xml:space="preserve"> </w:t>
      </w:r>
      <w:r w:rsidRPr="00943DB4">
        <w:t>составил</w:t>
      </w:r>
      <w:r w:rsidR="00943DB4">
        <w:t xml:space="preserve"> </w:t>
      </w:r>
      <w:r w:rsidRPr="00943DB4">
        <w:t>около</w:t>
      </w:r>
      <w:r w:rsidR="00943DB4">
        <w:t xml:space="preserve"> </w:t>
      </w:r>
      <w:r w:rsidRPr="00943DB4">
        <w:t>132</w:t>
      </w:r>
      <w:r w:rsidR="00943DB4">
        <w:t xml:space="preserve"> </w:t>
      </w:r>
      <w:r w:rsidRPr="00943DB4">
        <w:t>млрд.</w:t>
      </w:r>
      <w:r w:rsidR="00943DB4">
        <w:t xml:space="preserve"> </w:t>
      </w:r>
      <w:r w:rsidRPr="00943DB4">
        <w:t>евро</w:t>
      </w:r>
      <w:r w:rsidR="00943DB4">
        <w:t xml:space="preserve"> </w:t>
      </w:r>
      <w:r w:rsidRPr="00943DB4">
        <w:t>за</w:t>
      </w:r>
      <w:r w:rsidR="00943DB4">
        <w:t xml:space="preserve"> </w:t>
      </w:r>
      <w:r w:rsidRPr="00943DB4">
        <w:t>вычетом</w:t>
      </w:r>
      <w:r w:rsidR="00943DB4">
        <w:t xml:space="preserve"> </w:t>
      </w:r>
      <w:r w:rsidRPr="00943DB4">
        <w:t>амортизации.</w:t>
      </w:r>
      <w:r w:rsidR="00943DB4">
        <w:t xml:space="preserve"> </w:t>
      </w:r>
      <w:r w:rsidRPr="00943DB4">
        <w:t>Коэффициент</w:t>
      </w:r>
      <w:r w:rsidR="00943DB4">
        <w:t xml:space="preserve"> </w:t>
      </w:r>
      <w:r w:rsidRPr="00943DB4">
        <w:t>отражает</w:t>
      </w:r>
      <w:r w:rsidR="00943DB4">
        <w:t xml:space="preserve"> </w:t>
      </w:r>
      <w:r w:rsidRPr="00943DB4">
        <w:t>долю</w:t>
      </w:r>
      <w:r w:rsidR="00943DB4">
        <w:t xml:space="preserve"> </w:t>
      </w:r>
      <w:r w:rsidRPr="00943DB4">
        <w:t>сбережений</w:t>
      </w:r>
      <w:r w:rsidR="00943DB4">
        <w:t xml:space="preserve"> </w:t>
      </w:r>
      <w:r w:rsidRPr="00943DB4">
        <w:t>в</w:t>
      </w:r>
      <w:r w:rsidR="00943DB4">
        <w:t xml:space="preserve"> </w:t>
      </w:r>
      <w:r w:rsidRPr="00943DB4">
        <w:t>реальном</w:t>
      </w:r>
      <w:r w:rsidR="00943DB4">
        <w:t xml:space="preserve"> </w:t>
      </w:r>
      <w:r w:rsidRPr="00943DB4">
        <w:t>располагаемом</w:t>
      </w:r>
      <w:r w:rsidR="00943DB4">
        <w:t xml:space="preserve"> </w:t>
      </w:r>
      <w:r w:rsidRPr="00943DB4">
        <w:t>доходе.</w:t>
      </w:r>
    </w:p>
    <w:p w:rsidR="003C3F5E" w:rsidRPr="00943DB4" w:rsidRDefault="003C3F5E" w:rsidP="003C3F5E">
      <w:r w:rsidRPr="00943DB4">
        <w:t>Учитываются</w:t>
      </w:r>
      <w:r w:rsidR="00943DB4">
        <w:t xml:space="preserve"> </w:t>
      </w:r>
      <w:r w:rsidRPr="00943DB4">
        <w:t>также</w:t>
      </w:r>
      <w:r w:rsidR="00943DB4">
        <w:t xml:space="preserve"> </w:t>
      </w:r>
      <w:r w:rsidRPr="00943DB4">
        <w:t>выплаты</w:t>
      </w:r>
      <w:r w:rsidR="00943DB4">
        <w:t xml:space="preserve"> </w:t>
      </w:r>
      <w:r w:rsidRPr="00943DB4">
        <w:t>по</w:t>
      </w:r>
      <w:r w:rsidR="00943DB4">
        <w:t xml:space="preserve"> </w:t>
      </w:r>
      <w:r w:rsidRPr="00943DB4">
        <w:t>трудовым</w:t>
      </w:r>
      <w:r w:rsidR="00943DB4">
        <w:t xml:space="preserve"> </w:t>
      </w:r>
      <w:r w:rsidRPr="00943DB4">
        <w:t>пенсиям.</w:t>
      </w:r>
      <w:r w:rsidR="00943DB4">
        <w:t xml:space="preserve"> </w:t>
      </w:r>
      <w:r w:rsidRPr="00943DB4">
        <w:t>Прибыль</w:t>
      </w:r>
      <w:r w:rsidR="00943DB4">
        <w:t xml:space="preserve"> </w:t>
      </w:r>
      <w:r w:rsidRPr="00943DB4">
        <w:t>или</w:t>
      </w:r>
      <w:r w:rsidR="00943DB4">
        <w:t xml:space="preserve"> </w:t>
      </w:r>
      <w:r w:rsidRPr="00943DB4">
        <w:t>убытки</w:t>
      </w:r>
      <w:r w:rsidR="00943DB4">
        <w:t xml:space="preserve"> </w:t>
      </w:r>
      <w:r w:rsidRPr="00943DB4">
        <w:t>по</w:t>
      </w:r>
      <w:r w:rsidR="00943DB4">
        <w:t xml:space="preserve"> </w:t>
      </w:r>
      <w:r w:rsidRPr="00943DB4">
        <w:t>акциям</w:t>
      </w:r>
      <w:r w:rsidR="00943DB4">
        <w:t xml:space="preserve"> </w:t>
      </w:r>
      <w:r w:rsidRPr="00943DB4">
        <w:t>и</w:t>
      </w:r>
      <w:r w:rsidR="00943DB4">
        <w:t xml:space="preserve"> </w:t>
      </w:r>
      <w:r w:rsidRPr="00943DB4">
        <w:t>изменение</w:t>
      </w:r>
      <w:r w:rsidR="00943DB4">
        <w:t xml:space="preserve"> </w:t>
      </w:r>
      <w:r w:rsidRPr="00943DB4">
        <w:t>стоимости</w:t>
      </w:r>
      <w:r w:rsidR="00943DB4">
        <w:t xml:space="preserve"> </w:t>
      </w:r>
      <w:r w:rsidRPr="00943DB4">
        <w:t>недвижимости,</w:t>
      </w:r>
      <w:r w:rsidR="00943DB4">
        <w:t xml:space="preserve"> </w:t>
      </w:r>
      <w:r w:rsidRPr="00943DB4">
        <w:t>напротив,</w:t>
      </w:r>
      <w:r w:rsidR="00943DB4">
        <w:t xml:space="preserve"> </w:t>
      </w:r>
      <w:r w:rsidRPr="00943DB4">
        <w:t>не</w:t>
      </w:r>
      <w:r w:rsidR="00943DB4">
        <w:t xml:space="preserve"> </w:t>
      </w:r>
      <w:r w:rsidRPr="00943DB4">
        <w:t>учитываются,</w:t>
      </w:r>
      <w:r w:rsidR="00943DB4">
        <w:t xml:space="preserve"> </w:t>
      </w:r>
      <w:r w:rsidRPr="00943DB4">
        <w:t>поскольку</w:t>
      </w:r>
      <w:r w:rsidR="00943DB4">
        <w:t xml:space="preserve"> </w:t>
      </w:r>
      <w:r w:rsidRPr="00943DB4">
        <w:t>не</w:t>
      </w:r>
      <w:r w:rsidR="00943DB4">
        <w:t xml:space="preserve"> </w:t>
      </w:r>
      <w:r w:rsidRPr="00943DB4">
        <w:t>являются</w:t>
      </w:r>
      <w:r w:rsidR="00943DB4">
        <w:t xml:space="preserve"> </w:t>
      </w:r>
      <w:r w:rsidRPr="00943DB4">
        <w:t>источником</w:t>
      </w:r>
      <w:r w:rsidR="00943DB4">
        <w:t xml:space="preserve"> </w:t>
      </w:r>
      <w:r w:rsidRPr="00943DB4">
        <w:t>дохода.</w:t>
      </w:r>
      <w:r w:rsidR="00943DB4">
        <w:t xml:space="preserve"> </w:t>
      </w:r>
      <w:r w:rsidRPr="00943DB4">
        <w:t>Амортизация</w:t>
      </w:r>
      <w:r w:rsidR="00943DB4">
        <w:t xml:space="preserve"> </w:t>
      </w:r>
      <w:r w:rsidRPr="00943DB4">
        <w:t>-</w:t>
      </w:r>
      <w:r w:rsidR="00943DB4">
        <w:t xml:space="preserve"> </w:t>
      </w:r>
      <w:r w:rsidRPr="00943DB4">
        <w:t>для</w:t>
      </w:r>
      <w:r w:rsidR="00943DB4">
        <w:t xml:space="preserve"> </w:t>
      </w:r>
      <w:r w:rsidRPr="00943DB4">
        <w:t>частных</w:t>
      </w:r>
      <w:r w:rsidR="00943DB4">
        <w:t xml:space="preserve"> </w:t>
      </w:r>
      <w:r w:rsidRPr="00943DB4">
        <w:t>домохозяйств</w:t>
      </w:r>
      <w:r w:rsidR="00943DB4">
        <w:t xml:space="preserve"> </w:t>
      </w:r>
      <w:r w:rsidRPr="00943DB4">
        <w:t>в</w:t>
      </w:r>
      <w:r w:rsidR="00943DB4">
        <w:t xml:space="preserve"> </w:t>
      </w:r>
      <w:r w:rsidRPr="00943DB4">
        <w:t>основном</w:t>
      </w:r>
      <w:r w:rsidR="00943DB4">
        <w:t xml:space="preserve"> </w:t>
      </w:r>
      <w:r w:rsidRPr="00943DB4">
        <w:t>по</w:t>
      </w:r>
      <w:r w:rsidR="00943DB4">
        <w:t xml:space="preserve"> </w:t>
      </w:r>
      <w:r w:rsidRPr="00943DB4">
        <w:t>жилью,</w:t>
      </w:r>
      <w:r w:rsidR="00943DB4">
        <w:t xml:space="preserve"> </w:t>
      </w:r>
      <w:r w:rsidRPr="00943DB4">
        <w:t>занимаемому</w:t>
      </w:r>
      <w:r w:rsidR="00943DB4">
        <w:t xml:space="preserve"> </w:t>
      </w:r>
      <w:r w:rsidRPr="00943DB4">
        <w:t>владельцами</w:t>
      </w:r>
      <w:r w:rsidR="00943DB4">
        <w:t xml:space="preserve"> </w:t>
      </w:r>
      <w:r w:rsidRPr="00943DB4">
        <w:t>и</w:t>
      </w:r>
      <w:r w:rsidR="00943DB4">
        <w:t xml:space="preserve"> </w:t>
      </w:r>
      <w:r w:rsidRPr="00943DB4">
        <w:t>сдаваемому</w:t>
      </w:r>
      <w:r w:rsidR="00943DB4">
        <w:t xml:space="preserve"> </w:t>
      </w:r>
      <w:r w:rsidRPr="00943DB4">
        <w:t>в</w:t>
      </w:r>
      <w:r w:rsidR="00943DB4">
        <w:t xml:space="preserve"> </w:t>
      </w:r>
      <w:r w:rsidRPr="00943DB4">
        <w:t>аренду,</w:t>
      </w:r>
      <w:r w:rsidR="00943DB4">
        <w:t xml:space="preserve"> </w:t>
      </w:r>
      <w:r w:rsidRPr="00943DB4">
        <w:t>-</w:t>
      </w:r>
      <w:r w:rsidR="00943DB4">
        <w:t xml:space="preserve"> </w:t>
      </w:r>
      <w:r w:rsidRPr="00943DB4">
        <w:t>уменьшает</w:t>
      </w:r>
      <w:r w:rsidR="00943DB4">
        <w:t xml:space="preserve"> </w:t>
      </w:r>
      <w:r w:rsidRPr="00943DB4">
        <w:t>располагаемый</w:t>
      </w:r>
      <w:r w:rsidR="00943DB4">
        <w:t xml:space="preserve"> </w:t>
      </w:r>
      <w:r w:rsidRPr="00943DB4">
        <w:t>доход.</w:t>
      </w:r>
    </w:p>
    <w:p w:rsidR="003C3F5E" w:rsidRPr="00943DB4" w:rsidRDefault="002F6E6E" w:rsidP="003C3F5E">
      <w:r w:rsidRPr="00943DB4">
        <w:lastRenderedPageBreak/>
        <w:t>ОДНАКО</w:t>
      </w:r>
      <w:r>
        <w:t xml:space="preserve"> </w:t>
      </w:r>
      <w:r w:rsidRPr="00943DB4">
        <w:t>НЕ</w:t>
      </w:r>
      <w:r>
        <w:t xml:space="preserve"> </w:t>
      </w:r>
      <w:r w:rsidRPr="00943DB4">
        <w:t>ВСЕ</w:t>
      </w:r>
      <w:r>
        <w:t xml:space="preserve"> </w:t>
      </w:r>
      <w:r w:rsidRPr="00943DB4">
        <w:t>НЕМЦЫ</w:t>
      </w:r>
      <w:r>
        <w:t>...</w:t>
      </w:r>
    </w:p>
    <w:p w:rsidR="003C3F5E" w:rsidRPr="00943DB4" w:rsidRDefault="00943DB4" w:rsidP="003C3F5E">
      <w:r>
        <w:t xml:space="preserve">... </w:t>
      </w:r>
      <w:r w:rsidR="003C3F5E" w:rsidRPr="00943DB4">
        <w:t>умеют</w:t>
      </w:r>
      <w:r>
        <w:t xml:space="preserve"> </w:t>
      </w:r>
      <w:r w:rsidR="003C3F5E" w:rsidRPr="00943DB4">
        <w:t>сберегать.</w:t>
      </w:r>
      <w:r>
        <w:t xml:space="preserve"> </w:t>
      </w:r>
      <w:r w:rsidR="003C3F5E" w:rsidRPr="00943DB4">
        <w:t>По</w:t>
      </w:r>
      <w:r>
        <w:t xml:space="preserve"> </w:t>
      </w:r>
      <w:r w:rsidR="003C3F5E" w:rsidRPr="00943DB4">
        <w:t>их</w:t>
      </w:r>
      <w:r>
        <w:t xml:space="preserve"> </w:t>
      </w:r>
      <w:r w:rsidR="003C3F5E" w:rsidRPr="00943DB4">
        <w:t>собственным</w:t>
      </w:r>
      <w:r>
        <w:t xml:space="preserve"> </w:t>
      </w:r>
      <w:r w:rsidR="003C3F5E" w:rsidRPr="00943DB4">
        <w:t>оценкам,</w:t>
      </w:r>
      <w:r>
        <w:t xml:space="preserve"> </w:t>
      </w:r>
      <w:r w:rsidR="003C3F5E" w:rsidRPr="00943DB4">
        <w:t>высокая</w:t>
      </w:r>
      <w:r>
        <w:t xml:space="preserve"> </w:t>
      </w:r>
      <w:r w:rsidR="003C3F5E" w:rsidRPr="00943DB4">
        <w:t>инфляция</w:t>
      </w:r>
      <w:r>
        <w:t xml:space="preserve"> </w:t>
      </w:r>
      <w:r w:rsidR="003C3F5E" w:rsidRPr="00943DB4">
        <w:t>вынуждает</w:t>
      </w:r>
      <w:r>
        <w:t xml:space="preserve"> </w:t>
      </w:r>
      <w:r w:rsidR="003C3F5E" w:rsidRPr="00943DB4">
        <w:t>многих</w:t>
      </w:r>
      <w:r>
        <w:t xml:space="preserve"> </w:t>
      </w:r>
      <w:r w:rsidR="003C3F5E" w:rsidRPr="00943DB4">
        <w:t>жителей</w:t>
      </w:r>
      <w:r>
        <w:t xml:space="preserve"> </w:t>
      </w:r>
      <w:r w:rsidR="003C3F5E" w:rsidRPr="00943DB4">
        <w:t>Германии</w:t>
      </w:r>
      <w:r>
        <w:t xml:space="preserve"> </w:t>
      </w:r>
      <w:r w:rsidR="003C3F5E" w:rsidRPr="00943DB4">
        <w:t>обходиться</w:t>
      </w:r>
      <w:r>
        <w:t xml:space="preserve"> </w:t>
      </w:r>
      <w:r w:rsidR="003C3F5E" w:rsidRPr="00943DB4">
        <w:t>без</w:t>
      </w:r>
      <w:r>
        <w:t xml:space="preserve"> </w:t>
      </w:r>
      <w:r w:rsidR="003C3F5E" w:rsidRPr="00943DB4">
        <w:t>средств</w:t>
      </w:r>
      <w:r>
        <w:t xml:space="preserve"> </w:t>
      </w:r>
      <w:r w:rsidR="003C3F5E" w:rsidRPr="00943DB4">
        <w:t>к</w:t>
      </w:r>
      <w:r>
        <w:t xml:space="preserve"> </w:t>
      </w:r>
      <w:r w:rsidR="003C3F5E" w:rsidRPr="00943DB4">
        <w:t>существованию.</w:t>
      </w:r>
      <w:r>
        <w:t xml:space="preserve"> </w:t>
      </w:r>
      <w:r w:rsidR="003C3F5E" w:rsidRPr="00943DB4">
        <w:t>В</w:t>
      </w:r>
      <w:r>
        <w:t xml:space="preserve"> </w:t>
      </w:r>
      <w:r w:rsidR="003C3F5E" w:rsidRPr="00943DB4">
        <w:t>ходе</w:t>
      </w:r>
      <w:r>
        <w:t xml:space="preserve"> </w:t>
      </w:r>
      <w:r w:rsidR="003C3F5E" w:rsidRPr="00943DB4">
        <w:t>исследования</w:t>
      </w:r>
      <w:r>
        <w:t xml:space="preserve"> </w:t>
      </w:r>
      <w:r w:rsidR="003C3F5E" w:rsidRPr="00943DB4">
        <w:t>71%</w:t>
      </w:r>
      <w:r>
        <w:t xml:space="preserve"> </w:t>
      </w:r>
      <w:r w:rsidR="003C3F5E" w:rsidRPr="00943DB4">
        <w:t>опрошенных</w:t>
      </w:r>
      <w:r>
        <w:t xml:space="preserve"> </w:t>
      </w:r>
      <w:r w:rsidR="003C3F5E" w:rsidRPr="00943DB4">
        <w:t>заявили,</w:t>
      </w:r>
      <w:r>
        <w:t xml:space="preserve"> </w:t>
      </w:r>
      <w:r w:rsidR="003C3F5E" w:rsidRPr="00943DB4">
        <w:t>что</w:t>
      </w:r>
      <w:r>
        <w:t xml:space="preserve"> </w:t>
      </w:r>
      <w:r w:rsidR="003C3F5E" w:rsidRPr="00943DB4">
        <w:t>в</w:t>
      </w:r>
      <w:r>
        <w:t xml:space="preserve"> </w:t>
      </w:r>
      <w:r w:rsidR="003C3F5E" w:rsidRPr="00943DB4">
        <w:t>меньшей</w:t>
      </w:r>
      <w:r>
        <w:t xml:space="preserve"> </w:t>
      </w:r>
      <w:r w:rsidR="003C3F5E" w:rsidRPr="00943DB4">
        <w:t>или</w:t>
      </w:r>
      <w:r>
        <w:t xml:space="preserve"> </w:t>
      </w:r>
      <w:r w:rsidR="003C3F5E" w:rsidRPr="00943DB4">
        <w:t>большей</w:t>
      </w:r>
      <w:r>
        <w:t xml:space="preserve"> </w:t>
      </w:r>
      <w:r w:rsidR="003C3F5E" w:rsidRPr="00943DB4">
        <w:t>степени</w:t>
      </w:r>
      <w:r>
        <w:t xml:space="preserve"> </w:t>
      </w:r>
      <w:r w:rsidR="003C3F5E" w:rsidRPr="00943DB4">
        <w:t>они</w:t>
      </w:r>
      <w:r>
        <w:t xml:space="preserve"> </w:t>
      </w:r>
      <w:r w:rsidR="003C3F5E" w:rsidRPr="00943DB4">
        <w:t>остаются</w:t>
      </w:r>
      <w:r>
        <w:t xml:space="preserve"> </w:t>
      </w:r>
      <w:r w:rsidR="003C3F5E" w:rsidRPr="00943DB4">
        <w:t>без</w:t>
      </w:r>
      <w:r>
        <w:t xml:space="preserve"> </w:t>
      </w:r>
      <w:r w:rsidR="003C3F5E" w:rsidRPr="00943DB4">
        <w:t>денег</w:t>
      </w:r>
      <w:r>
        <w:t xml:space="preserve"> </w:t>
      </w:r>
      <w:r w:rsidR="003C3F5E" w:rsidRPr="00943DB4">
        <w:t>из-за</w:t>
      </w:r>
      <w:r>
        <w:t xml:space="preserve"> </w:t>
      </w:r>
      <w:r w:rsidR="003C3F5E" w:rsidRPr="00943DB4">
        <w:t>высоких</w:t>
      </w:r>
      <w:r>
        <w:t xml:space="preserve"> </w:t>
      </w:r>
      <w:r w:rsidR="003C3F5E" w:rsidRPr="00943DB4">
        <w:t>цен.</w:t>
      </w:r>
      <w:r>
        <w:t xml:space="preserve"> </w:t>
      </w:r>
      <w:r w:rsidR="003C3F5E" w:rsidRPr="00943DB4">
        <w:t>Таковы</w:t>
      </w:r>
      <w:r>
        <w:t xml:space="preserve"> </w:t>
      </w:r>
      <w:r w:rsidR="003C3F5E" w:rsidRPr="00943DB4">
        <w:t>результаты</w:t>
      </w:r>
      <w:r>
        <w:t xml:space="preserve"> </w:t>
      </w:r>
      <w:r w:rsidR="003C3F5E" w:rsidRPr="00943DB4">
        <w:t>барометра</w:t>
      </w:r>
      <w:r>
        <w:t xml:space="preserve"> </w:t>
      </w:r>
      <w:r w:rsidR="003C3F5E" w:rsidRPr="00943DB4">
        <w:t>благосостояния,</w:t>
      </w:r>
      <w:r>
        <w:t xml:space="preserve"> </w:t>
      </w:r>
      <w:r w:rsidR="003C3F5E" w:rsidRPr="00943DB4">
        <w:t>проведенного</w:t>
      </w:r>
      <w:r>
        <w:t xml:space="preserve"> </w:t>
      </w:r>
      <w:r w:rsidR="003C3F5E" w:rsidRPr="00943DB4">
        <w:t>Немецкой</w:t>
      </w:r>
      <w:r>
        <w:t xml:space="preserve"> </w:t>
      </w:r>
      <w:r w:rsidR="003C3F5E" w:rsidRPr="00943DB4">
        <w:t>ассоциацией</w:t>
      </w:r>
      <w:r>
        <w:t xml:space="preserve"> </w:t>
      </w:r>
      <w:r w:rsidR="003C3F5E" w:rsidRPr="00943DB4">
        <w:t>сберегательных</w:t>
      </w:r>
      <w:r>
        <w:t xml:space="preserve"> </w:t>
      </w:r>
      <w:r w:rsidR="003C3F5E" w:rsidRPr="00943DB4">
        <w:t>банков</w:t>
      </w:r>
      <w:r>
        <w:t xml:space="preserve"> </w:t>
      </w:r>
      <w:r w:rsidR="003C3F5E" w:rsidRPr="00943DB4">
        <w:t>и</w:t>
      </w:r>
      <w:r>
        <w:t xml:space="preserve"> </w:t>
      </w:r>
      <w:r w:rsidR="003C3F5E" w:rsidRPr="00943DB4">
        <w:t>жиро-финансовых</w:t>
      </w:r>
      <w:r>
        <w:t xml:space="preserve"> </w:t>
      </w:r>
      <w:r w:rsidR="003C3F5E" w:rsidRPr="00943DB4">
        <w:t>организаций</w:t>
      </w:r>
      <w:r>
        <w:t xml:space="preserve"> </w:t>
      </w:r>
      <w:r w:rsidR="003C3F5E" w:rsidRPr="00943DB4">
        <w:t>(DSGV).</w:t>
      </w:r>
    </w:p>
    <w:p w:rsidR="003C3F5E" w:rsidRPr="00943DB4" w:rsidRDefault="003C3F5E" w:rsidP="003C3F5E">
      <w:r w:rsidRPr="00943DB4">
        <w:t>В</w:t>
      </w:r>
      <w:r w:rsidR="00943DB4">
        <w:t xml:space="preserve"> </w:t>
      </w:r>
      <w:r w:rsidRPr="00943DB4">
        <w:t>настоящий</w:t>
      </w:r>
      <w:r w:rsidR="00943DB4">
        <w:t xml:space="preserve"> </w:t>
      </w:r>
      <w:r w:rsidRPr="00943DB4">
        <w:t>момент,</w:t>
      </w:r>
      <w:r w:rsidR="00943DB4">
        <w:t xml:space="preserve"> </w:t>
      </w:r>
      <w:r w:rsidRPr="00943DB4">
        <w:t>по</w:t>
      </w:r>
      <w:r w:rsidR="00943DB4">
        <w:t xml:space="preserve"> </w:t>
      </w:r>
      <w:r w:rsidRPr="00943DB4">
        <w:t>данным</w:t>
      </w:r>
      <w:r w:rsidR="00943DB4">
        <w:t xml:space="preserve"> </w:t>
      </w:r>
      <w:r w:rsidRPr="00943DB4">
        <w:t>опроса,</w:t>
      </w:r>
      <w:r w:rsidR="00943DB4">
        <w:t xml:space="preserve"> </w:t>
      </w:r>
      <w:r w:rsidRPr="00943DB4">
        <w:t>каждый</w:t>
      </w:r>
      <w:r w:rsidR="00943DB4">
        <w:t xml:space="preserve"> </w:t>
      </w:r>
      <w:r w:rsidRPr="00943DB4">
        <w:t>пятый</w:t>
      </w:r>
      <w:r w:rsidR="00943DB4">
        <w:t xml:space="preserve"> </w:t>
      </w:r>
      <w:r w:rsidRPr="00943DB4">
        <w:t>человек</w:t>
      </w:r>
      <w:r w:rsidR="00943DB4">
        <w:t xml:space="preserve"> </w:t>
      </w:r>
      <w:r w:rsidRPr="00943DB4">
        <w:t>не</w:t>
      </w:r>
      <w:r w:rsidR="00943DB4">
        <w:t xml:space="preserve"> </w:t>
      </w:r>
      <w:r w:rsidRPr="00943DB4">
        <w:t>чувствует</w:t>
      </w:r>
      <w:r w:rsidR="00943DB4">
        <w:t xml:space="preserve"> </w:t>
      </w:r>
      <w:r w:rsidRPr="00943DB4">
        <w:t>себя</w:t>
      </w:r>
      <w:r w:rsidR="00943DB4">
        <w:t xml:space="preserve"> </w:t>
      </w:r>
      <w:r w:rsidRPr="00943DB4">
        <w:t>способным</w:t>
      </w:r>
      <w:r w:rsidR="00943DB4">
        <w:t xml:space="preserve"> </w:t>
      </w:r>
      <w:r w:rsidRPr="00943DB4">
        <w:t>откладывать</w:t>
      </w:r>
      <w:r w:rsidR="00943DB4">
        <w:t xml:space="preserve"> </w:t>
      </w:r>
      <w:r w:rsidRPr="00943DB4">
        <w:t>деньги.</w:t>
      </w:r>
      <w:r w:rsidR="00943DB4">
        <w:t xml:space="preserve"> </w:t>
      </w:r>
      <w:r w:rsidRPr="00943DB4">
        <w:t>С</w:t>
      </w:r>
      <w:r w:rsidR="00943DB4">
        <w:t xml:space="preserve"> </w:t>
      </w:r>
      <w:r w:rsidRPr="00943DB4">
        <w:t>2021</w:t>
      </w:r>
      <w:r w:rsidR="00943DB4">
        <w:t xml:space="preserve"> </w:t>
      </w:r>
      <w:r w:rsidRPr="00943DB4">
        <w:t>года</w:t>
      </w:r>
      <w:r w:rsidR="00943DB4">
        <w:t xml:space="preserve"> </w:t>
      </w:r>
      <w:r w:rsidRPr="00943DB4">
        <w:t>доля</w:t>
      </w:r>
      <w:r w:rsidR="00943DB4">
        <w:t xml:space="preserve"> </w:t>
      </w:r>
      <w:r w:rsidRPr="00943DB4">
        <w:t>людей,</w:t>
      </w:r>
      <w:r w:rsidR="00943DB4">
        <w:t xml:space="preserve"> </w:t>
      </w:r>
      <w:r w:rsidRPr="00943DB4">
        <w:t>воздерживающихся</w:t>
      </w:r>
      <w:r w:rsidR="00943DB4">
        <w:t xml:space="preserve"> </w:t>
      </w:r>
      <w:r w:rsidRPr="00943DB4">
        <w:t>от</w:t>
      </w:r>
      <w:r w:rsidR="00943DB4">
        <w:t xml:space="preserve"> </w:t>
      </w:r>
      <w:r w:rsidRPr="00943DB4">
        <w:t>сбережения</w:t>
      </w:r>
      <w:r w:rsidR="00943DB4">
        <w:t xml:space="preserve"> </w:t>
      </w:r>
      <w:r w:rsidRPr="00943DB4">
        <w:t>денег,</w:t>
      </w:r>
      <w:r w:rsidR="00943DB4">
        <w:t xml:space="preserve"> </w:t>
      </w:r>
      <w:r w:rsidRPr="00943DB4">
        <w:t>выросла</w:t>
      </w:r>
      <w:r w:rsidR="00943DB4">
        <w:t xml:space="preserve"> </w:t>
      </w:r>
      <w:r w:rsidRPr="00943DB4">
        <w:t>с</w:t>
      </w:r>
      <w:r w:rsidR="00943DB4">
        <w:t xml:space="preserve"> </w:t>
      </w:r>
      <w:r w:rsidRPr="00943DB4">
        <w:t>15</w:t>
      </w:r>
      <w:r w:rsidR="00943DB4">
        <w:t xml:space="preserve"> </w:t>
      </w:r>
      <w:r w:rsidRPr="00943DB4">
        <w:t>до</w:t>
      </w:r>
      <w:r w:rsidR="00943DB4">
        <w:t xml:space="preserve"> </w:t>
      </w:r>
      <w:r w:rsidRPr="00943DB4">
        <w:t>20%.</w:t>
      </w:r>
      <w:r w:rsidR="00943DB4">
        <w:t xml:space="preserve"> </w:t>
      </w:r>
      <w:r w:rsidRPr="00943DB4">
        <w:t>Результаты</w:t>
      </w:r>
      <w:r w:rsidR="00943DB4">
        <w:t xml:space="preserve"> </w:t>
      </w:r>
      <w:r w:rsidRPr="00943DB4">
        <w:t>опроса</w:t>
      </w:r>
      <w:r w:rsidR="00943DB4">
        <w:t xml:space="preserve"> </w:t>
      </w:r>
      <w:r w:rsidRPr="00943DB4">
        <w:t>свидетельствуют</w:t>
      </w:r>
      <w:r w:rsidR="00943DB4">
        <w:t xml:space="preserve"> </w:t>
      </w:r>
      <w:r w:rsidRPr="00943DB4">
        <w:t>о</w:t>
      </w:r>
      <w:r w:rsidR="00943DB4">
        <w:t xml:space="preserve"> </w:t>
      </w:r>
      <w:r w:rsidRPr="00943DB4">
        <w:t>том,</w:t>
      </w:r>
      <w:r w:rsidR="00943DB4">
        <w:t xml:space="preserve"> </w:t>
      </w:r>
      <w:r w:rsidRPr="00943DB4">
        <w:t>что</w:t>
      </w:r>
      <w:r w:rsidR="00943DB4">
        <w:t xml:space="preserve"> </w:t>
      </w:r>
      <w:r w:rsidRPr="00943DB4">
        <w:t>жители</w:t>
      </w:r>
      <w:r w:rsidR="00943DB4">
        <w:t xml:space="preserve"> </w:t>
      </w:r>
      <w:r w:rsidRPr="00943DB4">
        <w:t>Германии</w:t>
      </w:r>
      <w:r w:rsidR="00943DB4">
        <w:t xml:space="preserve"> </w:t>
      </w:r>
      <w:r w:rsidRPr="00943DB4">
        <w:t>ощущают</w:t>
      </w:r>
      <w:r w:rsidR="00943DB4">
        <w:t xml:space="preserve"> </w:t>
      </w:r>
      <w:r w:rsidRPr="00943DB4">
        <w:t>на</w:t>
      </w:r>
      <w:r w:rsidR="00943DB4">
        <w:t xml:space="preserve"> </w:t>
      </w:r>
      <w:r w:rsidRPr="00943DB4">
        <w:t>себе</w:t>
      </w:r>
      <w:r w:rsidR="00943DB4">
        <w:t xml:space="preserve"> </w:t>
      </w:r>
      <w:r w:rsidRPr="00943DB4">
        <w:t>влияние</w:t>
      </w:r>
      <w:r w:rsidR="00943DB4">
        <w:t xml:space="preserve"> </w:t>
      </w:r>
      <w:r w:rsidRPr="00943DB4">
        <w:t>политической</w:t>
      </w:r>
      <w:r w:rsidR="00943DB4">
        <w:t xml:space="preserve"> </w:t>
      </w:r>
      <w:r w:rsidRPr="00943DB4">
        <w:t>ситуации</w:t>
      </w:r>
      <w:r w:rsidR="00943DB4">
        <w:t xml:space="preserve"> </w:t>
      </w:r>
      <w:r w:rsidRPr="00943DB4">
        <w:t>в</w:t>
      </w:r>
      <w:r w:rsidR="00943DB4">
        <w:t xml:space="preserve"> </w:t>
      </w:r>
      <w:r w:rsidRPr="00943DB4">
        <w:t>мире,</w:t>
      </w:r>
      <w:r w:rsidR="00943DB4">
        <w:t xml:space="preserve"> </w:t>
      </w:r>
      <w:r w:rsidRPr="00943DB4">
        <w:t>заявил</w:t>
      </w:r>
      <w:r w:rsidR="00943DB4">
        <w:t xml:space="preserve"> </w:t>
      </w:r>
      <w:r w:rsidRPr="00943DB4">
        <w:t>в</w:t>
      </w:r>
      <w:r w:rsidR="00943DB4">
        <w:t xml:space="preserve"> </w:t>
      </w:r>
      <w:r w:rsidRPr="00943DB4">
        <w:t>Берлине</w:t>
      </w:r>
      <w:r w:rsidR="00943DB4">
        <w:t xml:space="preserve"> </w:t>
      </w:r>
      <w:r w:rsidRPr="00943DB4">
        <w:t>президент</w:t>
      </w:r>
      <w:r w:rsidR="00943DB4">
        <w:t xml:space="preserve"> </w:t>
      </w:r>
      <w:r w:rsidRPr="00943DB4">
        <w:t>DSGV</w:t>
      </w:r>
      <w:r w:rsidR="00943DB4">
        <w:t xml:space="preserve"> </w:t>
      </w:r>
      <w:r w:rsidRPr="00943DB4">
        <w:t>Гельмут</w:t>
      </w:r>
      <w:r w:rsidR="00943DB4">
        <w:t xml:space="preserve"> </w:t>
      </w:r>
      <w:r w:rsidRPr="00943DB4">
        <w:t>Шлевайс.</w:t>
      </w:r>
    </w:p>
    <w:p w:rsidR="00D1642B" w:rsidRPr="00943DB4" w:rsidRDefault="00253587" w:rsidP="003C3F5E">
      <w:hyperlink r:id="rId51" w:history="1">
        <w:r w:rsidR="003C3F5E" w:rsidRPr="00943DB4">
          <w:rPr>
            <w:rStyle w:val="a3"/>
          </w:rPr>
          <w:t>https://www.mknews.de/social/2023/10/28/germaniya-nemcy-pochti-chempiony-po-sberezheniyu-deneg.html</w:t>
        </w:r>
      </w:hyperlink>
    </w:p>
    <w:p w:rsidR="00456082" w:rsidRPr="00943DB4" w:rsidRDefault="00456082" w:rsidP="00456082">
      <w:pPr>
        <w:pStyle w:val="2"/>
      </w:pPr>
      <w:bookmarkStart w:id="158" w:name="_Toc149545848"/>
      <w:r w:rsidRPr="00943DB4">
        <w:t>РИА</w:t>
      </w:r>
      <w:r w:rsidR="00943DB4">
        <w:t xml:space="preserve"> </w:t>
      </w:r>
      <w:r w:rsidRPr="00943DB4">
        <w:t>Новости,</w:t>
      </w:r>
      <w:r w:rsidR="00943DB4">
        <w:t xml:space="preserve"> </w:t>
      </w:r>
      <w:r w:rsidRPr="00943DB4">
        <w:t>29.10.2023,</w:t>
      </w:r>
      <w:r w:rsidR="00943DB4">
        <w:t xml:space="preserve"> </w:t>
      </w:r>
      <w:r w:rsidRPr="00943DB4">
        <w:t>Вложения</w:t>
      </w:r>
      <w:r w:rsidR="00943DB4">
        <w:t xml:space="preserve"> </w:t>
      </w:r>
      <w:r w:rsidRPr="00943DB4">
        <w:t>пенсионного</w:t>
      </w:r>
      <w:r w:rsidR="00943DB4">
        <w:t xml:space="preserve"> </w:t>
      </w:r>
      <w:r w:rsidRPr="00943DB4">
        <w:t>фонда</w:t>
      </w:r>
      <w:r w:rsidR="00943DB4">
        <w:t xml:space="preserve"> </w:t>
      </w:r>
      <w:r w:rsidRPr="00943DB4">
        <w:t>Норвегии</w:t>
      </w:r>
      <w:r w:rsidR="00943DB4">
        <w:t xml:space="preserve"> </w:t>
      </w:r>
      <w:r w:rsidRPr="00943DB4">
        <w:t>в</w:t>
      </w:r>
      <w:r w:rsidR="00943DB4">
        <w:t xml:space="preserve"> </w:t>
      </w:r>
      <w:r w:rsidRPr="00943DB4">
        <w:t>ценные</w:t>
      </w:r>
      <w:r w:rsidR="00943DB4">
        <w:t xml:space="preserve"> </w:t>
      </w:r>
      <w:r w:rsidRPr="00943DB4">
        <w:t>бумаги</w:t>
      </w:r>
      <w:r w:rsidR="00943DB4">
        <w:t xml:space="preserve"> </w:t>
      </w:r>
      <w:r w:rsidRPr="00943DB4">
        <w:t>РФ</w:t>
      </w:r>
      <w:r w:rsidR="00943DB4">
        <w:t xml:space="preserve"> </w:t>
      </w:r>
      <w:r w:rsidRPr="00943DB4">
        <w:t>снизились</w:t>
      </w:r>
      <w:r w:rsidR="00943DB4">
        <w:t xml:space="preserve"> </w:t>
      </w:r>
      <w:r w:rsidRPr="00943DB4">
        <w:t>до</w:t>
      </w:r>
      <w:r w:rsidR="00943DB4">
        <w:t xml:space="preserve"> </w:t>
      </w:r>
      <w:r w:rsidRPr="00943DB4">
        <w:t>$291</w:t>
      </w:r>
      <w:r w:rsidR="00943DB4">
        <w:t xml:space="preserve"> </w:t>
      </w:r>
      <w:r w:rsidRPr="00943DB4">
        <w:t>млн</w:t>
      </w:r>
      <w:r w:rsidR="00943DB4">
        <w:t xml:space="preserve"> </w:t>
      </w:r>
      <w:r w:rsidRPr="00943DB4">
        <w:t>-</w:t>
      </w:r>
      <w:r w:rsidR="00943DB4">
        <w:t xml:space="preserve"> </w:t>
      </w:r>
      <w:r w:rsidRPr="00943DB4">
        <w:t>посол</w:t>
      </w:r>
      <w:bookmarkEnd w:id="158"/>
    </w:p>
    <w:p w:rsidR="00456082" w:rsidRPr="00943DB4" w:rsidRDefault="00456082" w:rsidP="002F6E6E">
      <w:pPr>
        <w:pStyle w:val="3"/>
      </w:pPr>
      <w:bookmarkStart w:id="159" w:name="_Toc149545849"/>
      <w:r w:rsidRPr="00943DB4">
        <w:t>Вложения</w:t>
      </w:r>
      <w:r w:rsidR="00943DB4">
        <w:t xml:space="preserve"> </w:t>
      </w:r>
      <w:r w:rsidRPr="00943DB4">
        <w:t>пенсионного</w:t>
      </w:r>
      <w:r w:rsidR="00943DB4">
        <w:t xml:space="preserve"> </w:t>
      </w:r>
      <w:r w:rsidRPr="00943DB4">
        <w:t>фонда</w:t>
      </w:r>
      <w:r w:rsidR="00943DB4">
        <w:t xml:space="preserve"> </w:t>
      </w:r>
      <w:r w:rsidRPr="00943DB4">
        <w:t>Норвегии</w:t>
      </w:r>
      <w:r w:rsidR="00943DB4">
        <w:t xml:space="preserve"> </w:t>
      </w:r>
      <w:r w:rsidRPr="00943DB4">
        <w:t>в</w:t>
      </w:r>
      <w:r w:rsidR="00943DB4">
        <w:t xml:space="preserve"> </w:t>
      </w:r>
      <w:r w:rsidRPr="00943DB4">
        <w:t>ценные</w:t>
      </w:r>
      <w:r w:rsidR="00943DB4">
        <w:t xml:space="preserve"> </w:t>
      </w:r>
      <w:r w:rsidRPr="00943DB4">
        <w:t>российские</w:t>
      </w:r>
      <w:r w:rsidR="00943DB4">
        <w:t xml:space="preserve"> </w:t>
      </w:r>
      <w:r w:rsidRPr="00943DB4">
        <w:t>бумаги</w:t>
      </w:r>
      <w:r w:rsidR="00943DB4">
        <w:t xml:space="preserve"> </w:t>
      </w:r>
      <w:r w:rsidRPr="00943DB4">
        <w:t>за</w:t>
      </w:r>
      <w:r w:rsidR="00943DB4">
        <w:t xml:space="preserve"> </w:t>
      </w:r>
      <w:r w:rsidRPr="00943DB4">
        <w:t>год</w:t>
      </w:r>
      <w:r w:rsidR="00943DB4">
        <w:t xml:space="preserve"> </w:t>
      </w:r>
      <w:r w:rsidRPr="00943DB4">
        <w:t>снизились</w:t>
      </w:r>
      <w:r w:rsidR="00943DB4">
        <w:t xml:space="preserve"> </w:t>
      </w:r>
      <w:r w:rsidRPr="00943DB4">
        <w:t>с</w:t>
      </w:r>
      <w:r w:rsidR="00943DB4">
        <w:t xml:space="preserve"> </w:t>
      </w:r>
      <w:r w:rsidRPr="00943DB4">
        <w:t>3,1</w:t>
      </w:r>
      <w:r w:rsidR="00943DB4">
        <w:t xml:space="preserve"> </w:t>
      </w:r>
      <w:r w:rsidRPr="00943DB4">
        <w:t>миллиарда</w:t>
      </w:r>
      <w:r w:rsidR="00943DB4">
        <w:t xml:space="preserve"> </w:t>
      </w:r>
      <w:r w:rsidRPr="00943DB4">
        <w:t>долларов</w:t>
      </w:r>
      <w:r w:rsidR="00943DB4">
        <w:t xml:space="preserve"> </w:t>
      </w:r>
      <w:r w:rsidRPr="00943DB4">
        <w:t>до</w:t>
      </w:r>
      <w:r w:rsidR="00943DB4">
        <w:t xml:space="preserve"> </w:t>
      </w:r>
      <w:r w:rsidRPr="00943DB4">
        <w:t>291</w:t>
      </w:r>
      <w:r w:rsidR="00943DB4">
        <w:t xml:space="preserve"> </w:t>
      </w:r>
      <w:r w:rsidRPr="00943DB4">
        <w:t>миллиона</w:t>
      </w:r>
      <w:r w:rsidR="00943DB4">
        <w:t xml:space="preserve"> </w:t>
      </w:r>
      <w:r w:rsidRPr="00943DB4">
        <w:t>долларов,</w:t>
      </w:r>
      <w:r w:rsidR="00943DB4">
        <w:t xml:space="preserve"> </w:t>
      </w:r>
      <w:r w:rsidRPr="00943DB4">
        <w:t>фонд</w:t>
      </w:r>
      <w:r w:rsidR="00943DB4">
        <w:t xml:space="preserve"> </w:t>
      </w:r>
      <w:r w:rsidRPr="00943DB4">
        <w:t>не</w:t>
      </w:r>
      <w:r w:rsidR="00943DB4">
        <w:t xml:space="preserve"> </w:t>
      </w:r>
      <w:r w:rsidRPr="00943DB4">
        <w:t>списал</w:t>
      </w:r>
      <w:r w:rsidR="00943DB4">
        <w:t xml:space="preserve"> </w:t>
      </w:r>
      <w:r w:rsidRPr="00943DB4">
        <w:t>оставшиеся</w:t>
      </w:r>
      <w:r w:rsidR="00943DB4">
        <w:t xml:space="preserve"> </w:t>
      </w:r>
      <w:r w:rsidRPr="00943DB4">
        <w:t>активы,</w:t>
      </w:r>
      <w:r w:rsidR="00943DB4">
        <w:t xml:space="preserve"> </w:t>
      </w:r>
      <w:r w:rsidRPr="00943DB4">
        <w:t>заявил</w:t>
      </w:r>
      <w:r w:rsidR="00943DB4">
        <w:t xml:space="preserve"> </w:t>
      </w:r>
      <w:r w:rsidRPr="00943DB4">
        <w:t>в</w:t>
      </w:r>
      <w:r w:rsidR="00943DB4">
        <w:t xml:space="preserve"> </w:t>
      </w:r>
      <w:r w:rsidRPr="00943DB4">
        <w:t>интервью</w:t>
      </w:r>
      <w:r w:rsidR="00943DB4">
        <w:t xml:space="preserve"> </w:t>
      </w:r>
      <w:r w:rsidRPr="00943DB4">
        <w:t>РИА</w:t>
      </w:r>
      <w:r w:rsidR="00943DB4">
        <w:t xml:space="preserve"> </w:t>
      </w:r>
      <w:r w:rsidRPr="00943DB4">
        <w:t>новости</w:t>
      </w:r>
      <w:r w:rsidR="00943DB4">
        <w:t xml:space="preserve"> </w:t>
      </w:r>
      <w:r w:rsidRPr="00943DB4">
        <w:t>посол</w:t>
      </w:r>
      <w:r w:rsidR="00943DB4">
        <w:t xml:space="preserve"> </w:t>
      </w:r>
      <w:r w:rsidRPr="00943DB4">
        <w:t>РФ</w:t>
      </w:r>
      <w:r w:rsidR="00943DB4">
        <w:t xml:space="preserve"> </w:t>
      </w:r>
      <w:r w:rsidRPr="00943DB4">
        <w:t>в</w:t>
      </w:r>
      <w:r w:rsidR="00943DB4">
        <w:t xml:space="preserve"> </w:t>
      </w:r>
      <w:r w:rsidRPr="00943DB4">
        <w:t>Норвегии</w:t>
      </w:r>
      <w:r w:rsidR="00943DB4">
        <w:t xml:space="preserve"> </w:t>
      </w:r>
      <w:r w:rsidRPr="00943DB4">
        <w:t>Теймураз</w:t>
      </w:r>
      <w:r w:rsidR="00943DB4">
        <w:t xml:space="preserve"> </w:t>
      </w:r>
      <w:r w:rsidRPr="00943DB4">
        <w:t>Рамишвили.</w:t>
      </w:r>
      <w:bookmarkEnd w:id="159"/>
    </w:p>
    <w:p w:rsidR="00456082" w:rsidRPr="00943DB4" w:rsidRDefault="00943DB4" w:rsidP="00456082">
      <w:r>
        <w:t>«</w:t>
      </w:r>
      <w:r w:rsidR="00456082" w:rsidRPr="00943DB4">
        <w:t>Что</w:t>
      </w:r>
      <w:r>
        <w:t xml:space="preserve"> </w:t>
      </w:r>
      <w:r w:rsidR="00456082" w:rsidRPr="00943DB4">
        <w:t>касается</w:t>
      </w:r>
      <w:r>
        <w:t xml:space="preserve"> </w:t>
      </w:r>
      <w:r w:rsidR="00456082" w:rsidRPr="00943DB4">
        <w:t>норвежского</w:t>
      </w:r>
      <w:r>
        <w:t xml:space="preserve"> «</w:t>
      </w:r>
      <w:r w:rsidR="00456082" w:rsidRPr="00943DB4">
        <w:t>Государственного</w:t>
      </w:r>
      <w:r>
        <w:t xml:space="preserve"> </w:t>
      </w:r>
      <w:r w:rsidR="00456082" w:rsidRPr="00943DB4">
        <w:t>пенсионного</w:t>
      </w:r>
      <w:r>
        <w:t xml:space="preserve"> </w:t>
      </w:r>
      <w:r w:rsidR="00456082" w:rsidRPr="00943DB4">
        <w:t>фонда</w:t>
      </w:r>
      <w:r>
        <w:t xml:space="preserve"> </w:t>
      </w:r>
      <w:r w:rsidR="00456082" w:rsidRPr="00943DB4">
        <w:t>Глобал</w:t>
      </w:r>
      <w:r>
        <w:t xml:space="preserve">» </w:t>
      </w:r>
      <w:r w:rsidR="00456082" w:rsidRPr="00943DB4">
        <w:t>(ГПФГ),</w:t>
      </w:r>
      <w:r>
        <w:t xml:space="preserve"> </w:t>
      </w:r>
      <w:r w:rsidR="00456082" w:rsidRPr="00943DB4">
        <w:t>или</w:t>
      </w:r>
      <w:r>
        <w:t xml:space="preserve"> </w:t>
      </w:r>
      <w:r w:rsidR="00456082" w:rsidRPr="00943DB4">
        <w:t>как</w:t>
      </w:r>
      <w:r>
        <w:t xml:space="preserve"> </w:t>
      </w:r>
      <w:r w:rsidR="00456082" w:rsidRPr="00943DB4">
        <w:t>его</w:t>
      </w:r>
      <w:r>
        <w:t xml:space="preserve"> </w:t>
      </w:r>
      <w:r w:rsidR="00456082" w:rsidRPr="00943DB4">
        <w:t>ранее</w:t>
      </w:r>
      <w:r>
        <w:t xml:space="preserve"> </w:t>
      </w:r>
      <w:r w:rsidR="00456082" w:rsidRPr="00943DB4">
        <w:t>называли,</w:t>
      </w:r>
      <w:r>
        <w:t xml:space="preserve"> </w:t>
      </w:r>
      <w:r w:rsidR="00456082" w:rsidRPr="00943DB4">
        <w:t>Нефтяного</w:t>
      </w:r>
      <w:r>
        <w:t xml:space="preserve"> </w:t>
      </w:r>
      <w:r w:rsidR="00456082" w:rsidRPr="00943DB4">
        <w:t>фонда,</w:t>
      </w:r>
      <w:r>
        <w:t xml:space="preserve"> </w:t>
      </w:r>
      <w:r w:rsidR="00456082" w:rsidRPr="00943DB4">
        <w:t>то,</w:t>
      </w:r>
      <w:r>
        <w:t xml:space="preserve"> </w:t>
      </w:r>
      <w:r w:rsidR="00456082" w:rsidRPr="00943DB4">
        <w:t>согласно</w:t>
      </w:r>
      <w:r>
        <w:t xml:space="preserve"> </w:t>
      </w:r>
      <w:r w:rsidR="00456082" w:rsidRPr="00943DB4">
        <w:t>оценкам</w:t>
      </w:r>
      <w:r>
        <w:t xml:space="preserve"> </w:t>
      </w:r>
      <w:r w:rsidR="00456082" w:rsidRPr="00943DB4">
        <w:t>самого</w:t>
      </w:r>
      <w:r>
        <w:t xml:space="preserve"> </w:t>
      </w:r>
      <w:r w:rsidR="00456082" w:rsidRPr="00943DB4">
        <w:t>фонда,</w:t>
      </w:r>
      <w:r>
        <w:t xml:space="preserve"> </w:t>
      </w:r>
      <w:r w:rsidR="00456082" w:rsidRPr="00943DB4">
        <w:t>на</w:t>
      </w:r>
      <w:r>
        <w:t xml:space="preserve"> </w:t>
      </w:r>
      <w:r w:rsidR="00456082" w:rsidRPr="00943DB4">
        <w:t>начало</w:t>
      </w:r>
      <w:r>
        <w:t xml:space="preserve"> </w:t>
      </w:r>
      <w:r w:rsidR="00456082" w:rsidRPr="00943DB4">
        <w:t>2022</w:t>
      </w:r>
      <w:r>
        <w:t xml:space="preserve"> </w:t>
      </w:r>
      <w:r w:rsidR="00456082" w:rsidRPr="00943DB4">
        <w:t>года</w:t>
      </w:r>
      <w:r>
        <w:t xml:space="preserve"> </w:t>
      </w:r>
      <w:r w:rsidR="00456082" w:rsidRPr="00943DB4">
        <w:t>его</w:t>
      </w:r>
      <w:r>
        <w:t xml:space="preserve"> </w:t>
      </w:r>
      <w:r w:rsidR="00456082" w:rsidRPr="00943DB4">
        <w:t>инвестиции</w:t>
      </w:r>
      <w:r>
        <w:t xml:space="preserve"> </w:t>
      </w:r>
      <w:r w:rsidR="00456082" w:rsidRPr="00943DB4">
        <w:t>в</w:t>
      </w:r>
      <w:r>
        <w:t xml:space="preserve"> </w:t>
      </w:r>
      <w:r w:rsidR="00456082" w:rsidRPr="00943DB4">
        <w:t>бумаги</w:t>
      </w:r>
      <w:r>
        <w:t xml:space="preserve"> </w:t>
      </w:r>
      <w:r w:rsidR="00456082" w:rsidRPr="00943DB4">
        <w:t>на</w:t>
      </w:r>
      <w:r>
        <w:t xml:space="preserve"> </w:t>
      </w:r>
      <w:r w:rsidR="00456082" w:rsidRPr="00943DB4">
        <w:t>российском</w:t>
      </w:r>
      <w:r>
        <w:t xml:space="preserve"> </w:t>
      </w:r>
      <w:r w:rsidR="00456082" w:rsidRPr="00943DB4">
        <w:t>фондовом</w:t>
      </w:r>
      <w:r>
        <w:t xml:space="preserve"> </w:t>
      </w:r>
      <w:r w:rsidR="00456082" w:rsidRPr="00943DB4">
        <w:t>рынке</w:t>
      </w:r>
      <w:r>
        <w:t xml:space="preserve"> </w:t>
      </w:r>
      <w:r w:rsidR="00456082" w:rsidRPr="00943DB4">
        <w:t>составляли</w:t>
      </w:r>
      <w:r>
        <w:t xml:space="preserve"> </w:t>
      </w:r>
      <w:r w:rsidR="00456082" w:rsidRPr="00943DB4">
        <w:t>27,4</w:t>
      </w:r>
      <w:r>
        <w:t xml:space="preserve"> </w:t>
      </w:r>
      <w:r w:rsidR="00456082" w:rsidRPr="00943DB4">
        <w:t>миллиарда</w:t>
      </w:r>
      <w:r>
        <w:t xml:space="preserve"> </w:t>
      </w:r>
      <w:r w:rsidR="00456082" w:rsidRPr="00943DB4">
        <w:t>норвежских</w:t>
      </w:r>
      <w:r>
        <w:t xml:space="preserve"> </w:t>
      </w:r>
      <w:r w:rsidR="00456082" w:rsidRPr="00943DB4">
        <w:t>крон</w:t>
      </w:r>
      <w:r>
        <w:t xml:space="preserve"> </w:t>
      </w:r>
      <w:r w:rsidR="00456082" w:rsidRPr="00943DB4">
        <w:t>(около</w:t>
      </w:r>
      <w:r>
        <w:t xml:space="preserve"> </w:t>
      </w:r>
      <w:r w:rsidR="00456082" w:rsidRPr="00943DB4">
        <w:t>3,1</w:t>
      </w:r>
      <w:r>
        <w:t xml:space="preserve"> </w:t>
      </w:r>
      <w:r w:rsidR="00456082" w:rsidRPr="00943DB4">
        <w:t>миллиарда</w:t>
      </w:r>
      <w:r>
        <w:t xml:space="preserve"> </w:t>
      </w:r>
      <w:r w:rsidR="00456082" w:rsidRPr="00943DB4">
        <w:t>долларов</w:t>
      </w:r>
      <w:r>
        <w:t xml:space="preserve"> </w:t>
      </w:r>
      <w:r w:rsidR="00456082" w:rsidRPr="00943DB4">
        <w:t>США)</w:t>
      </w:r>
      <w:r>
        <w:t>»</w:t>
      </w:r>
      <w:r w:rsidR="00456082" w:rsidRPr="00943DB4">
        <w:t>,</w:t>
      </w:r>
      <w:r>
        <w:t xml:space="preserve"> </w:t>
      </w:r>
      <w:r w:rsidR="00456082" w:rsidRPr="00943DB4">
        <w:t>-</w:t>
      </w:r>
      <w:r>
        <w:t xml:space="preserve"> </w:t>
      </w:r>
      <w:r w:rsidR="00456082" w:rsidRPr="00943DB4">
        <w:t>сообщил</w:t>
      </w:r>
      <w:r>
        <w:t xml:space="preserve"> </w:t>
      </w:r>
      <w:r w:rsidR="00456082" w:rsidRPr="00943DB4">
        <w:t>дипломат.</w:t>
      </w:r>
    </w:p>
    <w:p w:rsidR="00456082" w:rsidRPr="00943DB4" w:rsidRDefault="00456082" w:rsidP="00456082">
      <w:r w:rsidRPr="00943DB4">
        <w:t>При</w:t>
      </w:r>
      <w:r w:rsidR="00943DB4">
        <w:t xml:space="preserve"> </w:t>
      </w:r>
      <w:r w:rsidRPr="00943DB4">
        <w:t>этом,</w:t>
      </w:r>
      <w:r w:rsidR="00943DB4">
        <w:t xml:space="preserve"> </w:t>
      </w:r>
      <w:r w:rsidRPr="00943DB4">
        <w:t>пояснил</w:t>
      </w:r>
      <w:r w:rsidR="00943DB4">
        <w:t xml:space="preserve"> </w:t>
      </w:r>
      <w:r w:rsidRPr="00943DB4">
        <w:t>он,</w:t>
      </w:r>
      <w:r w:rsidR="00943DB4">
        <w:t xml:space="preserve"> </w:t>
      </w:r>
      <w:r w:rsidRPr="00943DB4">
        <w:t>основными</w:t>
      </w:r>
      <w:r w:rsidR="00943DB4">
        <w:t xml:space="preserve"> </w:t>
      </w:r>
      <w:r w:rsidRPr="00943DB4">
        <w:t>российскими</w:t>
      </w:r>
      <w:r w:rsidR="00943DB4">
        <w:t xml:space="preserve"> </w:t>
      </w:r>
      <w:r w:rsidRPr="00943DB4">
        <w:t>активами</w:t>
      </w:r>
      <w:r w:rsidR="00943DB4">
        <w:t xml:space="preserve"> </w:t>
      </w:r>
      <w:r w:rsidRPr="00943DB4">
        <w:t>фонда</w:t>
      </w:r>
      <w:r w:rsidR="00943DB4">
        <w:t xml:space="preserve"> </w:t>
      </w:r>
      <w:r w:rsidRPr="00943DB4">
        <w:t>на</w:t>
      </w:r>
      <w:r w:rsidR="00943DB4">
        <w:t xml:space="preserve"> </w:t>
      </w:r>
      <w:r w:rsidRPr="00943DB4">
        <w:t>тот</w:t>
      </w:r>
      <w:r w:rsidR="00943DB4">
        <w:t xml:space="preserve"> </w:t>
      </w:r>
      <w:r w:rsidRPr="00943DB4">
        <w:t>момент</w:t>
      </w:r>
      <w:r w:rsidR="00943DB4">
        <w:t xml:space="preserve"> </w:t>
      </w:r>
      <w:r w:rsidRPr="00943DB4">
        <w:t>были</w:t>
      </w:r>
      <w:r w:rsidR="00943DB4">
        <w:t xml:space="preserve"> </w:t>
      </w:r>
      <w:r w:rsidRPr="00943DB4">
        <w:t>акции</w:t>
      </w:r>
      <w:r w:rsidR="00943DB4">
        <w:t xml:space="preserve"> </w:t>
      </w:r>
      <w:r w:rsidRPr="00943DB4">
        <w:t>ПАО</w:t>
      </w:r>
      <w:r w:rsidR="00943DB4">
        <w:t xml:space="preserve"> «</w:t>
      </w:r>
      <w:r w:rsidRPr="00943DB4">
        <w:t>Газпром</w:t>
      </w:r>
      <w:r w:rsidR="00943DB4">
        <w:t xml:space="preserve">» </w:t>
      </w:r>
      <w:r w:rsidRPr="00943DB4">
        <w:t>(8,2</w:t>
      </w:r>
      <w:r w:rsidR="00943DB4">
        <w:t xml:space="preserve"> </w:t>
      </w:r>
      <w:r w:rsidRPr="00943DB4">
        <w:t>миллиарда</w:t>
      </w:r>
      <w:r w:rsidR="00943DB4">
        <w:t xml:space="preserve"> </w:t>
      </w:r>
      <w:r w:rsidRPr="00943DB4">
        <w:t>норвежских</w:t>
      </w:r>
      <w:r w:rsidR="00943DB4">
        <w:t xml:space="preserve"> </w:t>
      </w:r>
      <w:r w:rsidRPr="00943DB4">
        <w:t>крон/930</w:t>
      </w:r>
      <w:r w:rsidR="00943DB4">
        <w:t xml:space="preserve"> </w:t>
      </w:r>
      <w:r w:rsidRPr="00943DB4">
        <w:t>миллионов</w:t>
      </w:r>
      <w:r w:rsidR="00943DB4">
        <w:t xml:space="preserve"> </w:t>
      </w:r>
      <w:r w:rsidRPr="00943DB4">
        <w:t>долларов</w:t>
      </w:r>
      <w:r w:rsidR="00943DB4">
        <w:t xml:space="preserve"> </w:t>
      </w:r>
      <w:r w:rsidRPr="00943DB4">
        <w:t>США),</w:t>
      </w:r>
      <w:r w:rsidR="00943DB4">
        <w:t xml:space="preserve"> </w:t>
      </w:r>
      <w:r w:rsidRPr="00943DB4">
        <w:t>ПАО</w:t>
      </w:r>
      <w:r w:rsidR="00943DB4">
        <w:t xml:space="preserve"> «</w:t>
      </w:r>
      <w:r w:rsidRPr="00943DB4">
        <w:t>Сбербанк</w:t>
      </w:r>
      <w:r w:rsidR="00943DB4">
        <w:t xml:space="preserve"> </w:t>
      </w:r>
      <w:r w:rsidRPr="00943DB4">
        <w:t>России</w:t>
      </w:r>
      <w:r w:rsidR="00943DB4">
        <w:t xml:space="preserve">» </w:t>
      </w:r>
      <w:r w:rsidRPr="00943DB4">
        <w:t>(6,1</w:t>
      </w:r>
      <w:r w:rsidR="00943DB4">
        <w:t xml:space="preserve"> </w:t>
      </w:r>
      <w:r w:rsidRPr="00943DB4">
        <w:t>миллиарда</w:t>
      </w:r>
      <w:r w:rsidR="00943DB4">
        <w:t xml:space="preserve"> </w:t>
      </w:r>
      <w:r w:rsidRPr="00943DB4">
        <w:t>норвежских</w:t>
      </w:r>
      <w:r w:rsidR="00943DB4">
        <w:t xml:space="preserve"> </w:t>
      </w:r>
      <w:r w:rsidRPr="00943DB4">
        <w:t>крон/690</w:t>
      </w:r>
      <w:r w:rsidR="00943DB4">
        <w:t xml:space="preserve"> </w:t>
      </w:r>
      <w:r w:rsidRPr="00943DB4">
        <w:t>миллионов</w:t>
      </w:r>
      <w:r w:rsidR="00943DB4">
        <w:t xml:space="preserve"> </w:t>
      </w:r>
      <w:r w:rsidRPr="00943DB4">
        <w:t>долларов</w:t>
      </w:r>
      <w:r w:rsidR="00943DB4">
        <w:t xml:space="preserve"> </w:t>
      </w:r>
      <w:r w:rsidRPr="00943DB4">
        <w:t>США),</w:t>
      </w:r>
      <w:r w:rsidR="00943DB4">
        <w:t xml:space="preserve"> </w:t>
      </w:r>
      <w:r w:rsidRPr="00943DB4">
        <w:t>ПАО</w:t>
      </w:r>
      <w:r w:rsidR="00943DB4">
        <w:t xml:space="preserve"> «</w:t>
      </w:r>
      <w:r w:rsidRPr="00943DB4">
        <w:t>Лукойл</w:t>
      </w:r>
      <w:r w:rsidR="00943DB4">
        <w:t xml:space="preserve">» </w:t>
      </w:r>
      <w:r w:rsidRPr="00943DB4">
        <w:t>(3,9</w:t>
      </w:r>
      <w:r w:rsidR="00943DB4">
        <w:t xml:space="preserve"> </w:t>
      </w:r>
      <w:r w:rsidRPr="00943DB4">
        <w:t>миллиарда</w:t>
      </w:r>
      <w:r w:rsidR="00943DB4">
        <w:t xml:space="preserve"> </w:t>
      </w:r>
      <w:r w:rsidRPr="00943DB4">
        <w:t>норвежских</w:t>
      </w:r>
      <w:r w:rsidR="00943DB4">
        <w:t xml:space="preserve"> </w:t>
      </w:r>
      <w:r w:rsidRPr="00943DB4">
        <w:t>крон/440</w:t>
      </w:r>
      <w:r w:rsidR="00943DB4">
        <w:t xml:space="preserve"> </w:t>
      </w:r>
      <w:r w:rsidRPr="00943DB4">
        <w:t>миллионов</w:t>
      </w:r>
      <w:r w:rsidR="00943DB4">
        <w:t xml:space="preserve"> </w:t>
      </w:r>
      <w:r w:rsidRPr="00943DB4">
        <w:t>долларов</w:t>
      </w:r>
      <w:r w:rsidR="00943DB4">
        <w:t xml:space="preserve"> </w:t>
      </w:r>
      <w:r w:rsidRPr="00943DB4">
        <w:t>США).</w:t>
      </w:r>
    </w:p>
    <w:p w:rsidR="003C3F5E" w:rsidRPr="00943DB4" w:rsidRDefault="00943DB4" w:rsidP="00456082">
      <w:r>
        <w:t>«</w:t>
      </w:r>
      <w:r w:rsidR="00456082" w:rsidRPr="00943DB4">
        <w:t>По</w:t>
      </w:r>
      <w:r>
        <w:t xml:space="preserve"> </w:t>
      </w:r>
      <w:r w:rsidR="00456082" w:rsidRPr="00943DB4">
        <w:t>состоянию</w:t>
      </w:r>
      <w:r>
        <w:t xml:space="preserve"> </w:t>
      </w:r>
      <w:r w:rsidR="00456082" w:rsidRPr="00943DB4">
        <w:t>на</w:t>
      </w:r>
      <w:r>
        <w:t xml:space="preserve"> </w:t>
      </w:r>
      <w:r w:rsidR="00456082" w:rsidRPr="00943DB4">
        <w:t>январь</w:t>
      </w:r>
      <w:r>
        <w:t xml:space="preserve"> </w:t>
      </w:r>
      <w:r w:rsidR="00456082" w:rsidRPr="00943DB4">
        <w:t>2023</w:t>
      </w:r>
      <w:r>
        <w:t xml:space="preserve"> </w:t>
      </w:r>
      <w:r w:rsidR="00456082" w:rsidRPr="00943DB4">
        <w:t>год</w:t>
      </w:r>
      <w:r>
        <w:t xml:space="preserve"> </w:t>
      </w:r>
      <w:r w:rsidR="00456082" w:rsidRPr="00943DB4">
        <w:t>вложения</w:t>
      </w:r>
      <w:r>
        <w:t xml:space="preserve"> </w:t>
      </w:r>
      <w:r w:rsidR="00456082" w:rsidRPr="00943DB4">
        <w:t>ГПФГ</w:t>
      </w:r>
      <w:r>
        <w:t xml:space="preserve"> </w:t>
      </w:r>
      <w:r w:rsidR="00456082" w:rsidRPr="00943DB4">
        <w:t>в</w:t>
      </w:r>
      <w:r>
        <w:t xml:space="preserve"> </w:t>
      </w:r>
      <w:r w:rsidR="00456082" w:rsidRPr="00943DB4">
        <w:t>акции</w:t>
      </w:r>
      <w:r>
        <w:t xml:space="preserve"> </w:t>
      </w:r>
      <w:r w:rsidR="00456082" w:rsidRPr="00943DB4">
        <w:t>российских</w:t>
      </w:r>
      <w:r>
        <w:t xml:space="preserve"> </w:t>
      </w:r>
      <w:r w:rsidR="00456082" w:rsidRPr="00943DB4">
        <w:t>компаний</w:t>
      </w:r>
      <w:r>
        <w:t xml:space="preserve"> </w:t>
      </w:r>
      <w:r w:rsidR="00456082" w:rsidRPr="00943DB4">
        <w:t>снизились</w:t>
      </w:r>
      <w:r>
        <w:t xml:space="preserve"> </w:t>
      </w:r>
      <w:r w:rsidR="00456082" w:rsidRPr="00943DB4">
        <w:t>до</w:t>
      </w:r>
      <w:r>
        <w:t xml:space="preserve"> </w:t>
      </w:r>
      <w:r w:rsidR="00456082" w:rsidRPr="00943DB4">
        <w:t>291,6</w:t>
      </w:r>
      <w:r>
        <w:t xml:space="preserve"> </w:t>
      </w:r>
      <w:r w:rsidR="00456082" w:rsidRPr="00943DB4">
        <w:t>миллиона</w:t>
      </w:r>
      <w:r>
        <w:t xml:space="preserve"> </w:t>
      </w:r>
      <w:r w:rsidR="00456082" w:rsidRPr="00943DB4">
        <w:t>долларов</w:t>
      </w:r>
      <w:r>
        <w:t xml:space="preserve"> </w:t>
      </w:r>
      <w:r w:rsidR="00456082" w:rsidRPr="00943DB4">
        <w:t>США.</w:t>
      </w:r>
      <w:r>
        <w:t xml:space="preserve"> </w:t>
      </w:r>
      <w:r w:rsidR="00456082" w:rsidRPr="00943DB4">
        <w:t>В</w:t>
      </w:r>
      <w:r>
        <w:t xml:space="preserve"> </w:t>
      </w:r>
      <w:r w:rsidR="00456082" w:rsidRPr="00943DB4">
        <w:t>конце</w:t>
      </w:r>
      <w:r>
        <w:t xml:space="preserve"> </w:t>
      </w:r>
      <w:r w:rsidR="00456082" w:rsidRPr="00943DB4">
        <w:t>февраля</w:t>
      </w:r>
      <w:r>
        <w:t xml:space="preserve"> </w:t>
      </w:r>
      <w:r w:rsidR="00456082" w:rsidRPr="00943DB4">
        <w:t>прошлого</w:t>
      </w:r>
      <w:r>
        <w:t xml:space="preserve"> </w:t>
      </w:r>
      <w:r w:rsidR="00456082" w:rsidRPr="00943DB4">
        <w:t>года</w:t>
      </w:r>
      <w:r>
        <w:t xml:space="preserve"> </w:t>
      </w:r>
      <w:r w:rsidR="00456082" w:rsidRPr="00943DB4">
        <w:t>минфин</w:t>
      </w:r>
      <w:r>
        <w:t xml:space="preserve"> </w:t>
      </w:r>
      <w:r w:rsidR="00456082" w:rsidRPr="00943DB4">
        <w:t>Норвегии</w:t>
      </w:r>
      <w:r>
        <w:t xml:space="preserve"> </w:t>
      </w:r>
      <w:r w:rsidR="00456082" w:rsidRPr="00943DB4">
        <w:t>дал</w:t>
      </w:r>
      <w:r>
        <w:t xml:space="preserve"> </w:t>
      </w:r>
      <w:r w:rsidR="00456082" w:rsidRPr="00943DB4">
        <w:t>распоряжение</w:t>
      </w:r>
      <w:r>
        <w:t xml:space="preserve"> </w:t>
      </w:r>
      <w:r w:rsidR="00456082" w:rsidRPr="00943DB4">
        <w:t>ГПФГ</w:t>
      </w:r>
      <w:r>
        <w:t xml:space="preserve"> </w:t>
      </w:r>
      <w:r w:rsidR="00456082" w:rsidRPr="00943DB4">
        <w:t>о</w:t>
      </w:r>
      <w:r>
        <w:t xml:space="preserve"> </w:t>
      </w:r>
      <w:r w:rsidR="00456082" w:rsidRPr="00943DB4">
        <w:t>полном</w:t>
      </w:r>
      <w:r>
        <w:t xml:space="preserve"> </w:t>
      </w:r>
      <w:r w:rsidR="00456082" w:rsidRPr="00943DB4">
        <w:t>выходе</w:t>
      </w:r>
      <w:r>
        <w:t xml:space="preserve"> </w:t>
      </w:r>
      <w:r w:rsidR="00456082" w:rsidRPr="00943DB4">
        <w:t>из</w:t>
      </w:r>
      <w:r>
        <w:t xml:space="preserve"> </w:t>
      </w:r>
      <w:r w:rsidR="00456082" w:rsidRPr="00943DB4">
        <w:t>российских</w:t>
      </w:r>
      <w:r>
        <w:t xml:space="preserve"> </w:t>
      </w:r>
      <w:r w:rsidR="00456082" w:rsidRPr="00943DB4">
        <w:t>активов.</w:t>
      </w:r>
      <w:r>
        <w:t xml:space="preserve"> </w:t>
      </w:r>
      <w:r w:rsidR="00456082" w:rsidRPr="00943DB4">
        <w:t>В</w:t>
      </w:r>
      <w:r>
        <w:t xml:space="preserve"> </w:t>
      </w:r>
      <w:r w:rsidR="00456082" w:rsidRPr="00943DB4">
        <w:t>то</w:t>
      </w:r>
      <w:r>
        <w:t xml:space="preserve"> </w:t>
      </w:r>
      <w:r w:rsidR="00456082" w:rsidRPr="00943DB4">
        <w:t>же</w:t>
      </w:r>
      <w:r>
        <w:t xml:space="preserve"> </w:t>
      </w:r>
      <w:r w:rsidR="00456082" w:rsidRPr="00943DB4">
        <w:t>время</w:t>
      </w:r>
      <w:r>
        <w:t xml:space="preserve"> </w:t>
      </w:r>
      <w:r w:rsidR="00456082" w:rsidRPr="00943DB4">
        <w:t>ГПФГ</w:t>
      </w:r>
      <w:r>
        <w:t xml:space="preserve"> </w:t>
      </w:r>
      <w:r w:rsidR="00456082" w:rsidRPr="00943DB4">
        <w:t>посчитал</w:t>
      </w:r>
      <w:r>
        <w:t xml:space="preserve"> </w:t>
      </w:r>
      <w:r w:rsidR="00456082" w:rsidRPr="00943DB4">
        <w:t>нецелесообразным</w:t>
      </w:r>
      <w:r>
        <w:t xml:space="preserve"> </w:t>
      </w:r>
      <w:r w:rsidR="00456082" w:rsidRPr="00943DB4">
        <w:t>фиксирование</w:t>
      </w:r>
      <w:r>
        <w:t xml:space="preserve"> </w:t>
      </w:r>
      <w:r w:rsidR="00456082" w:rsidRPr="00943DB4">
        <w:t>убытков</w:t>
      </w:r>
      <w:r>
        <w:t xml:space="preserve"> </w:t>
      </w:r>
      <w:r w:rsidR="00456082" w:rsidRPr="00943DB4">
        <w:t>и</w:t>
      </w:r>
      <w:r>
        <w:t xml:space="preserve"> </w:t>
      </w:r>
      <w:r w:rsidR="00456082" w:rsidRPr="00943DB4">
        <w:t>списание</w:t>
      </w:r>
      <w:r>
        <w:t xml:space="preserve"> </w:t>
      </w:r>
      <w:r w:rsidR="00456082" w:rsidRPr="00943DB4">
        <w:t>российских</w:t>
      </w:r>
      <w:r>
        <w:t xml:space="preserve"> </w:t>
      </w:r>
      <w:r w:rsidR="00456082" w:rsidRPr="00943DB4">
        <w:t>активов,</w:t>
      </w:r>
      <w:r>
        <w:t xml:space="preserve"> </w:t>
      </w:r>
      <w:r w:rsidR="00456082" w:rsidRPr="00943DB4">
        <w:t>аргументируя</w:t>
      </w:r>
      <w:r>
        <w:t xml:space="preserve"> </w:t>
      </w:r>
      <w:r w:rsidR="00456082" w:rsidRPr="00943DB4">
        <w:t>это</w:t>
      </w:r>
      <w:r>
        <w:t xml:space="preserve"> </w:t>
      </w:r>
      <w:r w:rsidR="00456082" w:rsidRPr="00943DB4">
        <w:t>тем,</w:t>
      </w:r>
      <w:r>
        <w:t xml:space="preserve"> </w:t>
      </w:r>
      <w:r w:rsidR="00456082" w:rsidRPr="00943DB4">
        <w:t>что</w:t>
      </w:r>
      <w:r>
        <w:t xml:space="preserve"> </w:t>
      </w:r>
      <w:r w:rsidR="00456082" w:rsidRPr="00943DB4">
        <w:t>сохранение</w:t>
      </w:r>
      <w:r>
        <w:t xml:space="preserve"> </w:t>
      </w:r>
      <w:r w:rsidR="00456082" w:rsidRPr="00943DB4">
        <w:t>позиций</w:t>
      </w:r>
      <w:r>
        <w:t xml:space="preserve"> </w:t>
      </w:r>
      <w:r w:rsidR="00456082" w:rsidRPr="00943DB4">
        <w:t>в</w:t>
      </w:r>
      <w:r>
        <w:t xml:space="preserve"> </w:t>
      </w:r>
      <w:r w:rsidR="00456082" w:rsidRPr="00943DB4">
        <w:t>ценных</w:t>
      </w:r>
      <w:r>
        <w:t xml:space="preserve"> </w:t>
      </w:r>
      <w:r w:rsidR="00456082" w:rsidRPr="00943DB4">
        <w:t>бумагах</w:t>
      </w:r>
      <w:r>
        <w:t xml:space="preserve"> </w:t>
      </w:r>
      <w:r w:rsidR="00456082" w:rsidRPr="00943DB4">
        <w:t>необходимо,</w:t>
      </w:r>
      <w:r>
        <w:t xml:space="preserve"> </w:t>
      </w:r>
      <w:r w:rsidR="00456082" w:rsidRPr="00943DB4">
        <w:t>чтобы</w:t>
      </w:r>
      <w:r>
        <w:t xml:space="preserve"> </w:t>
      </w:r>
      <w:r w:rsidR="00456082" w:rsidRPr="00943DB4">
        <w:t>не</w:t>
      </w:r>
      <w:r>
        <w:t xml:space="preserve"> </w:t>
      </w:r>
      <w:r w:rsidR="00456082" w:rsidRPr="00943DB4">
        <w:t>допустить</w:t>
      </w:r>
      <w:r>
        <w:t xml:space="preserve"> </w:t>
      </w:r>
      <w:r w:rsidR="00456082" w:rsidRPr="00943DB4">
        <w:t>их</w:t>
      </w:r>
      <w:r>
        <w:t xml:space="preserve"> </w:t>
      </w:r>
      <w:r w:rsidR="00456082" w:rsidRPr="00943DB4">
        <w:t>передачу</w:t>
      </w:r>
      <w:r>
        <w:t xml:space="preserve"> </w:t>
      </w:r>
      <w:r w:rsidR="00456082" w:rsidRPr="00943DB4">
        <w:t>в</w:t>
      </w:r>
      <w:r>
        <w:t xml:space="preserve"> </w:t>
      </w:r>
      <w:r w:rsidR="00456082" w:rsidRPr="00943DB4">
        <w:t>собственность</w:t>
      </w:r>
      <w:r>
        <w:t xml:space="preserve"> </w:t>
      </w:r>
      <w:r w:rsidR="00456082" w:rsidRPr="00943DB4">
        <w:t>лицам</w:t>
      </w:r>
      <w:r>
        <w:t xml:space="preserve"> </w:t>
      </w:r>
      <w:r w:rsidR="00456082" w:rsidRPr="00943DB4">
        <w:t>или</w:t>
      </w:r>
      <w:r>
        <w:t xml:space="preserve"> </w:t>
      </w:r>
      <w:r w:rsidR="00456082" w:rsidRPr="00943DB4">
        <w:t>компаниям,</w:t>
      </w:r>
      <w:r>
        <w:t xml:space="preserve"> </w:t>
      </w:r>
      <w:r w:rsidR="00456082" w:rsidRPr="00943DB4">
        <w:t>попавшим</w:t>
      </w:r>
      <w:r>
        <w:t xml:space="preserve"> </w:t>
      </w:r>
      <w:r w:rsidR="00456082" w:rsidRPr="00943DB4">
        <w:t>в</w:t>
      </w:r>
      <w:r>
        <w:t xml:space="preserve"> </w:t>
      </w:r>
      <w:r w:rsidR="00456082" w:rsidRPr="00943DB4">
        <w:t>запретительные</w:t>
      </w:r>
      <w:r>
        <w:t xml:space="preserve"> </w:t>
      </w:r>
      <w:r w:rsidR="00456082" w:rsidRPr="00943DB4">
        <w:t>списки</w:t>
      </w:r>
      <w:r>
        <w:t xml:space="preserve"> </w:t>
      </w:r>
      <w:r w:rsidR="00456082" w:rsidRPr="00943DB4">
        <w:t>Запада</w:t>
      </w:r>
      <w:r>
        <w:t>»</w:t>
      </w:r>
      <w:r w:rsidR="00456082" w:rsidRPr="00943DB4">
        <w:t>,</w:t>
      </w:r>
      <w:r>
        <w:t xml:space="preserve"> </w:t>
      </w:r>
      <w:r w:rsidR="00456082" w:rsidRPr="00943DB4">
        <w:t>-</w:t>
      </w:r>
      <w:r>
        <w:t xml:space="preserve"> </w:t>
      </w:r>
      <w:r w:rsidR="00456082" w:rsidRPr="00943DB4">
        <w:t>подчеркнул</w:t>
      </w:r>
      <w:r>
        <w:t xml:space="preserve"> </w:t>
      </w:r>
      <w:r w:rsidR="00456082" w:rsidRPr="00943DB4">
        <w:t>он.</w:t>
      </w:r>
    </w:p>
    <w:p w:rsidR="00456082" w:rsidRPr="00943DB4" w:rsidRDefault="00456082" w:rsidP="00456082">
      <w:bookmarkStart w:id="160" w:name="_GoBack"/>
      <w:bookmarkEnd w:id="113"/>
      <w:bookmarkEnd w:id="160"/>
    </w:p>
    <w:sectPr w:rsidR="00456082" w:rsidRPr="00943DB4" w:rsidSect="00B01BEA">
      <w:headerReference w:type="even" r:id="rId52"/>
      <w:headerReference w:type="default" r:id="rId53"/>
      <w:footerReference w:type="even" r:id="rId54"/>
      <w:footerReference w:type="default" r:id="rId55"/>
      <w:headerReference w:type="first" r:id="rId56"/>
      <w:footerReference w:type="firs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F8" w:rsidRDefault="00377FF8">
      <w:r>
        <w:separator/>
      </w:r>
    </w:p>
  </w:endnote>
  <w:endnote w:type="continuationSeparator" w:id="0">
    <w:p w:rsidR="00377FF8" w:rsidRDefault="0037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87" w:rsidRDefault="0025358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87" w:rsidRPr="00D64E5C" w:rsidRDefault="0025358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943DB4">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943DB4">
      <w:rPr>
        <w:rFonts w:ascii="Cambria" w:hAnsi="Cambria"/>
      </w:rPr>
      <w:t xml:space="preserve"> </w:t>
    </w:r>
    <w:r w:rsidRPr="00D64E5C">
      <w:rPr>
        <w:rFonts w:ascii="Cambria" w:hAnsi="Cambria"/>
        <w:b/>
        <w:color w:val="FF0000"/>
      </w:rPr>
      <w:t>С</w:t>
    </w:r>
    <w:r w:rsidRPr="00D64E5C">
      <w:rPr>
        <w:rFonts w:ascii="Cambria" w:hAnsi="Cambria"/>
      </w:rPr>
      <w:t>лово</w:t>
    </w:r>
    <w:r w:rsidR="00943DB4">
      <w:rPr>
        <w:rFonts w:ascii="Cambria" w:hAnsi="Cambria"/>
      </w:rPr>
      <w:t xml:space="preserve"> </w:t>
    </w:r>
    <w:r w:rsidRPr="00D64E5C">
      <w:rPr>
        <w:rFonts w:ascii="Cambria" w:hAnsi="Cambria"/>
      </w:rPr>
      <w:t>в</w:t>
    </w:r>
    <w:r w:rsidR="00943DB4">
      <w:rPr>
        <w:rFonts w:ascii="Cambria" w:hAnsi="Cambria"/>
      </w:rPr>
      <w:t xml:space="preserve"> </w:t>
    </w:r>
    <w:r w:rsidRPr="00D64E5C">
      <w:rPr>
        <w:rFonts w:ascii="Cambria" w:hAnsi="Cambria"/>
        <w:b/>
        <w:color w:val="FF0000"/>
      </w:rPr>
      <w:t>З</w:t>
    </w:r>
    <w:r w:rsidRPr="00D64E5C">
      <w:rPr>
        <w:rFonts w:ascii="Cambria" w:hAnsi="Cambria"/>
      </w:rPr>
      <w:t>ащите</w:t>
    </w:r>
    <w:r w:rsidR="00943DB4">
      <w:rPr>
        <w:rFonts w:ascii="Cambria" w:hAnsi="Cambria"/>
      </w:rPr>
      <w:t xml:space="preserve"> </w:t>
    </w:r>
    <w:r w:rsidRPr="00D64E5C">
      <w:rPr>
        <w:rFonts w:ascii="Cambria" w:hAnsi="Cambria"/>
        <w:b/>
        <w:color w:val="FF0000"/>
      </w:rPr>
      <w:t>К</w:t>
    </w:r>
    <w:r w:rsidRPr="00D64E5C">
      <w:rPr>
        <w:rFonts w:ascii="Cambria" w:hAnsi="Cambria"/>
      </w:rPr>
      <w:t>орпоративных</w:t>
    </w:r>
    <w:r w:rsidR="00943DB4">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240F2" w:rsidRPr="002240F2">
      <w:rPr>
        <w:rFonts w:ascii="Cambria" w:hAnsi="Cambria"/>
        <w:b/>
        <w:noProof/>
      </w:rPr>
      <w:t>68</w:t>
    </w:r>
    <w:r w:rsidRPr="00CB47BF">
      <w:rPr>
        <w:b/>
      </w:rPr>
      <w:fldChar w:fldCharType="end"/>
    </w:r>
  </w:p>
  <w:p w:rsidR="00253587" w:rsidRPr="00D15988" w:rsidRDefault="00253587"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87" w:rsidRDefault="0025358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F8" w:rsidRDefault="00377FF8">
      <w:r>
        <w:separator/>
      </w:r>
    </w:p>
  </w:footnote>
  <w:footnote w:type="continuationSeparator" w:id="0">
    <w:p w:rsidR="00377FF8" w:rsidRDefault="00377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87" w:rsidRDefault="0025358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87" w:rsidRDefault="00253587"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253587" w:rsidRPr="000C041B" w:rsidRDefault="00943DB4" w:rsidP="00122493">
                <w:pPr>
                  <w:ind w:right="423"/>
                  <w:jc w:val="center"/>
                  <w:rPr>
                    <w:rFonts w:cs="Arial"/>
                    <w:b/>
                    <w:color w:val="EEECE1"/>
                    <w:sz w:val="6"/>
                    <w:szCs w:val="6"/>
                  </w:rPr>
                </w:pPr>
                <w:r>
                  <w:rPr>
                    <w:rFonts w:cs="Arial"/>
                    <w:b/>
                    <w:color w:val="EEECE1"/>
                    <w:sz w:val="6"/>
                    <w:szCs w:val="6"/>
                  </w:rPr>
                  <w:t xml:space="preserve">  </w:t>
                </w:r>
              </w:p>
              <w:p w:rsidR="00253587" w:rsidRPr="00D15988" w:rsidRDefault="00943DB4" w:rsidP="00122493">
                <w:pPr>
                  <w:ind w:right="423"/>
                  <w:jc w:val="center"/>
                  <w:rPr>
                    <w:rFonts w:cs="Arial"/>
                    <w:b/>
                    <w:u w:val="single"/>
                  </w:rPr>
                </w:pPr>
                <w:r>
                  <w:rPr>
                    <w:rFonts w:cs="Arial"/>
                    <w:b/>
                  </w:rPr>
                  <w:t xml:space="preserve">  </w:t>
                </w:r>
                <w:r w:rsidR="00253587" w:rsidRPr="00D15988">
                  <w:rPr>
                    <w:b/>
                    <w:color w:val="FF0000"/>
                    <w:u w:val="single"/>
                  </w:rPr>
                  <w:t>М</w:t>
                </w:r>
                <w:r w:rsidR="00253587" w:rsidRPr="00D15988">
                  <w:rPr>
                    <w:rFonts w:cs="Arial"/>
                    <w:b/>
                    <w:u w:val="single"/>
                  </w:rPr>
                  <w:t>ОНИТОРИНГ</w:t>
                </w:r>
                <w:r>
                  <w:rPr>
                    <w:rFonts w:cs="Arial"/>
                    <w:b/>
                    <w:u w:val="single"/>
                  </w:rPr>
                  <w:t xml:space="preserve"> </w:t>
                </w:r>
                <w:r w:rsidR="00253587" w:rsidRPr="00D15988">
                  <w:rPr>
                    <w:rFonts w:cs="Arial"/>
                    <w:b/>
                    <w:u w:val="single"/>
                  </w:rPr>
                  <w:t>СМИ</w:t>
                </w:r>
              </w:p>
              <w:p w:rsidR="00253587" w:rsidRPr="007336C7" w:rsidRDefault="00253587" w:rsidP="00122493">
                <w:pPr>
                  <w:ind w:right="423"/>
                  <w:rPr>
                    <w:rFonts w:cs="Arial"/>
                  </w:rPr>
                </w:pPr>
              </w:p>
              <w:p w:rsidR="00253587" w:rsidRPr="00267F53" w:rsidRDefault="00253587" w:rsidP="00122493"/>
            </w:txbxContent>
          </v:textbox>
        </v:roundrect>
      </w:pict>
    </w:r>
    <w:r w:rsidR="00943DB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943DB4">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87" w:rsidRDefault="0025358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3C0B"/>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12C"/>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2BB"/>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0F2"/>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3C8"/>
    <w:rsid w:val="00250710"/>
    <w:rsid w:val="00251071"/>
    <w:rsid w:val="00251167"/>
    <w:rsid w:val="0025209C"/>
    <w:rsid w:val="00253587"/>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6E6E"/>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58A1"/>
    <w:rsid w:val="00377E6B"/>
    <w:rsid w:val="00377FF8"/>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3F5E"/>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AD4"/>
    <w:rsid w:val="003F0EBB"/>
    <w:rsid w:val="003F15DB"/>
    <w:rsid w:val="003F19C8"/>
    <w:rsid w:val="003F1B8B"/>
    <w:rsid w:val="003F1F9C"/>
    <w:rsid w:val="003F2070"/>
    <w:rsid w:val="003F2F3B"/>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65A"/>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6EF7"/>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082"/>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1DA"/>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2FD8"/>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5C"/>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4C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8E4"/>
    <w:rsid w:val="006C7BF9"/>
    <w:rsid w:val="006D076A"/>
    <w:rsid w:val="006D1411"/>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3F67"/>
    <w:rsid w:val="00764797"/>
    <w:rsid w:val="00764A0F"/>
    <w:rsid w:val="00764ADE"/>
    <w:rsid w:val="00765245"/>
    <w:rsid w:val="00766C69"/>
    <w:rsid w:val="00766CDD"/>
    <w:rsid w:val="00770905"/>
    <w:rsid w:val="007709B7"/>
    <w:rsid w:val="00771675"/>
    <w:rsid w:val="007724D2"/>
    <w:rsid w:val="007725BA"/>
    <w:rsid w:val="00773E62"/>
    <w:rsid w:val="0077409F"/>
    <w:rsid w:val="007744B2"/>
    <w:rsid w:val="0077594D"/>
    <w:rsid w:val="00780A2C"/>
    <w:rsid w:val="00780B54"/>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6E7"/>
    <w:rsid w:val="007C0BB3"/>
    <w:rsid w:val="007C125A"/>
    <w:rsid w:val="007C15A3"/>
    <w:rsid w:val="007C3273"/>
    <w:rsid w:val="007C45F4"/>
    <w:rsid w:val="007C4979"/>
    <w:rsid w:val="007C5B21"/>
    <w:rsid w:val="007C60CF"/>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149E"/>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7D0"/>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84D"/>
    <w:rsid w:val="009366E9"/>
    <w:rsid w:val="009369B5"/>
    <w:rsid w:val="00937385"/>
    <w:rsid w:val="00937C8E"/>
    <w:rsid w:val="0094068E"/>
    <w:rsid w:val="00940B01"/>
    <w:rsid w:val="00941359"/>
    <w:rsid w:val="009417BF"/>
    <w:rsid w:val="00941BBA"/>
    <w:rsid w:val="0094293B"/>
    <w:rsid w:val="00943008"/>
    <w:rsid w:val="00943DB4"/>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26F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A4"/>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6FD0"/>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8B2"/>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6A41"/>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6C25"/>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6F2"/>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B7B22"/>
    <w:rsid w:val="00BC0D8B"/>
    <w:rsid w:val="00BC150C"/>
    <w:rsid w:val="00BC15EB"/>
    <w:rsid w:val="00BC2220"/>
    <w:rsid w:val="00BC23B3"/>
    <w:rsid w:val="00BC33BE"/>
    <w:rsid w:val="00BC3B4A"/>
    <w:rsid w:val="00BC4177"/>
    <w:rsid w:val="00BC4730"/>
    <w:rsid w:val="00BC47AF"/>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679E9"/>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37FA"/>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5E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3F6"/>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98A"/>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472"/>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763F67"/>
    <w:pPr>
      <w:ind w:firstLine="567"/>
    </w:pPr>
    <w:rPr>
      <w:rFonts w:ascii="Arial" w:eastAsia="Calibri" w:hAnsi="Arial"/>
      <w:sz w:val="18"/>
      <w:szCs w:val="20"/>
      <w:lang w:eastAsia="en-US"/>
    </w:rPr>
  </w:style>
  <w:style w:type="character" w:customStyle="1" w:styleId="DocumentBody0">
    <w:name w:val="DocumentBody Знак"/>
    <w:link w:val="DocumentBody"/>
    <w:rsid w:val="00763F67"/>
    <w:rPr>
      <w:rFonts w:ascii="Arial" w:eastAsia="Calibri" w:hAnsi="Arial"/>
      <w:sz w:val="18"/>
      <w:lang w:eastAsia="en-US"/>
    </w:rPr>
  </w:style>
  <w:style w:type="character" w:customStyle="1" w:styleId="DocumentOriginalLink">
    <w:name w:val="Document_OriginalLink"/>
    <w:uiPriority w:val="1"/>
    <w:qFormat/>
    <w:rsid w:val="00763F67"/>
    <w:rPr>
      <w:rFonts w:ascii="Arial" w:hAnsi="Arial"/>
      <w:b w:val="0"/>
      <w:color w:val="0000FF"/>
      <w:sz w:val="18"/>
      <w:u w:val="single"/>
    </w:rPr>
  </w:style>
  <w:style w:type="character" w:customStyle="1" w:styleId="DocumentDate">
    <w:name w:val="Document_Date"/>
    <w:uiPriority w:val="1"/>
    <w:qFormat/>
    <w:rsid w:val="00763F67"/>
    <w:rPr>
      <w:rFonts w:ascii="Arial" w:hAnsi="Arial"/>
      <w:b w:val="0"/>
      <w:sz w:val="16"/>
    </w:rPr>
  </w:style>
  <w:style w:type="character" w:customStyle="1" w:styleId="DocumentSource">
    <w:name w:val="Document_Source"/>
    <w:uiPriority w:val="1"/>
    <w:qFormat/>
    <w:rsid w:val="00763F67"/>
    <w:rPr>
      <w:rFonts w:ascii="Arial" w:hAnsi="Arial"/>
      <w:b w:val="0"/>
      <w:sz w:val="16"/>
    </w:rPr>
  </w:style>
  <w:style w:type="character" w:customStyle="1" w:styleId="DocumentName">
    <w:name w:val="Document_Name"/>
    <w:uiPriority w:val="1"/>
    <w:qFormat/>
    <w:rsid w:val="00763F67"/>
    <w:rPr>
      <w:rFonts w:ascii="Arial" w:hAnsi="Arial"/>
      <w:b w:val="0"/>
      <w:sz w:val="24"/>
    </w:rPr>
  </w:style>
  <w:style w:type="paragraph" w:customStyle="1" w:styleId="DocumentAuthor">
    <w:name w:val="DocumentAuthor"/>
    <w:basedOn w:val="a"/>
    <w:next w:val="a"/>
    <w:link w:val="DocumentAuthorChar"/>
    <w:qFormat/>
    <w:rsid w:val="006C78E4"/>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6C78E4"/>
    <w:rPr>
      <w:rFonts w:ascii="Arial" w:eastAsia="Calibri"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np.ru/social/v-socialnom-fonde-rasskazali-kak-poluchit-pensionnye-nakopleniya.html" TargetMode="External"/><Relationship Id="rId18" Type="http://schemas.openxmlformats.org/officeDocument/2006/relationships/hyperlink" Target="https://www.banki.ru/news/lenta/?id=10994335" TargetMode="External"/><Relationship Id="rId26" Type="http://schemas.openxmlformats.org/officeDocument/2006/relationships/hyperlink" Target="https://www.akm.ru/news/gosduma_prinyala_v_pervom_chtenii_proekt_byudzheta_fonda_pensionnogo_i_sotsstrakhovaniya_rf" TargetMode="External"/><Relationship Id="rId39" Type="http://schemas.openxmlformats.org/officeDocument/2006/relationships/hyperlink" Target="https://primpress.ru/article/106299" TargetMode="External"/><Relationship Id="rId21" Type="http://schemas.openxmlformats.org/officeDocument/2006/relationships/hyperlink" Target="https://pbroker.ru/?p=76107" TargetMode="External"/><Relationship Id="rId34" Type="http://schemas.openxmlformats.org/officeDocument/2006/relationships/hyperlink" Target="https://primpress.ru/article/106256" TargetMode="External"/><Relationship Id="rId42" Type="http://schemas.openxmlformats.org/officeDocument/2006/relationships/hyperlink" Target="https://pensnews.ru/article/9925" TargetMode="External"/><Relationship Id="rId47" Type="http://schemas.openxmlformats.org/officeDocument/2006/relationships/hyperlink" Target="https://aif.by/social/pensii/stravita_podvela_itogi_pervogo_goda_raboty_na_rynke_pensionnogo_strahovaniya" TargetMode="External"/><Relationship Id="rId50" Type="http://schemas.openxmlformats.org/officeDocument/2006/relationships/hyperlink" Target="https://top.today.ua/ru/v-ukraine-dvazhdy-povysyat-pensii-nazvany-daty-indeksatsii-vyplat/"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g.ru/2023/10/27/kak-nakopit-na-pensiiu-grazhdanam-s-nebolshoj-dohod.html" TargetMode="External"/><Relationship Id="rId17" Type="http://schemas.openxmlformats.org/officeDocument/2006/relationships/hyperlink" Target="https://fintolk.pro/vyplata-nakopitelnoj-pensii-odnoj-summoj-polnaya-instrukcziya-po-polucheniyu" TargetMode="External"/><Relationship Id="rId25" Type="http://schemas.openxmlformats.org/officeDocument/2006/relationships/hyperlink" Target="http://www.finmarket.ru/news/6059621" TargetMode="External"/><Relationship Id="rId33" Type="http://schemas.openxmlformats.org/officeDocument/2006/relationships/hyperlink" Target="https://abnews.ru/news/2023/10/26/ekonomist-ivanov-rasskazal-kto-iz-pensionerov-poluchit-edinovremennuyu-vyplatu-v-10-tysyach-rublej" TargetMode="External"/><Relationship Id="rId38" Type="http://schemas.openxmlformats.org/officeDocument/2006/relationships/hyperlink" Target="https://primpress.ru/article/106297" TargetMode="External"/><Relationship Id="rId46" Type="http://schemas.openxmlformats.org/officeDocument/2006/relationships/hyperlink" Target="https://nsk.bfm.ru/news/25248"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ss.ru/ekonomika/19136505" TargetMode="External"/><Relationship Id="rId20" Type="http://schemas.openxmlformats.org/officeDocument/2006/relationships/hyperlink" Target="https://culturavrn.ru/society/40951" TargetMode="External"/><Relationship Id="rId29" Type="http://schemas.openxmlformats.org/officeDocument/2006/relationships/hyperlink" Target="https://lenta.ru/news/2023/10/27/retire/" TargetMode="External"/><Relationship Id="rId41" Type="http://schemas.openxmlformats.org/officeDocument/2006/relationships/hyperlink" Target="https://konkurent.ru/article/62902"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mk.ru/economics/2023/10/29/professor-zubec-ocenil-shansy-na-indeksaciyu-vyplat-rabotayushhim-pensioneram-net-nikakikh.html" TargetMode="External"/><Relationship Id="rId32" Type="http://schemas.openxmlformats.org/officeDocument/2006/relationships/hyperlink" Target="https://spravedlivo.ru/13661110" TargetMode="External"/><Relationship Id="rId37" Type="http://schemas.openxmlformats.org/officeDocument/2006/relationships/hyperlink" Target="https://primpress.ru/article/106257" TargetMode="External"/><Relationship Id="rId40" Type="http://schemas.openxmlformats.org/officeDocument/2006/relationships/hyperlink" Target="https://primpress.ru/article/106315" TargetMode="External"/><Relationship Id="rId45" Type="http://schemas.openxmlformats.org/officeDocument/2006/relationships/hyperlink" Target="https://pbroker.ru/?p=76093"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np.ru/economics/kak-budet-rabotat-programma-dolgosrochnykh-sberezheniy.html" TargetMode="External"/><Relationship Id="rId23" Type="http://schemas.openxmlformats.org/officeDocument/2006/relationships/hyperlink" Target="https://www.mk.ru/economics/2023/10/27/v-50-let-sotrudnik-dlya-rabotodatelya-dinozavr-pensionery-otkryli-glaza-minfinu.html" TargetMode="External"/><Relationship Id="rId28" Type="http://schemas.openxmlformats.org/officeDocument/2006/relationships/hyperlink" Target="https://news.ru/russia/pensionery-ne-hotyat-rabotat-ved-u-nih-bolshie-pensii-vy-eto-serezno/" TargetMode="External"/><Relationship Id="rId36" Type="http://schemas.openxmlformats.org/officeDocument/2006/relationships/hyperlink" Target="https://primpress.ru/article/106255" TargetMode="External"/><Relationship Id="rId49" Type="http://schemas.openxmlformats.org/officeDocument/2006/relationships/hyperlink" Target="https://www.nur.kz/nurfin/pension/2042766-natsfond-detyam-chto-budet-s-nakopleniyami-esli-vovremya-ih-ne-ispolzovat" TargetMode="External"/><Relationship Id="rId57"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forum-mil.ru/news/2023-10-28-4252" TargetMode="External"/><Relationship Id="rId31" Type="http://schemas.openxmlformats.org/officeDocument/2006/relationships/hyperlink" Target="https://www.m24.ru/articles/obshchestvo/27102023/633755" TargetMode="External"/><Relationship Id="rId44" Type="http://schemas.openxmlformats.org/officeDocument/2006/relationships/hyperlink" Target="https://www.consultant.ru/document/cons_doc_LAW_460396/#utm_campaign=fd&amp;utm_source=consultant&amp;utm_medium=email&amp;utm_content=body"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pnp.ru/economics/process-formirovaniya-dolgosrochnykh-sberezheniy-grazhdan-predlagayut-optimizirovat.html" TargetMode="External"/><Relationship Id="rId22" Type="http://schemas.openxmlformats.org/officeDocument/2006/relationships/hyperlink" Target="https://kostroma.mk.ru/politics/2023/10/27/nerabotayushhim-rossiyskim-pensioneram-uvelichat-pensii.html" TargetMode="External"/><Relationship Id="rId27" Type="http://schemas.openxmlformats.org/officeDocument/2006/relationships/hyperlink" Target="https://m.rosbalt.ru/posts/2023/10/27/1997188.html" TargetMode="External"/><Relationship Id="rId30" Type="http://schemas.openxmlformats.org/officeDocument/2006/relationships/hyperlink" Target="https://svpressa.ru/politic/news/392587/?top=1" TargetMode="External"/><Relationship Id="rId35" Type="http://schemas.openxmlformats.org/officeDocument/2006/relationships/hyperlink" Target="https://primpress.ru/article/106331" TargetMode="External"/><Relationship Id="rId43" Type="http://schemas.openxmlformats.org/officeDocument/2006/relationships/hyperlink" Target="https://yur-gazeta.ru/ekonomika/%E2%98%A0%EF%B8%8Fs-raboty-na-tot-svet-glavnyj-minus-pensionnoj-reformy.html" TargetMode="External"/><Relationship Id="rId48" Type="http://schemas.openxmlformats.org/officeDocument/2006/relationships/hyperlink" Target="https://primepress.by/news/business/sokrashchenie_nalogovoy_i_pensionnoy_strakhovoy_nagruzok_pomozhet_malomu_i_srednemu_biznesu_raskryt_-51208"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mknews.de/social/2023/10/28/germaniya-nemcy-pochti-chempiony-po-sberezheniyu-deneg.html"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TotalTime>
  <Pages>68</Pages>
  <Words>25991</Words>
  <Characters>148153</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173797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25</cp:revision>
  <cp:lastPrinted>2009-04-02T10:14:00Z</cp:lastPrinted>
  <dcterms:created xsi:type="dcterms:W3CDTF">2023-10-25T10:53:00Z</dcterms:created>
  <dcterms:modified xsi:type="dcterms:W3CDTF">2023-10-30T04:07:00Z</dcterms:modified>
  <cp:category>И-Консалтинг</cp:category>
  <cp:contentStatus>И-Консалтинг</cp:contentStatus>
</cp:coreProperties>
</file>