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76" w:rsidRPr="00F9510D" w:rsidRDefault="004B62A8" w:rsidP="00561476">
      <w:pPr>
        <w:jc w:val="center"/>
        <w:rPr>
          <w:b/>
          <w:sz w:val="36"/>
          <w:szCs w:val="36"/>
        </w:rPr>
      </w:pPr>
      <w:r w:rsidRPr="00F9510D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8" o:title="Новый логотип1"/>
          </v:shape>
        </w:pict>
      </w:r>
    </w:p>
    <w:p w:rsidR="00561476" w:rsidRPr="00F9510D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F9510D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F9510D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F9510D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F9510D" w:rsidRDefault="00561476" w:rsidP="00044C54">
      <w:pPr>
        <w:jc w:val="center"/>
        <w:rPr>
          <w:b/>
          <w:sz w:val="36"/>
          <w:szCs w:val="36"/>
          <w:lang w:val="en-US"/>
        </w:rPr>
      </w:pPr>
    </w:p>
    <w:p w:rsidR="00561476" w:rsidRPr="00F9510D" w:rsidRDefault="00561476" w:rsidP="00561476">
      <w:pPr>
        <w:jc w:val="center"/>
        <w:rPr>
          <w:b/>
          <w:sz w:val="36"/>
          <w:szCs w:val="36"/>
        </w:rPr>
      </w:pPr>
    </w:p>
    <w:p w:rsidR="00561476" w:rsidRPr="00F9510D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F9510D">
        <w:rPr>
          <w:b/>
          <w:color w:val="FF0000"/>
          <w:sz w:val="48"/>
          <w:szCs w:val="48"/>
        </w:rPr>
        <w:t>М</w:t>
      </w:r>
      <w:r w:rsidR="009C0844" w:rsidRPr="00F9510D">
        <w:rPr>
          <w:b/>
          <w:sz w:val="48"/>
          <w:szCs w:val="48"/>
        </w:rPr>
        <w:t xml:space="preserve">ониторинг </w:t>
      </w:r>
      <w:r w:rsidRPr="00F9510D">
        <w:rPr>
          <w:b/>
          <w:sz w:val="48"/>
          <w:szCs w:val="48"/>
        </w:rPr>
        <w:t>СМИ</w:t>
      </w:r>
      <w:bookmarkEnd w:id="0"/>
      <w:bookmarkEnd w:id="1"/>
      <w:r w:rsidR="009C0844" w:rsidRPr="00F9510D">
        <w:rPr>
          <w:b/>
          <w:sz w:val="48"/>
          <w:szCs w:val="48"/>
        </w:rPr>
        <w:t xml:space="preserve"> </w:t>
      </w:r>
      <w:r w:rsidRPr="00F9510D">
        <w:rPr>
          <w:b/>
          <w:sz w:val="48"/>
          <w:szCs w:val="48"/>
        </w:rPr>
        <w:t>РФ</w:t>
      </w:r>
    </w:p>
    <w:p w:rsidR="00561476" w:rsidRPr="00F9510D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F9510D">
        <w:rPr>
          <w:b/>
          <w:sz w:val="48"/>
          <w:szCs w:val="48"/>
        </w:rPr>
        <w:t>по</w:t>
      </w:r>
      <w:r w:rsidR="009C0844" w:rsidRPr="00F9510D">
        <w:rPr>
          <w:b/>
          <w:sz w:val="48"/>
          <w:szCs w:val="48"/>
        </w:rPr>
        <w:t xml:space="preserve"> </w:t>
      </w:r>
      <w:r w:rsidRPr="00F9510D">
        <w:rPr>
          <w:b/>
          <w:sz w:val="48"/>
          <w:szCs w:val="48"/>
        </w:rPr>
        <w:t>пенсионной</w:t>
      </w:r>
      <w:r w:rsidR="009C0844" w:rsidRPr="00F9510D">
        <w:rPr>
          <w:b/>
          <w:sz w:val="48"/>
          <w:szCs w:val="48"/>
        </w:rPr>
        <w:t xml:space="preserve"> </w:t>
      </w:r>
      <w:r w:rsidRPr="00F9510D">
        <w:rPr>
          <w:b/>
          <w:sz w:val="48"/>
          <w:szCs w:val="48"/>
        </w:rPr>
        <w:t>тематике</w:t>
      </w:r>
      <w:bookmarkEnd w:id="2"/>
      <w:bookmarkEnd w:id="3"/>
    </w:p>
    <w:p w:rsidR="008B6D1B" w:rsidRPr="00F9510D" w:rsidRDefault="004B62A8" w:rsidP="00C70A20">
      <w:pPr>
        <w:jc w:val="center"/>
        <w:rPr>
          <w:b/>
          <w:sz w:val="48"/>
          <w:szCs w:val="48"/>
        </w:rPr>
      </w:pPr>
      <w:r w:rsidRPr="00F9510D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F9510D" w:rsidRDefault="009C0844" w:rsidP="00C70A20">
      <w:pPr>
        <w:jc w:val="center"/>
        <w:rPr>
          <w:b/>
          <w:sz w:val="36"/>
          <w:szCs w:val="36"/>
        </w:rPr>
      </w:pPr>
      <w:r w:rsidRPr="00F9510D">
        <w:rPr>
          <w:b/>
          <w:sz w:val="36"/>
          <w:szCs w:val="36"/>
        </w:rPr>
        <w:t xml:space="preserve"> </w:t>
      </w:r>
    </w:p>
    <w:p w:rsidR="00C70A20" w:rsidRPr="00F9510D" w:rsidRDefault="00AD3AA6" w:rsidP="00C70A20">
      <w:pPr>
        <w:jc w:val="center"/>
        <w:rPr>
          <w:b/>
          <w:sz w:val="40"/>
          <w:szCs w:val="40"/>
        </w:rPr>
      </w:pPr>
      <w:r w:rsidRPr="00F9510D">
        <w:rPr>
          <w:b/>
          <w:sz w:val="40"/>
          <w:szCs w:val="40"/>
          <w:lang w:val="en-US"/>
        </w:rPr>
        <w:t>0</w:t>
      </w:r>
      <w:r w:rsidR="008258AA" w:rsidRPr="00F9510D">
        <w:rPr>
          <w:b/>
          <w:sz w:val="40"/>
          <w:szCs w:val="40"/>
          <w:lang w:val="en-US"/>
        </w:rPr>
        <w:t>2</w:t>
      </w:r>
      <w:r w:rsidR="00CB6B64" w:rsidRPr="00F9510D">
        <w:rPr>
          <w:b/>
          <w:sz w:val="40"/>
          <w:szCs w:val="40"/>
        </w:rPr>
        <w:t>.</w:t>
      </w:r>
      <w:r w:rsidR="00CB1BAC" w:rsidRPr="00F9510D">
        <w:rPr>
          <w:b/>
          <w:sz w:val="40"/>
          <w:szCs w:val="40"/>
          <w:lang w:val="en-US"/>
        </w:rPr>
        <w:t>1</w:t>
      </w:r>
      <w:r w:rsidRPr="00F9510D">
        <w:rPr>
          <w:b/>
          <w:sz w:val="40"/>
          <w:szCs w:val="40"/>
          <w:lang w:val="en-US"/>
        </w:rPr>
        <w:t>1</w:t>
      </w:r>
      <w:r w:rsidR="000214CF" w:rsidRPr="00F9510D">
        <w:rPr>
          <w:b/>
          <w:sz w:val="40"/>
          <w:szCs w:val="40"/>
        </w:rPr>
        <w:t>.</w:t>
      </w:r>
      <w:r w:rsidR="007D6FE5" w:rsidRPr="00F9510D">
        <w:rPr>
          <w:b/>
          <w:sz w:val="40"/>
          <w:szCs w:val="40"/>
        </w:rPr>
        <w:t>20</w:t>
      </w:r>
      <w:r w:rsidR="00EB57E7" w:rsidRPr="00F9510D">
        <w:rPr>
          <w:b/>
          <w:sz w:val="40"/>
          <w:szCs w:val="40"/>
        </w:rPr>
        <w:t>2</w:t>
      </w:r>
      <w:r w:rsidR="00A25E59" w:rsidRPr="00F9510D">
        <w:rPr>
          <w:b/>
          <w:sz w:val="40"/>
          <w:szCs w:val="40"/>
        </w:rPr>
        <w:t>3</w:t>
      </w:r>
      <w:r w:rsidR="009C0844" w:rsidRPr="00F9510D">
        <w:rPr>
          <w:b/>
          <w:sz w:val="40"/>
          <w:szCs w:val="40"/>
        </w:rPr>
        <w:t xml:space="preserve"> </w:t>
      </w:r>
      <w:r w:rsidR="00C70A20" w:rsidRPr="00F9510D">
        <w:rPr>
          <w:b/>
          <w:sz w:val="40"/>
          <w:szCs w:val="40"/>
        </w:rPr>
        <w:t>г</w:t>
      </w:r>
      <w:r w:rsidR="007D6FE5" w:rsidRPr="00F9510D">
        <w:rPr>
          <w:b/>
          <w:sz w:val="40"/>
          <w:szCs w:val="40"/>
        </w:rPr>
        <w:t>.</w:t>
      </w:r>
    </w:p>
    <w:p w:rsidR="007D6FE5" w:rsidRPr="00F9510D" w:rsidRDefault="007D6FE5" w:rsidP="000C1A46">
      <w:pPr>
        <w:jc w:val="center"/>
        <w:rPr>
          <w:b/>
          <w:sz w:val="40"/>
          <w:szCs w:val="40"/>
        </w:rPr>
      </w:pPr>
    </w:p>
    <w:p w:rsidR="00C16C6D" w:rsidRPr="00F9510D" w:rsidRDefault="00C16C6D" w:rsidP="000C1A46">
      <w:pPr>
        <w:jc w:val="center"/>
        <w:rPr>
          <w:b/>
          <w:sz w:val="40"/>
          <w:szCs w:val="40"/>
        </w:rPr>
      </w:pPr>
    </w:p>
    <w:p w:rsidR="00C70A20" w:rsidRPr="00F9510D" w:rsidRDefault="00C70A20" w:rsidP="000C1A46">
      <w:pPr>
        <w:jc w:val="center"/>
        <w:rPr>
          <w:b/>
          <w:sz w:val="40"/>
          <w:szCs w:val="40"/>
        </w:rPr>
      </w:pPr>
    </w:p>
    <w:p w:rsidR="00C70A20" w:rsidRPr="00F9510D" w:rsidRDefault="004B62A8" w:rsidP="000C1A46">
      <w:pPr>
        <w:jc w:val="center"/>
        <w:rPr>
          <w:b/>
          <w:sz w:val="40"/>
          <w:szCs w:val="40"/>
        </w:rPr>
      </w:pPr>
      <w:hyperlink r:id="rId9" w:history="1">
        <w:r w:rsidRPr="00F9510D">
          <w:fldChar w:fldCharType="begin"/>
        </w:r>
        <w:r w:rsidRPr="00F9510D">
          <w:instrText xml:space="preserve"> </w:instrText>
        </w:r>
        <w:r w:rsidRPr="00F9510D">
          <w:instrText xml:space="preserve">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</w:instrText>
        </w:r>
        <w:r w:rsidRPr="00F9510D">
          <w:instrText>MERGEFORMATINET</w:instrText>
        </w:r>
        <w:r w:rsidRPr="00F9510D">
          <w:instrText xml:space="preserve"> </w:instrText>
        </w:r>
        <w:r w:rsidRPr="00F9510D">
          <w:fldChar w:fldCharType="separate"/>
        </w:r>
        <w:r w:rsidR="00044C54" w:rsidRPr="00F9510D">
          <w:pict>
            <v:shape id="_x0000_i1026" type="#_x0000_t75" style="width:129pt;height:57pt">
              <v:imagedata r:id="rId10" r:href="rId11"/>
            </v:shape>
          </w:pict>
        </w:r>
        <w:r w:rsidRPr="00F9510D">
          <w:fldChar w:fldCharType="end"/>
        </w:r>
      </w:hyperlink>
    </w:p>
    <w:p w:rsidR="009D66A1" w:rsidRPr="00F9510D" w:rsidRDefault="009B23FE" w:rsidP="009B23FE">
      <w:pPr>
        <w:pStyle w:val="10"/>
        <w:jc w:val="center"/>
      </w:pPr>
      <w:r w:rsidRPr="00F9510D">
        <w:br w:type="page"/>
      </w:r>
      <w:bookmarkStart w:id="4" w:name="_Toc396864626"/>
      <w:bookmarkStart w:id="5" w:name="_Toc149803868"/>
      <w:r w:rsidR="00676D5F" w:rsidRPr="00F9510D">
        <w:rPr>
          <w:color w:val="984806"/>
        </w:rPr>
        <w:lastRenderedPageBreak/>
        <w:t>Т</w:t>
      </w:r>
      <w:r w:rsidR="009D66A1" w:rsidRPr="00F9510D">
        <w:t>емы</w:t>
      </w:r>
      <w:r w:rsidR="009C0844" w:rsidRPr="00F9510D">
        <w:rPr>
          <w:rFonts w:ascii="Arial Rounded MT Bold" w:hAnsi="Arial Rounded MT Bold"/>
        </w:rPr>
        <w:t xml:space="preserve"> </w:t>
      </w:r>
      <w:r w:rsidR="009D66A1" w:rsidRPr="00F9510D">
        <w:t>дня</w:t>
      </w:r>
      <w:bookmarkEnd w:id="4"/>
      <w:bookmarkEnd w:id="5"/>
    </w:p>
    <w:p w:rsidR="007D0380" w:rsidRPr="00F9510D" w:rsidRDefault="007D0380" w:rsidP="00676D5F">
      <w:pPr>
        <w:numPr>
          <w:ilvl w:val="0"/>
          <w:numId w:val="25"/>
        </w:numPr>
        <w:rPr>
          <w:i/>
        </w:rPr>
      </w:pPr>
      <w:r w:rsidRPr="00F9510D">
        <w:rPr>
          <w:i/>
        </w:rPr>
        <w:t>В</w:t>
      </w:r>
      <w:r w:rsidR="009C0844" w:rsidRPr="00F9510D">
        <w:rPr>
          <w:i/>
        </w:rPr>
        <w:t xml:space="preserve"> </w:t>
      </w:r>
      <w:r w:rsidRPr="00F9510D">
        <w:rPr>
          <w:i/>
        </w:rPr>
        <w:t>Госдуме</w:t>
      </w:r>
      <w:r w:rsidR="009C0844" w:rsidRPr="00F9510D">
        <w:rPr>
          <w:i/>
        </w:rPr>
        <w:t xml:space="preserve"> </w:t>
      </w:r>
      <w:r w:rsidRPr="00F9510D">
        <w:rPr>
          <w:i/>
        </w:rPr>
        <w:t>на</w:t>
      </w:r>
      <w:r w:rsidR="009C0844" w:rsidRPr="00F9510D">
        <w:rPr>
          <w:i/>
        </w:rPr>
        <w:t xml:space="preserve"> </w:t>
      </w:r>
      <w:r w:rsidRPr="00F9510D">
        <w:rPr>
          <w:i/>
        </w:rPr>
        <w:t>рассмотрении</w:t>
      </w:r>
      <w:r w:rsidR="009C0844" w:rsidRPr="00F9510D">
        <w:rPr>
          <w:i/>
        </w:rPr>
        <w:t xml:space="preserve"> </w:t>
      </w:r>
      <w:r w:rsidRPr="00F9510D">
        <w:rPr>
          <w:i/>
        </w:rPr>
        <w:t>находится</w:t>
      </w:r>
      <w:r w:rsidR="009C0844" w:rsidRPr="00F9510D">
        <w:rPr>
          <w:i/>
        </w:rPr>
        <w:t xml:space="preserve"> </w:t>
      </w:r>
      <w:r w:rsidRPr="00F9510D">
        <w:rPr>
          <w:i/>
        </w:rPr>
        <w:t>проект</w:t>
      </w:r>
      <w:r w:rsidR="009C0844" w:rsidRPr="00F9510D">
        <w:rPr>
          <w:i/>
        </w:rPr>
        <w:t xml:space="preserve"> </w:t>
      </w:r>
      <w:r w:rsidRPr="00F9510D">
        <w:rPr>
          <w:i/>
        </w:rPr>
        <w:t>закона</w:t>
      </w:r>
      <w:r w:rsidR="009C0844" w:rsidRPr="00F9510D">
        <w:rPr>
          <w:i/>
        </w:rPr>
        <w:t xml:space="preserve"> </w:t>
      </w:r>
      <w:r w:rsidRPr="00F9510D">
        <w:rPr>
          <w:i/>
        </w:rPr>
        <w:t>об</w:t>
      </w:r>
      <w:r w:rsidR="009C0844" w:rsidRPr="00F9510D">
        <w:rPr>
          <w:i/>
        </w:rPr>
        <w:t xml:space="preserve"> </w:t>
      </w:r>
      <w:r w:rsidRPr="00F9510D">
        <w:rPr>
          <w:i/>
        </w:rPr>
        <w:t>изменениях</w:t>
      </w:r>
      <w:r w:rsidR="009C0844" w:rsidRPr="00F9510D">
        <w:rPr>
          <w:i/>
        </w:rPr>
        <w:t xml:space="preserve"> </w:t>
      </w:r>
      <w:r w:rsidRPr="00F9510D">
        <w:rPr>
          <w:i/>
        </w:rPr>
        <w:t>в</w:t>
      </w:r>
      <w:r w:rsidR="009C0844" w:rsidRPr="00F9510D">
        <w:rPr>
          <w:i/>
        </w:rPr>
        <w:t xml:space="preserve"> </w:t>
      </w:r>
      <w:r w:rsidRPr="00F9510D">
        <w:rPr>
          <w:i/>
        </w:rPr>
        <w:t>порядке</w:t>
      </w:r>
      <w:r w:rsidR="009C0844" w:rsidRPr="00F9510D">
        <w:rPr>
          <w:i/>
        </w:rPr>
        <w:t xml:space="preserve"> </w:t>
      </w:r>
      <w:r w:rsidRPr="00F9510D">
        <w:rPr>
          <w:i/>
        </w:rPr>
        <w:t>перевода</w:t>
      </w:r>
      <w:r w:rsidR="009C0844" w:rsidRPr="00F9510D">
        <w:rPr>
          <w:i/>
        </w:rPr>
        <w:t xml:space="preserve"> </w:t>
      </w:r>
      <w:r w:rsidRPr="00F9510D">
        <w:rPr>
          <w:i/>
        </w:rPr>
        <w:t>средств</w:t>
      </w:r>
      <w:r w:rsidR="009C0844" w:rsidRPr="00F9510D">
        <w:rPr>
          <w:i/>
        </w:rPr>
        <w:t xml:space="preserve"> </w:t>
      </w:r>
      <w:r w:rsidRPr="00F9510D">
        <w:rPr>
          <w:i/>
        </w:rPr>
        <w:t>пенсионных</w:t>
      </w:r>
      <w:r w:rsidR="009C0844" w:rsidRPr="00F9510D">
        <w:rPr>
          <w:i/>
        </w:rPr>
        <w:t xml:space="preserve"> </w:t>
      </w:r>
      <w:r w:rsidRPr="00F9510D">
        <w:rPr>
          <w:i/>
        </w:rPr>
        <w:t>накоплений</w:t>
      </w:r>
      <w:r w:rsidR="009C0844" w:rsidRPr="00F9510D">
        <w:rPr>
          <w:i/>
        </w:rPr>
        <w:t xml:space="preserve"> </w:t>
      </w:r>
      <w:r w:rsidRPr="00F9510D">
        <w:rPr>
          <w:i/>
        </w:rPr>
        <w:t>в</w:t>
      </w:r>
      <w:r w:rsidR="009C0844" w:rsidRPr="00F9510D">
        <w:rPr>
          <w:i/>
        </w:rPr>
        <w:t xml:space="preserve"> </w:t>
      </w:r>
      <w:r w:rsidRPr="00F9510D">
        <w:rPr>
          <w:i/>
        </w:rPr>
        <w:t>состав</w:t>
      </w:r>
      <w:r w:rsidR="009C0844" w:rsidRPr="00F9510D">
        <w:rPr>
          <w:i/>
        </w:rPr>
        <w:t xml:space="preserve"> </w:t>
      </w:r>
      <w:r w:rsidRPr="00F9510D">
        <w:rPr>
          <w:i/>
        </w:rPr>
        <w:t>средств</w:t>
      </w:r>
      <w:r w:rsidR="009C0844" w:rsidRPr="00F9510D">
        <w:rPr>
          <w:i/>
        </w:rPr>
        <w:t xml:space="preserve"> </w:t>
      </w:r>
      <w:r w:rsidRPr="00F9510D">
        <w:rPr>
          <w:i/>
        </w:rPr>
        <w:t>пенсионных</w:t>
      </w:r>
      <w:r w:rsidR="009C0844" w:rsidRPr="00F9510D">
        <w:rPr>
          <w:i/>
        </w:rPr>
        <w:t xml:space="preserve"> </w:t>
      </w:r>
      <w:r w:rsidRPr="00F9510D">
        <w:rPr>
          <w:i/>
        </w:rPr>
        <w:t>резервов.</w:t>
      </w:r>
      <w:r w:rsidR="009C0844" w:rsidRPr="00F9510D">
        <w:rPr>
          <w:i/>
        </w:rPr>
        <w:t xml:space="preserve"> </w:t>
      </w:r>
      <w:r w:rsidRPr="00F9510D">
        <w:rPr>
          <w:i/>
        </w:rPr>
        <w:t>Председатель</w:t>
      </w:r>
      <w:r w:rsidR="009C0844" w:rsidRPr="00F9510D">
        <w:rPr>
          <w:i/>
        </w:rPr>
        <w:t xml:space="preserve"> </w:t>
      </w:r>
      <w:r w:rsidRPr="00F9510D">
        <w:rPr>
          <w:i/>
        </w:rPr>
        <w:t>Комитета</w:t>
      </w:r>
      <w:r w:rsidR="009C0844" w:rsidRPr="00F9510D">
        <w:rPr>
          <w:i/>
        </w:rPr>
        <w:t xml:space="preserve"> </w:t>
      </w:r>
      <w:r w:rsidRPr="00F9510D">
        <w:rPr>
          <w:i/>
        </w:rPr>
        <w:t>Госдумы</w:t>
      </w:r>
      <w:r w:rsidR="009C0844" w:rsidRPr="00F9510D">
        <w:rPr>
          <w:i/>
        </w:rPr>
        <w:t xml:space="preserve"> </w:t>
      </w:r>
      <w:r w:rsidRPr="00F9510D">
        <w:rPr>
          <w:i/>
        </w:rPr>
        <w:t>по</w:t>
      </w:r>
      <w:r w:rsidR="009C0844" w:rsidRPr="00F9510D">
        <w:rPr>
          <w:i/>
        </w:rPr>
        <w:t xml:space="preserve"> </w:t>
      </w:r>
      <w:r w:rsidRPr="00F9510D">
        <w:rPr>
          <w:i/>
        </w:rPr>
        <w:t>финансовому</w:t>
      </w:r>
      <w:r w:rsidR="009C0844" w:rsidRPr="00F9510D">
        <w:rPr>
          <w:i/>
        </w:rPr>
        <w:t xml:space="preserve"> </w:t>
      </w:r>
      <w:r w:rsidRPr="00F9510D">
        <w:rPr>
          <w:i/>
        </w:rPr>
        <w:t>рынку</w:t>
      </w:r>
      <w:r w:rsidR="009C0844" w:rsidRPr="00F9510D">
        <w:rPr>
          <w:i/>
        </w:rPr>
        <w:t xml:space="preserve"> </w:t>
      </w:r>
      <w:r w:rsidRPr="00F9510D">
        <w:rPr>
          <w:i/>
        </w:rPr>
        <w:t>Анатолий</w:t>
      </w:r>
      <w:r w:rsidR="009C0844" w:rsidRPr="00F9510D">
        <w:rPr>
          <w:i/>
        </w:rPr>
        <w:t xml:space="preserve"> </w:t>
      </w:r>
      <w:r w:rsidRPr="00F9510D">
        <w:rPr>
          <w:i/>
        </w:rPr>
        <w:t>Аксаков</w:t>
      </w:r>
      <w:r w:rsidR="009C0844" w:rsidRPr="00F9510D">
        <w:rPr>
          <w:i/>
        </w:rPr>
        <w:t xml:space="preserve"> </w:t>
      </w:r>
      <w:r w:rsidRPr="00F9510D">
        <w:rPr>
          <w:i/>
        </w:rPr>
        <w:t>1</w:t>
      </w:r>
      <w:r w:rsidR="009C0844" w:rsidRPr="00F9510D">
        <w:rPr>
          <w:i/>
        </w:rPr>
        <w:t xml:space="preserve"> </w:t>
      </w:r>
      <w:r w:rsidRPr="00F9510D">
        <w:rPr>
          <w:i/>
        </w:rPr>
        <w:t>ноября</w:t>
      </w:r>
      <w:r w:rsidR="009C0844" w:rsidRPr="00F9510D">
        <w:rPr>
          <w:i/>
        </w:rPr>
        <w:t xml:space="preserve"> </w:t>
      </w:r>
      <w:hyperlink w:anchor="А101" w:history="1">
        <w:r w:rsidRPr="00F9510D">
          <w:rPr>
            <w:rStyle w:val="a3"/>
            <w:i/>
          </w:rPr>
          <w:t>в</w:t>
        </w:r>
        <w:r w:rsidR="009C0844" w:rsidRPr="00F9510D">
          <w:rPr>
            <w:rStyle w:val="a3"/>
            <w:i/>
          </w:rPr>
          <w:t xml:space="preserve"> </w:t>
        </w:r>
        <w:r w:rsidRPr="00F9510D">
          <w:rPr>
            <w:rStyle w:val="a3"/>
            <w:i/>
          </w:rPr>
          <w:t>пресс-центре</w:t>
        </w:r>
        <w:r w:rsidR="009C0844" w:rsidRPr="00F9510D">
          <w:rPr>
            <w:rStyle w:val="a3"/>
            <w:i/>
          </w:rPr>
          <w:t xml:space="preserve"> </w:t>
        </w:r>
        <w:r w:rsidR="009C0844" w:rsidRPr="00F9510D">
          <w:rPr>
            <w:rStyle w:val="a3"/>
            <w:i/>
          </w:rPr>
          <w:t>«</w:t>
        </w:r>
        <w:r w:rsidRPr="00F9510D">
          <w:rPr>
            <w:rStyle w:val="a3"/>
            <w:i/>
          </w:rPr>
          <w:t>Парламентской</w:t>
        </w:r>
        <w:r w:rsidR="009C0844" w:rsidRPr="00F9510D">
          <w:rPr>
            <w:rStyle w:val="a3"/>
            <w:i/>
          </w:rPr>
          <w:t xml:space="preserve"> </w:t>
        </w:r>
        <w:r w:rsidRPr="00F9510D">
          <w:rPr>
            <w:rStyle w:val="a3"/>
            <w:i/>
          </w:rPr>
          <w:t>газеты</w:t>
        </w:r>
        <w:r w:rsidR="009C0844" w:rsidRPr="00F9510D">
          <w:rPr>
            <w:rStyle w:val="a3"/>
            <w:i/>
          </w:rPr>
          <w:t xml:space="preserve">» </w:t>
        </w:r>
        <w:r w:rsidRPr="00F9510D">
          <w:rPr>
            <w:rStyle w:val="a3"/>
            <w:i/>
          </w:rPr>
          <w:t>сообщил</w:t>
        </w:r>
      </w:hyperlink>
      <w:r w:rsidRPr="00F9510D">
        <w:rPr>
          <w:i/>
        </w:rPr>
        <w:t>,</w:t>
      </w:r>
      <w:r w:rsidR="009C0844" w:rsidRPr="00F9510D">
        <w:rPr>
          <w:i/>
        </w:rPr>
        <w:t xml:space="preserve"> </w:t>
      </w:r>
      <w:r w:rsidRPr="00F9510D">
        <w:rPr>
          <w:i/>
        </w:rPr>
        <w:t>что</w:t>
      </w:r>
      <w:r w:rsidR="009C0844" w:rsidRPr="00F9510D">
        <w:rPr>
          <w:i/>
        </w:rPr>
        <w:t xml:space="preserve"> </w:t>
      </w:r>
      <w:r w:rsidRPr="00F9510D">
        <w:rPr>
          <w:i/>
        </w:rPr>
        <w:t>это</w:t>
      </w:r>
      <w:r w:rsidR="009C0844" w:rsidRPr="00F9510D">
        <w:rPr>
          <w:i/>
        </w:rPr>
        <w:t xml:space="preserve"> </w:t>
      </w:r>
      <w:r w:rsidRPr="00F9510D">
        <w:rPr>
          <w:i/>
        </w:rPr>
        <w:t>позволит</w:t>
      </w:r>
      <w:r w:rsidR="009C0844" w:rsidRPr="00F9510D">
        <w:rPr>
          <w:i/>
        </w:rPr>
        <w:t xml:space="preserve"> </w:t>
      </w:r>
      <w:r w:rsidRPr="00F9510D">
        <w:rPr>
          <w:i/>
        </w:rPr>
        <w:t>привлечь</w:t>
      </w:r>
      <w:r w:rsidR="009C0844" w:rsidRPr="00F9510D">
        <w:rPr>
          <w:i/>
        </w:rPr>
        <w:t xml:space="preserve"> </w:t>
      </w:r>
      <w:r w:rsidRPr="00F9510D">
        <w:rPr>
          <w:i/>
        </w:rPr>
        <w:t>как</w:t>
      </w:r>
      <w:r w:rsidR="009C0844" w:rsidRPr="00F9510D">
        <w:rPr>
          <w:i/>
        </w:rPr>
        <w:t xml:space="preserve"> </w:t>
      </w:r>
      <w:r w:rsidRPr="00F9510D">
        <w:rPr>
          <w:i/>
        </w:rPr>
        <w:t>можно</w:t>
      </w:r>
      <w:r w:rsidR="009C0844" w:rsidRPr="00F9510D">
        <w:rPr>
          <w:i/>
        </w:rPr>
        <w:t xml:space="preserve"> </w:t>
      </w:r>
      <w:r w:rsidRPr="00F9510D">
        <w:rPr>
          <w:i/>
        </w:rPr>
        <w:t>больше</w:t>
      </w:r>
      <w:r w:rsidR="009C0844" w:rsidRPr="00F9510D">
        <w:rPr>
          <w:i/>
        </w:rPr>
        <w:t xml:space="preserve"> </w:t>
      </w:r>
      <w:r w:rsidRPr="00F9510D">
        <w:rPr>
          <w:i/>
        </w:rPr>
        <w:t>граждан</w:t>
      </w:r>
      <w:r w:rsidR="009C0844" w:rsidRPr="00F9510D">
        <w:rPr>
          <w:i/>
        </w:rPr>
        <w:t xml:space="preserve"> </w:t>
      </w:r>
      <w:r w:rsidRPr="00F9510D">
        <w:rPr>
          <w:i/>
        </w:rPr>
        <w:t>к</w:t>
      </w:r>
      <w:r w:rsidR="009C0844" w:rsidRPr="00F9510D">
        <w:rPr>
          <w:i/>
        </w:rPr>
        <w:t xml:space="preserve"> </w:t>
      </w:r>
      <w:r w:rsidRPr="00F9510D">
        <w:rPr>
          <w:i/>
        </w:rPr>
        <w:t>длительному</w:t>
      </w:r>
      <w:r w:rsidR="009C0844" w:rsidRPr="00F9510D">
        <w:rPr>
          <w:i/>
        </w:rPr>
        <w:t xml:space="preserve"> </w:t>
      </w:r>
      <w:r w:rsidRPr="00F9510D">
        <w:rPr>
          <w:i/>
        </w:rPr>
        <w:t>инвестированию</w:t>
      </w:r>
    </w:p>
    <w:p w:rsidR="00A1463C" w:rsidRPr="00F9510D" w:rsidRDefault="00BD01F2" w:rsidP="00676D5F">
      <w:pPr>
        <w:numPr>
          <w:ilvl w:val="0"/>
          <w:numId w:val="25"/>
        </w:numPr>
        <w:rPr>
          <w:i/>
        </w:rPr>
      </w:pPr>
      <w:r w:rsidRPr="00F9510D">
        <w:rPr>
          <w:i/>
        </w:rPr>
        <w:t>Людям,</w:t>
      </w:r>
      <w:r w:rsidR="009C0844" w:rsidRPr="00F9510D">
        <w:rPr>
          <w:i/>
        </w:rPr>
        <w:t xml:space="preserve"> </w:t>
      </w:r>
      <w:r w:rsidRPr="00F9510D">
        <w:rPr>
          <w:i/>
        </w:rPr>
        <w:t>оформившим</w:t>
      </w:r>
      <w:r w:rsidR="009C0844" w:rsidRPr="00F9510D">
        <w:rPr>
          <w:i/>
        </w:rPr>
        <w:t xml:space="preserve"> </w:t>
      </w:r>
      <w:r w:rsidRPr="00F9510D">
        <w:rPr>
          <w:i/>
        </w:rPr>
        <w:t>договоры</w:t>
      </w:r>
      <w:r w:rsidR="009C0844" w:rsidRPr="00F9510D">
        <w:rPr>
          <w:i/>
        </w:rPr>
        <w:t xml:space="preserve"> </w:t>
      </w:r>
      <w:r w:rsidRPr="00F9510D">
        <w:rPr>
          <w:i/>
        </w:rPr>
        <w:t>страхования</w:t>
      </w:r>
      <w:r w:rsidR="009C0844" w:rsidRPr="00F9510D">
        <w:rPr>
          <w:i/>
        </w:rPr>
        <w:t xml:space="preserve"> </w:t>
      </w:r>
      <w:r w:rsidRPr="00F9510D">
        <w:rPr>
          <w:i/>
        </w:rPr>
        <w:t>жизни,</w:t>
      </w:r>
      <w:r w:rsidR="009C0844" w:rsidRPr="00F9510D">
        <w:rPr>
          <w:i/>
        </w:rPr>
        <w:t xml:space="preserve"> </w:t>
      </w:r>
      <w:r w:rsidRPr="00F9510D">
        <w:rPr>
          <w:i/>
        </w:rPr>
        <w:t>хотят</w:t>
      </w:r>
      <w:r w:rsidR="009C0844" w:rsidRPr="00F9510D">
        <w:rPr>
          <w:i/>
        </w:rPr>
        <w:t xml:space="preserve"> </w:t>
      </w:r>
      <w:r w:rsidRPr="00F9510D">
        <w:rPr>
          <w:i/>
        </w:rPr>
        <w:t>дать</w:t>
      </w:r>
      <w:r w:rsidR="009C0844" w:rsidRPr="00F9510D">
        <w:rPr>
          <w:i/>
        </w:rPr>
        <w:t xml:space="preserve"> </w:t>
      </w:r>
      <w:r w:rsidRPr="00F9510D">
        <w:rPr>
          <w:i/>
        </w:rPr>
        <w:t>гарантии</w:t>
      </w:r>
      <w:r w:rsidR="009C0844" w:rsidRPr="00F9510D">
        <w:rPr>
          <w:i/>
        </w:rPr>
        <w:t xml:space="preserve"> </w:t>
      </w:r>
      <w:r w:rsidRPr="00F9510D">
        <w:rPr>
          <w:i/>
        </w:rPr>
        <w:t>сохранения</w:t>
      </w:r>
      <w:r w:rsidR="009C0844" w:rsidRPr="00F9510D">
        <w:rPr>
          <w:i/>
        </w:rPr>
        <w:t xml:space="preserve"> </w:t>
      </w:r>
      <w:r w:rsidRPr="00F9510D">
        <w:rPr>
          <w:i/>
        </w:rPr>
        <w:t>их</w:t>
      </w:r>
      <w:r w:rsidR="009C0844" w:rsidRPr="00F9510D">
        <w:rPr>
          <w:i/>
        </w:rPr>
        <w:t xml:space="preserve"> </w:t>
      </w:r>
      <w:r w:rsidRPr="00F9510D">
        <w:rPr>
          <w:i/>
        </w:rPr>
        <w:t>вкладов</w:t>
      </w:r>
      <w:r w:rsidR="009C0844" w:rsidRPr="00F9510D">
        <w:rPr>
          <w:i/>
        </w:rPr>
        <w:t xml:space="preserve"> </w:t>
      </w:r>
      <w:r w:rsidRPr="00F9510D">
        <w:rPr>
          <w:i/>
        </w:rPr>
        <w:t>при</w:t>
      </w:r>
      <w:r w:rsidR="009C0844" w:rsidRPr="00F9510D">
        <w:rPr>
          <w:i/>
        </w:rPr>
        <w:t xml:space="preserve"> </w:t>
      </w:r>
      <w:r w:rsidRPr="00F9510D">
        <w:rPr>
          <w:i/>
        </w:rPr>
        <w:t>отзыве</w:t>
      </w:r>
      <w:r w:rsidR="009C0844" w:rsidRPr="00F9510D">
        <w:rPr>
          <w:i/>
        </w:rPr>
        <w:t xml:space="preserve"> </w:t>
      </w:r>
      <w:r w:rsidRPr="00F9510D">
        <w:rPr>
          <w:i/>
        </w:rPr>
        <w:t>лицензии</w:t>
      </w:r>
      <w:r w:rsidR="009C0844" w:rsidRPr="00F9510D">
        <w:rPr>
          <w:i/>
        </w:rPr>
        <w:t xml:space="preserve"> </w:t>
      </w:r>
      <w:r w:rsidRPr="00F9510D">
        <w:rPr>
          <w:i/>
        </w:rPr>
        <w:t>у</w:t>
      </w:r>
      <w:r w:rsidR="009C0844" w:rsidRPr="00F9510D">
        <w:rPr>
          <w:i/>
        </w:rPr>
        <w:t xml:space="preserve"> </w:t>
      </w:r>
      <w:r w:rsidRPr="00F9510D">
        <w:rPr>
          <w:i/>
        </w:rPr>
        <w:t>компании-страховщика.</w:t>
      </w:r>
      <w:r w:rsidR="009C0844" w:rsidRPr="00F9510D">
        <w:rPr>
          <w:i/>
        </w:rPr>
        <w:t xml:space="preserve"> </w:t>
      </w:r>
      <w:r w:rsidRPr="00F9510D">
        <w:rPr>
          <w:i/>
        </w:rPr>
        <w:t>Такой</w:t>
      </w:r>
      <w:r w:rsidR="009C0844" w:rsidRPr="00F9510D">
        <w:rPr>
          <w:i/>
        </w:rPr>
        <w:t xml:space="preserve"> </w:t>
      </w:r>
      <w:r w:rsidRPr="00F9510D">
        <w:rPr>
          <w:i/>
        </w:rPr>
        <w:t>пакет</w:t>
      </w:r>
      <w:r w:rsidR="009C0844" w:rsidRPr="00F9510D">
        <w:rPr>
          <w:i/>
        </w:rPr>
        <w:t xml:space="preserve"> </w:t>
      </w:r>
      <w:r w:rsidRPr="00F9510D">
        <w:rPr>
          <w:i/>
        </w:rPr>
        <w:t>законопроектов</w:t>
      </w:r>
      <w:r w:rsidR="009C0844" w:rsidRPr="00F9510D">
        <w:rPr>
          <w:i/>
        </w:rPr>
        <w:t xml:space="preserve"> </w:t>
      </w:r>
      <w:r w:rsidRPr="00F9510D">
        <w:rPr>
          <w:i/>
        </w:rPr>
        <w:t>(</w:t>
      </w:r>
      <w:r w:rsidR="009C0844" w:rsidRPr="00F9510D">
        <w:rPr>
          <w:i/>
        </w:rPr>
        <w:t>№</w:t>
      </w:r>
      <w:r w:rsidRPr="00F9510D">
        <w:rPr>
          <w:i/>
        </w:rPr>
        <w:t>372345-8</w:t>
      </w:r>
      <w:r w:rsidR="009C0844" w:rsidRPr="00F9510D">
        <w:rPr>
          <w:i/>
        </w:rPr>
        <w:t xml:space="preserve"> </w:t>
      </w:r>
      <w:r w:rsidRPr="00F9510D">
        <w:rPr>
          <w:i/>
        </w:rPr>
        <w:t>и</w:t>
      </w:r>
      <w:r w:rsidR="009C0844" w:rsidRPr="00F9510D">
        <w:rPr>
          <w:i/>
        </w:rPr>
        <w:t xml:space="preserve"> </w:t>
      </w:r>
      <w:r w:rsidRPr="00F9510D">
        <w:rPr>
          <w:i/>
        </w:rPr>
        <w:t>372380-8)</w:t>
      </w:r>
      <w:r w:rsidR="009C0844" w:rsidRPr="00F9510D">
        <w:rPr>
          <w:i/>
        </w:rPr>
        <w:t xml:space="preserve"> </w:t>
      </w:r>
      <w:r w:rsidRPr="00F9510D">
        <w:rPr>
          <w:i/>
        </w:rPr>
        <w:t>Госдума</w:t>
      </w:r>
      <w:r w:rsidR="009C0844" w:rsidRPr="00F9510D">
        <w:rPr>
          <w:i/>
        </w:rPr>
        <w:t xml:space="preserve"> </w:t>
      </w:r>
      <w:r w:rsidRPr="00F9510D">
        <w:rPr>
          <w:i/>
        </w:rPr>
        <w:t>приняла</w:t>
      </w:r>
      <w:r w:rsidR="009C0844" w:rsidRPr="00F9510D">
        <w:rPr>
          <w:i/>
        </w:rPr>
        <w:t xml:space="preserve"> </w:t>
      </w:r>
      <w:r w:rsidRPr="00F9510D">
        <w:rPr>
          <w:i/>
        </w:rPr>
        <w:t>в</w:t>
      </w:r>
      <w:r w:rsidR="009C0844" w:rsidRPr="00F9510D">
        <w:rPr>
          <w:i/>
        </w:rPr>
        <w:t xml:space="preserve"> </w:t>
      </w:r>
      <w:r w:rsidRPr="00F9510D">
        <w:rPr>
          <w:i/>
        </w:rPr>
        <w:t>первом</w:t>
      </w:r>
      <w:r w:rsidR="009C0844" w:rsidRPr="00F9510D">
        <w:rPr>
          <w:i/>
        </w:rPr>
        <w:t xml:space="preserve"> </w:t>
      </w:r>
      <w:r w:rsidRPr="00F9510D">
        <w:rPr>
          <w:i/>
        </w:rPr>
        <w:t>чтении</w:t>
      </w:r>
      <w:r w:rsidR="009C0844" w:rsidRPr="00F9510D">
        <w:rPr>
          <w:i/>
        </w:rPr>
        <w:t xml:space="preserve"> </w:t>
      </w:r>
      <w:r w:rsidRPr="00F9510D">
        <w:rPr>
          <w:i/>
        </w:rPr>
        <w:t>на</w:t>
      </w:r>
      <w:r w:rsidR="009C0844" w:rsidRPr="00F9510D">
        <w:rPr>
          <w:i/>
        </w:rPr>
        <w:t xml:space="preserve"> </w:t>
      </w:r>
      <w:r w:rsidRPr="00F9510D">
        <w:rPr>
          <w:i/>
        </w:rPr>
        <w:t>пленарном</w:t>
      </w:r>
      <w:r w:rsidR="009C0844" w:rsidRPr="00F9510D">
        <w:rPr>
          <w:i/>
        </w:rPr>
        <w:t xml:space="preserve"> </w:t>
      </w:r>
      <w:r w:rsidRPr="00F9510D">
        <w:rPr>
          <w:i/>
        </w:rPr>
        <w:t>заседании</w:t>
      </w:r>
      <w:r w:rsidR="009C0844" w:rsidRPr="00F9510D">
        <w:rPr>
          <w:i/>
        </w:rPr>
        <w:t xml:space="preserve"> </w:t>
      </w:r>
      <w:r w:rsidRPr="00F9510D">
        <w:rPr>
          <w:i/>
        </w:rPr>
        <w:t>1</w:t>
      </w:r>
      <w:r w:rsidR="009C0844" w:rsidRPr="00F9510D">
        <w:rPr>
          <w:i/>
        </w:rPr>
        <w:t xml:space="preserve"> </w:t>
      </w:r>
      <w:r w:rsidRPr="00F9510D">
        <w:rPr>
          <w:i/>
        </w:rPr>
        <w:t>ноября.</w:t>
      </w:r>
      <w:r w:rsidR="009C0844" w:rsidRPr="00F9510D">
        <w:rPr>
          <w:i/>
        </w:rPr>
        <w:t xml:space="preserve"> </w:t>
      </w:r>
      <w:r w:rsidRPr="00F9510D">
        <w:rPr>
          <w:i/>
        </w:rPr>
        <w:t>Сейчас</w:t>
      </w:r>
      <w:r w:rsidR="009C0844" w:rsidRPr="00F9510D">
        <w:rPr>
          <w:i/>
        </w:rPr>
        <w:t xml:space="preserve"> </w:t>
      </w:r>
      <w:r w:rsidRPr="00F9510D">
        <w:rPr>
          <w:i/>
        </w:rPr>
        <w:t>есть</w:t>
      </w:r>
      <w:r w:rsidR="009C0844" w:rsidRPr="00F9510D">
        <w:rPr>
          <w:i/>
        </w:rPr>
        <w:t xml:space="preserve"> </w:t>
      </w:r>
      <w:r w:rsidRPr="00F9510D">
        <w:rPr>
          <w:i/>
        </w:rPr>
        <w:t>система</w:t>
      </w:r>
      <w:r w:rsidR="009C0844" w:rsidRPr="00F9510D">
        <w:rPr>
          <w:i/>
        </w:rPr>
        <w:t xml:space="preserve"> </w:t>
      </w:r>
      <w:r w:rsidRPr="00F9510D">
        <w:rPr>
          <w:i/>
        </w:rPr>
        <w:t>защиты</w:t>
      </w:r>
      <w:r w:rsidR="009C0844" w:rsidRPr="00F9510D">
        <w:rPr>
          <w:i/>
        </w:rPr>
        <w:t xml:space="preserve"> </w:t>
      </w:r>
      <w:r w:rsidRPr="00F9510D">
        <w:rPr>
          <w:i/>
        </w:rPr>
        <w:t>вкладов</w:t>
      </w:r>
      <w:r w:rsidR="009C0844" w:rsidRPr="00F9510D">
        <w:rPr>
          <w:i/>
        </w:rPr>
        <w:t xml:space="preserve"> </w:t>
      </w:r>
      <w:r w:rsidRPr="00F9510D">
        <w:rPr>
          <w:i/>
        </w:rPr>
        <w:t>в</w:t>
      </w:r>
      <w:r w:rsidR="009C0844" w:rsidRPr="00F9510D">
        <w:rPr>
          <w:i/>
        </w:rPr>
        <w:t xml:space="preserve"> </w:t>
      </w:r>
      <w:r w:rsidRPr="00F9510D">
        <w:rPr>
          <w:i/>
        </w:rPr>
        <w:t>банках</w:t>
      </w:r>
      <w:r w:rsidR="009C0844" w:rsidRPr="00F9510D">
        <w:rPr>
          <w:i/>
        </w:rPr>
        <w:t xml:space="preserve"> </w:t>
      </w:r>
      <w:r w:rsidRPr="00F9510D">
        <w:rPr>
          <w:i/>
        </w:rPr>
        <w:t>и</w:t>
      </w:r>
      <w:r w:rsidR="009C0844" w:rsidRPr="00F9510D">
        <w:rPr>
          <w:i/>
        </w:rPr>
        <w:t xml:space="preserve"> </w:t>
      </w:r>
      <w:r w:rsidRPr="00F9510D">
        <w:rPr>
          <w:i/>
        </w:rPr>
        <w:t>пенсионных</w:t>
      </w:r>
      <w:r w:rsidR="009C0844" w:rsidRPr="00F9510D">
        <w:rPr>
          <w:i/>
        </w:rPr>
        <w:t xml:space="preserve"> </w:t>
      </w:r>
      <w:r w:rsidRPr="00F9510D">
        <w:rPr>
          <w:i/>
        </w:rPr>
        <w:t>накоплений</w:t>
      </w:r>
      <w:r w:rsidR="009C0844" w:rsidRPr="00F9510D">
        <w:rPr>
          <w:i/>
        </w:rPr>
        <w:t xml:space="preserve"> </w:t>
      </w:r>
      <w:r w:rsidRPr="00F9510D">
        <w:rPr>
          <w:i/>
        </w:rPr>
        <w:t>граждан.</w:t>
      </w:r>
      <w:r w:rsidR="009C0844" w:rsidRPr="00F9510D">
        <w:rPr>
          <w:i/>
        </w:rPr>
        <w:t xml:space="preserve"> </w:t>
      </w:r>
      <w:r w:rsidRPr="00F9510D">
        <w:rPr>
          <w:i/>
        </w:rPr>
        <w:t>Но</w:t>
      </w:r>
      <w:r w:rsidR="009C0844" w:rsidRPr="00F9510D">
        <w:rPr>
          <w:i/>
        </w:rPr>
        <w:t xml:space="preserve"> </w:t>
      </w:r>
      <w:r w:rsidRPr="00F9510D">
        <w:rPr>
          <w:i/>
        </w:rPr>
        <w:t>в</w:t>
      </w:r>
      <w:r w:rsidR="009C0844" w:rsidRPr="00F9510D">
        <w:rPr>
          <w:i/>
        </w:rPr>
        <w:t xml:space="preserve"> </w:t>
      </w:r>
      <w:r w:rsidRPr="00F9510D">
        <w:rPr>
          <w:i/>
        </w:rPr>
        <w:t>случае</w:t>
      </w:r>
      <w:r w:rsidR="009C0844" w:rsidRPr="00F9510D">
        <w:rPr>
          <w:i/>
        </w:rPr>
        <w:t xml:space="preserve"> </w:t>
      </w:r>
      <w:r w:rsidRPr="00F9510D">
        <w:rPr>
          <w:i/>
        </w:rPr>
        <w:t>отзыва</w:t>
      </w:r>
      <w:r w:rsidR="009C0844" w:rsidRPr="00F9510D">
        <w:rPr>
          <w:i/>
        </w:rPr>
        <w:t xml:space="preserve"> </w:t>
      </w:r>
      <w:r w:rsidRPr="00F9510D">
        <w:rPr>
          <w:i/>
        </w:rPr>
        <w:t>лицензии</w:t>
      </w:r>
      <w:r w:rsidR="009C0844" w:rsidRPr="00F9510D">
        <w:rPr>
          <w:i/>
        </w:rPr>
        <w:t xml:space="preserve"> </w:t>
      </w:r>
      <w:r w:rsidRPr="00F9510D">
        <w:rPr>
          <w:i/>
        </w:rPr>
        <w:t>у</w:t>
      </w:r>
      <w:r w:rsidR="009C0844" w:rsidRPr="00F9510D">
        <w:rPr>
          <w:i/>
        </w:rPr>
        <w:t xml:space="preserve"> </w:t>
      </w:r>
      <w:r w:rsidRPr="00F9510D">
        <w:rPr>
          <w:i/>
        </w:rPr>
        <w:t>страховщиков</w:t>
      </w:r>
      <w:r w:rsidR="009C0844" w:rsidRPr="00F9510D">
        <w:rPr>
          <w:i/>
        </w:rPr>
        <w:t xml:space="preserve"> </w:t>
      </w:r>
      <w:r w:rsidRPr="00F9510D">
        <w:rPr>
          <w:i/>
        </w:rPr>
        <w:t>клиенты</w:t>
      </w:r>
      <w:r w:rsidR="009C0844" w:rsidRPr="00F9510D">
        <w:rPr>
          <w:i/>
        </w:rPr>
        <w:t xml:space="preserve"> </w:t>
      </w:r>
      <w:r w:rsidRPr="00F9510D">
        <w:rPr>
          <w:i/>
        </w:rPr>
        <w:t>таких</w:t>
      </w:r>
      <w:r w:rsidR="009C0844" w:rsidRPr="00F9510D">
        <w:rPr>
          <w:i/>
        </w:rPr>
        <w:t xml:space="preserve"> </w:t>
      </w:r>
      <w:r w:rsidRPr="00F9510D">
        <w:rPr>
          <w:i/>
        </w:rPr>
        <w:t>организаций</w:t>
      </w:r>
      <w:r w:rsidR="009C0844" w:rsidRPr="00F9510D">
        <w:rPr>
          <w:i/>
        </w:rPr>
        <w:t xml:space="preserve"> </w:t>
      </w:r>
      <w:r w:rsidRPr="00F9510D">
        <w:rPr>
          <w:i/>
        </w:rPr>
        <w:t>могут</w:t>
      </w:r>
      <w:r w:rsidR="009C0844" w:rsidRPr="00F9510D">
        <w:rPr>
          <w:i/>
        </w:rPr>
        <w:t xml:space="preserve"> </w:t>
      </w:r>
      <w:r w:rsidRPr="00F9510D">
        <w:rPr>
          <w:i/>
        </w:rPr>
        <w:t>потерять</w:t>
      </w:r>
      <w:r w:rsidR="009C0844" w:rsidRPr="00F9510D">
        <w:rPr>
          <w:i/>
        </w:rPr>
        <w:t xml:space="preserve"> </w:t>
      </w:r>
      <w:r w:rsidRPr="00F9510D">
        <w:rPr>
          <w:i/>
        </w:rPr>
        <w:t>деньги.</w:t>
      </w:r>
      <w:r w:rsidR="009C0844" w:rsidRPr="00F9510D">
        <w:rPr>
          <w:i/>
        </w:rPr>
        <w:t xml:space="preserve"> </w:t>
      </w:r>
      <w:r w:rsidRPr="00F9510D">
        <w:rPr>
          <w:i/>
        </w:rPr>
        <w:t>Депутаты</w:t>
      </w:r>
      <w:r w:rsidR="009C0844" w:rsidRPr="00F9510D">
        <w:rPr>
          <w:i/>
        </w:rPr>
        <w:t xml:space="preserve"> </w:t>
      </w:r>
      <w:r w:rsidRPr="00F9510D">
        <w:rPr>
          <w:i/>
        </w:rPr>
        <w:t>предложили</w:t>
      </w:r>
      <w:r w:rsidR="009C0844" w:rsidRPr="00F9510D">
        <w:rPr>
          <w:i/>
        </w:rPr>
        <w:t xml:space="preserve"> </w:t>
      </w:r>
      <w:r w:rsidRPr="00F9510D">
        <w:rPr>
          <w:i/>
        </w:rPr>
        <w:t>исправить</w:t>
      </w:r>
      <w:r w:rsidR="009C0844" w:rsidRPr="00F9510D">
        <w:rPr>
          <w:i/>
        </w:rPr>
        <w:t xml:space="preserve"> </w:t>
      </w:r>
      <w:r w:rsidRPr="00F9510D">
        <w:rPr>
          <w:i/>
        </w:rPr>
        <w:t>ситуацию,</w:t>
      </w:r>
      <w:r w:rsidR="009C0844" w:rsidRPr="00F9510D">
        <w:rPr>
          <w:i/>
        </w:rPr>
        <w:t xml:space="preserve"> </w:t>
      </w:r>
      <w:hyperlink w:anchor="А102" w:history="1">
        <w:r w:rsidRPr="00F9510D">
          <w:rPr>
            <w:rStyle w:val="a3"/>
            <w:i/>
          </w:rPr>
          <w:t>пише</w:t>
        </w:r>
        <w:r w:rsidRPr="00F9510D">
          <w:rPr>
            <w:rStyle w:val="a3"/>
            <w:i/>
          </w:rPr>
          <w:t>т</w:t>
        </w:r>
        <w:r w:rsidR="009C0844" w:rsidRPr="00F9510D">
          <w:rPr>
            <w:rStyle w:val="a3"/>
            <w:i/>
          </w:rPr>
          <w:t xml:space="preserve"> «</w:t>
        </w:r>
        <w:r w:rsidRPr="00F9510D">
          <w:rPr>
            <w:rStyle w:val="a3"/>
            <w:i/>
          </w:rPr>
          <w:t>Парламентская</w:t>
        </w:r>
        <w:r w:rsidR="009C0844" w:rsidRPr="00F9510D">
          <w:rPr>
            <w:rStyle w:val="a3"/>
            <w:i/>
          </w:rPr>
          <w:t xml:space="preserve"> </w:t>
        </w:r>
        <w:r w:rsidRPr="00F9510D">
          <w:rPr>
            <w:rStyle w:val="a3"/>
            <w:i/>
          </w:rPr>
          <w:t>газета</w:t>
        </w:r>
        <w:r w:rsidR="009C0844" w:rsidRPr="00F9510D">
          <w:rPr>
            <w:rStyle w:val="a3"/>
            <w:i/>
          </w:rPr>
          <w:t>»</w:t>
        </w:r>
      </w:hyperlink>
    </w:p>
    <w:p w:rsidR="00BD01F2" w:rsidRPr="00F9510D" w:rsidRDefault="00BD01F2" w:rsidP="00676D5F">
      <w:pPr>
        <w:numPr>
          <w:ilvl w:val="0"/>
          <w:numId w:val="25"/>
        </w:numPr>
        <w:rPr>
          <w:i/>
        </w:rPr>
      </w:pPr>
      <w:r w:rsidRPr="00F9510D">
        <w:rPr>
          <w:i/>
        </w:rPr>
        <w:t>С</w:t>
      </w:r>
      <w:r w:rsidR="009C0844" w:rsidRPr="00F9510D">
        <w:rPr>
          <w:i/>
        </w:rPr>
        <w:t xml:space="preserve"> </w:t>
      </w:r>
      <w:r w:rsidRPr="00F9510D">
        <w:rPr>
          <w:i/>
        </w:rPr>
        <w:t>1</w:t>
      </w:r>
      <w:r w:rsidR="009C0844" w:rsidRPr="00F9510D">
        <w:rPr>
          <w:i/>
        </w:rPr>
        <w:t xml:space="preserve"> </w:t>
      </w:r>
      <w:r w:rsidRPr="00F9510D">
        <w:rPr>
          <w:i/>
        </w:rPr>
        <w:t>января</w:t>
      </w:r>
      <w:r w:rsidR="009C0844" w:rsidRPr="00F9510D">
        <w:rPr>
          <w:i/>
        </w:rPr>
        <w:t xml:space="preserve"> </w:t>
      </w:r>
      <w:r w:rsidRPr="00F9510D">
        <w:rPr>
          <w:i/>
        </w:rPr>
        <w:t>2024</w:t>
      </w:r>
      <w:r w:rsidR="009C0844" w:rsidRPr="00F9510D">
        <w:rPr>
          <w:i/>
        </w:rPr>
        <w:t xml:space="preserve"> </w:t>
      </w:r>
      <w:r w:rsidRPr="00F9510D">
        <w:rPr>
          <w:i/>
        </w:rPr>
        <w:t>г.</w:t>
      </w:r>
      <w:r w:rsidR="009C0844" w:rsidRPr="00F9510D">
        <w:rPr>
          <w:i/>
        </w:rPr>
        <w:t xml:space="preserve"> </w:t>
      </w:r>
      <w:r w:rsidRPr="00F9510D">
        <w:rPr>
          <w:i/>
        </w:rPr>
        <w:t>частные</w:t>
      </w:r>
      <w:r w:rsidR="009C0844" w:rsidRPr="00F9510D">
        <w:rPr>
          <w:i/>
        </w:rPr>
        <w:t xml:space="preserve"> </w:t>
      </w:r>
      <w:r w:rsidRPr="00F9510D">
        <w:rPr>
          <w:i/>
        </w:rPr>
        <w:t>инвесторы</w:t>
      </w:r>
      <w:r w:rsidR="009C0844" w:rsidRPr="00F9510D">
        <w:rPr>
          <w:i/>
        </w:rPr>
        <w:t xml:space="preserve"> </w:t>
      </w:r>
      <w:r w:rsidRPr="00F9510D">
        <w:rPr>
          <w:i/>
        </w:rPr>
        <w:t>смогут</w:t>
      </w:r>
      <w:r w:rsidR="009C0844" w:rsidRPr="00F9510D">
        <w:rPr>
          <w:i/>
        </w:rPr>
        <w:t xml:space="preserve"> </w:t>
      </w:r>
      <w:r w:rsidRPr="00F9510D">
        <w:rPr>
          <w:i/>
        </w:rPr>
        <w:t>открывать</w:t>
      </w:r>
      <w:r w:rsidR="009C0844" w:rsidRPr="00F9510D">
        <w:rPr>
          <w:i/>
        </w:rPr>
        <w:t xml:space="preserve"> </w:t>
      </w:r>
      <w:r w:rsidRPr="00F9510D">
        <w:rPr>
          <w:i/>
        </w:rPr>
        <w:t>индивидуальный</w:t>
      </w:r>
      <w:r w:rsidR="009C0844" w:rsidRPr="00F9510D">
        <w:rPr>
          <w:i/>
        </w:rPr>
        <w:t xml:space="preserve"> </w:t>
      </w:r>
      <w:r w:rsidRPr="00F9510D">
        <w:rPr>
          <w:i/>
        </w:rPr>
        <w:t>инвестиционный</w:t>
      </w:r>
      <w:r w:rsidR="009C0844" w:rsidRPr="00F9510D">
        <w:rPr>
          <w:i/>
        </w:rPr>
        <w:t xml:space="preserve"> </w:t>
      </w:r>
      <w:r w:rsidRPr="00F9510D">
        <w:rPr>
          <w:i/>
        </w:rPr>
        <w:t>счет</w:t>
      </w:r>
      <w:r w:rsidR="009C0844" w:rsidRPr="00F9510D">
        <w:rPr>
          <w:i/>
        </w:rPr>
        <w:t xml:space="preserve"> </w:t>
      </w:r>
      <w:r w:rsidRPr="00F9510D">
        <w:rPr>
          <w:i/>
        </w:rPr>
        <w:t>(ИИС)</w:t>
      </w:r>
      <w:r w:rsidR="009C0844" w:rsidRPr="00F9510D">
        <w:rPr>
          <w:i/>
        </w:rPr>
        <w:t xml:space="preserve"> </w:t>
      </w:r>
      <w:r w:rsidRPr="00F9510D">
        <w:rPr>
          <w:i/>
        </w:rPr>
        <w:t>нового</w:t>
      </w:r>
      <w:r w:rsidR="009C0844" w:rsidRPr="00F9510D">
        <w:rPr>
          <w:i/>
        </w:rPr>
        <w:t xml:space="preserve"> </w:t>
      </w:r>
      <w:r w:rsidRPr="00F9510D">
        <w:rPr>
          <w:i/>
        </w:rPr>
        <w:t>типа</w:t>
      </w:r>
      <w:r w:rsidR="009C0844" w:rsidRPr="00F9510D">
        <w:rPr>
          <w:i/>
        </w:rPr>
        <w:t xml:space="preserve"> </w:t>
      </w:r>
      <w:r w:rsidRPr="00F9510D">
        <w:rPr>
          <w:i/>
        </w:rPr>
        <w:t>ИИС-3.</w:t>
      </w:r>
      <w:r w:rsidR="009C0844" w:rsidRPr="00F9510D">
        <w:rPr>
          <w:i/>
        </w:rPr>
        <w:t xml:space="preserve"> </w:t>
      </w:r>
      <w:r w:rsidRPr="00F9510D">
        <w:rPr>
          <w:i/>
        </w:rPr>
        <w:t>Соответствующий</w:t>
      </w:r>
      <w:r w:rsidR="009C0844" w:rsidRPr="00F9510D">
        <w:rPr>
          <w:i/>
        </w:rPr>
        <w:t xml:space="preserve"> </w:t>
      </w:r>
      <w:r w:rsidRPr="00F9510D">
        <w:rPr>
          <w:i/>
        </w:rPr>
        <w:t>законопроект</w:t>
      </w:r>
      <w:r w:rsidR="009C0844" w:rsidRPr="00F9510D">
        <w:rPr>
          <w:i/>
        </w:rPr>
        <w:t xml:space="preserve"> </w:t>
      </w:r>
      <w:r w:rsidRPr="00F9510D">
        <w:rPr>
          <w:i/>
        </w:rPr>
        <w:t>Минфин</w:t>
      </w:r>
      <w:r w:rsidR="009C0844" w:rsidRPr="00F9510D">
        <w:rPr>
          <w:i/>
        </w:rPr>
        <w:t xml:space="preserve"> </w:t>
      </w:r>
      <w:r w:rsidRPr="00F9510D">
        <w:rPr>
          <w:i/>
        </w:rPr>
        <w:t>внес</w:t>
      </w:r>
      <w:r w:rsidR="009C0844" w:rsidRPr="00F9510D">
        <w:rPr>
          <w:i/>
        </w:rPr>
        <w:t xml:space="preserve"> </w:t>
      </w:r>
      <w:r w:rsidRPr="00F9510D">
        <w:rPr>
          <w:i/>
        </w:rPr>
        <w:t>в</w:t>
      </w:r>
      <w:r w:rsidR="009C0844" w:rsidRPr="00F9510D">
        <w:rPr>
          <w:i/>
        </w:rPr>
        <w:t xml:space="preserve"> </w:t>
      </w:r>
      <w:r w:rsidRPr="00F9510D">
        <w:rPr>
          <w:i/>
        </w:rPr>
        <w:t>правительство</w:t>
      </w:r>
      <w:r w:rsidR="009C0844" w:rsidRPr="00F9510D">
        <w:rPr>
          <w:i/>
        </w:rPr>
        <w:t xml:space="preserve"> </w:t>
      </w:r>
      <w:r w:rsidRPr="00F9510D">
        <w:rPr>
          <w:i/>
        </w:rPr>
        <w:t>еще</w:t>
      </w:r>
      <w:r w:rsidR="009C0844" w:rsidRPr="00F9510D">
        <w:rPr>
          <w:i/>
        </w:rPr>
        <w:t xml:space="preserve"> </w:t>
      </w:r>
      <w:r w:rsidRPr="00F9510D">
        <w:rPr>
          <w:i/>
        </w:rPr>
        <w:t>1</w:t>
      </w:r>
      <w:r w:rsidR="009C0844" w:rsidRPr="00F9510D">
        <w:rPr>
          <w:i/>
        </w:rPr>
        <w:t xml:space="preserve"> </w:t>
      </w:r>
      <w:r w:rsidRPr="00F9510D">
        <w:rPr>
          <w:i/>
        </w:rPr>
        <w:t>июня</w:t>
      </w:r>
      <w:r w:rsidR="009C0844" w:rsidRPr="00F9510D">
        <w:rPr>
          <w:i/>
        </w:rPr>
        <w:t xml:space="preserve"> </w:t>
      </w:r>
      <w:r w:rsidRPr="00F9510D">
        <w:rPr>
          <w:i/>
        </w:rPr>
        <w:t>2023</w:t>
      </w:r>
      <w:r w:rsidR="009C0844" w:rsidRPr="00F9510D">
        <w:rPr>
          <w:i/>
        </w:rPr>
        <w:t xml:space="preserve"> </w:t>
      </w:r>
      <w:r w:rsidRPr="00F9510D">
        <w:rPr>
          <w:i/>
        </w:rPr>
        <w:t>г.,</w:t>
      </w:r>
      <w:r w:rsidR="009C0844" w:rsidRPr="00F9510D">
        <w:rPr>
          <w:i/>
        </w:rPr>
        <w:t xml:space="preserve"> </w:t>
      </w:r>
      <w:r w:rsidRPr="00F9510D">
        <w:rPr>
          <w:i/>
        </w:rPr>
        <w:t>однако</w:t>
      </w:r>
      <w:r w:rsidR="009C0844" w:rsidRPr="00F9510D">
        <w:rPr>
          <w:i/>
        </w:rPr>
        <w:t xml:space="preserve"> </w:t>
      </w:r>
      <w:r w:rsidRPr="00F9510D">
        <w:rPr>
          <w:i/>
        </w:rPr>
        <w:t>некоторые</w:t>
      </w:r>
      <w:r w:rsidR="009C0844" w:rsidRPr="00F9510D">
        <w:rPr>
          <w:i/>
        </w:rPr>
        <w:t xml:space="preserve"> </w:t>
      </w:r>
      <w:r w:rsidRPr="00F9510D">
        <w:rPr>
          <w:i/>
        </w:rPr>
        <w:t>детали</w:t>
      </w:r>
      <w:r w:rsidR="009C0844" w:rsidRPr="00F9510D">
        <w:rPr>
          <w:i/>
        </w:rPr>
        <w:t xml:space="preserve"> </w:t>
      </w:r>
      <w:r w:rsidRPr="00F9510D">
        <w:rPr>
          <w:i/>
        </w:rPr>
        <w:t>реформы</w:t>
      </w:r>
      <w:r w:rsidR="009C0844" w:rsidRPr="00F9510D">
        <w:rPr>
          <w:i/>
        </w:rPr>
        <w:t xml:space="preserve"> </w:t>
      </w:r>
      <w:r w:rsidRPr="00F9510D">
        <w:rPr>
          <w:i/>
        </w:rPr>
        <w:t>только</w:t>
      </w:r>
      <w:r w:rsidR="009C0844" w:rsidRPr="00F9510D">
        <w:rPr>
          <w:i/>
        </w:rPr>
        <w:t xml:space="preserve"> </w:t>
      </w:r>
      <w:r w:rsidRPr="00F9510D">
        <w:rPr>
          <w:i/>
        </w:rPr>
        <w:t>начинают</w:t>
      </w:r>
      <w:r w:rsidR="009C0844" w:rsidRPr="00F9510D">
        <w:rPr>
          <w:i/>
        </w:rPr>
        <w:t xml:space="preserve"> </w:t>
      </w:r>
      <w:r w:rsidRPr="00F9510D">
        <w:rPr>
          <w:i/>
        </w:rPr>
        <w:t>проясняться.</w:t>
      </w:r>
      <w:r w:rsidR="009C0844" w:rsidRPr="00F9510D">
        <w:rPr>
          <w:i/>
        </w:rPr>
        <w:t xml:space="preserve"> </w:t>
      </w:r>
      <w:hyperlink w:anchor="А103" w:history="1">
        <w:r w:rsidR="009C0844" w:rsidRPr="00F9510D">
          <w:rPr>
            <w:rStyle w:val="a3"/>
            <w:i/>
          </w:rPr>
          <w:t>«</w:t>
        </w:r>
        <w:r w:rsidRPr="00F9510D">
          <w:rPr>
            <w:rStyle w:val="a3"/>
            <w:i/>
          </w:rPr>
          <w:t>Ведомости.</w:t>
        </w:r>
        <w:r w:rsidR="009C0844" w:rsidRPr="00F9510D">
          <w:rPr>
            <w:rStyle w:val="a3"/>
            <w:i/>
          </w:rPr>
          <w:t xml:space="preserve"> </w:t>
        </w:r>
        <w:r w:rsidRPr="00F9510D">
          <w:rPr>
            <w:rStyle w:val="a3"/>
            <w:i/>
          </w:rPr>
          <w:t>Капит</w:t>
        </w:r>
        <w:r w:rsidRPr="00F9510D">
          <w:rPr>
            <w:rStyle w:val="a3"/>
            <w:i/>
          </w:rPr>
          <w:t>а</w:t>
        </w:r>
        <w:r w:rsidRPr="00F9510D">
          <w:rPr>
            <w:rStyle w:val="a3"/>
            <w:i/>
          </w:rPr>
          <w:t>л</w:t>
        </w:r>
        <w:r w:rsidR="009C0844" w:rsidRPr="00F9510D">
          <w:rPr>
            <w:rStyle w:val="a3"/>
            <w:i/>
          </w:rPr>
          <w:t xml:space="preserve">» </w:t>
        </w:r>
        <w:r w:rsidRPr="00F9510D">
          <w:rPr>
            <w:rStyle w:val="a3"/>
            <w:i/>
          </w:rPr>
          <w:t>разобрался</w:t>
        </w:r>
      </w:hyperlink>
      <w:r w:rsidRPr="00F9510D">
        <w:rPr>
          <w:i/>
        </w:rPr>
        <w:t>,</w:t>
      </w:r>
      <w:r w:rsidR="009C0844" w:rsidRPr="00F9510D">
        <w:rPr>
          <w:i/>
        </w:rPr>
        <w:t xml:space="preserve"> </w:t>
      </w:r>
      <w:r w:rsidRPr="00F9510D">
        <w:rPr>
          <w:i/>
        </w:rPr>
        <w:t>как</w:t>
      </w:r>
      <w:r w:rsidR="009C0844" w:rsidRPr="00F9510D">
        <w:rPr>
          <w:i/>
        </w:rPr>
        <w:t xml:space="preserve"> </w:t>
      </w:r>
      <w:r w:rsidRPr="00F9510D">
        <w:rPr>
          <w:i/>
        </w:rPr>
        <w:t>будет</w:t>
      </w:r>
      <w:r w:rsidR="009C0844" w:rsidRPr="00F9510D">
        <w:rPr>
          <w:i/>
        </w:rPr>
        <w:t xml:space="preserve"> </w:t>
      </w:r>
      <w:r w:rsidRPr="00F9510D">
        <w:rPr>
          <w:i/>
        </w:rPr>
        <w:t>работать</w:t>
      </w:r>
      <w:r w:rsidR="009C0844" w:rsidRPr="00F9510D">
        <w:rPr>
          <w:i/>
        </w:rPr>
        <w:t xml:space="preserve"> </w:t>
      </w:r>
      <w:r w:rsidRPr="00F9510D">
        <w:rPr>
          <w:i/>
        </w:rPr>
        <w:t>инструмент</w:t>
      </w:r>
      <w:r w:rsidR="009C0844" w:rsidRPr="00F9510D">
        <w:rPr>
          <w:i/>
        </w:rPr>
        <w:t xml:space="preserve"> </w:t>
      </w:r>
      <w:r w:rsidRPr="00F9510D">
        <w:rPr>
          <w:i/>
        </w:rPr>
        <w:t>и</w:t>
      </w:r>
      <w:r w:rsidR="009C0844" w:rsidRPr="00F9510D">
        <w:rPr>
          <w:i/>
        </w:rPr>
        <w:t xml:space="preserve"> </w:t>
      </w:r>
      <w:r w:rsidRPr="00F9510D">
        <w:rPr>
          <w:i/>
        </w:rPr>
        <w:t>почему</w:t>
      </w:r>
      <w:r w:rsidR="009C0844" w:rsidRPr="00F9510D">
        <w:rPr>
          <w:i/>
        </w:rPr>
        <w:t xml:space="preserve"> </w:t>
      </w:r>
      <w:r w:rsidRPr="00F9510D">
        <w:rPr>
          <w:i/>
        </w:rPr>
        <w:t>может</w:t>
      </w:r>
      <w:r w:rsidR="009C0844" w:rsidRPr="00F9510D">
        <w:rPr>
          <w:i/>
        </w:rPr>
        <w:t xml:space="preserve"> </w:t>
      </w:r>
      <w:r w:rsidRPr="00F9510D">
        <w:rPr>
          <w:i/>
        </w:rPr>
        <w:t>быть</w:t>
      </w:r>
      <w:r w:rsidR="009C0844" w:rsidRPr="00F9510D">
        <w:rPr>
          <w:i/>
        </w:rPr>
        <w:t xml:space="preserve"> </w:t>
      </w:r>
      <w:r w:rsidRPr="00F9510D">
        <w:rPr>
          <w:i/>
        </w:rPr>
        <w:t>интересен</w:t>
      </w:r>
      <w:r w:rsidR="009C0844" w:rsidRPr="00F9510D">
        <w:rPr>
          <w:i/>
        </w:rPr>
        <w:t xml:space="preserve"> </w:t>
      </w:r>
      <w:r w:rsidRPr="00F9510D">
        <w:rPr>
          <w:i/>
        </w:rPr>
        <w:t>инвесторам,</w:t>
      </w:r>
      <w:r w:rsidR="009C0844" w:rsidRPr="00F9510D">
        <w:rPr>
          <w:i/>
        </w:rPr>
        <w:t xml:space="preserve"> </w:t>
      </w:r>
      <w:r w:rsidRPr="00F9510D">
        <w:rPr>
          <w:i/>
        </w:rPr>
        <w:t>как</w:t>
      </w:r>
      <w:r w:rsidR="009C0844" w:rsidRPr="00F9510D">
        <w:rPr>
          <w:i/>
        </w:rPr>
        <w:t xml:space="preserve"> </w:t>
      </w:r>
      <w:r w:rsidRPr="00F9510D">
        <w:rPr>
          <w:i/>
        </w:rPr>
        <w:t>он</w:t>
      </w:r>
      <w:r w:rsidR="009C0844" w:rsidRPr="00F9510D">
        <w:rPr>
          <w:i/>
        </w:rPr>
        <w:t xml:space="preserve"> </w:t>
      </w:r>
      <w:r w:rsidRPr="00F9510D">
        <w:rPr>
          <w:i/>
        </w:rPr>
        <w:t>повлияет</w:t>
      </w:r>
      <w:r w:rsidR="009C0844" w:rsidRPr="00F9510D">
        <w:rPr>
          <w:i/>
        </w:rPr>
        <w:t xml:space="preserve"> </w:t>
      </w:r>
      <w:r w:rsidRPr="00F9510D">
        <w:rPr>
          <w:i/>
        </w:rPr>
        <w:t>на</w:t>
      </w:r>
      <w:r w:rsidR="009C0844" w:rsidRPr="00F9510D">
        <w:rPr>
          <w:i/>
        </w:rPr>
        <w:t xml:space="preserve"> </w:t>
      </w:r>
      <w:r w:rsidRPr="00F9510D">
        <w:rPr>
          <w:i/>
        </w:rPr>
        <w:t>достижение</w:t>
      </w:r>
      <w:r w:rsidR="009C0844" w:rsidRPr="00F9510D">
        <w:rPr>
          <w:i/>
        </w:rPr>
        <w:t xml:space="preserve"> </w:t>
      </w:r>
      <w:r w:rsidRPr="00F9510D">
        <w:rPr>
          <w:i/>
        </w:rPr>
        <w:t>социальных</w:t>
      </w:r>
      <w:r w:rsidR="009C0844" w:rsidRPr="00F9510D">
        <w:rPr>
          <w:i/>
        </w:rPr>
        <w:t xml:space="preserve"> </w:t>
      </w:r>
      <w:r w:rsidRPr="00F9510D">
        <w:rPr>
          <w:i/>
        </w:rPr>
        <w:t>целей</w:t>
      </w:r>
      <w:r w:rsidR="009C0844" w:rsidRPr="00F9510D">
        <w:rPr>
          <w:i/>
        </w:rPr>
        <w:t xml:space="preserve"> </w:t>
      </w:r>
      <w:r w:rsidRPr="00F9510D">
        <w:rPr>
          <w:i/>
        </w:rPr>
        <w:t>государства</w:t>
      </w:r>
      <w:r w:rsidR="009C0844" w:rsidRPr="00F9510D">
        <w:rPr>
          <w:i/>
        </w:rPr>
        <w:t xml:space="preserve"> </w:t>
      </w:r>
      <w:r w:rsidRPr="00F9510D">
        <w:rPr>
          <w:i/>
        </w:rPr>
        <w:t>и</w:t>
      </w:r>
      <w:r w:rsidR="009C0844" w:rsidRPr="00F9510D">
        <w:rPr>
          <w:i/>
        </w:rPr>
        <w:t xml:space="preserve"> </w:t>
      </w:r>
      <w:r w:rsidRPr="00F9510D">
        <w:rPr>
          <w:i/>
        </w:rPr>
        <w:t>стоит</w:t>
      </w:r>
      <w:r w:rsidR="009C0844" w:rsidRPr="00F9510D">
        <w:rPr>
          <w:i/>
        </w:rPr>
        <w:t xml:space="preserve"> </w:t>
      </w:r>
      <w:r w:rsidRPr="00F9510D">
        <w:rPr>
          <w:i/>
        </w:rPr>
        <w:t>ли</w:t>
      </w:r>
      <w:r w:rsidR="009C0844" w:rsidRPr="00F9510D">
        <w:rPr>
          <w:i/>
        </w:rPr>
        <w:t xml:space="preserve"> </w:t>
      </w:r>
      <w:r w:rsidRPr="00F9510D">
        <w:rPr>
          <w:i/>
        </w:rPr>
        <w:t>отказываться</w:t>
      </w:r>
      <w:r w:rsidR="009C0844" w:rsidRPr="00F9510D">
        <w:rPr>
          <w:i/>
        </w:rPr>
        <w:t xml:space="preserve"> </w:t>
      </w:r>
      <w:r w:rsidRPr="00F9510D">
        <w:rPr>
          <w:i/>
        </w:rPr>
        <w:t>от</w:t>
      </w:r>
      <w:r w:rsidR="009C0844" w:rsidRPr="00F9510D">
        <w:rPr>
          <w:i/>
        </w:rPr>
        <w:t xml:space="preserve"> </w:t>
      </w:r>
      <w:r w:rsidRPr="00F9510D">
        <w:rPr>
          <w:i/>
        </w:rPr>
        <w:t>прежних</w:t>
      </w:r>
      <w:r w:rsidR="009C0844" w:rsidRPr="00F9510D">
        <w:rPr>
          <w:i/>
        </w:rPr>
        <w:t xml:space="preserve"> </w:t>
      </w:r>
      <w:r w:rsidRPr="00F9510D">
        <w:rPr>
          <w:i/>
        </w:rPr>
        <w:t>версий</w:t>
      </w:r>
      <w:r w:rsidR="009C0844" w:rsidRPr="00F9510D">
        <w:rPr>
          <w:i/>
        </w:rPr>
        <w:t xml:space="preserve"> </w:t>
      </w:r>
      <w:r w:rsidRPr="00F9510D">
        <w:rPr>
          <w:i/>
        </w:rPr>
        <w:t>ИИС</w:t>
      </w:r>
      <w:r w:rsidR="009C0844" w:rsidRPr="00F9510D">
        <w:rPr>
          <w:i/>
        </w:rPr>
        <w:t xml:space="preserve"> </w:t>
      </w:r>
      <w:r w:rsidRPr="00F9510D">
        <w:rPr>
          <w:i/>
        </w:rPr>
        <w:t>в</w:t>
      </w:r>
      <w:r w:rsidR="009C0844" w:rsidRPr="00F9510D">
        <w:rPr>
          <w:i/>
        </w:rPr>
        <w:t xml:space="preserve"> </w:t>
      </w:r>
      <w:r w:rsidRPr="00F9510D">
        <w:rPr>
          <w:i/>
        </w:rPr>
        <w:t>пользу</w:t>
      </w:r>
      <w:r w:rsidR="009C0844" w:rsidRPr="00F9510D">
        <w:rPr>
          <w:i/>
        </w:rPr>
        <w:t xml:space="preserve"> </w:t>
      </w:r>
      <w:r w:rsidRPr="00F9510D">
        <w:rPr>
          <w:i/>
        </w:rPr>
        <w:t>новой</w:t>
      </w:r>
    </w:p>
    <w:p w:rsidR="00BD01F2" w:rsidRPr="00F9510D" w:rsidRDefault="00BD01F2" w:rsidP="00676D5F">
      <w:pPr>
        <w:numPr>
          <w:ilvl w:val="0"/>
          <w:numId w:val="25"/>
        </w:numPr>
        <w:rPr>
          <w:i/>
        </w:rPr>
      </w:pPr>
      <w:r w:rsidRPr="00F9510D">
        <w:rPr>
          <w:i/>
        </w:rPr>
        <w:t>С</w:t>
      </w:r>
      <w:r w:rsidR="009C0844" w:rsidRPr="00F9510D">
        <w:rPr>
          <w:i/>
        </w:rPr>
        <w:t xml:space="preserve"> </w:t>
      </w:r>
      <w:r w:rsidRPr="00F9510D">
        <w:rPr>
          <w:i/>
        </w:rPr>
        <w:t>2024</w:t>
      </w:r>
      <w:r w:rsidR="009C0844" w:rsidRPr="00F9510D">
        <w:rPr>
          <w:i/>
        </w:rPr>
        <w:t xml:space="preserve"> </w:t>
      </w:r>
      <w:r w:rsidRPr="00F9510D">
        <w:rPr>
          <w:i/>
        </w:rPr>
        <w:t>года</w:t>
      </w:r>
      <w:r w:rsidR="009C0844" w:rsidRPr="00F9510D">
        <w:rPr>
          <w:i/>
        </w:rPr>
        <w:t xml:space="preserve"> </w:t>
      </w:r>
      <w:r w:rsidRPr="00F9510D">
        <w:rPr>
          <w:i/>
        </w:rPr>
        <w:t>граждане</w:t>
      </w:r>
      <w:r w:rsidR="009C0844" w:rsidRPr="00F9510D">
        <w:rPr>
          <w:i/>
        </w:rPr>
        <w:t xml:space="preserve"> </w:t>
      </w:r>
      <w:r w:rsidRPr="00F9510D">
        <w:rPr>
          <w:i/>
        </w:rPr>
        <w:t>смогут</w:t>
      </w:r>
      <w:r w:rsidR="009C0844" w:rsidRPr="00F9510D">
        <w:rPr>
          <w:i/>
        </w:rPr>
        <w:t xml:space="preserve"> </w:t>
      </w:r>
      <w:r w:rsidRPr="00F9510D">
        <w:rPr>
          <w:i/>
        </w:rPr>
        <w:t>досрочно</w:t>
      </w:r>
      <w:r w:rsidR="009C0844" w:rsidRPr="00F9510D">
        <w:rPr>
          <w:i/>
        </w:rPr>
        <w:t xml:space="preserve"> </w:t>
      </w:r>
      <w:r w:rsidRPr="00F9510D">
        <w:rPr>
          <w:i/>
        </w:rPr>
        <w:t>(без</w:t>
      </w:r>
      <w:r w:rsidR="009C0844" w:rsidRPr="00F9510D">
        <w:rPr>
          <w:i/>
        </w:rPr>
        <w:t xml:space="preserve"> </w:t>
      </w:r>
      <w:r w:rsidRPr="00F9510D">
        <w:rPr>
          <w:i/>
        </w:rPr>
        <w:t>потери</w:t>
      </w:r>
      <w:r w:rsidR="009C0844" w:rsidRPr="00F9510D">
        <w:rPr>
          <w:i/>
        </w:rPr>
        <w:t xml:space="preserve"> </w:t>
      </w:r>
      <w:r w:rsidRPr="00F9510D">
        <w:rPr>
          <w:i/>
        </w:rPr>
        <w:t>дохода)</w:t>
      </w:r>
      <w:r w:rsidR="009C0844" w:rsidRPr="00F9510D">
        <w:rPr>
          <w:i/>
        </w:rPr>
        <w:t xml:space="preserve"> </w:t>
      </w:r>
      <w:r w:rsidRPr="00F9510D">
        <w:rPr>
          <w:i/>
        </w:rPr>
        <w:t>использовать</w:t>
      </w:r>
      <w:r w:rsidR="009C0844" w:rsidRPr="00F9510D">
        <w:rPr>
          <w:i/>
        </w:rPr>
        <w:t xml:space="preserve"> </w:t>
      </w:r>
      <w:r w:rsidRPr="00F9510D">
        <w:rPr>
          <w:i/>
        </w:rPr>
        <w:t>средства</w:t>
      </w:r>
      <w:r w:rsidR="009C0844" w:rsidRPr="00F9510D">
        <w:rPr>
          <w:i/>
        </w:rPr>
        <w:t xml:space="preserve"> </w:t>
      </w:r>
      <w:r w:rsidRPr="00F9510D">
        <w:rPr>
          <w:i/>
        </w:rPr>
        <w:t>долгосрочных</w:t>
      </w:r>
      <w:r w:rsidR="009C0844" w:rsidRPr="00F9510D">
        <w:rPr>
          <w:i/>
        </w:rPr>
        <w:t xml:space="preserve"> «</w:t>
      </w:r>
      <w:r w:rsidRPr="00F9510D">
        <w:rPr>
          <w:i/>
        </w:rPr>
        <w:t>пенсионных</w:t>
      </w:r>
      <w:r w:rsidR="009C0844" w:rsidRPr="00F9510D">
        <w:rPr>
          <w:i/>
        </w:rPr>
        <w:t xml:space="preserve">» </w:t>
      </w:r>
      <w:r w:rsidRPr="00F9510D">
        <w:rPr>
          <w:i/>
        </w:rPr>
        <w:t>сбережений</w:t>
      </w:r>
      <w:r w:rsidR="009C0844" w:rsidRPr="00F9510D">
        <w:rPr>
          <w:i/>
        </w:rPr>
        <w:t xml:space="preserve"> </w:t>
      </w:r>
      <w:r w:rsidRPr="00F9510D">
        <w:rPr>
          <w:i/>
        </w:rPr>
        <w:t>по</w:t>
      </w:r>
      <w:r w:rsidR="009C0844" w:rsidRPr="00F9510D">
        <w:rPr>
          <w:i/>
        </w:rPr>
        <w:t xml:space="preserve"> </w:t>
      </w:r>
      <w:r w:rsidRPr="00F9510D">
        <w:rPr>
          <w:i/>
        </w:rPr>
        <w:t>договорам</w:t>
      </w:r>
      <w:r w:rsidR="009C0844" w:rsidRPr="00F9510D">
        <w:rPr>
          <w:i/>
        </w:rPr>
        <w:t xml:space="preserve"> </w:t>
      </w:r>
      <w:r w:rsidRPr="00F9510D">
        <w:rPr>
          <w:i/>
        </w:rPr>
        <w:t>с</w:t>
      </w:r>
      <w:r w:rsidR="009C0844" w:rsidRPr="00F9510D">
        <w:rPr>
          <w:i/>
        </w:rPr>
        <w:t xml:space="preserve"> </w:t>
      </w:r>
      <w:r w:rsidRPr="00F9510D">
        <w:rPr>
          <w:i/>
        </w:rPr>
        <w:t>негосударственными</w:t>
      </w:r>
      <w:r w:rsidR="009C0844" w:rsidRPr="00F9510D">
        <w:rPr>
          <w:i/>
        </w:rPr>
        <w:t xml:space="preserve"> </w:t>
      </w:r>
      <w:r w:rsidRPr="00F9510D">
        <w:rPr>
          <w:i/>
        </w:rPr>
        <w:t>пенсионными</w:t>
      </w:r>
      <w:r w:rsidR="009C0844" w:rsidRPr="00F9510D">
        <w:rPr>
          <w:i/>
        </w:rPr>
        <w:t xml:space="preserve"> </w:t>
      </w:r>
      <w:r w:rsidRPr="00F9510D">
        <w:rPr>
          <w:i/>
        </w:rPr>
        <w:t>фондами</w:t>
      </w:r>
      <w:r w:rsidR="009C0844" w:rsidRPr="00F9510D">
        <w:rPr>
          <w:i/>
        </w:rPr>
        <w:t xml:space="preserve"> </w:t>
      </w:r>
      <w:r w:rsidRPr="00F9510D">
        <w:rPr>
          <w:i/>
        </w:rPr>
        <w:t>для</w:t>
      </w:r>
      <w:r w:rsidR="009C0844" w:rsidRPr="00F9510D">
        <w:rPr>
          <w:i/>
        </w:rPr>
        <w:t xml:space="preserve"> </w:t>
      </w:r>
      <w:r w:rsidRPr="00F9510D">
        <w:rPr>
          <w:i/>
        </w:rPr>
        <w:t>случаев</w:t>
      </w:r>
      <w:r w:rsidR="009C0844" w:rsidRPr="00F9510D">
        <w:rPr>
          <w:i/>
        </w:rPr>
        <w:t xml:space="preserve"> </w:t>
      </w:r>
      <w:r w:rsidRPr="00F9510D">
        <w:rPr>
          <w:i/>
        </w:rPr>
        <w:t>оплаты</w:t>
      </w:r>
      <w:r w:rsidR="009C0844" w:rsidRPr="00F9510D">
        <w:rPr>
          <w:i/>
        </w:rPr>
        <w:t xml:space="preserve"> </w:t>
      </w:r>
      <w:r w:rsidRPr="00F9510D">
        <w:rPr>
          <w:i/>
        </w:rPr>
        <w:t>дорогостоящего</w:t>
      </w:r>
      <w:r w:rsidR="009C0844" w:rsidRPr="00F9510D">
        <w:rPr>
          <w:i/>
        </w:rPr>
        <w:t xml:space="preserve"> </w:t>
      </w:r>
      <w:r w:rsidRPr="00F9510D">
        <w:rPr>
          <w:i/>
        </w:rPr>
        <w:t>лечения</w:t>
      </w:r>
      <w:r w:rsidR="009C0844" w:rsidRPr="00F9510D">
        <w:rPr>
          <w:i/>
        </w:rPr>
        <w:t xml:space="preserve"> </w:t>
      </w:r>
      <w:r w:rsidRPr="00F9510D">
        <w:rPr>
          <w:i/>
        </w:rPr>
        <w:t>(Проект</w:t>
      </w:r>
      <w:r w:rsidR="009C0844" w:rsidRPr="00F9510D">
        <w:rPr>
          <w:i/>
        </w:rPr>
        <w:t xml:space="preserve"> </w:t>
      </w:r>
      <w:r w:rsidRPr="00F9510D">
        <w:rPr>
          <w:i/>
        </w:rPr>
        <w:t>Постановления</w:t>
      </w:r>
      <w:r w:rsidR="009C0844" w:rsidRPr="00F9510D">
        <w:rPr>
          <w:i/>
        </w:rPr>
        <w:t xml:space="preserve"> </w:t>
      </w:r>
      <w:r w:rsidRPr="00F9510D">
        <w:rPr>
          <w:i/>
        </w:rPr>
        <w:t>Правительства</w:t>
      </w:r>
      <w:r w:rsidR="009C0844" w:rsidRPr="00F9510D">
        <w:rPr>
          <w:i/>
        </w:rPr>
        <w:t xml:space="preserve"> </w:t>
      </w:r>
      <w:r w:rsidRPr="00F9510D">
        <w:rPr>
          <w:i/>
        </w:rPr>
        <w:t>РФ</w:t>
      </w:r>
      <w:r w:rsidR="009C0844" w:rsidRPr="00F9510D">
        <w:rPr>
          <w:i/>
        </w:rPr>
        <w:t xml:space="preserve"> </w:t>
      </w:r>
      <w:r w:rsidRPr="00F9510D">
        <w:rPr>
          <w:i/>
        </w:rPr>
        <w:t>(подготовлен</w:t>
      </w:r>
      <w:r w:rsidR="009C0844" w:rsidRPr="00F9510D">
        <w:rPr>
          <w:i/>
        </w:rPr>
        <w:t xml:space="preserve"> </w:t>
      </w:r>
      <w:r w:rsidRPr="00F9510D">
        <w:rPr>
          <w:i/>
        </w:rPr>
        <w:t>Минфином</w:t>
      </w:r>
      <w:r w:rsidR="009C0844" w:rsidRPr="00F9510D">
        <w:rPr>
          <w:i/>
        </w:rPr>
        <w:t xml:space="preserve"> </w:t>
      </w:r>
      <w:r w:rsidRPr="00F9510D">
        <w:rPr>
          <w:i/>
        </w:rPr>
        <w:t>23.10.2023)),</w:t>
      </w:r>
      <w:r w:rsidR="009C0844" w:rsidRPr="00F9510D">
        <w:rPr>
          <w:i/>
        </w:rPr>
        <w:t xml:space="preserve"> </w:t>
      </w:r>
      <w:hyperlink w:anchor="А104" w:history="1">
        <w:r w:rsidRPr="00F9510D">
          <w:rPr>
            <w:rStyle w:val="a3"/>
            <w:i/>
          </w:rPr>
          <w:t>сообщает</w:t>
        </w:r>
        <w:r w:rsidR="009C0844" w:rsidRPr="00F9510D">
          <w:rPr>
            <w:rStyle w:val="a3"/>
            <w:i/>
          </w:rPr>
          <w:t xml:space="preserve"> «</w:t>
        </w:r>
        <w:r w:rsidRPr="00F9510D">
          <w:rPr>
            <w:rStyle w:val="a3"/>
            <w:i/>
          </w:rPr>
          <w:t>Г</w:t>
        </w:r>
        <w:r w:rsidRPr="00F9510D">
          <w:rPr>
            <w:rStyle w:val="a3"/>
            <w:i/>
          </w:rPr>
          <w:t>арант</w:t>
        </w:r>
        <w:r w:rsidR="009C0844" w:rsidRPr="00F9510D">
          <w:rPr>
            <w:rStyle w:val="a3"/>
            <w:i/>
          </w:rPr>
          <w:t>»</w:t>
        </w:r>
      </w:hyperlink>
    </w:p>
    <w:p w:rsidR="006D7435" w:rsidRPr="00F9510D" w:rsidRDefault="006D7435" w:rsidP="00676D5F">
      <w:pPr>
        <w:numPr>
          <w:ilvl w:val="0"/>
          <w:numId w:val="25"/>
        </w:numPr>
        <w:rPr>
          <w:i/>
        </w:rPr>
      </w:pPr>
      <w:r w:rsidRPr="00F9510D">
        <w:rPr>
          <w:i/>
        </w:rPr>
        <w:t>С</w:t>
      </w:r>
      <w:r w:rsidR="009C0844" w:rsidRPr="00F9510D">
        <w:rPr>
          <w:i/>
        </w:rPr>
        <w:t xml:space="preserve"> </w:t>
      </w:r>
      <w:r w:rsidRPr="00F9510D">
        <w:rPr>
          <w:i/>
        </w:rPr>
        <w:t>1</w:t>
      </w:r>
      <w:r w:rsidR="009C0844" w:rsidRPr="00F9510D">
        <w:rPr>
          <w:i/>
        </w:rPr>
        <w:t xml:space="preserve"> </w:t>
      </w:r>
      <w:r w:rsidRPr="00F9510D">
        <w:rPr>
          <w:i/>
        </w:rPr>
        <w:t>ноября</w:t>
      </w:r>
      <w:r w:rsidR="009C0844" w:rsidRPr="00F9510D">
        <w:rPr>
          <w:i/>
        </w:rPr>
        <w:t xml:space="preserve"> </w:t>
      </w:r>
      <w:r w:rsidRPr="00F9510D">
        <w:rPr>
          <w:i/>
        </w:rPr>
        <w:t>2023</w:t>
      </w:r>
      <w:r w:rsidR="009C0844" w:rsidRPr="00F9510D">
        <w:rPr>
          <w:i/>
        </w:rPr>
        <w:t xml:space="preserve"> </w:t>
      </w:r>
      <w:r w:rsidRPr="00F9510D">
        <w:rPr>
          <w:i/>
        </w:rPr>
        <w:t>года</w:t>
      </w:r>
      <w:r w:rsidR="009C0844" w:rsidRPr="00F9510D">
        <w:rPr>
          <w:i/>
        </w:rPr>
        <w:t xml:space="preserve"> </w:t>
      </w:r>
      <w:r w:rsidRPr="00F9510D">
        <w:rPr>
          <w:i/>
        </w:rPr>
        <w:t>у</w:t>
      </w:r>
      <w:r w:rsidR="009C0844" w:rsidRPr="00F9510D">
        <w:rPr>
          <w:i/>
        </w:rPr>
        <w:t xml:space="preserve"> </w:t>
      </w:r>
      <w:r w:rsidRPr="00F9510D">
        <w:rPr>
          <w:i/>
        </w:rPr>
        <w:t>некоторых</w:t>
      </w:r>
      <w:r w:rsidR="009C0844" w:rsidRPr="00F9510D">
        <w:rPr>
          <w:i/>
        </w:rPr>
        <w:t xml:space="preserve"> </w:t>
      </w:r>
      <w:r w:rsidRPr="00F9510D">
        <w:rPr>
          <w:i/>
        </w:rPr>
        <w:t>категорий</w:t>
      </w:r>
      <w:r w:rsidR="009C0844" w:rsidRPr="00F9510D">
        <w:rPr>
          <w:i/>
        </w:rPr>
        <w:t xml:space="preserve"> </w:t>
      </w:r>
      <w:r w:rsidRPr="00F9510D">
        <w:rPr>
          <w:i/>
        </w:rPr>
        <w:t>россиян</w:t>
      </w:r>
      <w:r w:rsidR="009C0844" w:rsidRPr="00F9510D">
        <w:rPr>
          <w:i/>
        </w:rPr>
        <w:t xml:space="preserve"> </w:t>
      </w:r>
      <w:r w:rsidRPr="00F9510D">
        <w:rPr>
          <w:i/>
        </w:rPr>
        <w:t>выросли</w:t>
      </w:r>
      <w:r w:rsidR="009C0844" w:rsidRPr="00F9510D">
        <w:rPr>
          <w:i/>
        </w:rPr>
        <w:t xml:space="preserve"> </w:t>
      </w:r>
      <w:r w:rsidRPr="00F9510D">
        <w:rPr>
          <w:i/>
        </w:rPr>
        <w:t>пенсии.</w:t>
      </w:r>
      <w:r w:rsidR="009C0844" w:rsidRPr="00F9510D">
        <w:rPr>
          <w:i/>
        </w:rPr>
        <w:t xml:space="preserve"> </w:t>
      </w:r>
      <w:r w:rsidRPr="00F9510D">
        <w:rPr>
          <w:i/>
        </w:rPr>
        <w:t>Прибавку</w:t>
      </w:r>
      <w:r w:rsidR="009C0844" w:rsidRPr="00F9510D">
        <w:rPr>
          <w:i/>
        </w:rPr>
        <w:t xml:space="preserve"> </w:t>
      </w:r>
      <w:r w:rsidRPr="00F9510D">
        <w:rPr>
          <w:i/>
        </w:rPr>
        <w:t>получили</w:t>
      </w:r>
      <w:r w:rsidR="009C0844" w:rsidRPr="00F9510D">
        <w:rPr>
          <w:i/>
        </w:rPr>
        <w:t xml:space="preserve"> </w:t>
      </w:r>
      <w:r w:rsidRPr="00F9510D">
        <w:rPr>
          <w:i/>
        </w:rPr>
        <w:t>граждане,</w:t>
      </w:r>
      <w:r w:rsidR="009C0844" w:rsidRPr="00F9510D">
        <w:rPr>
          <w:i/>
        </w:rPr>
        <w:t xml:space="preserve"> </w:t>
      </w:r>
      <w:r w:rsidRPr="00F9510D">
        <w:rPr>
          <w:i/>
        </w:rPr>
        <w:t>которые</w:t>
      </w:r>
      <w:r w:rsidR="009C0844" w:rsidRPr="00F9510D">
        <w:rPr>
          <w:i/>
        </w:rPr>
        <w:t xml:space="preserve"> </w:t>
      </w:r>
      <w:r w:rsidRPr="00F9510D">
        <w:rPr>
          <w:i/>
        </w:rPr>
        <w:t>достигли</w:t>
      </w:r>
      <w:r w:rsidR="009C0844" w:rsidRPr="00F9510D">
        <w:rPr>
          <w:i/>
        </w:rPr>
        <w:t xml:space="preserve"> </w:t>
      </w:r>
      <w:r w:rsidRPr="00F9510D">
        <w:rPr>
          <w:i/>
        </w:rPr>
        <w:t>80-летнего</w:t>
      </w:r>
      <w:r w:rsidR="009C0844" w:rsidRPr="00F9510D">
        <w:rPr>
          <w:i/>
        </w:rPr>
        <w:t xml:space="preserve"> </w:t>
      </w:r>
      <w:r w:rsidRPr="00F9510D">
        <w:rPr>
          <w:i/>
        </w:rPr>
        <w:t>возраста</w:t>
      </w:r>
      <w:r w:rsidR="009C0844" w:rsidRPr="00F9510D">
        <w:rPr>
          <w:i/>
        </w:rPr>
        <w:t xml:space="preserve"> </w:t>
      </w:r>
      <w:r w:rsidRPr="00F9510D">
        <w:rPr>
          <w:i/>
        </w:rPr>
        <w:t>или</w:t>
      </w:r>
      <w:r w:rsidR="009C0844" w:rsidRPr="00F9510D">
        <w:rPr>
          <w:i/>
        </w:rPr>
        <w:t xml:space="preserve"> </w:t>
      </w:r>
      <w:r w:rsidRPr="00F9510D">
        <w:rPr>
          <w:i/>
        </w:rPr>
        <w:t>установили</w:t>
      </w:r>
      <w:r w:rsidR="009C0844" w:rsidRPr="00F9510D">
        <w:rPr>
          <w:i/>
        </w:rPr>
        <w:t xml:space="preserve"> </w:t>
      </w:r>
      <w:r w:rsidRPr="00F9510D">
        <w:rPr>
          <w:i/>
        </w:rPr>
        <w:t>инвалидность.</w:t>
      </w:r>
      <w:r w:rsidR="009C0844" w:rsidRPr="00F9510D">
        <w:rPr>
          <w:i/>
        </w:rPr>
        <w:t xml:space="preserve"> </w:t>
      </w:r>
      <w:r w:rsidRPr="00F9510D">
        <w:rPr>
          <w:i/>
        </w:rPr>
        <w:t>Увеличение</w:t>
      </w:r>
      <w:r w:rsidR="009C0844" w:rsidRPr="00F9510D">
        <w:rPr>
          <w:i/>
        </w:rPr>
        <w:t xml:space="preserve"> </w:t>
      </w:r>
      <w:r w:rsidRPr="00F9510D">
        <w:rPr>
          <w:i/>
        </w:rPr>
        <w:t>выплат</w:t>
      </w:r>
      <w:r w:rsidR="009C0844" w:rsidRPr="00F9510D">
        <w:rPr>
          <w:i/>
        </w:rPr>
        <w:t xml:space="preserve"> </w:t>
      </w:r>
      <w:r w:rsidRPr="00F9510D">
        <w:rPr>
          <w:i/>
        </w:rPr>
        <w:t>коснулось</w:t>
      </w:r>
      <w:r w:rsidR="009C0844" w:rsidRPr="00F9510D">
        <w:rPr>
          <w:i/>
        </w:rPr>
        <w:t xml:space="preserve"> </w:t>
      </w:r>
      <w:r w:rsidRPr="00F9510D">
        <w:rPr>
          <w:i/>
        </w:rPr>
        <w:t>и</w:t>
      </w:r>
      <w:r w:rsidR="009C0844" w:rsidRPr="00F9510D">
        <w:rPr>
          <w:i/>
        </w:rPr>
        <w:t xml:space="preserve"> </w:t>
      </w:r>
      <w:r w:rsidRPr="00F9510D">
        <w:rPr>
          <w:i/>
        </w:rPr>
        <w:t>бывших</w:t>
      </w:r>
      <w:r w:rsidR="009C0844" w:rsidRPr="00F9510D">
        <w:rPr>
          <w:i/>
        </w:rPr>
        <w:t xml:space="preserve"> </w:t>
      </w:r>
      <w:r w:rsidRPr="00F9510D">
        <w:rPr>
          <w:i/>
        </w:rPr>
        <w:t>сотрудников</w:t>
      </w:r>
      <w:r w:rsidR="009C0844" w:rsidRPr="00F9510D">
        <w:rPr>
          <w:i/>
        </w:rPr>
        <w:t xml:space="preserve"> </w:t>
      </w:r>
      <w:r w:rsidRPr="00F9510D">
        <w:rPr>
          <w:i/>
        </w:rPr>
        <w:t>летных</w:t>
      </w:r>
      <w:r w:rsidR="009C0844" w:rsidRPr="00F9510D">
        <w:rPr>
          <w:i/>
        </w:rPr>
        <w:t xml:space="preserve"> </w:t>
      </w:r>
      <w:r w:rsidRPr="00F9510D">
        <w:rPr>
          <w:i/>
        </w:rPr>
        <w:t>экипажей</w:t>
      </w:r>
      <w:r w:rsidR="009C0844" w:rsidRPr="00F9510D">
        <w:rPr>
          <w:i/>
        </w:rPr>
        <w:t xml:space="preserve"> </w:t>
      </w:r>
      <w:r w:rsidRPr="00F9510D">
        <w:rPr>
          <w:i/>
        </w:rPr>
        <w:t>воздушных</w:t>
      </w:r>
      <w:r w:rsidR="009C0844" w:rsidRPr="00F9510D">
        <w:rPr>
          <w:i/>
        </w:rPr>
        <w:t xml:space="preserve"> </w:t>
      </w:r>
      <w:r w:rsidRPr="00F9510D">
        <w:rPr>
          <w:i/>
        </w:rPr>
        <w:t>судов</w:t>
      </w:r>
      <w:r w:rsidR="009C0844" w:rsidRPr="00F9510D">
        <w:rPr>
          <w:i/>
        </w:rPr>
        <w:t xml:space="preserve"> </w:t>
      </w:r>
      <w:r w:rsidRPr="00F9510D">
        <w:rPr>
          <w:i/>
        </w:rPr>
        <w:t>гражданской</w:t>
      </w:r>
      <w:r w:rsidR="009C0844" w:rsidRPr="00F9510D">
        <w:rPr>
          <w:i/>
        </w:rPr>
        <w:t xml:space="preserve"> </w:t>
      </w:r>
      <w:r w:rsidRPr="00F9510D">
        <w:rPr>
          <w:i/>
        </w:rPr>
        <w:t>авиации,</w:t>
      </w:r>
      <w:r w:rsidR="009C0844" w:rsidRPr="00F9510D">
        <w:rPr>
          <w:i/>
        </w:rPr>
        <w:t xml:space="preserve"> </w:t>
      </w:r>
      <w:r w:rsidRPr="00F9510D">
        <w:rPr>
          <w:i/>
        </w:rPr>
        <w:t>а</w:t>
      </w:r>
      <w:r w:rsidR="009C0844" w:rsidRPr="00F9510D">
        <w:rPr>
          <w:i/>
        </w:rPr>
        <w:t xml:space="preserve"> </w:t>
      </w:r>
      <w:r w:rsidRPr="00F9510D">
        <w:rPr>
          <w:i/>
        </w:rPr>
        <w:t>также</w:t>
      </w:r>
      <w:r w:rsidR="009C0844" w:rsidRPr="00F9510D">
        <w:rPr>
          <w:i/>
        </w:rPr>
        <w:t xml:space="preserve"> </w:t>
      </w:r>
      <w:r w:rsidRPr="00F9510D">
        <w:rPr>
          <w:i/>
        </w:rPr>
        <w:t>людей,</w:t>
      </w:r>
      <w:r w:rsidR="009C0844" w:rsidRPr="00F9510D">
        <w:rPr>
          <w:i/>
        </w:rPr>
        <w:t xml:space="preserve"> </w:t>
      </w:r>
      <w:r w:rsidRPr="00F9510D">
        <w:rPr>
          <w:i/>
        </w:rPr>
        <w:t>имеющих</w:t>
      </w:r>
      <w:r w:rsidR="009C0844" w:rsidRPr="00F9510D">
        <w:rPr>
          <w:i/>
        </w:rPr>
        <w:t xml:space="preserve"> </w:t>
      </w:r>
      <w:r w:rsidRPr="00F9510D">
        <w:rPr>
          <w:i/>
        </w:rPr>
        <w:t>длительный</w:t>
      </w:r>
      <w:r w:rsidR="009C0844" w:rsidRPr="00F9510D">
        <w:rPr>
          <w:i/>
        </w:rPr>
        <w:t xml:space="preserve"> </w:t>
      </w:r>
      <w:r w:rsidRPr="00F9510D">
        <w:rPr>
          <w:i/>
        </w:rPr>
        <w:t>стаж</w:t>
      </w:r>
      <w:r w:rsidR="009C0844" w:rsidRPr="00F9510D">
        <w:rPr>
          <w:i/>
        </w:rPr>
        <w:t xml:space="preserve"> </w:t>
      </w:r>
      <w:r w:rsidRPr="00F9510D">
        <w:rPr>
          <w:i/>
        </w:rPr>
        <w:t>работы</w:t>
      </w:r>
      <w:r w:rsidR="009C0844" w:rsidRPr="00F9510D">
        <w:rPr>
          <w:i/>
        </w:rPr>
        <w:t xml:space="preserve"> </w:t>
      </w:r>
      <w:r w:rsidRPr="00F9510D">
        <w:rPr>
          <w:i/>
        </w:rPr>
        <w:t>в</w:t>
      </w:r>
      <w:r w:rsidR="009C0844" w:rsidRPr="00F9510D">
        <w:rPr>
          <w:i/>
        </w:rPr>
        <w:t xml:space="preserve"> </w:t>
      </w:r>
      <w:r w:rsidRPr="00F9510D">
        <w:rPr>
          <w:i/>
        </w:rPr>
        <w:t>районах</w:t>
      </w:r>
      <w:r w:rsidR="009C0844" w:rsidRPr="00F9510D">
        <w:rPr>
          <w:i/>
        </w:rPr>
        <w:t xml:space="preserve"> </w:t>
      </w:r>
      <w:r w:rsidRPr="00F9510D">
        <w:rPr>
          <w:i/>
        </w:rPr>
        <w:t>Крайнего</w:t>
      </w:r>
      <w:r w:rsidR="009C0844" w:rsidRPr="00F9510D">
        <w:rPr>
          <w:i/>
        </w:rPr>
        <w:t xml:space="preserve"> </w:t>
      </w:r>
      <w:r w:rsidRPr="00F9510D">
        <w:rPr>
          <w:i/>
        </w:rPr>
        <w:t>Севера.</w:t>
      </w:r>
      <w:r w:rsidR="009C0844" w:rsidRPr="00F9510D">
        <w:rPr>
          <w:i/>
        </w:rPr>
        <w:t xml:space="preserve"> </w:t>
      </w:r>
      <w:r w:rsidRPr="00F9510D">
        <w:rPr>
          <w:i/>
        </w:rPr>
        <w:t>Плюс</w:t>
      </w:r>
      <w:r w:rsidR="009C0844" w:rsidRPr="00F9510D">
        <w:rPr>
          <w:i/>
        </w:rPr>
        <w:t xml:space="preserve"> </w:t>
      </w:r>
      <w:r w:rsidRPr="00F9510D">
        <w:rPr>
          <w:i/>
        </w:rPr>
        <w:t>100%</w:t>
      </w:r>
      <w:r w:rsidR="009C0844" w:rsidRPr="00F9510D">
        <w:rPr>
          <w:i/>
        </w:rPr>
        <w:t xml:space="preserve"> </w:t>
      </w:r>
      <w:r w:rsidRPr="00F9510D">
        <w:rPr>
          <w:i/>
        </w:rPr>
        <w:t>к</w:t>
      </w:r>
      <w:r w:rsidR="009C0844" w:rsidRPr="00F9510D">
        <w:rPr>
          <w:i/>
        </w:rPr>
        <w:t xml:space="preserve"> </w:t>
      </w:r>
      <w:r w:rsidRPr="00F9510D">
        <w:rPr>
          <w:i/>
        </w:rPr>
        <w:t>фиксированной</w:t>
      </w:r>
      <w:r w:rsidR="009C0844" w:rsidRPr="00F9510D">
        <w:rPr>
          <w:i/>
        </w:rPr>
        <w:t xml:space="preserve"> </w:t>
      </w:r>
      <w:r w:rsidRPr="00F9510D">
        <w:rPr>
          <w:i/>
        </w:rPr>
        <w:t>части</w:t>
      </w:r>
      <w:r w:rsidR="009C0844" w:rsidRPr="00F9510D">
        <w:rPr>
          <w:i/>
        </w:rPr>
        <w:t xml:space="preserve"> </w:t>
      </w:r>
      <w:r w:rsidRPr="00F9510D">
        <w:rPr>
          <w:i/>
        </w:rPr>
        <w:t>страховой</w:t>
      </w:r>
      <w:r w:rsidR="009C0844" w:rsidRPr="00F9510D">
        <w:rPr>
          <w:i/>
        </w:rPr>
        <w:t xml:space="preserve"> </w:t>
      </w:r>
      <w:r w:rsidRPr="00F9510D">
        <w:rPr>
          <w:i/>
        </w:rPr>
        <w:t>пенсии</w:t>
      </w:r>
      <w:r w:rsidR="009C0844" w:rsidRPr="00F9510D">
        <w:rPr>
          <w:i/>
        </w:rPr>
        <w:t xml:space="preserve"> </w:t>
      </w:r>
      <w:r w:rsidRPr="00F9510D">
        <w:rPr>
          <w:i/>
        </w:rPr>
        <w:t>ждут</w:t>
      </w:r>
      <w:r w:rsidR="009C0844" w:rsidRPr="00F9510D">
        <w:rPr>
          <w:i/>
        </w:rPr>
        <w:t xml:space="preserve"> </w:t>
      </w:r>
      <w:r w:rsidRPr="00F9510D">
        <w:rPr>
          <w:i/>
        </w:rPr>
        <w:t>пенсионеров,</w:t>
      </w:r>
      <w:r w:rsidR="009C0844" w:rsidRPr="00F9510D">
        <w:rPr>
          <w:i/>
        </w:rPr>
        <w:t xml:space="preserve"> </w:t>
      </w:r>
      <w:r w:rsidRPr="00F9510D">
        <w:rPr>
          <w:i/>
        </w:rPr>
        <w:t>достигших</w:t>
      </w:r>
      <w:r w:rsidR="009C0844" w:rsidRPr="00F9510D">
        <w:rPr>
          <w:i/>
        </w:rPr>
        <w:t xml:space="preserve"> </w:t>
      </w:r>
      <w:r w:rsidRPr="00F9510D">
        <w:rPr>
          <w:i/>
        </w:rPr>
        <w:t>80-летнего</w:t>
      </w:r>
      <w:r w:rsidR="009C0844" w:rsidRPr="00F9510D">
        <w:rPr>
          <w:i/>
        </w:rPr>
        <w:t xml:space="preserve"> </w:t>
      </w:r>
      <w:r w:rsidRPr="00F9510D">
        <w:rPr>
          <w:i/>
        </w:rPr>
        <w:t>возраста.</w:t>
      </w:r>
      <w:r w:rsidR="009C0844" w:rsidRPr="00F9510D">
        <w:rPr>
          <w:i/>
        </w:rPr>
        <w:t xml:space="preserve"> </w:t>
      </w:r>
      <w:r w:rsidRPr="00F9510D">
        <w:rPr>
          <w:i/>
        </w:rPr>
        <w:t>Столько</w:t>
      </w:r>
      <w:r w:rsidR="009C0844" w:rsidRPr="00F9510D">
        <w:rPr>
          <w:i/>
        </w:rPr>
        <w:t xml:space="preserve"> </w:t>
      </w:r>
      <w:r w:rsidRPr="00F9510D">
        <w:rPr>
          <w:i/>
        </w:rPr>
        <w:t>же</w:t>
      </w:r>
      <w:r w:rsidR="009C0844" w:rsidRPr="00F9510D">
        <w:rPr>
          <w:i/>
        </w:rPr>
        <w:t xml:space="preserve"> </w:t>
      </w:r>
      <w:r w:rsidRPr="00F9510D">
        <w:rPr>
          <w:i/>
        </w:rPr>
        <w:t>прибавят</w:t>
      </w:r>
      <w:r w:rsidR="009C0844" w:rsidRPr="00F9510D">
        <w:rPr>
          <w:i/>
        </w:rPr>
        <w:t xml:space="preserve"> </w:t>
      </w:r>
      <w:r w:rsidRPr="00F9510D">
        <w:rPr>
          <w:i/>
        </w:rPr>
        <w:t>инвалидам</w:t>
      </w:r>
      <w:r w:rsidR="009C0844" w:rsidRPr="00F9510D">
        <w:rPr>
          <w:i/>
        </w:rPr>
        <w:t xml:space="preserve"> </w:t>
      </w:r>
      <w:r w:rsidRPr="00F9510D">
        <w:rPr>
          <w:i/>
        </w:rPr>
        <w:t>первой</w:t>
      </w:r>
      <w:r w:rsidR="009C0844" w:rsidRPr="00F9510D">
        <w:rPr>
          <w:i/>
        </w:rPr>
        <w:t xml:space="preserve"> </w:t>
      </w:r>
      <w:r w:rsidRPr="00F9510D">
        <w:rPr>
          <w:i/>
        </w:rPr>
        <w:t>группы.</w:t>
      </w:r>
      <w:r w:rsidR="009C0844" w:rsidRPr="00F9510D">
        <w:rPr>
          <w:i/>
        </w:rPr>
        <w:t xml:space="preserve"> </w:t>
      </w:r>
      <w:r w:rsidRPr="00F9510D">
        <w:rPr>
          <w:i/>
        </w:rPr>
        <w:t>В</w:t>
      </w:r>
      <w:r w:rsidR="009C0844" w:rsidRPr="00F9510D">
        <w:rPr>
          <w:i/>
        </w:rPr>
        <w:t xml:space="preserve"> </w:t>
      </w:r>
      <w:r w:rsidRPr="00F9510D">
        <w:rPr>
          <w:i/>
        </w:rPr>
        <w:t>итоге</w:t>
      </w:r>
      <w:r w:rsidR="009C0844" w:rsidRPr="00F9510D">
        <w:rPr>
          <w:i/>
        </w:rPr>
        <w:t xml:space="preserve"> </w:t>
      </w:r>
      <w:r w:rsidRPr="00F9510D">
        <w:rPr>
          <w:i/>
        </w:rPr>
        <w:t>получится</w:t>
      </w:r>
      <w:r w:rsidR="009C0844" w:rsidRPr="00F9510D">
        <w:rPr>
          <w:i/>
        </w:rPr>
        <w:t xml:space="preserve"> </w:t>
      </w:r>
      <w:r w:rsidRPr="00F9510D">
        <w:rPr>
          <w:i/>
        </w:rPr>
        <w:t>15</w:t>
      </w:r>
      <w:r w:rsidR="009C0844" w:rsidRPr="00F9510D">
        <w:rPr>
          <w:i/>
        </w:rPr>
        <w:t xml:space="preserve"> </w:t>
      </w:r>
      <w:r w:rsidRPr="00F9510D">
        <w:rPr>
          <w:i/>
        </w:rPr>
        <w:t>тысяч</w:t>
      </w:r>
      <w:r w:rsidR="009C0844" w:rsidRPr="00F9510D">
        <w:rPr>
          <w:i/>
        </w:rPr>
        <w:t xml:space="preserve"> </w:t>
      </w:r>
      <w:r w:rsidRPr="00F9510D">
        <w:rPr>
          <w:i/>
        </w:rPr>
        <w:t>134</w:t>
      </w:r>
      <w:r w:rsidR="009C0844" w:rsidRPr="00F9510D">
        <w:rPr>
          <w:i/>
        </w:rPr>
        <w:t xml:space="preserve"> </w:t>
      </w:r>
      <w:r w:rsidRPr="00F9510D">
        <w:rPr>
          <w:i/>
        </w:rPr>
        <w:t>рубля,</w:t>
      </w:r>
      <w:r w:rsidR="009C0844" w:rsidRPr="00F9510D">
        <w:rPr>
          <w:i/>
        </w:rPr>
        <w:t xml:space="preserve"> </w:t>
      </w:r>
      <w:hyperlink w:anchor="А105" w:history="1">
        <w:r w:rsidRPr="00F9510D">
          <w:rPr>
            <w:rStyle w:val="a3"/>
            <w:i/>
          </w:rPr>
          <w:t>пер</w:t>
        </w:r>
        <w:r w:rsidRPr="00F9510D">
          <w:rPr>
            <w:rStyle w:val="a3"/>
            <w:i/>
          </w:rPr>
          <w:t>е</w:t>
        </w:r>
        <w:r w:rsidRPr="00F9510D">
          <w:rPr>
            <w:rStyle w:val="a3"/>
            <w:i/>
          </w:rPr>
          <w:t>дает</w:t>
        </w:r>
        <w:r w:rsidR="009C0844" w:rsidRPr="00F9510D">
          <w:rPr>
            <w:rStyle w:val="a3"/>
            <w:i/>
          </w:rPr>
          <w:t xml:space="preserve"> </w:t>
        </w:r>
        <w:r w:rsidRPr="00F9510D">
          <w:rPr>
            <w:rStyle w:val="a3"/>
            <w:i/>
          </w:rPr>
          <w:t>Vesti.ru</w:t>
        </w:r>
      </w:hyperlink>
    </w:p>
    <w:p w:rsidR="00BD01F2" w:rsidRPr="00F9510D" w:rsidRDefault="00AA769E" w:rsidP="00676D5F">
      <w:pPr>
        <w:numPr>
          <w:ilvl w:val="0"/>
          <w:numId w:val="25"/>
        </w:numPr>
        <w:rPr>
          <w:i/>
        </w:rPr>
      </w:pPr>
      <w:r w:rsidRPr="00F9510D">
        <w:rPr>
          <w:i/>
        </w:rPr>
        <w:t>По</w:t>
      </w:r>
      <w:r w:rsidR="009C0844" w:rsidRPr="00F9510D">
        <w:rPr>
          <w:i/>
        </w:rPr>
        <w:t xml:space="preserve"> </w:t>
      </w:r>
      <w:r w:rsidRPr="00F9510D">
        <w:rPr>
          <w:i/>
        </w:rPr>
        <w:t>состоянию</w:t>
      </w:r>
      <w:r w:rsidR="009C0844" w:rsidRPr="00F9510D">
        <w:rPr>
          <w:i/>
        </w:rPr>
        <w:t xml:space="preserve"> </w:t>
      </w:r>
      <w:r w:rsidRPr="00F9510D">
        <w:rPr>
          <w:i/>
        </w:rPr>
        <w:t>на</w:t>
      </w:r>
      <w:r w:rsidR="009C0844" w:rsidRPr="00F9510D">
        <w:rPr>
          <w:i/>
        </w:rPr>
        <w:t xml:space="preserve"> </w:t>
      </w:r>
      <w:r w:rsidRPr="00F9510D">
        <w:rPr>
          <w:i/>
        </w:rPr>
        <w:t>конец</w:t>
      </w:r>
      <w:r w:rsidR="009C0844" w:rsidRPr="00F9510D">
        <w:rPr>
          <w:i/>
        </w:rPr>
        <w:t xml:space="preserve"> </w:t>
      </w:r>
      <w:r w:rsidRPr="00F9510D">
        <w:rPr>
          <w:i/>
        </w:rPr>
        <w:t>сентября</w:t>
      </w:r>
      <w:r w:rsidR="009C0844" w:rsidRPr="00F9510D">
        <w:rPr>
          <w:i/>
        </w:rPr>
        <w:t xml:space="preserve"> </w:t>
      </w:r>
      <w:r w:rsidRPr="00F9510D">
        <w:rPr>
          <w:i/>
        </w:rPr>
        <w:t>добровольные</w:t>
      </w:r>
      <w:r w:rsidR="009C0844" w:rsidRPr="00F9510D">
        <w:rPr>
          <w:i/>
        </w:rPr>
        <w:t xml:space="preserve"> </w:t>
      </w:r>
      <w:r w:rsidRPr="00F9510D">
        <w:rPr>
          <w:i/>
        </w:rPr>
        <w:t>взносы</w:t>
      </w:r>
      <w:r w:rsidR="009C0844" w:rsidRPr="00F9510D">
        <w:rPr>
          <w:i/>
        </w:rPr>
        <w:t xml:space="preserve"> </w:t>
      </w:r>
      <w:r w:rsidRPr="00F9510D">
        <w:rPr>
          <w:i/>
        </w:rPr>
        <w:t>на</w:t>
      </w:r>
      <w:r w:rsidR="009C0844" w:rsidRPr="00F9510D">
        <w:rPr>
          <w:i/>
        </w:rPr>
        <w:t xml:space="preserve"> </w:t>
      </w:r>
      <w:r w:rsidRPr="00F9510D">
        <w:rPr>
          <w:i/>
        </w:rPr>
        <w:t>пенсию</w:t>
      </w:r>
      <w:r w:rsidR="009C0844" w:rsidRPr="00F9510D">
        <w:rPr>
          <w:i/>
        </w:rPr>
        <w:t xml:space="preserve"> </w:t>
      </w:r>
      <w:r w:rsidRPr="00F9510D">
        <w:rPr>
          <w:i/>
        </w:rPr>
        <w:t>делают</w:t>
      </w:r>
      <w:r w:rsidR="009C0844" w:rsidRPr="00F9510D">
        <w:rPr>
          <w:i/>
        </w:rPr>
        <w:t xml:space="preserve"> </w:t>
      </w:r>
      <w:r w:rsidRPr="00F9510D">
        <w:rPr>
          <w:i/>
        </w:rPr>
        <w:t>только</w:t>
      </w:r>
      <w:r w:rsidR="009C0844" w:rsidRPr="00F9510D">
        <w:rPr>
          <w:i/>
        </w:rPr>
        <w:t xml:space="preserve"> </w:t>
      </w:r>
      <w:r w:rsidRPr="00F9510D">
        <w:rPr>
          <w:i/>
        </w:rPr>
        <w:t>258,2</w:t>
      </w:r>
      <w:r w:rsidR="009C0844" w:rsidRPr="00F9510D">
        <w:rPr>
          <w:i/>
        </w:rPr>
        <w:t xml:space="preserve"> </w:t>
      </w:r>
      <w:r w:rsidRPr="00F9510D">
        <w:rPr>
          <w:i/>
        </w:rPr>
        <w:t>тыс.</w:t>
      </w:r>
      <w:r w:rsidR="009C0844" w:rsidRPr="00F9510D">
        <w:rPr>
          <w:i/>
        </w:rPr>
        <w:t xml:space="preserve"> </w:t>
      </w:r>
      <w:r w:rsidRPr="00F9510D">
        <w:rPr>
          <w:i/>
        </w:rPr>
        <w:t>самозанятых</w:t>
      </w:r>
      <w:r w:rsidR="009C0844" w:rsidRPr="00F9510D">
        <w:rPr>
          <w:i/>
        </w:rPr>
        <w:t xml:space="preserve"> - </w:t>
      </w:r>
      <w:r w:rsidRPr="00F9510D">
        <w:rPr>
          <w:i/>
        </w:rPr>
        <w:t>это</w:t>
      </w:r>
      <w:r w:rsidR="009C0844" w:rsidRPr="00F9510D">
        <w:rPr>
          <w:i/>
        </w:rPr>
        <w:t xml:space="preserve"> </w:t>
      </w:r>
      <w:r w:rsidRPr="00F9510D">
        <w:rPr>
          <w:i/>
        </w:rPr>
        <w:t>порядка</w:t>
      </w:r>
      <w:r w:rsidR="009C0844" w:rsidRPr="00F9510D">
        <w:rPr>
          <w:i/>
        </w:rPr>
        <w:t xml:space="preserve"> </w:t>
      </w:r>
      <w:r w:rsidRPr="00F9510D">
        <w:rPr>
          <w:i/>
        </w:rPr>
        <w:t>3%</w:t>
      </w:r>
      <w:r w:rsidR="009C0844" w:rsidRPr="00F9510D">
        <w:rPr>
          <w:i/>
        </w:rPr>
        <w:t xml:space="preserve"> </w:t>
      </w:r>
      <w:r w:rsidRPr="00F9510D">
        <w:rPr>
          <w:i/>
        </w:rPr>
        <w:t>от</w:t>
      </w:r>
      <w:r w:rsidR="009C0844" w:rsidRPr="00F9510D">
        <w:rPr>
          <w:i/>
        </w:rPr>
        <w:t xml:space="preserve"> </w:t>
      </w:r>
      <w:r w:rsidRPr="00F9510D">
        <w:rPr>
          <w:i/>
        </w:rPr>
        <w:t>общего</w:t>
      </w:r>
      <w:r w:rsidR="009C0844" w:rsidRPr="00F9510D">
        <w:rPr>
          <w:i/>
        </w:rPr>
        <w:t xml:space="preserve"> </w:t>
      </w:r>
      <w:r w:rsidRPr="00F9510D">
        <w:rPr>
          <w:i/>
        </w:rPr>
        <w:t>количества</w:t>
      </w:r>
      <w:r w:rsidR="009C0844" w:rsidRPr="00F9510D">
        <w:rPr>
          <w:i/>
        </w:rPr>
        <w:t xml:space="preserve"> </w:t>
      </w:r>
      <w:r w:rsidRPr="00F9510D">
        <w:rPr>
          <w:i/>
        </w:rPr>
        <w:t>плательщиков</w:t>
      </w:r>
      <w:r w:rsidR="009C0844" w:rsidRPr="00F9510D">
        <w:rPr>
          <w:i/>
        </w:rPr>
        <w:t xml:space="preserve"> </w:t>
      </w:r>
      <w:r w:rsidRPr="00F9510D">
        <w:rPr>
          <w:i/>
        </w:rPr>
        <w:t>налога</w:t>
      </w:r>
      <w:r w:rsidR="009C0844" w:rsidRPr="00F9510D">
        <w:rPr>
          <w:i/>
        </w:rPr>
        <w:t xml:space="preserve"> </w:t>
      </w:r>
      <w:r w:rsidRPr="00F9510D">
        <w:rPr>
          <w:i/>
        </w:rPr>
        <w:t>на</w:t>
      </w:r>
      <w:r w:rsidR="009C0844" w:rsidRPr="00F9510D">
        <w:rPr>
          <w:i/>
        </w:rPr>
        <w:t xml:space="preserve"> </w:t>
      </w:r>
      <w:r w:rsidRPr="00F9510D">
        <w:rPr>
          <w:i/>
        </w:rPr>
        <w:t>профдоход</w:t>
      </w:r>
      <w:r w:rsidR="009C0844" w:rsidRPr="00F9510D">
        <w:rPr>
          <w:i/>
        </w:rPr>
        <w:t xml:space="preserve"> </w:t>
      </w:r>
      <w:r w:rsidRPr="00F9510D">
        <w:rPr>
          <w:i/>
        </w:rPr>
        <w:t>(8,1</w:t>
      </w:r>
      <w:r w:rsidR="009C0844" w:rsidRPr="00F9510D">
        <w:rPr>
          <w:i/>
        </w:rPr>
        <w:t xml:space="preserve"> </w:t>
      </w:r>
      <w:r w:rsidRPr="00F9510D">
        <w:rPr>
          <w:i/>
        </w:rPr>
        <w:t>млн),</w:t>
      </w:r>
      <w:r w:rsidR="009C0844" w:rsidRPr="00F9510D">
        <w:rPr>
          <w:i/>
        </w:rPr>
        <w:t xml:space="preserve"> </w:t>
      </w:r>
      <w:r w:rsidRPr="00F9510D">
        <w:rPr>
          <w:i/>
        </w:rPr>
        <w:t>выяснили</w:t>
      </w:r>
      <w:r w:rsidR="009C0844" w:rsidRPr="00F9510D">
        <w:rPr>
          <w:i/>
        </w:rPr>
        <w:t xml:space="preserve"> «</w:t>
      </w:r>
      <w:r w:rsidRPr="00F9510D">
        <w:rPr>
          <w:i/>
        </w:rPr>
        <w:t>Известия</w:t>
      </w:r>
      <w:r w:rsidR="009C0844" w:rsidRPr="00F9510D">
        <w:rPr>
          <w:i/>
        </w:rPr>
        <w:t>»</w:t>
      </w:r>
      <w:r w:rsidRPr="00F9510D">
        <w:rPr>
          <w:i/>
        </w:rPr>
        <w:t>.</w:t>
      </w:r>
      <w:r w:rsidR="009C0844" w:rsidRPr="00F9510D">
        <w:rPr>
          <w:i/>
        </w:rPr>
        <w:t xml:space="preserve"> </w:t>
      </w:r>
      <w:r w:rsidRPr="00F9510D">
        <w:rPr>
          <w:i/>
        </w:rPr>
        <w:t>При</w:t>
      </w:r>
      <w:r w:rsidR="009C0844" w:rsidRPr="00F9510D">
        <w:rPr>
          <w:i/>
        </w:rPr>
        <w:t xml:space="preserve"> </w:t>
      </w:r>
      <w:r w:rsidRPr="00F9510D">
        <w:rPr>
          <w:i/>
        </w:rPr>
        <w:t>этом</w:t>
      </w:r>
      <w:r w:rsidR="009C0844" w:rsidRPr="00F9510D">
        <w:rPr>
          <w:i/>
        </w:rPr>
        <w:t xml:space="preserve"> </w:t>
      </w:r>
      <w:r w:rsidRPr="00F9510D">
        <w:rPr>
          <w:i/>
        </w:rPr>
        <w:t>год</w:t>
      </w:r>
      <w:r w:rsidR="009C0844" w:rsidRPr="00F9510D">
        <w:rPr>
          <w:i/>
        </w:rPr>
        <w:t xml:space="preserve"> </w:t>
      </w:r>
      <w:r w:rsidRPr="00F9510D">
        <w:rPr>
          <w:i/>
        </w:rPr>
        <w:t>назад</w:t>
      </w:r>
      <w:r w:rsidR="009C0844" w:rsidRPr="00F9510D">
        <w:rPr>
          <w:i/>
        </w:rPr>
        <w:t xml:space="preserve"> </w:t>
      </w:r>
      <w:r w:rsidRPr="00F9510D">
        <w:rPr>
          <w:i/>
        </w:rPr>
        <w:t>насчитывалось</w:t>
      </w:r>
      <w:r w:rsidR="009C0844" w:rsidRPr="00F9510D">
        <w:rPr>
          <w:i/>
        </w:rPr>
        <w:t xml:space="preserve"> </w:t>
      </w:r>
      <w:r w:rsidRPr="00F9510D">
        <w:rPr>
          <w:i/>
        </w:rPr>
        <w:t>только</w:t>
      </w:r>
      <w:r w:rsidR="009C0844" w:rsidRPr="00F9510D">
        <w:rPr>
          <w:i/>
        </w:rPr>
        <w:t xml:space="preserve"> </w:t>
      </w:r>
      <w:r w:rsidRPr="00F9510D">
        <w:rPr>
          <w:i/>
        </w:rPr>
        <w:t>165,4</w:t>
      </w:r>
      <w:r w:rsidR="009C0844" w:rsidRPr="00F9510D">
        <w:rPr>
          <w:i/>
        </w:rPr>
        <w:t xml:space="preserve"> </w:t>
      </w:r>
      <w:r w:rsidRPr="00F9510D">
        <w:rPr>
          <w:i/>
        </w:rPr>
        <w:t>тыс.</w:t>
      </w:r>
      <w:r w:rsidR="009C0844" w:rsidRPr="00F9510D">
        <w:rPr>
          <w:i/>
        </w:rPr>
        <w:t xml:space="preserve"> </w:t>
      </w:r>
      <w:r w:rsidRPr="00F9510D">
        <w:rPr>
          <w:i/>
        </w:rPr>
        <w:t>работающих</w:t>
      </w:r>
      <w:r w:rsidR="009C0844" w:rsidRPr="00F9510D">
        <w:rPr>
          <w:i/>
        </w:rPr>
        <w:t xml:space="preserve"> </w:t>
      </w:r>
      <w:r w:rsidRPr="00F9510D">
        <w:rPr>
          <w:i/>
        </w:rPr>
        <w:t>на</w:t>
      </w:r>
      <w:r w:rsidR="009C0844" w:rsidRPr="00F9510D">
        <w:rPr>
          <w:i/>
        </w:rPr>
        <w:t xml:space="preserve"> </w:t>
      </w:r>
      <w:r w:rsidRPr="00F9510D">
        <w:rPr>
          <w:i/>
        </w:rPr>
        <w:t>себя</w:t>
      </w:r>
      <w:r w:rsidR="009C0844" w:rsidRPr="00F9510D">
        <w:rPr>
          <w:i/>
        </w:rPr>
        <w:t xml:space="preserve"> </w:t>
      </w:r>
      <w:r w:rsidRPr="00F9510D">
        <w:rPr>
          <w:i/>
        </w:rPr>
        <w:t>граждан,</w:t>
      </w:r>
      <w:r w:rsidR="009C0844" w:rsidRPr="00F9510D">
        <w:rPr>
          <w:i/>
        </w:rPr>
        <w:t xml:space="preserve"> </w:t>
      </w:r>
      <w:r w:rsidRPr="00F9510D">
        <w:rPr>
          <w:i/>
        </w:rPr>
        <w:t>которые</w:t>
      </w:r>
      <w:r w:rsidR="009C0844" w:rsidRPr="00F9510D">
        <w:rPr>
          <w:i/>
        </w:rPr>
        <w:t xml:space="preserve"> </w:t>
      </w:r>
      <w:r w:rsidRPr="00F9510D">
        <w:rPr>
          <w:i/>
        </w:rPr>
        <w:t>написали</w:t>
      </w:r>
      <w:r w:rsidR="009C0844" w:rsidRPr="00F9510D">
        <w:rPr>
          <w:i/>
        </w:rPr>
        <w:t xml:space="preserve"> </w:t>
      </w:r>
      <w:r w:rsidRPr="00F9510D">
        <w:rPr>
          <w:i/>
        </w:rPr>
        <w:t>заявление</w:t>
      </w:r>
      <w:r w:rsidR="009C0844" w:rsidRPr="00F9510D">
        <w:rPr>
          <w:i/>
        </w:rPr>
        <w:t xml:space="preserve"> </w:t>
      </w:r>
      <w:r w:rsidRPr="00F9510D">
        <w:rPr>
          <w:i/>
        </w:rPr>
        <w:t>о</w:t>
      </w:r>
      <w:r w:rsidR="009C0844" w:rsidRPr="00F9510D">
        <w:rPr>
          <w:i/>
        </w:rPr>
        <w:t xml:space="preserve"> </w:t>
      </w:r>
      <w:r w:rsidRPr="00F9510D">
        <w:rPr>
          <w:i/>
        </w:rPr>
        <w:t>перечислении</w:t>
      </w:r>
      <w:r w:rsidR="009C0844" w:rsidRPr="00F9510D">
        <w:rPr>
          <w:i/>
        </w:rPr>
        <w:t xml:space="preserve"> </w:t>
      </w:r>
      <w:r w:rsidRPr="00F9510D">
        <w:rPr>
          <w:i/>
        </w:rPr>
        <w:t>средств</w:t>
      </w:r>
      <w:r w:rsidR="009C0844" w:rsidRPr="00F9510D">
        <w:rPr>
          <w:i/>
        </w:rPr>
        <w:t xml:space="preserve"> </w:t>
      </w:r>
      <w:r w:rsidRPr="00F9510D">
        <w:rPr>
          <w:i/>
        </w:rPr>
        <w:t>в</w:t>
      </w:r>
      <w:r w:rsidR="009C0844" w:rsidRPr="00F9510D">
        <w:rPr>
          <w:i/>
        </w:rPr>
        <w:t xml:space="preserve"> </w:t>
      </w:r>
      <w:r w:rsidRPr="00F9510D">
        <w:rPr>
          <w:i/>
        </w:rPr>
        <w:t>Соцфонд,</w:t>
      </w:r>
      <w:r w:rsidR="009C0844" w:rsidRPr="00F9510D">
        <w:rPr>
          <w:i/>
        </w:rPr>
        <w:t xml:space="preserve"> </w:t>
      </w:r>
      <w:r w:rsidRPr="00F9510D">
        <w:rPr>
          <w:i/>
        </w:rPr>
        <w:t>что</w:t>
      </w:r>
      <w:r w:rsidR="009C0844" w:rsidRPr="00F9510D">
        <w:rPr>
          <w:i/>
        </w:rPr>
        <w:t xml:space="preserve"> </w:t>
      </w:r>
      <w:r w:rsidRPr="00F9510D">
        <w:rPr>
          <w:i/>
        </w:rPr>
        <w:t>в</w:t>
      </w:r>
      <w:r w:rsidR="009C0844" w:rsidRPr="00F9510D">
        <w:rPr>
          <w:i/>
        </w:rPr>
        <w:t xml:space="preserve"> </w:t>
      </w:r>
      <w:r w:rsidRPr="00F9510D">
        <w:rPr>
          <w:i/>
        </w:rPr>
        <w:t>полтора</w:t>
      </w:r>
      <w:r w:rsidR="009C0844" w:rsidRPr="00F9510D">
        <w:rPr>
          <w:i/>
        </w:rPr>
        <w:t xml:space="preserve"> </w:t>
      </w:r>
      <w:r w:rsidRPr="00F9510D">
        <w:rPr>
          <w:i/>
        </w:rPr>
        <w:t>раза</w:t>
      </w:r>
      <w:r w:rsidR="009C0844" w:rsidRPr="00F9510D">
        <w:rPr>
          <w:i/>
        </w:rPr>
        <w:t xml:space="preserve"> </w:t>
      </w:r>
      <w:r w:rsidRPr="00F9510D">
        <w:rPr>
          <w:i/>
        </w:rPr>
        <w:t>меньше,</w:t>
      </w:r>
      <w:r w:rsidR="009C0844" w:rsidRPr="00F9510D">
        <w:rPr>
          <w:i/>
        </w:rPr>
        <w:t xml:space="preserve"> </w:t>
      </w:r>
      <w:r w:rsidRPr="00F9510D">
        <w:rPr>
          <w:i/>
        </w:rPr>
        <w:t>чем</w:t>
      </w:r>
      <w:r w:rsidR="009C0844" w:rsidRPr="00F9510D">
        <w:rPr>
          <w:i/>
        </w:rPr>
        <w:t xml:space="preserve"> </w:t>
      </w:r>
      <w:r w:rsidRPr="00F9510D">
        <w:rPr>
          <w:i/>
        </w:rPr>
        <w:t>в</w:t>
      </w:r>
      <w:r w:rsidR="009C0844" w:rsidRPr="00F9510D">
        <w:rPr>
          <w:i/>
        </w:rPr>
        <w:t xml:space="preserve"> </w:t>
      </w:r>
      <w:r w:rsidRPr="00F9510D">
        <w:rPr>
          <w:i/>
        </w:rPr>
        <w:t>2023-м,</w:t>
      </w:r>
      <w:r w:rsidR="009C0844" w:rsidRPr="00F9510D">
        <w:rPr>
          <w:i/>
        </w:rPr>
        <w:t xml:space="preserve"> </w:t>
      </w:r>
      <w:hyperlink w:anchor="А106" w:history="1">
        <w:r w:rsidRPr="00F9510D">
          <w:rPr>
            <w:rStyle w:val="a3"/>
            <w:i/>
          </w:rPr>
          <w:t>следует</w:t>
        </w:r>
        <w:r w:rsidR="009C0844" w:rsidRPr="00F9510D">
          <w:rPr>
            <w:rStyle w:val="a3"/>
            <w:i/>
          </w:rPr>
          <w:t xml:space="preserve"> </w:t>
        </w:r>
        <w:r w:rsidRPr="00F9510D">
          <w:rPr>
            <w:rStyle w:val="a3"/>
            <w:i/>
          </w:rPr>
          <w:t>из</w:t>
        </w:r>
        <w:r w:rsidR="009C0844" w:rsidRPr="00F9510D">
          <w:rPr>
            <w:rStyle w:val="a3"/>
            <w:i/>
          </w:rPr>
          <w:t xml:space="preserve"> </w:t>
        </w:r>
        <w:r w:rsidRPr="00F9510D">
          <w:rPr>
            <w:rStyle w:val="a3"/>
            <w:i/>
          </w:rPr>
          <w:t>от</w:t>
        </w:r>
        <w:r w:rsidRPr="00F9510D">
          <w:rPr>
            <w:rStyle w:val="a3"/>
            <w:i/>
          </w:rPr>
          <w:t>в</w:t>
        </w:r>
        <w:r w:rsidRPr="00F9510D">
          <w:rPr>
            <w:rStyle w:val="a3"/>
            <w:i/>
          </w:rPr>
          <w:t>ета</w:t>
        </w:r>
        <w:r w:rsidR="009C0844" w:rsidRPr="00F9510D">
          <w:rPr>
            <w:rStyle w:val="a3"/>
            <w:i/>
          </w:rPr>
          <w:t xml:space="preserve"> «</w:t>
        </w:r>
        <w:r w:rsidRPr="00F9510D">
          <w:rPr>
            <w:rStyle w:val="a3"/>
            <w:i/>
          </w:rPr>
          <w:t>Известиям</w:t>
        </w:r>
        <w:r w:rsidR="009C0844" w:rsidRPr="00F9510D">
          <w:rPr>
            <w:rStyle w:val="a3"/>
            <w:i/>
          </w:rPr>
          <w:t>»</w:t>
        </w:r>
      </w:hyperlink>
      <w:r w:rsidR="009C0844" w:rsidRPr="00F9510D">
        <w:rPr>
          <w:i/>
        </w:rPr>
        <w:t xml:space="preserve"> </w:t>
      </w:r>
      <w:r w:rsidRPr="00F9510D">
        <w:rPr>
          <w:i/>
        </w:rPr>
        <w:t>пресс-службы</w:t>
      </w:r>
      <w:r w:rsidR="009C0844" w:rsidRPr="00F9510D">
        <w:rPr>
          <w:i/>
        </w:rPr>
        <w:t xml:space="preserve"> </w:t>
      </w:r>
      <w:r w:rsidRPr="00F9510D">
        <w:rPr>
          <w:i/>
        </w:rPr>
        <w:t>Минтруда.</w:t>
      </w:r>
      <w:r w:rsidR="009C0844" w:rsidRPr="00F9510D">
        <w:rPr>
          <w:i/>
        </w:rPr>
        <w:t xml:space="preserve"> </w:t>
      </w:r>
      <w:r w:rsidRPr="00F9510D">
        <w:rPr>
          <w:i/>
        </w:rPr>
        <w:t>По</w:t>
      </w:r>
      <w:r w:rsidR="009C0844" w:rsidRPr="00F9510D">
        <w:rPr>
          <w:i/>
        </w:rPr>
        <w:t xml:space="preserve"> </w:t>
      </w:r>
      <w:r w:rsidRPr="00F9510D">
        <w:rPr>
          <w:i/>
        </w:rPr>
        <w:t>данным</w:t>
      </w:r>
      <w:r w:rsidR="009C0844" w:rsidRPr="00F9510D">
        <w:rPr>
          <w:i/>
        </w:rPr>
        <w:t xml:space="preserve"> </w:t>
      </w:r>
      <w:r w:rsidRPr="00F9510D">
        <w:rPr>
          <w:i/>
        </w:rPr>
        <w:t>ФНС,</w:t>
      </w:r>
      <w:r w:rsidR="009C0844" w:rsidRPr="00F9510D">
        <w:rPr>
          <w:i/>
        </w:rPr>
        <w:t xml:space="preserve"> </w:t>
      </w:r>
      <w:r w:rsidRPr="00F9510D">
        <w:rPr>
          <w:i/>
        </w:rPr>
        <w:t>на</w:t>
      </w:r>
      <w:r w:rsidR="009C0844" w:rsidRPr="00F9510D">
        <w:rPr>
          <w:i/>
        </w:rPr>
        <w:t xml:space="preserve"> </w:t>
      </w:r>
      <w:r w:rsidRPr="00F9510D">
        <w:rPr>
          <w:i/>
        </w:rPr>
        <w:t>октябрь</w:t>
      </w:r>
      <w:r w:rsidR="009C0844" w:rsidRPr="00F9510D">
        <w:rPr>
          <w:i/>
        </w:rPr>
        <w:t xml:space="preserve"> </w:t>
      </w:r>
      <w:r w:rsidRPr="00F9510D">
        <w:rPr>
          <w:i/>
        </w:rPr>
        <w:t>2022-го</w:t>
      </w:r>
      <w:r w:rsidR="009C0844" w:rsidRPr="00F9510D">
        <w:rPr>
          <w:i/>
        </w:rPr>
        <w:t xml:space="preserve"> </w:t>
      </w:r>
      <w:r w:rsidRPr="00F9510D">
        <w:rPr>
          <w:i/>
        </w:rPr>
        <w:t>в</w:t>
      </w:r>
      <w:r w:rsidR="009C0844" w:rsidRPr="00F9510D">
        <w:rPr>
          <w:i/>
        </w:rPr>
        <w:t xml:space="preserve"> </w:t>
      </w:r>
      <w:r w:rsidRPr="00F9510D">
        <w:rPr>
          <w:i/>
        </w:rPr>
        <w:t>РФ</w:t>
      </w:r>
      <w:r w:rsidR="009C0844" w:rsidRPr="00F9510D">
        <w:rPr>
          <w:i/>
        </w:rPr>
        <w:t xml:space="preserve"> </w:t>
      </w:r>
      <w:r w:rsidRPr="00F9510D">
        <w:rPr>
          <w:i/>
        </w:rPr>
        <w:t>было</w:t>
      </w:r>
      <w:r w:rsidR="009C0844" w:rsidRPr="00F9510D">
        <w:rPr>
          <w:i/>
        </w:rPr>
        <w:t xml:space="preserve"> </w:t>
      </w:r>
      <w:r w:rsidRPr="00F9510D">
        <w:rPr>
          <w:i/>
        </w:rPr>
        <w:t>зарегистрировано</w:t>
      </w:r>
      <w:r w:rsidR="009C0844" w:rsidRPr="00F9510D">
        <w:rPr>
          <w:i/>
        </w:rPr>
        <w:t xml:space="preserve"> </w:t>
      </w:r>
      <w:r w:rsidRPr="00F9510D">
        <w:rPr>
          <w:i/>
        </w:rPr>
        <w:t>6</w:t>
      </w:r>
      <w:r w:rsidR="009C0844" w:rsidRPr="00F9510D">
        <w:rPr>
          <w:i/>
        </w:rPr>
        <w:t xml:space="preserve"> </w:t>
      </w:r>
      <w:r w:rsidRPr="00F9510D">
        <w:rPr>
          <w:i/>
        </w:rPr>
        <w:t>млн</w:t>
      </w:r>
      <w:r w:rsidR="009C0844" w:rsidRPr="00F9510D">
        <w:rPr>
          <w:i/>
        </w:rPr>
        <w:t xml:space="preserve"> </w:t>
      </w:r>
      <w:r w:rsidRPr="00F9510D">
        <w:rPr>
          <w:i/>
        </w:rPr>
        <w:t>самозанятых.</w:t>
      </w:r>
      <w:r w:rsidR="009C0844" w:rsidRPr="00F9510D">
        <w:rPr>
          <w:i/>
        </w:rPr>
        <w:t xml:space="preserve"> </w:t>
      </w:r>
      <w:r w:rsidRPr="00F9510D">
        <w:rPr>
          <w:i/>
        </w:rPr>
        <w:t>Таким</w:t>
      </w:r>
      <w:r w:rsidR="009C0844" w:rsidRPr="00F9510D">
        <w:rPr>
          <w:i/>
        </w:rPr>
        <w:t xml:space="preserve"> </w:t>
      </w:r>
      <w:r w:rsidRPr="00F9510D">
        <w:rPr>
          <w:i/>
        </w:rPr>
        <w:t>образом,</w:t>
      </w:r>
      <w:r w:rsidR="009C0844" w:rsidRPr="00F9510D">
        <w:rPr>
          <w:i/>
        </w:rPr>
        <w:t xml:space="preserve"> </w:t>
      </w:r>
      <w:r w:rsidRPr="00F9510D">
        <w:rPr>
          <w:i/>
        </w:rPr>
        <w:t>на</w:t>
      </w:r>
      <w:r w:rsidR="009C0844" w:rsidRPr="00F9510D">
        <w:rPr>
          <w:i/>
        </w:rPr>
        <w:t xml:space="preserve"> </w:t>
      </w:r>
      <w:r w:rsidRPr="00F9510D">
        <w:rPr>
          <w:i/>
        </w:rPr>
        <w:t>пенсию</w:t>
      </w:r>
      <w:r w:rsidR="009C0844" w:rsidRPr="00F9510D">
        <w:rPr>
          <w:i/>
        </w:rPr>
        <w:t xml:space="preserve"> </w:t>
      </w:r>
      <w:r w:rsidRPr="00F9510D">
        <w:rPr>
          <w:i/>
        </w:rPr>
        <w:t>из</w:t>
      </w:r>
      <w:r w:rsidR="009C0844" w:rsidRPr="00F9510D">
        <w:rPr>
          <w:i/>
        </w:rPr>
        <w:t xml:space="preserve"> </w:t>
      </w:r>
      <w:r w:rsidRPr="00F9510D">
        <w:rPr>
          <w:i/>
        </w:rPr>
        <w:t>них</w:t>
      </w:r>
      <w:r w:rsidR="009C0844" w:rsidRPr="00F9510D">
        <w:rPr>
          <w:i/>
        </w:rPr>
        <w:t xml:space="preserve"> </w:t>
      </w:r>
      <w:r w:rsidRPr="00F9510D">
        <w:rPr>
          <w:i/>
        </w:rPr>
        <w:t>отчисляли</w:t>
      </w:r>
      <w:r w:rsidR="009C0844" w:rsidRPr="00F9510D">
        <w:rPr>
          <w:i/>
        </w:rPr>
        <w:t xml:space="preserve"> </w:t>
      </w:r>
      <w:r w:rsidRPr="00F9510D">
        <w:rPr>
          <w:i/>
        </w:rPr>
        <w:t>только</w:t>
      </w:r>
      <w:r w:rsidR="009C0844" w:rsidRPr="00F9510D">
        <w:rPr>
          <w:i/>
        </w:rPr>
        <w:t xml:space="preserve"> </w:t>
      </w:r>
      <w:r w:rsidRPr="00F9510D">
        <w:rPr>
          <w:i/>
        </w:rPr>
        <w:t>2,75%</w:t>
      </w:r>
    </w:p>
    <w:p w:rsidR="00AA769E" w:rsidRPr="00F9510D" w:rsidRDefault="00AA769E" w:rsidP="00676D5F">
      <w:pPr>
        <w:numPr>
          <w:ilvl w:val="0"/>
          <w:numId w:val="25"/>
        </w:numPr>
        <w:rPr>
          <w:i/>
        </w:rPr>
      </w:pPr>
      <w:r w:rsidRPr="00F9510D">
        <w:rPr>
          <w:i/>
        </w:rPr>
        <w:lastRenderedPageBreak/>
        <w:t>Госдума</w:t>
      </w:r>
      <w:r w:rsidR="009C0844" w:rsidRPr="00F9510D">
        <w:rPr>
          <w:i/>
        </w:rPr>
        <w:t xml:space="preserve"> </w:t>
      </w:r>
      <w:r w:rsidRPr="00F9510D">
        <w:rPr>
          <w:i/>
        </w:rPr>
        <w:t>снова</w:t>
      </w:r>
      <w:r w:rsidR="009C0844" w:rsidRPr="00F9510D">
        <w:rPr>
          <w:i/>
        </w:rPr>
        <w:t xml:space="preserve"> </w:t>
      </w:r>
      <w:r w:rsidRPr="00F9510D">
        <w:rPr>
          <w:i/>
        </w:rPr>
        <w:t>решила</w:t>
      </w:r>
      <w:r w:rsidR="009C0844" w:rsidRPr="00F9510D">
        <w:rPr>
          <w:i/>
        </w:rPr>
        <w:t xml:space="preserve"> </w:t>
      </w:r>
      <w:r w:rsidRPr="00F9510D">
        <w:rPr>
          <w:i/>
        </w:rPr>
        <w:t>повысить</w:t>
      </w:r>
      <w:r w:rsidR="009C0844" w:rsidRPr="00F9510D">
        <w:rPr>
          <w:i/>
        </w:rPr>
        <w:t xml:space="preserve"> </w:t>
      </w:r>
      <w:r w:rsidRPr="00F9510D">
        <w:rPr>
          <w:i/>
        </w:rPr>
        <w:t>пенсии</w:t>
      </w:r>
      <w:r w:rsidR="009C0844" w:rsidRPr="00F9510D">
        <w:rPr>
          <w:i/>
        </w:rPr>
        <w:t xml:space="preserve"> </w:t>
      </w:r>
      <w:r w:rsidRPr="00F9510D">
        <w:rPr>
          <w:i/>
        </w:rPr>
        <w:t>военным</w:t>
      </w:r>
      <w:r w:rsidR="009C0844" w:rsidRPr="00F9510D">
        <w:rPr>
          <w:i/>
        </w:rPr>
        <w:t xml:space="preserve"> </w:t>
      </w:r>
      <w:r w:rsidRPr="00F9510D">
        <w:rPr>
          <w:i/>
        </w:rPr>
        <w:t>пенсионерам</w:t>
      </w:r>
      <w:r w:rsidR="009C0844" w:rsidRPr="00F9510D">
        <w:rPr>
          <w:i/>
        </w:rPr>
        <w:t xml:space="preserve"> </w:t>
      </w:r>
      <w:r w:rsidRPr="00F9510D">
        <w:rPr>
          <w:i/>
        </w:rPr>
        <w:t>и</w:t>
      </w:r>
      <w:r w:rsidR="009C0844" w:rsidRPr="00F9510D">
        <w:rPr>
          <w:i/>
        </w:rPr>
        <w:t xml:space="preserve"> </w:t>
      </w:r>
      <w:r w:rsidRPr="00F9510D">
        <w:rPr>
          <w:i/>
        </w:rPr>
        <w:t>приравненным</w:t>
      </w:r>
      <w:r w:rsidR="009C0844" w:rsidRPr="00F9510D">
        <w:rPr>
          <w:i/>
        </w:rPr>
        <w:t xml:space="preserve"> </w:t>
      </w:r>
      <w:r w:rsidRPr="00F9510D">
        <w:rPr>
          <w:i/>
        </w:rPr>
        <w:t>к</w:t>
      </w:r>
      <w:r w:rsidR="009C0844" w:rsidRPr="00F9510D">
        <w:rPr>
          <w:i/>
        </w:rPr>
        <w:t xml:space="preserve"> </w:t>
      </w:r>
      <w:r w:rsidRPr="00F9510D">
        <w:rPr>
          <w:i/>
        </w:rPr>
        <w:t>ним</w:t>
      </w:r>
      <w:r w:rsidR="009C0844" w:rsidRPr="00F9510D">
        <w:rPr>
          <w:i/>
        </w:rPr>
        <w:t xml:space="preserve"> </w:t>
      </w:r>
      <w:r w:rsidRPr="00F9510D">
        <w:rPr>
          <w:i/>
        </w:rPr>
        <w:t>лицам.</w:t>
      </w:r>
      <w:r w:rsidR="009C0844" w:rsidRPr="00F9510D">
        <w:rPr>
          <w:i/>
        </w:rPr>
        <w:t xml:space="preserve"> </w:t>
      </w:r>
      <w:r w:rsidRPr="00F9510D">
        <w:rPr>
          <w:i/>
        </w:rPr>
        <w:t>Согласно</w:t>
      </w:r>
      <w:r w:rsidR="009C0844" w:rsidRPr="00F9510D">
        <w:rPr>
          <w:i/>
        </w:rPr>
        <w:t xml:space="preserve"> </w:t>
      </w:r>
      <w:r w:rsidRPr="00F9510D">
        <w:rPr>
          <w:i/>
        </w:rPr>
        <w:t>законопроекту,</w:t>
      </w:r>
      <w:r w:rsidR="009C0844" w:rsidRPr="00F9510D">
        <w:rPr>
          <w:i/>
        </w:rPr>
        <w:t xml:space="preserve"> </w:t>
      </w:r>
      <w:r w:rsidRPr="00F9510D">
        <w:rPr>
          <w:i/>
        </w:rPr>
        <w:t>принятому</w:t>
      </w:r>
      <w:r w:rsidR="009C0844" w:rsidRPr="00F9510D">
        <w:rPr>
          <w:i/>
        </w:rPr>
        <w:t xml:space="preserve"> </w:t>
      </w:r>
      <w:r w:rsidRPr="00F9510D">
        <w:rPr>
          <w:i/>
        </w:rPr>
        <w:t>в</w:t>
      </w:r>
      <w:r w:rsidR="009C0844" w:rsidRPr="00F9510D">
        <w:rPr>
          <w:i/>
        </w:rPr>
        <w:t xml:space="preserve"> </w:t>
      </w:r>
      <w:r w:rsidRPr="00F9510D">
        <w:rPr>
          <w:i/>
        </w:rPr>
        <w:t>первом</w:t>
      </w:r>
      <w:r w:rsidR="009C0844" w:rsidRPr="00F9510D">
        <w:rPr>
          <w:i/>
        </w:rPr>
        <w:t xml:space="preserve"> </w:t>
      </w:r>
      <w:r w:rsidRPr="00F9510D">
        <w:rPr>
          <w:i/>
        </w:rPr>
        <w:t>чтении,</w:t>
      </w:r>
      <w:r w:rsidR="009C0844" w:rsidRPr="00F9510D">
        <w:rPr>
          <w:i/>
        </w:rPr>
        <w:t xml:space="preserve"> </w:t>
      </w:r>
      <w:r w:rsidRPr="00F9510D">
        <w:rPr>
          <w:i/>
        </w:rPr>
        <w:t>пенсии</w:t>
      </w:r>
      <w:r w:rsidR="009C0844" w:rsidRPr="00F9510D">
        <w:rPr>
          <w:i/>
        </w:rPr>
        <w:t xml:space="preserve"> </w:t>
      </w:r>
      <w:r w:rsidRPr="00F9510D">
        <w:rPr>
          <w:i/>
        </w:rPr>
        <w:t>для</w:t>
      </w:r>
      <w:r w:rsidR="009C0844" w:rsidRPr="00F9510D">
        <w:rPr>
          <w:i/>
        </w:rPr>
        <w:t xml:space="preserve"> </w:t>
      </w:r>
      <w:r w:rsidRPr="00F9510D">
        <w:rPr>
          <w:i/>
        </w:rPr>
        <w:t>данной</w:t>
      </w:r>
      <w:r w:rsidR="009C0844" w:rsidRPr="00F9510D">
        <w:rPr>
          <w:i/>
        </w:rPr>
        <w:t xml:space="preserve"> </w:t>
      </w:r>
      <w:r w:rsidRPr="00F9510D">
        <w:rPr>
          <w:i/>
        </w:rPr>
        <w:t>категории</w:t>
      </w:r>
      <w:r w:rsidR="009C0844" w:rsidRPr="00F9510D">
        <w:rPr>
          <w:i/>
        </w:rPr>
        <w:t xml:space="preserve"> </w:t>
      </w:r>
      <w:r w:rsidRPr="00F9510D">
        <w:rPr>
          <w:i/>
        </w:rPr>
        <w:t>будут</w:t>
      </w:r>
      <w:r w:rsidR="009C0844" w:rsidRPr="00F9510D">
        <w:rPr>
          <w:i/>
        </w:rPr>
        <w:t xml:space="preserve"> </w:t>
      </w:r>
      <w:r w:rsidRPr="00F9510D">
        <w:rPr>
          <w:i/>
        </w:rPr>
        <w:t>повышены</w:t>
      </w:r>
      <w:r w:rsidR="009C0844" w:rsidRPr="00F9510D">
        <w:rPr>
          <w:i/>
        </w:rPr>
        <w:t xml:space="preserve"> </w:t>
      </w:r>
      <w:r w:rsidRPr="00F9510D">
        <w:rPr>
          <w:i/>
        </w:rPr>
        <w:t>на</w:t>
      </w:r>
      <w:r w:rsidR="009C0844" w:rsidRPr="00F9510D">
        <w:rPr>
          <w:i/>
        </w:rPr>
        <w:t xml:space="preserve"> </w:t>
      </w:r>
      <w:r w:rsidRPr="00F9510D">
        <w:rPr>
          <w:i/>
        </w:rPr>
        <w:t>4,5%</w:t>
      </w:r>
      <w:r w:rsidR="009C0844" w:rsidRPr="00F9510D">
        <w:rPr>
          <w:i/>
        </w:rPr>
        <w:t xml:space="preserve"> </w:t>
      </w:r>
      <w:r w:rsidRPr="00F9510D">
        <w:rPr>
          <w:i/>
        </w:rPr>
        <w:t>с</w:t>
      </w:r>
      <w:r w:rsidR="009C0844" w:rsidRPr="00F9510D">
        <w:rPr>
          <w:i/>
        </w:rPr>
        <w:t xml:space="preserve"> </w:t>
      </w:r>
      <w:r w:rsidRPr="00F9510D">
        <w:rPr>
          <w:i/>
        </w:rPr>
        <w:t>1</w:t>
      </w:r>
      <w:r w:rsidR="009C0844" w:rsidRPr="00F9510D">
        <w:rPr>
          <w:i/>
        </w:rPr>
        <w:t xml:space="preserve"> </w:t>
      </w:r>
      <w:r w:rsidRPr="00F9510D">
        <w:rPr>
          <w:i/>
        </w:rPr>
        <w:t>октября</w:t>
      </w:r>
      <w:r w:rsidR="009C0844" w:rsidRPr="00F9510D">
        <w:rPr>
          <w:i/>
        </w:rPr>
        <w:t xml:space="preserve"> </w:t>
      </w:r>
      <w:r w:rsidRPr="00F9510D">
        <w:rPr>
          <w:i/>
        </w:rPr>
        <w:t>2024</w:t>
      </w:r>
      <w:r w:rsidR="009C0844" w:rsidRPr="00F9510D">
        <w:rPr>
          <w:i/>
        </w:rPr>
        <w:t xml:space="preserve"> </w:t>
      </w:r>
      <w:r w:rsidRPr="00F9510D">
        <w:rPr>
          <w:i/>
        </w:rPr>
        <w:t>г.</w:t>
      </w:r>
      <w:r w:rsidR="009C0844" w:rsidRPr="00F9510D">
        <w:rPr>
          <w:i/>
        </w:rPr>
        <w:t xml:space="preserve"> </w:t>
      </w:r>
      <w:r w:rsidRPr="00F9510D">
        <w:rPr>
          <w:i/>
        </w:rPr>
        <w:t>Всего</w:t>
      </w:r>
      <w:r w:rsidR="009C0844" w:rsidRPr="00F9510D">
        <w:rPr>
          <w:i/>
        </w:rPr>
        <w:t xml:space="preserve"> </w:t>
      </w:r>
      <w:r w:rsidRPr="00F9510D">
        <w:rPr>
          <w:i/>
        </w:rPr>
        <w:t>мера</w:t>
      </w:r>
      <w:r w:rsidR="009C0844" w:rsidRPr="00F9510D">
        <w:rPr>
          <w:i/>
        </w:rPr>
        <w:t xml:space="preserve"> </w:t>
      </w:r>
      <w:r w:rsidRPr="00F9510D">
        <w:rPr>
          <w:i/>
        </w:rPr>
        <w:t>коснется</w:t>
      </w:r>
      <w:r w:rsidR="009C0844" w:rsidRPr="00F9510D">
        <w:rPr>
          <w:i/>
        </w:rPr>
        <w:t xml:space="preserve"> </w:t>
      </w:r>
      <w:r w:rsidRPr="00F9510D">
        <w:rPr>
          <w:i/>
        </w:rPr>
        <w:t>более</w:t>
      </w:r>
      <w:r w:rsidR="009C0844" w:rsidRPr="00F9510D">
        <w:rPr>
          <w:i/>
        </w:rPr>
        <w:t xml:space="preserve"> </w:t>
      </w:r>
      <w:r w:rsidRPr="00F9510D">
        <w:rPr>
          <w:i/>
        </w:rPr>
        <w:t>2,7</w:t>
      </w:r>
      <w:r w:rsidR="009C0844" w:rsidRPr="00F9510D">
        <w:rPr>
          <w:i/>
        </w:rPr>
        <w:t xml:space="preserve"> </w:t>
      </w:r>
      <w:r w:rsidRPr="00F9510D">
        <w:rPr>
          <w:i/>
        </w:rPr>
        <w:t>млн</w:t>
      </w:r>
      <w:r w:rsidR="009C0844" w:rsidRPr="00F9510D">
        <w:rPr>
          <w:i/>
        </w:rPr>
        <w:t xml:space="preserve"> </w:t>
      </w:r>
      <w:r w:rsidRPr="00F9510D">
        <w:rPr>
          <w:i/>
        </w:rPr>
        <w:t>человек,</w:t>
      </w:r>
      <w:r w:rsidR="009C0844" w:rsidRPr="00F9510D">
        <w:rPr>
          <w:i/>
        </w:rPr>
        <w:t xml:space="preserve"> </w:t>
      </w:r>
      <w:r w:rsidRPr="00F9510D">
        <w:rPr>
          <w:i/>
        </w:rPr>
        <w:t>уточнила</w:t>
      </w:r>
      <w:r w:rsidR="009C0844" w:rsidRPr="00F9510D">
        <w:rPr>
          <w:i/>
        </w:rPr>
        <w:t xml:space="preserve"> </w:t>
      </w:r>
      <w:r w:rsidRPr="00F9510D">
        <w:rPr>
          <w:i/>
        </w:rPr>
        <w:t>пресс-служба</w:t>
      </w:r>
      <w:r w:rsidR="009C0844" w:rsidRPr="00F9510D">
        <w:rPr>
          <w:i/>
        </w:rPr>
        <w:t xml:space="preserve"> </w:t>
      </w:r>
      <w:r w:rsidRPr="00F9510D">
        <w:rPr>
          <w:i/>
        </w:rPr>
        <w:t>Госдумы,</w:t>
      </w:r>
      <w:r w:rsidR="009C0844" w:rsidRPr="00F9510D">
        <w:rPr>
          <w:i/>
        </w:rPr>
        <w:t xml:space="preserve"> </w:t>
      </w:r>
      <w:hyperlink w:anchor="А107" w:history="1">
        <w:r w:rsidRPr="00F9510D">
          <w:rPr>
            <w:rStyle w:val="a3"/>
            <w:i/>
          </w:rPr>
          <w:t>пишет</w:t>
        </w:r>
        <w:r w:rsidR="009C0844" w:rsidRPr="00F9510D">
          <w:rPr>
            <w:rStyle w:val="a3"/>
            <w:i/>
          </w:rPr>
          <w:t xml:space="preserve"> «</w:t>
        </w:r>
        <w:r w:rsidRPr="00F9510D">
          <w:rPr>
            <w:rStyle w:val="a3"/>
            <w:i/>
          </w:rPr>
          <w:t>Конк</w:t>
        </w:r>
        <w:r w:rsidRPr="00F9510D">
          <w:rPr>
            <w:rStyle w:val="a3"/>
            <w:i/>
          </w:rPr>
          <w:t>у</w:t>
        </w:r>
        <w:r w:rsidRPr="00F9510D">
          <w:rPr>
            <w:rStyle w:val="a3"/>
            <w:i/>
          </w:rPr>
          <w:t>рент</w:t>
        </w:r>
        <w:r w:rsidR="009C0844" w:rsidRPr="00F9510D">
          <w:rPr>
            <w:rStyle w:val="a3"/>
            <w:i/>
          </w:rPr>
          <w:t>»</w:t>
        </w:r>
      </w:hyperlink>
    </w:p>
    <w:p w:rsidR="009D40C0" w:rsidRPr="00F9510D" w:rsidRDefault="009D40C0" w:rsidP="009D40C0">
      <w:pPr>
        <w:numPr>
          <w:ilvl w:val="0"/>
          <w:numId w:val="25"/>
        </w:numPr>
        <w:rPr>
          <w:i/>
        </w:rPr>
      </w:pPr>
      <w:r w:rsidRPr="00F9510D">
        <w:rPr>
          <w:i/>
        </w:rPr>
        <w:t>В</w:t>
      </w:r>
      <w:r w:rsidR="009C0844" w:rsidRPr="00F9510D">
        <w:rPr>
          <w:i/>
        </w:rPr>
        <w:t xml:space="preserve"> </w:t>
      </w:r>
      <w:r w:rsidRPr="00F9510D">
        <w:rPr>
          <w:i/>
        </w:rPr>
        <w:t>России</w:t>
      </w:r>
      <w:r w:rsidR="009C0844" w:rsidRPr="00F9510D">
        <w:rPr>
          <w:i/>
        </w:rPr>
        <w:t xml:space="preserve"> </w:t>
      </w:r>
      <w:r w:rsidRPr="00F9510D">
        <w:rPr>
          <w:i/>
        </w:rPr>
        <w:t>предлагают</w:t>
      </w:r>
      <w:r w:rsidR="009C0844" w:rsidRPr="00F9510D">
        <w:rPr>
          <w:i/>
        </w:rPr>
        <w:t xml:space="preserve"> </w:t>
      </w:r>
      <w:r w:rsidRPr="00F9510D">
        <w:rPr>
          <w:i/>
        </w:rPr>
        <w:t>ввести</w:t>
      </w:r>
      <w:r w:rsidR="009C0844" w:rsidRPr="00F9510D">
        <w:rPr>
          <w:i/>
        </w:rPr>
        <w:t xml:space="preserve"> «</w:t>
      </w:r>
      <w:r w:rsidRPr="00F9510D">
        <w:rPr>
          <w:i/>
        </w:rPr>
        <w:t>отцовский</w:t>
      </w:r>
      <w:r w:rsidR="009C0844" w:rsidRPr="00F9510D">
        <w:rPr>
          <w:i/>
        </w:rPr>
        <w:t>»</w:t>
      </w:r>
      <w:r w:rsidRPr="00F9510D">
        <w:rPr>
          <w:i/>
        </w:rPr>
        <w:t>,</w:t>
      </w:r>
      <w:r w:rsidR="009C0844" w:rsidRPr="00F9510D">
        <w:rPr>
          <w:i/>
        </w:rPr>
        <w:t xml:space="preserve"> </w:t>
      </w:r>
      <w:r w:rsidRPr="00F9510D">
        <w:rPr>
          <w:i/>
        </w:rPr>
        <w:t>или</w:t>
      </w:r>
      <w:r w:rsidR="009C0844" w:rsidRPr="00F9510D">
        <w:rPr>
          <w:i/>
        </w:rPr>
        <w:t xml:space="preserve"> «</w:t>
      </w:r>
      <w:r w:rsidRPr="00F9510D">
        <w:rPr>
          <w:i/>
        </w:rPr>
        <w:t>многодетный</w:t>
      </w:r>
      <w:r w:rsidR="009C0844" w:rsidRPr="00F9510D">
        <w:rPr>
          <w:i/>
        </w:rPr>
        <w:t>»</w:t>
      </w:r>
      <w:r w:rsidRPr="00F9510D">
        <w:rPr>
          <w:i/>
        </w:rPr>
        <w:t>,</w:t>
      </w:r>
      <w:r w:rsidR="009C0844" w:rsidRPr="00F9510D">
        <w:rPr>
          <w:i/>
        </w:rPr>
        <w:t xml:space="preserve"> </w:t>
      </w:r>
      <w:r w:rsidRPr="00F9510D">
        <w:rPr>
          <w:i/>
        </w:rPr>
        <w:t>капитал</w:t>
      </w:r>
      <w:r w:rsidR="009C0844" w:rsidRPr="00F9510D">
        <w:rPr>
          <w:i/>
        </w:rPr>
        <w:t xml:space="preserve"> </w:t>
      </w:r>
      <w:r w:rsidRPr="00F9510D">
        <w:rPr>
          <w:i/>
        </w:rPr>
        <w:t>-</w:t>
      </w:r>
      <w:r w:rsidR="009C0844" w:rsidRPr="00F9510D">
        <w:rPr>
          <w:i/>
        </w:rPr>
        <w:t xml:space="preserve"> </w:t>
      </w:r>
      <w:r w:rsidRPr="00F9510D">
        <w:rPr>
          <w:i/>
        </w:rPr>
        <w:t>за</w:t>
      </w:r>
      <w:r w:rsidR="009C0844" w:rsidRPr="00F9510D">
        <w:rPr>
          <w:i/>
        </w:rPr>
        <w:t xml:space="preserve"> </w:t>
      </w:r>
      <w:r w:rsidRPr="00F9510D">
        <w:rPr>
          <w:i/>
        </w:rPr>
        <w:t>рождение</w:t>
      </w:r>
      <w:r w:rsidR="009C0844" w:rsidRPr="00F9510D">
        <w:rPr>
          <w:i/>
        </w:rPr>
        <w:t xml:space="preserve"> </w:t>
      </w:r>
      <w:r w:rsidRPr="00F9510D">
        <w:rPr>
          <w:i/>
        </w:rPr>
        <w:t>или</w:t>
      </w:r>
      <w:r w:rsidR="009C0844" w:rsidRPr="00F9510D">
        <w:rPr>
          <w:i/>
        </w:rPr>
        <w:t xml:space="preserve"> </w:t>
      </w:r>
      <w:r w:rsidRPr="00F9510D">
        <w:rPr>
          <w:i/>
        </w:rPr>
        <w:t>усыновление</w:t>
      </w:r>
      <w:r w:rsidR="009C0844" w:rsidRPr="00F9510D">
        <w:rPr>
          <w:i/>
        </w:rPr>
        <w:t xml:space="preserve"> </w:t>
      </w:r>
      <w:r w:rsidRPr="00F9510D">
        <w:rPr>
          <w:i/>
        </w:rPr>
        <w:t>третьего</w:t>
      </w:r>
      <w:r w:rsidR="009C0844" w:rsidRPr="00F9510D">
        <w:rPr>
          <w:i/>
        </w:rPr>
        <w:t xml:space="preserve"> </w:t>
      </w:r>
      <w:r w:rsidRPr="00F9510D">
        <w:rPr>
          <w:i/>
        </w:rPr>
        <w:t>ребенка.</w:t>
      </w:r>
      <w:r w:rsidR="009C0844" w:rsidRPr="00F9510D">
        <w:rPr>
          <w:i/>
        </w:rPr>
        <w:t xml:space="preserve"> </w:t>
      </w:r>
      <w:r w:rsidRPr="00F9510D">
        <w:rPr>
          <w:i/>
        </w:rPr>
        <w:t>Миллион</w:t>
      </w:r>
      <w:r w:rsidR="009C0844" w:rsidRPr="00F9510D">
        <w:rPr>
          <w:i/>
        </w:rPr>
        <w:t xml:space="preserve"> </w:t>
      </w:r>
      <w:r w:rsidRPr="00F9510D">
        <w:rPr>
          <w:i/>
        </w:rPr>
        <w:t>рублей</w:t>
      </w:r>
      <w:r w:rsidR="009C0844" w:rsidRPr="00F9510D">
        <w:rPr>
          <w:i/>
        </w:rPr>
        <w:t xml:space="preserve"> </w:t>
      </w:r>
      <w:r w:rsidRPr="00F9510D">
        <w:rPr>
          <w:i/>
        </w:rPr>
        <w:t>следует</w:t>
      </w:r>
      <w:r w:rsidR="009C0844" w:rsidRPr="00F9510D">
        <w:rPr>
          <w:i/>
        </w:rPr>
        <w:t xml:space="preserve"> </w:t>
      </w:r>
      <w:r w:rsidRPr="00F9510D">
        <w:rPr>
          <w:i/>
        </w:rPr>
        <w:t>выдавать</w:t>
      </w:r>
      <w:r w:rsidR="009C0844" w:rsidRPr="00F9510D">
        <w:rPr>
          <w:i/>
        </w:rPr>
        <w:t xml:space="preserve"> </w:t>
      </w:r>
      <w:r w:rsidRPr="00F9510D">
        <w:rPr>
          <w:i/>
        </w:rPr>
        <w:t>в</w:t>
      </w:r>
      <w:r w:rsidR="009C0844" w:rsidRPr="00F9510D">
        <w:rPr>
          <w:i/>
        </w:rPr>
        <w:t xml:space="preserve"> </w:t>
      </w:r>
      <w:r w:rsidRPr="00F9510D">
        <w:rPr>
          <w:i/>
        </w:rPr>
        <w:t>дополнение</w:t>
      </w:r>
      <w:r w:rsidR="009C0844" w:rsidRPr="00F9510D">
        <w:rPr>
          <w:i/>
        </w:rPr>
        <w:t xml:space="preserve"> </w:t>
      </w:r>
      <w:r w:rsidRPr="00F9510D">
        <w:rPr>
          <w:i/>
        </w:rPr>
        <w:t>к</w:t>
      </w:r>
      <w:r w:rsidR="009C0844" w:rsidRPr="00F9510D">
        <w:rPr>
          <w:i/>
        </w:rPr>
        <w:t xml:space="preserve"> </w:t>
      </w:r>
      <w:r w:rsidRPr="00F9510D">
        <w:rPr>
          <w:i/>
        </w:rPr>
        <w:t>маткапиталу,</w:t>
      </w:r>
      <w:r w:rsidR="009C0844" w:rsidRPr="00F9510D">
        <w:rPr>
          <w:i/>
        </w:rPr>
        <w:t xml:space="preserve"> </w:t>
      </w:r>
      <w:r w:rsidRPr="00F9510D">
        <w:rPr>
          <w:i/>
        </w:rPr>
        <w:t>говорится</w:t>
      </w:r>
      <w:r w:rsidR="009C0844" w:rsidRPr="00F9510D">
        <w:rPr>
          <w:i/>
        </w:rPr>
        <w:t xml:space="preserve"> </w:t>
      </w:r>
      <w:r w:rsidRPr="00F9510D">
        <w:rPr>
          <w:i/>
        </w:rPr>
        <w:t>в</w:t>
      </w:r>
      <w:r w:rsidR="009C0844" w:rsidRPr="00F9510D">
        <w:rPr>
          <w:i/>
        </w:rPr>
        <w:t xml:space="preserve"> </w:t>
      </w:r>
      <w:r w:rsidRPr="00F9510D">
        <w:rPr>
          <w:i/>
        </w:rPr>
        <w:t>докладе</w:t>
      </w:r>
      <w:r w:rsidR="009C0844" w:rsidRPr="00F9510D">
        <w:rPr>
          <w:i/>
        </w:rPr>
        <w:t xml:space="preserve"> </w:t>
      </w:r>
      <w:r w:rsidRPr="00F9510D">
        <w:rPr>
          <w:i/>
        </w:rPr>
        <w:t>комиссии</w:t>
      </w:r>
      <w:r w:rsidR="009C0844" w:rsidRPr="00F9510D">
        <w:rPr>
          <w:i/>
        </w:rPr>
        <w:t xml:space="preserve"> </w:t>
      </w:r>
      <w:r w:rsidRPr="00F9510D">
        <w:rPr>
          <w:i/>
        </w:rPr>
        <w:t>по</w:t>
      </w:r>
      <w:r w:rsidR="009C0844" w:rsidRPr="00F9510D">
        <w:rPr>
          <w:i/>
        </w:rPr>
        <w:t xml:space="preserve"> </w:t>
      </w:r>
      <w:r w:rsidRPr="00F9510D">
        <w:rPr>
          <w:i/>
        </w:rPr>
        <w:t>демографии,</w:t>
      </w:r>
      <w:r w:rsidR="009C0844" w:rsidRPr="00F9510D">
        <w:rPr>
          <w:i/>
        </w:rPr>
        <w:t xml:space="preserve"> </w:t>
      </w:r>
      <w:r w:rsidRPr="00F9510D">
        <w:rPr>
          <w:i/>
        </w:rPr>
        <w:t>защите</w:t>
      </w:r>
      <w:r w:rsidR="009C0844" w:rsidRPr="00F9510D">
        <w:rPr>
          <w:i/>
        </w:rPr>
        <w:t xml:space="preserve"> </w:t>
      </w:r>
      <w:r w:rsidRPr="00F9510D">
        <w:rPr>
          <w:i/>
        </w:rPr>
        <w:t>семьи,</w:t>
      </w:r>
      <w:r w:rsidR="009C0844" w:rsidRPr="00F9510D">
        <w:rPr>
          <w:i/>
        </w:rPr>
        <w:t xml:space="preserve"> </w:t>
      </w:r>
      <w:r w:rsidRPr="00F9510D">
        <w:rPr>
          <w:i/>
        </w:rPr>
        <w:t>детей</w:t>
      </w:r>
      <w:r w:rsidR="009C0844" w:rsidRPr="00F9510D">
        <w:rPr>
          <w:i/>
        </w:rPr>
        <w:t xml:space="preserve"> </w:t>
      </w:r>
      <w:r w:rsidRPr="00F9510D">
        <w:rPr>
          <w:i/>
        </w:rPr>
        <w:t>и</w:t>
      </w:r>
      <w:r w:rsidR="009C0844" w:rsidRPr="00F9510D">
        <w:rPr>
          <w:i/>
        </w:rPr>
        <w:t xml:space="preserve"> </w:t>
      </w:r>
      <w:r w:rsidRPr="00F9510D">
        <w:rPr>
          <w:i/>
        </w:rPr>
        <w:t>традиционных</w:t>
      </w:r>
      <w:r w:rsidR="009C0844" w:rsidRPr="00F9510D">
        <w:rPr>
          <w:i/>
        </w:rPr>
        <w:t xml:space="preserve"> </w:t>
      </w:r>
      <w:r w:rsidRPr="00F9510D">
        <w:rPr>
          <w:i/>
        </w:rPr>
        <w:t>ценностей</w:t>
      </w:r>
      <w:r w:rsidR="009C0844" w:rsidRPr="00F9510D">
        <w:rPr>
          <w:i/>
        </w:rPr>
        <w:t xml:space="preserve"> </w:t>
      </w:r>
      <w:r w:rsidRPr="00F9510D">
        <w:rPr>
          <w:i/>
        </w:rPr>
        <w:t>Общественной</w:t>
      </w:r>
      <w:r w:rsidR="009C0844" w:rsidRPr="00F9510D">
        <w:rPr>
          <w:i/>
        </w:rPr>
        <w:t xml:space="preserve"> </w:t>
      </w:r>
      <w:r w:rsidRPr="00F9510D">
        <w:rPr>
          <w:i/>
        </w:rPr>
        <w:t>палаты</w:t>
      </w:r>
      <w:r w:rsidR="009C0844" w:rsidRPr="00F9510D">
        <w:rPr>
          <w:i/>
        </w:rPr>
        <w:t xml:space="preserve"> </w:t>
      </w:r>
      <w:r w:rsidRPr="00F9510D">
        <w:rPr>
          <w:i/>
        </w:rPr>
        <w:t>РФ.</w:t>
      </w:r>
      <w:r w:rsidR="009C0844" w:rsidRPr="00F9510D">
        <w:rPr>
          <w:i/>
        </w:rPr>
        <w:t xml:space="preserve"> </w:t>
      </w:r>
      <w:r w:rsidRPr="00F9510D">
        <w:rPr>
          <w:i/>
        </w:rPr>
        <w:t>Предложение</w:t>
      </w:r>
      <w:r w:rsidR="009C0844" w:rsidRPr="00F9510D">
        <w:rPr>
          <w:i/>
        </w:rPr>
        <w:t xml:space="preserve"> </w:t>
      </w:r>
      <w:r w:rsidRPr="00F9510D">
        <w:rPr>
          <w:i/>
        </w:rPr>
        <w:t>будет</w:t>
      </w:r>
      <w:r w:rsidR="009C0844" w:rsidRPr="00F9510D">
        <w:rPr>
          <w:i/>
        </w:rPr>
        <w:t xml:space="preserve"> </w:t>
      </w:r>
      <w:r w:rsidRPr="00F9510D">
        <w:rPr>
          <w:i/>
        </w:rPr>
        <w:t>направлено</w:t>
      </w:r>
      <w:r w:rsidR="009C0844" w:rsidRPr="00F9510D">
        <w:rPr>
          <w:i/>
        </w:rPr>
        <w:t xml:space="preserve"> </w:t>
      </w:r>
      <w:r w:rsidRPr="00F9510D">
        <w:rPr>
          <w:i/>
        </w:rPr>
        <w:t>в</w:t>
      </w:r>
      <w:r w:rsidR="009C0844" w:rsidRPr="00F9510D">
        <w:rPr>
          <w:i/>
        </w:rPr>
        <w:t xml:space="preserve"> </w:t>
      </w:r>
      <w:r w:rsidRPr="00F9510D">
        <w:rPr>
          <w:i/>
        </w:rPr>
        <w:t>правительство,</w:t>
      </w:r>
      <w:r w:rsidR="009C0844" w:rsidRPr="00F9510D">
        <w:rPr>
          <w:i/>
        </w:rPr>
        <w:t xml:space="preserve"> </w:t>
      </w:r>
      <w:r w:rsidRPr="00F9510D">
        <w:rPr>
          <w:i/>
        </w:rPr>
        <w:t>выяснили</w:t>
      </w:r>
      <w:r w:rsidR="009C0844" w:rsidRPr="00F9510D">
        <w:rPr>
          <w:i/>
        </w:rPr>
        <w:t xml:space="preserve"> «</w:t>
      </w:r>
      <w:r w:rsidRPr="00F9510D">
        <w:rPr>
          <w:i/>
        </w:rPr>
        <w:t>Известия</w:t>
      </w:r>
      <w:r w:rsidR="009C0844" w:rsidRPr="00F9510D">
        <w:rPr>
          <w:i/>
        </w:rPr>
        <w:t>»</w:t>
      </w:r>
      <w:r w:rsidRPr="00F9510D">
        <w:rPr>
          <w:i/>
        </w:rPr>
        <w:t>.</w:t>
      </w:r>
      <w:r w:rsidR="009C0844" w:rsidRPr="00F9510D">
        <w:rPr>
          <w:i/>
        </w:rPr>
        <w:t xml:space="preserve"> </w:t>
      </w:r>
      <w:r w:rsidRPr="00F9510D">
        <w:rPr>
          <w:i/>
        </w:rPr>
        <w:t>Если</w:t>
      </w:r>
      <w:r w:rsidR="009C0844" w:rsidRPr="00F9510D">
        <w:rPr>
          <w:i/>
        </w:rPr>
        <w:t xml:space="preserve"> </w:t>
      </w:r>
      <w:r w:rsidRPr="00F9510D">
        <w:rPr>
          <w:i/>
        </w:rPr>
        <w:t>не</w:t>
      </w:r>
      <w:r w:rsidR="009C0844" w:rsidRPr="00F9510D">
        <w:rPr>
          <w:i/>
        </w:rPr>
        <w:t xml:space="preserve"> </w:t>
      </w:r>
      <w:r w:rsidRPr="00F9510D">
        <w:rPr>
          <w:i/>
        </w:rPr>
        <w:t>начать</w:t>
      </w:r>
      <w:r w:rsidR="009C0844" w:rsidRPr="00F9510D">
        <w:rPr>
          <w:i/>
        </w:rPr>
        <w:t xml:space="preserve"> </w:t>
      </w:r>
      <w:r w:rsidRPr="00F9510D">
        <w:rPr>
          <w:i/>
        </w:rPr>
        <w:t>менять</w:t>
      </w:r>
      <w:r w:rsidR="009C0844" w:rsidRPr="00F9510D">
        <w:rPr>
          <w:i/>
        </w:rPr>
        <w:t xml:space="preserve"> </w:t>
      </w:r>
      <w:r w:rsidRPr="00F9510D">
        <w:rPr>
          <w:i/>
        </w:rPr>
        <w:t>сложившуюся</w:t>
      </w:r>
      <w:r w:rsidR="009C0844" w:rsidRPr="00F9510D">
        <w:rPr>
          <w:i/>
        </w:rPr>
        <w:t xml:space="preserve"> </w:t>
      </w:r>
      <w:r w:rsidRPr="00F9510D">
        <w:rPr>
          <w:i/>
        </w:rPr>
        <w:t>демографическую</w:t>
      </w:r>
      <w:r w:rsidR="009C0844" w:rsidRPr="00F9510D">
        <w:rPr>
          <w:i/>
        </w:rPr>
        <w:t xml:space="preserve"> </w:t>
      </w:r>
      <w:r w:rsidRPr="00F9510D">
        <w:rPr>
          <w:i/>
        </w:rPr>
        <w:t>ситуацию</w:t>
      </w:r>
      <w:r w:rsidR="009C0844" w:rsidRPr="00F9510D">
        <w:rPr>
          <w:i/>
        </w:rPr>
        <w:t xml:space="preserve"> </w:t>
      </w:r>
      <w:r w:rsidRPr="00F9510D">
        <w:rPr>
          <w:i/>
        </w:rPr>
        <w:t>и</w:t>
      </w:r>
      <w:r w:rsidR="009C0844" w:rsidRPr="00F9510D">
        <w:rPr>
          <w:i/>
        </w:rPr>
        <w:t xml:space="preserve"> </w:t>
      </w:r>
      <w:r w:rsidRPr="00F9510D">
        <w:rPr>
          <w:i/>
        </w:rPr>
        <w:t>не</w:t>
      </w:r>
      <w:r w:rsidR="009C0844" w:rsidRPr="00F9510D">
        <w:rPr>
          <w:i/>
        </w:rPr>
        <w:t xml:space="preserve"> </w:t>
      </w:r>
      <w:r w:rsidRPr="00F9510D">
        <w:rPr>
          <w:i/>
        </w:rPr>
        <w:t>стимулировать</w:t>
      </w:r>
      <w:r w:rsidR="009C0844" w:rsidRPr="00F9510D">
        <w:rPr>
          <w:i/>
        </w:rPr>
        <w:t xml:space="preserve"> </w:t>
      </w:r>
      <w:r w:rsidRPr="00F9510D">
        <w:rPr>
          <w:i/>
        </w:rPr>
        <w:t>рождаемость,</w:t>
      </w:r>
      <w:r w:rsidR="009C0844" w:rsidRPr="00F9510D">
        <w:rPr>
          <w:i/>
        </w:rPr>
        <w:t xml:space="preserve"> </w:t>
      </w:r>
      <w:r w:rsidRPr="00F9510D">
        <w:rPr>
          <w:i/>
        </w:rPr>
        <w:t>до</w:t>
      </w:r>
      <w:r w:rsidR="009C0844" w:rsidRPr="00F9510D">
        <w:rPr>
          <w:i/>
        </w:rPr>
        <w:t xml:space="preserve"> </w:t>
      </w:r>
      <w:r w:rsidRPr="00F9510D">
        <w:rPr>
          <w:i/>
        </w:rPr>
        <w:t>2030</w:t>
      </w:r>
      <w:r w:rsidR="009C0844" w:rsidRPr="00F9510D">
        <w:rPr>
          <w:i/>
        </w:rPr>
        <w:t xml:space="preserve"> </w:t>
      </w:r>
      <w:r w:rsidRPr="00F9510D">
        <w:rPr>
          <w:i/>
        </w:rPr>
        <w:t>года</w:t>
      </w:r>
      <w:r w:rsidR="009C0844" w:rsidRPr="00F9510D">
        <w:rPr>
          <w:i/>
        </w:rPr>
        <w:t xml:space="preserve"> </w:t>
      </w:r>
      <w:r w:rsidRPr="00F9510D">
        <w:rPr>
          <w:i/>
        </w:rPr>
        <w:t>страна</w:t>
      </w:r>
      <w:r w:rsidR="009C0844" w:rsidRPr="00F9510D">
        <w:rPr>
          <w:i/>
        </w:rPr>
        <w:t xml:space="preserve"> </w:t>
      </w:r>
      <w:r w:rsidRPr="00F9510D">
        <w:rPr>
          <w:i/>
        </w:rPr>
        <w:t>может</w:t>
      </w:r>
      <w:r w:rsidR="009C0844" w:rsidRPr="00F9510D">
        <w:rPr>
          <w:i/>
        </w:rPr>
        <w:t xml:space="preserve"> </w:t>
      </w:r>
      <w:r w:rsidRPr="00F9510D">
        <w:rPr>
          <w:i/>
        </w:rPr>
        <w:t>потерять</w:t>
      </w:r>
      <w:r w:rsidR="009C0844" w:rsidRPr="00F9510D">
        <w:rPr>
          <w:i/>
        </w:rPr>
        <w:t xml:space="preserve"> </w:t>
      </w:r>
      <w:r w:rsidRPr="00F9510D">
        <w:rPr>
          <w:i/>
        </w:rPr>
        <w:t>более</w:t>
      </w:r>
      <w:r w:rsidR="009C0844" w:rsidRPr="00F9510D">
        <w:rPr>
          <w:i/>
        </w:rPr>
        <w:t xml:space="preserve"> </w:t>
      </w:r>
      <w:r w:rsidRPr="00F9510D">
        <w:rPr>
          <w:i/>
        </w:rPr>
        <w:t>6</w:t>
      </w:r>
      <w:r w:rsidR="009C0844" w:rsidRPr="00F9510D">
        <w:rPr>
          <w:i/>
        </w:rPr>
        <w:t xml:space="preserve"> </w:t>
      </w:r>
      <w:r w:rsidRPr="00F9510D">
        <w:rPr>
          <w:i/>
        </w:rPr>
        <w:t>млн</w:t>
      </w:r>
      <w:r w:rsidR="009C0844" w:rsidRPr="00F9510D">
        <w:rPr>
          <w:i/>
        </w:rPr>
        <w:t xml:space="preserve"> </w:t>
      </w:r>
      <w:r w:rsidRPr="00F9510D">
        <w:rPr>
          <w:i/>
        </w:rPr>
        <w:t>человек,</w:t>
      </w:r>
      <w:r w:rsidR="009C0844" w:rsidRPr="00F9510D">
        <w:rPr>
          <w:i/>
        </w:rPr>
        <w:t xml:space="preserve"> </w:t>
      </w:r>
      <w:r w:rsidRPr="00F9510D">
        <w:rPr>
          <w:i/>
        </w:rPr>
        <w:t>опасаются</w:t>
      </w:r>
      <w:r w:rsidR="009C0844" w:rsidRPr="00F9510D">
        <w:rPr>
          <w:i/>
        </w:rPr>
        <w:t xml:space="preserve"> </w:t>
      </w:r>
      <w:r w:rsidRPr="00F9510D">
        <w:rPr>
          <w:i/>
        </w:rPr>
        <w:t>эксперты,</w:t>
      </w:r>
      <w:r w:rsidR="009C0844" w:rsidRPr="00F9510D">
        <w:rPr>
          <w:i/>
        </w:rPr>
        <w:t xml:space="preserve"> </w:t>
      </w:r>
      <w:hyperlink w:anchor="А108" w:history="1">
        <w:r w:rsidRPr="00F9510D">
          <w:rPr>
            <w:rStyle w:val="a3"/>
            <w:i/>
          </w:rPr>
          <w:t>сообщают</w:t>
        </w:r>
        <w:r w:rsidR="009C0844" w:rsidRPr="00F9510D">
          <w:rPr>
            <w:rStyle w:val="a3"/>
            <w:i/>
          </w:rPr>
          <w:t xml:space="preserve"> «</w:t>
        </w:r>
        <w:r w:rsidRPr="00F9510D">
          <w:rPr>
            <w:rStyle w:val="a3"/>
            <w:i/>
          </w:rPr>
          <w:t>Изв</w:t>
        </w:r>
        <w:r w:rsidRPr="00F9510D">
          <w:rPr>
            <w:rStyle w:val="a3"/>
            <w:i/>
          </w:rPr>
          <w:t>е</w:t>
        </w:r>
        <w:r w:rsidRPr="00F9510D">
          <w:rPr>
            <w:rStyle w:val="a3"/>
            <w:i/>
          </w:rPr>
          <w:t>стия</w:t>
        </w:r>
        <w:r w:rsidR="009C0844" w:rsidRPr="00F9510D">
          <w:rPr>
            <w:rStyle w:val="a3"/>
            <w:i/>
          </w:rPr>
          <w:t>»</w:t>
        </w:r>
      </w:hyperlink>
    </w:p>
    <w:p w:rsidR="00660B65" w:rsidRPr="00F9510D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F9510D">
        <w:rPr>
          <w:rFonts w:ascii="Arial" w:hAnsi="Arial" w:cs="Arial"/>
          <w:b/>
          <w:color w:val="984806"/>
          <w:sz w:val="32"/>
          <w:szCs w:val="32"/>
        </w:rPr>
        <w:t>Ц</w:t>
      </w:r>
      <w:r w:rsidRPr="00F9510D">
        <w:rPr>
          <w:rFonts w:ascii="Arial" w:hAnsi="Arial" w:cs="Arial"/>
          <w:b/>
          <w:sz w:val="32"/>
          <w:szCs w:val="32"/>
        </w:rPr>
        <w:t>итаты</w:t>
      </w:r>
      <w:r w:rsidR="009C0844" w:rsidRPr="00F9510D">
        <w:rPr>
          <w:rFonts w:ascii="Arial" w:hAnsi="Arial" w:cs="Arial"/>
          <w:b/>
          <w:sz w:val="32"/>
          <w:szCs w:val="32"/>
        </w:rPr>
        <w:t xml:space="preserve"> </w:t>
      </w:r>
      <w:r w:rsidRPr="00F9510D">
        <w:rPr>
          <w:rFonts w:ascii="Arial" w:hAnsi="Arial" w:cs="Arial"/>
          <w:b/>
          <w:sz w:val="32"/>
          <w:szCs w:val="32"/>
        </w:rPr>
        <w:t>дня</w:t>
      </w:r>
    </w:p>
    <w:p w:rsidR="00E835B6" w:rsidRPr="00F9510D" w:rsidRDefault="00E835B6" w:rsidP="003B3BAA">
      <w:pPr>
        <w:numPr>
          <w:ilvl w:val="0"/>
          <w:numId w:val="27"/>
        </w:numPr>
        <w:rPr>
          <w:i/>
        </w:rPr>
      </w:pPr>
      <w:r w:rsidRPr="00F9510D">
        <w:rPr>
          <w:i/>
        </w:rPr>
        <w:t>Анатолий</w:t>
      </w:r>
      <w:r w:rsidR="009C0844" w:rsidRPr="00F9510D">
        <w:rPr>
          <w:i/>
        </w:rPr>
        <w:t xml:space="preserve"> </w:t>
      </w:r>
      <w:r w:rsidRPr="00F9510D">
        <w:rPr>
          <w:i/>
        </w:rPr>
        <w:t>Аксаков,</w:t>
      </w:r>
      <w:r w:rsidR="009C0844" w:rsidRPr="00F9510D">
        <w:rPr>
          <w:i/>
        </w:rPr>
        <w:t xml:space="preserve"> </w:t>
      </w:r>
      <w:r w:rsidRPr="00F9510D">
        <w:rPr>
          <w:i/>
        </w:rPr>
        <w:t>председатель</w:t>
      </w:r>
      <w:r w:rsidR="009C0844" w:rsidRPr="00F9510D">
        <w:rPr>
          <w:i/>
        </w:rPr>
        <w:t xml:space="preserve"> </w:t>
      </w:r>
      <w:r w:rsidRPr="00F9510D">
        <w:rPr>
          <w:i/>
        </w:rPr>
        <w:t>Комитета</w:t>
      </w:r>
      <w:r w:rsidR="009C0844" w:rsidRPr="00F9510D">
        <w:rPr>
          <w:i/>
        </w:rPr>
        <w:t xml:space="preserve"> </w:t>
      </w:r>
      <w:r w:rsidRPr="00F9510D">
        <w:rPr>
          <w:i/>
        </w:rPr>
        <w:t>Госдумы</w:t>
      </w:r>
      <w:r w:rsidR="009C0844" w:rsidRPr="00F9510D">
        <w:rPr>
          <w:i/>
        </w:rPr>
        <w:t xml:space="preserve"> </w:t>
      </w:r>
      <w:r w:rsidRPr="00F9510D">
        <w:rPr>
          <w:i/>
        </w:rPr>
        <w:t>РФ</w:t>
      </w:r>
      <w:r w:rsidR="009C0844" w:rsidRPr="00F9510D">
        <w:rPr>
          <w:i/>
        </w:rPr>
        <w:t xml:space="preserve"> </w:t>
      </w:r>
      <w:r w:rsidRPr="00F9510D">
        <w:rPr>
          <w:i/>
        </w:rPr>
        <w:t>по</w:t>
      </w:r>
      <w:r w:rsidR="009C0844" w:rsidRPr="00F9510D">
        <w:rPr>
          <w:i/>
        </w:rPr>
        <w:t xml:space="preserve"> </w:t>
      </w:r>
      <w:r w:rsidRPr="00F9510D">
        <w:rPr>
          <w:i/>
        </w:rPr>
        <w:t>финансовому</w:t>
      </w:r>
      <w:r w:rsidR="009C0844" w:rsidRPr="00F9510D">
        <w:rPr>
          <w:i/>
        </w:rPr>
        <w:t xml:space="preserve"> </w:t>
      </w:r>
      <w:r w:rsidRPr="00F9510D">
        <w:rPr>
          <w:i/>
        </w:rPr>
        <w:t>рынку:</w:t>
      </w:r>
      <w:r w:rsidR="009C0844" w:rsidRPr="00F9510D">
        <w:rPr>
          <w:i/>
        </w:rPr>
        <w:t xml:space="preserve"> «</w:t>
      </w:r>
      <w:r w:rsidRPr="00F9510D">
        <w:rPr>
          <w:i/>
        </w:rPr>
        <w:t>Чтобы</w:t>
      </w:r>
      <w:r w:rsidR="009C0844" w:rsidRPr="00F9510D">
        <w:rPr>
          <w:i/>
        </w:rPr>
        <w:t xml:space="preserve"> </w:t>
      </w:r>
      <w:r w:rsidRPr="00F9510D">
        <w:rPr>
          <w:i/>
        </w:rPr>
        <w:t>людям</w:t>
      </w:r>
      <w:r w:rsidR="009C0844" w:rsidRPr="00F9510D">
        <w:rPr>
          <w:i/>
        </w:rPr>
        <w:t xml:space="preserve"> </w:t>
      </w:r>
      <w:r w:rsidRPr="00F9510D">
        <w:rPr>
          <w:i/>
        </w:rPr>
        <w:t>было</w:t>
      </w:r>
      <w:r w:rsidR="009C0844" w:rsidRPr="00F9510D">
        <w:rPr>
          <w:i/>
        </w:rPr>
        <w:t xml:space="preserve"> </w:t>
      </w:r>
      <w:r w:rsidRPr="00F9510D">
        <w:rPr>
          <w:i/>
        </w:rPr>
        <w:t>интересно</w:t>
      </w:r>
      <w:r w:rsidR="009C0844" w:rsidRPr="00F9510D">
        <w:rPr>
          <w:i/>
        </w:rPr>
        <w:t xml:space="preserve"> </w:t>
      </w:r>
      <w:r w:rsidRPr="00F9510D">
        <w:rPr>
          <w:i/>
        </w:rPr>
        <w:t>приносить</w:t>
      </w:r>
      <w:r w:rsidR="009C0844" w:rsidRPr="00F9510D">
        <w:rPr>
          <w:i/>
        </w:rPr>
        <w:t xml:space="preserve"> </w:t>
      </w:r>
      <w:r w:rsidRPr="00F9510D">
        <w:rPr>
          <w:i/>
        </w:rPr>
        <w:t>деньги</w:t>
      </w:r>
      <w:r w:rsidR="009C0844" w:rsidRPr="00F9510D">
        <w:rPr>
          <w:i/>
        </w:rPr>
        <w:t xml:space="preserve"> </w:t>
      </w:r>
      <w:r w:rsidRPr="00F9510D">
        <w:rPr>
          <w:i/>
        </w:rPr>
        <w:t>в</w:t>
      </w:r>
      <w:r w:rsidR="009C0844" w:rsidRPr="00F9510D">
        <w:rPr>
          <w:i/>
        </w:rPr>
        <w:t xml:space="preserve"> </w:t>
      </w:r>
      <w:r w:rsidRPr="00F9510D">
        <w:rPr>
          <w:i/>
        </w:rPr>
        <w:t>негосударственный</w:t>
      </w:r>
      <w:r w:rsidR="009C0844" w:rsidRPr="00F9510D">
        <w:rPr>
          <w:i/>
        </w:rPr>
        <w:t xml:space="preserve"> </w:t>
      </w:r>
      <w:r w:rsidRPr="00F9510D">
        <w:rPr>
          <w:i/>
        </w:rPr>
        <w:t>пенсионный</w:t>
      </w:r>
      <w:r w:rsidR="009C0844" w:rsidRPr="00F9510D">
        <w:rPr>
          <w:i/>
        </w:rPr>
        <w:t xml:space="preserve"> </w:t>
      </w:r>
      <w:r w:rsidRPr="00F9510D">
        <w:rPr>
          <w:i/>
        </w:rPr>
        <w:t>фонд</w:t>
      </w:r>
      <w:r w:rsidR="009C0844" w:rsidRPr="00F9510D">
        <w:rPr>
          <w:i/>
        </w:rPr>
        <w:t xml:space="preserve"> </w:t>
      </w:r>
      <w:r w:rsidRPr="00F9510D">
        <w:rPr>
          <w:i/>
        </w:rPr>
        <w:t>или</w:t>
      </w:r>
      <w:r w:rsidR="009C0844" w:rsidRPr="00F9510D">
        <w:rPr>
          <w:i/>
        </w:rPr>
        <w:t xml:space="preserve"> </w:t>
      </w:r>
      <w:r w:rsidRPr="00F9510D">
        <w:rPr>
          <w:i/>
        </w:rPr>
        <w:t>другие</w:t>
      </w:r>
      <w:r w:rsidR="009C0844" w:rsidRPr="00F9510D">
        <w:rPr>
          <w:i/>
        </w:rPr>
        <w:t xml:space="preserve"> </w:t>
      </w:r>
      <w:r w:rsidRPr="00F9510D">
        <w:rPr>
          <w:i/>
        </w:rPr>
        <w:t>институты,</w:t>
      </w:r>
      <w:r w:rsidR="009C0844" w:rsidRPr="00F9510D">
        <w:rPr>
          <w:i/>
        </w:rPr>
        <w:t xml:space="preserve"> </w:t>
      </w:r>
      <w:r w:rsidRPr="00F9510D">
        <w:rPr>
          <w:i/>
        </w:rPr>
        <w:t>появилась</w:t>
      </w:r>
      <w:r w:rsidR="009C0844" w:rsidRPr="00F9510D">
        <w:rPr>
          <w:i/>
        </w:rPr>
        <w:t xml:space="preserve"> </w:t>
      </w:r>
      <w:r w:rsidRPr="00F9510D">
        <w:rPr>
          <w:i/>
        </w:rPr>
        <w:t>идея</w:t>
      </w:r>
      <w:r w:rsidR="009C0844" w:rsidRPr="00F9510D">
        <w:rPr>
          <w:i/>
        </w:rPr>
        <w:t xml:space="preserve"> </w:t>
      </w:r>
      <w:r w:rsidRPr="00F9510D">
        <w:rPr>
          <w:i/>
        </w:rPr>
        <w:t>привлекать</w:t>
      </w:r>
      <w:r w:rsidR="009C0844" w:rsidRPr="00F9510D">
        <w:rPr>
          <w:i/>
        </w:rPr>
        <w:t xml:space="preserve"> </w:t>
      </w:r>
      <w:r w:rsidRPr="00F9510D">
        <w:rPr>
          <w:i/>
        </w:rPr>
        <w:t>людей,</w:t>
      </w:r>
      <w:r w:rsidR="009C0844" w:rsidRPr="00F9510D">
        <w:rPr>
          <w:i/>
        </w:rPr>
        <w:t xml:space="preserve"> </w:t>
      </w:r>
      <w:r w:rsidRPr="00F9510D">
        <w:rPr>
          <w:i/>
        </w:rPr>
        <w:t>поэтому</w:t>
      </w:r>
      <w:r w:rsidR="009C0844" w:rsidRPr="00F9510D">
        <w:rPr>
          <w:i/>
        </w:rPr>
        <w:t xml:space="preserve"> </w:t>
      </w:r>
      <w:r w:rsidRPr="00F9510D">
        <w:rPr>
          <w:i/>
        </w:rPr>
        <w:t>государство</w:t>
      </w:r>
      <w:r w:rsidR="009C0844" w:rsidRPr="00F9510D">
        <w:rPr>
          <w:i/>
        </w:rPr>
        <w:t xml:space="preserve"> </w:t>
      </w:r>
      <w:r w:rsidRPr="00F9510D">
        <w:rPr>
          <w:i/>
        </w:rPr>
        <w:t>за</w:t>
      </w:r>
      <w:r w:rsidR="009C0844" w:rsidRPr="00F9510D">
        <w:rPr>
          <w:i/>
        </w:rPr>
        <w:t xml:space="preserve"> </w:t>
      </w:r>
      <w:r w:rsidRPr="00F9510D">
        <w:rPr>
          <w:i/>
        </w:rPr>
        <w:t>каждый</w:t>
      </w:r>
      <w:r w:rsidR="009C0844" w:rsidRPr="00F9510D">
        <w:rPr>
          <w:i/>
        </w:rPr>
        <w:t xml:space="preserve"> </w:t>
      </w:r>
      <w:r w:rsidRPr="00F9510D">
        <w:rPr>
          <w:i/>
        </w:rPr>
        <w:t>рубль,</w:t>
      </w:r>
      <w:r w:rsidR="009C0844" w:rsidRPr="00F9510D">
        <w:rPr>
          <w:i/>
        </w:rPr>
        <w:t xml:space="preserve"> </w:t>
      </w:r>
      <w:r w:rsidRPr="00F9510D">
        <w:rPr>
          <w:i/>
        </w:rPr>
        <w:t>который</w:t>
      </w:r>
      <w:r w:rsidR="009C0844" w:rsidRPr="00F9510D">
        <w:rPr>
          <w:i/>
        </w:rPr>
        <w:t xml:space="preserve"> </w:t>
      </w:r>
      <w:r w:rsidRPr="00F9510D">
        <w:rPr>
          <w:i/>
        </w:rPr>
        <w:t>принесет</w:t>
      </w:r>
      <w:r w:rsidR="009C0844" w:rsidRPr="00F9510D">
        <w:rPr>
          <w:i/>
        </w:rPr>
        <w:t xml:space="preserve"> </w:t>
      </w:r>
      <w:r w:rsidRPr="00F9510D">
        <w:rPr>
          <w:i/>
        </w:rPr>
        <w:t>гражданин-инвестор,</w:t>
      </w:r>
      <w:r w:rsidR="009C0844" w:rsidRPr="00F9510D">
        <w:rPr>
          <w:i/>
        </w:rPr>
        <w:t xml:space="preserve"> </w:t>
      </w:r>
      <w:r w:rsidRPr="00F9510D">
        <w:rPr>
          <w:i/>
        </w:rPr>
        <w:t>будет</w:t>
      </w:r>
      <w:r w:rsidR="009C0844" w:rsidRPr="00F9510D">
        <w:rPr>
          <w:i/>
        </w:rPr>
        <w:t xml:space="preserve"> </w:t>
      </w:r>
      <w:r w:rsidRPr="00F9510D">
        <w:rPr>
          <w:i/>
        </w:rPr>
        <w:t>доплачивать</w:t>
      </w:r>
      <w:r w:rsidR="009C0844" w:rsidRPr="00F9510D">
        <w:rPr>
          <w:i/>
        </w:rPr>
        <w:t xml:space="preserve"> </w:t>
      </w:r>
      <w:r w:rsidRPr="00F9510D">
        <w:rPr>
          <w:i/>
        </w:rPr>
        <w:t>свой</w:t>
      </w:r>
      <w:r w:rsidR="009C0844" w:rsidRPr="00F9510D">
        <w:rPr>
          <w:i/>
        </w:rPr>
        <w:t xml:space="preserve"> </w:t>
      </w:r>
      <w:r w:rsidRPr="00F9510D">
        <w:rPr>
          <w:i/>
        </w:rPr>
        <w:t>рубль,</w:t>
      </w:r>
      <w:r w:rsidR="009C0844" w:rsidRPr="00F9510D">
        <w:rPr>
          <w:i/>
        </w:rPr>
        <w:t xml:space="preserve"> </w:t>
      </w:r>
      <w:r w:rsidRPr="00F9510D">
        <w:rPr>
          <w:i/>
        </w:rPr>
        <w:t>но</w:t>
      </w:r>
      <w:r w:rsidR="009C0844" w:rsidRPr="00F9510D">
        <w:rPr>
          <w:i/>
        </w:rPr>
        <w:t xml:space="preserve"> </w:t>
      </w:r>
      <w:r w:rsidRPr="00F9510D">
        <w:rPr>
          <w:i/>
        </w:rPr>
        <w:t>не</w:t>
      </w:r>
      <w:r w:rsidR="009C0844" w:rsidRPr="00F9510D">
        <w:rPr>
          <w:i/>
        </w:rPr>
        <w:t xml:space="preserve"> </w:t>
      </w:r>
      <w:r w:rsidRPr="00F9510D">
        <w:rPr>
          <w:i/>
        </w:rPr>
        <w:t>более</w:t>
      </w:r>
      <w:r w:rsidR="009C0844" w:rsidRPr="00F9510D">
        <w:rPr>
          <w:i/>
        </w:rPr>
        <w:t xml:space="preserve"> </w:t>
      </w:r>
      <w:r w:rsidRPr="00F9510D">
        <w:rPr>
          <w:i/>
        </w:rPr>
        <w:t>36</w:t>
      </w:r>
      <w:r w:rsidR="009C0844" w:rsidRPr="00F9510D">
        <w:rPr>
          <w:i/>
        </w:rPr>
        <w:t xml:space="preserve"> </w:t>
      </w:r>
      <w:r w:rsidRPr="00F9510D">
        <w:rPr>
          <w:i/>
        </w:rPr>
        <w:t>тысяч</w:t>
      </w:r>
      <w:r w:rsidR="009C0844" w:rsidRPr="00F9510D">
        <w:rPr>
          <w:i/>
        </w:rPr>
        <w:t xml:space="preserve"> </w:t>
      </w:r>
      <w:r w:rsidRPr="00F9510D">
        <w:rPr>
          <w:i/>
        </w:rPr>
        <w:t>рублей</w:t>
      </w:r>
      <w:r w:rsidR="009C0844" w:rsidRPr="00F9510D">
        <w:rPr>
          <w:i/>
        </w:rPr>
        <w:t xml:space="preserve"> </w:t>
      </w:r>
      <w:r w:rsidRPr="00F9510D">
        <w:rPr>
          <w:i/>
        </w:rPr>
        <w:t>в</w:t>
      </w:r>
      <w:r w:rsidR="009C0844" w:rsidRPr="00F9510D">
        <w:rPr>
          <w:i/>
        </w:rPr>
        <w:t xml:space="preserve"> </w:t>
      </w:r>
      <w:r w:rsidRPr="00F9510D">
        <w:rPr>
          <w:i/>
        </w:rPr>
        <w:t>год.</w:t>
      </w:r>
      <w:r w:rsidR="009C0844" w:rsidRPr="00F9510D">
        <w:rPr>
          <w:i/>
        </w:rPr>
        <w:t xml:space="preserve"> </w:t>
      </w:r>
      <w:r w:rsidRPr="00F9510D">
        <w:rPr>
          <w:i/>
        </w:rPr>
        <w:t>Те,</w:t>
      </w:r>
      <w:r w:rsidR="009C0844" w:rsidRPr="00F9510D">
        <w:rPr>
          <w:i/>
        </w:rPr>
        <w:t xml:space="preserve"> </w:t>
      </w:r>
      <w:r w:rsidRPr="00F9510D">
        <w:rPr>
          <w:i/>
        </w:rPr>
        <w:t>кто</w:t>
      </w:r>
      <w:r w:rsidR="009C0844" w:rsidRPr="00F9510D">
        <w:rPr>
          <w:i/>
        </w:rPr>
        <w:t xml:space="preserve"> </w:t>
      </w:r>
      <w:r w:rsidRPr="00F9510D">
        <w:rPr>
          <w:i/>
        </w:rPr>
        <w:t>инвестируют</w:t>
      </w:r>
      <w:r w:rsidR="009C0844" w:rsidRPr="00F9510D">
        <w:rPr>
          <w:i/>
        </w:rPr>
        <w:t xml:space="preserve"> </w:t>
      </w:r>
      <w:r w:rsidRPr="00F9510D">
        <w:rPr>
          <w:i/>
        </w:rPr>
        <w:t>до</w:t>
      </w:r>
      <w:r w:rsidR="009C0844" w:rsidRPr="00F9510D">
        <w:rPr>
          <w:i/>
        </w:rPr>
        <w:t xml:space="preserve"> </w:t>
      </w:r>
      <w:r w:rsidRPr="00F9510D">
        <w:rPr>
          <w:i/>
        </w:rPr>
        <w:t>400</w:t>
      </w:r>
      <w:r w:rsidR="009C0844" w:rsidRPr="00F9510D">
        <w:rPr>
          <w:i/>
        </w:rPr>
        <w:t xml:space="preserve"> </w:t>
      </w:r>
      <w:r w:rsidRPr="00F9510D">
        <w:rPr>
          <w:i/>
        </w:rPr>
        <w:t>тысяч</w:t>
      </w:r>
      <w:r w:rsidR="009C0844" w:rsidRPr="00F9510D">
        <w:rPr>
          <w:i/>
        </w:rPr>
        <w:t xml:space="preserve"> </w:t>
      </w:r>
      <w:r w:rsidRPr="00F9510D">
        <w:rPr>
          <w:i/>
        </w:rPr>
        <w:t>рублей,</w:t>
      </w:r>
      <w:r w:rsidR="009C0844" w:rsidRPr="00F9510D">
        <w:rPr>
          <w:i/>
        </w:rPr>
        <w:t xml:space="preserve"> </w:t>
      </w:r>
      <w:r w:rsidRPr="00F9510D">
        <w:rPr>
          <w:i/>
        </w:rPr>
        <w:t>смогут</w:t>
      </w:r>
      <w:r w:rsidR="009C0844" w:rsidRPr="00F9510D">
        <w:rPr>
          <w:i/>
        </w:rPr>
        <w:t xml:space="preserve"> </w:t>
      </w:r>
      <w:r w:rsidRPr="00F9510D">
        <w:rPr>
          <w:i/>
        </w:rPr>
        <w:t>оформить</w:t>
      </w:r>
      <w:r w:rsidR="009C0844" w:rsidRPr="00F9510D">
        <w:rPr>
          <w:i/>
        </w:rPr>
        <w:t xml:space="preserve"> </w:t>
      </w:r>
      <w:r w:rsidRPr="00F9510D">
        <w:rPr>
          <w:i/>
        </w:rPr>
        <w:t>налоговый</w:t>
      </w:r>
      <w:r w:rsidR="009C0844" w:rsidRPr="00F9510D">
        <w:rPr>
          <w:i/>
        </w:rPr>
        <w:t xml:space="preserve"> </w:t>
      </w:r>
      <w:r w:rsidRPr="00F9510D">
        <w:rPr>
          <w:i/>
        </w:rPr>
        <w:t>вычет</w:t>
      </w:r>
      <w:r w:rsidR="009C0844" w:rsidRPr="00F9510D">
        <w:rPr>
          <w:i/>
        </w:rPr>
        <w:t xml:space="preserve"> </w:t>
      </w:r>
      <w:r w:rsidRPr="00F9510D">
        <w:rPr>
          <w:i/>
        </w:rPr>
        <w:t>-</w:t>
      </w:r>
      <w:r w:rsidR="009C0844" w:rsidRPr="00F9510D">
        <w:rPr>
          <w:i/>
        </w:rPr>
        <w:t xml:space="preserve"> </w:t>
      </w:r>
      <w:r w:rsidRPr="00F9510D">
        <w:rPr>
          <w:i/>
        </w:rPr>
        <w:t>государство</w:t>
      </w:r>
      <w:r w:rsidR="009C0844" w:rsidRPr="00F9510D">
        <w:rPr>
          <w:i/>
        </w:rPr>
        <w:t xml:space="preserve"> </w:t>
      </w:r>
      <w:r w:rsidRPr="00F9510D">
        <w:rPr>
          <w:i/>
        </w:rPr>
        <w:t>подарит</w:t>
      </w:r>
      <w:r w:rsidR="009C0844" w:rsidRPr="00F9510D">
        <w:rPr>
          <w:i/>
        </w:rPr>
        <w:t xml:space="preserve"> </w:t>
      </w:r>
      <w:r w:rsidRPr="00F9510D">
        <w:rPr>
          <w:i/>
        </w:rPr>
        <w:t>13</w:t>
      </w:r>
      <w:r w:rsidR="009C0844" w:rsidRPr="00F9510D">
        <w:rPr>
          <w:i/>
        </w:rPr>
        <w:t xml:space="preserve"> </w:t>
      </w:r>
      <w:r w:rsidRPr="00F9510D">
        <w:rPr>
          <w:i/>
        </w:rPr>
        <w:t>процентов.</w:t>
      </w:r>
      <w:r w:rsidR="009C0844" w:rsidRPr="00F9510D">
        <w:rPr>
          <w:i/>
        </w:rPr>
        <w:t xml:space="preserve"> </w:t>
      </w:r>
      <w:r w:rsidRPr="00F9510D">
        <w:rPr>
          <w:i/>
        </w:rPr>
        <w:t>Поскольку</w:t>
      </w:r>
      <w:r w:rsidR="009C0844" w:rsidRPr="00F9510D">
        <w:rPr>
          <w:i/>
        </w:rPr>
        <w:t xml:space="preserve"> </w:t>
      </w:r>
      <w:r w:rsidRPr="00F9510D">
        <w:rPr>
          <w:i/>
        </w:rPr>
        <w:t>эти</w:t>
      </w:r>
      <w:r w:rsidR="009C0844" w:rsidRPr="00F9510D">
        <w:rPr>
          <w:i/>
        </w:rPr>
        <w:t xml:space="preserve"> </w:t>
      </w:r>
      <w:r w:rsidRPr="00F9510D">
        <w:rPr>
          <w:i/>
        </w:rPr>
        <w:t>деньги</w:t>
      </w:r>
      <w:r w:rsidR="009C0844" w:rsidRPr="00F9510D">
        <w:rPr>
          <w:i/>
        </w:rPr>
        <w:t xml:space="preserve"> </w:t>
      </w:r>
      <w:r w:rsidRPr="00F9510D">
        <w:rPr>
          <w:i/>
        </w:rPr>
        <w:t>вкладываются</w:t>
      </w:r>
      <w:r w:rsidR="009C0844" w:rsidRPr="00F9510D">
        <w:rPr>
          <w:i/>
        </w:rPr>
        <w:t xml:space="preserve"> </w:t>
      </w:r>
      <w:r w:rsidRPr="00F9510D">
        <w:rPr>
          <w:i/>
        </w:rPr>
        <w:t>надолго,</w:t>
      </w:r>
      <w:r w:rsidR="009C0844" w:rsidRPr="00F9510D">
        <w:rPr>
          <w:i/>
        </w:rPr>
        <w:t xml:space="preserve"> </w:t>
      </w:r>
      <w:r w:rsidRPr="00F9510D">
        <w:rPr>
          <w:i/>
        </w:rPr>
        <w:t>граждане</w:t>
      </w:r>
      <w:r w:rsidR="009C0844" w:rsidRPr="00F9510D">
        <w:rPr>
          <w:i/>
        </w:rPr>
        <w:t xml:space="preserve"> </w:t>
      </w:r>
      <w:r w:rsidRPr="00F9510D">
        <w:rPr>
          <w:i/>
        </w:rPr>
        <w:t>должны</w:t>
      </w:r>
      <w:r w:rsidR="009C0844" w:rsidRPr="00F9510D">
        <w:rPr>
          <w:i/>
        </w:rPr>
        <w:t xml:space="preserve"> </w:t>
      </w:r>
      <w:r w:rsidRPr="00F9510D">
        <w:rPr>
          <w:i/>
        </w:rPr>
        <w:t>быть</w:t>
      </w:r>
      <w:r w:rsidR="009C0844" w:rsidRPr="00F9510D">
        <w:rPr>
          <w:i/>
        </w:rPr>
        <w:t xml:space="preserve"> </w:t>
      </w:r>
      <w:r w:rsidRPr="00F9510D">
        <w:rPr>
          <w:i/>
        </w:rPr>
        <w:t>спокойны</w:t>
      </w:r>
      <w:r w:rsidR="009C0844" w:rsidRPr="00F9510D">
        <w:rPr>
          <w:i/>
        </w:rPr>
        <w:t xml:space="preserve"> </w:t>
      </w:r>
      <w:r w:rsidRPr="00F9510D">
        <w:rPr>
          <w:i/>
        </w:rPr>
        <w:t>по</w:t>
      </w:r>
      <w:r w:rsidR="009C0844" w:rsidRPr="00F9510D">
        <w:rPr>
          <w:i/>
        </w:rPr>
        <w:t xml:space="preserve"> </w:t>
      </w:r>
      <w:r w:rsidRPr="00F9510D">
        <w:rPr>
          <w:i/>
        </w:rPr>
        <w:t>поводу</w:t>
      </w:r>
      <w:r w:rsidR="009C0844" w:rsidRPr="00F9510D">
        <w:rPr>
          <w:i/>
        </w:rPr>
        <w:t xml:space="preserve"> </w:t>
      </w:r>
      <w:r w:rsidRPr="00F9510D">
        <w:rPr>
          <w:i/>
        </w:rPr>
        <w:t>сохранности</w:t>
      </w:r>
      <w:r w:rsidR="009C0844" w:rsidRPr="00F9510D">
        <w:rPr>
          <w:i/>
        </w:rPr>
        <w:t xml:space="preserve"> </w:t>
      </w:r>
      <w:r w:rsidRPr="00F9510D">
        <w:rPr>
          <w:i/>
        </w:rPr>
        <w:t>средств.</w:t>
      </w:r>
      <w:r w:rsidR="009C0844" w:rsidRPr="00F9510D">
        <w:rPr>
          <w:i/>
        </w:rPr>
        <w:t xml:space="preserve"> </w:t>
      </w:r>
      <w:r w:rsidRPr="00F9510D">
        <w:rPr>
          <w:i/>
        </w:rPr>
        <w:t>Для</w:t>
      </w:r>
      <w:r w:rsidR="009C0844" w:rsidRPr="00F9510D">
        <w:rPr>
          <w:i/>
        </w:rPr>
        <w:t xml:space="preserve"> </w:t>
      </w:r>
      <w:r w:rsidRPr="00F9510D">
        <w:rPr>
          <w:i/>
        </w:rPr>
        <w:t>негосударственных</w:t>
      </w:r>
      <w:r w:rsidR="009C0844" w:rsidRPr="00F9510D">
        <w:rPr>
          <w:i/>
        </w:rPr>
        <w:t xml:space="preserve"> </w:t>
      </w:r>
      <w:r w:rsidRPr="00F9510D">
        <w:rPr>
          <w:i/>
        </w:rPr>
        <w:t>фондов</w:t>
      </w:r>
      <w:r w:rsidR="009C0844" w:rsidRPr="00F9510D">
        <w:rPr>
          <w:i/>
        </w:rPr>
        <w:t xml:space="preserve"> </w:t>
      </w:r>
      <w:r w:rsidRPr="00F9510D">
        <w:rPr>
          <w:i/>
        </w:rPr>
        <w:t>установят</w:t>
      </w:r>
      <w:r w:rsidR="009C0844" w:rsidRPr="00F9510D">
        <w:rPr>
          <w:i/>
        </w:rPr>
        <w:t xml:space="preserve"> </w:t>
      </w:r>
      <w:r w:rsidRPr="00F9510D">
        <w:rPr>
          <w:i/>
        </w:rPr>
        <w:t>сумму</w:t>
      </w:r>
      <w:r w:rsidR="009C0844" w:rsidRPr="00F9510D">
        <w:rPr>
          <w:i/>
        </w:rPr>
        <w:t xml:space="preserve"> </w:t>
      </w:r>
      <w:r w:rsidRPr="00F9510D">
        <w:rPr>
          <w:i/>
        </w:rPr>
        <w:t>возмещения</w:t>
      </w:r>
      <w:r w:rsidR="009C0844" w:rsidRPr="00F9510D">
        <w:rPr>
          <w:i/>
        </w:rPr>
        <w:t xml:space="preserve"> </w:t>
      </w:r>
      <w:r w:rsidRPr="00F9510D">
        <w:rPr>
          <w:i/>
        </w:rPr>
        <w:t>-</w:t>
      </w:r>
      <w:r w:rsidR="009C0844" w:rsidRPr="00F9510D">
        <w:rPr>
          <w:i/>
        </w:rPr>
        <w:t xml:space="preserve"> </w:t>
      </w:r>
      <w:r w:rsidRPr="00F9510D">
        <w:rPr>
          <w:i/>
        </w:rPr>
        <w:t>2,7</w:t>
      </w:r>
      <w:r w:rsidR="009C0844" w:rsidRPr="00F9510D">
        <w:rPr>
          <w:i/>
        </w:rPr>
        <w:t xml:space="preserve"> </w:t>
      </w:r>
      <w:r w:rsidRPr="00F9510D">
        <w:rPr>
          <w:i/>
        </w:rPr>
        <w:t>миллиона</w:t>
      </w:r>
      <w:r w:rsidR="009C0844" w:rsidRPr="00F9510D">
        <w:rPr>
          <w:i/>
        </w:rPr>
        <w:t xml:space="preserve"> </w:t>
      </w:r>
      <w:r w:rsidRPr="00F9510D">
        <w:rPr>
          <w:i/>
        </w:rPr>
        <w:t>рублей.</w:t>
      </w:r>
      <w:r w:rsidR="009C0844" w:rsidRPr="00F9510D">
        <w:rPr>
          <w:i/>
        </w:rPr>
        <w:t xml:space="preserve"> </w:t>
      </w:r>
      <w:r w:rsidRPr="00F9510D">
        <w:rPr>
          <w:i/>
        </w:rPr>
        <w:t>По</w:t>
      </w:r>
      <w:r w:rsidR="009C0844" w:rsidRPr="00F9510D">
        <w:rPr>
          <w:i/>
        </w:rPr>
        <w:t xml:space="preserve"> </w:t>
      </w:r>
      <w:r w:rsidRPr="00F9510D">
        <w:rPr>
          <w:i/>
        </w:rPr>
        <w:t>нашим</w:t>
      </w:r>
      <w:r w:rsidR="009C0844" w:rsidRPr="00F9510D">
        <w:rPr>
          <w:i/>
        </w:rPr>
        <w:t xml:space="preserve"> </w:t>
      </w:r>
      <w:r w:rsidRPr="00F9510D">
        <w:rPr>
          <w:i/>
        </w:rPr>
        <w:t>оценкам,</w:t>
      </w:r>
      <w:r w:rsidR="009C0844" w:rsidRPr="00F9510D">
        <w:rPr>
          <w:i/>
        </w:rPr>
        <w:t xml:space="preserve"> </w:t>
      </w:r>
      <w:r w:rsidRPr="00F9510D">
        <w:rPr>
          <w:i/>
        </w:rPr>
        <w:t>такие</w:t>
      </w:r>
      <w:r w:rsidR="009C0844" w:rsidRPr="00F9510D">
        <w:rPr>
          <w:i/>
        </w:rPr>
        <w:t xml:space="preserve"> </w:t>
      </w:r>
      <w:r w:rsidRPr="00F9510D">
        <w:rPr>
          <w:i/>
        </w:rPr>
        <w:t>стимулы</w:t>
      </w:r>
      <w:r w:rsidR="009C0844" w:rsidRPr="00F9510D">
        <w:rPr>
          <w:i/>
        </w:rPr>
        <w:t xml:space="preserve"> </w:t>
      </w:r>
      <w:r w:rsidRPr="00F9510D">
        <w:rPr>
          <w:i/>
        </w:rPr>
        <w:t>сподвигнут</w:t>
      </w:r>
      <w:r w:rsidR="009C0844" w:rsidRPr="00F9510D">
        <w:rPr>
          <w:i/>
        </w:rPr>
        <w:t xml:space="preserve"> </w:t>
      </w:r>
      <w:r w:rsidRPr="00F9510D">
        <w:rPr>
          <w:i/>
        </w:rPr>
        <w:t>россиян</w:t>
      </w:r>
      <w:r w:rsidR="009C0844" w:rsidRPr="00F9510D">
        <w:rPr>
          <w:i/>
        </w:rPr>
        <w:t xml:space="preserve"> </w:t>
      </w:r>
      <w:r w:rsidRPr="00F9510D">
        <w:rPr>
          <w:i/>
        </w:rPr>
        <w:t>инвестировать</w:t>
      </w:r>
      <w:r w:rsidR="009C0844" w:rsidRPr="00F9510D">
        <w:rPr>
          <w:i/>
        </w:rPr>
        <w:t xml:space="preserve"> </w:t>
      </w:r>
      <w:r w:rsidRPr="00F9510D">
        <w:rPr>
          <w:i/>
        </w:rPr>
        <w:t>и</w:t>
      </w:r>
      <w:r w:rsidR="009C0844" w:rsidRPr="00F9510D">
        <w:rPr>
          <w:i/>
        </w:rPr>
        <w:t xml:space="preserve"> </w:t>
      </w:r>
      <w:r w:rsidRPr="00F9510D">
        <w:rPr>
          <w:i/>
        </w:rPr>
        <w:t>копить</w:t>
      </w:r>
      <w:r w:rsidR="009C0844" w:rsidRPr="00F9510D">
        <w:rPr>
          <w:i/>
        </w:rPr>
        <w:t xml:space="preserve"> </w:t>
      </w:r>
      <w:r w:rsidRPr="00F9510D">
        <w:rPr>
          <w:i/>
        </w:rPr>
        <w:t>деньги</w:t>
      </w:r>
      <w:r w:rsidR="009C0844" w:rsidRPr="00F9510D">
        <w:rPr>
          <w:i/>
        </w:rPr>
        <w:t xml:space="preserve"> </w:t>
      </w:r>
      <w:r w:rsidRPr="00F9510D">
        <w:rPr>
          <w:i/>
        </w:rPr>
        <w:t>вдолгую,</w:t>
      </w:r>
      <w:r w:rsidR="009C0844" w:rsidRPr="00F9510D">
        <w:rPr>
          <w:i/>
        </w:rPr>
        <w:t xml:space="preserve"> </w:t>
      </w:r>
      <w:r w:rsidRPr="00F9510D">
        <w:rPr>
          <w:i/>
        </w:rPr>
        <w:t>как</w:t>
      </w:r>
      <w:r w:rsidR="009C0844" w:rsidRPr="00F9510D">
        <w:rPr>
          <w:i/>
        </w:rPr>
        <w:t xml:space="preserve"> </w:t>
      </w:r>
      <w:r w:rsidRPr="00F9510D">
        <w:rPr>
          <w:i/>
        </w:rPr>
        <w:t>минимум</w:t>
      </w:r>
      <w:r w:rsidR="009C0844" w:rsidRPr="00F9510D">
        <w:rPr>
          <w:i/>
        </w:rPr>
        <w:t xml:space="preserve"> </w:t>
      </w:r>
      <w:r w:rsidRPr="00F9510D">
        <w:rPr>
          <w:i/>
        </w:rPr>
        <w:t>на</w:t>
      </w:r>
      <w:r w:rsidR="009C0844" w:rsidRPr="00F9510D">
        <w:rPr>
          <w:i/>
        </w:rPr>
        <w:t xml:space="preserve"> </w:t>
      </w:r>
      <w:r w:rsidRPr="00F9510D">
        <w:rPr>
          <w:i/>
        </w:rPr>
        <w:t>15</w:t>
      </w:r>
      <w:r w:rsidR="009C0844" w:rsidRPr="00F9510D">
        <w:rPr>
          <w:i/>
        </w:rPr>
        <w:t xml:space="preserve"> </w:t>
      </w:r>
      <w:r w:rsidRPr="00F9510D">
        <w:rPr>
          <w:i/>
        </w:rPr>
        <w:t>лет</w:t>
      </w:r>
      <w:r w:rsidR="009C0844" w:rsidRPr="00F9510D">
        <w:rPr>
          <w:i/>
        </w:rPr>
        <w:t>»</w:t>
      </w:r>
    </w:p>
    <w:p w:rsidR="00676D5F" w:rsidRPr="00F9510D" w:rsidRDefault="00AA769E" w:rsidP="003B3BAA">
      <w:pPr>
        <w:numPr>
          <w:ilvl w:val="0"/>
          <w:numId w:val="27"/>
        </w:numPr>
        <w:rPr>
          <w:i/>
        </w:rPr>
      </w:pPr>
      <w:r w:rsidRPr="00F9510D">
        <w:rPr>
          <w:i/>
        </w:rPr>
        <w:t>Алексей</w:t>
      </w:r>
      <w:r w:rsidR="009C0844" w:rsidRPr="00F9510D">
        <w:rPr>
          <w:i/>
        </w:rPr>
        <w:t xml:space="preserve"> </w:t>
      </w:r>
      <w:r w:rsidRPr="00F9510D">
        <w:rPr>
          <w:i/>
        </w:rPr>
        <w:t>Тимофеев,</w:t>
      </w:r>
      <w:r w:rsidR="009C0844" w:rsidRPr="00F9510D">
        <w:rPr>
          <w:i/>
        </w:rPr>
        <w:t xml:space="preserve"> </w:t>
      </w:r>
      <w:r w:rsidRPr="00F9510D">
        <w:rPr>
          <w:i/>
        </w:rPr>
        <w:t>НАУФОР:</w:t>
      </w:r>
      <w:r w:rsidR="009C0844" w:rsidRPr="00F9510D">
        <w:rPr>
          <w:i/>
        </w:rPr>
        <w:t xml:space="preserve"> «</w:t>
      </w:r>
      <w:r w:rsidRPr="00F9510D">
        <w:rPr>
          <w:i/>
        </w:rPr>
        <w:t>Регуляторы</w:t>
      </w:r>
      <w:r w:rsidR="009C0844" w:rsidRPr="00F9510D">
        <w:rPr>
          <w:i/>
        </w:rPr>
        <w:t xml:space="preserve"> </w:t>
      </w:r>
      <w:r w:rsidRPr="00F9510D">
        <w:rPr>
          <w:i/>
        </w:rPr>
        <w:t>исходят</w:t>
      </w:r>
      <w:r w:rsidR="009C0844" w:rsidRPr="00F9510D">
        <w:rPr>
          <w:i/>
        </w:rPr>
        <w:t xml:space="preserve"> </w:t>
      </w:r>
      <w:r w:rsidRPr="00F9510D">
        <w:rPr>
          <w:i/>
        </w:rPr>
        <w:t>из</w:t>
      </w:r>
      <w:r w:rsidR="009C0844" w:rsidRPr="00F9510D">
        <w:rPr>
          <w:i/>
        </w:rPr>
        <w:t xml:space="preserve"> </w:t>
      </w:r>
      <w:r w:rsidRPr="00F9510D">
        <w:rPr>
          <w:i/>
        </w:rPr>
        <w:t>возможности</w:t>
      </w:r>
      <w:r w:rsidR="009C0844" w:rsidRPr="00F9510D">
        <w:rPr>
          <w:i/>
        </w:rPr>
        <w:t xml:space="preserve"> </w:t>
      </w:r>
      <w:r w:rsidRPr="00F9510D">
        <w:rPr>
          <w:i/>
        </w:rPr>
        <w:t>расширения</w:t>
      </w:r>
      <w:r w:rsidR="009C0844" w:rsidRPr="00F9510D">
        <w:rPr>
          <w:i/>
        </w:rPr>
        <w:t xml:space="preserve"> «</w:t>
      </w:r>
      <w:r w:rsidRPr="00F9510D">
        <w:rPr>
          <w:i/>
        </w:rPr>
        <w:t>продуктового</w:t>
      </w:r>
      <w:r w:rsidR="009C0844" w:rsidRPr="00F9510D">
        <w:rPr>
          <w:i/>
        </w:rPr>
        <w:t xml:space="preserve"> </w:t>
      </w:r>
      <w:r w:rsidRPr="00F9510D">
        <w:rPr>
          <w:i/>
        </w:rPr>
        <w:t>набора</w:t>
      </w:r>
      <w:r w:rsidR="009C0844" w:rsidRPr="00F9510D">
        <w:rPr>
          <w:i/>
        </w:rPr>
        <w:t xml:space="preserve">» </w:t>
      </w:r>
      <w:r w:rsidRPr="00F9510D">
        <w:rPr>
          <w:i/>
        </w:rPr>
        <w:t>для</w:t>
      </w:r>
      <w:r w:rsidR="009C0844" w:rsidRPr="00F9510D">
        <w:rPr>
          <w:i/>
        </w:rPr>
        <w:t xml:space="preserve"> </w:t>
      </w:r>
      <w:r w:rsidRPr="00F9510D">
        <w:rPr>
          <w:i/>
        </w:rPr>
        <w:t>инвестиционного</w:t>
      </w:r>
      <w:r w:rsidR="009C0844" w:rsidRPr="00F9510D">
        <w:rPr>
          <w:i/>
        </w:rPr>
        <w:t xml:space="preserve"> </w:t>
      </w:r>
      <w:r w:rsidRPr="00F9510D">
        <w:rPr>
          <w:i/>
        </w:rPr>
        <w:t>вычета.</w:t>
      </w:r>
      <w:r w:rsidR="009C0844" w:rsidRPr="00F9510D">
        <w:rPr>
          <w:i/>
        </w:rPr>
        <w:t xml:space="preserve"> </w:t>
      </w:r>
      <w:r w:rsidRPr="00F9510D">
        <w:rPr>
          <w:i/>
        </w:rPr>
        <w:t>Как</w:t>
      </w:r>
      <w:r w:rsidR="009C0844" w:rsidRPr="00F9510D">
        <w:rPr>
          <w:i/>
        </w:rPr>
        <w:t xml:space="preserve"> </w:t>
      </w:r>
      <w:r w:rsidRPr="00F9510D">
        <w:rPr>
          <w:i/>
        </w:rPr>
        <w:t>предполагается,</w:t>
      </w:r>
      <w:r w:rsidR="009C0844" w:rsidRPr="00F9510D">
        <w:rPr>
          <w:i/>
        </w:rPr>
        <w:t xml:space="preserve"> </w:t>
      </w:r>
      <w:r w:rsidRPr="00F9510D">
        <w:rPr>
          <w:i/>
        </w:rPr>
        <w:t>400</w:t>
      </w:r>
      <w:r w:rsidR="009C0844" w:rsidRPr="00F9510D">
        <w:rPr>
          <w:i/>
        </w:rPr>
        <w:t xml:space="preserve"> </w:t>
      </w:r>
      <w:r w:rsidRPr="00F9510D">
        <w:rPr>
          <w:i/>
        </w:rPr>
        <w:t>000</w:t>
      </w:r>
      <w:r w:rsidR="009C0844" w:rsidRPr="00F9510D">
        <w:rPr>
          <w:i/>
        </w:rPr>
        <w:t xml:space="preserve"> </w:t>
      </w:r>
      <w:r w:rsidRPr="00F9510D">
        <w:rPr>
          <w:i/>
        </w:rPr>
        <w:t>руб.</w:t>
      </w:r>
      <w:r w:rsidR="009C0844" w:rsidRPr="00F9510D">
        <w:rPr>
          <w:i/>
        </w:rPr>
        <w:t xml:space="preserve"> </w:t>
      </w:r>
      <w:r w:rsidRPr="00F9510D">
        <w:rPr>
          <w:i/>
        </w:rPr>
        <w:t>вычета</w:t>
      </w:r>
      <w:r w:rsidR="009C0844" w:rsidRPr="00F9510D">
        <w:rPr>
          <w:i/>
        </w:rPr>
        <w:t xml:space="preserve"> </w:t>
      </w:r>
      <w:r w:rsidRPr="00F9510D">
        <w:rPr>
          <w:i/>
        </w:rPr>
        <w:t>можно</w:t>
      </w:r>
      <w:r w:rsidR="009C0844" w:rsidRPr="00F9510D">
        <w:rPr>
          <w:i/>
        </w:rPr>
        <w:t xml:space="preserve"> </w:t>
      </w:r>
      <w:r w:rsidRPr="00F9510D">
        <w:rPr>
          <w:i/>
        </w:rPr>
        <w:t>будет</w:t>
      </w:r>
      <w:r w:rsidR="009C0844" w:rsidRPr="00F9510D">
        <w:rPr>
          <w:i/>
        </w:rPr>
        <w:t xml:space="preserve"> </w:t>
      </w:r>
      <w:r w:rsidRPr="00F9510D">
        <w:rPr>
          <w:i/>
        </w:rPr>
        <w:t>использовать</w:t>
      </w:r>
      <w:r w:rsidR="009C0844" w:rsidRPr="00F9510D">
        <w:rPr>
          <w:i/>
        </w:rPr>
        <w:t xml:space="preserve"> </w:t>
      </w:r>
      <w:r w:rsidRPr="00F9510D">
        <w:rPr>
          <w:i/>
        </w:rPr>
        <w:t>для</w:t>
      </w:r>
      <w:r w:rsidR="009C0844" w:rsidRPr="00F9510D">
        <w:rPr>
          <w:i/>
        </w:rPr>
        <w:t xml:space="preserve"> </w:t>
      </w:r>
      <w:r w:rsidRPr="00F9510D">
        <w:rPr>
          <w:i/>
        </w:rPr>
        <w:t>взносов</w:t>
      </w:r>
      <w:r w:rsidR="009C0844" w:rsidRPr="00F9510D">
        <w:rPr>
          <w:i/>
        </w:rPr>
        <w:t xml:space="preserve"> </w:t>
      </w:r>
      <w:r w:rsidRPr="00F9510D">
        <w:rPr>
          <w:i/>
        </w:rPr>
        <w:t>не</w:t>
      </w:r>
      <w:r w:rsidR="009C0844" w:rsidRPr="00F9510D">
        <w:rPr>
          <w:i/>
        </w:rPr>
        <w:t xml:space="preserve"> </w:t>
      </w:r>
      <w:r w:rsidRPr="00F9510D">
        <w:rPr>
          <w:i/>
        </w:rPr>
        <w:t>только</w:t>
      </w:r>
      <w:r w:rsidR="009C0844" w:rsidRPr="00F9510D">
        <w:rPr>
          <w:i/>
        </w:rPr>
        <w:t xml:space="preserve"> </w:t>
      </w:r>
      <w:r w:rsidRPr="00F9510D">
        <w:rPr>
          <w:i/>
        </w:rPr>
        <w:t>на</w:t>
      </w:r>
      <w:r w:rsidR="009C0844" w:rsidRPr="00F9510D">
        <w:rPr>
          <w:i/>
        </w:rPr>
        <w:t xml:space="preserve"> </w:t>
      </w:r>
      <w:r w:rsidRPr="00F9510D">
        <w:rPr>
          <w:i/>
        </w:rPr>
        <w:t>ИИС-3,</w:t>
      </w:r>
      <w:r w:rsidR="009C0844" w:rsidRPr="00F9510D">
        <w:rPr>
          <w:i/>
        </w:rPr>
        <w:t xml:space="preserve"> </w:t>
      </w:r>
      <w:r w:rsidRPr="00F9510D">
        <w:rPr>
          <w:i/>
        </w:rPr>
        <w:t>но</w:t>
      </w:r>
      <w:r w:rsidR="009C0844" w:rsidRPr="00F9510D">
        <w:rPr>
          <w:i/>
        </w:rPr>
        <w:t xml:space="preserve"> </w:t>
      </w:r>
      <w:r w:rsidRPr="00F9510D">
        <w:rPr>
          <w:i/>
        </w:rPr>
        <w:t>и</w:t>
      </w:r>
      <w:r w:rsidR="009C0844" w:rsidRPr="00F9510D">
        <w:rPr>
          <w:i/>
        </w:rPr>
        <w:t xml:space="preserve"> </w:t>
      </w:r>
      <w:r w:rsidRPr="00F9510D">
        <w:rPr>
          <w:i/>
        </w:rPr>
        <w:t>в</w:t>
      </w:r>
      <w:r w:rsidR="009C0844" w:rsidRPr="00F9510D">
        <w:rPr>
          <w:i/>
        </w:rPr>
        <w:t xml:space="preserve"> </w:t>
      </w:r>
      <w:r w:rsidRPr="00F9510D">
        <w:rPr>
          <w:i/>
        </w:rPr>
        <w:t>негосударственные</w:t>
      </w:r>
      <w:r w:rsidR="009C0844" w:rsidRPr="00F9510D">
        <w:rPr>
          <w:i/>
        </w:rPr>
        <w:t xml:space="preserve"> </w:t>
      </w:r>
      <w:r w:rsidRPr="00F9510D">
        <w:rPr>
          <w:i/>
        </w:rPr>
        <w:t>пенсионные</w:t>
      </w:r>
      <w:r w:rsidR="009C0844" w:rsidRPr="00F9510D">
        <w:rPr>
          <w:i/>
        </w:rPr>
        <w:t xml:space="preserve"> </w:t>
      </w:r>
      <w:r w:rsidRPr="00F9510D">
        <w:rPr>
          <w:i/>
        </w:rPr>
        <w:t>фонды</w:t>
      </w:r>
      <w:r w:rsidR="009C0844" w:rsidRPr="00F9510D">
        <w:rPr>
          <w:i/>
        </w:rPr>
        <w:t xml:space="preserve"> </w:t>
      </w:r>
      <w:r w:rsidRPr="00F9510D">
        <w:rPr>
          <w:i/>
        </w:rPr>
        <w:t>(НПФ)</w:t>
      </w:r>
      <w:r w:rsidR="009C0844" w:rsidRPr="00F9510D">
        <w:rPr>
          <w:i/>
        </w:rPr>
        <w:t xml:space="preserve"> </w:t>
      </w:r>
      <w:r w:rsidRPr="00F9510D">
        <w:rPr>
          <w:i/>
        </w:rPr>
        <w:t>или</w:t>
      </w:r>
      <w:r w:rsidR="009C0844" w:rsidRPr="00F9510D">
        <w:rPr>
          <w:i/>
        </w:rPr>
        <w:t xml:space="preserve"> </w:t>
      </w:r>
      <w:r w:rsidRPr="00F9510D">
        <w:rPr>
          <w:i/>
        </w:rPr>
        <w:t>для</w:t>
      </w:r>
      <w:r w:rsidR="009C0844" w:rsidRPr="00F9510D">
        <w:rPr>
          <w:i/>
        </w:rPr>
        <w:t xml:space="preserve"> </w:t>
      </w:r>
      <w:r w:rsidRPr="00F9510D">
        <w:rPr>
          <w:i/>
        </w:rPr>
        <w:t>приобретения</w:t>
      </w:r>
      <w:r w:rsidR="009C0844" w:rsidRPr="00F9510D">
        <w:rPr>
          <w:i/>
        </w:rPr>
        <w:t xml:space="preserve"> </w:t>
      </w:r>
      <w:r w:rsidRPr="00F9510D">
        <w:rPr>
          <w:i/>
        </w:rPr>
        <w:t>долевого</w:t>
      </w:r>
      <w:r w:rsidR="009C0844" w:rsidRPr="00F9510D">
        <w:rPr>
          <w:i/>
        </w:rPr>
        <w:t xml:space="preserve"> </w:t>
      </w:r>
      <w:r w:rsidRPr="00F9510D">
        <w:rPr>
          <w:i/>
        </w:rPr>
        <w:t>страхования</w:t>
      </w:r>
      <w:r w:rsidR="009C0844" w:rsidRPr="00F9510D">
        <w:rPr>
          <w:i/>
        </w:rPr>
        <w:t xml:space="preserve"> </w:t>
      </w:r>
      <w:r w:rsidRPr="00F9510D">
        <w:rPr>
          <w:i/>
        </w:rPr>
        <w:t>жизни</w:t>
      </w:r>
      <w:r w:rsidR="009C0844" w:rsidRPr="00F9510D">
        <w:rPr>
          <w:i/>
        </w:rPr>
        <w:t xml:space="preserve"> </w:t>
      </w:r>
      <w:r w:rsidRPr="00F9510D">
        <w:rPr>
          <w:i/>
        </w:rPr>
        <w:t>(ДСЖ).</w:t>
      </w:r>
      <w:r w:rsidR="009C0844" w:rsidRPr="00F9510D">
        <w:rPr>
          <w:i/>
        </w:rPr>
        <w:t xml:space="preserve"> </w:t>
      </w:r>
      <w:r w:rsidRPr="00F9510D">
        <w:rPr>
          <w:i/>
        </w:rPr>
        <w:t>Сегодня</w:t>
      </w:r>
      <w:r w:rsidR="009C0844" w:rsidRPr="00F9510D">
        <w:rPr>
          <w:i/>
        </w:rPr>
        <w:t xml:space="preserve"> </w:t>
      </w:r>
      <w:r w:rsidRPr="00F9510D">
        <w:rPr>
          <w:i/>
        </w:rPr>
        <w:t>реформа</w:t>
      </w:r>
      <w:r w:rsidR="009C0844" w:rsidRPr="00F9510D">
        <w:rPr>
          <w:i/>
        </w:rPr>
        <w:t xml:space="preserve"> </w:t>
      </w:r>
      <w:r w:rsidRPr="00F9510D">
        <w:rPr>
          <w:i/>
        </w:rPr>
        <w:t>ИИС</w:t>
      </w:r>
      <w:r w:rsidR="009C0844" w:rsidRPr="00F9510D">
        <w:rPr>
          <w:i/>
        </w:rPr>
        <w:t xml:space="preserve"> </w:t>
      </w:r>
      <w:r w:rsidRPr="00F9510D">
        <w:rPr>
          <w:i/>
        </w:rPr>
        <w:t>оказалась</w:t>
      </w:r>
      <w:r w:rsidR="009C0844" w:rsidRPr="00F9510D">
        <w:rPr>
          <w:i/>
        </w:rPr>
        <w:t xml:space="preserve"> </w:t>
      </w:r>
      <w:r w:rsidRPr="00F9510D">
        <w:rPr>
          <w:i/>
        </w:rPr>
        <w:t>тесно</w:t>
      </w:r>
      <w:r w:rsidR="009C0844" w:rsidRPr="00F9510D">
        <w:rPr>
          <w:i/>
        </w:rPr>
        <w:t xml:space="preserve"> </w:t>
      </w:r>
      <w:r w:rsidRPr="00F9510D">
        <w:rPr>
          <w:i/>
        </w:rPr>
        <w:t>связана</w:t>
      </w:r>
      <w:r w:rsidR="009C0844" w:rsidRPr="00F9510D">
        <w:rPr>
          <w:i/>
        </w:rPr>
        <w:t xml:space="preserve"> </w:t>
      </w:r>
      <w:r w:rsidRPr="00F9510D">
        <w:rPr>
          <w:i/>
        </w:rPr>
        <w:t>с</w:t>
      </w:r>
      <w:r w:rsidR="009C0844" w:rsidRPr="00F9510D">
        <w:rPr>
          <w:i/>
        </w:rPr>
        <w:t xml:space="preserve"> </w:t>
      </w:r>
      <w:r w:rsidRPr="00F9510D">
        <w:rPr>
          <w:i/>
        </w:rPr>
        <w:t>реформой</w:t>
      </w:r>
      <w:r w:rsidR="009C0844" w:rsidRPr="00F9510D">
        <w:rPr>
          <w:i/>
        </w:rPr>
        <w:t xml:space="preserve"> </w:t>
      </w:r>
      <w:r w:rsidRPr="00F9510D">
        <w:rPr>
          <w:i/>
        </w:rPr>
        <w:t>стимулирования</w:t>
      </w:r>
      <w:r w:rsidR="009C0844" w:rsidRPr="00F9510D">
        <w:rPr>
          <w:i/>
        </w:rPr>
        <w:t xml:space="preserve"> </w:t>
      </w:r>
      <w:r w:rsidRPr="00F9510D">
        <w:rPr>
          <w:i/>
        </w:rPr>
        <w:t>взносов</w:t>
      </w:r>
      <w:r w:rsidR="009C0844" w:rsidRPr="00F9510D">
        <w:rPr>
          <w:i/>
        </w:rPr>
        <w:t xml:space="preserve"> </w:t>
      </w:r>
      <w:r w:rsidRPr="00F9510D">
        <w:rPr>
          <w:i/>
        </w:rPr>
        <w:t>в</w:t>
      </w:r>
      <w:r w:rsidR="009C0844" w:rsidRPr="00F9510D">
        <w:rPr>
          <w:i/>
        </w:rPr>
        <w:t xml:space="preserve"> </w:t>
      </w:r>
      <w:r w:rsidRPr="00F9510D">
        <w:rPr>
          <w:i/>
        </w:rPr>
        <w:t>НПФ</w:t>
      </w:r>
      <w:r w:rsidR="009C0844" w:rsidRPr="00F9510D">
        <w:rPr>
          <w:i/>
        </w:rPr>
        <w:t xml:space="preserve"> </w:t>
      </w:r>
      <w:r w:rsidRPr="00F9510D">
        <w:rPr>
          <w:i/>
        </w:rPr>
        <w:t>и</w:t>
      </w:r>
      <w:r w:rsidR="009C0844" w:rsidRPr="00F9510D">
        <w:rPr>
          <w:i/>
        </w:rPr>
        <w:t xml:space="preserve"> </w:t>
      </w:r>
      <w:r w:rsidRPr="00F9510D">
        <w:rPr>
          <w:i/>
        </w:rPr>
        <w:t>страхования</w:t>
      </w:r>
      <w:r w:rsidR="009C0844" w:rsidRPr="00F9510D">
        <w:rPr>
          <w:i/>
        </w:rPr>
        <w:t xml:space="preserve"> </w:t>
      </w:r>
      <w:r w:rsidRPr="00F9510D">
        <w:rPr>
          <w:i/>
        </w:rPr>
        <w:t>по</w:t>
      </w:r>
      <w:r w:rsidR="009C0844" w:rsidRPr="00F9510D">
        <w:rPr>
          <w:i/>
        </w:rPr>
        <w:t xml:space="preserve"> </w:t>
      </w:r>
      <w:r w:rsidRPr="00F9510D">
        <w:rPr>
          <w:i/>
        </w:rPr>
        <w:t>ДСЖ,</w:t>
      </w:r>
      <w:r w:rsidR="009C0844" w:rsidRPr="00F9510D">
        <w:rPr>
          <w:i/>
        </w:rPr>
        <w:t xml:space="preserve"> </w:t>
      </w:r>
      <w:r w:rsidRPr="00F9510D">
        <w:rPr>
          <w:i/>
        </w:rPr>
        <w:t>хотя</w:t>
      </w:r>
      <w:r w:rsidR="009C0844" w:rsidRPr="00F9510D">
        <w:rPr>
          <w:i/>
        </w:rPr>
        <w:t xml:space="preserve"> </w:t>
      </w:r>
      <w:r w:rsidRPr="00F9510D">
        <w:rPr>
          <w:i/>
        </w:rPr>
        <w:t>это</w:t>
      </w:r>
      <w:r w:rsidR="009C0844" w:rsidRPr="00F9510D">
        <w:rPr>
          <w:i/>
        </w:rPr>
        <w:t xml:space="preserve"> </w:t>
      </w:r>
      <w:r w:rsidRPr="00F9510D">
        <w:rPr>
          <w:i/>
        </w:rPr>
        <w:t>очень</w:t>
      </w:r>
      <w:r w:rsidR="009C0844" w:rsidRPr="00F9510D">
        <w:rPr>
          <w:i/>
        </w:rPr>
        <w:t xml:space="preserve"> </w:t>
      </w:r>
      <w:r w:rsidRPr="00F9510D">
        <w:rPr>
          <w:i/>
        </w:rPr>
        <w:t>разные</w:t>
      </w:r>
      <w:r w:rsidR="009C0844" w:rsidRPr="00F9510D">
        <w:rPr>
          <w:i/>
        </w:rPr>
        <w:t xml:space="preserve"> </w:t>
      </w:r>
      <w:r w:rsidRPr="00F9510D">
        <w:rPr>
          <w:i/>
        </w:rPr>
        <w:t>инструменты.</w:t>
      </w:r>
      <w:r w:rsidR="009C0844" w:rsidRPr="00F9510D">
        <w:rPr>
          <w:i/>
        </w:rPr>
        <w:t xml:space="preserve"> </w:t>
      </w:r>
      <w:r w:rsidRPr="00F9510D">
        <w:rPr>
          <w:i/>
        </w:rPr>
        <w:t>Возможно,</w:t>
      </w:r>
      <w:r w:rsidR="009C0844" w:rsidRPr="00F9510D">
        <w:rPr>
          <w:i/>
        </w:rPr>
        <w:t xml:space="preserve"> </w:t>
      </w:r>
      <w:r w:rsidRPr="00F9510D">
        <w:rPr>
          <w:i/>
        </w:rPr>
        <w:t>в</w:t>
      </w:r>
      <w:r w:rsidR="009C0844" w:rsidRPr="00F9510D">
        <w:rPr>
          <w:i/>
        </w:rPr>
        <w:t xml:space="preserve"> </w:t>
      </w:r>
      <w:r w:rsidRPr="00F9510D">
        <w:rPr>
          <w:i/>
        </w:rPr>
        <w:t>НПФ</w:t>
      </w:r>
      <w:r w:rsidR="009C0844" w:rsidRPr="00F9510D">
        <w:rPr>
          <w:i/>
        </w:rPr>
        <w:t xml:space="preserve"> </w:t>
      </w:r>
      <w:r w:rsidRPr="00F9510D">
        <w:rPr>
          <w:i/>
        </w:rPr>
        <w:t>люди</w:t>
      </w:r>
      <w:r w:rsidR="009C0844" w:rsidRPr="00F9510D">
        <w:rPr>
          <w:i/>
        </w:rPr>
        <w:t xml:space="preserve"> </w:t>
      </w:r>
      <w:r w:rsidRPr="00F9510D">
        <w:rPr>
          <w:i/>
        </w:rPr>
        <w:t>и</w:t>
      </w:r>
      <w:r w:rsidR="009C0844" w:rsidRPr="00F9510D">
        <w:rPr>
          <w:i/>
        </w:rPr>
        <w:t xml:space="preserve"> </w:t>
      </w:r>
      <w:r w:rsidRPr="00F9510D">
        <w:rPr>
          <w:i/>
        </w:rPr>
        <w:t>понесут</w:t>
      </w:r>
      <w:r w:rsidR="009C0844" w:rsidRPr="00F9510D">
        <w:rPr>
          <w:i/>
        </w:rPr>
        <w:t xml:space="preserve"> </w:t>
      </w:r>
      <w:r w:rsidRPr="00F9510D">
        <w:rPr>
          <w:i/>
        </w:rPr>
        <w:t>средства</w:t>
      </w:r>
      <w:r w:rsidR="009C0844" w:rsidRPr="00F9510D">
        <w:rPr>
          <w:i/>
        </w:rPr>
        <w:t xml:space="preserve"> </w:t>
      </w:r>
      <w:r w:rsidRPr="00F9510D">
        <w:rPr>
          <w:i/>
        </w:rPr>
        <w:t>на</w:t>
      </w:r>
      <w:r w:rsidR="009C0844" w:rsidRPr="00F9510D">
        <w:rPr>
          <w:i/>
        </w:rPr>
        <w:t xml:space="preserve"> </w:t>
      </w:r>
      <w:r w:rsidRPr="00F9510D">
        <w:rPr>
          <w:i/>
        </w:rPr>
        <w:t>10</w:t>
      </w:r>
      <w:r w:rsidR="009C0844" w:rsidRPr="00F9510D">
        <w:rPr>
          <w:i/>
        </w:rPr>
        <w:t>-</w:t>
      </w:r>
      <w:r w:rsidRPr="00F9510D">
        <w:rPr>
          <w:i/>
        </w:rPr>
        <w:t>15</w:t>
      </w:r>
      <w:r w:rsidR="009C0844" w:rsidRPr="00F9510D">
        <w:rPr>
          <w:i/>
        </w:rPr>
        <w:t xml:space="preserve"> </w:t>
      </w:r>
      <w:r w:rsidRPr="00F9510D">
        <w:rPr>
          <w:i/>
        </w:rPr>
        <w:t>лет,</w:t>
      </w:r>
      <w:r w:rsidR="009C0844" w:rsidRPr="00F9510D">
        <w:rPr>
          <w:i/>
        </w:rPr>
        <w:t xml:space="preserve"> </w:t>
      </w:r>
      <w:r w:rsidRPr="00F9510D">
        <w:rPr>
          <w:i/>
        </w:rPr>
        <w:t>а</w:t>
      </w:r>
      <w:r w:rsidR="009C0844" w:rsidRPr="00F9510D">
        <w:rPr>
          <w:i/>
        </w:rPr>
        <w:t xml:space="preserve"> </w:t>
      </w:r>
      <w:r w:rsidRPr="00F9510D">
        <w:rPr>
          <w:i/>
        </w:rPr>
        <w:t>вот</w:t>
      </w:r>
      <w:r w:rsidR="009C0844" w:rsidRPr="00F9510D">
        <w:rPr>
          <w:i/>
        </w:rPr>
        <w:t xml:space="preserve"> </w:t>
      </w:r>
      <w:r w:rsidRPr="00F9510D">
        <w:rPr>
          <w:i/>
        </w:rPr>
        <w:t>на</w:t>
      </w:r>
      <w:r w:rsidR="009C0844" w:rsidRPr="00F9510D">
        <w:rPr>
          <w:i/>
        </w:rPr>
        <w:t xml:space="preserve"> </w:t>
      </w:r>
      <w:r w:rsidRPr="00F9510D">
        <w:rPr>
          <w:i/>
        </w:rPr>
        <w:t>рынок</w:t>
      </w:r>
      <w:r w:rsidR="009C0844" w:rsidRPr="00F9510D">
        <w:rPr>
          <w:i/>
        </w:rPr>
        <w:t xml:space="preserve"> </w:t>
      </w:r>
      <w:r w:rsidRPr="00F9510D">
        <w:rPr>
          <w:i/>
        </w:rPr>
        <w:t>ценных</w:t>
      </w:r>
      <w:r w:rsidR="009C0844" w:rsidRPr="00F9510D">
        <w:rPr>
          <w:i/>
        </w:rPr>
        <w:t xml:space="preserve"> </w:t>
      </w:r>
      <w:r w:rsidRPr="00F9510D">
        <w:rPr>
          <w:i/>
        </w:rPr>
        <w:t>бумаг</w:t>
      </w:r>
      <w:r w:rsidR="009C0844" w:rsidRPr="00F9510D">
        <w:rPr>
          <w:i/>
        </w:rPr>
        <w:t xml:space="preserve"> - </w:t>
      </w:r>
      <w:r w:rsidRPr="00F9510D">
        <w:rPr>
          <w:i/>
        </w:rPr>
        <w:t>нет</w:t>
      </w:r>
    </w:p>
    <w:p w:rsidR="00A0290C" w:rsidRPr="00F9510D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F9510D">
        <w:rPr>
          <w:u w:val="single"/>
        </w:rPr>
        <w:lastRenderedPageBreak/>
        <w:t>ОГЛАВЛЕНИЕ</w:t>
      </w:r>
    </w:p>
    <w:bookmarkStart w:id="14" w:name="_GoBack"/>
    <w:bookmarkEnd w:id="14"/>
    <w:p w:rsidR="00710BAD" w:rsidRPr="004B62A8" w:rsidRDefault="002D32F0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F9510D">
        <w:rPr>
          <w:caps/>
        </w:rPr>
        <w:fldChar w:fldCharType="begin"/>
      </w:r>
      <w:r w:rsidR="00310633" w:rsidRPr="00F9510D">
        <w:rPr>
          <w:caps/>
        </w:rPr>
        <w:instrText xml:space="preserve"> TOC \o "1-5" \h \z \u </w:instrText>
      </w:r>
      <w:r w:rsidRPr="00F9510D">
        <w:rPr>
          <w:caps/>
        </w:rPr>
        <w:fldChar w:fldCharType="separate"/>
      </w:r>
      <w:hyperlink w:anchor="_Toc149803868" w:history="1">
        <w:r w:rsidR="00710BAD" w:rsidRPr="004355DF">
          <w:rPr>
            <w:rStyle w:val="a3"/>
            <w:noProof/>
          </w:rPr>
          <w:t>Темы</w:t>
        </w:r>
        <w:r w:rsidR="00710BAD" w:rsidRPr="004355DF">
          <w:rPr>
            <w:rStyle w:val="a3"/>
            <w:rFonts w:ascii="Arial Rounded MT Bold" w:hAnsi="Arial Rounded MT Bold"/>
            <w:noProof/>
          </w:rPr>
          <w:t xml:space="preserve"> </w:t>
        </w:r>
        <w:r w:rsidR="00710BAD" w:rsidRPr="004355DF">
          <w:rPr>
            <w:rStyle w:val="a3"/>
            <w:noProof/>
          </w:rPr>
          <w:t>дня</w:t>
        </w:r>
        <w:r w:rsidR="00710BAD">
          <w:rPr>
            <w:noProof/>
            <w:webHidden/>
          </w:rPr>
          <w:tab/>
        </w:r>
        <w:r w:rsidR="00710BAD">
          <w:rPr>
            <w:noProof/>
            <w:webHidden/>
          </w:rPr>
          <w:fldChar w:fldCharType="begin"/>
        </w:r>
        <w:r w:rsidR="00710BAD">
          <w:rPr>
            <w:noProof/>
            <w:webHidden/>
          </w:rPr>
          <w:instrText xml:space="preserve"> PAGEREF _Toc149803868 \h </w:instrText>
        </w:r>
        <w:r w:rsidR="00710BAD">
          <w:rPr>
            <w:noProof/>
            <w:webHidden/>
          </w:rPr>
        </w:r>
        <w:r w:rsidR="00710BAD">
          <w:rPr>
            <w:noProof/>
            <w:webHidden/>
          </w:rPr>
          <w:fldChar w:fldCharType="separate"/>
        </w:r>
        <w:r w:rsidR="00710BAD">
          <w:rPr>
            <w:noProof/>
            <w:webHidden/>
          </w:rPr>
          <w:t>2</w:t>
        </w:r>
        <w:r w:rsidR="00710BAD"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9803869" w:history="1">
        <w:r w:rsidRPr="004355DF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9803870" w:history="1">
        <w:r w:rsidRPr="004355DF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871" w:history="1">
        <w:r w:rsidRPr="004355DF">
          <w:rPr>
            <w:rStyle w:val="a3"/>
            <w:noProof/>
          </w:rPr>
          <w:t>Парламентская газета, 01.11.2023, Аксаков объяснил механизм законопроекта о долгосрочных вкладах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872" w:history="1">
        <w:r w:rsidRPr="004355DF">
          <w:rPr>
            <w:rStyle w:val="a3"/>
          </w:rPr>
          <w:t>В Госдуме на рассмотрении находится проект закона об изменениях в порядке перевода средств пенсионных накоплений в состав средств пенсионных резервов. Председатель Комитета Госдумы по финансовому рынку Анатолий Аксаков 1 ноября в пресс-центре «Парламентской газеты» сообщил, что это позволит привлечь как можно больше граждан к длительному инвестированию.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_Toc149803872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873" w:history="1">
        <w:r w:rsidRPr="004355DF">
          <w:rPr>
            <w:rStyle w:val="a3"/>
            <w:noProof/>
          </w:rPr>
          <w:t>Российская газета, 01.11.2023, Госдума одобрила гарантии сохранности средств на страхование жизни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874" w:history="1">
        <w:r w:rsidRPr="004355DF">
          <w:rPr>
            <w:rStyle w:val="a3"/>
          </w:rPr>
          <w:t>Гражданам, оформившим договоры страхования жизни, дадут гарантии сохранения их вкладов при отзыве лицензии у компании-страховщика. Пакет законопроектов на эту тему Госдума приняла в первом чтении. В России уже действует система защиты вкладов в банках и пенсионных накоплений граждан, в однако в случае отзыва лицензии у страховщиков клиенты таких организаций могут потерять свои средства.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_Toc149803874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875" w:history="1">
        <w:r w:rsidRPr="004355DF">
          <w:rPr>
            <w:rStyle w:val="a3"/>
            <w:noProof/>
          </w:rPr>
          <w:t>Парламентская газета, 01.11.2023, Россиянам хотят гарантировать сохранность вкладов по страхованию жизни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876" w:history="1">
        <w:r w:rsidRPr="004355DF">
          <w:rPr>
            <w:rStyle w:val="a3"/>
          </w:rPr>
          <w:t>Людям, оформившим договоры страхования жизни, хотят дать гарантии сохранения их вкладов при отзыве лицензии у компании-страховщика. Такой пакет законопроектов (№372345-8 и 372380-8) Госдума приняла в первом чтении на пленарном заседании 1 ноября. Сейчас есть система защиты вкладов в банках и пенсионных накоплений граждан. Но в случае отзыва лицензии у страховщиков клиенты таких организаций могут потерять деньги. Депутаты предложили исправить ситуацию.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877" w:history="1">
        <w:r w:rsidRPr="004355DF">
          <w:rPr>
            <w:rStyle w:val="a3"/>
            <w:noProof/>
          </w:rPr>
          <w:t>Ведомости. Капитал, 01.11.2023, Трансформация счетов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878" w:history="1">
        <w:r w:rsidRPr="004355DF">
          <w:rPr>
            <w:rStyle w:val="a3"/>
          </w:rPr>
          <w:t>С 1 января 2024 г. частные инвесторы смогут открывать индивидуальный инвестиционный счет (ИИС) нового типа ИИС-3. Соответствующий законопроект Минфин внес в правительство еще 1 июня 2023 г., однако некоторые детали реформы только начинают проясняться. «Ведомости. Капитал» разобрался, как будет работать инструмент и почему может быть интересен инвесторам, как он повлияет на достижение социальных целей государства и стоит ли отказываться от прежних версий ИИС в пользу новой.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879" w:history="1">
        <w:r w:rsidRPr="004355DF">
          <w:rPr>
            <w:rStyle w:val="a3"/>
            <w:noProof/>
          </w:rPr>
          <w:t>Гарант, 01.11.2023, Какие дорогостоящие виды лечения граждане смогут оплатить из своих пенсионных накоплений в НПФ?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880" w:history="1">
        <w:r w:rsidRPr="004355DF">
          <w:rPr>
            <w:rStyle w:val="a3"/>
          </w:rPr>
          <w:t>С 2024 года граждане смогут досрочно (без потери дохода) использовать средства долгосрочных «пенсионных» сбережений по договорам с негосударственными пенсионными фондами для случаев оплаты дорогостоящего лечения (Проект Постановления Правительства РФ (подготовлен Минфином 23.10.2023)).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881" w:history="1">
        <w:r w:rsidRPr="004355DF">
          <w:rPr>
            <w:rStyle w:val="a3"/>
            <w:noProof/>
          </w:rPr>
          <w:t>Экономический факультет МГУ, 01.11.2023, Илья Гуров и Елена Мерекина приняли участие в круглом столе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882" w:history="1">
        <w:r w:rsidRPr="004355DF">
          <w:rPr>
            <w:rStyle w:val="a3"/>
          </w:rPr>
          <w:t xml:space="preserve">Гуров И.Н. и Мерекина Е.В. 31.10.2023 приняли участие в круглом столе Ассоциации развития финансовой грамотности и АО «НПФ Эволюция» на тему «Программа долгосрочных сбережений: перспективы и возможности» на экономическом факультете МГУ. На круглом столе выступили представители Министерства финансов РФ, Банка России, </w:t>
        </w:r>
        <w:r w:rsidRPr="004355DF">
          <w:rPr>
            <w:rStyle w:val="a3"/>
            <w:b/>
          </w:rPr>
          <w:t>НАПФ</w:t>
        </w:r>
        <w:r w:rsidRPr="004355DF">
          <w:rPr>
            <w:rStyle w:val="a3"/>
          </w:rPr>
          <w:t>, НПФ, высших учебных заведений и другие.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710BAD" w:rsidRPr="004B62A8" w:rsidRDefault="00710BA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9803883" w:history="1">
        <w:r w:rsidRPr="004355DF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884" w:history="1">
        <w:r w:rsidRPr="004355DF">
          <w:rPr>
            <w:rStyle w:val="a3"/>
            <w:noProof/>
          </w:rPr>
          <w:t>Vesti.ru, 01.11.2023, Индексация выплат: кому повысили пенсии с 1 ноября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885" w:history="1">
        <w:r w:rsidRPr="004355DF">
          <w:rPr>
            <w:rStyle w:val="a3"/>
          </w:rPr>
          <w:t>С 1 ноября 2023 года у некоторых категорий россиян выросли пенсии. Прибавку получили граждане, которые достигли 80-летнего возраста или установили инвалидность. Увеличение выплат коснулось и бывших сотрудников летных экипажей воздушных судов гражданской авиации, а также людей, имеющих длительный стаж работы в районах Крайнего Севера.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_Toc149803885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886" w:history="1">
        <w:r w:rsidRPr="004355DF">
          <w:rPr>
            <w:rStyle w:val="a3"/>
            <w:noProof/>
          </w:rPr>
          <w:t>Российская газета, 01.11.2023, Некоторые пенсии повысят: кому можно ждать прибавку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887" w:history="1">
        <w:r w:rsidRPr="004355DF">
          <w:rPr>
            <w:rStyle w:val="a3"/>
          </w:rPr>
          <w:t>Повышение произойдет автоматически на основании данных Соцфонда. Кроме того, прибавка в размере 7567 рублей 33 копейки будет начислена россиянам, имеющим первую группу инвалидности.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888" w:history="1">
        <w:r w:rsidRPr="004355DF">
          <w:rPr>
            <w:rStyle w:val="a3"/>
            <w:noProof/>
          </w:rPr>
          <w:t>Известия, 01.11.2023, «Известия» выяснили количество перечисляющих взносы на пенсию самозанятых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889" w:history="1">
        <w:r w:rsidRPr="004355DF">
          <w:rPr>
            <w:rStyle w:val="a3"/>
          </w:rPr>
          <w:t>По состоянию на конец сентября добровольные взносы на пенсию делают только 258,2 тыс. самозанятых - это порядка 3% от общего количества плательщиков налога на профдоход (8,1 млн), выяснили «Известия».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890" w:history="1">
        <w:r w:rsidRPr="004355DF">
          <w:rPr>
            <w:rStyle w:val="a3"/>
            <w:noProof/>
          </w:rPr>
          <w:t>Московский комсомолец, 01.11.2023, Владимир ЧУПРИН, Миллионы самозанятых россиян останутся без «нормальной»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891" w:history="1">
        <w:r w:rsidRPr="004355DF">
          <w:rPr>
            <w:rStyle w:val="a3"/>
          </w:rPr>
          <w:t>Сколько власти ни советуют нам самим заботиться о старости и копить денежки, мы не очень следуем таким рекомендациям. По оценке Минтруда, лишь 3% самозанятых россиян делают страховые взносы в Социальный (по старому стилю - Пенсионный) фонд. Что их ждет на склоне лет? Сумеют ли 97% неплательщиков отложить деньги к выходу на заслуженный отдых, чтобы ни в чем себе не отказывать? О незавидной участи таких самозанятых «МК» спросил эксперта.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892" w:history="1">
        <w:r w:rsidRPr="004355DF">
          <w:rPr>
            <w:rStyle w:val="a3"/>
            <w:noProof/>
          </w:rPr>
          <w:t>PRIMPRESS, 01.11.2023, Указ подписан. Пенсионерам со 2 ноября зачислят на карты удержанные за 2018-2022 суммы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893" w:history="1">
        <w:r w:rsidRPr="004355DF">
          <w:rPr>
            <w:rStyle w:val="a3"/>
          </w:rPr>
          <w:t>Пенсионерам рассказали о новых денежных суммах, которые многим будут зачислять на карты уже со 2 ноября. Это будут средства, которые ранее были удержаны сразу за несколько лет. И право на получение таких денег стало появляться у пожилых за счет новых решений.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894" w:history="1">
        <w:r w:rsidRPr="004355DF">
          <w:rPr>
            <w:rStyle w:val="a3"/>
            <w:noProof/>
          </w:rPr>
          <w:t>Конкурент, 01.11.2023, Сразу почти 23 000 рублей. В СФР сказали, кто со стажем в 20 лет получит надбавку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895" w:history="1">
        <w:r w:rsidRPr="004355DF">
          <w:rPr>
            <w:rStyle w:val="a3"/>
          </w:rPr>
          <w:t>Специалисты Социального фонда России рассказали о прибавке, которую уже сегодня могут получить пенсионеры страны.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896" w:history="1">
        <w:r w:rsidRPr="004355DF">
          <w:rPr>
            <w:rStyle w:val="a3"/>
            <w:noProof/>
          </w:rPr>
          <w:t>Конкурент, 01.11.2023, Деньги упадут на счет утром 3 ноября. Миллионы пенсионеров получат пенсию досрочно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897" w:history="1">
        <w:r w:rsidRPr="004355DF">
          <w:rPr>
            <w:rStyle w:val="a3"/>
          </w:rPr>
          <w:t>«Напоминаем, что выплаты осуществляются в новом месяце за предыдущий, например, в ноябре за октябрь, в декабре за ноябрь и т. д. Обратите внимание, что выплаты перечисляются в течение всего дня. Если денежные средства не поступили на счет утром, то нужно дождаться зачисления средств до окончания дня», - говорится в телеграм-канале фонда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898" w:history="1">
        <w:r w:rsidRPr="004355DF">
          <w:rPr>
            <w:rStyle w:val="a3"/>
            <w:noProof/>
          </w:rPr>
          <w:t>Конкурент, 01.11.2023, Военным пенсионерам снова повысят пенсии. Точная дата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899" w:history="1">
        <w:r w:rsidRPr="004355DF">
          <w:rPr>
            <w:rStyle w:val="a3"/>
          </w:rPr>
          <w:t>Госдума снова решила повысить пенсии военным пенсионерам и приравненным к ним лицам. Согласно законопроекту, принятому в первом чтении, пенсии для данной категории будут повышены на 4,5% с 1 октября 2024 г.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900" w:history="1">
        <w:r w:rsidRPr="004355DF">
          <w:rPr>
            <w:rStyle w:val="a3"/>
            <w:noProof/>
          </w:rPr>
          <w:t>Юридическая газета, 01.11.2023, Увеличат на три года: в России вновь заговорили об изменении пенсионного возраста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901" w:history="1">
        <w:r w:rsidRPr="004355DF">
          <w:rPr>
            <w:rStyle w:val="a3"/>
          </w:rPr>
          <w:t>В России снова обсуждают изменение возраста выхода на пенсию. В 2024 году в рамках переходного периода пенсионной реформы возраст выхода на пенсию для женщин будет повышен до 58 лет, а для мужчин - до 63 лет. Это на три года больше по сравнению с предыдущими показателями, сообщила Светлана Бессараб, представитель комитета Госдумы по вопросам труда и социальной политики.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_Toc149803901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902" w:history="1">
        <w:r w:rsidRPr="004355DF">
          <w:rPr>
            <w:rStyle w:val="a3"/>
            <w:noProof/>
          </w:rPr>
          <w:t>Ваш Пенсионный Брокер, 02.11.2023, Постановление Правительства РФ от 27.10.2023 N 1798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903" w:history="1">
        <w:r w:rsidRPr="004355DF">
          <w:rPr>
            <w:rStyle w:val="a3"/>
          </w:rPr>
          <w:t>Постановление Правительства РФ от 27.10.2023 N 1798 «О внесении изменений в Постановление Правительства Российской Федерации от 9 ноября 2018 г. N 1339».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904" w:history="1">
        <w:r w:rsidRPr="004355DF">
          <w:rPr>
            <w:rStyle w:val="a3"/>
            <w:noProof/>
          </w:rPr>
          <w:t>9111.ru, 01.11.2023, Борьба с пенсионерами продолжается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905" w:history="1">
        <w:r w:rsidRPr="004355DF">
          <w:rPr>
            <w:rStyle w:val="a3"/>
          </w:rPr>
          <w:t>На последнем заседании Госдумы представитель партии «Единая Россия» решительно заявил, что государство полностью выполнило свои обязательства перед гражданами в отношении пенсий.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_Toc149803905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906" w:history="1">
        <w:r w:rsidRPr="004355DF">
          <w:rPr>
            <w:rStyle w:val="a3"/>
            <w:noProof/>
          </w:rPr>
          <w:t>Известия, 02.11.2023, Ксения Набаткина, Папкам за деток. В России предлагают ввести «отцовский» капитал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907" w:history="1">
        <w:r w:rsidRPr="004355DF">
          <w:rPr>
            <w:rStyle w:val="a3"/>
          </w:rPr>
          <w:t>В России предлагают ввести «отцовский», или «многодетный», капитал - за рождение или усыновление третьего ребенка. Миллион рублей следует выдавать в дополнение к маткапиталу, говорится в докладе комиссии по демографии, защите семьи, детей и традиционных ценностей Общественной палаты РФ. Предложение будет направлено в правительство, выяснили «Известия». Если не начать менять сложившуюся демографическую ситуацию и не стимулировать рождаемость, до 2030 года страна может потерять более 6 млн человек, опасаются эксперты.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_Toc149803907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710BAD" w:rsidRPr="004B62A8" w:rsidRDefault="00710BA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9803908" w:history="1">
        <w:r w:rsidRPr="004355DF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909" w:history="1">
        <w:r w:rsidRPr="004355DF">
          <w:rPr>
            <w:rStyle w:val="a3"/>
            <w:noProof/>
          </w:rPr>
          <w:t>Сиб-ФМ, 01.11.2023, Указ подписан: размер пенсии кардинально изменится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910" w:history="1">
        <w:r w:rsidRPr="004355DF">
          <w:rPr>
            <w:rStyle w:val="a3"/>
          </w:rPr>
          <w:t>Государственная Дума приняла в первом чтении законопроект о повышении пенсий с 1 января 2024 до среднего уровня 23 449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710BAD" w:rsidRPr="004B62A8" w:rsidRDefault="00710BA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9803911" w:history="1">
        <w:r w:rsidRPr="004355DF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912" w:history="1">
        <w:r w:rsidRPr="004355DF">
          <w:rPr>
            <w:rStyle w:val="a3"/>
            <w:noProof/>
          </w:rPr>
          <w:t>РИА Новости, 01.11.2023, Путин поручил кабмину и ЦБ следить за инфляцией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913" w:history="1">
        <w:r w:rsidRPr="004355DF">
          <w:rPr>
            <w:rStyle w:val="a3"/>
          </w:rPr>
          <w:t>Президент РФ Владимир Путин поручил правительству и Центробанку следить за инфляцией, отслеживать динамику цен на социально значимые товары и услуги.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914" w:history="1">
        <w:r w:rsidRPr="004355DF">
          <w:rPr>
            <w:rStyle w:val="a3"/>
            <w:noProof/>
          </w:rPr>
          <w:t>РИА Новости, 01.11.2023, Путин: валютный рынок РФ после соответствующего указа стабилизировался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915" w:history="1">
        <w:r w:rsidRPr="004355DF">
          <w:rPr>
            <w:rStyle w:val="a3"/>
          </w:rPr>
          <w:t>Российский валютный рынок после указа об обязательной продаже валютной выручки стабилизировался, заявил президент РФ Владимир Путин.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916" w:history="1">
        <w:r w:rsidRPr="004355DF">
          <w:rPr>
            <w:rStyle w:val="a3"/>
            <w:noProof/>
          </w:rPr>
          <w:t>РИА Новости, 01.11.2023, Депутат направил в ЦБ предложения по корректировке программы льготной ипотеки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917" w:history="1">
        <w:r w:rsidRPr="004355DF">
          <w:rPr>
            <w:rStyle w:val="a3"/>
          </w:rPr>
          <w:t>Необходимо корректировать программу льготной ипотеки, увеличивая первый взнос и оставляя ее в регионах, где есть недостаток спроса, такие предложения депутат ГД («Единая Россия») Александр Якубовский направил в Банк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918" w:history="1">
        <w:r w:rsidRPr="004355DF">
          <w:rPr>
            <w:rStyle w:val="a3"/>
            <w:noProof/>
          </w:rPr>
          <w:t>РИА Новости, 01.11.2023, Госдума одобрила в I чтении введение гарантий для физлиц по договорам страхования жизни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919" w:history="1">
        <w:r w:rsidRPr="004355DF">
          <w:rPr>
            <w:rStyle w:val="a3"/>
          </w:rPr>
          <w:t>Госдума приняла в первом чтении законопроект о системе гарантирования прав физлиц по договорам страхования жизни в случае отзыва лицензии у страховщика, по аналогии с действующими системами страхования банковских вкладов и гарантирования пенсионных накоплений.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920" w:history="1">
        <w:r w:rsidRPr="004355DF">
          <w:rPr>
            <w:rStyle w:val="a3"/>
            <w:noProof/>
          </w:rPr>
          <w:t>ТАСС, 01.11.2023, Введение санкций против «Алросы» приведет к масштабным искажениям рынка - Минфин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921" w:history="1">
        <w:r w:rsidRPr="004355DF">
          <w:rPr>
            <w:rStyle w:val="a3"/>
          </w:rPr>
          <w:t>Возможное введение санкций против компании «Алроса» приведет к масштабным искажениям рынка, сильнее всего они ударят по уязвимым слоям населения. Об этом говорится в письме заместителя министра финансов РФ Алексея Моисеева участникам Кимберлийского процесса в преддверии его предстоящего пленарного заседания, опубликованном на сайте Минфина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922" w:history="1">
        <w:r w:rsidRPr="004355DF">
          <w:rPr>
            <w:rStyle w:val="a3"/>
            <w:noProof/>
          </w:rPr>
          <w:t>ТАСС, 01.11.2023, МЭР рассмотрит введение в 2024 г. беспошлинной квоты на ввоз в РФ мяса курицы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923" w:history="1">
        <w:r w:rsidRPr="004355DF">
          <w:rPr>
            <w:rStyle w:val="a3"/>
          </w:rPr>
          <w:t>Минэкономразвития РФ рассмотрит предложение Минсельхоза о введении в 2024 году беспошлинной квоты на ввоз в Россию ряда видов мяса курицы в объеме до 160 тыс. тонн. Об этом ТАСС сообщили в пресс-службе МЭР.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924" w:history="1">
        <w:r w:rsidRPr="004355DF">
          <w:rPr>
            <w:rStyle w:val="a3"/>
            <w:noProof/>
          </w:rPr>
          <w:t>РИА Новости, 01.11.2023, Инфляция в РФ в годовом выражении на 30 октября ускорилась до 6,7% - Минэкономразвития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925" w:history="1">
        <w:r w:rsidRPr="004355DF">
          <w:rPr>
            <w:rStyle w:val="a3"/>
          </w:rPr>
          <w:t>Инфляция в России в годовом выражении ускорилась до 6,69% на 30 октября с 6,59% неделей ранее, говорится в обзоре Минэкономразвития «О текущей ценовой ситуации».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926" w:history="1">
        <w:r w:rsidRPr="004355DF">
          <w:rPr>
            <w:rStyle w:val="a3"/>
            <w:noProof/>
          </w:rPr>
          <w:t>РИА Новости, 01.11.2023, Разрыв цен первичного и вторичного жилья в РФ растет, и это больше всего беспокоит - ЦБ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927" w:history="1">
        <w:r w:rsidRPr="004355DF">
          <w:rPr>
            <w:rStyle w:val="a3"/>
          </w:rPr>
          <w:t>Банк России беспокоит дисбаланс цен на рынке жилья, на 1 октября средний уровень цен на первичном рынке был на 42% выше, чем на вторичном, причем ранее это было всего 10%, заявила директор департамента финансовой стабильности ЦБ РФ Елизавета Данилова.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_Toc149803927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928" w:history="1">
        <w:r w:rsidRPr="004355DF">
          <w:rPr>
            <w:rStyle w:val="a3"/>
            <w:noProof/>
          </w:rPr>
          <w:t>РИА Новости, 01.11.2023, Доступность жилья в квадратных метрах, несмотря на дешевую ипотеку, в РФ не росла - ЦБ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929" w:history="1">
        <w:r w:rsidRPr="004355DF">
          <w:rPr>
            <w:rStyle w:val="a3"/>
          </w:rPr>
          <w:t>Доступность жилья в России с точки зрения размера жилплощади в последние годы в России не росла, рост цен уравновесил низкие ипотечные ставки, заявила директор департамента финансовой стабильности ЦБ РФ Елизавета Данилова.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710BAD" w:rsidRPr="004B62A8" w:rsidRDefault="00710BA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9803930" w:history="1">
        <w:r w:rsidRPr="004355DF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9803931" w:history="1">
        <w:r w:rsidRPr="004355DF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932" w:history="1">
        <w:r w:rsidRPr="004355DF">
          <w:rPr>
            <w:rStyle w:val="a3"/>
            <w:noProof/>
          </w:rPr>
          <w:t>4esnok.by, 01.11.2023, В Беларуси в следующем году вырастут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933" w:history="1">
        <w:r w:rsidRPr="004355DF">
          <w:rPr>
            <w:rStyle w:val="a3"/>
          </w:rPr>
          <w:t>Пенсионные выплаты по возрасту в следующем году в среднем увеличатся на 15%. Об этом рассказала на заседании парламента министр труда и социальной защиты Ирина Костевич.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934" w:history="1">
        <w:r w:rsidRPr="004355DF">
          <w:rPr>
            <w:rStyle w:val="a3"/>
            <w:noProof/>
          </w:rPr>
          <w:t>Sputnik Грузия, 01.11.2023, Новшества системы накопительной пенсии в Грузии - проект ждет подписания президентом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935" w:history="1">
        <w:r w:rsidRPr="004355DF">
          <w:rPr>
            <w:rStyle w:val="a3"/>
          </w:rPr>
          <w:t>Накопительная пенсия в Грузии становится обязательной для всех трудоустроенных, а система инвестирования пенсионных активов будет более разнообразной, соответствующие поправки в закон «О накопительной пенсии» приняты парламентом в трех чтениях.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936" w:history="1">
        <w:r w:rsidRPr="004355DF">
          <w:rPr>
            <w:rStyle w:val="a3"/>
            <w:noProof/>
          </w:rPr>
          <w:t>Zakon.kz, 01.11.2023, Нацбанк пояснил, почему пенсионными деньгами будут кредитовать банки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937" w:history="1">
        <w:r w:rsidRPr="004355DF">
          <w:rPr>
            <w:rStyle w:val="a3"/>
          </w:rPr>
          <w:t>В ответ на запрос депутатов Мажилиса, затронувших проблемы кредитования реального сектора экономики, закредитованности граждан и вовлечения в экономический оборот «замороженных активов» банков, глава Нацбанка пояснил, почему пенсионными деньгами будут кредитовать банки, сообщает Zakon.kz.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_Toc149803937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938" w:history="1">
        <w:r w:rsidRPr="004355DF">
          <w:rPr>
            <w:rStyle w:val="a3"/>
            <w:noProof/>
          </w:rPr>
          <w:t>LS Aqparat, 01.11.2023, Использование пенсионных денег нужно строго контролировать - аналитики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939" w:history="1">
        <w:r w:rsidRPr="004355DF">
          <w:rPr>
            <w:rStyle w:val="a3"/>
          </w:rPr>
          <w:t>Инвестирование пенсионных денег казахстанцев в инфраструктурные проекты может стать убыточным из-за слабой эффективности менеджмента и непрозрачности процессов. Такое мнение LS озвучили аналитики.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_Toc149803939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940" w:history="1">
        <w:r w:rsidRPr="004355DF">
          <w:rPr>
            <w:rStyle w:val="a3"/>
            <w:noProof/>
          </w:rPr>
          <w:t>Uzbekistan Daily, 01.11.2023, В Узбекистане гражданам, достигшим пенсионного возраста, назначат пенсии автоматически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941" w:history="1">
        <w:r w:rsidRPr="004355DF">
          <w:rPr>
            <w:rStyle w:val="a3"/>
          </w:rPr>
          <w:t>В Узбекистане с 1 марта 2025 года гражданам, достигшим пенсионного возраста, пенсии будут начисляться автоматически без требования документов. Гражданам не потребуется собирать документы и обращаться в региональные отделения Пенсионного фонда по месту жительства для назначения пенсии.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_Toc149803941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710BAD" w:rsidRPr="004B62A8" w:rsidRDefault="00710BA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9803942" w:history="1">
        <w:r w:rsidRPr="004355DF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943" w:history="1">
        <w:r w:rsidRPr="004355DF">
          <w:rPr>
            <w:rStyle w:val="a3"/>
            <w:noProof/>
          </w:rPr>
          <w:t>Обзор, 01.11.2023, Сейм Литвы не принял к рассмотрению поправки президента о пенсионных накоплениях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944" w:history="1">
        <w:r w:rsidRPr="004355DF">
          <w:rPr>
            <w:rStyle w:val="a3"/>
          </w:rPr>
          <w:t>Во вторник Сейм Литвы по предоставлении отклонил предложение президента Гитана Науседы изменить систему пенсионных накоплений второй ступени, предусмотрев возможность единоразового изъятия до 25% средств из пенсионных фондов, без обложения их налогом.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945" w:history="1">
        <w:r w:rsidRPr="004355DF">
          <w:rPr>
            <w:rStyle w:val="a3"/>
            <w:noProof/>
          </w:rPr>
          <w:t>Красная Весна, 01.11.2023, Французские власти решили усилить контроль над пенсионным обеспечением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946" w:history="1">
        <w:r w:rsidRPr="004355DF">
          <w:rPr>
            <w:rStyle w:val="a3"/>
          </w:rPr>
          <w:t>Во Франции председателем совета по пенсионному обеспечению (COR) назначили сторонника пенсионной реформы, 31 октября пишет французская газета Sud Ouest.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_Toc149803946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710BAD" w:rsidRPr="004B62A8" w:rsidRDefault="00710BA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803947" w:history="1">
        <w:r w:rsidRPr="004355DF">
          <w:rPr>
            <w:rStyle w:val="a3"/>
            <w:noProof/>
          </w:rPr>
          <w:t>Ваш Пенсионный Брокер, 02.11.2023, В Японии маленьких детей «нанимают» на работу в дома престарелых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_Toc149803947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710BAD" w:rsidRPr="004B62A8" w:rsidRDefault="00710BAD">
      <w:pPr>
        <w:pStyle w:val="31"/>
        <w:rPr>
          <w:rFonts w:ascii="Calibri" w:hAnsi="Calibri"/>
          <w:sz w:val="22"/>
          <w:szCs w:val="22"/>
        </w:rPr>
      </w:pPr>
      <w:hyperlink w:anchor="_Toc149803948" w:history="1">
        <w:r w:rsidRPr="004355DF">
          <w:rPr>
            <w:rStyle w:val="a3"/>
          </w:rPr>
          <w:t>В Японии власти «наняли» группу из примерно 70 малышей, чтобы скрасить будни постояльцев в домах престарелых. Одиночество в Стране восходящего солнца является растущей социальной проблемой.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_Toc149803948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A0290C" w:rsidRPr="00F9510D" w:rsidRDefault="002D32F0" w:rsidP="00310633">
      <w:pPr>
        <w:rPr>
          <w:b/>
          <w:caps/>
          <w:sz w:val="32"/>
        </w:rPr>
      </w:pPr>
      <w:r w:rsidRPr="00F9510D">
        <w:rPr>
          <w:caps/>
          <w:sz w:val="28"/>
        </w:rPr>
        <w:fldChar w:fldCharType="end"/>
      </w:r>
    </w:p>
    <w:p w:rsidR="00D1642B" w:rsidRPr="00F9510D" w:rsidRDefault="00D1642B" w:rsidP="00D1642B">
      <w:pPr>
        <w:pStyle w:val="251"/>
      </w:pPr>
      <w:bookmarkStart w:id="15" w:name="_Toc396864664"/>
      <w:bookmarkStart w:id="16" w:name="_Toc99318652"/>
      <w:bookmarkStart w:id="17" w:name="_Toc246216291"/>
      <w:bookmarkStart w:id="18" w:name="_Toc246297418"/>
      <w:bookmarkStart w:id="19" w:name="_Toc149803869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F9510D">
        <w:lastRenderedPageBreak/>
        <w:t>НОВОСТИ</w:t>
      </w:r>
      <w:r w:rsidR="009C0844" w:rsidRPr="00F9510D">
        <w:t xml:space="preserve"> </w:t>
      </w:r>
      <w:r w:rsidRPr="00F9510D">
        <w:t>ПЕНСИОННОЙ</w:t>
      </w:r>
      <w:r w:rsidR="009C0844" w:rsidRPr="00F9510D">
        <w:t xml:space="preserve"> </w:t>
      </w:r>
      <w:r w:rsidRPr="00F9510D">
        <w:t>ОТРАСЛИ</w:t>
      </w:r>
      <w:bookmarkEnd w:id="15"/>
      <w:bookmarkEnd w:id="16"/>
      <w:bookmarkEnd w:id="19"/>
    </w:p>
    <w:p w:rsidR="00D1642B" w:rsidRPr="00F9510D" w:rsidRDefault="00D1642B" w:rsidP="00D1642B">
      <w:pPr>
        <w:pStyle w:val="10"/>
      </w:pPr>
      <w:bookmarkStart w:id="20" w:name="_Toc99271685"/>
      <w:bookmarkStart w:id="21" w:name="_Toc99318653"/>
      <w:bookmarkStart w:id="22" w:name="_Toc246987631"/>
      <w:bookmarkStart w:id="23" w:name="_Toc248632297"/>
      <w:bookmarkStart w:id="24" w:name="_Toc251223975"/>
      <w:bookmarkStart w:id="25" w:name="_Toc149803870"/>
      <w:r w:rsidRPr="00F9510D">
        <w:t>Новости</w:t>
      </w:r>
      <w:r w:rsidR="009C0844" w:rsidRPr="00F9510D">
        <w:t xml:space="preserve"> </w:t>
      </w:r>
      <w:r w:rsidRPr="00F9510D">
        <w:t>отрасли</w:t>
      </w:r>
      <w:r w:rsidR="009C0844" w:rsidRPr="00F9510D">
        <w:t xml:space="preserve"> </w:t>
      </w:r>
      <w:r w:rsidRPr="00F9510D">
        <w:t>НПФ</w:t>
      </w:r>
      <w:bookmarkEnd w:id="20"/>
      <w:bookmarkEnd w:id="21"/>
      <w:bookmarkEnd w:id="25"/>
    </w:p>
    <w:p w:rsidR="007D0380" w:rsidRPr="00F9510D" w:rsidRDefault="007D0380" w:rsidP="007D0380">
      <w:pPr>
        <w:pStyle w:val="2"/>
      </w:pPr>
      <w:bookmarkStart w:id="26" w:name="А101"/>
      <w:bookmarkStart w:id="27" w:name="_Toc149803871"/>
      <w:r w:rsidRPr="00F9510D">
        <w:t>Парламентская</w:t>
      </w:r>
      <w:r w:rsidR="009C0844" w:rsidRPr="00F9510D">
        <w:t xml:space="preserve"> </w:t>
      </w:r>
      <w:r w:rsidRPr="00F9510D">
        <w:t>газета,</w:t>
      </w:r>
      <w:r w:rsidR="009C0844" w:rsidRPr="00F9510D">
        <w:t xml:space="preserve"> </w:t>
      </w:r>
      <w:r w:rsidRPr="00F9510D">
        <w:t>01.11.2023,</w:t>
      </w:r>
      <w:r w:rsidR="009C0844" w:rsidRPr="00F9510D">
        <w:t xml:space="preserve"> </w:t>
      </w:r>
      <w:r w:rsidRPr="00F9510D">
        <w:t>Аксаков</w:t>
      </w:r>
      <w:r w:rsidR="009C0844" w:rsidRPr="00F9510D">
        <w:t xml:space="preserve"> </w:t>
      </w:r>
      <w:r w:rsidRPr="00F9510D">
        <w:t>объяснил</w:t>
      </w:r>
      <w:r w:rsidR="009C0844" w:rsidRPr="00F9510D">
        <w:t xml:space="preserve"> </w:t>
      </w:r>
      <w:r w:rsidRPr="00F9510D">
        <w:t>механизм</w:t>
      </w:r>
      <w:r w:rsidR="009C0844" w:rsidRPr="00F9510D">
        <w:t xml:space="preserve"> </w:t>
      </w:r>
      <w:r w:rsidRPr="00F9510D">
        <w:t>законопроекта</w:t>
      </w:r>
      <w:r w:rsidR="009C0844" w:rsidRPr="00F9510D">
        <w:t xml:space="preserve"> </w:t>
      </w:r>
      <w:r w:rsidRPr="00F9510D">
        <w:t>о</w:t>
      </w:r>
      <w:r w:rsidR="009C0844" w:rsidRPr="00F9510D">
        <w:t xml:space="preserve"> </w:t>
      </w:r>
      <w:r w:rsidRPr="00F9510D">
        <w:t>долгосрочных</w:t>
      </w:r>
      <w:r w:rsidR="009C0844" w:rsidRPr="00F9510D">
        <w:t xml:space="preserve"> </w:t>
      </w:r>
      <w:r w:rsidRPr="00F9510D">
        <w:t>вкладах</w:t>
      </w:r>
      <w:bookmarkEnd w:id="26"/>
      <w:bookmarkEnd w:id="27"/>
    </w:p>
    <w:p w:rsidR="007D0380" w:rsidRPr="00F9510D" w:rsidRDefault="007D0380" w:rsidP="00F524C9">
      <w:pPr>
        <w:pStyle w:val="3"/>
      </w:pPr>
      <w:bookmarkStart w:id="28" w:name="_Toc149803872"/>
      <w:r w:rsidRPr="00F9510D">
        <w:t>В</w:t>
      </w:r>
      <w:r w:rsidR="009C0844" w:rsidRPr="00F9510D">
        <w:t xml:space="preserve"> </w:t>
      </w:r>
      <w:r w:rsidRPr="00F9510D">
        <w:t>Госдуме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рассмотрении</w:t>
      </w:r>
      <w:r w:rsidR="009C0844" w:rsidRPr="00F9510D">
        <w:t xml:space="preserve"> </w:t>
      </w:r>
      <w:r w:rsidRPr="00F9510D">
        <w:t>находится</w:t>
      </w:r>
      <w:r w:rsidR="009C0844" w:rsidRPr="00F9510D">
        <w:t xml:space="preserve"> </w:t>
      </w:r>
      <w:r w:rsidRPr="00F9510D">
        <w:t>проект</w:t>
      </w:r>
      <w:r w:rsidR="009C0844" w:rsidRPr="00F9510D">
        <w:t xml:space="preserve"> </w:t>
      </w:r>
      <w:r w:rsidRPr="00F9510D">
        <w:t>закона</w:t>
      </w:r>
      <w:r w:rsidR="009C0844" w:rsidRPr="00F9510D">
        <w:t xml:space="preserve"> </w:t>
      </w:r>
      <w:r w:rsidRPr="00F9510D">
        <w:t>об</w:t>
      </w:r>
      <w:r w:rsidR="009C0844" w:rsidRPr="00F9510D">
        <w:t xml:space="preserve"> </w:t>
      </w:r>
      <w:r w:rsidRPr="00F9510D">
        <w:t>изменениях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порядке</w:t>
      </w:r>
      <w:r w:rsidR="009C0844" w:rsidRPr="00F9510D">
        <w:t xml:space="preserve"> </w:t>
      </w:r>
      <w:r w:rsidRPr="00F9510D">
        <w:t>перевода</w:t>
      </w:r>
      <w:r w:rsidR="009C0844" w:rsidRPr="00F9510D">
        <w:t xml:space="preserve"> </w:t>
      </w:r>
      <w:r w:rsidRPr="00F9510D">
        <w:t>средств</w:t>
      </w:r>
      <w:r w:rsidR="009C0844" w:rsidRPr="00F9510D">
        <w:t xml:space="preserve"> </w:t>
      </w:r>
      <w:r w:rsidRPr="00F9510D">
        <w:t>пенсионных</w:t>
      </w:r>
      <w:r w:rsidR="009C0844" w:rsidRPr="00F9510D">
        <w:t xml:space="preserve"> </w:t>
      </w:r>
      <w:r w:rsidRPr="00F9510D">
        <w:t>накоплений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состав</w:t>
      </w:r>
      <w:r w:rsidR="009C0844" w:rsidRPr="00F9510D">
        <w:t xml:space="preserve"> </w:t>
      </w:r>
      <w:r w:rsidRPr="00F9510D">
        <w:t>средств</w:t>
      </w:r>
      <w:r w:rsidR="009C0844" w:rsidRPr="00F9510D">
        <w:t xml:space="preserve"> </w:t>
      </w:r>
      <w:r w:rsidRPr="00F9510D">
        <w:t>пенсионных</w:t>
      </w:r>
      <w:r w:rsidR="009C0844" w:rsidRPr="00F9510D">
        <w:t xml:space="preserve"> </w:t>
      </w:r>
      <w:r w:rsidRPr="00F9510D">
        <w:t>резервов.</w:t>
      </w:r>
      <w:r w:rsidR="009C0844" w:rsidRPr="00F9510D">
        <w:t xml:space="preserve"> </w:t>
      </w:r>
      <w:r w:rsidRPr="00F9510D">
        <w:t>Председатель</w:t>
      </w:r>
      <w:r w:rsidR="009C0844" w:rsidRPr="00F9510D">
        <w:t xml:space="preserve"> </w:t>
      </w:r>
      <w:r w:rsidRPr="00F9510D">
        <w:t>Комитета</w:t>
      </w:r>
      <w:r w:rsidR="009C0844" w:rsidRPr="00F9510D">
        <w:t xml:space="preserve"> </w:t>
      </w:r>
      <w:r w:rsidRPr="00F9510D">
        <w:t>Госдумы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финансовому</w:t>
      </w:r>
      <w:r w:rsidR="009C0844" w:rsidRPr="00F9510D">
        <w:t xml:space="preserve"> </w:t>
      </w:r>
      <w:r w:rsidRPr="00F9510D">
        <w:t>рынку</w:t>
      </w:r>
      <w:r w:rsidR="009C0844" w:rsidRPr="00F9510D">
        <w:t xml:space="preserve"> </w:t>
      </w:r>
      <w:r w:rsidRPr="00F9510D">
        <w:t>Анатолий</w:t>
      </w:r>
      <w:r w:rsidR="009C0844" w:rsidRPr="00F9510D">
        <w:t xml:space="preserve"> </w:t>
      </w:r>
      <w:r w:rsidRPr="00F9510D">
        <w:t>Аксаков</w:t>
      </w:r>
      <w:r w:rsidR="009C0844" w:rsidRPr="00F9510D">
        <w:t xml:space="preserve"> </w:t>
      </w:r>
      <w:r w:rsidRPr="00F9510D">
        <w:t>1</w:t>
      </w:r>
      <w:r w:rsidR="009C0844" w:rsidRPr="00F9510D">
        <w:t xml:space="preserve"> </w:t>
      </w:r>
      <w:r w:rsidRPr="00F9510D">
        <w:t>ноября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пресс-центре</w:t>
      </w:r>
      <w:r w:rsidR="009C0844" w:rsidRPr="00F9510D">
        <w:t xml:space="preserve"> «</w:t>
      </w:r>
      <w:r w:rsidRPr="00F9510D">
        <w:t>Парламентской</w:t>
      </w:r>
      <w:r w:rsidR="009C0844" w:rsidRPr="00F9510D">
        <w:t xml:space="preserve"> </w:t>
      </w:r>
      <w:r w:rsidRPr="00F9510D">
        <w:t>газеты</w:t>
      </w:r>
      <w:r w:rsidR="009C0844" w:rsidRPr="00F9510D">
        <w:t xml:space="preserve">» </w:t>
      </w:r>
      <w:r w:rsidRPr="00F9510D">
        <w:t>сообщил,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это</w:t>
      </w:r>
      <w:r w:rsidR="009C0844" w:rsidRPr="00F9510D">
        <w:t xml:space="preserve"> </w:t>
      </w:r>
      <w:r w:rsidRPr="00F9510D">
        <w:t>позволит</w:t>
      </w:r>
      <w:r w:rsidR="009C0844" w:rsidRPr="00F9510D">
        <w:t xml:space="preserve"> </w:t>
      </w:r>
      <w:r w:rsidRPr="00F9510D">
        <w:t>привлечь</w:t>
      </w:r>
      <w:r w:rsidR="009C0844" w:rsidRPr="00F9510D">
        <w:t xml:space="preserve"> </w:t>
      </w:r>
      <w:r w:rsidRPr="00F9510D">
        <w:t>как</w:t>
      </w:r>
      <w:r w:rsidR="009C0844" w:rsidRPr="00F9510D">
        <w:t xml:space="preserve"> </w:t>
      </w:r>
      <w:r w:rsidRPr="00F9510D">
        <w:t>можно</w:t>
      </w:r>
      <w:r w:rsidR="009C0844" w:rsidRPr="00F9510D">
        <w:t xml:space="preserve"> </w:t>
      </w:r>
      <w:r w:rsidRPr="00F9510D">
        <w:t>больше</w:t>
      </w:r>
      <w:r w:rsidR="009C0844" w:rsidRPr="00F9510D">
        <w:t xml:space="preserve"> </w:t>
      </w:r>
      <w:r w:rsidRPr="00F9510D">
        <w:t>граждан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длительному</w:t>
      </w:r>
      <w:r w:rsidR="009C0844" w:rsidRPr="00F9510D">
        <w:t xml:space="preserve"> </w:t>
      </w:r>
      <w:r w:rsidRPr="00F9510D">
        <w:t>инвестированию.</w:t>
      </w:r>
      <w:bookmarkEnd w:id="28"/>
    </w:p>
    <w:p w:rsidR="007D0380" w:rsidRPr="00F9510D" w:rsidRDefault="007D0380" w:rsidP="007D0380">
      <w:r w:rsidRPr="00F9510D">
        <w:t>Депутат</w:t>
      </w:r>
      <w:r w:rsidR="009C0844" w:rsidRPr="00F9510D">
        <w:t xml:space="preserve"> </w:t>
      </w:r>
      <w:r w:rsidRPr="00F9510D">
        <w:t>отметил,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многие</w:t>
      </w:r>
      <w:r w:rsidR="009C0844" w:rsidRPr="00F9510D">
        <w:t xml:space="preserve"> </w:t>
      </w:r>
      <w:r w:rsidRPr="00F9510D">
        <w:t>граждане</w:t>
      </w:r>
      <w:r w:rsidR="009C0844" w:rsidRPr="00F9510D">
        <w:t xml:space="preserve"> </w:t>
      </w:r>
      <w:r w:rsidRPr="00F9510D">
        <w:t>собирают</w:t>
      </w:r>
      <w:r w:rsidR="009C0844" w:rsidRPr="00F9510D">
        <w:t xml:space="preserve"> </w:t>
      </w:r>
      <w:r w:rsidRPr="00F9510D">
        <w:t>свои</w:t>
      </w:r>
      <w:r w:rsidR="009C0844" w:rsidRPr="00F9510D">
        <w:t xml:space="preserve"> </w:t>
      </w:r>
      <w:r w:rsidRPr="00F9510D">
        <w:t>накопления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негосударственных</w:t>
      </w:r>
      <w:r w:rsidR="009C0844" w:rsidRPr="00F9510D">
        <w:t xml:space="preserve"> </w:t>
      </w:r>
      <w:r w:rsidRPr="00F9510D">
        <w:t>пенсионных</w:t>
      </w:r>
      <w:r w:rsidR="009C0844" w:rsidRPr="00F9510D">
        <w:t xml:space="preserve"> </w:t>
      </w:r>
      <w:r w:rsidRPr="00F9510D">
        <w:t>фондах,</w:t>
      </w:r>
      <w:r w:rsidR="009C0844" w:rsidRPr="00F9510D">
        <w:t xml:space="preserve"> </w:t>
      </w:r>
      <w:r w:rsidRPr="00F9510D">
        <w:t>дальше</w:t>
      </w:r>
      <w:r w:rsidR="009C0844" w:rsidRPr="00F9510D">
        <w:t xml:space="preserve"> </w:t>
      </w:r>
      <w:r w:rsidRPr="00F9510D">
        <w:t>фонды</w:t>
      </w:r>
      <w:r w:rsidR="009C0844" w:rsidRPr="00F9510D">
        <w:t xml:space="preserve"> </w:t>
      </w:r>
      <w:r w:rsidRPr="00F9510D">
        <w:t>инвестируют</w:t>
      </w:r>
      <w:r w:rsidR="009C0844" w:rsidRPr="00F9510D">
        <w:t xml:space="preserve"> </w:t>
      </w:r>
      <w:r w:rsidRPr="00F9510D">
        <w:t>эти</w:t>
      </w:r>
      <w:r w:rsidR="009C0844" w:rsidRPr="00F9510D">
        <w:t xml:space="preserve"> </w:t>
      </w:r>
      <w:r w:rsidRPr="00F9510D">
        <w:t>средства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разные</w:t>
      </w:r>
      <w:r w:rsidR="009C0844" w:rsidRPr="00F9510D">
        <w:t xml:space="preserve"> </w:t>
      </w:r>
      <w:r w:rsidRPr="00F9510D">
        <w:t>инструменты.</w:t>
      </w:r>
      <w:r w:rsidR="009C0844" w:rsidRPr="00F9510D">
        <w:t xml:space="preserve"> </w:t>
      </w:r>
      <w:r w:rsidRPr="00F9510D">
        <w:t>Парламентарии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сообщество</w:t>
      </w:r>
      <w:r w:rsidR="009C0844" w:rsidRPr="00F9510D">
        <w:t xml:space="preserve"> </w:t>
      </w:r>
      <w:r w:rsidRPr="00F9510D">
        <w:t>экспертов</w:t>
      </w:r>
      <w:r w:rsidR="009C0844" w:rsidRPr="00F9510D">
        <w:t xml:space="preserve"> </w:t>
      </w:r>
      <w:r w:rsidRPr="00F9510D">
        <w:t>хотят,</w:t>
      </w:r>
      <w:r w:rsidR="009C0844" w:rsidRPr="00F9510D">
        <w:t xml:space="preserve"> </w:t>
      </w:r>
      <w:r w:rsidRPr="00F9510D">
        <w:t>чтобы</w:t>
      </w:r>
      <w:r w:rsidR="009C0844" w:rsidRPr="00F9510D">
        <w:t xml:space="preserve"> </w:t>
      </w:r>
      <w:r w:rsidRPr="00F9510D">
        <w:t>эти</w:t>
      </w:r>
      <w:r w:rsidR="009C0844" w:rsidRPr="00F9510D">
        <w:t xml:space="preserve"> </w:t>
      </w:r>
      <w:r w:rsidRPr="00F9510D">
        <w:t>финансы</w:t>
      </w:r>
      <w:r w:rsidR="009C0844" w:rsidRPr="00F9510D">
        <w:t xml:space="preserve"> </w:t>
      </w:r>
      <w:r w:rsidRPr="00F9510D">
        <w:t>шли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такие</w:t>
      </w:r>
      <w:r w:rsidR="009C0844" w:rsidRPr="00F9510D">
        <w:t xml:space="preserve"> </w:t>
      </w:r>
      <w:r w:rsidRPr="00F9510D">
        <w:t>проекты,</w:t>
      </w:r>
      <w:r w:rsidR="009C0844" w:rsidRPr="00F9510D">
        <w:t xml:space="preserve"> </w:t>
      </w:r>
      <w:r w:rsidRPr="00F9510D">
        <w:t>которые</w:t>
      </w:r>
      <w:r w:rsidR="009C0844" w:rsidRPr="00F9510D">
        <w:t xml:space="preserve"> </w:t>
      </w:r>
      <w:r w:rsidRPr="00F9510D">
        <w:t>нужны</w:t>
      </w:r>
      <w:r w:rsidR="009C0844" w:rsidRPr="00F9510D">
        <w:t xml:space="preserve"> </w:t>
      </w:r>
      <w:r w:rsidRPr="00F9510D">
        <w:t>стране,</w:t>
      </w:r>
      <w:r w:rsidR="009C0844" w:rsidRPr="00F9510D">
        <w:t xml:space="preserve"> </w:t>
      </w:r>
      <w:r w:rsidRPr="00F9510D">
        <w:t>долгосрочные,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которых</w:t>
      </w:r>
      <w:r w:rsidR="009C0844" w:rsidRPr="00F9510D">
        <w:t xml:space="preserve"> </w:t>
      </w:r>
      <w:r w:rsidRPr="00F9510D">
        <w:t>нужны</w:t>
      </w:r>
      <w:r w:rsidR="009C0844" w:rsidRPr="00F9510D">
        <w:t xml:space="preserve"> </w:t>
      </w:r>
      <w:r w:rsidRPr="00F9510D">
        <w:t>отдельные</w:t>
      </w:r>
      <w:r w:rsidR="009C0844" w:rsidRPr="00F9510D">
        <w:t xml:space="preserve"> </w:t>
      </w:r>
      <w:r w:rsidRPr="00F9510D">
        <w:t>деньги.</w:t>
      </w:r>
    </w:p>
    <w:p w:rsidR="007D0380" w:rsidRPr="00F9510D" w:rsidRDefault="009C0844" w:rsidP="007D0380">
      <w:r w:rsidRPr="00F9510D">
        <w:t>«</w:t>
      </w:r>
      <w:r w:rsidR="007D0380" w:rsidRPr="00F9510D">
        <w:t>Чтобы</w:t>
      </w:r>
      <w:r w:rsidRPr="00F9510D">
        <w:t xml:space="preserve"> </w:t>
      </w:r>
      <w:r w:rsidR="007D0380" w:rsidRPr="00F9510D">
        <w:t>людям</w:t>
      </w:r>
      <w:r w:rsidRPr="00F9510D">
        <w:t xml:space="preserve"> </w:t>
      </w:r>
      <w:r w:rsidR="007D0380" w:rsidRPr="00F9510D">
        <w:t>было</w:t>
      </w:r>
      <w:r w:rsidRPr="00F9510D">
        <w:t xml:space="preserve"> </w:t>
      </w:r>
      <w:r w:rsidR="007D0380" w:rsidRPr="00F9510D">
        <w:t>интересно</w:t>
      </w:r>
      <w:r w:rsidRPr="00F9510D">
        <w:t xml:space="preserve"> </w:t>
      </w:r>
      <w:r w:rsidR="007D0380" w:rsidRPr="00F9510D">
        <w:t>приносить</w:t>
      </w:r>
      <w:r w:rsidRPr="00F9510D">
        <w:t xml:space="preserve"> </w:t>
      </w:r>
      <w:r w:rsidR="007D0380" w:rsidRPr="00F9510D">
        <w:t>деньги</w:t>
      </w:r>
      <w:r w:rsidRPr="00F9510D">
        <w:t xml:space="preserve"> </w:t>
      </w:r>
      <w:r w:rsidR="007D0380" w:rsidRPr="00F9510D">
        <w:t>в</w:t>
      </w:r>
      <w:r w:rsidRPr="00F9510D">
        <w:t xml:space="preserve"> </w:t>
      </w:r>
      <w:r w:rsidR="007D0380" w:rsidRPr="00F9510D">
        <w:t>негосударственный</w:t>
      </w:r>
      <w:r w:rsidRPr="00F9510D">
        <w:t xml:space="preserve"> </w:t>
      </w:r>
      <w:r w:rsidR="007D0380" w:rsidRPr="00F9510D">
        <w:t>пенсионный</w:t>
      </w:r>
      <w:r w:rsidRPr="00F9510D">
        <w:t xml:space="preserve"> </w:t>
      </w:r>
      <w:r w:rsidR="007D0380" w:rsidRPr="00F9510D">
        <w:t>фонд</w:t>
      </w:r>
      <w:r w:rsidRPr="00F9510D">
        <w:t xml:space="preserve"> </w:t>
      </w:r>
      <w:r w:rsidR="007D0380" w:rsidRPr="00F9510D">
        <w:t>или</w:t>
      </w:r>
      <w:r w:rsidRPr="00F9510D">
        <w:t xml:space="preserve"> </w:t>
      </w:r>
      <w:r w:rsidR="007D0380" w:rsidRPr="00F9510D">
        <w:t>другие</w:t>
      </w:r>
      <w:r w:rsidRPr="00F9510D">
        <w:t xml:space="preserve"> </w:t>
      </w:r>
      <w:r w:rsidR="007D0380" w:rsidRPr="00F9510D">
        <w:t>институты,</w:t>
      </w:r>
      <w:r w:rsidRPr="00F9510D">
        <w:t xml:space="preserve"> </w:t>
      </w:r>
      <w:r w:rsidR="007D0380" w:rsidRPr="00F9510D">
        <w:t>появилась</w:t>
      </w:r>
      <w:r w:rsidRPr="00F9510D">
        <w:t xml:space="preserve"> </w:t>
      </w:r>
      <w:r w:rsidR="007D0380" w:rsidRPr="00F9510D">
        <w:t>идея</w:t>
      </w:r>
      <w:r w:rsidRPr="00F9510D">
        <w:t xml:space="preserve"> </w:t>
      </w:r>
      <w:r w:rsidR="007D0380" w:rsidRPr="00F9510D">
        <w:t>привлекать</w:t>
      </w:r>
      <w:r w:rsidRPr="00F9510D">
        <w:t xml:space="preserve"> </w:t>
      </w:r>
      <w:r w:rsidR="007D0380" w:rsidRPr="00F9510D">
        <w:t>людей,</w:t>
      </w:r>
      <w:r w:rsidRPr="00F9510D">
        <w:t xml:space="preserve"> </w:t>
      </w:r>
      <w:r w:rsidR="007D0380" w:rsidRPr="00F9510D">
        <w:t>поэтому</w:t>
      </w:r>
      <w:r w:rsidRPr="00F9510D">
        <w:t xml:space="preserve"> </w:t>
      </w:r>
      <w:r w:rsidR="007D0380" w:rsidRPr="00F9510D">
        <w:t>государство</w:t>
      </w:r>
      <w:r w:rsidRPr="00F9510D">
        <w:t xml:space="preserve"> </w:t>
      </w:r>
      <w:r w:rsidR="007D0380" w:rsidRPr="00F9510D">
        <w:t>за</w:t>
      </w:r>
      <w:r w:rsidRPr="00F9510D">
        <w:t xml:space="preserve"> </w:t>
      </w:r>
      <w:r w:rsidR="007D0380" w:rsidRPr="00F9510D">
        <w:t>каждый</w:t>
      </w:r>
      <w:r w:rsidRPr="00F9510D">
        <w:t xml:space="preserve"> </w:t>
      </w:r>
      <w:r w:rsidR="007D0380" w:rsidRPr="00F9510D">
        <w:t>рубль,</w:t>
      </w:r>
      <w:r w:rsidRPr="00F9510D">
        <w:t xml:space="preserve"> </w:t>
      </w:r>
      <w:r w:rsidR="007D0380" w:rsidRPr="00F9510D">
        <w:t>который</w:t>
      </w:r>
      <w:r w:rsidRPr="00F9510D">
        <w:t xml:space="preserve"> </w:t>
      </w:r>
      <w:r w:rsidR="007D0380" w:rsidRPr="00F9510D">
        <w:t>принесет</w:t>
      </w:r>
      <w:r w:rsidRPr="00F9510D">
        <w:t xml:space="preserve"> </w:t>
      </w:r>
      <w:r w:rsidR="007D0380" w:rsidRPr="00F9510D">
        <w:t>гражданин-инвестор,</w:t>
      </w:r>
      <w:r w:rsidRPr="00F9510D">
        <w:t xml:space="preserve"> </w:t>
      </w:r>
      <w:r w:rsidR="007D0380" w:rsidRPr="00F9510D">
        <w:t>будет</w:t>
      </w:r>
      <w:r w:rsidRPr="00F9510D">
        <w:t xml:space="preserve"> </w:t>
      </w:r>
      <w:r w:rsidR="007D0380" w:rsidRPr="00F9510D">
        <w:t>доплачивать</w:t>
      </w:r>
      <w:r w:rsidRPr="00F9510D">
        <w:t xml:space="preserve"> </w:t>
      </w:r>
      <w:r w:rsidR="007D0380" w:rsidRPr="00F9510D">
        <w:t>свой</w:t>
      </w:r>
      <w:r w:rsidRPr="00F9510D">
        <w:t xml:space="preserve"> </w:t>
      </w:r>
      <w:r w:rsidR="007D0380" w:rsidRPr="00F9510D">
        <w:t>рубль,</w:t>
      </w:r>
      <w:r w:rsidRPr="00F9510D">
        <w:t xml:space="preserve"> </w:t>
      </w:r>
      <w:r w:rsidR="007D0380" w:rsidRPr="00F9510D">
        <w:t>но</w:t>
      </w:r>
      <w:r w:rsidRPr="00F9510D">
        <w:t xml:space="preserve"> </w:t>
      </w:r>
      <w:r w:rsidR="007D0380" w:rsidRPr="00F9510D">
        <w:t>не</w:t>
      </w:r>
      <w:r w:rsidRPr="00F9510D">
        <w:t xml:space="preserve"> </w:t>
      </w:r>
      <w:r w:rsidR="007D0380" w:rsidRPr="00F9510D">
        <w:t>более</w:t>
      </w:r>
      <w:r w:rsidRPr="00F9510D">
        <w:t xml:space="preserve"> </w:t>
      </w:r>
      <w:r w:rsidR="007D0380" w:rsidRPr="00F9510D">
        <w:t>36</w:t>
      </w:r>
      <w:r w:rsidRPr="00F9510D">
        <w:t xml:space="preserve"> </w:t>
      </w:r>
      <w:r w:rsidR="007D0380" w:rsidRPr="00F9510D">
        <w:t>тысяч</w:t>
      </w:r>
      <w:r w:rsidRPr="00F9510D">
        <w:t xml:space="preserve"> </w:t>
      </w:r>
      <w:r w:rsidR="007D0380" w:rsidRPr="00F9510D">
        <w:t>рублей</w:t>
      </w:r>
      <w:r w:rsidRPr="00F9510D">
        <w:t xml:space="preserve"> </w:t>
      </w:r>
      <w:r w:rsidR="007D0380" w:rsidRPr="00F9510D">
        <w:t>в</w:t>
      </w:r>
      <w:r w:rsidRPr="00F9510D">
        <w:t xml:space="preserve"> </w:t>
      </w:r>
      <w:r w:rsidR="007D0380" w:rsidRPr="00F9510D">
        <w:t>год.</w:t>
      </w:r>
      <w:r w:rsidRPr="00F9510D">
        <w:t xml:space="preserve"> </w:t>
      </w:r>
      <w:r w:rsidR="007D0380" w:rsidRPr="00F9510D">
        <w:t>Те,</w:t>
      </w:r>
      <w:r w:rsidRPr="00F9510D">
        <w:t xml:space="preserve"> </w:t>
      </w:r>
      <w:r w:rsidR="007D0380" w:rsidRPr="00F9510D">
        <w:t>кто</w:t>
      </w:r>
      <w:r w:rsidRPr="00F9510D">
        <w:t xml:space="preserve"> </w:t>
      </w:r>
      <w:r w:rsidR="007D0380" w:rsidRPr="00F9510D">
        <w:t>инвестируют</w:t>
      </w:r>
      <w:r w:rsidRPr="00F9510D">
        <w:t xml:space="preserve"> </w:t>
      </w:r>
      <w:r w:rsidR="007D0380" w:rsidRPr="00F9510D">
        <w:t>до</w:t>
      </w:r>
      <w:r w:rsidRPr="00F9510D">
        <w:t xml:space="preserve"> </w:t>
      </w:r>
      <w:r w:rsidR="007D0380" w:rsidRPr="00F9510D">
        <w:t>400</w:t>
      </w:r>
      <w:r w:rsidRPr="00F9510D">
        <w:t xml:space="preserve"> </w:t>
      </w:r>
      <w:r w:rsidR="007D0380" w:rsidRPr="00F9510D">
        <w:t>тысяч</w:t>
      </w:r>
      <w:r w:rsidRPr="00F9510D">
        <w:t xml:space="preserve"> </w:t>
      </w:r>
      <w:r w:rsidR="007D0380" w:rsidRPr="00F9510D">
        <w:t>рублей,</w:t>
      </w:r>
      <w:r w:rsidRPr="00F9510D">
        <w:t xml:space="preserve"> </w:t>
      </w:r>
      <w:r w:rsidR="007D0380" w:rsidRPr="00F9510D">
        <w:t>смогут</w:t>
      </w:r>
      <w:r w:rsidRPr="00F9510D">
        <w:t xml:space="preserve"> </w:t>
      </w:r>
      <w:r w:rsidR="007D0380" w:rsidRPr="00F9510D">
        <w:t>оформить</w:t>
      </w:r>
      <w:r w:rsidRPr="00F9510D">
        <w:t xml:space="preserve"> </w:t>
      </w:r>
      <w:r w:rsidR="007D0380" w:rsidRPr="00F9510D">
        <w:t>налоговый</w:t>
      </w:r>
      <w:r w:rsidRPr="00F9510D">
        <w:t xml:space="preserve"> </w:t>
      </w:r>
      <w:r w:rsidR="007D0380" w:rsidRPr="00F9510D">
        <w:t>вычет</w:t>
      </w:r>
      <w:r w:rsidRPr="00F9510D">
        <w:t xml:space="preserve"> </w:t>
      </w:r>
      <w:r w:rsidR="007D0380" w:rsidRPr="00F9510D">
        <w:t>-</w:t>
      </w:r>
      <w:r w:rsidRPr="00F9510D">
        <w:t xml:space="preserve"> </w:t>
      </w:r>
      <w:r w:rsidR="007D0380" w:rsidRPr="00F9510D">
        <w:t>государство</w:t>
      </w:r>
      <w:r w:rsidRPr="00F9510D">
        <w:t xml:space="preserve"> </w:t>
      </w:r>
      <w:r w:rsidR="007D0380" w:rsidRPr="00F9510D">
        <w:t>подарит</w:t>
      </w:r>
      <w:r w:rsidRPr="00F9510D">
        <w:t xml:space="preserve"> </w:t>
      </w:r>
      <w:r w:rsidR="007D0380" w:rsidRPr="00F9510D">
        <w:t>13</w:t>
      </w:r>
      <w:r w:rsidRPr="00F9510D">
        <w:t xml:space="preserve"> </w:t>
      </w:r>
      <w:r w:rsidR="007D0380" w:rsidRPr="00F9510D">
        <w:t>процентов</w:t>
      </w:r>
      <w:r w:rsidRPr="00F9510D">
        <w:t>»</w:t>
      </w:r>
      <w:r w:rsidR="007D0380" w:rsidRPr="00F9510D">
        <w:t>,</w:t>
      </w:r>
      <w:r w:rsidRPr="00F9510D">
        <w:t xml:space="preserve"> </w:t>
      </w:r>
      <w:r w:rsidR="007D0380" w:rsidRPr="00F9510D">
        <w:t>-</w:t>
      </w:r>
      <w:r w:rsidRPr="00F9510D">
        <w:t xml:space="preserve"> </w:t>
      </w:r>
      <w:r w:rsidR="007D0380" w:rsidRPr="00F9510D">
        <w:t>рассказал</w:t>
      </w:r>
      <w:r w:rsidRPr="00F9510D">
        <w:t xml:space="preserve"> </w:t>
      </w:r>
      <w:r w:rsidR="007D0380" w:rsidRPr="00F9510D">
        <w:t>Аксаков.</w:t>
      </w:r>
    </w:p>
    <w:p w:rsidR="007D0380" w:rsidRPr="00F9510D" w:rsidRDefault="007D0380" w:rsidP="007D0380">
      <w:r w:rsidRPr="00F9510D">
        <w:t>Поскольку</w:t>
      </w:r>
      <w:r w:rsidR="009C0844" w:rsidRPr="00F9510D">
        <w:t xml:space="preserve"> </w:t>
      </w:r>
      <w:r w:rsidRPr="00F9510D">
        <w:t>эти</w:t>
      </w:r>
      <w:r w:rsidR="009C0844" w:rsidRPr="00F9510D">
        <w:t xml:space="preserve"> </w:t>
      </w:r>
      <w:r w:rsidRPr="00F9510D">
        <w:t>деньги</w:t>
      </w:r>
      <w:r w:rsidR="009C0844" w:rsidRPr="00F9510D">
        <w:t xml:space="preserve"> </w:t>
      </w:r>
      <w:r w:rsidRPr="00F9510D">
        <w:t>вкладываются</w:t>
      </w:r>
      <w:r w:rsidR="009C0844" w:rsidRPr="00F9510D">
        <w:t xml:space="preserve"> </w:t>
      </w:r>
      <w:r w:rsidRPr="00F9510D">
        <w:t>надолго,</w:t>
      </w:r>
      <w:r w:rsidR="009C0844" w:rsidRPr="00F9510D">
        <w:t xml:space="preserve"> </w:t>
      </w:r>
      <w:r w:rsidRPr="00F9510D">
        <w:t>граждане</w:t>
      </w:r>
      <w:r w:rsidR="009C0844" w:rsidRPr="00F9510D">
        <w:t xml:space="preserve"> </w:t>
      </w:r>
      <w:r w:rsidRPr="00F9510D">
        <w:t>должны</w:t>
      </w:r>
      <w:r w:rsidR="009C0844" w:rsidRPr="00F9510D">
        <w:t xml:space="preserve"> </w:t>
      </w:r>
      <w:r w:rsidRPr="00F9510D">
        <w:t>быть</w:t>
      </w:r>
      <w:r w:rsidR="009C0844" w:rsidRPr="00F9510D">
        <w:t xml:space="preserve"> </w:t>
      </w:r>
      <w:r w:rsidRPr="00F9510D">
        <w:t>спокойны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поводу</w:t>
      </w:r>
      <w:r w:rsidR="009C0844" w:rsidRPr="00F9510D">
        <w:t xml:space="preserve"> </w:t>
      </w:r>
      <w:r w:rsidRPr="00F9510D">
        <w:t>сохранности</w:t>
      </w:r>
      <w:r w:rsidR="009C0844" w:rsidRPr="00F9510D">
        <w:t xml:space="preserve"> </w:t>
      </w:r>
      <w:r w:rsidRPr="00F9510D">
        <w:t>средств,</w:t>
      </w:r>
      <w:r w:rsidR="009C0844" w:rsidRPr="00F9510D">
        <w:t xml:space="preserve"> </w:t>
      </w:r>
      <w:r w:rsidRPr="00F9510D">
        <w:t>считает</w:t>
      </w:r>
      <w:r w:rsidR="009C0844" w:rsidRPr="00F9510D">
        <w:t xml:space="preserve"> </w:t>
      </w:r>
      <w:r w:rsidRPr="00F9510D">
        <w:t>политик.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негосударственных</w:t>
      </w:r>
      <w:r w:rsidR="009C0844" w:rsidRPr="00F9510D">
        <w:t xml:space="preserve"> </w:t>
      </w:r>
      <w:r w:rsidRPr="00F9510D">
        <w:t>фондов</w:t>
      </w:r>
      <w:r w:rsidR="009C0844" w:rsidRPr="00F9510D">
        <w:t xml:space="preserve"> </w:t>
      </w:r>
      <w:r w:rsidRPr="00F9510D">
        <w:t>установят</w:t>
      </w:r>
      <w:r w:rsidR="009C0844" w:rsidRPr="00F9510D">
        <w:t xml:space="preserve"> </w:t>
      </w:r>
      <w:r w:rsidRPr="00F9510D">
        <w:t>сумму</w:t>
      </w:r>
      <w:r w:rsidR="009C0844" w:rsidRPr="00F9510D">
        <w:t xml:space="preserve"> </w:t>
      </w:r>
      <w:r w:rsidRPr="00F9510D">
        <w:t>возмещения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2,7</w:t>
      </w:r>
      <w:r w:rsidR="009C0844" w:rsidRPr="00F9510D">
        <w:t xml:space="preserve"> </w:t>
      </w:r>
      <w:r w:rsidRPr="00F9510D">
        <w:t>миллиона</w:t>
      </w:r>
      <w:r w:rsidR="009C0844" w:rsidRPr="00F9510D">
        <w:t xml:space="preserve"> </w:t>
      </w:r>
      <w:r w:rsidRPr="00F9510D">
        <w:t>рублей.</w:t>
      </w:r>
    </w:p>
    <w:p w:rsidR="007D0380" w:rsidRPr="00F9510D" w:rsidRDefault="009C0844" w:rsidP="007D0380">
      <w:r w:rsidRPr="00F9510D">
        <w:t>«</w:t>
      </w:r>
      <w:r w:rsidR="007D0380" w:rsidRPr="00F9510D">
        <w:t>По</w:t>
      </w:r>
      <w:r w:rsidRPr="00F9510D">
        <w:t xml:space="preserve"> </w:t>
      </w:r>
      <w:r w:rsidR="007D0380" w:rsidRPr="00F9510D">
        <w:t>нашим</w:t>
      </w:r>
      <w:r w:rsidRPr="00F9510D">
        <w:t xml:space="preserve"> </w:t>
      </w:r>
      <w:r w:rsidR="007D0380" w:rsidRPr="00F9510D">
        <w:t>оценкам,</w:t>
      </w:r>
      <w:r w:rsidRPr="00F9510D">
        <w:t xml:space="preserve"> </w:t>
      </w:r>
      <w:r w:rsidR="007D0380" w:rsidRPr="00F9510D">
        <w:t>такие</w:t>
      </w:r>
      <w:r w:rsidRPr="00F9510D">
        <w:t xml:space="preserve"> </w:t>
      </w:r>
      <w:r w:rsidR="007D0380" w:rsidRPr="00F9510D">
        <w:t>стимулы</w:t>
      </w:r>
      <w:r w:rsidRPr="00F9510D">
        <w:t xml:space="preserve"> </w:t>
      </w:r>
      <w:r w:rsidR="007D0380" w:rsidRPr="00F9510D">
        <w:t>сподвигнут</w:t>
      </w:r>
      <w:r w:rsidRPr="00F9510D">
        <w:t xml:space="preserve"> </w:t>
      </w:r>
      <w:r w:rsidR="007D0380" w:rsidRPr="00F9510D">
        <w:t>россиян</w:t>
      </w:r>
      <w:r w:rsidRPr="00F9510D">
        <w:t xml:space="preserve"> </w:t>
      </w:r>
      <w:r w:rsidR="007D0380" w:rsidRPr="00F9510D">
        <w:t>инвестировать</w:t>
      </w:r>
      <w:r w:rsidRPr="00F9510D">
        <w:t xml:space="preserve"> </w:t>
      </w:r>
      <w:r w:rsidR="007D0380" w:rsidRPr="00F9510D">
        <w:t>и</w:t>
      </w:r>
      <w:r w:rsidRPr="00F9510D">
        <w:t xml:space="preserve"> </w:t>
      </w:r>
      <w:r w:rsidR="007D0380" w:rsidRPr="00F9510D">
        <w:t>копить</w:t>
      </w:r>
      <w:r w:rsidRPr="00F9510D">
        <w:t xml:space="preserve"> </w:t>
      </w:r>
      <w:r w:rsidR="007D0380" w:rsidRPr="00F9510D">
        <w:t>деньги</w:t>
      </w:r>
      <w:r w:rsidRPr="00F9510D">
        <w:t xml:space="preserve"> </w:t>
      </w:r>
      <w:r w:rsidR="007D0380" w:rsidRPr="00F9510D">
        <w:t>вдолгую,</w:t>
      </w:r>
      <w:r w:rsidRPr="00F9510D">
        <w:t xml:space="preserve"> </w:t>
      </w:r>
      <w:r w:rsidR="007D0380" w:rsidRPr="00F9510D">
        <w:t>как</w:t>
      </w:r>
      <w:r w:rsidRPr="00F9510D">
        <w:t xml:space="preserve"> </w:t>
      </w:r>
      <w:r w:rsidR="007D0380" w:rsidRPr="00F9510D">
        <w:t>минимум</w:t>
      </w:r>
      <w:r w:rsidRPr="00F9510D">
        <w:t xml:space="preserve"> </w:t>
      </w:r>
      <w:r w:rsidR="007D0380" w:rsidRPr="00F9510D">
        <w:t>на</w:t>
      </w:r>
      <w:r w:rsidRPr="00F9510D">
        <w:t xml:space="preserve"> </w:t>
      </w:r>
      <w:r w:rsidR="007D0380" w:rsidRPr="00F9510D">
        <w:t>15</w:t>
      </w:r>
      <w:r w:rsidRPr="00F9510D">
        <w:t xml:space="preserve"> </w:t>
      </w:r>
      <w:r w:rsidR="007D0380" w:rsidRPr="00F9510D">
        <w:t>лет</w:t>
      </w:r>
      <w:r w:rsidRPr="00F9510D">
        <w:t>»</w:t>
      </w:r>
      <w:r w:rsidR="007D0380" w:rsidRPr="00F9510D">
        <w:t>,</w:t>
      </w:r>
      <w:r w:rsidRPr="00F9510D">
        <w:t xml:space="preserve"> </w:t>
      </w:r>
      <w:r w:rsidR="007D0380" w:rsidRPr="00F9510D">
        <w:t>-</w:t>
      </w:r>
      <w:r w:rsidRPr="00F9510D">
        <w:t xml:space="preserve"> </w:t>
      </w:r>
      <w:r w:rsidR="007D0380" w:rsidRPr="00F9510D">
        <w:t>заключил</w:t>
      </w:r>
      <w:r w:rsidRPr="00F9510D">
        <w:t xml:space="preserve"> </w:t>
      </w:r>
      <w:r w:rsidR="007D0380" w:rsidRPr="00F9510D">
        <w:t>Анатолий</w:t>
      </w:r>
      <w:r w:rsidRPr="00F9510D">
        <w:t xml:space="preserve"> </w:t>
      </w:r>
      <w:r w:rsidR="007D0380" w:rsidRPr="00F9510D">
        <w:t>Аксаков.</w:t>
      </w:r>
    </w:p>
    <w:p w:rsidR="007D0380" w:rsidRPr="00F9510D" w:rsidRDefault="004B62A8" w:rsidP="007D0380">
      <w:hyperlink r:id="rId12" w:history="1">
        <w:r w:rsidR="007D0380" w:rsidRPr="00F9510D">
          <w:rPr>
            <w:rStyle w:val="a3"/>
          </w:rPr>
          <w:t>https://www.pnp.ru/economics/aksakov-obyasnil-mekhanizm-zakonoproekta-o-dolgosrochnykh-vkladakh.html</w:t>
        </w:r>
      </w:hyperlink>
      <w:r w:rsidR="009C0844" w:rsidRPr="00F9510D">
        <w:t xml:space="preserve"> </w:t>
      </w:r>
    </w:p>
    <w:p w:rsidR="00806980" w:rsidRPr="00F9510D" w:rsidRDefault="00806980" w:rsidP="00806980">
      <w:pPr>
        <w:pStyle w:val="2"/>
      </w:pPr>
      <w:bookmarkStart w:id="29" w:name="_Toc149803873"/>
      <w:r w:rsidRPr="00F9510D">
        <w:t>Российская</w:t>
      </w:r>
      <w:r w:rsidR="009C0844" w:rsidRPr="00F9510D">
        <w:t xml:space="preserve"> </w:t>
      </w:r>
      <w:r w:rsidRPr="00F9510D">
        <w:t>газета,</w:t>
      </w:r>
      <w:r w:rsidR="009C0844" w:rsidRPr="00F9510D">
        <w:t xml:space="preserve"> </w:t>
      </w:r>
      <w:r w:rsidRPr="00F9510D">
        <w:t>01.11.2023,</w:t>
      </w:r>
      <w:r w:rsidR="009C0844" w:rsidRPr="00F9510D">
        <w:t xml:space="preserve"> </w:t>
      </w:r>
      <w:r w:rsidRPr="00F9510D">
        <w:t>Госдума</w:t>
      </w:r>
      <w:r w:rsidR="009C0844" w:rsidRPr="00F9510D">
        <w:t xml:space="preserve"> </w:t>
      </w:r>
      <w:r w:rsidRPr="00F9510D">
        <w:t>одобрила</w:t>
      </w:r>
      <w:r w:rsidR="009C0844" w:rsidRPr="00F9510D">
        <w:t xml:space="preserve"> </w:t>
      </w:r>
      <w:r w:rsidRPr="00F9510D">
        <w:t>гарантии</w:t>
      </w:r>
      <w:r w:rsidR="009C0844" w:rsidRPr="00F9510D">
        <w:t xml:space="preserve"> </w:t>
      </w:r>
      <w:r w:rsidRPr="00F9510D">
        <w:t>сохранности</w:t>
      </w:r>
      <w:r w:rsidR="009C0844" w:rsidRPr="00F9510D">
        <w:t xml:space="preserve"> </w:t>
      </w:r>
      <w:r w:rsidRPr="00F9510D">
        <w:t>средств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страхование</w:t>
      </w:r>
      <w:r w:rsidR="009C0844" w:rsidRPr="00F9510D">
        <w:t xml:space="preserve"> </w:t>
      </w:r>
      <w:r w:rsidRPr="00F9510D">
        <w:t>жизни</w:t>
      </w:r>
      <w:bookmarkEnd w:id="29"/>
    </w:p>
    <w:p w:rsidR="00C44E6A" w:rsidRPr="00F9510D" w:rsidRDefault="00C44E6A" w:rsidP="00F9510D">
      <w:pPr>
        <w:pStyle w:val="3"/>
      </w:pPr>
      <w:bookmarkStart w:id="30" w:name="_Toc149803874"/>
      <w:r w:rsidRPr="00F9510D">
        <w:t>Гражданам,</w:t>
      </w:r>
      <w:r w:rsidR="009C0844" w:rsidRPr="00F9510D">
        <w:t xml:space="preserve"> </w:t>
      </w:r>
      <w:r w:rsidRPr="00F9510D">
        <w:t>оформившим</w:t>
      </w:r>
      <w:r w:rsidR="009C0844" w:rsidRPr="00F9510D">
        <w:t xml:space="preserve"> </w:t>
      </w:r>
      <w:r w:rsidRPr="00F9510D">
        <w:t>договоры</w:t>
      </w:r>
      <w:r w:rsidR="009C0844" w:rsidRPr="00F9510D">
        <w:t xml:space="preserve"> </w:t>
      </w:r>
      <w:r w:rsidRPr="00F9510D">
        <w:t>страхования</w:t>
      </w:r>
      <w:r w:rsidR="009C0844" w:rsidRPr="00F9510D">
        <w:t xml:space="preserve"> </w:t>
      </w:r>
      <w:r w:rsidRPr="00F9510D">
        <w:t>жизни,</w:t>
      </w:r>
      <w:r w:rsidR="009C0844" w:rsidRPr="00F9510D">
        <w:t xml:space="preserve"> </w:t>
      </w:r>
      <w:r w:rsidRPr="00F9510D">
        <w:t>дадут</w:t>
      </w:r>
      <w:r w:rsidR="009C0844" w:rsidRPr="00F9510D">
        <w:t xml:space="preserve"> </w:t>
      </w:r>
      <w:r w:rsidRPr="00F9510D">
        <w:t>гарантии</w:t>
      </w:r>
      <w:r w:rsidR="009C0844" w:rsidRPr="00F9510D">
        <w:t xml:space="preserve"> </w:t>
      </w:r>
      <w:r w:rsidRPr="00F9510D">
        <w:t>сохранения</w:t>
      </w:r>
      <w:r w:rsidR="009C0844" w:rsidRPr="00F9510D">
        <w:t xml:space="preserve"> </w:t>
      </w:r>
      <w:r w:rsidRPr="00F9510D">
        <w:t>их</w:t>
      </w:r>
      <w:r w:rsidR="009C0844" w:rsidRPr="00F9510D">
        <w:t xml:space="preserve"> </w:t>
      </w:r>
      <w:r w:rsidRPr="00F9510D">
        <w:t>вкладов</w:t>
      </w:r>
      <w:r w:rsidR="009C0844" w:rsidRPr="00F9510D">
        <w:t xml:space="preserve"> </w:t>
      </w:r>
      <w:r w:rsidRPr="00F9510D">
        <w:t>при</w:t>
      </w:r>
      <w:r w:rsidR="009C0844" w:rsidRPr="00F9510D">
        <w:t xml:space="preserve"> </w:t>
      </w:r>
      <w:r w:rsidRPr="00F9510D">
        <w:t>отзыве</w:t>
      </w:r>
      <w:r w:rsidR="009C0844" w:rsidRPr="00F9510D">
        <w:t xml:space="preserve"> </w:t>
      </w:r>
      <w:r w:rsidRPr="00F9510D">
        <w:t>лицензии</w:t>
      </w:r>
      <w:r w:rsidR="009C0844" w:rsidRPr="00F9510D">
        <w:t xml:space="preserve"> </w:t>
      </w:r>
      <w:r w:rsidRPr="00F9510D">
        <w:t>у</w:t>
      </w:r>
      <w:r w:rsidR="009C0844" w:rsidRPr="00F9510D">
        <w:t xml:space="preserve"> </w:t>
      </w:r>
      <w:r w:rsidRPr="00F9510D">
        <w:t>компании-страховщика.</w:t>
      </w:r>
      <w:r w:rsidR="009C0844" w:rsidRPr="00F9510D">
        <w:t xml:space="preserve"> </w:t>
      </w:r>
      <w:r w:rsidRPr="00F9510D">
        <w:t>Пакет</w:t>
      </w:r>
      <w:r w:rsidR="009C0844" w:rsidRPr="00F9510D">
        <w:t xml:space="preserve"> </w:t>
      </w:r>
      <w:r w:rsidRPr="00F9510D">
        <w:t>законопроектов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эту</w:t>
      </w:r>
      <w:r w:rsidR="009C0844" w:rsidRPr="00F9510D">
        <w:t xml:space="preserve"> </w:t>
      </w:r>
      <w:r w:rsidRPr="00F9510D">
        <w:t>тему</w:t>
      </w:r>
      <w:r w:rsidR="009C0844" w:rsidRPr="00F9510D">
        <w:t xml:space="preserve"> </w:t>
      </w:r>
      <w:r w:rsidRPr="00F9510D">
        <w:t>Госдума</w:t>
      </w:r>
      <w:r w:rsidR="009C0844" w:rsidRPr="00F9510D">
        <w:t xml:space="preserve"> </w:t>
      </w:r>
      <w:r w:rsidRPr="00F9510D">
        <w:t>приняла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первом</w:t>
      </w:r>
      <w:r w:rsidR="009C0844" w:rsidRPr="00F9510D">
        <w:t xml:space="preserve"> </w:t>
      </w:r>
      <w:r w:rsidRPr="00F9510D">
        <w:t>чтении.</w:t>
      </w:r>
      <w:r w:rsidR="009C0844" w:rsidRPr="00F9510D">
        <w:t xml:space="preserve"> </w:t>
      </w:r>
      <w:r w:rsidR="00806980" w:rsidRPr="00F9510D">
        <w:t>В</w:t>
      </w:r>
      <w:r w:rsidR="009C0844" w:rsidRPr="00F9510D">
        <w:t xml:space="preserve"> </w:t>
      </w:r>
      <w:r w:rsidR="00806980" w:rsidRPr="00F9510D">
        <w:t>России</w:t>
      </w:r>
      <w:r w:rsidR="009C0844" w:rsidRPr="00F9510D">
        <w:t xml:space="preserve"> </w:t>
      </w:r>
      <w:r w:rsidR="00806980" w:rsidRPr="00F9510D">
        <w:t>уже</w:t>
      </w:r>
      <w:r w:rsidR="009C0844" w:rsidRPr="00F9510D">
        <w:t xml:space="preserve"> </w:t>
      </w:r>
      <w:r w:rsidR="00806980" w:rsidRPr="00F9510D">
        <w:t>действует</w:t>
      </w:r>
      <w:r w:rsidR="009C0844" w:rsidRPr="00F9510D">
        <w:t xml:space="preserve"> </w:t>
      </w:r>
      <w:r w:rsidR="00806980" w:rsidRPr="00F9510D">
        <w:t>система</w:t>
      </w:r>
      <w:r w:rsidR="009C0844" w:rsidRPr="00F9510D">
        <w:t xml:space="preserve"> </w:t>
      </w:r>
      <w:r w:rsidR="00806980" w:rsidRPr="00F9510D">
        <w:t>защиты</w:t>
      </w:r>
      <w:r w:rsidR="009C0844" w:rsidRPr="00F9510D">
        <w:t xml:space="preserve"> </w:t>
      </w:r>
      <w:r w:rsidR="00806980" w:rsidRPr="00F9510D">
        <w:t>вкладов</w:t>
      </w:r>
      <w:r w:rsidR="009C0844" w:rsidRPr="00F9510D">
        <w:t xml:space="preserve"> </w:t>
      </w:r>
      <w:r w:rsidR="00806980" w:rsidRPr="00F9510D">
        <w:t>в</w:t>
      </w:r>
      <w:r w:rsidR="009C0844" w:rsidRPr="00F9510D">
        <w:t xml:space="preserve"> </w:t>
      </w:r>
      <w:r w:rsidR="00806980" w:rsidRPr="00F9510D">
        <w:t>банках</w:t>
      </w:r>
      <w:r w:rsidR="009C0844" w:rsidRPr="00F9510D">
        <w:t xml:space="preserve"> </w:t>
      </w:r>
      <w:r w:rsidR="00806980" w:rsidRPr="00F9510D">
        <w:t>и</w:t>
      </w:r>
      <w:r w:rsidR="009C0844" w:rsidRPr="00F9510D">
        <w:t xml:space="preserve"> </w:t>
      </w:r>
      <w:r w:rsidR="00806980" w:rsidRPr="00F9510D">
        <w:t>пенсионных</w:t>
      </w:r>
      <w:r w:rsidR="009C0844" w:rsidRPr="00F9510D">
        <w:t xml:space="preserve"> </w:t>
      </w:r>
      <w:r w:rsidR="00806980" w:rsidRPr="00F9510D">
        <w:t>накоплений</w:t>
      </w:r>
      <w:r w:rsidR="009C0844" w:rsidRPr="00F9510D">
        <w:t xml:space="preserve"> </w:t>
      </w:r>
      <w:r w:rsidR="00806980" w:rsidRPr="00F9510D">
        <w:t>граждан,</w:t>
      </w:r>
      <w:r w:rsidR="009C0844" w:rsidRPr="00F9510D">
        <w:t xml:space="preserve"> </w:t>
      </w:r>
      <w:r w:rsidR="00806980" w:rsidRPr="00F9510D">
        <w:t>в</w:t>
      </w:r>
      <w:r w:rsidR="009C0844" w:rsidRPr="00F9510D">
        <w:t xml:space="preserve"> </w:t>
      </w:r>
      <w:r w:rsidR="00806980" w:rsidRPr="00F9510D">
        <w:t>однако</w:t>
      </w:r>
      <w:r w:rsidR="009C0844" w:rsidRPr="00F9510D">
        <w:t xml:space="preserve"> </w:t>
      </w:r>
      <w:r w:rsidR="00806980" w:rsidRPr="00F9510D">
        <w:t>в</w:t>
      </w:r>
      <w:r w:rsidR="009C0844" w:rsidRPr="00F9510D">
        <w:t xml:space="preserve"> </w:t>
      </w:r>
      <w:r w:rsidR="00806980" w:rsidRPr="00F9510D">
        <w:t>случае</w:t>
      </w:r>
      <w:r w:rsidR="009C0844" w:rsidRPr="00F9510D">
        <w:t xml:space="preserve"> </w:t>
      </w:r>
      <w:r w:rsidR="00806980" w:rsidRPr="00F9510D">
        <w:t>отзыва</w:t>
      </w:r>
      <w:r w:rsidR="009C0844" w:rsidRPr="00F9510D">
        <w:t xml:space="preserve"> </w:t>
      </w:r>
      <w:r w:rsidR="00806980" w:rsidRPr="00F9510D">
        <w:t>лицензии</w:t>
      </w:r>
      <w:r w:rsidR="009C0844" w:rsidRPr="00F9510D">
        <w:t xml:space="preserve"> </w:t>
      </w:r>
      <w:r w:rsidR="00806980" w:rsidRPr="00F9510D">
        <w:t>у</w:t>
      </w:r>
      <w:r w:rsidR="009C0844" w:rsidRPr="00F9510D">
        <w:t xml:space="preserve"> </w:t>
      </w:r>
      <w:r w:rsidR="00806980" w:rsidRPr="00F9510D">
        <w:t>страховщиков</w:t>
      </w:r>
      <w:r w:rsidR="009C0844" w:rsidRPr="00F9510D">
        <w:t xml:space="preserve"> </w:t>
      </w:r>
      <w:r w:rsidR="00806980" w:rsidRPr="00F9510D">
        <w:t>клиенты</w:t>
      </w:r>
      <w:r w:rsidR="009C0844" w:rsidRPr="00F9510D">
        <w:t xml:space="preserve"> </w:t>
      </w:r>
      <w:r w:rsidR="00806980" w:rsidRPr="00F9510D">
        <w:t>таких</w:t>
      </w:r>
      <w:r w:rsidR="009C0844" w:rsidRPr="00F9510D">
        <w:t xml:space="preserve"> </w:t>
      </w:r>
      <w:r w:rsidR="00806980" w:rsidRPr="00F9510D">
        <w:t>организаций</w:t>
      </w:r>
      <w:r w:rsidR="009C0844" w:rsidRPr="00F9510D">
        <w:t xml:space="preserve"> </w:t>
      </w:r>
      <w:r w:rsidR="00806980" w:rsidRPr="00F9510D">
        <w:t>могут</w:t>
      </w:r>
      <w:r w:rsidR="009C0844" w:rsidRPr="00F9510D">
        <w:t xml:space="preserve"> </w:t>
      </w:r>
      <w:r w:rsidR="00806980" w:rsidRPr="00F9510D">
        <w:t>потерять</w:t>
      </w:r>
      <w:r w:rsidR="009C0844" w:rsidRPr="00F9510D">
        <w:t xml:space="preserve"> </w:t>
      </w:r>
      <w:r w:rsidR="00806980" w:rsidRPr="00F9510D">
        <w:t>свои</w:t>
      </w:r>
      <w:r w:rsidR="009C0844" w:rsidRPr="00F9510D">
        <w:t xml:space="preserve"> </w:t>
      </w:r>
      <w:r w:rsidR="00806980" w:rsidRPr="00F9510D">
        <w:t>средства.</w:t>
      </w:r>
      <w:bookmarkEnd w:id="30"/>
      <w:r w:rsidR="009C0844" w:rsidRPr="00F9510D">
        <w:t xml:space="preserve"> </w:t>
      </w:r>
    </w:p>
    <w:p w:rsidR="00806980" w:rsidRPr="00F9510D" w:rsidRDefault="00806980" w:rsidP="00806980">
      <w:r w:rsidRPr="00F9510D">
        <w:t>Согласно</w:t>
      </w:r>
      <w:r w:rsidR="009C0844" w:rsidRPr="00F9510D">
        <w:t xml:space="preserve"> </w:t>
      </w:r>
      <w:r w:rsidRPr="00F9510D">
        <w:t>законопроекту,</w:t>
      </w:r>
      <w:r w:rsidR="009C0844" w:rsidRPr="00F9510D">
        <w:t xml:space="preserve"> </w:t>
      </w:r>
      <w:r w:rsidRPr="00F9510D">
        <w:t>если</w:t>
      </w:r>
      <w:r w:rsidR="009C0844" w:rsidRPr="00F9510D">
        <w:t xml:space="preserve"> </w:t>
      </w:r>
      <w:r w:rsidRPr="00F9510D">
        <w:t>лицензия</w:t>
      </w:r>
      <w:r w:rsidR="009C0844" w:rsidRPr="00F9510D">
        <w:t xml:space="preserve"> </w:t>
      </w:r>
      <w:r w:rsidRPr="00F9510D">
        <w:t>отозвана,</w:t>
      </w:r>
      <w:r w:rsidR="009C0844" w:rsidRPr="00F9510D">
        <w:t xml:space="preserve"> </w:t>
      </w:r>
      <w:r w:rsidRPr="00F9510D">
        <w:t>Агентство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страхованию</w:t>
      </w:r>
      <w:r w:rsidR="009C0844" w:rsidRPr="00F9510D">
        <w:t xml:space="preserve"> </w:t>
      </w:r>
      <w:r w:rsidRPr="00F9510D">
        <w:t>вкладов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30</w:t>
      </w:r>
      <w:r w:rsidR="009C0844" w:rsidRPr="00F9510D">
        <w:t xml:space="preserve"> </w:t>
      </w:r>
      <w:r w:rsidRPr="00F9510D">
        <w:t>дней</w:t>
      </w:r>
      <w:r w:rsidR="009C0844" w:rsidRPr="00F9510D">
        <w:t xml:space="preserve"> </w:t>
      </w:r>
      <w:r w:rsidRPr="00F9510D">
        <w:t>сформирует</w:t>
      </w:r>
      <w:r w:rsidR="009C0844" w:rsidRPr="00F9510D">
        <w:t xml:space="preserve"> </w:t>
      </w:r>
      <w:r w:rsidRPr="00F9510D">
        <w:t>реестр</w:t>
      </w:r>
      <w:r w:rsidR="009C0844" w:rsidRPr="00F9510D">
        <w:t xml:space="preserve"> </w:t>
      </w:r>
      <w:r w:rsidRPr="00F9510D">
        <w:t>гарантийных</w:t>
      </w:r>
      <w:r w:rsidR="009C0844" w:rsidRPr="00F9510D">
        <w:t xml:space="preserve"> </w:t>
      </w:r>
      <w:r w:rsidRPr="00F9510D">
        <w:t>выплат.</w:t>
      </w:r>
      <w:r w:rsidR="009C0844" w:rsidRPr="00F9510D">
        <w:t xml:space="preserve"> </w:t>
      </w:r>
      <w:r w:rsidRPr="00F9510D">
        <w:t>Клиенты</w:t>
      </w:r>
      <w:r w:rsidR="009C0844" w:rsidRPr="00F9510D">
        <w:t xml:space="preserve"> </w:t>
      </w:r>
      <w:r w:rsidRPr="00F9510D">
        <w:t>страховой</w:t>
      </w:r>
      <w:r w:rsidR="009C0844" w:rsidRPr="00F9510D">
        <w:t xml:space="preserve"> </w:t>
      </w:r>
      <w:r w:rsidRPr="00F9510D">
        <w:t>компании</w:t>
      </w:r>
      <w:r w:rsidR="009C0844" w:rsidRPr="00F9510D">
        <w:t xml:space="preserve"> </w:t>
      </w:r>
      <w:r w:rsidRPr="00F9510D">
        <w:lastRenderedPageBreak/>
        <w:t>должны</w:t>
      </w:r>
      <w:r w:rsidR="009C0844" w:rsidRPr="00F9510D">
        <w:t xml:space="preserve"> </w:t>
      </w:r>
      <w:r w:rsidRPr="00F9510D">
        <w:t>будут</w:t>
      </w:r>
      <w:r w:rsidR="009C0844" w:rsidRPr="00F9510D">
        <w:t xml:space="preserve"> </w:t>
      </w:r>
      <w:r w:rsidRPr="00F9510D">
        <w:t>подать</w:t>
      </w:r>
      <w:r w:rsidR="009C0844" w:rsidRPr="00F9510D">
        <w:t xml:space="preserve"> </w:t>
      </w:r>
      <w:r w:rsidRPr="00F9510D">
        <w:t>заявление,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течение</w:t>
      </w:r>
      <w:r w:rsidR="009C0844" w:rsidRPr="00F9510D">
        <w:t xml:space="preserve"> </w:t>
      </w:r>
      <w:r w:rsidRPr="00F9510D">
        <w:t>трех</w:t>
      </w:r>
      <w:r w:rsidR="009C0844" w:rsidRPr="00F9510D">
        <w:t xml:space="preserve"> </w:t>
      </w:r>
      <w:r w:rsidRPr="00F9510D">
        <w:t>дней</w:t>
      </w:r>
      <w:r w:rsidR="009C0844" w:rsidRPr="00F9510D">
        <w:t xml:space="preserve"> </w:t>
      </w:r>
      <w:r w:rsidRPr="00F9510D">
        <w:t>после</w:t>
      </w:r>
      <w:r w:rsidR="009C0844" w:rsidRPr="00F9510D">
        <w:t xml:space="preserve"> </w:t>
      </w:r>
      <w:r w:rsidRPr="00F9510D">
        <w:t>этого</w:t>
      </w:r>
      <w:r w:rsidR="009C0844" w:rsidRPr="00F9510D">
        <w:t xml:space="preserve"> </w:t>
      </w:r>
      <w:r w:rsidRPr="00F9510D">
        <w:t>им</w:t>
      </w:r>
      <w:r w:rsidR="009C0844" w:rsidRPr="00F9510D">
        <w:t xml:space="preserve"> </w:t>
      </w:r>
      <w:r w:rsidRPr="00F9510D">
        <w:t>перечислят</w:t>
      </w:r>
      <w:r w:rsidR="009C0844" w:rsidRPr="00F9510D">
        <w:t xml:space="preserve"> </w:t>
      </w:r>
      <w:r w:rsidRPr="00F9510D">
        <w:t>деньги.</w:t>
      </w:r>
    </w:p>
    <w:p w:rsidR="00806980" w:rsidRPr="00F9510D" w:rsidRDefault="00806980" w:rsidP="00806980">
      <w:r w:rsidRPr="00F9510D">
        <w:t>Предусмотрены</w:t>
      </w:r>
      <w:r w:rsidR="009C0844" w:rsidRPr="00F9510D">
        <w:t xml:space="preserve"> </w:t>
      </w:r>
      <w:r w:rsidRPr="00F9510D">
        <w:t>лимиты,</w:t>
      </w:r>
      <w:r w:rsidR="009C0844" w:rsidRPr="00F9510D">
        <w:t xml:space="preserve"> </w:t>
      </w:r>
      <w:r w:rsidRPr="00F9510D">
        <w:t>которые</w:t>
      </w:r>
      <w:r w:rsidR="009C0844" w:rsidRPr="00F9510D">
        <w:t xml:space="preserve"> </w:t>
      </w:r>
      <w:r w:rsidRPr="00F9510D">
        <w:t>будут</w:t>
      </w:r>
      <w:r w:rsidR="009C0844" w:rsidRPr="00F9510D">
        <w:t xml:space="preserve"> </w:t>
      </w:r>
      <w:r w:rsidRPr="00F9510D">
        <w:t>выплачивать</w:t>
      </w:r>
      <w:r w:rsidR="009C0844" w:rsidRPr="00F9510D">
        <w:t xml:space="preserve"> </w:t>
      </w:r>
      <w:r w:rsidRPr="00F9510D">
        <w:t>при</w:t>
      </w:r>
      <w:r w:rsidR="009C0844" w:rsidRPr="00F9510D">
        <w:t xml:space="preserve"> </w:t>
      </w:r>
      <w:r w:rsidRPr="00F9510D">
        <w:t>наступлении</w:t>
      </w:r>
      <w:r w:rsidR="009C0844" w:rsidRPr="00F9510D">
        <w:t xml:space="preserve"> </w:t>
      </w:r>
      <w:r w:rsidRPr="00F9510D">
        <w:t>страхового</w:t>
      </w:r>
      <w:r w:rsidR="009C0844" w:rsidRPr="00F9510D">
        <w:t xml:space="preserve"> </w:t>
      </w:r>
      <w:r w:rsidRPr="00F9510D">
        <w:t>случая</w:t>
      </w:r>
      <w:r w:rsidR="009C0844" w:rsidRPr="00F9510D">
        <w:t xml:space="preserve"> </w:t>
      </w:r>
      <w:r w:rsidRPr="00F9510D">
        <w:t>при</w:t>
      </w:r>
      <w:r w:rsidR="009C0844" w:rsidRPr="00F9510D">
        <w:t xml:space="preserve"> </w:t>
      </w:r>
      <w:r w:rsidRPr="00F9510D">
        <w:t>страховании</w:t>
      </w:r>
      <w:r w:rsidR="009C0844" w:rsidRPr="00F9510D">
        <w:t xml:space="preserve"> </w:t>
      </w:r>
      <w:r w:rsidRPr="00F9510D">
        <w:t>жизни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здоровья,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2,8</w:t>
      </w:r>
      <w:r w:rsidR="009C0844" w:rsidRPr="00F9510D">
        <w:t xml:space="preserve"> </w:t>
      </w:r>
      <w:r w:rsidRPr="00F9510D">
        <w:t>миллиона</w:t>
      </w:r>
      <w:r w:rsidR="009C0844" w:rsidRPr="00F9510D">
        <w:t xml:space="preserve"> </w:t>
      </w:r>
      <w:r w:rsidRPr="00F9510D">
        <w:t>рублей.</w:t>
      </w:r>
      <w:r w:rsidR="009C0844" w:rsidRPr="00F9510D">
        <w:t xml:space="preserve"> </w:t>
      </w:r>
      <w:r w:rsidRPr="00F9510D">
        <w:t>А</w:t>
      </w:r>
      <w:r w:rsidR="009C0844" w:rsidRPr="00F9510D">
        <w:t xml:space="preserve"> </w:t>
      </w:r>
      <w:r w:rsidRPr="00F9510D">
        <w:t>если</w:t>
      </w:r>
      <w:r w:rsidR="009C0844" w:rsidRPr="00F9510D">
        <w:t xml:space="preserve"> </w:t>
      </w:r>
      <w:r w:rsidRPr="00F9510D">
        <w:t>человек</w:t>
      </w:r>
      <w:r w:rsidR="009C0844" w:rsidRPr="00F9510D">
        <w:t xml:space="preserve"> </w:t>
      </w:r>
      <w:r w:rsidRPr="00F9510D">
        <w:t>имеет</w:t>
      </w:r>
      <w:r w:rsidR="009C0844" w:rsidRPr="00F9510D">
        <w:t xml:space="preserve"> </w:t>
      </w:r>
      <w:r w:rsidRPr="00F9510D">
        <w:t>право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страховую</w:t>
      </w:r>
      <w:r w:rsidR="009C0844" w:rsidRPr="00F9510D">
        <w:t xml:space="preserve"> </w:t>
      </w:r>
      <w:r w:rsidRPr="00F9510D">
        <w:t>выплату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риску</w:t>
      </w:r>
      <w:r w:rsidR="009C0844" w:rsidRPr="00F9510D">
        <w:t xml:space="preserve"> </w:t>
      </w:r>
      <w:r w:rsidRPr="00F9510D">
        <w:t>смерти,</w:t>
      </w:r>
      <w:r w:rsidR="009C0844" w:rsidRPr="00F9510D">
        <w:t xml:space="preserve"> </w:t>
      </w:r>
      <w:r w:rsidRPr="00F9510D">
        <w:t>максимальная</w:t>
      </w:r>
      <w:r w:rsidR="009C0844" w:rsidRPr="00F9510D">
        <w:t xml:space="preserve"> </w:t>
      </w:r>
      <w:r w:rsidRPr="00F9510D">
        <w:t>сумма</w:t>
      </w:r>
      <w:r w:rsidR="009C0844" w:rsidRPr="00F9510D">
        <w:t xml:space="preserve"> </w:t>
      </w:r>
      <w:r w:rsidRPr="00F9510D">
        <w:t>составит</w:t>
      </w:r>
      <w:r w:rsidR="009C0844" w:rsidRPr="00F9510D">
        <w:t xml:space="preserve"> </w:t>
      </w:r>
      <w:r w:rsidRPr="00F9510D">
        <w:t>10</w:t>
      </w:r>
      <w:r w:rsidR="009C0844" w:rsidRPr="00F9510D">
        <w:t xml:space="preserve"> </w:t>
      </w:r>
      <w:r w:rsidRPr="00F9510D">
        <w:t>миллионов</w:t>
      </w:r>
      <w:r w:rsidR="009C0844" w:rsidRPr="00F9510D">
        <w:t xml:space="preserve"> </w:t>
      </w:r>
      <w:r w:rsidRPr="00F9510D">
        <w:t>рублей.</w:t>
      </w:r>
    </w:p>
    <w:p w:rsidR="00806980" w:rsidRPr="00F9510D" w:rsidRDefault="00806980" w:rsidP="00806980">
      <w:r w:rsidRPr="00F9510D">
        <w:t>Как</w:t>
      </w:r>
      <w:r w:rsidR="009C0844" w:rsidRPr="00F9510D">
        <w:t xml:space="preserve"> </w:t>
      </w:r>
      <w:r w:rsidRPr="00F9510D">
        <w:t>пояснил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комментарии</w:t>
      </w:r>
      <w:r w:rsidR="009C0844" w:rsidRPr="00F9510D">
        <w:t xml:space="preserve"> «</w:t>
      </w:r>
      <w:r w:rsidRPr="00F9510D">
        <w:t>РГ</w:t>
      </w:r>
      <w:r w:rsidR="009C0844" w:rsidRPr="00F9510D">
        <w:t xml:space="preserve">» </w:t>
      </w:r>
      <w:r w:rsidRPr="00F9510D">
        <w:t>член</w:t>
      </w:r>
      <w:r w:rsidR="009C0844" w:rsidRPr="00F9510D">
        <w:t xml:space="preserve"> </w:t>
      </w:r>
      <w:r w:rsidRPr="00F9510D">
        <w:t>Комитета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бюджету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налогам</w:t>
      </w:r>
      <w:r w:rsidR="009C0844" w:rsidRPr="00F9510D">
        <w:t xml:space="preserve"> </w:t>
      </w:r>
      <w:r w:rsidRPr="00F9510D">
        <w:t>Никита</w:t>
      </w:r>
      <w:r w:rsidR="009C0844" w:rsidRPr="00F9510D">
        <w:t xml:space="preserve"> </w:t>
      </w:r>
      <w:r w:rsidRPr="00F9510D">
        <w:t>Чаплин</w:t>
      </w:r>
      <w:r w:rsidR="009C0844" w:rsidRPr="00F9510D">
        <w:t xml:space="preserve"> </w:t>
      </w:r>
      <w:r w:rsidRPr="00F9510D">
        <w:t>(фракция</w:t>
      </w:r>
      <w:r w:rsidR="009C0844" w:rsidRPr="00F9510D">
        <w:t xml:space="preserve"> «</w:t>
      </w:r>
      <w:r w:rsidRPr="00F9510D">
        <w:t>Единая</w:t>
      </w:r>
      <w:r w:rsidR="009C0844" w:rsidRPr="00F9510D">
        <w:t xml:space="preserve"> </w:t>
      </w:r>
      <w:r w:rsidRPr="00F9510D">
        <w:t>Россия</w:t>
      </w:r>
      <w:r w:rsidR="009C0844" w:rsidRPr="00F9510D">
        <w:t>»</w:t>
      </w:r>
      <w:r w:rsidRPr="00F9510D">
        <w:t>),</w:t>
      </w:r>
      <w:r w:rsidR="009C0844" w:rsidRPr="00F9510D">
        <w:t xml:space="preserve"> </w:t>
      </w:r>
      <w:r w:rsidRPr="00F9510D">
        <w:t>главная</w:t>
      </w:r>
      <w:r w:rsidR="009C0844" w:rsidRPr="00F9510D">
        <w:t xml:space="preserve"> </w:t>
      </w:r>
      <w:r w:rsidRPr="00F9510D">
        <w:t>задача</w:t>
      </w:r>
      <w:r w:rsidR="009C0844" w:rsidRPr="00F9510D">
        <w:t xml:space="preserve"> </w:t>
      </w:r>
      <w:r w:rsidRPr="00F9510D">
        <w:t>принятого</w:t>
      </w:r>
      <w:r w:rsidR="009C0844" w:rsidRPr="00F9510D">
        <w:t xml:space="preserve"> </w:t>
      </w:r>
      <w:r w:rsidRPr="00F9510D">
        <w:t>закона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защитить</w:t>
      </w:r>
      <w:r w:rsidR="009C0844" w:rsidRPr="00F9510D">
        <w:t xml:space="preserve"> </w:t>
      </w:r>
      <w:r w:rsidRPr="00F9510D">
        <w:t>застрахованных</w:t>
      </w:r>
      <w:r w:rsidR="009C0844" w:rsidRPr="00F9510D">
        <w:t xml:space="preserve"> </w:t>
      </w:r>
      <w:r w:rsidRPr="00F9510D">
        <w:t>граждан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случае</w:t>
      </w:r>
      <w:r w:rsidR="009C0844" w:rsidRPr="00F9510D">
        <w:t xml:space="preserve"> </w:t>
      </w:r>
      <w:r w:rsidRPr="00F9510D">
        <w:t>отзыва</w:t>
      </w:r>
      <w:r w:rsidR="009C0844" w:rsidRPr="00F9510D">
        <w:t xml:space="preserve"> </w:t>
      </w:r>
      <w:r w:rsidRPr="00F9510D">
        <w:t>лицензии</w:t>
      </w:r>
      <w:r w:rsidR="009C0844" w:rsidRPr="00F9510D">
        <w:t xml:space="preserve"> </w:t>
      </w:r>
      <w:r w:rsidRPr="00F9510D">
        <w:t>или</w:t>
      </w:r>
      <w:r w:rsidR="009C0844" w:rsidRPr="00F9510D">
        <w:t xml:space="preserve"> </w:t>
      </w:r>
      <w:r w:rsidRPr="00F9510D">
        <w:t>ликвидации</w:t>
      </w:r>
      <w:r w:rsidR="009C0844" w:rsidRPr="00F9510D">
        <w:t xml:space="preserve"> </w:t>
      </w:r>
      <w:r w:rsidRPr="00F9510D">
        <w:t>организации</w:t>
      </w:r>
      <w:r w:rsidR="009C0844" w:rsidRPr="00F9510D">
        <w:t xml:space="preserve"> </w:t>
      </w:r>
      <w:r w:rsidRPr="00F9510D">
        <w:t>страховщика.</w:t>
      </w:r>
    </w:p>
    <w:p w:rsidR="00806980" w:rsidRPr="00F9510D" w:rsidRDefault="009C0844" w:rsidP="00806980">
      <w:r w:rsidRPr="00F9510D">
        <w:t>«</w:t>
      </w:r>
      <w:r w:rsidR="00806980" w:rsidRPr="00F9510D">
        <w:t>Получается,</w:t>
      </w:r>
      <w:r w:rsidRPr="00F9510D">
        <w:t xml:space="preserve"> </w:t>
      </w:r>
      <w:r w:rsidR="00806980" w:rsidRPr="00F9510D">
        <w:t>что</w:t>
      </w:r>
      <w:r w:rsidRPr="00F9510D">
        <w:t xml:space="preserve"> </w:t>
      </w:r>
      <w:r w:rsidR="00806980" w:rsidRPr="00F9510D">
        <w:t>в</w:t>
      </w:r>
      <w:r w:rsidRPr="00F9510D">
        <w:t xml:space="preserve"> </w:t>
      </w:r>
      <w:r w:rsidR="00806980" w:rsidRPr="00F9510D">
        <w:t>течение</w:t>
      </w:r>
      <w:r w:rsidRPr="00F9510D">
        <w:t xml:space="preserve"> </w:t>
      </w:r>
      <w:r w:rsidR="00806980" w:rsidRPr="00F9510D">
        <w:t>33</w:t>
      </w:r>
      <w:r w:rsidRPr="00F9510D">
        <w:t xml:space="preserve"> </w:t>
      </w:r>
      <w:r w:rsidR="00806980" w:rsidRPr="00F9510D">
        <w:t>дней</w:t>
      </w:r>
      <w:r w:rsidRPr="00F9510D">
        <w:t xml:space="preserve"> </w:t>
      </w:r>
      <w:r w:rsidR="00806980" w:rsidRPr="00F9510D">
        <w:t>вопрос</w:t>
      </w:r>
      <w:r w:rsidRPr="00F9510D">
        <w:t xml:space="preserve"> </w:t>
      </w:r>
      <w:r w:rsidR="00806980" w:rsidRPr="00F9510D">
        <w:t>будет</w:t>
      </w:r>
      <w:r w:rsidRPr="00F9510D">
        <w:t xml:space="preserve"> </w:t>
      </w:r>
      <w:r w:rsidR="00806980" w:rsidRPr="00F9510D">
        <w:t>закрыт,</w:t>
      </w:r>
      <w:r w:rsidRPr="00F9510D">
        <w:t xml:space="preserve"> </w:t>
      </w:r>
      <w:r w:rsidR="00806980" w:rsidRPr="00F9510D">
        <w:t>и</w:t>
      </w:r>
      <w:r w:rsidRPr="00F9510D">
        <w:t xml:space="preserve"> </w:t>
      </w:r>
      <w:r w:rsidR="00806980" w:rsidRPr="00F9510D">
        <w:t>человек</w:t>
      </w:r>
      <w:r w:rsidRPr="00F9510D">
        <w:t xml:space="preserve"> </w:t>
      </w:r>
      <w:r w:rsidR="00806980" w:rsidRPr="00F9510D">
        <w:t>получает</w:t>
      </w:r>
      <w:r w:rsidRPr="00F9510D">
        <w:t xml:space="preserve"> </w:t>
      </w:r>
      <w:r w:rsidR="00806980" w:rsidRPr="00F9510D">
        <w:t>положенную</w:t>
      </w:r>
      <w:r w:rsidRPr="00F9510D">
        <w:t xml:space="preserve"> </w:t>
      </w:r>
      <w:r w:rsidR="00806980" w:rsidRPr="00F9510D">
        <w:t>выплату</w:t>
      </w:r>
      <w:r w:rsidRPr="00F9510D">
        <w:t xml:space="preserve"> </w:t>
      </w:r>
      <w:r w:rsidR="00806980" w:rsidRPr="00F9510D">
        <w:t>без</w:t>
      </w:r>
      <w:r w:rsidRPr="00F9510D">
        <w:t xml:space="preserve"> </w:t>
      </w:r>
      <w:r w:rsidR="00806980" w:rsidRPr="00F9510D">
        <w:t>долгих</w:t>
      </w:r>
      <w:r w:rsidRPr="00F9510D">
        <w:t xml:space="preserve"> </w:t>
      </w:r>
      <w:r w:rsidR="00806980" w:rsidRPr="00F9510D">
        <w:t>споров</w:t>
      </w:r>
      <w:r w:rsidRPr="00F9510D">
        <w:t xml:space="preserve"> </w:t>
      </w:r>
      <w:r w:rsidR="00806980" w:rsidRPr="00F9510D">
        <w:t>и</w:t>
      </w:r>
      <w:r w:rsidRPr="00F9510D">
        <w:t xml:space="preserve"> </w:t>
      </w:r>
      <w:r w:rsidR="00806980" w:rsidRPr="00F9510D">
        <w:t>судебных</w:t>
      </w:r>
      <w:r w:rsidRPr="00F9510D">
        <w:t xml:space="preserve"> </w:t>
      </w:r>
      <w:r w:rsidR="00806980" w:rsidRPr="00F9510D">
        <w:t>разбирательств,</w:t>
      </w:r>
      <w:r w:rsidRPr="00F9510D">
        <w:t xml:space="preserve"> </w:t>
      </w:r>
      <w:r w:rsidR="00806980" w:rsidRPr="00F9510D">
        <w:t>-</w:t>
      </w:r>
      <w:r w:rsidRPr="00F9510D">
        <w:t xml:space="preserve"> </w:t>
      </w:r>
      <w:r w:rsidR="00806980" w:rsidRPr="00F9510D">
        <w:t>отметил</w:t>
      </w:r>
      <w:r w:rsidRPr="00F9510D">
        <w:t xml:space="preserve"> </w:t>
      </w:r>
      <w:r w:rsidR="00806980" w:rsidRPr="00F9510D">
        <w:t>депутат.</w:t>
      </w:r>
      <w:r w:rsidRPr="00F9510D">
        <w:t xml:space="preserve"> </w:t>
      </w:r>
      <w:r w:rsidR="00806980" w:rsidRPr="00F9510D">
        <w:t>-</w:t>
      </w:r>
      <w:r w:rsidRPr="00F9510D">
        <w:t xml:space="preserve"> </w:t>
      </w:r>
      <w:r w:rsidR="00806980" w:rsidRPr="00F9510D">
        <w:t>В</w:t>
      </w:r>
      <w:r w:rsidRPr="00F9510D">
        <w:t xml:space="preserve"> </w:t>
      </w:r>
      <w:r w:rsidR="00806980" w:rsidRPr="00F9510D">
        <w:t>непростых</w:t>
      </w:r>
      <w:r w:rsidRPr="00F9510D">
        <w:t xml:space="preserve"> </w:t>
      </w:r>
      <w:r w:rsidR="00806980" w:rsidRPr="00F9510D">
        <w:t>экономических</w:t>
      </w:r>
      <w:r w:rsidRPr="00F9510D">
        <w:t xml:space="preserve"> </w:t>
      </w:r>
      <w:r w:rsidR="00806980" w:rsidRPr="00F9510D">
        <w:t>реалиях</w:t>
      </w:r>
      <w:r w:rsidRPr="00F9510D">
        <w:t xml:space="preserve"> </w:t>
      </w:r>
      <w:r w:rsidR="00806980" w:rsidRPr="00F9510D">
        <w:t>крайне</w:t>
      </w:r>
      <w:r w:rsidRPr="00F9510D">
        <w:t xml:space="preserve"> </w:t>
      </w:r>
      <w:r w:rsidR="00806980" w:rsidRPr="00F9510D">
        <w:t>важно,</w:t>
      </w:r>
      <w:r w:rsidRPr="00F9510D">
        <w:t xml:space="preserve"> </w:t>
      </w:r>
      <w:r w:rsidR="00806980" w:rsidRPr="00F9510D">
        <w:t>чтобы</w:t>
      </w:r>
      <w:r w:rsidRPr="00F9510D">
        <w:t xml:space="preserve"> </w:t>
      </w:r>
      <w:r w:rsidR="00806980" w:rsidRPr="00F9510D">
        <w:t>во</w:t>
      </w:r>
      <w:r w:rsidRPr="00F9510D">
        <w:t xml:space="preserve"> </w:t>
      </w:r>
      <w:r w:rsidR="00806980" w:rsidRPr="00F9510D">
        <w:t>всех</w:t>
      </w:r>
      <w:r w:rsidRPr="00F9510D">
        <w:t xml:space="preserve"> </w:t>
      </w:r>
      <w:r w:rsidR="00806980" w:rsidRPr="00F9510D">
        <w:t>сферах</w:t>
      </w:r>
      <w:r w:rsidRPr="00F9510D">
        <w:t xml:space="preserve"> </w:t>
      </w:r>
      <w:r w:rsidR="00806980" w:rsidRPr="00F9510D">
        <w:t>обязательства</w:t>
      </w:r>
      <w:r w:rsidRPr="00F9510D">
        <w:t xml:space="preserve"> </w:t>
      </w:r>
      <w:r w:rsidR="00806980" w:rsidRPr="00F9510D">
        <w:t>перед</w:t>
      </w:r>
      <w:r w:rsidRPr="00F9510D">
        <w:t xml:space="preserve"> </w:t>
      </w:r>
      <w:r w:rsidR="00806980" w:rsidRPr="00F9510D">
        <w:t>гражданами</w:t>
      </w:r>
      <w:r w:rsidRPr="00F9510D">
        <w:t xml:space="preserve"> </w:t>
      </w:r>
      <w:r w:rsidR="00806980" w:rsidRPr="00F9510D">
        <w:t>были</w:t>
      </w:r>
      <w:r w:rsidRPr="00F9510D">
        <w:t xml:space="preserve"> </w:t>
      </w:r>
      <w:r w:rsidR="00806980" w:rsidRPr="00F9510D">
        <w:t>выполнены,</w:t>
      </w:r>
      <w:r w:rsidRPr="00F9510D">
        <w:t xml:space="preserve"> </w:t>
      </w:r>
      <w:r w:rsidR="00806980" w:rsidRPr="00F9510D">
        <w:t>особенно,</w:t>
      </w:r>
      <w:r w:rsidRPr="00F9510D">
        <w:t xml:space="preserve"> </w:t>
      </w:r>
      <w:r w:rsidR="00806980" w:rsidRPr="00F9510D">
        <w:t>если</w:t>
      </w:r>
      <w:r w:rsidRPr="00F9510D">
        <w:t xml:space="preserve"> </w:t>
      </w:r>
      <w:r w:rsidR="00806980" w:rsidRPr="00F9510D">
        <w:t>речь</w:t>
      </w:r>
      <w:r w:rsidRPr="00F9510D">
        <w:t xml:space="preserve"> </w:t>
      </w:r>
      <w:r w:rsidR="00806980" w:rsidRPr="00F9510D">
        <w:t>касается</w:t>
      </w:r>
      <w:r w:rsidRPr="00F9510D">
        <w:t xml:space="preserve"> </w:t>
      </w:r>
      <w:r w:rsidR="00806980" w:rsidRPr="00F9510D">
        <w:t>денежных</w:t>
      </w:r>
      <w:r w:rsidRPr="00F9510D">
        <w:t xml:space="preserve"> </w:t>
      </w:r>
      <w:r w:rsidR="00806980" w:rsidRPr="00F9510D">
        <w:t>средств,</w:t>
      </w:r>
      <w:r w:rsidRPr="00F9510D">
        <w:t xml:space="preserve"> </w:t>
      </w:r>
      <w:r w:rsidR="00806980" w:rsidRPr="00F9510D">
        <w:t>которые</w:t>
      </w:r>
      <w:r w:rsidRPr="00F9510D">
        <w:t xml:space="preserve"> </w:t>
      </w:r>
      <w:r w:rsidR="00806980" w:rsidRPr="00F9510D">
        <w:t>нужны</w:t>
      </w:r>
      <w:r w:rsidRPr="00F9510D">
        <w:t xml:space="preserve"> </w:t>
      </w:r>
      <w:r w:rsidR="00806980" w:rsidRPr="00F9510D">
        <w:t>на</w:t>
      </w:r>
      <w:r w:rsidRPr="00F9510D">
        <w:t xml:space="preserve"> </w:t>
      </w:r>
      <w:r w:rsidR="00806980" w:rsidRPr="00F9510D">
        <w:t>оздоровительные</w:t>
      </w:r>
      <w:r w:rsidRPr="00F9510D">
        <w:t xml:space="preserve"> </w:t>
      </w:r>
      <w:r w:rsidR="00806980" w:rsidRPr="00F9510D">
        <w:t>цели</w:t>
      </w:r>
      <w:r w:rsidRPr="00F9510D">
        <w:t>»</w:t>
      </w:r>
      <w:r w:rsidR="00806980" w:rsidRPr="00F9510D">
        <w:t>.</w:t>
      </w:r>
    </w:p>
    <w:p w:rsidR="00806980" w:rsidRPr="00F9510D" w:rsidRDefault="004B62A8" w:rsidP="00806980">
      <w:hyperlink r:id="rId13" w:history="1">
        <w:r w:rsidR="00806980" w:rsidRPr="00F9510D">
          <w:rPr>
            <w:rStyle w:val="a3"/>
          </w:rPr>
          <w:t>https://rg.ru/2023/11/01/gosduma-odobrila-garantii-sohrannosti-sredstv-na-strahovanie-zhizni.html</w:t>
        </w:r>
      </w:hyperlink>
      <w:r w:rsidR="009C0844" w:rsidRPr="00F9510D">
        <w:t xml:space="preserve"> </w:t>
      </w:r>
    </w:p>
    <w:p w:rsidR="00806980" w:rsidRPr="00F9510D" w:rsidRDefault="00806980" w:rsidP="00806980">
      <w:pPr>
        <w:pStyle w:val="2"/>
      </w:pPr>
      <w:bookmarkStart w:id="31" w:name="А102"/>
      <w:bookmarkStart w:id="32" w:name="_Toc149803875"/>
      <w:r w:rsidRPr="00F9510D">
        <w:t>Парламентская</w:t>
      </w:r>
      <w:r w:rsidR="009C0844" w:rsidRPr="00F9510D">
        <w:t xml:space="preserve"> </w:t>
      </w:r>
      <w:r w:rsidRPr="00F9510D">
        <w:t>газета,</w:t>
      </w:r>
      <w:r w:rsidR="009C0844" w:rsidRPr="00F9510D">
        <w:t xml:space="preserve"> </w:t>
      </w:r>
      <w:r w:rsidRPr="00F9510D">
        <w:t>01.11.2023,</w:t>
      </w:r>
      <w:r w:rsidR="009C0844" w:rsidRPr="00F9510D">
        <w:t xml:space="preserve"> </w:t>
      </w:r>
      <w:r w:rsidRPr="00F9510D">
        <w:t>Россиянам</w:t>
      </w:r>
      <w:r w:rsidR="009C0844" w:rsidRPr="00F9510D">
        <w:t xml:space="preserve"> </w:t>
      </w:r>
      <w:r w:rsidRPr="00F9510D">
        <w:t>хотят</w:t>
      </w:r>
      <w:r w:rsidR="009C0844" w:rsidRPr="00F9510D">
        <w:t xml:space="preserve"> </w:t>
      </w:r>
      <w:r w:rsidRPr="00F9510D">
        <w:t>гарантировать</w:t>
      </w:r>
      <w:r w:rsidR="009C0844" w:rsidRPr="00F9510D">
        <w:t xml:space="preserve"> </w:t>
      </w:r>
      <w:r w:rsidRPr="00F9510D">
        <w:t>сохранность</w:t>
      </w:r>
      <w:r w:rsidR="009C0844" w:rsidRPr="00F9510D">
        <w:t xml:space="preserve"> </w:t>
      </w:r>
      <w:r w:rsidRPr="00F9510D">
        <w:t>вкладов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страхованию</w:t>
      </w:r>
      <w:r w:rsidR="009C0844" w:rsidRPr="00F9510D">
        <w:t xml:space="preserve"> </w:t>
      </w:r>
      <w:r w:rsidRPr="00F9510D">
        <w:t>жизни</w:t>
      </w:r>
      <w:bookmarkEnd w:id="31"/>
      <w:bookmarkEnd w:id="32"/>
    </w:p>
    <w:p w:rsidR="00806980" w:rsidRPr="00F9510D" w:rsidRDefault="00806980" w:rsidP="00F9510D">
      <w:pPr>
        <w:pStyle w:val="3"/>
      </w:pPr>
      <w:bookmarkStart w:id="33" w:name="_Toc149803876"/>
      <w:r w:rsidRPr="00F9510D">
        <w:t>Людям,</w:t>
      </w:r>
      <w:r w:rsidR="009C0844" w:rsidRPr="00F9510D">
        <w:t xml:space="preserve"> </w:t>
      </w:r>
      <w:r w:rsidRPr="00F9510D">
        <w:t>оформившим</w:t>
      </w:r>
      <w:r w:rsidR="009C0844" w:rsidRPr="00F9510D">
        <w:t xml:space="preserve"> </w:t>
      </w:r>
      <w:r w:rsidRPr="00F9510D">
        <w:t>договоры</w:t>
      </w:r>
      <w:r w:rsidR="009C0844" w:rsidRPr="00F9510D">
        <w:t xml:space="preserve"> </w:t>
      </w:r>
      <w:r w:rsidRPr="00F9510D">
        <w:t>страхования</w:t>
      </w:r>
      <w:r w:rsidR="009C0844" w:rsidRPr="00F9510D">
        <w:t xml:space="preserve"> </w:t>
      </w:r>
      <w:r w:rsidRPr="00F9510D">
        <w:t>жизни,</w:t>
      </w:r>
      <w:r w:rsidR="009C0844" w:rsidRPr="00F9510D">
        <w:t xml:space="preserve"> </w:t>
      </w:r>
      <w:r w:rsidRPr="00F9510D">
        <w:t>хотят</w:t>
      </w:r>
      <w:r w:rsidR="009C0844" w:rsidRPr="00F9510D">
        <w:t xml:space="preserve"> </w:t>
      </w:r>
      <w:r w:rsidRPr="00F9510D">
        <w:t>дать</w:t>
      </w:r>
      <w:r w:rsidR="009C0844" w:rsidRPr="00F9510D">
        <w:t xml:space="preserve"> </w:t>
      </w:r>
      <w:r w:rsidRPr="00F9510D">
        <w:t>гарантии</w:t>
      </w:r>
      <w:r w:rsidR="009C0844" w:rsidRPr="00F9510D">
        <w:t xml:space="preserve"> </w:t>
      </w:r>
      <w:r w:rsidRPr="00F9510D">
        <w:t>сохранения</w:t>
      </w:r>
      <w:r w:rsidR="009C0844" w:rsidRPr="00F9510D">
        <w:t xml:space="preserve"> </w:t>
      </w:r>
      <w:r w:rsidRPr="00F9510D">
        <w:t>их</w:t>
      </w:r>
      <w:r w:rsidR="009C0844" w:rsidRPr="00F9510D">
        <w:t xml:space="preserve"> </w:t>
      </w:r>
      <w:r w:rsidRPr="00F9510D">
        <w:t>вкладов</w:t>
      </w:r>
      <w:r w:rsidR="009C0844" w:rsidRPr="00F9510D">
        <w:t xml:space="preserve"> </w:t>
      </w:r>
      <w:r w:rsidRPr="00F9510D">
        <w:t>при</w:t>
      </w:r>
      <w:r w:rsidR="009C0844" w:rsidRPr="00F9510D">
        <w:t xml:space="preserve"> </w:t>
      </w:r>
      <w:r w:rsidRPr="00F9510D">
        <w:t>отзыве</w:t>
      </w:r>
      <w:r w:rsidR="009C0844" w:rsidRPr="00F9510D">
        <w:t xml:space="preserve"> </w:t>
      </w:r>
      <w:r w:rsidRPr="00F9510D">
        <w:t>лицензии</w:t>
      </w:r>
      <w:r w:rsidR="009C0844" w:rsidRPr="00F9510D">
        <w:t xml:space="preserve"> </w:t>
      </w:r>
      <w:r w:rsidRPr="00F9510D">
        <w:t>у</w:t>
      </w:r>
      <w:r w:rsidR="009C0844" w:rsidRPr="00F9510D">
        <w:t xml:space="preserve"> </w:t>
      </w:r>
      <w:r w:rsidRPr="00F9510D">
        <w:t>компании-страховщика.</w:t>
      </w:r>
      <w:r w:rsidR="009C0844" w:rsidRPr="00F9510D">
        <w:t xml:space="preserve"> </w:t>
      </w:r>
      <w:r w:rsidRPr="00F9510D">
        <w:t>Такой</w:t>
      </w:r>
      <w:r w:rsidR="009C0844" w:rsidRPr="00F9510D">
        <w:t xml:space="preserve"> </w:t>
      </w:r>
      <w:r w:rsidRPr="00F9510D">
        <w:t>пакет</w:t>
      </w:r>
      <w:r w:rsidR="009C0844" w:rsidRPr="00F9510D">
        <w:t xml:space="preserve"> </w:t>
      </w:r>
      <w:r w:rsidRPr="00F9510D">
        <w:t>законопроектов</w:t>
      </w:r>
      <w:r w:rsidR="009C0844" w:rsidRPr="00F9510D">
        <w:t xml:space="preserve"> </w:t>
      </w:r>
      <w:r w:rsidRPr="00F9510D">
        <w:t>(</w:t>
      </w:r>
      <w:r w:rsidR="009C0844" w:rsidRPr="00F9510D">
        <w:t>№</w:t>
      </w:r>
      <w:r w:rsidRPr="00F9510D">
        <w:t>372345-8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372380-8)</w:t>
      </w:r>
      <w:r w:rsidR="009C0844" w:rsidRPr="00F9510D">
        <w:t xml:space="preserve"> </w:t>
      </w:r>
      <w:r w:rsidRPr="00F9510D">
        <w:t>Госдума</w:t>
      </w:r>
      <w:r w:rsidR="009C0844" w:rsidRPr="00F9510D">
        <w:t xml:space="preserve"> </w:t>
      </w:r>
      <w:r w:rsidRPr="00F9510D">
        <w:t>приняла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первом</w:t>
      </w:r>
      <w:r w:rsidR="009C0844" w:rsidRPr="00F9510D">
        <w:t xml:space="preserve"> </w:t>
      </w:r>
      <w:r w:rsidRPr="00F9510D">
        <w:t>чтении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пленарном</w:t>
      </w:r>
      <w:r w:rsidR="009C0844" w:rsidRPr="00F9510D">
        <w:t xml:space="preserve"> </w:t>
      </w:r>
      <w:r w:rsidRPr="00F9510D">
        <w:t>заседании</w:t>
      </w:r>
      <w:r w:rsidR="009C0844" w:rsidRPr="00F9510D">
        <w:t xml:space="preserve"> </w:t>
      </w:r>
      <w:r w:rsidRPr="00F9510D">
        <w:t>1</w:t>
      </w:r>
      <w:r w:rsidR="009C0844" w:rsidRPr="00F9510D">
        <w:t xml:space="preserve"> </w:t>
      </w:r>
      <w:r w:rsidRPr="00F9510D">
        <w:t>ноября.</w:t>
      </w:r>
      <w:r w:rsidR="009C0844" w:rsidRPr="00F9510D">
        <w:t xml:space="preserve"> </w:t>
      </w:r>
      <w:r w:rsidRPr="00F9510D">
        <w:t>Сейчас</w:t>
      </w:r>
      <w:r w:rsidR="009C0844" w:rsidRPr="00F9510D">
        <w:t xml:space="preserve"> </w:t>
      </w:r>
      <w:r w:rsidRPr="00F9510D">
        <w:t>есть</w:t>
      </w:r>
      <w:r w:rsidR="009C0844" w:rsidRPr="00F9510D">
        <w:t xml:space="preserve"> </w:t>
      </w:r>
      <w:r w:rsidRPr="00F9510D">
        <w:t>система</w:t>
      </w:r>
      <w:r w:rsidR="009C0844" w:rsidRPr="00F9510D">
        <w:t xml:space="preserve"> </w:t>
      </w:r>
      <w:r w:rsidRPr="00F9510D">
        <w:t>защиты</w:t>
      </w:r>
      <w:r w:rsidR="009C0844" w:rsidRPr="00F9510D">
        <w:t xml:space="preserve"> </w:t>
      </w:r>
      <w:r w:rsidRPr="00F9510D">
        <w:t>вкладов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банках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пенсионных</w:t>
      </w:r>
      <w:r w:rsidR="009C0844" w:rsidRPr="00F9510D">
        <w:t xml:space="preserve"> </w:t>
      </w:r>
      <w:r w:rsidRPr="00F9510D">
        <w:t>накоплений</w:t>
      </w:r>
      <w:r w:rsidR="009C0844" w:rsidRPr="00F9510D">
        <w:t xml:space="preserve"> </w:t>
      </w:r>
      <w:r w:rsidRPr="00F9510D">
        <w:t>граждан.</w:t>
      </w:r>
      <w:r w:rsidR="009C0844" w:rsidRPr="00F9510D">
        <w:t xml:space="preserve"> </w:t>
      </w:r>
      <w:r w:rsidRPr="00F9510D">
        <w:t>Но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случае</w:t>
      </w:r>
      <w:r w:rsidR="009C0844" w:rsidRPr="00F9510D">
        <w:t xml:space="preserve"> </w:t>
      </w:r>
      <w:r w:rsidRPr="00F9510D">
        <w:t>отзыва</w:t>
      </w:r>
      <w:r w:rsidR="009C0844" w:rsidRPr="00F9510D">
        <w:t xml:space="preserve"> </w:t>
      </w:r>
      <w:r w:rsidRPr="00F9510D">
        <w:t>лицензии</w:t>
      </w:r>
      <w:r w:rsidR="009C0844" w:rsidRPr="00F9510D">
        <w:t xml:space="preserve"> </w:t>
      </w:r>
      <w:r w:rsidRPr="00F9510D">
        <w:t>у</w:t>
      </w:r>
      <w:r w:rsidR="009C0844" w:rsidRPr="00F9510D">
        <w:t xml:space="preserve"> </w:t>
      </w:r>
      <w:r w:rsidRPr="00F9510D">
        <w:t>страховщиков</w:t>
      </w:r>
      <w:r w:rsidR="009C0844" w:rsidRPr="00F9510D">
        <w:t xml:space="preserve"> </w:t>
      </w:r>
      <w:r w:rsidRPr="00F9510D">
        <w:t>клиенты</w:t>
      </w:r>
      <w:r w:rsidR="009C0844" w:rsidRPr="00F9510D">
        <w:t xml:space="preserve"> </w:t>
      </w:r>
      <w:r w:rsidRPr="00F9510D">
        <w:t>таких</w:t>
      </w:r>
      <w:r w:rsidR="009C0844" w:rsidRPr="00F9510D">
        <w:t xml:space="preserve"> </w:t>
      </w:r>
      <w:r w:rsidRPr="00F9510D">
        <w:t>организаций</w:t>
      </w:r>
      <w:r w:rsidR="009C0844" w:rsidRPr="00F9510D">
        <w:t xml:space="preserve"> </w:t>
      </w:r>
      <w:r w:rsidRPr="00F9510D">
        <w:t>могут</w:t>
      </w:r>
      <w:r w:rsidR="009C0844" w:rsidRPr="00F9510D">
        <w:t xml:space="preserve"> </w:t>
      </w:r>
      <w:r w:rsidRPr="00F9510D">
        <w:t>потерять</w:t>
      </w:r>
      <w:r w:rsidR="009C0844" w:rsidRPr="00F9510D">
        <w:t xml:space="preserve"> </w:t>
      </w:r>
      <w:r w:rsidRPr="00F9510D">
        <w:t>деньги.</w:t>
      </w:r>
      <w:r w:rsidR="009C0844" w:rsidRPr="00F9510D">
        <w:t xml:space="preserve"> </w:t>
      </w:r>
      <w:r w:rsidRPr="00F9510D">
        <w:t>Депутаты</w:t>
      </w:r>
      <w:r w:rsidR="009C0844" w:rsidRPr="00F9510D">
        <w:t xml:space="preserve"> </w:t>
      </w:r>
      <w:r w:rsidRPr="00F9510D">
        <w:t>предложили</w:t>
      </w:r>
      <w:r w:rsidR="009C0844" w:rsidRPr="00F9510D">
        <w:t xml:space="preserve"> </w:t>
      </w:r>
      <w:r w:rsidRPr="00F9510D">
        <w:t>исправить</w:t>
      </w:r>
      <w:r w:rsidR="009C0844" w:rsidRPr="00F9510D">
        <w:t xml:space="preserve"> </w:t>
      </w:r>
      <w:r w:rsidRPr="00F9510D">
        <w:t>ситуацию.</w:t>
      </w:r>
      <w:bookmarkEnd w:id="33"/>
    </w:p>
    <w:p w:rsidR="00806980" w:rsidRPr="00F9510D" w:rsidRDefault="00806980" w:rsidP="00806980">
      <w:r w:rsidRPr="00F9510D">
        <w:t>Согласно</w:t>
      </w:r>
      <w:r w:rsidR="009C0844" w:rsidRPr="00F9510D">
        <w:t xml:space="preserve"> </w:t>
      </w:r>
      <w:r w:rsidRPr="00F9510D">
        <w:t>инициативе,</w:t>
      </w:r>
      <w:r w:rsidR="009C0844" w:rsidRPr="00F9510D">
        <w:t xml:space="preserve"> </w:t>
      </w:r>
      <w:r w:rsidRPr="00F9510D">
        <w:t>если</w:t>
      </w:r>
      <w:r w:rsidR="009C0844" w:rsidRPr="00F9510D">
        <w:t xml:space="preserve"> </w:t>
      </w:r>
      <w:r w:rsidRPr="00F9510D">
        <w:t>у</w:t>
      </w:r>
      <w:r w:rsidR="009C0844" w:rsidRPr="00F9510D">
        <w:t xml:space="preserve"> </w:t>
      </w:r>
      <w:r w:rsidRPr="00F9510D">
        <w:t>компании-страховщика</w:t>
      </w:r>
      <w:r w:rsidR="009C0844" w:rsidRPr="00F9510D">
        <w:t xml:space="preserve"> </w:t>
      </w:r>
      <w:r w:rsidRPr="00F9510D">
        <w:t>отзовут</w:t>
      </w:r>
      <w:r w:rsidR="009C0844" w:rsidRPr="00F9510D">
        <w:t xml:space="preserve"> </w:t>
      </w:r>
      <w:r w:rsidRPr="00F9510D">
        <w:t>лицензию,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течение</w:t>
      </w:r>
      <w:r w:rsidR="009C0844" w:rsidRPr="00F9510D">
        <w:t xml:space="preserve"> </w:t>
      </w:r>
      <w:r w:rsidRPr="00F9510D">
        <w:t>семи</w:t>
      </w:r>
      <w:r w:rsidR="009C0844" w:rsidRPr="00F9510D">
        <w:t xml:space="preserve"> </w:t>
      </w:r>
      <w:r w:rsidRPr="00F9510D">
        <w:t>рабочих</w:t>
      </w:r>
      <w:r w:rsidR="009C0844" w:rsidRPr="00F9510D">
        <w:t xml:space="preserve"> </w:t>
      </w:r>
      <w:r w:rsidRPr="00F9510D">
        <w:t>дней</w:t>
      </w:r>
      <w:r w:rsidR="009C0844" w:rsidRPr="00F9510D">
        <w:t xml:space="preserve"> </w:t>
      </w:r>
      <w:r w:rsidRPr="00F9510D">
        <w:t>он</w:t>
      </w:r>
      <w:r w:rsidR="009C0844" w:rsidRPr="00F9510D">
        <w:t xml:space="preserve"> </w:t>
      </w:r>
      <w:r w:rsidRPr="00F9510D">
        <w:t>должен</w:t>
      </w:r>
      <w:r w:rsidR="009C0844" w:rsidRPr="00F9510D">
        <w:t xml:space="preserve"> </w:t>
      </w:r>
      <w:r w:rsidRPr="00F9510D">
        <w:t>предоставить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Агентство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страхованию</w:t>
      </w:r>
      <w:r w:rsidR="009C0844" w:rsidRPr="00F9510D">
        <w:t xml:space="preserve"> </w:t>
      </w:r>
      <w:r w:rsidRPr="00F9510D">
        <w:t>вкладов</w:t>
      </w:r>
      <w:r w:rsidR="009C0844" w:rsidRPr="00F9510D">
        <w:t xml:space="preserve"> </w:t>
      </w:r>
      <w:r w:rsidRPr="00F9510D">
        <w:t>информацию,</w:t>
      </w:r>
      <w:r w:rsidR="009C0844" w:rsidRPr="00F9510D">
        <w:t xml:space="preserve"> </w:t>
      </w:r>
      <w:r w:rsidRPr="00F9510D">
        <w:t>необходимую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определения</w:t>
      </w:r>
      <w:r w:rsidR="009C0844" w:rsidRPr="00F9510D">
        <w:t xml:space="preserve"> </w:t>
      </w:r>
      <w:r w:rsidRPr="00F9510D">
        <w:t>размера</w:t>
      </w:r>
      <w:r w:rsidR="009C0844" w:rsidRPr="00F9510D">
        <w:t xml:space="preserve"> </w:t>
      </w:r>
      <w:r w:rsidRPr="00F9510D">
        <w:t>гарантийных</w:t>
      </w:r>
      <w:r w:rsidR="009C0844" w:rsidRPr="00F9510D">
        <w:t xml:space="preserve"> </w:t>
      </w:r>
      <w:r w:rsidRPr="00F9510D">
        <w:t>выплат.</w:t>
      </w:r>
      <w:r w:rsidR="009C0844" w:rsidRPr="00F9510D">
        <w:t xml:space="preserve"> </w:t>
      </w:r>
      <w:r w:rsidRPr="00F9510D">
        <w:t>Затем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тридцать</w:t>
      </w:r>
      <w:r w:rsidR="009C0844" w:rsidRPr="00F9510D">
        <w:t xml:space="preserve"> </w:t>
      </w:r>
      <w:r w:rsidRPr="00F9510D">
        <w:t>дней</w:t>
      </w:r>
      <w:r w:rsidR="009C0844" w:rsidRPr="00F9510D">
        <w:t xml:space="preserve"> </w:t>
      </w:r>
      <w:r w:rsidRPr="00F9510D">
        <w:t>агентство</w:t>
      </w:r>
      <w:r w:rsidR="009C0844" w:rsidRPr="00F9510D">
        <w:t xml:space="preserve"> </w:t>
      </w:r>
      <w:r w:rsidRPr="00F9510D">
        <w:t>сформирует</w:t>
      </w:r>
      <w:r w:rsidR="009C0844" w:rsidRPr="00F9510D">
        <w:t xml:space="preserve"> </w:t>
      </w:r>
      <w:r w:rsidRPr="00F9510D">
        <w:t>реестр</w:t>
      </w:r>
      <w:r w:rsidR="009C0844" w:rsidRPr="00F9510D">
        <w:t xml:space="preserve"> </w:t>
      </w:r>
      <w:r w:rsidRPr="00F9510D">
        <w:t>этих</w:t>
      </w:r>
      <w:r w:rsidR="009C0844" w:rsidRPr="00F9510D">
        <w:t xml:space="preserve"> </w:t>
      </w:r>
      <w:r w:rsidRPr="00F9510D">
        <w:t>выплат.</w:t>
      </w:r>
      <w:r w:rsidR="009C0844" w:rsidRPr="00F9510D">
        <w:t xml:space="preserve"> </w:t>
      </w:r>
      <w:r w:rsidRPr="00F9510D">
        <w:t>Клиенты</w:t>
      </w:r>
      <w:r w:rsidR="009C0844" w:rsidRPr="00F9510D">
        <w:t xml:space="preserve"> </w:t>
      </w:r>
      <w:r w:rsidRPr="00F9510D">
        <w:t>страховой</w:t>
      </w:r>
      <w:r w:rsidR="009C0844" w:rsidRPr="00F9510D">
        <w:t xml:space="preserve"> </w:t>
      </w:r>
      <w:r w:rsidRPr="00F9510D">
        <w:t>компании</w:t>
      </w:r>
      <w:r w:rsidR="009C0844" w:rsidRPr="00F9510D">
        <w:t xml:space="preserve"> </w:t>
      </w:r>
      <w:r w:rsidRPr="00F9510D">
        <w:t>должны</w:t>
      </w:r>
      <w:r w:rsidR="009C0844" w:rsidRPr="00F9510D">
        <w:t xml:space="preserve"> </w:t>
      </w:r>
      <w:r w:rsidRPr="00F9510D">
        <w:t>будут</w:t>
      </w:r>
      <w:r w:rsidR="009C0844" w:rsidRPr="00F9510D">
        <w:t xml:space="preserve"> </w:t>
      </w:r>
      <w:r w:rsidRPr="00F9510D">
        <w:t>подать</w:t>
      </w:r>
      <w:r w:rsidR="009C0844" w:rsidRPr="00F9510D">
        <w:t xml:space="preserve"> </w:t>
      </w:r>
      <w:r w:rsidRPr="00F9510D">
        <w:t>заявление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АСВ,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течение</w:t>
      </w:r>
      <w:r w:rsidR="009C0844" w:rsidRPr="00F9510D">
        <w:t xml:space="preserve"> </w:t>
      </w:r>
      <w:r w:rsidRPr="00F9510D">
        <w:t>трех</w:t>
      </w:r>
      <w:r w:rsidR="009C0844" w:rsidRPr="00F9510D">
        <w:t xml:space="preserve"> </w:t>
      </w:r>
      <w:r w:rsidRPr="00F9510D">
        <w:t>дней</w:t>
      </w:r>
      <w:r w:rsidR="009C0844" w:rsidRPr="00F9510D">
        <w:t xml:space="preserve"> </w:t>
      </w:r>
      <w:r w:rsidRPr="00F9510D">
        <w:t>после</w:t>
      </w:r>
      <w:r w:rsidR="009C0844" w:rsidRPr="00F9510D">
        <w:t xml:space="preserve"> </w:t>
      </w:r>
      <w:r w:rsidRPr="00F9510D">
        <w:t>этого</w:t>
      </w:r>
      <w:r w:rsidR="009C0844" w:rsidRPr="00F9510D">
        <w:t xml:space="preserve"> </w:t>
      </w:r>
      <w:r w:rsidRPr="00F9510D">
        <w:t>им</w:t>
      </w:r>
      <w:r w:rsidR="009C0844" w:rsidRPr="00F9510D">
        <w:t xml:space="preserve"> </w:t>
      </w:r>
      <w:r w:rsidRPr="00F9510D">
        <w:t>перечислят</w:t>
      </w:r>
      <w:r w:rsidR="009C0844" w:rsidRPr="00F9510D">
        <w:t xml:space="preserve"> </w:t>
      </w:r>
      <w:r w:rsidRPr="00F9510D">
        <w:t>деньги.</w:t>
      </w:r>
    </w:p>
    <w:p w:rsidR="00806980" w:rsidRPr="00F9510D" w:rsidRDefault="00806980" w:rsidP="00806980">
      <w:r w:rsidRPr="00F9510D">
        <w:t>По</w:t>
      </w:r>
      <w:r w:rsidR="009C0844" w:rsidRPr="00F9510D">
        <w:t xml:space="preserve"> </w:t>
      </w:r>
      <w:r w:rsidRPr="00F9510D">
        <w:t>словам</w:t>
      </w:r>
      <w:r w:rsidR="009C0844" w:rsidRPr="00F9510D">
        <w:t xml:space="preserve"> </w:t>
      </w:r>
      <w:r w:rsidRPr="00F9510D">
        <w:t>соавтора</w:t>
      </w:r>
      <w:r w:rsidR="009C0844" w:rsidRPr="00F9510D">
        <w:t xml:space="preserve"> </w:t>
      </w:r>
      <w:r w:rsidRPr="00F9510D">
        <w:t>новых</w:t>
      </w:r>
      <w:r w:rsidR="009C0844" w:rsidRPr="00F9510D">
        <w:t xml:space="preserve"> </w:t>
      </w:r>
      <w:r w:rsidRPr="00F9510D">
        <w:t>норм,</w:t>
      </w:r>
      <w:r w:rsidR="009C0844" w:rsidRPr="00F9510D">
        <w:t xml:space="preserve"> </w:t>
      </w:r>
      <w:r w:rsidRPr="00F9510D">
        <w:t>члена</w:t>
      </w:r>
      <w:r w:rsidR="009C0844" w:rsidRPr="00F9510D">
        <w:t xml:space="preserve"> </w:t>
      </w:r>
      <w:r w:rsidRPr="00F9510D">
        <w:t>Комитета</w:t>
      </w:r>
      <w:r w:rsidR="009C0844" w:rsidRPr="00F9510D">
        <w:t xml:space="preserve"> </w:t>
      </w:r>
      <w:r w:rsidRPr="00F9510D">
        <w:t>Госдумы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финансовому</w:t>
      </w:r>
      <w:r w:rsidR="009C0844" w:rsidRPr="00F9510D">
        <w:t xml:space="preserve"> </w:t>
      </w:r>
      <w:r w:rsidRPr="00F9510D">
        <w:t>рынку</w:t>
      </w:r>
      <w:r w:rsidR="009C0844" w:rsidRPr="00F9510D">
        <w:t xml:space="preserve"> </w:t>
      </w:r>
      <w:r w:rsidRPr="00F9510D">
        <w:t>Николая</w:t>
      </w:r>
      <w:r w:rsidR="009C0844" w:rsidRPr="00F9510D">
        <w:t xml:space="preserve"> </w:t>
      </w:r>
      <w:r w:rsidRPr="00F9510D">
        <w:t>Цеда,</w:t>
      </w:r>
      <w:r w:rsidR="009C0844" w:rsidRPr="00F9510D">
        <w:t xml:space="preserve"> </w:t>
      </w:r>
      <w:r w:rsidRPr="00F9510D">
        <w:t>предусматривается</w:t>
      </w:r>
      <w:r w:rsidR="009C0844" w:rsidRPr="00F9510D">
        <w:t xml:space="preserve"> </w:t>
      </w:r>
      <w:r w:rsidRPr="00F9510D">
        <w:t>лимит,</w:t>
      </w:r>
      <w:r w:rsidR="009C0844" w:rsidRPr="00F9510D">
        <w:t xml:space="preserve"> </w:t>
      </w:r>
      <w:r w:rsidRPr="00F9510D">
        <w:t>который</w:t>
      </w:r>
      <w:r w:rsidR="009C0844" w:rsidRPr="00F9510D">
        <w:t xml:space="preserve"> </w:t>
      </w:r>
      <w:r w:rsidRPr="00F9510D">
        <w:t>будут</w:t>
      </w:r>
      <w:r w:rsidR="009C0844" w:rsidRPr="00F9510D">
        <w:t xml:space="preserve"> </w:t>
      </w:r>
      <w:r w:rsidRPr="00F9510D">
        <w:t>выплачивать</w:t>
      </w:r>
      <w:r w:rsidR="009C0844" w:rsidRPr="00F9510D">
        <w:t xml:space="preserve"> </w:t>
      </w:r>
      <w:r w:rsidRPr="00F9510D">
        <w:t>при</w:t>
      </w:r>
      <w:r w:rsidR="009C0844" w:rsidRPr="00F9510D">
        <w:t xml:space="preserve"> </w:t>
      </w:r>
      <w:r w:rsidRPr="00F9510D">
        <w:t>наступлении</w:t>
      </w:r>
      <w:r w:rsidR="009C0844" w:rsidRPr="00F9510D">
        <w:t xml:space="preserve"> </w:t>
      </w:r>
      <w:r w:rsidRPr="00F9510D">
        <w:t>страхового</w:t>
      </w:r>
      <w:r w:rsidR="009C0844" w:rsidRPr="00F9510D">
        <w:t xml:space="preserve"> </w:t>
      </w:r>
      <w:r w:rsidRPr="00F9510D">
        <w:t>случая</w:t>
      </w:r>
      <w:r w:rsidR="009C0844" w:rsidRPr="00F9510D">
        <w:t xml:space="preserve"> </w:t>
      </w:r>
      <w:r w:rsidRPr="00F9510D">
        <w:t>при</w:t>
      </w:r>
      <w:r w:rsidR="009C0844" w:rsidRPr="00F9510D">
        <w:t xml:space="preserve"> </w:t>
      </w:r>
      <w:r w:rsidRPr="00F9510D">
        <w:t>страховании</w:t>
      </w:r>
      <w:r w:rsidR="009C0844" w:rsidRPr="00F9510D">
        <w:t xml:space="preserve"> </w:t>
      </w:r>
      <w:r w:rsidRPr="00F9510D">
        <w:t>жизни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здоровья,</w:t>
      </w:r>
      <w:r w:rsidR="009C0844" w:rsidRPr="00F9510D">
        <w:t xml:space="preserve"> - </w:t>
      </w:r>
      <w:r w:rsidRPr="00F9510D">
        <w:t>2,8</w:t>
      </w:r>
      <w:r w:rsidR="009C0844" w:rsidRPr="00F9510D">
        <w:t xml:space="preserve"> </w:t>
      </w:r>
      <w:r w:rsidRPr="00F9510D">
        <w:t>миллиона</w:t>
      </w:r>
      <w:r w:rsidR="009C0844" w:rsidRPr="00F9510D">
        <w:t xml:space="preserve"> </w:t>
      </w:r>
      <w:r w:rsidRPr="00F9510D">
        <w:t>рублей.</w:t>
      </w:r>
      <w:r w:rsidR="009C0844" w:rsidRPr="00F9510D">
        <w:t xml:space="preserve"> </w:t>
      </w:r>
      <w:r w:rsidRPr="00F9510D">
        <w:t>А</w:t>
      </w:r>
      <w:r w:rsidR="009C0844" w:rsidRPr="00F9510D">
        <w:t xml:space="preserve"> </w:t>
      </w:r>
      <w:r w:rsidRPr="00F9510D">
        <w:t>если</w:t>
      </w:r>
      <w:r w:rsidR="009C0844" w:rsidRPr="00F9510D">
        <w:t xml:space="preserve"> </w:t>
      </w:r>
      <w:r w:rsidRPr="00F9510D">
        <w:t>человек</w:t>
      </w:r>
      <w:r w:rsidR="009C0844" w:rsidRPr="00F9510D">
        <w:t xml:space="preserve"> </w:t>
      </w:r>
      <w:r w:rsidRPr="00F9510D">
        <w:t>имеет</w:t>
      </w:r>
      <w:r w:rsidR="009C0844" w:rsidRPr="00F9510D">
        <w:t xml:space="preserve"> </w:t>
      </w:r>
      <w:r w:rsidRPr="00F9510D">
        <w:t>право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страховую</w:t>
      </w:r>
      <w:r w:rsidR="009C0844" w:rsidRPr="00F9510D">
        <w:t xml:space="preserve"> </w:t>
      </w:r>
      <w:r w:rsidRPr="00F9510D">
        <w:t>выплату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риску</w:t>
      </w:r>
      <w:r w:rsidR="009C0844" w:rsidRPr="00F9510D">
        <w:t xml:space="preserve"> </w:t>
      </w:r>
      <w:r w:rsidRPr="00F9510D">
        <w:t>смерти,</w:t>
      </w:r>
      <w:r w:rsidR="009C0844" w:rsidRPr="00F9510D">
        <w:t xml:space="preserve"> </w:t>
      </w:r>
      <w:r w:rsidRPr="00F9510D">
        <w:t>максимальная</w:t>
      </w:r>
      <w:r w:rsidR="009C0844" w:rsidRPr="00F9510D">
        <w:t xml:space="preserve"> </w:t>
      </w:r>
      <w:r w:rsidRPr="00F9510D">
        <w:t>сумма</w:t>
      </w:r>
      <w:r w:rsidR="009C0844" w:rsidRPr="00F9510D">
        <w:t xml:space="preserve"> </w:t>
      </w:r>
      <w:r w:rsidRPr="00F9510D">
        <w:t>будет</w:t>
      </w:r>
      <w:r w:rsidR="009C0844" w:rsidRPr="00F9510D">
        <w:t xml:space="preserve"> </w:t>
      </w:r>
      <w:r w:rsidRPr="00F9510D">
        <w:t>10</w:t>
      </w:r>
      <w:r w:rsidR="009C0844" w:rsidRPr="00F9510D">
        <w:t xml:space="preserve"> </w:t>
      </w:r>
      <w:r w:rsidRPr="00F9510D">
        <w:t>миллионов</w:t>
      </w:r>
      <w:r w:rsidR="009C0844" w:rsidRPr="00F9510D">
        <w:t xml:space="preserve"> </w:t>
      </w:r>
      <w:r w:rsidRPr="00F9510D">
        <w:t>рублей.</w:t>
      </w:r>
    </w:p>
    <w:p w:rsidR="00806980" w:rsidRPr="00F9510D" w:rsidRDefault="004B62A8" w:rsidP="00806980">
      <w:hyperlink r:id="rId14" w:history="1">
        <w:r w:rsidR="00806980" w:rsidRPr="00F9510D">
          <w:rPr>
            <w:rStyle w:val="a3"/>
          </w:rPr>
          <w:t>https://www.pnp.ru/economics/rossiyanam-khotyat-garantirovat-sokhrannost-vkladov-po-strakhovaniyu-zhizni.html</w:t>
        </w:r>
      </w:hyperlink>
      <w:r w:rsidR="009C0844" w:rsidRPr="00F9510D">
        <w:t xml:space="preserve"> </w:t>
      </w:r>
    </w:p>
    <w:p w:rsidR="00324D8C" w:rsidRPr="00F9510D" w:rsidRDefault="00324D8C" w:rsidP="00324D8C">
      <w:pPr>
        <w:pStyle w:val="2"/>
      </w:pPr>
      <w:bookmarkStart w:id="34" w:name="А103"/>
      <w:bookmarkStart w:id="35" w:name="_Toc149803877"/>
      <w:r w:rsidRPr="00F9510D">
        <w:lastRenderedPageBreak/>
        <w:t>Ведомости</w:t>
      </w:r>
      <w:r w:rsidR="00BD01F2" w:rsidRPr="00F9510D">
        <w:t>.</w:t>
      </w:r>
      <w:r w:rsidR="009C0844" w:rsidRPr="00F9510D">
        <w:t xml:space="preserve"> </w:t>
      </w:r>
      <w:r w:rsidR="00BD01F2" w:rsidRPr="00F9510D">
        <w:t>Капитал</w:t>
      </w:r>
      <w:r w:rsidRPr="00F9510D">
        <w:t>,</w:t>
      </w:r>
      <w:r w:rsidR="009C0844" w:rsidRPr="00F9510D">
        <w:t xml:space="preserve"> </w:t>
      </w:r>
      <w:r w:rsidRPr="00F9510D">
        <w:t>01.11.2023,</w:t>
      </w:r>
      <w:r w:rsidR="009C0844" w:rsidRPr="00F9510D">
        <w:t xml:space="preserve"> </w:t>
      </w:r>
      <w:r w:rsidRPr="00F9510D">
        <w:t>Трансформация</w:t>
      </w:r>
      <w:r w:rsidR="009C0844" w:rsidRPr="00F9510D">
        <w:t xml:space="preserve"> </w:t>
      </w:r>
      <w:r w:rsidRPr="00F9510D">
        <w:t>счетов</w:t>
      </w:r>
      <w:bookmarkEnd w:id="34"/>
      <w:bookmarkEnd w:id="35"/>
    </w:p>
    <w:p w:rsidR="00324D8C" w:rsidRPr="00F9510D" w:rsidRDefault="00324D8C" w:rsidP="00F9510D">
      <w:pPr>
        <w:pStyle w:val="3"/>
      </w:pPr>
      <w:bookmarkStart w:id="36" w:name="_Toc149803878"/>
      <w:r w:rsidRPr="00F9510D">
        <w:t>С</w:t>
      </w:r>
      <w:r w:rsidR="009C0844" w:rsidRPr="00F9510D">
        <w:t xml:space="preserve"> </w:t>
      </w:r>
      <w:r w:rsidRPr="00F9510D">
        <w:t>1</w:t>
      </w:r>
      <w:r w:rsidR="009C0844" w:rsidRPr="00F9510D">
        <w:t xml:space="preserve"> </w:t>
      </w:r>
      <w:r w:rsidRPr="00F9510D">
        <w:t>января</w:t>
      </w:r>
      <w:r w:rsidR="009C0844" w:rsidRPr="00F9510D">
        <w:t xml:space="preserve"> </w:t>
      </w:r>
      <w:r w:rsidRPr="00F9510D">
        <w:t>2024</w:t>
      </w:r>
      <w:r w:rsidR="009C0844" w:rsidRPr="00F9510D">
        <w:t xml:space="preserve"> </w:t>
      </w:r>
      <w:r w:rsidRPr="00F9510D">
        <w:t>г.</w:t>
      </w:r>
      <w:r w:rsidR="009C0844" w:rsidRPr="00F9510D">
        <w:t xml:space="preserve"> </w:t>
      </w:r>
      <w:r w:rsidRPr="00F9510D">
        <w:t>частные</w:t>
      </w:r>
      <w:r w:rsidR="009C0844" w:rsidRPr="00F9510D">
        <w:t xml:space="preserve"> </w:t>
      </w:r>
      <w:r w:rsidRPr="00F9510D">
        <w:t>инвесторы</w:t>
      </w:r>
      <w:r w:rsidR="009C0844" w:rsidRPr="00F9510D">
        <w:t xml:space="preserve"> </w:t>
      </w:r>
      <w:r w:rsidRPr="00F9510D">
        <w:t>смогут</w:t>
      </w:r>
      <w:r w:rsidR="009C0844" w:rsidRPr="00F9510D">
        <w:t xml:space="preserve"> </w:t>
      </w:r>
      <w:r w:rsidRPr="00F9510D">
        <w:t>открывать</w:t>
      </w:r>
      <w:r w:rsidR="009C0844" w:rsidRPr="00F9510D">
        <w:t xml:space="preserve"> </w:t>
      </w:r>
      <w:r w:rsidRPr="00F9510D">
        <w:t>индивидуальный</w:t>
      </w:r>
      <w:r w:rsidR="009C0844" w:rsidRPr="00F9510D">
        <w:t xml:space="preserve"> </w:t>
      </w:r>
      <w:r w:rsidRPr="00F9510D">
        <w:t>инвестиционный</w:t>
      </w:r>
      <w:r w:rsidR="009C0844" w:rsidRPr="00F9510D">
        <w:t xml:space="preserve"> </w:t>
      </w:r>
      <w:r w:rsidRPr="00F9510D">
        <w:t>счет</w:t>
      </w:r>
      <w:r w:rsidR="009C0844" w:rsidRPr="00F9510D">
        <w:t xml:space="preserve"> </w:t>
      </w:r>
      <w:r w:rsidRPr="00F9510D">
        <w:t>(ИИС)</w:t>
      </w:r>
      <w:r w:rsidR="009C0844" w:rsidRPr="00F9510D">
        <w:t xml:space="preserve"> </w:t>
      </w:r>
      <w:r w:rsidRPr="00F9510D">
        <w:t>нового</w:t>
      </w:r>
      <w:r w:rsidR="009C0844" w:rsidRPr="00F9510D">
        <w:t xml:space="preserve"> </w:t>
      </w:r>
      <w:r w:rsidRPr="00F9510D">
        <w:t>типа</w:t>
      </w:r>
      <w:r w:rsidR="009C0844" w:rsidRPr="00F9510D">
        <w:t xml:space="preserve"> </w:t>
      </w:r>
      <w:r w:rsidRPr="00F9510D">
        <w:t>ИИС-3.</w:t>
      </w:r>
      <w:r w:rsidR="009C0844" w:rsidRPr="00F9510D">
        <w:t xml:space="preserve"> </w:t>
      </w:r>
      <w:r w:rsidRPr="00F9510D">
        <w:t>Соответствующий</w:t>
      </w:r>
      <w:r w:rsidR="009C0844" w:rsidRPr="00F9510D">
        <w:t xml:space="preserve"> </w:t>
      </w:r>
      <w:r w:rsidRPr="00F9510D">
        <w:t>законопроект</w:t>
      </w:r>
      <w:r w:rsidR="009C0844" w:rsidRPr="00F9510D">
        <w:t xml:space="preserve"> </w:t>
      </w:r>
      <w:r w:rsidRPr="00F9510D">
        <w:t>Минфин</w:t>
      </w:r>
      <w:r w:rsidR="009C0844" w:rsidRPr="00F9510D">
        <w:t xml:space="preserve"> </w:t>
      </w:r>
      <w:r w:rsidRPr="00F9510D">
        <w:t>внес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правительство</w:t>
      </w:r>
      <w:r w:rsidR="009C0844" w:rsidRPr="00F9510D">
        <w:t xml:space="preserve"> </w:t>
      </w:r>
      <w:r w:rsidRPr="00F9510D">
        <w:t>еще</w:t>
      </w:r>
      <w:r w:rsidR="009C0844" w:rsidRPr="00F9510D">
        <w:t xml:space="preserve"> </w:t>
      </w:r>
      <w:r w:rsidRPr="00F9510D">
        <w:t>1</w:t>
      </w:r>
      <w:r w:rsidR="009C0844" w:rsidRPr="00F9510D">
        <w:t xml:space="preserve"> </w:t>
      </w:r>
      <w:r w:rsidRPr="00F9510D">
        <w:t>июня</w:t>
      </w:r>
      <w:r w:rsidR="009C0844" w:rsidRPr="00F9510D">
        <w:t xml:space="preserve"> </w:t>
      </w:r>
      <w:r w:rsidRPr="00F9510D">
        <w:t>2023</w:t>
      </w:r>
      <w:r w:rsidR="009C0844" w:rsidRPr="00F9510D">
        <w:t xml:space="preserve"> </w:t>
      </w:r>
      <w:r w:rsidRPr="00F9510D">
        <w:t>г.,</w:t>
      </w:r>
      <w:r w:rsidR="009C0844" w:rsidRPr="00F9510D">
        <w:t xml:space="preserve"> </w:t>
      </w:r>
      <w:r w:rsidRPr="00F9510D">
        <w:t>однако</w:t>
      </w:r>
      <w:r w:rsidR="009C0844" w:rsidRPr="00F9510D">
        <w:t xml:space="preserve"> </w:t>
      </w:r>
      <w:r w:rsidRPr="00F9510D">
        <w:t>некоторые</w:t>
      </w:r>
      <w:r w:rsidR="009C0844" w:rsidRPr="00F9510D">
        <w:t xml:space="preserve"> </w:t>
      </w:r>
      <w:r w:rsidRPr="00F9510D">
        <w:t>детали</w:t>
      </w:r>
      <w:r w:rsidR="009C0844" w:rsidRPr="00F9510D">
        <w:t xml:space="preserve"> </w:t>
      </w:r>
      <w:r w:rsidRPr="00F9510D">
        <w:t>реформы</w:t>
      </w:r>
      <w:r w:rsidR="009C0844" w:rsidRPr="00F9510D">
        <w:t xml:space="preserve"> </w:t>
      </w:r>
      <w:r w:rsidRPr="00F9510D">
        <w:t>только</w:t>
      </w:r>
      <w:r w:rsidR="009C0844" w:rsidRPr="00F9510D">
        <w:t xml:space="preserve"> </w:t>
      </w:r>
      <w:r w:rsidRPr="00F9510D">
        <w:t>начинают</w:t>
      </w:r>
      <w:r w:rsidR="009C0844" w:rsidRPr="00F9510D">
        <w:t xml:space="preserve"> </w:t>
      </w:r>
      <w:r w:rsidRPr="00F9510D">
        <w:t>проясняться.</w:t>
      </w:r>
      <w:r w:rsidR="009C0844" w:rsidRPr="00F9510D">
        <w:t xml:space="preserve"> «</w:t>
      </w:r>
      <w:r w:rsidRPr="00F9510D">
        <w:t>Ведомости.</w:t>
      </w:r>
      <w:r w:rsidR="009C0844" w:rsidRPr="00F9510D">
        <w:t xml:space="preserve"> </w:t>
      </w:r>
      <w:r w:rsidRPr="00F9510D">
        <w:t>Капитал</w:t>
      </w:r>
      <w:r w:rsidR="009C0844" w:rsidRPr="00F9510D">
        <w:t xml:space="preserve">» </w:t>
      </w:r>
      <w:r w:rsidRPr="00F9510D">
        <w:t>разобрался,</w:t>
      </w:r>
      <w:r w:rsidR="009C0844" w:rsidRPr="00F9510D">
        <w:t xml:space="preserve"> </w:t>
      </w:r>
      <w:r w:rsidRPr="00F9510D">
        <w:t>как</w:t>
      </w:r>
      <w:r w:rsidR="009C0844" w:rsidRPr="00F9510D">
        <w:t xml:space="preserve"> </w:t>
      </w:r>
      <w:r w:rsidRPr="00F9510D">
        <w:t>будет</w:t>
      </w:r>
      <w:r w:rsidR="009C0844" w:rsidRPr="00F9510D">
        <w:t xml:space="preserve"> </w:t>
      </w:r>
      <w:r w:rsidRPr="00F9510D">
        <w:t>работать</w:t>
      </w:r>
      <w:r w:rsidR="009C0844" w:rsidRPr="00F9510D">
        <w:t xml:space="preserve"> </w:t>
      </w:r>
      <w:r w:rsidRPr="00F9510D">
        <w:t>инструмент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почему</w:t>
      </w:r>
      <w:r w:rsidR="009C0844" w:rsidRPr="00F9510D">
        <w:t xml:space="preserve"> </w:t>
      </w:r>
      <w:r w:rsidRPr="00F9510D">
        <w:t>может</w:t>
      </w:r>
      <w:r w:rsidR="009C0844" w:rsidRPr="00F9510D">
        <w:t xml:space="preserve"> </w:t>
      </w:r>
      <w:r w:rsidRPr="00F9510D">
        <w:t>быть</w:t>
      </w:r>
      <w:r w:rsidR="009C0844" w:rsidRPr="00F9510D">
        <w:t xml:space="preserve"> </w:t>
      </w:r>
      <w:r w:rsidRPr="00F9510D">
        <w:t>интересен</w:t>
      </w:r>
      <w:r w:rsidR="009C0844" w:rsidRPr="00F9510D">
        <w:t xml:space="preserve"> </w:t>
      </w:r>
      <w:r w:rsidRPr="00F9510D">
        <w:t>инвесторам,</w:t>
      </w:r>
      <w:r w:rsidR="009C0844" w:rsidRPr="00F9510D">
        <w:t xml:space="preserve"> </w:t>
      </w:r>
      <w:r w:rsidRPr="00F9510D">
        <w:t>как</w:t>
      </w:r>
      <w:r w:rsidR="009C0844" w:rsidRPr="00F9510D">
        <w:t xml:space="preserve"> </w:t>
      </w:r>
      <w:r w:rsidRPr="00F9510D">
        <w:t>он</w:t>
      </w:r>
      <w:r w:rsidR="009C0844" w:rsidRPr="00F9510D">
        <w:t xml:space="preserve"> </w:t>
      </w:r>
      <w:r w:rsidRPr="00F9510D">
        <w:t>повлияет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достижение</w:t>
      </w:r>
      <w:r w:rsidR="009C0844" w:rsidRPr="00F9510D">
        <w:t xml:space="preserve"> </w:t>
      </w:r>
      <w:r w:rsidRPr="00F9510D">
        <w:t>социальных</w:t>
      </w:r>
      <w:r w:rsidR="009C0844" w:rsidRPr="00F9510D">
        <w:t xml:space="preserve"> </w:t>
      </w:r>
      <w:r w:rsidRPr="00F9510D">
        <w:t>целей</w:t>
      </w:r>
      <w:r w:rsidR="009C0844" w:rsidRPr="00F9510D">
        <w:t xml:space="preserve"> </w:t>
      </w:r>
      <w:r w:rsidRPr="00F9510D">
        <w:t>государства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стоит</w:t>
      </w:r>
      <w:r w:rsidR="009C0844" w:rsidRPr="00F9510D">
        <w:t xml:space="preserve"> </w:t>
      </w:r>
      <w:r w:rsidRPr="00F9510D">
        <w:t>ли</w:t>
      </w:r>
      <w:r w:rsidR="009C0844" w:rsidRPr="00F9510D">
        <w:t xml:space="preserve"> </w:t>
      </w:r>
      <w:r w:rsidRPr="00F9510D">
        <w:t>отказываться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прежних</w:t>
      </w:r>
      <w:r w:rsidR="009C0844" w:rsidRPr="00F9510D">
        <w:t xml:space="preserve"> </w:t>
      </w:r>
      <w:r w:rsidRPr="00F9510D">
        <w:t>версий</w:t>
      </w:r>
      <w:r w:rsidR="009C0844" w:rsidRPr="00F9510D">
        <w:t xml:space="preserve"> </w:t>
      </w:r>
      <w:r w:rsidRPr="00F9510D">
        <w:t>ИИС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пользу</w:t>
      </w:r>
      <w:r w:rsidR="009C0844" w:rsidRPr="00F9510D">
        <w:t xml:space="preserve"> </w:t>
      </w:r>
      <w:r w:rsidRPr="00F9510D">
        <w:t>новой.</w:t>
      </w:r>
      <w:bookmarkEnd w:id="36"/>
    </w:p>
    <w:p w:rsidR="00324D8C" w:rsidRPr="00F9510D" w:rsidRDefault="00324D8C" w:rsidP="00324D8C">
      <w:r w:rsidRPr="00F9510D">
        <w:t>Основной</w:t>
      </w:r>
      <w:r w:rsidR="009C0844" w:rsidRPr="00F9510D">
        <w:t xml:space="preserve"> </w:t>
      </w:r>
      <w:r w:rsidRPr="00F9510D">
        <w:t>стимулирующий</w:t>
      </w:r>
      <w:r w:rsidR="009C0844" w:rsidRPr="00F9510D">
        <w:t xml:space="preserve"> </w:t>
      </w:r>
      <w:r w:rsidRPr="00F9510D">
        <w:t>инструмент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частных</w:t>
      </w:r>
      <w:r w:rsidR="009C0844" w:rsidRPr="00F9510D">
        <w:t xml:space="preserve"> </w:t>
      </w:r>
      <w:r w:rsidRPr="00F9510D">
        <w:t>инвесторов</w:t>
      </w:r>
      <w:r w:rsidR="009C0844" w:rsidRPr="00F9510D">
        <w:t xml:space="preserve"> - </w:t>
      </w:r>
      <w:r w:rsidRPr="00F9510D">
        <w:t>ИИС,</w:t>
      </w:r>
      <w:r w:rsidR="009C0844" w:rsidRPr="00F9510D">
        <w:t xml:space="preserve"> </w:t>
      </w:r>
      <w:r w:rsidRPr="00F9510D">
        <w:t>появившийся</w:t>
      </w:r>
      <w:r w:rsidR="009C0844" w:rsidRPr="00F9510D">
        <w:t xml:space="preserve"> </w:t>
      </w:r>
      <w:r w:rsidRPr="00F9510D">
        <w:t>восемь</w:t>
      </w:r>
      <w:r w:rsidR="009C0844" w:rsidRPr="00F9510D">
        <w:t xml:space="preserve"> </w:t>
      </w:r>
      <w:r w:rsidRPr="00F9510D">
        <w:t>лет</w:t>
      </w:r>
      <w:r w:rsidR="009C0844" w:rsidRPr="00F9510D">
        <w:t xml:space="preserve"> </w:t>
      </w:r>
      <w:r w:rsidRPr="00F9510D">
        <w:t>назад,</w:t>
      </w:r>
      <w:r w:rsidR="009C0844" w:rsidRPr="00F9510D">
        <w:t xml:space="preserve"> - </w:t>
      </w:r>
      <w:r w:rsidRPr="00F9510D">
        <w:t>реформируется.</w:t>
      </w:r>
      <w:r w:rsidR="009C0844" w:rsidRPr="00F9510D">
        <w:t xml:space="preserve"> </w:t>
      </w:r>
      <w:r w:rsidRPr="00F9510D">
        <w:t>18</w:t>
      </w:r>
      <w:r w:rsidR="009C0844" w:rsidRPr="00F9510D">
        <w:t xml:space="preserve"> </w:t>
      </w:r>
      <w:r w:rsidRPr="00F9510D">
        <w:t>октября</w:t>
      </w:r>
      <w:r w:rsidR="009C0844" w:rsidRPr="00F9510D">
        <w:t xml:space="preserve"> </w:t>
      </w:r>
      <w:r w:rsidRPr="00F9510D">
        <w:t>2023</w:t>
      </w:r>
      <w:r w:rsidR="009C0844" w:rsidRPr="00F9510D">
        <w:t xml:space="preserve"> </w:t>
      </w:r>
      <w:r w:rsidRPr="00F9510D">
        <w:t>г.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Госдуму</w:t>
      </w:r>
      <w:r w:rsidR="009C0844" w:rsidRPr="00F9510D">
        <w:t xml:space="preserve"> </w:t>
      </w:r>
      <w:r w:rsidRPr="00F9510D">
        <w:t>внесли</w:t>
      </w:r>
      <w:r w:rsidR="009C0844" w:rsidRPr="00F9510D">
        <w:t xml:space="preserve"> </w:t>
      </w:r>
      <w:r w:rsidRPr="00F9510D">
        <w:t>поправки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Налоговый</w:t>
      </w:r>
      <w:r w:rsidR="009C0844" w:rsidRPr="00F9510D">
        <w:t xml:space="preserve"> </w:t>
      </w:r>
      <w:r w:rsidRPr="00F9510D">
        <w:t>кодекс,</w:t>
      </w:r>
      <w:r w:rsidR="009C0844" w:rsidRPr="00F9510D">
        <w:t xml:space="preserve"> </w:t>
      </w:r>
      <w:r w:rsidRPr="00F9510D">
        <w:t>регламентирующие</w:t>
      </w:r>
      <w:r w:rsidR="009C0844" w:rsidRPr="00F9510D">
        <w:t xml:space="preserve"> «</w:t>
      </w:r>
      <w:r w:rsidRPr="00F9510D">
        <w:t>конвертацию</w:t>
      </w:r>
      <w:r w:rsidR="009C0844" w:rsidRPr="00F9510D">
        <w:t xml:space="preserve">» </w:t>
      </w:r>
      <w:r w:rsidRPr="00F9510D">
        <w:t>существующих</w:t>
      </w:r>
      <w:r w:rsidR="009C0844" w:rsidRPr="00F9510D">
        <w:t xml:space="preserve"> </w:t>
      </w:r>
      <w:r w:rsidRPr="00F9510D">
        <w:t>версий</w:t>
      </w:r>
      <w:r w:rsidR="009C0844" w:rsidRPr="00F9510D">
        <w:t xml:space="preserve"> </w:t>
      </w:r>
      <w:r w:rsidRPr="00F9510D">
        <w:t>инструмента</w:t>
      </w:r>
      <w:r w:rsidR="009C0844" w:rsidRPr="00F9510D">
        <w:t xml:space="preserve"> </w:t>
      </w:r>
      <w:r w:rsidRPr="00F9510D">
        <w:t>(ИИС-1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ИИС-2)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новую.</w:t>
      </w:r>
      <w:r w:rsidR="009C0844" w:rsidRPr="00F9510D">
        <w:t xml:space="preserve"> </w:t>
      </w:r>
      <w:r w:rsidRPr="00F9510D">
        <w:t>Предполагается,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будет</w:t>
      </w:r>
      <w:r w:rsidR="009C0844" w:rsidRPr="00F9510D">
        <w:t xml:space="preserve"> </w:t>
      </w:r>
      <w:r w:rsidRPr="00F9510D">
        <w:t>засчитан</w:t>
      </w:r>
      <w:r w:rsidR="009C0844" w:rsidRPr="00F9510D">
        <w:t xml:space="preserve"> </w:t>
      </w:r>
      <w:r w:rsidRPr="00F9510D">
        <w:t>срок</w:t>
      </w:r>
      <w:r w:rsidR="009C0844" w:rsidRPr="00F9510D">
        <w:t xml:space="preserve"> </w:t>
      </w:r>
      <w:r w:rsidRPr="00F9510D">
        <w:t>ведения</w:t>
      </w:r>
      <w:r w:rsidR="009C0844" w:rsidRPr="00F9510D">
        <w:t xml:space="preserve"> </w:t>
      </w:r>
      <w:r w:rsidRPr="00F9510D">
        <w:t>старых</w:t>
      </w:r>
      <w:r w:rsidR="009C0844" w:rsidRPr="00F9510D">
        <w:t xml:space="preserve"> </w:t>
      </w:r>
      <w:r w:rsidRPr="00F9510D">
        <w:t>счетов</w:t>
      </w:r>
      <w:r w:rsidR="009C0844" w:rsidRPr="00F9510D">
        <w:t xml:space="preserve"> - </w:t>
      </w:r>
      <w:r w:rsidRPr="00F9510D">
        <w:t>до</w:t>
      </w:r>
      <w:r w:rsidR="009C0844" w:rsidRPr="00F9510D">
        <w:t xml:space="preserve"> </w:t>
      </w:r>
      <w:r w:rsidRPr="00F9510D">
        <w:t>трех</w:t>
      </w:r>
      <w:r w:rsidR="009C0844" w:rsidRPr="00F9510D">
        <w:t xml:space="preserve"> </w:t>
      </w:r>
      <w:r w:rsidRPr="00F9510D">
        <w:t>лет.</w:t>
      </w:r>
    </w:p>
    <w:p w:rsidR="00324D8C" w:rsidRPr="00F9510D" w:rsidRDefault="00324D8C" w:rsidP="00324D8C">
      <w:r w:rsidRPr="00F9510D">
        <w:t>Инвестор</w:t>
      </w:r>
      <w:r w:rsidR="009C0844" w:rsidRPr="00F9510D">
        <w:t xml:space="preserve"> </w:t>
      </w:r>
      <w:r w:rsidRPr="00F9510D">
        <w:t>сможет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платить</w:t>
      </w:r>
      <w:r w:rsidR="009C0844" w:rsidRPr="00F9510D">
        <w:t xml:space="preserve"> </w:t>
      </w:r>
      <w:r w:rsidRPr="00F9510D">
        <w:t>НДФЛ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продажу</w:t>
      </w:r>
      <w:r w:rsidR="009C0844" w:rsidRPr="00F9510D">
        <w:t xml:space="preserve"> </w:t>
      </w:r>
      <w:r w:rsidRPr="00F9510D">
        <w:t>акций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истечении</w:t>
      </w:r>
      <w:r w:rsidR="009C0844" w:rsidRPr="00F9510D">
        <w:t xml:space="preserve"> </w:t>
      </w:r>
      <w:r w:rsidRPr="00F9510D">
        <w:t>стольких</w:t>
      </w:r>
      <w:r w:rsidR="009C0844" w:rsidRPr="00F9510D">
        <w:t xml:space="preserve"> </w:t>
      </w:r>
      <w:r w:rsidRPr="00F9510D">
        <w:t>лет,</w:t>
      </w:r>
      <w:r w:rsidR="009C0844" w:rsidRPr="00F9510D">
        <w:t xml:space="preserve"> </w:t>
      </w:r>
      <w:r w:rsidRPr="00F9510D">
        <w:t>сколько</w:t>
      </w:r>
      <w:r w:rsidR="009C0844" w:rsidRPr="00F9510D">
        <w:t xml:space="preserve"> </w:t>
      </w:r>
      <w:r w:rsidRPr="00F9510D">
        <w:t>его</w:t>
      </w:r>
      <w:r w:rsidR="009C0844" w:rsidRPr="00F9510D">
        <w:t xml:space="preserve"> </w:t>
      </w:r>
      <w:r w:rsidRPr="00F9510D">
        <w:t>старому</w:t>
      </w:r>
      <w:r w:rsidR="009C0844" w:rsidRPr="00F9510D">
        <w:t xml:space="preserve"> </w:t>
      </w:r>
      <w:r w:rsidRPr="00F9510D">
        <w:t>счету</w:t>
      </w:r>
      <w:r w:rsidR="009C0844" w:rsidRPr="00F9510D">
        <w:t xml:space="preserve"> «</w:t>
      </w:r>
      <w:r w:rsidRPr="00F9510D">
        <w:t>не</w:t>
      </w:r>
      <w:r w:rsidR="009C0844" w:rsidRPr="00F9510D">
        <w:t xml:space="preserve"> </w:t>
      </w:r>
      <w:r w:rsidRPr="00F9510D">
        <w:t>хватило</w:t>
      </w:r>
      <w:r w:rsidR="009C0844" w:rsidRPr="00F9510D">
        <w:t xml:space="preserve">» </w:t>
      </w:r>
      <w:r w:rsidRPr="00F9510D">
        <w:t>до</w:t>
      </w:r>
      <w:r w:rsidR="009C0844" w:rsidRPr="00F9510D">
        <w:t xml:space="preserve"> </w:t>
      </w:r>
      <w:r w:rsidRPr="00F9510D">
        <w:t>пятилетнего</w:t>
      </w:r>
      <w:r w:rsidR="009C0844" w:rsidRPr="00F9510D">
        <w:t xml:space="preserve"> </w:t>
      </w:r>
      <w:r w:rsidRPr="00F9510D">
        <w:t>срока.</w:t>
      </w:r>
      <w:r w:rsidR="009C0844" w:rsidRPr="00F9510D">
        <w:t xml:space="preserve"> </w:t>
      </w:r>
      <w:r w:rsidRPr="00F9510D">
        <w:t>Именно</w:t>
      </w:r>
      <w:r w:rsidR="009C0844" w:rsidRPr="00F9510D">
        <w:t xml:space="preserve"> </w:t>
      </w:r>
      <w:r w:rsidRPr="00F9510D">
        <w:t>столько</w:t>
      </w:r>
      <w:r w:rsidR="009C0844" w:rsidRPr="00F9510D">
        <w:t xml:space="preserve"> </w:t>
      </w:r>
      <w:r w:rsidRPr="00F9510D">
        <w:t>требуется</w:t>
      </w:r>
      <w:r w:rsidR="009C0844" w:rsidRPr="00F9510D">
        <w:t xml:space="preserve"> </w:t>
      </w:r>
      <w:r w:rsidRPr="00F9510D">
        <w:t>владеть</w:t>
      </w:r>
      <w:r w:rsidR="009C0844" w:rsidRPr="00F9510D">
        <w:t xml:space="preserve"> </w:t>
      </w:r>
      <w:r w:rsidRPr="00F9510D">
        <w:t>ими,</w:t>
      </w:r>
      <w:r w:rsidR="009C0844" w:rsidRPr="00F9510D">
        <w:t xml:space="preserve"> </w:t>
      </w:r>
      <w:r w:rsidRPr="00F9510D">
        <w:t>чтобы</w:t>
      </w:r>
      <w:r w:rsidR="009C0844" w:rsidRPr="00F9510D">
        <w:t xml:space="preserve"> </w:t>
      </w:r>
      <w:r w:rsidRPr="00F9510D">
        <w:t>получить</w:t>
      </w:r>
      <w:r w:rsidR="009C0844" w:rsidRPr="00F9510D">
        <w:t xml:space="preserve"> </w:t>
      </w:r>
      <w:r w:rsidRPr="00F9510D">
        <w:t>льготу.</w:t>
      </w:r>
      <w:r w:rsidR="009C0844" w:rsidRPr="00F9510D">
        <w:t xml:space="preserve"> </w:t>
      </w:r>
      <w:r w:rsidRPr="00F9510D">
        <w:t>Если</w:t>
      </w:r>
      <w:r w:rsidR="009C0844" w:rsidRPr="00F9510D">
        <w:t xml:space="preserve"> </w:t>
      </w:r>
      <w:r w:rsidRPr="00F9510D">
        <w:t>ИИС-1</w:t>
      </w:r>
      <w:r w:rsidR="009C0844" w:rsidRPr="00F9510D">
        <w:t xml:space="preserve"> </w:t>
      </w:r>
      <w:r w:rsidRPr="00F9510D">
        <w:t>или</w:t>
      </w:r>
      <w:r w:rsidR="009C0844" w:rsidRPr="00F9510D">
        <w:t xml:space="preserve"> </w:t>
      </w:r>
      <w:r w:rsidRPr="00F9510D">
        <w:t>ИИС-2</w:t>
      </w:r>
      <w:r w:rsidR="009C0844" w:rsidRPr="00F9510D">
        <w:t xml:space="preserve"> «</w:t>
      </w:r>
      <w:r w:rsidRPr="00F9510D">
        <w:t>работали</w:t>
      </w:r>
      <w:r w:rsidR="009C0844" w:rsidRPr="00F9510D">
        <w:t xml:space="preserve">» </w:t>
      </w:r>
      <w:r w:rsidRPr="00F9510D">
        <w:t>один</w:t>
      </w:r>
      <w:r w:rsidR="009C0844" w:rsidRPr="00F9510D">
        <w:t xml:space="preserve"> </w:t>
      </w:r>
      <w:r w:rsidRPr="00F9510D">
        <w:t>год,</w:t>
      </w:r>
      <w:r w:rsidR="009C0844" w:rsidRPr="00F9510D">
        <w:t xml:space="preserve"> </w:t>
      </w:r>
      <w:r w:rsidRPr="00F9510D">
        <w:t>то</w:t>
      </w:r>
      <w:r w:rsidR="009C0844" w:rsidRPr="00F9510D">
        <w:t xml:space="preserve"> </w:t>
      </w:r>
      <w:r w:rsidRPr="00F9510D">
        <w:t>налоговый</w:t>
      </w:r>
      <w:r w:rsidR="009C0844" w:rsidRPr="00F9510D">
        <w:t xml:space="preserve"> </w:t>
      </w:r>
      <w:r w:rsidRPr="00F9510D">
        <w:t>вычет</w:t>
      </w:r>
      <w:r w:rsidR="009C0844" w:rsidRPr="00F9510D">
        <w:t xml:space="preserve"> </w:t>
      </w:r>
      <w:r w:rsidRPr="00F9510D">
        <w:t>будет</w:t>
      </w:r>
      <w:r w:rsidR="009C0844" w:rsidRPr="00F9510D">
        <w:t xml:space="preserve"> </w:t>
      </w:r>
      <w:r w:rsidRPr="00F9510D">
        <w:t>положен</w:t>
      </w:r>
      <w:r w:rsidR="009C0844" w:rsidRPr="00F9510D">
        <w:t xml:space="preserve"> </w:t>
      </w:r>
      <w:r w:rsidRPr="00F9510D">
        <w:t>через</w:t>
      </w:r>
      <w:r w:rsidR="009C0844" w:rsidRPr="00F9510D">
        <w:t xml:space="preserve"> </w:t>
      </w:r>
      <w:r w:rsidRPr="00F9510D">
        <w:t>четыре</w:t>
      </w:r>
      <w:r w:rsidR="009C0844" w:rsidRPr="00F9510D">
        <w:t xml:space="preserve"> </w:t>
      </w:r>
      <w:r w:rsidRPr="00F9510D">
        <w:t>года,</w:t>
      </w:r>
      <w:r w:rsidR="009C0844" w:rsidRPr="00F9510D">
        <w:t xml:space="preserve"> </w:t>
      </w:r>
      <w:r w:rsidRPr="00F9510D">
        <w:t>если</w:t>
      </w:r>
      <w:r w:rsidR="009C0844" w:rsidRPr="00F9510D">
        <w:t xml:space="preserve"> </w:t>
      </w:r>
      <w:r w:rsidRPr="00F9510D">
        <w:t>два</w:t>
      </w:r>
      <w:r w:rsidR="009C0844" w:rsidRPr="00F9510D">
        <w:t xml:space="preserve"> - </w:t>
      </w:r>
      <w:r w:rsidRPr="00F9510D">
        <w:t>то</w:t>
      </w:r>
      <w:r w:rsidR="009C0844" w:rsidRPr="00F9510D">
        <w:t xml:space="preserve"> </w:t>
      </w:r>
      <w:r w:rsidRPr="00F9510D">
        <w:t>через</w:t>
      </w:r>
      <w:r w:rsidR="009C0844" w:rsidRPr="00F9510D">
        <w:t xml:space="preserve"> </w:t>
      </w:r>
      <w:r w:rsidRPr="00F9510D">
        <w:t>три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т.</w:t>
      </w:r>
      <w:r w:rsidR="009C0844" w:rsidRPr="00F9510D">
        <w:t xml:space="preserve"> </w:t>
      </w:r>
      <w:r w:rsidRPr="00F9510D">
        <w:t>д.</w:t>
      </w:r>
      <w:r w:rsidR="009C0844" w:rsidRPr="00F9510D">
        <w:t xml:space="preserve"> </w:t>
      </w:r>
      <w:r w:rsidRPr="00F9510D">
        <w:t>Если</w:t>
      </w:r>
      <w:r w:rsidR="009C0844" w:rsidRPr="00F9510D">
        <w:t xml:space="preserve"> </w:t>
      </w:r>
      <w:r w:rsidRPr="00F9510D">
        <w:t>старый</w:t>
      </w:r>
      <w:r w:rsidR="009C0844" w:rsidRPr="00F9510D">
        <w:t xml:space="preserve"> </w:t>
      </w:r>
      <w:r w:rsidRPr="00F9510D">
        <w:t>ИИС</w:t>
      </w:r>
      <w:r w:rsidR="009C0844" w:rsidRPr="00F9510D">
        <w:t xml:space="preserve"> </w:t>
      </w:r>
      <w:r w:rsidRPr="00F9510D">
        <w:t>старше</w:t>
      </w:r>
      <w:r w:rsidR="009C0844" w:rsidRPr="00F9510D">
        <w:t xml:space="preserve"> </w:t>
      </w:r>
      <w:r w:rsidRPr="00F9510D">
        <w:t>трех</w:t>
      </w:r>
      <w:r w:rsidR="009C0844" w:rsidRPr="00F9510D">
        <w:t xml:space="preserve"> </w:t>
      </w:r>
      <w:r w:rsidRPr="00F9510D">
        <w:t>лет</w:t>
      </w:r>
      <w:r w:rsidR="009C0844" w:rsidRPr="00F9510D">
        <w:t xml:space="preserve"> </w:t>
      </w:r>
      <w:r w:rsidRPr="00F9510D">
        <w:t>(четыре</w:t>
      </w:r>
      <w:r w:rsidR="009C0844" w:rsidRPr="00F9510D">
        <w:t>-</w:t>
      </w:r>
      <w:r w:rsidRPr="00F9510D">
        <w:t>семь),</w:t>
      </w:r>
      <w:r w:rsidR="009C0844" w:rsidRPr="00F9510D">
        <w:t xml:space="preserve"> </w:t>
      </w:r>
      <w:r w:rsidRPr="00F9510D">
        <w:t>то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новом</w:t>
      </w:r>
      <w:r w:rsidR="009C0844" w:rsidRPr="00F9510D">
        <w:t xml:space="preserve"> </w:t>
      </w:r>
      <w:r w:rsidRPr="00F9510D">
        <w:t>из</w:t>
      </w:r>
      <w:r w:rsidR="009C0844" w:rsidRPr="00F9510D">
        <w:t xml:space="preserve"> </w:t>
      </w:r>
      <w:r w:rsidRPr="00F9510D">
        <w:t>них</w:t>
      </w:r>
      <w:r w:rsidR="009C0844" w:rsidRPr="00F9510D">
        <w:t xml:space="preserve"> </w:t>
      </w:r>
      <w:r w:rsidRPr="00F9510D">
        <w:t>все</w:t>
      </w:r>
      <w:r w:rsidR="009C0844" w:rsidRPr="00F9510D">
        <w:t xml:space="preserve"> </w:t>
      </w:r>
      <w:r w:rsidRPr="00F9510D">
        <w:t>равно</w:t>
      </w:r>
      <w:r w:rsidR="009C0844" w:rsidRPr="00F9510D">
        <w:t xml:space="preserve"> </w:t>
      </w:r>
      <w:r w:rsidRPr="00F9510D">
        <w:t>зачтутся</w:t>
      </w:r>
      <w:r w:rsidR="009C0844" w:rsidRPr="00F9510D">
        <w:t xml:space="preserve"> </w:t>
      </w:r>
      <w:r w:rsidRPr="00F9510D">
        <w:t>только</w:t>
      </w:r>
      <w:r w:rsidR="009C0844" w:rsidRPr="00F9510D">
        <w:t xml:space="preserve"> </w:t>
      </w:r>
      <w:r w:rsidRPr="00F9510D">
        <w:t>три</w:t>
      </w:r>
      <w:r w:rsidR="009C0844" w:rsidRPr="00F9510D">
        <w:t xml:space="preserve"> </w:t>
      </w:r>
      <w:r w:rsidRPr="00F9510D">
        <w:t>года</w:t>
      </w:r>
      <w:r w:rsidR="009C0844" w:rsidRPr="00F9510D">
        <w:t xml:space="preserve"> </w:t>
      </w:r>
      <w:r w:rsidRPr="00F9510D">
        <w:t>владения.</w:t>
      </w:r>
    </w:p>
    <w:p w:rsidR="00324D8C" w:rsidRPr="00F9510D" w:rsidRDefault="00324D8C" w:rsidP="00324D8C">
      <w:r w:rsidRPr="00F9510D">
        <w:t>Кроме</w:t>
      </w:r>
      <w:r w:rsidR="009C0844" w:rsidRPr="00F9510D">
        <w:t xml:space="preserve"> </w:t>
      </w:r>
      <w:r w:rsidRPr="00F9510D">
        <w:t>того,</w:t>
      </w:r>
      <w:r w:rsidR="009C0844" w:rsidRPr="00F9510D">
        <w:t xml:space="preserve"> </w:t>
      </w:r>
      <w:r w:rsidRPr="00F9510D">
        <w:t>23</w:t>
      </w:r>
      <w:r w:rsidR="009C0844" w:rsidRPr="00F9510D">
        <w:t xml:space="preserve"> </w:t>
      </w:r>
      <w:r w:rsidRPr="00F9510D">
        <w:t>октября</w:t>
      </w:r>
      <w:r w:rsidR="009C0844" w:rsidRPr="00F9510D">
        <w:t xml:space="preserve"> </w:t>
      </w:r>
      <w:r w:rsidRPr="00F9510D">
        <w:t>2023</w:t>
      </w:r>
      <w:r w:rsidR="009C0844" w:rsidRPr="00F9510D">
        <w:t xml:space="preserve"> </w:t>
      </w:r>
      <w:r w:rsidRPr="00F9510D">
        <w:t>г.</w:t>
      </w:r>
      <w:r w:rsidR="009C0844" w:rsidRPr="00F9510D">
        <w:t xml:space="preserve"> </w:t>
      </w:r>
      <w:r w:rsidRPr="00F9510D">
        <w:t>стало</w:t>
      </w:r>
      <w:r w:rsidR="009C0844" w:rsidRPr="00F9510D">
        <w:t xml:space="preserve"> </w:t>
      </w:r>
      <w:r w:rsidRPr="00F9510D">
        <w:t>известно</w:t>
      </w:r>
      <w:r w:rsidR="009C0844" w:rsidRPr="00F9510D">
        <w:t xml:space="preserve"> </w:t>
      </w:r>
      <w:r w:rsidRPr="00F9510D">
        <w:t>о</w:t>
      </w:r>
      <w:r w:rsidR="009C0844" w:rsidRPr="00F9510D">
        <w:t xml:space="preserve"> </w:t>
      </w:r>
      <w:r w:rsidRPr="00F9510D">
        <w:t>том,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подготовлен</w:t>
      </w:r>
      <w:r w:rsidR="009C0844" w:rsidRPr="00F9510D">
        <w:t xml:space="preserve"> </w:t>
      </w:r>
      <w:r w:rsidRPr="00F9510D">
        <w:t>законопроект,</w:t>
      </w:r>
      <w:r w:rsidR="009C0844" w:rsidRPr="00F9510D">
        <w:t xml:space="preserve"> </w:t>
      </w:r>
      <w:r w:rsidRPr="00F9510D">
        <w:t>назначающий</w:t>
      </w:r>
      <w:r w:rsidR="009C0844" w:rsidRPr="00F9510D">
        <w:t xml:space="preserve"> </w:t>
      </w:r>
      <w:r w:rsidRPr="00F9510D">
        <w:t>налоговыми</w:t>
      </w:r>
      <w:r w:rsidR="009C0844" w:rsidRPr="00F9510D">
        <w:t xml:space="preserve"> </w:t>
      </w:r>
      <w:r w:rsidRPr="00F9510D">
        <w:t>агентами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операциям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ценными</w:t>
      </w:r>
      <w:r w:rsidR="009C0844" w:rsidRPr="00F9510D">
        <w:t xml:space="preserve"> </w:t>
      </w:r>
      <w:r w:rsidRPr="00F9510D">
        <w:t>бумагами</w:t>
      </w:r>
      <w:r w:rsidR="009C0844" w:rsidRPr="00F9510D">
        <w:t xml:space="preserve"> </w:t>
      </w:r>
      <w:r w:rsidRPr="00F9510D">
        <w:t>операторов</w:t>
      </w:r>
      <w:r w:rsidR="009C0844" w:rsidRPr="00F9510D">
        <w:t xml:space="preserve"> </w:t>
      </w:r>
      <w:r w:rsidRPr="00F9510D">
        <w:t>финансовых</w:t>
      </w:r>
      <w:r w:rsidR="009C0844" w:rsidRPr="00F9510D">
        <w:t xml:space="preserve"> </w:t>
      </w:r>
      <w:r w:rsidRPr="00F9510D">
        <w:t>платформ.</w:t>
      </w:r>
      <w:r w:rsidR="009C0844" w:rsidRPr="00F9510D">
        <w:t xml:space="preserve"> </w:t>
      </w:r>
      <w:r w:rsidRPr="00F9510D">
        <w:t>Таким</w:t>
      </w:r>
      <w:r w:rsidR="009C0844" w:rsidRPr="00F9510D">
        <w:t xml:space="preserve"> </w:t>
      </w:r>
      <w:r w:rsidRPr="00F9510D">
        <w:t>образом,</w:t>
      </w:r>
      <w:r w:rsidR="009C0844" w:rsidRPr="00F9510D">
        <w:t xml:space="preserve"> </w:t>
      </w:r>
      <w:r w:rsidRPr="00F9510D">
        <w:t>станет</w:t>
      </w:r>
      <w:r w:rsidR="009C0844" w:rsidRPr="00F9510D">
        <w:t xml:space="preserve"> </w:t>
      </w:r>
      <w:r w:rsidRPr="00F9510D">
        <w:t>возможным</w:t>
      </w:r>
      <w:r w:rsidR="009C0844" w:rsidRPr="00F9510D">
        <w:t xml:space="preserve"> </w:t>
      </w:r>
      <w:r w:rsidRPr="00F9510D">
        <w:t>открытие</w:t>
      </w:r>
      <w:r w:rsidR="009C0844" w:rsidRPr="00F9510D">
        <w:t xml:space="preserve"> </w:t>
      </w:r>
      <w:r w:rsidRPr="00F9510D">
        <w:t>счетов</w:t>
      </w:r>
      <w:r w:rsidR="009C0844" w:rsidRPr="00F9510D">
        <w:t xml:space="preserve"> </w:t>
      </w:r>
      <w:r w:rsidRPr="00F9510D">
        <w:t>ИИС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через</w:t>
      </w:r>
      <w:r w:rsidR="009C0844" w:rsidRPr="00F9510D">
        <w:t xml:space="preserve"> </w:t>
      </w:r>
      <w:r w:rsidRPr="00F9510D">
        <w:t>финансовые</w:t>
      </w:r>
      <w:r w:rsidR="009C0844" w:rsidRPr="00F9510D">
        <w:t xml:space="preserve"> </w:t>
      </w:r>
      <w:r w:rsidRPr="00F9510D">
        <w:t>маркетплейсы.</w:t>
      </w:r>
      <w:r w:rsidR="009C0844" w:rsidRPr="00F9510D">
        <w:t xml:space="preserve"> </w:t>
      </w:r>
      <w:r w:rsidRPr="00F9510D">
        <w:t>Если</w:t>
      </w:r>
      <w:r w:rsidR="009C0844" w:rsidRPr="00F9510D">
        <w:t xml:space="preserve"> </w:t>
      </w:r>
      <w:r w:rsidRPr="00F9510D">
        <w:t>законопроект</w:t>
      </w:r>
      <w:r w:rsidR="009C0844" w:rsidRPr="00F9510D">
        <w:t xml:space="preserve"> </w:t>
      </w:r>
      <w:r w:rsidRPr="00F9510D">
        <w:t>будет</w:t>
      </w:r>
      <w:r w:rsidR="009C0844" w:rsidRPr="00F9510D">
        <w:t xml:space="preserve"> </w:t>
      </w:r>
      <w:r w:rsidRPr="00F9510D">
        <w:t>принят,</w:t>
      </w:r>
      <w:r w:rsidR="009C0844" w:rsidRPr="00F9510D">
        <w:t xml:space="preserve"> </w:t>
      </w:r>
      <w:r w:rsidRPr="00F9510D">
        <w:t>то</w:t>
      </w:r>
      <w:r w:rsidR="009C0844" w:rsidRPr="00F9510D">
        <w:t xml:space="preserve"> </w:t>
      </w:r>
      <w:r w:rsidRPr="00F9510D">
        <w:t>он</w:t>
      </w:r>
      <w:r w:rsidR="009C0844" w:rsidRPr="00F9510D">
        <w:t xml:space="preserve"> </w:t>
      </w:r>
      <w:r w:rsidRPr="00F9510D">
        <w:t>коснется</w:t>
      </w:r>
      <w:r w:rsidR="009C0844" w:rsidRPr="00F9510D">
        <w:t xml:space="preserve"> </w:t>
      </w:r>
      <w:r w:rsidRPr="00F9510D">
        <w:t>уже</w:t>
      </w:r>
      <w:r w:rsidR="009C0844" w:rsidRPr="00F9510D">
        <w:t xml:space="preserve"> </w:t>
      </w:r>
      <w:r w:rsidRPr="00F9510D">
        <w:t>нового</w:t>
      </w:r>
      <w:r w:rsidR="009C0844" w:rsidRPr="00F9510D">
        <w:t xml:space="preserve"> </w:t>
      </w:r>
      <w:r w:rsidRPr="00F9510D">
        <w:t>типа</w:t>
      </w:r>
      <w:r w:rsidR="009C0844" w:rsidRPr="00F9510D">
        <w:t xml:space="preserve"> </w:t>
      </w:r>
      <w:r w:rsidRPr="00F9510D">
        <w:t>счета</w:t>
      </w:r>
      <w:r w:rsidR="009C0844" w:rsidRPr="00F9510D">
        <w:t xml:space="preserve"> - </w:t>
      </w:r>
      <w:r w:rsidRPr="00F9510D">
        <w:t>ИИС-3.</w:t>
      </w:r>
    </w:p>
    <w:p w:rsidR="00324D8C" w:rsidRPr="00F9510D" w:rsidRDefault="00324D8C" w:rsidP="00324D8C">
      <w:r w:rsidRPr="00F9510D">
        <w:t>Сроки</w:t>
      </w:r>
      <w:r w:rsidR="009C0844" w:rsidRPr="00F9510D">
        <w:t xml:space="preserve"> </w:t>
      </w:r>
      <w:r w:rsidRPr="00F9510D">
        <w:t>действия</w:t>
      </w:r>
      <w:r w:rsidR="009C0844" w:rsidRPr="00F9510D">
        <w:t xml:space="preserve"> </w:t>
      </w:r>
      <w:r w:rsidRPr="00F9510D">
        <w:t>новых</w:t>
      </w:r>
      <w:r w:rsidR="009C0844" w:rsidRPr="00F9510D">
        <w:t xml:space="preserve"> </w:t>
      </w:r>
      <w:r w:rsidRPr="00F9510D">
        <w:t>счетов</w:t>
      </w:r>
      <w:r w:rsidR="009C0844" w:rsidRPr="00F9510D">
        <w:t xml:space="preserve"> </w:t>
      </w:r>
      <w:r w:rsidRPr="00F9510D">
        <w:t>будут</w:t>
      </w:r>
      <w:r w:rsidR="009C0844" w:rsidRPr="00F9510D">
        <w:t xml:space="preserve"> </w:t>
      </w:r>
      <w:r w:rsidRPr="00F9510D">
        <w:t>поступательно</w:t>
      </w:r>
      <w:r w:rsidR="009C0844" w:rsidRPr="00F9510D">
        <w:t xml:space="preserve"> </w:t>
      </w:r>
      <w:r w:rsidRPr="00F9510D">
        <w:t>увеличиваться.</w:t>
      </w:r>
      <w:r w:rsidR="009C0844" w:rsidRPr="00F9510D">
        <w:t xml:space="preserve"> </w:t>
      </w:r>
      <w:r w:rsidRPr="00F9510D">
        <w:t>Так,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2024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2026</w:t>
      </w:r>
      <w:r w:rsidR="009C0844" w:rsidRPr="00F9510D">
        <w:t xml:space="preserve"> </w:t>
      </w:r>
      <w:r w:rsidRPr="00F9510D">
        <w:t>г.</w:t>
      </w:r>
      <w:r w:rsidR="009C0844" w:rsidRPr="00F9510D">
        <w:t xml:space="preserve"> </w:t>
      </w:r>
      <w:r w:rsidRPr="00F9510D">
        <w:t>срок</w:t>
      </w:r>
      <w:r w:rsidR="009C0844" w:rsidRPr="00F9510D">
        <w:t xml:space="preserve"> </w:t>
      </w:r>
      <w:r w:rsidRPr="00F9510D">
        <w:t>ИИС-3</w:t>
      </w:r>
      <w:r w:rsidR="009C0844" w:rsidRPr="00F9510D">
        <w:t xml:space="preserve"> </w:t>
      </w:r>
      <w:r w:rsidRPr="00F9510D">
        <w:t>будет</w:t>
      </w:r>
      <w:r w:rsidR="009C0844" w:rsidRPr="00F9510D">
        <w:t xml:space="preserve"> </w:t>
      </w:r>
      <w:r w:rsidRPr="00F9510D">
        <w:t>равен</w:t>
      </w:r>
      <w:r w:rsidR="009C0844" w:rsidRPr="00F9510D">
        <w:t xml:space="preserve"> </w:t>
      </w:r>
      <w:r w:rsidRPr="00F9510D">
        <w:t>пяти</w:t>
      </w:r>
      <w:r w:rsidR="009C0844" w:rsidRPr="00F9510D">
        <w:t xml:space="preserve"> </w:t>
      </w:r>
      <w:r w:rsidRPr="00F9510D">
        <w:t>годам.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дальнейшем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2027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2031</w:t>
      </w:r>
      <w:r w:rsidR="009C0844" w:rsidRPr="00F9510D">
        <w:t xml:space="preserve"> </w:t>
      </w:r>
      <w:r w:rsidRPr="00F9510D">
        <w:t>г.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сроку</w:t>
      </w:r>
      <w:r w:rsidR="009C0844" w:rsidRPr="00F9510D">
        <w:t xml:space="preserve"> </w:t>
      </w:r>
      <w:r w:rsidRPr="00F9510D">
        <w:t>прибавляется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одному</w:t>
      </w:r>
      <w:r w:rsidR="009C0844" w:rsidRPr="00F9510D">
        <w:t xml:space="preserve"> </w:t>
      </w:r>
      <w:r w:rsidRPr="00F9510D">
        <w:t>году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каждом</w:t>
      </w:r>
      <w:r w:rsidR="009C0844" w:rsidRPr="00F9510D">
        <w:t xml:space="preserve"> </w:t>
      </w:r>
      <w:r w:rsidRPr="00F9510D">
        <w:t>новом</w:t>
      </w:r>
      <w:r w:rsidR="009C0844" w:rsidRPr="00F9510D">
        <w:t xml:space="preserve"> </w:t>
      </w:r>
      <w:r w:rsidRPr="00F9510D">
        <w:t>году</w:t>
      </w:r>
      <w:r w:rsidR="009C0844" w:rsidRPr="00F9510D">
        <w:t xml:space="preserve"> </w:t>
      </w:r>
      <w:r w:rsidRPr="00F9510D">
        <w:t>вплоть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10</w:t>
      </w:r>
      <w:r w:rsidR="009C0844" w:rsidRPr="00F9510D">
        <w:t xml:space="preserve"> </w:t>
      </w:r>
      <w:r w:rsidRPr="00F9510D">
        <w:t>лет.</w:t>
      </w:r>
      <w:r w:rsidR="009C0844" w:rsidRPr="00F9510D">
        <w:t xml:space="preserve"> </w:t>
      </w:r>
      <w:r w:rsidRPr="00F9510D">
        <w:t>При</w:t>
      </w:r>
      <w:r w:rsidR="009C0844" w:rsidRPr="00F9510D">
        <w:t xml:space="preserve"> </w:t>
      </w:r>
      <w:r w:rsidRPr="00F9510D">
        <w:t>этом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отличие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предыдущих</w:t>
      </w:r>
      <w:r w:rsidR="009C0844" w:rsidRPr="00F9510D">
        <w:t xml:space="preserve"> </w:t>
      </w:r>
      <w:r w:rsidRPr="00F9510D">
        <w:t>версий</w:t>
      </w:r>
      <w:r w:rsidR="009C0844" w:rsidRPr="00F9510D">
        <w:t xml:space="preserve"> </w:t>
      </w:r>
      <w:r w:rsidRPr="00F9510D">
        <w:t>ИИС</w:t>
      </w:r>
      <w:r w:rsidR="009C0844" w:rsidRPr="00F9510D">
        <w:t xml:space="preserve"> </w:t>
      </w:r>
      <w:r w:rsidRPr="00F9510D">
        <w:t>счетов</w:t>
      </w:r>
      <w:r w:rsidR="009C0844" w:rsidRPr="00F9510D">
        <w:t xml:space="preserve"> </w:t>
      </w:r>
      <w:r w:rsidRPr="00F9510D">
        <w:t>нового</w:t>
      </w:r>
      <w:r w:rsidR="009C0844" w:rsidRPr="00F9510D">
        <w:t xml:space="preserve"> </w:t>
      </w:r>
      <w:r w:rsidRPr="00F9510D">
        <w:t>типа</w:t>
      </w:r>
      <w:r w:rsidR="009C0844" w:rsidRPr="00F9510D">
        <w:t xml:space="preserve"> </w:t>
      </w:r>
      <w:r w:rsidRPr="00F9510D">
        <w:t>может</w:t>
      </w:r>
      <w:r w:rsidR="009C0844" w:rsidRPr="00F9510D">
        <w:t xml:space="preserve"> </w:t>
      </w:r>
      <w:r w:rsidRPr="00F9510D">
        <w:t>быть</w:t>
      </w:r>
      <w:r w:rsidR="009C0844" w:rsidRPr="00F9510D">
        <w:t xml:space="preserve"> </w:t>
      </w:r>
      <w:r w:rsidRPr="00F9510D">
        <w:t>три.</w:t>
      </w:r>
      <w:r w:rsidR="009C0844" w:rsidRPr="00F9510D">
        <w:t xml:space="preserve"> </w:t>
      </w:r>
      <w:r w:rsidRPr="00F9510D">
        <w:t>Налоговые</w:t>
      </w:r>
      <w:r w:rsidR="009C0844" w:rsidRPr="00F9510D">
        <w:t xml:space="preserve"> </w:t>
      </w:r>
      <w:r w:rsidRPr="00F9510D">
        <w:t>стимулы</w:t>
      </w:r>
      <w:r w:rsidR="009C0844" w:rsidRPr="00F9510D">
        <w:t xml:space="preserve"> </w:t>
      </w:r>
      <w:r w:rsidRPr="00F9510D">
        <w:t>станут</w:t>
      </w:r>
      <w:r w:rsidR="009C0844" w:rsidRPr="00F9510D">
        <w:t xml:space="preserve"> </w:t>
      </w:r>
      <w:r w:rsidRPr="00F9510D">
        <w:t>представлять</w:t>
      </w:r>
      <w:r w:rsidR="009C0844" w:rsidRPr="00F9510D">
        <w:t xml:space="preserve"> </w:t>
      </w:r>
      <w:r w:rsidRPr="00F9510D">
        <w:t>собой</w:t>
      </w:r>
      <w:r w:rsidR="009C0844" w:rsidRPr="00F9510D">
        <w:t xml:space="preserve"> </w:t>
      </w:r>
      <w:r w:rsidRPr="00F9510D">
        <w:t>комплекс</w:t>
      </w:r>
      <w:r w:rsidR="009C0844" w:rsidRPr="00F9510D">
        <w:t xml:space="preserve"> </w:t>
      </w:r>
      <w:r w:rsidRPr="00F9510D">
        <w:t>льгот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ИИС-1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ИИС-2:</w:t>
      </w:r>
      <w:r w:rsidR="009C0844" w:rsidRPr="00F9510D">
        <w:t xml:space="preserve"> </w:t>
      </w:r>
      <w:r w:rsidRPr="00F9510D">
        <w:t>право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вычет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пополнение</w:t>
      </w:r>
      <w:r w:rsidR="009C0844" w:rsidRPr="00F9510D">
        <w:t xml:space="preserve"> </w:t>
      </w:r>
      <w:r w:rsidRPr="00F9510D">
        <w:t>счета</w:t>
      </w:r>
      <w:r w:rsidR="009C0844" w:rsidRPr="00F9510D">
        <w:t xml:space="preserve"> </w:t>
      </w:r>
      <w:r w:rsidRPr="00F9510D">
        <w:t>(с</w:t>
      </w:r>
      <w:r w:rsidR="009C0844" w:rsidRPr="00F9510D">
        <w:t xml:space="preserve"> </w:t>
      </w:r>
      <w:r w:rsidRPr="00F9510D">
        <w:t>суммы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400</w:t>
      </w:r>
      <w:r w:rsidR="009C0844" w:rsidRPr="00F9510D">
        <w:t xml:space="preserve"> </w:t>
      </w:r>
      <w:r w:rsidRPr="00F9510D">
        <w:t>000</w:t>
      </w:r>
      <w:r w:rsidR="009C0844" w:rsidRPr="00F9510D">
        <w:t xml:space="preserve"> </w:t>
      </w:r>
      <w:r w:rsidRPr="00F9510D">
        <w:t>руб.)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право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возврат</w:t>
      </w:r>
      <w:r w:rsidR="009C0844" w:rsidRPr="00F9510D">
        <w:t xml:space="preserve"> </w:t>
      </w:r>
      <w:r w:rsidRPr="00F9510D">
        <w:t>НДФЛ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дохода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окончании</w:t>
      </w:r>
      <w:r w:rsidR="009C0844" w:rsidRPr="00F9510D">
        <w:t xml:space="preserve"> </w:t>
      </w:r>
      <w:r w:rsidRPr="00F9510D">
        <w:t>срока</w:t>
      </w:r>
      <w:r w:rsidR="009C0844" w:rsidRPr="00F9510D">
        <w:t xml:space="preserve"> </w:t>
      </w:r>
      <w:r w:rsidRPr="00F9510D">
        <w:t>действия</w:t>
      </w:r>
      <w:r w:rsidR="009C0844" w:rsidRPr="00F9510D">
        <w:t xml:space="preserve"> </w:t>
      </w:r>
      <w:r w:rsidRPr="00F9510D">
        <w:t>счета.</w:t>
      </w:r>
      <w:r w:rsidR="009C0844" w:rsidRPr="00F9510D">
        <w:t xml:space="preserve"> </w:t>
      </w:r>
      <w:r w:rsidRPr="00F9510D">
        <w:t>Старые</w:t>
      </w:r>
      <w:r w:rsidR="009C0844" w:rsidRPr="00F9510D">
        <w:t xml:space="preserve"> </w:t>
      </w:r>
      <w:r w:rsidRPr="00F9510D">
        <w:t>типы</w:t>
      </w:r>
      <w:r w:rsidR="009C0844" w:rsidRPr="00F9510D">
        <w:t xml:space="preserve"> </w:t>
      </w:r>
      <w:r w:rsidRPr="00F9510D">
        <w:t>счетов</w:t>
      </w:r>
      <w:r w:rsidR="009C0844" w:rsidRPr="00F9510D">
        <w:t xml:space="preserve"> </w:t>
      </w:r>
      <w:r w:rsidRPr="00F9510D">
        <w:t>можно</w:t>
      </w:r>
      <w:r w:rsidR="009C0844" w:rsidRPr="00F9510D">
        <w:t xml:space="preserve"> </w:t>
      </w:r>
      <w:r w:rsidRPr="00F9510D">
        <w:t>открывать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31</w:t>
      </w:r>
      <w:r w:rsidR="009C0844" w:rsidRPr="00F9510D">
        <w:t xml:space="preserve"> </w:t>
      </w:r>
      <w:r w:rsidRPr="00F9510D">
        <w:t>декабря</w:t>
      </w:r>
      <w:r w:rsidR="009C0844" w:rsidRPr="00F9510D">
        <w:t xml:space="preserve"> </w:t>
      </w:r>
      <w:r w:rsidRPr="00F9510D">
        <w:t>2023</w:t>
      </w:r>
      <w:r w:rsidR="009C0844" w:rsidRPr="00F9510D">
        <w:t xml:space="preserve"> </w:t>
      </w:r>
      <w:r w:rsidRPr="00F9510D">
        <w:t>г.</w:t>
      </w:r>
      <w:r w:rsidR="009C0844" w:rsidRPr="00F9510D">
        <w:t xml:space="preserve"> </w:t>
      </w:r>
      <w:r w:rsidRPr="00F9510D">
        <w:t>Потом</w:t>
      </w:r>
      <w:r w:rsidR="009C0844" w:rsidRPr="00F9510D">
        <w:t xml:space="preserve"> </w:t>
      </w:r>
      <w:r w:rsidRPr="00F9510D">
        <w:t>это</w:t>
      </w:r>
      <w:r w:rsidR="009C0844" w:rsidRPr="00F9510D">
        <w:t xml:space="preserve"> </w:t>
      </w:r>
      <w:r w:rsidRPr="00F9510D">
        <w:t>станет</w:t>
      </w:r>
      <w:r w:rsidR="009C0844" w:rsidRPr="00F9510D">
        <w:t xml:space="preserve"> </w:t>
      </w:r>
      <w:r w:rsidRPr="00F9510D">
        <w:t>невозможно.</w:t>
      </w:r>
    </w:p>
    <w:p w:rsidR="00324D8C" w:rsidRPr="00F9510D" w:rsidRDefault="00324D8C" w:rsidP="00324D8C">
      <w:r w:rsidRPr="00F9510D">
        <w:t>Инвестор</w:t>
      </w:r>
      <w:r w:rsidR="009C0844" w:rsidRPr="00F9510D">
        <w:t xml:space="preserve"> </w:t>
      </w:r>
      <w:r w:rsidRPr="00F9510D">
        <w:t>может</w:t>
      </w:r>
      <w:r w:rsidR="009C0844" w:rsidRPr="00F9510D">
        <w:t xml:space="preserve"> </w:t>
      </w:r>
      <w:r w:rsidRPr="00F9510D">
        <w:t>продолжать</w:t>
      </w:r>
      <w:r w:rsidR="009C0844" w:rsidRPr="00F9510D">
        <w:t xml:space="preserve"> </w:t>
      </w:r>
      <w:r w:rsidRPr="00F9510D">
        <w:t>пользоваться</w:t>
      </w:r>
      <w:r w:rsidR="009C0844" w:rsidRPr="00F9510D">
        <w:t xml:space="preserve"> </w:t>
      </w:r>
      <w:r w:rsidRPr="00F9510D">
        <w:t>старым</w:t>
      </w:r>
      <w:r w:rsidR="009C0844" w:rsidRPr="00F9510D">
        <w:t xml:space="preserve"> </w:t>
      </w:r>
      <w:r w:rsidRPr="00F9510D">
        <w:t>типом</w:t>
      </w:r>
      <w:r w:rsidR="009C0844" w:rsidRPr="00F9510D">
        <w:t xml:space="preserve"> </w:t>
      </w:r>
      <w:r w:rsidRPr="00F9510D">
        <w:t>ИИС,</w:t>
      </w:r>
      <w:r w:rsidR="009C0844" w:rsidRPr="00F9510D">
        <w:t xml:space="preserve"> </w:t>
      </w:r>
      <w:r w:rsidRPr="00F9510D">
        <w:t>если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хочет</w:t>
      </w:r>
      <w:r w:rsidR="009C0844" w:rsidRPr="00F9510D">
        <w:t xml:space="preserve"> «</w:t>
      </w:r>
      <w:r w:rsidRPr="00F9510D">
        <w:t>конвертировать</w:t>
      </w:r>
      <w:r w:rsidR="009C0844" w:rsidRPr="00F9510D">
        <w:t xml:space="preserve">» </w:t>
      </w:r>
      <w:r w:rsidRPr="00F9510D">
        <w:t>его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новый.</w:t>
      </w:r>
      <w:r w:rsidR="009C0844" w:rsidRPr="00F9510D">
        <w:t xml:space="preserve"> </w:t>
      </w:r>
      <w:r w:rsidRPr="00F9510D">
        <w:t>Налоговые</w:t>
      </w:r>
      <w:r w:rsidR="009C0844" w:rsidRPr="00F9510D">
        <w:t xml:space="preserve"> </w:t>
      </w:r>
      <w:r w:rsidRPr="00F9510D">
        <w:t>льготы</w:t>
      </w:r>
      <w:r w:rsidR="009C0844" w:rsidRPr="00F9510D">
        <w:t xml:space="preserve"> </w:t>
      </w:r>
      <w:r w:rsidRPr="00F9510D">
        <w:t>он</w:t>
      </w:r>
      <w:r w:rsidR="009C0844" w:rsidRPr="00F9510D">
        <w:t xml:space="preserve"> </w:t>
      </w:r>
      <w:r w:rsidRPr="00F9510D">
        <w:t>получит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прежним</w:t>
      </w:r>
      <w:r w:rsidR="009C0844" w:rsidRPr="00F9510D">
        <w:t xml:space="preserve"> </w:t>
      </w:r>
      <w:r w:rsidRPr="00F9510D">
        <w:t>правилам.</w:t>
      </w:r>
      <w:r w:rsidR="009C0844" w:rsidRPr="00F9510D">
        <w:t xml:space="preserve"> </w:t>
      </w:r>
      <w:r w:rsidRPr="00F9510D">
        <w:t>Однако</w:t>
      </w:r>
      <w:r w:rsidR="009C0844" w:rsidRPr="00F9510D">
        <w:t xml:space="preserve"> </w:t>
      </w:r>
      <w:r w:rsidRPr="00F9510D">
        <w:t>при</w:t>
      </w:r>
      <w:r w:rsidR="009C0844" w:rsidRPr="00F9510D">
        <w:t xml:space="preserve"> </w:t>
      </w:r>
      <w:r w:rsidRPr="00F9510D">
        <w:t>этом</w:t>
      </w:r>
      <w:r w:rsidR="009C0844" w:rsidRPr="00F9510D">
        <w:t xml:space="preserve"> </w:t>
      </w:r>
      <w:r w:rsidRPr="00F9510D">
        <w:t>ему</w:t>
      </w:r>
      <w:r w:rsidR="009C0844" w:rsidRPr="00F9510D">
        <w:t xml:space="preserve"> </w:t>
      </w:r>
      <w:r w:rsidRPr="00F9510D">
        <w:t>придется</w:t>
      </w:r>
      <w:r w:rsidR="009C0844" w:rsidRPr="00F9510D">
        <w:t xml:space="preserve"> </w:t>
      </w:r>
      <w:r w:rsidRPr="00F9510D">
        <w:t>оставаться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обслуживании</w:t>
      </w:r>
      <w:r w:rsidR="009C0844" w:rsidRPr="00F9510D">
        <w:t xml:space="preserve"> </w:t>
      </w:r>
      <w:r w:rsidRPr="00F9510D">
        <w:t>у</w:t>
      </w:r>
      <w:r w:rsidR="009C0844" w:rsidRPr="00F9510D">
        <w:t xml:space="preserve"> </w:t>
      </w:r>
      <w:r w:rsidRPr="00F9510D">
        <w:t>того</w:t>
      </w:r>
      <w:r w:rsidR="009C0844" w:rsidRPr="00F9510D">
        <w:t xml:space="preserve"> </w:t>
      </w:r>
      <w:r w:rsidRPr="00F9510D">
        <w:t>брокера,</w:t>
      </w:r>
      <w:r w:rsidR="009C0844" w:rsidRPr="00F9510D">
        <w:t xml:space="preserve"> </w:t>
      </w:r>
      <w:r w:rsidRPr="00F9510D">
        <w:t>который</w:t>
      </w:r>
      <w:r w:rsidR="009C0844" w:rsidRPr="00F9510D">
        <w:t xml:space="preserve"> </w:t>
      </w:r>
      <w:r w:rsidRPr="00F9510D">
        <w:t>открыл</w:t>
      </w:r>
      <w:r w:rsidR="009C0844" w:rsidRPr="00F9510D">
        <w:t xml:space="preserve"> </w:t>
      </w:r>
      <w:r w:rsidRPr="00F9510D">
        <w:t>ему</w:t>
      </w:r>
      <w:r w:rsidR="009C0844" w:rsidRPr="00F9510D">
        <w:t xml:space="preserve"> </w:t>
      </w:r>
      <w:r w:rsidRPr="00F9510D">
        <w:t>этот</w:t>
      </w:r>
      <w:r w:rsidR="009C0844" w:rsidRPr="00F9510D">
        <w:t xml:space="preserve"> </w:t>
      </w:r>
      <w:r w:rsidRPr="00F9510D">
        <w:t>счет.</w:t>
      </w:r>
      <w:r w:rsidR="009C0844" w:rsidRPr="00F9510D">
        <w:t xml:space="preserve"> </w:t>
      </w:r>
      <w:r w:rsidRPr="00F9510D">
        <w:t>Открыть</w:t>
      </w:r>
      <w:r w:rsidR="009C0844" w:rsidRPr="00F9510D">
        <w:t xml:space="preserve"> </w:t>
      </w:r>
      <w:r w:rsidRPr="00F9510D">
        <w:t>ИИС-3,</w:t>
      </w:r>
      <w:r w:rsidR="009C0844" w:rsidRPr="00F9510D">
        <w:t xml:space="preserve"> </w:t>
      </w:r>
      <w:r w:rsidRPr="00F9510D">
        <w:t>одновременно</w:t>
      </w:r>
      <w:r w:rsidR="009C0844" w:rsidRPr="00F9510D">
        <w:t xml:space="preserve"> </w:t>
      </w:r>
      <w:r w:rsidRPr="00F9510D">
        <w:t>продолжая</w:t>
      </w:r>
      <w:r w:rsidR="009C0844" w:rsidRPr="00F9510D">
        <w:t xml:space="preserve"> </w:t>
      </w:r>
      <w:r w:rsidRPr="00F9510D">
        <w:t>использовать</w:t>
      </w:r>
      <w:r w:rsidR="009C0844" w:rsidRPr="00F9510D">
        <w:t xml:space="preserve"> </w:t>
      </w:r>
      <w:r w:rsidRPr="00F9510D">
        <w:t>ИИС-1</w:t>
      </w:r>
      <w:r w:rsidR="009C0844" w:rsidRPr="00F9510D">
        <w:t xml:space="preserve"> </w:t>
      </w:r>
      <w:r w:rsidRPr="00F9510D">
        <w:t>или</w:t>
      </w:r>
      <w:r w:rsidR="009C0844" w:rsidRPr="00F9510D">
        <w:t xml:space="preserve"> </w:t>
      </w:r>
      <w:r w:rsidRPr="00F9510D">
        <w:t>ИИС-2,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получится.</w:t>
      </w:r>
    </w:p>
    <w:p w:rsidR="00324D8C" w:rsidRPr="00F9510D" w:rsidRDefault="00324D8C" w:rsidP="00324D8C">
      <w:r w:rsidRPr="00F9510D">
        <w:t>Введением</w:t>
      </w:r>
      <w:r w:rsidR="009C0844" w:rsidRPr="00F9510D">
        <w:t xml:space="preserve"> </w:t>
      </w:r>
      <w:r w:rsidRPr="00F9510D">
        <w:t>нового</w:t>
      </w:r>
      <w:r w:rsidR="009C0844" w:rsidRPr="00F9510D">
        <w:t xml:space="preserve"> </w:t>
      </w:r>
      <w:r w:rsidRPr="00F9510D">
        <w:t>инструмента</w:t>
      </w:r>
      <w:r w:rsidR="009C0844" w:rsidRPr="00F9510D">
        <w:t xml:space="preserve"> </w:t>
      </w:r>
      <w:r w:rsidRPr="00F9510D">
        <w:t>решается</w:t>
      </w:r>
      <w:r w:rsidR="009C0844" w:rsidRPr="00F9510D">
        <w:t xml:space="preserve"> </w:t>
      </w:r>
      <w:r w:rsidRPr="00F9510D">
        <w:t>две</w:t>
      </w:r>
      <w:r w:rsidR="009C0844" w:rsidRPr="00F9510D">
        <w:t xml:space="preserve"> </w:t>
      </w:r>
      <w:r w:rsidRPr="00F9510D">
        <w:t>задачи</w:t>
      </w:r>
      <w:r w:rsidR="009C0844" w:rsidRPr="00F9510D">
        <w:t xml:space="preserve"> - </w:t>
      </w:r>
      <w:r w:rsidRPr="00F9510D">
        <w:t>операционная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стратегическая.</w:t>
      </w:r>
      <w:r w:rsidR="009C0844" w:rsidRPr="00F9510D">
        <w:t xml:space="preserve"> </w:t>
      </w:r>
      <w:r w:rsidRPr="00F9510D">
        <w:t>Первая</w:t>
      </w:r>
      <w:r w:rsidR="009C0844" w:rsidRPr="00F9510D">
        <w:t xml:space="preserve"> </w:t>
      </w:r>
      <w:r w:rsidRPr="00F9510D">
        <w:t>направлена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«</w:t>
      </w:r>
      <w:r w:rsidRPr="00F9510D">
        <w:t>ревизию</w:t>
      </w:r>
      <w:r w:rsidR="009C0844" w:rsidRPr="00F9510D">
        <w:t xml:space="preserve">» </w:t>
      </w:r>
      <w:r w:rsidRPr="00F9510D">
        <w:t>условий</w:t>
      </w:r>
      <w:r w:rsidR="009C0844" w:rsidRPr="00F9510D">
        <w:t xml:space="preserve"> </w:t>
      </w:r>
      <w:r w:rsidRPr="00F9510D">
        <w:t>ИИС-1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ИИС-2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их</w:t>
      </w:r>
      <w:r w:rsidR="009C0844" w:rsidRPr="00F9510D">
        <w:t xml:space="preserve"> </w:t>
      </w:r>
      <w:r w:rsidRPr="00F9510D">
        <w:t>синхронизацию,</w:t>
      </w:r>
      <w:r w:rsidR="009C0844" w:rsidRPr="00F9510D">
        <w:t xml:space="preserve"> </w:t>
      </w:r>
      <w:r w:rsidRPr="00F9510D">
        <w:t>рассказал</w:t>
      </w:r>
      <w:r w:rsidR="009C0844" w:rsidRPr="00F9510D">
        <w:t xml:space="preserve"> </w:t>
      </w:r>
      <w:r w:rsidRPr="00F9510D">
        <w:t>председатель</w:t>
      </w:r>
      <w:r w:rsidR="009C0844" w:rsidRPr="00F9510D">
        <w:t xml:space="preserve"> </w:t>
      </w:r>
      <w:r w:rsidRPr="00F9510D">
        <w:t>комитета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финансовым</w:t>
      </w:r>
      <w:r w:rsidR="009C0844" w:rsidRPr="00F9510D">
        <w:t xml:space="preserve"> </w:t>
      </w:r>
      <w:r w:rsidRPr="00F9510D">
        <w:t>рынкам</w:t>
      </w:r>
      <w:r w:rsidR="009C0844" w:rsidRPr="00F9510D">
        <w:t xml:space="preserve"> «</w:t>
      </w:r>
      <w:r w:rsidRPr="00F9510D">
        <w:t>Опоры</w:t>
      </w:r>
      <w:r w:rsidR="009C0844" w:rsidRPr="00F9510D">
        <w:t xml:space="preserve"> </w:t>
      </w:r>
      <w:r w:rsidRPr="00F9510D">
        <w:t>России</w:t>
      </w:r>
      <w:r w:rsidR="009C0844" w:rsidRPr="00F9510D">
        <w:t xml:space="preserve">» </w:t>
      </w:r>
      <w:r w:rsidRPr="00F9510D">
        <w:t>Павел</w:t>
      </w:r>
      <w:r w:rsidR="009C0844" w:rsidRPr="00F9510D">
        <w:t xml:space="preserve"> </w:t>
      </w:r>
      <w:r w:rsidRPr="00F9510D">
        <w:t>Самиев.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его</w:t>
      </w:r>
      <w:r w:rsidR="009C0844" w:rsidRPr="00F9510D">
        <w:t xml:space="preserve"> </w:t>
      </w:r>
      <w:r w:rsidRPr="00F9510D">
        <w:t>словам,</w:t>
      </w:r>
      <w:r w:rsidR="009C0844" w:rsidRPr="00F9510D">
        <w:t xml:space="preserve"> </w:t>
      </w:r>
      <w:r w:rsidRPr="00F9510D">
        <w:t>учтены</w:t>
      </w:r>
      <w:r w:rsidR="009C0844" w:rsidRPr="00F9510D">
        <w:t xml:space="preserve"> </w:t>
      </w:r>
      <w:r w:rsidRPr="00F9510D">
        <w:t>все</w:t>
      </w:r>
      <w:r w:rsidR="009C0844" w:rsidRPr="00F9510D">
        <w:t xml:space="preserve"> </w:t>
      </w:r>
      <w:r w:rsidRPr="00F9510D">
        <w:t>основные</w:t>
      </w:r>
      <w:r w:rsidR="009C0844" w:rsidRPr="00F9510D">
        <w:t xml:space="preserve"> </w:t>
      </w:r>
      <w:r w:rsidRPr="00F9510D">
        <w:t>льготы</w:t>
      </w:r>
      <w:r w:rsidR="009C0844" w:rsidRPr="00F9510D">
        <w:t xml:space="preserve"> </w:t>
      </w:r>
      <w:r w:rsidRPr="00F9510D">
        <w:t>счетов</w:t>
      </w:r>
      <w:r w:rsidR="009C0844" w:rsidRPr="00F9510D">
        <w:t xml:space="preserve"> </w:t>
      </w:r>
      <w:r w:rsidRPr="00F9510D">
        <w:t>первых</w:t>
      </w:r>
      <w:r w:rsidR="009C0844" w:rsidRPr="00F9510D">
        <w:t xml:space="preserve"> </w:t>
      </w:r>
      <w:r w:rsidRPr="00F9510D">
        <w:t>двух</w:t>
      </w:r>
      <w:r w:rsidR="009C0844" w:rsidRPr="00F9510D">
        <w:t xml:space="preserve"> </w:t>
      </w:r>
      <w:r w:rsidRPr="00F9510D">
        <w:t>типов,</w:t>
      </w:r>
      <w:r w:rsidR="009C0844" w:rsidRPr="00F9510D">
        <w:t xml:space="preserve"> </w:t>
      </w:r>
      <w:r w:rsidRPr="00F9510D">
        <w:t>возможности</w:t>
      </w:r>
      <w:r w:rsidR="009C0844" w:rsidRPr="00F9510D">
        <w:t xml:space="preserve"> </w:t>
      </w:r>
      <w:r w:rsidRPr="00F9510D">
        <w:t>перехода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брокера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брокеру,</w:t>
      </w:r>
      <w:r w:rsidR="009C0844" w:rsidRPr="00F9510D">
        <w:t xml:space="preserve"> </w:t>
      </w:r>
      <w:r w:rsidRPr="00F9510D">
        <w:t>уточнены</w:t>
      </w:r>
      <w:r w:rsidR="009C0844" w:rsidRPr="00F9510D">
        <w:t xml:space="preserve"> </w:t>
      </w:r>
      <w:r w:rsidRPr="00F9510D">
        <w:t>форматы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правила</w:t>
      </w:r>
      <w:r w:rsidR="009C0844" w:rsidRPr="00F9510D">
        <w:t xml:space="preserve"> </w:t>
      </w:r>
      <w:r w:rsidRPr="00F9510D">
        <w:t>изъятия</w:t>
      </w:r>
      <w:r w:rsidR="009C0844" w:rsidRPr="00F9510D">
        <w:t xml:space="preserve"> </w:t>
      </w:r>
      <w:r w:rsidRPr="00F9510D">
        <w:t>средств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т.</w:t>
      </w:r>
      <w:r w:rsidR="009C0844" w:rsidRPr="00F9510D">
        <w:t xml:space="preserve"> </w:t>
      </w:r>
      <w:r w:rsidRPr="00F9510D">
        <w:t>д.</w:t>
      </w:r>
    </w:p>
    <w:p w:rsidR="00324D8C" w:rsidRPr="00F9510D" w:rsidRDefault="00324D8C" w:rsidP="00324D8C">
      <w:r w:rsidRPr="00F9510D">
        <w:lastRenderedPageBreak/>
        <w:t>Вторая</w:t>
      </w:r>
      <w:r w:rsidR="009C0844" w:rsidRPr="00F9510D">
        <w:t xml:space="preserve"> </w:t>
      </w:r>
      <w:r w:rsidRPr="00F9510D">
        <w:t>задача</w:t>
      </w:r>
      <w:r w:rsidR="009C0844" w:rsidRPr="00F9510D">
        <w:t xml:space="preserve"> </w:t>
      </w:r>
      <w:r w:rsidRPr="00F9510D">
        <w:t>гораздо</w:t>
      </w:r>
      <w:r w:rsidR="009C0844" w:rsidRPr="00F9510D">
        <w:t xml:space="preserve"> </w:t>
      </w:r>
      <w:r w:rsidRPr="00F9510D">
        <w:t>более</w:t>
      </w:r>
      <w:r w:rsidR="009C0844" w:rsidRPr="00F9510D">
        <w:t xml:space="preserve"> </w:t>
      </w:r>
      <w:r w:rsidRPr="00F9510D">
        <w:t>объемная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сложная.</w:t>
      </w:r>
      <w:r w:rsidR="009C0844" w:rsidRPr="00F9510D">
        <w:t xml:space="preserve"> </w:t>
      </w:r>
      <w:r w:rsidRPr="00F9510D">
        <w:t>Так,</w:t>
      </w:r>
      <w:r w:rsidR="009C0844" w:rsidRPr="00F9510D">
        <w:t xml:space="preserve"> </w:t>
      </w:r>
      <w:r w:rsidRPr="00F9510D">
        <w:t>заместитель</w:t>
      </w:r>
      <w:r w:rsidR="009C0844" w:rsidRPr="00F9510D">
        <w:t xml:space="preserve"> </w:t>
      </w:r>
      <w:r w:rsidRPr="00F9510D">
        <w:t>министра</w:t>
      </w:r>
      <w:r w:rsidR="009C0844" w:rsidRPr="00F9510D">
        <w:t xml:space="preserve"> </w:t>
      </w:r>
      <w:r w:rsidRPr="00F9510D">
        <w:t>финансов</w:t>
      </w:r>
      <w:r w:rsidR="009C0844" w:rsidRPr="00F9510D">
        <w:t xml:space="preserve"> </w:t>
      </w:r>
      <w:r w:rsidRPr="00F9510D">
        <w:t>Алексей</w:t>
      </w:r>
      <w:r w:rsidR="009C0844" w:rsidRPr="00F9510D">
        <w:t xml:space="preserve"> </w:t>
      </w:r>
      <w:r w:rsidRPr="00F9510D">
        <w:t>Моисеев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июне</w:t>
      </w:r>
      <w:r w:rsidR="009C0844" w:rsidRPr="00F9510D">
        <w:t xml:space="preserve"> </w:t>
      </w:r>
      <w:r w:rsidRPr="00F9510D">
        <w:t>объяснял</w:t>
      </w:r>
      <w:r w:rsidR="009C0844" w:rsidRPr="00F9510D">
        <w:t xml:space="preserve"> </w:t>
      </w:r>
      <w:r w:rsidRPr="00F9510D">
        <w:t>идею</w:t>
      </w:r>
      <w:r w:rsidR="009C0844" w:rsidRPr="00F9510D">
        <w:t xml:space="preserve"> </w:t>
      </w:r>
      <w:r w:rsidRPr="00F9510D">
        <w:t>необходимостью</w:t>
      </w:r>
      <w:r w:rsidR="009C0844" w:rsidRPr="00F9510D">
        <w:t xml:space="preserve"> </w:t>
      </w:r>
      <w:r w:rsidRPr="00F9510D">
        <w:t>формировать</w:t>
      </w:r>
      <w:r w:rsidR="009C0844" w:rsidRPr="00F9510D">
        <w:t xml:space="preserve"> </w:t>
      </w:r>
      <w:r w:rsidRPr="00F9510D">
        <w:t>систему</w:t>
      </w:r>
      <w:r w:rsidR="009C0844" w:rsidRPr="00F9510D">
        <w:t xml:space="preserve"> </w:t>
      </w:r>
      <w:r w:rsidRPr="00F9510D">
        <w:t>долгосрочных</w:t>
      </w:r>
      <w:r w:rsidR="009C0844" w:rsidRPr="00F9510D">
        <w:t xml:space="preserve"> </w:t>
      </w:r>
      <w:r w:rsidRPr="00F9510D">
        <w:t>сбережений</w:t>
      </w:r>
      <w:r w:rsidR="009C0844" w:rsidRPr="00F9510D">
        <w:t xml:space="preserve"> </w:t>
      </w:r>
      <w:r w:rsidRPr="00F9510D">
        <w:t>граждан,</w:t>
      </w:r>
      <w:r w:rsidR="009C0844" w:rsidRPr="00F9510D">
        <w:t xml:space="preserve"> </w:t>
      </w:r>
      <w:r w:rsidRPr="00F9510D">
        <w:t>стимулировать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поощрять</w:t>
      </w:r>
      <w:r w:rsidR="009C0844" w:rsidRPr="00F9510D">
        <w:t xml:space="preserve"> </w:t>
      </w:r>
      <w:r w:rsidRPr="00F9510D">
        <w:t>их.</w:t>
      </w:r>
      <w:r w:rsidR="009C0844" w:rsidRPr="00F9510D">
        <w:t xml:space="preserve"> «</w:t>
      </w:r>
      <w:r w:rsidRPr="00F9510D">
        <w:t>По</w:t>
      </w:r>
      <w:r w:rsidR="009C0844" w:rsidRPr="00F9510D">
        <w:t xml:space="preserve"> </w:t>
      </w:r>
      <w:r w:rsidRPr="00F9510D">
        <w:t>сути,</w:t>
      </w:r>
      <w:r w:rsidR="009C0844" w:rsidRPr="00F9510D">
        <w:t xml:space="preserve"> </w:t>
      </w:r>
      <w:r w:rsidRPr="00F9510D">
        <w:t>благодаря</w:t>
      </w:r>
      <w:r w:rsidR="009C0844" w:rsidRPr="00F9510D">
        <w:t xml:space="preserve"> </w:t>
      </w:r>
      <w:r w:rsidRPr="00F9510D">
        <w:t>ИИС-3</w:t>
      </w:r>
      <w:r w:rsidR="009C0844" w:rsidRPr="00F9510D">
        <w:t xml:space="preserve"> </w:t>
      </w:r>
      <w:r w:rsidRPr="00F9510D">
        <w:t>государство</w:t>
      </w:r>
      <w:r w:rsidR="009C0844" w:rsidRPr="00F9510D">
        <w:t xml:space="preserve"> </w:t>
      </w:r>
      <w:r w:rsidRPr="00F9510D">
        <w:t>при</w:t>
      </w:r>
      <w:r w:rsidR="009C0844" w:rsidRPr="00F9510D">
        <w:t xml:space="preserve"> </w:t>
      </w:r>
      <w:r w:rsidRPr="00F9510D">
        <w:t>помощи</w:t>
      </w:r>
      <w:r w:rsidR="009C0844" w:rsidRPr="00F9510D">
        <w:t xml:space="preserve"> </w:t>
      </w:r>
      <w:r w:rsidRPr="00F9510D">
        <w:t>банков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прочих</w:t>
      </w:r>
      <w:r w:rsidR="009C0844" w:rsidRPr="00F9510D">
        <w:t xml:space="preserve"> </w:t>
      </w:r>
      <w:r w:rsidRPr="00F9510D">
        <w:t>финансовых</w:t>
      </w:r>
      <w:r w:rsidR="009C0844" w:rsidRPr="00F9510D">
        <w:t xml:space="preserve"> </w:t>
      </w:r>
      <w:r w:rsidRPr="00F9510D">
        <w:t>организаций</w:t>
      </w:r>
      <w:r w:rsidR="009C0844" w:rsidRPr="00F9510D">
        <w:t xml:space="preserve"> </w:t>
      </w:r>
      <w:r w:rsidRPr="00F9510D">
        <w:t>может</w:t>
      </w:r>
      <w:r w:rsidR="009C0844" w:rsidRPr="00F9510D">
        <w:t xml:space="preserve"> </w:t>
      </w:r>
      <w:r w:rsidRPr="00F9510D">
        <w:t>продавать</w:t>
      </w:r>
      <w:r w:rsidR="009C0844" w:rsidRPr="00F9510D">
        <w:t xml:space="preserve"> </w:t>
      </w:r>
      <w:r w:rsidRPr="00F9510D">
        <w:t>длинный</w:t>
      </w:r>
      <w:r w:rsidR="009C0844" w:rsidRPr="00F9510D">
        <w:t xml:space="preserve"> </w:t>
      </w:r>
      <w:r w:rsidRPr="00F9510D">
        <w:t>госдолг</w:t>
      </w:r>
      <w:r w:rsidR="009C0844" w:rsidRPr="00F9510D">
        <w:t xml:space="preserve"> </w:t>
      </w:r>
      <w:r w:rsidRPr="00F9510D">
        <w:t>гражданам</w:t>
      </w:r>
      <w:r w:rsidR="009C0844" w:rsidRPr="00F9510D">
        <w:t>»</w:t>
      </w:r>
      <w:r w:rsidRPr="00F9510D">
        <w:t>,</w:t>
      </w:r>
      <w:r w:rsidR="009C0844" w:rsidRPr="00F9510D">
        <w:t xml:space="preserve"> - </w:t>
      </w:r>
      <w:r w:rsidRPr="00F9510D">
        <w:t>подчеркнул</w:t>
      </w:r>
      <w:r w:rsidR="009C0844" w:rsidRPr="00F9510D">
        <w:t xml:space="preserve"> </w:t>
      </w:r>
      <w:r w:rsidRPr="00F9510D">
        <w:t>руководитель</w:t>
      </w:r>
      <w:r w:rsidR="009C0844" w:rsidRPr="00F9510D">
        <w:t xml:space="preserve"> </w:t>
      </w:r>
      <w:r w:rsidRPr="00F9510D">
        <w:t>управления</w:t>
      </w:r>
      <w:r w:rsidR="009C0844" w:rsidRPr="00F9510D">
        <w:t xml:space="preserve"> </w:t>
      </w:r>
      <w:r w:rsidRPr="00F9510D">
        <w:t>аналитики</w:t>
      </w:r>
      <w:r w:rsidR="009C0844" w:rsidRPr="00F9510D">
        <w:t xml:space="preserve"> </w:t>
      </w:r>
      <w:r w:rsidRPr="00F9510D">
        <w:t>финансовых</w:t>
      </w:r>
      <w:r w:rsidR="009C0844" w:rsidRPr="00F9510D">
        <w:t xml:space="preserve"> </w:t>
      </w:r>
      <w:r w:rsidRPr="00F9510D">
        <w:t>рынков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премиального</w:t>
      </w:r>
      <w:r w:rsidR="009C0844" w:rsidRPr="00F9510D">
        <w:t xml:space="preserve"> </w:t>
      </w:r>
      <w:r w:rsidRPr="00F9510D">
        <w:t>обслуживания</w:t>
      </w:r>
      <w:r w:rsidR="009C0844" w:rsidRPr="00F9510D">
        <w:t xml:space="preserve"> </w:t>
      </w:r>
      <w:r w:rsidRPr="00F9510D">
        <w:t>сервиса</w:t>
      </w:r>
      <w:r w:rsidR="009C0844" w:rsidRPr="00F9510D">
        <w:t xml:space="preserve"> «</w:t>
      </w:r>
      <w:r w:rsidRPr="00F9510D">
        <w:t>Газпромбанк</w:t>
      </w:r>
      <w:r w:rsidR="009C0844" w:rsidRPr="00F9510D">
        <w:t xml:space="preserve"> </w:t>
      </w:r>
      <w:r w:rsidRPr="00F9510D">
        <w:t>Инвестиции</w:t>
      </w:r>
      <w:r w:rsidR="009C0844" w:rsidRPr="00F9510D">
        <w:t xml:space="preserve">» </w:t>
      </w:r>
      <w:r w:rsidRPr="00F9510D">
        <w:t>Андрей</w:t>
      </w:r>
      <w:r w:rsidR="009C0844" w:rsidRPr="00F9510D">
        <w:t xml:space="preserve"> </w:t>
      </w:r>
      <w:r w:rsidRPr="00F9510D">
        <w:t>Ванин.</w:t>
      </w:r>
    </w:p>
    <w:p w:rsidR="00324D8C" w:rsidRPr="00F9510D" w:rsidRDefault="00324D8C" w:rsidP="00324D8C">
      <w:r w:rsidRPr="00F9510D">
        <w:t>Кроме</w:t>
      </w:r>
      <w:r w:rsidR="009C0844" w:rsidRPr="00F9510D">
        <w:t xml:space="preserve"> </w:t>
      </w:r>
      <w:r w:rsidRPr="00F9510D">
        <w:t>того,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мнению</w:t>
      </w:r>
      <w:r w:rsidR="009C0844" w:rsidRPr="00F9510D">
        <w:t xml:space="preserve"> </w:t>
      </w:r>
      <w:r w:rsidRPr="00F9510D">
        <w:t>Моисеева,</w:t>
      </w:r>
      <w:r w:rsidR="009C0844" w:rsidRPr="00F9510D">
        <w:t xml:space="preserve"> </w:t>
      </w:r>
      <w:r w:rsidRPr="00F9510D">
        <w:t>старые</w:t>
      </w:r>
      <w:r w:rsidR="009C0844" w:rsidRPr="00F9510D">
        <w:t xml:space="preserve"> </w:t>
      </w:r>
      <w:r w:rsidRPr="00F9510D">
        <w:t>ИИС</w:t>
      </w:r>
      <w:r w:rsidR="009C0844" w:rsidRPr="00F9510D">
        <w:t xml:space="preserve"> </w:t>
      </w:r>
      <w:r w:rsidRPr="00F9510D">
        <w:t>уже</w:t>
      </w:r>
      <w:r w:rsidR="009C0844" w:rsidRPr="00F9510D">
        <w:t xml:space="preserve"> </w:t>
      </w:r>
      <w:r w:rsidRPr="00F9510D">
        <w:t>исчерпали</w:t>
      </w:r>
      <w:r w:rsidR="009C0844" w:rsidRPr="00F9510D">
        <w:t xml:space="preserve"> </w:t>
      </w:r>
      <w:r w:rsidRPr="00F9510D">
        <w:t>свои</w:t>
      </w:r>
      <w:r w:rsidR="009C0844" w:rsidRPr="00F9510D">
        <w:t xml:space="preserve"> </w:t>
      </w:r>
      <w:r w:rsidRPr="00F9510D">
        <w:t>возможности:</w:t>
      </w:r>
      <w:r w:rsidR="009C0844" w:rsidRPr="00F9510D">
        <w:t xml:space="preserve"> «</w:t>
      </w:r>
      <w:r w:rsidRPr="00F9510D">
        <w:t>Значительная</w:t>
      </w:r>
      <w:r w:rsidR="009C0844" w:rsidRPr="00F9510D">
        <w:t xml:space="preserve"> </w:t>
      </w:r>
      <w:r w:rsidRPr="00F9510D">
        <w:t>часть</w:t>
      </w:r>
      <w:r w:rsidR="009C0844" w:rsidRPr="00F9510D">
        <w:t xml:space="preserve"> </w:t>
      </w:r>
      <w:r w:rsidRPr="00F9510D">
        <w:t>ИИС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брокерском</w:t>
      </w:r>
      <w:r w:rsidR="009C0844" w:rsidRPr="00F9510D">
        <w:t xml:space="preserve"> </w:t>
      </w:r>
      <w:r w:rsidRPr="00F9510D">
        <w:t>обслуживании</w:t>
      </w:r>
      <w:r w:rsidR="009C0844" w:rsidRPr="00F9510D">
        <w:t xml:space="preserve"> </w:t>
      </w:r>
      <w:r w:rsidRPr="00F9510D">
        <w:t>остаются</w:t>
      </w:r>
      <w:r w:rsidR="009C0844" w:rsidRPr="00F9510D">
        <w:t xml:space="preserve"> </w:t>
      </w:r>
      <w:r w:rsidRPr="00F9510D">
        <w:t>пустыми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используются</w:t>
      </w:r>
      <w:r w:rsidR="009C0844" w:rsidRPr="00F9510D">
        <w:t xml:space="preserve"> </w:t>
      </w:r>
      <w:r w:rsidRPr="00F9510D">
        <w:t>только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получения</w:t>
      </w:r>
      <w:r w:rsidR="009C0844" w:rsidRPr="00F9510D">
        <w:t xml:space="preserve"> </w:t>
      </w:r>
      <w:r w:rsidRPr="00F9510D">
        <w:t>налогового</w:t>
      </w:r>
      <w:r w:rsidR="009C0844" w:rsidRPr="00F9510D">
        <w:t xml:space="preserve"> </w:t>
      </w:r>
      <w:r w:rsidRPr="00F9510D">
        <w:t>вычета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конце</w:t>
      </w:r>
      <w:r w:rsidR="009C0844" w:rsidRPr="00F9510D">
        <w:t xml:space="preserve"> </w:t>
      </w:r>
      <w:r w:rsidRPr="00F9510D">
        <w:t>срока,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расходится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нашими</w:t>
      </w:r>
      <w:r w:rsidR="009C0844" w:rsidRPr="00F9510D">
        <w:t xml:space="preserve"> </w:t>
      </w:r>
      <w:r w:rsidRPr="00F9510D">
        <w:t>целями</w:t>
      </w:r>
      <w:r w:rsidR="009C0844" w:rsidRPr="00F9510D">
        <w:t>»</w:t>
      </w:r>
      <w:r w:rsidRPr="00F9510D">
        <w:t>.</w:t>
      </w:r>
      <w:r w:rsidR="009C0844" w:rsidRPr="00F9510D">
        <w:t xml:space="preserve"> </w:t>
      </w:r>
      <w:r w:rsidRPr="00F9510D">
        <w:t>Эффект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введения</w:t>
      </w:r>
      <w:r w:rsidR="009C0844" w:rsidRPr="00F9510D">
        <w:t xml:space="preserve"> </w:t>
      </w:r>
      <w:r w:rsidRPr="00F9510D">
        <w:t>ИИС</w:t>
      </w:r>
      <w:r w:rsidR="009C0844" w:rsidRPr="00F9510D">
        <w:t xml:space="preserve"> </w:t>
      </w:r>
      <w:r w:rsidRPr="00F9510D">
        <w:t>действительно</w:t>
      </w:r>
      <w:r w:rsidR="009C0844" w:rsidRPr="00F9510D">
        <w:t xml:space="preserve"> </w:t>
      </w:r>
      <w:r w:rsidRPr="00F9510D">
        <w:t>оказался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столь</w:t>
      </w:r>
      <w:r w:rsidR="009C0844" w:rsidRPr="00F9510D">
        <w:t xml:space="preserve"> </w:t>
      </w:r>
      <w:r w:rsidRPr="00F9510D">
        <w:t>сильным,</w:t>
      </w:r>
      <w:r w:rsidR="009C0844" w:rsidRPr="00F9510D">
        <w:t xml:space="preserve"> </w:t>
      </w:r>
      <w:r w:rsidRPr="00F9510D">
        <w:t>как</w:t>
      </w:r>
      <w:r w:rsidR="009C0844" w:rsidRPr="00F9510D">
        <w:t xml:space="preserve"> </w:t>
      </w:r>
      <w:r w:rsidRPr="00F9510D">
        <w:t>ожидалось,</w:t>
      </w:r>
      <w:r w:rsidR="009C0844" w:rsidRPr="00F9510D">
        <w:t xml:space="preserve"> </w:t>
      </w:r>
      <w:r w:rsidRPr="00F9510D">
        <w:t>подтвердил</w:t>
      </w:r>
      <w:r w:rsidR="009C0844" w:rsidRPr="00F9510D">
        <w:t xml:space="preserve"> </w:t>
      </w:r>
      <w:r w:rsidRPr="00F9510D">
        <w:t>президент</w:t>
      </w:r>
      <w:r w:rsidR="009C0844" w:rsidRPr="00F9510D">
        <w:t xml:space="preserve"> </w:t>
      </w:r>
      <w:r w:rsidRPr="00F9510D">
        <w:t>Национальной</w:t>
      </w:r>
      <w:r w:rsidR="009C0844" w:rsidRPr="00F9510D">
        <w:t xml:space="preserve"> </w:t>
      </w:r>
      <w:r w:rsidRPr="00F9510D">
        <w:t>ассоциации</w:t>
      </w:r>
      <w:r w:rsidR="009C0844" w:rsidRPr="00F9510D">
        <w:t xml:space="preserve"> </w:t>
      </w:r>
      <w:r w:rsidRPr="00F9510D">
        <w:t>участников</w:t>
      </w:r>
      <w:r w:rsidR="009C0844" w:rsidRPr="00F9510D">
        <w:t xml:space="preserve"> </w:t>
      </w:r>
      <w:r w:rsidRPr="00F9510D">
        <w:t>фондового</w:t>
      </w:r>
      <w:r w:rsidR="009C0844" w:rsidRPr="00F9510D">
        <w:t xml:space="preserve"> </w:t>
      </w:r>
      <w:r w:rsidRPr="00F9510D">
        <w:t>рынка</w:t>
      </w:r>
      <w:r w:rsidR="009C0844" w:rsidRPr="00F9510D">
        <w:t xml:space="preserve"> </w:t>
      </w:r>
      <w:r w:rsidRPr="00F9510D">
        <w:t>(НАУФОР)</w:t>
      </w:r>
      <w:r w:rsidR="009C0844" w:rsidRPr="00F9510D">
        <w:t xml:space="preserve"> </w:t>
      </w:r>
      <w:r w:rsidRPr="00F9510D">
        <w:t>Алексей</w:t>
      </w:r>
      <w:r w:rsidR="009C0844" w:rsidRPr="00F9510D">
        <w:t xml:space="preserve"> </w:t>
      </w:r>
      <w:r w:rsidRPr="00F9510D">
        <w:t>Тимофеев.</w:t>
      </w:r>
    </w:p>
    <w:p w:rsidR="00324D8C" w:rsidRPr="00F9510D" w:rsidRDefault="00324D8C" w:rsidP="00324D8C">
      <w:r w:rsidRPr="00F9510D">
        <w:t>Общее</w:t>
      </w:r>
      <w:r w:rsidR="009C0844" w:rsidRPr="00F9510D">
        <w:t xml:space="preserve"> </w:t>
      </w:r>
      <w:r w:rsidRPr="00F9510D">
        <w:t>число</w:t>
      </w:r>
      <w:r w:rsidR="009C0844" w:rsidRPr="00F9510D">
        <w:t xml:space="preserve"> </w:t>
      </w:r>
      <w:r w:rsidRPr="00F9510D">
        <w:t>ИИС</w:t>
      </w:r>
      <w:r w:rsidR="009C0844" w:rsidRPr="00F9510D">
        <w:t xml:space="preserve"> </w:t>
      </w:r>
      <w:r w:rsidRPr="00F9510D">
        <w:t>во</w:t>
      </w:r>
      <w:r w:rsidR="009C0844" w:rsidRPr="00F9510D">
        <w:t xml:space="preserve"> </w:t>
      </w:r>
      <w:r w:rsidRPr="00F9510D">
        <w:t>II</w:t>
      </w:r>
      <w:r w:rsidR="009C0844" w:rsidRPr="00F9510D">
        <w:t xml:space="preserve"> </w:t>
      </w:r>
      <w:r w:rsidRPr="00F9510D">
        <w:t>квартале</w:t>
      </w:r>
      <w:r w:rsidR="009C0844" w:rsidRPr="00F9510D">
        <w:t xml:space="preserve"> </w:t>
      </w:r>
      <w:r w:rsidRPr="00F9510D">
        <w:t>2023</w:t>
      </w:r>
      <w:r w:rsidR="009C0844" w:rsidRPr="00F9510D">
        <w:t xml:space="preserve"> </w:t>
      </w:r>
      <w:r w:rsidRPr="00F9510D">
        <w:t>г.</w:t>
      </w:r>
      <w:r w:rsidR="009C0844" w:rsidRPr="00F9510D">
        <w:t xml:space="preserve"> </w:t>
      </w:r>
      <w:r w:rsidRPr="00F9510D">
        <w:t>составило</w:t>
      </w:r>
      <w:r w:rsidR="009C0844" w:rsidRPr="00F9510D">
        <w:t xml:space="preserve"> </w:t>
      </w:r>
      <w:r w:rsidRPr="00F9510D">
        <w:t>5,6</w:t>
      </w:r>
      <w:r w:rsidR="009C0844" w:rsidRPr="00F9510D">
        <w:t xml:space="preserve"> </w:t>
      </w:r>
      <w:r w:rsidRPr="00F9510D">
        <w:t>млн,</w:t>
      </w:r>
      <w:r w:rsidR="009C0844" w:rsidRPr="00F9510D">
        <w:t xml:space="preserve"> </w:t>
      </w:r>
      <w:r w:rsidRPr="00F9510D">
        <w:t>следует</w:t>
      </w:r>
      <w:r w:rsidR="009C0844" w:rsidRPr="00F9510D">
        <w:t xml:space="preserve"> </w:t>
      </w:r>
      <w:r w:rsidRPr="00F9510D">
        <w:t>из</w:t>
      </w:r>
      <w:r w:rsidR="009C0844" w:rsidRPr="00F9510D">
        <w:t xml:space="preserve"> </w:t>
      </w:r>
      <w:r w:rsidRPr="00F9510D">
        <w:t>статистики</w:t>
      </w:r>
      <w:r w:rsidR="009C0844" w:rsidRPr="00F9510D">
        <w:t xml:space="preserve"> </w:t>
      </w:r>
      <w:r w:rsidRPr="00F9510D">
        <w:t>Банка</w:t>
      </w:r>
      <w:r w:rsidR="009C0844" w:rsidRPr="00F9510D">
        <w:t xml:space="preserve"> </w:t>
      </w:r>
      <w:r w:rsidRPr="00F9510D">
        <w:t>России.</w:t>
      </w:r>
      <w:r w:rsidR="009C0844" w:rsidRPr="00F9510D">
        <w:t xml:space="preserve"> </w:t>
      </w:r>
      <w:r w:rsidRPr="00F9510D">
        <w:t>Из</w:t>
      </w:r>
      <w:r w:rsidR="009C0844" w:rsidRPr="00F9510D">
        <w:t xml:space="preserve"> </w:t>
      </w:r>
      <w:r w:rsidRPr="00F9510D">
        <w:t>них,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данным</w:t>
      </w:r>
      <w:r w:rsidR="009C0844" w:rsidRPr="00F9510D">
        <w:t xml:space="preserve"> </w:t>
      </w:r>
      <w:r w:rsidRPr="00F9510D">
        <w:t>НАУФОР,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текущий</w:t>
      </w:r>
      <w:r w:rsidR="009C0844" w:rsidRPr="00F9510D">
        <w:t xml:space="preserve"> </w:t>
      </w:r>
      <w:r w:rsidRPr="00F9510D">
        <w:t>момент</w:t>
      </w:r>
      <w:r w:rsidR="009C0844" w:rsidRPr="00F9510D">
        <w:t xml:space="preserve"> </w:t>
      </w:r>
      <w:r w:rsidRPr="00F9510D">
        <w:t>зафондировано</w:t>
      </w:r>
      <w:r w:rsidR="009C0844" w:rsidRPr="00F9510D">
        <w:t xml:space="preserve"> </w:t>
      </w:r>
      <w:r w:rsidRPr="00F9510D">
        <w:t>около</w:t>
      </w:r>
      <w:r w:rsidR="009C0844" w:rsidRPr="00F9510D">
        <w:t xml:space="preserve"> </w:t>
      </w:r>
      <w:r w:rsidRPr="00F9510D">
        <w:t>1,8</w:t>
      </w:r>
      <w:r w:rsidR="009C0844" w:rsidRPr="00F9510D">
        <w:t xml:space="preserve"> </w:t>
      </w:r>
      <w:r w:rsidRPr="00F9510D">
        <w:t>млн</w:t>
      </w:r>
      <w:r w:rsidR="009C0844" w:rsidRPr="00F9510D">
        <w:t xml:space="preserve"> </w:t>
      </w:r>
      <w:r w:rsidRPr="00F9510D">
        <w:t>счетов.</w:t>
      </w:r>
      <w:r w:rsidR="009C0844" w:rsidRPr="00F9510D">
        <w:t xml:space="preserve"> «</w:t>
      </w:r>
      <w:r w:rsidRPr="00F9510D">
        <w:t>Тем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менее</w:t>
      </w:r>
      <w:r w:rsidR="009C0844" w:rsidRPr="00F9510D">
        <w:t xml:space="preserve"> </w:t>
      </w:r>
      <w:r w:rsidRPr="00F9510D">
        <w:t>ИИС</w:t>
      </w:r>
      <w:r w:rsidR="009C0844" w:rsidRPr="00F9510D">
        <w:t xml:space="preserve"> </w:t>
      </w:r>
      <w:r w:rsidRPr="00F9510D">
        <w:t>сыграли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играют</w:t>
      </w:r>
      <w:r w:rsidR="009C0844" w:rsidRPr="00F9510D">
        <w:t xml:space="preserve"> </w:t>
      </w:r>
      <w:r w:rsidRPr="00F9510D">
        <w:t>значимую</w:t>
      </w:r>
      <w:r w:rsidR="009C0844" w:rsidRPr="00F9510D">
        <w:t xml:space="preserve"> </w:t>
      </w:r>
      <w:r w:rsidRPr="00F9510D">
        <w:t>роль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самых</w:t>
      </w:r>
      <w:r w:rsidR="009C0844" w:rsidRPr="00F9510D">
        <w:t xml:space="preserve"> </w:t>
      </w:r>
      <w:r w:rsidRPr="00F9510D">
        <w:t>мелких</w:t>
      </w:r>
      <w:r w:rsidR="009C0844" w:rsidRPr="00F9510D">
        <w:t xml:space="preserve"> </w:t>
      </w:r>
      <w:r w:rsidRPr="00F9510D">
        <w:t>инвесторов,</w:t>
      </w:r>
      <w:r w:rsidR="009C0844" w:rsidRPr="00F9510D">
        <w:t xml:space="preserve"> </w:t>
      </w:r>
      <w:r w:rsidRPr="00F9510D">
        <w:t>выбирающих</w:t>
      </w:r>
      <w:r w:rsidR="009C0844" w:rsidRPr="00F9510D">
        <w:t xml:space="preserve"> </w:t>
      </w:r>
      <w:r w:rsidRPr="00F9510D">
        <w:t>между</w:t>
      </w:r>
      <w:r w:rsidR="009C0844" w:rsidRPr="00F9510D">
        <w:t xml:space="preserve"> </w:t>
      </w:r>
      <w:r w:rsidRPr="00F9510D">
        <w:t>депозитами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рынком</w:t>
      </w:r>
      <w:r w:rsidR="009C0844" w:rsidRPr="00F9510D">
        <w:t xml:space="preserve"> </w:t>
      </w:r>
      <w:r w:rsidRPr="00F9510D">
        <w:t>ценных</w:t>
      </w:r>
      <w:r w:rsidR="009C0844" w:rsidRPr="00F9510D">
        <w:t xml:space="preserve"> </w:t>
      </w:r>
      <w:r w:rsidRPr="00F9510D">
        <w:t>бумаг,</w:t>
      </w:r>
      <w:r w:rsidR="009C0844" w:rsidRPr="00F9510D">
        <w:t xml:space="preserve"> </w:t>
      </w:r>
      <w:r w:rsidRPr="00F9510D">
        <w:t>поскольку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трехлетнем</w:t>
      </w:r>
      <w:r w:rsidR="009C0844" w:rsidRPr="00F9510D">
        <w:t xml:space="preserve"> </w:t>
      </w:r>
      <w:r w:rsidRPr="00F9510D">
        <w:t>периоде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при</w:t>
      </w:r>
      <w:r w:rsidR="009C0844" w:rsidRPr="00F9510D">
        <w:t xml:space="preserve"> </w:t>
      </w:r>
      <w:r w:rsidRPr="00F9510D">
        <w:t>самой</w:t>
      </w:r>
      <w:r w:rsidR="009C0844" w:rsidRPr="00F9510D">
        <w:t xml:space="preserve"> </w:t>
      </w:r>
      <w:r w:rsidRPr="00F9510D">
        <w:t>консервативной</w:t>
      </w:r>
      <w:r w:rsidR="009C0844" w:rsidRPr="00F9510D">
        <w:t xml:space="preserve"> </w:t>
      </w:r>
      <w:r w:rsidRPr="00F9510D">
        <w:t>стратегии</w:t>
      </w:r>
      <w:r w:rsidR="009C0844" w:rsidRPr="00F9510D">
        <w:t xml:space="preserve"> </w:t>
      </w:r>
      <w:r w:rsidRPr="00F9510D">
        <w:t>добавляют</w:t>
      </w:r>
      <w:r w:rsidR="009C0844" w:rsidRPr="00F9510D">
        <w:t xml:space="preserve"> </w:t>
      </w:r>
      <w:r w:rsidRPr="00F9510D">
        <w:t>3,3%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год</w:t>
      </w:r>
      <w:r w:rsidR="009C0844" w:rsidRPr="00F9510D">
        <w:t xml:space="preserve"> </w:t>
      </w:r>
      <w:r w:rsidRPr="00F9510D">
        <w:t>чистой</w:t>
      </w:r>
      <w:r w:rsidR="009C0844" w:rsidRPr="00F9510D">
        <w:t xml:space="preserve"> </w:t>
      </w:r>
      <w:r w:rsidRPr="00F9510D">
        <w:t>доходности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сравнению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депозитами.</w:t>
      </w:r>
      <w:r w:rsidR="009C0844" w:rsidRPr="00F9510D">
        <w:t xml:space="preserve"> </w:t>
      </w:r>
      <w:r w:rsidRPr="00F9510D">
        <w:t>Именно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таких</w:t>
      </w:r>
      <w:r w:rsidR="009C0844" w:rsidRPr="00F9510D">
        <w:t xml:space="preserve"> </w:t>
      </w:r>
      <w:r w:rsidRPr="00F9510D">
        <w:t>инвесторов</w:t>
      </w:r>
      <w:r w:rsidR="009C0844" w:rsidRPr="00F9510D">
        <w:t xml:space="preserve"> </w:t>
      </w:r>
      <w:r w:rsidRPr="00F9510D">
        <w:t>ИИС</w:t>
      </w:r>
      <w:r w:rsidR="009C0844" w:rsidRPr="00F9510D">
        <w:t xml:space="preserve"> </w:t>
      </w:r>
      <w:r w:rsidRPr="00F9510D">
        <w:t>работают</w:t>
      </w:r>
      <w:r w:rsidR="009C0844" w:rsidRPr="00F9510D">
        <w:t xml:space="preserve"> </w:t>
      </w:r>
      <w:r w:rsidRPr="00F9510D">
        <w:t>хорошо</w:t>
      </w:r>
      <w:r w:rsidR="009C0844" w:rsidRPr="00F9510D">
        <w:t>»</w:t>
      </w:r>
      <w:r w:rsidRPr="00F9510D">
        <w:t>,</w:t>
      </w:r>
      <w:r w:rsidR="009C0844" w:rsidRPr="00F9510D">
        <w:t xml:space="preserve"> - </w:t>
      </w:r>
      <w:r w:rsidRPr="00F9510D">
        <w:t>сказал</w:t>
      </w:r>
      <w:r w:rsidR="009C0844" w:rsidRPr="00F9510D">
        <w:t xml:space="preserve"> </w:t>
      </w:r>
      <w:r w:rsidRPr="00F9510D">
        <w:t>Тимофеев.</w:t>
      </w:r>
    </w:p>
    <w:p w:rsidR="00324D8C" w:rsidRPr="00F9510D" w:rsidRDefault="00324D8C" w:rsidP="00324D8C">
      <w:r w:rsidRPr="00F9510D">
        <w:t>Руководитель</w:t>
      </w:r>
      <w:r w:rsidR="009C0844" w:rsidRPr="00F9510D">
        <w:t xml:space="preserve"> </w:t>
      </w:r>
      <w:r w:rsidRPr="00F9510D">
        <w:t>образовательной</w:t>
      </w:r>
      <w:r w:rsidR="009C0844" w:rsidRPr="00F9510D">
        <w:t xml:space="preserve"> </w:t>
      </w:r>
      <w:r w:rsidRPr="00F9510D">
        <w:t>программы</w:t>
      </w:r>
      <w:r w:rsidR="009C0844" w:rsidRPr="00F9510D">
        <w:t xml:space="preserve"> «</w:t>
      </w:r>
      <w:r w:rsidRPr="00F9510D">
        <w:t>Экономика</w:t>
      </w:r>
      <w:r w:rsidR="009C0844" w:rsidRPr="00F9510D">
        <w:t>» «</w:t>
      </w:r>
      <w:r w:rsidRPr="00F9510D">
        <w:t>РАНХиГС</w:t>
      </w:r>
      <w:r w:rsidR="009C0844" w:rsidRPr="00F9510D">
        <w:t xml:space="preserve"> </w:t>
      </w:r>
      <w:r w:rsidRPr="00F9510D">
        <w:t>Санкт-Петербург</w:t>
      </w:r>
      <w:r w:rsidR="009C0844" w:rsidRPr="00F9510D">
        <w:t xml:space="preserve">» </w:t>
      </w:r>
      <w:r w:rsidRPr="00F9510D">
        <w:t>Дмитрий</w:t>
      </w:r>
      <w:r w:rsidR="009C0844" w:rsidRPr="00F9510D">
        <w:t xml:space="preserve"> </w:t>
      </w:r>
      <w:r w:rsidRPr="00F9510D">
        <w:t>Десятниченко</w:t>
      </w:r>
      <w:r w:rsidR="009C0844" w:rsidRPr="00F9510D">
        <w:t xml:space="preserve"> </w:t>
      </w:r>
      <w:r w:rsidRPr="00F9510D">
        <w:t>полагает,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достижение</w:t>
      </w:r>
      <w:r w:rsidR="009C0844" w:rsidRPr="00F9510D">
        <w:t xml:space="preserve"> </w:t>
      </w:r>
      <w:r w:rsidRPr="00F9510D">
        <w:t>целей</w:t>
      </w:r>
      <w:r w:rsidR="009C0844" w:rsidRPr="00F9510D">
        <w:t xml:space="preserve"> </w:t>
      </w:r>
      <w:r w:rsidRPr="00F9510D">
        <w:t>реформы</w:t>
      </w:r>
      <w:r w:rsidR="009C0844" w:rsidRPr="00F9510D">
        <w:t xml:space="preserve"> </w:t>
      </w:r>
      <w:r w:rsidRPr="00F9510D">
        <w:t>при</w:t>
      </w:r>
      <w:r w:rsidR="009C0844" w:rsidRPr="00F9510D">
        <w:t xml:space="preserve"> </w:t>
      </w:r>
      <w:r w:rsidRPr="00F9510D">
        <w:t>условии</w:t>
      </w:r>
      <w:r w:rsidR="009C0844" w:rsidRPr="00F9510D">
        <w:t xml:space="preserve"> </w:t>
      </w:r>
      <w:r w:rsidRPr="00F9510D">
        <w:t>5</w:t>
      </w:r>
      <w:r w:rsidR="009C0844" w:rsidRPr="00F9510D">
        <w:t>-</w:t>
      </w:r>
      <w:r w:rsidRPr="00F9510D">
        <w:t>7-летнего</w:t>
      </w:r>
      <w:r w:rsidR="009C0844" w:rsidRPr="00F9510D">
        <w:t xml:space="preserve"> </w:t>
      </w:r>
      <w:r w:rsidRPr="00F9510D">
        <w:t>горизонта</w:t>
      </w:r>
      <w:r w:rsidR="009C0844" w:rsidRPr="00F9510D">
        <w:t xml:space="preserve"> </w:t>
      </w:r>
      <w:r w:rsidRPr="00F9510D">
        <w:t>минимального</w:t>
      </w:r>
      <w:r w:rsidR="009C0844" w:rsidRPr="00F9510D">
        <w:t xml:space="preserve"> </w:t>
      </w:r>
      <w:r w:rsidRPr="00F9510D">
        <w:t>удержания</w:t>
      </w:r>
      <w:r w:rsidR="009C0844" w:rsidRPr="00F9510D">
        <w:t xml:space="preserve"> </w:t>
      </w:r>
      <w:r w:rsidRPr="00F9510D">
        <w:t>средств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счетах</w:t>
      </w:r>
      <w:r w:rsidR="009C0844" w:rsidRPr="00F9510D">
        <w:t xml:space="preserve"> </w:t>
      </w:r>
      <w:r w:rsidRPr="00F9510D">
        <w:t>может</w:t>
      </w:r>
      <w:r w:rsidR="009C0844" w:rsidRPr="00F9510D">
        <w:t xml:space="preserve"> </w:t>
      </w:r>
      <w:r w:rsidRPr="00F9510D">
        <w:t>быть</w:t>
      </w:r>
      <w:r w:rsidR="009C0844" w:rsidRPr="00F9510D">
        <w:t xml:space="preserve"> </w:t>
      </w:r>
      <w:r w:rsidRPr="00F9510D">
        <w:t>достаточно</w:t>
      </w:r>
      <w:r w:rsidR="009C0844" w:rsidRPr="00F9510D">
        <w:t xml:space="preserve"> </w:t>
      </w:r>
      <w:r w:rsidRPr="00F9510D">
        <w:t>реалистичным.</w:t>
      </w:r>
      <w:r w:rsidR="009C0844" w:rsidRPr="00F9510D">
        <w:t xml:space="preserve"> </w:t>
      </w:r>
      <w:r w:rsidRPr="00F9510D">
        <w:t>Однако</w:t>
      </w:r>
      <w:r w:rsidR="009C0844" w:rsidRPr="00F9510D">
        <w:t xml:space="preserve"> «</w:t>
      </w:r>
      <w:r w:rsidRPr="00F9510D">
        <w:t>10-летний</w:t>
      </w:r>
      <w:r w:rsidR="009C0844" w:rsidRPr="00F9510D">
        <w:t xml:space="preserve"> </w:t>
      </w:r>
      <w:r w:rsidRPr="00F9510D">
        <w:t>горизонт</w:t>
      </w:r>
      <w:r w:rsidR="009C0844" w:rsidRPr="00F9510D">
        <w:t xml:space="preserve"> </w:t>
      </w:r>
      <w:r w:rsidRPr="00F9510D">
        <w:t>вложения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сегодняшних</w:t>
      </w:r>
      <w:r w:rsidR="009C0844" w:rsidRPr="00F9510D">
        <w:t xml:space="preserve"> </w:t>
      </w:r>
      <w:r w:rsidRPr="00F9510D">
        <w:t>условиях</w:t>
      </w:r>
      <w:r w:rsidR="009C0844" w:rsidRPr="00F9510D">
        <w:t xml:space="preserve"> </w:t>
      </w:r>
      <w:r w:rsidRPr="00F9510D">
        <w:t>представляется</w:t>
      </w:r>
      <w:r w:rsidR="009C0844" w:rsidRPr="00F9510D">
        <w:t xml:space="preserve"> </w:t>
      </w:r>
      <w:r w:rsidRPr="00F9510D">
        <w:t>существенным</w:t>
      </w:r>
      <w:r w:rsidR="009C0844" w:rsidRPr="00F9510D">
        <w:t xml:space="preserve"> </w:t>
      </w:r>
      <w:r w:rsidRPr="00F9510D">
        <w:t>сдерживающим</w:t>
      </w:r>
      <w:r w:rsidR="009C0844" w:rsidRPr="00F9510D">
        <w:t xml:space="preserve"> </w:t>
      </w:r>
      <w:r w:rsidRPr="00F9510D">
        <w:t>фактором</w:t>
      </w:r>
      <w:r w:rsidR="009C0844" w:rsidRPr="00F9510D">
        <w:t xml:space="preserve"> </w:t>
      </w:r>
      <w:r w:rsidRPr="00F9510D">
        <w:t>при</w:t>
      </w:r>
      <w:r w:rsidR="009C0844" w:rsidRPr="00F9510D">
        <w:t xml:space="preserve"> </w:t>
      </w:r>
      <w:r w:rsidRPr="00F9510D">
        <w:t>популяризации</w:t>
      </w:r>
      <w:r w:rsidR="009C0844" w:rsidRPr="00F9510D">
        <w:t xml:space="preserve"> </w:t>
      </w:r>
      <w:r w:rsidRPr="00F9510D">
        <w:t>ИИС</w:t>
      </w:r>
      <w:r w:rsidR="009C0844" w:rsidRPr="00F9510D">
        <w:t xml:space="preserve"> </w:t>
      </w:r>
      <w:r w:rsidRPr="00F9510D">
        <w:t>третьего</w:t>
      </w:r>
      <w:r w:rsidR="009C0844" w:rsidRPr="00F9510D">
        <w:t xml:space="preserve"> </w:t>
      </w:r>
      <w:r w:rsidRPr="00F9510D">
        <w:t>типа</w:t>
      </w:r>
      <w:r w:rsidR="009C0844" w:rsidRPr="00F9510D">
        <w:t>»</w:t>
      </w:r>
      <w:r w:rsidRPr="00F9510D">
        <w:t>.</w:t>
      </w:r>
    </w:p>
    <w:p w:rsidR="00324D8C" w:rsidRPr="00F9510D" w:rsidRDefault="00324D8C" w:rsidP="00324D8C">
      <w:r w:rsidRPr="00F9510D">
        <w:t>Регуляторы</w:t>
      </w:r>
      <w:r w:rsidR="009C0844" w:rsidRPr="00F9510D">
        <w:t xml:space="preserve"> </w:t>
      </w:r>
      <w:r w:rsidRPr="00F9510D">
        <w:t>исходят</w:t>
      </w:r>
      <w:r w:rsidR="009C0844" w:rsidRPr="00F9510D">
        <w:t xml:space="preserve"> </w:t>
      </w:r>
      <w:r w:rsidRPr="00F9510D">
        <w:t>из</w:t>
      </w:r>
      <w:r w:rsidR="009C0844" w:rsidRPr="00F9510D">
        <w:t xml:space="preserve"> </w:t>
      </w:r>
      <w:r w:rsidRPr="00F9510D">
        <w:t>возможности</w:t>
      </w:r>
      <w:r w:rsidR="009C0844" w:rsidRPr="00F9510D">
        <w:t xml:space="preserve"> </w:t>
      </w:r>
      <w:r w:rsidRPr="00F9510D">
        <w:t>расширения</w:t>
      </w:r>
      <w:r w:rsidR="009C0844" w:rsidRPr="00F9510D">
        <w:t xml:space="preserve"> «</w:t>
      </w:r>
      <w:r w:rsidRPr="00F9510D">
        <w:t>продуктового</w:t>
      </w:r>
      <w:r w:rsidR="009C0844" w:rsidRPr="00F9510D">
        <w:t xml:space="preserve"> </w:t>
      </w:r>
      <w:r w:rsidRPr="00F9510D">
        <w:t>набора</w:t>
      </w:r>
      <w:r w:rsidR="009C0844" w:rsidRPr="00F9510D">
        <w:t xml:space="preserve">» </w:t>
      </w:r>
      <w:r w:rsidRPr="00F9510D">
        <w:t>для</w:t>
      </w:r>
      <w:r w:rsidR="009C0844" w:rsidRPr="00F9510D">
        <w:t xml:space="preserve"> </w:t>
      </w:r>
      <w:r w:rsidRPr="00F9510D">
        <w:t>инвестиционного</w:t>
      </w:r>
      <w:r w:rsidR="009C0844" w:rsidRPr="00F9510D">
        <w:t xml:space="preserve"> </w:t>
      </w:r>
      <w:r w:rsidRPr="00F9510D">
        <w:t>вычета,</w:t>
      </w:r>
      <w:r w:rsidR="009C0844" w:rsidRPr="00F9510D">
        <w:t xml:space="preserve"> </w:t>
      </w:r>
      <w:r w:rsidRPr="00F9510D">
        <w:t>напомнил</w:t>
      </w:r>
      <w:r w:rsidR="009C0844" w:rsidRPr="00F9510D">
        <w:t xml:space="preserve"> </w:t>
      </w:r>
      <w:r w:rsidRPr="00F9510D">
        <w:t>Тимофеев.</w:t>
      </w:r>
      <w:r w:rsidR="009C0844" w:rsidRPr="00F9510D">
        <w:t xml:space="preserve"> </w:t>
      </w:r>
      <w:r w:rsidRPr="00F9510D">
        <w:t>Как</w:t>
      </w:r>
      <w:r w:rsidR="009C0844" w:rsidRPr="00F9510D">
        <w:t xml:space="preserve"> </w:t>
      </w:r>
      <w:r w:rsidRPr="00F9510D">
        <w:t>предполагается,</w:t>
      </w:r>
      <w:r w:rsidR="009C0844" w:rsidRPr="00F9510D">
        <w:t xml:space="preserve"> </w:t>
      </w:r>
      <w:r w:rsidRPr="00F9510D">
        <w:t>400</w:t>
      </w:r>
      <w:r w:rsidR="009C0844" w:rsidRPr="00F9510D">
        <w:t xml:space="preserve"> </w:t>
      </w:r>
      <w:r w:rsidRPr="00F9510D">
        <w:t>000</w:t>
      </w:r>
      <w:r w:rsidR="009C0844" w:rsidRPr="00F9510D">
        <w:t xml:space="preserve"> </w:t>
      </w:r>
      <w:r w:rsidRPr="00F9510D">
        <w:t>руб.</w:t>
      </w:r>
      <w:r w:rsidR="009C0844" w:rsidRPr="00F9510D">
        <w:t xml:space="preserve"> </w:t>
      </w:r>
      <w:r w:rsidRPr="00F9510D">
        <w:t>вычета</w:t>
      </w:r>
      <w:r w:rsidR="009C0844" w:rsidRPr="00F9510D">
        <w:t xml:space="preserve"> </w:t>
      </w:r>
      <w:r w:rsidRPr="00F9510D">
        <w:t>можно</w:t>
      </w:r>
      <w:r w:rsidR="009C0844" w:rsidRPr="00F9510D">
        <w:t xml:space="preserve"> </w:t>
      </w:r>
      <w:r w:rsidRPr="00F9510D">
        <w:t>будет</w:t>
      </w:r>
      <w:r w:rsidR="009C0844" w:rsidRPr="00F9510D">
        <w:t xml:space="preserve"> </w:t>
      </w:r>
      <w:r w:rsidRPr="00F9510D">
        <w:t>использовать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взносов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только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ИИС-3,</w:t>
      </w:r>
      <w:r w:rsidR="009C0844" w:rsidRPr="00F9510D">
        <w:t xml:space="preserve"> </w:t>
      </w:r>
      <w:r w:rsidRPr="00F9510D">
        <w:t>но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негосударственные</w:t>
      </w:r>
      <w:r w:rsidR="009C0844" w:rsidRPr="00F9510D">
        <w:t xml:space="preserve"> </w:t>
      </w:r>
      <w:r w:rsidRPr="00F9510D">
        <w:t>пенсионные</w:t>
      </w:r>
      <w:r w:rsidR="009C0844" w:rsidRPr="00F9510D">
        <w:t xml:space="preserve"> </w:t>
      </w:r>
      <w:r w:rsidRPr="00F9510D">
        <w:t>фонды</w:t>
      </w:r>
      <w:r w:rsidR="009C0844" w:rsidRPr="00F9510D">
        <w:t xml:space="preserve"> </w:t>
      </w:r>
      <w:r w:rsidRPr="00F9510D">
        <w:t>(НПФ)</w:t>
      </w:r>
      <w:r w:rsidR="009C0844" w:rsidRPr="00F9510D">
        <w:t xml:space="preserve"> </w:t>
      </w:r>
      <w:r w:rsidRPr="00F9510D">
        <w:t>или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приобретения</w:t>
      </w:r>
      <w:r w:rsidR="009C0844" w:rsidRPr="00F9510D">
        <w:t xml:space="preserve"> </w:t>
      </w:r>
      <w:r w:rsidRPr="00F9510D">
        <w:t>долевого</w:t>
      </w:r>
      <w:r w:rsidR="009C0844" w:rsidRPr="00F9510D">
        <w:t xml:space="preserve"> </w:t>
      </w:r>
      <w:r w:rsidRPr="00F9510D">
        <w:t>страхования</w:t>
      </w:r>
      <w:r w:rsidR="009C0844" w:rsidRPr="00F9510D">
        <w:t xml:space="preserve"> </w:t>
      </w:r>
      <w:r w:rsidRPr="00F9510D">
        <w:t>жизни</w:t>
      </w:r>
      <w:r w:rsidR="009C0844" w:rsidRPr="00F9510D">
        <w:t xml:space="preserve"> </w:t>
      </w:r>
      <w:r w:rsidRPr="00F9510D">
        <w:t>(ДСЖ).</w:t>
      </w:r>
      <w:r w:rsidR="009C0844" w:rsidRPr="00F9510D">
        <w:t xml:space="preserve"> «</w:t>
      </w:r>
      <w:r w:rsidRPr="00F9510D">
        <w:t>Сегодня</w:t>
      </w:r>
      <w:r w:rsidR="009C0844" w:rsidRPr="00F9510D">
        <w:t xml:space="preserve"> </w:t>
      </w:r>
      <w:r w:rsidRPr="00F9510D">
        <w:t>реформа</w:t>
      </w:r>
      <w:r w:rsidR="009C0844" w:rsidRPr="00F9510D">
        <w:t xml:space="preserve"> </w:t>
      </w:r>
      <w:r w:rsidRPr="00F9510D">
        <w:t>ИИС</w:t>
      </w:r>
      <w:r w:rsidR="009C0844" w:rsidRPr="00F9510D">
        <w:t xml:space="preserve"> </w:t>
      </w:r>
      <w:r w:rsidRPr="00F9510D">
        <w:t>оказалась</w:t>
      </w:r>
      <w:r w:rsidR="009C0844" w:rsidRPr="00F9510D">
        <w:t xml:space="preserve"> </w:t>
      </w:r>
      <w:r w:rsidRPr="00F9510D">
        <w:t>тесно</w:t>
      </w:r>
      <w:r w:rsidR="009C0844" w:rsidRPr="00F9510D">
        <w:t xml:space="preserve"> </w:t>
      </w:r>
      <w:r w:rsidRPr="00F9510D">
        <w:t>связана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реформой</w:t>
      </w:r>
      <w:r w:rsidR="009C0844" w:rsidRPr="00F9510D">
        <w:t xml:space="preserve"> </w:t>
      </w:r>
      <w:r w:rsidRPr="00F9510D">
        <w:t>стимулирования</w:t>
      </w:r>
      <w:r w:rsidR="009C0844" w:rsidRPr="00F9510D">
        <w:t xml:space="preserve"> </w:t>
      </w:r>
      <w:r w:rsidRPr="00F9510D">
        <w:t>взносов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НПФ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страхования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ДСЖ,</w:t>
      </w:r>
      <w:r w:rsidR="009C0844" w:rsidRPr="00F9510D">
        <w:t xml:space="preserve"> </w:t>
      </w:r>
      <w:r w:rsidRPr="00F9510D">
        <w:t>хотя</w:t>
      </w:r>
      <w:r w:rsidR="009C0844" w:rsidRPr="00F9510D">
        <w:t xml:space="preserve"> </w:t>
      </w:r>
      <w:r w:rsidRPr="00F9510D">
        <w:t>это</w:t>
      </w:r>
      <w:r w:rsidR="009C0844" w:rsidRPr="00F9510D">
        <w:t xml:space="preserve"> </w:t>
      </w:r>
      <w:r w:rsidRPr="00F9510D">
        <w:t>очень</w:t>
      </w:r>
      <w:r w:rsidR="009C0844" w:rsidRPr="00F9510D">
        <w:t xml:space="preserve"> </w:t>
      </w:r>
      <w:r w:rsidRPr="00F9510D">
        <w:t>разные</w:t>
      </w:r>
      <w:r w:rsidR="009C0844" w:rsidRPr="00F9510D">
        <w:t xml:space="preserve"> </w:t>
      </w:r>
      <w:r w:rsidRPr="00F9510D">
        <w:t>инструменты.</w:t>
      </w:r>
      <w:r w:rsidR="009C0844" w:rsidRPr="00F9510D">
        <w:t xml:space="preserve"> </w:t>
      </w:r>
      <w:r w:rsidRPr="00F9510D">
        <w:t>Возможно,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НПФ</w:t>
      </w:r>
      <w:r w:rsidR="009C0844" w:rsidRPr="00F9510D">
        <w:t xml:space="preserve"> </w:t>
      </w:r>
      <w:r w:rsidRPr="00F9510D">
        <w:t>люди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понесут</w:t>
      </w:r>
      <w:r w:rsidR="009C0844" w:rsidRPr="00F9510D">
        <w:t xml:space="preserve"> </w:t>
      </w:r>
      <w:r w:rsidRPr="00F9510D">
        <w:t>средства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10</w:t>
      </w:r>
      <w:r w:rsidR="009C0844" w:rsidRPr="00F9510D">
        <w:t>-</w:t>
      </w:r>
      <w:r w:rsidRPr="00F9510D">
        <w:t>15</w:t>
      </w:r>
      <w:r w:rsidR="009C0844" w:rsidRPr="00F9510D">
        <w:t xml:space="preserve"> </w:t>
      </w:r>
      <w:r w:rsidRPr="00F9510D">
        <w:t>лет,</w:t>
      </w:r>
      <w:r w:rsidR="009C0844" w:rsidRPr="00F9510D">
        <w:t xml:space="preserve"> </w:t>
      </w:r>
      <w:r w:rsidRPr="00F9510D">
        <w:t>а</w:t>
      </w:r>
      <w:r w:rsidR="009C0844" w:rsidRPr="00F9510D">
        <w:t xml:space="preserve"> </w:t>
      </w:r>
      <w:r w:rsidRPr="00F9510D">
        <w:t>вот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рынок</w:t>
      </w:r>
      <w:r w:rsidR="009C0844" w:rsidRPr="00F9510D">
        <w:t xml:space="preserve"> </w:t>
      </w:r>
      <w:r w:rsidRPr="00F9510D">
        <w:t>ценных</w:t>
      </w:r>
      <w:r w:rsidR="009C0844" w:rsidRPr="00F9510D">
        <w:t xml:space="preserve"> </w:t>
      </w:r>
      <w:r w:rsidRPr="00F9510D">
        <w:t>бумаг</w:t>
      </w:r>
      <w:r w:rsidR="009C0844" w:rsidRPr="00F9510D">
        <w:t xml:space="preserve"> - </w:t>
      </w:r>
      <w:r w:rsidRPr="00F9510D">
        <w:t>нет</w:t>
      </w:r>
      <w:r w:rsidR="009C0844" w:rsidRPr="00F9510D">
        <w:t>»</w:t>
      </w:r>
      <w:r w:rsidRPr="00F9510D">
        <w:t>,</w:t>
      </w:r>
      <w:r w:rsidR="009C0844" w:rsidRPr="00F9510D">
        <w:t xml:space="preserve"> - </w:t>
      </w:r>
      <w:r w:rsidRPr="00F9510D">
        <w:t>считает</w:t>
      </w:r>
      <w:r w:rsidR="009C0844" w:rsidRPr="00F9510D">
        <w:t xml:space="preserve"> </w:t>
      </w:r>
      <w:r w:rsidRPr="00F9510D">
        <w:t>президент</w:t>
      </w:r>
      <w:r w:rsidR="009C0844" w:rsidRPr="00F9510D">
        <w:t xml:space="preserve"> </w:t>
      </w:r>
      <w:r w:rsidRPr="00F9510D">
        <w:t>НАУФОР.</w:t>
      </w:r>
    </w:p>
    <w:p w:rsidR="00324D8C" w:rsidRPr="00F9510D" w:rsidRDefault="00324D8C" w:rsidP="00324D8C">
      <w:r w:rsidRPr="00F9510D">
        <w:t>Прежде</w:t>
      </w:r>
      <w:r w:rsidR="009C0844" w:rsidRPr="00F9510D">
        <w:t xml:space="preserve"> </w:t>
      </w:r>
      <w:r w:rsidRPr="00F9510D">
        <w:t>всего</w:t>
      </w:r>
      <w:r w:rsidR="009C0844" w:rsidRPr="00F9510D">
        <w:t xml:space="preserve"> - </w:t>
      </w:r>
      <w:r w:rsidRPr="00F9510D">
        <w:t>усиленным</w:t>
      </w:r>
      <w:r w:rsidR="009C0844" w:rsidRPr="00F9510D">
        <w:t xml:space="preserve"> </w:t>
      </w:r>
      <w:r w:rsidRPr="00F9510D">
        <w:t>налоговым</w:t>
      </w:r>
      <w:r w:rsidR="009C0844" w:rsidRPr="00F9510D">
        <w:t xml:space="preserve"> </w:t>
      </w:r>
      <w:r w:rsidRPr="00F9510D">
        <w:t>стимулом.</w:t>
      </w:r>
      <w:r w:rsidR="009C0844" w:rsidRPr="00F9510D">
        <w:t xml:space="preserve"> </w:t>
      </w:r>
      <w:r w:rsidRPr="00F9510D">
        <w:t>Вычеты</w:t>
      </w:r>
      <w:r w:rsidR="009C0844" w:rsidRPr="00F9510D">
        <w:t xml:space="preserve"> </w:t>
      </w:r>
      <w:r w:rsidRPr="00F9510D">
        <w:t>будут</w:t>
      </w:r>
      <w:r w:rsidR="009C0844" w:rsidRPr="00F9510D">
        <w:t xml:space="preserve"> </w:t>
      </w:r>
      <w:r w:rsidRPr="00F9510D">
        <w:t>полагаться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«</w:t>
      </w:r>
      <w:r w:rsidRPr="00F9510D">
        <w:t>на</w:t>
      </w:r>
      <w:r w:rsidR="009C0844" w:rsidRPr="00F9510D">
        <w:t xml:space="preserve"> </w:t>
      </w:r>
      <w:r w:rsidRPr="00F9510D">
        <w:t>входе</w:t>
      </w:r>
      <w:r w:rsidR="009C0844" w:rsidRPr="00F9510D">
        <w:t>»</w:t>
      </w:r>
      <w:r w:rsidRPr="00F9510D">
        <w:t>,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«</w:t>
      </w:r>
      <w:r w:rsidRPr="00F9510D">
        <w:t>на</w:t>
      </w:r>
      <w:r w:rsidR="009C0844" w:rsidRPr="00F9510D">
        <w:t xml:space="preserve"> </w:t>
      </w:r>
      <w:r w:rsidRPr="00F9510D">
        <w:t>выходе</w:t>
      </w:r>
      <w:r w:rsidR="009C0844" w:rsidRPr="00F9510D">
        <w:t>»</w:t>
      </w:r>
      <w:r w:rsidRPr="00F9510D">
        <w:t>.</w:t>
      </w:r>
      <w:r w:rsidR="009C0844" w:rsidRPr="00F9510D">
        <w:t xml:space="preserve"> </w:t>
      </w:r>
      <w:r w:rsidRPr="00F9510D">
        <w:t>При</w:t>
      </w:r>
      <w:r w:rsidR="009C0844" w:rsidRPr="00F9510D">
        <w:t xml:space="preserve"> </w:t>
      </w:r>
      <w:r w:rsidRPr="00F9510D">
        <w:t>этом</w:t>
      </w:r>
      <w:r w:rsidR="009C0844" w:rsidRPr="00F9510D">
        <w:t xml:space="preserve"> </w:t>
      </w:r>
      <w:r w:rsidRPr="00F9510D">
        <w:t>освобождение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НДФЛ,</w:t>
      </w:r>
      <w:r w:rsidR="009C0844" w:rsidRPr="00F9510D">
        <w:t xml:space="preserve"> </w:t>
      </w:r>
      <w:r w:rsidRPr="00F9510D">
        <w:t>возможно,</w:t>
      </w:r>
      <w:r w:rsidR="009C0844" w:rsidRPr="00F9510D">
        <w:t xml:space="preserve"> </w:t>
      </w:r>
      <w:r w:rsidRPr="00F9510D">
        <w:t>распространится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доход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операций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пределах</w:t>
      </w:r>
      <w:r w:rsidR="009C0844" w:rsidRPr="00F9510D">
        <w:t xml:space="preserve"> </w:t>
      </w:r>
      <w:r w:rsidRPr="00F9510D">
        <w:t>30</w:t>
      </w:r>
      <w:r w:rsidR="009C0844" w:rsidRPr="00F9510D">
        <w:t xml:space="preserve"> </w:t>
      </w:r>
      <w:r w:rsidRPr="00F9510D">
        <w:t>млн</w:t>
      </w:r>
      <w:r w:rsidR="009C0844" w:rsidRPr="00F9510D">
        <w:t xml:space="preserve"> </w:t>
      </w:r>
      <w:r w:rsidRPr="00F9510D">
        <w:t>руб.</w:t>
      </w:r>
      <w:r w:rsidR="009C0844" w:rsidRPr="00F9510D">
        <w:t xml:space="preserve"> - </w:t>
      </w:r>
      <w:r w:rsidRPr="00F9510D">
        <w:t>такую</w:t>
      </w:r>
      <w:r w:rsidR="009C0844" w:rsidRPr="00F9510D">
        <w:t xml:space="preserve"> </w:t>
      </w:r>
      <w:r w:rsidRPr="00F9510D">
        <w:t>поправку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закон</w:t>
      </w:r>
      <w:r w:rsidR="009C0844" w:rsidRPr="00F9510D">
        <w:t xml:space="preserve"> </w:t>
      </w:r>
      <w:r w:rsidRPr="00F9510D">
        <w:t>предлагал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июне</w:t>
      </w:r>
      <w:r w:rsidR="009C0844" w:rsidRPr="00F9510D">
        <w:t xml:space="preserve"> </w:t>
      </w:r>
      <w:r w:rsidRPr="00F9510D">
        <w:t>2023</w:t>
      </w:r>
      <w:r w:rsidR="009C0844" w:rsidRPr="00F9510D">
        <w:t xml:space="preserve"> </w:t>
      </w:r>
      <w:r w:rsidRPr="00F9510D">
        <w:t>г.</w:t>
      </w:r>
      <w:r w:rsidR="009C0844" w:rsidRPr="00F9510D">
        <w:t xml:space="preserve"> </w:t>
      </w:r>
      <w:r w:rsidRPr="00F9510D">
        <w:t>Минфин.</w:t>
      </w:r>
      <w:r w:rsidR="009C0844" w:rsidRPr="00F9510D">
        <w:t xml:space="preserve"> </w:t>
      </w:r>
      <w:r w:rsidRPr="00F9510D">
        <w:t>Впрочем,</w:t>
      </w:r>
      <w:r w:rsidR="009C0844" w:rsidRPr="00F9510D">
        <w:t xml:space="preserve"> </w:t>
      </w:r>
      <w:r w:rsidRPr="00F9510D">
        <w:t>оценить</w:t>
      </w:r>
      <w:r w:rsidR="009C0844" w:rsidRPr="00F9510D">
        <w:t xml:space="preserve"> </w:t>
      </w:r>
      <w:r w:rsidRPr="00F9510D">
        <w:t>привлекательность</w:t>
      </w:r>
      <w:r w:rsidR="009C0844" w:rsidRPr="00F9510D">
        <w:t xml:space="preserve"> </w:t>
      </w:r>
      <w:r w:rsidRPr="00F9510D">
        <w:t>комбинации</w:t>
      </w:r>
      <w:r w:rsidR="009C0844" w:rsidRPr="00F9510D">
        <w:t xml:space="preserve"> </w:t>
      </w:r>
      <w:r w:rsidRPr="00F9510D">
        <w:t>вычетов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инвесторов</w:t>
      </w:r>
      <w:r w:rsidR="009C0844" w:rsidRPr="00F9510D">
        <w:t xml:space="preserve"> </w:t>
      </w:r>
      <w:r w:rsidRPr="00F9510D">
        <w:t>предстоит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течение</w:t>
      </w:r>
      <w:r w:rsidR="009C0844" w:rsidRPr="00F9510D">
        <w:t xml:space="preserve"> </w:t>
      </w:r>
      <w:r w:rsidRPr="00F9510D">
        <w:t>первых</w:t>
      </w:r>
      <w:r w:rsidR="009C0844" w:rsidRPr="00F9510D">
        <w:t xml:space="preserve"> </w:t>
      </w:r>
      <w:r w:rsidRPr="00F9510D">
        <w:t>трех</w:t>
      </w:r>
      <w:r w:rsidR="009C0844" w:rsidRPr="00F9510D">
        <w:t xml:space="preserve"> </w:t>
      </w:r>
      <w:r w:rsidRPr="00F9510D">
        <w:t>лет,</w:t>
      </w:r>
      <w:r w:rsidR="009C0844" w:rsidRPr="00F9510D">
        <w:t xml:space="preserve"> </w:t>
      </w:r>
      <w:r w:rsidRPr="00F9510D">
        <w:t>когда</w:t>
      </w:r>
      <w:r w:rsidR="009C0844" w:rsidRPr="00F9510D">
        <w:t xml:space="preserve"> </w:t>
      </w:r>
      <w:r w:rsidRPr="00F9510D">
        <w:t>будет</w:t>
      </w:r>
      <w:r w:rsidR="009C0844" w:rsidRPr="00F9510D">
        <w:t xml:space="preserve"> </w:t>
      </w:r>
      <w:r w:rsidRPr="00F9510D">
        <w:t>разрешено</w:t>
      </w:r>
      <w:r w:rsidR="009C0844" w:rsidRPr="00F9510D">
        <w:t xml:space="preserve"> </w:t>
      </w:r>
      <w:r w:rsidRPr="00F9510D">
        <w:t>открывать</w:t>
      </w:r>
      <w:r w:rsidR="009C0844" w:rsidRPr="00F9510D">
        <w:t xml:space="preserve"> </w:t>
      </w:r>
      <w:r w:rsidRPr="00F9510D">
        <w:t>пятилетние</w:t>
      </w:r>
      <w:r w:rsidR="009C0844" w:rsidRPr="00F9510D">
        <w:t xml:space="preserve"> </w:t>
      </w:r>
      <w:r w:rsidRPr="00F9510D">
        <w:t>ИИС-3,</w:t>
      </w:r>
      <w:r w:rsidR="009C0844" w:rsidRPr="00F9510D">
        <w:t xml:space="preserve"> </w:t>
      </w:r>
      <w:r w:rsidRPr="00F9510D">
        <w:t>указал</w:t>
      </w:r>
      <w:r w:rsidR="009C0844" w:rsidRPr="00F9510D">
        <w:t xml:space="preserve"> </w:t>
      </w:r>
      <w:r w:rsidRPr="00F9510D">
        <w:t>Тимофеев.</w:t>
      </w:r>
    </w:p>
    <w:p w:rsidR="00324D8C" w:rsidRPr="00F9510D" w:rsidRDefault="00324D8C" w:rsidP="00324D8C">
      <w:r w:rsidRPr="00F9510D">
        <w:t>Кроме</w:t>
      </w:r>
      <w:r w:rsidR="009C0844" w:rsidRPr="00F9510D">
        <w:t xml:space="preserve"> </w:t>
      </w:r>
      <w:r w:rsidRPr="00F9510D">
        <w:t>того,</w:t>
      </w:r>
      <w:r w:rsidR="009C0844" w:rsidRPr="00F9510D">
        <w:t xml:space="preserve"> </w:t>
      </w:r>
      <w:r w:rsidRPr="00F9510D">
        <w:t>у</w:t>
      </w:r>
      <w:r w:rsidR="009C0844" w:rsidRPr="00F9510D">
        <w:t xml:space="preserve"> </w:t>
      </w:r>
      <w:r w:rsidRPr="00F9510D">
        <w:t>ИИС-3</w:t>
      </w:r>
      <w:r w:rsidR="009C0844" w:rsidRPr="00F9510D">
        <w:t xml:space="preserve"> </w:t>
      </w:r>
      <w:r w:rsidRPr="00F9510D">
        <w:t>отсутствуют</w:t>
      </w:r>
      <w:r w:rsidR="009C0844" w:rsidRPr="00F9510D">
        <w:t xml:space="preserve"> </w:t>
      </w:r>
      <w:r w:rsidRPr="00F9510D">
        <w:t>ограничения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сумме</w:t>
      </w:r>
      <w:r w:rsidR="009C0844" w:rsidRPr="00F9510D">
        <w:t xml:space="preserve"> </w:t>
      </w:r>
      <w:r w:rsidRPr="00F9510D">
        <w:t>вложений,</w:t>
      </w:r>
      <w:r w:rsidR="009C0844" w:rsidRPr="00F9510D">
        <w:t xml:space="preserve"> </w:t>
      </w:r>
      <w:r w:rsidRPr="00F9510D">
        <w:t>как</w:t>
      </w:r>
      <w:r w:rsidR="009C0844" w:rsidRPr="00F9510D">
        <w:t xml:space="preserve"> </w:t>
      </w:r>
      <w:r w:rsidRPr="00F9510D">
        <w:t>у</w:t>
      </w:r>
      <w:r w:rsidR="009C0844" w:rsidRPr="00F9510D">
        <w:t xml:space="preserve"> </w:t>
      </w:r>
      <w:r w:rsidRPr="00F9510D">
        <w:t>его</w:t>
      </w:r>
      <w:r w:rsidR="009C0844" w:rsidRPr="00F9510D">
        <w:t xml:space="preserve"> </w:t>
      </w:r>
      <w:r w:rsidRPr="00F9510D">
        <w:t>предшественников</w:t>
      </w:r>
      <w:r w:rsidR="009C0844" w:rsidRPr="00F9510D">
        <w:t xml:space="preserve"> </w:t>
      </w:r>
      <w:r w:rsidRPr="00F9510D">
        <w:t>(до</w:t>
      </w:r>
      <w:r w:rsidR="009C0844" w:rsidRPr="00F9510D">
        <w:t xml:space="preserve"> </w:t>
      </w:r>
      <w:r w:rsidRPr="00F9510D">
        <w:t>1</w:t>
      </w:r>
      <w:r w:rsidR="009C0844" w:rsidRPr="00F9510D">
        <w:t xml:space="preserve"> </w:t>
      </w:r>
      <w:r w:rsidRPr="00F9510D">
        <w:t>млн</w:t>
      </w:r>
      <w:r w:rsidR="009C0844" w:rsidRPr="00F9510D">
        <w:t xml:space="preserve"> </w:t>
      </w:r>
      <w:r w:rsidRPr="00F9510D">
        <w:t>руб.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год).</w:t>
      </w:r>
      <w:r w:rsidR="009C0844" w:rsidRPr="00F9510D">
        <w:t xml:space="preserve"> </w:t>
      </w:r>
      <w:r w:rsidRPr="00F9510D">
        <w:t>Гражданин</w:t>
      </w:r>
      <w:r w:rsidR="009C0844" w:rsidRPr="00F9510D">
        <w:t xml:space="preserve"> </w:t>
      </w:r>
      <w:r w:rsidRPr="00F9510D">
        <w:t>может</w:t>
      </w:r>
      <w:r w:rsidR="009C0844" w:rsidRPr="00F9510D">
        <w:t xml:space="preserve"> </w:t>
      </w:r>
      <w:r w:rsidRPr="00F9510D">
        <w:t>открыть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трех</w:t>
      </w:r>
      <w:r w:rsidR="009C0844" w:rsidRPr="00F9510D">
        <w:t xml:space="preserve"> </w:t>
      </w:r>
      <w:r w:rsidRPr="00F9510D">
        <w:t>таких</w:t>
      </w:r>
      <w:r w:rsidR="009C0844" w:rsidRPr="00F9510D">
        <w:t xml:space="preserve"> </w:t>
      </w:r>
      <w:r w:rsidRPr="00F9510D">
        <w:t>счетов.</w:t>
      </w:r>
      <w:r w:rsidR="009C0844" w:rsidRPr="00F9510D">
        <w:t xml:space="preserve"> </w:t>
      </w:r>
      <w:r w:rsidRPr="00F9510D">
        <w:t>Сейчас</w:t>
      </w:r>
      <w:r w:rsidR="009C0844" w:rsidRPr="00F9510D">
        <w:t xml:space="preserve"> </w:t>
      </w:r>
      <w:r w:rsidRPr="00F9510D">
        <w:t>разрешается</w:t>
      </w:r>
      <w:r w:rsidR="009C0844" w:rsidRPr="00F9510D">
        <w:t xml:space="preserve"> </w:t>
      </w:r>
      <w:r w:rsidRPr="00F9510D">
        <w:t>иметь</w:t>
      </w:r>
      <w:r w:rsidR="009C0844" w:rsidRPr="00F9510D">
        <w:t xml:space="preserve"> </w:t>
      </w:r>
      <w:r w:rsidRPr="00F9510D">
        <w:t>только</w:t>
      </w:r>
      <w:r w:rsidR="009C0844" w:rsidRPr="00F9510D">
        <w:t xml:space="preserve"> </w:t>
      </w:r>
      <w:r w:rsidRPr="00F9510D">
        <w:t>один</w:t>
      </w:r>
      <w:r w:rsidR="009C0844" w:rsidRPr="00F9510D">
        <w:t xml:space="preserve"> </w:t>
      </w:r>
      <w:r w:rsidRPr="00F9510D">
        <w:t>ИИС.</w:t>
      </w:r>
      <w:r w:rsidR="009C0844" w:rsidRPr="00F9510D">
        <w:t xml:space="preserve"> </w:t>
      </w:r>
      <w:r w:rsidRPr="00F9510D">
        <w:t>Появится</w:t>
      </w:r>
      <w:r w:rsidR="009C0844" w:rsidRPr="00F9510D">
        <w:t xml:space="preserve"> </w:t>
      </w:r>
      <w:r w:rsidRPr="00F9510D">
        <w:t>возможность</w:t>
      </w:r>
      <w:r w:rsidR="009C0844" w:rsidRPr="00F9510D">
        <w:t xml:space="preserve"> </w:t>
      </w:r>
      <w:r w:rsidRPr="00F9510D">
        <w:t>полностью</w:t>
      </w:r>
      <w:r w:rsidR="009C0844" w:rsidRPr="00F9510D">
        <w:t xml:space="preserve"> </w:t>
      </w:r>
      <w:r w:rsidRPr="00F9510D">
        <w:t>или</w:t>
      </w:r>
      <w:r w:rsidR="009C0844" w:rsidRPr="00F9510D">
        <w:t xml:space="preserve"> </w:t>
      </w:r>
      <w:r w:rsidRPr="00F9510D">
        <w:t>частично</w:t>
      </w:r>
      <w:r w:rsidR="009C0844" w:rsidRPr="00F9510D">
        <w:t xml:space="preserve"> </w:t>
      </w:r>
      <w:r w:rsidRPr="00F9510D">
        <w:t>выводить</w:t>
      </w:r>
      <w:r w:rsidR="009C0844" w:rsidRPr="00F9510D">
        <w:t xml:space="preserve"> </w:t>
      </w:r>
      <w:r w:rsidRPr="00F9510D">
        <w:t>деньги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окончания</w:t>
      </w:r>
      <w:r w:rsidR="009C0844" w:rsidRPr="00F9510D">
        <w:t xml:space="preserve"> </w:t>
      </w:r>
      <w:r w:rsidRPr="00F9510D">
        <w:t>срока</w:t>
      </w:r>
      <w:r w:rsidR="009C0844" w:rsidRPr="00F9510D">
        <w:t xml:space="preserve"> </w:t>
      </w:r>
      <w:r w:rsidRPr="00F9510D">
        <w:t>действия</w:t>
      </w:r>
      <w:r w:rsidR="009C0844" w:rsidRPr="00F9510D">
        <w:t xml:space="preserve"> </w:t>
      </w:r>
      <w:r w:rsidRPr="00F9510D">
        <w:t>счета</w:t>
      </w:r>
      <w:r w:rsidR="009C0844" w:rsidRPr="00F9510D">
        <w:t xml:space="preserve"> </w:t>
      </w:r>
      <w:r w:rsidRPr="00F9510D">
        <w:t>без</w:t>
      </w:r>
      <w:r w:rsidR="009C0844" w:rsidRPr="00F9510D">
        <w:t xml:space="preserve"> </w:t>
      </w:r>
      <w:r w:rsidRPr="00F9510D">
        <w:t>потери</w:t>
      </w:r>
      <w:r w:rsidR="009C0844" w:rsidRPr="00F9510D">
        <w:t xml:space="preserve"> </w:t>
      </w:r>
      <w:r w:rsidRPr="00F9510D">
        <w:t>налоговых</w:t>
      </w:r>
      <w:r w:rsidR="009C0844" w:rsidRPr="00F9510D">
        <w:t xml:space="preserve"> </w:t>
      </w:r>
      <w:r w:rsidRPr="00F9510D">
        <w:t>льгот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случае</w:t>
      </w:r>
      <w:r w:rsidR="009C0844" w:rsidRPr="00F9510D">
        <w:t xml:space="preserve"> </w:t>
      </w:r>
      <w:r w:rsidRPr="00F9510D">
        <w:t>необходимости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оплаты</w:t>
      </w:r>
      <w:r w:rsidR="009C0844" w:rsidRPr="00F9510D">
        <w:t xml:space="preserve"> </w:t>
      </w:r>
      <w:r w:rsidRPr="00F9510D">
        <w:t>дорогостоящего</w:t>
      </w:r>
      <w:r w:rsidR="009C0844" w:rsidRPr="00F9510D">
        <w:t xml:space="preserve"> </w:t>
      </w:r>
      <w:r w:rsidRPr="00F9510D">
        <w:t>лечения</w:t>
      </w:r>
      <w:r w:rsidR="009C0844" w:rsidRPr="00F9510D">
        <w:t xml:space="preserve"> </w:t>
      </w:r>
      <w:r w:rsidRPr="00F9510D">
        <w:t>или</w:t>
      </w:r>
      <w:r w:rsidR="009C0844" w:rsidRPr="00F9510D">
        <w:t xml:space="preserve"> </w:t>
      </w:r>
      <w:r w:rsidRPr="00F9510D">
        <w:t>при</w:t>
      </w:r>
      <w:r w:rsidR="009C0844" w:rsidRPr="00F9510D">
        <w:t xml:space="preserve"> </w:t>
      </w:r>
      <w:r w:rsidRPr="00F9510D">
        <w:lastRenderedPageBreak/>
        <w:t>потере</w:t>
      </w:r>
      <w:r w:rsidR="009C0844" w:rsidRPr="00F9510D">
        <w:t xml:space="preserve"> </w:t>
      </w:r>
      <w:r w:rsidRPr="00F9510D">
        <w:t>кормильца.</w:t>
      </w:r>
      <w:r w:rsidR="009C0844" w:rsidRPr="00F9510D">
        <w:t xml:space="preserve"> </w:t>
      </w:r>
      <w:r w:rsidRPr="00F9510D">
        <w:t>Сейчас</w:t>
      </w:r>
      <w:r w:rsidR="009C0844" w:rsidRPr="00F9510D">
        <w:t xml:space="preserve"> </w:t>
      </w:r>
      <w:r w:rsidRPr="00F9510D">
        <w:t>снять</w:t>
      </w:r>
      <w:r w:rsidR="009C0844" w:rsidRPr="00F9510D">
        <w:t xml:space="preserve"> </w:t>
      </w:r>
      <w:r w:rsidRPr="00F9510D">
        <w:t>средства</w:t>
      </w:r>
      <w:r w:rsidR="009C0844" w:rsidRPr="00F9510D">
        <w:t xml:space="preserve"> </w:t>
      </w:r>
      <w:r w:rsidRPr="00F9510D">
        <w:t>можно,</w:t>
      </w:r>
      <w:r w:rsidR="009C0844" w:rsidRPr="00F9510D">
        <w:t xml:space="preserve"> </w:t>
      </w:r>
      <w:r w:rsidRPr="00F9510D">
        <w:t>только</w:t>
      </w:r>
      <w:r w:rsidR="009C0844" w:rsidRPr="00F9510D">
        <w:t xml:space="preserve"> </w:t>
      </w:r>
      <w:r w:rsidRPr="00F9510D">
        <w:t>закрыв</w:t>
      </w:r>
      <w:r w:rsidR="009C0844" w:rsidRPr="00F9510D">
        <w:t xml:space="preserve"> </w:t>
      </w:r>
      <w:r w:rsidRPr="00F9510D">
        <w:t>ИИС.</w:t>
      </w:r>
      <w:r w:rsidR="009C0844" w:rsidRPr="00F9510D">
        <w:t xml:space="preserve"> </w:t>
      </w:r>
      <w:r w:rsidRPr="00F9510D">
        <w:t>Если</w:t>
      </w:r>
      <w:r w:rsidR="009C0844" w:rsidRPr="00F9510D">
        <w:t xml:space="preserve"> </w:t>
      </w:r>
      <w:r w:rsidRPr="00F9510D">
        <w:t>сделать</w:t>
      </w:r>
      <w:r w:rsidR="009C0844" w:rsidRPr="00F9510D">
        <w:t xml:space="preserve"> </w:t>
      </w:r>
      <w:r w:rsidRPr="00F9510D">
        <w:t>это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истечения</w:t>
      </w:r>
      <w:r w:rsidR="009C0844" w:rsidRPr="00F9510D">
        <w:t xml:space="preserve"> </w:t>
      </w:r>
      <w:r w:rsidRPr="00F9510D">
        <w:t>трехлетнего</w:t>
      </w:r>
      <w:r w:rsidR="009C0844" w:rsidRPr="00F9510D">
        <w:t xml:space="preserve"> </w:t>
      </w:r>
      <w:r w:rsidRPr="00F9510D">
        <w:t>срока,</w:t>
      </w:r>
      <w:r w:rsidR="009C0844" w:rsidRPr="00F9510D">
        <w:t xml:space="preserve"> </w:t>
      </w:r>
      <w:r w:rsidRPr="00F9510D">
        <w:t>то</w:t>
      </w:r>
      <w:r w:rsidR="009C0844" w:rsidRPr="00F9510D">
        <w:t xml:space="preserve"> </w:t>
      </w:r>
      <w:r w:rsidRPr="00F9510D">
        <w:t>придется</w:t>
      </w:r>
      <w:r w:rsidR="009C0844" w:rsidRPr="00F9510D">
        <w:t xml:space="preserve"> </w:t>
      </w:r>
      <w:r w:rsidRPr="00F9510D">
        <w:t>вернуть</w:t>
      </w:r>
      <w:r w:rsidR="009C0844" w:rsidRPr="00F9510D">
        <w:t xml:space="preserve"> </w:t>
      </w:r>
      <w:r w:rsidRPr="00F9510D">
        <w:t>сумму</w:t>
      </w:r>
      <w:r w:rsidR="009C0844" w:rsidRPr="00F9510D">
        <w:t xml:space="preserve"> </w:t>
      </w:r>
      <w:r w:rsidRPr="00F9510D">
        <w:t>вычета.</w:t>
      </w:r>
    </w:p>
    <w:p w:rsidR="00324D8C" w:rsidRPr="00F9510D" w:rsidRDefault="00324D8C" w:rsidP="00324D8C">
      <w:r w:rsidRPr="00F9510D">
        <w:t>В</w:t>
      </w:r>
      <w:r w:rsidR="009C0844" w:rsidRPr="00F9510D">
        <w:t xml:space="preserve"> </w:t>
      </w:r>
      <w:r w:rsidRPr="00F9510D">
        <w:t>части</w:t>
      </w:r>
      <w:r w:rsidR="009C0844" w:rsidRPr="00F9510D">
        <w:t xml:space="preserve"> </w:t>
      </w:r>
      <w:r w:rsidRPr="00F9510D">
        <w:t>удобства</w:t>
      </w:r>
      <w:r w:rsidR="009C0844" w:rsidRPr="00F9510D">
        <w:t xml:space="preserve"> </w:t>
      </w:r>
      <w:r w:rsidRPr="00F9510D">
        <w:t>получения</w:t>
      </w:r>
      <w:r w:rsidR="009C0844" w:rsidRPr="00F9510D">
        <w:t xml:space="preserve"> </w:t>
      </w:r>
      <w:r w:rsidRPr="00F9510D">
        <w:t>вычетов</w:t>
      </w:r>
      <w:r w:rsidR="009C0844" w:rsidRPr="00F9510D">
        <w:t xml:space="preserve"> </w:t>
      </w:r>
      <w:r w:rsidRPr="00F9510D">
        <w:t>ничего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изменится,</w:t>
      </w:r>
      <w:r w:rsidR="009C0844" w:rsidRPr="00F9510D">
        <w:t xml:space="preserve"> </w:t>
      </w:r>
      <w:r w:rsidRPr="00F9510D">
        <w:t>отметил</w:t>
      </w:r>
      <w:r w:rsidR="009C0844" w:rsidRPr="00F9510D">
        <w:t xml:space="preserve"> </w:t>
      </w:r>
      <w:r w:rsidRPr="00F9510D">
        <w:t>Ванин.</w:t>
      </w:r>
      <w:r w:rsidR="009C0844" w:rsidRPr="00F9510D">
        <w:t xml:space="preserve"> </w:t>
      </w:r>
      <w:r w:rsidRPr="00F9510D">
        <w:t>Изменений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законодательстве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удержанию</w:t>
      </w:r>
      <w:r w:rsidR="009C0844" w:rsidRPr="00F9510D">
        <w:t xml:space="preserve"> </w:t>
      </w:r>
      <w:r w:rsidRPr="00F9510D">
        <w:t>налогов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брокерским</w:t>
      </w:r>
      <w:r w:rsidR="009C0844" w:rsidRPr="00F9510D">
        <w:t xml:space="preserve"> </w:t>
      </w:r>
      <w:r w:rsidRPr="00F9510D">
        <w:t>счетам,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том</w:t>
      </w:r>
      <w:r w:rsidR="009C0844" w:rsidRPr="00F9510D">
        <w:t xml:space="preserve"> </w:t>
      </w:r>
      <w:r w:rsidRPr="00F9510D">
        <w:t>числе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ИИС,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было,</w:t>
      </w:r>
      <w:r w:rsidR="009C0844" w:rsidRPr="00F9510D">
        <w:t xml:space="preserve"> </w:t>
      </w:r>
      <w:r w:rsidRPr="00F9510D">
        <w:t>поэтому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ИИС-3</w:t>
      </w:r>
      <w:r w:rsidR="009C0844" w:rsidRPr="00F9510D">
        <w:t xml:space="preserve"> </w:t>
      </w:r>
      <w:r w:rsidRPr="00F9510D">
        <w:t>брокер</w:t>
      </w:r>
      <w:r w:rsidR="009C0844" w:rsidRPr="00F9510D">
        <w:t xml:space="preserve"> </w:t>
      </w:r>
      <w:r w:rsidRPr="00F9510D">
        <w:t>останется</w:t>
      </w:r>
      <w:r w:rsidR="009C0844" w:rsidRPr="00F9510D">
        <w:t xml:space="preserve"> </w:t>
      </w:r>
      <w:r w:rsidRPr="00F9510D">
        <w:t>налоговым</w:t>
      </w:r>
      <w:r w:rsidR="009C0844" w:rsidRPr="00F9510D">
        <w:t xml:space="preserve"> </w:t>
      </w:r>
      <w:r w:rsidRPr="00F9510D">
        <w:t>агентом.</w:t>
      </w:r>
    </w:p>
    <w:p w:rsidR="00324D8C" w:rsidRPr="00F9510D" w:rsidRDefault="00324D8C" w:rsidP="00324D8C">
      <w:r w:rsidRPr="00F9510D">
        <w:t>Эксперты</w:t>
      </w:r>
      <w:r w:rsidR="009C0844" w:rsidRPr="00F9510D">
        <w:t xml:space="preserve"> </w:t>
      </w:r>
      <w:r w:rsidRPr="00F9510D">
        <w:t>полагают,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введение</w:t>
      </w:r>
      <w:r w:rsidR="009C0844" w:rsidRPr="00F9510D">
        <w:t xml:space="preserve"> </w:t>
      </w:r>
      <w:r w:rsidRPr="00F9510D">
        <w:t>нового</w:t>
      </w:r>
      <w:r w:rsidR="009C0844" w:rsidRPr="00F9510D">
        <w:t xml:space="preserve"> </w:t>
      </w:r>
      <w:r w:rsidRPr="00F9510D">
        <w:t>типа</w:t>
      </w:r>
      <w:r w:rsidR="009C0844" w:rsidRPr="00F9510D">
        <w:t xml:space="preserve"> </w:t>
      </w:r>
      <w:r w:rsidRPr="00F9510D">
        <w:t>ИИС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окажет</w:t>
      </w:r>
      <w:r w:rsidR="009C0844" w:rsidRPr="00F9510D">
        <w:t xml:space="preserve"> </w:t>
      </w:r>
      <w:r w:rsidRPr="00F9510D">
        <w:t>значительного</w:t>
      </w:r>
      <w:r w:rsidR="009C0844" w:rsidRPr="00F9510D">
        <w:t xml:space="preserve"> </w:t>
      </w:r>
      <w:r w:rsidRPr="00F9510D">
        <w:t>влияния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картину</w:t>
      </w:r>
      <w:r w:rsidR="009C0844" w:rsidRPr="00F9510D">
        <w:t xml:space="preserve"> </w:t>
      </w:r>
      <w:r w:rsidRPr="00F9510D">
        <w:t>рынка.</w:t>
      </w:r>
      <w:r w:rsidR="009C0844" w:rsidRPr="00F9510D">
        <w:t xml:space="preserve"> «</w:t>
      </w:r>
      <w:r w:rsidRPr="00F9510D">
        <w:t>Мотивы</w:t>
      </w:r>
      <w:r w:rsidR="009C0844" w:rsidRPr="00F9510D">
        <w:t xml:space="preserve"> </w:t>
      </w:r>
      <w:r w:rsidRPr="00F9510D">
        <w:t>у</w:t>
      </w:r>
      <w:r w:rsidR="009C0844" w:rsidRPr="00F9510D">
        <w:t xml:space="preserve"> </w:t>
      </w:r>
      <w:r w:rsidRPr="00F9510D">
        <w:t>инвесторов</w:t>
      </w:r>
      <w:r w:rsidR="009C0844" w:rsidRPr="00F9510D">
        <w:t xml:space="preserve"> </w:t>
      </w:r>
      <w:r w:rsidRPr="00F9510D">
        <w:t>будут</w:t>
      </w:r>
      <w:r w:rsidR="009C0844" w:rsidRPr="00F9510D">
        <w:t xml:space="preserve"> </w:t>
      </w:r>
      <w:r w:rsidRPr="00F9510D">
        <w:t>примерно</w:t>
      </w:r>
      <w:r w:rsidR="009C0844" w:rsidRPr="00F9510D">
        <w:t xml:space="preserve"> </w:t>
      </w:r>
      <w:r w:rsidRPr="00F9510D">
        <w:t>те</w:t>
      </w:r>
      <w:r w:rsidR="009C0844" w:rsidRPr="00F9510D">
        <w:t xml:space="preserve"> </w:t>
      </w:r>
      <w:r w:rsidRPr="00F9510D">
        <w:t>же.</w:t>
      </w:r>
      <w:r w:rsidR="009C0844" w:rsidRPr="00F9510D">
        <w:t xml:space="preserve"> </w:t>
      </w:r>
      <w:r w:rsidRPr="00F9510D">
        <w:t>Динамика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средний</w:t>
      </w:r>
      <w:r w:rsidR="009C0844" w:rsidRPr="00F9510D">
        <w:t xml:space="preserve"> </w:t>
      </w:r>
      <w:r w:rsidRPr="00F9510D">
        <w:t>чек</w:t>
      </w:r>
      <w:r w:rsidR="009C0844" w:rsidRPr="00F9510D">
        <w:t xml:space="preserve"> </w:t>
      </w:r>
      <w:r w:rsidRPr="00F9510D">
        <w:t>зависят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только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условий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счету,</w:t>
      </w:r>
      <w:r w:rsidR="009C0844" w:rsidRPr="00F9510D">
        <w:t xml:space="preserve"> </w:t>
      </w:r>
      <w:r w:rsidRPr="00F9510D">
        <w:t>но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ситуации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фондовом</w:t>
      </w:r>
      <w:r w:rsidR="009C0844" w:rsidRPr="00F9510D">
        <w:t xml:space="preserve"> </w:t>
      </w:r>
      <w:r w:rsidRPr="00F9510D">
        <w:t>рынке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динамики</w:t>
      </w:r>
      <w:r w:rsidR="009C0844" w:rsidRPr="00F9510D">
        <w:t xml:space="preserve"> </w:t>
      </w:r>
      <w:r w:rsidRPr="00F9510D">
        <w:t>инвестирования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целом</w:t>
      </w:r>
      <w:r w:rsidR="009C0844" w:rsidRPr="00F9510D">
        <w:t>»</w:t>
      </w:r>
      <w:r w:rsidRPr="00F9510D">
        <w:t>,</w:t>
      </w:r>
      <w:r w:rsidR="009C0844" w:rsidRPr="00F9510D">
        <w:t xml:space="preserve"> - </w:t>
      </w:r>
      <w:r w:rsidRPr="00F9510D">
        <w:t>полагает</w:t>
      </w:r>
      <w:r w:rsidR="009C0844" w:rsidRPr="00F9510D">
        <w:t xml:space="preserve"> </w:t>
      </w:r>
      <w:r w:rsidRPr="00F9510D">
        <w:t>Самиев.</w:t>
      </w:r>
    </w:p>
    <w:p w:rsidR="00324D8C" w:rsidRPr="00F9510D" w:rsidRDefault="00324D8C" w:rsidP="00324D8C">
      <w:r w:rsidRPr="00F9510D">
        <w:t>Теоретически</w:t>
      </w:r>
      <w:r w:rsidR="009C0844" w:rsidRPr="00F9510D">
        <w:t xml:space="preserve"> </w:t>
      </w:r>
      <w:r w:rsidRPr="00F9510D">
        <w:t>введение</w:t>
      </w:r>
      <w:r w:rsidR="009C0844" w:rsidRPr="00F9510D">
        <w:t xml:space="preserve"> </w:t>
      </w:r>
      <w:r w:rsidRPr="00F9510D">
        <w:t>нового</w:t>
      </w:r>
      <w:r w:rsidR="009C0844" w:rsidRPr="00F9510D">
        <w:t xml:space="preserve"> </w:t>
      </w:r>
      <w:r w:rsidRPr="00F9510D">
        <w:t>ИИС</w:t>
      </w:r>
      <w:r w:rsidR="009C0844" w:rsidRPr="00F9510D">
        <w:t xml:space="preserve"> </w:t>
      </w:r>
      <w:r w:rsidRPr="00F9510D">
        <w:t>должно</w:t>
      </w:r>
      <w:r w:rsidR="009C0844" w:rsidRPr="00F9510D">
        <w:t xml:space="preserve"> </w:t>
      </w:r>
      <w:r w:rsidRPr="00F9510D">
        <w:t>привлечь</w:t>
      </w:r>
      <w:r w:rsidR="009C0844" w:rsidRPr="00F9510D">
        <w:t xml:space="preserve"> </w:t>
      </w:r>
      <w:r w:rsidRPr="00F9510D">
        <w:t>тех,</w:t>
      </w:r>
      <w:r w:rsidR="009C0844" w:rsidRPr="00F9510D">
        <w:t xml:space="preserve"> </w:t>
      </w:r>
      <w:r w:rsidRPr="00F9510D">
        <w:t>кто</w:t>
      </w:r>
      <w:r w:rsidR="009C0844" w:rsidRPr="00F9510D">
        <w:t xml:space="preserve"> «</w:t>
      </w:r>
      <w:r w:rsidRPr="00F9510D">
        <w:t>изначально</w:t>
      </w:r>
      <w:r w:rsidR="009C0844" w:rsidRPr="00F9510D">
        <w:t xml:space="preserve"> </w:t>
      </w:r>
      <w:r w:rsidRPr="00F9510D">
        <w:t>стремился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средне-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долгосрочным</w:t>
      </w:r>
      <w:r w:rsidR="009C0844" w:rsidRPr="00F9510D">
        <w:t xml:space="preserve"> </w:t>
      </w:r>
      <w:r w:rsidRPr="00F9510D">
        <w:t>вложениям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«</w:t>
      </w:r>
      <w:r w:rsidRPr="00F9510D">
        <w:t>цементировал</w:t>
      </w:r>
      <w:r w:rsidR="009C0844" w:rsidRPr="00F9510D">
        <w:t xml:space="preserve">» </w:t>
      </w:r>
      <w:r w:rsidRPr="00F9510D">
        <w:t>кровные</w:t>
      </w:r>
      <w:r w:rsidR="009C0844" w:rsidRPr="00F9510D">
        <w:t xml:space="preserve"> </w:t>
      </w:r>
      <w:r w:rsidRPr="00F9510D">
        <w:t>рубли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квадратных</w:t>
      </w:r>
      <w:r w:rsidR="009C0844" w:rsidRPr="00F9510D">
        <w:t xml:space="preserve"> </w:t>
      </w:r>
      <w:r w:rsidRPr="00F9510D">
        <w:t>метрах,</w:t>
      </w:r>
      <w:r w:rsidR="009C0844" w:rsidRPr="00F9510D">
        <w:t xml:space="preserve"> </w:t>
      </w:r>
      <w:r w:rsidRPr="00F9510D">
        <w:t>монолитном</w:t>
      </w:r>
      <w:r w:rsidR="009C0844" w:rsidRPr="00F9510D">
        <w:t xml:space="preserve"> </w:t>
      </w:r>
      <w:r w:rsidRPr="00F9510D">
        <w:t>железобетоне,</w:t>
      </w:r>
      <w:r w:rsidR="009C0844" w:rsidRPr="00F9510D">
        <w:t xml:space="preserve"> </w:t>
      </w:r>
      <w:r w:rsidRPr="00F9510D">
        <w:t>стремясь</w:t>
      </w:r>
      <w:r w:rsidR="009C0844" w:rsidRPr="00F9510D">
        <w:t xml:space="preserve"> </w:t>
      </w:r>
      <w:r w:rsidRPr="00F9510D">
        <w:t>если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заработать,</w:t>
      </w:r>
      <w:r w:rsidR="009C0844" w:rsidRPr="00F9510D">
        <w:t xml:space="preserve"> </w:t>
      </w:r>
      <w:r w:rsidRPr="00F9510D">
        <w:t>то</w:t>
      </w:r>
      <w:r w:rsidR="009C0844" w:rsidRPr="00F9510D">
        <w:t xml:space="preserve"> </w:t>
      </w:r>
      <w:r w:rsidRPr="00F9510D">
        <w:t>уж</w:t>
      </w:r>
      <w:r w:rsidR="009C0844" w:rsidRPr="00F9510D">
        <w:t xml:space="preserve"> </w:t>
      </w:r>
      <w:r w:rsidRPr="00F9510D">
        <w:t>точно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потерять</w:t>
      </w:r>
      <w:r w:rsidR="009C0844" w:rsidRPr="00F9510D">
        <w:t>»</w:t>
      </w:r>
      <w:r w:rsidRPr="00F9510D">
        <w:t>,</w:t>
      </w:r>
      <w:r w:rsidR="009C0844" w:rsidRPr="00F9510D">
        <w:t xml:space="preserve"> </w:t>
      </w:r>
      <w:r w:rsidRPr="00F9510D">
        <w:t>сказал</w:t>
      </w:r>
      <w:r w:rsidR="009C0844" w:rsidRPr="00F9510D">
        <w:t xml:space="preserve"> </w:t>
      </w:r>
      <w:r w:rsidRPr="00F9510D">
        <w:t>Десятниченко.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такой</w:t>
      </w:r>
      <w:r w:rsidR="009C0844" w:rsidRPr="00F9510D">
        <w:t xml:space="preserve"> </w:t>
      </w:r>
      <w:r w:rsidRPr="00F9510D">
        <w:t>категории</w:t>
      </w:r>
      <w:r w:rsidR="009C0844" w:rsidRPr="00F9510D">
        <w:t xml:space="preserve"> </w:t>
      </w:r>
      <w:r w:rsidRPr="00F9510D">
        <w:t>инвесторов</w:t>
      </w:r>
      <w:r w:rsidR="009C0844" w:rsidRPr="00F9510D">
        <w:t xml:space="preserve"> </w:t>
      </w:r>
      <w:r w:rsidRPr="00F9510D">
        <w:t>ИИС-3</w:t>
      </w:r>
      <w:r w:rsidR="009C0844" w:rsidRPr="00F9510D">
        <w:t xml:space="preserve"> </w:t>
      </w:r>
      <w:r w:rsidRPr="00F9510D">
        <w:t>может</w:t>
      </w:r>
      <w:r w:rsidR="009C0844" w:rsidRPr="00F9510D">
        <w:t xml:space="preserve"> </w:t>
      </w:r>
      <w:r w:rsidRPr="00F9510D">
        <w:t>стать</w:t>
      </w:r>
      <w:r w:rsidR="009C0844" w:rsidRPr="00F9510D">
        <w:t xml:space="preserve"> </w:t>
      </w:r>
      <w:r w:rsidRPr="00F9510D">
        <w:t>хорошим</w:t>
      </w:r>
      <w:r w:rsidR="009C0844" w:rsidRPr="00F9510D">
        <w:t xml:space="preserve"> </w:t>
      </w:r>
      <w:r w:rsidRPr="00F9510D">
        <w:t>инструментом,</w:t>
      </w:r>
      <w:r w:rsidR="009C0844" w:rsidRPr="00F9510D">
        <w:t xml:space="preserve"> </w:t>
      </w:r>
      <w:r w:rsidRPr="00F9510D">
        <w:t>особенно</w:t>
      </w:r>
      <w:r w:rsidR="009C0844" w:rsidRPr="00F9510D">
        <w:t xml:space="preserve"> </w:t>
      </w:r>
      <w:r w:rsidRPr="00F9510D">
        <w:t>при</w:t>
      </w:r>
      <w:r w:rsidR="009C0844" w:rsidRPr="00F9510D">
        <w:t xml:space="preserve"> </w:t>
      </w:r>
      <w:r w:rsidRPr="00F9510D">
        <w:t>формировании</w:t>
      </w:r>
      <w:r w:rsidR="009C0844" w:rsidRPr="00F9510D">
        <w:t xml:space="preserve"> </w:t>
      </w:r>
      <w:r w:rsidRPr="00F9510D">
        <w:t>сбалансированного</w:t>
      </w:r>
      <w:r w:rsidR="009C0844" w:rsidRPr="00F9510D">
        <w:t xml:space="preserve"> </w:t>
      </w:r>
      <w:r w:rsidRPr="00F9510D">
        <w:t>портфеля</w:t>
      </w:r>
      <w:r w:rsidR="009C0844" w:rsidRPr="00F9510D">
        <w:t xml:space="preserve"> </w:t>
      </w:r>
      <w:r w:rsidRPr="00F9510D">
        <w:t>из</w:t>
      </w:r>
      <w:r w:rsidR="009C0844" w:rsidRPr="00F9510D">
        <w:t xml:space="preserve"> </w:t>
      </w:r>
      <w:r w:rsidRPr="00F9510D">
        <w:t>ОФЗ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акций</w:t>
      </w:r>
      <w:r w:rsidR="009C0844" w:rsidRPr="00F9510D">
        <w:t xml:space="preserve"> </w:t>
      </w:r>
      <w:r w:rsidRPr="00F9510D">
        <w:t>компаний</w:t>
      </w:r>
      <w:r w:rsidR="009C0844" w:rsidRPr="00F9510D">
        <w:t xml:space="preserve"> «</w:t>
      </w:r>
      <w:r w:rsidRPr="00F9510D">
        <w:t>голубых</w:t>
      </w:r>
      <w:r w:rsidR="009C0844" w:rsidRPr="00F9510D">
        <w:t xml:space="preserve"> </w:t>
      </w:r>
      <w:r w:rsidRPr="00F9510D">
        <w:t>фишек</w:t>
      </w:r>
      <w:r w:rsidR="009C0844" w:rsidRPr="00F9510D">
        <w:t>»</w:t>
      </w:r>
      <w:r w:rsidRPr="00F9510D">
        <w:t>.</w:t>
      </w:r>
      <w:r w:rsidR="009C0844" w:rsidRPr="00F9510D">
        <w:t xml:space="preserve"> «</w:t>
      </w:r>
      <w:r w:rsidRPr="00F9510D">
        <w:t>ИИС-3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этом</w:t>
      </w:r>
      <w:r w:rsidR="009C0844" w:rsidRPr="00F9510D">
        <w:t xml:space="preserve"> </w:t>
      </w:r>
      <w:r w:rsidRPr="00F9510D">
        <w:t>плане</w:t>
      </w:r>
      <w:r w:rsidR="009C0844" w:rsidRPr="00F9510D">
        <w:t xml:space="preserve"> </w:t>
      </w:r>
      <w:r w:rsidRPr="00F9510D">
        <w:t>выглядит</w:t>
      </w:r>
      <w:r w:rsidR="009C0844" w:rsidRPr="00F9510D">
        <w:t xml:space="preserve"> </w:t>
      </w:r>
      <w:r w:rsidRPr="00F9510D">
        <w:t>более</w:t>
      </w:r>
      <w:r w:rsidR="009C0844" w:rsidRPr="00F9510D">
        <w:t xml:space="preserve"> </w:t>
      </w:r>
      <w:r w:rsidRPr="00F9510D">
        <w:t>выигрышно,</w:t>
      </w:r>
      <w:r w:rsidR="009C0844" w:rsidRPr="00F9510D">
        <w:t xml:space="preserve"> </w:t>
      </w:r>
      <w:r w:rsidRPr="00F9510D">
        <w:t>чем</w:t>
      </w:r>
      <w:r w:rsidR="009C0844" w:rsidRPr="00F9510D">
        <w:t xml:space="preserve"> </w:t>
      </w:r>
      <w:r w:rsidRPr="00F9510D">
        <w:t>покупка</w:t>
      </w:r>
      <w:r w:rsidR="009C0844" w:rsidRPr="00F9510D">
        <w:t xml:space="preserve"> </w:t>
      </w:r>
      <w:r w:rsidRPr="00F9510D">
        <w:t>недвижимости,</w:t>
      </w:r>
      <w:r w:rsidR="009C0844" w:rsidRPr="00F9510D">
        <w:t xml:space="preserve"> </w:t>
      </w:r>
      <w:r w:rsidRPr="00F9510D">
        <w:t>так</w:t>
      </w:r>
      <w:r w:rsidR="009C0844" w:rsidRPr="00F9510D">
        <w:t xml:space="preserve"> </w:t>
      </w:r>
      <w:r w:rsidRPr="00F9510D">
        <w:t>как</w:t>
      </w:r>
      <w:r w:rsidR="009C0844" w:rsidRPr="00F9510D">
        <w:t xml:space="preserve"> </w:t>
      </w:r>
      <w:r w:rsidRPr="00F9510D">
        <w:t>будет</w:t>
      </w:r>
      <w:r w:rsidR="009C0844" w:rsidRPr="00F9510D">
        <w:t xml:space="preserve"> </w:t>
      </w:r>
      <w:r w:rsidRPr="00F9510D">
        <w:t>позволять</w:t>
      </w:r>
      <w:r w:rsidR="009C0844" w:rsidRPr="00F9510D">
        <w:t xml:space="preserve"> </w:t>
      </w:r>
      <w:r w:rsidRPr="00F9510D">
        <w:t>выводить</w:t>
      </w:r>
      <w:r w:rsidR="009C0844" w:rsidRPr="00F9510D">
        <w:t xml:space="preserve"> </w:t>
      </w:r>
      <w:r w:rsidRPr="00F9510D">
        <w:t>часть</w:t>
      </w:r>
      <w:r w:rsidR="009C0844" w:rsidRPr="00F9510D">
        <w:t xml:space="preserve"> </w:t>
      </w:r>
      <w:r w:rsidRPr="00F9510D">
        <w:t>средств,</w:t>
      </w:r>
      <w:r w:rsidR="009C0844" w:rsidRPr="00F9510D">
        <w:t xml:space="preserve"> </w:t>
      </w:r>
      <w:r w:rsidRPr="00F9510D">
        <w:t>необходимых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финансирования</w:t>
      </w:r>
      <w:r w:rsidR="009C0844" w:rsidRPr="00F9510D">
        <w:t xml:space="preserve"> </w:t>
      </w:r>
      <w:r w:rsidRPr="00F9510D">
        <w:t>непредвиденных</w:t>
      </w:r>
      <w:r w:rsidR="009C0844" w:rsidRPr="00F9510D">
        <w:t xml:space="preserve"> </w:t>
      </w:r>
      <w:r w:rsidRPr="00F9510D">
        <w:t>расходов</w:t>
      </w:r>
      <w:r w:rsidR="009C0844" w:rsidRPr="00F9510D">
        <w:t>»</w:t>
      </w:r>
      <w:r w:rsidRPr="00F9510D">
        <w:t>,</w:t>
      </w:r>
      <w:r w:rsidR="009C0844" w:rsidRPr="00F9510D">
        <w:t xml:space="preserve"> - </w:t>
      </w:r>
      <w:r w:rsidRPr="00F9510D">
        <w:t>считает</w:t>
      </w:r>
      <w:r w:rsidR="009C0844" w:rsidRPr="00F9510D">
        <w:t xml:space="preserve"> </w:t>
      </w:r>
      <w:r w:rsidRPr="00F9510D">
        <w:t>он.</w:t>
      </w:r>
    </w:p>
    <w:p w:rsidR="00324D8C" w:rsidRPr="00F9510D" w:rsidRDefault="00324D8C" w:rsidP="00324D8C">
      <w:r w:rsidRPr="00F9510D">
        <w:t>Многое</w:t>
      </w:r>
      <w:r w:rsidR="009C0844" w:rsidRPr="00F9510D">
        <w:t xml:space="preserve"> </w:t>
      </w:r>
      <w:r w:rsidRPr="00F9510D">
        <w:t>будет</w:t>
      </w:r>
      <w:r w:rsidR="009C0844" w:rsidRPr="00F9510D">
        <w:t xml:space="preserve"> </w:t>
      </w:r>
      <w:r w:rsidRPr="00F9510D">
        <w:t>зависеть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того,</w:t>
      </w:r>
      <w:r w:rsidR="009C0844" w:rsidRPr="00F9510D">
        <w:t xml:space="preserve"> </w:t>
      </w:r>
      <w:r w:rsidRPr="00F9510D">
        <w:t>насколько</w:t>
      </w:r>
      <w:r w:rsidR="009C0844" w:rsidRPr="00F9510D">
        <w:t xml:space="preserve"> </w:t>
      </w:r>
      <w:r w:rsidRPr="00F9510D">
        <w:t>успешной</w:t>
      </w:r>
      <w:r w:rsidR="009C0844" w:rsidRPr="00F9510D">
        <w:t xml:space="preserve"> </w:t>
      </w:r>
      <w:r w:rsidRPr="00F9510D">
        <w:t>станет</w:t>
      </w:r>
      <w:r w:rsidR="009C0844" w:rsidRPr="00F9510D">
        <w:t xml:space="preserve"> </w:t>
      </w:r>
      <w:r w:rsidRPr="00F9510D">
        <w:t>маркетинговая</w:t>
      </w:r>
      <w:r w:rsidR="009C0844" w:rsidRPr="00F9510D">
        <w:t xml:space="preserve"> </w:t>
      </w:r>
      <w:r w:rsidRPr="00F9510D">
        <w:t>программа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ИИС</w:t>
      </w:r>
      <w:r w:rsidR="009C0844" w:rsidRPr="00F9510D">
        <w:t xml:space="preserve"> </w:t>
      </w:r>
      <w:r w:rsidRPr="00F9510D">
        <w:t>третьего</w:t>
      </w:r>
      <w:r w:rsidR="009C0844" w:rsidRPr="00F9510D">
        <w:t xml:space="preserve"> </w:t>
      </w:r>
      <w:r w:rsidRPr="00F9510D">
        <w:t>типа,</w:t>
      </w:r>
      <w:r w:rsidR="009C0844" w:rsidRPr="00F9510D">
        <w:t xml:space="preserve"> </w:t>
      </w:r>
      <w:r w:rsidRPr="00F9510D">
        <w:t>указал</w:t>
      </w:r>
      <w:r w:rsidR="009C0844" w:rsidRPr="00F9510D">
        <w:t xml:space="preserve"> </w:t>
      </w:r>
      <w:r w:rsidRPr="00F9510D">
        <w:t>Ванин.</w:t>
      </w:r>
      <w:r w:rsidR="009C0844" w:rsidRPr="00F9510D">
        <w:t xml:space="preserve"> </w:t>
      </w:r>
      <w:r w:rsidRPr="00F9510D">
        <w:t>Он</w:t>
      </w:r>
      <w:r w:rsidR="009C0844" w:rsidRPr="00F9510D">
        <w:t xml:space="preserve"> </w:t>
      </w:r>
      <w:r w:rsidRPr="00F9510D">
        <w:t>напомнил,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2015</w:t>
      </w:r>
      <w:r w:rsidR="009C0844" w:rsidRPr="00F9510D">
        <w:t xml:space="preserve"> </w:t>
      </w:r>
      <w:r w:rsidRPr="00F9510D">
        <w:t>г.,</w:t>
      </w:r>
      <w:r w:rsidR="009C0844" w:rsidRPr="00F9510D">
        <w:t xml:space="preserve"> </w:t>
      </w:r>
      <w:r w:rsidRPr="00F9510D">
        <w:t>когда</w:t>
      </w:r>
      <w:r w:rsidR="009C0844" w:rsidRPr="00F9510D">
        <w:t xml:space="preserve"> </w:t>
      </w:r>
      <w:r w:rsidRPr="00F9510D">
        <w:t>ИИС</w:t>
      </w:r>
      <w:r w:rsidR="009C0844" w:rsidRPr="00F9510D">
        <w:t xml:space="preserve"> </w:t>
      </w:r>
      <w:r w:rsidRPr="00F9510D">
        <w:t>первого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второго</w:t>
      </w:r>
      <w:r w:rsidR="009C0844" w:rsidRPr="00F9510D">
        <w:t xml:space="preserve"> </w:t>
      </w:r>
      <w:r w:rsidRPr="00F9510D">
        <w:t>типов</w:t>
      </w:r>
      <w:r w:rsidR="009C0844" w:rsidRPr="00F9510D">
        <w:t xml:space="preserve"> </w:t>
      </w:r>
      <w:r w:rsidRPr="00F9510D">
        <w:t>только</w:t>
      </w:r>
      <w:r w:rsidR="009C0844" w:rsidRPr="00F9510D">
        <w:t xml:space="preserve"> </w:t>
      </w:r>
      <w:r w:rsidRPr="00F9510D">
        <w:t>начинали</w:t>
      </w:r>
      <w:r w:rsidR="009C0844" w:rsidRPr="00F9510D">
        <w:t xml:space="preserve"> </w:t>
      </w:r>
      <w:r w:rsidRPr="00F9510D">
        <w:t>предлагать</w:t>
      </w:r>
      <w:r w:rsidR="009C0844" w:rsidRPr="00F9510D">
        <w:t xml:space="preserve"> </w:t>
      </w:r>
      <w:r w:rsidRPr="00F9510D">
        <w:t>частным</w:t>
      </w:r>
      <w:r w:rsidR="009C0844" w:rsidRPr="00F9510D">
        <w:t xml:space="preserve"> </w:t>
      </w:r>
      <w:r w:rsidRPr="00F9510D">
        <w:t>инвесторам</w:t>
      </w:r>
      <w:r w:rsidR="009C0844" w:rsidRPr="00F9510D">
        <w:t xml:space="preserve"> </w:t>
      </w:r>
      <w:r w:rsidRPr="00F9510D">
        <w:t>как</w:t>
      </w:r>
      <w:r w:rsidR="009C0844" w:rsidRPr="00F9510D">
        <w:t xml:space="preserve"> </w:t>
      </w:r>
      <w:r w:rsidRPr="00F9510D">
        <w:t>инструмент</w:t>
      </w:r>
      <w:r w:rsidR="009C0844" w:rsidRPr="00F9510D">
        <w:t xml:space="preserve"> </w:t>
      </w:r>
      <w:r w:rsidRPr="00F9510D">
        <w:t>входа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фондовый</w:t>
      </w:r>
      <w:r w:rsidR="009C0844" w:rsidRPr="00F9510D">
        <w:t xml:space="preserve"> </w:t>
      </w:r>
      <w:r w:rsidRPr="00F9510D">
        <w:t>рынок,</w:t>
      </w:r>
      <w:r w:rsidR="009C0844" w:rsidRPr="00F9510D">
        <w:t xml:space="preserve"> </w:t>
      </w:r>
      <w:r w:rsidRPr="00F9510D">
        <w:t>многие</w:t>
      </w:r>
      <w:r w:rsidR="009C0844" w:rsidRPr="00F9510D">
        <w:t xml:space="preserve"> </w:t>
      </w:r>
      <w:r w:rsidRPr="00F9510D">
        <w:t>проявляли</w:t>
      </w:r>
      <w:r w:rsidR="009C0844" w:rsidRPr="00F9510D">
        <w:t xml:space="preserve"> </w:t>
      </w:r>
      <w:r w:rsidRPr="00F9510D">
        <w:t>скепсис.</w:t>
      </w:r>
      <w:r w:rsidR="009C0844" w:rsidRPr="00F9510D">
        <w:t xml:space="preserve"> «</w:t>
      </w:r>
      <w:r w:rsidRPr="00F9510D">
        <w:t>Граждане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были</w:t>
      </w:r>
      <w:r w:rsidR="009C0844" w:rsidRPr="00F9510D">
        <w:t xml:space="preserve"> </w:t>
      </w:r>
      <w:r w:rsidRPr="00F9510D">
        <w:t>уверены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стабильности</w:t>
      </w:r>
      <w:r w:rsidR="009C0844" w:rsidRPr="00F9510D">
        <w:t xml:space="preserve"> </w:t>
      </w:r>
      <w:r w:rsidRPr="00F9510D">
        <w:t>экономики</w:t>
      </w:r>
      <w:r w:rsidR="009C0844" w:rsidRPr="00F9510D">
        <w:t xml:space="preserve"> </w:t>
      </w:r>
      <w:r w:rsidRPr="00F9510D">
        <w:t>страны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боялись</w:t>
      </w:r>
      <w:r w:rsidR="009C0844" w:rsidRPr="00F9510D">
        <w:t xml:space="preserve"> </w:t>
      </w:r>
      <w:r w:rsidRPr="00F9510D">
        <w:t>заморозить</w:t>
      </w:r>
      <w:r w:rsidR="009C0844" w:rsidRPr="00F9510D">
        <w:t xml:space="preserve"> </w:t>
      </w:r>
      <w:r w:rsidRPr="00F9510D">
        <w:t>накопления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следующие</w:t>
      </w:r>
      <w:r w:rsidR="009C0844" w:rsidRPr="00F9510D">
        <w:t xml:space="preserve"> </w:t>
      </w:r>
      <w:r w:rsidRPr="00F9510D">
        <w:t>три</w:t>
      </w:r>
      <w:r w:rsidR="009C0844" w:rsidRPr="00F9510D">
        <w:t xml:space="preserve"> </w:t>
      </w:r>
      <w:r w:rsidRPr="00F9510D">
        <w:t>года.</w:t>
      </w:r>
      <w:r w:rsidR="009C0844" w:rsidRPr="00F9510D">
        <w:t xml:space="preserve"> </w:t>
      </w:r>
      <w:r w:rsidRPr="00F9510D">
        <w:t>Сейчас</w:t>
      </w:r>
      <w:r w:rsidR="009C0844" w:rsidRPr="00F9510D">
        <w:t xml:space="preserve"> </w:t>
      </w:r>
      <w:r w:rsidRPr="00F9510D">
        <w:t>же</w:t>
      </w:r>
      <w:r w:rsidR="009C0844" w:rsidRPr="00F9510D">
        <w:t xml:space="preserve"> </w:t>
      </w:r>
      <w:r w:rsidRPr="00F9510D">
        <w:t>уровень</w:t>
      </w:r>
      <w:r w:rsidR="009C0844" w:rsidRPr="00F9510D">
        <w:t xml:space="preserve"> </w:t>
      </w:r>
      <w:r w:rsidRPr="00F9510D">
        <w:t>финансовой</w:t>
      </w:r>
      <w:r w:rsidR="009C0844" w:rsidRPr="00F9510D">
        <w:t xml:space="preserve"> </w:t>
      </w:r>
      <w:r w:rsidRPr="00F9510D">
        <w:t>грамотности</w:t>
      </w:r>
      <w:r w:rsidR="009C0844" w:rsidRPr="00F9510D">
        <w:t xml:space="preserve"> </w:t>
      </w:r>
      <w:r w:rsidRPr="00F9510D">
        <w:t>у</w:t>
      </w:r>
      <w:r w:rsidR="009C0844" w:rsidRPr="00F9510D">
        <w:t xml:space="preserve"> </w:t>
      </w:r>
      <w:r w:rsidRPr="00F9510D">
        <w:t>людей</w:t>
      </w:r>
      <w:r w:rsidR="009C0844" w:rsidRPr="00F9510D">
        <w:t xml:space="preserve"> </w:t>
      </w:r>
      <w:r w:rsidRPr="00F9510D">
        <w:t>значительно</w:t>
      </w:r>
      <w:r w:rsidR="009C0844" w:rsidRPr="00F9510D">
        <w:t xml:space="preserve"> </w:t>
      </w:r>
      <w:r w:rsidRPr="00F9510D">
        <w:t>выше</w:t>
      </w:r>
      <w:r w:rsidR="009C0844" w:rsidRPr="00F9510D">
        <w:t>»</w:t>
      </w:r>
      <w:r w:rsidRPr="00F9510D">
        <w:t>,</w:t>
      </w:r>
      <w:r w:rsidR="009C0844" w:rsidRPr="00F9510D">
        <w:t xml:space="preserve"> - </w:t>
      </w:r>
      <w:r w:rsidRPr="00F9510D">
        <w:t>пояснил</w:t>
      </w:r>
      <w:r w:rsidR="009C0844" w:rsidRPr="00F9510D">
        <w:t xml:space="preserve"> </w:t>
      </w:r>
      <w:r w:rsidRPr="00F9510D">
        <w:t>он.</w:t>
      </w:r>
    </w:p>
    <w:p w:rsidR="00324D8C" w:rsidRPr="00F9510D" w:rsidRDefault="00324D8C" w:rsidP="00324D8C">
      <w:r w:rsidRPr="00F9510D">
        <w:t>По</w:t>
      </w:r>
      <w:r w:rsidR="009C0844" w:rsidRPr="00F9510D">
        <w:t xml:space="preserve"> </w:t>
      </w:r>
      <w:r w:rsidRPr="00F9510D">
        <w:t>расчетам</w:t>
      </w:r>
      <w:r w:rsidR="009C0844" w:rsidRPr="00F9510D">
        <w:t xml:space="preserve"> </w:t>
      </w:r>
      <w:r w:rsidRPr="00F9510D">
        <w:t>НАУФОР,</w:t>
      </w:r>
      <w:r w:rsidR="009C0844" w:rsidRPr="00F9510D">
        <w:t xml:space="preserve"> </w:t>
      </w:r>
      <w:r w:rsidRPr="00F9510D">
        <w:t>спрос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ИИС-3</w:t>
      </w:r>
      <w:r w:rsidR="009C0844" w:rsidRPr="00F9510D">
        <w:t xml:space="preserve"> </w:t>
      </w:r>
      <w:r w:rsidRPr="00F9510D">
        <w:t>может</w:t>
      </w:r>
      <w:r w:rsidR="009C0844" w:rsidRPr="00F9510D">
        <w:t xml:space="preserve"> </w:t>
      </w:r>
      <w:r w:rsidRPr="00F9510D">
        <w:t>быть</w:t>
      </w:r>
      <w:r w:rsidR="009C0844" w:rsidRPr="00F9510D">
        <w:t xml:space="preserve"> </w:t>
      </w:r>
      <w:r w:rsidRPr="00F9510D">
        <w:t>всего</w:t>
      </w:r>
      <w:r w:rsidR="009C0844" w:rsidRPr="00F9510D">
        <w:t xml:space="preserve"> </w:t>
      </w:r>
      <w:r w:rsidRPr="00F9510D">
        <w:t>у</w:t>
      </w:r>
      <w:r w:rsidR="009C0844" w:rsidRPr="00F9510D">
        <w:t xml:space="preserve"> </w:t>
      </w:r>
      <w:r w:rsidRPr="00F9510D">
        <w:t>200</w:t>
      </w:r>
      <w:r w:rsidR="009C0844" w:rsidRPr="00F9510D">
        <w:t xml:space="preserve"> </w:t>
      </w:r>
      <w:r w:rsidRPr="00F9510D">
        <w:t>000</w:t>
      </w:r>
      <w:r w:rsidR="009C0844" w:rsidRPr="00F9510D">
        <w:t xml:space="preserve"> </w:t>
      </w:r>
      <w:r w:rsidRPr="00F9510D">
        <w:t>человек.</w:t>
      </w:r>
      <w:r w:rsidR="009C0844" w:rsidRPr="00F9510D">
        <w:t xml:space="preserve"> </w:t>
      </w:r>
      <w:r w:rsidRPr="00F9510D">
        <w:t>Это</w:t>
      </w:r>
      <w:r w:rsidR="009C0844" w:rsidRPr="00F9510D">
        <w:t xml:space="preserve"> </w:t>
      </w:r>
      <w:r w:rsidRPr="00F9510D">
        <w:t>около</w:t>
      </w:r>
      <w:r w:rsidR="009C0844" w:rsidRPr="00F9510D">
        <w:t xml:space="preserve"> </w:t>
      </w:r>
      <w:r w:rsidRPr="00F9510D">
        <w:t>20%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дисконтом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количества</w:t>
      </w:r>
      <w:r w:rsidR="009C0844" w:rsidRPr="00F9510D">
        <w:t xml:space="preserve"> </w:t>
      </w:r>
      <w:r w:rsidRPr="00F9510D">
        <w:t>инвесторов,</w:t>
      </w:r>
      <w:r w:rsidR="009C0844" w:rsidRPr="00F9510D">
        <w:t xml:space="preserve"> </w:t>
      </w:r>
      <w:r w:rsidRPr="00F9510D">
        <w:t>имеющих</w:t>
      </w:r>
      <w:r w:rsidR="009C0844" w:rsidRPr="00F9510D">
        <w:t xml:space="preserve"> </w:t>
      </w:r>
      <w:r w:rsidRPr="00F9510D">
        <w:t>зафондированные</w:t>
      </w:r>
      <w:r w:rsidR="009C0844" w:rsidRPr="00F9510D">
        <w:t xml:space="preserve"> </w:t>
      </w:r>
      <w:r w:rsidRPr="00F9510D">
        <w:t>ИИС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настоящее</w:t>
      </w:r>
      <w:r w:rsidR="009C0844" w:rsidRPr="00F9510D">
        <w:t xml:space="preserve"> </w:t>
      </w:r>
      <w:r w:rsidRPr="00F9510D">
        <w:t>время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сохраняющих</w:t>
      </w:r>
      <w:r w:rsidR="009C0844" w:rsidRPr="00F9510D">
        <w:t xml:space="preserve"> </w:t>
      </w:r>
      <w:r w:rsidRPr="00F9510D">
        <w:t>их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прошествии</w:t>
      </w:r>
      <w:r w:rsidR="009C0844" w:rsidRPr="00F9510D">
        <w:t xml:space="preserve"> </w:t>
      </w:r>
      <w:r w:rsidRPr="00F9510D">
        <w:t>трех</w:t>
      </w:r>
      <w:r w:rsidR="009C0844" w:rsidRPr="00F9510D">
        <w:t xml:space="preserve"> </w:t>
      </w:r>
      <w:r w:rsidRPr="00F9510D">
        <w:t>лет</w:t>
      </w:r>
      <w:r w:rsidR="009C0844" w:rsidRPr="00F9510D">
        <w:t xml:space="preserve"> </w:t>
      </w:r>
      <w:r w:rsidRPr="00F9510D">
        <w:t>или</w:t>
      </w:r>
      <w:r w:rsidR="009C0844" w:rsidRPr="00F9510D">
        <w:t xml:space="preserve"> </w:t>
      </w:r>
      <w:r w:rsidRPr="00F9510D">
        <w:t>закрывающих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тут</w:t>
      </w:r>
      <w:r w:rsidR="009C0844" w:rsidRPr="00F9510D">
        <w:t xml:space="preserve"> </w:t>
      </w:r>
      <w:r w:rsidRPr="00F9510D">
        <w:t>же</w:t>
      </w:r>
      <w:r w:rsidR="009C0844" w:rsidRPr="00F9510D">
        <w:t xml:space="preserve"> </w:t>
      </w:r>
      <w:r w:rsidRPr="00F9510D">
        <w:t>открывающих</w:t>
      </w:r>
      <w:r w:rsidR="009C0844" w:rsidRPr="00F9510D">
        <w:t xml:space="preserve"> </w:t>
      </w:r>
      <w:r w:rsidRPr="00F9510D">
        <w:t>новые</w:t>
      </w:r>
      <w:r w:rsidR="009C0844" w:rsidRPr="00F9510D">
        <w:t xml:space="preserve"> </w:t>
      </w:r>
      <w:r w:rsidRPr="00F9510D">
        <w:t>счета</w:t>
      </w:r>
      <w:r w:rsidR="009C0844" w:rsidRPr="00F9510D">
        <w:t xml:space="preserve"> </w:t>
      </w:r>
      <w:r w:rsidRPr="00F9510D">
        <w:t>такого</w:t>
      </w:r>
      <w:r w:rsidR="009C0844" w:rsidRPr="00F9510D">
        <w:t xml:space="preserve"> </w:t>
      </w:r>
      <w:r w:rsidRPr="00F9510D">
        <w:t>типа.</w:t>
      </w:r>
    </w:p>
    <w:p w:rsidR="00324D8C" w:rsidRPr="00F9510D" w:rsidRDefault="00324D8C" w:rsidP="00324D8C">
      <w:r w:rsidRPr="00F9510D">
        <w:t>Вероятно,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ближайшие</w:t>
      </w:r>
      <w:r w:rsidR="009C0844" w:rsidRPr="00F9510D">
        <w:t xml:space="preserve"> </w:t>
      </w:r>
      <w:r w:rsidRPr="00F9510D">
        <w:t>два</w:t>
      </w:r>
      <w:r w:rsidR="009C0844" w:rsidRPr="00F9510D">
        <w:t xml:space="preserve"> </w:t>
      </w:r>
      <w:r w:rsidRPr="00F9510D">
        <w:t>месяца</w:t>
      </w:r>
      <w:r w:rsidR="009C0844" w:rsidRPr="00F9510D">
        <w:t xml:space="preserve"> </w:t>
      </w:r>
      <w:r w:rsidRPr="00F9510D">
        <w:t>спрос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такой</w:t>
      </w:r>
      <w:r w:rsidR="009C0844" w:rsidRPr="00F9510D">
        <w:t xml:space="preserve"> </w:t>
      </w:r>
      <w:r w:rsidRPr="00F9510D">
        <w:t>инструмент</w:t>
      </w:r>
      <w:r w:rsidR="009C0844" w:rsidRPr="00F9510D">
        <w:t xml:space="preserve"> </w:t>
      </w:r>
      <w:r w:rsidRPr="00F9510D">
        <w:t>несколько</w:t>
      </w:r>
      <w:r w:rsidR="009C0844" w:rsidRPr="00F9510D">
        <w:t xml:space="preserve"> </w:t>
      </w:r>
      <w:r w:rsidRPr="00F9510D">
        <w:t>увеличится.</w:t>
      </w:r>
      <w:r w:rsidR="009C0844" w:rsidRPr="00F9510D">
        <w:t xml:space="preserve"> </w:t>
      </w:r>
      <w:r w:rsidRPr="00F9510D">
        <w:t>Он</w:t>
      </w:r>
      <w:r w:rsidR="009C0844" w:rsidRPr="00F9510D">
        <w:t xml:space="preserve"> </w:t>
      </w:r>
      <w:r w:rsidRPr="00F9510D">
        <w:t>будет</w:t>
      </w:r>
      <w:r w:rsidR="009C0844" w:rsidRPr="00F9510D">
        <w:t xml:space="preserve"> </w:t>
      </w:r>
      <w:r w:rsidRPr="00F9510D">
        <w:t>обеспечен</w:t>
      </w:r>
      <w:r w:rsidR="009C0844" w:rsidRPr="00F9510D">
        <w:t xml:space="preserve"> </w:t>
      </w:r>
      <w:r w:rsidRPr="00F9510D">
        <w:t>действиями</w:t>
      </w:r>
      <w:r w:rsidR="009C0844" w:rsidRPr="00F9510D">
        <w:t xml:space="preserve"> </w:t>
      </w:r>
      <w:r w:rsidRPr="00F9510D">
        <w:t>тех</w:t>
      </w:r>
      <w:r w:rsidR="009C0844" w:rsidRPr="00F9510D">
        <w:t xml:space="preserve"> </w:t>
      </w:r>
      <w:r w:rsidRPr="00F9510D">
        <w:t>клиентов,</w:t>
      </w:r>
      <w:r w:rsidR="009C0844" w:rsidRPr="00F9510D">
        <w:t xml:space="preserve"> </w:t>
      </w:r>
      <w:r w:rsidRPr="00F9510D">
        <w:t>которые</w:t>
      </w:r>
      <w:r w:rsidR="009C0844" w:rsidRPr="00F9510D">
        <w:t xml:space="preserve"> </w:t>
      </w:r>
      <w:r w:rsidRPr="00F9510D">
        <w:t>пока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готовы</w:t>
      </w:r>
      <w:r w:rsidR="009C0844" w:rsidRPr="00F9510D">
        <w:t xml:space="preserve"> </w:t>
      </w:r>
      <w:r w:rsidRPr="00F9510D">
        <w:t>заморозить</w:t>
      </w:r>
      <w:r w:rsidR="009C0844" w:rsidRPr="00F9510D">
        <w:t xml:space="preserve"> </w:t>
      </w:r>
      <w:r w:rsidRPr="00F9510D">
        <w:t>деньги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следующие</w:t>
      </w:r>
      <w:r w:rsidR="009C0844" w:rsidRPr="00F9510D">
        <w:t xml:space="preserve"> </w:t>
      </w:r>
      <w:r w:rsidRPr="00F9510D">
        <w:t>10</w:t>
      </w:r>
      <w:r w:rsidR="009C0844" w:rsidRPr="00F9510D">
        <w:t xml:space="preserve"> </w:t>
      </w:r>
      <w:r w:rsidRPr="00F9510D">
        <w:t>лет,</w:t>
      </w:r>
      <w:r w:rsidR="009C0844" w:rsidRPr="00F9510D">
        <w:t xml:space="preserve"> </w:t>
      </w:r>
      <w:r w:rsidRPr="00F9510D">
        <w:t>считает</w:t>
      </w:r>
      <w:r w:rsidR="009C0844" w:rsidRPr="00F9510D">
        <w:t xml:space="preserve"> </w:t>
      </w:r>
      <w:r w:rsidRPr="00F9510D">
        <w:t>Ванин.</w:t>
      </w:r>
      <w:r w:rsidR="009C0844" w:rsidRPr="00F9510D">
        <w:t xml:space="preserve"> </w:t>
      </w:r>
      <w:r w:rsidRPr="00F9510D">
        <w:t>Это</w:t>
      </w:r>
      <w:r w:rsidR="009C0844" w:rsidRPr="00F9510D">
        <w:t xml:space="preserve"> </w:t>
      </w:r>
      <w:r w:rsidRPr="00F9510D">
        <w:t>люди,</w:t>
      </w:r>
      <w:r w:rsidR="009C0844" w:rsidRPr="00F9510D">
        <w:t xml:space="preserve"> </w:t>
      </w:r>
      <w:r w:rsidRPr="00F9510D">
        <w:t>которых</w:t>
      </w:r>
      <w:r w:rsidR="009C0844" w:rsidRPr="00F9510D">
        <w:t xml:space="preserve"> </w:t>
      </w:r>
      <w:r w:rsidRPr="00F9510D">
        <w:t>устраивает</w:t>
      </w:r>
      <w:r w:rsidR="009C0844" w:rsidRPr="00F9510D">
        <w:t xml:space="preserve"> </w:t>
      </w:r>
      <w:r w:rsidRPr="00F9510D">
        <w:t>предел</w:t>
      </w:r>
      <w:r w:rsidR="009C0844" w:rsidRPr="00F9510D">
        <w:t xml:space="preserve"> </w:t>
      </w:r>
      <w:r w:rsidRPr="00F9510D">
        <w:t>ежегодного</w:t>
      </w:r>
      <w:r w:rsidR="009C0844" w:rsidRPr="00F9510D">
        <w:t xml:space="preserve"> </w:t>
      </w:r>
      <w:r w:rsidRPr="00F9510D">
        <w:t>пополнения</w:t>
      </w:r>
      <w:r w:rsidR="009C0844" w:rsidRPr="00F9510D">
        <w:t xml:space="preserve"> </w:t>
      </w:r>
      <w:r w:rsidRPr="00F9510D">
        <w:t>ИИС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1</w:t>
      </w:r>
      <w:r w:rsidR="009C0844" w:rsidRPr="00F9510D">
        <w:t xml:space="preserve"> </w:t>
      </w:r>
      <w:r w:rsidRPr="00F9510D">
        <w:t>млн</w:t>
      </w:r>
      <w:r w:rsidR="009C0844" w:rsidRPr="00F9510D">
        <w:t xml:space="preserve"> </w:t>
      </w:r>
      <w:r w:rsidRPr="00F9510D">
        <w:t>руб.,</w:t>
      </w:r>
      <w:r w:rsidR="009C0844" w:rsidRPr="00F9510D">
        <w:t xml:space="preserve"> </w:t>
      </w:r>
      <w:r w:rsidRPr="00F9510D">
        <w:t>добавил</w:t>
      </w:r>
      <w:r w:rsidR="009C0844" w:rsidRPr="00F9510D">
        <w:t xml:space="preserve"> </w:t>
      </w:r>
      <w:r w:rsidRPr="00F9510D">
        <w:t>Десятниченко.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небогатых</w:t>
      </w:r>
      <w:r w:rsidR="009C0844" w:rsidRPr="00F9510D">
        <w:t xml:space="preserve"> </w:t>
      </w:r>
      <w:r w:rsidRPr="00F9510D">
        <w:t>инвесторов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небольшим</w:t>
      </w:r>
      <w:r w:rsidR="009C0844" w:rsidRPr="00F9510D">
        <w:t xml:space="preserve"> </w:t>
      </w:r>
      <w:r w:rsidRPr="00F9510D">
        <w:t>горизонтом</w:t>
      </w:r>
      <w:r w:rsidR="009C0844" w:rsidRPr="00F9510D">
        <w:t xml:space="preserve"> </w:t>
      </w:r>
      <w:r w:rsidRPr="00F9510D">
        <w:t>планирования</w:t>
      </w:r>
      <w:r w:rsidR="009C0844" w:rsidRPr="00F9510D">
        <w:t xml:space="preserve"> </w:t>
      </w:r>
      <w:r w:rsidRPr="00F9510D">
        <w:t>это</w:t>
      </w:r>
      <w:r w:rsidR="009C0844" w:rsidRPr="00F9510D">
        <w:t xml:space="preserve"> </w:t>
      </w:r>
      <w:r w:rsidRPr="00F9510D">
        <w:t>может</w:t>
      </w:r>
      <w:r w:rsidR="009C0844" w:rsidRPr="00F9510D">
        <w:t xml:space="preserve"> </w:t>
      </w:r>
      <w:r w:rsidRPr="00F9510D">
        <w:t>стать</w:t>
      </w:r>
      <w:r w:rsidR="009C0844" w:rsidRPr="00F9510D">
        <w:t xml:space="preserve"> </w:t>
      </w:r>
      <w:r w:rsidRPr="00F9510D">
        <w:t>неплохим</w:t>
      </w:r>
      <w:r w:rsidR="009C0844" w:rsidRPr="00F9510D">
        <w:t xml:space="preserve"> </w:t>
      </w:r>
      <w:r w:rsidRPr="00F9510D">
        <w:t>вариантом</w:t>
      </w:r>
      <w:r w:rsidR="009C0844" w:rsidRPr="00F9510D">
        <w:t xml:space="preserve"> «</w:t>
      </w:r>
      <w:r w:rsidRPr="00F9510D">
        <w:t>вскочить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уходящий</w:t>
      </w:r>
      <w:r w:rsidR="009C0844" w:rsidRPr="00F9510D">
        <w:t xml:space="preserve"> </w:t>
      </w:r>
      <w:r w:rsidRPr="00F9510D">
        <w:t>поезд</w:t>
      </w:r>
      <w:r w:rsidR="009C0844" w:rsidRPr="00F9510D">
        <w:t>»</w:t>
      </w:r>
      <w:r w:rsidRPr="00F9510D">
        <w:t>.</w:t>
      </w:r>
    </w:p>
    <w:p w:rsidR="00324D8C" w:rsidRPr="00F9510D" w:rsidRDefault="00324D8C" w:rsidP="00324D8C">
      <w:r w:rsidRPr="00F9510D">
        <w:t>ИИС</w:t>
      </w:r>
      <w:r w:rsidR="009C0844" w:rsidRPr="00F9510D">
        <w:t xml:space="preserve"> </w:t>
      </w:r>
      <w:r w:rsidRPr="00F9510D">
        <w:t>третьего</w:t>
      </w:r>
      <w:r w:rsidR="009C0844" w:rsidRPr="00F9510D">
        <w:t xml:space="preserve"> </w:t>
      </w:r>
      <w:r w:rsidRPr="00F9510D">
        <w:t>типа</w:t>
      </w:r>
      <w:r w:rsidR="009C0844" w:rsidRPr="00F9510D">
        <w:t xml:space="preserve"> </w:t>
      </w:r>
      <w:r w:rsidRPr="00F9510D">
        <w:t>будет</w:t>
      </w:r>
      <w:r w:rsidR="009C0844" w:rsidRPr="00F9510D">
        <w:t xml:space="preserve"> </w:t>
      </w:r>
      <w:r w:rsidRPr="00F9510D">
        <w:t>интересен</w:t>
      </w:r>
      <w:r w:rsidR="009C0844" w:rsidRPr="00F9510D">
        <w:t xml:space="preserve"> </w:t>
      </w:r>
      <w:r w:rsidRPr="00F9510D">
        <w:t>преимущественно</w:t>
      </w:r>
      <w:r w:rsidR="009C0844" w:rsidRPr="00F9510D">
        <w:t xml:space="preserve"> </w:t>
      </w:r>
      <w:r w:rsidRPr="00F9510D">
        <w:t>клиентам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большим</w:t>
      </w:r>
      <w:r w:rsidR="009C0844" w:rsidRPr="00F9510D">
        <w:t xml:space="preserve"> </w:t>
      </w:r>
      <w:r w:rsidRPr="00F9510D">
        <w:t>достатком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менее</w:t>
      </w:r>
      <w:r w:rsidR="009C0844" w:rsidRPr="00F9510D">
        <w:t xml:space="preserve"> </w:t>
      </w:r>
      <w:r w:rsidRPr="00F9510D">
        <w:t>интересен</w:t>
      </w:r>
      <w:r w:rsidR="009C0844" w:rsidRPr="00F9510D">
        <w:t xml:space="preserve"> </w:t>
      </w:r>
      <w:r w:rsidRPr="00F9510D">
        <w:t>розничным</w:t>
      </w:r>
      <w:r w:rsidR="009C0844" w:rsidRPr="00F9510D">
        <w:t xml:space="preserve"> </w:t>
      </w:r>
      <w:r w:rsidRPr="00F9510D">
        <w:t>клиентам:</w:t>
      </w:r>
      <w:r w:rsidR="009C0844" w:rsidRPr="00F9510D">
        <w:t xml:space="preserve"> </w:t>
      </w:r>
      <w:r w:rsidRPr="00F9510D">
        <w:t>если</w:t>
      </w:r>
      <w:r w:rsidR="009C0844" w:rsidRPr="00F9510D">
        <w:t xml:space="preserve"> </w:t>
      </w:r>
      <w:r w:rsidRPr="00F9510D">
        <w:t>ранее</w:t>
      </w:r>
      <w:r w:rsidR="009C0844" w:rsidRPr="00F9510D">
        <w:t xml:space="preserve"> </w:t>
      </w:r>
      <w:r w:rsidRPr="00F9510D">
        <w:t>розничные</w:t>
      </w:r>
      <w:r w:rsidR="009C0844" w:rsidRPr="00F9510D">
        <w:t xml:space="preserve"> </w:t>
      </w:r>
      <w:r w:rsidRPr="00F9510D">
        <w:t>клиенты</w:t>
      </w:r>
      <w:r w:rsidR="009C0844" w:rsidRPr="00F9510D">
        <w:t xml:space="preserve"> </w:t>
      </w:r>
      <w:r w:rsidRPr="00F9510D">
        <w:t>открывали</w:t>
      </w:r>
      <w:r w:rsidR="009C0844" w:rsidRPr="00F9510D">
        <w:t xml:space="preserve"> </w:t>
      </w:r>
      <w:r w:rsidRPr="00F9510D">
        <w:t>такие</w:t>
      </w:r>
      <w:r w:rsidR="009C0844" w:rsidRPr="00F9510D">
        <w:t xml:space="preserve"> </w:t>
      </w:r>
      <w:r w:rsidRPr="00F9510D">
        <w:t>счета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среднесрочных</w:t>
      </w:r>
      <w:r w:rsidR="009C0844" w:rsidRPr="00F9510D">
        <w:t xml:space="preserve"> </w:t>
      </w:r>
      <w:r w:rsidRPr="00F9510D">
        <w:t>целей</w:t>
      </w:r>
      <w:r w:rsidR="009C0844" w:rsidRPr="00F9510D">
        <w:t xml:space="preserve"> </w:t>
      </w:r>
      <w:r w:rsidRPr="00F9510D">
        <w:t>(обучение</w:t>
      </w:r>
      <w:r w:rsidR="009C0844" w:rsidRPr="00F9510D">
        <w:t xml:space="preserve"> </w:t>
      </w:r>
      <w:r w:rsidRPr="00F9510D">
        <w:t>ребенка</w:t>
      </w:r>
      <w:r w:rsidR="009C0844" w:rsidRPr="00F9510D">
        <w:t xml:space="preserve"> </w:t>
      </w:r>
      <w:r w:rsidRPr="00F9510D">
        <w:t>или</w:t>
      </w:r>
      <w:r w:rsidR="009C0844" w:rsidRPr="00F9510D">
        <w:t xml:space="preserve"> </w:t>
      </w:r>
      <w:r w:rsidRPr="00F9510D">
        <w:t>улучшение</w:t>
      </w:r>
      <w:r w:rsidR="009C0844" w:rsidRPr="00F9510D">
        <w:t xml:space="preserve"> </w:t>
      </w:r>
      <w:r w:rsidRPr="00F9510D">
        <w:t>жилищных</w:t>
      </w:r>
      <w:r w:rsidR="009C0844" w:rsidRPr="00F9510D">
        <w:t xml:space="preserve"> </w:t>
      </w:r>
      <w:r w:rsidRPr="00F9510D">
        <w:t>условий),</w:t>
      </w:r>
      <w:r w:rsidR="009C0844" w:rsidRPr="00F9510D">
        <w:t xml:space="preserve"> </w:t>
      </w:r>
      <w:r w:rsidRPr="00F9510D">
        <w:t>то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учетом</w:t>
      </w:r>
      <w:r w:rsidR="009C0844" w:rsidRPr="00F9510D">
        <w:t xml:space="preserve"> </w:t>
      </w:r>
      <w:r w:rsidRPr="00F9510D">
        <w:t>особенностей</w:t>
      </w:r>
      <w:r w:rsidR="009C0844" w:rsidRPr="00F9510D">
        <w:t xml:space="preserve"> </w:t>
      </w:r>
      <w:r w:rsidRPr="00F9510D">
        <w:t>данного</w:t>
      </w:r>
      <w:r w:rsidR="009C0844" w:rsidRPr="00F9510D">
        <w:t xml:space="preserve"> </w:t>
      </w:r>
      <w:r w:rsidRPr="00F9510D">
        <w:t>инструмента</w:t>
      </w:r>
      <w:r w:rsidR="009C0844" w:rsidRPr="00F9510D">
        <w:t xml:space="preserve"> </w:t>
      </w:r>
      <w:r w:rsidRPr="00F9510D">
        <w:t>такая</w:t>
      </w:r>
      <w:r w:rsidR="009C0844" w:rsidRPr="00F9510D">
        <w:t xml:space="preserve"> </w:t>
      </w:r>
      <w:r w:rsidRPr="00F9510D">
        <w:t>заморозка</w:t>
      </w:r>
      <w:r w:rsidR="009C0844" w:rsidRPr="00F9510D">
        <w:t xml:space="preserve"> </w:t>
      </w:r>
      <w:r w:rsidRPr="00F9510D">
        <w:t>средств</w:t>
      </w:r>
      <w:r w:rsidR="009C0844" w:rsidRPr="00F9510D">
        <w:t xml:space="preserve"> </w:t>
      </w:r>
      <w:r w:rsidRPr="00F9510D">
        <w:t>может</w:t>
      </w:r>
      <w:r w:rsidR="009C0844" w:rsidRPr="00F9510D">
        <w:t xml:space="preserve"> </w:t>
      </w:r>
      <w:r w:rsidRPr="00F9510D">
        <w:t>быть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востребована.</w:t>
      </w:r>
      <w:r w:rsidR="009C0844" w:rsidRPr="00F9510D">
        <w:t xml:space="preserve"> «</w:t>
      </w:r>
      <w:r w:rsidRPr="00F9510D">
        <w:t>Клиенту,</w:t>
      </w:r>
      <w:r w:rsidR="009C0844" w:rsidRPr="00F9510D">
        <w:t xml:space="preserve"> </w:t>
      </w:r>
      <w:r w:rsidRPr="00F9510D">
        <w:t>который</w:t>
      </w:r>
      <w:r w:rsidR="009C0844" w:rsidRPr="00F9510D">
        <w:t xml:space="preserve"> </w:t>
      </w:r>
      <w:r w:rsidRPr="00F9510D">
        <w:t>готов</w:t>
      </w:r>
      <w:r w:rsidR="009C0844" w:rsidRPr="00F9510D">
        <w:t xml:space="preserve"> </w:t>
      </w:r>
      <w:r w:rsidRPr="00F9510D">
        <w:t>инвестировать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длительный</w:t>
      </w:r>
      <w:r w:rsidR="009C0844" w:rsidRPr="00F9510D">
        <w:t xml:space="preserve"> </w:t>
      </w:r>
      <w:r w:rsidRPr="00F9510D">
        <w:t>срок</w:t>
      </w:r>
      <w:r w:rsidR="009C0844" w:rsidRPr="00F9510D">
        <w:t xml:space="preserve"> </w:t>
      </w:r>
      <w:r w:rsidRPr="00F9510D">
        <w:t>все</w:t>
      </w:r>
      <w:r w:rsidR="009C0844" w:rsidRPr="00F9510D">
        <w:t xml:space="preserve"> </w:t>
      </w:r>
      <w:r w:rsidRPr="00F9510D">
        <w:t>либо</w:t>
      </w:r>
      <w:r w:rsidR="009C0844" w:rsidRPr="00F9510D">
        <w:t xml:space="preserve"> </w:t>
      </w:r>
      <w:r w:rsidRPr="00F9510D">
        <w:t>часть</w:t>
      </w:r>
      <w:r w:rsidR="009C0844" w:rsidRPr="00F9510D">
        <w:t xml:space="preserve"> </w:t>
      </w:r>
      <w:r w:rsidRPr="00F9510D">
        <w:t>своих</w:t>
      </w:r>
      <w:r w:rsidR="009C0844" w:rsidRPr="00F9510D">
        <w:t xml:space="preserve"> </w:t>
      </w:r>
      <w:r w:rsidRPr="00F9510D">
        <w:t>накоплений,</w:t>
      </w:r>
      <w:r w:rsidR="009C0844" w:rsidRPr="00F9510D">
        <w:t xml:space="preserve"> </w:t>
      </w:r>
      <w:r w:rsidRPr="00F9510D">
        <w:t>более</w:t>
      </w:r>
      <w:r w:rsidR="009C0844" w:rsidRPr="00F9510D">
        <w:t xml:space="preserve"> </w:t>
      </w:r>
      <w:r w:rsidRPr="00F9510D">
        <w:t>выгодно</w:t>
      </w:r>
      <w:r w:rsidR="009C0844" w:rsidRPr="00F9510D">
        <w:t xml:space="preserve"> </w:t>
      </w:r>
      <w:r w:rsidRPr="00F9510D">
        <w:t>открывать</w:t>
      </w:r>
      <w:r w:rsidR="009C0844" w:rsidRPr="00F9510D">
        <w:t xml:space="preserve"> </w:t>
      </w:r>
      <w:r w:rsidRPr="00F9510D">
        <w:t>ИИС</w:t>
      </w:r>
      <w:r w:rsidR="009C0844" w:rsidRPr="00F9510D">
        <w:t xml:space="preserve"> </w:t>
      </w:r>
      <w:r w:rsidRPr="00F9510D">
        <w:t>после</w:t>
      </w:r>
      <w:r w:rsidR="009C0844" w:rsidRPr="00F9510D">
        <w:t xml:space="preserve"> </w:t>
      </w:r>
      <w:r w:rsidRPr="00F9510D">
        <w:t>2023</w:t>
      </w:r>
      <w:r w:rsidR="009C0844" w:rsidRPr="00F9510D">
        <w:t xml:space="preserve"> </w:t>
      </w:r>
      <w:r w:rsidRPr="00F9510D">
        <w:t>г.</w:t>
      </w:r>
      <w:r w:rsidR="009C0844" w:rsidRPr="00F9510D">
        <w:t>»</w:t>
      </w:r>
      <w:r w:rsidRPr="00F9510D">
        <w:t>,</w:t>
      </w:r>
      <w:r w:rsidR="009C0844" w:rsidRPr="00F9510D">
        <w:t xml:space="preserve"> - </w:t>
      </w:r>
      <w:r w:rsidRPr="00F9510D">
        <w:t>резюмировал</w:t>
      </w:r>
      <w:r w:rsidR="009C0844" w:rsidRPr="00F9510D">
        <w:t xml:space="preserve"> </w:t>
      </w:r>
      <w:r w:rsidRPr="00F9510D">
        <w:t>Ванин.</w:t>
      </w:r>
    </w:p>
    <w:p w:rsidR="00324D8C" w:rsidRPr="00F9510D" w:rsidRDefault="004B62A8" w:rsidP="00324D8C">
      <w:hyperlink r:id="rId15" w:history="1">
        <w:r w:rsidR="00324D8C" w:rsidRPr="00F9510D">
          <w:rPr>
            <w:rStyle w:val="a3"/>
          </w:rPr>
          <w:t>https://www.vedomosti.ru/kapital/investments/articles/2023/11/01/1003478-transformatsiya-schetov</w:t>
        </w:r>
      </w:hyperlink>
      <w:r w:rsidR="009C0844" w:rsidRPr="00F9510D">
        <w:t xml:space="preserve"> </w:t>
      </w:r>
    </w:p>
    <w:p w:rsidR="007B4A3F" w:rsidRPr="00F9510D" w:rsidRDefault="007B4A3F" w:rsidP="007B4A3F">
      <w:pPr>
        <w:pStyle w:val="2"/>
      </w:pPr>
      <w:bookmarkStart w:id="37" w:name="А104"/>
      <w:bookmarkStart w:id="38" w:name="_Toc149803879"/>
      <w:r w:rsidRPr="00F9510D">
        <w:lastRenderedPageBreak/>
        <w:t>Гарант,</w:t>
      </w:r>
      <w:r w:rsidR="009C0844" w:rsidRPr="00F9510D">
        <w:t xml:space="preserve"> </w:t>
      </w:r>
      <w:r w:rsidRPr="00F9510D">
        <w:t>01.11.2023,</w:t>
      </w:r>
      <w:r w:rsidR="009C0844" w:rsidRPr="00F9510D">
        <w:t xml:space="preserve"> </w:t>
      </w:r>
      <w:r w:rsidRPr="00F9510D">
        <w:t>Какие</w:t>
      </w:r>
      <w:r w:rsidR="009C0844" w:rsidRPr="00F9510D">
        <w:t xml:space="preserve"> </w:t>
      </w:r>
      <w:r w:rsidRPr="00F9510D">
        <w:t>дорогостоящие</w:t>
      </w:r>
      <w:r w:rsidR="009C0844" w:rsidRPr="00F9510D">
        <w:t xml:space="preserve"> </w:t>
      </w:r>
      <w:r w:rsidRPr="00F9510D">
        <w:t>виды</w:t>
      </w:r>
      <w:r w:rsidR="009C0844" w:rsidRPr="00F9510D">
        <w:t xml:space="preserve"> </w:t>
      </w:r>
      <w:r w:rsidRPr="00F9510D">
        <w:t>лечения</w:t>
      </w:r>
      <w:r w:rsidR="009C0844" w:rsidRPr="00F9510D">
        <w:t xml:space="preserve"> </w:t>
      </w:r>
      <w:r w:rsidRPr="00F9510D">
        <w:t>граждане</w:t>
      </w:r>
      <w:r w:rsidR="009C0844" w:rsidRPr="00F9510D">
        <w:t xml:space="preserve"> </w:t>
      </w:r>
      <w:r w:rsidRPr="00F9510D">
        <w:t>смогут</w:t>
      </w:r>
      <w:r w:rsidR="009C0844" w:rsidRPr="00F9510D">
        <w:t xml:space="preserve"> </w:t>
      </w:r>
      <w:r w:rsidRPr="00F9510D">
        <w:t>оплатить</w:t>
      </w:r>
      <w:r w:rsidR="009C0844" w:rsidRPr="00F9510D">
        <w:t xml:space="preserve"> </w:t>
      </w:r>
      <w:r w:rsidRPr="00F9510D">
        <w:t>из</w:t>
      </w:r>
      <w:r w:rsidR="009C0844" w:rsidRPr="00F9510D">
        <w:t xml:space="preserve"> </w:t>
      </w:r>
      <w:r w:rsidRPr="00F9510D">
        <w:t>своих</w:t>
      </w:r>
      <w:r w:rsidR="009C0844" w:rsidRPr="00F9510D">
        <w:t xml:space="preserve"> </w:t>
      </w:r>
      <w:r w:rsidRPr="00F9510D">
        <w:t>пенсионных</w:t>
      </w:r>
      <w:r w:rsidR="009C0844" w:rsidRPr="00F9510D">
        <w:t xml:space="preserve"> </w:t>
      </w:r>
      <w:r w:rsidRPr="00F9510D">
        <w:t>накоплений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НПФ?</w:t>
      </w:r>
      <w:bookmarkEnd w:id="37"/>
      <w:bookmarkEnd w:id="38"/>
    </w:p>
    <w:p w:rsidR="007B4A3F" w:rsidRPr="00F9510D" w:rsidRDefault="007B4A3F" w:rsidP="00F9510D">
      <w:pPr>
        <w:pStyle w:val="3"/>
      </w:pPr>
      <w:bookmarkStart w:id="39" w:name="_Toc149803880"/>
      <w:r w:rsidRPr="00F9510D">
        <w:t>С</w:t>
      </w:r>
      <w:r w:rsidR="009C0844" w:rsidRPr="00F9510D">
        <w:t xml:space="preserve"> </w:t>
      </w:r>
      <w:r w:rsidRPr="00F9510D">
        <w:t>2024</w:t>
      </w:r>
      <w:r w:rsidR="009C0844" w:rsidRPr="00F9510D">
        <w:t xml:space="preserve"> </w:t>
      </w:r>
      <w:r w:rsidRPr="00F9510D">
        <w:t>года</w:t>
      </w:r>
      <w:r w:rsidR="009C0844" w:rsidRPr="00F9510D">
        <w:t xml:space="preserve"> </w:t>
      </w:r>
      <w:r w:rsidRPr="00F9510D">
        <w:t>граждане</w:t>
      </w:r>
      <w:r w:rsidR="009C0844" w:rsidRPr="00F9510D">
        <w:t xml:space="preserve"> </w:t>
      </w:r>
      <w:r w:rsidRPr="00F9510D">
        <w:t>смогут</w:t>
      </w:r>
      <w:r w:rsidR="009C0844" w:rsidRPr="00F9510D">
        <w:t xml:space="preserve"> </w:t>
      </w:r>
      <w:r w:rsidRPr="00F9510D">
        <w:t>досрочно</w:t>
      </w:r>
      <w:r w:rsidR="009C0844" w:rsidRPr="00F9510D">
        <w:t xml:space="preserve"> </w:t>
      </w:r>
      <w:r w:rsidRPr="00F9510D">
        <w:t>(без</w:t>
      </w:r>
      <w:r w:rsidR="009C0844" w:rsidRPr="00F9510D">
        <w:t xml:space="preserve"> </w:t>
      </w:r>
      <w:r w:rsidRPr="00F9510D">
        <w:t>потери</w:t>
      </w:r>
      <w:r w:rsidR="009C0844" w:rsidRPr="00F9510D">
        <w:t xml:space="preserve"> </w:t>
      </w:r>
      <w:r w:rsidRPr="00F9510D">
        <w:t>дохода)</w:t>
      </w:r>
      <w:r w:rsidR="009C0844" w:rsidRPr="00F9510D">
        <w:t xml:space="preserve"> </w:t>
      </w:r>
      <w:r w:rsidRPr="00F9510D">
        <w:t>использовать</w:t>
      </w:r>
      <w:r w:rsidR="009C0844" w:rsidRPr="00F9510D">
        <w:t xml:space="preserve"> </w:t>
      </w:r>
      <w:r w:rsidRPr="00F9510D">
        <w:t>средства</w:t>
      </w:r>
      <w:r w:rsidR="009C0844" w:rsidRPr="00F9510D">
        <w:t xml:space="preserve"> </w:t>
      </w:r>
      <w:r w:rsidRPr="00F9510D">
        <w:t>долгосрочных</w:t>
      </w:r>
      <w:r w:rsidR="009C0844" w:rsidRPr="00F9510D">
        <w:t xml:space="preserve"> «</w:t>
      </w:r>
      <w:r w:rsidRPr="00F9510D">
        <w:t>пенсионных</w:t>
      </w:r>
      <w:r w:rsidR="009C0844" w:rsidRPr="00F9510D">
        <w:t xml:space="preserve">» </w:t>
      </w:r>
      <w:r w:rsidRPr="00F9510D">
        <w:t>сбережений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договорам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негосударственными</w:t>
      </w:r>
      <w:r w:rsidR="009C0844" w:rsidRPr="00F9510D">
        <w:t xml:space="preserve"> </w:t>
      </w:r>
      <w:r w:rsidRPr="00F9510D">
        <w:t>пенсионными</w:t>
      </w:r>
      <w:r w:rsidR="009C0844" w:rsidRPr="00F9510D">
        <w:t xml:space="preserve"> </w:t>
      </w:r>
      <w:r w:rsidRPr="00F9510D">
        <w:t>фондами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случаев</w:t>
      </w:r>
      <w:r w:rsidR="009C0844" w:rsidRPr="00F9510D">
        <w:t xml:space="preserve"> </w:t>
      </w:r>
      <w:r w:rsidRPr="00F9510D">
        <w:t>оплаты</w:t>
      </w:r>
      <w:r w:rsidR="009C0844" w:rsidRPr="00F9510D">
        <w:t xml:space="preserve"> </w:t>
      </w:r>
      <w:r w:rsidRPr="00F9510D">
        <w:t>дорогостоящего</w:t>
      </w:r>
      <w:r w:rsidR="009C0844" w:rsidRPr="00F9510D">
        <w:t xml:space="preserve"> </w:t>
      </w:r>
      <w:r w:rsidRPr="00F9510D">
        <w:t>лечения</w:t>
      </w:r>
      <w:r w:rsidR="009C0844" w:rsidRPr="00F9510D">
        <w:t xml:space="preserve"> </w:t>
      </w:r>
      <w:r w:rsidRPr="00F9510D">
        <w:t>(Проект</w:t>
      </w:r>
      <w:r w:rsidR="009C0844" w:rsidRPr="00F9510D">
        <w:t xml:space="preserve"> </w:t>
      </w:r>
      <w:r w:rsidRPr="00F9510D">
        <w:t>Постановления</w:t>
      </w:r>
      <w:r w:rsidR="009C0844" w:rsidRPr="00F9510D">
        <w:t xml:space="preserve"> </w:t>
      </w:r>
      <w:r w:rsidRPr="00F9510D">
        <w:t>Правительства</w:t>
      </w:r>
      <w:r w:rsidR="009C0844" w:rsidRPr="00F9510D">
        <w:t xml:space="preserve"> </w:t>
      </w:r>
      <w:r w:rsidRPr="00F9510D">
        <w:t>РФ</w:t>
      </w:r>
      <w:r w:rsidR="009C0844" w:rsidRPr="00F9510D">
        <w:t xml:space="preserve"> </w:t>
      </w:r>
      <w:r w:rsidRPr="00F9510D">
        <w:t>(подготовлен</w:t>
      </w:r>
      <w:r w:rsidR="009C0844" w:rsidRPr="00F9510D">
        <w:t xml:space="preserve"> </w:t>
      </w:r>
      <w:r w:rsidRPr="00F9510D">
        <w:t>Минфином</w:t>
      </w:r>
      <w:r w:rsidR="009C0844" w:rsidRPr="00F9510D">
        <w:t xml:space="preserve"> </w:t>
      </w:r>
      <w:r w:rsidRPr="00F9510D">
        <w:t>23.10.2023)).</w:t>
      </w:r>
      <w:bookmarkEnd w:id="39"/>
    </w:p>
    <w:p w:rsidR="007B4A3F" w:rsidRPr="00F9510D" w:rsidRDefault="007B4A3F" w:rsidP="007B4A3F">
      <w:r w:rsidRPr="00F9510D">
        <w:t>Минфин</w:t>
      </w:r>
      <w:r w:rsidR="009C0844" w:rsidRPr="00F9510D">
        <w:t xml:space="preserve"> </w:t>
      </w:r>
      <w:r w:rsidRPr="00F9510D">
        <w:t>предложил</w:t>
      </w:r>
      <w:r w:rsidR="009C0844" w:rsidRPr="00F9510D">
        <w:t xml:space="preserve"> </w:t>
      </w:r>
      <w:r w:rsidRPr="00F9510D">
        <w:t>перечень</w:t>
      </w:r>
      <w:r w:rsidR="009C0844" w:rsidRPr="00F9510D">
        <w:t xml:space="preserve"> </w:t>
      </w:r>
      <w:r w:rsidRPr="00F9510D">
        <w:t>из</w:t>
      </w:r>
      <w:r w:rsidR="009C0844" w:rsidRPr="00F9510D">
        <w:t xml:space="preserve"> </w:t>
      </w:r>
      <w:r w:rsidRPr="00F9510D">
        <w:t>16</w:t>
      </w:r>
      <w:r w:rsidR="009C0844" w:rsidRPr="00F9510D">
        <w:t xml:space="preserve"> </w:t>
      </w:r>
      <w:r w:rsidRPr="00F9510D">
        <w:t>видов</w:t>
      </w:r>
      <w:r w:rsidR="009C0844" w:rsidRPr="00F9510D">
        <w:t xml:space="preserve"> </w:t>
      </w:r>
      <w:r w:rsidRPr="00F9510D">
        <w:t>такого</w:t>
      </w:r>
      <w:r w:rsidR="009C0844" w:rsidRPr="00F9510D">
        <w:t xml:space="preserve"> </w:t>
      </w:r>
      <w:r w:rsidRPr="00F9510D">
        <w:t>лечения</w:t>
      </w:r>
      <w:r w:rsidR="009C0844" w:rsidRPr="00F9510D">
        <w:t xml:space="preserve"> </w:t>
      </w:r>
      <w:r w:rsidRPr="00F9510D">
        <w:t>(ID</w:t>
      </w:r>
      <w:r w:rsidR="009C0844" w:rsidRPr="00F9510D">
        <w:t xml:space="preserve"> </w:t>
      </w:r>
      <w:r w:rsidRPr="00F9510D">
        <w:t>проекта</w:t>
      </w:r>
      <w:r w:rsidR="009C0844" w:rsidRPr="00F9510D">
        <w:t xml:space="preserve"> </w:t>
      </w:r>
      <w:r w:rsidRPr="00F9510D">
        <w:t>02/07/10-23/00142941),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том</w:t>
      </w:r>
      <w:r w:rsidR="009C0844" w:rsidRPr="00F9510D">
        <w:t xml:space="preserve"> </w:t>
      </w:r>
      <w:r w:rsidRPr="00F9510D">
        <w:t>числе:</w:t>
      </w:r>
    </w:p>
    <w:p w:rsidR="007B4A3F" w:rsidRPr="00F9510D" w:rsidRDefault="00363924" w:rsidP="007B4A3F">
      <w:r w:rsidRPr="00F9510D">
        <w:t>-</w:t>
      </w:r>
      <w:r w:rsidR="009C0844" w:rsidRPr="00F9510D">
        <w:t xml:space="preserve"> </w:t>
      </w:r>
      <w:r w:rsidR="007B4A3F" w:rsidRPr="00F9510D">
        <w:t>все</w:t>
      </w:r>
      <w:r w:rsidR="009C0844" w:rsidRPr="00F9510D">
        <w:t xml:space="preserve"> </w:t>
      </w:r>
      <w:r w:rsidR="007B4A3F" w:rsidRPr="00F9510D">
        <w:t>виды</w:t>
      </w:r>
      <w:r w:rsidR="009C0844" w:rsidRPr="00F9510D">
        <w:t xml:space="preserve"> </w:t>
      </w:r>
      <w:r w:rsidR="007B4A3F" w:rsidRPr="00F9510D">
        <w:t>лечения</w:t>
      </w:r>
      <w:r w:rsidR="009C0844" w:rsidRPr="00F9510D">
        <w:t xml:space="preserve"> </w:t>
      </w:r>
      <w:r w:rsidR="007B4A3F" w:rsidRPr="00F9510D">
        <w:t>терминальной</w:t>
      </w:r>
      <w:r w:rsidR="009C0844" w:rsidRPr="00F9510D">
        <w:t xml:space="preserve"> </w:t>
      </w:r>
      <w:r w:rsidR="007B4A3F" w:rsidRPr="00F9510D">
        <w:t>почечной</w:t>
      </w:r>
      <w:r w:rsidR="009C0844" w:rsidRPr="00F9510D">
        <w:t xml:space="preserve"> </w:t>
      </w:r>
      <w:r w:rsidR="007B4A3F" w:rsidRPr="00F9510D">
        <w:t>недостаточности,</w:t>
      </w:r>
      <w:r w:rsidR="009C0844" w:rsidRPr="00F9510D">
        <w:t xml:space="preserve"> </w:t>
      </w:r>
      <w:r w:rsidR="007B4A3F" w:rsidRPr="00F9510D">
        <w:t>в</w:t>
      </w:r>
      <w:r w:rsidR="009C0844" w:rsidRPr="00F9510D">
        <w:t xml:space="preserve"> </w:t>
      </w:r>
      <w:r w:rsidR="007B4A3F" w:rsidRPr="00F9510D">
        <w:t>том</w:t>
      </w:r>
      <w:r w:rsidR="009C0844" w:rsidRPr="00F9510D">
        <w:t xml:space="preserve"> </w:t>
      </w:r>
      <w:r w:rsidR="007B4A3F" w:rsidRPr="00F9510D">
        <w:t>числе</w:t>
      </w:r>
      <w:r w:rsidR="009C0844" w:rsidRPr="00F9510D">
        <w:t xml:space="preserve"> </w:t>
      </w:r>
      <w:r w:rsidR="007B4A3F" w:rsidRPr="00F9510D">
        <w:t>связанные</w:t>
      </w:r>
      <w:r w:rsidR="009C0844" w:rsidRPr="00F9510D">
        <w:t xml:space="preserve"> </w:t>
      </w:r>
      <w:r w:rsidR="007B4A3F" w:rsidRPr="00F9510D">
        <w:t>с</w:t>
      </w:r>
      <w:r w:rsidR="009C0844" w:rsidRPr="00F9510D">
        <w:t xml:space="preserve"> </w:t>
      </w:r>
      <w:r w:rsidR="007B4A3F" w:rsidRPr="00F9510D">
        <w:t>использованием</w:t>
      </w:r>
      <w:r w:rsidR="009C0844" w:rsidRPr="00F9510D">
        <w:t xml:space="preserve"> </w:t>
      </w:r>
      <w:r w:rsidR="007B4A3F" w:rsidRPr="00F9510D">
        <w:t>гемодиализа,</w:t>
      </w:r>
      <w:r w:rsidR="009C0844" w:rsidRPr="00F9510D">
        <w:t xml:space="preserve"> </w:t>
      </w:r>
      <w:r w:rsidR="007B4A3F" w:rsidRPr="00F9510D">
        <w:t>перитонеального</w:t>
      </w:r>
      <w:r w:rsidR="009C0844" w:rsidRPr="00F9510D">
        <w:t xml:space="preserve"> </w:t>
      </w:r>
      <w:r w:rsidR="007B4A3F" w:rsidRPr="00F9510D">
        <w:t>диализа</w:t>
      </w:r>
      <w:r w:rsidR="009C0844" w:rsidRPr="00F9510D">
        <w:t xml:space="preserve"> </w:t>
      </w:r>
      <w:r w:rsidR="007B4A3F" w:rsidRPr="00F9510D">
        <w:t>и</w:t>
      </w:r>
      <w:r w:rsidR="009C0844" w:rsidRPr="00F9510D">
        <w:t xml:space="preserve"> </w:t>
      </w:r>
      <w:r w:rsidR="007B4A3F" w:rsidRPr="00F9510D">
        <w:t>включающие</w:t>
      </w:r>
      <w:r w:rsidR="009C0844" w:rsidRPr="00F9510D">
        <w:t xml:space="preserve"> </w:t>
      </w:r>
      <w:r w:rsidR="007B4A3F" w:rsidRPr="00F9510D">
        <w:t>необходимость</w:t>
      </w:r>
      <w:r w:rsidR="009C0844" w:rsidRPr="00F9510D">
        <w:t xml:space="preserve"> </w:t>
      </w:r>
      <w:r w:rsidR="007B4A3F" w:rsidRPr="00F9510D">
        <w:t>трансплантации,</w:t>
      </w:r>
    </w:p>
    <w:p w:rsidR="007B4A3F" w:rsidRPr="00F9510D" w:rsidRDefault="00363924" w:rsidP="007B4A3F">
      <w:r w:rsidRPr="00F9510D">
        <w:t>-</w:t>
      </w:r>
      <w:r w:rsidR="009C0844" w:rsidRPr="00F9510D">
        <w:t xml:space="preserve"> </w:t>
      </w:r>
      <w:r w:rsidR="007B4A3F" w:rsidRPr="00F9510D">
        <w:t>комбинированное</w:t>
      </w:r>
      <w:r w:rsidR="009C0844" w:rsidRPr="00F9510D">
        <w:t xml:space="preserve"> </w:t>
      </w:r>
      <w:r w:rsidR="007B4A3F" w:rsidRPr="00F9510D">
        <w:t>лечение</w:t>
      </w:r>
      <w:r w:rsidR="009C0844" w:rsidRPr="00F9510D">
        <w:t xml:space="preserve"> </w:t>
      </w:r>
      <w:r w:rsidR="007B4A3F" w:rsidRPr="00F9510D">
        <w:t>осложненных</w:t>
      </w:r>
      <w:r w:rsidR="009C0844" w:rsidRPr="00F9510D">
        <w:t xml:space="preserve"> </w:t>
      </w:r>
      <w:r w:rsidR="007B4A3F" w:rsidRPr="00F9510D">
        <w:t>форм</w:t>
      </w:r>
      <w:r w:rsidR="009C0844" w:rsidRPr="00F9510D">
        <w:t xml:space="preserve"> </w:t>
      </w:r>
      <w:r w:rsidR="007B4A3F" w:rsidRPr="00F9510D">
        <w:t>сахарного</w:t>
      </w:r>
      <w:r w:rsidR="009C0844" w:rsidRPr="00F9510D">
        <w:t xml:space="preserve"> </w:t>
      </w:r>
      <w:r w:rsidR="007B4A3F" w:rsidRPr="00F9510D">
        <w:t>диабета,</w:t>
      </w:r>
    </w:p>
    <w:p w:rsidR="007B4A3F" w:rsidRPr="00F9510D" w:rsidRDefault="00363924" w:rsidP="007B4A3F">
      <w:r w:rsidRPr="00F9510D">
        <w:t>-</w:t>
      </w:r>
      <w:r w:rsidR="009C0844" w:rsidRPr="00F9510D">
        <w:t xml:space="preserve"> </w:t>
      </w:r>
      <w:r w:rsidR="007B4A3F" w:rsidRPr="00F9510D">
        <w:t>хирургическое,</w:t>
      </w:r>
      <w:r w:rsidR="009C0844" w:rsidRPr="00F9510D">
        <w:t xml:space="preserve"> </w:t>
      </w:r>
      <w:r w:rsidR="007B4A3F" w:rsidRPr="00F9510D">
        <w:t>терапевтическое</w:t>
      </w:r>
      <w:r w:rsidR="009C0844" w:rsidRPr="00F9510D">
        <w:t xml:space="preserve"> </w:t>
      </w:r>
      <w:r w:rsidR="007B4A3F" w:rsidRPr="00F9510D">
        <w:t>и</w:t>
      </w:r>
      <w:r w:rsidR="009C0844" w:rsidRPr="00F9510D">
        <w:t xml:space="preserve"> </w:t>
      </w:r>
      <w:r w:rsidR="007B4A3F" w:rsidRPr="00F9510D">
        <w:t>комбинированное</w:t>
      </w:r>
      <w:r w:rsidR="009C0844" w:rsidRPr="00F9510D">
        <w:t xml:space="preserve"> </w:t>
      </w:r>
      <w:r w:rsidR="007B4A3F" w:rsidRPr="00F9510D">
        <w:t>лечение</w:t>
      </w:r>
      <w:r w:rsidR="009C0844" w:rsidRPr="00F9510D">
        <w:t xml:space="preserve"> </w:t>
      </w:r>
      <w:r w:rsidR="007B4A3F" w:rsidRPr="00F9510D">
        <w:t>онкологических</w:t>
      </w:r>
      <w:r w:rsidR="009C0844" w:rsidRPr="00F9510D">
        <w:t xml:space="preserve"> </w:t>
      </w:r>
      <w:r w:rsidR="007B4A3F" w:rsidRPr="00F9510D">
        <w:t>заболеваний,</w:t>
      </w:r>
      <w:r w:rsidR="009C0844" w:rsidRPr="00F9510D">
        <w:t xml:space="preserve"> </w:t>
      </w:r>
      <w:r w:rsidR="007B4A3F" w:rsidRPr="00F9510D">
        <w:t>включая</w:t>
      </w:r>
      <w:r w:rsidR="009C0844" w:rsidRPr="00F9510D">
        <w:t xml:space="preserve"> </w:t>
      </w:r>
      <w:r w:rsidR="007B4A3F" w:rsidRPr="00F9510D">
        <w:t>злокачественные</w:t>
      </w:r>
      <w:r w:rsidR="009C0844" w:rsidRPr="00F9510D">
        <w:t xml:space="preserve"> </w:t>
      </w:r>
      <w:r w:rsidR="007B4A3F" w:rsidRPr="00F9510D">
        <w:t>новообразования</w:t>
      </w:r>
      <w:r w:rsidR="009C0844" w:rsidRPr="00F9510D">
        <w:t xml:space="preserve"> </w:t>
      </w:r>
      <w:r w:rsidR="007B4A3F" w:rsidRPr="00F9510D">
        <w:t>лимфоидной,</w:t>
      </w:r>
      <w:r w:rsidR="009C0844" w:rsidRPr="00F9510D">
        <w:t xml:space="preserve"> </w:t>
      </w:r>
      <w:r w:rsidR="007B4A3F" w:rsidRPr="00F9510D">
        <w:t>кроветворной</w:t>
      </w:r>
      <w:r w:rsidR="009C0844" w:rsidRPr="00F9510D">
        <w:t xml:space="preserve"> </w:t>
      </w:r>
      <w:r w:rsidR="007B4A3F" w:rsidRPr="00F9510D">
        <w:t>и</w:t>
      </w:r>
      <w:r w:rsidR="009C0844" w:rsidRPr="00F9510D">
        <w:t xml:space="preserve"> </w:t>
      </w:r>
      <w:r w:rsidR="007B4A3F" w:rsidRPr="00F9510D">
        <w:t>родственных</w:t>
      </w:r>
      <w:r w:rsidR="009C0844" w:rsidRPr="00F9510D">
        <w:t xml:space="preserve"> </w:t>
      </w:r>
      <w:r w:rsidR="007B4A3F" w:rsidRPr="00F9510D">
        <w:t>им</w:t>
      </w:r>
      <w:r w:rsidR="009C0844" w:rsidRPr="00F9510D">
        <w:t xml:space="preserve"> </w:t>
      </w:r>
      <w:r w:rsidR="007B4A3F" w:rsidRPr="00F9510D">
        <w:t>тканей,</w:t>
      </w:r>
    </w:p>
    <w:p w:rsidR="007B4A3F" w:rsidRPr="00F9510D" w:rsidRDefault="00363924" w:rsidP="007B4A3F">
      <w:r w:rsidRPr="00F9510D">
        <w:t>-</w:t>
      </w:r>
      <w:r w:rsidR="009C0844" w:rsidRPr="00F9510D">
        <w:t xml:space="preserve"> </w:t>
      </w:r>
      <w:r w:rsidR="007B4A3F" w:rsidRPr="00F9510D">
        <w:t>хирургическое,</w:t>
      </w:r>
      <w:r w:rsidR="009C0844" w:rsidRPr="00F9510D">
        <w:t xml:space="preserve"> </w:t>
      </w:r>
      <w:r w:rsidR="007B4A3F" w:rsidRPr="00F9510D">
        <w:t>терапевтическое</w:t>
      </w:r>
      <w:r w:rsidR="009C0844" w:rsidRPr="00F9510D">
        <w:t xml:space="preserve"> </w:t>
      </w:r>
      <w:r w:rsidR="007B4A3F" w:rsidRPr="00F9510D">
        <w:t>и</w:t>
      </w:r>
      <w:r w:rsidR="009C0844" w:rsidRPr="00F9510D">
        <w:t xml:space="preserve"> </w:t>
      </w:r>
      <w:r w:rsidR="007B4A3F" w:rsidRPr="00F9510D">
        <w:t>комбинированное</w:t>
      </w:r>
      <w:r w:rsidR="009C0844" w:rsidRPr="00F9510D">
        <w:t xml:space="preserve"> </w:t>
      </w:r>
      <w:r w:rsidR="007B4A3F" w:rsidRPr="00F9510D">
        <w:t>лечение</w:t>
      </w:r>
      <w:r w:rsidR="009C0844" w:rsidRPr="00F9510D">
        <w:t xml:space="preserve"> </w:t>
      </w:r>
      <w:r w:rsidR="007B4A3F" w:rsidRPr="00F9510D">
        <w:t>острого</w:t>
      </w:r>
      <w:r w:rsidR="009C0844" w:rsidRPr="00F9510D">
        <w:t xml:space="preserve"> </w:t>
      </w:r>
      <w:r w:rsidR="007B4A3F" w:rsidRPr="00F9510D">
        <w:t>инфаркта</w:t>
      </w:r>
      <w:r w:rsidR="009C0844" w:rsidRPr="00F9510D">
        <w:t xml:space="preserve"> </w:t>
      </w:r>
      <w:r w:rsidR="007B4A3F" w:rsidRPr="00F9510D">
        <w:t>миокарда,</w:t>
      </w:r>
      <w:r w:rsidR="009C0844" w:rsidRPr="00F9510D">
        <w:t xml:space="preserve"> </w:t>
      </w:r>
      <w:r w:rsidR="007B4A3F" w:rsidRPr="00F9510D">
        <w:t>включая</w:t>
      </w:r>
      <w:r w:rsidR="009C0844" w:rsidRPr="00F9510D">
        <w:t xml:space="preserve"> </w:t>
      </w:r>
      <w:r w:rsidR="007B4A3F" w:rsidRPr="00F9510D">
        <w:t>операции</w:t>
      </w:r>
      <w:r w:rsidR="009C0844" w:rsidRPr="00F9510D">
        <w:t xml:space="preserve"> </w:t>
      </w:r>
      <w:r w:rsidR="007B4A3F" w:rsidRPr="00F9510D">
        <w:t>с</w:t>
      </w:r>
      <w:r w:rsidR="009C0844" w:rsidRPr="00F9510D">
        <w:t xml:space="preserve"> </w:t>
      </w:r>
      <w:r w:rsidR="007B4A3F" w:rsidRPr="00F9510D">
        <w:t>использованием</w:t>
      </w:r>
      <w:r w:rsidR="009C0844" w:rsidRPr="00F9510D">
        <w:t xml:space="preserve"> </w:t>
      </w:r>
      <w:r w:rsidR="007B4A3F" w:rsidRPr="00F9510D">
        <w:t>аппаратов</w:t>
      </w:r>
      <w:r w:rsidR="009C0844" w:rsidRPr="00F9510D">
        <w:t xml:space="preserve"> </w:t>
      </w:r>
      <w:r w:rsidR="007B4A3F" w:rsidRPr="00F9510D">
        <w:t>искусственного</w:t>
      </w:r>
      <w:r w:rsidR="009C0844" w:rsidRPr="00F9510D">
        <w:t xml:space="preserve"> </w:t>
      </w:r>
      <w:r w:rsidR="007B4A3F" w:rsidRPr="00F9510D">
        <w:t>кровообращения,</w:t>
      </w:r>
      <w:r w:rsidR="009C0844" w:rsidRPr="00F9510D">
        <w:t xml:space="preserve"> </w:t>
      </w:r>
      <w:r w:rsidR="007B4A3F" w:rsidRPr="00F9510D">
        <w:t>операции</w:t>
      </w:r>
      <w:r w:rsidR="009C0844" w:rsidRPr="00F9510D">
        <w:t xml:space="preserve"> </w:t>
      </w:r>
      <w:r w:rsidR="007B4A3F" w:rsidRPr="00F9510D">
        <w:t>по</w:t>
      </w:r>
      <w:r w:rsidR="009C0844" w:rsidRPr="00F9510D">
        <w:t xml:space="preserve"> </w:t>
      </w:r>
      <w:r w:rsidR="007B4A3F" w:rsidRPr="00F9510D">
        <w:t>реваскуляризации</w:t>
      </w:r>
      <w:r w:rsidR="009C0844" w:rsidRPr="00F9510D">
        <w:t xml:space="preserve"> </w:t>
      </w:r>
      <w:r w:rsidR="007B4A3F" w:rsidRPr="00F9510D">
        <w:t>миокарда,</w:t>
      </w:r>
      <w:r w:rsidR="009C0844" w:rsidRPr="00F9510D">
        <w:t xml:space="preserve"> </w:t>
      </w:r>
      <w:r w:rsidR="007B4A3F" w:rsidRPr="00F9510D">
        <w:t>лазерных</w:t>
      </w:r>
      <w:r w:rsidR="009C0844" w:rsidRPr="00F9510D">
        <w:t xml:space="preserve"> </w:t>
      </w:r>
      <w:r w:rsidR="007B4A3F" w:rsidRPr="00F9510D">
        <w:t>технологий,</w:t>
      </w:r>
      <w:r w:rsidR="009C0844" w:rsidRPr="00F9510D">
        <w:t xml:space="preserve"> </w:t>
      </w:r>
      <w:r w:rsidR="007B4A3F" w:rsidRPr="00F9510D">
        <w:t>коронарной</w:t>
      </w:r>
      <w:r w:rsidR="009C0844" w:rsidRPr="00F9510D">
        <w:t xml:space="preserve"> </w:t>
      </w:r>
      <w:r w:rsidR="007B4A3F" w:rsidRPr="00F9510D">
        <w:t>ангиографии.</w:t>
      </w:r>
    </w:p>
    <w:p w:rsidR="00D1642B" w:rsidRPr="00F9510D" w:rsidRDefault="004B62A8" w:rsidP="007B4A3F">
      <w:hyperlink r:id="rId16" w:history="1">
        <w:r w:rsidR="007B4A3F" w:rsidRPr="00F9510D">
          <w:rPr>
            <w:rStyle w:val="a3"/>
          </w:rPr>
          <w:t>https://www.garant.ru/news/1655432</w:t>
        </w:r>
      </w:hyperlink>
    </w:p>
    <w:p w:rsidR="007D0380" w:rsidRPr="00F9510D" w:rsidRDefault="007D0380" w:rsidP="007D0380">
      <w:pPr>
        <w:pStyle w:val="2"/>
      </w:pPr>
      <w:bookmarkStart w:id="40" w:name="_Toc149803881"/>
      <w:r w:rsidRPr="00F9510D">
        <w:t>Экономический</w:t>
      </w:r>
      <w:r w:rsidR="009C0844" w:rsidRPr="00F9510D">
        <w:t xml:space="preserve"> </w:t>
      </w:r>
      <w:r w:rsidRPr="00F9510D">
        <w:t>факультет</w:t>
      </w:r>
      <w:r w:rsidR="009C0844" w:rsidRPr="00F9510D">
        <w:t xml:space="preserve"> </w:t>
      </w:r>
      <w:r w:rsidRPr="00F9510D">
        <w:t>МГУ,</w:t>
      </w:r>
      <w:r w:rsidR="009C0844" w:rsidRPr="00F9510D">
        <w:t xml:space="preserve"> </w:t>
      </w:r>
      <w:r w:rsidRPr="00F9510D">
        <w:t>01.11.2023,</w:t>
      </w:r>
      <w:r w:rsidR="009C0844" w:rsidRPr="00F9510D">
        <w:t xml:space="preserve"> </w:t>
      </w:r>
      <w:r w:rsidRPr="00F9510D">
        <w:t>Илья</w:t>
      </w:r>
      <w:r w:rsidR="009C0844" w:rsidRPr="00F9510D">
        <w:t xml:space="preserve"> </w:t>
      </w:r>
      <w:r w:rsidRPr="00F9510D">
        <w:t>Гуров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Елена</w:t>
      </w:r>
      <w:r w:rsidR="009C0844" w:rsidRPr="00F9510D">
        <w:t xml:space="preserve"> </w:t>
      </w:r>
      <w:r w:rsidRPr="00F9510D">
        <w:t>Мерекина</w:t>
      </w:r>
      <w:r w:rsidR="009C0844" w:rsidRPr="00F9510D">
        <w:t xml:space="preserve"> </w:t>
      </w:r>
      <w:r w:rsidRPr="00F9510D">
        <w:t>приняли</w:t>
      </w:r>
      <w:r w:rsidR="009C0844" w:rsidRPr="00F9510D">
        <w:t xml:space="preserve"> </w:t>
      </w:r>
      <w:r w:rsidRPr="00F9510D">
        <w:t>участие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круглом</w:t>
      </w:r>
      <w:r w:rsidR="009C0844" w:rsidRPr="00F9510D">
        <w:t xml:space="preserve"> </w:t>
      </w:r>
      <w:r w:rsidRPr="00F9510D">
        <w:t>столе</w:t>
      </w:r>
      <w:bookmarkEnd w:id="40"/>
    </w:p>
    <w:p w:rsidR="007D0380" w:rsidRPr="00F9510D" w:rsidRDefault="007D0380" w:rsidP="00F9510D">
      <w:pPr>
        <w:pStyle w:val="3"/>
      </w:pPr>
      <w:bookmarkStart w:id="41" w:name="_Toc149803882"/>
      <w:r w:rsidRPr="00F9510D">
        <w:t>Гуров</w:t>
      </w:r>
      <w:r w:rsidR="009C0844" w:rsidRPr="00F9510D">
        <w:t xml:space="preserve"> </w:t>
      </w:r>
      <w:r w:rsidRPr="00F9510D">
        <w:t>И.Н.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Мерекина</w:t>
      </w:r>
      <w:r w:rsidR="009C0844" w:rsidRPr="00F9510D">
        <w:t xml:space="preserve"> </w:t>
      </w:r>
      <w:r w:rsidRPr="00F9510D">
        <w:t>Е.В.</w:t>
      </w:r>
      <w:r w:rsidR="009C0844" w:rsidRPr="00F9510D">
        <w:t xml:space="preserve"> </w:t>
      </w:r>
      <w:r w:rsidRPr="00F9510D">
        <w:t>31.10.2023</w:t>
      </w:r>
      <w:r w:rsidR="009C0844" w:rsidRPr="00F9510D">
        <w:t xml:space="preserve"> </w:t>
      </w:r>
      <w:r w:rsidRPr="00F9510D">
        <w:t>приняли</w:t>
      </w:r>
      <w:r w:rsidR="009C0844" w:rsidRPr="00F9510D">
        <w:t xml:space="preserve"> </w:t>
      </w:r>
      <w:r w:rsidRPr="00F9510D">
        <w:t>участие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круглом</w:t>
      </w:r>
      <w:r w:rsidR="009C0844" w:rsidRPr="00F9510D">
        <w:t xml:space="preserve"> </w:t>
      </w:r>
      <w:r w:rsidRPr="00F9510D">
        <w:t>столе</w:t>
      </w:r>
      <w:r w:rsidR="009C0844" w:rsidRPr="00F9510D">
        <w:t xml:space="preserve"> </w:t>
      </w:r>
      <w:r w:rsidRPr="00F9510D">
        <w:t>Ассоциации</w:t>
      </w:r>
      <w:r w:rsidR="009C0844" w:rsidRPr="00F9510D">
        <w:t xml:space="preserve"> </w:t>
      </w:r>
      <w:r w:rsidRPr="00F9510D">
        <w:t>развития</w:t>
      </w:r>
      <w:r w:rsidR="009C0844" w:rsidRPr="00F9510D">
        <w:t xml:space="preserve"> </w:t>
      </w:r>
      <w:r w:rsidRPr="00F9510D">
        <w:t>финансовой</w:t>
      </w:r>
      <w:r w:rsidR="009C0844" w:rsidRPr="00F9510D">
        <w:t xml:space="preserve"> </w:t>
      </w:r>
      <w:r w:rsidRPr="00F9510D">
        <w:t>грамотности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АО</w:t>
      </w:r>
      <w:r w:rsidR="009C0844" w:rsidRPr="00F9510D">
        <w:t xml:space="preserve"> «</w:t>
      </w:r>
      <w:r w:rsidRPr="00F9510D">
        <w:t>НПФ</w:t>
      </w:r>
      <w:r w:rsidR="009C0844" w:rsidRPr="00F9510D">
        <w:t xml:space="preserve"> </w:t>
      </w:r>
      <w:r w:rsidRPr="00F9510D">
        <w:t>Эволюция</w:t>
      </w:r>
      <w:r w:rsidR="009C0844" w:rsidRPr="00F9510D">
        <w:t xml:space="preserve">» </w:t>
      </w:r>
      <w:r w:rsidRPr="00F9510D">
        <w:t>на</w:t>
      </w:r>
      <w:r w:rsidR="009C0844" w:rsidRPr="00F9510D">
        <w:t xml:space="preserve"> </w:t>
      </w:r>
      <w:r w:rsidRPr="00F9510D">
        <w:t>тему</w:t>
      </w:r>
      <w:r w:rsidR="009C0844" w:rsidRPr="00F9510D">
        <w:t xml:space="preserve"> «</w:t>
      </w:r>
      <w:r w:rsidRPr="00F9510D">
        <w:t>Программа</w:t>
      </w:r>
      <w:r w:rsidR="009C0844" w:rsidRPr="00F9510D">
        <w:t xml:space="preserve"> </w:t>
      </w:r>
      <w:r w:rsidRPr="00F9510D">
        <w:t>долгосрочных</w:t>
      </w:r>
      <w:r w:rsidR="009C0844" w:rsidRPr="00F9510D">
        <w:t xml:space="preserve"> </w:t>
      </w:r>
      <w:r w:rsidRPr="00F9510D">
        <w:t>сбережений:</w:t>
      </w:r>
      <w:r w:rsidR="009C0844" w:rsidRPr="00F9510D">
        <w:t xml:space="preserve"> </w:t>
      </w:r>
      <w:r w:rsidRPr="00F9510D">
        <w:t>перспективы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возможности</w:t>
      </w:r>
      <w:r w:rsidR="009C0844" w:rsidRPr="00F9510D">
        <w:t xml:space="preserve">» </w:t>
      </w:r>
      <w:r w:rsidRPr="00F9510D">
        <w:t>на</w:t>
      </w:r>
      <w:r w:rsidR="009C0844" w:rsidRPr="00F9510D">
        <w:t xml:space="preserve"> </w:t>
      </w:r>
      <w:r w:rsidRPr="00F9510D">
        <w:t>экономическом</w:t>
      </w:r>
      <w:r w:rsidR="009C0844" w:rsidRPr="00F9510D">
        <w:t xml:space="preserve"> </w:t>
      </w:r>
      <w:r w:rsidRPr="00F9510D">
        <w:t>факультете</w:t>
      </w:r>
      <w:r w:rsidR="009C0844" w:rsidRPr="00F9510D">
        <w:t xml:space="preserve"> </w:t>
      </w:r>
      <w:r w:rsidRPr="00F9510D">
        <w:t>МГУ.</w:t>
      </w:r>
      <w:r w:rsid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круглом</w:t>
      </w:r>
      <w:r w:rsidR="009C0844" w:rsidRPr="00F9510D">
        <w:t xml:space="preserve"> </w:t>
      </w:r>
      <w:r w:rsidRPr="00F9510D">
        <w:t>столе</w:t>
      </w:r>
      <w:r w:rsidR="009C0844" w:rsidRPr="00F9510D">
        <w:t xml:space="preserve"> </w:t>
      </w:r>
      <w:r w:rsidRPr="00F9510D">
        <w:t>выступили</w:t>
      </w:r>
      <w:r w:rsidR="009C0844" w:rsidRPr="00F9510D">
        <w:t xml:space="preserve"> </w:t>
      </w:r>
      <w:r w:rsidRPr="00F9510D">
        <w:t>представители</w:t>
      </w:r>
      <w:r w:rsidR="009C0844" w:rsidRPr="00F9510D">
        <w:t xml:space="preserve"> </w:t>
      </w:r>
      <w:r w:rsidRPr="00F9510D">
        <w:t>Министерства</w:t>
      </w:r>
      <w:r w:rsidR="009C0844" w:rsidRPr="00F9510D">
        <w:t xml:space="preserve"> </w:t>
      </w:r>
      <w:r w:rsidRPr="00F9510D">
        <w:t>финансов</w:t>
      </w:r>
      <w:r w:rsidR="009C0844" w:rsidRPr="00F9510D">
        <w:t xml:space="preserve"> </w:t>
      </w:r>
      <w:r w:rsidRPr="00F9510D">
        <w:t>РФ,</w:t>
      </w:r>
      <w:r w:rsidR="009C0844" w:rsidRPr="00F9510D">
        <w:t xml:space="preserve"> </w:t>
      </w:r>
      <w:r w:rsidRPr="00F9510D">
        <w:t>Банка</w:t>
      </w:r>
      <w:r w:rsidR="009C0844" w:rsidRPr="00F9510D">
        <w:t xml:space="preserve"> </w:t>
      </w:r>
      <w:r w:rsidRPr="00F9510D">
        <w:t>России,</w:t>
      </w:r>
      <w:r w:rsidR="009C0844" w:rsidRPr="00F9510D">
        <w:t xml:space="preserve"> </w:t>
      </w:r>
      <w:r w:rsidRPr="00F9510D">
        <w:rPr>
          <w:b/>
        </w:rPr>
        <w:t>НАПФ</w:t>
      </w:r>
      <w:r w:rsidRPr="00F9510D">
        <w:t>,</w:t>
      </w:r>
      <w:r w:rsidR="009C0844" w:rsidRPr="00F9510D">
        <w:t xml:space="preserve"> </w:t>
      </w:r>
      <w:r w:rsidRPr="00F9510D">
        <w:t>НПФ,</w:t>
      </w:r>
      <w:r w:rsidR="009C0844" w:rsidRPr="00F9510D">
        <w:t xml:space="preserve"> </w:t>
      </w:r>
      <w:r w:rsidRPr="00F9510D">
        <w:t>высших</w:t>
      </w:r>
      <w:r w:rsidR="009C0844" w:rsidRPr="00F9510D">
        <w:t xml:space="preserve"> </w:t>
      </w:r>
      <w:r w:rsidRPr="00F9510D">
        <w:t>учебных</w:t>
      </w:r>
      <w:r w:rsidR="009C0844" w:rsidRPr="00F9510D">
        <w:t xml:space="preserve"> </w:t>
      </w:r>
      <w:r w:rsidRPr="00F9510D">
        <w:t>заведений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другие.</w:t>
      </w:r>
      <w:bookmarkEnd w:id="41"/>
    </w:p>
    <w:p w:rsidR="007D0380" w:rsidRPr="00F9510D" w:rsidRDefault="007D0380" w:rsidP="007D0380">
      <w:r w:rsidRPr="00F9510D">
        <w:t>Обсуждались</w:t>
      </w:r>
      <w:r w:rsidR="009C0844" w:rsidRPr="00F9510D">
        <w:t xml:space="preserve"> </w:t>
      </w:r>
      <w:r w:rsidRPr="00F9510D">
        <w:t>ключевые</w:t>
      </w:r>
      <w:r w:rsidR="009C0844" w:rsidRPr="00F9510D">
        <w:t xml:space="preserve"> </w:t>
      </w:r>
      <w:r w:rsidRPr="00F9510D">
        <w:t>аспекты</w:t>
      </w:r>
      <w:r w:rsidR="009C0844" w:rsidRPr="00F9510D">
        <w:t xml:space="preserve"> </w:t>
      </w:r>
      <w:r w:rsidRPr="00F9510D">
        <w:t>программы</w:t>
      </w:r>
      <w:r w:rsidR="009C0844" w:rsidRPr="00F9510D">
        <w:t xml:space="preserve"> </w:t>
      </w:r>
      <w:r w:rsidRPr="00F9510D">
        <w:t>долгосрочных</w:t>
      </w:r>
      <w:r w:rsidR="009C0844" w:rsidRPr="00F9510D">
        <w:t xml:space="preserve"> </w:t>
      </w:r>
      <w:r w:rsidRPr="00F9510D">
        <w:t>сбережений,</w:t>
      </w:r>
      <w:r w:rsidR="009C0844" w:rsidRPr="00F9510D">
        <w:t xml:space="preserve"> </w:t>
      </w:r>
      <w:r w:rsidRPr="00F9510D">
        <w:t>ее</w:t>
      </w:r>
      <w:r w:rsidR="009C0844" w:rsidRPr="00F9510D">
        <w:t xml:space="preserve"> </w:t>
      </w:r>
      <w:r w:rsidRPr="00F9510D">
        <w:t>отличия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других</w:t>
      </w:r>
      <w:r w:rsidR="009C0844" w:rsidRPr="00F9510D">
        <w:t xml:space="preserve"> </w:t>
      </w:r>
      <w:r w:rsidRPr="00F9510D">
        <w:t>инвестиционных</w:t>
      </w:r>
      <w:r w:rsidR="009C0844" w:rsidRPr="00F9510D">
        <w:t xml:space="preserve"> </w:t>
      </w:r>
      <w:r w:rsidRPr="00F9510D">
        <w:t>продуктов,</w:t>
      </w:r>
      <w:r w:rsidR="009C0844" w:rsidRPr="00F9510D">
        <w:t xml:space="preserve"> </w:t>
      </w:r>
      <w:r w:rsidRPr="00F9510D">
        <w:t>возможности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потенциальные</w:t>
      </w:r>
      <w:r w:rsidR="009C0844" w:rsidRPr="00F9510D">
        <w:t xml:space="preserve"> </w:t>
      </w:r>
      <w:r w:rsidRPr="00F9510D">
        <w:t>риски.</w:t>
      </w:r>
    </w:p>
    <w:p w:rsidR="007D0380" w:rsidRPr="00F9510D" w:rsidRDefault="007D0380" w:rsidP="007D0380">
      <w:r w:rsidRPr="00F9510D">
        <w:t>На</w:t>
      </w:r>
      <w:r w:rsidR="009C0844" w:rsidRPr="00F9510D">
        <w:t xml:space="preserve"> </w:t>
      </w:r>
      <w:r w:rsidRPr="00F9510D">
        <w:t>фото</w:t>
      </w:r>
      <w:r w:rsidR="009C0844" w:rsidRPr="00F9510D">
        <w:t xml:space="preserve"> </w:t>
      </w:r>
      <w:r w:rsidRPr="00F9510D">
        <w:t>(слева</w:t>
      </w:r>
      <w:r w:rsidR="009C0844" w:rsidRPr="00F9510D">
        <w:t xml:space="preserve"> </w:t>
      </w:r>
      <w:r w:rsidRPr="00F9510D">
        <w:t>направо):</w:t>
      </w:r>
      <w:r w:rsidR="009C0844" w:rsidRPr="00F9510D">
        <w:t xml:space="preserve"> </w:t>
      </w:r>
      <w:r w:rsidRPr="00F9510D">
        <w:t>Вице-президент</w:t>
      </w:r>
      <w:r w:rsidR="009C0844" w:rsidRPr="00F9510D">
        <w:t xml:space="preserve"> </w:t>
      </w:r>
      <w:r w:rsidRPr="00F9510D">
        <w:t>НАПФ</w:t>
      </w:r>
      <w:r w:rsidR="009C0844" w:rsidRPr="00F9510D">
        <w:t xml:space="preserve"> </w:t>
      </w:r>
      <w:r w:rsidRPr="00F9510D">
        <w:t>Денисов</w:t>
      </w:r>
      <w:r w:rsidR="009C0844" w:rsidRPr="00F9510D">
        <w:t xml:space="preserve"> </w:t>
      </w:r>
      <w:r w:rsidRPr="00F9510D">
        <w:t>А.Ю.</w:t>
      </w:r>
      <w:r w:rsidR="009C0844" w:rsidRPr="00F9510D">
        <w:t xml:space="preserve"> </w:t>
      </w:r>
      <w:r w:rsidRPr="00F9510D">
        <w:t>И.о.</w:t>
      </w:r>
      <w:r w:rsidR="009C0844" w:rsidRPr="00F9510D">
        <w:t xml:space="preserve"> </w:t>
      </w:r>
      <w:r w:rsidRPr="00F9510D">
        <w:t>заведующего</w:t>
      </w:r>
      <w:r w:rsidR="009C0844" w:rsidRPr="00F9510D">
        <w:t xml:space="preserve"> </w:t>
      </w:r>
      <w:r w:rsidRPr="00F9510D">
        <w:t>кафедрой</w:t>
      </w:r>
      <w:r w:rsidR="009C0844" w:rsidRPr="00F9510D">
        <w:t xml:space="preserve"> </w:t>
      </w:r>
      <w:r w:rsidRPr="00F9510D">
        <w:t>финансов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кредита</w:t>
      </w:r>
      <w:r w:rsidR="009C0844" w:rsidRPr="00F9510D">
        <w:t xml:space="preserve"> </w:t>
      </w:r>
      <w:r w:rsidRPr="00F9510D">
        <w:t>Гуров</w:t>
      </w:r>
      <w:r w:rsidR="009C0844" w:rsidRPr="00F9510D">
        <w:t xml:space="preserve"> </w:t>
      </w:r>
      <w:r w:rsidRPr="00F9510D">
        <w:t>И.Н.</w:t>
      </w:r>
      <w:r w:rsidR="009C0844" w:rsidRPr="00F9510D">
        <w:t xml:space="preserve"> </w:t>
      </w:r>
      <w:r w:rsidRPr="00F9510D">
        <w:t>Доцент</w:t>
      </w:r>
      <w:r w:rsidR="009C0844" w:rsidRPr="00F9510D">
        <w:t xml:space="preserve"> </w:t>
      </w:r>
      <w:r w:rsidRPr="00F9510D">
        <w:t>кафедры</w:t>
      </w:r>
      <w:r w:rsidR="009C0844" w:rsidRPr="00F9510D">
        <w:t xml:space="preserve"> </w:t>
      </w:r>
      <w:r w:rsidRPr="00F9510D">
        <w:t>финансов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кредита</w:t>
      </w:r>
      <w:r w:rsidR="009C0844" w:rsidRPr="00F9510D">
        <w:t xml:space="preserve"> </w:t>
      </w:r>
      <w:r w:rsidRPr="00F9510D">
        <w:t>Мерекина</w:t>
      </w:r>
      <w:r w:rsidR="009C0844" w:rsidRPr="00F9510D">
        <w:t xml:space="preserve"> </w:t>
      </w:r>
      <w:r w:rsidRPr="00F9510D">
        <w:t>Е.В.</w:t>
      </w:r>
      <w:r w:rsidR="009C0844" w:rsidRPr="00F9510D">
        <w:t xml:space="preserve"> </w:t>
      </w:r>
      <w:r w:rsidRPr="00F9510D">
        <w:t>Генеральный</w:t>
      </w:r>
      <w:r w:rsidR="009C0844" w:rsidRPr="00F9510D">
        <w:t xml:space="preserve"> </w:t>
      </w:r>
      <w:r w:rsidRPr="00F9510D">
        <w:t>директор</w:t>
      </w:r>
      <w:r w:rsidR="009C0844" w:rsidRPr="00F9510D">
        <w:t xml:space="preserve"> </w:t>
      </w:r>
      <w:r w:rsidRPr="00F9510D">
        <w:t>АО</w:t>
      </w:r>
      <w:r w:rsidR="009C0844" w:rsidRPr="00F9510D">
        <w:t xml:space="preserve"> «</w:t>
      </w:r>
      <w:r w:rsidRPr="00F9510D">
        <w:t>НПФ</w:t>
      </w:r>
      <w:r w:rsidR="009C0844" w:rsidRPr="00F9510D">
        <w:t xml:space="preserve"> </w:t>
      </w:r>
      <w:r w:rsidRPr="00F9510D">
        <w:t>Достойное</w:t>
      </w:r>
      <w:r w:rsidR="009C0844" w:rsidRPr="00F9510D">
        <w:t xml:space="preserve"> </w:t>
      </w:r>
      <w:r w:rsidRPr="00F9510D">
        <w:t>БУДУЩЕЕ</w:t>
      </w:r>
      <w:r w:rsidR="009C0844" w:rsidRPr="00F9510D">
        <w:t xml:space="preserve">» </w:t>
      </w:r>
      <w:r w:rsidRPr="00F9510D">
        <w:t>Ключник</w:t>
      </w:r>
      <w:r w:rsidR="009C0844" w:rsidRPr="00F9510D">
        <w:t xml:space="preserve"> </w:t>
      </w:r>
      <w:r w:rsidRPr="00F9510D">
        <w:t>Д.М.</w:t>
      </w:r>
      <w:r w:rsidR="009C0844" w:rsidRPr="00F9510D">
        <w:t xml:space="preserve"> </w:t>
      </w:r>
      <w:r w:rsidRPr="00F9510D">
        <w:t>Заведующий</w:t>
      </w:r>
      <w:r w:rsidR="009C0844" w:rsidRPr="00F9510D">
        <w:t xml:space="preserve"> </w:t>
      </w:r>
      <w:r w:rsidRPr="00F9510D">
        <w:t>лабораторией</w:t>
      </w:r>
      <w:r w:rsidR="009C0844" w:rsidRPr="00F9510D">
        <w:t xml:space="preserve"> </w:t>
      </w:r>
      <w:r w:rsidRPr="00F9510D">
        <w:t>финансовой</w:t>
      </w:r>
      <w:r w:rsidR="009C0844" w:rsidRPr="00F9510D">
        <w:t xml:space="preserve"> </w:t>
      </w:r>
      <w:r w:rsidRPr="00F9510D">
        <w:t>грамотности</w:t>
      </w:r>
      <w:r w:rsidR="009C0844" w:rsidRPr="00F9510D">
        <w:t xml:space="preserve"> </w:t>
      </w:r>
      <w:r w:rsidRPr="00F9510D">
        <w:t>ЭФ</w:t>
      </w:r>
      <w:r w:rsidR="009C0844" w:rsidRPr="00F9510D">
        <w:t xml:space="preserve"> </w:t>
      </w:r>
      <w:r w:rsidRPr="00F9510D">
        <w:t>МГУ</w:t>
      </w:r>
      <w:r w:rsidR="009C0844" w:rsidRPr="00F9510D">
        <w:t xml:space="preserve"> </w:t>
      </w:r>
      <w:r w:rsidRPr="00F9510D">
        <w:t>Кокорев</w:t>
      </w:r>
      <w:r w:rsidR="009C0844" w:rsidRPr="00F9510D">
        <w:t xml:space="preserve"> </w:t>
      </w:r>
      <w:r w:rsidRPr="00F9510D">
        <w:t>Р.А.</w:t>
      </w:r>
      <w:r w:rsidR="009C0844" w:rsidRPr="00F9510D">
        <w:t xml:space="preserve"> </w:t>
      </w:r>
      <w:r w:rsidRPr="00F9510D">
        <w:t>Начальник</w:t>
      </w:r>
      <w:r w:rsidR="009C0844" w:rsidRPr="00F9510D">
        <w:t xml:space="preserve"> </w:t>
      </w:r>
      <w:r w:rsidRPr="00F9510D">
        <w:t>Управления</w:t>
      </w:r>
      <w:r w:rsidR="009C0844" w:rsidRPr="00F9510D">
        <w:t xml:space="preserve"> </w:t>
      </w:r>
      <w:r w:rsidRPr="00F9510D">
        <w:t>надзора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негосударственными</w:t>
      </w:r>
      <w:r w:rsidR="009C0844" w:rsidRPr="00F9510D">
        <w:t xml:space="preserve"> </w:t>
      </w:r>
      <w:r w:rsidRPr="00F9510D">
        <w:t>пенсионными</w:t>
      </w:r>
      <w:r w:rsidR="009C0844" w:rsidRPr="00F9510D">
        <w:t xml:space="preserve"> </w:t>
      </w:r>
      <w:r w:rsidRPr="00F9510D">
        <w:t>фондами</w:t>
      </w:r>
      <w:r w:rsidR="009C0844" w:rsidRPr="00F9510D">
        <w:t xml:space="preserve"> </w:t>
      </w:r>
      <w:r w:rsidRPr="00F9510D">
        <w:t>Департамента</w:t>
      </w:r>
      <w:r w:rsidR="009C0844" w:rsidRPr="00F9510D">
        <w:t xml:space="preserve"> </w:t>
      </w:r>
      <w:r w:rsidRPr="00F9510D">
        <w:t>инвестиционных</w:t>
      </w:r>
      <w:r w:rsidR="009C0844" w:rsidRPr="00F9510D">
        <w:t xml:space="preserve"> </w:t>
      </w:r>
      <w:r w:rsidRPr="00F9510D">
        <w:t>финансовых</w:t>
      </w:r>
      <w:r w:rsidR="009C0844" w:rsidRPr="00F9510D">
        <w:t xml:space="preserve"> </w:t>
      </w:r>
      <w:r w:rsidRPr="00F9510D">
        <w:t>посредников</w:t>
      </w:r>
      <w:r w:rsidR="009C0844" w:rsidRPr="00F9510D">
        <w:t xml:space="preserve"> </w:t>
      </w:r>
      <w:r w:rsidRPr="00F9510D">
        <w:t>Банка</w:t>
      </w:r>
      <w:r w:rsidR="009C0844" w:rsidRPr="00F9510D">
        <w:t xml:space="preserve"> </w:t>
      </w:r>
      <w:r w:rsidRPr="00F9510D">
        <w:t>России</w:t>
      </w:r>
      <w:r w:rsidR="009C0844" w:rsidRPr="00F9510D">
        <w:t xml:space="preserve"> </w:t>
      </w:r>
      <w:r w:rsidRPr="00F9510D">
        <w:t>Аноприенко</w:t>
      </w:r>
      <w:r w:rsidR="009C0844" w:rsidRPr="00F9510D">
        <w:t xml:space="preserve"> </w:t>
      </w:r>
      <w:r w:rsidRPr="00F9510D">
        <w:t>В.М.</w:t>
      </w:r>
    </w:p>
    <w:p w:rsidR="007B4A3F" w:rsidRPr="00F9510D" w:rsidRDefault="004B62A8" w:rsidP="007D0380">
      <w:hyperlink r:id="rId17" w:history="1">
        <w:r w:rsidR="007D0380" w:rsidRPr="00F9510D">
          <w:rPr>
            <w:rStyle w:val="a3"/>
          </w:rPr>
          <w:t>https://www.econ.msu.ru/departments/fincred/News.20231101173035_7154/</w:t>
        </w:r>
      </w:hyperlink>
    </w:p>
    <w:p w:rsidR="007D0380" w:rsidRPr="00F9510D" w:rsidRDefault="007D0380" w:rsidP="007D0380"/>
    <w:p w:rsidR="00D94D15" w:rsidRPr="00F9510D" w:rsidRDefault="00D94D15" w:rsidP="00D94D15">
      <w:pPr>
        <w:pStyle w:val="10"/>
      </w:pPr>
      <w:bookmarkStart w:id="42" w:name="_Toc99271691"/>
      <w:bookmarkStart w:id="43" w:name="_Toc99318654"/>
      <w:bookmarkStart w:id="44" w:name="_Toc99318783"/>
      <w:bookmarkStart w:id="45" w:name="_Toc396864672"/>
      <w:bookmarkStart w:id="46" w:name="_Toc149803883"/>
      <w:r w:rsidRPr="00F9510D">
        <w:t>Новости</w:t>
      </w:r>
      <w:r w:rsidR="009C0844" w:rsidRPr="00F9510D">
        <w:t xml:space="preserve"> </w:t>
      </w:r>
      <w:r w:rsidRPr="00F9510D">
        <w:t>развития</w:t>
      </w:r>
      <w:r w:rsidR="009C0844" w:rsidRPr="00F9510D">
        <w:t xml:space="preserve"> </w:t>
      </w:r>
      <w:r w:rsidRPr="00F9510D">
        <w:t>системы</w:t>
      </w:r>
      <w:r w:rsidR="009C0844" w:rsidRPr="00F9510D">
        <w:t xml:space="preserve"> </w:t>
      </w:r>
      <w:r w:rsidRPr="00F9510D">
        <w:t>обязательного</w:t>
      </w:r>
      <w:r w:rsidR="009C0844" w:rsidRPr="00F9510D">
        <w:t xml:space="preserve"> </w:t>
      </w:r>
      <w:r w:rsidRPr="00F9510D">
        <w:t>пенсионного</w:t>
      </w:r>
      <w:r w:rsidR="009C0844" w:rsidRPr="00F9510D">
        <w:t xml:space="preserve"> </w:t>
      </w:r>
      <w:r w:rsidRPr="00F9510D">
        <w:t>страхования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страховой</w:t>
      </w:r>
      <w:r w:rsidR="009C0844" w:rsidRPr="00F9510D">
        <w:t xml:space="preserve"> </w:t>
      </w:r>
      <w:r w:rsidRPr="00F9510D">
        <w:t>пенсии</w:t>
      </w:r>
      <w:bookmarkEnd w:id="42"/>
      <w:bookmarkEnd w:id="43"/>
      <w:bookmarkEnd w:id="44"/>
      <w:bookmarkEnd w:id="46"/>
    </w:p>
    <w:p w:rsidR="006D7435" w:rsidRPr="00F9510D" w:rsidRDefault="006D7435" w:rsidP="006D7435">
      <w:pPr>
        <w:pStyle w:val="2"/>
      </w:pPr>
      <w:bookmarkStart w:id="47" w:name="А105"/>
      <w:bookmarkStart w:id="48" w:name="_Toc149803884"/>
      <w:r w:rsidRPr="00F9510D">
        <w:t>Vesti.ru,</w:t>
      </w:r>
      <w:r w:rsidR="009C0844" w:rsidRPr="00F9510D">
        <w:t xml:space="preserve"> </w:t>
      </w:r>
      <w:r w:rsidRPr="00F9510D">
        <w:t>01.11.2023,</w:t>
      </w:r>
      <w:r w:rsidR="009C0844" w:rsidRPr="00F9510D">
        <w:t xml:space="preserve"> </w:t>
      </w:r>
      <w:r w:rsidRPr="00F9510D">
        <w:t>Индексация</w:t>
      </w:r>
      <w:r w:rsidR="009C0844" w:rsidRPr="00F9510D">
        <w:t xml:space="preserve"> </w:t>
      </w:r>
      <w:r w:rsidRPr="00F9510D">
        <w:t>выплат:</w:t>
      </w:r>
      <w:r w:rsidR="009C0844" w:rsidRPr="00F9510D">
        <w:t xml:space="preserve"> </w:t>
      </w:r>
      <w:r w:rsidRPr="00F9510D">
        <w:t>кому</w:t>
      </w:r>
      <w:r w:rsidR="009C0844" w:rsidRPr="00F9510D">
        <w:t xml:space="preserve"> </w:t>
      </w:r>
      <w:r w:rsidRPr="00F9510D">
        <w:t>повысили</w:t>
      </w:r>
      <w:r w:rsidR="009C0844" w:rsidRPr="00F9510D">
        <w:t xml:space="preserve"> </w:t>
      </w:r>
      <w:r w:rsidRPr="00F9510D">
        <w:t>пенсии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1</w:t>
      </w:r>
      <w:r w:rsidR="009C0844" w:rsidRPr="00F9510D">
        <w:t xml:space="preserve"> </w:t>
      </w:r>
      <w:r w:rsidRPr="00F9510D">
        <w:t>ноября</w:t>
      </w:r>
      <w:bookmarkEnd w:id="47"/>
      <w:bookmarkEnd w:id="48"/>
    </w:p>
    <w:p w:rsidR="006D7435" w:rsidRPr="00F9510D" w:rsidRDefault="006D7435" w:rsidP="00F9510D">
      <w:pPr>
        <w:pStyle w:val="3"/>
      </w:pPr>
      <w:bookmarkStart w:id="49" w:name="_Toc149803885"/>
      <w:r w:rsidRPr="00F9510D">
        <w:t>С</w:t>
      </w:r>
      <w:r w:rsidR="009C0844" w:rsidRPr="00F9510D">
        <w:t xml:space="preserve"> </w:t>
      </w:r>
      <w:r w:rsidRPr="00F9510D">
        <w:t>1</w:t>
      </w:r>
      <w:r w:rsidR="009C0844" w:rsidRPr="00F9510D">
        <w:t xml:space="preserve"> </w:t>
      </w:r>
      <w:r w:rsidRPr="00F9510D">
        <w:t>ноября</w:t>
      </w:r>
      <w:r w:rsidR="009C0844" w:rsidRPr="00F9510D">
        <w:t xml:space="preserve"> </w:t>
      </w:r>
      <w:r w:rsidRPr="00F9510D">
        <w:t>2023</w:t>
      </w:r>
      <w:r w:rsidR="009C0844" w:rsidRPr="00F9510D">
        <w:t xml:space="preserve"> </w:t>
      </w:r>
      <w:r w:rsidRPr="00F9510D">
        <w:t>года</w:t>
      </w:r>
      <w:r w:rsidR="009C0844" w:rsidRPr="00F9510D">
        <w:t xml:space="preserve"> </w:t>
      </w:r>
      <w:r w:rsidRPr="00F9510D">
        <w:t>у</w:t>
      </w:r>
      <w:r w:rsidR="009C0844" w:rsidRPr="00F9510D">
        <w:t xml:space="preserve"> </w:t>
      </w:r>
      <w:r w:rsidRPr="00F9510D">
        <w:t>некоторых</w:t>
      </w:r>
      <w:r w:rsidR="009C0844" w:rsidRPr="00F9510D">
        <w:t xml:space="preserve"> </w:t>
      </w:r>
      <w:r w:rsidRPr="00F9510D">
        <w:t>категорий</w:t>
      </w:r>
      <w:r w:rsidR="009C0844" w:rsidRPr="00F9510D">
        <w:t xml:space="preserve"> </w:t>
      </w:r>
      <w:r w:rsidRPr="00F9510D">
        <w:t>россиян</w:t>
      </w:r>
      <w:r w:rsidR="009C0844" w:rsidRPr="00F9510D">
        <w:t xml:space="preserve"> </w:t>
      </w:r>
      <w:r w:rsidRPr="00F9510D">
        <w:t>выросли</w:t>
      </w:r>
      <w:r w:rsidR="009C0844" w:rsidRPr="00F9510D">
        <w:t xml:space="preserve"> </w:t>
      </w:r>
      <w:r w:rsidRPr="00F9510D">
        <w:t>пенсии.</w:t>
      </w:r>
      <w:r w:rsidR="009C0844" w:rsidRPr="00F9510D">
        <w:t xml:space="preserve"> </w:t>
      </w:r>
      <w:r w:rsidRPr="00F9510D">
        <w:t>Прибавку</w:t>
      </w:r>
      <w:r w:rsidR="009C0844" w:rsidRPr="00F9510D">
        <w:t xml:space="preserve"> </w:t>
      </w:r>
      <w:r w:rsidRPr="00F9510D">
        <w:t>получили</w:t>
      </w:r>
      <w:r w:rsidR="009C0844" w:rsidRPr="00F9510D">
        <w:t xml:space="preserve"> </w:t>
      </w:r>
      <w:r w:rsidRPr="00F9510D">
        <w:t>граждане,</w:t>
      </w:r>
      <w:r w:rsidR="009C0844" w:rsidRPr="00F9510D">
        <w:t xml:space="preserve"> </w:t>
      </w:r>
      <w:r w:rsidRPr="00F9510D">
        <w:t>которые</w:t>
      </w:r>
      <w:r w:rsidR="009C0844" w:rsidRPr="00F9510D">
        <w:t xml:space="preserve"> </w:t>
      </w:r>
      <w:r w:rsidRPr="00F9510D">
        <w:t>достигли</w:t>
      </w:r>
      <w:r w:rsidR="009C0844" w:rsidRPr="00F9510D">
        <w:t xml:space="preserve"> </w:t>
      </w:r>
      <w:r w:rsidRPr="00F9510D">
        <w:t>80-летнего</w:t>
      </w:r>
      <w:r w:rsidR="009C0844" w:rsidRPr="00F9510D">
        <w:t xml:space="preserve"> </w:t>
      </w:r>
      <w:r w:rsidRPr="00F9510D">
        <w:t>возраста</w:t>
      </w:r>
      <w:r w:rsidR="009C0844" w:rsidRPr="00F9510D">
        <w:t xml:space="preserve"> </w:t>
      </w:r>
      <w:r w:rsidRPr="00F9510D">
        <w:t>или</w:t>
      </w:r>
      <w:r w:rsidR="009C0844" w:rsidRPr="00F9510D">
        <w:t xml:space="preserve"> </w:t>
      </w:r>
      <w:r w:rsidRPr="00F9510D">
        <w:t>установили</w:t>
      </w:r>
      <w:r w:rsidR="009C0844" w:rsidRPr="00F9510D">
        <w:t xml:space="preserve"> </w:t>
      </w:r>
      <w:r w:rsidRPr="00F9510D">
        <w:t>инвалидность.</w:t>
      </w:r>
      <w:r w:rsidR="009C0844" w:rsidRPr="00F9510D">
        <w:t xml:space="preserve"> </w:t>
      </w:r>
      <w:r w:rsidRPr="00F9510D">
        <w:t>Увеличение</w:t>
      </w:r>
      <w:r w:rsidR="009C0844" w:rsidRPr="00F9510D">
        <w:t xml:space="preserve"> </w:t>
      </w:r>
      <w:r w:rsidRPr="00F9510D">
        <w:t>выплат</w:t>
      </w:r>
      <w:r w:rsidR="009C0844" w:rsidRPr="00F9510D">
        <w:t xml:space="preserve"> </w:t>
      </w:r>
      <w:r w:rsidRPr="00F9510D">
        <w:t>коснулось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бывших</w:t>
      </w:r>
      <w:r w:rsidR="009C0844" w:rsidRPr="00F9510D">
        <w:t xml:space="preserve"> </w:t>
      </w:r>
      <w:r w:rsidRPr="00F9510D">
        <w:t>сотрудников</w:t>
      </w:r>
      <w:r w:rsidR="009C0844" w:rsidRPr="00F9510D">
        <w:t xml:space="preserve"> </w:t>
      </w:r>
      <w:r w:rsidRPr="00F9510D">
        <w:t>летных</w:t>
      </w:r>
      <w:r w:rsidR="009C0844" w:rsidRPr="00F9510D">
        <w:t xml:space="preserve"> </w:t>
      </w:r>
      <w:r w:rsidRPr="00F9510D">
        <w:t>экипажей</w:t>
      </w:r>
      <w:r w:rsidR="009C0844" w:rsidRPr="00F9510D">
        <w:t xml:space="preserve"> </w:t>
      </w:r>
      <w:r w:rsidRPr="00F9510D">
        <w:t>воздушных</w:t>
      </w:r>
      <w:r w:rsidR="009C0844" w:rsidRPr="00F9510D">
        <w:t xml:space="preserve"> </w:t>
      </w:r>
      <w:r w:rsidRPr="00F9510D">
        <w:t>судов</w:t>
      </w:r>
      <w:r w:rsidR="009C0844" w:rsidRPr="00F9510D">
        <w:t xml:space="preserve"> </w:t>
      </w:r>
      <w:r w:rsidRPr="00F9510D">
        <w:t>гражданской</w:t>
      </w:r>
      <w:r w:rsidR="009C0844" w:rsidRPr="00F9510D">
        <w:t xml:space="preserve"> </w:t>
      </w:r>
      <w:r w:rsidRPr="00F9510D">
        <w:t>авиации,</w:t>
      </w:r>
      <w:r w:rsidR="009C0844" w:rsidRPr="00F9510D">
        <w:t xml:space="preserve"> </w:t>
      </w:r>
      <w:r w:rsidRPr="00F9510D">
        <w:t>а</w:t>
      </w:r>
      <w:r w:rsidR="009C0844" w:rsidRPr="00F9510D">
        <w:t xml:space="preserve"> </w:t>
      </w:r>
      <w:r w:rsidRPr="00F9510D">
        <w:t>также</w:t>
      </w:r>
      <w:r w:rsidR="009C0844" w:rsidRPr="00F9510D">
        <w:t xml:space="preserve"> </w:t>
      </w:r>
      <w:r w:rsidRPr="00F9510D">
        <w:t>людей,</w:t>
      </w:r>
      <w:r w:rsidR="009C0844" w:rsidRPr="00F9510D">
        <w:t xml:space="preserve"> </w:t>
      </w:r>
      <w:r w:rsidRPr="00F9510D">
        <w:t>имеющих</w:t>
      </w:r>
      <w:r w:rsidR="009C0844" w:rsidRPr="00F9510D">
        <w:t xml:space="preserve"> </w:t>
      </w:r>
      <w:r w:rsidRPr="00F9510D">
        <w:t>длительный</w:t>
      </w:r>
      <w:r w:rsidR="009C0844" w:rsidRPr="00F9510D">
        <w:t xml:space="preserve"> </w:t>
      </w:r>
      <w:r w:rsidRPr="00F9510D">
        <w:t>стаж</w:t>
      </w:r>
      <w:r w:rsidR="009C0844" w:rsidRPr="00F9510D">
        <w:t xml:space="preserve"> </w:t>
      </w:r>
      <w:r w:rsidRPr="00F9510D">
        <w:t>работы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районах</w:t>
      </w:r>
      <w:r w:rsidR="009C0844" w:rsidRPr="00F9510D">
        <w:t xml:space="preserve"> </w:t>
      </w:r>
      <w:r w:rsidRPr="00F9510D">
        <w:t>Крайнего</w:t>
      </w:r>
      <w:r w:rsidR="009C0844" w:rsidRPr="00F9510D">
        <w:t xml:space="preserve"> </w:t>
      </w:r>
      <w:r w:rsidRPr="00F9510D">
        <w:t>Севера.</w:t>
      </w:r>
      <w:bookmarkEnd w:id="49"/>
    </w:p>
    <w:p w:rsidR="006D7435" w:rsidRPr="00F9510D" w:rsidRDefault="006D7435" w:rsidP="006D7435">
      <w:r w:rsidRPr="00F9510D">
        <w:t>Плюс</w:t>
      </w:r>
      <w:r w:rsidR="009C0844" w:rsidRPr="00F9510D">
        <w:t xml:space="preserve"> </w:t>
      </w:r>
      <w:r w:rsidRPr="00F9510D">
        <w:t>100%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фиксированной</w:t>
      </w:r>
      <w:r w:rsidR="009C0844" w:rsidRPr="00F9510D">
        <w:t xml:space="preserve"> </w:t>
      </w:r>
      <w:r w:rsidRPr="00F9510D">
        <w:t>части</w:t>
      </w:r>
      <w:r w:rsidR="009C0844" w:rsidRPr="00F9510D">
        <w:t xml:space="preserve"> </w:t>
      </w:r>
      <w:r w:rsidRPr="00F9510D">
        <w:t>страховой</w:t>
      </w:r>
      <w:r w:rsidR="009C0844" w:rsidRPr="00F9510D">
        <w:t xml:space="preserve"> </w:t>
      </w:r>
      <w:r w:rsidRPr="00F9510D">
        <w:t>пенсии</w:t>
      </w:r>
      <w:r w:rsidR="009C0844" w:rsidRPr="00F9510D">
        <w:t xml:space="preserve"> </w:t>
      </w:r>
      <w:r w:rsidRPr="00F9510D">
        <w:t>ждут</w:t>
      </w:r>
      <w:r w:rsidR="009C0844" w:rsidRPr="00F9510D">
        <w:t xml:space="preserve"> </w:t>
      </w:r>
      <w:r w:rsidRPr="00F9510D">
        <w:t>пенсионеров,</w:t>
      </w:r>
      <w:r w:rsidR="009C0844" w:rsidRPr="00F9510D">
        <w:t xml:space="preserve"> </w:t>
      </w:r>
      <w:r w:rsidRPr="00F9510D">
        <w:t>достигших</w:t>
      </w:r>
      <w:r w:rsidR="009C0844" w:rsidRPr="00F9510D">
        <w:t xml:space="preserve"> </w:t>
      </w:r>
      <w:r w:rsidRPr="00F9510D">
        <w:t>80-летнего</w:t>
      </w:r>
      <w:r w:rsidR="009C0844" w:rsidRPr="00F9510D">
        <w:t xml:space="preserve"> </w:t>
      </w:r>
      <w:r w:rsidRPr="00F9510D">
        <w:t>возраста.</w:t>
      </w:r>
      <w:r w:rsidR="009C0844" w:rsidRPr="00F9510D">
        <w:t xml:space="preserve"> </w:t>
      </w:r>
      <w:r w:rsidRPr="00F9510D">
        <w:t>Столько</w:t>
      </w:r>
      <w:r w:rsidR="009C0844" w:rsidRPr="00F9510D">
        <w:t xml:space="preserve"> </w:t>
      </w:r>
      <w:r w:rsidRPr="00F9510D">
        <w:t>же</w:t>
      </w:r>
      <w:r w:rsidR="009C0844" w:rsidRPr="00F9510D">
        <w:t xml:space="preserve"> </w:t>
      </w:r>
      <w:r w:rsidRPr="00F9510D">
        <w:t>прибавят</w:t>
      </w:r>
      <w:r w:rsidR="009C0844" w:rsidRPr="00F9510D">
        <w:t xml:space="preserve"> </w:t>
      </w:r>
      <w:r w:rsidRPr="00F9510D">
        <w:t>инвалидам</w:t>
      </w:r>
      <w:r w:rsidR="009C0844" w:rsidRPr="00F9510D">
        <w:t xml:space="preserve"> </w:t>
      </w:r>
      <w:r w:rsidRPr="00F9510D">
        <w:t>первой</w:t>
      </w:r>
      <w:r w:rsidR="009C0844" w:rsidRPr="00F9510D">
        <w:t xml:space="preserve"> </w:t>
      </w:r>
      <w:r w:rsidRPr="00F9510D">
        <w:t>группы.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итоге</w:t>
      </w:r>
      <w:r w:rsidR="009C0844" w:rsidRPr="00F9510D">
        <w:t xml:space="preserve"> </w:t>
      </w:r>
      <w:r w:rsidRPr="00F9510D">
        <w:t>получится</w:t>
      </w:r>
      <w:r w:rsidR="009C0844" w:rsidRPr="00F9510D">
        <w:t xml:space="preserve"> </w:t>
      </w:r>
      <w:r w:rsidRPr="00F9510D">
        <w:t>15</w:t>
      </w:r>
      <w:r w:rsidR="009C0844" w:rsidRPr="00F9510D">
        <w:t xml:space="preserve"> </w:t>
      </w:r>
      <w:r w:rsidRPr="00F9510D">
        <w:t>тысяч</w:t>
      </w:r>
      <w:r w:rsidR="009C0844" w:rsidRPr="00F9510D">
        <w:t xml:space="preserve"> </w:t>
      </w:r>
      <w:r w:rsidRPr="00F9510D">
        <w:t>134</w:t>
      </w:r>
      <w:r w:rsidR="009C0844" w:rsidRPr="00F9510D">
        <w:t xml:space="preserve"> </w:t>
      </w:r>
      <w:r w:rsidRPr="00F9510D">
        <w:t>рубля.</w:t>
      </w:r>
    </w:p>
    <w:p w:rsidR="006D7435" w:rsidRPr="00F9510D" w:rsidRDefault="006D7435" w:rsidP="006D7435">
      <w:r w:rsidRPr="00F9510D">
        <w:t>Прибавку</w:t>
      </w:r>
      <w:r w:rsidR="009C0844" w:rsidRPr="00F9510D">
        <w:t xml:space="preserve"> </w:t>
      </w:r>
      <w:r w:rsidRPr="00F9510D">
        <w:t>получат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бывшие</w:t>
      </w:r>
      <w:r w:rsidR="009C0844" w:rsidRPr="00F9510D">
        <w:t xml:space="preserve"> </w:t>
      </w:r>
      <w:r w:rsidRPr="00F9510D">
        <w:t>сотрудники</w:t>
      </w:r>
      <w:r w:rsidR="009C0844" w:rsidRPr="00F9510D">
        <w:t xml:space="preserve"> </w:t>
      </w:r>
      <w:r w:rsidRPr="00F9510D">
        <w:t>гражданской</w:t>
      </w:r>
      <w:r w:rsidR="009C0844" w:rsidRPr="00F9510D">
        <w:t xml:space="preserve"> </w:t>
      </w:r>
      <w:r w:rsidRPr="00F9510D">
        <w:t>авиации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члены</w:t>
      </w:r>
      <w:r w:rsidR="009C0844" w:rsidRPr="00F9510D">
        <w:t xml:space="preserve"> </w:t>
      </w:r>
      <w:r w:rsidRPr="00F9510D">
        <w:t>летных</w:t>
      </w:r>
      <w:r w:rsidR="009C0844" w:rsidRPr="00F9510D">
        <w:t xml:space="preserve"> </w:t>
      </w:r>
      <w:r w:rsidRPr="00F9510D">
        <w:t>экипажей.</w:t>
      </w:r>
      <w:r w:rsidR="009C0844" w:rsidRPr="00F9510D">
        <w:t xml:space="preserve"> </w:t>
      </w:r>
      <w:r w:rsidRPr="00F9510D">
        <w:t>Речь</w:t>
      </w:r>
      <w:r w:rsidR="009C0844" w:rsidRPr="00F9510D">
        <w:t xml:space="preserve"> </w:t>
      </w:r>
      <w:r w:rsidRPr="00F9510D">
        <w:t>о</w:t>
      </w:r>
      <w:r w:rsidR="009C0844" w:rsidRPr="00F9510D">
        <w:t xml:space="preserve"> </w:t>
      </w:r>
      <w:r w:rsidRPr="00F9510D">
        <w:t>мужчинах,</w:t>
      </w:r>
      <w:r w:rsidR="009C0844" w:rsidRPr="00F9510D">
        <w:t xml:space="preserve"> </w:t>
      </w:r>
      <w:r w:rsidRPr="00F9510D">
        <w:t>отработавших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авиации</w:t>
      </w:r>
      <w:r w:rsidR="009C0844" w:rsidRPr="00F9510D">
        <w:t xml:space="preserve"> </w:t>
      </w:r>
      <w:r w:rsidRPr="00F9510D">
        <w:t>25</w:t>
      </w:r>
      <w:r w:rsidR="009C0844" w:rsidRPr="00F9510D">
        <w:t xml:space="preserve"> </w:t>
      </w:r>
      <w:r w:rsidRPr="00F9510D">
        <w:t>лет</w:t>
      </w:r>
      <w:r w:rsidR="009C0844" w:rsidRPr="00F9510D">
        <w:t xml:space="preserve"> </w:t>
      </w:r>
      <w:r w:rsidRPr="00F9510D">
        <w:t>или</w:t>
      </w:r>
      <w:r w:rsidR="009C0844" w:rsidRPr="00F9510D">
        <w:t xml:space="preserve"> </w:t>
      </w:r>
      <w:r w:rsidRPr="00F9510D">
        <w:t>20,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случае</w:t>
      </w:r>
      <w:r w:rsidR="009C0844" w:rsidRPr="00F9510D">
        <w:t xml:space="preserve"> </w:t>
      </w:r>
      <w:r w:rsidRPr="00F9510D">
        <w:t>ухода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должности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состоянию</w:t>
      </w:r>
      <w:r w:rsidR="009C0844" w:rsidRPr="00F9510D">
        <w:t xml:space="preserve"> </w:t>
      </w:r>
      <w:r w:rsidRPr="00F9510D">
        <w:t>здоровья.</w:t>
      </w:r>
      <w:r w:rsidR="009C0844" w:rsidRPr="00F9510D">
        <w:t xml:space="preserve"> </w:t>
      </w:r>
      <w:r w:rsidRPr="00F9510D">
        <w:t>А</w:t>
      </w:r>
      <w:r w:rsidR="009C0844" w:rsidRPr="00F9510D">
        <w:t xml:space="preserve"> </w:t>
      </w:r>
      <w:r w:rsidRPr="00F9510D">
        <w:t>также</w:t>
      </w:r>
      <w:r w:rsidR="009C0844" w:rsidRPr="00F9510D">
        <w:t xml:space="preserve"> </w:t>
      </w:r>
      <w:r w:rsidRPr="00F9510D">
        <w:t>о</w:t>
      </w:r>
      <w:r w:rsidR="009C0844" w:rsidRPr="00F9510D">
        <w:t xml:space="preserve"> </w:t>
      </w:r>
      <w:r w:rsidRPr="00F9510D">
        <w:t>женщинах,</w:t>
      </w:r>
      <w:r w:rsidR="009C0844" w:rsidRPr="00F9510D">
        <w:t xml:space="preserve"> </w:t>
      </w:r>
      <w:r w:rsidRPr="00F9510D">
        <w:t>которые</w:t>
      </w:r>
      <w:r w:rsidR="009C0844" w:rsidRPr="00F9510D">
        <w:t xml:space="preserve"> </w:t>
      </w:r>
      <w:r w:rsidRPr="00F9510D">
        <w:t>проработали</w:t>
      </w:r>
      <w:r w:rsidR="009C0844" w:rsidRPr="00F9510D">
        <w:t xml:space="preserve"> </w:t>
      </w:r>
      <w:r w:rsidRPr="00F9510D">
        <w:t>20</w:t>
      </w:r>
      <w:r w:rsidR="009C0844" w:rsidRPr="00F9510D">
        <w:t xml:space="preserve"> </w:t>
      </w:r>
      <w:r w:rsidRPr="00F9510D">
        <w:t>лет</w:t>
      </w:r>
      <w:r w:rsidR="009C0844" w:rsidRPr="00F9510D">
        <w:t xml:space="preserve"> </w:t>
      </w:r>
      <w:r w:rsidRPr="00F9510D">
        <w:t>или</w:t>
      </w:r>
      <w:r w:rsidR="009C0844" w:rsidRPr="00F9510D">
        <w:t xml:space="preserve"> </w:t>
      </w:r>
      <w:r w:rsidRPr="00F9510D">
        <w:t>также</w:t>
      </w:r>
      <w:r w:rsidR="009C0844" w:rsidRPr="00F9510D">
        <w:t xml:space="preserve"> </w:t>
      </w:r>
      <w:r w:rsidRPr="00F9510D">
        <w:t>ушли</w:t>
      </w:r>
      <w:r w:rsidR="009C0844" w:rsidRPr="00F9510D">
        <w:t xml:space="preserve"> </w:t>
      </w:r>
      <w:r w:rsidRPr="00F9510D">
        <w:t>из-за</w:t>
      </w:r>
      <w:r w:rsidR="009C0844" w:rsidRPr="00F9510D">
        <w:t xml:space="preserve"> </w:t>
      </w:r>
      <w:r w:rsidRPr="00F9510D">
        <w:t>проблем</w:t>
      </w:r>
      <w:r w:rsidR="009C0844" w:rsidRPr="00F9510D">
        <w:t xml:space="preserve"> </w:t>
      </w:r>
      <w:r w:rsidRPr="00F9510D">
        <w:t>со</w:t>
      </w:r>
      <w:r w:rsidR="009C0844" w:rsidRPr="00F9510D">
        <w:t xml:space="preserve"> </w:t>
      </w:r>
      <w:r w:rsidRPr="00F9510D">
        <w:t>здоровьем</w:t>
      </w:r>
      <w:r w:rsidR="009C0844" w:rsidRPr="00F9510D">
        <w:t xml:space="preserve"> </w:t>
      </w:r>
      <w:r w:rsidRPr="00F9510D">
        <w:t>после</w:t>
      </w:r>
      <w:r w:rsidR="009C0844" w:rsidRPr="00F9510D">
        <w:t xml:space="preserve"> </w:t>
      </w:r>
      <w:r w:rsidRPr="00F9510D">
        <w:t>15</w:t>
      </w:r>
      <w:r w:rsidR="009C0844" w:rsidRPr="00F9510D">
        <w:t xml:space="preserve"> </w:t>
      </w:r>
      <w:r w:rsidRPr="00F9510D">
        <w:t>лет</w:t>
      </w:r>
      <w:r w:rsidR="009C0844" w:rsidRPr="00F9510D">
        <w:t xml:space="preserve"> </w:t>
      </w:r>
      <w:r w:rsidRPr="00F9510D">
        <w:t>службы.</w:t>
      </w:r>
      <w:r w:rsidR="009C0844" w:rsidRPr="00F9510D">
        <w:t xml:space="preserve"> </w:t>
      </w:r>
      <w:r w:rsidRPr="00F9510D">
        <w:t>Размер</w:t>
      </w:r>
      <w:r w:rsidR="009C0844" w:rsidRPr="00F9510D">
        <w:t xml:space="preserve"> </w:t>
      </w:r>
      <w:r w:rsidRPr="00F9510D">
        <w:t>выплат</w:t>
      </w:r>
      <w:r w:rsidR="009C0844" w:rsidRPr="00F9510D">
        <w:t xml:space="preserve"> </w:t>
      </w:r>
      <w:r w:rsidRPr="00F9510D">
        <w:t>определяется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индивидуальном</w:t>
      </w:r>
      <w:r w:rsidR="009C0844" w:rsidRPr="00F9510D">
        <w:t xml:space="preserve"> </w:t>
      </w:r>
      <w:r w:rsidRPr="00F9510D">
        <w:t>порядке.</w:t>
      </w:r>
    </w:p>
    <w:p w:rsidR="006D7435" w:rsidRPr="00F9510D" w:rsidRDefault="006D7435" w:rsidP="006D7435">
      <w:r w:rsidRPr="00F9510D">
        <w:t>Кроме</w:t>
      </w:r>
      <w:r w:rsidR="009C0844" w:rsidRPr="00F9510D">
        <w:t xml:space="preserve"> </w:t>
      </w:r>
      <w:r w:rsidRPr="00F9510D">
        <w:t>тех,</w:t>
      </w:r>
      <w:r w:rsidR="009C0844" w:rsidRPr="00F9510D">
        <w:t xml:space="preserve"> </w:t>
      </w:r>
      <w:r w:rsidRPr="00F9510D">
        <w:t>кто</w:t>
      </w:r>
      <w:r w:rsidR="009C0844" w:rsidRPr="00F9510D">
        <w:t xml:space="preserve"> </w:t>
      </w:r>
      <w:r w:rsidRPr="00F9510D">
        <w:t>трудился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небе,</w:t>
      </w:r>
      <w:r w:rsidR="009C0844" w:rsidRPr="00F9510D">
        <w:t xml:space="preserve"> </w:t>
      </w:r>
      <w:r w:rsidRPr="00F9510D">
        <w:t>поощрят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работавших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земными</w:t>
      </w:r>
      <w:r w:rsidR="009C0844" w:rsidRPr="00F9510D">
        <w:t xml:space="preserve"> </w:t>
      </w:r>
      <w:r w:rsidRPr="00F9510D">
        <w:t>недрами.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определенных</w:t>
      </w:r>
      <w:r w:rsidR="009C0844" w:rsidRPr="00F9510D">
        <w:t xml:space="preserve"> </w:t>
      </w:r>
      <w:r w:rsidRPr="00F9510D">
        <w:t>должностях,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менее</w:t>
      </w:r>
      <w:r w:rsidR="009C0844" w:rsidRPr="00F9510D">
        <w:t xml:space="preserve"> </w:t>
      </w:r>
      <w:r w:rsidRPr="00F9510D">
        <w:t>25</w:t>
      </w:r>
      <w:r w:rsidR="009C0844" w:rsidRPr="00F9510D">
        <w:t xml:space="preserve"> </w:t>
      </w:r>
      <w:r w:rsidRPr="00F9510D">
        <w:t>лет.</w:t>
      </w:r>
      <w:r w:rsidR="009C0844" w:rsidRPr="00F9510D">
        <w:t xml:space="preserve"> </w:t>
      </w:r>
      <w:r w:rsidRPr="00F9510D">
        <w:t>Мера</w:t>
      </w:r>
      <w:r w:rsidR="009C0844" w:rsidRPr="00F9510D">
        <w:t xml:space="preserve"> </w:t>
      </w:r>
      <w:r w:rsidRPr="00F9510D">
        <w:t>касается</w:t>
      </w:r>
      <w:r w:rsidR="009C0844" w:rsidRPr="00F9510D">
        <w:t xml:space="preserve"> </w:t>
      </w:r>
      <w:r w:rsidRPr="00F9510D">
        <w:t>труда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подземных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открытых</w:t>
      </w:r>
      <w:r w:rsidR="009C0844" w:rsidRPr="00F9510D">
        <w:t xml:space="preserve"> </w:t>
      </w:r>
      <w:r w:rsidRPr="00F9510D">
        <w:t>горных</w:t>
      </w:r>
      <w:r w:rsidR="009C0844" w:rsidRPr="00F9510D">
        <w:t xml:space="preserve"> </w:t>
      </w:r>
      <w:r w:rsidRPr="00F9510D">
        <w:t>участках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добыче</w:t>
      </w:r>
      <w:r w:rsidR="009C0844" w:rsidRPr="00F9510D">
        <w:t xml:space="preserve"> </w:t>
      </w:r>
      <w:r w:rsidRPr="00F9510D">
        <w:t>угля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сланца,</w:t>
      </w:r>
      <w:r w:rsidR="009C0844" w:rsidRPr="00F9510D">
        <w:t xml:space="preserve"> </w:t>
      </w:r>
      <w:r w:rsidRPr="00F9510D">
        <w:t>строительства</w:t>
      </w:r>
      <w:r w:rsidR="009C0844" w:rsidRPr="00F9510D">
        <w:t xml:space="preserve"> </w:t>
      </w:r>
      <w:r w:rsidRPr="00F9510D">
        <w:t>шахт.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тех,</w:t>
      </w:r>
      <w:r w:rsidR="009C0844" w:rsidRPr="00F9510D">
        <w:t xml:space="preserve"> </w:t>
      </w:r>
      <w:r w:rsidRPr="00F9510D">
        <w:t>кто</w:t>
      </w:r>
      <w:r w:rsidR="009C0844" w:rsidRPr="00F9510D">
        <w:t xml:space="preserve"> </w:t>
      </w:r>
      <w:r w:rsidRPr="00F9510D">
        <w:t>занимал</w:t>
      </w:r>
      <w:r w:rsidR="009C0844" w:rsidRPr="00F9510D">
        <w:t xml:space="preserve"> </w:t>
      </w:r>
      <w:r w:rsidRPr="00F9510D">
        <w:t>ведущие</w:t>
      </w:r>
      <w:r w:rsidR="009C0844" w:rsidRPr="00F9510D">
        <w:t xml:space="preserve"> </w:t>
      </w:r>
      <w:r w:rsidRPr="00F9510D">
        <w:t>должности,</w:t>
      </w:r>
      <w:r w:rsidR="009C0844" w:rsidRPr="00F9510D">
        <w:t xml:space="preserve"> </w:t>
      </w:r>
      <w:r w:rsidRPr="00F9510D">
        <w:t>минимальный</w:t>
      </w:r>
      <w:r w:rsidR="009C0844" w:rsidRPr="00F9510D">
        <w:t xml:space="preserve"> </w:t>
      </w:r>
      <w:r w:rsidRPr="00F9510D">
        <w:t>стаж</w:t>
      </w:r>
      <w:r w:rsidR="009C0844" w:rsidRPr="00F9510D">
        <w:t xml:space="preserve"> </w:t>
      </w:r>
      <w:r w:rsidRPr="00F9510D">
        <w:t>работы</w:t>
      </w:r>
      <w:r w:rsidR="009C0844" w:rsidRPr="00F9510D">
        <w:t xml:space="preserve"> </w:t>
      </w:r>
      <w:r w:rsidRPr="00F9510D">
        <w:t>чуть</w:t>
      </w:r>
      <w:r w:rsidR="009C0844" w:rsidRPr="00F9510D">
        <w:t xml:space="preserve"> </w:t>
      </w:r>
      <w:r w:rsidRPr="00F9510D">
        <w:t>ниже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20</w:t>
      </w:r>
      <w:r w:rsidR="009C0844" w:rsidRPr="00F9510D">
        <w:t xml:space="preserve"> </w:t>
      </w:r>
      <w:r w:rsidRPr="00F9510D">
        <w:t>лет.</w:t>
      </w:r>
    </w:p>
    <w:p w:rsidR="006D7435" w:rsidRPr="00F9510D" w:rsidRDefault="009C0844" w:rsidP="006D7435">
      <w:r w:rsidRPr="00F9510D">
        <w:t>«</w:t>
      </w:r>
      <w:r w:rsidR="006D7435" w:rsidRPr="00F9510D">
        <w:t>Когда</w:t>
      </w:r>
      <w:r w:rsidRPr="00F9510D">
        <w:t xml:space="preserve"> </w:t>
      </w:r>
      <w:r w:rsidR="006D7435" w:rsidRPr="00F9510D">
        <w:t>речь</w:t>
      </w:r>
      <w:r w:rsidRPr="00F9510D">
        <w:t xml:space="preserve"> </w:t>
      </w:r>
      <w:r w:rsidR="006D7435" w:rsidRPr="00F9510D">
        <w:t>идет</w:t>
      </w:r>
      <w:r w:rsidRPr="00F9510D">
        <w:t xml:space="preserve"> </w:t>
      </w:r>
      <w:r w:rsidR="006D7435" w:rsidRPr="00F9510D">
        <w:t>о</w:t>
      </w:r>
      <w:r w:rsidRPr="00F9510D">
        <w:t xml:space="preserve"> </w:t>
      </w:r>
      <w:r w:rsidR="006D7435" w:rsidRPr="00F9510D">
        <w:t>сотрудниках</w:t>
      </w:r>
      <w:r w:rsidRPr="00F9510D">
        <w:t xml:space="preserve"> </w:t>
      </w:r>
      <w:r w:rsidR="006D7435" w:rsidRPr="00F9510D">
        <w:t>угольной</w:t>
      </w:r>
      <w:r w:rsidRPr="00F9510D">
        <w:t xml:space="preserve"> </w:t>
      </w:r>
      <w:r w:rsidR="006D7435" w:rsidRPr="00F9510D">
        <w:t>промышленности</w:t>
      </w:r>
      <w:r w:rsidRPr="00F9510D">
        <w:t xml:space="preserve"> </w:t>
      </w:r>
      <w:r w:rsidR="006D7435" w:rsidRPr="00F9510D">
        <w:t>или</w:t>
      </w:r>
      <w:r w:rsidRPr="00F9510D">
        <w:t xml:space="preserve"> </w:t>
      </w:r>
      <w:r w:rsidR="006D7435" w:rsidRPr="00F9510D">
        <w:t>летных</w:t>
      </w:r>
      <w:r w:rsidRPr="00F9510D">
        <w:t xml:space="preserve"> </w:t>
      </w:r>
      <w:r w:rsidR="006D7435" w:rsidRPr="00F9510D">
        <w:t>экипажей</w:t>
      </w:r>
      <w:r w:rsidRPr="00F9510D">
        <w:t xml:space="preserve"> </w:t>
      </w:r>
      <w:r w:rsidR="006D7435" w:rsidRPr="00F9510D">
        <w:t>или</w:t>
      </w:r>
      <w:r w:rsidRPr="00F9510D">
        <w:t xml:space="preserve"> </w:t>
      </w:r>
      <w:r w:rsidR="006D7435" w:rsidRPr="00F9510D">
        <w:t>каких-то</w:t>
      </w:r>
      <w:r w:rsidRPr="00F9510D">
        <w:t xml:space="preserve"> </w:t>
      </w:r>
      <w:r w:rsidR="006D7435" w:rsidRPr="00F9510D">
        <w:t>иных</w:t>
      </w:r>
      <w:r w:rsidRPr="00F9510D">
        <w:t xml:space="preserve"> </w:t>
      </w:r>
      <w:r w:rsidR="006D7435" w:rsidRPr="00F9510D">
        <w:t>организаций,</w:t>
      </w:r>
      <w:r w:rsidRPr="00F9510D">
        <w:t xml:space="preserve"> </w:t>
      </w:r>
      <w:r w:rsidR="006D7435" w:rsidRPr="00F9510D">
        <w:t>про</w:t>
      </w:r>
      <w:r w:rsidRPr="00F9510D">
        <w:t xml:space="preserve"> </w:t>
      </w:r>
      <w:r w:rsidR="006D7435" w:rsidRPr="00F9510D">
        <w:t>которые</w:t>
      </w:r>
      <w:r w:rsidRPr="00F9510D">
        <w:t xml:space="preserve"> </w:t>
      </w:r>
      <w:r w:rsidR="006D7435" w:rsidRPr="00F9510D">
        <w:t>следует</w:t>
      </w:r>
      <w:r w:rsidRPr="00F9510D">
        <w:t xml:space="preserve"> </w:t>
      </w:r>
      <w:r w:rsidR="006D7435" w:rsidRPr="00F9510D">
        <w:t>сказать,</w:t>
      </w:r>
      <w:r w:rsidRPr="00F9510D">
        <w:t xml:space="preserve"> </w:t>
      </w:r>
      <w:r w:rsidR="006D7435" w:rsidRPr="00F9510D">
        <w:t>что</w:t>
      </w:r>
      <w:r w:rsidRPr="00F9510D">
        <w:t xml:space="preserve"> </w:t>
      </w:r>
      <w:r w:rsidR="006D7435" w:rsidRPr="00F9510D">
        <w:t>там</w:t>
      </w:r>
      <w:r w:rsidRPr="00F9510D">
        <w:t xml:space="preserve"> </w:t>
      </w:r>
      <w:r w:rsidR="006D7435" w:rsidRPr="00F9510D">
        <w:t>особые</w:t>
      </w:r>
      <w:r w:rsidRPr="00F9510D">
        <w:t xml:space="preserve"> </w:t>
      </w:r>
      <w:r w:rsidR="006D7435" w:rsidRPr="00F9510D">
        <w:t>условия</w:t>
      </w:r>
      <w:r w:rsidRPr="00F9510D">
        <w:t xml:space="preserve"> </w:t>
      </w:r>
      <w:r w:rsidR="006D7435" w:rsidRPr="00F9510D">
        <w:t>труда,</w:t>
      </w:r>
      <w:r w:rsidRPr="00F9510D">
        <w:t xml:space="preserve"> </w:t>
      </w:r>
      <w:r w:rsidR="006D7435" w:rsidRPr="00F9510D">
        <w:t>более</w:t>
      </w:r>
      <w:r w:rsidRPr="00F9510D">
        <w:t xml:space="preserve"> </w:t>
      </w:r>
      <w:r w:rsidR="006D7435" w:rsidRPr="00F9510D">
        <w:t>тяжелые,</w:t>
      </w:r>
      <w:r w:rsidRPr="00F9510D">
        <w:t xml:space="preserve"> </w:t>
      </w:r>
      <w:r w:rsidR="006D7435" w:rsidRPr="00F9510D">
        <w:t>в</w:t>
      </w:r>
      <w:r w:rsidRPr="00F9510D">
        <w:t xml:space="preserve"> </w:t>
      </w:r>
      <w:r w:rsidR="006D7435" w:rsidRPr="00F9510D">
        <w:t>отношении</w:t>
      </w:r>
      <w:r w:rsidRPr="00F9510D">
        <w:t xml:space="preserve"> </w:t>
      </w:r>
      <w:r w:rsidR="006D7435" w:rsidRPr="00F9510D">
        <w:t>этих</w:t>
      </w:r>
      <w:r w:rsidRPr="00F9510D">
        <w:t xml:space="preserve"> </w:t>
      </w:r>
      <w:r w:rsidR="006D7435" w:rsidRPr="00F9510D">
        <w:t>граждан</w:t>
      </w:r>
      <w:r w:rsidRPr="00F9510D">
        <w:t xml:space="preserve"> </w:t>
      </w:r>
      <w:r w:rsidR="006D7435" w:rsidRPr="00F9510D">
        <w:t>следует</w:t>
      </w:r>
      <w:r w:rsidRPr="00F9510D">
        <w:t xml:space="preserve"> </w:t>
      </w:r>
      <w:r w:rsidR="006D7435" w:rsidRPr="00F9510D">
        <w:t>отметить,</w:t>
      </w:r>
      <w:r w:rsidRPr="00F9510D">
        <w:t xml:space="preserve"> </w:t>
      </w:r>
      <w:r w:rsidR="006D7435" w:rsidRPr="00F9510D">
        <w:t>что</w:t>
      </w:r>
      <w:r w:rsidRPr="00F9510D">
        <w:t xml:space="preserve"> </w:t>
      </w:r>
      <w:r w:rsidR="006D7435" w:rsidRPr="00F9510D">
        <w:t>организации,</w:t>
      </w:r>
      <w:r w:rsidRPr="00F9510D">
        <w:t xml:space="preserve"> </w:t>
      </w:r>
      <w:r w:rsidR="006D7435" w:rsidRPr="00F9510D">
        <w:t>в</w:t>
      </w:r>
      <w:r w:rsidRPr="00F9510D">
        <w:t xml:space="preserve"> </w:t>
      </w:r>
      <w:r w:rsidR="006D7435" w:rsidRPr="00F9510D">
        <w:t>которых</w:t>
      </w:r>
      <w:r w:rsidRPr="00F9510D">
        <w:t xml:space="preserve"> </w:t>
      </w:r>
      <w:r w:rsidR="006D7435" w:rsidRPr="00F9510D">
        <w:t>они</w:t>
      </w:r>
      <w:r w:rsidRPr="00F9510D">
        <w:t xml:space="preserve"> </w:t>
      </w:r>
      <w:r w:rsidR="006D7435" w:rsidRPr="00F9510D">
        <w:t>ранее</w:t>
      </w:r>
      <w:r w:rsidRPr="00F9510D">
        <w:t xml:space="preserve"> </w:t>
      </w:r>
      <w:r w:rsidR="006D7435" w:rsidRPr="00F9510D">
        <w:t>работали</w:t>
      </w:r>
      <w:r w:rsidRPr="00F9510D">
        <w:t xml:space="preserve"> </w:t>
      </w:r>
      <w:r w:rsidR="006D7435" w:rsidRPr="00F9510D">
        <w:t>или</w:t>
      </w:r>
      <w:r w:rsidRPr="00F9510D">
        <w:t xml:space="preserve"> </w:t>
      </w:r>
      <w:r w:rsidR="006D7435" w:rsidRPr="00F9510D">
        <w:t>работают,</w:t>
      </w:r>
      <w:r w:rsidRPr="00F9510D">
        <w:t xml:space="preserve"> </w:t>
      </w:r>
      <w:r w:rsidR="006D7435" w:rsidRPr="00F9510D">
        <w:t>перечисляют</w:t>
      </w:r>
      <w:r w:rsidRPr="00F9510D">
        <w:t xml:space="preserve"> </w:t>
      </w:r>
      <w:r w:rsidR="006D7435" w:rsidRPr="00F9510D">
        <w:t>в</w:t>
      </w:r>
      <w:r w:rsidRPr="00F9510D">
        <w:t xml:space="preserve"> </w:t>
      </w:r>
      <w:r w:rsidR="006D7435" w:rsidRPr="00F9510D">
        <w:t>социальный</w:t>
      </w:r>
      <w:r w:rsidRPr="00F9510D">
        <w:t xml:space="preserve"> </w:t>
      </w:r>
      <w:r w:rsidR="006D7435" w:rsidRPr="00F9510D">
        <w:t>фонд,</w:t>
      </w:r>
      <w:r w:rsidRPr="00F9510D">
        <w:t xml:space="preserve"> </w:t>
      </w:r>
      <w:r w:rsidR="006D7435" w:rsidRPr="00F9510D">
        <w:t>специально</w:t>
      </w:r>
      <w:r w:rsidRPr="00F9510D">
        <w:t xml:space="preserve"> </w:t>
      </w:r>
      <w:r w:rsidR="006D7435" w:rsidRPr="00F9510D">
        <w:t>организованный</w:t>
      </w:r>
      <w:r w:rsidRPr="00F9510D">
        <w:t xml:space="preserve"> </w:t>
      </w:r>
      <w:r w:rsidR="006D7435" w:rsidRPr="00F9510D">
        <w:t>фонд</w:t>
      </w:r>
      <w:r w:rsidRPr="00F9510D">
        <w:t xml:space="preserve"> </w:t>
      </w:r>
      <w:r w:rsidR="006D7435" w:rsidRPr="00F9510D">
        <w:t>РФ,</w:t>
      </w:r>
      <w:r w:rsidRPr="00F9510D">
        <w:t xml:space="preserve"> </w:t>
      </w:r>
      <w:r w:rsidR="006D7435" w:rsidRPr="00F9510D">
        <w:t>который</w:t>
      </w:r>
      <w:r w:rsidRPr="00F9510D">
        <w:t xml:space="preserve"> </w:t>
      </w:r>
      <w:r w:rsidR="006D7435" w:rsidRPr="00F9510D">
        <w:t>занимается</w:t>
      </w:r>
      <w:r w:rsidRPr="00F9510D">
        <w:t xml:space="preserve"> </w:t>
      </w:r>
      <w:r w:rsidR="006D7435" w:rsidRPr="00F9510D">
        <w:t>такими</w:t>
      </w:r>
      <w:r w:rsidRPr="00F9510D">
        <w:t xml:space="preserve"> </w:t>
      </w:r>
      <w:r w:rsidR="006D7435" w:rsidRPr="00F9510D">
        <w:t>вопросами,</w:t>
      </w:r>
      <w:r w:rsidRPr="00F9510D">
        <w:t xml:space="preserve"> </w:t>
      </w:r>
      <w:r w:rsidR="006D7435" w:rsidRPr="00F9510D">
        <w:t>дополнительные</w:t>
      </w:r>
      <w:r w:rsidRPr="00F9510D">
        <w:t xml:space="preserve"> </w:t>
      </w:r>
      <w:r w:rsidR="006D7435" w:rsidRPr="00F9510D">
        <w:t>взносы,</w:t>
      </w:r>
      <w:r w:rsidRPr="00F9510D">
        <w:t xml:space="preserve"> </w:t>
      </w:r>
      <w:r w:rsidR="006D7435" w:rsidRPr="00F9510D">
        <w:t>из</w:t>
      </w:r>
      <w:r w:rsidRPr="00F9510D">
        <w:t xml:space="preserve"> </w:t>
      </w:r>
      <w:r w:rsidR="006D7435" w:rsidRPr="00F9510D">
        <w:t>которых</w:t>
      </w:r>
      <w:r w:rsidRPr="00F9510D">
        <w:t xml:space="preserve"> </w:t>
      </w:r>
      <w:r w:rsidR="006D7435" w:rsidRPr="00F9510D">
        <w:t>и</w:t>
      </w:r>
      <w:r w:rsidRPr="00F9510D">
        <w:t xml:space="preserve"> </w:t>
      </w:r>
      <w:r w:rsidR="006D7435" w:rsidRPr="00F9510D">
        <w:t>формируется</w:t>
      </w:r>
      <w:r w:rsidRPr="00F9510D">
        <w:t xml:space="preserve"> </w:t>
      </w:r>
      <w:r w:rsidR="006D7435" w:rsidRPr="00F9510D">
        <w:t>выплата</w:t>
      </w:r>
      <w:r w:rsidRPr="00F9510D">
        <w:t xml:space="preserve"> </w:t>
      </w:r>
      <w:r w:rsidR="006D7435" w:rsidRPr="00F9510D">
        <w:t>пенсии</w:t>
      </w:r>
      <w:r w:rsidRPr="00F9510D">
        <w:t>»</w:t>
      </w:r>
      <w:r w:rsidR="006D7435" w:rsidRPr="00F9510D">
        <w:t>,</w:t>
      </w:r>
      <w:r w:rsidRPr="00F9510D">
        <w:t xml:space="preserve"> </w:t>
      </w:r>
      <w:r w:rsidR="006D7435" w:rsidRPr="00F9510D">
        <w:t>-</w:t>
      </w:r>
      <w:r w:rsidRPr="00F9510D">
        <w:t xml:space="preserve"> </w:t>
      </w:r>
      <w:r w:rsidR="006D7435" w:rsidRPr="00F9510D">
        <w:t>объясняет</w:t>
      </w:r>
      <w:r w:rsidRPr="00F9510D">
        <w:t xml:space="preserve"> </w:t>
      </w:r>
      <w:r w:rsidR="006D7435" w:rsidRPr="00F9510D">
        <w:t>Александр</w:t>
      </w:r>
      <w:r w:rsidRPr="00F9510D">
        <w:t xml:space="preserve"> </w:t>
      </w:r>
      <w:r w:rsidR="006D7435" w:rsidRPr="00F9510D">
        <w:t>Цыганов,</w:t>
      </w:r>
      <w:r w:rsidRPr="00F9510D">
        <w:t xml:space="preserve"> </w:t>
      </w:r>
      <w:r w:rsidR="006D7435" w:rsidRPr="00F9510D">
        <w:t>руководитель</w:t>
      </w:r>
      <w:r w:rsidRPr="00F9510D">
        <w:t xml:space="preserve"> </w:t>
      </w:r>
      <w:r w:rsidR="006D7435" w:rsidRPr="00F9510D">
        <w:t>департамента</w:t>
      </w:r>
      <w:r w:rsidRPr="00F9510D">
        <w:t xml:space="preserve"> </w:t>
      </w:r>
      <w:r w:rsidR="006D7435" w:rsidRPr="00F9510D">
        <w:t>страхования</w:t>
      </w:r>
      <w:r w:rsidRPr="00F9510D">
        <w:t xml:space="preserve"> </w:t>
      </w:r>
      <w:r w:rsidR="006D7435" w:rsidRPr="00F9510D">
        <w:t>и</w:t>
      </w:r>
      <w:r w:rsidRPr="00F9510D">
        <w:t xml:space="preserve"> </w:t>
      </w:r>
      <w:r w:rsidR="006D7435" w:rsidRPr="00F9510D">
        <w:t>экономики</w:t>
      </w:r>
      <w:r w:rsidRPr="00F9510D">
        <w:t xml:space="preserve"> </w:t>
      </w:r>
      <w:r w:rsidR="006D7435" w:rsidRPr="00F9510D">
        <w:t>социальной</w:t>
      </w:r>
      <w:r w:rsidRPr="00F9510D">
        <w:t xml:space="preserve"> </w:t>
      </w:r>
      <w:r w:rsidR="006D7435" w:rsidRPr="00F9510D">
        <w:t>сферы</w:t>
      </w:r>
      <w:r w:rsidRPr="00F9510D">
        <w:t xml:space="preserve"> </w:t>
      </w:r>
      <w:r w:rsidR="006D7435" w:rsidRPr="00F9510D">
        <w:t>Финансового</w:t>
      </w:r>
      <w:r w:rsidRPr="00F9510D">
        <w:t xml:space="preserve"> </w:t>
      </w:r>
      <w:r w:rsidR="006D7435" w:rsidRPr="00F9510D">
        <w:t>университета</w:t>
      </w:r>
      <w:r w:rsidRPr="00F9510D">
        <w:t xml:space="preserve"> </w:t>
      </w:r>
      <w:r w:rsidR="006D7435" w:rsidRPr="00F9510D">
        <w:t>при</w:t>
      </w:r>
      <w:r w:rsidRPr="00F9510D">
        <w:t xml:space="preserve"> </w:t>
      </w:r>
      <w:r w:rsidR="006D7435" w:rsidRPr="00F9510D">
        <w:t>Правительстве</w:t>
      </w:r>
      <w:r w:rsidRPr="00F9510D">
        <w:t xml:space="preserve"> </w:t>
      </w:r>
      <w:r w:rsidR="006D7435" w:rsidRPr="00F9510D">
        <w:t>РФ.</w:t>
      </w:r>
    </w:p>
    <w:p w:rsidR="006D7435" w:rsidRPr="00F9510D" w:rsidRDefault="006D7435" w:rsidP="006D7435">
      <w:r w:rsidRPr="00F9510D">
        <w:t>С</w:t>
      </w:r>
      <w:r w:rsidR="009C0844" w:rsidRPr="00F9510D">
        <w:t xml:space="preserve"> </w:t>
      </w:r>
      <w:r w:rsidRPr="00F9510D">
        <w:t>ноября</w:t>
      </w:r>
      <w:r w:rsidR="009C0844" w:rsidRPr="00F9510D">
        <w:t xml:space="preserve"> </w:t>
      </w:r>
      <w:r w:rsidRPr="00F9510D">
        <w:t>увеличенные</w:t>
      </w:r>
      <w:r w:rsidR="009C0844" w:rsidRPr="00F9510D">
        <w:t xml:space="preserve"> </w:t>
      </w:r>
      <w:r w:rsidRPr="00F9510D">
        <w:t>пенсии</w:t>
      </w:r>
      <w:r w:rsidR="009C0844" w:rsidRPr="00F9510D">
        <w:t xml:space="preserve"> </w:t>
      </w:r>
      <w:r w:rsidRPr="00F9510D">
        <w:t>ждут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жителей</w:t>
      </w:r>
      <w:r w:rsidR="009C0844" w:rsidRPr="00F9510D">
        <w:t xml:space="preserve"> </w:t>
      </w:r>
      <w:r w:rsidRPr="00F9510D">
        <w:t>Крайнего</w:t>
      </w:r>
      <w:r w:rsidR="009C0844" w:rsidRPr="00F9510D">
        <w:t xml:space="preserve"> </w:t>
      </w:r>
      <w:r w:rsidRPr="00F9510D">
        <w:t>Севера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так</w:t>
      </w:r>
      <w:r w:rsidR="009C0844" w:rsidRPr="00F9510D">
        <w:t xml:space="preserve"> </w:t>
      </w:r>
      <w:r w:rsidRPr="00F9510D">
        <w:t>называемый</w:t>
      </w:r>
      <w:r w:rsidR="009C0844" w:rsidRPr="00F9510D">
        <w:t xml:space="preserve"> </w:t>
      </w:r>
      <w:r w:rsidRPr="00F9510D">
        <w:t>северный</w:t>
      </w:r>
      <w:r w:rsidR="009C0844" w:rsidRPr="00F9510D">
        <w:t xml:space="preserve"> </w:t>
      </w:r>
      <w:r w:rsidRPr="00F9510D">
        <w:t>стаж.</w:t>
      </w:r>
      <w:r w:rsidR="009C0844" w:rsidRPr="00F9510D">
        <w:t xml:space="preserve"> </w:t>
      </w:r>
      <w:r w:rsidRPr="00F9510D">
        <w:t>Им</w:t>
      </w:r>
      <w:r w:rsidR="009C0844" w:rsidRPr="00F9510D">
        <w:t xml:space="preserve"> </w:t>
      </w:r>
      <w:r w:rsidRPr="00F9510D">
        <w:t>полагается</w:t>
      </w:r>
      <w:r w:rsidR="009C0844" w:rsidRPr="00F9510D">
        <w:t xml:space="preserve"> </w:t>
      </w:r>
      <w:r w:rsidRPr="00F9510D">
        <w:t>плюс</w:t>
      </w:r>
      <w:r w:rsidR="009C0844" w:rsidRPr="00F9510D">
        <w:t xml:space="preserve"> </w:t>
      </w:r>
      <w:r w:rsidRPr="00F9510D">
        <w:t>50%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существующей</w:t>
      </w:r>
      <w:r w:rsidR="009C0844" w:rsidRPr="00F9510D">
        <w:t xml:space="preserve"> </w:t>
      </w:r>
      <w:r w:rsidRPr="00F9510D">
        <w:t>фиксированной</w:t>
      </w:r>
      <w:r w:rsidR="009C0844" w:rsidRPr="00F9510D">
        <w:t xml:space="preserve"> </w:t>
      </w:r>
      <w:r w:rsidRPr="00F9510D">
        <w:t>выплаты.</w:t>
      </w:r>
      <w:r w:rsidR="009C0844" w:rsidRPr="00F9510D">
        <w:t xml:space="preserve"> </w:t>
      </w:r>
      <w:r w:rsidRPr="00F9510D">
        <w:t>Работники</w:t>
      </w:r>
      <w:r w:rsidR="009C0844" w:rsidRPr="00F9510D">
        <w:t xml:space="preserve"> </w:t>
      </w:r>
      <w:r w:rsidRPr="00F9510D">
        <w:t>местностей,</w:t>
      </w:r>
      <w:r w:rsidR="009C0844" w:rsidRPr="00F9510D">
        <w:t xml:space="preserve"> </w:t>
      </w:r>
      <w:r w:rsidRPr="00F9510D">
        <w:t>приравненных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условиям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Крайнему</w:t>
      </w:r>
      <w:r w:rsidR="009C0844" w:rsidRPr="00F9510D">
        <w:t xml:space="preserve"> </w:t>
      </w:r>
      <w:r w:rsidRPr="00F9510D">
        <w:t>Северу,</w:t>
      </w:r>
      <w:r w:rsidR="009C0844" w:rsidRPr="00F9510D">
        <w:t xml:space="preserve"> </w:t>
      </w:r>
      <w:r w:rsidRPr="00F9510D">
        <w:t>получат</w:t>
      </w:r>
      <w:r w:rsidR="009C0844" w:rsidRPr="00F9510D">
        <w:t xml:space="preserve"> </w:t>
      </w:r>
      <w:r w:rsidRPr="00F9510D">
        <w:t>плюс</w:t>
      </w:r>
      <w:r w:rsidR="009C0844" w:rsidRPr="00F9510D">
        <w:t xml:space="preserve"> </w:t>
      </w:r>
      <w:r w:rsidRPr="00F9510D">
        <w:t>30%.</w:t>
      </w:r>
    </w:p>
    <w:p w:rsidR="006D7435" w:rsidRPr="00F9510D" w:rsidRDefault="006D7435" w:rsidP="006D7435">
      <w:r w:rsidRPr="00F9510D">
        <w:t>Все</w:t>
      </w:r>
      <w:r w:rsidR="009C0844" w:rsidRPr="00F9510D">
        <w:t xml:space="preserve"> </w:t>
      </w:r>
      <w:r w:rsidRPr="00F9510D">
        <w:t>перечисленные</w:t>
      </w:r>
      <w:r w:rsidR="009C0844" w:rsidRPr="00F9510D">
        <w:t xml:space="preserve"> </w:t>
      </w:r>
      <w:r w:rsidRPr="00F9510D">
        <w:t>надбавки</w:t>
      </w:r>
      <w:r w:rsidR="009C0844" w:rsidRPr="00F9510D">
        <w:t xml:space="preserve"> </w:t>
      </w:r>
      <w:r w:rsidRPr="00F9510D">
        <w:t>касаются</w:t>
      </w:r>
      <w:r w:rsidR="009C0844" w:rsidRPr="00F9510D">
        <w:t xml:space="preserve"> </w:t>
      </w:r>
      <w:r w:rsidRPr="00F9510D">
        <w:t>неработающих</w:t>
      </w:r>
      <w:r w:rsidR="009C0844" w:rsidRPr="00F9510D">
        <w:t xml:space="preserve"> </w:t>
      </w:r>
      <w:r w:rsidRPr="00F9510D">
        <w:t>пенсионеров.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2016</w:t>
      </w:r>
      <w:r w:rsidR="009C0844" w:rsidRPr="00F9510D">
        <w:t xml:space="preserve"> </w:t>
      </w:r>
      <w:r w:rsidRPr="00F9510D">
        <w:t>года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стране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повышают</w:t>
      </w:r>
      <w:r w:rsidR="009C0844" w:rsidRPr="00F9510D">
        <w:t xml:space="preserve"> </w:t>
      </w:r>
      <w:r w:rsidRPr="00F9510D">
        <w:t>выплаты</w:t>
      </w:r>
      <w:r w:rsidR="009C0844" w:rsidRPr="00F9510D">
        <w:t xml:space="preserve"> </w:t>
      </w:r>
      <w:r w:rsidRPr="00F9510D">
        <w:t>тем,</w:t>
      </w:r>
      <w:r w:rsidR="009C0844" w:rsidRPr="00F9510D">
        <w:t xml:space="preserve"> </w:t>
      </w:r>
      <w:r w:rsidRPr="00F9510D">
        <w:t>кто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достижении</w:t>
      </w:r>
      <w:r w:rsidR="009C0844" w:rsidRPr="00F9510D">
        <w:t xml:space="preserve"> </w:t>
      </w:r>
      <w:r w:rsidRPr="00F9510D">
        <w:t>пенсионного</w:t>
      </w:r>
      <w:r w:rsidR="009C0844" w:rsidRPr="00F9510D">
        <w:t xml:space="preserve"> </w:t>
      </w:r>
      <w:r w:rsidRPr="00F9510D">
        <w:t>возраста</w:t>
      </w:r>
      <w:r w:rsidR="009C0844" w:rsidRPr="00F9510D">
        <w:t xml:space="preserve"> </w:t>
      </w:r>
      <w:r w:rsidRPr="00F9510D">
        <w:t>продолжает</w:t>
      </w:r>
      <w:r w:rsidR="009C0844" w:rsidRPr="00F9510D">
        <w:t xml:space="preserve"> </w:t>
      </w:r>
      <w:r w:rsidRPr="00F9510D">
        <w:t>работать.</w:t>
      </w:r>
      <w:r w:rsidR="009C0844" w:rsidRPr="00F9510D">
        <w:t xml:space="preserve"> </w:t>
      </w:r>
      <w:r w:rsidRPr="00F9510D">
        <w:t>Однако</w:t>
      </w:r>
      <w:r w:rsidR="009C0844" w:rsidRPr="00F9510D">
        <w:t xml:space="preserve"> </w:t>
      </w:r>
      <w:r w:rsidRPr="00F9510D">
        <w:t>после</w:t>
      </w:r>
      <w:r w:rsidR="009C0844" w:rsidRPr="00F9510D">
        <w:t xml:space="preserve"> </w:t>
      </w:r>
      <w:r w:rsidRPr="00F9510D">
        <w:t>увольнения</w:t>
      </w:r>
      <w:r w:rsidR="009C0844" w:rsidRPr="00F9510D">
        <w:t xml:space="preserve"> </w:t>
      </w:r>
      <w:r w:rsidRPr="00F9510D">
        <w:t>перерасчет</w:t>
      </w:r>
      <w:r w:rsidR="009C0844" w:rsidRPr="00F9510D">
        <w:t xml:space="preserve"> </w:t>
      </w:r>
      <w:r w:rsidRPr="00F9510D">
        <w:t>полагается.</w:t>
      </w:r>
    </w:p>
    <w:p w:rsidR="006D7435" w:rsidRPr="00F9510D" w:rsidRDefault="009C0844" w:rsidP="006D7435">
      <w:r w:rsidRPr="00F9510D">
        <w:t>«</w:t>
      </w:r>
      <w:r w:rsidR="006D7435" w:rsidRPr="00F9510D">
        <w:t>Предполагается,</w:t>
      </w:r>
      <w:r w:rsidRPr="00F9510D">
        <w:t xml:space="preserve"> </w:t>
      </w:r>
      <w:r w:rsidR="006D7435" w:rsidRPr="00F9510D">
        <w:t>что</w:t>
      </w:r>
      <w:r w:rsidRPr="00F9510D">
        <w:t xml:space="preserve"> </w:t>
      </w:r>
      <w:r w:rsidR="006D7435" w:rsidRPr="00F9510D">
        <w:t>пенсии</w:t>
      </w:r>
      <w:r w:rsidRPr="00F9510D">
        <w:t xml:space="preserve"> </w:t>
      </w:r>
      <w:r w:rsidR="006D7435" w:rsidRPr="00F9510D">
        <w:t>идут</w:t>
      </w:r>
      <w:r w:rsidRPr="00F9510D">
        <w:t xml:space="preserve"> </w:t>
      </w:r>
      <w:r w:rsidR="006D7435" w:rsidRPr="00F9510D">
        <w:t>на</w:t>
      </w:r>
      <w:r w:rsidRPr="00F9510D">
        <w:t xml:space="preserve"> </w:t>
      </w:r>
      <w:r w:rsidR="006D7435" w:rsidRPr="00F9510D">
        <w:t>поддержку</w:t>
      </w:r>
      <w:r w:rsidRPr="00F9510D">
        <w:t xml:space="preserve"> </w:t>
      </w:r>
      <w:r w:rsidR="006D7435" w:rsidRPr="00F9510D">
        <w:t>тех,</w:t>
      </w:r>
      <w:r w:rsidRPr="00F9510D">
        <w:t xml:space="preserve"> </w:t>
      </w:r>
      <w:r w:rsidR="006D7435" w:rsidRPr="00F9510D">
        <w:t>кто</w:t>
      </w:r>
      <w:r w:rsidRPr="00F9510D">
        <w:t xml:space="preserve"> </w:t>
      </w:r>
      <w:r w:rsidR="006D7435" w:rsidRPr="00F9510D">
        <w:t>не</w:t>
      </w:r>
      <w:r w:rsidRPr="00F9510D">
        <w:t xml:space="preserve"> </w:t>
      </w:r>
      <w:r w:rsidR="006D7435" w:rsidRPr="00F9510D">
        <w:t>работает.</w:t>
      </w:r>
      <w:r w:rsidRPr="00F9510D">
        <w:t xml:space="preserve"> </w:t>
      </w:r>
      <w:r w:rsidR="006D7435" w:rsidRPr="00F9510D">
        <w:t>С</w:t>
      </w:r>
      <w:r w:rsidRPr="00F9510D">
        <w:t xml:space="preserve"> </w:t>
      </w:r>
      <w:r w:rsidR="006D7435" w:rsidRPr="00F9510D">
        <w:t>этой</w:t>
      </w:r>
      <w:r w:rsidRPr="00F9510D">
        <w:t xml:space="preserve"> </w:t>
      </w:r>
      <w:r w:rsidR="006D7435" w:rsidRPr="00F9510D">
        <w:t>точки</w:t>
      </w:r>
      <w:r w:rsidRPr="00F9510D">
        <w:t xml:space="preserve"> </w:t>
      </w:r>
      <w:r w:rsidR="006D7435" w:rsidRPr="00F9510D">
        <w:t>зрения</w:t>
      </w:r>
      <w:r w:rsidRPr="00F9510D">
        <w:t xml:space="preserve"> </w:t>
      </w:r>
      <w:r w:rsidR="006D7435" w:rsidRPr="00F9510D">
        <w:t>действующее</w:t>
      </w:r>
      <w:r w:rsidRPr="00F9510D">
        <w:t xml:space="preserve"> </w:t>
      </w:r>
      <w:r w:rsidR="006D7435" w:rsidRPr="00F9510D">
        <w:t>законодательство,</w:t>
      </w:r>
      <w:r w:rsidRPr="00F9510D">
        <w:t xml:space="preserve"> </w:t>
      </w:r>
      <w:r w:rsidR="006D7435" w:rsidRPr="00F9510D">
        <w:t>нормативная</w:t>
      </w:r>
      <w:r w:rsidRPr="00F9510D">
        <w:t xml:space="preserve"> </w:t>
      </w:r>
      <w:r w:rsidR="006D7435" w:rsidRPr="00F9510D">
        <w:t>база</w:t>
      </w:r>
      <w:r w:rsidRPr="00F9510D">
        <w:t xml:space="preserve"> </w:t>
      </w:r>
      <w:r w:rsidR="006D7435" w:rsidRPr="00F9510D">
        <w:t>позволяет</w:t>
      </w:r>
      <w:r w:rsidRPr="00F9510D">
        <w:t xml:space="preserve"> </w:t>
      </w:r>
      <w:r w:rsidR="006D7435" w:rsidRPr="00F9510D">
        <w:t>после</w:t>
      </w:r>
      <w:r w:rsidRPr="00F9510D">
        <w:t xml:space="preserve"> </w:t>
      </w:r>
      <w:r w:rsidR="006D7435" w:rsidRPr="00F9510D">
        <w:t>того,</w:t>
      </w:r>
      <w:r w:rsidRPr="00F9510D">
        <w:t xml:space="preserve"> </w:t>
      </w:r>
      <w:r w:rsidR="006D7435" w:rsidRPr="00F9510D">
        <w:t>как</w:t>
      </w:r>
      <w:r w:rsidRPr="00F9510D">
        <w:t xml:space="preserve"> </w:t>
      </w:r>
      <w:r w:rsidR="006D7435" w:rsidRPr="00F9510D">
        <w:lastRenderedPageBreak/>
        <w:t>пенсионер</w:t>
      </w:r>
      <w:r w:rsidRPr="00F9510D">
        <w:t xml:space="preserve"> </w:t>
      </w:r>
      <w:r w:rsidR="006D7435" w:rsidRPr="00F9510D">
        <w:t>прекратил</w:t>
      </w:r>
      <w:r w:rsidRPr="00F9510D">
        <w:t xml:space="preserve"> </w:t>
      </w:r>
      <w:r w:rsidR="006D7435" w:rsidRPr="00F9510D">
        <w:t>работу,</w:t>
      </w:r>
      <w:r w:rsidRPr="00F9510D">
        <w:t xml:space="preserve"> </w:t>
      </w:r>
      <w:r w:rsidR="006D7435" w:rsidRPr="00F9510D">
        <w:t>ему</w:t>
      </w:r>
      <w:r w:rsidRPr="00F9510D">
        <w:t xml:space="preserve"> </w:t>
      </w:r>
      <w:r w:rsidR="006D7435" w:rsidRPr="00F9510D">
        <w:t>компенсируется,</w:t>
      </w:r>
      <w:r w:rsidRPr="00F9510D">
        <w:t xml:space="preserve"> </w:t>
      </w:r>
      <w:r w:rsidR="006D7435" w:rsidRPr="00F9510D">
        <w:t>то</w:t>
      </w:r>
      <w:r w:rsidRPr="00F9510D">
        <w:t xml:space="preserve"> </w:t>
      </w:r>
      <w:r w:rsidR="006D7435" w:rsidRPr="00F9510D">
        <w:t>есть</w:t>
      </w:r>
      <w:r w:rsidRPr="00F9510D">
        <w:t xml:space="preserve"> </w:t>
      </w:r>
      <w:r w:rsidR="006D7435" w:rsidRPr="00F9510D">
        <w:t>индексируется</w:t>
      </w:r>
      <w:r w:rsidRPr="00F9510D">
        <w:t xml:space="preserve"> </w:t>
      </w:r>
      <w:r w:rsidR="006D7435" w:rsidRPr="00F9510D">
        <w:t>пенсия</w:t>
      </w:r>
      <w:r w:rsidRPr="00F9510D">
        <w:t xml:space="preserve"> </w:t>
      </w:r>
      <w:r w:rsidR="006D7435" w:rsidRPr="00F9510D">
        <w:t>в</w:t>
      </w:r>
      <w:r w:rsidRPr="00F9510D">
        <w:t xml:space="preserve"> </w:t>
      </w:r>
      <w:r w:rsidR="006D7435" w:rsidRPr="00F9510D">
        <w:t>полном</w:t>
      </w:r>
      <w:r w:rsidRPr="00F9510D">
        <w:t xml:space="preserve"> </w:t>
      </w:r>
      <w:r w:rsidR="006D7435" w:rsidRPr="00F9510D">
        <w:t>объеме.</w:t>
      </w:r>
      <w:r w:rsidRPr="00F9510D">
        <w:t xml:space="preserve"> </w:t>
      </w:r>
      <w:r w:rsidR="006D7435" w:rsidRPr="00F9510D">
        <w:t>Для</w:t>
      </w:r>
      <w:r w:rsidRPr="00F9510D">
        <w:t xml:space="preserve"> </w:t>
      </w:r>
      <w:r w:rsidR="006D7435" w:rsidRPr="00F9510D">
        <w:t>этого</w:t>
      </w:r>
      <w:r w:rsidRPr="00F9510D">
        <w:t xml:space="preserve"> </w:t>
      </w:r>
      <w:r w:rsidR="006D7435" w:rsidRPr="00F9510D">
        <w:t>также</w:t>
      </w:r>
      <w:r w:rsidRPr="00F9510D">
        <w:t xml:space="preserve"> </w:t>
      </w:r>
      <w:r w:rsidR="006D7435" w:rsidRPr="00F9510D">
        <w:t>никаких</w:t>
      </w:r>
      <w:r w:rsidRPr="00F9510D">
        <w:t xml:space="preserve"> </w:t>
      </w:r>
      <w:r w:rsidR="006D7435" w:rsidRPr="00F9510D">
        <w:t>действий</w:t>
      </w:r>
      <w:r w:rsidRPr="00F9510D">
        <w:t xml:space="preserve"> </w:t>
      </w:r>
      <w:r w:rsidR="006D7435" w:rsidRPr="00F9510D">
        <w:t>специальных</w:t>
      </w:r>
      <w:r w:rsidRPr="00F9510D">
        <w:t xml:space="preserve"> </w:t>
      </w:r>
      <w:r w:rsidR="006D7435" w:rsidRPr="00F9510D">
        <w:t>предпринимать</w:t>
      </w:r>
      <w:r w:rsidRPr="00F9510D">
        <w:t xml:space="preserve"> </w:t>
      </w:r>
      <w:r w:rsidR="006D7435" w:rsidRPr="00F9510D">
        <w:t>не</w:t>
      </w:r>
      <w:r w:rsidRPr="00F9510D">
        <w:t xml:space="preserve"> </w:t>
      </w:r>
      <w:r w:rsidR="006D7435" w:rsidRPr="00F9510D">
        <w:t>надо,</w:t>
      </w:r>
      <w:r w:rsidRPr="00F9510D">
        <w:t xml:space="preserve"> </w:t>
      </w:r>
      <w:r w:rsidR="006D7435" w:rsidRPr="00F9510D">
        <w:t>информация</w:t>
      </w:r>
      <w:r w:rsidRPr="00F9510D">
        <w:t xml:space="preserve"> </w:t>
      </w:r>
      <w:r w:rsidR="006D7435" w:rsidRPr="00F9510D">
        <w:t>о</w:t>
      </w:r>
      <w:r w:rsidRPr="00F9510D">
        <w:t xml:space="preserve"> </w:t>
      </w:r>
      <w:r w:rsidR="006D7435" w:rsidRPr="00F9510D">
        <w:t>том,</w:t>
      </w:r>
      <w:r w:rsidRPr="00F9510D">
        <w:t xml:space="preserve"> </w:t>
      </w:r>
      <w:r w:rsidR="006D7435" w:rsidRPr="00F9510D">
        <w:t>что</w:t>
      </w:r>
      <w:r w:rsidRPr="00F9510D">
        <w:t xml:space="preserve"> </w:t>
      </w:r>
      <w:r w:rsidR="006D7435" w:rsidRPr="00F9510D">
        <w:t>человек</w:t>
      </w:r>
      <w:r w:rsidRPr="00F9510D">
        <w:t xml:space="preserve"> </w:t>
      </w:r>
      <w:r w:rsidR="006D7435" w:rsidRPr="00F9510D">
        <w:t>прекратил</w:t>
      </w:r>
      <w:r w:rsidRPr="00F9510D">
        <w:t xml:space="preserve"> </w:t>
      </w:r>
      <w:r w:rsidR="006D7435" w:rsidRPr="00F9510D">
        <w:t>работу,</w:t>
      </w:r>
      <w:r w:rsidRPr="00F9510D">
        <w:t xml:space="preserve"> </w:t>
      </w:r>
      <w:r w:rsidR="006D7435" w:rsidRPr="00F9510D">
        <w:t>поступает</w:t>
      </w:r>
      <w:r w:rsidRPr="00F9510D">
        <w:t xml:space="preserve"> </w:t>
      </w:r>
      <w:r w:rsidR="006D7435" w:rsidRPr="00F9510D">
        <w:t>в</w:t>
      </w:r>
      <w:r w:rsidRPr="00F9510D">
        <w:t xml:space="preserve"> </w:t>
      </w:r>
      <w:r w:rsidR="006D7435" w:rsidRPr="00F9510D">
        <w:t>электронном</w:t>
      </w:r>
      <w:r w:rsidRPr="00F9510D">
        <w:t xml:space="preserve"> </w:t>
      </w:r>
      <w:r w:rsidR="006D7435" w:rsidRPr="00F9510D">
        <w:t>виде</w:t>
      </w:r>
      <w:r w:rsidRPr="00F9510D">
        <w:t xml:space="preserve"> </w:t>
      </w:r>
      <w:r w:rsidR="006D7435" w:rsidRPr="00F9510D">
        <w:t>в</w:t>
      </w:r>
      <w:r w:rsidRPr="00F9510D">
        <w:t xml:space="preserve"> </w:t>
      </w:r>
      <w:r w:rsidR="006D7435" w:rsidRPr="00F9510D">
        <w:t>социальный</w:t>
      </w:r>
      <w:r w:rsidRPr="00F9510D">
        <w:t xml:space="preserve"> </w:t>
      </w:r>
      <w:r w:rsidR="006D7435" w:rsidRPr="00F9510D">
        <w:t>фонд</w:t>
      </w:r>
      <w:r w:rsidRPr="00F9510D">
        <w:t xml:space="preserve"> </w:t>
      </w:r>
      <w:r w:rsidR="006D7435" w:rsidRPr="00F9510D">
        <w:t>России,</w:t>
      </w:r>
      <w:r w:rsidRPr="00F9510D">
        <w:t xml:space="preserve"> </w:t>
      </w:r>
      <w:r w:rsidR="006D7435" w:rsidRPr="00F9510D">
        <w:t>и</w:t>
      </w:r>
      <w:r w:rsidRPr="00F9510D">
        <w:t xml:space="preserve"> </w:t>
      </w:r>
      <w:r w:rsidR="006D7435" w:rsidRPr="00F9510D">
        <w:t>на</w:t>
      </w:r>
      <w:r w:rsidRPr="00F9510D">
        <w:t xml:space="preserve"> </w:t>
      </w:r>
      <w:r w:rsidR="006D7435" w:rsidRPr="00F9510D">
        <w:t>основании</w:t>
      </w:r>
      <w:r w:rsidRPr="00F9510D">
        <w:t xml:space="preserve"> </w:t>
      </w:r>
      <w:r w:rsidR="006D7435" w:rsidRPr="00F9510D">
        <w:t>этих</w:t>
      </w:r>
      <w:r w:rsidRPr="00F9510D">
        <w:t xml:space="preserve"> </w:t>
      </w:r>
      <w:r w:rsidR="006D7435" w:rsidRPr="00F9510D">
        <w:t>данных</w:t>
      </w:r>
      <w:r w:rsidRPr="00F9510D">
        <w:t xml:space="preserve"> </w:t>
      </w:r>
      <w:r w:rsidR="006D7435" w:rsidRPr="00F9510D">
        <w:t>происходит</w:t>
      </w:r>
      <w:r w:rsidRPr="00F9510D">
        <w:t xml:space="preserve"> </w:t>
      </w:r>
      <w:r w:rsidR="006D7435" w:rsidRPr="00F9510D">
        <w:t>перерасчет</w:t>
      </w:r>
      <w:r w:rsidRPr="00F9510D">
        <w:t xml:space="preserve"> </w:t>
      </w:r>
      <w:r w:rsidR="006D7435" w:rsidRPr="00F9510D">
        <w:t>пенсии</w:t>
      </w:r>
      <w:r w:rsidRPr="00F9510D">
        <w:t>»</w:t>
      </w:r>
      <w:r w:rsidR="006D7435" w:rsidRPr="00F9510D">
        <w:t>,</w:t>
      </w:r>
      <w:r w:rsidRPr="00F9510D">
        <w:t xml:space="preserve"> </w:t>
      </w:r>
      <w:r w:rsidR="006D7435" w:rsidRPr="00F9510D">
        <w:t>-</w:t>
      </w:r>
      <w:r w:rsidRPr="00F9510D">
        <w:t xml:space="preserve"> </w:t>
      </w:r>
      <w:r w:rsidR="006D7435" w:rsidRPr="00F9510D">
        <w:t>говорит</w:t>
      </w:r>
      <w:r w:rsidRPr="00F9510D">
        <w:t xml:space="preserve"> </w:t>
      </w:r>
      <w:r w:rsidR="006D7435" w:rsidRPr="00F9510D">
        <w:t>Евгений</w:t>
      </w:r>
      <w:r w:rsidRPr="00F9510D">
        <w:t xml:space="preserve"> </w:t>
      </w:r>
      <w:r w:rsidR="006D7435" w:rsidRPr="00F9510D">
        <w:t>Якушев,</w:t>
      </w:r>
      <w:r w:rsidRPr="00F9510D">
        <w:t xml:space="preserve"> </w:t>
      </w:r>
      <w:r w:rsidR="006D7435" w:rsidRPr="00F9510D">
        <w:t>заведующий</w:t>
      </w:r>
      <w:r w:rsidRPr="00F9510D">
        <w:t xml:space="preserve"> </w:t>
      </w:r>
      <w:r w:rsidR="006D7435" w:rsidRPr="00F9510D">
        <w:t>лабораторией</w:t>
      </w:r>
      <w:r w:rsidRPr="00F9510D">
        <w:t xml:space="preserve"> </w:t>
      </w:r>
      <w:r w:rsidR="006D7435" w:rsidRPr="00F9510D">
        <w:t>развития</w:t>
      </w:r>
      <w:r w:rsidRPr="00F9510D">
        <w:t xml:space="preserve"> </w:t>
      </w:r>
      <w:r w:rsidR="006D7435" w:rsidRPr="00F9510D">
        <w:t>пенсионной</w:t>
      </w:r>
      <w:r w:rsidRPr="00F9510D">
        <w:t xml:space="preserve"> </w:t>
      </w:r>
      <w:r w:rsidR="006D7435" w:rsidRPr="00F9510D">
        <w:t>системы</w:t>
      </w:r>
      <w:r w:rsidRPr="00F9510D">
        <w:t xml:space="preserve"> </w:t>
      </w:r>
      <w:r w:rsidR="006D7435" w:rsidRPr="00F9510D">
        <w:t>Института</w:t>
      </w:r>
      <w:r w:rsidRPr="00F9510D">
        <w:t xml:space="preserve"> </w:t>
      </w:r>
      <w:r w:rsidR="006D7435" w:rsidRPr="00F9510D">
        <w:t>социальной</w:t>
      </w:r>
      <w:r w:rsidRPr="00F9510D">
        <w:t xml:space="preserve"> </w:t>
      </w:r>
      <w:r w:rsidR="006D7435" w:rsidRPr="00F9510D">
        <w:t>политики</w:t>
      </w:r>
      <w:r w:rsidRPr="00F9510D">
        <w:t xml:space="preserve"> </w:t>
      </w:r>
      <w:r w:rsidR="006D7435" w:rsidRPr="00F9510D">
        <w:t>НИУ</w:t>
      </w:r>
      <w:r w:rsidRPr="00F9510D">
        <w:t xml:space="preserve"> </w:t>
      </w:r>
      <w:r w:rsidR="006D7435" w:rsidRPr="00F9510D">
        <w:t>ВШЭ.</w:t>
      </w:r>
    </w:p>
    <w:p w:rsidR="006D7435" w:rsidRPr="00F9510D" w:rsidRDefault="006D7435" w:rsidP="006D7435">
      <w:r w:rsidRPr="00F9510D">
        <w:t>1</w:t>
      </w:r>
      <w:r w:rsidR="009C0844" w:rsidRPr="00F9510D">
        <w:t xml:space="preserve"> </w:t>
      </w:r>
      <w:r w:rsidRPr="00F9510D">
        <w:t>ноября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отправная</w:t>
      </w:r>
      <w:r w:rsidR="009C0844" w:rsidRPr="00F9510D">
        <w:t xml:space="preserve"> </w:t>
      </w:r>
      <w:r w:rsidRPr="00F9510D">
        <w:t>точка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только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повышения</w:t>
      </w:r>
      <w:r w:rsidR="009C0844" w:rsidRPr="00F9510D">
        <w:t xml:space="preserve"> </w:t>
      </w:r>
      <w:r w:rsidRPr="00F9510D">
        <w:t>пенсий,</w:t>
      </w:r>
      <w:r w:rsidR="009C0844" w:rsidRPr="00F9510D">
        <w:t xml:space="preserve"> </w:t>
      </w:r>
      <w:r w:rsidRPr="00F9510D">
        <w:t>но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штрафов.</w:t>
      </w:r>
      <w:r w:rsidR="009C0844" w:rsidRPr="00F9510D">
        <w:t xml:space="preserve"> </w:t>
      </w:r>
      <w:r w:rsidRPr="00F9510D">
        <w:t>Так,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большинстве</w:t>
      </w:r>
      <w:r w:rsidR="009C0844" w:rsidRPr="00F9510D">
        <w:t xml:space="preserve"> </w:t>
      </w:r>
      <w:r w:rsidRPr="00F9510D">
        <w:t>регионов</w:t>
      </w:r>
      <w:r w:rsidR="009C0844" w:rsidRPr="00F9510D">
        <w:t xml:space="preserve"> </w:t>
      </w:r>
      <w:r w:rsidRPr="00F9510D">
        <w:t>страны</w:t>
      </w:r>
      <w:r w:rsidR="009C0844" w:rsidRPr="00F9510D">
        <w:t xml:space="preserve"> </w:t>
      </w:r>
      <w:r w:rsidRPr="00F9510D">
        <w:t>автовладельцев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летней</w:t>
      </w:r>
      <w:r w:rsidR="009C0844" w:rsidRPr="00F9510D">
        <w:t xml:space="preserve"> </w:t>
      </w:r>
      <w:r w:rsidRPr="00F9510D">
        <w:t>резине</w:t>
      </w:r>
      <w:r w:rsidR="009C0844" w:rsidRPr="00F9510D">
        <w:t xml:space="preserve"> </w:t>
      </w:r>
      <w:r w:rsidRPr="00F9510D">
        <w:t>накажут</w:t>
      </w:r>
      <w:r w:rsidR="009C0844" w:rsidRPr="00F9510D">
        <w:t xml:space="preserve"> </w:t>
      </w:r>
      <w:r w:rsidRPr="00F9510D">
        <w:t>рублем.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проезд</w:t>
      </w:r>
      <w:r w:rsidR="009C0844" w:rsidRPr="00F9510D">
        <w:t xml:space="preserve"> </w:t>
      </w:r>
      <w:r w:rsidRPr="00F9510D">
        <w:t>без</w:t>
      </w:r>
      <w:r w:rsidR="009C0844" w:rsidRPr="00F9510D">
        <w:t xml:space="preserve"> </w:t>
      </w:r>
      <w:r w:rsidRPr="00F9510D">
        <w:t>шипов</w:t>
      </w:r>
      <w:r w:rsidR="009C0844" w:rsidRPr="00F9510D">
        <w:t xml:space="preserve"> </w:t>
      </w:r>
      <w:r w:rsidRPr="00F9510D">
        <w:t>придется</w:t>
      </w:r>
      <w:r w:rsidR="009C0844" w:rsidRPr="00F9510D">
        <w:t xml:space="preserve"> </w:t>
      </w:r>
      <w:r w:rsidRPr="00F9510D">
        <w:t>отдать</w:t>
      </w:r>
      <w:r w:rsidR="009C0844" w:rsidRPr="00F9510D">
        <w:t xml:space="preserve"> </w:t>
      </w:r>
      <w:r w:rsidRPr="00F9510D">
        <w:t>500</w:t>
      </w:r>
      <w:r w:rsidR="009C0844" w:rsidRPr="00F9510D">
        <w:t xml:space="preserve"> </w:t>
      </w:r>
      <w:r w:rsidRPr="00F9510D">
        <w:t>рублей.</w:t>
      </w:r>
      <w:r w:rsidR="009C0844" w:rsidRPr="00F9510D">
        <w:t xml:space="preserve"> </w:t>
      </w:r>
      <w:r w:rsidRPr="00F9510D">
        <w:t>А</w:t>
      </w:r>
      <w:r w:rsidR="009C0844" w:rsidRPr="00F9510D">
        <w:t xml:space="preserve"> </w:t>
      </w:r>
      <w:r w:rsidRPr="00F9510D">
        <w:t>еще</w:t>
      </w:r>
      <w:r w:rsidR="009C0844" w:rsidRPr="00F9510D">
        <w:t xml:space="preserve"> </w:t>
      </w:r>
      <w:r w:rsidRPr="00F9510D">
        <w:t>штрафовать</w:t>
      </w:r>
      <w:r w:rsidR="009C0844" w:rsidRPr="00F9510D">
        <w:t xml:space="preserve"> </w:t>
      </w:r>
      <w:r w:rsidRPr="00F9510D">
        <w:t>будут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навязывание</w:t>
      </w:r>
      <w:r w:rsidR="009C0844" w:rsidRPr="00F9510D">
        <w:t xml:space="preserve"> </w:t>
      </w:r>
      <w:r w:rsidRPr="00F9510D">
        <w:t>потребителю</w:t>
      </w:r>
      <w:r w:rsidR="009C0844" w:rsidRPr="00F9510D">
        <w:t xml:space="preserve"> </w:t>
      </w:r>
      <w:r w:rsidRPr="00F9510D">
        <w:t>дополнительных</w:t>
      </w:r>
      <w:r w:rsidR="009C0844" w:rsidRPr="00F9510D">
        <w:t xml:space="preserve"> </w:t>
      </w:r>
      <w:r w:rsidRPr="00F9510D">
        <w:t>услуг.</w:t>
      </w:r>
    </w:p>
    <w:p w:rsidR="006D7435" w:rsidRPr="00F9510D" w:rsidRDefault="009C0844" w:rsidP="006D7435">
      <w:r w:rsidRPr="00F9510D">
        <w:t>«</w:t>
      </w:r>
      <w:r w:rsidR="006D7435" w:rsidRPr="00F9510D">
        <w:t>Зачастую</w:t>
      </w:r>
      <w:r w:rsidRPr="00F9510D">
        <w:t xml:space="preserve"> </w:t>
      </w:r>
      <w:r w:rsidR="006D7435" w:rsidRPr="00F9510D">
        <w:t>какой-то</w:t>
      </w:r>
      <w:r w:rsidRPr="00F9510D">
        <w:t xml:space="preserve"> </w:t>
      </w:r>
      <w:r w:rsidR="006D7435" w:rsidRPr="00F9510D">
        <w:t>особенно</w:t>
      </w:r>
      <w:r w:rsidRPr="00F9510D">
        <w:t xml:space="preserve"> </w:t>
      </w:r>
      <w:r w:rsidR="006D7435" w:rsidRPr="00F9510D">
        <w:t>дорогостоящий</w:t>
      </w:r>
      <w:r w:rsidRPr="00F9510D">
        <w:t xml:space="preserve"> </w:t>
      </w:r>
      <w:r w:rsidR="006D7435" w:rsidRPr="00F9510D">
        <w:t>товар</w:t>
      </w:r>
      <w:r w:rsidRPr="00F9510D">
        <w:t xml:space="preserve"> </w:t>
      </w:r>
      <w:r w:rsidR="006D7435" w:rsidRPr="00F9510D">
        <w:t>предлагается</w:t>
      </w:r>
      <w:r w:rsidRPr="00F9510D">
        <w:t xml:space="preserve"> </w:t>
      </w:r>
      <w:r w:rsidR="006D7435" w:rsidRPr="00F9510D">
        <w:t>совместно</w:t>
      </w:r>
      <w:r w:rsidRPr="00F9510D">
        <w:t xml:space="preserve"> </w:t>
      </w:r>
      <w:r w:rsidR="006D7435" w:rsidRPr="00F9510D">
        <w:t>с</w:t>
      </w:r>
      <w:r w:rsidRPr="00F9510D">
        <w:t xml:space="preserve"> </w:t>
      </w:r>
      <w:r w:rsidR="006D7435" w:rsidRPr="00F9510D">
        <w:t>чем-то</w:t>
      </w:r>
      <w:r w:rsidRPr="00F9510D">
        <w:t xml:space="preserve"> </w:t>
      </w:r>
      <w:r w:rsidR="006D7435" w:rsidRPr="00F9510D">
        <w:t>таким</w:t>
      </w:r>
      <w:r w:rsidRPr="00F9510D">
        <w:t xml:space="preserve"> </w:t>
      </w:r>
      <w:r w:rsidR="006D7435" w:rsidRPr="00F9510D">
        <w:t>ненужным</w:t>
      </w:r>
      <w:r w:rsidRPr="00F9510D">
        <w:t xml:space="preserve"> </w:t>
      </w:r>
      <w:r w:rsidR="006D7435" w:rsidRPr="00F9510D">
        <w:t>или</w:t>
      </w:r>
      <w:r w:rsidRPr="00F9510D">
        <w:t xml:space="preserve"> </w:t>
      </w:r>
      <w:r w:rsidR="006D7435" w:rsidRPr="00F9510D">
        <w:t>может</w:t>
      </w:r>
      <w:r w:rsidRPr="00F9510D">
        <w:t xml:space="preserve"> </w:t>
      </w:r>
      <w:r w:rsidR="006D7435" w:rsidRPr="00F9510D">
        <w:t>быть</w:t>
      </w:r>
      <w:r w:rsidRPr="00F9510D">
        <w:t xml:space="preserve"> </w:t>
      </w:r>
      <w:r w:rsidR="006D7435" w:rsidRPr="00F9510D">
        <w:t>нужным,</w:t>
      </w:r>
      <w:r w:rsidRPr="00F9510D">
        <w:t xml:space="preserve"> </w:t>
      </w:r>
      <w:r w:rsidR="006D7435" w:rsidRPr="00F9510D">
        <w:t>но</w:t>
      </w:r>
      <w:r w:rsidRPr="00F9510D">
        <w:t xml:space="preserve"> </w:t>
      </w:r>
      <w:r w:rsidR="006D7435" w:rsidRPr="00F9510D">
        <w:t>на</w:t>
      </w:r>
      <w:r w:rsidRPr="00F9510D">
        <w:t xml:space="preserve"> </w:t>
      </w:r>
      <w:r w:rsidR="006D7435" w:rsidRPr="00F9510D">
        <w:t>самом</w:t>
      </w:r>
      <w:r w:rsidRPr="00F9510D">
        <w:t xml:space="preserve"> </w:t>
      </w:r>
      <w:r w:rsidR="006D7435" w:rsidRPr="00F9510D">
        <w:t>деле</w:t>
      </w:r>
      <w:r w:rsidRPr="00F9510D">
        <w:t xml:space="preserve"> </w:t>
      </w:r>
      <w:r w:rsidR="006D7435" w:rsidRPr="00F9510D">
        <w:t>при</w:t>
      </w:r>
      <w:r w:rsidRPr="00F9510D">
        <w:t xml:space="preserve"> </w:t>
      </w:r>
      <w:r w:rsidR="006D7435" w:rsidRPr="00F9510D">
        <w:t>покупке</w:t>
      </w:r>
      <w:r w:rsidRPr="00F9510D">
        <w:t xml:space="preserve"> </w:t>
      </w:r>
      <w:r w:rsidR="006D7435" w:rsidRPr="00F9510D">
        <w:t>авто,</w:t>
      </w:r>
      <w:r w:rsidRPr="00F9510D">
        <w:t xml:space="preserve"> </w:t>
      </w:r>
      <w:r w:rsidR="006D7435" w:rsidRPr="00F9510D">
        <w:t>может,</w:t>
      </w:r>
      <w:r w:rsidRPr="00F9510D">
        <w:t xml:space="preserve"> </w:t>
      </w:r>
      <w:r w:rsidR="006D7435" w:rsidRPr="00F9510D">
        <w:t>кому-то</w:t>
      </w:r>
      <w:r w:rsidRPr="00F9510D">
        <w:t xml:space="preserve"> </w:t>
      </w:r>
      <w:r w:rsidR="006D7435" w:rsidRPr="00F9510D">
        <w:t>конкретную</w:t>
      </w:r>
      <w:r w:rsidRPr="00F9510D">
        <w:t xml:space="preserve"> </w:t>
      </w:r>
      <w:r w:rsidR="006D7435" w:rsidRPr="00F9510D">
        <w:t>страховку</w:t>
      </w:r>
      <w:r w:rsidRPr="00F9510D">
        <w:t xml:space="preserve"> </w:t>
      </w:r>
      <w:r w:rsidR="006D7435" w:rsidRPr="00F9510D">
        <w:t>не</w:t>
      </w:r>
      <w:r w:rsidRPr="00F9510D">
        <w:t xml:space="preserve"> </w:t>
      </w:r>
      <w:r w:rsidR="006D7435" w:rsidRPr="00F9510D">
        <w:t>хочется,</w:t>
      </w:r>
      <w:r w:rsidRPr="00F9510D">
        <w:t xml:space="preserve"> </w:t>
      </w:r>
      <w:r w:rsidR="006D7435" w:rsidRPr="00F9510D">
        <w:t>а</w:t>
      </w:r>
      <w:r w:rsidRPr="00F9510D">
        <w:t xml:space="preserve"> </w:t>
      </w:r>
      <w:r w:rsidR="006D7435" w:rsidRPr="00F9510D">
        <w:t>ему</w:t>
      </w:r>
      <w:r w:rsidRPr="00F9510D">
        <w:t xml:space="preserve"> </w:t>
      </w:r>
      <w:r w:rsidR="006D7435" w:rsidRPr="00F9510D">
        <w:t>ее</w:t>
      </w:r>
      <w:r w:rsidRPr="00F9510D">
        <w:t xml:space="preserve"> </w:t>
      </w:r>
      <w:r w:rsidR="006D7435" w:rsidRPr="00F9510D">
        <w:t>навязывают</w:t>
      </w:r>
      <w:r w:rsidRPr="00F9510D">
        <w:t>»</w:t>
      </w:r>
      <w:r w:rsidR="006D7435" w:rsidRPr="00F9510D">
        <w:t>,</w:t>
      </w:r>
      <w:r w:rsidRPr="00F9510D">
        <w:t xml:space="preserve"> </w:t>
      </w:r>
      <w:r w:rsidR="006D7435" w:rsidRPr="00F9510D">
        <w:t>-</w:t>
      </w:r>
      <w:r w:rsidRPr="00F9510D">
        <w:t xml:space="preserve"> </w:t>
      </w:r>
      <w:r w:rsidR="006D7435" w:rsidRPr="00F9510D">
        <w:t>говорит</w:t>
      </w:r>
      <w:r w:rsidRPr="00F9510D">
        <w:t xml:space="preserve"> </w:t>
      </w:r>
      <w:r w:rsidR="006D7435" w:rsidRPr="00F9510D">
        <w:t>Рубен</w:t>
      </w:r>
      <w:r w:rsidRPr="00F9510D">
        <w:t xml:space="preserve"> </w:t>
      </w:r>
      <w:r w:rsidR="006D7435" w:rsidRPr="00F9510D">
        <w:t>Маркарьян,</w:t>
      </w:r>
      <w:r w:rsidRPr="00F9510D">
        <w:t xml:space="preserve"> </w:t>
      </w:r>
      <w:r w:rsidR="006D7435" w:rsidRPr="00F9510D">
        <w:t>заместитель</w:t>
      </w:r>
      <w:r w:rsidRPr="00F9510D">
        <w:t xml:space="preserve"> </w:t>
      </w:r>
      <w:r w:rsidR="006D7435" w:rsidRPr="00F9510D">
        <w:t>президента</w:t>
      </w:r>
      <w:r w:rsidRPr="00F9510D">
        <w:t xml:space="preserve"> </w:t>
      </w:r>
      <w:r w:rsidR="006D7435" w:rsidRPr="00F9510D">
        <w:t>Гильдии</w:t>
      </w:r>
      <w:r w:rsidRPr="00F9510D">
        <w:t xml:space="preserve"> </w:t>
      </w:r>
      <w:r w:rsidR="006D7435" w:rsidRPr="00F9510D">
        <w:t>российских</w:t>
      </w:r>
      <w:r w:rsidRPr="00F9510D">
        <w:t xml:space="preserve"> </w:t>
      </w:r>
      <w:r w:rsidR="006D7435" w:rsidRPr="00F9510D">
        <w:t>адвокатов,</w:t>
      </w:r>
      <w:r w:rsidRPr="00F9510D">
        <w:t xml:space="preserve"> </w:t>
      </w:r>
      <w:r w:rsidR="006D7435" w:rsidRPr="00F9510D">
        <w:t>профессор</w:t>
      </w:r>
      <w:r w:rsidRPr="00F9510D">
        <w:t xml:space="preserve"> </w:t>
      </w:r>
      <w:r w:rsidR="006D7435" w:rsidRPr="00F9510D">
        <w:t>Академии</w:t>
      </w:r>
      <w:r w:rsidRPr="00F9510D">
        <w:t xml:space="preserve"> </w:t>
      </w:r>
      <w:r w:rsidR="006D7435" w:rsidRPr="00F9510D">
        <w:t>труда</w:t>
      </w:r>
      <w:r w:rsidRPr="00F9510D">
        <w:t xml:space="preserve"> </w:t>
      </w:r>
      <w:r w:rsidR="006D7435" w:rsidRPr="00F9510D">
        <w:t>и</w:t>
      </w:r>
      <w:r w:rsidRPr="00F9510D">
        <w:t xml:space="preserve"> </w:t>
      </w:r>
      <w:r w:rsidR="006D7435" w:rsidRPr="00F9510D">
        <w:t>социальных</w:t>
      </w:r>
      <w:r w:rsidRPr="00F9510D">
        <w:t xml:space="preserve"> </w:t>
      </w:r>
      <w:r w:rsidR="006D7435" w:rsidRPr="00F9510D">
        <w:t>отношений.</w:t>
      </w:r>
    </w:p>
    <w:p w:rsidR="006D7435" w:rsidRPr="00F9510D" w:rsidRDefault="009C0844" w:rsidP="006D7435">
      <w:r w:rsidRPr="00F9510D">
        <w:t>«</w:t>
      </w:r>
      <w:r w:rsidR="006D7435" w:rsidRPr="00F9510D">
        <w:t>В</w:t>
      </w:r>
      <w:r w:rsidRPr="00F9510D">
        <w:t xml:space="preserve"> </w:t>
      </w:r>
      <w:r w:rsidR="006D7435" w:rsidRPr="00F9510D">
        <w:t>статье</w:t>
      </w:r>
      <w:r w:rsidRPr="00F9510D">
        <w:t xml:space="preserve"> </w:t>
      </w:r>
      <w:r w:rsidR="006D7435" w:rsidRPr="00F9510D">
        <w:t>14.8</w:t>
      </w:r>
      <w:r w:rsidRPr="00F9510D">
        <w:t xml:space="preserve"> </w:t>
      </w:r>
      <w:r w:rsidR="006D7435" w:rsidRPr="00F9510D">
        <w:t>Кодекса</w:t>
      </w:r>
      <w:r w:rsidRPr="00F9510D">
        <w:t xml:space="preserve"> </w:t>
      </w:r>
      <w:r w:rsidR="006D7435" w:rsidRPr="00F9510D">
        <w:t>об</w:t>
      </w:r>
      <w:r w:rsidRPr="00F9510D">
        <w:t xml:space="preserve"> </w:t>
      </w:r>
      <w:r w:rsidR="006D7435" w:rsidRPr="00F9510D">
        <w:t>административных</w:t>
      </w:r>
      <w:r w:rsidRPr="00F9510D">
        <w:t xml:space="preserve"> </w:t>
      </w:r>
      <w:r w:rsidR="006D7435" w:rsidRPr="00F9510D">
        <w:t>правонарушениях</w:t>
      </w:r>
      <w:r w:rsidRPr="00F9510D">
        <w:t xml:space="preserve"> </w:t>
      </w:r>
      <w:r w:rsidR="006D7435" w:rsidRPr="00F9510D">
        <w:t>появился</w:t>
      </w:r>
      <w:r w:rsidRPr="00F9510D">
        <w:t xml:space="preserve"> </w:t>
      </w:r>
      <w:r w:rsidR="006D7435" w:rsidRPr="00F9510D">
        <w:t>пункт</w:t>
      </w:r>
      <w:r w:rsidRPr="00F9510D">
        <w:t xml:space="preserve"> </w:t>
      </w:r>
      <w:r w:rsidR="006D7435" w:rsidRPr="00F9510D">
        <w:t>2.1,</w:t>
      </w:r>
      <w:r w:rsidRPr="00F9510D">
        <w:t xml:space="preserve"> </w:t>
      </w:r>
      <w:r w:rsidR="006D7435" w:rsidRPr="00F9510D">
        <w:t>где</w:t>
      </w:r>
      <w:r w:rsidRPr="00F9510D">
        <w:t xml:space="preserve"> </w:t>
      </w:r>
      <w:r w:rsidR="006D7435" w:rsidRPr="00F9510D">
        <w:t>уточняется</w:t>
      </w:r>
      <w:r w:rsidRPr="00F9510D">
        <w:t xml:space="preserve"> </w:t>
      </w:r>
      <w:r w:rsidR="006D7435" w:rsidRPr="00F9510D">
        <w:t>ответственность</w:t>
      </w:r>
      <w:r w:rsidRPr="00F9510D">
        <w:t xml:space="preserve"> </w:t>
      </w:r>
      <w:r w:rsidR="006D7435" w:rsidRPr="00F9510D">
        <w:t>за</w:t>
      </w:r>
      <w:r w:rsidRPr="00F9510D">
        <w:t xml:space="preserve"> </w:t>
      </w:r>
      <w:r w:rsidR="006D7435" w:rsidRPr="00F9510D">
        <w:t>навязывание</w:t>
      </w:r>
      <w:r w:rsidRPr="00F9510D">
        <w:t xml:space="preserve"> </w:t>
      </w:r>
      <w:r w:rsidR="006D7435" w:rsidRPr="00F9510D">
        <w:t>потребителю</w:t>
      </w:r>
      <w:r w:rsidRPr="00F9510D">
        <w:t xml:space="preserve"> </w:t>
      </w:r>
      <w:r w:rsidR="006D7435" w:rsidRPr="00F9510D">
        <w:t>дополнительных</w:t>
      </w:r>
      <w:r w:rsidRPr="00F9510D">
        <w:t xml:space="preserve"> </w:t>
      </w:r>
      <w:r w:rsidR="006D7435" w:rsidRPr="00F9510D">
        <w:t>товаров</w:t>
      </w:r>
      <w:r w:rsidRPr="00F9510D">
        <w:t xml:space="preserve"> </w:t>
      </w:r>
      <w:r w:rsidR="006D7435" w:rsidRPr="00F9510D">
        <w:t>(работ,</w:t>
      </w:r>
      <w:r w:rsidRPr="00F9510D">
        <w:t xml:space="preserve"> </w:t>
      </w:r>
      <w:r w:rsidR="006D7435" w:rsidRPr="00F9510D">
        <w:t>услуг)</w:t>
      </w:r>
      <w:r w:rsidRPr="00F9510D">
        <w:t xml:space="preserve"> </w:t>
      </w:r>
      <w:r w:rsidR="006D7435" w:rsidRPr="00F9510D">
        <w:t>и</w:t>
      </w:r>
      <w:r w:rsidRPr="00F9510D">
        <w:t xml:space="preserve"> </w:t>
      </w:r>
      <w:r w:rsidR="006D7435" w:rsidRPr="00F9510D">
        <w:t>не</w:t>
      </w:r>
      <w:r w:rsidRPr="00F9510D">
        <w:t xml:space="preserve"> </w:t>
      </w:r>
      <w:r w:rsidR="006D7435" w:rsidRPr="00F9510D">
        <w:t>расшифровывается,</w:t>
      </w:r>
      <w:r w:rsidRPr="00F9510D">
        <w:t xml:space="preserve"> </w:t>
      </w:r>
      <w:r w:rsidR="006D7435" w:rsidRPr="00F9510D">
        <w:t>каких</w:t>
      </w:r>
      <w:r w:rsidRPr="00F9510D">
        <w:t>»</w:t>
      </w:r>
      <w:r w:rsidR="006D7435" w:rsidRPr="00F9510D">
        <w:t>,</w:t>
      </w:r>
      <w:r w:rsidRPr="00F9510D">
        <w:t xml:space="preserve"> </w:t>
      </w:r>
      <w:r w:rsidR="006D7435" w:rsidRPr="00F9510D">
        <w:t>-</w:t>
      </w:r>
      <w:r w:rsidRPr="00F9510D">
        <w:t xml:space="preserve"> </w:t>
      </w:r>
      <w:r w:rsidR="006D7435" w:rsidRPr="00F9510D">
        <w:t>добавляет</w:t>
      </w:r>
      <w:r w:rsidRPr="00F9510D">
        <w:t xml:space="preserve"> </w:t>
      </w:r>
      <w:r w:rsidR="006D7435" w:rsidRPr="00F9510D">
        <w:t>он.</w:t>
      </w:r>
    </w:p>
    <w:p w:rsidR="006D7435" w:rsidRPr="00F9510D" w:rsidRDefault="006D7435" w:rsidP="006D7435">
      <w:r w:rsidRPr="00F9510D">
        <w:t>К</w:t>
      </w:r>
      <w:r w:rsidR="009C0844" w:rsidRPr="00F9510D">
        <w:t xml:space="preserve"> </w:t>
      </w:r>
      <w:r w:rsidRPr="00F9510D">
        <w:t>теме</w:t>
      </w:r>
      <w:r w:rsidR="009C0844" w:rsidRPr="00F9510D">
        <w:t xml:space="preserve"> </w:t>
      </w:r>
      <w:r w:rsidRPr="00F9510D">
        <w:t>пенсий</w:t>
      </w:r>
      <w:r w:rsidR="009C0844" w:rsidRPr="00F9510D">
        <w:t xml:space="preserve"> </w:t>
      </w:r>
      <w:r w:rsidRPr="00F9510D">
        <w:t>вернутся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2024</w:t>
      </w:r>
      <w:r w:rsidR="009C0844" w:rsidRPr="00F9510D">
        <w:t xml:space="preserve"> </w:t>
      </w:r>
      <w:r w:rsidRPr="00F9510D">
        <w:t>году.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следующий</w:t>
      </w:r>
      <w:r w:rsidR="009C0844" w:rsidRPr="00F9510D">
        <w:t xml:space="preserve"> </w:t>
      </w:r>
      <w:r w:rsidRPr="00F9510D">
        <w:t>год</w:t>
      </w:r>
      <w:r w:rsidR="009C0844" w:rsidRPr="00F9510D">
        <w:t xml:space="preserve"> </w:t>
      </w:r>
      <w:r w:rsidRPr="00F9510D">
        <w:t>запланирована</w:t>
      </w:r>
      <w:r w:rsidR="009C0844" w:rsidRPr="00F9510D">
        <w:t xml:space="preserve"> </w:t>
      </w:r>
      <w:r w:rsidRPr="00F9510D">
        <w:t>индексация.</w:t>
      </w:r>
      <w:r w:rsidR="009C0844" w:rsidRPr="00F9510D">
        <w:t xml:space="preserve"> </w:t>
      </w:r>
      <w:r w:rsidRPr="00F9510D">
        <w:t>Проект</w:t>
      </w:r>
      <w:r w:rsidR="009C0844" w:rsidRPr="00F9510D">
        <w:t xml:space="preserve"> </w:t>
      </w:r>
      <w:r w:rsidRPr="00F9510D">
        <w:t>федерального</w:t>
      </w:r>
      <w:r w:rsidR="009C0844" w:rsidRPr="00F9510D">
        <w:t xml:space="preserve"> </w:t>
      </w:r>
      <w:r w:rsidRPr="00F9510D">
        <w:t>бюджета</w:t>
      </w:r>
      <w:r w:rsidR="009C0844" w:rsidRPr="00F9510D">
        <w:t xml:space="preserve"> </w:t>
      </w:r>
      <w:r w:rsidRPr="00F9510D">
        <w:t>предполагает</w:t>
      </w:r>
      <w:r w:rsidR="009C0844" w:rsidRPr="00F9510D">
        <w:t xml:space="preserve"> </w:t>
      </w:r>
      <w:r w:rsidRPr="00F9510D">
        <w:t>увеличить</w:t>
      </w:r>
      <w:r w:rsidR="009C0844" w:rsidRPr="00F9510D">
        <w:t xml:space="preserve"> </w:t>
      </w:r>
      <w:r w:rsidRPr="00F9510D">
        <w:t>выплаты</w:t>
      </w:r>
      <w:r w:rsidR="009C0844" w:rsidRPr="00F9510D">
        <w:t xml:space="preserve"> </w:t>
      </w:r>
      <w:r w:rsidRPr="00F9510D">
        <w:t>относительно</w:t>
      </w:r>
      <w:r w:rsidR="009C0844" w:rsidRPr="00F9510D">
        <w:t xml:space="preserve"> </w:t>
      </w:r>
      <w:r w:rsidRPr="00F9510D">
        <w:t>уровня</w:t>
      </w:r>
      <w:r w:rsidR="009C0844" w:rsidRPr="00F9510D">
        <w:t xml:space="preserve"> </w:t>
      </w:r>
      <w:r w:rsidRPr="00F9510D">
        <w:t>инфляции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7,5%.</w:t>
      </w:r>
      <w:r w:rsidR="009C0844" w:rsidRPr="00F9510D">
        <w:t xml:space="preserve"> </w:t>
      </w:r>
      <w:r w:rsidRPr="00F9510D">
        <w:t>Мера</w:t>
      </w:r>
      <w:r w:rsidR="009C0844" w:rsidRPr="00F9510D">
        <w:t xml:space="preserve"> </w:t>
      </w:r>
      <w:r w:rsidRPr="00F9510D">
        <w:t>коснется</w:t>
      </w:r>
      <w:r w:rsidR="009C0844" w:rsidRPr="00F9510D">
        <w:t xml:space="preserve"> </w:t>
      </w:r>
      <w:r w:rsidRPr="00F9510D">
        <w:t>более</w:t>
      </w:r>
      <w:r w:rsidR="009C0844" w:rsidRPr="00F9510D">
        <w:t xml:space="preserve"> </w:t>
      </w:r>
      <w:r w:rsidRPr="00F9510D">
        <w:t>32</w:t>
      </w:r>
      <w:r w:rsidR="009C0844" w:rsidRPr="00F9510D">
        <w:t xml:space="preserve"> </w:t>
      </w:r>
      <w:r w:rsidRPr="00F9510D">
        <w:t>миллионов</w:t>
      </w:r>
      <w:r w:rsidR="009C0844" w:rsidRPr="00F9510D">
        <w:t xml:space="preserve"> </w:t>
      </w:r>
      <w:r w:rsidRPr="00F9510D">
        <w:t>пенсионеров.</w:t>
      </w:r>
    </w:p>
    <w:p w:rsidR="006D7435" w:rsidRPr="00F9510D" w:rsidRDefault="006D7435" w:rsidP="006D7435">
      <w:r w:rsidRPr="00F9510D">
        <w:t>Среди</w:t>
      </w:r>
      <w:r w:rsidR="009C0844" w:rsidRPr="00F9510D">
        <w:t xml:space="preserve"> </w:t>
      </w:r>
      <w:r w:rsidRPr="00F9510D">
        <w:t>получателей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инвалиды</w:t>
      </w:r>
      <w:r w:rsidR="009C0844" w:rsidRPr="00F9510D">
        <w:t xml:space="preserve"> </w:t>
      </w:r>
      <w:r w:rsidRPr="00F9510D">
        <w:t>всех</w:t>
      </w:r>
      <w:r w:rsidR="009C0844" w:rsidRPr="00F9510D">
        <w:t xml:space="preserve"> </w:t>
      </w:r>
      <w:r w:rsidRPr="00F9510D">
        <w:t>групп,</w:t>
      </w:r>
      <w:r w:rsidR="009C0844" w:rsidRPr="00F9510D">
        <w:t xml:space="preserve"> </w:t>
      </w:r>
      <w:r w:rsidRPr="00F9510D">
        <w:t>включая</w:t>
      </w:r>
      <w:r w:rsidR="009C0844" w:rsidRPr="00F9510D">
        <w:t xml:space="preserve"> </w:t>
      </w:r>
      <w:r w:rsidRPr="00F9510D">
        <w:t>детей,</w:t>
      </w:r>
      <w:r w:rsidR="009C0844" w:rsidRPr="00F9510D">
        <w:t xml:space="preserve"> </w:t>
      </w:r>
      <w:r w:rsidRPr="00F9510D">
        <w:t>потерявшие</w:t>
      </w:r>
      <w:r w:rsidR="009C0844" w:rsidRPr="00F9510D">
        <w:t xml:space="preserve"> </w:t>
      </w:r>
      <w:r w:rsidRPr="00F9510D">
        <w:t>кормильца,</w:t>
      </w:r>
      <w:r w:rsidR="009C0844" w:rsidRPr="00F9510D">
        <w:t xml:space="preserve"> </w:t>
      </w:r>
      <w:r w:rsidRPr="00F9510D">
        <w:t>военные</w:t>
      </w:r>
      <w:r w:rsidR="009C0844" w:rsidRPr="00F9510D">
        <w:t xml:space="preserve"> </w:t>
      </w:r>
      <w:r w:rsidRPr="00F9510D">
        <w:t>пенсионеры.</w:t>
      </w:r>
      <w:r w:rsidR="009C0844" w:rsidRPr="00F9510D">
        <w:t xml:space="preserve"> </w:t>
      </w:r>
      <w:r w:rsidRPr="00F9510D">
        <w:t>Также</w:t>
      </w:r>
      <w:r w:rsidR="009C0844" w:rsidRPr="00F9510D">
        <w:t xml:space="preserve"> </w:t>
      </w:r>
      <w:r w:rsidRPr="00F9510D">
        <w:t>проиндексируют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социальные</w:t>
      </w:r>
      <w:r w:rsidR="009C0844" w:rsidRPr="00F9510D">
        <w:t xml:space="preserve"> </w:t>
      </w:r>
      <w:r w:rsidRPr="00F9510D">
        <w:t>пенсии.</w:t>
      </w:r>
    </w:p>
    <w:p w:rsidR="006D7435" w:rsidRPr="00F9510D" w:rsidRDefault="004B62A8" w:rsidP="006D7435">
      <w:hyperlink r:id="rId18" w:history="1">
        <w:r w:rsidR="006D7435" w:rsidRPr="00F9510D">
          <w:rPr>
            <w:rStyle w:val="a3"/>
          </w:rPr>
          <w:t>https://www.vesti.ru/article/3632588</w:t>
        </w:r>
      </w:hyperlink>
      <w:r w:rsidR="009C0844" w:rsidRPr="00F9510D">
        <w:t xml:space="preserve"> </w:t>
      </w:r>
    </w:p>
    <w:p w:rsidR="006D7435" w:rsidRPr="00F9510D" w:rsidRDefault="006D7435" w:rsidP="006D7435">
      <w:pPr>
        <w:pStyle w:val="2"/>
      </w:pPr>
      <w:bookmarkStart w:id="50" w:name="_Toc149803886"/>
      <w:r w:rsidRPr="00F9510D">
        <w:t>Российская</w:t>
      </w:r>
      <w:r w:rsidR="009C0844" w:rsidRPr="00F9510D">
        <w:t xml:space="preserve"> </w:t>
      </w:r>
      <w:r w:rsidRPr="00F9510D">
        <w:t>газета,</w:t>
      </w:r>
      <w:r w:rsidR="009C0844" w:rsidRPr="00F9510D">
        <w:t xml:space="preserve"> </w:t>
      </w:r>
      <w:r w:rsidRPr="00F9510D">
        <w:t>01.11.2023,</w:t>
      </w:r>
      <w:r w:rsidR="009C0844" w:rsidRPr="00F9510D">
        <w:t xml:space="preserve"> </w:t>
      </w:r>
      <w:r w:rsidRPr="00F9510D">
        <w:t>Некоторые</w:t>
      </w:r>
      <w:r w:rsidR="009C0844" w:rsidRPr="00F9510D">
        <w:t xml:space="preserve"> </w:t>
      </w:r>
      <w:r w:rsidRPr="00F9510D">
        <w:t>пенсии</w:t>
      </w:r>
      <w:r w:rsidR="009C0844" w:rsidRPr="00F9510D">
        <w:t xml:space="preserve"> </w:t>
      </w:r>
      <w:r w:rsidRPr="00F9510D">
        <w:t>повысят:</w:t>
      </w:r>
      <w:r w:rsidR="009C0844" w:rsidRPr="00F9510D">
        <w:t xml:space="preserve"> </w:t>
      </w:r>
      <w:r w:rsidRPr="00F9510D">
        <w:t>кому</w:t>
      </w:r>
      <w:r w:rsidR="009C0844" w:rsidRPr="00F9510D">
        <w:t xml:space="preserve"> </w:t>
      </w:r>
      <w:r w:rsidRPr="00F9510D">
        <w:t>можно</w:t>
      </w:r>
      <w:r w:rsidR="009C0844" w:rsidRPr="00F9510D">
        <w:t xml:space="preserve"> </w:t>
      </w:r>
      <w:r w:rsidRPr="00F9510D">
        <w:t>ждать</w:t>
      </w:r>
      <w:r w:rsidR="009C0844" w:rsidRPr="00F9510D">
        <w:t xml:space="preserve"> </w:t>
      </w:r>
      <w:r w:rsidRPr="00F9510D">
        <w:t>прибавку</w:t>
      </w:r>
      <w:bookmarkEnd w:id="50"/>
    </w:p>
    <w:p w:rsidR="006D7435" w:rsidRPr="00F9510D" w:rsidRDefault="006D7435" w:rsidP="00F9510D">
      <w:pPr>
        <w:pStyle w:val="3"/>
      </w:pPr>
      <w:bookmarkStart w:id="51" w:name="_Toc149803887"/>
      <w:r w:rsidRPr="00F9510D">
        <w:t>Повышение</w:t>
      </w:r>
      <w:r w:rsidR="009C0844" w:rsidRPr="00F9510D">
        <w:t xml:space="preserve"> </w:t>
      </w:r>
      <w:r w:rsidRPr="00F9510D">
        <w:t>произойдет</w:t>
      </w:r>
      <w:r w:rsidR="009C0844" w:rsidRPr="00F9510D">
        <w:t xml:space="preserve"> </w:t>
      </w:r>
      <w:r w:rsidRPr="00F9510D">
        <w:t>автоматически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основании</w:t>
      </w:r>
      <w:r w:rsidR="009C0844" w:rsidRPr="00F9510D">
        <w:t xml:space="preserve"> </w:t>
      </w:r>
      <w:r w:rsidRPr="00F9510D">
        <w:t>данных</w:t>
      </w:r>
      <w:r w:rsidR="009C0844" w:rsidRPr="00F9510D">
        <w:t xml:space="preserve"> </w:t>
      </w:r>
      <w:r w:rsidRPr="00F9510D">
        <w:t>Соцфонда.</w:t>
      </w:r>
      <w:r w:rsidR="009C0844" w:rsidRPr="00F9510D">
        <w:t xml:space="preserve"> </w:t>
      </w:r>
      <w:r w:rsidRPr="00F9510D">
        <w:t>Кроме</w:t>
      </w:r>
      <w:r w:rsidR="009C0844" w:rsidRPr="00F9510D">
        <w:t xml:space="preserve"> </w:t>
      </w:r>
      <w:r w:rsidRPr="00F9510D">
        <w:t>того,</w:t>
      </w:r>
      <w:r w:rsidR="009C0844" w:rsidRPr="00F9510D">
        <w:t xml:space="preserve"> </w:t>
      </w:r>
      <w:r w:rsidRPr="00F9510D">
        <w:t>прибавка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размере</w:t>
      </w:r>
      <w:r w:rsidR="009C0844" w:rsidRPr="00F9510D">
        <w:t xml:space="preserve"> </w:t>
      </w:r>
      <w:r w:rsidRPr="00F9510D">
        <w:t>7567</w:t>
      </w:r>
      <w:r w:rsidR="009C0844" w:rsidRPr="00F9510D">
        <w:t xml:space="preserve"> </w:t>
      </w:r>
      <w:r w:rsidRPr="00F9510D">
        <w:t>рублей</w:t>
      </w:r>
      <w:r w:rsidR="009C0844" w:rsidRPr="00F9510D">
        <w:t xml:space="preserve"> </w:t>
      </w:r>
      <w:r w:rsidRPr="00F9510D">
        <w:t>33</w:t>
      </w:r>
      <w:r w:rsidR="009C0844" w:rsidRPr="00F9510D">
        <w:t xml:space="preserve"> </w:t>
      </w:r>
      <w:r w:rsidRPr="00F9510D">
        <w:t>копейки</w:t>
      </w:r>
      <w:r w:rsidR="009C0844" w:rsidRPr="00F9510D">
        <w:t xml:space="preserve"> </w:t>
      </w:r>
      <w:r w:rsidRPr="00F9510D">
        <w:t>будет</w:t>
      </w:r>
      <w:r w:rsidR="009C0844" w:rsidRPr="00F9510D">
        <w:t xml:space="preserve"> </w:t>
      </w:r>
      <w:r w:rsidRPr="00F9510D">
        <w:t>начислена</w:t>
      </w:r>
      <w:r w:rsidR="009C0844" w:rsidRPr="00F9510D">
        <w:t xml:space="preserve"> </w:t>
      </w:r>
      <w:r w:rsidRPr="00F9510D">
        <w:t>россиянам,</w:t>
      </w:r>
      <w:r w:rsidR="009C0844" w:rsidRPr="00F9510D">
        <w:t xml:space="preserve"> </w:t>
      </w:r>
      <w:r w:rsidRPr="00F9510D">
        <w:t>имеющим</w:t>
      </w:r>
      <w:r w:rsidR="009C0844" w:rsidRPr="00F9510D">
        <w:t xml:space="preserve"> </w:t>
      </w:r>
      <w:r w:rsidRPr="00F9510D">
        <w:t>первую</w:t>
      </w:r>
      <w:r w:rsidR="009C0844" w:rsidRPr="00F9510D">
        <w:t xml:space="preserve"> </w:t>
      </w:r>
      <w:r w:rsidRPr="00F9510D">
        <w:t>группу</w:t>
      </w:r>
      <w:r w:rsidR="009C0844" w:rsidRPr="00F9510D">
        <w:t xml:space="preserve"> </w:t>
      </w:r>
      <w:r w:rsidRPr="00F9510D">
        <w:t>инвалидности.</w:t>
      </w:r>
      <w:bookmarkEnd w:id="51"/>
    </w:p>
    <w:p w:rsidR="006D7435" w:rsidRPr="00F9510D" w:rsidRDefault="006D7435" w:rsidP="006D7435">
      <w:r w:rsidRPr="00F9510D">
        <w:t>Также</w:t>
      </w:r>
      <w:r w:rsidR="009C0844" w:rsidRPr="00F9510D">
        <w:t xml:space="preserve"> </w:t>
      </w:r>
      <w:r w:rsidRPr="00F9510D">
        <w:t>треть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указанной</w:t>
      </w:r>
      <w:r w:rsidR="009C0844" w:rsidRPr="00F9510D">
        <w:t xml:space="preserve"> </w:t>
      </w:r>
      <w:r w:rsidRPr="00F9510D">
        <w:t>суммы</w:t>
      </w:r>
      <w:r w:rsidR="009C0844" w:rsidRPr="00F9510D">
        <w:t xml:space="preserve"> </w:t>
      </w:r>
      <w:r w:rsidRPr="00F9510D">
        <w:t>получат</w:t>
      </w:r>
      <w:r w:rsidR="009C0844" w:rsidRPr="00F9510D">
        <w:t xml:space="preserve"> </w:t>
      </w:r>
      <w:r w:rsidRPr="00F9510D">
        <w:t>пенсионеры,</w:t>
      </w:r>
      <w:r w:rsidR="009C0844" w:rsidRPr="00F9510D">
        <w:t xml:space="preserve"> </w:t>
      </w:r>
      <w:r w:rsidRPr="00F9510D">
        <w:t>у</w:t>
      </w:r>
      <w:r w:rsidR="009C0844" w:rsidRPr="00F9510D">
        <w:t xml:space="preserve"> </w:t>
      </w:r>
      <w:r w:rsidRPr="00F9510D">
        <w:t>которых</w:t>
      </w:r>
      <w:r w:rsidR="009C0844" w:rsidRPr="00F9510D">
        <w:t xml:space="preserve"> </w:t>
      </w:r>
      <w:r w:rsidRPr="00F9510D">
        <w:t>появился</w:t>
      </w:r>
      <w:r w:rsidR="009C0844" w:rsidRPr="00F9510D">
        <w:t xml:space="preserve"> </w:t>
      </w:r>
      <w:r w:rsidRPr="00F9510D">
        <w:t>иждивенец,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например,</w:t>
      </w:r>
      <w:r w:rsidR="009C0844" w:rsidRPr="00F9510D">
        <w:t xml:space="preserve"> </w:t>
      </w:r>
      <w:r w:rsidRPr="00F9510D">
        <w:t>один</w:t>
      </w:r>
      <w:r w:rsidR="009C0844" w:rsidRPr="00F9510D">
        <w:t xml:space="preserve"> </w:t>
      </w:r>
      <w:r w:rsidRPr="00F9510D">
        <w:t>из</w:t>
      </w:r>
      <w:r w:rsidR="009C0844" w:rsidRPr="00F9510D">
        <w:t xml:space="preserve"> </w:t>
      </w:r>
      <w:r w:rsidRPr="00F9510D">
        <w:t>супругов</w:t>
      </w:r>
      <w:r w:rsidR="009C0844" w:rsidRPr="00F9510D">
        <w:t xml:space="preserve"> </w:t>
      </w:r>
      <w:r w:rsidRPr="00F9510D">
        <w:t>вышел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пенсию,</w:t>
      </w:r>
      <w:r w:rsidR="009C0844" w:rsidRPr="00F9510D">
        <w:t xml:space="preserve"> </w:t>
      </w:r>
      <w:r w:rsidRPr="00F9510D">
        <w:t>размер</w:t>
      </w:r>
      <w:r w:rsidR="009C0844" w:rsidRPr="00F9510D">
        <w:t xml:space="preserve"> </w:t>
      </w:r>
      <w:r w:rsidRPr="00F9510D">
        <w:t>которой</w:t>
      </w:r>
      <w:r w:rsidR="009C0844" w:rsidRPr="00F9510D">
        <w:t xml:space="preserve"> </w:t>
      </w:r>
      <w:r w:rsidRPr="00F9510D">
        <w:t>оказался</w:t>
      </w:r>
      <w:r w:rsidR="009C0844" w:rsidRPr="00F9510D">
        <w:t xml:space="preserve"> </w:t>
      </w:r>
      <w:r w:rsidRPr="00F9510D">
        <w:t>меньше,</w:t>
      </w:r>
      <w:r w:rsidR="009C0844" w:rsidRPr="00F9510D">
        <w:t xml:space="preserve"> </w:t>
      </w:r>
      <w:r w:rsidRPr="00F9510D">
        <w:t>чем</w:t>
      </w:r>
      <w:r w:rsidR="009C0844" w:rsidRPr="00F9510D">
        <w:t xml:space="preserve"> </w:t>
      </w:r>
      <w:r w:rsidRPr="00F9510D">
        <w:t>у</w:t>
      </w:r>
      <w:r w:rsidR="009C0844" w:rsidRPr="00F9510D">
        <w:t xml:space="preserve"> </w:t>
      </w:r>
      <w:r w:rsidRPr="00F9510D">
        <w:t>второго</w:t>
      </w:r>
      <w:r w:rsidR="009C0844" w:rsidRPr="00F9510D">
        <w:t xml:space="preserve"> </w:t>
      </w:r>
      <w:r w:rsidRPr="00F9510D">
        <w:t>супруга.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получения</w:t>
      </w:r>
      <w:r w:rsidR="009C0844" w:rsidRPr="00F9510D">
        <w:t xml:space="preserve"> </w:t>
      </w:r>
      <w:r w:rsidRPr="00F9510D">
        <w:t>этой</w:t>
      </w:r>
      <w:r w:rsidR="009C0844" w:rsidRPr="00F9510D">
        <w:t xml:space="preserve"> </w:t>
      </w:r>
      <w:r w:rsidRPr="00F9510D">
        <w:t>выплаты</w:t>
      </w:r>
      <w:r w:rsidR="009C0844" w:rsidRPr="00F9510D">
        <w:t xml:space="preserve"> </w:t>
      </w:r>
      <w:r w:rsidRPr="00F9510D">
        <w:t>нужно</w:t>
      </w:r>
      <w:r w:rsidR="009C0844" w:rsidRPr="00F9510D">
        <w:t xml:space="preserve"> </w:t>
      </w:r>
      <w:r w:rsidRPr="00F9510D">
        <w:t>будет</w:t>
      </w:r>
      <w:r w:rsidR="009C0844" w:rsidRPr="00F9510D">
        <w:t xml:space="preserve"> </w:t>
      </w:r>
      <w:r w:rsidRPr="00F9510D">
        <w:t>обратиться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Соцфонд.</w:t>
      </w:r>
    </w:p>
    <w:p w:rsidR="006D7435" w:rsidRPr="00F9510D" w:rsidRDefault="006D7435" w:rsidP="006D7435">
      <w:r w:rsidRPr="00F9510D">
        <w:t>Индексация</w:t>
      </w:r>
      <w:r w:rsidR="009C0844" w:rsidRPr="00F9510D">
        <w:t xml:space="preserve"> </w:t>
      </w:r>
      <w:r w:rsidRPr="00F9510D">
        <w:t>пенсии</w:t>
      </w:r>
      <w:r w:rsidR="009C0844" w:rsidRPr="00F9510D">
        <w:t xml:space="preserve"> </w:t>
      </w:r>
      <w:r w:rsidRPr="00F9510D">
        <w:t>будет</w:t>
      </w:r>
      <w:r w:rsidR="009C0844" w:rsidRPr="00F9510D">
        <w:t xml:space="preserve"> </w:t>
      </w:r>
      <w:r w:rsidRPr="00F9510D">
        <w:t>произведена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той</w:t>
      </w:r>
      <w:r w:rsidR="009C0844" w:rsidRPr="00F9510D">
        <w:t xml:space="preserve"> </w:t>
      </w:r>
      <w:r w:rsidRPr="00F9510D">
        <w:t>категории</w:t>
      </w:r>
      <w:r w:rsidR="009C0844" w:rsidRPr="00F9510D">
        <w:t xml:space="preserve"> </w:t>
      </w:r>
      <w:r w:rsidRPr="00F9510D">
        <w:t>пожилых</w:t>
      </w:r>
      <w:r w:rsidR="009C0844" w:rsidRPr="00F9510D">
        <w:t xml:space="preserve"> </w:t>
      </w:r>
      <w:r w:rsidRPr="00F9510D">
        <w:t>граждан,</w:t>
      </w:r>
      <w:r w:rsidR="009C0844" w:rsidRPr="00F9510D">
        <w:t xml:space="preserve"> </w:t>
      </w:r>
      <w:r w:rsidRPr="00F9510D">
        <w:t>которые</w:t>
      </w:r>
      <w:r w:rsidR="009C0844" w:rsidRPr="00F9510D">
        <w:t xml:space="preserve"> </w:t>
      </w:r>
      <w:r w:rsidRPr="00F9510D">
        <w:t>при</w:t>
      </w:r>
      <w:r w:rsidR="009C0844" w:rsidRPr="00F9510D">
        <w:t xml:space="preserve"> </w:t>
      </w:r>
      <w:r w:rsidRPr="00F9510D">
        <w:t>выходе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пенсию</w:t>
      </w:r>
      <w:r w:rsidR="009C0844" w:rsidRPr="00F9510D">
        <w:t xml:space="preserve"> </w:t>
      </w:r>
      <w:r w:rsidRPr="00F9510D">
        <w:t>продолжили</w:t>
      </w:r>
      <w:r w:rsidR="009C0844" w:rsidRPr="00F9510D">
        <w:t xml:space="preserve"> </w:t>
      </w:r>
      <w:r w:rsidRPr="00F9510D">
        <w:t>работать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уволились</w:t>
      </w:r>
      <w:r w:rsidR="009C0844" w:rsidRPr="00F9510D">
        <w:t xml:space="preserve"> </w:t>
      </w:r>
      <w:r w:rsidRPr="00F9510D">
        <w:t>3</w:t>
      </w:r>
      <w:r w:rsidR="009C0844" w:rsidRPr="00F9510D">
        <w:t xml:space="preserve"> </w:t>
      </w:r>
      <w:r w:rsidRPr="00F9510D">
        <w:t>месяца</w:t>
      </w:r>
      <w:r w:rsidR="009C0844" w:rsidRPr="00F9510D">
        <w:t xml:space="preserve"> </w:t>
      </w:r>
      <w:r w:rsidRPr="00F9510D">
        <w:t>назад.</w:t>
      </w:r>
    </w:p>
    <w:p w:rsidR="006D7435" w:rsidRPr="00F9510D" w:rsidRDefault="006D7435" w:rsidP="006D7435">
      <w:r w:rsidRPr="00F9510D">
        <w:t>К</w:t>
      </w:r>
      <w:r w:rsidR="009C0844" w:rsidRPr="00F9510D">
        <w:t xml:space="preserve"> </w:t>
      </w:r>
      <w:r w:rsidRPr="00F9510D">
        <w:t>тому</w:t>
      </w:r>
      <w:r w:rsidR="009C0844" w:rsidRPr="00F9510D">
        <w:t xml:space="preserve"> </w:t>
      </w:r>
      <w:r w:rsidRPr="00F9510D">
        <w:t>же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пенсионеров,</w:t>
      </w:r>
      <w:r w:rsidR="009C0844" w:rsidRPr="00F9510D">
        <w:t xml:space="preserve"> </w:t>
      </w:r>
      <w:r w:rsidRPr="00F9510D">
        <w:t>вышедших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пенсию</w:t>
      </w:r>
      <w:r w:rsidR="009C0844" w:rsidRPr="00F9510D">
        <w:t xml:space="preserve"> </w:t>
      </w:r>
      <w:r w:rsidRPr="00F9510D">
        <w:t>из</w:t>
      </w:r>
      <w:r w:rsidR="009C0844" w:rsidRPr="00F9510D">
        <w:t xml:space="preserve"> </w:t>
      </w:r>
      <w:r w:rsidRPr="00F9510D">
        <w:t>сферы</w:t>
      </w:r>
      <w:r w:rsidR="009C0844" w:rsidRPr="00F9510D">
        <w:t xml:space="preserve"> </w:t>
      </w:r>
      <w:r w:rsidRPr="00F9510D">
        <w:t>гражданской</w:t>
      </w:r>
      <w:r w:rsidR="009C0844" w:rsidRPr="00F9510D">
        <w:t xml:space="preserve"> </w:t>
      </w:r>
      <w:r w:rsidRPr="00F9510D">
        <w:t>авиации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угольной</w:t>
      </w:r>
      <w:r w:rsidR="009C0844" w:rsidRPr="00F9510D">
        <w:t xml:space="preserve"> </w:t>
      </w:r>
      <w:r w:rsidRPr="00F9510D">
        <w:t>промышленности</w:t>
      </w:r>
      <w:r w:rsidR="009C0844" w:rsidRPr="00F9510D">
        <w:t xml:space="preserve"> </w:t>
      </w:r>
      <w:r w:rsidRPr="00F9510D">
        <w:t>или</w:t>
      </w:r>
      <w:r w:rsidR="009C0844" w:rsidRPr="00F9510D">
        <w:t xml:space="preserve"> </w:t>
      </w:r>
      <w:r w:rsidRPr="00F9510D">
        <w:t>имеющих</w:t>
      </w:r>
      <w:r w:rsidR="009C0844" w:rsidRPr="00F9510D">
        <w:t xml:space="preserve"> </w:t>
      </w:r>
      <w:r w:rsidRPr="00F9510D">
        <w:t>значительный</w:t>
      </w:r>
      <w:r w:rsidR="009C0844" w:rsidRPr="00F9510D">
        <w:t xml:space="preserve"> «</w:t>
      </w:r>
      <w:r w:rsidRPr="00F9510D">
        <w:t>северный</w:t>
      </w:r>
      <w:r w:rsidR="009C0844" w:rsidRPr="00F9510D">
        <w:t xml:space="preserve">» </w:t>
      </w:r>
      <w:r w:rsidRPr="00F9510D">
        <w:t>стаж,</w:t>
      </w:r>
      <w:r w:rsidR="009C0844" w:rsidRPr="00F9510D">
        <w:t xml:space="preserve"> </w:t>
      </w:r>
      <w:r w:rsidRPr="00F9510D">
        <w:t>тоже</w:t>
      </w:r>
      <w:r w:rsidR="009C0844" w:rsidRPr="00F9510D">
        <w:t xml:space="preserve"> </w:t>
      </w:r>
      <w:r w:rsidRPr="00F9510D">
        <w:t>изменятся</w:t>
      </w:r>
      <w:r w:rsidR="009C0844" w:rsidRPr="00F9510D">
        <w:t xml:space="preserve"> </w:t>
      </w:r>
      <w:r w:rsidRPr="00F9510D">
        <w:t>размеры</w:t>
      </w:r>
      <w:r w:rsidR="009C0844" w:rsidRPr="00F9510D">
        <w:t xml:space="preserve"> </w:t>
      </w:r>
      <w:r w:rsidRPr="00F9510D">
        <w:t>дополнительных</w:t>
      </w:r>
      <w:r w:rsidR="009C0844" w:rsidRPr="00F9510D">
        <w:t xml:space="preserve"> </w:t>
      </w:r>
      <w:r w:rsidRPr="00F9510D">
        <w:t>выплат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пенсиям.</w:t>
      </w:r>
    </w:p>
    <w:p w:rsidR="006D7435" w:rsidRPr="00F9510D" w:rsidRDefault="004B62A8" w:rsidP="006D7435">
      <w:hyperlink r:id="rId19" w:history="1">
        <w:r w:rsidR="006D7435" w:rsidRPr="00F9510D">
          <w:rPr>
            <w:rStyle w:val="a3"/>
          </w:rPr>
          <w:t>https://rg.ru/2023/11/01/nekotorye-pensii-povysiat-komu-mozhno-zhdat-pribavku.html</w:t>
        </w:r>
      </w:hyperlink>
      <w:r w:rsidR="009C0844" w:rsidRPr="00F9510D">
        <w:t xml:space="preserve"> </w:t>
      </w:r>
    </w:p>
    <w:p w:rsidR="00806980" w:rsidRPr="00F9510D" w:rsidRDefault="00806980" w:rsidP="00806980">
      <w:pPr>
        <w:pStyle w:val="2"/>
      </w:pPr>
      <w:bookmarkStart w:id="52" w:name="А106"/>
      <w:bookmarkStart w:id="53" w:name="_Toc149803888"/>
      <w:r w:rsidRPr="00F9510D">
        <w:lastRenderedPageBreak/>
        <w:t>Известия,</w:t>
      </w:r>
      <w:r w:rsidR="009C0844" w:rsidRPr="00F9510D">
        <w:t xml:space="preserve"> </w:t>
      </w:r>
      <w:r w:rsidRPr="00F9510D">
        <w:t>01.11.2023,</w:t>
      </w:r>
      <w:r w:rsidR="009C0844" w:rsidRPr="00F9510D">
        <w:t xml:space="preserve"> «</w:t>
      </w:r>
      <w:r w:rsidRPr="00F9510D">
        <w:t>Известия</w:t>
      </w:r>
      <w:r w:rsidR="009C0844" w:rsidRPr="00F9510D">
        <w:t xml:space="preserve">» </w:t>
      </w:r>
      <w:r w:rsidRPr="00F9510D">
        <w:t>выяснили</w:t>
      </w:r>
      <w:r w:rsidR="009C0844" w:rsidRPr="00F9510D">
        <w:t xml:space="preserve"> </w:t>
      </w:r>
      <w:r w:rsidRPr="00F9510D">
        <w:t>количество</w:t>
      </w:r>
      <w:r w:rsidR="009C0844" w:rsidRPr="00F9510D">
        <w:t xml:space="preserve"> </w:t>
      </w:r>
      <w:r w:rsidRPr="00F9510D">
        <w:t>перечисляющих</w:t>
      </w:r>
      <w:r w:rsidR="009C0844" w:rsidRPr="00F9510D">
        <w:t xml:space="preserve"> </w:t>
      </w:r>
      <w:r w:rsidRPr="00F9510D">
        <w:t>взносы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пенсию</w:t>
      </w:r>
      <w:r w:rsidR="009C0844" w:rsidRPr="00F9510D">
        <w:t xml:space="preserve"> </w:t>
      </w:r>
      <w:r w:rsidRPr="00F9510D">
        <w:t>самозанятых</w:t>
      </w:r>
      <w:bookmarkEnd w:id="52"/>
      <w:bookmarkEnd w:id="53"/>
    </w:p>
    <w:p w:rsidR="00806980" w:rsidRPr="00F9510D" w:rsidRDefault="00806980" w:rsidP="00F9510D">
      <w:pPr>
        <w:pStyle w:val="3"/>
      </w:pPr>
      <w:bookmarkStart w:id="54" w:name="_Toc149803889"/>
      <w:r w:rsidRPr="00F9510D">
        <w:t>По</w:t>
      </w:r>
      <w:r w:rsidR="009C0844" w:rsidRPr="00F9510D">
        <w:t xml:space="preserve"> </w:t>
      </w:r>
      <w:r w:rsidRPr="00F9510D">
        <w:t>состоянию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конец</w:t>
      </w:r>
      <w:r w:rsidR="009C0844" w:rsidRPr="00F9510D">
        <w:t xml:space="preserve"> </w:t>
      </w:r>
      <w:r w:rsidRPr="00F9510D">
        <w:t>сентября</w:t>
      </w:r>
      <w:r w:rsidR="009C0844" w:rsidRPr="00F9510D">
        <w:t xml:space="preserve"> </w:t>
      </w:r>
      <w:r w:rsidRPr="00F9510D">
        <w:t>добровольные</w:t>
      </w:r>
      <w:r w:rsidR="009C0844" w:rsidRPr="00F9510D">
        <w:t xml:space="preserve"> </w:t>
      </w:r>
      <w:r w:rsidRPr="00F9510D">
        <w:t>взносы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пенсию</w:t>
      </w:r>
      <w:r w:rsidR="009C0844" w:rsidRPr="00F9510D">
        <w:t xml:space="preserve"> </w:t>
      </w:r>
      <w:r w:rsidRPr="00F9510D">
        <w:t>делают</w:t>
      </w:r>
      <w:r w:rsidR="009C0844" w:rsidRPr="00F9510D">
        <w:t xml:space="preserve"> </w:t>
      </w:r>
      <w:r w:rsidRPr="00F9510D">
        <w:t>только</w:t>
      </w:r>
      <w:r w:rsidR="009C0844" w:rsidRPr="00F9510D">
        <w:t xml:space="preserve"> </w:t>
      </w:r>
      <w:r w:rsidRPr="00F9510D">
        <w:t>258,2</w:t>
      </w:r>
      <w:r w:rsidR="009C0844" w:rsidRPr="00F9510D">
        <w:t xml:space="preserve"> </w:t>
      </w:r>
      <w:r w:rsidRPr="00F9510D">
        <w:t>тыс.</w:t>
      </w:r>
      <w:r w:rsidR="009C0844" w:rsidRPr="00F9510D">
        <w:t xml:space="preserve"> </w:t>
      </w:r>
      <w:r w:rsidRPr="00F9510D">
        <w:t>самозанятых</w:t>
      </w:r>
      <w:r w:rsidR="009C0844" w:rsidRPr="00F9510D">
        <w:t xml:space="preserve"> - </w:t>
      </w:r>
      <w:r w:rsidRPr="00F9510D">
        <w:t>это</w:t>
      </w:r>
      <w:r w:rsidR="009C0844" w:rsidRPr="00F9510D">
        <w:t xml:space="preserve"> </w:t>
      </w:r>
      <w:r w:rsidRPr="00F9510D">
        <w:t>порядка</w:t>
      </w:r>
      <w:r w:rsidR="009C0844" w:rsidRPr="00F9510D">
        <w:t xml:space="preserve"> </w:t>
      </w:r>
      <w:r w:rsidRPr="00F9510D">
        <w:t>3%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общего</w:t>
      </w:r>
      <w:r w:rsidR="009C0844" w:rsidRPr="00F9510D">
        <w:t xml:space="preserve"> </w:t>
      </w:r>
      <w:r w:rsidRPr="00F9510D">
        <w:t>количества</w:t>
      </w:r>
      <w:r w:rsidR="009C0844" w:rsidRPr="00F9510D">
        <w:t xml:space="preserve"> </w:t>
      </w:r>
      <w:r w:rsidRPr="00F9510D">
        <w:t>плательщиков</w:t>
      </w:r>
      <w:r w:rsidR="009C0844" w:rsidRPr="00F9510D">
        <w:t xml:space="preserve"> </w:t>
      </w:r>
      <w:r w:rsidRPr="00F9510D">
        <w:t>налога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профдоход</w:t>
      </w:r>
      <w:r w:rsidR="009C0844" w:rsidRPr="00F9510D">
        <w:t xml:space="preserve"> </w:t>
      </w:r>
      <w:r w:rsidRPr="00F9510D">
        <w:t>(8,1</w:t>
      </w:r>
      <w:r w:rsidR="009C0844" w:rsidRPr="00F9510D">
        <w:t xml:space="preserve"> </w:t>
      </w:r>
      <w:r w:rsidRPr="00F9510D">
        <w:t>млн),</w:t>
      </w:r>
      <w:r w:rsidR="009C0844" w:rsidRPr="00F9510D">
        <w:t xml:space="preserve"> </w:t>
      </w:r>
      <w:r w:rsidRPr="00F9510D">
        <w:t>выяснили</w:t>
      </w:r>
      <w:r w:rsidR="009C0844" w:rsidRPr="00F9510D">
        <w:t xml:space="preserve"> «</w:t>
      </w:r>
      <w:r w:rsidRPr="00F9510D">
        <w:t>Известия</w:t>
      </w:r>
      <w:r w:rsidR="009C0844" w:rsidRPr="00F9510D">
        <w:t>»</w:t>
      </w:r>
      <w:r w:rsidRPr="00F9510D">
        <w:t>.</w:t>
      </w:r>
      <w:bookmarkEnd w:id="54"/>
    </w:p>
    <w:p w:rsidR="00806980" w:rsidRPr="00F9510D" w:rsidRDefault="00806980" w:rsidP="00806980">
      <w:r w:rsidRPr="00F9510D">
        <w:t>При</w:t>
      </w:r>
      <w:r w:rsidR="009C0844" w:rsidRPr="00F9510D">
        <w:t xml:space="preserve"> </w:t>
      </w:r>
      <w:r w:rsidRPr="00F9510D">
        <w:t>этом</w:t>
      </w:r>
      <w:r w:rsidR="009C0844" w:rsidRPr="00F9510D">
        <w:t xml:space="preserve"> </w:t>
      </w:r>
      <w:r w:rsidRPr="00F9510D">
        <w:t>год</w:t>
      </w:r>
      <w:r w:rsidR="009C0844" w:rsidRPr="00F9510D">
        <w:t xml:space="preserve"> </w:t>
      </w:r>
      <w:r w:rsidRPr="00F9510D">
        <w:t>назад</w:t>
      </w:r>
      <w:r w:rsidR="009C0844" w:rsidRPr="00F9510D">
        <w:t xml:space="preserve"> </w:t>
      </w:r>
      <w:r w:rsidRPr="00F9510D">
        <w:t>насчитывалось</w:t>
      </w:r>
      <w:r w:rsidR="009C0844" w:rsidRPr="00F9510D">
        <w:t xml:space="preserve"> </w:t>
      </w:r>
      <w:r w:rsidRPr="00F9510D">
        <w:t>только</w:t>
      </w:r>
      <w:r w:rsidR="009C0844" w:rsidRPr="00F9510D">
        <w:t xml:space="preserve"> </w:t>
      </w:r>
      <w:r w:rsidRPr="00F9510D">
        <w:t>165,4</w:t>
      </w:r>
      <w:r w:rsidR="009C0844" w:rsidRPr="00F9510D">
        <w:t xml:space="preserve"> </w:t>
      </w:r>
      <w:r w:rsidRPr="00F9510D">
        <w:t>тыс.</w:t>
      </w:r>
      <w:r w:rsidR="009C0844" w:rsidRPr="00F9510D">
        <w:t xml:space="preserve"> </w:t>
      </w:r>
      <w:r w:rsidRPr="00F9510D">
        <w:t>работающих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себя</w:t>
      </w:r>
      <w:r w:rsidR="009C0844" w:rsidRPr="00F9510D">
        <w:t xml:space="preserve"> </w:t>
      </w:r>
      <w:r w:rsidRPr="00F9510D">
        <w:t>граждан,</w:t>
      </w:r>
      <w:r w:rsidR="009C0844" w:rsidRPr="00F9510D">
        <w:t xml:space="preserve"> </w:t>
      </w:r>
      <w:r w:rsidRPr="00F9510D">
        <w:t>которые</w:t>
      </w:r>
      <w:r w:rsidR="009C0844" w:rsidRPr="00F9510D">
        <w:t xml:space="preserve"> </w:t>
      </w:r>
      <w:r w:rsidRPr="00F9510D">
        <w:t>написали</w:t>
      </w:r>
      <w:r w:rsidR="009C0844" w:rsidRPr="00F9510D">
        <w:t xml:space="preserve"> </w:t>
      </w:r>
      <w:r w:rsidRPr="00F9510D">
        <w:t>заявление</w:t>
      </w:r>
      <w:r w:rsidR="009C0844" w:rsidRPr="00F9510D">
        <w:t xml:space="preserve"> </w:t>
      </w:r>
      <w:r w:rsidRPr="00F9510D">
        <w:t>о</w:t>
      </w:r>
      <w:r w:rsidR="009C0844" w:rsidRPr="00F9510D">
        <w:t xml:space="preserve"> </w:t>
      </w:r>
      <w:r w:rsidRPr="00F9510D">
        <w:t>перечислении</w:t>
      </w:r>
      <w:r w:rsidR="009C0844" w:rsidRPr="00F9510D">
        <w:t xml:space="preserve"> </w:t>
      </w:r>
      <w:r w:rsidRPr="00F9510D">
        <w:t>средств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Соцфонд,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полтора</w:t>
      </w:r>
      <w:r w:rsidR="009C0844" w:rsidRPr="00F9510D">
        <w:t xml:space="preserve"> </w:t>
      </w:r>
      <w:r w:rsidRPr="00F9510D">
        <w:t>раза</w:t>
      </w:r>
      <w:r w:rsidR="009C0844" w:rsidRPr="00F9510D">
        <w:t xml:space="preserve"> </w:t>
      </w:r>
      <w:r w:rsidRPr="00F9510D">
        <w:t>меньше,</w:t>
      </w:r>
      <w:r w:rsidR="009C0844" w:rsidRPr="00F9510D">
        <w:t xml:space="preserve"> </w:t>
      </w:r>
      <w:r w:rsidRPr="00F9510D">
        <w:t>чем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2023-м,</w:t>
      </w:r>
      <w:r w:rsidR="009C0844" w:rsidRPr="00F9510D">
        <w:t xml:space="preserve"> </w:t>
      </w:r>
      <w:r w:rsidRPr="00F9510D">
        <w:t>следует</w:t>
      </w:r>
      <w:r w:rsidR="009C0844" w:rsidRPr="00F9510D">
        <w:t xml:space="preserve"> </w:t>
      </w:r>
      <w:r w:rsidRPr="00F9510D">
        <w:t>из</w:t>
      </w:r>
      <w:r w:rsidR="009C0844" w:rsidRPr="00F9510D">
        <w:t xml:space="preserve"> </w:t>
      </w:r>
      <w:r w:rsidRPr="00F9510D">
        <w:t>ответа</w:t>
      </w:r>
      <w:r w:rsidR="009C0844" w:rsidRPr="00F9510D">
        <w:t xml:space="preserve"> «</w:t>
      </w:r>
      <w:r w:rsidRPr="00F9510D">
        <w:t>Известиям</w:t>
      </w:r>
      <w:r w:rsidR="009C0844" w:rsidRPr="00F9510D">
        <w:t xml:space="preserve">» </w:t>
      </w:r>
      <w:r w:rsidRPr="00F9510D">
        <w:t>пресс-службы</w:t>
      </w:r>
      <w:r w:rsidR="009C0844" w:rsidRPr="00F9510D">
        <w:t xml:space="preserve"> </w:t>
      </w:r>
      <w:r w:rsidRPr="00F9510D">
        <w:t>Минтруда.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данным</w:t>
      </w:r>
      <w:r w:rsidR="009C0844" w:rsidRPr="00F9510D">
        <w:t xml:space="preserve"> </w:t>
      </w:r>
      <w:r w:rsidRPr="00F9510D">
        <w:t>ФНС,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октябрь</w:t>
      </w:r>
      <w:r w:rsidR="009C0844" w:rsidRPr="00F9510D">
        <w:t xml:space="preserve"> </w:t>
      </w:r>
      <w:r w:rsidRPr="00F9510D">
        <w:t>2022-го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РФ</w:t>
      </w:r>
      <w:r w:rsidR="009C0844" w:rsidRPr="00F9510D">
        <w:t xml:space="preserve"> </w:t>
      </w:r>
      <w:r w:rsidRPr="00F9510D">
        <w:t>было</w:t>
      </w:r>
      <w:r w:rsidR="009C0844" w:rsidRPr="00F9510D">
        <w:t xml:space="preserve"> </w:t>
      </w:r>
      <w:r w:rsidRPr="00F9510D">
        <w:t>зарегистрировано</w:t>
      </w:r>
      <w:r w:rsidR="009C0844" w:rsidRPr="00F9510D">
        <w:t xml:space="preserve"> </w:t>
      </w:r>
      <w:r w:rsidRPr="00F9510D">
        <w:t>6</w:t>
      </w:r>
      <w:r w:rsidR="009C0844" w:rsidRPr="00F9510D">
        <w:t xml:space="preserve"> </w:t>
      </w:r>
      <w:r w:rsidRPr="00F9510D">
        <w:t>млн</w:t>
      </w:r>
      <w:r w:rsidR="009C0844" w:rsidRPr="00F9510D">
        <w:t xml:space="preserve"> </w:t>
      </w:r>
      <w:r w:rsidRPr="00F9510D">
        <w:t>самозанятых.</w:t>
      </w:r>
      <w:r w:rsidR="009C0844" w:rsidRPr="00F9510D">
        <w:t xml:space="preserve"> </w:t>
      </w:r>
      <w:r w:rsidRPr="00F9510D">
        <w:t>Таким</w:t>
      </w:r>
      <w:r w:rsidR="009C0844" w:rsidRPr="00F9510D">
        <w:t xml:space="preserve"> </w:t>
      </w:r>
      <w:r w:rsidRPr="00F9510D">
        <w:t>образом,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пенсию</w:t>
      </w:r>
      <w:r w:rsidR="009C0844" w:rsidRPr="00F9510D">
        <w:t xml:space="preserve"> </w:t>
      </w:r>
      <w:r w:rsidRPr="00F9510D">
        <w:t>из</w:t>
      </w:r>
      <w:r w:rsidR="009C0844" w:rsidRPr="00F9510D">
        <w:t xml:space="preserve"> </w:t>
      </w:r>
      <w:r w:rsidRPr="00F9510D">
        <w:t>них</w:t>
      </w:r>
      <w:r w:rsidR="009C0844" w:rsidRPr="00F9510D">
        <w:t xml:space="preserve"> </w:t>
      </w:r>
      <w:r w:rsidRPr="00F9510D">
        <w:t>отчисляли</w:t>
      </w:r>
      <w:r w:rsidR="009C0844" w:rsidRPr="00F9510D">
        <w:t xml:space="preserve"> </w:t>
      </w:r>
      <w:r w:rsidRPr="00F9510D">
        <w:t>только</w:t>
      </w:r>
      <w:r w:rsidR="009C0844" w:rsidRPr="00F9510D">
        <w:t xml:space="preserve"> </w:t>
      </w:r>
      <w:r w:rsidRPr="00F9510D">
        <w:t>2,75%.</w:t>
      </w:r>
    </w:p>
    <w:p w:rsidR="00806980" w:rsidRPr="00F9510D" w:rsidRDefault="009C0844" w:rsidP="00806980">
      <w:r w:rsidRPr="00F9510D">
        <w:t>«</w:t>
      </w:r>
      <w:r w:rsidR="00806980" w:rsidRPr="00F9510D">
        <w:t>Самозанятые</w:t>
      </w:r>
      <w:r w:rsidRPr="00F9510D">
        <w:t xml:space="preserve"> </w:t>
      </w:r>
      <w:r w:rsidR="00806980" w:rsidRPr="00F9510D">
        <w:t>в</w:t>
      </w:r>
      <w:r w:rsidRPr="00F9510D">
        <w:t xml:space="preserve"> </w:t>
      </w:r>
      <w:r w:rsidR="00806980" w:rsidRPr="00F9510D">
        <w:t>настоящее</w:t>
      </w:r>
      <w:r w:rsidRPr="00F9510D">
        <w:t xml:space="preserve"> </w:t>
      </w:r>
      <w:r w:rsidR="00806980" w:rsidRPr="00F9510D">
        <w:t>время</w:t>
      </w:r>
      <w:r w:rsidRPr="00F9510D">
        <w:t xml:space="preserve"> - </w:t>
      </w:r>
      <w:r w:rsidR="00806980" w:rsidRPr="00F9510D">
        <w:t>самая</w:t>
      </w:r>
      <w:r w:rsidRPr="00F9510D">
        <w:t xml:space="preserve"> </w:t>
      </w:r>
      <w:r w:rsidR="00806980" w:rsidRPr="00F9510D">
        <w:t>многочисленная</w:t>
      </w:r>
      <w:r w:rsidRPr="00F9510D">
        <w:t xml:space="preserve"> </w:t>
      </w:r>
      <w:r w:rsidR="00806980" w:rsidRPr="00F9510D">
        <w:t>и</w:t>
      </w:r>
      <w:r w:rsidRPr="00F9510D">
        <w:t xml:space="preserve"> </w:t>
      </w:r>
      <w:r w:rsidR="00806980" w:rsidRPr="00F9510D">
        <w:t>быстрорастущая</w:t>
      </w:r>
      <w:r w:rsidRPr="00F9510D">
        <w:t xml:space="preserve"> </w:t>
      </w:r>
      <w:r w:rsidR="00806980" w:rsidRPr="00F9510D">
        <w:t>категория</w:t>
      </w:r>
      <w:r w:rsidRPr="00F9510D">
        <w:t xml:space="preserve"> </w:t>
      </w:r>
      <w:r w:rsidR="00806980" w:rsidRPr="00F9510D">
        <w:t>граждан,</w:t>
      </w:r>
      <w:r w:rsidRPr="00F9510D">
        <w:t xml:space="preserve"> </w:t>
      </w:r>
      <w:r w:rsidR="00806980" w:rsidRPr="00F9510D">
        <w:t>состоящих</w:t>
      </w:r>
      <w:r w:rsidRPr="00F9510D">
        <w:t xml:space="preserve"> </w:t>
      </w:r>
      <w:r w:rsidR="00806980" w:rsidRPr="00F9510D">
        <w:t>в</w:t>
      </w:r>
      <w:r w:rsidRPr="00F9510D">
        <w:t xml:space="preserve"> </w:t>
      </w:r>
      <w:r w:rsidR="00806980" w:rsidRPr="00F9510D">
        <w:t>добровольных</w:t>
      </w:r>
      <w:r w:rsidRPr="00F9510D">
        <w:t xml:space="preserve"> </w:t>
      </w:r>
      <w:r w:rsidR="00806980" w:rsidRPr="00F9510D">
        <w:t>правоотношениях</w:t>
      </w:r>
      <w:r w:rsidRPr="00F9510D">
        <w:t xml:space="preserve"> </w:t>
      </w:r>
      <w:r w:rsidR="00806980" w:rsidRPr="00F9510D">
        <w:t>по</w:t>
      </w:r>
      <w:r w:rsidRPr="00F9510D">
        <w:t xml:space="preserve"> </w:t>
      </w:r>
      <w:r w:rsidR="00806980" w:rsidRPr="00F9510D">
        <w:t>обязательному</w:t>
      </w:r>
      <w:r w:rsidRPr="00F9510D">
        <w:t xml:space="preserve"> </w:t>
      </w:r>
      <w:r w:rsidR="00806980" w:rsidRPr="00F9510D">
        <w:t>пенсионному</w:t>
      </w:r>
      <w:r w:rsidRPr="00F9510D">
        <w:t xml:space="preserve"> </w:t>
      </w:r>
      <w:r w:rsidR="00806980" w:rsidRPr="00F9510D">
        <w:t>страхованию</w:t>
      </w:r>
      <w:r w:rsidRPr="00F9510D">
        <w:t>»</w:t>
      </w:r>
      <w:r w:rsidR="00806980" w:rsidRPr="00F9510D">
        <w:t>,</w:t>
      </w:r>
      <w:r w:rsidRPr="00F9510D">
        <w:t xml:space="preserve"> - </w:t>
      </w:r>
      <w:r w:rsidR="00806980" w:rsidRPr="00F9510D">
        <w:t>отметили</w:t>
      </w:r>
      <w:r w:rsidRPr="00F9510D">
        <w:t xml:space="preserve"> </w:t>
      </w:r>
      <w:r w:rsidR="00806980" w:rsidRPr="00F9510D">
        <w:t>в</w:t>
      </w:r>
      <w:r w:rsidRPr="00F9510D">
        <w:t xml:space="preserve"> </w:t>
      </w:r>
      <w:r w:rsidR="00806980" w:rsidRPr="00F9510D">
        <w:t>Министерстве</w:t>
      </w:r>
      <w:r w:rsidRPr="00F9510D">
        <w:t xml:space="preserve"> </w:t>
      </w:r>
      <w:r w:rsidR="00806980" w:rsidRPr="00F9510D">
        <w:t>труда.</w:t>
      </w:r>
    </w:p>
    <w:p w:rsidR="00806980" w:rsidRPr="00F9510D" w:rsidRDefault="00806980" w:rsidP="00806980">
      <w:r w:rsidRPr="00F9510D">
        <w:t>Средний</w:t>
      </w:r>
      <w:r w:rsidR="009C0844" w:rsidRPr="00F9510D">
        <w:t xml:space="preserve"> </w:t>
      </w:r>
      <w:r w:rsidRPr="00F9510D">
        <w:t>размер</w:t>
      </w:r>
      <w:r w:rsidR="009C0844" w:rsidRPr="00F9510D">
        <w:t xml:space="preserve"> </w:t>
      </w:r>
      <w:r w:rsidRPr="00F9510D">
        <w:t>отчислений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одного</w:t>
      </w:r>
      <w:r w:rsidR="009C0844" w:rsidRPr="00F9510D">
        <w:t xml:space="preserve"> </w:t>
      </w:r>
      <w:r w:rsidRPr="00F9510D">
        <w:t>самозанятого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девять</w:t>
      </w:r>
      <w:r w:rsidR="009C0844" w:rsidRPr="00F9510D">
        <w:t xml:space="preserve"> </w:t>
      </w:r>
      <w:r w:rsidRPr="00F9510D">
        <w:t>месяцев</w:t>
      </w:r>
      <w:r w:rsidR="009C0844" w:rsidRPr="00F9510D">
        <w:t xml:space="preserve"> </w:t>
      </w:r>
      <w:r w:rsidRPr="00F9510D">
        <w:t>составил</w:t>
      </w:r>
      <w:r w:rsidR="009C0844" w:rsidRPr="00F9510D">
        <w:t xml:space="preserve"> </w:t>
      </w:r>
      <w:r w:rsidRPr="00F9510D">
        <w:t>только</w:t>
      </w:r>
      <w:r w:rsidR="009C0844" w:rsidRPr="00F9510D">
        <w:t xml:space="preserve"> </w:t>
      </w:r>
      <w:r w:rsidRPr="00F9510D">
        <w:t>13,7</w:t>
      </w:r>
      <w:r w:rsidR="009C0844" w:rsidRPr="00F9510D">
        <w:t xml:space="preserve"> </w:t>
      </w:r>
      <w:r w:rsidRPr="00F9510D">
        <w:t>тыс.</w:t>
      </w:r>
      <w:r w:rsidR="009C0844" w:rsidRPr="00F9510D">
        <w:t xml:space="preserve"> </w:t>
      </w:r>
      <w:r w:rsidRPr="00F9510D">
        <w:t>рублей,</w:t>
      </w:r>
      <w:r w:rsidR="009C0844" w:rsidRPr="00F9510D">
        <w:t xml:space="preserve"> </w:t>
      </w:r>
      <w:r w:rsidRPr="00F9510D">
        <w:t>добавили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ведомстве.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1</w:t>
      </w:r>
      <w:r w:rsidR="009C0844" w:rsidRPr="00F9510D">
        <w:t xml:space="preserve"> </w:t>
      </w:r>
      <w:r w:rsidRPr="00F9510D">
        <w:t>октября</w:t>
      </w:r>
      <w:r w:rsidR="009C0844" w:rsidRPr="00F9510D">
        <w:t xml:space="preserve"> </w:t>
      </w:r>
      <w:r w:rsidRPr="00F9510D">
        <w:t>этого</w:t>
      </w:r>
      <w:r w:rsidR="009C0844" w:rsidRPr="00F9510D">
        <w:t xml:space="preserve"> </w:t>
      </w:r>
      <w:r w:rsidRPr="00F9510D">
        <w:t>года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бюджет</w:t>
      </w:r>
      <w:r w:rsidR="009C0844" w:rsidRPr="00F9510D">
        <w:t xml:space="preserve"> </w:t>
      </w:r>
      <w:r w:rsidRPr="00F9510D">
        <w:t>Соцфонда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таких</w:t>
      </w:r>
      <w:r w:rsidR="009C0844" w:rsidRPr="00F9510D">
        <w:t xml:space="preserve"> </w:t>
      </w:r>
      <w:r w:rsidRPr="00F9510D">
        <w:t>взносов</w:t>
      </w:r>
      <w:r w:rsidR="009C0844" w:rsidRPr="00F9510D">
        <w:t xml:space="preserve"> </w:t>
      </w:r>
      <w:r w:rsidRPr="00F9510D">
        <w:t>поступило</w:t>
      </w:r>
      <w:r w:rsidR="009C0844" w:rsidRPr="00F9510D">
        <w:t xml:space="preserve"> </w:t>
      </w:r>
      <w:r w:rsidRPr="00F9510D">
        <w:t>831,1</w:t>
      </w:r>
      <w:r w:rsidR="009C0844" w:rsidRPr="00F9510D">
        <w:t xml:space="preserve"> </w:t>
      </w:r>
      <w:r w:rsidRPr="00F9510D">
        <w:t>млн</w:t>
      </w:r>
      <w:r w:rsidR="009C0844" w:rsidRPr="00F9510D">
        <w:t xml:space="preserve"> </w:t>
      </w:r>
      <w:r w:rsidRPr="00F9510D">
        <w:t>рублей,</w:t>
      </w:r>
      <w:r w:rsidR="009C0844" w:rsidRPr="00F9510D">
        <w:t xml:space="preserve"> </w:t>
      </w:r>
      <w:r w:rsidRPr="00F9510D">
        <w:t>рассказали</w:t>
      </w:r>
      <w:r w:rsidR="009C0844" w:rsidRPr="00F9510D">
        <w:t xml:space="preserve"> «</w:t>
      </w:r>
      <w:r w:rsidRPr="00F9510D">
        <w:t>Известиям</w:t>
      </w:r>
      <w:r w:rsidR="009C0844" w:rsidRPr="00F9510D">
        <w:t xml:space="preserve">» </w:t>
      </w:r>
      <w:r w:rsidRPr="00F9510D">
        <w:t>в</w:t>
      </w:r>
      <w:r w:rsidR="009C0844" w:rsidRPr="00F9510D">
        <w:t xml:space="preserve"> </w:t>
      </w:r>
      <w:r w:rsidRPr="00F9510D">
        <w:t>Счетной</w:t>
      </w:r>
      <w:r w:rsidR="009C0844" w:rsidRPr="00F9510D">
        <w:t xml:space="preserve"> </w:t>
      </w:r>
      <w:r w:rsidRPr="00F9510D">
        <w:t>палате</w:t>
      </w:r>
      <w:r w:rsidR="009C0844" w:rsidRPr="00F9510D">
        <w:t xml:space="preserve"> </w:t>
      </w:r>
      <w:r w:rsidRPr="00F9510D">
        <w:t>(СП).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их</w:t>
      </w:r>
      <w:r w:rsidR="009C0844" w:rsidRPr="00F9510D">
        <w:t xml:space="preserve"> </w:t>
      </w:r>
      <w:r w:rsidRPr="00F9510D">
        <w:t>оценке,</w:t>
      </w:r>
      <w:r w:rsidR="009C0844" w:rsidRPr="00F9510D">
        <w:t xml:space="preserve"> </w:t>
      </w:r>
      <w:r w:rsidRPr="00F9510D">
        <w:t>ожидаемый</w:t>
      </w:r>
      <w:r w:rsidR="009C0844" w:rsidRPr="00F9510D">
        <w:t xml:space="preserve"> </w:t>
      </w:r>
      <w:r w:rsidRPr="00F9510D">
        <w:t>показатель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конца</w:t>
      </w:r>
      <w:r w:rsidR="009C0844" w:rsidRPr="00F9510D">
        <w:t xml:space="preserve"> </w:t>
      </w:r>
      <w:r w:rsidRPr="00F9510D">
        <w:t>года</w:t>
      </w:r>
      <w:r w:rsidR="009C0844" w:rsidRPr="00F9510D">
        <w:t xml:space="preserve"> </w:t>
      </w:r>
      <w:r w:rsidRPr="00F9510D">
        <w:t>должен</w:t>
      </w:r>
      <w:r w:rsidR="009C0844" w:rsidRPr="00F9510D">
        <w:t xml:space="preserve"> </w:t>
      </w:r>
      <w:r w:rsidRPr="00F9510D">
        <w:t>составить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менее</w:t>
      </w:r>
      <w:r w:rsidR="009C0844" w:rsidRPr="00F9510D">
        <w:t xml:space="preserve"> </w:t>
      </w:r>
      <w:r w:rsidRPr="00F9510D">
        <w:t>1,3</w:t>
      </w:r>
      <w:r w:rsidR="009C0844" w:rsidRPr="00F9510D">
        <w:t xml:space="preserve"> </w:t>
      </w:r>
      <w:r w:rsidRPr="00F9510D">
        <w:t>млрд</w:t>
      </w:r>
      <w:r w:rsidR="009C0844" w:rsidRPr="00F9510D">
        <w:t xml:space="preserve"> </w:t>
      </w:r>
      <w:r w:rsidRPr="00F9510D">
        <w:t>рублей.</w:t>
      </w:r>
    </w:p>
    <w:p w:rsidR="00806980" w:rsidRPr="00F9510D" w:rsidRDefault="00806980" w:rsidP="00806980">
      <w:r w:rsidRPr="00F9510D">
        <w:t>Если</w:t>
      </w:r>
      <w:r w:rsidR="009C0844" w:rsidRPr="00F9510D">
        <w:t xml:space="preserve"> </w:t>
      </w:r>
      <w:r w:rsidRPr="00F9510D">
        <w:t>самозанятые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участвовали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пенсионной</w:t>
      </w:r>
      <w:r w:rsidR="009C0844" w:rsidRPr="00F9510D">
        <w:t xml:space="preserve"> </w:t>
      </w:r>
      <w:r w:rsidRPr="00F9510D">
        <w:t>системе,</w:t>
      </w:r>
      <w:r w:rsidR="009C0844" w:rsidRPr="00F9510D">
        <w:t xml:space="preserve"> </w:t>
      </w:r>
      <w:r w:rsidRPr="00F9510D">
        <w:t>они</w:t>
      </w:r>
      <w:r w:rsidR="009C0844" w:rsidRPr="00F9510D">
        <w:t xml:space="preserve"> </w:t>
      </w:r>
      <w:r w:rsidRPr="00F9510D">
        <w:t>могут</w:t>
      </w:r>
      <w:r w:rsidR="009C0844" w:rsidRPr="00F9510D">
        <w:t xml:space="preserve"> </w:t>
      </w:r>
      <w:r w:rsidRPr="00F9510D">
        <w:t>рассчитывать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получение</w:t>
      </w:r>
      <w:r w:rsidR="009C0844" w:rsidRPr="00F9510D">
        <w:t xml:space="preserve"> </w:t>
      </w:r>
      <w:r w:rsidRPr="00F9510D">
        <w:t>социальных</w:t>
      </w:r>
      <w:r w:rsidR="009C0844" w:rsidRPr="00F9510D">
        <w:t xml:space="preserve"> </w:t>
      </w:r>
      <w:r w:rsidRPr="00F9510D">
        <w:t>выплат,</w:t>
      </w:r>
      <w:r w:rsidR="009C0844" w:rsidRPr="00F9510D">
        <w:t xml:space="preserve"> </w:t>
      </w:r>
      <w:r w:rsidRPr="00F9510D">
        <w:t>которые</w:t>
      </w:r>
      <w:r w:rsidR="009C0844" w:rsidRPr="00F9510D">
        <w:t xml:space="preserve"> </w:t>
      </w:r>
      <w:r w:rsidRPr="00F9510D">
        <w:t>гораздо</w:t>
      </w:r>
      <w:r w:rsidR="009C0844" w:rsidRPr="00F9510D">
        <w:t xml:space="preserve"> </w:t>
      </w:r>
      <w:r w:rsidRPr="00F9510D">
        <w:t>ниже</w:t>
      </w:r>
      <w:r w:rsidR="009C0844" w:rsidRPr="00F9510D">
        <w:t xml:space="preserve"> </w:t>
      </w:r>
      <w:r w:rsidRPr="00F9510D">
        <w:t>страховых,</w:t>
      </w:r>
      <w:r w:rsidR="009C0844" w:rsidRPr="00F9510D">
        <w:t xml:space="preserve"> </w:t>
      </w:r>
      <w:r w:rsidRPr="00F9510D">
        <w:t>объяснила</w:t>
      </w:r>
      <w:r w:rsidR="009C0844" w:rsidRPr="00F9510D">
        <w:t xml:space="preserve"> </w:t>
      </w:r>
      <w:r w:rsidRPr="00F9510D">
        <w:t>профессор</w:t>
      </w:r>
      <w:r w:rsidR="009C0844" w:rsidRPr="00F9510D">
        <w:t xml:space="preserve"> </w:t>
      </w:r>
      <w:r w:rsidRPr="00F9510D">
        <w:t>Финансового</w:t>
      </w:r>
      <w:r w:rsidR="009C0844" w:rsidRPr="00F9510D">
        <w:t xml:space="preserve"> </w:t>
      </w:r>
      <w:r w:rsidRPr="00F9510D">
        <w:t>университета</w:t>
      </w:r>
      <w:r w:rsidR="009C0844" w:rsidRPr="00F9510D">
        <w:t xml:space="preserve"> </w:t>
      </w:r>
      <w:r w:rsidRPr="00F9510D">
        <w:t>при</w:t>
      </w:r>
      <w:r w:rsidR="009C0844" w:rsidRPr="00F9510D">
        <w:t xml:space="preserve"> </w:t>
      </w:r>
      <w:r w:rsidRPr="00F9510D">
        <w:t>правительстве</w:t>
      </w:r>
      <w:r w:rsidR="009C0844" w:rsidRPr="00F9510D">
        <w:t xml:space="preserve"> </w:t>
      </w:r>
      <w:r w:rsidRPr="00F9510D">
        <w:t>РФ</w:t>
      </w:r>
      <w:r w:rsidR="009C0844" w:rsidRPr="00F9510D">
        <w:t xml:space="preserve"> </w:t>
      </w:r>
      <w:r w:rsidRPr="00F9510D">
        <w:t>Юлия</w:t>
      </w:r>
      <w:r w:rsidR="009C0844" w:rsidRPr="00F9510D">
        <w:t xml:space="preserve"> </w:t>
      </w:r>
      <w:r w:rsidRPr="00F9510D">
        <w:t>Долженкова.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назначать</w:t>
      </w:r>
      <w:r w:rsidR="009C0844" w:rsidRPr="00F9510D">
        <w:t xml:space="preserve"> </w:t>
      </w:r>
      <w:r w:rsidRPr="00F9510D">
        <w:t>их</w:t>
      </w:r>
      <w:r w:rsidR="009C0844" w:rsidRPr="00F9510D">
        <w:t xml:space="preserve"> </w:t>
      </w:r>
      <w:r w:rsidRPr="00F9510D">
        <w:t>будут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пять</w:t>
      </w:r>
      <w:r w:rsidR="009C0844" w:rsidRPr="00F9510D">
        <w:t xml:space="preserve"> </w:t>
      </w:r>
      <w:r w:rsidRPr="00F9510D">
        <w:t>лет</w:t>
      </w:r>
      <w:r w:rsidR="009C0844" w:rsidRPr="00F9510D">
        <w:t xml:space="preserve"> </w:t>
      </w:r>
      <w:r w:rsidRPr="00F9510D">
        <w:t>позже</w:t>
      </w:r>
      <w:r w:rsidR="009C0844" w:rsidRPr="00F9510D">
        <w:t xml:space="preserve"> </w:t>
      </w:r>
      <w:r w:rsidRPr="00F9510D">
        <w:t>наступления</w:t>
      </w:r>
      <w:r w:rsidR="009C0844" w:rsidRPr="00F9510D">
        <w:t xml:space="preserve"> </w:t>
      </w:r>
      <w:r w:rsidRPr="00F9510D">
        <w:t>пенсионного</w:t>
      </w:r>
      <w:r w:rsidR="009C0844" w:rsidRPr="00F9510D">
        <w:t xml:space="preserve"> </w:t>
      </w:r>
      <w:r w:rsidRPr="00F9510D">
        <w:t>возраста.</w:t>
      </w:r>
    </w:p>
    <w:p w:rsidR="00806980" w:rsidRPr="00F9510D" w:rsidRDefault="00806980" w:rsidP="00806980">
      <w:r w:rsidRPr="00F9510D">
        <w:t>По</w:t>
      </w:r>
      <w:r w:rsidR="009C0844" w:rsidRPr="00F9510D">
        <w:t xml:space="preserve"> </w:t>
      </w:r>
      <w:r w:rsidRPr="00F9510D">
        <w:t>данным</w:t>
      </w:r>
      <w:r w:rsidR="009C0844" w:rsidRPr="00F9510D">
        <w:t xml:space="preserve"> </w:t>
      </w:r>
      <w:r w:rsidRPr="00F9510D">
        <w:t>Социального</w:t>
      </w:r>
      <w:r w:rsidR="009C0844" w:rsidRPr="00F9510D">
        <w:t xml:space="preserve"> </w:t>
      </w:r>
      <w:r w:rsidRPr="00F9510D">
        <w:t>фонда</w:t>
      </w:r>
      <w:r w:rsidR="009C0844" w:rsidRPr="00F9510D">
        <w:t xml:space="preserve"> </w:t>
      </w:r>
      <w:r w:rsidRPr="00F9510D">
        <w:t>России</w:t>
      </w:r>
      <w:r w:rsidR="009C0844" w:rsidRPr="00F9510D">
        <w:t xml:space="preserve"> </w:t>
      </w:r>
      <w:r w:rsidRPr="00F9510D">
        <w:t>(СФР)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июль</w:t>
      </w:r>
      <w:r w:rsidR="009C0844" w:rsidRPr="00F9510D">
        <w:t xml:space="preserve"> </w:t>
      </w:r>
      <w:r w:rsidRPr="00F9510D">
        <w:t>2023-го,</w:t>
      </w:r>
      <w:r w:rsidR="009C0844" w:rsidRPr="00F9510D">
        <w:t xml:space="preserve"> </w:t>
      </w:r>
      <w:r w:rsidRPr="00F9510D">
        <w:t>средний</w:t>
      </w:r>
      <w:r w:rsidR="009C0844" w:rsidRPr="00F9510D">
        <w:t xml:space="preserve"> </w:t>
      </w:r>
      <w:r w:rsidRPr="00F9510D">
        <w:t>размер</w:t>
      </w:r>
      <w:r w:rsidR="009C0844" w:rsidRPr="00F9510D">
        <w:t xml:space="preserve"> </w:t>
      </w:r>
      <w:r w:rsidRPr="00F9510D">
        <w:t>страховой</w:t>
      </w:r>
      <w:r w:rsidR="009C0844" w:rsidRPr="00F9510D">
        <w:t xml:space="preserve"> </w:t>
      </w:r>
      <w:r w:rsidRPr="00F9510D">
        <w:t>пенсии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неработающих</w:t>
      </w:r>
      <w:r w:rsidR="009C0844" w:rsidRPr="00F9510D">
        <w:t xml:space="preserve"> </w:t>
      </w:r>
      <w:r w:rsidRPr="00F9510D">
        <w:t>граждан</w:t>
      </w:r>
      <w:r w:rsidR="009C0844" w:rsidRPr="00F9510D">
        <w:t xml:space="preserve"> </w:t>
      </w:r>
      <w:r w:rsidRPr="00F9510D">
        <w:t>составил</w:t>
      </w:r>
      <w:r w:rsidR="009C0844" w:rsidRPr="00F9510D">
        <w:t xml:space="preserve"> </w:t>
      </w:r>
      <w:r w:rsidRPr="00F9510D">
        <w:t>21,8</w:t>
      </w:r>
      <w:r w:rsidR="009C0844" w:rsidRPr="00F9510D">
        <w:t xml:space="preserve"> </w:t>
      </w:r>
      <w:r w:rsidRPr="00F9510D">
        <w:t>тыс.</w:t>
      </w:r>
      <w:r w:rsidR="009C0844" w:rsidRPr="00F9510D">
        <w:t xml:space="preserve"> </w:t>
      </w:r>
      <w:r w:rsidRPr="00F9510D">
        <w:t>рублей,</w:t>
      </w:r>
      <w:r w:rsidR="009C0844" w:rsidRPr="00F9510D">
        <w:t xml:space="preserve"> </w:t>
      </w:r>
      <w:r w:rsidRPr="00F9510D">
        <w:t>а</w:t>
      </w:r>
      <w:r w:rsidR="009C0844" w:rsidRPr="00F9510D">
        <w:t xml:space="preserve"> </w:t>
      </w:r>
      <w:r w:rsidRPr="00F9510D">
        <w:t>социальной</w:t>
      </w:r>
      <w:r w:rsidR="009C0844" w:rsidRPr="00F9510D">
        <w:t xml:space="preserve"> - </w:t>
      </w:r>
      <w:r w:rsidRPr="00F9510D">
        <w:t>12,5</w:t>
      </w:r>
      <w:r w:rsidR="009C0844" w:rsidRPr="00F9510D">
        <w:t xml:space="preserve"> </w:t>
      </w:r>
      <w:r w:rsidRPr="00F9510D">
        <w:t>тыс.</w:t>
      </w:r>
    </w:p>
    <w:p w:rsidR="00806980" w:rsidRPr="00F9510D" w:rsidRDefault="004B62A8" w:rsidP="00806980">
      <w:hyperlink r:id="rId20" w:history="1">
        <w:r w:rsidR="00806980" w:rsidRPr="00F9510D">
          <w:rPr>
            <w:rStyle w:val="a3"/>
          </w:rPr>
          <w:t>https://iz.ru/1598324/2023-11-01/izvestiia-vyiasnili-kolichestvo-perechisliaiushchikh-vznosy-na-pensiiu-samozaniatykh</w:t>
        </w:r>
      </w:hyperlink>
      <w:r w:rsidR="009C0844" w:rsidRPr="00F9510D">
        <w:t xml:space="preserve"> </w:t>
      </w:r>
    </w:p>
    <w:p w:rsidR="007D0380" w:rsidRPr="00F9510D" w:rsidRDefault="007D0380" w:rsidP="007D0380">
      <w:pPr>
        <w:pStyle w:val="2"/>
      </w:pPr>
      <w:bookmarkStart w:id="55" w:name="_Toc149803890"/>
      <w:r w:rsidRPr="00F9510D">
        <w:t>Московский</w:t>
      </w:r>
      <w:r w:rsidR="009C0844" w:rsidRPr="00F9510D">
        <w:t xml:space="preserve"> </w:t>
      </w:r>
      <w:r w:rsidRPr="00F9510D">
        <w:t>комсомолец,</w:t>
      </w:r>
      <w:r w:rsidR="009C0844" w:rsidRPr="00F9510D">
        <w:t xml:space="preserve"> </w:t>
      </w:r>
      <w:r w:rsidRPr="00F9510D">
        <w:t>01.11.2023,</w:t>
      </w:r>
      <w:r w:rsidR="009C0844" w:rsidRPr="00F9510D">
        <w:t xml:space="preserve"> </w:t>
      </w:r>
      <w:r w:rsidRPr="00F9510D">
        <w:t>Владимир</w:t>
      </w:r>
      <w:r w:rsidR="009C0844" w:rsidRPr="00F9510D">
        <w:t xml:space="preserve"> </w:t>
      </w:r>
      <w:r w:rsidRPr="00F9510D">
        <w:t>ЧУПРИН,</w:t>
      </w:r>
      <w:r w:rsidR="009C0844" w:rsidRPr="00F9510D">
        <w:t xml:space="preserve"> </w:t>
      </w:r>
      <w:r w:rsidRPr="00F9510D">
        <w:t>Миллионы</w:t>
      </w:r>
      <w:r w:rsidR="009C0844" w:rsidRPr="00F9510D">
        <w:t xml:space="preserve"> </w:t>
      </w:r>
      <w:r w:rsidRPr="00F9510D">
        <w:t>самозанятых</w:t>
      </w:r>
      <w:r w:rsidR="009C0844" w:rsidRPr="00F9510D">
        <w:t xml:space="preserve"> </w:t>
      </w:r>
      <w:r w:rsidRPr="00F9510D">
        <w:t>россиян</w:t>
      </w:r>
      <w:r w:rsidR="009C0844" w:rsidRPr="00F9510D">
        <w:t xml:space="preserve"> </w:t>
      </w:r>
      <w:r w:rsidRPr="00F9510D">
        <w:t>останутся</w:t>
      </w:r>
      <w:r w:rsidR="009C0844" w:rsidRPr="00F9510D">
        <w:t xml:space="preserve"> </w:t>
      </w:r>
      <w:r w:rsidRPr="00F9510D">
        <w:t>без</w:t>
      </w:r>
      <w:r w:rsidR="009C0844" w:rsidRPr="00F9510D">
        <w:t xml:space="preserve"> «</w:t>
      </w:r>
      <w:r w:rsidRPr="00F9510D">
        <w:t>нормальной</w:t>
      </w:r>
      <w:r w:rsidR="009C0844" w:rsidRPr="00F9510D">
        <w:t xml:space="preserve">» </w:t>
      </w:r>
      <w:r w:rsidRPr="00F9510D">
        <w:t>пенсии</w:t>
      </w:r>
      <w:bookmarkEnd w:id="55"/>
    </w:p>
    <w:p w:rsidR="007D0380" w:rsidRPr="00F9510D" w:rsidRDefault="007D0380" w:rsidP="00F9510D">
      <w:pPr>
        <w:pStyle w:val="3"/>
      </w:pPr>
      <w:bookmarkStart w:id="56" w:name="_Toc149803891"/>
      <w:r w:rsidRPr="00F9510D">
        <w:t>Сколько</w:t>
      </w:r>
      <w:r w:rsidR="009C0844" w:rsidRPr="00F9510D">
        <w:t xml:space="preserve"> </w:t>
      </w:r>
      <w:r w:rsidRPr="00F9510D">
        <w:t>власти</w:t>
      </w:r>
      <w:r w:rsidR="009C0844" w:rsidRPr="00F9510D">
        <w:t xml:space="preserve"> </w:t>
      </w:r>
      <w:r w:rsidRPr="00F9510D">
        <w:t>ни</w:t>
      </w:r>
      <w:r w:rsidR="009C0844" w:rsidRPr="00F9510D">
        <w:t xml:space="preserve"> </w:t>
      </w:r>
      <w:r w:rsidRPr="00F9510D">
        <w:t>советуют</w:t>
      </w:r>
      <w:r w:rsidR="009C0844" w:rsidRPr="00F9510D">
        <w:t xml:space="preserve"> </w:t>
      </w:r>
      <w:r w:rsidRPr="00F9510D">
        <w:t>нам</w:t>
      </w:r>
      <w:r w:rsidR="009C0844" w:rsidRPr="00F9510D">
        <w:t xml:space="preserve"> </w:t>
      </w:r>
      <w:r w:rsidRPr="00F9510D">
        <w:t>самим</w:t>
      </w:r>
      <w:r w:rsidR="009C0844" w:rsidRPr="00F9510D">
        <w:t xml:space="preserve"> </w:t>
      </w:r>
      <w:r w:rsidRPr="00F9510D">
        <w:t>заботиться</w:t>
      </w:r>
      <w:r w:rsidR="009C0844" w:rsidRPr="00F9510D">
        <w:t xml:space="preserve"> </w:t>
      </w:r>
      <w:r w:rsidRPr="00F9510D">
        <w:t>о</w:t>
      </w:r>
      <w:r w:rsidR="009C0844" w:rsidRPr="00F9510D">
        <w:t xml:space="preserve"> </w:t>
      </w:r>
      <w:r w:rsidRPr="00F9510D">
        <w:t>старости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копить</w:t>
      </w:r>
      <w:r w:rsidR="009C0844" w:rsidRPr="00F9510D">
        <w:t xml:space="preserve"> </w:t>
      </w:r>
      <w:r w:rsidRPr="00F9510D">
        <w:t>денежки,</w:t>
      </w:r>
      <w:r w:rsidR="009C0844" w:rsidRPr="00F9510D">
        <w:t xml:space="preserve"> </w:t>
      </w:r>
      <w:r w:rsidRPr="00F9510D">
        <w:t>мы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очень</w:t>
      </w:r>
      <w:r w:rsidR="009C0844" w:rsidRPr="00F9510D">
        <w:t xml:space="preserve"> </w:t>
      </w:r>
      <w:r w:rsidRPr="00F9510D">
        <w:t>следуем</w:t>
      </w:r>
      <w:r w:rsidR="009C0844" w:rsidRPr="00F9510D">
        <w:t xml:space="preserve"> </w:t>
      </w:r>
      <w:r w:rsidRPr="00F9510D">
        <w:t>таким</w:t>
      </w:r>
      <w:r w:rsidR="009C0844" w:rsidRPr="00F9510D">
        <w:t xml:space="preserve"> </w:t>
      </w:r>
      <w:r w:rsidRPr="00F9510D">
        <w:t>рекомендациям.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оценке</w:t>
      </w:r>
      <w:r w:rsidR="009C0844" w:rsidRPr="00F9510D">
        <w:t xml:space="preserve"> </w:t>
      </w:r>
      <w:r w:rsidRPr="00F9510D">
        <w:t>Минтруда,</w:t>
      </w:r>
      <w:r w:rsidR="009C0844" w:rsidRPr="00F9510D">
        <w:t xml:space="preserve"> </w:t>
      </w:r>
      <w:r w:rsidRPr="00F9510D">
        <w:t>лишь</w:t>
      </w:r>
      <w:r w:rsidR="009C0844" w:rsidRPr="00F9510D">
        <w:t xml:space="preserve"> </w:t>
      </w:r>
      <w:r w:rsidRPr="00F9510D">
        <w:t>3%</w:t>
      </w:r>
      <w:r w:rsidR="009C0844" w:rsidRPr="00F9510D">
        <w:t xml:space="preserve"> </w:t>
      </w:r>
      <w:r w:rsidRPr="00F9510D">
        <w:t>самозанятых</w:t>
      </w:r>
      <w:r w:rsidR="009C0844" w:rsidRPr="00F9510D">
        <w:t xml:space="preserve"> </w:t>
      </w:r>
      <w:r w:rsidRPr="00F9510D">
        <w:t>россиян</w:t>
      </w:r>
      <w:r w:rsidR="009C0844" w:rsidRPr="00F9510D">
        <w:t xml:space="preserve"> </w:t>
      </w:r>
      <w:r w:rsidRPr="00F9510D">
        <w:t>делают</w:t>
      </w:r>
      <w:r w:rsidR="009C0844" w:rsidRPr="00F9510D">
        <w:t xml:space="preserve"> </w:t>
      </w:r>
      <w:r w:rsidRPr="00F9510D">
        <w:t>страховые</w:t>
      </w:r>
      <w:r w:rsidR="009C0844" w:rsidRPr="00F9510D">
        <w:t xml:space="preserve"> </w:t>
      </w:r>
      <w:r w:rsidRPr="00F9510D">
        <w:t>взносы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Социальный</w:t>
      </w:r>
      <w:r w:rsidR="009C0844" w:rsidRPr="00F9510D">
        <w:t xml:space="preserve"> </w:t>
      </w:r>
      <w:r w:rsidRPr="00F9510D">
        <w:t>(по</w:t>
      </w:r>
      <w:r w:rsidR="009C0844" w:rsidRPr="00F9510D">
        <w:t xml:space="preserve"> </w:t>
      </w:r>
      <w:r w:rsidRPr="00F9510D">
        <w:t>старому</w:t>
      </w:r>
      <w:r w:rsidR="009C0844" w:rsidRPr="00F9510D">
        <w:t xml:space="preserve"> </w:t>
      </w:r>
      <w:r w:rsidRPr="00F9510D">
        <w:t>стилю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Пенсионный)</w:t>
      </w:r>
      <w:r w:rsidR="009C0844" w:rsidRPr="00F9510D">
        <w:t xml:space="preserve"> </w:t>
      </w:r>
      <w:r w:rsidRPr="00F9510D">
        <w:t>фонд.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их</w:t>
      </w:r>
      <w:r w:rsidR="009C0844" w:rsidRPr="00F9510D">
        <w:t xml:space="preserve"> </w:t>
      </w:r>
      <w:r w:rsidRPr="00F9510D">
        <w:t>ждет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склоне</w:t>
      </w:r>
      <w:r w:rsidR="009C0844" w:rsidRPr="00F9510D">
        <w:t xml:space="preserve"> </w:t>
      </w:r>
      <w:r w:rsidRPr="00F9510D">
        <w:t>лет?</w:t>
      </w:r>
      <w:r w:rsidR="009C0844" w:rsidRPr="00F9510D">
        <w:t xml:space="preserve"> </w:t>
      </w:r>
      <w:r w:rsidRPr="00F9510D">
        <w:t>Сумеют</w:t>
      </w:r>
      <w:r w:rsidR="009C0844" w:rsidRPr="00F9510D">
        <w:t xml:space="preserve"> </w:t>
      </w:r>
      <w:r w:rsidRPr="00F9510D">
        <w:t>ли</w:t>
      </w:r>
      <w:r w:rsidR="009C0844" w:rsidRPr="00F9510D">
        <w:t xml:space="preserve"> </w:t>
      </w:r>
      <w:r w:rsidRPr="00F9510D">
        <w:t>97%</w:t>
      </w:r>
      <w:r w:rsidR="009C0844" w:rsidRPr="00F9510D">
        <w:t xml:space="preserve"> </w:t>
      </w:r>
      <w:r w:rsidRPr="00F9510D">
        <w:t>неплательщиков</w:t>
      </w:r>
      <w:r w:rsidR="009C0844" w:rsidRPr="00F9510D">
        <w:t xml:space="preserve"> </w:t>
      </w:r>
      <w:r w:rsidRPr="00F9510D">
        <w:t>отложить</w:t>
      </w:r>
      <w:r w:rsidR="009C0844" w:rsidRPr="00F9510D">
        <w:t xml:space="preserve"> </w:t>
      </w:r>
      <w:r w:rsidRPr="00F9510D">
        <w:t>деньги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выходу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заслуженный</w:t>
      </w:r>
      <w:r w:rsidR="009C0844" w:rsidRPr="00F9510D">
        <w:t xml:space="preserve"> </w:t>
      </w:r>
      <w:r w:rsidRPr="00F9510D">
        <w:t>отдых,</w:t>
      </w:r>
      <w:r w:rsidR="009C0844" w:rsidRPr="00F9510D">
        <w:t xml:space="preserve"> </w:t>
      </w:r>
      <w:r w:rsidRPr="00F9510D">
        <w:t>чтобы</w:t>
      </w:r>
      <w:r w:rsidR="009C0844" w:rsidRPr="00F9510D">
        <w:t xml:space="preserve"> </w:t>
      </w:r>
      <w:r w:rsidRPr="00F9510D">
        <w:t>ни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чем</w:t>
      </w:r>
      <w:r w:rsidR="009C0844" w:rsidRPr="00F9510D">
        <w:t xml:space="preserve"> </w:t>
      </w:r>
      <w:r w:rsidRPr="00F9510D">
        <w:t>себе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отказывать?</w:t>
      </w:r>
      <w:r w:rsidR="009C0844" w:rsidRPr="00F9510D">
        <w:t xml:space="preserve"> </w:t>
      </w:r>
      <w:r w:rsidRPr="00F9510D">
        <w:t>О</w:t>
      </w:r>
      <w:r w:rsidR="009C0844" w:rsidRPr="00F9510D">
        <w:t xml:space="preserve"> </w:t>
      </w:r>
      <w:r w:rsidRPr="00F9510D">
        <w:t>незавидной</w:t>
      </w:r>
      <w:r w:rsidR="009C0844" w:rsidRPr="00F9510D">
        <w:t xml:space="preserve"> </w:t>
      </w:r>
      <w:r w:rsidRPr="00F9510D">
        <w:t>участи</w:t>
      </w:r>
      <w:r w:rsidR="009C0844" w:rsidRPr="00F9510D">
        <w:t xml:space="preserve"> </w:t>
      </w:r>
      <w:r w:rsidRPr="00F9510D">
        <w:t>таких</w:t>
      </w:r>
      <w:r w:rsidR="009C0844" w:rsidRPr="00F9510D">
        <w:t xml:space="preserve"> </w:t>
      </w:r>
      <w:r w:rsidRPr="00F9510D">
        <w:t>самозанятых</w:t>
      </w:r>
      <w:r w:rsidR="009C0844" w:rsidRPr="00F9510D">
        <w:t xml:space="preserve"> «</w:t>
      </w:r>
      <w:r w:rsidRPr="00F9510D">
        <w:t>МК</w:t>
      </w:r>
      <w:r w:rsidR="009C0844" w:rsidRPr="00F9510D">
        <w:t xml:space="preserve">» </w:t>
      </w:r>
      <w:r w:rsidRPr="00F9510D">
        <w:t>спросил</w:t>
      </w:r>
      <w:r w:rsidR="009C0844" w:rsidRPr="00F9510D">
        <w:t xml:space="preserve"> </w:t>
      </w:r>
      <w:r w:rsidRPr="00F9510D">
        <w:t>эксперта.</w:t>
      </w:r>
      <w:bookmarkEnd w:id="56"/>
    </w:p>
    <w:p w:rsidR="007D0380" w:rsidRPr="00F9510D" w:rsidRDefault="007D0380" w:rsidP="007D0380">
      <w:r w:rsidRPr="00F9510D">
        <w:t>Из</w:t>
      </w:r>
      <w:r w:rsidR="009C0844" w:rsidRPr="00F9510D">
        <w:t xml:space="preserve"> </w:t>
      </w:r>
      <w:r w:rsidRPr="00F9510D">
        <w:t>8</w:t>
      </w:r>
      <w:r w:rsidR="009C0844" w:rsidRPr="00F9510D">
        <w:t xml:space="preserve"> </w:t>
      </w:r>
      <w:r w:rsidRPr="00F9510D">
        <w:t>миллионов</w:t>
      </w:r>
      <w:r w:rsidR="009C0844" w:rsidRPr="00F9510D">
        <w:t xml:space="preserve"> </w:t>
      </w:r>
      <w:r w:rsidRPr="00F9510D">
        <w:t>самозанятых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нашей</w:t>
      </w:r>
      <w:r w:rsidR="009C0844" w:rsidRPr="00F9510D">
        <w:t xml:space="preserve"> </w:t>
      </w:r>
      <w:r w:rsidRPr="00F9510D">
        <w:t>стране</w:t>
      </w:r>
      <w:r w:rsidR="009C0844" w:rsidRPr="00F9510D">
        <w:t xml:space="preserve"> </w:t>
      </w:r>
      <w:r w:rsidRPr="00F9510D">
        <w:t>добровольные</w:t>
      </w:r>
      <w:r w:rsidR="009C0844" w:rsidRPr="00F9510D">
        <w:t xml:space="preserve"> </w:t>
      </w:r>
      <w:r w:rsidRPr="00F9510D">
        <w:t>взносы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пенсию</w:t>
      </w:r>
      <w:r w:rsidR="009C0844" w:rsidRPr="00F9510D">
        <w:t xml:space="preserve"> </w:t>
      </w:r>
      <w:r w:rsidRPr="00F9510D">
        <w:t>делают</w:t>
      </w:r>
      <w:r w:rsidR="009C0844" w:rsidRPr="00F9510D">
        <w:t xml:space="preserve"> </w:t>
      </w:r>
      <w:r w:rsidRPr="00F9510D">
        <w:t>только</w:t>
      </w:r>
      <w:r w:rsidR="009C0844" w:rsidRPr="00F9510D">
        <w:t xml:space="preserve"> </w:t>
      </w:r>
      <w:r w:rsidRPr="00F9510D">
        <w:t>258</w:t>
      </w:r>
      <w:r w:rsidR="009C0844" w:rsidRPr="00F9510D">
        <w:t xml:space="preserve"> </w:t>
      </w:r>
      <w:r w:rsidRPr="00F9510D">
        <w:t>тысяч</w:t>
      </w:r>
      <w:r w:rsidR="009C0844" w:rsidRPr="00F9510D">
        <w:t xml:space="preserve"> </w:t>
      </w:r>
      <w:r w:rsidRPr="00F9510D">
        <w:t>человек,</w:t>
      </w:r>
      <w:r w:rsidR="009C0844" w:rsidRPr="00F9510D">
        <w:t xml:space="preserve"> </w:t>
      </w:r>
      <w:r w:rsidRPr="00F9510D">
        <w:t>то</w:t>
      </w:r>
      <w:r w:rsidR="009C0844" w:rsidRPr="00F9510D">
        <w:t xml:space="preserve"> </w:t>
      </w:r>
      <w:r w:rsidRPr="00F9510D">
        <w:t>есть</w:t>
      </w:r>
      <w:r w:rsidR="009C0844" w:rsidRPr="00F9510D">
        <w:t xml:space="preserve"> </w:t>
      </w:r>
      <w:r w:rsidRPr="00F9510D">
        <w:t>3,2%.</w:t>
      </w:r>
      <w:r w:rsidR="009C0844" w:rsidRPr="00F9510D">
        <w:t xml:space="preserve"> </w:t>
      </w:r>
      <w:r w:rsidRPr="00F9510D">
        <w:t>Средний</w:t>
      </w:r>
      <w:r w:rsidR="009C0844" w:rsidRPr="00F9510D">
        <w:t xml:space="preserve"> </w:t>
      </w:r>
      <w:r w:rsidRPr="00F9510D">
        <w:t>размер</w:t>
      </w:r>
      <w:r w:rsidR="009C0844" w:rsidRPr="00F9510D">
        <w:t xml:space="preserve"> </w:t>
      </w:r>
      <w:r w:rsidRPr="00F9510D">
        <w:t>отчислений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9</w:t>
      </w:r>
      <w:r w:rsidR="009C0844" w:rsidRPr="00F9510D">
        <w:t xml:space="preserve"> </w:t>
      </w:r>
      <w:r w:rsidRPr="00F9510D">
        <w:t>месяцев</w:t>
      </w:r>
      <w:r w:rsidR="009C0844" w:rsidRPr="00F9510D">
        <w:t xml:space="preserve"> </w:t>
      </w:r>
      <w:r w:rsidRPr="00F9510D">
        <w:lastRenderedPageBreak/>
        <w:t>нынешнего</w:t>
      </w:r>
      <w:r w:rsidR="009C0844" w:rsidRPr="00F9510D">
        <w:t xml:space="preserve"> </w:t>
      </w:r>
      <w:r w:rsidRPr="00F9510D">
        <w:t>года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одного</w:t>
      </w:r>
      <w:r w:rsidR="009C0844" w:rsidRPr="00F9510D">
        <w:t xml:space="preserve"> </w:t>
      </w:r>
      <w:r w:rsidRPr="00F9510D">
        <w:t>плательщика</w:t>
      </w:r>
      <w:r w:rsidR="009C0844" w:rsidRPr="00F9510D">
        <w:t xml:space="preserve"> </w:t>
      </w:r>
      <w:r w:rsidRPr="00F9510D">
        <w:t>составил</w:t>
      </w:r>
      <w:r w:rsidR="009C0844" w:rsidRPr="00F9510D">
        <w:t xml:space="preserve"> </w:t>
      </w:r>
      <w:r w:rsidRPr="00F9510D">
        <w:t>13,7</w:t>
      </w:r>
      <w:r w:rsidR="009C0844" w:rsidRPr="00F9510D">
        <w:t xml:space="preserve"> </w:t>
      </w:r>
      <w:r w:rsidRPr="00F9510D">
        <w:t>тыс.</w:t>
      </w:r>
      <w:r w:rsidR="009C0844" w:rsidRPr="00F9510D">
        <w:t xml:space="preserve"> </w:t>
      </w:r>
      <w:r w:rsidRPr="00F9510D">
        <w:t>рублей.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тот</w:t>
      </w:r>
      <w:r w:rsidR="009C0844" w:rsidRPr="00F9510D">
        <w:t xml:space="preserve"> </w:t>
      </w:r>
      <w:r w:rsidRPr="00F9510D">
        <w:t>же</w:t>
      </w:r>
      <w:r w:rsidR="009C0844" w:rsidRPr="00F9510D">
        <w:t xml:space="preserve"> </w:t>
      </w:r>
      <w:r w:rsidRPr="00F9510D">
        <w:t>период</w:t>
      </w:r>
      <w:r w:rsidR="009C0844" w:rsidRPr="00F9510D">
        <w:t xml:space="preserve"> </w:t>
      </w:r>
      <w:r w:rsidRPr="00F9510D">
        <w:t>2022</w:t>
      </w:r>
      <w:r w:rsidR="009C0844" w:rsidRPr="00F9510D">
        <w:t xml:space="preserve"> </w:t>
      </w:r>
      <w:r w:rsidRPr="00F9510D">
        <w:t>года</w:t>
      </w:r>
      <w:r w:rsidR="009C0844" w:rsidRPr="00F9510D">
        <w:t xml:space="preserve"> </w:t>
      </w:r>
      <w:r w:rsidRPr="00F9510D">
        <w:t>он</w:t>
      </w:r>
      <w:r w:rsidR="009C0844" w:rsidRPr="00F9510D">
        <w:t xml:space="preserve"> </w:t>
      </w:r>
      <w:r w:rsidRPr="00F9510D">
        <w:t>был</w:t>
      </w:r>
      <w:r w:rsidR="009C0844" w:rsidRPr="00F9510D">
        <w:t xml:space="preserve"> </w:t>
      </w:r>
      <w:r w:rsidRPr="00F9510D">
        <w:t>чуть</w:t>
      </w:r>
      <w:r w:rsidR="009C0844" w:rsidRPr="00F9510D">
        <w:t xml:space="preserve"> </w:t>
      </w:r>
      <w:r w:rsidRPr="00F9510D">
        <w:t>меньше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11,3</w:t>
      </w:r>
      <w:r w:rsidR="009C0844" w:rsidRPr="00F9510D">
        <w:t xml:space="preserve"> </w:t>
      </w:r>
      <w:r w:rsidRPr="00F9510D">
        <w:t>тыс.</w:t>
      </w:r>
    </w:p>
    <w:p w:rsidR="007D0380" w:rsidRPr="00F9510D" w:rsidRDefault="007D0380" w:rsidP="007D0380">
      <w:r w:rsidRPr="00F9510D">
        <w:t>Статус</w:t>
      </w:r>
      <w:r w:rsidR="009C0844" w:rsidRPr="00F9510D">
        <w:t xml:space="preserve"> </w:t>
      </w:r>
      <w:r w:rsidRPr="00F9510D">
        <w:t>самозанятого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России</w:t>
      </w:r>
      <w:r w:rsidR="009C0844" w:rsidRPr="00F9510D">
        <w:t xml:space="preserve"> </w:t>
      </w:r>
      <w:r w:rsidRPr="00F9510D">
        <w:t>ввели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2019</w:t>
      </w:r>
      <w:r w:rsidR="009C0844" w:rsidRPr="00F9510D">
        <w:t xml:space="preserve"> </w:t>
      </w:r>
      <w:r w:rsidRPr="00F9510D">
        <w:t>году.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этот</w:t>
      </w:r>
      <w:r w:rsidR="009C0844" w:rsidRPr="00F9510D">
        <w:t xml:space="preserve"> </w:t>
      </w:r>
      <w:r w:rsidRPr="00F9510D">
        <w:t>год</w:t>
      </w:r>
      <w:r w:rsidR="009C0844" w:rsidRPr="00F9510D">
        <w:t xml:space="preserve"> </w:t>
      </w:r>
      <w:r w:rsidRPr="00F9510D">
        <w:t>таких</w:t>
      </w:r>
      <w:r w:rsidR="009C0844" w:rsidRPr="00F9510D">
        <w:t xml:space="preserve"> </w:t>
      </w:r>
      <w:r w:rsidRPr="00F9510D">
        <w:t>зарегистрировалось</w:t>
      </w:r>
      <w:r w:rsidR="009C0844" w:rsidRPr="00F9510D">
        <w:t xml:space="preserve"> </w:t>
      </w:r>
      <w:r w:rsidRPr="00F9510D">
        <w:t>несколько</w:t>
      </w:r>
      <w:r w:rsidR="009C0844" w:rsidRPr="00F9510D">
        <w:t xml:space="preserve"> </w:t>
      </w:r>
      <w:r w:rsidRPr="00F9510D">
        <w:t>сотен</w:t>
      </w:r>
      <w:r w:rsidR="009C0844" w:rsidRPr="00F9510D">
        <w:t xml:space="preserve"> </w:t>
      </w:r>
      <w:r w:rsidRPr="00F9510D">
        <w:t>человек.</w:t>
      </w:r>
      <w:r w:rsidR="009C0844" w:rsidRPr="00F9510D">
        <w:t xml:space="preserve"> </w:t>
      </w:r>
      <w:r w:rsidRPr="00F9510D">
        <w:t>Но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тех</w:t>
      </w:r>
      <w:r w:rsidR="009C0844" w:rsidRPr="00F9510D">
        <w:t xml:space="preserve"> </w:t>
      </w:r>
      <w:r w:rsidRPr="00F9510D">
        <w:t>пор</w:t>
      </w:r>
      <w:r w:rsidR="009C0844" w:rsidRPr="00F9510D">
        <w:t xml:space="preserve"> </w:t>
      </w:r>
      <w:r w:rsidRPr="00F9510D">
        <w:t>эта</w:t>
      </w:r>
      <w:r w:rsidR="009C0844" w:rsidRPr="00F9510D">
        <w:t xml:space="preserve"> </w:t>
      </w:r>
      <w:r w:rsidRPr="00F9510D">
        <w:t>армия</w:t>
      </w:r>
      <w:r w:rsidR="009C0844" w:rsidRPr="00F9510D">
        <w:t xml:space="preserve"> </w:t>
      </w:r>
      <w:r w:rsidRPr="00F9510D">
        <w:t>постоянно</w:t>
      </w:r>
      <w:r w:rsidR="009C0844" w:rsidRPr="00F9510D">
        <w:t xml:space="preserve"> </w:t>
      </w:r>
      <w:r w:rsidRPr="00F9510D">
        <w:t>увеличивается.</w:t>
      </w:r>
      <w:r w:rsidR="009C0844" w:rsidRPr="00F9510D">
        <w:t xml:space="preserve"> </w:t>
      </w:r>
      <w:r w:rsidRPr="00F9510D">
        <w:t>Если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2022</w:t>
      </w:r>
      <w:r w:rsidR="009C0844" w:rsidRPr="00F9510D">
        <w:t xml:space="preserve"> </w:t>
      </w:r>
      <w:r w:rsidRPr="00F9510D">
        <w:t>году</w:t>
      </w:r>
      <w:r w:rsidR="009C0844" w:rsidRPr="00F9510D">
        <w:t xml:space="preserve"> </w:t>
      </w:r>
      <w:r w:rsidRPr="00F9510D">
        <w:t>насчитывалось</w:t>
      </w:r>
      <w:r w:rsidR="009C0844" w:rsidRPr="00F9510D">
        <w:t xml:space="preserve"> </w:t>
      </w:r>
      <w:r w:rsidRPr="00F9510D">
        <w:t>около</w:t>
      </w:r>
      <w:r w:rsidR="009C0844" w:rsidRPr="00F9510D">
        <w:t xml:space="preserve"> </w:t>
      </w:r>
      <w:r w:rsidRPr="00F9510D">
        <w:t>6</w:t>
      </w:r>
      <w:r w:rsidR="009C0844" w:rsidRPr="00F9510D">
        <w:t xml:space="preserve"> </w:t>
      </w:r>
      <w:r w:rsidRPr="00F9510D">
        <w:t>миллионов,</w:t>
      </w:r>
      <w:r w:rsidR="009C0844" w:rsidRPr="00F9510D">
        <w:t xml:space="preserve"> </w:t>
      </w:r>
      <w:r w:rsidRPr="00F9510D">
        <w:t>то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нынешнем,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данным</w:t>
      </w:r>
      <w:r w:rsidR="009C0844" w:rsidRPr="00F9510D">
        <w:t xml:space="preserve"> </w:t>
      </w:r>
      <w:r w:rsidRPr="00F9510D">
        <w:t>ФНС,</w:t>
      </w:r>
      <w:r w:rsidR="009C0844" w:rsidRPr="00F9510D">
        <w:t xml:space="preserve"> </w:t>
      </w:r>
      <w:r w:rsidRPr="00F9510D">
        <w:t>их</w:t>
      </w:r>
      <w:r w:rsidR="009C0844" w:rsidRPr="00F9510D">
        <w:t xml:space="preserve"> </w:t>
      </w:r>
      <w:r w:rsidRPr="00F9510D">
        <w:t>число</w:t>
      </w:r>
      <w:r w:rsidR="009C0844" w:rsidRPr="00F9510D">
        <w:t xml:space="preserve"> </w:t>
      </w:r>
      <w:r w:rsidRPr="00F9510D">
        <w:t>увеличилось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8</w:t>
      </w:r>
      <w:r w:rsidR="009C0844" w:rsidRPr="00F9510D">
        <w:t xml:space="preserve"> </w:t>
      </w:r>
      <w:r w:rsidRPr="00F9510D">
        <w:t>миллионов</w:t>
      </w:r>
      <w:r w:rsidR="009C0844" w:rsidRPr="00F9510D">
        <w:t xml:space="preserve"> </w:t>
      </w:r>
      <w:r w:rsidRPr="00F9510D">
        <w:t>человек.</w:t>
      </w:r>
    </w:p>
    <w:p w:rsidR="007D0380" w:rsidRPr="00F9510D" w:rsidRDefault="007D0380" w:rsidP="007D0380">
      <w:r w:rsidRPr="00F9510D">
        <w:t>Тому</w:t>
      </w:r>
      <w:r w:rsidR="009C0844" w:rsidRPr="00F9510D">
        <w:t xml:space="preserve"> </w:t>
      </w:r>
      <w:r w:rsidRPr="00F9510D">
        <w:t>есть</w:t>
      </w:r>
      <w:r w:rsidR="009C0844" w:rsidRPr="00F9510D">
        <w:t xml:space="preserve"> </w:t>
      </w:r>
      <w:r w:rsidRPr="00F9510D">
        <w:t>объективные</w:t>
      </w:r>
      <w:r w:rsidR="009C0844" w:rsidRPr="00F9510D">
        <w:t xml:space="preserve"> </w:t>
      </w:r>
      <w:r w:rsidRPr="00F9510D">
        <w:t>предпосылки.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частности,</w:t>
      </w:r>
      <w:r w:rsidR="009C0844" w:rsidRPr="00F9510D">
        <w:t xml:space="preserve"> </w:t>
      </w:r>
      <w:r w:rsidRPr="00F9510D">
        <w:t>простая</w:t>
      </w:r>
      <w:r w:rsidR="009C0844" w:rsidRPr="00F9510D">
        <w:t xml:space="preserve"> </w:t>
      </w:r>
      <w:r w:rsidRPr="00F9510D">
        <w:t>схема</w:t>
      </w:r>
      <w:r w:rsidR="009C0844" w:rsidRPr="00F9510D">
        <w:t xml:space="preserve"> </w:t>
      </w:r>
      <w:r w:rsidRPr="00F9510D">
        <w:t>регистрации,</w:t>
      </w:r>
      <w:r w:rsidR="009C0844" w:rsidRPr="00F9510D">
        <w:t xml:space="preserve"> </w:t>
      </w:r>
      <w:r w:rsidRPr="00F9510D">
        <w:t>без</w:t>
      </w:r>
      <w:r w:rsidR="009C0844" w:rsidRPr="00F9510D">
        <w:t xml:space="preserve"> </w:t>
      </w:r>
      <w:r w:rsidRPr="00F9510D">
        <w:t>всякой</w:t>
      </w:r>
      <w:r w:rsidR="009C0844" w:rsidRPr="00F9510D">
        <w:t xml:space="preserve"> </w:t>
      </w:r>
      <w:r w:rsidRPr="00F9510D">
        <w:t>бюрократической</w:t>
      </w:r>
      <w:r w:rsidR="009C0844" w:rsidRPr="00F9510D">
        <w:t xml:space="preserve"> </w:t>
      </w:r>
      <w:r w:rsidRPr="00F9510D">
        <w:t>канители.</w:t>
      </w:r>
      <w:r w:rsidR="009C0844" w:rsidRPr="00F9510D">
        <w:t xml:space="preserve"> </w:t>
      </w:r>
      <w:r w:rsidRPr="00F9510D">
        <w:t>Главное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льготный</w:t>
      </w:r>
      <w:r w:rsidR="009C0844" w:rsidRPr="00F9510D">
        <w:t xml:space="preserve"> </w:t>
      </w:r>
      <w:r w:rsidRPr="00F9510D">
        <w:t>налоговый</w:t>
      </w:r>
      <w:r w:rsidR="009C0844" w:rsidRPr="00F9510D">
        <w:t xml:space="preserve"> </w:t>
      </w:r>
      <w:r w:rsidRPr="00F9510D">
        <w:t>режим.</w:t>
      </w:r>
      <w:r w:rsidR="009C0844" w:rsidRPr="00F9510D">
        <w:t xml:space="preserve"> </w:t>
      </w:r>
      <w:r w:rsidRPr="00F9510D">
        <w:t>Самозанятый</w:t>
      </w:r>
      <w:r w:rsidR="009C0844" w:rsidRPr="00F9510D">
        <w:t xml:space="preserve"> </w:t>
      </w:r>
      <w:r w:rsidRPr="00F9510D">
        <w:t>платит</w:t>
      </w:r>
      <w:r w:rsidR="009C0844" w:rsidRPr="00F9510D">
        <w:t xml:space="preserve"> </w:t>
      </w:r>
      <w:r w:rsidRPr="00F9510D">
        <w:t>только</w:t>
      </w:r>
      <w:r w:rsidR="009C0844" w:rsidRPr="00F9510D">
        <w:t xml:space="preserve"> </w:t>
      </w:r>
      <w:r w:rsidRPr="00F9510D">
        <w:t>налог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4-6%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своего</w:t>
      </w:r>
      <w:r w:rsidR="009C0844" w:rsidRPr="00F9510D">
        <w:t xml:space="preserve"> </w:t>
      </w:r>
      <w:r w:rsidRPr="00F9510D">
        <w:t>дохода,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у</w:t>
      </w:r>
      <w:r w:rsidR="009C0844" w:rsidRPr="00F9510D">
        <w:t xml:space="preserve"> </w:t>
      </w:r>
      <w:r w:rsidRPr="00F9510D">
        <w:t>него</w:t>
      </w:r>
      <w:r w:rsidR="009C0844" w:rsidRPr="00F9510D">
        <w:t xml:space="preserve"> </w:t>
      </w:r>
      <w:r w:rsidRPr="00F9510D">
        <w:t>нет</w:t>
      </w:r>
      <w:r w:rsidR="009C0844" w:rsidRPr="00F9510D">
        <w:t xml:space="preserve"> </w:t>
      </w:r>
      <w:r w:rsidRPr="00F9510D">
        <w:t>никакой</w:t>
      </w:r>
      <w:r w:rsidR="009C0844" w:rsidRPr="00F9510D">
        <w:t xml:space="preserve"> </w:t>
      </w:r>
      <w:r w:rsidRPr="00F9510D">
        <w:t>бухгалтерской</w:t>
      </w:r>
      <w:r w:rsidR="009C0844" w:rsidRPr="00F9510D">
        <w:t xml:space="preserve"> </w:t>
      </w:r>
      <w:r w:rsidRPr="00F9510D">
        <w:t>отчетности.</w:t>
      </w:r>
      <w:r w:rsidR="009C0844" w:rsidRPr="00F9510D">
        <w:t xml:space="preserve"> </w:t>
      </w:r>
      <w:r w:rsidRPr="00F9510D">
        <w:t>Никакой</w:t>
      </w:r>
      <w:r w:rsidR="009C0844" w:rsidRPr="00F9510D">
        <w:t xml:space="preserve"> </w:t>
      </w:r>
      <w:r w:rsidRPr="00F9510D">
        <w:t>обязаловки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части</w:t>
      </w:r>
      <w:r w:rsidR="009C0844" w:rsidRPr="00F9510D">
        <w:t xml:space="preserve"> </w:t>
      </w:r>
      <w:r w:rsidRPr="00F9510D">
        <w:t>уплаты</w:t>
      </w:r>
      <w:r w:rsidR="009C0844" w:rsidRPr="00F9510D">
        <w:t xml:space="preserve"> </w:t>
      </w:r>
      <w:r w:rsidRPr="00F9510D">
        <w:t>налога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Социальный</w:t>
      </w:r>
      <w:r w:rsidR="009C0844" w:rsidRPr="00F9510D">
        <w:t xml:space="preserve"> </w:t>
      </w:r>
      <w:r w:rsidRPr="00F9510D">
        <w:t>фонд.</w:t>
      </w:r>
      <w:r w:rsidR="009C0844" w:rsidRPr="00F9510D">
        <w:t xml:space="preserve"> </w:t>
      </w:r>
      <w:r w:rsidRPr="00F9510D">
        <w:t>Все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добровольных</w:t>
      </w:r>
      <w:r w:rsidR="009C0844" w:rsidRPr="00F9510D">
        <w:t xml:space="preserve"> </w:t>
      </w:r>
      <w:r w:rsidRPr="00F9510D">
        <w:t>началах.</w:t>
      </w:r>
    </w:p>
    <w:p w:rsidR="007D0380" w:rsidRPr="00F9510D" w:rsidRDefault="007D0380" w:rsidP="007D0380">
      <w:r w:rsidRPr="00F9510D">
        <w:t>Возможно,</w:t>
      </w:r>
      <w:r w:rsidR="009C0844" w:rsidRPr="00F9510D">
        <w:t xml:space="preserve"> </w:t>
      </w:r>
      <w:r w:rsidRPr="00F9510D">
        <w:t>эти</w:t>
      </w:r>
      <w:r w:rsidR="009C0844" w:rsidRPr="00F9510D">
        <w:t xml:space="preserve"> </w:t>
      </w:r>
      <w:r w:rsidRPr="00F9510D">
        <w:t>преимущества</w:t>
      </w:r>
      <w:r w:rsidR="009C0844" w:rsidRPr="00F9510D">
        <w:t xml:space="preserve"> </w:t>
      </w:r>
      <w:r w:rsidRPr="00F9510D">
        <w:t>позволяют</w:t>
      </w:r>
      <w:r w:rsidR="009C0844" w:rsidRPr="00F9510D">
        <w:t xml:space="preserve"> </w:t>
      </w:r>
      <w:r w:rsidRPr="00F9510D">
        <w:t>самозанятому</w:t>
      </w:r>
      <w:r w:rsidR="009C0844" w:rsidRPr="00F9510D">
        <w:t xml:space="preserve"> </w:t>
      </w:r>
      <w:r w:rsidRPr="00F9510D">
        <w:t>россиянину</w:t>
      </w:r>
      <w:r w:rsidR="009C0844" w:rsidRPr="00F9510D">
        <w:t xml:space="preserve"> </w:t>
      </w:r>
      <w:r w:rsidRPr="00F9510D">
        <w:t>хорошо</w:t>
      </w:r>
      <w:r w:rsidR="009C0844" w:rsidRPr="00F9510D">
        <w:t xml:space="preserve"> </w:t>
      </w:r>
      <w:r w:rsidRPr="00F9510D">
        <w:t>зарабатывать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откладывать</w:t>
      </w:r>
      <w:r w:rsidR="009C0844" w:rsidRPr="00F9510D">
        <w:t xml:space="preserve"> </w:t>
      </w:r>
      <w:r w:rsidRPr="00F9510D">
        <w:t>средства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черный</w:t>
      </w:r>
      <w:r w:rsidR="009C0844" w:rsidRPr="00F9510D">
        <w:t xml:space="preserve"> </w:t>
      </w:r>
      <w:r w:rsidRPr="00F9510D">
        <w:t>день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ведь</w:t>
      </w:r>
      <w:r w:rsidR="009C0844" w:rsidRPr="00F9510D">
        <w:t xml:space="preserve"> </w:t>
      </w:r>
      <w:r w:rsidRPr="00F9510D">
        <w:t>ему</w:t>
      </w:r>
      <w:r w:rsidR="009C0844" w:rsidRPr="00F9510D">
        <w:t xml:space="preserve"> </w:t>
      </w:r>
      <w:r w:rsidRPr="00F9510D">
        <w:t>больше</w:t>
      </w:r>
      <w:r w:rsidR="009C0844" w:rsidRPr="00F9510D">
        <w:t xml:space="preserve"> </w:t>
      </w:r>
      <w:r w:rsidRPr="00F9510D">
        <w:t>надеяться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кого,</w:t>
      </w:r>
      <w:r w:rsidR="009C0844" w:rsidRPr="00F9510D">
        <w:t xml:space="preserve"> </w:t>
      </w:r>
      <w:r w:rsidRPr="00F9510D">
        <w:t>только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собственные</w:t>
      </w:r>
      <w:r w:rsidR="009C0844" w:rsidRPr="00F9510D">
        <w:t xml:space="preserve"> </w:t>
      </w:r>
      <w:r w:rsidRPr="00F9510D">
        <w:t>силы.</w:t>
      </w:r>
      <w:r w:rsidR="009C0844" w:rsidRPr="00F9510D">
        <w:t xml:space="preserve"> </w:t>
      </w:r>
      <w:r w:rsidRPr="00F9510D">
        <w:t>Однако</w:t>
      </w:r>
      <w:r w:rsidR="009C0844" w:rsidRPr="00F9510D">
        <w:t xml:space="preserve"> </w:t>
      </w:r>
      <w:r w:rsidRPr="00F9510D">
        <w:t>официальных</w:t>
      </w:r>
      <w:r w:rsidR="009C0844" w:rsidRPr="00F9510D">
        <w:t xml:space="preserve"> </w:t>
      </w:r>
      <w:r w:rsidRPr="00F9510D">
        <w:t>подтверждений,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представители</w:t>
      </w:r>
      <w:r w:rsidR="009C0844" w:rsidRPr="00F9510D">
        <w:t xml:space="preserve"> </w:t>
      </w:r>
      <w:r w:rsidRPr="00F9510D">
        <w:t>этой</w:t>
      </w:r>
      <w:r w:rsidR="009C0844" w:rsidRPr="00F9510D">
        <w:t xml:space="preserve"> «</w:t>
      </w:r>
      <w:r w:rsidRPr="00F9510D">
        <w:t>профессии</w:t>
      </w:r>
      <w:r w:rsidR="009C0844" w:rsidRPr="00F9510D">
        <w:t xml:space="preserve">» </w:t>
      </w:r>
      <w:r w:rsidRPr="00F9510D">
        <w:t>купаются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роскоши,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существует.</w:t>
      </w:r>
    </w:p>
    <w:p w:rsidR="007D0380" w:rsidRPr="00F9510D" w:rsidRDefault="007D0380" w:rsidP="007D0380">
      <w:r w:rsidRPr="00F9510D">
        <w:t>Как</w:t>
      </w:r>
      <w:r w:rsidR="009C0844" w:rsidRPr="00F9510D">
        <w:t xml:space="preserve"> </w:t>
      </w:r>
      <w:r w:rsidRPr="00F9510D">
        <w:t>считают</w:t>
      </w:r>
      <w:r w:rsidR="009C0844" w:rsidRPr="00F9510D">
        <w:t xml:space="preserve"> </w:t>
      </w:r>
      <w:r w:rsidRPr="00F9510D">
        <w:t>эксперты,</w:t>
      </w:r>
      <w:r w:rsidR="009C0844" w:rsidRPr="00F9510D">
        <w:t xml:space="preserve"> </w:t>
      </w:r>
      <w:r w:rsidRPr="00F9510D">
        <w:t>ежемесячный</w:t>
      </w:r>
      <w:r w:rsidR="009C0844" w:rsidRPr="00F9510D">
        <w:t xml:space="preserve"> </w:t>
      </w:r>
      <w:r w:rsidRPr="00F9510D">
        <w:t>доход</w:t>
      </w:r>
      <w:r w:rsidR="009C0844" w:rsidRPr="00F9510D">
        <w:t xml:space="preserve"> </w:t>
      </w:r>
      <w:r w:rsidRPr="00F9510D">
        <w:t>самозанятых</w:t>
      </w:r>
      <w:r w:rsidR="009C0844" w:rsidRPr="00F9510D">
        <w:t xml:space="preserve"> </w:t>
      </w:r>
      <w:r w:rsidRPr="00F9510D">
        <w:t>находится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сильной</w:t>
      </w:r>
      <w:r w:rsidR="009C0844" w:rsidRPr="00F9510D">
        <w:t xml:space="preserve"> </w:t>
      </w:r>
      <w:r w:rsidRPr="00F9510D">
        <w:t>зависимости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специальности,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которой</w:t>
      </w:r>
      <w:r w:rsidR="009C0844" w:rsidRPr="00F9510D">
        <w:t xml:space="preserve"> </w:t>
      </w:r>
      <w:r w:rsidRPr="00F9510D">
        <w:t>оказываются</w:t>
      </w:r>
      <w:r w:rsidR="009C0844" w:rsidRPr="00F9510D">
        <w:t xml:space="preserve"> </w:t>
      </w:r>
      <w:r w:rsidRPr="00F9510D">
        <w:t>услуги.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региона</w:t>
      </w:r>
      <w:r w:rsidR="009C0844" w:rsidRPr="00F9510D">
        <w:t xml:space="preserve"> </w:t>
      </w:r>
      <w:r w:rsidRPr="00F9510D">
        <w:t>проживания: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крупных</w:t>
      </w:r>
      <w:r w:rsidR="009C0844" w:rsidRPr="00F9510D">
        <w:t xml:space="preserve"> </w:t>
      </w:r>
      <w:r w:rsidRPr="00F9510D">
        <w:t>городах</w:t>
      </w:r>
      <w:r w:rsidR="009C0844" w:rsidRPr="00F9510D">
        <w:t xml:space="preserve"> </w:t>
      </w:r>
      <w:r w:rsidRPr="00F9510D">
        <w:t>их</w:t>
      </w:r>
      <w:r w:rsidR="009C0844" w:rsidRPr="00F9510D">
        <w:t xml:space="preserve"> </w:t>
      </w:r>
      <w:r w:rsidRPr="00F9510D">
        <w:t>доход</w:t>
      </w:r>
      <w:r w:rsidR="009C0844" w:rsidRPr="00F9510D">
        <w:t xml:space="preserve"> </w:t>
      </w:r>
      <w:r w:rsidRPr="00F9510D">
        <w:t>выше,</w:t>
      </w:r>
      <w:r w:rsidR="009C0844" w:rsidRPr="00F9510D">
        <w:t xml:space="preserve"> </w:t>
      </w:r>
      <w:r w:rsidRPr="00F9510D">
        <w:t>чем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российской</w:t>
      </w:r>
      <w:r w:rsidR="009C0844" w:rsidRPr="00F9510D">
        <w:t xml:space="preserve"> </w:t>
      </w:r>
      <w:r w:rsidRPr="00F9510D">
        <w:t>глубинке.</w:t>
      </w:r>
      <w:r w:rsidR="009C0844" w:rsidRPr="00F9510D">
        <w:t xml:space="preserve"> </w:t>
      </w:r>
      <w:r w:rsidRPr="00F9510D">
        <w:t>Однако,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данным</w:t>
      </w:r>
      <w:r w:rsidR="009C0844" w:rsidRPr="00F9510D">
        <w:t xml:space="preserve"> </w:t>
      </w:r>
      <w:r w:rsidRPr="00F9510D">
        <w:t>ФНС,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минувшем</w:t>
      </w:r>
      <w:r w:rsidR="009C0844" w:rsidRPr="00F9510D">
        <w:t xml:space="preserve"> </w:t>
      </w:r>
      <w:r w:rsidRPr="00F9510D">
        <w:t>году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30%</w:t>
      </w:r>
      <w:r w:rsidR="009C0844" w:rsidRPr="00F9510D">
        <w:t xml:space="preserve"> </w:t>
      </w:r>
      <w:r w:rsidRPr="00F9510D">
        <w:t>зарегистрированных</w:t>
      </w:r>
      <w:r w:rsidR="009C0844" w:rsidRPr="00F9510D">
        <w:t xml:space="preserve"> </w:t>
      </w:r>
      <w:r w:rsidRPr="00F9510D">
        <w:t>самозанятых</w:t>
      </w:r>
      <w:r w:rsidR="009C0844" w:rsidRPr="00F9510D">
        <w:t xml:space="preserve"> </w:t>
      </w:r>
      <w:r w:rsidRPr="00F9510D">
        <w:t>имели</w:t>
      </w:r>
      <w:r w:rsidR="009C0844" w:rsidRPr="00F9510D">
        <w:t xml:space="preserve"> </w:t>
      </w:r>
      <w:r w:rsidRPr="00F9510D">
        <w:t>нулевой</w:t>
      </w:r>
      <w:r w:rsidR="009C0844" w:rsidRPr="00F9510D">
        <w:t xml:space="preserve"> </w:t>
      </w:r>
      <w:r w:rsidRPr="00F9510D">
        <w:t>доход.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общем,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наше</w:t>
      </w:r>
      <w:r w:rsidR="009C0844" w:rsidRPr="00F9510D">
        <w:t xml:space="preserve"> </w:t>
      </w:r>
      <w:r w:rsidRPr="00F9510D">
        <w:t>нестабильное</w:t>
      </w:r>
      <w:r w:rsidR="009C0844" w:rsidRPr="00F9510D">
        <w:t xml:space="preserve"> </w:t>
      </w:r>
      <w:r w:rsidRPr="00F9510D">
        <w:t>время</w:t>
      </w:r>
      <w:r w:rsidR="009C0844" w:rsidRPr="00F9510D">
        <w:t xml:space="preserve"> </w:t>
      </w:r>
      <w:r w:rsidRPr="00F9510D">
        <w:t>переживать</w:t>
      </w:r>
      <w:r w:rsidR="009C0844" w:rsidRPr="00F9510D">
        <w:t xml:space="preserve"> </w:t>
      </w:r>
      <w:r w:rsidRPr="00F9510D">
        <w:t>кризисы</w:t>
      </w:r>
      <w:r w:rsidR="009C0844" w:rsidRPr="00F9510D">
        <w:t xml:space="preserve"> </w:t>
      </w:r>
      <w:r w:rsidRPr="00F9510D">
        <w:t>легче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одиночку,</w:t>
      </w:r>
      <w:r w:rsidR="009C0844" w:rsidRPr="00F9510D">
        <w:t xml:space="preserve"> </w:t>
      </w:r>
      <w:r w:rsidRPr="00F9510D">
        <w:t>а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коллективе,</w:t>
      </w:r>
      <w:r w:rsidR="009C0844" w:rsidRPr="00F9510D">
        <w:t xml:space="preserve"> </w:t>
      </w:r>
      <w:r w:rsidRPr="00F9510D">
        <w:t>то</w:t>
      </w:r>
      <w:r w:rsidR="009C0844" w:rsidRPr="00F9510D">
        <w:t xml:space="preserve"> </w:t>
      </w:r>
      <w:r w:rsidRPr="00F9510D">
        <w:t>есть</w:t>
      </w:r>
      <w:r w:rsidR="009C0844" w:rsidRPr="00F9510D">
        <w:t xml:space="preserve"> </w:t>
      </w:r>
      <w:r w:rsidRPr="00F9510D">
        <w:t>работая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трудовому</w:t>
      </w:r>
      <w:r w:rsidR="009C0844" w:rsidRPr="00F9510D">
        <w:t xml:space="preserve"> </w:t>
      </w:r>
      <w:r w:rsidRPr="00F9510D">
        <w:t>договору.</w:t>
      </w:r>
      <w:r w:rsidR="009C0844" w:rsidRPr="00F9510D">
        <w:t xml:space="preserve"> </w:t>
      </w:r>
      <w:r w:rsidRPr="00F9510D">
        <w:t>Ведь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отличие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наемных</w:t>
      </w:r>
      <w:r w:rsidR="009C0844" w:rsidRPr="00F9510D">
        <w:t xml:space="preserve"> </w:t>
      </w:r>
      <w:r w:rsidRPr="00F9510D">
        <w:t>работников</w:t>
      </w:r>
      <w:r w:rsidR="009C0844" w:rsidRPr="00F9510D">
        <w:t xml:space="preserve"> </w:t>
      </w:r>
      <w:r w:rsidRPr="00F9510D">
        <w:t>самозанятые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имеют</w:t>
      </w:r>
      <w:r w:rsidR="009C0844" w:rsidRPr="00F9510D">
        <w:t xml:space="preserve"> </w:t>
      </w:r>
      <w:r w:rsidRPr="00F9510D">
        <w:t>никаких</w:t>
      </w:r>
      <w:r w:rsidR="009C0844" w:rsidRPr="00F9510D">
        <w:t xml:space="preserve"> </w:t>
      </w:r>
      <w:r w:rsidRPr="00F9510D">
        <w:t>социальных</w:t>
      </w:r>
      <w:r w:rsidR="009C0844" w:rsidRPr="00F9510D">
        <w:t xml:space="preserve"> </w:t>
      </w:r>
      <w:r w:rsidRPr="00F9510D">
        <w:t>гарантий</w:t>
      </w:r>
      <w:r w:rsidR="009C0844" w:rsidRPr="00F9510D">
        <w:t xml:space="preserve"> </w:t>
      </w:r>
      <w:r w:rsidRPr="00F9510D">
        <w:t>или</w:t>
      </w:r>
      <w:r w:rsidR="009C0844" w:rsidRPr="00F9510D">
        <w:t xml:space="preserve"> </w:t>
      </w:r>
      <w:r w:rsidRPr="00F9510D">
        <w:t>социального</w:t>
      </w:r>
      <w:r w:rsidR="009C0844" w:rsidRPr="00F9510D">
        <w:t xml:space="preserve"> </w:t>
      </w:r>
      <w:r w:rsidRPr="00F9510D">
        <w:t>пакета.</w:t>
      </w:r>
      <w:r w:rsidR="009C0844" w:rsidRPr="00F9510D">
        <w:t xml:space="preserve"> </w:t>
      </w:r>
      <w:r w:rsidRPr="00F9510D">
        <w:t>Ни</w:t>
      </w:r>
      <w:r w:rsidR="009C0844" w:rsidRPr="00F9510D">
        <w:t xml:space="preserve"> </w:t>
      </w:r>
      <w:r w:rsidRPr="00F9510D">
        <w:t>отпускных,</w:t>
      </w:r>
      <w:r w:rsidR="009C0844" w:rsidRPr="00F9510D">
        <w:t xml:space="preserve"> </w:t>
      </w:r>
      <w:r w:rsidRPr="00F9510D">
        <w:t>ни</w:t>
      </w:r>
      <w:r w:rsidR="009C0844" w:rsidRPr="00F9510D">
        <w:t xml:space="preserve"> </w:t>
      </w:r>
      <w:r w:rsidRPr="00F9510D">
        <w:t>оплаты</w:t>
      </w:r>
      <w:r w:rsidR="009C0844" w:rsidRPr="00F9510D">
        <w:t xml:space="preserve"> </w:t>
      </w:r>
      <w:r w:rsidRPr="00F9510D">
        <w:t>больничных</w:t>
      </w:r>
      <w:r w:rsidR="009C0844" w:rsidRPr="00F9510D">
        <w:t xml:space="preserve"> </w:t>
      </w:r>
      <w:r w:rsidRPr="00F9510D">
        <w:t>листов.</w:t>
      </w:r>
      <w:r w:rsidR="009C0844" w:rsidRPr="00F9510D">
        <w:t xml:space="preserve"> </w:t>
      </w:r>
      <w:r w:rsidRPr="00F9510D">
        <w:t>Как</w:t>
      </w:r>
      <w:r w:rsidR="009C0844" w:rsidRPr="00F9510D">
        <w:t xml:space="preserve"> </w:t>
      </w:r>
      <w:r w:rsidRPr="00F9510D">
        <w:t>говорится,</w:t>
      </w:r>
      <w:r w:rsidR="009C0844" w:rsidRPr="00F9510D">
        <w:t xml:space="preserve"> </w:t>
      </w:r>
      <w:r w:rsidRPr="00F9510D">
        <w:t>дело</w:t>
      </w:r>
      <w:r w:rsidR="009C0844" w:rsidRPr="00F9510D">
        <w:t xml:space="preserve"> </w:t>
      </w:r>
      <w:r w:rsidRPr="00F9510D">
        <w:t>помощи</w:t>
      </w:r>
      <w:r w:rsidR="009C0844" w:rsidRPr="00F9510D">
        <w:t xml:space="preserve"> </w:t>
      </w:r>
      <w:r w:rsidRPr="00F9510D">
        <w:t>утопающим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дело</w:t>
      </w:r>
      <w:r w:rsidR="009C0844" w:rsidRPr="00F9510D">
        <w:t xml:space="preserve"> </w:t>
      </w:r>
      <w:r w:rsidRPr="00F9510D">
        <w:t>рук</w:t>
      </w:r>
      <w:r w:rsidR="009C0844" w:rsidRPr="00F9510D">
        <w:t xml:space="preserve"> </w:t>
      </w:r>
      <w:r w:rsidRPr="00F9510D">
        <w:t>самих</w:t>
      </w:r>
      <w:r w:rsidR="009C0844" w:rsidRPr="00F9510D">
        <w:t xml:space="preserve"> </w:t>
      </w:r>
      <w:r w:rsidRPr="00F9510D">
        <w:t>утопающих.</w:t>
      </w:r>
    </w:p>
    <w:p w:rsidR="007D0380" w:rsidRPr="00F9510D" w:rsidRDefault="007D0380" w:rsidP="007D0380">
      <w:r w:rsidRPr="00F9510D">
        <w:t>Какова</w:t>
      </w:r>
      <w:r w:rsidR="009C0844" w:rsidRPr="00F9510D">
        <w:t xml:space="preserve"> </w:t>
      </w:r>
      <w:r w:rsidRPr="00F9510D">
        <w:t>перспектива</w:t>
      </w:r>
      <w:r w:rsidR="009C0844" w:rsidRPr="00F9510D">
        <w:t xml:space="preserve"> </w:t>
      </w:r>
      <w:r w:rsidRPr="00F9510D">
        <w:t>самозанятых</w:t>
      </w:r>
      <w:r w:rsidR="009C0844" w:rsidRPr="00F9510D">
        <w:t xml:space="preserve"> </w:t>
      </w:r>
      <w:r w:rsidRPr="00F9510D">
        <w:t>накопить</w:t>
      </w:r>
      <w:r w:rsidR="009C0844" w:rsidRPr="00F9510D">
        <w:t xml:space="preserve"> </w:t>
      </w:r>
      <w:r w:rsidRPr="00F9510D">
        <w:t>средства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выходу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пенсию?</w:t>
      </w:r>
      <w:r w:rsidR="009C0844" w:rsidRPr="00F9510D">
        <w:t xml:space="preserve"> </w:t>
      </w:r>
      <w:r w:rsidRPr="00F9510D">
        <w:t>Об</w:t>
      </w:r>
      <w:r w:rsidR="009C0844" w:rsidRPr="00F9510D">
        <w:t xml:space="preserve"> </w:t>
      </w:r>
      <w:r w:rsidRPr="00F9510D">
        <w:t>этом</w:t>
      </w:r>
      <w:r w:rsidR="009C0844" w:rsidRPr="00F9510D">
        <w:t xml:space="preserve"> </w:t>
      </w:r>
      <w:r w:rsidRPr="00F9510D">
        <w:t>мы</w:t>
      </w:r>
      <w:r w:rsidR="009C0844" w:rsidRPr="00F9510D">
        <w:t xml:space="preserve"> </w:t>
      </w:r>
      <w:r w:rsidRPr="00F9510D">
        <w:t>спросили</w:t>
      </w:r>
      <w:r w:rsidR="009C0844" w:rsidRPr="00F9510D">
        <w:t xml:space="preserve"> </w:t>
      </w:r>
      <w:r w:rsidRPr="00F9510D">
        <w:t>доктора</w:t>
      </w:r>
      <w:r w:rsidR="009C0844" w:rsidRPr="00F9510D">
        <w:t xml:space="preserve"> </w:t>
      </w:r>
      <w:r w:rsidRPr="00F9510D">
        <w:t>экономических</w:t>
      </w:r>
      <w:r w:rsidR="009C0844" w:rsidRPr="00F9510D">
        <w:t xml:space="preserve"> </w:t>
      </w:r>
      <w:r w:rsidRPr="00F9510D">
        <w:t>наук,</w:t>
      </w:r>
      <w:r w:rsidR="009C0844" w:rsidRPr="00F9510D">
        <w:t xml:space="preserve"> </w:t>
      </w:r>
      <w:r w:rsidRPr="00F9510D">
        <w:t>проректора</w:t>
      </w:r>
      <w:r w:rsidR="009C0844" w:rsidRPr="00F9510D">
        <w:t xml:space="preserve"> </w:t>
      </w:r>
      <w:r w:rsidRPr="00F9510D">
        <w:t>Финансового</w:t>
      </w:r>
      <w:r w:rsidR="009C0844" w:rsidRPr="00F9510D">
        <w:t xml:space="preserve"> </w:t>
      </w:r>
      <w:r w:rsidRPr="00F9510D">
        <w:t>университета</w:t>
      </w:r>
      <w:r w:rsidR="009C0844" w:rsidRPr="00F9510D">
        <w:t xml:space="preserve"> </w:t>
      </w:r>
      <w:r w:rsidRPr="00F9510D">
        <w:t>при</w:t>
      </w:r>
      <w:r w:rsidR="009C0844" w:rsidRPr="00F9510D">
        <w:t xml:space="preserve"> </w:t>
      </w:r>
      <w:r w:rsidRPr="00F9510D">
        <w:t>Правительстве</w:t>
      </w:r>
      <w:r w:rsidR="009C0844" w:rsidRPr="00F9510D">
        <w:t xml:space="preserve"> </w:t>
      </w:r>
      <w:r w:rsidRPr="00F9510D">
        <w:t>РФ</w:t>
      </w:r>
      <w:r w:rsidR="009C0844" w:rsidRPr="00F9510D">
        <w:t xml:space="preserve"> </w:t>
      </w:r>
      <w:r w:rsidRPr="00F9510D">
        <w:t>Александра</w:t>
      </w:r>
      <w:r w:rsidR="009C0844" w:rsidRPr="00F9510D">
        <w:t xml:space="preserve"> </w:t>
      </w:r>
      <w:r w:rsidRPr="00F9510D">
        <w:t>Сафонова.</w:t>
      </w:r>
    </w:p>
    <w:p w:rsidR="007D0380" w:rsidRPr="00F9510D" w:rsidRDefault="007D0380" w:rsidP="007D0380">
      <w:r w:rsidRPr="00F9510D">
        <w:t>-</w:t>
      </w:r>
      <w:r w:rsidR="009C0844" w:rsidRPr="00F9510D">
        <w:t xml:space="preserve"> </w:t>
      </w:r>
      <w:r w:rsidRPr="00F9510D">
        <w:t>Давайте</w:t>
      </w:r>
      <w:r w:rsidR="009C0844" w:rsidRPr="00F9510D">
        <w:t xml:space="preserve"> </w:t>
      </w:r>
      <w:r w:rsidRPr="00F9510D">
        <w:t>исходить</w:t>
      </w:r>
      <w:r w:rsidR="009C0844" w:rsidRPr="00F9510D">
        <w:t xml:space="preserve"> </w:t>
      </w:r>
      <w:r w:rsidRPr="00F9510D">
        <w:t>из</w:t>
      </w:r>
      <w:r w:rsidR="009C0844" w:rsidRPr="00F9510D">
        <w:t xml:space="preserve"> </w:t>
      </w:r>
      <w:r w:rsidRPr="00F9510D">
        <w:t>следующего,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ответил</w:t>
      </w:r>
      <w:r w:rsidR="009C0844" w:rsidRPr="00F9510D">
        <w:t xml:space="preserve"> </w:t>
      </w:r>
      <w:r w:rsidRPr="00F9510D">
        <w:t>он.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Если</w:t>
      </w:r>
      <w:r w:rsidR="009C0844" w:rsidRPr="00F9510D">
        <w:t xml:space="preserve"> </w:t>
      </w:r>
      <w:r w:rsidRPr="00F9510D">
        <w:t>самозанятый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платит</w:t>
      </w:r>
      <w:r w:rsidR="009C0844" w:rsidRPr="00F9510D">
        <w:t xml:space="preserve"> </w:t>
      </w:r>
      <w:r w:rsidRPr="00F9510D">
        <w:t>страховые</w:t>
      </w:r>
      <w:r w:rsidR="009C0844" w:rsidRPr="00F9510D">
        <w:t xml:space="preserve"> </w:t>
      </w:r>
      <w:r w:rsidRPr="00F9510D">
        <w:t>взносы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Социальный</w:t>
      </w:r>
      <w:r w:rsidR="009C0844" w:rsidRPr="00F9510D">
        <w:t xml:space="preserve"> </w:t>
      </w:r>
      <w:r w:rsidRPr="00F9510D">
        <w:t>фонд,</w:t>
      </w:r>
      <w:r w:rsidR="009C0844" w:rsidRPr="00F9510D">
        <w:t xml:space="preserve"> </w:t>
      </w:r>
      <w:r w:rsidRPr="00F9510D">
        <w:t>то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будущем</w:t>
      </w:r>
      <w:r w:rsidR="009C0844" w:rsidRPr="00F9510D">
        <w:t xml:space="preserve"> </w:t>
      </w:r>
      <w:r w:rsidRPr="00F9510D">
        <w:t>у</w:t>
      </w:r>
      <w:r w:rsidR="009C0844" w:rsidRPr="00F9510D">
        <w:t xml:space="preserve"> </w:t>
      </w:r>
      <w:r w:rsidRPr="00F9510D">
        <w:t>него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будет</w:t>
      </w:r>
      <w:r w:rsidR="009C0844" w:rsidRPr="00F9510D">
        <w:t xml:space="preserve"> </w:t>
      </w:r>
      <w:r w:rsidRPr="00F9510D">
        <w:t>права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получение</w:t>
      </w:r>
      <w:r w:rsidR="009C0844" w:rsidRPr="00F9510D">
        <w:t xml:space="preserve"> </w:t>
      </w:r>
      <w:r w:rsidRPr="00F9510D">
        <w:t>страховой</w:t>
      </w:r>
      <w:r w:rsidR="009C0844" w:rsidRPr="00F9510D">
        <w:t xml:space="preserve"> </w:t>
      </w:r>
      <w:r w:rsidRPr="00F9510D">
        <w:t>пенсии.</w:t>
      </w:r>
    </w:p>
    <w:p w:rsidR="007D0380" w:rsidRPr="00F9510D" w:rsidRDefault="007D0380" w:rsidP="007D0380">
      <w:r w:rsidRPr="00F9510D">
        <w:t>-</w:t>
      </w:r>
      <w:r w:rsidR="009C0844" w:rsidRPr="00F9510D">
        <w:t xml:space="preserve"> </w:t>
      </w:r>
      <w:r w:rsidRPr="00F9510D">
        <w:t>Наверное,</w:t>
      </w:r>
      <w:r w:rsidR="009C0844" w:rsidRPr="00F9510D">
        <w:t xml:space="preserve"> </w:t>
      </w:r>
      <w:r w:rsidRPr="00F9510D">
        <w:t>это</w:t>
      </w:r>
      <w:r w:rsidR="009C0844" w:rsidRPr="00F9510D">
        <w:t xml:space="preserve"> </w:t>
      </w:r>
      <w:r w:rsidRPr="00F9510D">
        <w:t>правильно.</w:t>
      </w:r>
      <w:r w:rsidR="009C0844" w:rsidRPr="00F9510D">
        <w:t xml:space="preserve"> </w:t>
      </w:r>
      <w:r w:rsidRPr="00F9510D">
        <w:t>Хотя</w:t>
      </w:r>
      <w:r w:rsidR="009C0844" w:rsidRPr="00F9510D">
        <w:t xml:space="preserve"> </w:t>
      </w:r>
      <w:r w:rsidRPr="00F9510D">
        <w:t>бы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отношению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тем,</w:t>
      </w:r>
      <w:r w:rsidR="009C0844" w:rsidRPr="00F9510D">
        <w:t xml:space="preserve"> </w:t>
      </w:r>
      <w:r w:rsidRPr="00F9510D">
        <w:t>кто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течение</w:t>
      </w:r>
      <w:r w:rsidR="009C0844" w:rsidRPr="00F9510D">
        <w:t xml:space="preserve"> </w:t>
      </w:r>
      <w:r w:rsidRPr="00F9510D">
        <w:t>трудового</w:t>
      </w:r>
      <w:r w:rsidR="009C0844" w:rsidRPr="00F9510D">
        <w:t xml:space="preserve"> </w:t>
      </w:r>
      <w:r w:rsidRPr="00F9510D">
        <w:t>стажа,</w:t>
      </w:r>
      <w:r w:rsidR="009C0844" w:rsidRPr="00F9510D">
        <w:t xml:space="preserve"> </w:t>
      </w:r>
      <w:r w:rsidRPr="00F9510D">
        <w:t>лет</w:t>
      </w:r>
      <w:r w:rsidR="009C0844" w:rsidRPr="00F9510D">
        <w:t xml:space="preserve"> </w:t>
      </w:r>
      <w:r w:rsidRPr="00F9510D">
        <w:t>30,</w:t>
      </w:r>
      <w:r w:rsidR="009C0844" w:rsidRPr="00F9510D">
        <w:t xml:space="preserve"> </w:t>
      </w:r>
      <w:r w:rsidRPr="00F9510D">
        <w:t>делает</w:t>
      </w:r>
      <w:r w:rsidR="009C0844" w:rsidRPr="00F9510D">
        <w:t xml:space="preserve"> </w:t>
      </w:r>
      <w:r w:rsidRPr="00F9510D">
        <w:t>такие</w:t>
      </w:r>
      <w:r w:rsidR="009C0844" w:rsidRPr="00F9510D">
        <w:t xml:space="preserve"> </w:t>
      </w:r>
      <w:r w:rsidRPr="00F9510D">
        <w:t>отчисления...</w:t>
      </w:r>
    </w:p>
    <w:p w:rsidR="007D0380" w:rsidRPr="00F9510D" w:rsidRDefault="007D0380" w:rsidP="007D0380">
      <w:r w:rsidRPr="00F9510D">
        <w:t>-</w:t>
      </w:r>
      <w:r w:rsidR="009C0844" w:rsidRPr="00F9510D">
        <w:t xml:space="preserve"> </w:t>
      </w:r>
      <w:r w:rsidRPr="00F9510D">
        <w:t>Да,</w:t>
      </w:r>
      <w:r w:rsidR="009C0844" w:rsidRPr="00F9510D">
        <w:t xml:space="preserve"> </w:t>
      </w:r>
      <w:r w:rsidRPr="00F9510D">
        <w:t>Социальный</w:t>
      </w:r>
      <w:r w:rsidR="009C0844" w:rsidRPr="00F9510D">
        <w:t xml:space="preserve"> </w:t>
      </w:r>
      <w:r w:rsidRPr="00F9510D">
        <w:t>фонд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отношении</w:t>
      </w:r>
      <w:r w:rsidR="009C0844" w:rsidRPr="00F9510D">
        <w:t xml:space="preserve"> </w:t>
      </w:r>
      <w:r w:rsidRPr="00F9510D">
        <w:t>данного</w:t>
      </w:r>
      <w:r w:rsidR="009C0844" w:rsidRPr="00F9510D">
        <w:t xml:space="preserve"> </w:t>
      </w:r>
      <w:r w:rsidRPr="00F9510D">
        <w:t>лица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формирует</w:t>
      </w:r>
      <w:r w:rsidR="009C0844" w:rsidRPr="00F9510D">
        <w:t xml:space="preserve"> </w:t>
      </w:r>
      <w:r w:rsidRPr="00F9510D">
        <w:t>никаких</w:t>
      </w:r>
      <w:r w:rsidR="009C0844" w:rsidRPr="00F9510D">
        <w:t xml:space="preserve"> </w:t>
      </w:r>
      <w:r w:rsidRPr="00F9510D">
        <w:t>обязательств,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будущем</w:t>
      </w:r>
      <w:r w:rsidR="009C0844" w:rsidRPr="00F9510D">
        <w:t xml:space="preserve"> </w:t>
      </w:r>
      <w:r w:rsidRPr="00F9510D">
        <w:t>у</w:t>
      </w:r>
      <w:r w:rsidR="009C0844" w:rsidRPr="00F9510D">
        <w:t xml:space="preserve"> </w:t>
      </w:r>
      <w:r w:rsidRPr="00F9510D">
        <w:t>него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будет</w:t>
      </w:r>
      <w:r w:rsidR="009C0844" w:rsidRPr="00F9510D">
        <w:t xml:space="preserve"> </w:t>
      </w:r>
      <w:r w:rsidRPr="00F9510D">
        <w:t>никаких</w:t>
      </w:r>
      <w:r w:rsidR="009C0844" w:rsidRPr="00F9510D">
        <w:t xml:space="preserve"> </w:t>
      </w:r>
      <w:r w:rsidRPr="00F9510D">
        <w:t>расходов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отношении</w:t>
      </w:r>
      <w:r w:rsidR="009C0844" w:rsidRPr="00F9510D">
        <w:t xml:space="preserve"> </w:t>
      </w:r>
      <w:r w:rsidRPr="00F9510D">
        <w:t>этого</w:t>
      </w:r>
      <w:r w:rsidR="009C0844" w:rsidRPr="00F9510D">
        <w:t xml:space="preserve"> </w:t>
      </w:r>
      <w:r w:rsidRPr="00F9510D">
        <w:t>человека.</w:t>
      </w:r>
      <w:r w:rsidR="009C0844" w:rsidRPr="00F9510D">
        <w:t xml:space="preserve"> </w:t>
      </w:r>
      <w:r w:rsidRPr="00F9510D">
        <w:t>Гражданин,</w:t>
      </w:r>
      <w:r w:rsidR="009C0844" w:rsidRPr="00F9510D">
        <w:t xml:space="preserve"> </w:t>
      </w:r>
      <w:r w:rsidRPr="00F9510D">
        <w:t>который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заботится</w:t>
      </w:r>
      <w:r w:rsidR="009C0844" w:rsidRPr="00F9510D">
        <w:t xml:space="preserve"> </w:t>
      </w:r>
      <w:r w:rsidRPr="00F9510D">
        <w:t>о</w:t>
      </w:r>
      <w:r w:rsidR="009C0844" w:rsidRPr="00F9510D">
        <w:t xml:space="preserve"> </w:t>
      </w:r>
      <w:r w:rsidRPr="00F9510D">
        <w:t>своей</w:t>
      </w:r>
      <w:r w:rsidR="009C0844" w:rsidRPr="00F9510D">
        <w:t xml:space="preserve"> </w:t>
      </w:r>
      <w:r w:rsidRPr="00F9510D">
        <w:t>старости,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пожилом</w:t>
      </w:r>
      <w:r w:rsidR="009C0844" w:rsidRPr="00F9510D">
        <w:t xml:space="preserve"> </w:t>
      </w:r>
      <w:r w:rsidRPr="00F9510D">
        <w:t>возрасте</w:t>
      </w:r>
      <w:r w:rsidR="009C0844" w:rsidRPr="00F9510D">
        <w:t xml:space="preserve"> </w:t>
      </w:r>
      <w:r w:rsidRPr="00F9510D">
        <w:t>столкнется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серьезными</w:t>
      </w:r>
      <w:r w:rsidR="009C0844" w:rsidRPr="00F9510D">
        <w:t xml:space="preserve"> </w:t>
      </w:r>
      <w:r w:rsidRPr="00F9510D">
        <w:t>проблемами</w:t>
      </w:r>
    </w:p>
    <w:p w:rsidR="007D0380" w:rsidRPr="00F9510D" w:rsidRDefault="007D0380" w:rsidP="007D0380">
      <w:r w:rsidRPr="00F9510D">
        <w:t>-</w:t>
      </w:r>
      <w:r w:rsidR="009C0844" w:rsidRPr="00F9510D">
        <w:t xml:space="preserve"> </w:t>
      </w:r>
      <w:r w:rsidRPr="00F9510D">
        <w:t>Вообще</w:t>
      </w:r>
      <w:r w:rsidR="009C0844" w:rsidRPr="00F9510D">
        <w:t xml:space="preserve"> </w:t>
      </w:r>
      <w:r w:rsidRPr="00F9510D">
        <w:t>останется</w:t>
      </w:r>
      <w:r w:rsidR="009C0844" w:rsidRPr="00F9510D">
        <w:t xml:space="preserve"> </w:t>
      </w:r>
      <w:r w:rsidRPr="00F9510D">
        <w:t>без</w:t>
      </w:r>
      <w:r w:rsidR="009C0844" w:rsidRPr="00F9510D">
        <w:t xml:space="preserve"> </w:t>
      </w:r>
      <w:r w:rsidRPr="00F9510D">
        <w:t>пенсии?</w:t>
      </w:r>
    </w:p>
    <w:p w:rsidR="007D0380" w:rsidRPr="00F9510D" w:rsidRDefault="007D0380" w:rsidP="007D0380">
      <w:r w:rsidRPr="00F9510D">
        <w:t>-</w:t>
      </w:r>
      <w:r w:rsidR="009C0844" w:rsidRPr="00F9510D">
        <w:t xml:space="preserve"> </w:t>
      </w:r>
      <w:r w:rsidRPr="00F9510D">
        <w:t>Будет</w:t>
      </w:r>
      <w:r w:rsidR="009C0844" w:rsidRPr="00F9510D">
        <w:t xml:space="preserve"> </w:t>
      </w:r>
      <w:r w:rsidRPr="00F9510D">
        <w:t>получать</w:t>
      </w:r>
      <w:r w:rsidR="009C0844" w:rsidRPr="00F9510D">
        <w:t xml:space="preserve"> </w:t>
      </w:r>
      <w:r w:rsidRPr="00F9510D">
        <w:t>социальную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виде</w:t>
      </w:r>
      <w:r w:rsidR="009C0844" w:rsidRPr="00F9510D">
        <w:t xml:space="preserve"> </w:t>
      </w:r>
      <w:r w:rsidRPr="00F9510D">
        <w:t>минимального</w:t>
      </w:r>
      <w:r w:rsidR="009C0844" w:rsidRPr="00F9510D">
        <w:t xml:space="preserve"> </w:t>
      </w:r>
      <w:r w:rsidRPr="00F9510D">
        <w:t>размера</w:t>
      </w:r>
      <w:r w:rsidR="009C0844" w:rsidRPr="00F9510D">
        <w:t xml:space="preserve"> </w:t>
      </w:r>
      <w:r w:rsidRPr="00F9510D">
        <w:t>оплаты</w:t>
      </w:r>
      <w:r w:rsidR="009C0844" w:rsidRPr="00F9510D">
        <w:t xml:space="preserve"> </w:t>
      </w:r>
      <w:r w:rsidRPr="00F9510D">
        <w:t>труда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субъекту</w:t>
      </w:r>
      <w:r w:rsidR="009C0844" w:rsidRPr="00F9510D">
        <w:t xml:space="preserve"> </w:t>
      </w:r>
      <w:r w:rsidRPr="00F9510D">
        <w:t>Федерации.</w:t>
      </w:r>
      <w:r w:rsidR="009C0844" w:rsidRPr="00F9510D">
        <w:t xml:space="preserve"> </w:t>
      </w:r>
      <w:r w:rsidRPr="00F9510D">
        <w:t>Даже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этом</w:t>
      </w:r>
      <w:r w:rsidR="009C0844" w:rsidRPr="00F9510D">
        <w:t xml:space="preserve"> </w:t>
      </w:r>
      <w:r w:rsidRPr="00F9510D">
        <w:t>случае</w:t>
      </w:r>
      <w:r w:rsidR="009C0844" w:rsidRPr="00F9510D">
        <w:t xml:space="preserve"> </w:t>
      </w:r>
      <w:r w:rsidRPr="00F9510D">
        <w:t>государство</w:t>
      </w:r>
      <w:r w:rsidR="009C0844" w:rsidRPr="00F9510D">
        <w:t xml:space="preserve"> </w:t>
      </w:r>
      <w:r w:rsidRPr="00F9510D">
        <w:t>о</w:t>
      </w:r>
      <w:r w:rsidR="009C0844" w:rsidRPr="00F9510D">
        <w:t xml:space="preserve"> </w:t>
      </w:r>
      <w:r w:rsidRPr="00F9510D">
        <w:t>нем</w:t>
      </w:r>
      <w:r w:rsidR="009C0844" w:rsidRPr="00F9510D">
        <w:t xml:space="preserve"> </w:t>
      </w:r>
      <w:r w:rsidRPr="00F9510D">
        <w:t>заботится.</w:t>
      </w:r>
    </w:p>
    <w:p w:rsidR="007D0380" w:rsidRPr="00F9510D" w:rsidRDefault="007D0380" w:rsidP="007D0380">
      <w:r w:rsidRPr="00F9510D">
        <w:t>-</w:t>
      </w:r>
      <w:r w:rsidR="009C0844" w:rsidRPr="00F9510D">
        <w:t xml:space="preserve"> </w:t>
      </w:r>
      <w:r w:rsidRPr="00F9510D">
        <w:t>А</w:t>
      </w:r>
      <w:r w:rsidR="009C0844" w:rsidRPr="00F9510D">
        <w:t xml:space="preserve"> </w:t>
      </w:r>
      <w:r w:rsidRPr="00F9510D">
        <w:t>цена</w:t>
      </w:r>
      <w:r w:rsidR="009C0844" w:rsidRPr="00F9510D">
        <w:t xml:space="preserve"> </w:t>
      </w:r>
      <w:r w:rsidRPr="00F9510D">
        <w:t>вопроса?</w:t>
      </w:r>
      <w:r w:rsidR="009C0844" w:rsidRPr="00F9510D">
        <w:t xml:space="preserve"> </w:t>
      </w:r>
      <w:r w:rsidRPr="00F9510D">
        <w:t>Сколько</w:t>
      </w:r>
      <w:r w:rsidR="009C0844" w:rsidRPr="00F9510D">
        <w:t xml:space="preserve"> </w:t>
      </w:r>
      <w:r w:rsidRPr="00F9510D">
        <w:t>теряет</w:t>
      </w:r>
      <w:r w:rsidR="009C0844" w:rsidRPr="00F9510D">
        <w:t xml:space="preserve"> </w:t>
      </w:r>
      <w:r w:rsidRPr="00F9510D">
        <w:t>бюджет</w:t>
      </w:r>
      <w:r w:rsidR="009C0844" w:rsidRPr="00F9510D">
        <w:t xml:space="preserve"> </w:t>
      </w:r>
      <w:r w:rsidRPr="00F9510D">
        <w:t>Социального</w:t>
      </w:r>
      <w:r w:rsidR="009C0844" w:rsidRPr="00F9510D">
        <w:t xml:space="preserve"> </w:t>
      </w:r>
      <w:r w:rsidRPr="00F9510D">
        <w:t>(Пенсионного)</w:t>
      </w:r>
      <w:r w:rsidR="009C0844" w:rsidRPr="00F9510D">
        <w:t xml:space="preserve"> </w:t>
      </w:r>
      <w:r w:rsidRPr="00F9510D">
        <w:t>фонда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самозанятых</w:t>
      </w:r>
      <w:r w:rsidR="009C0844" w:rsidRPr="00F9510D">
        <w:t xml:space="preserve"> </w:t>
      </w:r>
      <w:r w:rsidRPr="00F9510D">
        <w:t>неплательщиках?</w:t>
      </w:r>
    </w:p>
    <w:p w:rsidR="007D0380" w:rsidRPr="00F9510D" w:rsidRDefault="007D0380" w:rsidP="007D0380">
      <w:r w:rsidRPr="00F9510D">
        <w:lastRenderedPageBreak/>
        <w:t>-</w:t>
      </w:r>
      <w:r w:rsidR="009C0844" w:rsidRPr="00F9510D">
        <w:t xml:space="preserve"> </w:t>
      </w:r>
      <w:r w:rsidRPr="00F9510D">
        <w:t>Восемь</w:t>
      </w:r>
      <w:r w:rsidR="009C0844" w:rsidRPr="00F9510D">
        <w:t xml:space="preserve"> </w:t>
      </w:r>
      <w:r w:rsidRPr="00F9510D">
        <w:t>миллионов</w:t>
      </w:r>
      <w:r w:rsidR="009C0844" w:rsidRPr="00F9510D">
        <w:t xml:space="preserve"> </w:t>
      </w:r>
      <w:r w:rsidRPr="00F9510D">
        <w:t>самозанятых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это</w:t>
      </w:r>
      <w:r w:rsidR="009C0844" w:rsidRPr="00F9510D">
        <w:t xml:space="preserve"> </w:t>
      </w:r>
      <w:r w:rsidRPr="00F9510D">
        <w:t>большая</w:t>
      </w:r>
      <w:r w:rsidR="009C0844" w:rsidRPr="00F9510D">
        <w:t xml:space="preserve"> </w:t>
      </w:r>
      <w:r w:rsidRPr="00F9510D">
        <w:t>цифра.</w:t>
      </w:r>
      <w:r w:rsidR="009C0844" w:rsidRPr="00F9510D">
        <w:t xml:space="preserve"> </w:t>
      </w:r>
      <w:r w:rsidRPr="00F9510D">
        <w:t>Давайте</w:t>
      </w:r>
      <w:r w:rsidR="009C0844" w:rsidRPr="00F9510D">
        <w:t xml:space="preserve"> </w:t>
      </w:r>
      <w:r w:rsidRPr="00F9510D">
        <w:t>приблизительно</w:t>
      </w:r>
      <w:r w:rsidR="009C0844" w:rsidRPr="00F9510D">
        <w:t xml:space="preserve"> </w:t>
      </w:r>
      <w:r w:rsidRPr="00F9510D">
        <w:t>подсчитаем,</w:t>
      </w:r>
      <w:r w:rsidR="009C0844" w:rsidRPr="00F9510D">
        <w:t xml:space="preserve"> </w:t>
      </w:r>
      <w:r w:rsidRPr="00F9510D">
        <w:t>сколько</w:t>
      </w:r>
      <w:r w:rsidR="009C0844" w:rsidRPr="00F9510D">
        <w:t xml:space="preserve"> </w:t>
      </w:r>
      <w:r w:rsidRPr="00F9510D">
        <w:t>дополнительных</w:t>
      </w:r>
      <w:r w:rsidR="009C0844" w:rsidRPr="00F9510D">
        <w:t xml:space="preserve"> </w:t>
      </w:r>
      <w:r w:rsidRPr="00F9510D">
        <w:t>средств</w:t>
      </w:r>
      <w:r w:rsidR="009C0844" w:rsidRPr="00F9510D">
        <w:t xml:space="preserve"> </w:t>
      </w:r>
      <w:r w:rsidRPr="00F9510D">
        <w:t>поступало</w:t>
      </w:r>
      <w:r w:rsidR="009C0844" w:rsidRPr="00F9510D">
        <w:t xml:space="preserve"> </w:t>
      </w:r>
      <w:r w:rsidRPr="00F9510D">
        <w:t>бы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Социальный</w:t>
      </w:r>
      <w:r w:rsidR="009C0844" w:rsidRPr="00F9510D">
        <w:t xml:space="preserve"> </w:t>
      </w:r>
      <w:r w:rsidRPr="00F9510D">
        <w:t>фонд,</w:t>
      </w:r>
      <w:r w:rsidR="009C0844" w:rsidRPr="00F9510D">
        <w:t xml:space="preserve"> </w:t>
      </w:r>
      <w:r w:rsidRPr="00F9510D">
        <w:t>если</w:t>
      </w:r>
      <w:r w:rsidR="009C0844" w:rsidRPr="00F9510D">
        <w:t xml:space="preserve"> </w:t>
      </w:r>
      <w:r w:rsidRPr="00F9510D">
        <w:t>бы</w:t>
      </w:r>
      <w:r w:rsidR="009C0844" w:rsidRPr="00F9510D">
        <w:t xml:space="preserve"> </w:t>
      </w:r>
      <w:r w:rsidRPr="00F9510D">
        <w:t>все</w:t>
      </w:r>
      <w:r w:rsidR="009C0844" w:rsidRPr="00F9510D">
        <w:t xml:space="preserve"> </w:t>
      </w:r>
      <w:r w:rsidRPr="00F9510D">
        <w:t>они</w:t>
      </w:r>
      <w:r w:rsidR="009C0844" w:rsidRPr="00F9510D">
        <w:t xml:space="preserve"> </w:t>
      </w:r>
      <w:r w:rsidRPr="00F9510D">
        <w:t>начали</w:t>
      </w:r>
      <w:r w:rsidR="009C0844" w:rsidRPr="00F9510D">
        <w:t xml:space="preserve"> </w:t>
      </w:r>
      <w:r w:rsidRPr="00F9510D">
        <w:t>думать</w:t>
      </w:r>
      <w:r w:rsidR="009C0844" w:rsidRPr="00F9510D">
        <w:t xml:space="preserve"> </w:t>
      </w:r>
      <w:r w:rsidRPr="00F9510D">
        <w:t>о</w:t>
      </w:r>
      <w:r w:rsidR="009C0844" w:rsidRPr="00F9510D">
        <w:t xml:space="preserve"> </w:t>
      </w:r>
      <w:r w:rsidRPr="00F9510D">
        <w:t>старости.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примера</w:t>
      </w:r>
      <w:r w:rsidR="009C0844" w:rsidRPr="00F9510D">
        <w:t xml:space="preserve"> </w:t>
      </w:r>
      <w:r w:rsidRPr="00F9510D">
        <w:t>возьмем</w:t>
      </w:r>
      <w:r w:rsidR="009C0844" w:rsidRPr="00F9510D">
        <w:t xml:space="preserve"> </w:t>
      </w:r>
      <w:r w:rsidRPr="00F9510D">
        <w:t>среднюю</w:t>
      </w:r>
      <w:r w:rsidR="009C0844" w:rsidRPr="00F9510D">
        <w:t xml:space="preserve"> </w:t>
      </w:r>
      <w:r w:rsidRPr="00F9510D">
        <w:t>зарплату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45</w:t>
      </w:r>
      <w:r w:rsidR="009C0844" w:rsidRPr="00F9510D">
        <w:t xml:space="preserve"> </w:t>
      </w:r>
      <w:r w:rsidRPr="00F9510D">
        <w:t>тыс.</w:t>
      </w:r>
      <w:r w:rsidR="009C0844" w:rsidRPr="00F9510D">
        <w:t xml:space="preserve"> </w:t>
      </w:r>
      <w:r w:rsidRPr="00F9510D">
        <w:t>рублей.</w:t>
      </w:r>
      <w:r w:rsidR="009C0844" w:rsidRPr="00F9510D">
        <w:t xml:space="preserve"> </w:t>
      </w:r>
      <w:r w:rsidRPr="00F9510D">
        <w:t>Ежемесячный</w:t>
      </w:r>
      <w:r w:rsidR="009C0844" w:rsidRPr="00F9510D">
        <w:t xml:space="preserve"> </w:t>
      </w:r>
      <w:r w:rsidRPr="00F9510D">
        <w:t>взнос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одного</w:t>
      </w:r>
      <w:r w:rsidR="009C0844" w:rsidRPr="00F9510D">
        <w:t xml:space="preserve"> </w:t>
      </w:r>
      <w:r w:rsidRPr="00F9510D">
        <w:t>человека</w:t>
      </w:r>
      <w:r w:rsidR="009C0844" w:rsidRPr="00F9510D">
        <w:t xml:space="preserve"> </w:t>
      </w:r>
      <w:r w:rsidRPr="00F9510D">
        <w:t>составлял</w:t>
      </w:r>
      <w:r w:rsidR="009C0844" w:rsidRPr="00F9510D">
        <w:t xml:space="preserve"> </w:t>
      </w:r>
      <w:r w:rsidRPr="00F9510D">
        <w:t>бы</w:t>
      </w:r>
      <w:r w:rsidR="009C0844" w:rsidRPr="00F9510D">
        <w:t xml:space="preserve"> </w:t>
      </w:r>
      <w:r w:rsidRPr="00F9510D">
        <w:t>около</w:t>
      </w:r>
      <w:r w:rsidR="009C0844" w:rsidRPr="00F9510D">
        <w:t xml:space="preserve"> </w:t>
      </w:r>
      <w:r w:rsidRPr="00F9510D">
        <w:t>10</w:t>
      </w:r>
      <w:r w:rsidR="009C0844" w:rsidRPr="00F9510D">
        <w:t xml:space="preserve"> </w:t>
      </w:r>
      <w:r w:rsidRPr="00F9510D">
        <w:t>тыс.</w:t>
      </w:r>
      <w:r w:rsidR="009C0844" w:rsidRPr="00F9510D">
        <w:t xml:space="preserve"> </w:t>
      </w:r>
      <w:r w:rsidRPr="00F9510D">
        <w:t>рублей,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год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120</w:t>
      </w:r>
      <w:r w:rsidR="009C0844" w:rsidRPr="00F9510D">
        <w:t xml:space="preserve"> </w:t>
      </w:r>
      <w:r w:rsidRPr="00F9510D">
        <w:t>тыс.</w:t>
      </w:r>
      <w:r w:rsidR="009C0844" w:rsidRPr="00F9510D">
        <w:t xml:space="preserve"> </w:t>
      </w:r>
      <w:r w:rsidRPr="00F9510D">
        <w:t>Умножаем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8</w:t>
      </w:r>
      <w:r w:rsidR="009C0844" w:rsidRPr="00F9510D">
        <w:t xml:space="preserve"> </w:t>
      </w:r>
      <w:r w:rsidRPr="00F9510D">
        <w:t>миллионов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получаем</w:t>
      </w:r>
      <w:r w:rsidR="009C0844" w:rsidRPr="00F9510D">
        <w:t xml:space="preserve"> </w:t>
      </w:r>
      <w:r w:rsidRPr="00F9510D">
        <w:t>960</w:t>
      </w:r>
      <w:r w:rsidR="009C0844" w:rsidRPr="00F9510D">
        <w:t xml:space="preserve"> </w:t>
      </w:r>
      <w:r w:rsidRPr="00F9510D">
        <w:t>млрд</w:t>
      </w:r>
      <w:r w:rsidR="009C0844" w:rsidRPr="00F9510D">
        <w:t xml:space="preserve"> </w:t>
      </w:r>
      <w:r w:rsidRPr="00F9510D">
        <w:t>рублей</w:t>
      </w:r>
      <w:r w:rsidR="009C0844" w:rsidRPr="00F9510D">
        <w:t xml:space="preserve"> </w:t>
      </w:r>
      <w:r w:rsidRPr="00F9510D">
        <w:t>ежегодно.</w:t>
      </w:r>
      <w:r w:rsidR="009C0844" w:rsidRPr="00F9510D">
        <w:t xml:space="preserve"> </w:t>
      </w:r>
      <w:r w:rsidRPr="00F9510D">
        <w:t>Почти</w:t>
      </w:r>
      <w:r w:rsidR="009C0844" w:rsidRPr="00F9510D">
        <w:t xml:space="preserve"> </w:t>
      </w:r>
      <w:r w:rsidRPr="00F9510D">
        <w:t>триллион,</w:t>
      </w:r>
      <w:r w:rsidR="009C0844" w:rsidRPr="00F9510D">
        <w:t xml:space="preserve"> </w:t>
      </w:r>
      <w:r w:rsidRPr="00F9510D">
        <w:t>который</w:t>
      </w:r>
      <w:r w:rsidR="009C0844" w:rsidRPr="00F9510D">
        <w:t xml:space="preserve"> </w:t>
      </w:r>
      <w:r w:rsidRPr="00F9510D">
        <w:t>бы</w:t>
      </w:r>
      <w:r w:rsidR="009C0844" w:rsidRPr="00F9510D">
        <w:t xml:space="preserve"> </w:t>
      </w:r>
      <w:r w:rsidRPr="00F9510D">
        <w:t>оставался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федеральном</w:t>
      </w:r>
      <w:r w:rsidR="009C0844" w:rsidRPr="00F9510D">
        <w:t xml:space="preserve"> </w:t>
      </w:r>
      <w:r w:rsidRPr="00F9510D">
        <w:t>бюджете,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сократило</w:t>
      </w:r>
      <w:r w:rsidR="009C0844" w:rsidRPr="00F9510D">
        <w:t xml:space="preserve"> </w:t>
      </w:r>
      <w:r w:rsidRPr="00F9510D">
        <w:t>бы</w:t>
      </w:r>
      <w:r w:rsidR="009C0844" w:rsidRPr="00F9510D">
        <w:t xml:space="preserve"> </w:t>
      </w:r>
      <w:r w:rsidRPr="00F9510D">
        <w:t>сумму</w:t>
      </w:r>
      <w:r w:rsidR="009C0844" w:rsidRPr="00F9510D">
        <w:t xml:space="preserve"> </w:t>
      </w:r>
      <w:r w:rsidRPr="00F9510D">
        <w:t>отчислений</w:t>
      </w:r>
      <w:r w:rsidR="009C0844" w:rsidRPr="00F9510D">
        <w:t xml:space="preserve"> </w:t>
      </w:r>
      <w:r w:rsidRPr="00F9510D">
        <w:t>дотаций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Социальный</w:t>
      </w:r>
      <w:r w:rsidR="009C0844" w:rsidRPr="00F9510D">
        <w:t xml:space="preserve"> </w:t>
      </w:r>
      <w:r w:rsidRPr="00F9510D">
        <w:t>фонд.</w:t>
      </w:r>
      <w:r w:rsidR="009C0844" w:rsidRPr="00F9510D">
        <w:t xml:space="preserve"> </w:t>
      </w:r>
      <w:r w:rsidRPr="00F9510D">
        <w:t>Эти</w:t>
      </w:r>
      <w:r w:rsidR="009C0844" w:rsidRPr="00F9510D">
        <w:t xml:space="preserve"> </w:t>
      </w:r>
      <w:r w:rsidRPr="00F9510D">
        <w:t>деньги</w:t>
      </w:r>
      <w:r w:rsidR="009C0844" w:rsidRPr="00F9510D">
        <w:t xml:space="preserve"> </w:t>
      </w:r>
      <w:r w:rsidRPr="00F9510D">
        <w:t>можно</w:t>
      </w:r>
      <w:r w:rsidR="009C0844" w:rsidRPr="00F9510D">
        <w:t xml:space="preserve"> </w:t>
      </w:r>
      <w:r w:rsidRPr="00F9510D">
        <w:t>было</w:t>
      </w:r>
      <w:r w:rsidR="009C0844" w:rsidRPr="00F9510D">
        <w:t xml:space="preserve"> </w:t>
      </w:r>
      <w:r w:rsidRPr="00F9510D">
        <w:t>бы</w:t>
      </w:r>
      <w:r w:rsidR="009C0844" w:rsidRPr="00F9510D">
        <w:t xml:space="preserve"> </w:t>
      </w:r>
      <w:r w:rsidRPr="00F9510D">
        <w:t>расходовать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какие-то</w:t>
      </w:r>
      <w:r w:rsidR="009C0844" w:rsidRPr="00F9510D">
        <w:t xml:space="preserve"> </w:t>
      </w:r>
      <w:r w:rsidRPr="00F9510D">
        <w:t>другие</w:t>
      </w:r>
      <w:r w:rsidR="009C0844" w:rsidRPr="00F9510D">
        <w:t xml:space="preserve"> </w:t>
      </w:r>
      <w:r w:rsidRPr="00F9510D">
        <w:t>необходимые</w:t>
      </w:r>
      <w:r w:rsidR="009C0844" w:rsidRPr="00F9510D">
        <w:t xml:space="preserve"> </w:t>
      </w:r>
      <w:r w:rsidRPr="00F9510D">
        <w:t>цели.</w:t>
      </w:r>
    </w:p>
    <w:p w:rsidR="007D0380" w:rsidRPr="00F9510D" w:rsidRDefault="007D0380" w:rsidP="007D0380">
      <w:r w:rsidRPr="00F9510D">
        <w:t>-</w:t>
      </w:r>
      <w:r w:rsidR="009C0844" w:rsidRPr="00F9510D">
        <w:t xml:space="preserve"> </w:t>
      </w:r>
      <w:r w:rsidRPr="00F9510D">
        <w:t>Огромная</w:t>
      </w:r>
      <w:r w:rsidR="009C0844" w:rsidRPr="00F9510D">
        <w:t xml:space="preserve"> </w:t>
      </w:r>
      <w:r w:rsidRPr="00F9510D">
        <w:t>сумма.</w:t>
      </w:r>
      <w:r w:rsidR="009C0844" w:rsidRPr="00F9510D">
        <w:t xml:space="preserve"> </w:t>
      </w:r>
      <w:r w:rsidRPr="00F9510D">
        <w:t>А</w:t>
      </w:r>
      <w:r w:rsidR="009C0844" w:rsidRPr="00F9510D">
        <w:t xml:space="preserve"> </w:t>
      </w:r>
      <w:r w:rsidRPr="00F9510D">
        <w:t>вовлечь</w:t>
      </w:r>
      <w:r w:rsidR="009C0844" w:rsidRPr="00F9510D">
        <w:t xml:space="preserve"> </w:t>
      </w:r>
      <w:r w:rsidRPr="00F9510D">
        <w:t>самозанятых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пенсионную</w:t>
      </w:r>
      <w:r w:rsidR="009C0844" w:rsidRPr="00F9510D">
        <w:t xml:space="preserve"> </w:t>
      </w:r>
      <w:r w:rsidRPr="00F9510D">
        <w:t>систему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приказном</w:t>
      </w:r>
      <w:r w:rsidR="009C0844" w:rsidRPr="00F9510D">
        <w:t xml:space="preserve"> </w:t>
      </w:r>
      <w:r w:rsidRPr="00F9510D">
        <w:t>порядке</w:t>
      </w:r>
      <w:r w:rsidR="009C0844" w:rsidRPr="00F9510D">
        <w:t xml:space="preserve"> </w:t>
      </w:r>
      <w:r w:rsidRPr="00F9510D">
        <w:t>можно?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их</w:t>
      </w:r>
      <w:r w:rsidR="009C0844" w:rsidRPr="00F9510D">
        <w:t xml:space="preserve"> </w:t>
      </w:r>
      <w:r w:rsidRPr="00F9510D">
        <w:t>же</w:t>
      </w:r>
      <w:r w:rsidR="009C0844" w:rsidRPr="00F9510D">
        <w:t xml:space="preserve"> </w:t>
      </w:r>
      <w:r w:rsidRPr="00F9510D">
        <w:t>блага...</w:t>
      </w:r>
    </w:p>
    <w:p w:rsidR="007D0380" w:rsidRPr="00F9510D" w:rsidRDefault="007D0380" w:rsidP="007D0380">
      <w:r w:rsidRPr="00F9510D">
        <w:t>-</w:t>
      </w:r>
      <w:r w:rsidR="009C0844" w:rsidRPr="00F9510D">
        <w:t xml:space="preserve"> </w:t>
      </w:r>
      <w:r w:rsidRPr="00F9510D">
        <w:t>Нет,</w:t>
      </w:r>
      <w:r w:rsidR="009C0844" w:rsidRPr="00F9510D">
        <w:t xml:space="preserve"> </w:t>
      </w:r>
      <w:r w:rsidRPr="00F9510D">
        <w:t>это</w:t>
      </w:r>
      <w:r w:rsidR="009C0844" w:rsidRPr="00F9510D">
        <w:t xml:space="preserve"> </w:t>
      </w:r>
      <w:r w:rsidRPr="00F9510D">
        <w:t>дело</w:t>
      </w:r>
      <w:r w:rsidR="009C0844" w:rsidRPr="00F9510D">
        <w:t xml:space="preserve"> </w:t>
      </w:r>
      <w:r w:rsidRPr="00F9510D">
        <w:t>добровольное,</w:t>
      </w:r>
      <w:r w:rsidR="009C0844" w:rsidRPr="00F9510D">
        <w:t xml:space="preserve"> </w:t>
      </w:r>
      <w:r w:rsidRPr="00F9510D">
        <w:t>каждый</w:t>
      </w:r>
      <w:r w:rsidR="009C0844" w:rsidRPr="00F9510D">
        <w:t xml:space="preserve"> </w:t>
      </w:r>
      <w:r w:rsidRPr="00F9510D">
        <w:t>решает</w:t>
      </w:r>
      <w:r w:rsidR="009C0844" w:rsidRPr="00F9510D">
        <w:t xml:space="preserve"> </w:t>
      </w:r>
      <w:r w:rsidRPr="00F9510D">
        <w:t>сам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себя.</w:t>
      </w:r>
      <w:r w:rsidR="009C0844" w:rsidRPr="00F9510D">
        <w:t xml:space="preserve"> </w:t>
      </w:r>
      <w:r w:rsidRPr="00F9510D">
        <w:t>Кроме</w:t>
      </w:r>
      <w:r w:rsidR="009C0844" w:rsidRPr="00F9510D">
        <w:t xml:space="preserve"> </w:t>
      </w:r>
      <w:r w:rsidRPr="00F9510D">
        <w:t>самозанятых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стране</w:t>
      </w:r>
      <w:r w:rsidR="009C0844" w:rsidRPr="00F9510D">
        <w:t xml:space="preserve"> </w:t>
      </w:r>
      <w:r w:rsidRPr="00F9510D">
        <w:t>есть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другие</w:t>
      </w:r>
      <w:r w:rsidR="009C0844" w:rsidRPr="00F9510D">
        <w:t xml:space="preserve"> </w:t>
      </w:r>
      <w:r w:rsidRPr="00F9510D">
        <w:t>категории</w:t>
      </w:r>
      <w:r w:rsidR="009C0844" w:rsidRPr="00F9510D">
        <w:t xml:space="preserve"> </w:t>
      </w:r>
      <w:r w:rsidRPr="00F9510D">
        <w:t>трудоспособного</w:t>
      </w:r>
      <w:r w:rsidR="009C0844" w:rsidRPr="00F9510D">
        <w:t xml:space="preserve"> </w:t>
      </w:r>
      <w:r w:rsidRPr="00F9510D">
        <w:t>населения,</w:t>
      </w:r>
      <w:r w:rsidR="009C0844" w:rsidRPr="00F9510D">
        <w:t xml:space="preserve"> </w:t>
      </w:r>
      <w:r w:rsidRPr="00F9510D">
        <w:t>имеющие</w:t>
      </w:r>
      <w:r w:rsidR="009C0844" w:rsidRPr="00F9510D">
        <w:t xml:space="preserve"> </w:t>
      </w:r>
      <w:r w:rsidRPr="00F9510D">
        <w:t>льготы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уплате</w:t>
      </w:r>
      <w:r w:rsidR="009C0844" w:rsidRPr="00F9510D">
        <w:t xml:space="preserve"> </w:t>
      </w:r>
      <w:r w:rsidRPr="00F9510D">
        <w:t>страховых</w:t>
      </w:r>
      <w:r w:rsidR="009C0844" w:rsidRPr="00F9510D">
        <w:t xml:space="preserve"> </w:t>
      </w:r>
      <w:r w:rsidRPr="00F9510D">
        <w:t>взносов.</w:t>
      </w:r>
      <w:r w:rsidR="009C0844" w:rsidRPr="00F9510D">
        <w:t xml:space="preserve"> </w:t>
      </w:r>
      <w:r w:rsidRPr="00F9510D">
        <w:t>Это</w:t>
      </w:r>
      <w:r w:rsidR="009C0844" w:rsidRPr="00F9510D">
        <w:t xml:space="preserve"> </w:t>
      </w:r>
      <w:r w:rsidRPr="00F9510D">
        <w:t>тоже</w:t>
      </w:r>
      <w:r w:rsidR="009C0844" w:rsidRPr="00F9510D">
        <w:t xml:space="preserve"> </w:t>
      </w:r>
      <w:r w:rsidRPr="00F9510D">
        <w:t>проблема.</w:t>
      </w:r>
    </w:p>
    <w:p w:rsidR="007D0380" w:rsidRPr="00F9510D" w:rsidRDefault="004B62A8" w:rsidP="007D0380">
      <w:hyperlink r:id="rId21" w:history="1">
        <w:r w:rsidR="007D0380" w:rsidRPr="00F9510D">
          <w:rPr>
            <w:rStyle w:val="a3"/>
          </w:rPr>
          <w:t>https://www.mk.ru/economics/2023/11/01/milliony-samozanyatykh-rossiyan-ostanutsya-bez-normalnoy-pensii.html</w:t>
        </w:r>
      </w:hyperlink>
      <w:r w:rsidR="009C0844" w:rsidRPr="00F9510D">
        <w:t xml:space="preserve"> </w:t>
      </w:r>
    </w:p>
    <w:p w:rsidR="004707CC" w:rsidRPr="00F9510D" w:rsidRDefault="004707CC" w:rsidP="004707CC">
      <w:pPr>
        <w:pStyle w:val="2"/>
      </w:pPr>
      <w:bookmarkStart w:id="57" w:name="_Toc149803892"/>
      <w:r w:rsidRPr="00F9510D">
        <w:t>PRIMPRESS,</w:t>
      </w:r>
      <w:r w:rsidR="009C0844" w:rsidRPr="00F9510D">
        <w:t xml:space="preserve"> </w:t>
      </w:r>
      <w:r w:rsidRPr="00F9510D">
        <w:t>01.11.2023,</w:t>
      </w:r>
      <w:r w:rsidR="009C0844" w:rsidRPr="00F9510D">
        <w:t xml:space="preserve"> </w:t>
      </w:r>
      <w:r w:rsidRPr="00F9510D">
        <w:t>Указ</w:t>
      </w:r>
      <w:r w:rsidR="009C0844" w:rsidRPr="00F9510D">
        <w:t xml:space="preserve"> </w:t>
      </w:r>
      <w:r w:rsidRPr="00F9510D">
        <w:t>подписан.</w:t>
      </w:r>
      <w:r w:rsidR="009C0844" w:rsidRPr="00F9510D">
        <w:t xml:space="preserve"> </w:t>
      </w:r>
      <w:r w:rsidRPr="00F9510D">
        <w:t>Пенсионерам</w:t>
      </w:r>
      <w:r w:rsidR="009C0844" w:rsidRPr="00F9510D">
        <w:t xml:space="preserve"> </w:t>
      </w:r>
      <w:r w:rsidRPr="00F9510D">
        <w:t>со</w:t>
      </w:r>
      <w:r w:rsidR="009C0844" w:rsidRPr="00F9510D">
        <w:t xml:space="preserve"> </w:t>
      </w:r>
      <w:r w:rsidRPr="00F9510D">
        <w:t>2</w:t>
      </w:r>
      <w:r w:rsidR="009C0844" w:rsidRPr="00F9510D">
        <w:t xml:space="preserve"> </w:t>
      </w:r>
      <w:r w:rsidRPr="00F9510D">
        <w:t>ноября</w:t>
      </w:r>
      <w:r w:rsidR="009C0844" w:rsidRPr="00F9510D">
        <w:t xml:space="preserve"> </w:t>
      </w:r>
      <w:r w:rsidRPr="00F9510D">
        <w:t>зачислят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карты</w:t>
      </w:r>
      <w:r w:rsidR="009C0844" w:rsidRPr="00F9510D">
        <w:t xml:space="preserve"> </w:t>
      </w:r>
      <w:r w:rsidRPr="00F9510D">
        <w:t>удержанные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2018-2022</w:t>
      </w:r>
      <w:r w:rsidR="009C0844" w:rsidRPr="00F9510D">
        <w:t xml:space="preserve"> </w:t>
      </w:r>
      <w:r w:rsidRPr="00F9510D">
        <w:t>суммы</w:t>
      </w:r>
      <w:bookmarkEnd w:id="57"/>
    </w:p>
    <w:p w:rsidR="004707CC" w:rsidRPr="00F9510D" w:rsidRDefault="004707CC" w:rsidP="00F9510D">
      <w:pPr>
        <w:pStyle w:val="3"/>
      </w:pPr>
      <w:bookmarkStart w:id="58" w:name="_Toc149803893"/>
      <w:r w:rsidRPr="00F9510D">
        <w:t>Пенсионерам</w:t>
      </w:r>
      <w:r w:rsidR="009C0844" w:rsidRPr="00F9510D">
        <w:t xml:space="preserve"> </w:t>
      </w:r>
      <w:r w:rsidRPr="00F9510D">
        <w:t>рассказали</w:t>
      </w:r>
      <w:r w:rsidR="009C0844" w:rsidRPr="00F9510D">
        <w:t xml:space="preserve"> </w:t>
      </w:r>
      <w:r w:rsidRPr="00F9510D">
        <w:t>о</w:t>
      </w:r>
      <w:r w:rsidR="009C0844" w:rsidRPr="00F9510D">
        <w:t xml:space="preserve"> </w:t>
      </w:r>
      <w:r w:rsidRPr="00F9510D">
        <w:t>новых</w:t>
      </w:r>
      <w:r w:rsidR="009C0844" w:rsidRPr="00F9510D">
        <w:t xml:space="preserve"> </w:t>
      </w:r>
      <w:r w:rsidRPr="00F9510D">
        <w:t>денежных</w:t>
      </w:r>
      <w:r w:rsidR="009C0844" w:rsidRPr="00F9510D">
        <w:t xml:space="preserve"> </w:t>
      </w:r>
      <w:r w:rsidRPr="00F9510D">
        <w:t>суммах,</w:t>
      </w:r>
      <w:r w:rsidR="009C0844" w:rsidRPr="00F9510D">
        <w:t xml:space="preserve"> </w:t>
      </w:r>
      <w:r w:rsidRPr="00F9510D">
        <w:t>которые</w:t>
      </w:r>
      <w:r w:rsidR="009C0844" w:rsidRPr="00F9510D">
        <w:t xml:space="preserve"> </w:t>
      </w:r>
      <w:r w:rsidRPr="00F9510D">
        <w:t>многим</w:t>
      </w:r>
      <w:r w:rsidR="009C0844" w:rsidRPr="00F9510D">
        <w:t xml:space="preserve"> </w:t>
      </w:r>
      <w:r w:rsidRPr="00F9510D">
        <w:t>будут</w:t>
      </w:r>
      <w:r w:rsidR="009C0844" w:rsidRPr="00F9510D">
        <w:t xml:space="preserve"> </w:t>
      </w:r>
      <w:r w:rsidRPr="00F9510D">
        <w:t>зачислять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карты</w:t>
      </w:r>
      <w:r w:rsidR="009C0844" w:rsidRPr="00F9510D">
        <w:t xml:space="preserve"> </w:t>
      </w:r>
      <w:r w:rsidRPr="00F9510D">
        <w:t>уже</w:t>
      </w:r>
      <w:r w:rsidR="009C0844" w:rsidRPr="00F9510D">
        <w:t xml:space="preserve"> </w:t>
      </w:r>
      <w:r w:rsidRPr="00F9510D">
        <w:t>со</w:t>
      </w:r>
      <w:r w:rsidR="009C0844" w:rsidRPr="00F9510D">
        <w:t xml:space="preserve"> </w:t>
      </w:r>
      <w:r w:rsidRPr="00F9510D">
        <w:t>2</w:t>
      </w:r>
      <w:r w:rsidR="009C0844" w:rsidRPr="00F9510D">
        <w:t xml:space="preserve"> </w:t>
      </w:r>
      <w:r w:rsidRPr="00F9510D">
        <w:t>ноября.</w:t>
      </w:r>
      <w:r w:rsidR="009C0844" w:rsidRPr="00F9510D">
        <w:t xml:space="preserve"> </w:t>
      </w:r>
      <w:r w:rsidRPr="00F9510D">
        <w:t>Это</w:t>
      </w:r>
      <w:r w:rsidR="009C0844" w:rsidRPr="00F9510D">
        <w:t xml:space="preserve"> </w:t>
      </w:r>
      <w:r w:rsidRPr="00F9510D">
        <w:t>будут</w:t>
      </w:r>
      <w:r w:rsidR="009C0844" w:rsidRPr="00F9510D">
        <w:t xml:space="preserve"> </w:t>
      </w:r>
      <w:r w:rsidRPr="00F9510D">
        <w:t>средства,</w:t>
      </w:r>
      <w:r w:rsidR="009C0844" w:rsidRPr="00F9510D">
        <w:t xml:space="preserve"> </w:t>
      </w:r>
      <w:r w:rsidRPr="00F9510D">
        <w:t>которые</w:t>
      </w:r>
      <w:r w:rsidR="009C0844" w:rsidRPr="00F9510D">
        <w:t xml:space="preserve"> </w:t>
      </w:r>
      <w:r w:rsidRPr="00F9510D">
        <w:t>ранее</w:t>
      </w:r>
      <w:r w:rsidR="009C0844" w:rsidRPr="00F9510D">
        <w:t xml:space="preserve"> </w:t>
      </w:r>
      <w:r w:rsidRPr="00F9510D">
        <w:t>были</w:t>
      </w:r>
      <w:r w:rsidR="009C0844" w:rsidRPr="00F9510D">
        <w:t xml:space="preserve"> </w:t>
      </w:r>
      <w:r w:rsidRPr="00F9510D">
        <w:t>удержаны</w:t>
      </w:r>
      <w:r w:rsidR="009C0844" w:rsidRPr="00F9510D">
        <w:t xml:space="preserve"> </w:t>
      </w:r>
      <w:r w:rsidRPr="00F9510D">
        <w:t>сразу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несколько</w:t>
      </w:r>
      <w:r w:rsidR="009C0844" w:rsidRPr="00F9510D">
        <w:t xml:space="preserve"> </w:t>
      </w:r>
      <w:r w:rsidRPr="00F9510D">
        <w:t>лет.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право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получение</w:t>
      </w:r>
      <w:r w:rsidR="009C0844" w:rsidRPr="00F9510D">
        <w:t xml:space="preserve"> </w:t>
      </w:r>
      <w:r w:rsidRPr="00F9510D">
        <w:t>таких</w:t>
      </w:r>
      <w:r w:rsidR="009C0844" w:rsidRPr="00F9510D">
        <w:t xml:space="preserve"> </w:t>
      </w:r>
      <w:r w:rsidRPr="00F9510D">
        <w:t>денег</w:t>
      </w:r>
      <w:r w:rsidR="009C0844" w:rsidRPr="00F9510D">
        <w:t xml:space="preserve"> </w:t>
      </w:r>
      <w:r w:rsidRPr="00F9510D">
        <w:t>стало</w:t>
      </w:r>
      <w:r w:rsidR="009C0844" w:rsidRPr="00F9510D">
        <w:t xml:space="preserve"> </w:t>
      </w:r>
      <w:r w:rsidRPr="00F9510D">
        <w:t>появляться</w:t>
      </w:r>
      <w:r w:rsidR="009C0844" w:rsidRPr="00F9510D">
        <w:t xml:space="preserve"> </w:t>
      </w:r>
      <w:r w:rsidRPr="00F9510D">
        <w:t>у</w:t>
      </w:r>
      <w:r w:rsidR="009C0844" w:rsidRPr="00F9510D">
        <w:t xml:space="preserve"> </w:t>
      </w:r>
      <w:r w:rsidRPr="00F9510D">
        <w:t>пожилых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счет</w:t>
      </w:r>
      <w:r w:rsidR="009C0844" w:rsidRPr="00F9510D">
        <w:t xml:space="preserve"> </w:t>
      </w:r>
      <w:r w:rsidRPr="00F9510D">
        <w:t>новых</w:t>
      </w:r>
      <w:r w:rsidR="009C0844" w:rsidRPr="00F9510D">
        <w:t xml:space="preserve"> </w:t>
      </w:r>
      <w:r w:rsidRPr="00F9510D">
        <w:t>решений.</w:t>
      </w:r>
      <w:r w:rsidR="009C0844" w:rsidRPr="00F9510D">
        <w:t xml:space="preserve"> </w:t>
      </w:r>
      <w:r w:rsidRPr="00F9510D">
        <w:t>Об</w:t>
      </w:r>
      <w:r w:rsidR="009C0844" w:rsidRPr="00F9510D">
        <w:t xml:space="preserve"> </w:t>
      </w:r>
      <w:r w:rsidRPr="00F9510D">
        <w:t>этом</w:t>
      </w:r>
      <w:r w:rsidR="009C0844" w:rsidRPr="00F9510D">
        <w:t xml:space="preserve"> </w:t>
      </w:r>
      <w:r w:rsidRPr="00F9510D">
        <w:t>рассказала</w:t>
      </w:r>
      <w:r w:rsidR="009C0844" w:rsidRPr="00F9510D">
        <w:t xml:space="preserve"> </w:t>
      </w:r>
      <w:r w:rsidRPr="00F9510D">
        <w:t>пенсионный</w:t>
      </w:r>
      <w:r w:rsidR="009C0844" w:rsidRPr="00F9510D">
        <w:t xml:space="preserve"> </w:t>
      </w:r>
      <w:r w:rsidRPr="00F9510D">
        <w:t>эксперт</w:t>
      </w:r>
      <w:r w:rsidR="009C0844" w:rsidRPr="00F9510D">
        <w:t xml:space="preserve"> </w:t>
      </w:r>
      <w:r w:rsidRPr="00F9510D">
        <w:t>Анастасия</w:t>
      </w:r>
      <w:r w:rsidR="009C0844" w:rsidRPr="00F9510D">
        <w:t xml:space="preserve"> </w:t>
      </w:r>
      <w:r w:rsidRPr="00F9510D">
        <w:t>Киреева,</w:t>
      </w:r>
      <w:r w:rsidR="009C0844" w:rsidRPr="00F9510D">
        <w:t xml:space="preserve"> </w:t>
      </w:r>
      <w:r w:rsidRPr="00F9510D">
        <w:t>сообщает</w:t>
      </w:r>
      <w:r w:rsidR="009C0844" w:rsidRPr="00F9510D">
        <w:t xml:space="preserve"> </w:t>
      </w:r>
      <w:r w:rsidRPr="00F9510D">
        <w:t>PRIMPRESS.</w:t>
      </w:r>
      <w:bookmarkEnd w:id="58"/>
    </w:p>
    <w:p w:rsidR="004707CC" w:rsidRPr="00F9510D" w:rsidRDefault="004707CC" w:rsidP="004707CC">
      <w:r w:rsidRPr="00F9510D">
        <w:t>Рассчитывать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получение</w:t>
      </w:r>
      <w:r w:rsidR="009C0844" w:rsidRPr="00F9510D">
        <w:t xml:space="preserve"> </w:t>
      </w:r>
      <w:r w:rsidRPr="00F9510D">
        <w:t>дополнительных</w:t>
      </w:r>
      <w:r w:rsidR="009C0844" w:rsidRPr="00F9510D">
        <w:t xml:space="preserve"> </w:t>
      </w:r>
      <w:r w:rsidRPr="00F9510D">
        <w:t>денег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ближайшее</w:t>
      </w:r>
      <w:r w:rsidR="009C0844" w:rsidRPr="00F9510D">
        <w:t xml:space="preserve"> </w:t>
      </w:r>
      <w:r w:rsidRPr="00F9510D">
        <w:t>время</w:t>
      </w:r>
      <w:r w:rsidR="009C0844" w:rsidRPr="00F9510D">
        <w:t xml:space="preserve"> </w:t>
      </w:r>
      <w:r w:rsidRPr="00F9510D">
        <w:t>смогут</w:t>
      </w:r>
      <w:r w:rsidR="009C0844" w:rsidRPr="00F9510D">
        <w:t xml:space="preserve"> </w:t>
      </w:r>
      <w:r w:rsidRPr="00F9510D">
        <w:t>многие</w:t>
      </w:r>
      <w:r w:rsidR="009C0844" w:rsidRPr="00F9510D">
        <w:t xml:space="preserve"> </w:t>
      </w:r>
      <w:r w:rsidRPr="00F9510D">
        <w:t>пенсионеры.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словам</w:t>
      </w:r>
      <w:r w:rsidR="009C0844" w:rsidRPr="00F9510D">
        <w:t xml:space="preserve"> </w:t>
      </w:r>
      <w:r w:rsidRPr="00F9510D">
        <w:t>Киреевой,</w:t>
      </w:r>
      <w:r w:rsidR="009C0844" w:rsidRPr="00F9510D">
        <w:t xml:space="preserve"> </w:t>
      </w:r>
      <w:r w:rsidRPr="00F9510D">
        <w:t>это</w:t>
      </w:r>
      <w:r w:rsidR="009C0844" w:rsidRPr="00F9510D">
        <w:t xml:space="preserve"> </w:t>
      </w:r>
      <w:r w:rsidRPr="00F9510D">
        <w:t>будут</w:t>
      </w:r>
      <w:r w:rsidR="009C0844" w:rsidRPr="00F9510D">
        <w:t xml:space="preserve"> </w:t>
      </w:r>
      <w:r w:rsidRPr="00F9510D">
        <w:t>те</w:t>
      </w:r>
      <w:r w:rsidR="009C0844" w:rsidRPr="00F9510D">
        <w:t xml:space="preserve"> </w:t>
      </w:r>
      <w:r w:rsidRPr="00F9510D">
        <w:t>пожилые</w:t>
      </w:r>
      <w:r w:rsidR="009C0844" w:rsidRPr="00F9510D">
        <w:t xml:space="preserve"> </w:t>
      </w:r>
      <w:r w:rsidRPr="00F9510D">
        <w:t>граждане,</w:t>
      </w:r>
      <w:r w:rsidR="009C0844" w:rsidRPr="00F9510D">
        <w:t xml:space="preserve"> </w:t>
      </w:r>
      <w:r w:rsidRPr="00F9510D">
        <w:t>которые</w:t>
      </w:r>
      <w:r w:rsidR="009C0844" w:rsidRPr="00F9510D">
        <w:t xml:space="preserve"> </w:t>
      </w:r>
      <w:r w:rsidRPr="00F9510D">
        <w:t>решили</w:t>
      </w:r>
      <w:r w:rsidR="009C0844" w:rsidRPr="00F9510D">
        <w:t xml:space="preserve"> </w:t>
      </w:r>
      <w:r w:rsidRPr="00F9510D">
        <w:t>отстаивать</w:t>
      </w:r>
      <w:r w:rsidR="009C0844" w:rsidRPr="00F9510D">
        <w:t xml:space="preserve"> </w:t>
      </w:r>
      <w:r w:rsidRPr="00F9510D">
        <w:t>свои</w:t>
      </w:r>
      <w:r w:rsidR="009C0844" w:rsidRPr="00F9510D">
        <w:t xml:space="preserve"> </w:t>
      </w:r>
      <w:r w:rsidRPr="00F9510D">
        <w:t>права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суде</w:t>
      </w:r>
      <w:r w:rsidR="009C0844" w:rsidRPr="00F9510D">
        <w:t xml:space="preserve"> </w:t>
      </w:r>
      <w:r w:rsidRPr="00F9510D">
        <w:t>после</w:t>
      </w:r>
      <w:r w:rsidR="009C0844" w:rsidRPr="00F9510D">
        <w:t xml:space="preserve"> </w:t>
      </w:r>
      <w:r w:rsidRPr="00F9510D">
        <w:t>того,</w:t>
      </w:r>
      <w:r w:rsidR="009C0844" w:rsidRPr="00F9510D">
        <w:t xml:space="preserve"> </w:t>
      </w:r>
      <w:r w:rsidRPr="00F9510D">
        <w:t>как</w:t>
      </w:r>
      <w:r w:rsidR="009C0844" w:rsidRPr="00F9510D">
        <w:t xml:space="preserve"> </w:t>
      </w:r>
      <w:r w:rsidRPr="00F9510D">
        <w:t>было</w:t>
      </w:r>
      <w:r w:rsidR="009C0844" w:rsidRPr="00F9510D">
        <w:t xml:space="preserve"> </w:t>
      </w:r>
      <w:r w:rsidRPr="00F9510D">
        <w:t>подано</w:t>
      </w:r>
      <w:r w:rsidR="009C0844" w:rsidRPr="00F9510D">
        <w:t xml:space="preserve"> </w:t>
      </w:r>
      <w:r w:rsidRPr="00F9510D">
        <w:t>заявление</w:t>
      </w:r>
      <w:r w:rsidR="009C0844" w:rsidRPr="00F9510D">
        <w:t xml:space="preserve"> </w:t>
      </w:r>
      <w:r w:rsidRPr="00F9510D">
        <w:t>о</w:t>
      </w:r>
      <w:r w:rsidR="009C0844" w:rsidRPr="00F9510D">
        <w:t xml:space="preserve"> </w:t>
      </w:r>
      <w:r w:rsidRPr="00F9510D">
        <w:t>перерасчете</w:t>
      </w:r>
      <w:r w:rsidR="009C0844" w:rsidRPr="00F9510D">
        <w:t xml:space="preserve"> </w:t>
      </w:r>
      <w:r w:rsidRPr="00F9510D">
        <w:t>пенсии.</w:t>
      </w:r>
    </w:p>
    <w:p w:rsidR="004707CC" w:rsidRPr="00F9510D" w:rsidRDefault="004707CC" w:rsidP="004707CC">
      <w:r w:rsidRPr="00F9510D">
        <w:t>Приятные</w:t>
      </w:r>
      <w:r w:rsidR="009C0844" w:rsidRPr="00F9510D">
        <w:t xml:space="preserve"> </w:t>
      </w:r>
      <w:r w:rsidRPr="00F9510D">
        <w:t>решения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этот</w:t>
      </w:r>
      <w:r w:rsidR="009C0844" w:rsidRPr="00F9510D">
        <w:t xml:space="preserve"> </w:t>
      </w:r>
      <w:r w:rsidRPr="00F9510D">
        <w:t>счет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пенсионеров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последнее</w:t>
      </w:r>
      <w:r w:rsidR="009C0844" w:rsidRPr="00F9510D">
        <w:t xml:space="preserve"> </w:t>
      </w:r>
      <w:r w:rsidRPr="00F9510D">
        <w:t>время</w:t>
      </w:r>
      <w:r w:rsidR="009C0844" w:rsidRPr="00F9510D">
        <w:t xml:space="preserve"> </w:t>
      </w:r>
      <w:r w:rsidRPr="00F9510D">
        <w:t>стали</w:t>
      </w:r>
      <w:r w:rsidR="009C0844" w:rsidRPr="00F9510D">
        <w:t xml:space="preserve"> </w:t>
      </w:r>
      <w:r w:rsidRPr="00F9510D">
        <w:t>выносить</w:t>
      </w:r>
      <w:r w:rsidR="009C0844" w:rsidRPr="00F9510D">
        <w:t xml:space="preserve"> </w:t>
      </w:r>
      <w:r w:rsidRPr="00F9510D">
        <w:t>суды.</w:t>
      </w:r>
      <w:r w:rsidR="009C0844" w:rsidRPr="00F9510D">
        <w:t xml:space="preserve"> </w:t>
      </w:r>
      <w:r w:rsidRPr="00F9510D">
        <w:t>Речь</w:t>
      </w:r>
      <w:r w:rsidR="009C0844" w:rsidRPr="00F9510D">
        <w:t xml:space="preserve"> </w:t>
      </w:r>
      <w:r w:rsidRPr="00F9510D">
        <w:t>идет</w:t>
      </w:r>
      <w:r w:rsidR="009C0844" w:rsidRPr="00F9510D">
        <w:t xml:space="preserve"> </w:t>
      </w:r>
      <w:r w:rsidRPr="00F9510D">
        <w:t>о</w:t>
      </w:r>
      <w:r w:rsidR="009C0844" w:rsidRPr="00F9510D">
        <w:t xml:space="preserve"> </w:t>
      </w:r>
      <w:r w:rsidRPr="00F9510D">
        <w:t>ситуациях,</w:t>
      </w:r>
      <w:r w:rsidR="009C0844" w:rsidRPr="00F9510D">
        <w:t xml:space="preserve"> </w:t>
      </w:r>
      <w:r w:rsidRPr="00F9510D">
        <w:t>когда</w:t>
      </w:r>
      <w:r w:rsidR="009C0844" w:rsidRPr="00F9510D">
        <w:t xml:space="preserve"> </w:t>
      </w:r>
      <w:r w:rsidRPr="00F9510D">
        <w:t>пенсионер</w:t>
      </w:r>
      <w:r w:rsidR="009C0844" w:rsidRPr="00F9510D">
        <w:t xml:space="preserve"> </w:t>
      </w:r>
      <w:r w:rsidRPr="00F9510D">
        <w:t>обнаруживает,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его</w:t>
      </w:r>
      <w:r w:rsidR="009C0844" w:rsidRPr="00F9510D">
        <w:t xml:space="preserve"> </w:t>
      </w:r>
      <w:r w:rsidRPr="00F9510D">
        <w:t>общий</w:t>
      </w:r>
      <w:r w:rsidR="009C0844" w:rsidRPr="00F9510D">
        <w:t xml:space="preserve"> </w:t>
      </w:r>
      <w:r w:rsidRPr="00F9510D">
        <w:t>пенсионный</w:t>
      </w:r>
      <w:r w:rsidR="009C0844" w:rsidRPr="00F9510D">
        <w:t xml:space="preserve"> </w:t>
      </w:r>
      <w:r w:rsidRPr="00F9510D">
        <w:t>стаж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были</w:t>
      </w:r>
      <w:r w:rsidR="009C0844" w:rsidRPr="00F9510D">
        <w:t xml:space="preserve"> </w:t>
      </w:r>
      <w:r w:rsidRPr="00F9510D">
        <w:t>засчитаны</w:t>
      </w:r>
      <w:r w:rsidR="009C0844" w:rsidRPr="00F9510D">
        <w:t xml:space="preserve"> </w:t>
      </w:r>
      <w:r w:rsidRPr="00F9510D">
        <w:t>некоторые</w:t>
      </w:r>
      <w:r w:rsidR="009C0844" w:rsidRPr="00F9510D">
        <w:t xml:space="preserve"> </w:t>
      </w:r>
      <w:r w:rsidRPr="00F9510D">
        <w:t>периоды</w:t>
      </w:r>
      <w:r w:rsidR="009C0844" w:rsidRPr="00F9510D">
        <w:t xml:space="preserve"> </w:t>
      </w:r>
      <w:r w:rsidRPr="00F9510D">
        <w:t>работы.</w:t>
      </w:r>
      <w:r w:rsidR="009C0844" w:rsidRPr="00F9510D">
        <w:t xml:space="preserve"> </w:t>
      </w:r>
      <w:r w:rsidRPr="00F9510D">
        <w:t>Это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свою</w:t>
      </w:r>
      <w:r w:rsidR="009C0844" w:rsidRPr="00F9510D">
        <w:t xml:space="preserve"> </w:t>
      </w:r>
      <w:r w:rsidRPr="00F9510D">
        <w:t>очередь</w:t>
      </w:r>
      <w:r w:rsidR="009C0844" w:rsidRPr="00F9510D">
        <w:t xml:space="preserve"> </w:t>
      </w:r>
      <w:r w:rsidRPr="00F9510D">
        <w:t>влияет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размер</w:t>
      </w:r>
      <w:r w:rsidR="009C0844" w:rsidRPr="00F9510D">
        <w:t xml:space="preserve"> </w:t>
      </w:r>
      <w:r w:rsidRPr="00F9510D">
        <w:t>пенсии,</w:t>
      </w:r>
      <w:r w:rsidR="009C0844" w:rsidRPr="00F9510D">
        <w:t xml:space="preserve"> </w:t>
      </w:r>
      <w:r w:rsidRPr="00F9510D">
        <w:t>уменьшая</w:t>
      </w:r>
      <w:r w:rsidR="009C0844" w:rsidRPr="00F9510D">
        <w:t xml:space="preserve"> </w:t>
      </w:r>
      <w:r w:rsidRPr="00F9510D">
        <w:t>ее.</w:t>
      </w:r>
      <w:r w:rsidR="009C0844" w:rsidRPr="00F9510D">
        <w:t xml:space="preserve"> </w:t>
      </w:r>
      <w:r w:rsidRPr="00F9510D">
        <w:t>А</w:t>
      </w:r>
      <w:r w:rsidR="009C0844" w:rsidRPr="00F9510D">
        <w:t xml:space="preserve"> </w:t>
      </w:r>
      <w:r w:rsidRPr="00F9510D">
        <w:t>если</w:t>
      </w:r>
      <w:r w:rsidR="009C0844" w:rsidRPr="00F9510D">
        <w:t xml:space="preserve"> </w:t>
      </w:r>
      <w:r w:rsidRPr="00F9510D">
        <w:t>подать</w:t>
      </w:r>
      <w:r w:rsidR="009C0844" w:rsidRPr="00F9510D">
        <w:t xml:space="preserve"> </w:t>
      </w:r>
      <w:r w:rsidRPr="00F9510D">
        <w:t>заявление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проконсультироваться</w:t>
      </w:r>
      <w:r w:rsidR="009C0844" w:rsidRPr="00F9510D">
        <w:t xml:space="preserve"> </w:t>
      </w:r>
      <w:r w:rsidRPr="00F9510D">
        <w:t>со</w:t>
      </w:r>
      <w:r w:rsidR="009C0844" w:rsidRPr="00F9510D">
        <w:t xml:space="preserve"> </w:t>
      </w:r>
      <w:r w:rsidRPr="00F9510D">
        <w:t>специалистами,</w:t>
      </w:r>
      <w:r w:rsidR="009C0844" w:rsidRPr="00F9510D">
        <w:t xml:space="preserve"> </w:t>
      </w:r>
      <w:r w:rsidRPr="00F9510D">
        <w:t>можно</w:t>
      </w:r>
      <w:r w:rsidR="009C0844" w:rsidRPr="00F9510D">
        <w:t xml:space="preserve"> </w:t>
      </w:r>
      <w:r w:rsidRPr="00F9510D">
        <w:t>добиться</w:t>
      </w:r>
      <w:r w:rsidR="009C0844" w:rsidRPr="00F9510D">
        <w:t xml:space="preserve"> </w:t>
      </w:r>
      <w:r w:rsidRPr="00F9510D">
        <w:t>перерасчета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возвращения</w:t>
      </w:r>
      <w:r w:rsidR="009C0844" w:rsidRPr="00F9510D">
        <w:t xml:space="preserve"> </w:t>
      </w:r>
      <w:r w:rsidRPr="00F9510D">
        <w:t>сумм,</w:t>
      </w:r>
      <w:r w:rsidR="009C0844" w:rsidRPr="00F9510D">
        <w:t xml:space="preserve"> </w:t>
      </w:r>
      <w:r w:rsidRPr="00F9510D">
        <w:t>которые</w:t>
      </w:r>
      <w:r w:rsidR="009C0844" w:rsidRPr="00F9510D">
        <w:t xml:space="preserve"> </w:t>
      </w:r>
      <w:r w:rsidRPr="00F9510D">
        <w:t>фактически</w:t>
      </w:r>
      <w:r w:rsidR="009C0844" w:rsidRPr="00F9510D">
        <w:t xml:space="preserve"> </w:t>
      </w:r>
      <w:r w:rsidRPr="00F9510D">
        <w:t>были</w:t>
      </w:r>
      <w:r w:rsidR="009C0844" w:rsidRPr="00F9510D">
        <w:t xml:space="preserve"> </w:t>
      </w:r>
      <w:r w:rsidRPr="00F9510D">
        <w:t>удержаны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это</w:t>
      </w:r>
      <w:r w:rsidR="009C0844" w:rsidRPr="00F9510D">
        <w:t xml:space="preserve"> </w:t>
      </w:r>
      <w:r w:rsidRPr="00F9510D">
        <w:t>время.</w:t>
      </w:r>
    </w:p>
    <w:p w:rsidR="004707CC" w:rsidRPr="00F9510D" w:rsidRDefault="004707CC" w:rsidP="004707CC">
      <w:r w:rsidRPr="00F9510D">
        <w:t>По</w:t>
      </w:r>
      <w:r w:rsidR="009C0844" w:rsidRPr="00F9510D">
        <w:t xml:space="preserve"> </w:t>
      </w:r>
      <w:r w:rsidRPr="00F9510D">
        <w:t>словам</w:t>
      </w:r>
      <w:r w:rsidR="009C0844" w:rsidRPr="00F9510D">
        <w:t xml:space="preserve"> </w:t>
      </w:r>
      <w:r w:rsidRPr="00F9510D">
        <w:t>эксперта,</w:t>
      </w:r>
      <w:r w:rsidR="009C0844" w:rsidRPr="00F9510D">
        <w:t xml:space="preserve"> </w:t>
      </w:r>
      <w:r w:rsidRPr="00F9510D">
        <w:t>чаще</w:t>
      </w:r>
      <w:r w:rsidR="009C0844" w:rsidRPr="00F9510D">
        <w:t xml:space="preserve"> </w:t>
      </w:r>
      <w:r w:rsidRPr="00F9510D">
        <w:t>всего</w:t>
      </w:r>
      <w:r w:rsidR="009C0844" w:rsidRPr="00F9510D">
        <w:t xml:space="preserve"> </w:t>
      </w:r>
      <w:r w:rsidRPr="00F9510D">
        <w:t>такие</w:t>
      </w:r>
      <w:r w:rsidR="009C0844" w:rsidRPr="00F9510D">
        <w:t xml:space="preserve"> </w:t>
      </w:r>
      <w:r w:rsidRPr="00F9510D">
        <w:t>решения</w:t>
      </w:r>
      <w:r w:rsidR="009C0844" w:rsidRPr="00F9510D">
        <w:t xml:space="preserve"> </w:t>
      </w:r>
      <w:r w:rsidRPr="00F9510D">
        <w:t>суда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последнее</w:t>
      </w:r>
      <w:r w:rsidR="009C0844" w:rsidRPr="00F9510D">
        <w:t xml:space="preserve"> </w:t>
      </w:r>
      <w:r w:rsidRPr="00F9510D">
        <w:t>время</w:t>
      </w:r>
      <w:r w:rsidR="009C0844" w:rsidRPr="00F9510D">
        <w:t xml:space="preserve"> </w:t>
      </w:r>
      <w:r w:rsidRPr="00F9510D">
        <w:t>касаются</w:t>
      </w:r>
      <w:r w:rsidR="009C0844" w:rsidRPr="00F9510D">
        <w:t xml:space="preserve"> </w:t>
      </w:r>
      <w:r w:rsidRPr="00F9510D">
        <w:t>периодов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2018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2022</w:t>
      </w:r>
      <w:r w:rsidR="009C0844" w:rsidRPr="00F9510D">
        <w:t xml:space="preserve"> </w:t>
      </w:r>
      <w:r w:rsidRPr="00F9510D">
        <w:t>год.</w:t>
      </w:r>
      <w:r w:rsidR="009C0844" w:rsidRPr="00F9510D">
        <w:t xml:space="preserve"> </w:t>
      </w:r>
      <w:r w:rsidRPr="00F9510D">
        <w:t>Так,</w:t>
      </w:r>
      <w:r w:rsidR="009C0844" w:rsidRPr="00F9510D">
        <w:t xml:space="preserve"> </w:t>
      </w:r>
      <w:r w:rsidRPr="00F9510D">
        <w:t>одной</w:t>
      </w:r>
      <w:r w:rsidR="009C0844" w:rsidRPr="00F9510D">
        <w:t xml:space="preserve"> </w:t>
      </w:r>
      <w:r w:rsidRPr="00F9510D">
        <w:t>из</w:t>
      </w:r>
      <w:r w:rsidR="009C0844" w:rsidRPr="00F9510D">
        <w:t xml:space="preserve"> </w:t>
      </w:r>
      <w:r w:rsidRPr="00F9510D">
        <w:t>пенсионерок</w:t>
      </w:r>
      <w:r w:rsidR="009C0844" w:rsidRPr="00F9510D">
        <w:t xml:space="preserve"> </w:t>
      </w:r>
      <w:r w:rsidRPr="00F9510D">
        <w:t>удалось</w:t>
      </w:r>
      <w:r w:rsidR="009C0844" w:rsidRPr="00F9510D">
        <w:t xml:space="preserve"> </w:t>
      </w:r>
      <w:r w:rsidRPr="00F9510D">
        <w:t>добиться</w:t>
      </w:r>
      <w:r w:rsidR="009C0844" w:rsidRPr="00F9510D">
        <w:t xml:space="preserve"> </w:t>
      </w:r>
      <w:r w:rsidRPr="00F9510D">
        <w:t>того,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ей</w:t>
      </w:r>
      <w:r w:rsidR="009C0844" w:rsidRPr="00F9510D">
        <w:t xml:space="preserve"> </w:t>
      </w:r>
      <w:r w:rsidRPr="00F9510D">
        <w:t>зачли</w:t>
      </w:r>
      <w:r w:rsidR="009C0844" w:rsidRPr="00F9510D">
        <w:t xml:space="preserve"> </w:t>
      </w:r>
      <w:r w:rsidRPr="00F9510D">
        <w:t>период</w:t>
      </w:r>
      <w:r w:rsidR="009C0844" w:rsidRPr="00F9510D">
        <w:t xml:space="preserve"> </w:t>
      </w:r>
      <w:r w:rsidRPr="00F9510D">
        <w:t>ухода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ребенком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общий</w:t>
      </w:r>
      <w:r w:rsidR="009C0844" w:rsidRPr="00F9510D">
        <w:t xml:space="preserve"> </w:t>
      </w:r>
      <w:r w:rsidRPr="00F9510D">
        <w:t>стаж</w:t>
      </w:r>
      <w:r w:rsidR="009C0844" w:rsidRPr="00F9510D">
        <w:t xml:space="preserve"> </w:t>
      </w:r>
      <w:r w:rsidRPr="00F9510D">
        <w:t>вместо</w:t>
      </w:r>
      <w:r w:rsidR="009C0844" w:rsidRPr="00F9510D">
        <w:t xml:space="preserve"> </w:t>
      </w:r>
      <w:r w:rsidRPr="00F9510D">
        <w:t>работы.</w:t>
      </w:r>
      <w:r w:rsidR="009C0844" w:rsidRPr="00F9510D">
        <w:t xml:space="preserve"> </w:t>
      </w:r>
      <w:r w:rsidRPr="00F9510D">
        <w:t>Женщина</w:t>
      </w:r>
      <w:r w:rsidR="009C0844" w:rsidRPr="00F9510D">
        <w:t xml:space="preserve"> </w:t>
      </w:r>
      <w:r w:rsidRPr="00F9510D">
        <w:t>недополучила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четыре</w:t>
      </w:r>
      <w:r w:rsidR="009C0844" w:rsidRPr="00F9510D">
        <w:t xml:space="preserve"> </w:t>
      </w:r>
      <w:r w:rsidRPr="00F9510D">
        <w:t>года</w:t>
      </w:r>
      <w:r w:rsidR="009C0844" w:rsidRPr="00F9510D">
        <w:t xml:space="preserve"> </w:t>
      </w:r>
      <w:r w:rsidRPr="00F9510D">
        <w:t>6</w:t>
      </w:r>
      <w:r w:rsidR="009C0844" w:rsidRPr="00F9510D">
        <w:t xml:space="preserve"> </w:t>
      </w:r>
      <w:r w:rsidRPr="00F9510D">
        <w:t>тысяч</w:t>
      </w:r>
      <w:r w:rsidR="009C0844" w:rsidRPr="00F9510D">
        <w:t xml:space="preserve"> </w:t>
      </w:r>
      <w:r w:rsidRPr="00F9510D">
        <w:t>рублей,</w:t>
      </w:r>
      <w:r w:rsidR="009C0844" w:rsidRPr="00F9510D">
        <w:t xml:space="preserve"> </w:t>
      </w:r>
      <w:r w:rsidRPr="00F9510D">
        <w:t>а</w:t>
      </w:r>
      <w:r w:rsidR="009C0844" w:rsidRPr="00F9510D">
        <w:t xml:space="preserve"> </w:t>
      </w:r>
      <w:r w:rsidRPr="00F9510D">
        <w:t>сама</w:t>
      </w:r>
      <w:r w:rsidR="009C0844" w:rsidRPr="00F9510D">
        <w:t xml:space="preserve"> </w:t>
      </w:r>
      <w:r w:rsidRPr="00F9510D">
        <w:t>пенсия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нее</w:t>
      </w:r>
      <w:r w:rsidR="009C0844" w:rsidRPr="00F9510D">
        <w:t xml:space="preserve"> </w:t>
      </w:r>
      <w:r w:rsidRPr="00F9510D">
        <w:t>увеличилась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15</w:t>
      </w:r>
      <w:r w:rsidR="009C0844" w:rsidRPr="00F9510D">
        <w:t xml:space="preserve"> </w:t>
      </w:r>
      <w:r w:rsidRPr="00F9510D">
        <w:t>тысяч</w:t>
      </w:r>
      <w:r w:rsidR="009C0844" w:rsidRPr="00F9510D">
        <w:t xml:space="preserve"> </w:t>
      </w:r>
      <w:r w:rsidRPr="00F9510D">
        <w:t>рублей.</w:t>
      </w:r>
      <w:r w:rsidR="009C0844" w:rsidRPr="00F9510D">
        <w:t xml:space="preserve"> </w:t>
      </w:r>
      <w:r w:rsidRPr="00F9510D">
        <w:t>А</w:t>
      </w:r>
      <w:r w:rsidR="009C0844" w:rsidRPr="00F9510D">
        <w:t xml:space="preserve"> </w:t>
      </w:r>
      <w:r w:rsidRPr="00F9510D">
        <w:t>другому</w:t>
      </w:r>
      <w:r w:rsidR="009C0844" w:rsidRPr="00F9510D">
        <w:t xml:space="preserve"> </w:t>
      </w:r>
      <w:r w:rsidRPr="00F9510D">
        <w:t>пенсионеру</w:t>
      </w:r>
      <w:r w:rsidR="009C0844" w:rsidRPr="00F9510D">
        <w:t xml:space="preserve"> </w:t>
      </w:r>
      <w:r w:rsidRPr="00F9510D">
        <w:t>вовсе</w:t>
      </w:r>
      <w:r w:rsidR="009C0844" w:rsidRPr="00F9510D">
        <w:t xml:space="preserve"> </w:t>
      </w:r>
      <w:r w:rsidRPr="00F9510D">
        <w:t>назначили</w:t>
      </w:r>
      <w:r w:rsidR="009C0844" w:rsidRPr="00F9510D">
        <w:t xml:space="preserve"> </w:t>
      </w:r>
      <w:r w:rsidRPr="00F9510D">
        <w:t>доплату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260</w:t>
      </w:r>
      <w:r w:rsidR="009C0844" w:rsidRPr="00F9510D">
        <w:t xml:space="preserve"> </w:t>
      </w:r>
      <w:r w:rsidRPr="00F9510D">
        <w:t>тысяч</w:t>
      </w:r>
      <w:r w:rsidR="009C0844" w:rsidRPr="00F9510D">
        <w:t xml:space="preserve"> </w:t>
      </w:r>
      <w:r w:rsidRPr="00F9510D">
        <w:t>рублей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четыре</w:t>
      </w:r>
      <w:r w:rsidR="009C0844" w:rsidRPr="00F9510D">
        <w:t xml:space="preserve"> </w:t>
      </w:r>
      <w:r w:rsidRPr="00F9510D">
        <w:t>предыдущих</w:t>
      </w:r>
      <w:r w:rsidR="009C0844" w:rsidRPr="00F9510D">
        <w:t xml:space="preserve"> </w:t>
      </w:r>
      <w:r w:rsidRPr="00F9510D">
        <w:t>года,</w:t>
      </w:r>
      <w:r w:rsidR="009C0844" w:rsidRPr="00F9510D">
        <w:t xml:space="preserve"> </w:t>
      </w:r>
      <w:r w:rsidRPr="00F9510D">
        <w:t>потому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он</w:t>
      </w:r>
      <w:r w:rsidR="009C0844" w:rsidRPr="00F9510D">
        <w:t xml:space="preserve"> </w:t>
      </w:r>
      <w:r w:rsidRPr="00F9510D">
        <w:t>должен</w:t>
      </w:r>
      <w:r w:rsidR="009C0844" w:rsidRPr="00F9510D">
        <w:t xml:space="preserve"> </w:t>
      </w:r>
      <w:r w:rsidRPr="00F9510D">
        <w:t>был</w:t>
      </w:r>
      <w:r w:rsidR="009C0844" w:rsidRPr="00F9510D">
        <w:t xml:space="preserve"> </w:t>
      </w:r>
      <w:r w:rsidRPr="00F9510D">
        <w:t>выйти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пенсию</w:t>
      </w:r>
      <w:r w:rsidR="009C0844" w:rsidRPr="00F9510D">
        <w:t xml:space="preserve"> </w:t>
      </w:r>
      <w:r w:rsidRPr="00F9510D">
        <w:t>раньше,</w:t>
      </w:r>
      <w:r w:rsidR="009C0844" w:rsidRPr="00F9510D">
        <w:t xml:space="preserve"> </w:t>
      </w:r>
      <w:r w:rsidRPr="00F9510D">
        <w:t>но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смог</w:t>
      </w:r>
      <w:r w:rsidR="009C0844" w:rsidRPr="00F9510D">
        <w:t xml:space="preserve"> </w:t>
      </w:r>
      <w:r w:rsidRPr="00F9510D">
        <w:t>этого</w:t>
      </w:r>
      <w:r w:rsidR="009C0844" w:rsidRPr="00F9510D">
        <w:t xml:space="preserve"> </w:t>
      </w:r>
      <w:r w:rsidRPr="00F9510D">
        <w:t>сделать</w:t>
      </w:r>
      <w:r w:rsidR="009C0844" w:rsidRPr="00F9510D">
        <w:t xml:space="preserve"> </w:t>
      </w:r>
      <w:r w:rsidRPr="00F9510D">
        <w:t>из-за</w:t>
      </w:r>
      <w:r w:rsidR="009C0844" w:rsidRPr="00F9510D">
        <w:t xml:space="preserve"> </w:t>
      </w:r>
      <w:r w:rsidRPr="00F9510D">
        <w:t>решения</w:t>
      </w:r>
      <w:r w:rsidR="009C0844" w:rsidRPr="00F9510D">
        <w:t xml:space="preserve"> </w:t>
      </w:r>
      <w:r w:rsidRPr="00F9510D">
        <w:t>пенсионного</w:t>
      </w:r>
      <w:r w:rsidR="009C0844" w:rsidRPr="00F9510D">
        <w:t xml:space="preserve"> </w:t>
      </w:r>
      <w:r w:rsidRPr="00F9510D">
        <w:t>органа.</w:t>
      </w:r>
    </w:p>
    <w:p w:rsidR="004707CC" w:rsidRPr="00F9510D" w:rsidRDefault="004707CC" w:rsidP="004707CC">
      <w:r w:rsidRPr="00F9510D">
        <w:t>Отмечается,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восстановить</w:t>
      </w:r>
      <w:r w:rsidR="009C0844" w:rsidRPr="00F9510D">
        <w:t xml:space="preserve"> </w:t>
      </w:r>
      <w:r w:rsidRPr="00F9510D">
        <w:t>справедливость</w:t>
      </w:r>
      <w:r w:rsidR="009C0844" w:rsidRPr="00F9510D">
        <w:t xml:space="preserve"> </w:t>
      </w:r>
      <w:r w:rsidRPr="00F9510D">
        <w:t>пенсионерам</w:t>
      </w:r>
      <w:r w:rsidR="009C0844" w:rsidRPr="00F9510D">
        <w:t xml:space="preserve"> </w:t>
      </w:r>
      <w:r w:rsidRPr="00F9510D">
        <w:t>помогают</w:t>
      </w:r>
      <w:r w:rsidR="009C0844" w:rsidRPr="00F9510D">
        <w:t xml:space="preserve"> </w:t>
      </w:r>
      <w:r w:rsidRPr="00F9510D">
        <w:t>суды.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многим</w:t>
      </w:r>
      <w:r w:rsidR="009C0844" w:rsidRPr="00F9510D">
        <w:t xml:space="preserve"> </w:t>
      </w:r>
      <w:r w:rsidRPr="00F9510D">
        <w:t>такие</w:t>
      </w:r>
      <w:r w:rsidR="009C0844" w:rsidRPr="00F9510D">
        <w:t xml:space="preserve"> </w:t>
      </w:r>
      <w:r w:rsidRPr="00F9510D">
        <w:t>удержанные</w:t>
      </w:r>
      <w:r w:rsidR="009C0844" w:rsidRPr="00F9510D">
        <w:t xml:space="preserve"> </w:t>
      </w:r>
      <w:r w:rsidRPr="00F9510D">
        <w:t>суммы</w:t>
      </w:r>
      <w:r w:rsidR="009C0844" w:rsidRPr="00F9510D">
        <w:t xml:space="preserve"> </w:t>
      </w:r>
      <w:r w:rsidRPr="00F9510D">
        <w:t>начнут</w:t>
      </w:r>
      <w:r w:rsidR="009C0844" w:rsidRPr="00F9510D">
        <w:t xml:space="preserve"> </w:t>
      </w:r>
      <w:r w:rsidRPr="00F9510D">
        <w:t>зачислять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карты</w:t>
      </w:r>
      <w:r w:rsidR="009C0844" w:rsidRPr="00F9510D">
        <w:t xml:space="preserve"> </w:t>
      </w:r>
      <w:r w:rsidRPr="00F9510D">
        <w:t>уже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ближайшие</w:t>
      </w:r>
      <w:r w:rsidR="009C0844" w:rsidRPr="00F9510D">
        <w:t xml:space="preserve"> </w:t>
      </w:r>
      <w:r w:rsidRPr="00F9510D">
        <w:t>дни.</w:t>
      </w:r>
    </w:p>
    <w:p w:rsidR="004707CC" w:rsidRPr="00F9510D" w:rsidRDefault="004B62A8" w:rsidP="004707CC">
      <w:hyperlink r:id="rId22" w:history="1">
        <w:r w:rsidR="004707CC" w:rsidRPr="00F9510D">
          <w:rPr>
            <w:rStyle w:val="a3"/>
          </w:rPr>
          <w:t>https://primpress.ru/article/106404</w:t>
        </w:r>
      </w:hyperlink>
      <w:r w:rsidR="009C0844" w:rsidRPr="00F9510D">
        <w:t xml:space="preserve"> </w:t>
      </w:r>
    </w:p>
    <w:p w:rsidR="004707CC" w:rsidRPr="00F9510D" w:rsidRDefault="004707CC" w:rsidP="004707CC">
      <w:pPr>
        <w:pStyle w:val="2"/>
      </w:pPr>
      <w:bookmarkStart w:id="59" w:name="_Toc149803894"/>
      <w:r w:rsidRPr="00F9510D">
        <w:lastRenderedPageBreak/>
        <w:t>Конкурент,</w:t>
      </w:r>
      <w:r w:rsidR="009C0844" w:rsidRPr="00F9510D">
        <w:t xml:space="preserve"> </w:t>
      </w:r>
      <w:r w:rsidRPr="00F9510D">
        <w:t>01.11.2023,</w:t>
      </w:r>
      <w:r w:rsidR="009C0844" w:rsidRPr="00F9510D">
        <w:t xml:space="preserve"> </w:t>
      </w:r>
      <w:r w:rsidRPr="00F9510D">
        <w:t>Сразу</w:t>
      </w:r>
      <w:r w:rsidR="009C0844" w:rsidRPr="00F9510D">
        <w:t xml:space="preserve"> </w:t>
      </w:r>
      <w:r w:rsidRPr="00F9510D">
        <w:t>почти</w:t>
      </w:r>
      <w:r w:rsidR="009C0844" w:rsidRPr="00F9510D">
        <w:t xml:space="preserve"> </w:t>
      </w:r>
      <w:r w:rsidRPr="00F9510D">
        <w:t>23</w:t>
      </w:r>
      <w:r w:rsidR="009C0844" w:rsidRPr="00F9510D">
        <w:t xml:space="preserve"> </w:t>
      </w:r>
      <w:r w:rsidRPr="00F9510D">
        <w:t>000</w:t>
      </w:r>
      <w:r w:rsidR="009C0844" w:rsidRPr="00F9510D">
        <w:t xml:space="preserve"> </w:t>
      </w:r>
      <w:r w:rsidRPr="00F9510D">
        <w:t>рублей.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СФР</w:t>
      </w:r>
      <w:r w:rsidR="009C0844" w:rsidRPr="00F9510D">
        <w:t xml:space="preserve"> </w:t>
      </w:r>
      <w:r w:rsidRPr="00F9510D">
        <w:t>сказали,</w:t>
      </w:r>
      <w:r w:rsidR="009C0844" w:rsidRPr="00F9510D">
        <w:t xml:space="preserve"> </w:t>
      </w:r>
      <w:r w:rsidRPr="00F9510D">
        <w:t>кто</w:t>
      </w:r>
      <w:r w:rsidR="009C0844" w:rsidRPr="00F9510D">
        <w:t xml:space="preserve"> </w:t>
      </w:r>
      <w:r w:rsidRPr="00F9510D">
        <w:t>со</w:t>
      </w:r>
      <w:r w:rsidR="009C0844" w:rsidRPr="00F9510D">
        <w:t xml:space="preserve"> </w:t>
      </w:r>
      <w:r w:rsidRPr="00F9510D">
        <w:t>стажем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20</w:t>
      </w:r>
      <w:r w:rsidR="009C0844" w:rsidRPr="00F9510D">
        <w:t xml:space="preserve"> </w:t>
      </w:r>
      <w:r w:rsidRPr="00F9510D">
        <w:t>лет</w:t>
      </w:r>
      <w:r w:rsidR="009C0844" w:rsidRPr="00F9510D">
        <w:t xml:space="preserve"> </w:t>
      </w:r>
      <w:r w:rsidRPr="00F9510D">
        <w:t>получит</w:t>
      </w:r>
      <w:r w:rsidR="009C0844" w:rsidRPr="00F9510D">
        <w:t xml:space="preserve"> </w:t>
      </w:r>
      <w:r w:rsidRPr="00F9510D">
        <w:t>надбавку</w:t>
      </w:r>
      <w:bookmarkEnd w:id="59"/>
      <w:r w:rsidR="009C0844" w:rsidRPr="00F9510D">
        <w:t xml:space="preserve"> </w:t>
      </w:r>
    </w:p>
    <w:p w:rsidR="004707CC" w:rsidRPr="00F9510D" w:rsidRDefault="004707CC" w:rsidP="00F9510D">
      <w:pPr>
        <w:pStyle w:val="3"/>
      </w:pPr>
      <w:bookmarkStart w:id="60" w:name="_Toc149803895"/>
      <w:r w:rsidRPr="00F9510D">
        <w:t>Специалисты</w:t>
      </w:r>
      <w:r w:rsidR="009C0844" w:rsidRPr="00F9510D">
        <w:t xml:space="preserve"> </w:t>
      </w:r>
      <w:r w:rsidRPr="00F9510D">
        <w:t>Социального</w:t>
      </w:r>
      <w:r w:rsidR="009C0844" w:rsidRPr="00F9510D">
        <w:t xml:space="preserve"> </w:t>
      </w:r>
      <w:r w:rsidRPr="00F9510D">
        <w:t>фонда</w:t>
      </w:r>
      <w:r w:rsidR="009C0844" w:rsidRPr="00F9510D">
        <w:t xml:space="preserve"> </w:t>
      </w:r>
      <w:r w:rsidRPr="00F9510D">
        <w:t>России</w:t>
      </w:r>
      <w:r w:rsidR="009C0844" w:rsidRPr="00F9510D">
        <w:t xml:space="preserve"> </w:t>
      </w:r>
      <w:r w:rsidRPr="00F9510D">
        <w:t>рассказали</w:t>
      </w:r>
      <w:r w:rsidR="009C0844" w:rsidRPr="00F9510D">
        <w:t xml:space="preserve"> </w:t>
      </w:r>
      <w:r w:rsidRPr="00F9510D">
        <w:t>о</w:t>
      </w:r>
      <w:r w:rsidR="009C0844" w:rsidRPr="00F9510D">
        <w:t xml:space="preserve"> </w:t>
      </w:r>
      <w:r w:rsidRPr="00F9510D">
        <w:t>прибавке,</w:t>
      </w:r>
      <w:r w:rsidR="009C0844" w:rsidRPr="00F9510D">
        <w:t xml:space="preserve"> </w:t>
      </w:r>
      <w:r w:rsidRPr="00F9510D">
        <w:t>которую</w:t>
      </w:r>
      <w:r w:rsidR="009C0844" w:rsidRPr="00F9510D">
        <w:t xml:space="preserve"> </w:t>
      </w:r>
      <w:r w:rsidRPr="00F9510D">
        <w:t>уже</w:t>
      </w:r>
      <w:r w:rsidR="009C0844" w:rsidRPr="00F9510D">
        <w:t xml:space="preserve"> </w:t>
      </w:r>
      <w:r w:rsidRPr="00F9510D">
        <w:t>сегодня</w:t>
      </w:r>
      <w:r w:rsidR="009C0844" w:rsidRPr="00F9510D">
        <w:t xml:space="preserve"> </w:t>
      </w:r>
      <w:r w:rsidRPr="00F9510D">
        <w:t>могут</w:t>
      </w:r>
      <w:r w:rsidR="009C0844" w:rsidRPr="00F9510D">
        <w:t xml:space="preserve"> </w:t>
      </w:r>
      <w:r w:rsidRPr="00F9510D">
        <w:t>получить</w:t>
      </w:r>
      <w:r w:rsidR="009C0844" w:rsidRPr="00F9510D">
        <w:t xml:space="preserve"> </w:t>
      </w:r>
      <w:r w:rsidRPr="00F9510D">
        <w:t>пенсионеры</w:t>
      </w:r>
      <w:r w:rsidR="009C0844" w:rsidRPr="00F9510D">
        <w:t xml:space="preserve"> </w:t>
      </w:r>
      <w:r w:rsidRPr="00F9510D">
        <w:t>страны.</w:t>
      </w:r>
      <w:bookmarkEnd w:id="60"/>
    </w:p>
    <w:p w:rsidR="004707CC" w:rsidRPr="00F9510D" w:rsidRDefault="004707CC" w:rsidP="004707CC">
      <w:r w:rsidRPr="00F9510D">
        <w:t>Речь</w:t>
      </w:r>
      <w:r w:rsidR="009C0844" w:rsidRPr="00F9510D">
        <w:t xml:space="preserve"> </w:t>
      </w:r>
      <w:r w:rsidRPr="00F9510D">
        <w:t>идет</w:t>
      </w:r>
      <w:r w:rsidR="009C0844" w:rsidRPr="00F9510D">
        <w:t xml:space="preserve"> </w:t>
      </w:r>
      <w:r w:rsidRPr="00F9510D">
        <w:t>об</w:t>
      </w:r>
      <w:r w:rsidR="009C0844" w:rsidRPr="00F9510D">
        <w:t xml:space="preserve"> </w:t>
      </w:r>
      <w:r w:rsidRPr="00F9510D">
        <w:t>определенной</w:t>
      </w:r>
      <w:r w:rsidR="009C0844" w:rsidRPr="00F9510D">
        <w:t xml:space="preserve"> </w:t>
      </w:r>
      <w:r w:rsidRPr="00F9510D">
        <w:t>категории</w:t>
      </w:r>
      <w:r w:rsidR="009C0844" w:rsidRPr="00F9510D">
        <w:t xml:space="preserve"> </w:t>
      </w:r>
      <w:r w:rsidRPr="00F9510D">
        <w:t>пожилых</w:t>
      </w:r>
      <w:r w:rsidR="009C0844" w:rsidRPr="00F9510D">
        <w:t xml:space="preserve"> </w:t>
      </w:r>
      <w:r w:rsidRPr="00F9510D">
        <w:t>граждан,</w:t>
      </w:r>
      <w:r w:rsidR="009C0844" w:rsidRPr="00F9510D">
        <w:t xml:space="preserve"> </w:t>
      </w:r>
      <w:r w:rsidRPr="00F9510D">
        <w:t>которым,</w:t>
      </w:r>
      <w:r w:rsidR="009C0844" w:rsidRPr="00F9510D">
        <w:t xml:space="preserve"> </w:t>
      </w:r>
      <w:r w:rsidRPr="00F9510D">
        <w:t>согласно</w:t>
      </w:r>
      <w:r w:rsidR="009C0844" w:rsidRPr="00F9510D">
        <w:t xml:space="preserve"> </w:t>
      </w:r>
      <w:r w:rsidRPr="00F9510D">
        <w:t>законодательству,</w:t>
      </w:r>
      <w:r w:rsidR="009C0844" w:rsidRPr="00F9510D">
        <w:t xml:space="preserve"> </w:t>
      </w:r>
      <w:r w:rsidRPr="00F9510D">
        <w:t>полагается</w:t>
      </w:r>
      <w:r w:rsidR="009C0844" w:rsidRPr="00F9510D">
        <w:t xml:space="preserve"> </w:t>
      </w:r>
      <w:r w:rsidRPr="00F9510D">
        <w:t>увеличенная</w:t>
      </w:r>
      <w:r w:rsidR="009C0844" w:rsidRPr="00F9510D">
        <w:t xml:space="preserve"> </w:t>
      </w:r>
      <w:r w:rsidRPr="00F9510D">
        <w:t>гарантированная</w:t>
      </w:r>
      <w:r w:rsidR="009C0844" w:rsidRPr="00F9510D">
        <w:t xml:space="preserve"> </w:t>
      </w:r>
      <w:r w:rsidRPr="00F9510D">
        <w:t>часть</w:t>
      </w:r>
      <w:r w:rsidR="009C0844" w:rsidRPr="00F9510D">
        <w:t xml:space="preserve"> </w:t>
      </w:r>
      <w:r w:rsidRPr="00F9510D">
        <w:t>пенсии.</w:t>
      </w:r>
    </w:p>
    <w:p w:rsidR="004707CC" w:rsidRPr="00F9510D" w:rsidRDefault="004707CC" w:rsidP="004707CC">
      <w:r w:rsidRPr="00F9510D">
        <w:t>Напомним,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состав</w:t>
      </w:r>
      <w:r w:rsidR="009C0844" w:rsidRPr="00F9510D">
        <w:t xml:space="preserve"> </w:t>
      </w:r>
      <w:r w:rsidRPr="00F9510D">
        <w:t>пенсионных</w:t>
      </w:r>
      <w:r w:rsidR="009C0844" w:rsidRPr="00F9510D">
        <w:t xml:space="preserve"> </w:t>
      </w:r>
      <w:r w:rsidRPr="00F9510D">
        <w:t>выплат</w:t>
      </w:r>
      <w:r w:rsidR="009C0844" w:rsidRPr="00F9510D">
        <w:t xml:space="preserve"> </w:t>
      </w:r>
      <w:r w:rsidRPr="00F9510D">
        <w:t>входит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фиксированная</w:t>
      </w:r>
      <w:r w:rsidR="009C0844" w:rsidRPr="00F9510D">
        <w:t xml:space="preserve"> </w:t>
      </w:r>
      <w:r w:rsidRPr="00F9510D">
        <w:t>прибавка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страховой</w:t>
      </w:r>
      <w:r w:rsidR="009C0844" w:rsidRPr="00F9510D">
        <w:t xml:space="preserve"> </w:t>
      </w:r>
      <w:r w:rsidRPr="00F9510D">
        <w:t>пенсии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старости.</w:t>
      </w:r>
      <w:r w:rsidR="009C0844" w:rsidRPr="00F9510D">
        <w:t xml:space="preserve"> </w:t>
      </w:r>
      <w:r w:rsidRPr="00F9510D">
        <w:t>Ее</w:t>
      </w:r>
      <w:r w:rsidR="009C0844" w:rsidRPr="00F9510D">
        <w:t xml:space="preserve"> </w:t>
      </w:r>
      <w:r w:rsidRPr="00F9510D">
        <w:t>получают</w:t>
      </w:r>
      <w:r w:rsidR="009C0844" w:rsidRPr="00F9510D">
        <w:t xml:space="preserve"> </w:t>
      </w:r>
      <w:r w:rsidRPr="00F9510D">
        <w:t>все</w:t>
      </w:r>
      <w:r w:rsidR="009C0844" w:rsidRPr="00F9510D">
        <w:t xml:space="preserve"> </w:t>
      </w:r>
      <w:r w:rsidRPr="00F9510D">
        <w:t>пенсионеры,</w:t>
      </w:r>
      <w:r w:rsidR="009C0844" w:rsidRPr="00F9510D">
        <w:t xml:space="preserve"> </w:t>
      </w:r>
      <w:r w:rsidRPr="00F9510D">
        <w:t>имеющие</w:t>
      </w:r>
      <w:r w:rsidR="009C0844" w:rsidRPr="00F9510D">
        <w:t xml:space="preserve"> </w:t>
      </w:r>
      <w:r w:rsidRPr="00F9510D">
        <w:t>страховой</w:t>
      </w:r>
      <w:r w:rsidR="009C0844" w:rsidRPr="00F9510D">
        <w:t xml:space="preserve"> </w:t>
      </w:r>
      <w:r w:rsidRPr="00F9510D">
        <w:t>стаж.</w:t>
      </w:r>
      <w:r w:rsidR="009C0844" w:rsidRPr="00F9510D">
        <w:t xml:space="preserve"> </w:t>
      </w:r>
      <w:r w:rsidRPr="00F9510D">
        <w:t>Стандартный</w:t>
      </w:r>
      <w:r w:rsidR="009C0844" w:rsidRPr="00F9510D">
        <w:t xml:space="preserve"> </w:t>
      </w:r>
      <w:r w:rsidRPr="00F9510D">
        <w:t>размер</w:t>
      </w:r>
      <w:r w:rsidR="009C0844" w:rsidRPr="00F9510D">
        <w:t xml:space="preserve"> </w:t>
      </w:r>
      <w:r w:rsidRPr="00F9510D">
        <w:t>такой</w:t>
      </w:r>
      <w:r w:rsidR="009C0844" w:rsidRPr="00F9510D">
        <w:t xml:space="preserve"> </w:t>
      </w:r>
      <w:r w:rsidRPr="00F9510D">
        <w:t>надбавки</w:t>
      </w:r>
      <w:r w:rsidR="009C0844" w:rsidRPr="00F9510D">
        <w:t xml:space="preserve"> </w:t>
      </w:r>
      <w:r w:rsidRPr="00F9510D">
        <w:t>составляет</w:t>
      </w:r>
      <w:r w:rsidR="009C0844" w:rsidRPr="00F9510D">
        <w:t xml:space="preserve"> </w:t>
      </w:r>
      <w:r w:rsidRPr="00F9510D">
        <w:t>сейчас</w:t>
      </w:r>
      <w:r w:rsidR="009C0844" w:rsidRPr="00F9510D">
        <w:t xml:space="preserve"> </w:t>
      </w:r>
      <w:r w:rsidRPr="00F9510D">
        <w:t>7</w:t>
      </w:r>
      <w:r w:rsidR="009C0844" w:rsidRPr="00F9510D">
        <w:t xml:space="preserve"> </w:t>
      </w:r>
      <w:r w:rsidRPr="00F9510D">
        <w:t>тыс.</w:t>
      </w:r>
      <w:r w:rsidR="009C0844" w:rsidRPr="00F9510D">
        <w:t xml:space="preserve"> </w:t>
      </w:r>
      <w:r w:rsidRPr="00F9510D">
        <w:t>567</w:t>
      </w:r>
      <w:r w:rsidR="009C0844" w:rsidRPr="00F9510D">
        <w:t xml:space="preserve"> </w:t>
      </w:r>
      <w:r w:rsidRPr="00F9510D">
        <w:t>руб.</w:t>
      </w:r>
      <w:r w:rsidR="009C0844" w:rsidRPr="00F9510D">
        <w:t xml:space="preserve"> </w:t>
      </w:r>
      <w:r w:rsidRPr="00F9510D">
        <w:t>Но</w:t>
      </w:r>
      <w:r w:rsidR="009C0844" w:rsidRPr="00F9510D">
        <w:t xml:space="preserve"> </w:t>
      </w:r>
      <w:r w:rsidRPr="00F9510D">
        <w:t>есть</w:t>
      </w:r>
      <w:r w:rsidR="009C0844" w:rsidRPr="00F9510D">
        <w:t xml:space="preserve"> </w:t>
      </w:r>
      <w:r w:rsidRPr="00F9510D">
        <w:t>некоторые</w:t>
      </w:r>
      <w:r w:rsidR="009C0844" w:rsidRPr="00F9510D">
        <w:t xml:space="preserve"> </w:t>
      </w:r>
      <w:r w:rsidRPr="00F9510D">
        <w:t>случаи,</w:t>
      </w:r>
      <w:r w:rsidR="009C0844" w:rsidRPr="00F9510D">
        <w:t xml:space="preserve"> </w:t>
      </w:r>
      <w:r w:rsidRPr="00F9510D">
        <w:t>при</w:t>
      </w:r>
      <w:r w:rsidR="009C0844" w:rsidRPr="00F9510D">
        <w:t xml:space="preserve"> </w:t>
      </w:r>
      <w:r w:rsidRPr="00F9510D">
        <w:t>которых</w:t>
      </w:r>
      <w:r w:rsidR="009C0844" w:rsidRPr="00F9510D">
        <w:t xml:space="preserve"> </w:t>
      </w:r>
      <w:r w:rsidRPr="00F9510D">
        <w:t>ее</w:t>
      </w:r>
      <w:r w:rsidR="009C0844" w:rsidRPr="00F9510D">
        <w:t xml:space="preserve"> </w:t>
      </w:r>
      <w:r w:rsidRPr="00F9510D">
        <w:t>размер</w:t>
      </w:r>
      <w:r w:rsidR="009C0844" w:rsidRPr="00F9510D">
        <w:t xml:space="preserve"> </w:t>
      </w:r>
      <w:r w:rsidRPr="00F9510D">
        <w:t>повышается.</w:t>
      </w:r>
      <w:r w:rsidR="009C0844" w:rsidRPr="00F9510D">
        <w:t xml:space="preserve"> </w:t>
      </w:r>
      <w:r w:rsidRPr="00F9510D">
        <w:t>Например,</w:t>
      </w:r>
      <w:r w:rsidR="009C0844" w:rsidRPr="00F9510D">
        <w:t xml:space="preserve"> </w:t>
      </w:r>
      <w:r w:rsidRPr="00F9510D">
        <w:t>это</w:t>
      </w:r>
      <w:r w:rsidR="009C0844" w:rsidRPr="00F9510D">
        <w:t xml:space="preserve"> </w:t>
      </w:r>
      <w:r w:rsidRPr="00F9510D">
        <w:t>происходит,</w:t>
      </w:r>
      <w:r w:rsidR="009C0844" w:rsidRPr="00F9510D">
        <w:t xml:space="preserve"> </w:t>
      </w:r>
      <w:r w:rsidRPr="00F9510D">
        <w:t>если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иждивении</w:t>
      </w:r>
      <w:r w:rsidR="009C0844" w:rsidRPr="00F9510D">
        <w:t xml:space="preserve"> </w:t>
      </w:r>
      <w:r w:rsidRPr="00F9510D">
        <w:t>пенсионера</w:t>
      </w:r>
      <w:r w:rsidR="009C0844" w:rsidRPr="00F9510D">
        <w:t xml:space="preserve"> </w:t>
      </w:r>
      <w:r w:rsidRPr="00F9510D">
        <w:t>есть</w:t>
      </w:r>
      <w:r w:rsidR="009C0844" w:rsidRPr="00F9510D">
        <w:t xml:space="preserve"> </w:t>
      </w:r>
      <w:r w:rsidRPr="00F9510D">
        <w:t>нетрудоспособные</w:t>
      </w:r>
      <w:r w:rsidR="009C0844" w:rsidRPr="00F9510D">
        <w:t xml:space="preserve"> </w:t>
      </w:r>
      <w:r w:rsidRPr="00F9510D">
        <w:t>члены</w:t>
      </w:r>
      <w:r w:rsidR="009C0844" w:rsidRPr="00F9510D">
        <w:t xml:space="preserve"> </w:t>
      </w:r>
      <w:r w:rsidRPr="00F9510D">
        <w:t>семьи</w:t>
      </w:r>
      <w:r w:rsidR="009C0844" w:rsidRPr="00F9510D">
        <w:t xml:space="preserve"> </w:t>
      </w:r>
      <w:r w:rsidRPr="00F9510D">
        <w:t>или</w:t>
      </w:r>
      <w:r w:rsidR="009C0844" w:rsidRPr="00F9510D">
        <w:t xml:space="preserve"> </w:t>
      </w:r>
      <w:r w:rsidRPr="00F9510D">
        <w:t>он</w:t>
      </w:r>
      <w:r w:rsidR="009C0844" w:rsidRPr="00F9510D">
        <w:t xml:space="preserve"> </w:t>
      </w:r>
      <w:r w:rsidRPr="00F9510D">
        <w:t>достиг</w:t>
      </w:r>
      <w:r w:rsidR="009C0844" w:rsidRPr="00F9510D">
        <w:t xml:space="preserve"> </w:t>
      </w:r>
      <w:r w:rsidRPr="00F9510D">
        <w:t>возраста</w:t>
      </w:r>
      <w:r w:rsidR="009C0844" w:rsidRPr="00F9510D">
        <w:t xml:space="preserve"> </w:t>
      </w:r>
      <w:r w:rsidRPr="00F9510D">
        <w:t>80</w:t>
      </w:r>
      <w:r w:rsidR="009C0844" w:rsidRPr="00F9510D">
        <w:t xml:space="preserve"> </w:t>
      </w:r>
      <w:r w:rsidRPr="00F9510D">
        <w:t>лет.</w:t>
      </w:r>
    </w:p>
    <w:p w:rsidR="004707CC" w:rsidRPr="00F9510D" w:rsidRDefault="004707CC" w:rsidP="004707CC">
      <w:r w:rsidRPr="00F9510D">
        <w:t>Кроме</w:t>
      </w:r>
      <w:r w:rsidR="009C0844" w:rsidRPr="00F9510D">
        <w:t xml:space="preserve"> </w:t>
      </w:r>
      <w:r w:rsidRPr="00F9510D">
        <w:t>того,</w:t>
      </w:r>
      <w:r w:rsidR="009C0844" w:rsidRPr="00F9510D">
        <w:t xml:space="preserve"> </w:t>
      </w:r>
      <w:r w:rsidRPr="00F9510D">
        <w:t>подобная</w:t>
      </w:r>
      <w:r w:rsidR="009C0844" w:rsidRPr="00F9510D">
        <w:t xml:space="preserve"> </w:t>
      </w:r>
      <w:r w:rsidRPr="00F9510D">
        <w:t>надбавка</w:t>
      </w:r>
      <w:r w:rsidR="009C0844" w:rsidRPr="00F9510D">
        <w:t xml:space="preserve"> </w:t>
      </w:r>
      <w:r w:rsidRPr="00F9510D">
        <w:t>полагается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тем,</w:t>
      </w:r>
      <w:r w:rsidR="009C0844" w:rsidRPr="00F9510D">
        <w:t xml:space="preserve"> </w:t>
      </w:r>
      <w:r w:rsidRPr="00F9510D">
        <w:t>кто</w:t>
      </w:r>
      <w:r w:rsidR="009C0844" w:rsidRPr="00F9510D">
        <w:t xml:space="preserve"> </w:t>
      </w:r>
      <w:r w:rsidRPr="00F9510D">
        <w:t>проработал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особенных</w:t>
      </w:r>
      <w:r w:rsidR="009C0844" w:rsidRPr="00F9510D">
        <w:t xml:space="preserve"> </w:t>
      </w:r>
      <w:r w:rsidRPr="00F9510D">
        <w:t>условиях.</w:t>
      </w:r>
      <w:r w:rsidR="009C0844" w:rsidRPr="00F9510D">
        <w:t xml:space="preserve"> </w:t>
      </w:r>
      <w:r w:rsidRPr="00F9510D">
        <w:t>Так,</w:t>
      </w:r>
      <w:r w:rsidR="009C0844" w:rsidRPr="00F9510D">
        <w:t xml:space="preserve"> </w:t>
      </w:r>
      <w:r w:rsidRPr="00F9510D">
        <w:t>граждане,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имеющие</w:t>
      </w:r>
      <w:r w:rsidR="009C0844" w:rsidRPr="00F9510D">
        <w:t xml:space="preserve"> </w:t>
      </w:r>
      <w:r w:rsidRPr="00F9510D">
        <w:t>иждивенцев,</w:t>
      </w:r>
      <w:r w:rsidR="009C0844" w:rsidRPr="00F9510D">
        <w:t xml:space="preserve"> </w:t>
      </w:r>
      <w:r w:rsidRPr="00F9510D">
        <w:t>проработавшие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менее</w:t>
      </w:r>
      <w:r w:rsidR="009C0844" w:rsidRPr="00F9510D">
        <w:t xml:space="preserve"> </w:t>
      </w:r>
      <w:r w:rsidRPr="00F9510D">
        <w:t>15</w:t>
      </w:r>
      <w:r w:rsidR="009C0844" w:rsidRPr="00F9510D">
        <w:t xml:space="preserve"> </w:t>
      </w:r>
      <w:r w:rsidRPr="00F9510D">
        <w:t>календарных</w:t>
      </w:r>
      <w:r w:rsidR="009C0844" w:rsidRPr="00F9510D">
        <w:t xml:space="preserve"> </w:t>
      </w:r>
      <w:r w:rsidRPr="00F9510D">
        <w:t>лет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районах</w:t>
      </w:r>
      <w:r w:rsidR="009C0844" w:rsidRPr="00F9510D">
        <w:t xml:space="preserve"> </w:t>
      </w:r>
      <w:r w:rsidRPr="00F9510D">
        <w:t>Крайнего</w:t>
      </w:r>
      <w:r w:rsidR="009C0844" w:rsidRPr="00F9510D">
        <w:t xml:space="preserve"> </w:t>
      </w:r>
      <w:r w:rsidRPr="00F9510D">
        <w:t>Севера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достигшие</w:t>
      </w:r>
      <w:r w:rsidR="009C0844" w:rsidRPr="00F9510D">
        <w:t xml:space="preserve"> </w:t>
      </w:r>
      <w:r w:rsidRPr="00F9510D">
        <w:t>возраста</w:t>
      </w:r>
      <w:r w:rsidR="009C0844" w:rsidRPr="00F9510D">
        <w:t xml:space="preserve"> </w:t>
      </w:r>
      <w:r w:rsidRPr="00F9510D">
        <w:t>80</w:t>
      </w:r>
      <w:r w:rsidR="009C0844" w:rsidRPr="00F9510D">
        <w:t xml:space="preserve"> </w:t>
      </w:r>
      <w:r w:rsidRPr="00F9510D">
        <w:t>лет</w:t>
      </w:r>
      <w:r w:rsidR="009C0844" w:rsidRPr="00F9510D">
        <w:t xml:space="preserve"> </w:t>
      </w:r>
      <w:r w:rsidRPr="00F9510D">
        <w:t>или</w:t>
      </w:r>
      <w:r w:rsidR="009C0844" w:rsidRPr="00F9510D">
        <w:t xml:space="preserve"> </w:t>
      </w:r>
      <w:r w:rsidRPr="00F9510D">
        <w:t>являющиеся</w:t>
      </w:r>
      <w:r w:rsidR="009C0844" w:rsidRPr="00F9510D">
        <w:t xml:space="preserve"> </w:t>
      </w:r>
      <w:r w:rsidRPr="00F9510D">
        <w:t>инвалидами</w:t>
      </w:r>
      <w:r w:rsidR="009C0844" w:rsidRPr="00F9510D">
        <w:t xml:space="preserve"> </w:t>
      </w:r>
      <w:r w:rsidRPr="00F9510D">
        <w:t>I</w:t>
      </w:r>
      <w:r w:rsidR="009C0844" w:rsidRPr="00F9510D">
        <w:t xml:space="preserve"> </w:t>
      </w:r>
      <w:r w:rsidRPr="00F9510D">
        <w:t>группы,</w:t>
      </w:r>
      <w:r w:rsidR="009C0844" w:rsidRPr="00F9510D">
        <w:t xml:space="preserve"> </w:t>
      </w:r>
      <w:r w:rsidRPr="00F9510D">
        <w:t>получают</w:t>
      </w:r>
      <w:r w:rsidR="009C0844" w:rsidRPr="00F9510D">
        <w:t xml:space="preserve"> </w:t>
      </w:r>
      <w:r w:rsidRPr="00F9510D">
        <w:t>фиксированную</w:t>
      </w:r>
      <w:r w:rsidR="009C0844" w:rsidRPr="00F9510D">
        <w:t xml:space="preserve"> </w:t>
      </w:r>
      <w:r w:rsidRPr="00F9510D">
        <w:t>выплату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размере</w:t>
      </w:r>
      <w:r w:rsidR="009C0844" w:rsidRPr="00F9510D">
        <w:t xml:space="preserve"> </w:t>
      </w:r>
      <w:r w:rsidRPr="00F9510D">
        <w:t>22</w:t>
      </w:r>
      <w:r w:rsidR="009C0844" w:rsidRPr="00F9510D">
        <w:t xml:space="preserve"> </w:t>
      </w:r>
      <w:r w:rsidRPr="00F9510D">
        <w:t>тыс.</w:t>
      </w:r>
      <w:r w:rsidR="009C0844" w:rsidRPr="00F9510D">
        <w:t xml:space="preserve"> </w:t>
      </w:r>
      <w:r w:rsidRPr="00F9510D">
        <w:t>702</w:t>
      </w:r>
      <w:r w:rsidR="009C0844" w:rsidRPr="00F9510D">
        <w:t xml:space="preserve"> </w:t>
      </w:r>
      <w:r w:rsidRPr="00F9510D">
        <w:t>руб.</w:t>
      </w:r>
    </w:p>
    <w:p w:rsidR="004707CC" w:rsidRPr="00F9510D" w:rsidRDefault="004707CC" w:rsidP="004707CC">
      <w:r w:rsidRPr="00F9510D">
        <w:t>При</w:t>
      </w:r>
      <w:r w:rsidR="009C0844" w:rsidRPr="00F9510D">
        <w:t xml:space="preserve"> </w:t>
      </w:r>
      <w:r w:rsidRPr="00F9510D">
        <w:t>этом</w:t>
      </w:r>
      <w:r w:rsidR="009C0844" w:rsidRPr="00F9510D">
        <w:t xml:space="preserve"> </w:t>
      </w:r>
      <w:r w:rsidRPr="00F9510D">
        <w:t>стоит</w:t>
      </w:r>
      <w:r w:rsidR="009C0844" w:rsidRPr="00F9510D">
        <w:t xml:space="preserve"> </w:t>
      </w:r>
      <w:r w:rsidRPr="00F9510D">
        <w:t>помнить,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таких</w:t>
      </w:r>
      <w:r w:rsidR="009C0844" w:rsidRPr="00F9510D">
        <w:t xml:space="preserve"> </w:t>
      </w:r>
      <w:r w:rsidRPr="00F9510D">
        <w:t>пенсионеров</w:t>
      </w:r>
      <w:r w:rsidR="009C0844" w:rsidRPr="00F9510D">
        <w:t xml:space="preserve"> </w:t>
      </w:r>
      <w:r w:rsidRPr="00F9510D">
        <w:t>есть</w:t>
      </w:r>
      <w:r w:rsidR="009C0844" w:rsidRPr="00F9510D">
        <w:t xml:space="preserve"> </w:t>
      </w:r>
      <w:r w:rsidRPr="00F9510D">
        <w:t>условия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общему</w:t>
      </w:r>
      <w:r w:rsidR="009C0844" w:rsidRPr="00F9510D">
        <w:t xml:space="preserve"> </w:t>
      </w:r>
      <w:r w:rsidRPr="00F9510D">
        <w:t>страховому</w:t>
      </w:r>
      <w:r w:rsidR="009C0844" w:rsidRPr="00F9510D">
        <w:t xml:space="preserve"> </w:t>
      </w:r>
      <w:r w:rsidRPr="00F9510D">
        <w:t>стажу.</w:t>
      </w:r>
      <w:r w:rsidR="009C0844" w:rsidRPr="00F9510D">
        <w:t xml:space="preserve"> </w:t>
      </w:r>
      <w:r w:rsidRPr="00F9510D">
        <w:t>Так,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получения</w:t>
      </w:r>
      <w:r w:rsidR="009C0844" w:rsidRPr="00F9510D">
        <w:t xml:space="preserve"> </w:t>
      </w:r>
      <w:r w:rsidRPr="00F9510D">
        <w:t>крупной</w:t>
      </w:r>
      <w:r w:rsidR="009C0844" w:rsidRPr="00F9510D">
        <w:t xml:space="preserve"> </w:t>
      </w:r>
      <w:r w:rsidRPr="00F9510D">
        <w:t>надбавки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мужчин</w:t>
      </w:r>
      <w:r w:rsidR="009C0844" w:rsidRPr="00F9510D">
        <w:t xml:space="preserve"> </w:t>
      </w:r>
      <w:r w:rsidRPr="00F9510D">
        <w:t>он</w:t>
      </w:r>
      <w:r w:rsidR="009C0844" w:rsidRPr="00F9510D">
        <w:t xml:space="preserve"> </w:t>
      </w:r>
      <w:r w:rsidRPr="00F9510D">
        <w:t>должен</w:t>
      </w:r>
      <w:r w:rsidR="009C0844" w:rsidRPr="00F9510D">
        <w:t xml:space="preserve"> </w:t>
      </w:r>
      <w:r w:rsidRPr="00F9510D">
        <w:t>составлять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менее</w:t>
      </w:r>
      <w:r w:rsidR="009C0844" w:rsidRPr="00F9510D">
        <w:t xml:space="preserve"> </w:t>
      </w:r>
      <w:r w:rsidRPr="00F9510D">
        <w:t>25</w:t>
      </w:r>
      <w:r w:rsidR="009C0844" w:rsidRPr="00F9510D">
        <w:t xml:space="preserve"> </w:t>
      </w:r>
      <w:r w:rsidRPr="00F9510D">
        <w:t>лет,</w:t>
      </w:r>
      <w:r w:rsidR="009C0844" w:rsidRPr="00F9510D">
        <w:t xml:space="preserve"> </w:t>
      </w:r>
      <w:r w:rsidRPr="00F9510D">
        <w:t>а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женщин</w:t>
      </w:r>
      <w:r w:rsidR="009C0844" w:rsidRPr="00F9510D">
        <w:t xml:space="preserve"> - </w:t>
      </w:r>
      <w:r w:rsidRPr="00F9510D">
        <w:t>не</w:t>
      </w:r>
      <w:r w:rsidR="009C0844" w:rsidRPr="00F9510D">
        <w:t xml:space="preserve"> </w:t>
      </w:r>
      <w:r w:rsidRPr="00F9510D">
        <w:t>менее</w:t>
      </w:r>
      <w:r w:rsidR="009C0844" w:rsidRPr="00F9510D">
        <w:t xml:space="preserve"> </w:t>
      </w:r>
      <w:r w:rsidRPr="00F9510D">
        <w:t>20</w:t>
      </w:r>
      <w:r w:rsidR="009C0844" w:rsidRPr="00F9510D">
        <w:t xml:space="preserve"> </w:t>
      </w:r>
      <w:r w:rsidRPr="00F9510D">
        <w:t>лет.</w:t>
      </w:r>
    </w:p>
    <w:p w:rsidR="004707CC" w:rsidRPr="00F9510D" w:rsidRDefault="004B62A8" w:rsidP="004707CC">
      <w:hyperlink r:id="rId23" w:history="1">
        <w:r w:rsidR="004707CC" w:rsidRPr="00F9510D">
          <w:rPr>
            <w:rStyle w:val="a3"/>
          </w:rPr>
          <w:t>https://konkurent.ru/article/63043</w:t>
        </w:r>
      </w:hyperlink>
      <w:r w:rsidR="009C0844" w:rsidRPr="00F9510D">
        <w:t xml:space="preserve"> </w:t>
      </w:r>
    </w:p>
    <w:p w:rsidR="004707CC" w:rsidRPr="00F9510D" w:rsidRDefault="004707CC" w:rsidP="004707CC">
      <w:pPr>
        <w:pStyle w:val="2"/>
      </w:pPr>
      <w:bookmarkStart w:id="61" w:name="_Toc149803896"/>
      <w:r w:rsidRPr="00F9510D">
        <w:t>Конкурент,</w:t>
      </w:r>
      <w:r w:rsidR="009C0844" w:rsidRPr="00F9510D">
        <w:t xml:space="preserve"> </w:t>
      </w:r>
      <w:r w:rsidRPr="00F9510D">
        <w:t>01.11.2023,</w:t>
      </w:r>
      <w:r w:rsidR="009C0844" w:rsidRPr="00F9510D">
        <w:t xml:space="preserve"> </w:t>
      </w:r>
      <w:r w:rsidRPr="00F9510D">
        <w:t>Деньги</w:t>
      </w:r>
      <w:r w:rsidR="009C0844" w:rsidRPr="00F9510D">
        <w:t xml:space="preserve"> </w:t>
      </w:r>
      <w:r w:rsidRPr="00F9510D">
        <w:t>упадут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счет</w:t>
      </w:r>
      <w:r w:rsidR="009C0844" w:rsidRPr="00F9510D">
        <w:t xml:space="preserve"> </w:t>
      </w:r>
      <w:r w:rsidRPr="00F9510D">
        <w:t>утром</w:t>
      </w:r>
      <w:r w:rsidR="009C0844" w:rsidRPr="00F9510D">
        <w:t xml:space="preserve"> </w:t>
      </w:r>
      <w:r w:rsidRPr="00F9510D">
        <w:t>3</w:t>
      </w:r>
      <w:r w:rsidR="009C0844" w:rsidRPr="00F9510D">
        <w:t xml:space="preserve"> </w:t>
      </w:r>
      <w:r w:rsidRPr="00F9510D">
        <w:t>ноября.</w:t>
      </w:r>
      <w:r w:rsidR="009C0844" w:rsidRPr="00F9510D">
        <w:t xml:space="preserve"> </w:t>
      </w:r>
      <w:r w:rsidRPr="00F9510D">
        <w:t>Миллионы</w:t>
      </w:r>
      <w:r w:rsidR="009C0844" w:rsidRPr="00F9510D">
        <w:t xml:space="preserve"> </w:t>
      </w:r>
      <w:r w:rsidRPr="00F9510D">
        <w:t>пенсионеров</w:t>
      </w:r>
      <w:r w:rsidR="009C0844" w:rsidRPr="00F9510D">
        <w:t xml:space="preserve"> </w:t>
      </w:r>
      <w:r w:rsidRPr="00F9510D">
        <w:t>получат</w:t>
      </w:r>
      <w:r w:rsidR="009C0844" w:rsidRPr="00F9510D">
        <w:t xml:space="preserve"> </w:t>
      </w:r>
      <w:r w:rsidRPr="00F9510D">
        <w:t>пенсию</w:t>
      </w:r>
      <w:r w:rsidR="009C0844" w:rsidRPr="00F9510D">
        <w:t xml:space="preserve"> </w:t>
      </w:r>
      <w:r w:rsidRPr="00F9510D">
        <w:t>досрочно</w:t>
      </w:r>
      <w:bookmarkEnd w:id="61"/>
      <w:r w:rsidR="009C0844" w:rsidRPr="00F9510D">
        <w:t xml:space="preserve"> </w:t>
      </w:r>
    </w:p>
    <w:p w:rsidR="004707CC" w:rsidRPr="00F9510D" w:rsidRDefault="009C0844" w:rsidP="00F9510D">
      <w:pPr>
        <w:pStyle w:val="3"/>
      </w:pPr>
      <w:bookmarkStart w:id="62" w:name="_Toc149803897"/>
      <w:r w:rsidRPr="00F9510D">
        <w:t>«</w:t>
      </w:r>
      <w:r w:rsidR="004707CC" w:rsidRPr="00F9510D">
        <w:t>Напоминаем,</w:t>
      </w:r>
      <w:r w:rsidRPr="00F9510D">
        <w:t xml:space="preserve"> </w:t>
      </w:r>
      <w:r w:rsidR="004707CC" w:rsidRPr="00F9510D">
        <w:t>что</w:t>
      </w:r>
      <w:r w:rsidRPr="00F9510D">
        <w:t xml:space="preserve"> </w:t>
      </w:r>
      <w:r w:rsidR="004707CC" w:rsidRPr="00F9510D">
        <w:t>выплаты</w:t>
      </w:r>
      <w:r w:rsidRPr="00F9510D">
        <w:t xml:space="preserve"> </w:t>
      </w:r>
      <w:r w:rsidR="004707CC" w:rsidRPr="00F9510D">
        <w:t>осуществляются</w:t>
      </w:r>
      <w:r w:rsidRPr="00F9510D">
        <w:t xml:space="preserve"> </w:t>
      </w:r>
      <w:r w:rsidR="004707CC" w:rsidRPr="00F9510D">
        <w:t>в</w:t>
      </w:r>
      <w:r w:rsidRPr="00F9510D">
        <w:t xml:space="preserve"> </w:t>
      </w:r>
      <w:r w:rsidR="004707CC" w:rsidRPr="00F9510D">
        <w:t>новом</w:t>
      </w:r>
      <w:r w:rsidRPr="00F9510D">
        <w:t xml:space="preserve"> </w:t>
      </w:r>
      <w:r w:rsidR="004707CC" w:rsidRPr="00F9510D">
        <w:t>месяце</w:t>
      </w:r>
      <w:r w:rsidRPr="00F9510D">
        <w:t xml:space="preserve"> </w:t>
      </w:r>
      <w:r w:rsidR="004707CC" w:rsidRPr="00F9510D">
        <w:t>за</w:t>
      </w:r>
      <w:r w:rsidRPr="00F9510D">
        <w:t xml:space="preserve"> </w:t>
      </w:r>
      <w:r w:rsidR="004707CC" w:rsidRPr="00F9510D">
        <w:t>предыдущий,</w:t>
      </w:r>
      <w:r w:rsidRPr="00F9510D">
        <w:t xml:space="preserve"> </w:t>
      </w:r>
      <w:r w:rsidR="004707CC" w:rsidRPr="00F9510D">
        <w:t>например,</w:t>
      </w:r>
      <w:r w:rsidRPr="00F9510D">
        <w:t xml:space="preserve"> </w:t>
      </w:r>
      <w:r w:rsidR="004707CC" w:rsidRPr="00F9510D">
        <w:t>в</w:t>
      </w:r>
      <w:r w:rsidRPr="00F9510D">
        <w:t xml:space="preserve"> </w:t>
      </w:r>
      <w:r w:rsidR="004707CC" w:rsidRPr="00F9510D">
        <w:t>ноябре</w:t>
      </w:r>
      <w:r w:rsidRPr="00F9510D">
        <w:t xml:space="preserve"> </w:t>
      </w:r>
      <w:r w:rsidR="004707CC" w:rsidRPr="00F9510D">
        <w:t>за</w:t>
      </w:r>
      <w:r w:rsidRPr="00F9510D">
        <w:t xml:space="preserve"> </w:t>
      </w:r>
      <w:r w:rsidR="004707CC" w:rsidRPr="00F9510D">
        <w:t>октябрь,</w:t>
      </w:r>
      <w:r w:rsidRPr="00F9510D">
        <w:t xml:space="preserve"> </w:t>
      </w:r>
      <w:r w:rsidR="004707CC" w:rsidRPr="00F9510D">
        <w:t>в</w:t>
      </w:r>
      <w:r w:rsidRPr="00F9510D">
        <w:t xml:space="preserve"> </w:t>
      </w:r>
      <w:r w:rsidR="004707CC" w:rsidRPr="00F9510D">
        <w:t>декабре</w:t>
      </w:r>
      <w:r w:rsidRPr="00F9510D">
        <w:t xml:space="preserve"> </w:t>
      </w:r>
      <w:r w:rsidR="004707CC" w:rsidRPr="00F9510D">
        <w:t>за</w:t>
      </w:r>
      <w:r w:rsidRPr="00F9510D">
        <w:t xml:space="preserve"> </w:t>
      </w:r>
      <w:r w:rsidR="004707CC" w:rsidRPr="00F9510D">
        <w:t>ноябрь</w:t>
      </w:r>
      <w:r w:rsidRPr="00F9510D">
        <w:t xml:space="preserve"> </w:t>
      </w:r>
      <w:r w:rsidR="004707CC" w:rsidRPr="00F9510D">
        <w:t>и</w:t>
      </w:r>
      <w:r w:rsidRPr="00F9510D">
        <w:t xml:space="preserve"> </w:t>
      </w:r>
      <w:r w:rsidR="004707CC" w:rsidRPr="00F9510D">
        <w:t>т.</w:t>
      </w:r>
      <w:r w:rsidRPr="00F9510D">
        <w:t xml:space="preserve"> </w:t>
      </w:r>
      <w:r w:rsidR="004707CC" w:rsidRPr="00F9510D">
        <w:t>д.</w:t>
      </w:r>
      <w:r w:rsidRPr="00F9510D">
        <w:t xml:space="preserve"> </w:t>
      </w:r>
      <w:r w:rsidR="004707CC" w:rsidRPr="00F9510D">
        <w:t>Обратите</w:t>
      </w:r>
      <w:r w:rsidRPr="00F9510D">
        <w:t xml:space="preserve"> </w:t>
      </w:r>
      <w:r w:rsidR="004707CC" w:rsidRPr="00F9510D">
        <w:t>внимание,</w:t>
      </w:r>
      <w:r w:rsidRPr="00F9510D">
        <w:t xml:space="preserve"> </w:t>
      </w:r>
      <w:r w:rsidR="004707CC" w:rsidRPr="00F9510D">
        <w:t>что</w:t>
      </w:r>
      <w:r w:rsidRPr="00F9510D">
        <w:t xml:space="preserve"> </w:t>
      </w:r>
      <w:r w:rsidR="004707CC" w:rsidRPr="00F9510D">
        <w:t>выплаты</w:t>
      </w:r>
      <w:r w:rsidRPr="00F9510D">
        <w:t xml:space="preserve"> </w:t>
      </w:r>
      <w:r w:rsidR="004707CC" w:rsidRPr="00F9510D">
        <w:t>перечисляются</w:t>
      </w:r>
      <w:r w:rsidRPr="00F9510D">
        <w:t xml:space="preserve"> </w:t>
      </w:r>
      <w:r w:rsidR="004707CC" w:rsidRPr="00F9510D">
        <w:t>в</w:t>
      </w:r>
      <w:r w:rsidRPr="00F9510D">
        <w:t xml:space="preserve"> </w:t>
      </w:r>
      <w:r w:rsidR="004707CC" w:rsidRPr="00F9510D">
        <w:t>течение</w:t>
      </w:r>
      <w:r w:rsidRPr="00F9510D">
        <w:t xml:space="preserve"> </w:t>
      </w:r>
      <w:r w:rsidR="004707CC" w:rsidRPr="00F9510D">
        <w:t>всего</w:t>
      </w:r>
      <w:r w:rsidRPr="00F9510D">
        <w:t xml:space="preserve"> </w:t>
      </w:r>
      <w:r w:rsidR="004707CC" w:rsidRPr="00F9510D">
        <w:t>дня.</w:t>
      </w:r>
      <w:r w:rsidRPr="00F9510D">
        <w:t xml:space="preserve"> </w:t>
      </w:r>
      <w:r w:rsidR="004707CC" w:rsidRPr="00F9510D">
        <w:t>Если</w:t>
      </w:r>
      <w:r w:rsidRPr="00F9510D">
        <w:t xml:space="preserve"> </w:t>
      </w:r>
      <w:r w:rsidR="004707CC" w:rsidRPr="00F9510D">
        <w:t>денежные</w:t>
      </w:r>
      <w:r w:rsidRPr="00F9510D">
        <w:t xml:space="preserve"> </w:t>
      </w:r>
      <w:r w:rsidR="004707CC" w:rsidRPr="00F9510D">
        <w:t>средства</w:t>
      </w:r>
      <w:r w:rsidRPr="00F9510D">
        <w:t xml:space="preserve"> </w:t>
      </w:r>
      <w:r w:rsidR="004707CC" w:rsidRPr="00F9510D">
        <w:t>не</w:t>
      </w:r>
      <w:r w:rsidRPr="00F9510D">
        <w:t xml:space="preserve"> </w:t>
      </w:r>
      <w:r w:rsidR="004707CC" w:rsidRPr="00F9510D">
        <w:t>поступили</w:t>
      </w:r>
      <w:r w:rsidRPr="00F9510D">
        <w:t xml:space="preserve"> </w:t>
      </w:r>
      <w:r w:rsidR="004707CC" w:rsidRPr="00F9510D">
        <w:t>на</w:t>
      </w:r>
      <w:r w:rsidRPr="00F9510D">
        <w:t xml:space="preserve"> </w:t>
      </w:r>
      <w:r w:rsidR="004707CC" w:rsidRPr="00F9510D">
        <w:t>счет</w:t>
      </w:r>
      <w:r w:rsidRPr="00F9510D">
        <w:t xml:space="preserve"> </w:t>
      </w:r>
      <w:r w:rsidR="004707CC" w:rsidRPr="00F9510D">
        <w:t>утром,</w:t>
      </w:r>
      <w:r w:rsidRPr="00F9510D">
        <w:t xml:space="preserve"> </w:t>
      </w:r>
      <w:r w:rsidR="004707CC" w:rsidRPr="00F9510D">
        <w:t>то</w:t>
      </w:r>
      <w:r w:rsidRPr="00F9510D">
        <w:t xml:space="preserve"> </w:t>
      </w:r>
      <w:r w:rsidR="004707CC" w:rsidRPr="00F9510D">
        <w:t>нужно</w:t>
      </w:r>
      <w:r w:rsidRPr="00F9510D">
        <w:t xml:space="preserve"> </w:t>
      </w:r>
      <w:r w:rsidR="004707CC" w:rsidRPr="00F9510D">
        <w:t>дождаться</w:t>
      </w:r>
      <w:r w:rsidRPr="00F9510D">
        <w:t xml:space="preserve"> </w:t>
      </w:r>
      <w:r w:rsidR="004707CC" w:rsidRPr="00F9510D">
        <w:t>зачисления</w:t>
      </w:r>
      <w:r w:rsidRPr="00F9510D">
        <w:t xml:space="preserve"> </w:t>
      </w:r>
      <w:r w:rsidR="004707CC" w:rsidRPr="00F9510D">
        <w:t>средств</w:t>
      </w:r>
      <w:r w:rsidRPr="00F9510D">
        <w:t xml:space="preserve"> </w:t>
      </w:r>
      <w:r w:rsidR="004707CC" w:rsidRPr="00F9510D">
        <w:t>до</w:t>
      </w:r>
      <w:r w:rsidRPr="00F9510D">
        <w:t xml:space="preserve"> </w:t>
      </w:r>
      <w:r w:rsidR="004707CC" w:rsidRPr="00F9510D">
        <w:t>окончания</w:t>
      </w:r>
      <w:r w:rsidRPr="00F9510D">
        <w:t xml:space="preserve"> </w:t>
      </w:r>
      <w:r w:rsidR="004707CC" w:rsidRPr="00F9510D">
        <w:t>дня</w:t>
      </w:r>
      <w:r w:rsidRPr="00F9510D">
        <w:t>»</w:t>
      </w:r>
      <w:r w:rsidR="004707CC" w:rsidRPr="00F9510D">
        <w:t>,</w:t>
      </w:r>
      <w:r w:rsidRPr="00F9510D">
        <w:t xml:space="preserve"> - </w:t>
      </w:r>
      <w:r w:rsidR="004707CC" w:rsidRPr="00F9510D">
        <w:t>говорится</w:t>
      </w:r>
      <w:r w:rsidRPr="00F9510D">
        <w:t xml:space="preserve"> </w:t>
      </w:r>
      <w:r w:rsidR="004707CC" w:rsidRPr="00F9510D">
        <w:t>в</w:t>
      </w:r>
      <w:r w:rsidRPr="00F9510D">
        <w:t xml:space="preserve"> </w:t>
      </w:r>
      <w:r w:rsidR="004707CC" w:rsidRPr="00F9510D">
        <w:t>телеграм-канале</w:t>
      </w:r>
      <w:r w:rsidRPr="00F9510D">
        <w:t xml:space="preserve"> </w:t>
      </w:r>
      <w:r w:rsidR="004707CC" w:rsidRPr="00F9510D">
        <w:t>фонда</w:t>
      </w:r>
      <w:bookmarkEnd w:id="62"/>
    </w:p>
    <w:p w:rsidR="004707CC" w:rsidRPr="00F9510D" w:rsidRDefault="004707CC" w:rsidP="004707CC">
      <w:r w:rsidRPr="00F9510D">
        <w:t>СФР</w:t>
      </w:r>
      <w:r w:rsidR="009C0844" w:rsidRPr="00F9510D">
        <w:t xml:space="preserve"> </w:t>
      </w:r>
      <w:r w:rsidRPr="00F9510D">
        <w:t>подчеркивает,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если</w:t>
      </w:r>
      <w:r w:rsidR="009C0844" w:rsidRPr="00F9510D">
        <w:t xml:space="preserve"> </w:t>
      </w:r>
      <w:r w:rsidRPr="00F9510D">
        <w:t>дата</w:t>
      </w:r>
      <w:r w:rsidR="009C0844" w:rsidRPr="00F9510D">
        <w:t xml:space="preserve"> </w:t>
      </w:r>
      <w:r w:rsidRPr="00F9510D">
        <w:t>приходится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выходной</w:t>
      </w:r>
      <w:r w:rsidR="009C0844" w:rsidRPr="00F9510D">
        <w:t xml:space="preserve"> </w:t>
      </w:r>
      <w:r w:rsidRPr="00F9510D">
        <w:t>день,</w:t>
      </w:r>
      <w:r w:rsidR="009C0844" w:rsidRPr="00F9510D">
        <w:t xml:space="preserve"> </w:t>
      </w:r>
      <w:r w:rsidRPr="00F9510D">
        <w:t>то</w:t>
      </w:r>
      <w:r w:rsidR="009C0844" w:rsidRPr="00F9510D">
        <w:t xml:space="preserve"> </w:t>
      </w:r>
      <w:r w:rsidRPr="00F9510D">
        <w:t>выплата</w:t>
      </w:r>
      <w:r w:rsidR="009C0844" w:rsidRPr="00F9510D">
        <w:t xml:space="preserve"> </w:t>
      </w:r>
      <w:r w:rsidRPr="00F9510D">
        <w:t>поступает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ближайший</w:t>
      </w:r>
      <w:r w:rsidR="009C0844" w:rsidRPr="00F9510D">
        <w:t xml:space="preserve"> </w:t>
      </w:r>
      <w:r w:rsidRPr="00F9510D">
        <w:t>рабочий</w:t>
      </w:r>
      <w:r w:rsidR="009C0844" w:rsidRPr="00F9510D">
        <w:t xml:space="preserve"> </w:t>
      </w:r>
      <w:r w:rsidRPr="00F9510D">
        <w:t>день</w:t>
      </w:r>
      <w:r w:rsidR="009C0844" w:rsidRPr="00F9510D">
        <w:t xml:space="preserve"> </w:t>
      </w:r>
      <w:r w:rsidRPr="00F9510D">
        <w:t>накануне.</w:t>
      </w:r>
      <w:r w:rsidR="009C0844" w:rsidRPr="00F9510D">
        <w:t xml:space="preserve"> </w:t>
      </w:r>
      <w:r w:rsidRPr="00F9510D">
        <w:t>То</w:t>
      </w:r>
      <w:r w:rsidR="009C0844" w:rsidRPr="00F9510D">
        <w:t xml:space="preserve"> </w:t>
      </w:r>
      <w:r w:rsidRPr="00F9510D">
        <w:t>есть</w:t>
      </w:r>
      <w:r w:rsidR="009C0844" w:rsidRPr="00F9510D">
        <w:t xml:space="preserve"> </w:t>
      </w:r>
      <w:r w:rsidRPr="00F9510D">
        <w:t>если</w:t>
      </w:r>
      <w:r w:rsidR="009C0844" w:rsidRPr="00F9510D">
        <w:t xml:space="preserve"> </w:t>
      </w:r>
      <w:r w:rsidRPr="00F9510D">
        <w:t>выплата</w:t>
      </w:r>
      <w:r w:rsidR="009C0844" w:rsidRPr="00F9510D">
        <w:t xml:space="preserve"> </w:t>
      </w:r>
      <w:r w:rsidRPr="00F9510D">
        <w:t>обычно</w:t>
      </w:r>
      <w:r w:rsidR="009C0844" w:rsidRPr="00F9510D">
        <w:t xml:space="preserve"> </w:t>
      </w:r>
      <w:r w:rsidRPr="00F9510D">
        <w:t>приходила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4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6</w:t>
      </w:r>
      <w:r w:rsidR="009C0844" w:rsidRPr="00F9510D">
        <w:t xml:space="preserve"> </w:t>
      </w:r>
      <w:r w:rsidRPr="00F9510D">
        <w:t>ноября,</w:t>
      </w:r>
      <w:r w:rsidR="009C0844" w:rsidRPr="00F9510D">
        <w:t xml:space="preserve"> </w:t>
      </w:r>
      <w:r w:rsidRPr="00F9510D">
        <w:t>то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этот</w:t>
      </w:r>
      <w:r w:rsidR="009C0844" w:rsidRPr="00F9510D">
        <w:t xml:space="preserve"> </w:t>
      </w:r>
      <w:r w:rsidRPr="00F9510D">
        <w:t>раз</w:t>
      </w:r>
      <w:r w:rsidR="009C0844" w:rsidRPr="00F9510D">
        <w:t xml:space="preserve"> </w:t>
      </w:r>
      <w:r w:rsidRPr="00F9510D">
        <w:t>зачисление</w:t>
      </w:r>
      <w:r w:rsidR="009C0844" w:rsidRPr="00F9510D">
        <w:t xml:space="preserve"> </w:t>
      </w:r>
      <w:r w:rsidRPr="00F9510D">
        <w:t>произойдет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пятницу</w:t>
      </w:r>
      <w:r w:rsidR="009C0844" w:rsidRPr="00F9510D">
        <w:t xml:space="preserve"> - </w:t>
      </w:r>
      <w:r w:rsidRPr="00F9510D">
        <w:t>3</w:t>
      </w:r>
      <w:r w:rsidR="009C0844" w:rsidRPr="00F9510D">
        <w:t xml:space="preserve"> </w:t>
      </w:r>
      <w:r w:rsidRPr="00F9510D">
        <w:t>ноября.</w:t>
      </w:r>
      <w:r w:rsidR="009C0844" w:rsidRPr="00F9510D">
        <w:t xml:space="preserve"> </w:t>
      </w:r>
      <w:r w:rsidRPr="00F9510D">
        <w:t>Если</w:t>
      </w:r>
      <w:r w:rsidR="009C0844" w:rsidRPr="00F9510D">
        <w:t xml:space="preserve"> </w:t>
      </w:r>
      <w:r w:rsidRPr="00F9510D">
        <w:t>гражданин</w:t>
      </w:r>
      <w:r w:rsidR="009C0844" w:rsidRPr="00F9510D">
        <w:t xml:space="preserve"> </w:t>
      </w:r>
      <w:r w:rsidRPr="00F9510D">
        <w:t>получает</w:t>
      </w:r>
      <w:r w:rsidR="009C0844" w:rsidRPr="00F9510D">
        <w:t xml:space="preserve"> </w:t>
      </w:r>
      <w:r w:rsidRPr="00F9510D">
        <w:t>выплату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7</w:t>
      </w:r>
      <w:r w:rsidR="009C0844" w:rsidRPr="00F9510D">
        <w:t xml:space="preserve"> </w:t>
      </w:r>
      <w:r w:rsidRPr="00F9510D">
        <w:t>ноября,</w:t>
      </w:r>
      <w:r w:rsidR="009C0844" w:rsidRPr="00F9510D">
        <w:t xml:space="preserve"> </w:t>
      </w:r>
      <w:r w:rsidRPr="00F9510D">
        <w:t>то</w:t>
      </w:r>
      <w:r w:rsidR="009C0844" w:rsidRPr="00F9510D">
        <w:t xml:space="preserve"> </w:t>
      </w:r>
      <w:r w:rsidRPr="00F9510D">
        <w:t>средства</w:t>
      </w:r>
      <w:r w:rsidR="009C0844" w:rsidRPr="00F9510D">
        <w:t xml:space="preserve"> </w:t>
      </w:r>
      <w:r w:rsidRPr="00F9510D">
        <w:t>поступят</w:t>
      </w:r>
      <w:r w:rsidR="009C0844" w:rsidRPr="00F9510D">
        <w:t xml:space="preserve"> </w:t>
      </w:r>
      <w:r w:rsidRPr="00F9510D">
        <w:t>день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день.</w:t>
      </w:r>
    </w:p>
    <w:p w:rsidR="004707CC" w:rsidRPr="00F9510D" w:rsidRDefault="004707CC" w:rsidP="004707CC">
      <w:r w:rsidRPr="00F9510D">
        <w:t>График</w:t>
      </w:r>
      <w:r w:rsidR="009C0844" w:rsidRPr="00F9510D">
        <w:t xml:space="preserve"> </w:t>
      </w:r>
      <w:r w:rsidRPr="00F9510D">
        <w:t>может</w:t>
      </w:r>
      <w:r w:rsidR="009C0844" w:rsidRPr="00F9510D">
        <w:t xml:space="preserve"> </w:t>
      </w:r>
      <w:r w:rsidRPr="00F9510D">
        <w:t>отличаться,</w:t>
      </w:r>
      <w:r w:rsidR="009C0844" w:rsidRPr="00F9510D">
        <w:t xml:space="preserve"> </w:t>
      </w:r>
      <w:r w:rsidRPr="00F9510D">
        <w:t>исходя</w:t>
      </w:r>
      <w:r w:rsidR="009C0844" w:rsidRPr="00F9510D">
        <w:t xml:space="preserve"> </w:t>
      </w:r>
      <w:r w:rsidRPr="00F9510D">
        <w:t>из</w:t>
      </w:r>
      <w:r w:rsidR="009C0844" w:rsidRPr="00F9510D">
        <w:t xml:space="preserve"> </w:t>
      </w:r>
      <w:r w:rsidRPr="00F9510D">
        <w:t>региона</w:t>
      </w:r>
      <w:r w:rsidR="009C0844" w:rsidRPr="00F9510D">
        <w:t xml:space="preserve"> </w:t>
      </w:r>
      <w:r w:rsidRPr="00F9510D">
        <w:t>проживания</w:t>
      </w:r>
      <w:r w:rsidR="009C0844" w:rsidRPr="00F9510D">
        <w:t xml:space="preserve"> </w:t>
      </w:r>
      <w:r w:rsidRPr="00F9510D">
        <w:t>пенсионера.</w:t>
      </w:r>
    </w:p>
    <w:p w:rsidR="004707CC" w:rsidRPr="00F9510D" w:rsidRDefault="004B62A8" w:rsidP="004707CC">
      <w:hyperlink r:id="rId24" w:history="1">
        <w:r w:rsidR="004707CC" w:rsidRPr="00F9510D">
          <w:rPr>
            <w:rStyle w:val="a3"/>
          </w:rPr>
          <w:t>https://konkurent.ru/article/63041</w:t>
        </w:r>
      </w:hyperlink>
      <w:r w:rsidR="009C0844" w:rsidRPr="00F9510D">
        <w:t xml:space="preserve"> </w:t>
      </w:r>
    </w:p>
    <w:p w:rsidR="004707CC" w:rsidRPr="00F9510D" w:rsidRDefault="004707CC" w:rsidP="004707CC">
      <w:pPr>
        <w:pStyle w:val="2"/>
      </w:pPr>
      <w:bookmarkStart w:id="63" w:name="А107"/>
      <w:bookmarkStart w:id="64" w:name="_Toc149803898"/>
      <w:r w:rsidRPr="00F9510D">
        <w:lastRenderedPageBreak/>
        <w:t>Конкурент,</w:t>
      </w:r>
      <w:r w:rsidR="009C0844" w:rsidRPr="00F9510D">
        <w:t xml:space="preserve"> </w:t>
      </w:r>
      <w:r w:rsidRPr="00F9510D">
        <w:t>01.11.2023,</w:t>
      </w:r>
      <w:r w:rsidR="009C0844" w:rsidRPr="00F9510D">
        <w:t xml:space="preserve"> </w:t>
      </w:r>
      <w:r w:rsidRPr="00F9510D">
        <w:t>Военным</w:t>
      </w:r>
      <w:r w:rsidR="009C0844" w:rsidRPr="00F9510D">
        <w:t xml:space="preserve"> </w:t>
      </w:r>
      <w:r w:rsidRPr="00F9510D">
        <w:t>пенсионерам</w:t>
      </w:r>
      <w:r w:rsidR="009C0844" w:rsidRPr="00F9510D">
        <w:t xml:space="preserve"> </w:t>
      </w:r>
      <w:r w:rsidRPr="00F9510D">
        <w:t>снова</w:t>
      </w:r>
      <w:r w:rsidR="009C0844" w:rsidRPr="00F9510D">
        <w:t xml:space="preserve"> </w:t>
      </w:r>
      <w:r w:rsidRPr="00F9510D">
        <w:t>повысят</w:t>
      </w:r>
      <w:r w:rsidR="009C0844" w:rsidRPr="00F9510D">
        <w:t xml:space="preserve"> </w:t>
      </w:r>
      <w:r w:rsidRPr="00F9510D">
        <w:t>пенсии.</w:t>
      </w:r>
      <w:r w:rsidR="009C0844" w:rsidRPr="00F9510D">
        <w:t xml:space="preserve"> </w:t>
      </w:r>
      <w:r w:rsidRPr="00F9510D">
        <w:t>Точная</w:t>
      </w:r>
      <w:r w:rsidR="009C0844" w:rsidRPr="00F9510D">
        <w:t xml:space="preserve"> </w:t>
      </w:r>
      <w:r w:rsidRPr="00F9510D">
        <w:t>дата</w:t>
      </w:r>
      <w:bookmarkEnd w:id="63"/>
      <w:bookmarkEnd w:id="64"/>
    </w:p>
    <w:p w:rsidR="004707CC" w:rsidRPr="00F9510D" w:rsidRDefault="004707CC" w:rsidP="00F9510D">
      <w:pPr>
        <w:pStyle w:val="3"/>
      </w:pPr>
      <w:bookmarkStart w:id="65" w:name="_Toc149803899"/>
      <w:r w:rsidRPr="00F9510D">
        <w:t>Госдума</w:t>
      </w:r>
      <w:r w:rsidR="009C0844" w:rsidRPr="00F9510D">
        <w:t xml:space="preserve"> </w:t>
      </w:r>
      <w:r w:rsidRPr="00F9510D">
        <w:t>снова</w:t>
      </w:r>
      <w:r w:rsidR="009C0844" w:rsidRPr="00F9510D">
        <w:t xml:space="preserve"> </w:t>
      </w:r>
      <w:r w:rsidRPr="00F9510D">
        <w:t>решила</w:t>
      </w:r>
      <w:r w:rsidR="009C0844" w:rsidRPr="00F9510D">
        <w:t xml:space="preserve"> </w:t>
      </w:r>
      <w:r w:rsidRPr="00F9510D">
        <w:t>повысить</w:t>
      </w:r>
      <w:r w:rsidR="009C0844" w:rsidRPr="00F9510D">
        <w:t xml:space="preserve"> </w:t>
      </w:r>
      <w:r w:rsidRPr="00F9510D">
        <w:t>пенсии</w:t>
      </w:r>
      <w:r w:rsidR="009C0844" w:rsidRPr="00F9510D">
        <w:t xml:space="preserve"> </w:t>
      </w:r>
      <w:r w:rsidRPr="00F9510D">
        <w:t>военным</w:t>
      </w:r>
      <w:r w:rsidR="009C0844" w:rsidRPr="00F9510D">
        <w:t xml:space="preserve"> </w:t>
      </w:r>
      <w:r w:rsidRPr="00F9510D">
        <w:t>пенсионерам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приравненным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ним</w:t>
      </w:r>
      <w:r w:rsidR="009C0844" w:rsidRPr="00F9510D">
        <w:t xml:space="preserve"> </w:t>
      </w:r>
      <w:r w:rsidRPr="00F9510D">
        <w:t>лицам.</w:t>
      </w:r>
      <w:r w:rsidR="009C0844" w:rsidRPr="00F9510D">
        <w:t xml:space="preserve"> </w:t>
      </w:r>
      <w:r w:rsidRPr="00F9510D">
        <w:t>Согласно</w:t>
      </w:r>
      <w:r w:rsidR="009C0844" w:rsidRPr="00F9510D">
        <w:t xml:space="preserve"> </w:t>
      </w:r>
      <w:r w:rsidRPr="00F9510D">
        <w:t>законопроекту,</w:t>
      </w:r>
      <w:r w:rsidR="009C0844" w:rsidRPr="00F9510D">
        <w:t xml:space="preserve"> </w:t>
      </w:r>
      <w:r w:rsidRPr="00F9510D">
        <w:t>принятому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первом</w:t>
      </w:r>
      <w:r w:rsidR="009C0844" w:rsidRPr="00F9510D">
        <w:t xml:space="preserve"> </w:t>
      </w:r>
      <w:r w:rsidRPr="00F9510D">
        <w:t>чтении,</w:t>
      </w:r>
      <w:r w:rsidR="009C0844" w:rsidRPr="00F9510D">
        <w:t xml:space="preserve"> </w:t>
      </w:r>
      <w:r w:rsidRPr="00F9510D">
        <w:t>пенсии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данной</w:t>
      </w:r>
      <w:r w:rsidR="009C0844" w:rsidRPr="00F9510D">
        <w:t xml:space="preserve"> </w:t>
      </w:r>
      <w:r w:rsidRPr="00F9510D">
        <w:t>категории</w:t>
      </w:r>
      <w:r w:rsidR="009C0844" w:rsidRPr="00F9510D">
        <w:t xml:space="preserve"> </w:t>
      </w:r>
      <w:r w:rsidRPr="00F9510D">
        <w:t>будут</w:t>
      </w:r>
      <w:r w:rsidR="009C0844" w:rsidRPr="00F9510D">
        <w:t xml:space="preserve"> </w:t>
      </w:r>
      <w:r w:rsidRPr="00F9510D">
        <w:t>повышены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4,5%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1</w:t>
      </w:r>
      <w:r w:rsidR="009C0844" w:rsidRPr="00F9510D">
        <w:t xml:space="preserve"> </w:t>
      </w:r>
      <w:r w:rsidRPr="00F9510D">
        <w:t>октября</w:t>
      </w:r>
      <w:r w:rsidR="009C0844" w:rsidRPr="00F9510D">
        <w:t xml:space="preserve"> </w:t>
      </w:r>
      <w:r w:rsidRPr="00F9510D">
        <w:t>2024</w:t>
      </w:r>
      <w:r w:rsidR="009C0844" w:rsidRPr="00F9510D">
        <w:t xml:space="preserve"> </w:t>
      </w:r>
      <w:r w:rsidRPr="00F9510D">
        <w:t>г.</w:t>
      </w:r>
      <w:bookmarkEnd w:id="65"/>
    </w:p>
    <w:p w:rsidR="004707CC" w:rsidRPr="00F9510D" w:rsidRDefault="004707CC" w:rsidP="004707CC">
      <w:r w:rsidRPr="00F9510D">
        <w:t>Всего</w:t>
      </w:r>
      <w:r w:rsidR="009C0844" w:rsidRPr="00F9510D">
        <w:t xml:space="preserve"> </w:t>
      </w:r>
      <w:r w:rsidRPr="00F9510D">
        <w:t>мера</w:t>
      </w:r>
      <w:r w:rsidR="009C0844" w:rsidRPr="00F9510D">
        <w:t xml:space="preserve"> </w:t>
      </w:r>
      <w:r w:rsidRPr="00F9510D">
        <w:t>коснется</w:t>
      </w:r>
      <w:r w:rsidR="009C0844" w:rsidRPr="00F9510D">
        <w:t xml:space="preserve"> </w:t>
      </w:r>
      <w:r w:rsidRPr="00F9510D">
        <w:t>более</w:t>
      </w:r>
      <w:r w:rsidR="009C0844" w:rsidRPr="00F9510D">
        <w:t xml:space="preserve"> </w:t>
      </w:r>
      <w:r w:rsidRPr="00F9510D">
        <w:t>2,7</w:t>
      </w:r>
      <w:r w:rsidR="009C0844" w:rsidRPr="00F9510D">
        <w:t xml:space="preserve"> </w:t>
      </w:r>
      <w:r w:rsidRPr="00F9510D">
        <w:t>млн</w:t>
      </w:r>
      <w:r w:rsidR="009C0844" w:rsidRPr="00F9510D">
        <w:t xml:space="preserve"> </w:t>
      </w:r>
      <w:r w:rsidRPr="00F9510D">
        <w:t>человек,</w:t>
      </w:r>
      <w:r w:rsidR="009C0844" w:rsidRPr="00F9510D">
        <w:t xml:space="preserve"> </w:t>
      </w:r>
      <w:r w:rsidRPr="00F9510D">
        <w:t>уточнила</w:t>
      </w:r>
      <w:r w:rsidR="009C0844" w:rsidRPr="00F9510D">
        <w:t xml:space="preserve"> </w:t>
      </w:r>
      <w:r w:rsidRPr="00F9510D">
        <w:t>пресс-служба</w:t>
      </w:r>
      <w:r w:rsidR="009C0844" w:rsidRPr="00F9510D">
        <w:t xml:space="preserve"> </w:t>
      </w:r>
      <w:r w:rsidRPr="00F9510D">
        <w:t>Госдумы.</w:t>
      </w:r>
    </w:p>
    <w:p w:rsidR="004707CC" w:rsidRPr="00F9510D" w:rsidRDefault="009C0844" w:rsidP="004707CC">
      <w:r w:rsidRPr="00F9510D">
        <w:t>«</w:t>
      </w:r>
      <w:r w:rsidR="004707CC" w:rsidRPr="00F9510D">
        <w:t>Наша</w:t>
      </w:r>
      <w:r w:rsidRPr="00F9510D">
        <w:t xml:space="preserve"> </w:t>
      </w:r>
      <w:r w:rsidR="004707CC" w:rsidRPr="00F9510D">
        <w:t>задача</w:t>
      </w:r>
      <w:r w:rsidRPr="00F9510D">
        <w:t xml:space="preserve"> - </w:t>
      </w:r>
      <w:r w:rsidR="004707CC" w:rsidRPr="00F9510D">
        <w:t>поддержать</w:t>
      </w:r>
      <w:r w:rsidRPr="00F9510D">
        <w:t xml:space="preserve"> </w:t>
      </w:r>
      <w:r w:rsidR="004707CC" w:rsidRPr="00F9510D">
        <w:t>тех,</w:t>
      </w:r>
      <w:r w:rsidRPr="00F9510D">
        <w:t xml:space="preserve"> </w:t>
      </w:r>
      <w:r w:rsidR="004707CC" w:rsidRPr="00F9510D">
        <w:t>кто</w:t>
      </w:r>
      <w:r w:rsidRPr="00F9510D">
        <w:t xml:space="preserve"> </w:t>
      </w:r>
      <w:r w:rsidR="004707CC" w:rsidRPr="00F9510D">
        <w:t>защищал</w:t>
      </w:r>
      <w:r w:rsidRPr="00F9510D">
        <w:t xml:space="preserve"> </w:t>
      </w:r>
      <w:r w:rsidR="004707CC" w:rsidRPr="00F9510D">
        <w:t>нашу</w:t>
      </w:r>
      <w:r w:rsidRPr="00F9510D">
        <w:t xml:space="preserve"> </w:t>
      </w:r>
      <w:r w:rsidR="004707CC" w:rsidRPr="00F9510D">
        <w:t>страну,</w:t>
      </w:r>
      <w:r w:rsidRPr="00F9510D">
        <w:t xml:space="preserve"> </w:t>
      </w:r>
      <w:r w:rsidR="004707CC" w:rsidRPr="00F9510D">
        <w:t>обеспечивал</w:t>
      </w:r>
      <w:r w:rsidRPr="00F9510D">
        <w:t xml:space="preserve"> </w:t>
      </w:r>
      <w:r w:rsidR="004707CC" w:rsidRPr="00F9510D">
        <w:t>ее</w:t>
      </w:r>
      <w:r w:rsidRPr="00F9510D">
        <w:t xml:space="preserve"> </w:t>
      </w:r>
      <w:r w:rsidR="004707CC" w:rsidRPr="00F9510D">
        <w:t>безопасность.</w:t>
      </w:r>
      <w:r w:rsidRPr="00F9510D">
        <w:t xml:space="preserve"> </w:t>
      </w:r>
      <w:r w:rsidR="004707CC" w:rsidRPr="00F9510D">
        <w:t>В</w:t>
      </w:r>
      <w:r w:rsidRPr="00F9510D">
        <w:t xml:space="preserve"> </w:t>
      </w:r>
      <w:r w:rsidR="004707CC" w:rsidRPr="00F9510D">
        <w:t>2022</w:t>
      </w:r>
      <w:r w:rsidRPr="00F9510D">
        <w:t xml:space="preserve"> </w:t>
      </w:r>
      <w:r w:rsidR="004707CC" w:rsidRPr="00F9510D">
        <w:t>г.</w:t>
      </w:r>
      <w:r w:rsidRPr="00F9510D">
        <w:t xml:space="preserve"> </w:t>
      </w:r>
      <w:r w:rsidR="004707CC" w:rsidRPr="00F9510D">
        <w:t>пенсии</w:t>
      </w:r>
      <w:r w:rsidRPr="00F9510D">
        <w:t xml:space="preserve"> </w:t>
      </w:r>
      <w:r w:rsidR="004707CC" w:rsidRPr="00F9510D">
        <w:t>военным</w:t>
      </w:r>
      <w:r w:rsidRPr="00F9510D">
        <w:t xml:space="preserve"> </w:t>
      </w:r>
      <w:r w:rsidR="004707CC" w:rsidRPr="00F9510D">
        <w:t>пенсионерам</w:t>
      </w:r>
      <w:r w:rsidRPr="00F9510D">
        <w:t xml:space="preserve"> </w:t>
      </w:r>
      <w:r w:rsidR="004707CC" w:rsidRPr="00F9510D">
        <w:t>увеличились</w:t>
      </w:r>
      <w:r w:rsidRPr="00F9510D">
        <w:t xml:space="preserve"> </w:t>
      </w:r>
      <w:r w:rsidR="004707CC" w:rsidRPr="00F9510D">
        <w:t>в</w:t>
      </w:r>
      <w:r w:rsidRPr="00F9510D">
        <w:t xml:space="preserve"> </w:t>
      </w:r>
      <w:r w:rsidR="004707CC" w:rsidRPr="00F9510D">
        <w:t>общей</w:t>
      </w:r>
      <w:r w:rsidRPr="00F9510D">
        <w:t xml:space="preserve"> </w:t>
      </w:r>
      <w:r w:rsidR="004707CC" w:rsidRPr="00F9510D">
        <w:t>сложности</w:t>
      </w:r>
      <w:r w:rsidRPr="00F9510D">
        <w:t xml:space="preserve"> </w:t>
      </w:r>
      <w:r w:rsidR="004707CC" w:rsidRPr="00F9510D">
        <w:t>на</w:t>
      </w:r>
      <w:r w:rsidRPr="00F9510D">
        <w:t xml:space="preserve"> </w:t>
      </w:r>
      <w:r w:rsidR="004707CC" w:rsidRPr="00F9510D">
        <w:t>19,5%,</w:t>
      </w:r>
      <w:r w:rsidRPr="00F9510D">
        <w:t xml:space="preserve"> </w:t>
      </w:r>
      <w:r w:rsidR="004707CC" w:rsidRPr="00F9510D">
        <w:t>а</w:t>
      </w:r>
      <w:r w:rsidRPr="00F9510D">
        <w:t xml:space="preserve"> </w:t>
      </w:r>
      <w:r w:rsidR="004707CC" w:rsidRPr="00F9510D">
        <w:t>с</w:t>
      </w:r>
      <w:r w:rsidRPr="00F9510D">
        <w:t xml:space="preserve"> </w:t>
      </w:r>
      <w:r w:rsidR="004707CC" w:rsidRPr="00F9510D">
        <w:t>1</w:t>
      </w:r>
      <w:r w:rsidRPr="00F9510D">
        <w:t xml:space="preserve"> </w:t>
      </w:r>
      <w:r w:rsidR="004707CC" w:rsidRPr="00F9510D">
        <w:t>октября</w:t>
      </w:r>
      <w:r w:rsidRPr="00F9510D">
        <w:t xml:space="preserve"> </w:t>
      </w:r>
      <w:r w:rsidR="004707CC" w:rsidRPr="00F9510D">
        <w:t>2023</w:t>
      </w:r>
      <w:r w:rsidRPr="00F9510D">
        <w:t xml:space="preserve"> </w:t>
      </w:r>
      <w:r w:rsidR="004707CC" w:rsidRPr="00F9510D">
        <w:t>г.</w:t>
      </w:r>
      <w:r w:rsidRPr="00F9510D">
        <w:t xml:space="preserve"> </w:t>
      </w:r>
      <w:r w:rsidR="004707CC" w:rsidRPr="00F9510D">
        <w:t>выросли</w:t>
      </w:r>
      <w:r w:rsidRPr="00F9510D">
        <w:t xml:space="preserve"> </w:t>
      </w:r>
      <w:r w:rsidR="004707CC" w:rsidRPr="00F9510D">
        <w:t>еще</w:t>
      </w:r>
      <w:r w:rsidRPr="00F9510D">
        <w:t xml:space="preserve"> </w:t>
      </w:r>
      <w:r w:rsidR="004707CC" w:rsidRPr="00F9510D">
        <w:t>на</w:t>
      </w:r>
      <w:r w:rsidRPr="00F9510D">
        <w:t xml:space="preserve"> </w:t>
      </w:r>
      <w:r w:rsidR="004707CC" w:rsidRPr="00F9510D">
        <w:t>10,5%</w:t>
      </w:r>
      <w:r w:rsidRPr="00F9510D">
        <w:t>»</w:t>
      </w:r>
      <w:r w:rsidR="004707CC" w:rsidRPr="00F9510D">
        <w:t>,</w:t>
      </w:r>
      <w:r w:rsidRPr="00F9510D">
        <w:t xml:space="preserve"> - </w:t>
      </w:r>
      <w:r w:rsidR="004707CC" w:rsidRPr="00F9510D">
        <w:t>заявил</w:t>
      </w:r>
      <w:r w:rsidRPr="00F9510D">
        <w:t xml:space="preserve"> </w:t>
      </w:r>
      <w:r w:rsidR="004707CC" w:rsidRPr="00F9510D">
        <w:t>председатель</w:t>
      </w:r>
      <w:r w:rsidRPr="00F9510D">
        <w:t xml:space="preserve"> </w:t>
      </w:r>
      <w:r w:rsidR="004707CC" w:rsidRPr="00F9510D">
        <w:t>Госдумы</w:t>
      </w:r>
      <w:r w:rsidRPr="00F9510D">
        <w:t xml:space="preserve"> </w:t>
      </w:r>
      <w:r w:rsidR="004707CC" w:rsidRPr="00F9510D">
        <w:t>Вячеслав</w:t>
      </w:r>
      <w:r w:rsidRPr="00F9510D">
        <w:t xml:space="preserve"> </w:t>
      </w:r>
      <w:r w:rsidR="004707CC" w:rsidRPr="00F9510D">
        <w:t>Володин.</w:t>
      </w:r>
    </w:p>
    <w:p w:rsidR="004707CC" w:rsidRPr="00F9510D" w:rsidRDefault="004707CC" w:rsidP="004707CC">
      <w:r w:rsidRPr="00F9510D">
        <w:t>Повышение</w:t>
      </w:r>
      <w:r w:rsidR="009C0844" w:rsidRPr="00F9510D">
        <w:t xml:space="preserve"> </w:t>
      </w:r>
      <w:r w:rsidRPr="00F9510D">
        <w:t>пенсий</w:t>
      </w:r>
      <w:r w:rsidR="009C0844" w:rsidRPr="00F9510D">
        <w:t xml:space="preserve"> </w:t>
      </w:r>
      <w:r w:rsidRPr="00F9510D">
        <w:t>военным</w:t>
      </w:r>
      <w:r w:rsidR="009C0844" w:rsidRPr="00F9510D">
        <w:t xml:space="preserve"> </w:t>
      </w:r>
      <w:r w:rsidRPr="00F9510D">
        <w:t>пенсионерам</w:t>
      </w:r>
      <w:r w:rsidR="009C0844" w:rsidRPr="00F9510D">
        <w:t xml:space="preserve"> </w:t>
      </w:r>
      <w:r w:rsidRPr="00F9510D">
        <w:t>осуществляется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основании</w:t>
      </w:r>
      <w:r w:rsidR="009C0844" w:rsidRPr="00F9510D">
        <w:t xml:space="preserve"> </w:t>
      </w:r>
      <w:r w:rsidRPr="00F9510D">
        <w:t>поручения</w:t>
      </w:r>
      <w:r w:rsidR="009C0844" w:rsidRPr="00F9510D">
        <w:t xml:space="preserve"> </w:t>
      </w:r>
      <w:r w:rsidRPr="00F9510D">
        <w:t>президента</w:t>
      </w:r>
      <w:r w:rsidR="009C0844" w:rsidRPr="00F9510D">
        <w:t xml:space="preserve"> </w:t>
      </w:r>
      <w:r w:rsidRPr="00F9510D">
        <w:t>РФ.</w:t>
      </w:r>
      <w:r w:rsidR="009C0844" w:rsidRPr="00F9510D">
        <w:t xml:space="preserve"> </w:t>
      </w:r>
      <w:r w:rsidRPr="00F9510D">
        <w:t>Законопроект</w:t>
      </w:r>
      <w:r w:rsidR="009C0844" w:rsidRPr="00F9510D">
        <w:t xml:space="preserve"> </w:t>
      </w:r>
      <w:r w:rsidRPr="00F9510D">
        <w:t>входит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число</w:t>
      </w:r>
      <w:r w:rsidR="009C0844" w:rsidRPr="00F9510D">
        <w:t xml:space="preserve"> </w:t>
      </w:r>
      <w:r w:rsidRPr="00F9510D">
        <w:t>бюджетообразующих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рассматривается</w:t>
      </w:r>
      <w:r w:rsidR="009C0844" w:rsidRPr="00F9510D">
        <w:t xml:space="preserve"> </w:t>
      </w:r>
      <w:r w:rsidRPr="00F9510D">
        <w:t>Госдумой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приоритетном</w:t>
      </w:r>
      <w:r w:rsidR="009C0844" w:rsidRPr="00F9510D">
        <w:t xml:space="preserve"> </w:t>
      </w:r>
      <w:r w:rsidRPr="00F9510D">
        <w:t>порядке.</w:t>
      </w:r>
    </w:p>
    <w:p w:rsidR="004707CC" w:rsidRPr="00F9510D" w:rsidRDefault="004B62A8" w:rsidP="004707CC">
      <w:hyperlink r:id="rId25" w:history="1">
        <w:r w:rsidR="004707CC" w:rsidRPr="00F9510D">
          <w:rPr>
            <w:rStyle w:val="a3"/>
          </w:rPr>
          <w:t>https://konkurent.ru/article/63021</w:t>
        </w:r>
      </w:hyperlink>
      <w:r w:rsidR="009C0844" w:rsidRPr="00F9510D">
        <w:t xml:space="preserve"> </w:t>
      </w:r>
    </w:p>
    <w:p w:rsidR="007B4A3F" w:rsidRPr="00F9510D" w:rsidRDefault="007B4A3F" w:rsidP="007B4A3F">
      <w:pPr>
        <w:pStyle w:val="2"/>
      </w:pPr>
      <w:bookmarkStart w:id="66" w:name="_Toc149803900"/>
      <w:r w:rsidRPr="00F9510D">
        <w:t>Юридическая</w:t>
      </w:r>
      <w:r w:rsidR="009C0844" w:rsidRPr="00F9510D">
        <w:t xml:space="preserve"> </w:t>
      </w:r>
      <w:r w:rsidRPr="00F9510D">
        <w:t>газета,</w:t>
      </w:r>
      <w:r w:rsidR="009C0844" w:rsidRPr="00F9510D">
        <w:t xml:space="preserve"> </w:t>
      </w:r>
      <w:r w:rsidRPr="00F9510D">
        <w:t>01.11.2023,</w:t>
      </w:r>
      <w:r w:rsidR="009C0844" w:rsidRPr="00F9510D">
        <w:t xml:space="preserve"> </w:t>
      </w:r>
      <w:r w:rsidRPr="00F9510D">
        <w:t>Увеличат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три</w:t>
      </w:r>
      <w:r w:rsidR="009C0844" w:rsidRPr="00F9510D">
        <w:t xml:space="preserve"> </w:t>
      </w:r>
      <w:r w:rsidRPr="00F9510D">
        <w:t>года: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России</w:t>
      </w:r>
      <w:r w:rsidR="009C0844" w:rsidRPr="00F9510D">
        <w:t xml:space="preserve"> </w:t>
      </w:r>
      <w:r w:rsidRPr="00F9510D">
        <w:t>вновь</w:t>
      </w:r>
      <w:r w:rsidR="009C0844" w:rsidRPr="00F9510D">
        <w:t xml:space="preserve"> </w:t>
      </w:r>
      <w:r w:rsidRPr="00F9510D">
        <w:t>заговорили</w:t>
      </w:r>
      <w:r w:rsidR="009C0844" w:rsidRPr="00F9510D">
        <w:t xml:space="preserve"> </w:t>
      </w:r>
      <w:r w:rsidRPr="00F9510D">
        <w:t>об</w:t>
      </w:r>
      <w:r w:rsidR="009C0844" w:rsidRPr="00F9510D">
        <w:t xml:space="preserve"> </w:t>
      </w:r>
      <w:r w:rsidRPr="00F9510D">
        <w:t>изменении</w:t>
      </w:r>
      <w:r w:rsidR="009C0844" w:rsidRPr="00F9510D">
        <w:t xml:space="preserve"> </w:t>
      </w:r>
      <w:r w:rsidRPr="00F9510D">
        <w:t>пенсионного</w:t>
      </w:r>
      <w:r w:rsidR="009C0844" w:rsidRPr="00F9510D">
        <w:t xml:space="preserve"> </w:t>
      </w:r>
      <w:r w:rsidRPr="00F9510D">
        <w:t>возраста</w:t>
      </w:r>
      <w:bookmarkEnd w:id="66"/>
    </w:p>
    <w:p w:rsidR="007B4A3F" w:rsidRPr="00F9510D" w:rsidRDefault="007B4A3F" w:rsidP="00F9510D">
      <w:pPr>
        <w:pStyle w:val="3"/>
      </w:pPr>
      <w:bookmarkStart w:id="67" w:name="_Toc149803901"/>
      <w:r w:rsidRPr="00F9510D">
        <w:t>В</w:t>
      </w:r>
      <w:r w:rsidR="009C0844" w:rsidRPr="00F9510D">
        <w:t xml:space="preserve"> </w:t>
      </w:r>
      <w:r w:rsidRPr="00F9510D">
        <w:t>России</w:t>
      </w:r>
      <w:r w:rsidR="009C0844" w:rsidRPr="00F9510D">
        <w:t xml:space="preserve"> </w:t>
      </w:r>
      <w:r w:rsidRPr="00F9510D">
        <w:t>снова</w:t>
      </w:r>
      <w:r w:rsidR="009C0844" w:rsidRPr="00F9510D">
        <w:t xml:space="preserve"> </w:t>
      </w:r>
      <w:r w:rsidRPr="00F9510D">
        <w:t>обсуждают</w:t>
      </w:r>
      <w:r w:rsidR="009C0844" w:rsidRPr="00F9510D">
        <w:t xml:space="preserve"> </w:t>
      </w:r>
      <w:r w:rsidRPr="00F9510D">
        <w:t>изменение</w:t>
      </w:r>
      <w:r w:rsidR="009C0844" w:rsidRPr="00F9510D">
        <w:t xml:space="preserve"> </w:t>
      </w:r>
      <w:r w:rsidRPr="00F9510D">
        <w:t>возраста</w:t>
      </w:r>
      <w:r w:rsidR="009C0844" w:rsidRPr="00F9510D">
        <w:t xml:space="preserve"> </w:t>
      </w:r>
      <w:r w:rsidRPr="00F9510D">
        <w:t>выхода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пенсию.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2024</w:t>
      </w:r>
      <w:r w:rsidR="009C0844" w:rsidRPr="00F9510D">
        <w:t xml:space="preserve"> </w:t>
      </w:r>
      <w:r w:rsidRPr="00F9510D">
        <w:t>году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рамках</w:t>
      </w:r>
      <w:r w:rsidR="009C0844" w:rsidRPr="00F9510D">
        <w:t xml:space="preserve"> </w:t>
      </w:r>
      <w:r w:rsidRPr="00F9510D">
        <w:t>переходного</w:t>
      </w:r>
      <w:r w:rsidR="009C0844" w:rsidRPr="00F9510D">
        <w:t xml:space="preserve"> </w:t>
      </w:r>
      <w:r w:rsidRPr="00F9510D">
        <w:t>периода</w:t>
      </w:r>
      <w:r w:rsidR="009C0844" w:rsidRPr="00F9510D">
        <w:t xml:space="preserve"> </w:t>
      </w:r>
      <w:r w:rsidRPr="00F9510D">
        <w:t>пенсионной</w:t>
      </w:r>
      <w:r w:rsidR="009C0844" w:rsidRPr="00F9510D">
        <w:t xml:space="preserve"> </w:t>
      </w:r>
      <w:r w:rsidRPr="00F9510D">
        <w:t>реформы</w:t>
      </w:r>
      <w:r w:rsidR="009C0844" w:rsidRPr="00F9510D">
        <w:t xml:space="preserve"> </w:t>
      </w:r>
      <w:r w:rsidRPr="00F9510D">
        <w:t>возраст</w:t>
      </w:r>
      <w:r w:rsidR="009C0844" w:rsidRPr="00F9510D">
        <w:t xml:space="preserve"> </w:t>
      </w:r>
      <w:r w:rsidRPr="00F9510D">
        <w:t>выхода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пенсию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женщин</w:t>
      </w:r>
      <w:r w:rsidR="009C0844" w:rsidRPr="00F9510D">
        <w:t xml:space="preserve"> </w:t>
      </w:r>
      <w:r w:rsidRPr="00F9510D">
        <w:t>будет</w:t>
      </w:r>
      <w:r w:rsidR="009C0844" w:rsidRPr="00F9510D">
        <w:t xml:space="preserve"> </w:t>
      </w:r>
      <w:r w:rsidRPr="00F9510D">
        <w:t>повышен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58</w:t>
      </w:r>
      <w:r w:rsidR="009C0844" w:rsidRPr="00F9510D">
        <w:t xml:space="preserve"> </w:t>
      </w:r>
      <w:r w:rsidRPr="00F9510D">
        <w:t>лет,</w:t>
      </w:r>
      <w:r w:rsidR="009C0844" w:rsidRPr="00F9510D">
        <w:t xml:space="preserve"> </w:t>
      </w:r>
      <w:r w:rsidRPr="00F9510D">
        <w:t>а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мужчин</w:t>
      </w:r>
      <w:r w:rsidR="009C0844" w:rsidRPr="00F9510D">
        <w:t xml:space="preserve"> - </w:t>
      </w:r>
      <w:r w:rsidRPr="00F9510D">
        <w:t>до</w:t>
      </w:r>
      <w:r w:rsidR="009C0844" w:rsidRPr="00F9510D">
        <w:t xml:space="preserve"> </w:t>
      </w:r>
      <w:r w:rsidRPr="00F9510D">
        <w:t>63</w:t>
      </w:r>
      <w:r w:rsidR="009C0844" w:rsidRPr="00F9510D">
        <w:t xml:space="preserve"> </w:t>
      </w:r>
      <w:r w:rsidRPr="00F9510D">
        <w:t>лет.</w:t>
      </w:r>
      <w:r w:rsidR="009C0844" w:rsidRPr="00F9510D">
        <w:t xml:space="preserve"> </w:t>
      </w:r>
      <w:r w:rsidRPr="00F9510D">
        <w:t>Это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три</w:t>
      </w:r>
      <w:r w:rsidR="009C0844" w:rsidRPr="00F9510D">
        <w:t xml:space="preserve"> </w:t>
      </w:r>
      <w:r w:rsidRPr="00F9510D">
        <w:t>года</w:t>
      </w:r>
      <w:r w:rsidR="009C0844" w:rsidRPr="00F9510D">
        <w:t xml:space="preserve"> </w:t>
      </w:r>
      <w:r w:rsidRPr="00F9510D">
        <w:t>больше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сравнению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предыдущими</w:t>
      </w:r>
      <w:r w:rsidR="009C0844" w:rsidRPr="00F9510D">
        <w:t xml:space="preserve"> </w:t>
      </w:r>
      <w:r w:rsidRPr="00F9510D">
        <w:t>показателями,</w:t>
      </w:r>
      <w:r w:rsidR="009C0844" w:rsidRPr="00F9510D">
        <w:t xml:space="preserve"> </w:t>
      </w:r>
      <w:r w:rsidRPr="00F9510D">
        <w:t>сообщила</w:t>
      </w:r>
      <w:r w:rsidR="009C0844" w:rsidRPr="00F9510D">
        <w:t xml:space="preserve"> </w:t>
      </w:r>
      <w:r w:rsidRPr="00F9510D">
        <w:t>Светлана</w:t>
      </w:r>
      <w:r w:rsidR="009C0844" w:rsidRPr="00F9510D">
        <w:t xml:space="preserve"> </w:t>
      </w:r>
      <w:r w:rsidRPr="00F9510D">
        <w:t>Бессараб,</w:t>
      </w:r>
      <w:r w:rsidR="009C0844" w:rsidRPr="00F9510D">
        <w:t xml:space="preserve"> </w:t>
      </w:r>
      <w:r w:rsidRPr="00F9510D">
        <w:t>представитель</w:t>
      </w:r>
      <w:r w:rsidR="009C0844" w:rsidRPr="00F9510D">
        <w:t xml:space="preserve"> </w:t>
      </w:r>
      <w:r w:rsidRPr="00F9510D">
        <w:t>комитета</w:t>
      </w:r>
      <w:r w:rsidR="009C0844" w:rsidRPr="00F9510D">
        <w:t xml:space="preserve"> </w:t>
      </w:r>
      <w:r w:rsidRPr="00F9510D">
        <w:t>Госдумы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вопросам</w:t>
      </w:r>
      <w:r w:rsidR="009C0844" w:rsidRPr="00F9510D">
        <w:t xml:space="preserve"> </w:t>
      </w:r>
      <w:r w:rsidRPr="00F9510D">
        <w:t>труда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социальной</w:t>
      </w:r>
      <w:r w:rsidR="009C0844" w:rsidRPr="00F9510D">
        <w:t xml:space="preserve"> </w:t>
      </w:r>
      <w:r w:rsidRPr="00F9510D">
        <w:t>политики.</w:t>
      </w:r>
      <w:bookmarkEnd w:id="67"/>
    </w:p>
    <w:p w:rsidR="007B4A3F" w:rsidRPr="00F9510D" w:rsidRDefault="009C0844" w:rsidP="007B4A3F">
      <w:r w:rsidRPr="00F9510D">
        <w:t>«</w:t>
      </w:r>
      <w:r w:rsidR="007B4A3F" w:rsidRPr="00F9510D">
        <w:t>На</w:t>
      </w:r>
      <w:r w:rsidRPr="00F9510D">
        <w:t xml:space="preserve"> </w:t>
      </w:r>
      <w:r w:rsidR="007B4A3F" w:rsidRPr="00F9510D">
        <w:t>данный</w:t>
      </w:r>
      <w:r w:rsidRPr="00F9510D">
        <w:t xml:space="preserve"> </w:t>
      </w:r>
      <w:r w:rsidR="007B4A3F" w:rsidRPr="00F9510D">
        <w:t>момент</w:t>
      </w:r>
      <w:r w:rsidRPr="00F9510D">
        <w:t xml:space="preserve"> </w:t>
      </w:r>
      <w:r w:rsidR="007B4A3F" w:rsidRPr="00F9510D">
        <w:t>проходит</w:t>
      </w:r>
      <w:r w:rsidRPr="00F9510D">
        <w:t xml:space="preserve"> </w:t>
      </w:r>
      <w:r w:rsidR="007B4A3F" w:rsidRPr="00F9510D">
        <w:t>стадия</w:t>
      </w:r>
      <w:r w:rsidRPr="00F9510D">
        <w:t xml:space="preserve"> </w:t>
      </w:r>
      <w:r w:rsidR="007B4A3F" w:rsidRPr="00F9510D">
        <w:t>перехода</w:t>
      </w:r>
      <w:r w:rsidRPr="00F9510D">
        <w:t xml:space="preserve"> </w:t>
      </w:r>
      <w:r w:rsidR="007B4A3F" w:rsidRPr="00F9510D">
        <w:t>от</w:t>
      </w:r>
      <w:r w:rsidRPr="00F9510D">
        <w:t xml:space="preserve"> </w:t>
      </w:r>
      <w:r w:rsidR="007B4A3F" w:rsidRPr="00F9510D">
        <w:t>прежнего</w:t>
      </w:r>
      <w:r w:rsidRPr="00F9510D">
        <w:t xml:space="preserve"> </w:t>
      </w:r>
      <w:r w:rsidR="007B4A3F" w:rsidRPr="00F9510D">
        <w:t>пенсионного</w:t>
      </w:r>
      <w:r w:rsidRPr="00F9510D">
        <w:t xml:space="preserve"> </w:t>
      </w:r>
      <w:r w:rsidR="007B4A3F" w:rsidRPr="00F9510D">
        <w:t>возраста,</w:t>
      </w:r>
      <w:r w:rsidRPr="00F9510D">
        <w:t xml:space="preserve"> </w:t>
      </w:r>
      <w:r w:rsidR="007B4A3F" w:rsidRPr="00F9510D">
        <w:t>который</w:t>
      </w:r>
      <w:r w:rsidRPr="00F9510D">
        <w:t xml:space="preserve"> </w:t>
      </w:r>
      <w:r w:rsidR="007B4A3F" w:rsidRPr="00F9510D">
        <w:t>составлял</w:t>
      </w:r>
      <w:r w:rsidRPr="00F9510D">
        <w:t xml:space="preserve"> </w:t>
      </w:r>
      <w:r w:rsidR="007B4A3F" w:rsidRPr="00F9510D">
        <w:t>55</w:t>
      </w:r>
      <w:r w:rsidRPr="00F9510D">
        <w:t xml:space="preserve"> </w:t>
      </w:r>
      <w:r w:rsidR="007B4A3F" w:rsidRPr="00F9510D">
        <w:t>лет</w:t>
      </w:r>
      <w:r w:rsidRPr="00F9510D">
        <w:t xml:space="preserve"> </w:t>
      </w:r>
      <w:r w:rsidR="007B4A3F" w:rsidRPr="00F9510D">
        <w:t>для</w:t>
      </w:r>
      <w:r w:rsidRPr="00F9510D">
        <w:t xml:space="preserve"> </w:t>
      </w:r>
      <w:r w:rsidR="007B4A3F" w:rsidRPr="00F9510D">
        <w:t>женщин</w:t>
      </w:r>
      <w:r w:rsidRPr="00F9510D">
        <w:t xml:space="preserve"> </w:t>
      </w:r>
      <w:r w:rsidR="007B4A3F" w:rsidRPr="00F9510D">
        <w:t>и</w:t>
      </w:r>
      <w:r w:rsidRPr="00F9510D">
        <w:t xml:space="preserve"> </w:t>
      </w:r>
      <w:r w:rsidR="007B4A3F" w:rsidRPr="00F9510D">
        <w:t>60</w:t>
      </w:r>
      <w:r w:rsidRPr="00F9510D">
        <w:t xml:space="preserve"> </w:t>
      </w:r>
      <w:r w:rsidR="007B4A3F" w:rsidRPr="00F9510D">
        <w:t>лет</w:t>
      </w:r>
      <w:r w:rsidRPr="00F9510D">
        <w:t xml:space="preserve"> </w:t>
      </w:r>
      <w:r w:rsidR="007B4A3F" w:rsidRPr="00F9510D">
        <w:t>для</w:t>
      </w:r>
      <w:r w:rsidRPr="00F9510D">
        <w:t xml:space="preserve"> </w:t>
      </w:r>
      <w:r w:rsidR="007B4A3F" w:rsidRPr="00F9510D">
        <w:t>мужчин,</w:t>
      </w:r>
      <w:r w:rsidRPr="00F9510D">
        <w:t xml:space="preserve"> </w:t>
      </w:r>
      <w:r w:rsidR="007B4A3F" w:rsidRPr="00F9510D">
        <w:t>к</w:t>
      </w:r>
      <w:r w:rsidRPr="00F9510D">
        <w:t xml:space="preserve"> </w:t>
      </w:r>
      <w:r w:rsidR="007B4A3F" w:rsidRPr="00F9510D">
        <w:t>новому</w:t>
      </w:r>
      <w:r w:rsidRPr="00F9510D">
        <w:t xml:space="preserve"> </w:t>
      </w:r>
      <w:r w:rsidR="007B4A3F" w:rsidRPr="00F9510D">
        <w:t>плану</w:t>
      </w:r>
      <w:r w:rsidRPr="00F9510D">
        <w:t xml:space="preserve"> - </w:t>
      </w:r>
      <w:r w:rsidR="007B4A3F" w:rsidRPr="00F9510D">
        <w:t>60</w:t>
      </w:r>
      <w:r w:rsidRPr="00F9510D">
        <w:t xml:space="preserve"> </w:t>
      </w:r>
      <w:r w:rsidR="007B4A3F" w:rsidRPr="00F9510D">
        <w:t>и</w:t>
      </w:r>
      <w:r w:rsidRPr="00F9510D">
        <w:t xml:space="preserve"> </w:t>
      </w:r>
      <w:r w:rsidR="007B4A3F" w:rsidRPr="00F9510D">
        <w:t>65</w:t>
      </w:r>
      <w:r w:rsidRPr="00F9510D">
        <w:t xml:space="preserve"> </w:t>
      </w:r>
      <w:r w:rsidR="007B4A3F" w:rsidRPr="00F9510D">
        <w:t>лет</w:t>
      </w:r>
      <w:r w:rsidRPr="00F9510D">
        <w:t xml:space="preserve"> </w:t>
      </w:r>
      <w:r w:rsidR="007B4A3F" w:rsidRPr="00F9510D">
        <w:t>соответственно.</w:t>
      </w:r>
      <w:r w:rsidRPr="00F9510D">
        <w:t xml:space="preserve"> </w:t>
      </w:r>
      <w:r w:rsidR="007B4A3F" w:rsidRPr="00F9510D">
        <w:t>Например,</w:t>
      </w:r>
      <w:r w:rsidRPr="00F9510D">
        <w:t xml:space="preserve"> </w:t>
      </w:r>
      <w:r w:rsidR="007B4A3F" w:rsidRPr="00F9510D">
        <w:t>в</w:t>
      </w:r>
      <w:r w:rsidRPr="00F9510D">
        <w:t xml:space="preserve"> </w:t>
      </w:r>
      <w:r w:rsidR="007B4A3F" w:rsidRPr="00F9510D">
        <w:t>2022</w:t>
      </w:r>
      <w:r w:rsidRPr="00F9510D">
        <w:t xml:space="preserve"> </w:t>
      </w:r>
      <w:r w:rsidR="007B4A3F" w:rsidRPr="00F9510D">
        <w:t>году</w:t>
      </w:r>
      <w:r w:rsidRPr="00F9510D">
        <w:t xml:space="preserve"> </w:t>
      </w:r>
      <w:r w:rsidR="007B4A3F" w:rsidRPr="00F9510D">
        <w:t>пенсионный</w:t>
      </w:r>
      <w:r w:rsidRPr="00F9510D">
        <w:t xml:space="preserve"> </w:t>
      </w:r>
      <w:r w:rsidR="007B4A3F" w:rsidRPr="00F9510D">
        <w:t>возраст</w:t>
      </w:r>
      <w:r w:rsidRPr="00F9510D">
        <w:t xml:space="preserve"> </w:t>
      </w:r>
      <w:r w:rsidR="007B4A3F" w:rsidRPr="00F9510D">
        <w:t>был</w:t>
      </w:r>
      <w:r w:rsidRPr="00F9510D">
        <w:t xml:space="preserve"> </w:t>
      </w:r>
      <w:r w:rsidR="007B4A3F" w:rsidRPr="00F9510D">
        <w:t>установлен</w:t>
      </w:r>
      <w:r w:rsidRPr="00F9510D">
        <w:t xml:space="preserve"> </w:t>
      </w:r>
      <w:r w:rsidR="007B4A3F" w:rsidRPr="00F9510D">
        <w:t>на</w:t>
      </w:r>
      <w:r w:rsidRPr="00F9510D">
        <w:t xml:space="preserve"> </w:t>
      </w:r>
      <w:r w:rsidR="007B4A3F" w:rsidRPr="00F9510D">
        <w:t>уровне</w:t>
      </w:r>
      <w:r w:rsidRPr="00F9510D">
        <w:t xml:space="preserve"> </w:t>
      </w:r>
      <w:r w:rsidR="007B4A3F" w:rsidRPr="00F9510D">
        <w:t>56,5</w:t>
      </w:r>
      <w:r w:rsidRPr="00F9510D">
        <w:t xml:space="preserve"> </w:t>
      </w:r>
      <w:r w:rsidR="007B4A3F" w:rsidRPr="00F9510D">
        <w:t>лет</w:t>
      </w:r>
      <w:r w:rsidRPr="00F9510D">
        <w:t xml:space="preserve"> </w:t>
      </w:r>
      <w:r w:rsidR="007B4A3F" w:rsidRPr="00F9510D">
        <w:t>для</w:t>
      </w:r>
      <w:r w:rsidRPr="00F9510D">
        <w:t xml:space="preserve"> </w:t>
      </w:r>
      <w:r w:rsidR="007B4A3F" w:rsidRPr="00F9510D">
        <w:t>женщин</w:t>
      </w:r>
      <w:r w:rsidRPr="00F9510D">
        <w:t xml:space="preserve"> </w:t>
      </w:r>
      <w:r w:rsidR="007B4A3F" w:rsidRPr="00F9510D">
        <w:t>и</w:t>
      </w:r>
      <w:r w:rsidRPr="00F9510D">
        <w:t xml:space="preserve"> </w:t>
      </w:r>
      <w:r w:rsidR="007B4A3F" w:rsidRPr="00F9510D">
        <w:t>61,5</w:t>
      </w:r>
      <w:r w:rsidRPr="00F9510D">
        <w:t xml:space="preserve"> </w:t>
      </w:r>
      <w:r w:rsidR="007B4A3F" w:rsidRPr="00F9510D">
        <w:t>лет</w:t>
      </w:r>
      <w:r w:rsidRPr="00F9510D">
        <w:t xml:space="preserve"> </w:t>
      </w:r>
      <w:r w:rsidR="007B4A3F" w:rsidRPr="00F9510D">
        <w:t>для</w:t>
      </w:r>
      <w:r w:rsidRPr="00F9510D">
        <w:t xml:space="preserve"> </w:t>
      </w:r>
      <w:r w:rsidR="007B4A3F" w:rsidRPr="00F9510D">
        <w:t>мужчин</w:t>
      </w:r>
      <w:r w:rsidRPr="00F9510D">
        <w:t>»</w:t>
      </w:r>
      <w:r w:rsidR="007B4A3F" w:rsidRPr="00F9510D">
        <w:t>,</w:t>
      </w:r>
      <w:r w:rsidRPr="00F9510D">
        <w:t xml:space="preserve"> - </w:t>
      </w:r>
      <w:r w:rsidR="007B4A3F" w:rsidRPr="00F9510D">
        <w:t>подчеркнула</w:t>
      </w:r>
      <w:r w:rsidRPr="00F9510D">
        <w:t xml:space="preserve"> </w:t>
      </w:r>
      <w:r w:rsidR="007B4A3F" w:rsidRPr="00F9510D">
        <w:t>Бессараб.</w:t>
      </w:r>
    </w:p>
    <w:p w:rsidR="007B4A3F" w:rsidRPr="00F9510D" w:rsidRDefault="007B4A3F" w:rsidP="007B4A3F">
      <w:r w:rsidRPr="00F9510D">
        <w:t>Она</w:t>
      </w:r>
      <w:r w:rsidR="009C0844" w:rsidRPr="00F9510D">
        <w:t xml:space="preserve"> </w:t>
      </w:r>
      <w:r w:rsidRPr="00F9510D">
        <w:t>также</w:t>
      </w:r>
      <w:r w:rsidR="009C0844" w:rsidRPr="00F9510D">
        <w:t xml:space="preserve"> </w:t>
      </w:r>
      <w:r w:rsidRPr="00F9510D">
        <w:t>добавила,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ожидается</w:t>
      </w:r>
      <w:r w:rsidR="009C0844" w:rsidRPr="00F9510D">
        <w:t xml:space="preserve"> </w:t>
      </w:r>
      <w:r w:rsidRPr="00F9510D">
        <w:t>окончание</w:t>
      </w:r>
      <w:r w:rsidR="009C0844" w:rsidRPr="00F9510D">
        <w:t xml:space="preserve"> </w:t>
      </w:r>
      <w:r w:rsidRPr="00F9510D">
        <w:t>переходного</w:t>
      </w:r>
      <w:r w:rsidR="009C0844" w:rsidRPr="00F9510D">
        <w:t xml:space="preserve"> </w:t>
      </w:r>
      <w:r w:rsidRPr="00F9510D">
        <w:t>периода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достижение</w:t>
      </w:r>
      <w:r w:rsidR="009C0844" w:rsidRPr="00F9510D">
        <w:t xml:space="preserve"> </w:t>
      </w:r>
      <w:r w:rsidRPr="00F9510D">
        <w:t>нового</w:t>
      </w:r>
      <w:r w:rsidR="009C0844" w:rsidRPr="00F9510D">
        <w:t xml:space="preserve"> </w:t>
      </w:r>
      <w:r w:rsidRPr="00F9510D">
        <w:t>пенсионного</w:t>
      </w:r>
      <w:r w:rsidR="009C0844" w:rsidRPr="00F9510D">
        <w:t xml:space="preserve"> </w:t>
      </w:r>
      <w:r w:rsidRPr="00F9510D">
        <w:t>возраста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2028</w:t>
      </w:r>
      <w:r w:rsidR="009C0844" w:rsidRPr="00F9510D">
        <w:t xml:space="preserve"> </w:t>
      </w:r>
      <w:r w:rsidRPr="00F9510D">
        <w:t>году.</w:t>
      </w:r>
    </w:p>
    <w:p w:rsidR="007B4A3F" w:rsidRPr="00F9510D" w:rsidRDefault="007B4A3F" w:rsidP="007B4A3F">
      <w:r w:rsidRPr="00F9510D">
        <w:t>Напомним,</w:t>
      </w:r>
      <w:r w:rsidR="009C0844" w:rsidRPr="00F9510D">
        <w:t xml:space="preserve"> </w:t>
      </w:r>
      <w:r w:rsidRPr="00F9510D">
        <w:t>пенсионная</w:t>
      </w:r>
      <w:r w:rsidR="009C0844" w:rsidRPr="00F9510D">
        <w:t xml:space="preserve"> </w:t>
      </w:r>
      <w:r w:rsidRPr="00F9510D">
        <w:t>реформа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России</w:t>
      </w:r>
      <w:r w:rsidR="009C0844" w:rsidRPr="00F9510D">
        <w:t xml:space="preserve"> </w:t>
      </w:r>
      <w:r w:rsidRPr="00F9510D">
        <w:t>началась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2019</w:t>
      </w:r>
      <w:r w:rsidR="009C0844" w:rsidRPr="00F9510D">
        <w:t xml:space="preserve"> </w:t>
      </w:r>
      <w:r w:rsidRPr="00F9510D">
        <w:t>году,</w:t>
      </w:r>
      <w:r w:rsidR="009C0844" w:rsidRPr="00F9510D">
        <w:t xml:space="preserve"> </w:t>
      </w:r>
      <w:r w:rsidRPr="00F9510D">
        <w:t>когда</w:t>
      </w:r>
      <w:r w:rsidR="009C0844" w:rsidRPr="00F9510D">
        <w:t xml:space="preserve"> </w:t>
      </w:r>
      <w:r w:rsidRPr="00F9510D">
        <w:t>было</w:t>
      </w:r>
      <w:r w:rsidR="009C0844" w:rsidRPr="00F9510D">
        <w:t xml:space="preserve"> </w:t>
      </w:r>
      <w:r w:rsidRPr="00F9510D">
        <w:t>принято</w:t>
      </w:r>
      <w:r w:rsidR="009C0844" w:rsidRPr="00F9510D">
        <w:t xml:space="preserve"> </w:t>
      </w:r>
      <w:r w:rsidRPr="00F9510D">
        <w:t>решение</w:t>
      </w:r>
      <w:r w:rsidR="009C0844" w:rsidRPr="00F9510D">
        <w:t xml:space="preserve"> </w:t>
      </w:r>
      <w:r w:rsidRPr="00F9510D">
        <w:t>о</w:t>
      </w:r>
      <w:r w:rsidR="009C0844" w:rsidRPr="00F9510D">
        <w:t xml:space="preserve"> </w:t>
      </w:r>
      <w:r w:rsidRPr="00F9510D">
        <w:t>повышении</w:t>
      </w:r>
      <w:r w:rsidR="009C0844" w:rsidRPr="00F9510D">
        <w:t xml:space="preserve"> </w:t>
      </w:r>
      <w:r w:rsidRPr="00F9510D">
        <w:t>пенсионного</w:t>
      </w:r>
      <w:r w:rsidR="009C0844" w:rsidRPr="00F9510D">
        <w:t xml:space="preserve"> </w:t>
      </w:r>
      <w:r w:rsidRPr="00F9510D">
        <w:t>возраста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пять</w:t>
      </w:r>
      <w:r w:rsidR="009C0844" w:rsidRPr="00F9510D">
        <w:t xml:space="preserve"> </w:t>
      </w:r>
      <w:r w:rsidRPr="00F9510D">
        <w:t>лет.</w:t>
      </w:r>
    </w:p>
    <w:p w:rsidR="00D1642B" w:rsidRPr="00F9510D" w:rsidRDefault="004B62A8" w:rsidP="007B4A3F">
      <w:hyperlink r:id="rId26" w:history="1">
        <w:r w:rsidR="007B4A3F" w:rsidRPr="00F9510D">
          <w:rPr>
            <w:rStyle w:val="a3"/>
          </w:rPr>
          <w:t>https://yur-gazeta.ru/ekonomika/uvelichat-na-tri-goda-v-rossii-vnov-zagovorili-ob-izmenenii-pensionnogo-vozrasta.html</w:t>
        </w:r>
      </w:hyperlink>
    </w:p>
    <w:p w:rsidR="00421FE1" w:rsidRPr="00F9510D" w:rsidRDefault="00421FE1" w:rsidP="00421FE1">
      <w:pPr>
        <w:pStyle w:val="2"/>
      </w:pPr>
      <w:bookmarkStart w:id="68" w:name="_Toc149803902"/>
      <w:r w:rsidRPr="00F9510D">
        <w:lastRenderedPageBreak/>
        <w:t>Ваш</w:t>
      </w:r>
      <w:r w:rsidR="009C0844" w:rsidRPr="00F9510D">
        <w:t xml:space="preserve"> </w:t>
      </w:r>
      <w:r w:rsidRPr="00F9510D">
        <w:t>Пенсионный</w:t>
      </w:r>
      <w:r w:rsidR="009C0844" w:rsidRPr="00F9510D">
        <w:t xml:space="preserve"> </w:t>
      </w:r>
      <w:r w:rsidRPr="00F9510D">
        <w:t>Брокер,</w:t>
      </w:r>
      <w:r w:rsidR="009C0844" w:rsidRPr="00F9510D">
        <w:t xml:space="preserve"> </w:t>
      </w:r>
      <w:r w:rsidRPr="00F9510D">
        <w:t>02</w:t>
      </w:r>
      <w:r w:rsidRPr="00F9510D">
        <w:t>.11.2023,</w:t>
      </w:r>
      <w:r w:rsidR="009C0844" w:rsidRPr="00F9510D">
        <w:t xml:space="preserve"> </w:t>
      </w:r>
      <w:r w:rsidRPr="00F9510D">
        <w:t>Постановление</w:t>
      </w:r>
      <w:r w:rsidR="009C0844" w:rsidRPr="00F9510D">
        <w:t xml:space="preserve"> </w:t>
      </w:r>
      <w:r w:rsidRPr="00F9510D">
        <w:t>Правительства</w:t>
      </w:r>
      <w:r w:rsidR="009C0844" w:rsidRPr="00F9510D">
        <w:t xml:space="preserve"> </w:t>
      </w:r>
      <w:r w:rsidRPr="00F9510D">
        <w:t>РФ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27.10.2023</w:t>
      </w:r>
      <w:r w:rsidR="009C0844" w:rsidRPr="00F9510D">
        <w:t xml:space="preserve"> </w:t>
      </w:r>
      <w:r w:rsidRPr="00F9510D">
        <w:t>N</w:t>
      </w:r>
      <w:r w:rsidR="009C0844" w:rsidRPr="00F9510D">
        <w:t xml:space="preserve"> </w:t>
      </w:r>
      <w:r w:rsidRPr="00F9510D">
        <w:t>1798</w:t>
      </w:r>
      <w:bookmarkEnd w:id="68"/>
    </w:p>
    <w:p w:rsidR="00421FE1" w:rsidRPr="00F9510D" w:rsidRDefault="00421FE1" w:rsidP="00F9510D">
      <w:pPr>
        <w:pStyle w:val="3"/>
      </w:pPr>
      <w:bookmarkStart w:id="69" w:name="_Toc149803903"/>
      <w:r w:rsidRPr="00F9510D">
        <w:t>Постановление</w:t>
      </w:r>
      <w:r w:rsidR="009C0844" w:rsidRPr="00F9510D">
        <w:t xml:space="preserve"> </w:t>
      </w:r>
      <w:r w:rsidRPr="00F9510D">
        <w:t>Правительства</w:t>
      </w:r>
      <w:r w:rsidR="009C0844" w:rsidRPr="00F9510D">
        <w:t xml:space="preserve"> </w:t>
      </w:r>
      <w:r w:rsidRPr="00F9510D">
        <w:t>РФ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27.10.2023</w:t>
      </w:r>
      <w:r w:rsidR="009C0844" w:rsidRPr="00F9510D">
        <w:t xml:space="preserve"> </w:t>
      </w:r>
      <w:r w:rsidRPr="00F9510D">
        <w:t>N</w:t>
      </w:r>
      <w:r w:rsidR="009C0844" w:rsidRPr="00F9510D">
        <w:t xml:space="preserve"> </w:t>
      </w:r>
      <w:r w:rsidRPr="00F9510D">
        <w:t>1798</w:t>
      </w:r>
      <w:r w:rsidR="009C0844" w:rsidRPr="00F9510D">
        <w:t xml:space="preserve"> «</w:t>
      </w:r>
      <w:r w:rsidRPr="00F9510D">
        <w:t>О</w:t>
      </w:r>
      <w:r w:rsidR="009C0844" w:rsidRPr="00F9510D">
        <w:t xml:space="preserve"> </w:t>
      </w:r>
      <w:r w:rsidRPr="00F9510D">
        <w:t>внесении</w:t>
      </w:r>
      <w:r w:rsidR="009C0844" w:rsidRPr="00F9510D">
        <w:t xml:space="preserve"> </w:t>
      </w:r>
      <w:r w:rsidRPr="00F9510D">
        <w:t>изменений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Постановление</w:t>
      </w:r>
      <w:r w:rsidR="009C0844" w:rsidRPr="00F9510D">
        <w:t xml:space="preserve"> </w:t>
      </w:r>
      <w:r w:rsidRPr="00F9510D">
        <w:t>Правительства</w:t>
      </w:r>
      <w:r w:rsidR="009C0844" w:rsidRPr="00F9510D">
        <w:t xml:space="preserve"> </w:t>
      </w:r>
      <w:r w:rsidRPr="00F9510D">
        <w:t>Российской</w:t>
      </w:r>
      <w:r w:rsidR="009C0844" w:rsidRPr="00F9510D">
        <w:t xml:space="preserve"> </w:t>
      </w:r>
      <w:r w:rsidRPr="00F9510D">
        <w:t>Федерации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9</w:t>
      </w:r>
      <w:r w:rsidR="009C0844" w:rsidRPr="00F9510D">
        <w:t xml:space="preserve"> </w:t>
      </w:r>
      <w:r w:rsidRPr="00F9510D">
        <w:t>ноября</w:t>
      </w:r>
      <w:r w:rsidR="009C0844" w:rsidRPr="00F9510D">
        <w:t xml:space="preserve"> </w:t>
      </w:r>
      <w:r w:rsidRPr="00F9510D">
        <w:t>2018</w:t>
      </w:r>
      <w:r w:rsidR="009C0844" w:rsidRPr="00F9510D">
        <w:t xml:space="preserve"> </w:t>
      </w:r>
      <w:r w:rsidRPr="00F9510D">
        <w:t>г.</w:t>
      </w:r>
      <w:r w:rsidR="009C0844" w:rsidRPr="00F9510D">
        <w:t xml:space="preserve"> </w:t>
      </w:r>
      <w:r w:rsidRPr="00F9510D">
        <w:t>N</w:t>
      </w:r>
      <w:r w:rsidR="009C0844" w:rsidRPr="00F9510D">
        <w:t xml:space="preserve"> </w:t>
      </w:r>
      <w:r w:rsidRPr="00F9510D">
        <w:t>1339</w:t>
      </w:r>
      <w:r w:rsidR="009C0844" w:rsidRPr="00F9510D">
        <w:t>»</w:t>
      </w:r>
      <w:r w:rsidRPr="00F9510D">
        <w:t>.</w:t>
      </w:r>
      <w:bookmarkEnd w:id="69"/>
    </w:p>
    <w:p w:rsidR="00421FE1" w:rsidRPr="00F9510D" w:rsidRDefault="00421FE1" w:rsidP="00421FE1">
      <w:hyperlink r:id="rId27" w:history="1">
        <w:r w:rsidRPr="00F9510D">
          <w:rPr>
            <w:rStyle w:val="a3"/>
          </w:rPr>
          <w:t>https://www.consultant.ru/document/cons_doc_LAW_460742/#utm_campaign=fd&amp;utm_source=consultant&amp;utm_medium=email&amp;utm_content=body</w:t>
        </w:r>
      </w:hyperlink>
    </w:p>
    <w:p w:rsidR="00421FE1" w:rsidRPr="00F9510D" w:rsidRDefault="00421FE1" w:rsidP="00421FE1">
      <w:r w:rsidRPr="00F9510D">
        <w:t>Уточнены</w:t>
      </w:r>
      <w:r w:rsidR="009C0844" w:rsidRPr="00F9510D">
        <w:t xml:space="preserve"> </w:t>
      </w:r>
      <w:r w:rsidRPr="00F9510D">
        <w:t>полномочия</w:t>
      </w:r>
      <w:r w:rsidR="009C0844" w:rsidRPr="00F9510D">
        <w:t xml:space="preserve"> </w:t>
      </w:r>
      <w:r w:rsidRPr="00F9510D">
        <w:t>Минтруда</w:t>
      </w:r>
      <w:r w:rsidR="009C0844" w:rsidRPr="00F9510D">
        <w:t xml:space="preserve"> </w:t>
      </w:r>
      <w:r w:rsidRPr="00F9510D">
        <w:t>России,</w:t>
      </w:r>
      <w:r w:rsidR="009C0844" w:rsidRPr="00F9510D">
        <w:t xml:space="preserve"> </w:t>
      </w:r>
      <w:r w:rsidRPr="00F9510D">
        <w:t>предусмотренные</w:t>
      </w:r>
      <w:r w:rsidR="009C0844" w:rsidRPr="00F9510D">
        <w:t xml:space="preserve"> </w:t>
      </w:r>
      <w:r w:rsidRPr="00F9510D">
        <w:t>статьями</w:t>
      </w:r>
      <w:r w:rsidR="009C0844" w:rsidRPr="00F9510D">
        <w:t xml:space="preserve"> </w:t>
      </w:r>
      <w:r w:rsidRPr="00F9510D">
        <w:t>6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16</w:t>
      </w:r>
      <w:r w:rsidR="009C0844" w:rsidRPr="00F9510D">
        <w:t xml:space="preserve"> </w:t>
      </w:r>
      <w:r w:rsidRPr="00F9510D">
        <w:t>Федерального</w:t>
      </w:r>
      <w:r w:rsidR="009C0844" w:rsidRPr="00F9510D">
        <w:t xml:space="preserve"> </w:t>
      </w:r>
      <w:r w:rsidRPr="00F9510D">
        <w:t>закона</w:t>
      </w:r>
      <w:r w:rsidR="009C0844" w:rsidRPr="00F9510D">
        <w:t xml:space="preserve"> «</w:t>
      </w:r>
      <w:r w:rsidRPr="00F9510D">
        <w:t>Об</w:t>
      </w:r>
      <w:r w:rsidR="009C0844" w:rsidRPr="00F9510D">
        <w:t xml:space="preserve"> </w:t>
      </w:r>
      <w:r w:rsidRPr="00F9510D">
        <w:t>индивидуальном</w:t>
      </w:r>
      <w:r w:rsidR="009C0844" w:rsidRPr="00F9510D">
        <w:t xml:space="preserve"> </w:t>
      </w:r>
      <w:r w:rsidRPr="00F9510D">
        <w:t>(персонифицированном)</w:t>
      </w:r>
      <w:r w:rsidR="009C0844" w:rsidRPr="00F9510D">
        <w:t xml:space="preserve"> </w:t>
      </w:r>
      <w:r w:rsidRPr="00F9510D">
        <w:t>учете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системе</w:t>
      </w:r>
      <w:r w:rsidR="009C0844" w:rsidRPr="00F9510D">
        <w:t xml:space="preserve"> </w:t>
      </w:r>
      <w:r w:rsidRPr="00F9510D">
        <w:t>обязательного</w:t>
      </w:r>
      <w:r w:rsidR="009C0844" w:rsidRPr="00F9510D">
        <w:t xml:space="preserve"> </w:t>
      </w:r>
      <w:r w:rsidRPr="00F9510D">
        <w:t>пенсионного</w:t>
      </w:r>
      <w:r w:rsidR="009C0844" w:rsidRPr="00F9510D">
        <w:t xml:space="preserve"> </w:t>
      </w:r>
      <w:r w:rsidRPr="00F9510D">
        <w:t>страхования</w:t>
      </w:r>
      <w:r w:rsidR="009C0844" w:rsidRPr="00F9510D">
        <w:t>»</w:t>
      </w:r>
    </w:p>
    <w:p w:rsidR="00421FE1" w:rsidRPr="00F9510D" w:rsidRDefault="00421FE1" w:rsidP="00421FE1">
      <w:r w:rsidRPr="00F9510D">
        <w:t>Установлено,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министерство</w:t>
      </w:r>
      <w:r w:rsidR="009C0844" w:rsidRPr="00F9510D">
        <w:t xml:space="preserve"> </w:t>
      </w:r>
      <w:r w:rsidRPr="00F9510D">
        <w:t>утверждает</w:t>
      </w:r>
      <w:r w:rsidR="009C0844" w:rsidRPr="00F9510D">
        <w:t xml:space="preserve"> </w:t>
      </w:r>
      <w:r w:rsidRPr="00F9510D">
        <w:t>форму</w:t>
      </w:r>
      <w:r w:rsidR="009C0844" w:rsidRPr="00F9510D">
        <w:t xml:space="preserve"> </w:t>
      </w:r>
      <w:r w:rsidRPr="00F9510D">
        <w:t>сведений</w:t>
      </w:r>
      <w:r w:rsidR="009C0844" w:rsidRPr="00F9510D">
        <w:t xml:space="preserve"> </w:t>
      </w:r>
      <w:r w:rsidRPr="00F9510D">
        <w:t>о</w:t>
      </w:r>
      <w:r w:rsidR="009C0844" w:rsidRPr="00F9510D">
        <w:t xml:space="preserve"> </w:t>
      </w:r>
      <w:r w:rsidRPr="00F9510D">
        <w:t>состоянии</w:t>
      </w:r>
      <w:r w:rsidR="009C0844" w:rsidRPr="00F9510D">
        <w:t xml:space="preserve"> </w:t>
      </w:r>
      <w:r w:rsidRPr="00F9510D">
        <w:t>индивидуального</w:t>
      </w:r>
      <w:r w:rsidR="009C0844" w:rsidRPr="00F9510D">
        <w:t xml:space="preserve"> </w:t>
      </w:r>
      <w:r w:rsidRPr="00F9510D">
        <w:t>лицевого</w:t>
      </w:r>
      <w:r w:rsidR="009C0844" w:rsidRPr="00F9510D">
        <w:t xml:space="preserve"> </w:t>
      </w:r>
      <w:r w:rsidRPr="00F9510D">
        <w:t>счета</w:t>
      </w:r>
      <w:r w:rsidR="009C0844" w:rsidRPr="00F9510D">
        <w:t xml:space="preserve"> </w:t>
      </w:r>
      <w:r w:rsidRPr="00F9510D">
        <w:t>(частей</w:t>
      </w:r>
      <w:r w:rsidR="009C0844" w:rsidRPr="00F9510D">
        <w:t xml:space="preserve"> </w:t>
      </w:r>
      <w:r w:rsidRPr="00F9510D">
        <w:t>индивидуального</w:t>
      </w:r>
      <w:r w:rsidR="009C0844" w:rsidRPr="00F9510D">
        <w:t xml:space="preserve"> </w:t>
      </w:r>
      <w:r w:rsidRPr="00F9510D">
        <w:t>лицевого</w:t>
      </w:r>
      <w:r w:rsidR="009C0844" w:rsidRPr="00F9510D">
        <w:t xml:space="preserve"> </w:t>
      </w:r>
      <w:r w:rsidRPr="00F9510D">
        <w:t>счета)</w:t>
      </w:r>
      <w:r w:rsidR="009C0844" w:rsidRPr="00F9510D">
        <w:t xml:space="preserve"> </w:t>
      </w:r>
      <w:r w:rsidRPr="00F9510D">
        <w:t>зарегистрированного</w:t>
      </w:r>
      <w:r w:rsidR="009C0844" w:rsidRPr="00F9510D">
        <w:t xml:space="preserve"> </w:t>
      </w:r>
      <w:r w:rsidRPr="00F9510D">
        <w:t>лица.</w:t>
      </w:r>
    </w:p>
    <w:p w:rsidR="00421FE1" w:rsidRPr="00F9510D" w:rsidRDefault="00421FE1" w:rsidP="00421FE1">
      <w:r w:rsidRPr="00F9510D">
        <w:t>Кроме</w:t>
      </w:r>
      <w:r w:rsidR="009C0844" w:rsidRPr="00F9510D">
        <w:t xml:space="preserve"> </w:t>
      </w:r>
      <w:r w:rsidRPr="00F9510D">
        <w:t>того,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тексту</w:t>
      </w:r>
      <w:r w:rsidR="009C0844" w:rsidRPr="00F9510D">
        <w:t xml:space="preserve"> </w:t>
      </w:r>
      <w:r w:rsidRPr="00F9510D">
        <w:t>постановления</w:t>
      </w:r>
      <w:r w:rsidR="009C0844" w:rsidRPr="00F9510D">
        <w:t xml:space="preserve"> </w:t>
      </w:r>
      <w:r w:rsidRPr="00F9510D">
        <w:t>слова</w:t>
      </w:r>
      <w:r w:rsidR="009C0844" w:rsidRPr="00F9510D">
        <w:t xml:space="preserve"> «</w:t>
      </w:r>
      <w:r w:rsidRPr="00F9510D">
        <w:t>застрахованное</w:t>
      </w:r>
      <w:r w:rsidR="009C0844" w:rsidRPr="00F9510D">
        <w:t xml:space="preserve"> </w:t>
      </w:r>
      <w:r w:rsidRPr="00F9510D">
        <w:t>лицо</w:t>
      </w:r>
      <w:r w:rsidR="009C0844" w:rsidRPr="00F9510D">
        <w:t xml:space="preserve">» </w:t>
      </w:r>
      <w:r w:rsidRPr="00F9510D">
        <w:t>заменены</w:t>
      </w:r>
      <w:r w:rsidR="009C0844" w:rsidRPr="00F9510D">
        <w:t xml:space="preserve"> </w:t>
      </w:r>
      <w:r w:rsidRPr="00F9510D">
        <w:t>словами</w:t>
      </w:r>
      <w:r w:rsidR="009C0844" w:rsidRPr="00F9510D">
        <w:t xml:space="preserve"> «</w:t>
      </w:r>
      <w:r w:rsidRPr="00F9510D">
        <w:t>зарегистрированное</w:t>
      </w:r>
      <w:r w:rsidR="009C0844" w:rsidRPr="00F9510D">
        <w:t xml:space="preserve"> </w:t>
      </w:r>
      <w:r w:rsidRPr="00F9510D">
        <w:t>лицо</w:t>
      </w:r>
      <w:r w:rsidR="009C0844" w:rsidRPr="00F9510D">
        <w:t xml:space="preserve">» </w:t>
      </w:r>
      <w:r w:rsidRPr="00F9510D">
        <w:t>в</w:t>
      </w:r>
      <w:r w:rsidR="009C0844" w:rsidRPr="00F9510D">
        <w:t xml:space="preserve"> </w:t>
      </w:r>
      <w:r w:rsidRPr="00F9510D">
        <w:t>соответствующих</w:t>
      </w:r>
      <w:r w:rsidR="009C0844" w:rsidRPr="00F9510D">
        <w:t xml:space="preserve"> </w:t>
      </w:r>
      <w:r w:rsidRPr="00F9510D">
        <w:t>падежах.</w:t>
      </w:r>
    </w:p>
    <w:p w:rsidR="00421FE1" w:rsidRPr="00F9510D" w:rsidRDefault="00421FE1" w:rsidP="00421FE1">
      <w:hyperlink r:id="rId28" w:history="1">
        <w:r w:rsidRPr="00F9510D">
          <w:rPr>
            <w:rStyle w:val="a3"/>
            <w:lang w:val="en-US"/>
          </w:rPr>
          <w:t>http</w:t>
        </w:r>
        <w:r w:rsidRPr="00F9510D">
          <w:rPr>
            <w:rStyle w:val="a3"/>
          </w:rPr>
          <w:t>://</w:t>
        </w:r>
        <w:r w:rsidRPr="00F9510D">
          <w:rPr>
            <w:rStyle w:val="a3"/>
            <w:lang w:val="en-US"/>
          </w:rPr>
          <w:t>pbroker</w:t>
        </w:r>
        <w:r w:rsidRPr="00F9510D">
          <w:rPr>
            <w:rStyle w:val="a3"/>
          </w:rPr>
          <w:t>.</w:t>
        </w:r>
        <w:r w:rsidRPr="00F9510D">
          <w:rPr>
            <w:rStyle w:val="a3"/>
            <w:lang w:val="en-US"/>
          </w:rPr>
          <w:t>ru</w:t>
        </w:r>
        <w:r w:rsidRPr="00F9510D">
          <w:rPr>
            <w:rStyle w:val="a3"/>
          </w:rPr>
          <w:t>/?</w:t>
        </w:r>
        <w:r w:rsidRPr="00F9510D">
          <w:rPr>
            <w:rStyle w:val="a3"/>
            <w:lang w:val="en-US"/>
          </w:rPr>
          <w:t>p</w:t>
        </w:r>
        <w:r w:rsidRPr="00F9510D">
          <w:rPr>
            <w:rStyle w:val="a3"/>
          </w:rPr>
          <w:t>=76146</w:t>
        </w:r>
      </w:hyperlink>
    </w:p>
    <w:p w:rsidR="00324D8C" w:rsidRPr="00F9510D" w:rsidRDefault="009D40C0" w:rsidP="00324D8C">
      <w:pPr>
        <w:pStyle w:val="2"/>
      </w:pPr>
      <w:bookmarkStart w:id="70" w:name="_Toc149803904"/>
      <w:r w:rsidRPr="00F9510D">
        <w:t>9111.ru,</w:t>
      </w:r>
      <w:r w:rsidR="009C0844" w:rsidRPr="00F9510D">
        <w:t xml:space="preserve"> </w:t>
      </w:r>
      <w:r w:rsidRPr="00F9510D">
        <w:t>01.11.2023,</w:t>
      </w:r>
      <w:r w:rsidR="009C0844" w:rsidRPr="00F9510D">
        <w:t xml:space="preserve"> </w:t>
      </w:r>
      <w:r w:rsidR="00324D8C" w:rsidRPr="00F9510D">
        <w:t>Борьба</w:t>
      </w:r>
      <w:r w:rsidR="009C0844" w:rsidRPr="00F9510D">
        <w:t xml:space="preserve"> </w:t>
      </w:r>
      <w:r w:rsidR="00324D8C" w:rsidRPr="00F9510D">
        <w:t>с</w:t>
      </w:r>
      <w:r w:rsidR="009C0844" w:rsidRPr="00F9510D">
        <w:t xml:space="preserve"> </w:t>
      </w:r>
      <w:r w:rsidR="00324D8C" w:rsidRPr="00F9510D">
        <w:t>пенсионерами</w:t>
      </w:r>
      <w:r w:rsidR="009C0844" w:rsidRPr="00F9510D">
        <w:t xml:space="preserve"> </w:t>
      </w:r>
      <w:r w:rsidR="00324D8C" w:rsidRPr="00F9510D">
        <w:t>продолжается</w:t>
      </w:r>
      <w:bookmarkEnd w:id="70"/>
    </w:p>
    <w:p w:rsidR="00324D8C" w:rsidRPr="00F9510D" w:rsidRDefault="00324D8C" w:rsidP="00F9510D">
      <w:pPr>
        <w:pStyle w:val="3"/>
      </w:pPr>
      <w:bookmarkStart w:id="71" w:name="_Toc149803905"/>
      <w:r w:rsidRPr="00F9510D">
        <w:t>На</w:t>
      </w:r>
      <w:r w:rsidR="009C0844" w:rsidRPr="00F9510D">
        <w:t xml:space="preserve"> </w:t>
      </w:r>
      <w:r w:rsidRPr="00F9510D">
        <w:t>последнем</w:t>
      </w:r>
      <w:r w:rsidR="009C0844" w:rsidRPr="00F9510D">
        <w:t xml:space="preserve"> </w:t>
      </w:r>
      <w:r w:rsidRPr="00F9510D">
        <w:t>заседании</w:t>
      </w:r>
      <w:r w:rsidR="009C0844" w:rsidRPr="00F9510D">
        <w:t xml:space="preserve"> </w:t>
      </w:r>
      <w:r w:rsidRPr="00F9510D">
        <w:t>Госдумы</w:t>
      </w:r>
      <w:r w:rsidR="009C0844" w:rsidRPr="00F9510D">
        <w:t xml:space="preserve"> </w:t>
      </w:r>
      <w:r w:rsidRPr="00F9510D">
        <w:t>представитель</w:t>
      </w:r>
      <w:r w:rsidR="009C0844" w:rsidRPr="00F9510D">
        <w:t xml:space="preserve"> </w:t>
      </w:r>
      <w:r w:rsidRPr="00F9510D">
        <w:t>партии</w:t>
      </w:r>
      <w:r w:rsidR="009C0844" w:rsidRPr="00F9510D">
        <w:t xml:space="preserve"> «</w:t>
      </w:r>
      <w:r w:rsidRPr="00F9510D">
        <w:t>Единая</w:t>
      </w:r>
      <w:r w:rsidR="009C0844" w:rsidRPr="00F9510D">
        <w:t xml:space="preserve"> </w:t>
      </w:r>
      <w:r w:rsidRPr="00F9510D">
        <w:t>Россия</w:t>
      </w:r>
      <w:r w:rsidR="009C0844" w:rsidRPr="00F9510D">
        <w:t xml:space="preserve">» </w:t>
      </w:r>
      <w:r w:rsidRPr="00F9510D">
        <w:t>решительно</w:t>
      </w:r>
      <w:r w:rsidR="009C0844" w:rsidRPr="00F9510D">
        <w:t xml:space="preserve"> </w:t>
      </w:r>
      <w:r w:rsidRPr="00F9510D">
        <w:t>заявил,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государство</w:t>
      </w:r>
      <w:r w:rsidR="009C0844" w:rsidRPr="00F9510D">
        <w:t xml:space="preserve"> </w:t>
      </w:r>
      <w:r w:rsidRPr="00F9510D">
        <w:t>полностью</w:t>
      </w:r>
      <w:r w:rsidR="009C0844" w:rsidRPr="00F9510D">
        <w:t xml:space="preserve"> </w:t>
      </w:r>
      <w:r w:rsidRPr="00F9510D">
        <w:t>выполнило</w:t>
      </w:r>
      <w:r w:rsidR="009C0844" w:rsidRPr="00F9510D">
        <w:t xml:space="preserve"> </w:t>
      </w:r>
      <w:r w:rsidRPr="00F9510D">
        <w:t>свои</w:t>
      </w:r>
      <w:r w:rsidR="009C0844" w:rsidRPr="00F9510D">
        <w:t xml:space="preserve"> </w:t>
      </w:r>
      <w:r w:rsidRPr="00F9510D">
        <w:t>обязательства</w:t>
      </w:r>
      <w:r w:rsidR="009C0844" w:rsidRPr="00F9510D">
        <w:t xml:space="preserve"> </w:t>
      </w:r>
      <w:r w:rsidRPr="00F9510D">
        <w:t>перед</w:t>
      </w:r>
      <w:r w:rsidR="009C0844" w:rsidRPr="00F9510D">
        <w:t xml:space="preserve"> </w:t>
      </w:r>
      <w:r w:rsidRPr="00F9510D">
        <w:t>гражданами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отношении</w:t>
      </w:r>
      <w:r w:rsidR="009C0844" w:rsidRPr="00F9510D">
        <w:t xml:space="preserve"> </w:t>
      </w:r>
      <w:r w:rsidRPr="00F9510D">
        <w:t>пенсий.</w:t>
      </w:r>
      <w:bookmarkEnd w:id="71"/>
    </w:p>
    <w:p w:rsidR="00324D8C" w:rsidRPr="00F9510D" w:rsidRDefault="00324D8C" w:rsidP="00324D8C">
      <w:r w:rsidRPr="00F9510D">
        <w:t>Речь</w:t>
      </w:r>
      <w:r w:rsidR="009C0844" w:rsidRPr="00F9510D">
        <w:t xml:space="preserve"> </w:t>
      </w:r>
      <w:r w:rsidRPr="00F9510D">
        <w:t>идет</w:t>
      </w:r>
      <w:r w:rsidR="009C0844" w:rsidRPr="00F9510D">
        <w:t xml:space="preserve"> </w:t>
      </w:r>
      <w:r w:rsidRPr="00F9510D">
        <w:t>о</w:t>
      </w:r>
      <w:r w:rsidR="009C0844" w:rsidRPr="00F9510D">
        <w:t xml:space="preserve"> </w:t>
      </w:r>
      <w:r w:rsidRPr="00F9510D">
        <w:t>пересмотре</w:t>
      </w:r>
      <w:r w:rsidR="009C0844" w:rsidRPr="00F9510D">
        <w:t xml:space="preserve"> </w:t>
      </w:r>
      <w:r w:rsidRPr="00F9510D">
        <w:t>пенсионной</w:t>
      </w:r>
      <w:r w:rsidR="009C0844" w:rsidRPr="00F9510D">
        <w:t xml:space="preserve"> </w:t>
      </w:r>
      <w:r w:rsidRPr="00F9510D">
        <w:t>системы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России,</w:t>
      </w:r>
      <w:r w:rsidR="009C0844" w:rsidRPr="00F9510D">
        <w:t xml:space="preserve"> </w:t>
      </w:r>
      <w:r w:rsidRPr="00F9510D">
        <w:t>которая</w:t>
      </w:r>
      <w:r w:rsidR="009C0844" w:rsidRPr="00F9510D">
        <w:t xml:space="preserve"> </w:t>
      </w:r>
      <w:r w:rsidRPr="00F9510D">
        <w:t>была</w:t>
      </w:r>
      <w:r w:rsidR="009C0844" w:rsidRPr="00F9510D">
        <w:t xml:space="preserve"> </w:t>
      </w:r>
      <w:r w:rsidRPr="00F9510D">
        <w:t>введена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2018</w:t>
      </w:r>
      <w:r w:rsidR="009C0844" w:rsidRPr="00F9510D">
        <w:t xml:space="preserve"> </w:t>
      </w:r>
      <w:r w:rsidRPr="00F9510D">
        <w:t>году.</w:t>
      </w:r>
      <w:r w:rsidR="009C0844" w:rsidRPr="00F9510D">
        <w:t xml:space="preserve"> </w:t>
      </w:r>
      <w:r w:rsidRPr="00F9510D">
        <w:t>Результаты</w:t>
      </w:r>
      <w:r w:rsidR="009C0844" w:rsidRPr="00F9510D">
        <w:t xml:space="preserve"> </w:t>
      </w:r>
      <w:r w:rsidRPr="00F9510D">
        <w:t>этой</w:t>
      </w:r>
      <w:r w:rsidR="009C0844" w:rsidRPr="00F9510D">
        <w:t xml:space="preserve"> </w:t>
      </w:r>
      <w:r w:rsidRPr="00F9510D">
        <w:t>реформы</w:t>
      </w:r>
      <w:r w:rsidR="009C0844" w:rsidRPr="00F9510D">
        <w:t xml:space="preserve"> </w:t>
      </w:r>
      <w:r w:rsidRPr="00F9510D">
        <w:t>вызвали</w:t>
      </w:r>
      <w:r w:rsidR="009C0844" w:rsidRPr="00F9510D">
        <w:t xml:space="preserve"> </w:t>
      </w:r>
      <w:r w:rsidRPr="00F9510D">
        <w:t>недовольство</w:t>
      </w:r>
      <w:r w:rsidR="009C0844" w:rsidRPr="00F9510D">
        <w:t xml:space="preserve"> </w:t>
      </w:r>
      <w:r w:rsidRPr="00F9510D">
        <w:t>у</w:t>
      </w:r>
      <w:r w:rsidR="009C0844" w:rsidRPr="00F9510D">
        <w:t xml:space="preserve"> </w:t>
      </w:r>
      <w:r w:rsidRPr="00F9510D">
        <w:t>населения,</w:t>
      </w:r>
      <w:r w:rsidR="009C0844" w:rsidRPr="00F9510D">
        <w:t xml:space="preserve"> </w:t>
      </w:r>
      <w:r w:rsidRPr="00F9510D">
        <w:t>так</w:t>
      </w:r>
      <w:r w:rsidR="009C0844" w:rsidRPr="00F9510D">
        <w:t xml:space="preserve"> </w:t>
      </w:r>
      <w:r w:rsidRPr="00F9510D">
        <w:t>как</w:t>
      </w:r>
      <w:r w:rsidR="009C0844" w:rsidRPr="00F9510D">
        <w:t xml:space="preserve"> </w:t>
      </w:r>
      <w:r w:rsidRPr="00F9510D">
        <w:t>она</w:t>
      </w:r>
      <w:r w:rsidR="009C0844" w:rsidRPr="00F9510D">
        <w:t xml:space="preserve"> </w:t>
      </w:r>
      <w:r w:rsidRPr="00F9510D">
        <w:t>привела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сокращению</w:t>
      </w:r>
      <w:r w:rsidR="009C0844" w:rsidRPr="00F9510D">
        <w:t xml:space="preserve"> </w:t>
      </w:r>
      <w:r w:rsidRPr="00F9510D">
        <w:t>размера</w:t>
      </w:r>
      <w:r w:rsidR="009C0844" w:rsidRPr="00F9510D">
        <w:t xml:space="preserve"> </w:t>
      </w:r>
      <w:r w:rsidRPr="00F9510D">
        <w:t>пенсий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увеличению</w:t>
      </w:r>
      <w:r w:rsidR="009C0844" w:rsidRPr="00F9510D">
        <w:t xml:space="preserve"> </w:t>
      </w:r>
      <w:r w:rsidRPr="00F9510D">
        <w:t>пенсионного</w:t>
      </w:r>
      <w:r w:rsidR="009C0844" w:rsidRPr="00F9510D">
        <w:t xml:space="preserve"> </w:t>
      </w:r>
      <w:r w:rsidRPr="00F9510D">
        <w:t>возраста.</w:t>
      </w:r>
    </w:p>
    <w:p w:rsidR="00324D8C" w:rsidRPr="00F9510D" w:rsidRDefault="00324D8C" w:rsidP="00324D8C">
      <w:r w:rsidRPr="00F9510D">
        <w:t>Зато,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1</w:t>
      </w:r>
      <w:r w:rsidR="009C0844" w:rsidRPr="00F9510D">
        <w:t xml:space="preserve"> </w:t>
      </w:r>
      <w:r w:rsidRPr="00F9510D">
        <w:t>января</w:t>
      </w:r>
      <w:r w:rsidR="009C0844" w:rsidRPr="00F9510D">
        <w:t xml:space="preserve"> </w:t>
      </w:r>
      <w:r w:rsidRPr="00F9510D">
        <w:t>2024</w:t>
      </w:r>
      <w:r w:rsidR="009C0844" w:rsidRPr="00F9510D">
        <w:t xml:space="preserve"> </w:t>
      </w:r>
      <w:r w:rsidRPr="00F9510D">
        <w:t>года</w:t>
      </w:r>
      <w:r w:rsidR="009C0844" w:rsidRPr="00F9510D">
        <w:t xml:space="preserve"> </w:t>
      </w:r>
      <w:r w:rsidRPr="00F9510D">
        <w:t>страховые</w:t>
      </w:r>
      <w:r w:rsidR="009C0844" w:rsidRPr="00F9510D">
        <w:t xml:space="preserve"> </w:t>
      </w:r>
      <w:r w:rsidRPr="00F9510D">
        <w:t>пенсии</w:t>
      </w:r>
      <w:r w:rsidR="009C0844" w:rsidRPr="00F9510D">
        <w:t xml:space="preserve"> </w:t>
      </w:r>
      <w:r w:rsidRPr="00F9510D">
        <w:t>будут</w:t>
      </w:r>
      <w:r w:rsidR="009C0844" w:rsidRPr="00F9510D">
        <w:t xml:space="preserve"> </w:t>
      </w:r>
      <w:r w:rsidRPr="00F9510D">
        <w:t>проиндексированы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7,5%,</w:t>
      </w:r>
      <w:r w:rsidR="009C0844" w:rsidRPr="00F9510D">
        <w:t xml:space="preserve"> </w:t>
      </w:r>
      <w:r w:rsidRPr="00F9510D">
        <w:t>но</w:t>
      </w:r>
      <w:r w:rsidR="009C0844" w:rsidRPr="00F9510D">
        <w:t xml:space="preserve"> </w:t>
      </w:r>
      <w:r w:rsidRPr="00F9510D">
        <w:t>увы,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сожалению,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покроет</w:t>
      </w:r>
      <w:r w:rsidR="009C0844" w:rsidRPr="00F9510D">
        <w:t xml:space="preserve"> </w:t>
      </w:r>
      <w:r w:rsidRPr="00F9510D">
        <w:t>снижение</w:t>
      </w:r>
      <w:r w:rsidR="009C0844" w:rsidRPr="00F9510D">
        <w:t xml:space="preserve"> </w:t>
      </w:r>
      <w:r w:rsidRPr="00F9510D">
        <w:t>покупательной</w:t>
      </w:r>
      <w:r w:rsidR="009C0844" w:rsidRPr="00F9510D">
        <w:t xml:space="preserve"> </w:t>
      </w:r>
      <w:r w:rsidRPr="00F9510D">
        <w:t>способности</w:t>
      </w:r>
      <w:r w:rsidR="009C0844" w:rsidRPr="00F9510D">
        <w:t xml:space="preserve"> </w:t>
      </w:r>
      <w:r w:rsidRPr="00F9510D">
        <w:t>пенсий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последние</w:t>
      </w:r>
      <w:r w:rsidR="009C0844" w:rsidRPr="00F9510D">
        <w:t xml:space="preserve"> </w:t>
      </w:r>
      <w:r w:rsidRPr="00F9510D">
        <w:t>пять</w:t>
      </w:r>
      <w:r w:rsidR="009C0844" w:rsidRPr="00F9510D">
        <w:t xml:space="preserve"> </w:t>
      </w:r>
      <w:r w:rsidRPr="00F9510D">
        <w:t>лет.</w:t>
      </w:r>
    </w:p>
    <w:p w:rsidR="00324D8C" w:rsidRPr="00F9510D" w:rsidRDefault="00324D8C" w:rsidP="00324D8C">
      <w:r w:rsidRPr="00F9510D">
        <w:t>Помимо</w:t>
      </w:r>
      <w:r w:rsidR="009C0844" w:rsidRPr="00F9510D">
        <w:t xml:space="preserve"> </w:t>
      </w:r>
      <w:r w:rsidRPr="00F9510D">
        <w:t>этого,</w:t>
      </w:r>
      <w:r w:rsidR="009C0844" w:rsidRPr="00F9510D">
        <w:t xml:space="preserve"> </w:t>
      </w:r>
      <w:r w:rsidRPr="00F9510D">
        <w:t>накопительная</w:t>
      </w:r>
      <w:r w:rsidR="009C0844" w:rsidRPr="00F9510D">
        <w:t xml:space="preserve"> </w:t>
      </w:r>
      <w:r w:rsidRPr="00F9510D">
        <w:t>пенсионная</w:t>
      </w:r>
      <w:r w:rsidR="009C0844" w:rsidRPr="00F9510D">
        <w:t xml:space="preserve"> </w:t>
      </w:r>
      <w:r w:rsidRPr="00F9510D">
        <w:t>система</w:t>
      </w:r>
      <w:r w:rsidR="009C0844" w:rsidRPr="00F9510D">
        <w:t xml:space="preserve"> </w:t>
      </w:r>
      <w:r w:rsidRPr="00F9510D">
        <w:t>ведет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уменьшению</w:t>
      </w:r>
      <w:r w:rsidR="009C0844" w:rsidRPr="00F9510D">
        <w:t xml:space="preserve"> </w:t>
      </w:r>
      <w:r w:rsidRPr="00F9510D">
        <w:t>будущей</w:t>
      </w:r>
      <w:r w:rsidR="009C0844" w:rsidRPr="00F9510D">
        <w:t xml:space="preserve"> </w:t>
      </w:r>
      <w:r w:rsidRPr="00F9510D">
        <w:t>пенсии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сравнению</w:t>
      </w:r>
      <w:r w:rsidR="009C0844" w:rsidRPr="00F9510D">
        <w:t xml:space="preserve"> </w:t>
      </w:r>
      <w:r w:rsidRPr="00F9510D">
        <w:t>со</w:t>
      </w:r>
      <w:r w:rsidR="009C0844" w:rsidRPr="00F9510D">
        <w:t xml:space="preserve"> </w:t>
      </w:r>
      <w:r w:rsidRPr="00F9510D">
        <w:t>средней</w:t>
      </w:r>
      <w:r w:rsidR="009C0844" w:rsidRPr="00F9510D">
        <w:t xml:space="preserve"> </w:t>
      </w:r>
      <w:r w:rsidRPr="00F9510D">
        <w:t>заработной</w:t>
      </w:r>
      <w:r w:rsidR="009C0844" w:rsidRPr="00F9510D">
        <w:t xml:space="preserve"> </w:t>
      </w:r>
      <w:r w:rsidRPr="00F9510D">
        <w:t>платой.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контексте</w:t>
      </w:r>
      <w:r w:rsidR="009C0844" w:rsidRPr="00F9510D">
        <w:t xml:space="preserve"> </w:t>
      </w:r>
      <w:r w:rsidRPr="00F9510D">
        <w:t>обсуждения</w:t>
      </w:r>
      <w:r w:rsidR="009C0844" w:rsidRPr="00F9510D">
        <w:t xml:space="preserve"> </w:t>
      </w:r>
      <w:r w:rsidRPr="00F9510D">
        <w:t>индексации</w:t>
      </w:r>
      <w:r w:rsidR="009C0844" w:rsidRPr="00F9510D">
        <w:t xml:space="preserve"> </w:t>
      </w:r>
      <w:r w:rsidRPr="00F9510D">
        <w:t>пособий,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том</w:t>
      </w:r>
      <w:r w:rsidR="009C0844" w:rsidRPr="00F9510D">
        <w:t xml:space="preserve"> </w:t>
      </w:r>
      <w:r w:rsidRPr="00F9510D">
        <w:t>числе</w:t>
      </w:r>
      <w:r w:rsidR="009C0844" w:rsidRPr="00F9510D">
        <w:t xml:space="preserve"> </w:t>
      </w:r>
      <w:r w:rsidRPr="00F9510D">
        <w:t>материнского</w:t>
      </w:r>
      <w:r w:rsidR="009C0844" w:rsidRPr="00F9510D">
        <w:t xml:space="preserve"> </w:t>
      </w:r>
      <w:r w:rsidRPr="00F9510D">
        <w:t>семейного</w:t>
      </w:r>
      <w:r w:rsidR="009C0844" w:rsidRPr="00F9510D">
        <w:t xml:space="preserve"> </w:t>
      </w:r>
      <w:r w:rsidRPr="00F9510D">
        <w:t>капитала,</w:t>
      </w:r>
      <w:r w:rsidR="009C0844" w:rsidRPr="00F9510D">
        <w:t xml:space="preserve"> </w:t>
      </w:r>
      <w:r w:rsidRPr="00F9510D">
        <w:t>рассматривается</w:t>
      </w:r>
      <w:r w:rsidR="009C0844" w:rsidRPr="00F9510D">
        <w:t xml:space="preserve"> </w:t>
      </w:r>
      <w:r w:rsidRPr="00F9510D">
        <w:t>вопрос</w:t>
      </w:r>
      <w:r w:rsidR="009C0844" w:rsidRPr="00F9510D">
        <w:t xml:space="preserve"> </w:t>
      </w:r>
      <w:r w:rsidRPr="00F9510D">
        <w:t>о</w:t>
      </w:r>
      <w:r w:rsidR="009C0844" w:rsidRPr="00F9510D">
        <w:t xml:space="preserve"> </w:t>
      </w:r>
      <w:r w:rsidRPr="00F9510D">
        <w:t>справедливости</w:t>
      </w:r>
      <w:r w:rsidR="009C0844" w:rsidRPr="00F9510D">
        <w:t xml:space="preserve"> </w:t>
      </w:r>
      <w:r w:rsidRPr="00F9510D">
        <w:t>всей</w:t>
      </w:r>
      <w:r w:rsidR="009C0844" w:rsidRPr="00F9510D">
        <w:t xml:space="preserve"> </w:t>
      </w:r>
      <w:r w:rsidRPr="00F9510D">
        <w:t>пенсионной</w:t>
      </w:r>
      <w:r w:rsidR="009C0844" w:rsidRPr="00F9510D">
        <w:t xml:space="preserve"> </w:t>
      </w:r>
      <w:r w:rsidRPr="00F9510D">
        <w:t>системы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России.</w:t>
      </w:r>
    </w:p>
    <w:p w:rsidR="00324D8C" w:rsidRPr="00F9510D" w:rsidRDefault="00324D8C" w:rsidP="00324D8C">
      <w:r w:rsidRPr="00F9510D">
        <w:t>Отмечается,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конкретная</w:t>
      </w:r>
      <w:r w:rsidR="009C0844" w:rsidRPr="00F9510D">
        <w:t xml:space="preserve"> </w:t>
      </w:r>
      <w:r w:rsidRPr="00F9510D">
        <w:t>пенсия</w:t>
      </w:r>
      <w:r w:rsidR="009C0844" w:rsidRPr="00F9510D">
        <w:t xml:space="preserve"> </w:t>
      </w:r>
      <w:r w:rsidRPr="00F9510D">
        <w:t>зависит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продолжительности</w:t>
      </w:r>
      <w:r w:rsidR="009C0844" w:rsidRPr="00F9510D">
        <w:t xml:space="preserve"> </w:t>
      </w:r>
      <w:r w:rsidRPr="00F9510D">
        <w:t>жизни,</w:t>
      </w:r>
      <w:r w:rsidR="009C0844" w:rsidRPr="00F9510D">
        <w:t xml:space="preserve"> </w:t>
      </w:r>
      <w:r w:rsidRPr="00F9510D">
        <w:t>которую</w:t>
      </w:r>
      <w:r w:rsidR="009C0844" w:rsidRPr="00F9510D">
        <w:t xml:space="preserve"> </w:t>
      </w:r>
      <w:r w:rsidRPr="00F9510D">
        <w:t>определяет</w:t>
      </w:r>
      <w:r w:rsidR="009C0844" w:rsidRPr="00F9510D">
        <w:t xml:space="preserve"> </w:t>
      </w:r>
      <w:r w:rsidRPr="00F9510D">
        <w:t>Росстат.</w:t>
      </w:r>
      <w:r w:rsidR="009C0844" w:rsidRPr="00F9510D">
        <w:t xml:space="preserve"> </w:t>
      </w:r>
      <w:r w:rsidRPr="00F9510D">
        <w:t>Мнение</w:t>
      </w:r>
      <w:r w:rsidR="009C0844" w:rsidRPr="00F9510D">
        <w:t xml:space="preserve"> </w:t>
      </w:r>
      <w:r w:rsidRPr="00F9510D">
        <w:t>также</w:t>
      </w:r>
      <w:r w:rsidR="009C0844" w:rsidRPr="00F9510D">
        <w:t xml:space="preserve"> </w:t>
      </w:r>
      <w:r w:rsidRPr="00F9510D">
        <w:t>высказывается</w:t>
      </w:r>
      <w:r w:rsidR="009C0844" w:rsidRPr="00F9510D">
        <w:t xml:space="preserve"> </w:t>
      </w:r>
      <w:r w:rsidRPr="00F9510D">
        <w:t>о</w:t>
      </w:r>
      <w:r w:rsidR="009C0844" w:rsidRPr="00F9510D">
        <w:t xml:space="preserve"> </w:t>
      </w:r>
      <w:r w:rsidRPr="00F9510D">
        <w:t>провале</w:t>
      </w:r>
      <w:r w:rsidR="009C0844" w:rsidRPr="00F9510D">
        <w:t xml:space="preserve"> </w:t>
      </w:r>
      <w:r w:rsidRPr="00F9510D">
        <w:t>накопительной</w:t>
      </w:r>
      <w:r w:rsidR="009C0844" w:rsidRPr="00F9510D">
        <w:t xml:space="preserve"> </w:t>
      </w:r>
      <w:r w:rsidRPr="00F9510D">
        <w:t>пенсионной</w:t>
      </w:r>
      <w:r w:rsidR="009C0844" w:rsidRPr="00F9510D">
        <w:t xml:space="preserve"> </w:t>
      </w:r>
      <w:r w:rsidRPr="00F9510D">
        <w:t>системы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о</w:t>
      </w:r>
      <w:r w:rsidR="009C0844" w:rsidRPr="00F9510D">
        <w:t xml:space="preserve"> </w:t>
      </w:r>
      <w:r w:rsidRPr="00F9510D">
        <w:t>ее</w:t>
      </w:r>
      <w:r w:rsidR="009C0844" w:rsidRPr="00F9510D">
        <w:t xml:space="preserve"> </w:t>
      </w:r>
      <w:r w:rsidRPr="00F9510D">
        <w:t>незначительном</w:t>
      </w:r>
      <w:r w:rsidR="009C0844" w:rsidRPr="00F9510D">
        <w:t xml:space="preserve"> </w:t>
      </w:r>
      <w:r w:rsidRPr="00F9510D">
        <w:t>влиянии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размер</w:t>
      </w:r>
      <w:r w:rsidR="009C0844" w:rsidRPr="00F9510D">
        <w:t xml:space="preserve"> </w:t>
      </w:r>
      <w:r w:rsidRPr="00F9510D">
        <w:t>пенсии.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связи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этим,</w:t>
      </w:r>
      <w:r w:rsidR="009C0844" w:rsidRPr="00F9510D">
        <w:t xml:space="preserve"> </w:t>
      </w:r>
      <w:r w:rsidRPr="00F9510D">
        <w:t>предлагается</w:t>
      </w:r>
      <w:r w:rsidR="009C0844" w:rsidRPr="00F9510D">
        <w:t xml:space="preserve"> </w:t>
      </w:r>
      <w:r w:rsidRPr="00F9510D">
        <w:t>перейти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солидарной</w:t>
      </w:r>
      <w:r w:rsidR="009C0844" w:rsidRPr="00F9510D">
        <w:t xml:space="preserve"> </w:t>
      </w:r>
      <w:r w:rsidRPr="00F9510D">
        <w:t>пенсионной</w:t>
      </w:r>
      <w:r w:rsidR="009C0844" w:rsidRPr="00F9510D">
        <w:t xml:space="preserve"> </w:t>
      </w:r>
      <w:r w:rsidRPr="00F9510D">
        <w:t>системе,</w:t>
      </w:r>
      <w:r w:rsidR="009C0844" w:rsidRPr="00F9510D">
        <w:t xml:space="preserve"> </w:t>
      </w:r>
      <w:r w:rsidRPr="00F9510D">
        <w:t>которая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прошлом</w:t>
      </w:r>
      <w:r w:rsidR="009C0844" w:rsidRPr="00F9510D">
        <w:t xml:space="preserve"> </w:t>
      </w:r>
      <w:r w:rsidRPr="00F9510D">
        <w:t>показала</w:t>
      </w:r>
      <w:r w:rsidR="009C0844" w:rsidRPr="00F9510D">
        <w:t xml:space="preserve"> </w:t>
      </w:r>
      <w:r w:rsidRPr="00F9510D">
        <w:t>свою</w:t>
      </w:r>
      <w:r w:rsidR="009C0844" w:rsidRPr="00F9510D">
        <w:t xml:space="preserve"> </w:t>
      </w:r>
      <w:r w:rsidRPr="00F9510D">
        <w:t>эффективность.</w:t>
      </w:r>
    </w:p>
    <w:p w:rsidR="00324D8C" w:rsidRPr="00F9510D" w:rsidRDefault="00324D8C" w:rsidP="00324D8C">
      <w:r w:rsidRPr="00F9510D">
        <w:t>В</w:t>
      </w:r>
      <w:r w:rsidR="009C0844" w:rsidRPr="00F9510D">
        <w:t xml:space="preserve"> </w:t>
      </w:r>
      <w:r w:rsidRPr="00F9510D">
        <w:t>общем</w:t>
      </w:r>
      <w:r w:rsidR="009C0844" w:rsidRPr="00F9510D">
        <w:t xml:space="preserve"> </w:t>
      </w:r>
      <w:r w:rsidRPr="00F9510D">
        <w:t>господа</w:t>
      </w:r>
      <w:r w:rsidR="009C0844" w:rsidRPr="00F9510D">
        <w:t xml:space="preserve"> </w:t>
      </w:r>
      <w:r w:rsidRPr="00F9510D">
        <w:t>пенсионеры,</w:t>
      </w:r>
      <w:r w:rsidR="009C0844" w:rsidRPr="00F9510D">
        <w:t xml:space="preserve"> </w:t>
      </w:r>
      <w:r w:rsidRPr="00F9510D">
        <w:t>как</w:t>
      </w:r>
      <w:r w:rsidR="009C0844" w:rsidRPr="00F9510D">
        <w:t xml:space="preserve"> </w:t>
      </w:r>
      <w:r w:rsidRPr="00F9510D">
        <w:t>вы</w:t>
      </w:r>
      <w:r w:rsidR="009C0844" w:rsidRPr="00F9510D">
        <w:t xml:space="preserve"> </w:t>
      </w:r>
      <w:r w:rsidRPr="00F9510D">
        <w:t>сами</w:t>
      </w:r>
      <w:r w:rsidR="009C0844" w:rsidRPr="00F9510D">
        <w:t xml:space="preserve"> </w:t>
      </w:r>
      <w:r w:rsidRPr="00F9510D">
        <w:t>понимаете,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гонке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ценами</w:t>
      </w:r>
      <w:r w:rsidR="009C0844" w:rsidRPr="00F9510D">
        <w:t xml:space="preserve"> </w:t>
      </w:r>
      <w:r w:rsidRPr="00F9510D">
        <w:t>вы</w:t>
      </w:r>
      <w:r w:rsidR="009C0844" w:rsidRPr="00F9510D">
        <w:t xml:space="preserve"> </w:t>
      </w:r>
      <w:r w:rsidRPr="00F9510D">
        <w:t>проиграли.</w:t>
      </w:r>
      <w:r w:rsidR="009C0844" w:rsidRPr="00F9510D">
        <w:t xml:space="preserve"> </w:t>
      </w:r>
      <w:r w:rsidRPr="00F9510D">
        <w:t>Увы,</w:t>
      </w:r>
      <w:r w:rsidR="009C0844" w:rsidRPr="00F9510D">
        <w:t xml:space="preserve"> </w:t>
      </w:r>
      <w:r w:rsidRPr="00F9510D">
        <w:t>но</w:t>
      </w:r>
      <w:r w:rsidR="009C0844" w:rsidRPr="00F9510D">
        <w:t xml:space="preserve"> </w:t>
      </w:r>
      <w:r w:rsidRPr="00F9510D">
        <w:t>вы</w:t>
      </w:r>
      <w:r w:rsidR="009C0844" w:rsidRPr="00F9510D">
        <w:t xml:space="preserve"> </w:t>
      </w:r>
      <w:r w:rsidRPr="00F9510D">
        <w:t>далеко</w:t>
      </w:r>
      <w:r w:rsidR="009C0844" w:rsidRPr="00F9510D">
        <w:t xml:space="preserve"> </w:t>
      </w:r>
      <w:r w:rsidRPr="00F9510D">
        <w:t>сзади.</w:t>
      </w:r>
    </w:p>
    <w:p w:rsidR="007B4A3F" w:rsidRPr="00F9510D" w:rsidRDefault="004B62A8" w:rsidP="00324D8C">
      <w:hyperlink r:id="rId29" w:history="1">
        <w:r w:rsidR="00324D8C" w:rsidRPr="00F9510D">
          <w:rPr>
            <w:rStyle w:val="a3"/>
          </w:rPr>
          <w:t>https://www.9111.ru/questions/7777777772857110/</w:t>
        </w:r>
      </w:hyperlink>
    </w:p>
    <w:p w:rsidR="009D40C0" w:rsidRPr="00F9510D" w:rsidRDefault="009D40C0" w:rsidP="009D40C0">
      <w:pPr>
        <w:pStyle w:val="2"/>
      </w:pPr>
      <w:bookmarkStart w:id="72" w:name="_Toc149800764"/>
      <w:bookmarkStart w:id="73" w:name="А108"/>
      <w:bookmarkStart w:id="74" w:name="_Toc149803906"/>
      <w:r w:rsidRPr="00F9510D">
        <w:lastRenderedPageBreak/>
        <w:t>Известия,</w:t>
      </w:r>
      <w:r w:rsidR="009C0844" w:rsidRPr="00F9510D">
        <w:t xml:space="preserve"> </w:t>
      </w:r>
      <w:r w:rsidRPr="00F9510D">
        <w:t>02.11.2023,</w:t>
      </w:r>
      <w:r w:rsidR="009C0844" w:rsidRPr="00F9510D">
        <w:t xml:space="preserve"> </w:t>
      </w:r>
      <w:r w:rsidRPr="00F9510D">
        <w:t>Ксения</w:t>
      </w:r>
      <w:r w:rsidR="009C0844" w:rsidRPr="00F9510D">
        <w:t xml:space="preserve"> </w:t>
      </w:r>
      <w:r w:rsidRPr="00F9510D">
        <w:t>Набаткина</w:t>
      </w:r>
      <w:r w:rsidRPr="00F9510D">
        <w:t>,</w:t>
      </w:r>
      <w:r w:rsidR="009C0844" w:rsidRPr="00F9510D">
        <w:t xml:space="preserve"> </w:t>
      </w:r>
      <w:r w:rsidRPr="00F9510D">
        <w:t>Папкам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деток.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России</w:t>
      </w:r>
      <w:r w:rsidR="009C0844" w:rsidRPr="00F9510D">
        <w:t xml:space="preserve"> </w:t>
      </w:r>
      <w:r w:rsidRPr="00F9510D">
        <w:t>предлагают</w:t>
      </w:r>
      <w:r w:rsidR="009C0844" w:rsidRPr="00F9510D">
        <w:t xml:space="preserve"> </w:t>
      </w:r>
      <w:r w:rsidRPr="00F9510D">
        <w:t>ввести</w:t>
      </w:r>
      <w:r w:rsidR="009C0844" w:rsidRPr="00F9510D">
        <w:t xml:space="preserve"> «</w:t>
      </w:r>
      <w:r w:rsidRPr="00F9510D">
        <w:t>отцовский</w:t>
      </w:r>
      <w:r w:rsidR="009C0844" w:rsidRPr="00F9510D">
        <w:t xml:space="preserve">» </w:t>
      </w:r>
      <w:r w:rsidRPr="00F9510D">
        <w:t>капитал</w:t>
      </w:r>
      <w:bookmarkEnd w:id="72"/>
      <w:bookmarkEnd w:id="73"/>
      <w:bookmarkEnd w:id="74"/>
    </w:p>
    <w:p w:rsidR="009D40C0" w:rsidRPr="00F9510D" w:rsidRDefault="009D40C0" w:rsidP="00F9510D">
      <w:pPr>
        <w:pStyle w:val="3"/>
      </w:pPr>
      <w:bookmarkStart w:id="75" w:name="_Toc149803907"/>
      <w:r w:rsidRPr="00F9510D">
        <w:t>В</w:t>
      </w:r>
      <w:r w:rsidR="009C0844" w:rsidRPr="00F9510D">
        <w:t xml:space="preserve"> </w:t>
      </w:r>
      <w:r w:rsidRPr="00F9510D">
        <w:t>России</w:t>
      </w:r>
      <w:r w:rsidR="009C0844" w:rsidRPr="00F9510D">
        <w:t xml:space="preserve"> </w:t>
      </w:r>
      <w:r w:rsidRPr="00F9510D">
        <w:t>предлагают</w:t>
      </w:r>
      <w:r w:rsidR="009C0844" w:rsidRPr="00F9510D">
        <w:t xml:space="preserve"> </w:t>
      </w:r>
      <w:r w:rsidRPr="00F9510D">
        <w:t>ввести</w:t>
      </w:r>
      <w:r w:rsidR="009C0844" w:rsidRPr="00F9510D">
        <w:t xml:space="preserve"> «</w:t>
      </w:r>
      <w:r w:rsidRPr="00F9510D">
        <w:t>отцовский</w:t>
      </w:r>
      <w:r w:rsidR="009C0844" w:rsidRPr="00F9510D">
        <w:t>»</w:t>
      </w:r>
      <w:r w:rsidRPr="00F9510D">
        <w:t>,</w:t>
      </w:r>
      <w:r w:rsidR="009C0844" w:rsidRPr="00F9510D">
        <w:t xml:space="preserve"> </w:t>
      </w:r>
      <w:r w:rsidRPr="00F9510D">
        <w:t>или</w:t>
      </w:r>
      <w:r w:rsidR="009C0844" w:rsidRPr="00F9510D">
        <w:t xml:space="preserve"> «</w:t>
      </w:r>
      <w:r w:rsidRPr="00F9510D">
        <w:t>многодетный</w:t>
      </w:r>
      <w:r w:rsidR="009C0844" w:rsidRPr="00F9510D">
        <w:t>»</w:t>
      </w:r>
      <w:r w:rsidRPr="00F9510D">
        <w:t>,</w:t>
      </w:r>
      <w:r w:rsidR="009C0844" w:rsidRPr="00F9510D">
        <w:t xml:space="preserve"> </w:t>
      </w:r>
      <w:r w:rsidRPr="00F9510D">
        <w:t>капитал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рождение</w:t>
      </w:r>
      <w:r w:rsidR="009C0844" w:rsidRPr="00F9510D">
        <w:t xml:space="preserve"> </w:t>
      </w:r>
      <w:r w:rsidRPr="00F9510D">
        <w:t>или</w:t>
      </w:r>
      <w:r w:rsidR="009C0844" w:rsidRPr="00F9510D">
        <w:t xml:space="preserve"> </w:t>
      </w:r>
      <w:r w:rsidRPr="00F9510D">
        <w:t>усыновление</w:t>
      </w:r>
      <w:r w:rsidR="009C0844" w:rsidRPr="00F9510D">
        <w:t xml:space="preserve"> </w:t>
      </w:r>
      <w:r w:rsidRPr="00F9510D">
        <w:t>третьего</w:t>
      </w:r>
      <w:r w:rsidR="009C0844" w:rsidRPr="00F9510D">
        <w:t xml:space="preserve"> </w:t>
      </w:r>
      <w:r w:rsidRPr="00F9510D">
        <w:t>ребенка.</w:t>
      </w:r>
      <w:r w:rsidR="009C0844" w:rsidRPr="00F9510D">
        <w:t xml:space="preserve"> </w:t>
      </w:r>
      <w:r w:rsidRPr="00F9510D">
        <w:t>Миллион</w:t>
      </w:r>
      <w:r w:rsidR="009C0844" w:rsidRPr="00F9510D">
        <w:t xml:space="preserve"> </w:t>
      </w:r>
      <w:r w:rsidRPr="00F9510D">
        <w:t>рублей</w:t>
      </w:r>
      <w:r w:rsidR="009C0844" w:rsidRPr="00F9510D">
        <w:t xml:space="preserve"> </w:t>
      </w:r>
      <w:r w:rsidRPr="00F9510D">
        <w:t>следует</w:t>
      </w:r>
      <w:r w:rsidR="009C0844" w:rsidRPr="00F9510D">
        <w:t xml:space="preserve"> </w:t>
      </w:r>
      <w:r w:rsidRPr="00F9510D">
        <w:t>выдавать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дополнение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маткапиталу,</w:t>
      </w:r>
      <w:r w:rsidR="009C0844" w:rsidRPr="00F9510D">
        <w:t xml:space="preserve"> </w:t>
      </w:r>
      <w:r w:rsidRPr="00F9510D">
        <w:t>говорится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докладе</w:t>
      </w:r>
      <w:r w:rsidR="009C0844" w:rsidRPr="00F9510D">
        <w:t xml:space="preserve"> </w:t>
      </w:r>
      <w:r w:rsidRPr="00F9510D">
        <w:t>комиссии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демографии,</w:t>
      </w:r>
      <w:r w:rsidR="009C0844" w:rsidRPr="00F9510D">
        <w:t xml:space="preserve"> </w:t>
      </w:r>
      <w:r w:rsidRPr="00F9510D">
        <w:t>защите</w:t>
      </w:r>
      <w:r w:rsidR="009C0844" w:rsidRPr="00F9510D">
        <w:t xml:space="preserve"> </w:t>
      </w:r>
      <w:r w:rsidRPr="00F9510D">
        <w:t>семьи,</w:t>
      </w:r>
      <w:r w:rsidR="009C0844" w:rsidRPr="00F9510D">
        <w:t xml:space="preserve"> </w:t>
      </w:r>
      <w:r w:rsidRPr="00F9510D">
        <w:t>детей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традиционных</w:t>
      </w:r>
      <w:r w:rsidR="009C0844" w:rsidRPr="00F9510D">
        <w:t xml:space="preserve"> </w:t>
      </w:r>
      <w:r w:rsidRPr="00F9510D">
        <w:t>ценностей</w:t>
      </w:r>
      <w:r w:rsidR="009C0844" w:rsidRPr="00F9510D">
        <w:t xml:space="preserve"> </w:t>
      </w:r>
      <w:r w:rsidRPr="00F9510D">
        <w:t>Общественной</w:t>
      </w:r>
      <w:r w:rsidR="009C0844" w:rsidRPr="00F9510D">
        <w:t xml:space="preserve"> </w:t>
      </w:r>
      <w:r w:rsidRPr="00F9510D">
        <w:t>палаты</w:t>
      </w:r>
      <w:r w:rsidR="009C0844" w:rsidRPr="00F9510D">
        <w:t xml:space="preserve"> </w:t>
      </w:r>
      <w:r w:rsidRPr="00F9510D">
        <w:t>РФ.</w:t>
      </w:r>
      <w:r w:rsidR="009C0844" w:rsidRPr="00F9510D">
        <w:t xml:space="preserve"> </w:t>
      </w:r>
      <w:r w:rsidRPr="00F9510D">
        <w:t>Предложение</w:t>
      </w:r>
      <w:r w:rsidR="009C0844" w:rsidRPr="00F9510D">
        <w:t xml:space="preserve"> </w:t>
      </w:r>
      <w:r w:rsidRPr="00F9510D">
        <w:t>будет</w:t>
      </w:r>
      <w:r w:rsidR="009C0844" w:rsidRPr="00F9510D">
        <w:t xml:space="preserve"> </w:t>
      </w:r>
      <w:r w:rsidRPr="00F9510D">
        <w:t>направлено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правительство,</w:t>
      </w:r>
      <w:r w:rsidR="009C0844" w:rsidRPr="00F9510D">
        <w:t xml:space="preserve"> </w:t>
      </w:r>
      <w:r w:rsidRPr="00F9510D">
        <w:t>выяснили</w:t>
      </w:r>
      <w:r w:rsidR="009C0844" w:rsidRPr="00F9510D">
        <w:t xml:space="preserve"> «</w:t>
      </w:r>
      <w:r w:rsidRPr="00F9510D">
        <w:t>Известия</w:t>
      </w:r>
      <w:r w:rsidR="009C0844" w:rsidRPr="00F9510D">
        <w:t>»</w:t>
      </w:r>
      <w:r w:rsidRPr="00F9510D">
        <w:t>.</w:t>
      </w:r>
      <w:r w:rsidR="009C0844" w:rsidRPr="00F9510D">
        <w:t xml:space="preserve"> </w:t>
      </w:r>
      <w:r w:rsidRPr="00F9510D">
        <w:t>Если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начать</w:t>
      </w:r>
      <w:r w:rsidR="009C0844" w:rsidRPr="00F9510D">
        <w:t xml:space="preserve"> </w:t>
      </w:r>
      <w:r w:rsidRPr="00F9510D">
        <w:t>менять</w:t>
      </w:r>
      <w:r w:rsidR="009C0844" w:rsidRPr="00F9510D">
        <w:t xml:space="preserve"> </w:t>
      </w:r>
      <w:r w:rsidRPr="00F9510D">
        <w:t>сложившуюся</w:t>
      </w:r>
      <w:r w:rsidR="009C0844" w:rsidRPr="00F9510D">
        <w:t xml:space="preserve"> </w:t>
      </w:r>
      <w:r w:rsidRPr="00F9510D">
        <w:t>демографическую</w:t>
      </w:r>
      <w:r w:rsidR="009C0844" w:rsidRPr="00F9510D">
        <w:t xml:space="preserve"> </w:t>
      </w:r>
      <w:r w:rsidRPr="00F9510D">
        <w:t>ситуацию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стимулировать</w:t>
      </w:r>
      <w:r w:rsidR="009C0844" w:rsidRPr="00F9510D">
        <w:t xml:space="preserve"> </w:t>
      </w:r>
      <w:r w:rsidRPr="00F9510D">
        <w:t>рождаемость,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2030</w:t>
      </w:r>
      <w:r w:rsidR="009C0844" w:rsidRPr="00F9510D">
        <w:t xml:space="preserve"> </w:t>
      </w:r>
      <w:r w:rsidRPr="00F9510D">
        <w:t>года</w:t>
      </w:r>
      <w:r w:rsidR="009C0844" w:rsidRPr="00F9510D">
        <w:t xml:space="preserve"> </w:t>
      </w:r>
      <w:r w:rsidRPr="00F9510D">
        <w:t>страна</w:t>
      </w:r>
      <w:r w:rsidR="009C0844" w:rsidRPr="00F9510D">
        <w:t xml:space="preserve"> </w:t>
      </w:r>
      <w:r w:rsidRPr="00F9510D">
        <w:t>может</w:t>
      </w:r>
      <w:r w:rsidR="009C0844" w:rsidRPr="00F9510D">
        <w:t xml:space="preserve"> </w:t>
      </w:r>
      <w:r w:rsidRPr="00F9510D">
        <w:t>потерять</w:t>
      </w:r>
      <w:r w:rsidR="009C0844" w:rsidRPr="00F9510D">
        <w:t xml:space="preserve"> </w:t>
      </w:r>
      <w:r w:rsidRPr="00F9510D">
        <w:t>более</w:t>
      </w:r>
      <w:r w:rsidR="009C0844" w:rsidRPr="00F9510D">
        <w:t xml:space="preserve"> </w:t>
      </w:r>
      <w:r w:rsidRPr="00F9510D">
        <w:t>6</w:t>
      </w:r>
      <w:r w:rsidR="009C0844" w:rsidRPr="00F9510D">
        <w:t xml:space="preserve"> </w:t>
      </w:r>
      <w:r w:rsidRPr="00F9510D">
        <w:t>млн</w:t>
      </w:r>
      <w:r w:rsidR="009C0844" w:rsidRPr="00F9510D">
        <w:t xml:space="preserve"> </w:t>
      </w:r>
      <w:r w:rsidRPr="00F9510D">
        <w:t>человек,</w:t>
      </w:r>
      <w:r w:rsidR="009C0844" w:rsidRPr="00F9510D">
        <w:t xml:space="preserve"> </w:t>
      </w:r>
      <w:r w:rsidRPr="00F9510D">
        <w:t>опасаются</w:t>
      </w:r>
      <w:r w:rsidR="009C0844" w:rsidRPr="00F9510D">
        <w:t xml:space="preserve"> </w:t>
      </w:r>
      <w:r w:rsidRPr="00F9510D">
        <w:t>эксперты.</w:t>
      </w:r>
      <w:bookmarkEnd w:id="75"/>
    </w:p>
    <w:p w:rsidR="009D40C0" w:rsidRPr="00F9510D" w:rsidRDefault="009D40C0" w:rsidP="009D40C0">
      <w:r w:rsidRPr="00F9510D">
        <w:t>КАК</w:t>
      </w:r>
      <w:r w:rsidR="009C0844" w:rsidRPr="00F9510D">
        <w:t xml:space="preserve"> </w:t>
      </w:r>
      <w:r w:rsidRPr="00F9510D">
        <w:t>УЛУЧШИТЬ</w:t>
      </w:r>
      <w:r w:rsidR="009C0844" w:rsidRPr="00F9510D">
        <w:t xml:space="preserve"> </w:t>
      </w:r>
      <w:r w:rsidRPr="00F9510D">
        <w:t>ДЕМОГРАФИЧЕСКУЮ</w:t>
      </w:r>
      <w:r w:rsidR="009C0844" w:rsidRPr="00F9510D">
        <w:t xml:space="preserve"> </w:t>
      </w:r>
      <w:r w:rsidRPr="00F9510D">
        <w:t>СИТУАЦИЮ</w:t>
      </w:r>
    </w:p>
    <w:p w:rsidR="009D40C0" w:rsidRPr="00F9510D" w:rsidRDefault="009D40C0" w:rsidP="009D40C0">
      <w:r w:rsidRPr="00F9510D">
        <w:t>Демографическая</w:t>
      </w:r>
      <w:r w:rsidR="009C0844" w:rsidRPr="00F9510D">
        <w:t xml:space="preserve"> </w:t>
      </w:r>
      <w:r w:rsidRPr="00F9510D">
        <w:t>ситуация,</w:t>
      </w:r>
      <w:r w:rsidR="009C0844" w:rsidRPr="00F9510D">
        <w:t xml:space="preserve"> </w:t>
      </w:r>
      <w:r w:rsidRPr="00F9510D">
        <w:t>сложившаяся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России,</w:t>
      </w:r>
      <w:r w:rsidR="009C0844" w:rsidRPr="00F9510D">
        <w:t xml:space="preserve"> </w:t>
      </w:r>
      <w:r w:rsidRPr="00F9510D">
        <w:t>требует</w:t>
      </w:r>
      <w:r w:rsidR="009C0844" w:rsidRPr="00F9510D">
        <w:t xml:space="preserve"> </w:t>
      </w:r>
      <w:r w:rsidRPr="00F9510D">
        <w:t>чрезвычайных</w:t>
      </w:r>
      <w:r w:rsidR="009C0844" w:rsidRPr="00F9510D">
        <w:t xml:space="preserve"> </w:t>
      </w:r>
      <w:r w:rsidRPr="00F9510D">
        <w:t>мер,</w:t>
      </w:r>
      <w:r w:rsidR="009C0844" w:rsidRPr="00F9510D">
        <w:t xml:space="preserve"> </w:t>
      </w:r>
      <w:r w:rsidRPr="00F9510D">
        <w:t>следует</w:t>
      </w:r>
      <w:r w:rsidR="009C0844" w:rsidRPr="00F9510D">
        <w:t xml:space="preserve"> </w:t>
      </w:r>
      <w:r w:rsidRPr="00F9510D">
        <w:t>из</w:t>
      </w:r>
      <w:r w:rsidR="009C0844" w:rsidRPr="00F9510D">
        <w:t xml:space="preserve"> </w:t>
      </w:r>
      <w:r w:rsidRPr="00F9510D">
        <w:t>доклада</w:t>
      </w:r>
      <w:r w:rsidR="009C0844" w:rsidRPr="00F9510D">
        <w:t xml:space="preserve"> </w:t>
      </w:r>
      <w:r w:rsidRPr="00F9510D">
        <w:t>комиссии</w:t>
      </w:r>
      <w:r w:rsidR="009C0844" w:rsidRPr="00F9510D">
        <w:t xml:space="preserve"> </w:t>
      </w:r>
      <w:r w:rsidRPr="00F9510D">
        <w:t>Общественной</w:t>
      </w:r>
      <w:r w:rsidR="009C0844" w:rsidRPr="00F9510D">
        <w:t xml:space="preserve"> </w:t>
      </w:r>
      <w:r w:rsidRPr="00F9510D">
        <w:t>палаты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демографии,</w:t>
      </w:r>
      <w:r w:rsidR="009C0844" w:rsidRPr="00F9510D">
        <w:t xml:space="preserve"> </w:t>
      </w:r>
      <w:r w:rsidRPr="00F9510D">
        <w:t>защите</w:t>
      </w:r>
      <w:r w:rsidR="009C0844" w:rsidRPr="00F9510D">
        <w:t xml:space="preserve"> </w:t>
      </w:r>
      <w:r w:rsidRPr="00F9510D">
        <w:t>семьи,</w:t>
      </w:r>
      <w:r w:rsidR="009C0844" w:rsidRPr="00F9510D">
        <w:t xml:space="preserve"> </w:t>
      </w:r>
      <w:r w:rsidRPr="00F9510D">
        <w:t>детей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традиционных</w:t>
      </w:r>
      <w:r w:rsidR="009C0844" w:rsidRPr="00F9510D">
        <w:t xml:space="preserve"> </w:t>
      </w:r>
      <w:r w:rsidRPr="00F9510D">
        <w:t>ценностей</w:t>
      </w:r>
      <w:r w:rsidR="009C0844" w:rsidRPr="00F9510D">
        <w:t xml:space="preserve"> </w:t>
      </w:r>
      <w:r w:rsidRPr="00F9510D">
        <w:t>(есть</w:t>
      </w:r>
      <w:r w:rsidR="009C0844" w:rsidRPr="00F9510D">
        <w:t xml:space="preserve"> </w:t>
      </w:r>
      <w:r w:rsidRPr="00F9510D">
        <w:t>у</w:t>
      </w:r>
      <w:r w:rsidR="009C0844" w:rsidRPr="00F9510D">
        <w:t xml:space="preserve"> «</w:t>
      </w:r>
      <w:r w:rsidRPr="00F9510D">
        <w:t>Известия</w:t>
      </w:r>
      <w:r w:rsidR="009C0844" w:rsidRPr="00F9510D">
        <w:t>»</w:t>
      </w:r>
      <w:r w:rsidRPr="00F9510D">
        <w:t>).</w:t>
      </w:r>
      <w:r w:rsidR="009C0844" w:rsidRPr="00F9510D">
        <w:t xml:space="preserve"> </w:t>
      </w:r>
      <w:r w:rsidRPr="00F9510D">
        <w:t>Совокупность</w:t>
      </w:r>
      <w:r w:rsidR="009C0844" w:rsidRPr="00F9510D">
        <w:t xml:space="preserve"> </w:t>
      </w:r>
      <w:r w:rsidRPr="00F9510D">
        <w:t>негативных</w:t>
      </w:r>
      <w:r w:rsidR="009C0844" w:rsidRPr="00F9510D">
        <w:t xml:space="preserve"> </w:t>
      </w:r>
      <w:r w:rsidRPr="00F9510D">
        <w:t>тенденций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рождаемости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замедление</w:t>
      </w:r>
      <w:r w:rsidR="009C0844" w:rsidRPr="00F9510D">
        <w:t xml:space="preserve"> </w:t>
      </w:r>
      <w:r w:rsidRPr="00F9510D">
        <w:t>прогресса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снижении</w:t>
      </w:r>
      <w:r w:rsidR="009C0844" w:rsidRPr="00F9510D">
        <w:t xml:space="preserve"> </w:t>
      </w:r>
      <w:r w:rsidRPr="00F9510D">
        <w:t>смертности</w:t>
      </w:r>
      <w:r w:rsidR="009C0844" w:rsidRPr="00F9510D">
        <w:t xml:space="preserve"> </w:t>
      </w:r>
      <w:r w:rsidRPr="00F9510D">
        <w:t>привели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тому,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рост</w:t>
      </w:r>
      <w:r w:rsidR="009C0844" w:rsidRPr="00F9510D">
        <w:t xml:space="preserve"> </w:t>
      </w:r>
      <w:r w:rsidRPr="00F9510D">
        <w:t>естественной</w:t>
      </w:r>
      <w:r w:rsidR="009C0844" w:rsidRPr="00F9510D">
        <w:t xml:space="preserve"> </w:t>
      </w:r>
      <w:r w:rsidRPr="00F9510D">
        <w:t>убыли</w:t>
      </w:r>
      <w:r w:rsidR="009C0844" w:rsidRPr="00F9510D">
        <w:t xml:space="preserve"> </w:t>
      </w:r>
      <w:r w:rsidRPr="00F9510D">
        <w:t>населения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последние</w:t>
      </w:r>
      <w:r w:rsidR="009C0844" w:rsidRPr="00F9510D">
        <w:t xml:space="preserve"> </w:t>
      </w:r>
      <w:r w:rsidRPr="00F9510D">
        <w:t>годы</w:t>
      </w:r>
      <w:r w:rsidR="009C0844" w:rsidRPr="00F9510D">
        <w:t xml:space="preserve"> </w:t>
      </w:r>
      <w:r w:rsidRPr="00F9510D">
        <w:t>возобновился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то</w:t>
      </w:r>
      <w:r w:rsidR="009C0844" w:rsidRPr="00F9510D">
        <w:t xml:space="preserve"> </w:t>
      </w:r>
      <w:r w:rsidRPr="00F9510D">
        <w:t>есть</w:t>
      </w:r>
      <w:r w:rsidR="009C0844" w:rsidRPr="00F9510D">
        <w:t xml:space="preserve"> </w:t>
      </w:r>
      <w:r w:rsidRPr="00F9510D">
        <w:t>число</w:t>
      </w:r>
      <w:r w:rsidR="009C0844" w:rsidRPr="00F9510D">
        <w:t xml:space="preserve"> </w:t>
      </w:r>
      <w:r w:rsidRPr="00F9510D">
        <w:t>смертей</w:t>
      </w:r>
      <w:r w:rsidR="009C0844" w:rsidRPr="00F9510D">
        <w:t xml:space="preserve"> </w:t>
      </w:r>
      <w:r w:rsidRPr="00F9510D">
        <w:t>превышает</w:t>
      </w:r>
      <w:r w:rsidR="009C0844" w:rsidRPr="00F9510D">
        <w:t xml:space="preserve"> </w:t>
      </w:r>
      <w:r w:rsidRPr="00F9510D">
        <w:t>количество</w:t>
      </w:r>
      <w:r w:rsidR="009C0844" w:rsidRPr="00F9510D">
        <w:t xml:space="preserve"> </w:t>
      </w:r>
      <w:r w:rsidRPr="00F9510D">
        <w:t>рождений,</w:t>
      </w:r>
      <w:r w:rsidR="009C0844" w:rsidRPr="00F9510D">
        <w:t xml:space="preserve"> </w:t>
      </w:r>
      <w:r w:rsidRPr="00F9510D">
        <w:t>констатировали</w:t>
      </w:r>
      <w:r w:rsidR="009C0844" w:rsidRPr="00F9510D">
        <w:t xml:space="preserve"> </w:t>
      </w:r>
      <w:r w:rsidRPr="00F9510D">
        <w:t>авторы</w:t>
      </w:r>
      <w:r w:rsidR="009C0844" w:rsidRPr="00F9510D">
        <w:t xml:space="preserve"> </w:t>
      </w:r>
      <w:r w:rsidRPr="00F9510D">
        <w:t>документа.</w:t>
      </w:r>
    </w:p>
    <w:p w:rsidR="009D40C0" w:rsidRPr="00F9510D" w:rsidRDefault="009C0844" w:rsidP="009D40C0">
      <w:r w:rsidRPr="00F9510D">
        <w:t>«</w:t>
      </w:r>
      <w:r w:rsidR="009D40C0" w:rsidRPr="00F9510D">
        <w:t>Если</w:t>
      </w:r>
      <w:r w:rsidRPr="00F9510D">
        <w:t xml:space="preserve"> </w:t>
      </w:r>
      <w:r w:rsidR="009D40C0" w:rsidRPr="00F9510D">
        <w:t>ситуация</w:t>
      </w:r>
      <w:r w:rsidRPr="00F9510D">
        <w:t xml:space="preserve"> </w:t>
      </w:r>
      <w:r w:rsidR="009D40C0" w:rsidRPr="00F9510D">
        <w:t>сохранится,</w:t>
      </w:r>
      <w:r w:rsidRPr="00F9510D">
        <w:t xml:space="preserve"> </w:t>
      </w:r>
      <w:r w:rsidR="009D40C0" w:rsidRPr="00F9510D">
        <w:t>то</w:t>
      </w:r>
      <w:r w:rsidRPr="00F9510D">
        <w:t xml:space="preserve"> </w:t>
      </w:r>
      <w:r w:rsidR="009D40C0" w:rsidRPr="00F9510D">
        <w:t>до</w:t>
      </w:r>
      <w:r w:rsidRPr="00F9510D">
        <w:t xml:space="preserve"> </w:t>
      </w:r>
      <w:r w:rsidR="009D40C0" w:rsidRPr="00F9510D">
        <w:t>2030</w:t>
      </w:r>
      <w:r w:rsidRPr="00F9510D">
        <w:t xml:space="preserve"> </w:t>
      </w:r>
      <w:r w:rsidR="009D40C0" w:rsidRPr="00F9510D">
        <w:t>года</w:t>
      </w:r>
      <w:r w:rsidRPr="00F9510D">
        <w:t xml:space="preserve"> </w:t>
      </w:r>
      <w:r w:rsidR="009D40C0" w:rsidRPr="00F9510D">
        <w:t>от</w:t>
      </w:r>
      <w:r w:rsidRPr="00F9510D">
        <w:t xml:space="preserve"> </w:t>
      </w:r>
      <w:r w:rsidR="009D40C0" w:rsidRPr="00F9510D">
        <w:t>естественной</w:t>
      </w:r>
      <w:r w:rsidRPr="00F9510D">
        <w:t xml:space="preserve"> </w:t>
      </w:r>
      <w:r w:rsidR="009D40C0" w:rsidRPr="00F9510D">
        <w:t>убыли</w:t>
      </w:r>
      <w:r w:rsidRPr="00F9510D">
        <w:t xml:space="preserve"> </w:t>
      </w:r>
      <w:r w:rsidR="009D40C0" w:rsidRPr="00F9510D">
        <w:t>страна</w:t>
      </w:r>
      <w:r w:rsidRPr="00F9510D">
        <w:t xml:space="preserve"> </w:t>
      </w:r>
      <w:r w:rsidR="009D40C0" w:rsidRPr="00F9510D">
        <w:t>потеряет</w:t>
      </w:r>
      <w:r w:rsidRPr="00F9510D">
        <w:t xml:space="preserve"> </w:t>
      </w:r>
      <w:r w:rsidR="009D40C0" w:rsidRPr="00F9510D">
        <w:t>более</w:t>
      </w:r>
      <w:r w:rsidRPr="00F9510D">
        <w:t xml:space="preserve"> </w:t>
      </w:r>
      <w:r w:rsidR="009D40C0" w:rsidRPr="00F9510D">
        <w:t>6</w:t>
      </w:r>
      <w:r w:rsidRPr="00F9510D">
        <w:t xml:space="preserve"> </w:t>
      </w:r>
      <w:r w:rsidR="009D40C0" w:rsidRPr="00F9510D">
        <w:t>млн</w:t>
      </w:r>
      <w:r w:rsidRPr="00F9510D">
        <w:t xml:space="preserve"> </w:t>
      </w:r>
      <w:r w:rsidR="009D40C0" w:rsidRPr="00F9510D">
        <w:t>человек,</w:t>
      </w:r>
      <w:r w:rsidRPr="00F9510D">
        <w:t xml:space="preserve"> </w:t>
      </w:r>
      <w:r w:rsidR="009D40C0" w:rsidRPr="00F9510D">
        <w:t>которые</w:t>
      </w:r>
      <w:r w:rsidRPr="00F9510D">
        <w:t xml:space="preserve"> </w:t>
      </w:r>
      <w:r w:rsidR="009D40C0" w:rsidRPr="00F9510D">
        <w:t>не</w:t>
      </w:r>
      <w:r w:rsidRPr="00F9510D">
        <w:t xml:space="preserve"> </w:t>
      </w:r>
      <w:r w:rsidR="009D40C0" w:rsidRPr="00F9510D">
        <w:t>смогут</w:t>
      </w:r>
      <w:r w:rsidRPr="00F9510D">
        <w:t xml:space="preserve"> </w:t>
      </w:r>
      <w:r w:rsidR="009D40C0" w:rsidRPr="00F9510D">
        <w:t>быть</w:t>
      </w:r>
      <w:r w:rsidRPr="00F9510D">
        <w:t xml:space="preserve"> </w:t>
      </w:r>
      <w:r w:rsidR="009D40C0" w:rsidRPr="00F9510D">
        <w:t>замещены</w:t>
      </w:r>
      <w:r w:rsidRPr="00F9510D">
        <w:t xml:space="preserve"> </w:t>
      </w:r>
      <w:r w:rsidR="009D40C0" w:rsidRPr="00F9510D">
        <w:t>миграционным</w:t>
      </w:r>
      <w:r w:rsidRPr="00F9510D">
        <w:t xml:space="preserve"> </w:t>
      </w:r>
      <w:r w:rsidR="009D40C0" w:rsidRPr="00F9510D">
        <w:t>притоком</w:t>
      </w:r>
      <w:r w:rsidRPr="00F9510D">
        <w:t>»</w:t>
      </w:r>
      <w:r w:rsidR="009D40C0" w:rsidRPr="00F9510D">
        <w:t>,</w:t>
      </w:r>
      <w:r w:rsidRPr="00F9510D">
        <w:t xml:space="preserve"> </w:t>
      </w:r>
      <w:r w:rsidR="009D40C0" w:rsidRPr="00F9510D">
        <w:t>-</w:t>
      </w:r>
      <w:r w:rsidRPr="00F9510D">
        <w:t xml:space="preserve"> </w:t>
      </w:r>
      <w:r w:rsidR="009D40C0" w:rsidRPr="00F9510D">
        <w:t>говорится</w:t>
      </w:r>
      <w:r w:rsidRPr="00F9510D">
        <w:t xml:space="preserve"> </w:t>
      </w:r>
      <w:r w:rsidR="009D40C0" w:rsidRPr="00F9510D">
        <w:t>в</w:t>
      </w:r>
      <w:r w:rsidRPr="00F9510D">
        <w:t xml:space="preserve"> </w:t>
      </w:r>
      <w:r w:rsidR="009D40C0" w:rsidRPr="00F9510D">
        <w:t>докладе.</w:t>
      </w:r>
    </w:p>
    <w:p w:rsidR="009D40C0" w:rsidRPr="00F9510D" w:rsidRDefault="009D40C0" w:rsidP="009D40C0">
      <w:r w:rsidRPr="00F9510D">
        <w:t>Выйти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устойчивый</w:t>
      </w:r>
      <w:r w:rsidR="009C0844" w:rsidRPr="00F9510D">
        <w:t xml:space="preserve"> </w:t>
      </w:r>
      <w:r w:rsidRPr="00F9510D">
        <w:t>рост</w:t>
      </w:r>
      <w:r w:rsidR="009C0844" w:rsidRPr="00F9510D">
        <w:t xml:space="preserve"> </w:t>
      </w:r>
      <w:r w:rsidRPr="00F9510D">
        <w:t>населения</w:t>
      </w:r>
      <w:r w:rsidR="009C0844" w:rsidRPr="00F9510D">
        <w:t xml:space="preserve"> </w:t>
      </w:r>
      <w:r w:rsidRPr="00F9510D">
        <w:t>России</w:t>
      </w:r>
      <w:r w:rsidR="009C0844" w:rsidRPr="00F9510D">
        <w:t xml:space="preserve"> </w:t>
      </w:r>
      <w:r w:rsidRPr="00F9510D">
        <w:t>возможно</w:t>
      </w:r>
      <w:r w:rsidR="009C0844" w:rsidRPr="00F9510D">
        <w:t xml:space="preserve"> </w:t>
      </w:r>
      <w:r w:rsidRPr="00F9510D">
        <w:t>только</w:t>
      </w:r>
      <w:r w:rsidR="009C0844" w:rsidRPr="00F9510D">
        <w:t xml:space="preserve"> </w:t>
      </w:r>
      <w:r w:rsidRPr="00F9510D">
        <w:t>при</w:t>
      </w:r>
      <w:r w:rsidR="009C0844" w:rsidRPr="00F9510D">
        <w:t xml:space="preserve"> </w:t>
      </w:r>
      <w:r w:rsidRPr="00F9510D">
        <w:t>сценарии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опорой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увеличение</w:t>
      </w:r>
      <w:r w:rsidR="009C0844" w:rsidRPr="00F9510D">
        <w:t xml:space="preserve"> </w:t>
      </w:r>
      <w:r w:rsidRPr="00F9510D">
        <w:t>рождаемости,</w:t>
      </w:r>
      <w:r w:rsidR="009C0844" w:rsidRPr="00F9510D">
        <w:t xml:space="preserve"> </w:t>
      </w:r>
      <w:r w:rsidRPr="00F9510D">
        <w:t>следует</w:t>
      </w:r>
      <w:r w:rsidR="009C0844" w:rsidRPr="00F9510D">
        <w:t xml:space="preserve"> </w:t>
      </w:r>
      <w:r w:rsidRPr="00F9510D">
        <w:t>из</w:t>
      </w:r>
      <w:r w:rsidR="009C0844" w:rsidRPr="00F9510D">
        <w:t xml:space="preserve"> </w:t>
      </w:r>
      <w:r w:rsidRPr="00F9510D">
        <w:t>приведенных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документе</w:t>
      </w:r>
      <w:r w:rsidR="009C0844" w:rsidRPr="00F9510D">
        <w:t xml:space="preserve"> </w:t>
      </w:r>
      <w:r w:rsidRPr="00F9510D">
        <w:t>расчетов.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этого</w:t>
      </w:r>
      <w:r w:rsidR="009C0844" w:rsidRPr="00F9510D">
        <w:t xml:space="preserve"> </w:t>
      </w:r>
      <w:r w:rsidRPr="00F9510D">
        <w:t>необходимо</w:t>
      </w:r>
      <w:r w:rsidR="009C0844" w:rsidRPr="00F9510D">
        <w:t xml:space="preserve"> </w:t>
      </w:r>
      <w:r w:rsidRPr="00F9510D">
        <w:t>стимулировать</w:t>
      </w:r>
      <w:r w:rsidR="009C0844" w:rsidRPr="00F9510D">
        <w:t xml:space="preserve"> </w:t>
      </w:r>
      <w:r w:rsidRPr="00F9510D">
        <w:t>семьи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рождению</w:t>
      </w:r>
      <w:r w:rsidR="009C0844" w:rsidRPr="00F9510D">
        <w:t xml:space="preserve"> </w:t>
      </w:r>
      <w:r w:rsidRPr="00F9510D">
        <w:t>именно</w:t>
      </w:r>
      <w:r w:rsidR="009C0844" w:rsidRPr="00F9510D">
        <w:t xml:space="preserve"> </w:t>
      </w:r>
      <w:r w:rsidRPr="00F9510D">
        <w:t>второго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следующих</w:t>
      </w:r>
      <w:r w:rsidR="009C0844" w:rsidRPr="00F9510D">
        <w:t xml:space="preserve"> </w:t>
      </w:r>
      <w:r w:rsidRPr="00F9510D">
        <w:t>детей.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качестве</w:t>
      </w:r>
      <w:r w:rsidR="009C0844" w:rsidRPr="00F9510D">
        <w:t xml:space="preserve"> </w:t>
      </w:r>
      <w:r w:rsidRPr="00F9510D">
        <w:t>одной</w:t>
      </w:r>
      <w:r w:rsidR="009C0844" w:rsidRPr="00F9510D">
        <w:t xml:space="preserve"> </w:t>
      </w:r>
      <w:r w:rsidRPr="00F9510D">
        <w:t>из</w:t>
      </w:r>
      <w:r w:rsidR="009C0844" w:rsidRPr="00F9510D">
        <w:t xml:space="preserve"> </w:t>
      </w:r>
      <w:r w:rsidRPr="00F9510D">
        <w:t>мер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Общественной</w:t>
      </w:r>
      <w:r w:rsidR="009C0844" w:rsidRPr="00F9510D">
        <w:t xml:space="preserve"> </w:t>
      </w:r>
      <w:r w:rsidRPr="00F9510D">
        <w:t>палате</w:t>
      </w:r>
      <w:r w:rsidR="009C0844" w:rsidRPr="00F9510D">
        <w:t xml:space="preserve"> </w:t>
      </w:r>
      <w:r w:rsidRPr="00F9510D">
        <w:t>предлагают</w:t>
      </w:r>
      <w:r w:rsidR="009C0844" w:rsidRPr="00F9510D">
        <w:t xml:space="preserve"> </w:t>
      </w:r>
      <w:r w:rsidRPr="00F9510D">
        <w:t>введение</w:t>
      </w:r>
      <w:r w:rsidR="009C0844" w:rsidRPr="00F9510D">
        <w:t xml:space="preserve"> «</w:t>
      </w:r>
      <w:r w:rsidRPr="00F9510D">
        <w:t>отцовского</w:t>
      </w:r>
      <w:r w:rsidR="009C0844" w:rsidRPr="00F9510D">
        <w:t>»</w:t>
      </w:r>
      <w:r w:rsidRPr="00F9510D">
        <w:t>,</w:t>
      </w:r>
      <w:r w:rsidR="009C0844" w:rsidRPr="00F9510D">
        <w:t xml:space="preserve"> </w:t>
      </w:r>
      <w:r w:rsidRPr="00F9510D">
        <w:t>или</w:t>
      </w:r>
      <w:r w:rsidR="009C0844" w:rsidRPr="00F9510D">
        <w:t xml:space="preserve"> «</w:t>
      </w:r>
      <w:r w:rsidRPr="00F9510D">
        <w:t>многодетного</w:t>
      </w:r>
      <w:r w:rsidR="009C0844" w:rsidRPr="00F9510D">
        <w:t>»</w:t>
      </w:r>
      <w:r w:rsidRPr="00F9510D">
        <w:t>,</w:t>
      </w:r>
      <w:r w:rsidR="009C0844" w:rsidRPr="00F9510D">
        <w:t xml:space="preserve"> </w:t>
      </w:r>
      <w:r w:rsidRPr="00F9510D">
        <w:t>капитала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1</w:t>
      </w:r>
      <w:r w:rsidR="009C0844" w:rsidRPr="00F9510D">
        <w:t xml:space="preserve"> </w:t>
      </w:r>
      <w:r w:rsidRPr="00F9510D">
        <w:t>млн</w:t>
      </w:r>
      <w:r w:rsidR="009C0844" w:rsidRPr="00F9510D">
        <w:t xml:space="preserve"> </w:t>
      </w:r>
      <w:r w:rsidRPr="00F9510D">
        <w:t>рублей,</w:t>
      </w:r>
      <w:r w:rsidR="009C0844" w:rsidRPr="00F9510D">
        <w:t xml:space="preserve"> </w:t>
      </w:r>
      <w:r w:rsidRPr="00F9510D">
        <w:t>который</w:t>
      </w:r>
      <w:r w:rsidR="009C0844" w:rsidRPr="00F9510D">
        <w:t xml:space="preserve"> </w:t>
      </w:r>
      <w:r w:rsidRPr="00F9510D">
        <w:t>будет</w:t>
      </w:r>
      <w:r w:rsidR="009C0844" w:rsidRPr="00F9510D">
        <w:t xml:space="preserve"> </w:t>
      </w:r>
      <w:r w:rsidRPr="00F9510D">
        <w:t>предоставляться</w:t>
      </w:r>
      <w:r w:rsidR="009C0844" w:rsidRPr="00F9510D">
        <w:t xml:space="preserve"> </w:t>
      </w:r>
      <w:r w:rsidRPr="00F9510D">
        <w:t>при</w:t>
      </w:r>
      <w:r w:rsidR="009C0844" w:rsidRPr="00F9510D">
        <w:t xml:space="preserve"> </w:t>
      </w:r>
      <w:r w:rsidRPr="00F9510D">
        <w:t>рождении</w:t>
      </w:r>
      <w:r w:rsidR="009C0844" w:rsidRPr="00F9510D">
        <w:t xml:space="preserve"> </w:t>
      </w:r>
      <w:r w:rsidRPr="00F9510D">
        <w:t>или</w:t>
      </w:r>
      <w:r w:rsidR="009C0844" w:rsidRPr="00F9510D">
        <w:t xml:space="preserve"> </w:t>
      </w:r>
      <w:r w:rsidRPr="00F9510D">
        <w:t>усыновлении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одной</w:t>
      </w:r>
      <w:r w:rsidR="009C0844" w:rsidRPr="00F9510D">
        <w:t xml:space="preserve"> </w:t>
      </w:r>
      <w:r w:rsidRPr="00F9510D">
        <w:t>семье</w:t>
      </w:r>
      <w:r w:rsidR="009C0844" w:rsidRPr="00F9510D">
        <w:t xml:space="preserve"> </w:t>
      </w:r>
      <w:r w:rsidRPr="00F9510D">
        <w:t>третьего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последующих</w:t>
      </w:r>
      <w:r w:rsidR="009C0844" w:rsidRPr="00F9510D">
        <w:t xml:space="preserve"> </w:t>
      </w:r>
      <w:r w:rsidRPr="00F9510D">
        <w:t>детей.</w:t>
      </w:r>
      <w:r w:rsidR="009C0844" w:rsidRPr="00F9510D">
        <w:t xml:space="preserve"> </w:t>
      </w:r>
      <w:r w:rsidRPr="00F9510D">
        <w:t>Он</w:t>
      </w:r>
      <w:r w:rsidR="009C0844" w:rsidRPr="00F9510D">
        <w:t xml:space="preserve"> </w:t>
      </w:r>
      <w:r w:rsidRPr="00F9510D">
        <w:t>будет</w:t>
      </w:r>
      <w:r w:rsidR="009C0844" w:rsidRPr="00F9510D">
        <w:t xml:space="preserve"> </w:t>
      </w:r>
      <w:r w:rsidRPr="00F9510D">
        <w:t>выдаваться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дополнение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уже</w:t>
      </w:r>
      <w:r w:rsidR="009C0844" w:rsidRPr="00F9510D">
        <w:t xml:space="preserve"> </w:t>
      </w:r>
      <w:r w:rsidRPr="00F9510D">
        <w:t>существующему</w:t>
      </w:r>
      <w:r w:rsidR="009C0844" w:rsidRPr="00F9510D">
        <w:t xml:space="preserve"> </w:t>
      </w:r>
      <w:r w:rsidRPr="00F9510D">
        <w:t>материнскому</w:t>
      </w:r>
      <w:r w:rsidR="009C0844" w:rsidRPr="00F9510D">
        <w:t xml:space="preserve"> </w:t>
      </w:r>
      <w:r w:rsidRPr="00F9510D">
        <w:t>капиталу.</w:t>
      </w:r>
      <w:r w:rsidR="009C0844" w:rsidRPr="00F9510D">
        <w:t xml:space="preserve"> </w:t>
      </w:r>
      <w:r w:rsidRPr="00F9510D">
        <w:t>Предложения</w:t>
      </w:r>
      <w:r w:rsidR="009C0844" w:rsidRPr="00F9510D">
        <w:t xml:space="preserve"> </w:t>
      </w:r>
      <w:r w:rsidRPr="00F9510D">
        <w:t>будут</w:t>
      </w:r>
      <w:r w:rsidR="009C0844" w:rsidRPr="00F9510D">
        <w:t xml:space="preserve"> </w:t>
      </w:r>
      <w:r w:rsidRPr="00F9510D">
        <w:t>направлены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правительство</w:t>
      </w:r>
      <w:r w:rsidR="009C0844" w:rsidRPr="00F9510D">
        <w:t xml:space="preserve"> </w:t>
      </w:r>
      <w:r w:rsidRPr="00F9510D">
        <w:t>России,</w:t>
      </w:r>
      <w:r w:rsidR="009C0844" w:rsidRPr="00F9510D">
        <w:t xml:space="preserve"> </w:t>
      </w:r>
      <w:r w:rsidRPr="00F9510D">
        <w:t>сообщили</w:t>
      </w:r>
      <w:r w:rsidR="009C0844" w:rsidRPr="00F9510D">
        <w:t xml:space="preserve"> «</w:t>
      </w:r>
      <w:r w:rsidRPr="00F9510D">
        <w:t>Известиям</w:t>
      </w:r>
      <w:r w:rsidR="009C0844" w:rsidRPr="00F9510D">
        <w:t xml:space="preserve">» </w:t>
      </w:r>
      <w:r w:rsidRPr="00F9510D">
        <w:t>в</w:t>
      </w:r>
      <w:r w:rsidR="009C0844" w:rsidRPr="00F9510D">
        <w:t xml:space="preserve"> </w:t>
      </w:r>
      <w:r w:rsidRPr="00F9510D">
        <w:t>ОП</w:t>
      </w:r>
      <w:r w:rsidR="009C0844" w:rsidRPr="00F9510D">
        <w:t xml:space="preserve"> </w:t>
      </w:r>
      <w:r w:rsidRPr="00F9510D">
        <w:t>РФ.Справка</w:t>
      </w:r>
      <w:r w:rsidR="009C0844" w:rsidRPr="00F9510D">
        <w:t xml:space="preserve"> «</w:t>
      </w:r>
      <w:r w:rsidRPr="00F9510D">
        <w:t>Известий</w:t>
      </w:r>
      <w:r w:rsidR="009C0844" w:rsidRPr="00F9510D">
        <w:t>»</w:t>
      </w:r>
    </w:p>
    <w:p w:rsidR="009D40C0" w:rsidRPr="00F9510D" w:rsidRDefault="009D40C0" w:rsidP="009D40C0">
      <w:r w:rsidRPr="00F9510D">
        <w:t>За</w:t>
      </w:r>
      <w:r w:rsidR="009C0844" w:rsidRPr="00F9510D">
        <w:t xml:space="preserve"> </w:t>
      </w:r>
      <w:r w:rsidRPr="00F9510D">
        <w:t>период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2006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2015</w:t>
      </w:r>
      <w:r w:rsidR="009C0844" w:rsidRPr="00F9510D">
        <w:t xml:space="preserve"> </w:t>
      </w:r>
      <w:r w:rsidRPr="00F9510D">
        <w:t>год</w:t>
      </w:r>
      <w:r w:rsidR="009C0844" w:rsidRPr="00F9510D">
        <w:t xml:space="preserve"> </w:t>
      </w:r>
      <w:r w:rsidRPr="00F9510D">
        <w:t>суммарный</w:t>
      </w:r>
      <w:r w:rsidR="009C0844" w:rsidRPr="00F9510D">
        <w:t xml:space="preserve"> </w:t>
      </w:r>
      <w:r w:rsidRPr="00F9510D">
        <w:t>коэффициент</w:t>
      </w:r>
      <w:r w:rsidR="009C0844" w:rsidRPr="00F9510D">
        <w:t xml:space="preserve"> </w:t>
      </w:r>
      <w:r w:rsidRPr="00F9510D">
        <w:t>рождаемости,</w:t>
      </w:r>
      <w:r w:rsidR="009C0844" w:rsidRPr="00F9510D">
        <w:t xml:space="preserve"> </w:t>
      </w:r>
      <w:r w:rsidRPr="00F9510D">
        <w:t>то</w:t>
      </w:r>
      <w:r w:rsidR="009C0844" w:rsidRPr="00F9510D">
        <w:t xml:space="preserve"> </w:t>
      </w:r>
      <w:r w:rsidRPr="00F9510D">
        <w:t>есть</w:t>
      </w:r>
      <w:r w:rsidR="009C0844" w:rsidRPr="00F9510D">
        <w:t xml:space="preserve"> </w:t>
      </w:r>
      <w:r w:rsidRPr="00F9510D">
        <w:t>среднее</w:t>
      </w:r>
      <w:r w:rsidR="009C0844" w:rsidRPr="00F9510D">
        <w:t xml:space="preserve"> </w:t>
      </w:r>
      <w:r w:rsidRPr="00F9510D">
        <w:t>число</w:t>
      </w:r>
      <w:r w:rsidR="009C0844" w:rsidRPr="00F9510D">
        <w:t xml:space="preserve"> </w:t>
      </w:r>
      <w:r w:rsidRPr="00F9510D">
        <w:t>рождений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одну</w:t>
      </w:r>
      <w:r w:rsidR="009C0844" w:rsidRPr="00F9510D">
        <w:t xml:space="preserve"> </w:t>
      </w:r>
      <w:r w:rsidRPr="00F9510D">
        <w:t>женщину</w:t>
      </w:r>
      <w:r w:rsidR="009C0844" w:rsidRPr="00F9510D">
        <w:t xml:space="preserve"> </w:t>
      </w:r>
      <w:r w:rsidRPr="00F9510D">
        <w:t>детородного</w:t>
      </w:r>
      <w:r w:rsidR="009C0844" w:rsidRPr="00F9510D">
        <w:t xml:space="preserve"> </w:t>
      </w:r>
      <w:r w:rsidRPr="00F9510D">
        <w:t>возраста</w:t>
      </w:r>
      <w:r w:rsidR="009C0844" w:rsidRPr="00F9510D">
        <w:t xml:space="preserve"> </w:t>
      </w:r>
      <w:r w:rsidRPr="00F9510D">
        <w:t>увеличился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России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1,34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1,78</w:t>
      </w:r>
      <w:r w:rsidR="009C0844" w:rsidRPr="00F9510D">
        <w:t xml:space="preserve"> </w:t>
      </w:r>
      <w:r w:rsidRPr="00F9510D">
        <w:t>ребенка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женщину.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2014-2015</w:t>
      </w:r>
      <w:r w:rsidR="009C0844" w:rsidRPr="00F9510D">
        <w:t xml:space="preserve"> </w:t>
      </w:r>
      <w:r w:rsidRPr="00F9510D">
        <w:t>годах</w:t>
      </w:r>
      <w:r w:rsidR="009C0844" w:rsidRPr="00F9510D">
        <w:t xml:space="preserve"> </w:t>
      </w:r>
      <w:r w:rsidRPr="00F9510D">
        <w:t>рождаемость</w:t>
      </w:r>
      <w:r w:rsidR="009C0844" w:rsidRPr="00F9510D">
        <w:t xml:space="preserve"> </w:t>
      </w:r>
      <w:r w:rsidRPr="00F9510D">
        <w:t>достигла</w:t>
      </w:r>
      <w:r w:rsidR="009C0844" w:rsidRPr="00F9510D">
        <w:t xml:space="preserve"> </w:t>
      </w:r>
      <w:r w:rsidRPr="00F9510D">
        <w:t>максимального</w:t>
      </w:r>
      <w:r w:rsidR="009C0844" w:rsidRPr="00F9510D">
        <w:t xml:space="preserve"> </w:t>
      </w:r>
      <w:r w:rsidRPr="00F9510D">
        <w:t>значения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абсолютных</w:t>
      </w:r>
      <w:r w:rsidR="009C0844" w:rsidRPr="00F9510D">
        <w:t xml:space="preserve"> </w:t>
      </w:r>
      <w:r w:rsidRPr="00F9510D">
        <w:t>показателях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1,94</w:t>
      </w:r>
      <w:r w:rsidR="009C0844" w:rsidRPr="00F9510D">
        <w:t xml:space="preserve"> </w:t>
      </w:r>
      <w:r w:rsidRPr="00F9510D">
        <w:t>млн</w:t>
      </w:r>
      <w:r w:rsidR="009C0844" w:rsidRPr="00F9510D">
        <w:t xml:space="preserve"> </w:t>
      </w:r>
      <w:r w:rsidRPr="00F9510D">
        <w:t>детей.</w:t>
      </w:r>
      <w:r w:rsidR="009C0844" w:rsidRPr="00F9510D">
        <w:t xml:space="preserve"> </w:t>
      </w:r>
      <w:r w:rsidRPr="00F9510D">
        <w:t>Однако</w:t>
      </w:r>
      <w:r w:rsidR="009C0844" w:rsidRPr="00F9510D">
        <w:t xml:space="preserve"> </w:t>
      </w:r>
      <w:r w:rsidRPr="00F9510D">
        <w:t>после</w:t>
      </w:r>
      <w:r w:rsidR="009C0844" w:rsidRPr="00F9510D">
        <w:t xml:space="preserve"> </w:t>
      </w:r>
      <w:r w:rsidRPr="00F9510D">
        <w:t>2016</w:t>
      </w:r>
      <w:r w:rsidR="009C0844" w:rsidRPr="00F9510D">
        <w:t xml:space="preserve"> </w:t>
      </w:r>
      <w:r w:rsidRPr="00F9510D">
        <w:t>года</w:t>
      </w:r>
      <w:r w:rsidR="009C0844" w:rsidRPr="00F9510D">
        <w:t xml:space="preserve"> </w:t>
      </w:r>
      <w:r w:rsidRPr="00F9510D">
        <w:t>началось</w:t>
      </w:r>
      <w:r w:rsidR="009C0844" w:rsidRPr="00F9510D">
        <w:t xml:space="preserve"> </w:t>
      </w:r>
      <w:r w:rsidRPr="00F9510D">
        <w:t>снижение.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2022</w:t>
      </w:r>
      <w:r w:rsidR="009C0844" w:rsidRPr="00F9510D">
        <w:t xml:space="preserve"> </w:t>
      </w:r>
      <w:r w:rsidRPr="00F9510D">
        <w:t>году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России</w:t>
      </w:r>
      <w:r w:rsidR="009C0844" w:rsidRPr="00F9510D">
        <w:t xml:space="preserve"> </w:t>
      </w:r>
      <w:r w:rsidRPr="00F9510D">
        <w:t>родилось</w:t>
      </w:r>
      <w:r w:rsidR="009C0844" w:rsidRPr="00F9510D">
        <w:t xml:space="preserve"> </w:t>
      </w:r>
      <w:r w:rsidRPr="00F9510D">
        <w:t>меньше</w:t>
      </w:r>
      <w:r w:rsidR="009C0844" w:rsidRPr="00F9510D">
        <w:t xml:space="preserve"> </w:t>
      </w:r>
      <w:r w:rsidRPr="00F9510D">
        <w:t>всего</w:t>
      </w:r>
      <w:r w:rsidR="009C0844" w:rsidRPr="00F9510D">
        <w:t xml:space="preserve"> </w:t>
      </w:r>
      <w:r w:rsidRPr="00F9510D">
        <w:t>детей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XXI</w:t>
      </w:r>
      <w:r w:rsidR="009C0844" w:rsidRPr="00F9510D">
        <w:t xml:space="preserve"> </w:t>
      </w:r>
      <w:r w:rsidRPr="00F9510D">
        <w:t>веке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немногим</w:t>
      </w:r>
      <w:r w:rsidR="009C0844" w:rsidRPr="00F9510D">
        <w:t xml:space="preserve"> </w:t>
      </w:r>
      <w:r w:rsidRPr="00F9510D">
        <w:t>более</w:t>
      </w:r>
      <w:r w:rsidR="009C0844" w:rsidRPr="00F9510D">
        <w:t xml:space="preserve"> </w:t>
      </w:r>
      <w:r w:rsidRPr="00F9510D">
        <w:t>1,3</w:t>
      </w:r>
      <w:r w:rsidR="009C0844" w:rsidRPr="00F9510D">
        <w:t xml:space="preserve"> </w:t>
      </w:r>
      <w:r w:rsidRPr="00F9510D">
        <w:t>млн,</w:t>
      </w:r>
      <w:r w:rsidR="009C0844" w:rsidRPr="00F9510D">
        <w:t xml:space="preserve"> </w:t>
      </w:r>
      <w:r w:rsidRPr="00F9510D">
        <w:t>а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этом</w:t>
      </w:r>
      <w:r w:rsidR="009C0844" w:rsidRPr="00F9510D">
        <w:t xml:space="preserve"> </w:t>
      </w:r>
      <w:r w:rsidRPr="00F9510D">
        <w:t>году</w:t>
      </w:r>
      <w:r w:rsidR="009C0844" w:rsidRPr="00F9510D">
        <w:t xml:space="preserve"> </w:t>
      </w:r>
      <w:r w:rsidRPr="00F9510D">
        <w:t>рождаемость</w:t>
      </w:r>
      <w:r w:rsidR="009C0844" w:rsidRPr="00F9510D">
        <w:t xml:space="preserve"> </w:t>
      </w:r>
      <w:r w:rsidRPr="00F9510D">
        <w:t>продолжает</w:t>
      </w:r>
      <w:r w:rsidR="009C0844" w:rsidRPr="00F9510D">
        <w:t xml:space="preserve"> </w:t>
      </w:r>
      <w:r w:rsidRPr="00F9510D">
        <w:t>снижаться,</w:t>
      </w:r>
      <w:r w:rsidR="009C0844" w:rsidRPr="00F9510D">
        <w:t xml:space="preserve"> </w:t>
      </w:r>
      <w:r w:rsidRPr="00F9510D">
        <w:t>указано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докладе.</w:t>
      </w:r>
    </w:p>
    <w:p w:rsidR="009D40C0" w:rsidRPr="00F9510D" w:rsidRDefault="009D40C0" w:rsidP="009D40C0">
      <w:r w:rsidRPr="00F9510D">
        <w:t>Диспропорции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возрастном</w:t>
      </w:r>
      <w:r w:rsidR="009C0844" w:rsidRPr="00F9510D">
        <w:t xml:space="preserve"> </w:t>
      </w:r>
      <w:r w:rsidRPr="00F9510D">
        <w:t>составе</w:t>
      </w:r>
      <w:r w:rsidR="009C0844" w:rsidRPr="00F9510D">
        <w:t xml:space="preserve"> </w:t>
      </w:r>
      <w:r w:rsidRPr="00F9510D">
        <w:t>российского</w:t>
      </w:r>
      <w:r w:rsidR="009C0844" w:rsidRPr="00F9510D">
        <w:t xml:space="preserve"> </w:t>
      </w:r>
      <w:r w:rsidRPr="00F9510D">
        <w:t>населения</w:t>
      </w:r>
      <w:r w:rsidR="009C0844" w:rsidRPr="00F9510D">
        <w:t xml:space="preserve"> </w:t>
      </w:r>
      <w:r w:rsidRPr="00F9510D">
        <w:t>(демографические</w:t>
      </w:r>
      <w:r w:rsidR="009C0844" w:rsidRPr="00F9510D">
        <w:t xml:space="preserve"> </w:t>
      </w:r>
      <w:r w:rsidRPr="00F9510D">
        <w:t>волны)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нарастающая</w:t>
      </w:r>
      <w:r w:rsidR="009C0844" w:rsidRPr="00F9510D">
        <w:t xml:space="preserve"> </w:t>
      </w:r>
      <w:r w:rsidRPr="00F9510D">
        <w:t>естественная</w:t>
      </w:r>
      <w:r w:rsidR="009C0844" w:rsidRPr="00F9510D">
        <w:t xml:space="preserve"> </w:t>
      </w:r>
      <w:r w:rsidRPr="00F9510D">
        <w:t>убыль</w:t>
      </w:r>
      <w:r w:rsidR="009C0844" w:rsidRPr="00F9510D">
        <w:t xml:space="preserve"> </w:t>
      </w:r>
      <w:r w:rsidRPr="00F9510D">
        <w:t>создают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только</w:t>
      </w:r>
      <w:r w:rsidR="009C0844" w:rsidRPr="00F9510D">
        <w:t xml:space="preserve"> </w:t>
      </w:r>
      <w:r w:rsidRPr="00F9510D">
        <w:t>экономические,</w:t>
      </w:r>
      <w:r w:rsidR="009C0844" w:rsidRPr="00F9510D">
        <w:t xml:space="preserve"> </w:t>
      </w:r>
      <w:r w:rsidRPr="00F9510D">
        <w:t>но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социальные</w:t>
      </w:r>
      <w:r w:rsidR="009C0844" w:rsidRPr="00F9510D">
        <w:t xml:space="preserve"> </w:t>
      </w:r>
      <w:r w:rsidRPr="00F9510D">
        <w:t>риски,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том</w:t>
      </w:r>
      <w:r w:rsidR="009C0844" w:rsidRPr="00F9510D">
        <w:t xml:space="preserve"> </w:t>
      </w:r>
      <w:r w:rsidRPr="00F9510D">
        <w:t>числе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пенсионной</w:t>
      </w:r>
      <w:r w:rsidR="009C0844" w:rsidRPr="00F9510D">
        <w:t xml:space="preserve"> </w:t>
      </w:r>
      <w:r w:rsidRPr="00F9510D">
        <w:t>системы,</w:t>
      </w:r>
      <w:r w:rsidR="009C0844" w:rsidRPr="00F9510D">
        <w:t xml:space="preserve"> </w:t>
      </w:r>
      <w:r w:rsidRPr="00F9510D">
        <w:t>говорится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документе.</w:t>
      </w:r>
    </w:p>
    <w:p w:rsidR="009D40C0" w:rsidRPr="00F9510D" w:rsidRDefault="009D40C0" w:rsidP="009D40C0">
      <w:r w:rsidRPr="00F9510D">
        <w:t>КТО</w:t>
      </w:r>
      <w:r w:rsidR="009C0844" w:rsidRPr="00F9510D">
        <w:t xml:space="preserve"> </w:t>
      </w:r>
      <w:r w:rsidRPr="00F9510D">
        <w:t>СМОЖЕТ</w:t>
      </w:r>
      <w:r w:rsidR="009C0844" w:rsidRPr="00F9510D">
        <w:t xml:space="preserve"> </w:t>
      </w:r>
      <w:r w:rsidRPr="00F9510D">
        <w:t>ПОЛУЧИТЬ</w:t>
      </w:r>
      <w:r w:rsidR="009C0844" w:rsidRPr="00F9510D">
        <w:t xml:space="preserve"> </w:t>
      </w:r>
      <w:r w:rsidRPr="00F9510D">
        <w:t>МИЛЛИОН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РОЖДЕНИЕ</w:t>
      </w:r>
      <w:r w:rsidR="009C0844" w:rsidRPr="00F9510D">
        <w:t xml:space="preserve"> </w:t>
      </w:r>
      <w:r w:rsidRPr="00F9510D">
        <w:t>ДЕТЕЙ</w:t>
      </w:r>
    </w:p>
    <w:p w:rsidR="009D40C0" w:rsidRPr="00F9510D" w:rsidRDefault="009D40C0" w:rsidP="009D40C0">
      <w:r w:rsidRPr="00F9510D">
        <w:t>В</w:t>
      </w:r>
      <w:r w:rsidR="009C0844" w:rsidRPr="00F9510D">
        <w:t xml:space="preserve"> </w:t>
      </w:r>
      <w:r w:rsidRPr="00F9510D">
        <w:t>январе</w:t>
      </w:r>
      <w:r w:rsidR="009C0844" w:rsidRPr="00F9510D">
        <w:t xml:space="preserve"> </w:t>
      </w:r>
      <w:r w:rsidRPr="00F9510D">
        <w:t>2023</w:t>
      </w:r>
      <w:r w:rsidR="009C0844" w:rsidRPr="00F9510D">
        <w:t xml:space="preserve"> </w:t>
      </w:r>
      <w:r w:rsidRPr="00F9510D">
        <w:t>года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Приморском</w:t>
      </w:r>
      <w:r w:rsidR="009C0844" w:rsidRPr="00F9510D">
        <w:t xml:space="preserve"> </w:t>
      </w:r>
      <w:r w:rsidRPr="00F9510D">
        <w:t>крае</w:t>
      </w:r>
      <w:r w:rsidR="009C0844" w:rsidRPr="00F9510D">
        <w:t xml:space="preserve"> </w:t>
      </w:r>
      <w:r w:rsidRPr="00F9510D">
        <w:t>стартовал</w:t>
      </w:r>
      <w:r w:rsidR="009C0844" w:rsidRPr="00F9510D">
        <w:t xml:space="preserve"> </w:t>
      </w:r>
      <w:r w:rsidRPr="00F9510D">
        <w:t>местный</w:t>
      </w:r>
      <w:r w:rsidR="009C0844" w:rsidRPr="00F9510D">
        <w:t xml:space="preserve"> </w:t>
      </w:r>
      <w:r w:rsidRPr="00F9510D">
        <w:t>пилотный</w:t>
      </w:r>
      <w:r w:rsidR="009C0844" w:rsidRPr="00F9510D">
        <w:t xml:space="preserve"> </w:t>
      </w:r>
      <w:r w:rsidRPr="00F9510D">
        <w:t>проект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реализации</w:t>
      </w:r>
      <w:r w:rsidR="009C0844" w:rsidRPr="00F9510D">
        <w:t xml:space="preserve"> </w:t>
      </w:r>
      <w:r w:rsidRPr="00F9510D">
        <w:t>новой</w:t>
      </w:r>
      <w:r w:rsidR="009C0844" w:rsidRPr="00F9510D">
        <w:t xml:space="preserve"> </w:t>
      </w:r>
      <w:r w:rsidRPr="00F9510D">
        <w:t>меры</w:t>
      </w:r>
      <w:r w:rsidR="009C0844" w:rsidRPr="00F9510D">
        <w:t xml:space="preserve"> </w:t>
      </w:r>
      <w:r w:rsidRPr="00F9510D">
        <w:t>поддержки</w:t>
      </w:r>
      <w:r w:rsidR="009C0844" w:rsidRPr="00F9510D">
        <w:t xml:space="preserve"> </w:t>
      </w:r>
      <w:r w:rsidRPr="00F9510D">
        <w:t>многодетных</w:t>
      </w:r>
      <w:r w:rsidR="009C0844" w:rsidRPr="00F9510D">
        <w:t xml:space="preserve"> </w:t>
      </w:r>
      <w:r w:rsidRPr="00F9510D">
        <w:t>семей.</w:t>
      </w:r>
      <w:r w:rsidR="009C0844" w:rsidRPr="00F9510D">
        <w:t xml:space="preserve"> </w:t>
      </w:r>
      <w:r w:rsidRPr="00F9510D">
        <w:t>При</w:t>
      </w:r>
      <w:r w:rsidR="009C0844" w:rsidRPr="00F9510D">
        <w:t xml:space="preserve"> </w:t>
      </w:r>
      <w:r w:rsidRPr="00F9510D">
        <w:t>рождении</w:t>
      </w:r>
      <w:r w:rsidR="009C0844" w:rsidRPr="00F9510D">
        <w:t xml:space="preserve"> </w:t>
      </w:r>
      <w:r w:rsidRPr="00F9510D">
        <w:t>третьего</w:t>
      </w:r>
      <w:r w:rsidR="009C0844" w:rsidRPr="00F9510D">
        <w:t xml:space="preserve"> </w:t>
      </w:r>
      <w:r w:rsidRPr="00F9510D">
        <w:t>или</w:t>
      </w:r>
      <w:r w:rsidR="009C0844" w:rsidRPr="00F9510D">
        <w:t xml:space="preserve"> </w:t>
      </w:r>
      <w:r w:rsidRPr="00F9510D">
        <w:t>последующих</w:t>
      </w:r>
      <w:r w:rsidR="009C0844" w:rsidRPr="00F9510D">
        <w:t xml:space="preserve"> </w:t>
      </w:r>
      <w:r w:rsidRPr="00F9510D">
        <w:t>детей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2023-2025</w:t>
      </w:r>
      <w:r w:rsidR="009C0844" w:rsidRPr="00F9510D">
        <w:t xml:space="preserve"> </w:t>
      </w:r>
      <w:r w:rsidRPr="00F9510D">
        <w:t>годах</w:t>
      </w:r>
      <w:r w:rsidR="009C0844" w:rsidRPr="00F9510D">
        <w:t xml:space="preserve"> </w:t>
      </w:r>
      <w:r w:rsidRPr="00F9510D">
        <w:t>родителям</w:t>
      </w:r>
      <w:r w:rsidR="009C0844" w:rsidRPr="00F9510D">
        <w:t xml:space="preserve"> </w:t>
      </w:r>
      <w:r w:rsidRPr="00F9510D">
        <w:t>выделяют</w:t>
      </w:r>
      <w:r w:rsidR="009C0844" w:rsidRPr="00F9510D">
        <w:t xml:space="preserve"> </w:t>
      </w:r>
      <w:r w:rsidRPr="00F9510D">
        <w:t>миллион</w:t>
      </w:r>
      <w:r w:rsidR="009C0844" w:rsidRPr="00F9510D">
        <w:t xml:space="preserve"> </w:t>
      </w:r>
      <w:r w:rsidRPr="00F9510D">
        <w:t>рублей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погашения</w:t>
      </w:r>
      <w:r w:rsidR="009C0844" w:rsidRPr="00F9510D">
        <w:t xml:space="preserve"> </w:t>
      </w:r>
      <w:r w:rsidRPr="00F9510D">
        <w:t>ипотеки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жилье,</w:t>
      </w:r>
      <w:r w:rsidR="009C0844" w:rsidRPr="00F9510D">
        <w:t xml:space="preserve"> </w:t>
      </w:r>
      <w:r w:rsidRPr="00F9510D">
        <w:t>приобретенном</w:t>
      </w:r>
      <w:r w:rsidR="009C0844" w:rsidRPr="00F9510D">
        <w:t xml:space="preserve"> </w:t>
      </w:r>
      <w:r w:rsidRPr="00F9510D">
        <w:t>именно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этом</w:t>
      </w:r>
      <w:r w:rsidR="009C0844" w:rsidRPr="00F9510D">
        <w:t xml:space="preserve"> </w:t>
      </w:r>
      <w:r w:rsidRPr="00F9510D">
        <w:t>субъекте.</w:t>
      </w:r>
    </w:p>
    <w:p w:rsidR="009D40C0" w:rsidRPr="00F9510D" w:rsidRDefault="009D40C0" w:rsidP="009D40C0">
      <w:r w:rsidRPr="00F9510D">
        <w:lastRenderedPageBreak/>
        <w:t>-</w:t>
      </w:r>
      <w:r w:rsidR="009C0844" w:rsidRPr="00F9510D">
        <w:t xml:space="preserve"> </w:t>
      </w:r>
      <w:r w:rsidRPr="00F9510D">
        <w:t>Но</w:t>
      </w:r>
      <w:r w:rsidR="009C0844" w:rsidRPr="00F9510D">
        <w:t xml:space="preserve"> </w:t>
      </w:r>
      <w:r w:rsidRPr="00F9510D">
        <w:t>времени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эксперименты</w:t>
      </w:r>
      <w:r w:rsidR="009C0844" w:rsidRPr="00F9510D">
        <w:t xml:space="preserve"> </w:t>
      </w:r>
      <w:r w:rsidRPr="00F9510D">
        <w:t>уходит</w:t>
      </w:r>
      <w:r w:rsidR="009C0844" w:rsidRPr="00F9510D">
        <w:t xml:space="preserve"> </w:t>
      </w:r>
      <w:r w:rsidRPr="00F9510D">
        <w:t>очень</w:t>
      </w:r>
      <w:r w:rsidR="009C0844" w:rsidRPr="00F9510D">
        <w:t xml:space="preserve"> </w:t>
      </w:r>
      <w:r w:rsidRPr="00F9510D">
        <w:t>много,</w:t>
      </w:r>
      <w:r w:rsidR="009C0844" w:rsidRPr="00F9510D">
        <w:t xml:space="preserve"> </w:t>
      </w:r>
      <w:r w:rsidRPr="00F9510D">
        <w:t>а</w:t>
      </w:r>
      <w:r w:rsidR="009C0844" w:rsidRPr="00F9510D">
        <w:t xml:space="preserve"> </w:t>
      </w:r>
      <w:r w:rsidRPr="00F9510D">
        <w:t>у</w:t>
      </w:r>
      <w:r w:rsidR="009C0844" w:rsidRPr="00F9510D">
        <w:t xml:space="preserve"> </w:t>
      </w:r>
      <w:r w:rsidRPr="00F9510D">
        <w:t>нас</w:t>
      </w:r>
      <w:r w:rsidR="009C0844" w:rsidRPr="00F9510D">
        <w:t xml:space="preserve"> </w:t>
      </w:r>
      <w:r w:rsidRPr="00F9510D">
        <w:t>его</w:t>
      </w:r>
      <w:r w:rsidR="009C0844" w:rsidRPr="00F9510D">
        <w:t xml:space="preserve"> </w:t>
      </w:r>
      <w:r w:rsidRPr="00F9510D">
        <w:t>практически</w:t>
      </w:r>
      <w:r w:rsidR="009C0844" w:rsidRPr="00F9510D">
        <w:t xml:space="preserve"> </w:t>
      </w:r>
      <w:r w:rsidRPr="00F9510D">
        <w:t>нет.</w:t>
      </w:r>
      <w:r w:rsidR="009C0844" w:rsidRPr="00F9510D">
        <w:t xml:space="preserve"> </w:t>
      </w:r>
      <w:r w:rsidRPr="00F9510D">
        <w:t>Потому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численность</w:t>
      </w:r>
      <w:r w:rsidR="009C0844" w:rsidRPr="00F9510D">
        <w:t xml:space="preserve"> </w:t>
      </w:r>
      <w:r w:rsidRPr="00F9510D">
        <w:t>женщин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возрасте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30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40</w:t>
      </w:r>
      <w:r w:rsidR="009C0844" w:rsidRPr="00F9510D">
        <w:t xml:space="preserve"> </w:t>
      </w:r>
      <w:r w:rsidRPr="00F9510D">
        <w:t>лет,</w:t>
      </w:r>
      <w:r w:rsidR="009C0844" w:rsidRPr="00F9510D">
        <w:t xml:space="preserve"> </w:t>
      </w:r>
      <w:r w:rsidRPr="00F9510D">
        <w:t>у</w:t>
      </w:r>
      <w:r w:rsidR="009C0844" w:rsidRPr="00F9510D">
        <w:t xml:space="preserve"> </w:t>
      </w:r>
      <w:r w:rsidRPr="00F9510D">
        <w:t>которых</w:t>
      </w:r>
      <w:r w:rsidR="009C0844" w:rsidRPr="00F9510D">
        <w:t xml:space="preserve"> </w:t>
      </w:r>
      <w:r w:rsidRPr="00F9510D">
        <w:t>есть</w:t>
      </w:r>
      <w:r w:rsidR="009C0844" w:rsidRPr="00F9510D">
        <w:t xml:space="preserve"> </w:t>
      </w:r>
      <w:r w:rsidRPr="00F9510D">
        <w:t>вероятность</w:t>
      </w:r>
      <w:r w:rsidR="009C0844" w:rsidRPr="00F9510D">
        <w:t xml:space="preserve"> </w:t>
      </w:r>
      <w:r w:rsidRPr="00F9510D">
        <w:t>рождения</w:t>
      </w:r>
      <w:r w:rsidR="009C0844" w:rsidRPr="00F9510D">
        <w:t xml:space="preserve"> </w:t>
      </w:r>
      <w:r w:rsidRPr="00F9510D">
        <w:t>третьего</w:t>
      </w:r>
      <w:r w:rsidR="009C0844" w:rsidRPr="00F9510D">
        <w:t xml:space="preserve"> </w:t>
      </w:r>
      <w:r w:rsidRPr="00F9510D">
        <w:t>ребенка,</w:t>
      </w:r>
      <w:r w:rsidR="009C0844" w:rsidRPr="00F9510D">
        <w:t xml:space="preserve"> </w:t>
      </w:r>
      <w:r w:rsidRPr="00F9510D">
        <w:t>стремительно</w:t>
      </w:r>
      <w:r w:rsidR="009C0844" w:rsidRPr="00F9510D">
        <w:t xml:space="preserve"> </w:t>
      </w:r>
      <w:r w:rsidRPr="00F9510D">
        <w:t>снижается,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сказал</w:t>
      </w:r>
      <w:r w:rsidR="009C0844" w:rsidRPr="00F9510D">
        <w:t xml:space="preserve"> «</w:t>
      </w:r>
      <w:r w:rsidRPr="00F9510D">
        <w:t>Известиям</w:t>
      </w:r>
      <w:r w:rsidR="009C0844" w:rsidRPr="00F9510D">
        <w:t xml:space="preserve">» </w:t>
      </w:r>
      <w:r w:rsidRPr="00F9510D">
        <w:t>председатель</w:t>
      </w:r>
      <w:r w:rsidR="009C0844" w:rsidRPr="00F9510D">
        <w:t xml:space="preserve"> </w:t>
      </w:r>
      <w:r w:rsidRPr="00F9510D">
        <w:t>комиссии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демографии,</w:t>
      </w:r>
      <w:r w:rsidR="009C0844" w:rsidRPr="00F9510D">
        <w:t xml:space="preserve"> </w:t>
      </w:r>
      <w:r w:rsidRPr="00F9510D">
        <w:t>защите</w:t>
      </w:r>
      <w:r w:rsidR="009C0844" w:rsidRPr="00F9510D">
        <w:t xml:space="preserve"> </w:t>
      </w:r>
      <w:r w:rsidRPr="00F9510D">
        <w:t>семьи,</w:t>
      </w:r>
      <w:r w:rsidR="009C0844" w:rsidRPr="00F9510D">
        <w:t xml:space="preserve"> </w:t>
      </w:r>
      <w:r w:rsidRPr="00F9510D">
        <w:t>детей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традиционных</w:t>
      </w:r>
      <w:r w:rsidR="009C0844" w:rsidRPr="00F9510D">
        <w:t xml:space="preserve"> </w:t>
      </w:r>
      <w:r w:rsidRPr="00F9510D">
        <w:t>семейных</w:t>
      </w:r>
      <w:r w:rsidR="009C0844" w:rsidRPr="00F9510D">
        <w:t xml:space="preserve"> </w:t>
      </w:r>
      <w:r w:rsidRPr="00F9510D">
        <w:t>ценностей</w:t>
      </w:r>
      <w:r w:rsidR="009C0844" w:rsidRPr="00F9510D">
        <w:t xml:space="preserve"> </w:t>
      </w:r>
      <w:r w:rsidRPr="00F9510D">
        <w:t>ОП</w:t>
      </w:r>
      <w:r w:rsidR="009C0844" w:rsidRPr="00F9510D">
        <w:t xml:space="preserve"> </w:t>
      </w:r>
      <w:r w:rsidRPr="00F9510D">
        <w:t>РФ</w:t>
      </w:r>
      <w:r w:rsidR="009C0844" w:rsidRPr="00F9510D">
        <w:t xml:space="preserve"> </w:t>
      </w:r>
      <w:r w:rsidRPr="00F9510D">
        <w:t>Сергей</w:t>
      </w:r>
      <w:r w:rsidR="009C0844" w:rsidRPr="00F9510D">
        <w:t xml:space="preserve"> </w:t>
      </w:r>
      <w:r w:rsidRPr="00F9510D">
        <w:t>Рыбальченко.</w:t>
      </w:r>
    </w:p>
    <w:p w:rsidR="009D40C0" w:rsidRPr="00F9510D" w:rsidRDefault="009D40C0" w:rsidP="009D40C0">
      <w:r w:rsidRPr="00F9510D">
        <w:t>Именно</w:t>
      </w:r>
      <w:r w:rsidR="009C0844" w:rsidRPr="00F9510D">
        <w:t xml:space="preserve"> </w:t>
      </w:r>
      <w:r w:rsidRPr="00F9510D">
        <w:t>поэтому,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его</w:t>
      </w:r>
      <w:r w:rsidR="009C0844" w:rsidRPr="00F9510D">
        <w:t xml:space="preserve"> </w:t>
      </w:r>
      <w:r w:rsidRPr="00F9510D">
        <w:t>словам,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нужны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эксперименты,</w:t>
      </w:r>
      <w:r w:rsidR="009C0844" w:rsidRPr="00F9510D">
        <w:t xml:space="preserve"> </w:t>
      </w:r>
      <w:r w:rsidRPr="00F9510D">
        <w:t>а</w:t>
      </w:r>
      <w:r w:rsidR="009C0844" w:rsidRPr="00F9510D">
        <w:t xml:space="preserve"> </w:t>
      </w:r>
      <w:r w:rsidRPr="00F9510D">
        <w:t>гарантированные</w:t>
      </w:r>
      <w:r w:rsidR="009C0844" w:rsidRPr="00F9510D">
        <w:t xml:space="preserve"> </w:t>
      </w:r>
      <w:r w:rsidRPr="00F9510D">
        <w:t>меры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всей</w:t>
      </w:r>
      <w:r w:rsidR="009C0844" w:rsidRPr="00F9510D">
        <w:t xml:space="preserve"> </w:t>
      </w:r>
      <w:r w:rsidRPr="00F9510D">
        <w:t>стране,</w:t>
      </w:r>
      <w:r w:rsidR="009C0844" w:rsidRPr="00F9510D">
        <w:t xml:space="preserve"> </w:t>
      </w:r>
      <w:r w:rsidRPr="00F9510D">
        <w:t>чтобы</w:t>
      </w:r>
      <w:r w:rsidR="009C0844" w:rsidRPr="00F9510D">
        <w:t xml:space="preserve"> </w:t>
      </w:r>
      <w:r w:rsidRPr="00F9510D">
        <w:t>семьи</w:t>
      </w:r>
      <w:r w:rsidR="009C0844" w:rsidRPr="00F9510D">
        <w:t xml:space="preserve"> </w:t>
      </w:r>
      <w:r w:rsidRPr="00F9510D">
        <w:t>могли</w:t>
      </w:r>
      <w:r w:rsidR="009C0844" w:rsidRPr="00F9510D">
        <w:t xml:space="preserve"> </w:t>
      </w:r>
      <w:r w:rsidRPr="00F9510D">
        <w:t>планировать</w:t>
      </w:r>
      <w:r w:rsidR="009C0844" w:rsidRPr="00F9510D">
        <w:t xml:space="preserve"> </w:t>
      </w:r>
      <w:r w:rsidRPr="00F9510D">
        <w:t>рождение</w:t>
      </w:r>
      <w:r w:rsidR="009C0844" w:rsidRPr="00F9510D">
        <w:t xml:space="preserve"> </w:t>
      </w:r>
      <w:r w:rsidRPr="00F9510D">
        <w:t>детей.</w:t>
      </w:r>
    </w:p>
    <w:p w:rsidR="009D40C0" w:rsidRPr="00F9510D" w:rsidRDefault="009D40C0" w:rsidP="009D40C0">
      <w:r w:rsidRPr="00F9510D">
        <w:t>-</w:t>
      </w:r>
      <w:r w:rsidR="009C0844" w:rsidRPr="00F9510D">
        <w:t xml:space="preserve"> </w:t>
      </w:r>
      <w:r w:rsidRPr="00F9510D">
        <w:t>Мы</w:t>
      </w:r>
      <w:r w:rsidR="009C0844" w:rsidRPr="00F9510D">
        <w:t xml:space="preserve"> </w:t>
      </w:r>
      <w:r w:rsidRPr="00F9510D">
        <w:t>предлагаем</w:t>
      </w:r>
      <w:r w:rsidR="009C0844" w:rsidRPr="00F9510D">
        <w:t xml:space="preserve"> «</w:t>
      </w:r>
      <w:r w:rsidRPr="00F9510D">
        <w:t>многодетный</w:t>
      </w:r>
      <w:r w:rsidR="009C0844" w:rsidRPr="00F9510D">
        <w:t>»</w:t>
      </w:r>
      <w:r w:rsidRPr="00F9510D">
        <w:t>,</w:t>
      </w:r>
      <w:r w:rsidR="009C0844" w:rsidRPr="00F9510D">
        <w:t xml:space="preserve"> </w:t>
      </w:r>
      <w:r w:rsidRPr="00F9510D">
        <w:t>или</w:t>
      </w:r>
      <w:r w:rsidR="009C0844" w:rsidRPr="00F9510D">
        <w:t xml:space="preserve"> «</w:t>
      </w:r>
      <w:r w:rsidRPr="00F9510D">
        <w:t>отцовский</w:t>
      </w:r>
      <w:r w:rsidR="009C0844" w:rsidRPr="00F9510D">
        <w:t>»</w:t>
      </w:r>
      <w:r w:rsidRPr="00F9510D">
        <w:t>,</w:t>
      </w:r>
      <w:r w:rsidR="009C0844" w:rsidRPr="00F9510D">
        <w:t xml:space="preserve"> </w:t>
      </w:r>
      <w:r w:rsidRPr="00F9510D">
        <w:t>капитал,</w:t>
      </w:r>
      <w:r w:rsidR="009C0844" w:rsidRPr="00F9510D">
        <w:t xml:space="preserve"> </w:t>
      </w:r>
      <w:r w:rsidRPr="00F9510D">
        <w:t>который</w:t>
      </w:r>
      <w:r w:rsidR="009C0844" w:rsidRPr="00F9510D">
        <w:t xml:space="preserve"> </w:t>
      </w:r>
      <w:r w:rsidRPr="00F9510D">
        <w:t>предоставляться</w:t>
      </w:r>
      <w:r w:rsidR="009C0844" w:rsidRPr="00F9510D">
        <w:t xml:space="preserve"> </w:t>
      </w:r>
      <w:r w:rsidRPr="00F9510D">
        <w:t>один</w:t>
      </w:r>
      <w:r w:rsidR="009C0844" w:rsidRPr="00F9510D">
        <w:t xml:space="preserve"> </w:t>
      </w:r>
      <w:r w:rsidRPr="00F9510D">
        <w:t>раз.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увеличивать</w:t>
      </w:r>
      <w:r w:rsidR="009C0844" w:rsidRPr="00F9510D">
        <w:t xml:space="preserve"> </w:t>
      </w:r>
      <w:r w:rsidRPr="00F9510D">
        <w:t>материнский</w:t>
      </w:r>
      <w:r w:rsidR="009C0844" w:rsidRPr="00F9510D">
        <w:t xml:space="preserve"> </w:t>
      </w:r>
      <w:r w:rsidRPr="00F9510D">
        <w:t>капитал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рождению</w:t>
      </w:r>
      <w:r w:rsidR="009C0844" w:rsidRPr="00F9510D">
        <w:t xml:space="preserve"> </w:t>
      </w:r>
      <w:r w:rsidRPr="00F9510D">
        <w:t>третьего</w:t>
      </w:r>
      <w:r w:rsidR="009C0844" w:rsidRPr="00F9510D">
        <w:t xml:space="preserve"> </w:t>
      </w:r>
      <w:r w:rsidRPr="00F9510D">
        <w:t>ребенка,</w:t>
      </w:r>
      <w:r w:rsidR="009C0844" w:rsidRPr="00F9510D">
        <w:t xml:space="preserve"> </w:t>
      </w:r>
      <w:r w:rsidRPr="00F9510D">
        <w:t>а</w:t>
      </w:r>
      <w:r w:rsidR="009C0844" w:rsidRPr="00F9510D">
        <w:t xml:space="preserve"> </w:t>
      </w:r>
      <w:r w:rsidRPr="00F9510D">
        <w:t>сделать</w:t>
      </w:r>
      <w:r w:rsidR="009C0844" w:rsidRPr="00F9510D">
        <w:t xml:space="preserve"> </w:t>
      </w:r>
      <w:r w:rsidRPr="00F9510D">
        <w:t>отдельную</w:t>
      </w:r>
      <w:r w:rsidR="009C0844" w:rsidRPr="00F9510D">
        <w:t xml:space="preserve"> </w:t>
      </w:r>
      <w:r w:rsidRPr="00F9510D">
        <w:t>выплату,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добавил</w:t>
      </w:r>
      <w:r w:rsidR="009C0844" w:rsidRPr="00F9510D">
        <w:t xml:space="preserve"> </w:t>
      </w:r>
      <w:r w:rsidRPr="00F9510D">
        <w:t>Сергей</w:t>
      </w:r>
      <w:r w:rsidR="009C0844" w:rsidRPr="00F9510D">
        <w:t xml:space="preserve"> </w:t>
      </w:r>
      <w:r w:rsidRPr="00F9510D">
        <w:t>Рыбальченко.</w:t>
      </w:r>
    </w:p>
    <w:p w:rsidR="009D40C0" w:rsidRPr="00F9510D" w:rsidRDefault="009D40C0" w:rsidP="009D40C0">
      <w:r w:rsidRPr="00F9510D">
        <w:t>Назвать</w:t>
      </w:r>
      <w:r w:rsidR="009C0844" w:rsidRPr="00F9510D">
        <w:t xml:space="preserve"> </w:t>
      </w:r>
      <w:r w:rsidRPr="00F9510D">
        <w:t>его</w:t>
      </w:r>
      <w:r w:rsidR="009C0844" w:rsidRPr="00F9510D">
        <w:t xml:space="preserve"> </w:t>
      </w:r>
      <w:r w:rsidRPr="00F9510D">
        <w:t>отцовским</w:t>
      </w:r>
      <w:r w:rsidR="009C0844" w:rsidRPr="00F9510D">
        <w:t xml:space="preserve"> </w:t>
      </w:r>
      <w:r w:rsidRPr="00F9510D">
        <w:t>предлагается</w:t>
      </w:r>
      <w:r w:rsidR="009C0844" w:rsidRPr="00F9510D">
        <w:t xml:space="preserve"> </w:t>
      </w:r>
      <w:r w:rsidRPr="00F9510D">
        <w:t>как</w:t>
      </w:r>
      <w:r w:rsidR="009C0844" w:rsidRPr="00F9510D">
        <w:t xml:space="preserve"> </w:t>
      </w:r>
      <w:r w:rsidRPr="00F9510D">
        <w:t>раз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того,</w:t>
      </w:r>
      <w:r w:rsidR="009C0844" w:rsidRPr="00F9510D">
        <w:t xml:space="preserve"> </w:t>
      </w:r>
      <w:r w:rsidRPr="00F9510D">
        <w:t>чтобы</w:t>
      </w:r>
      <w:r w:rsidR="009C0844" w:rsidRPr="00F9510D">
        <w:t xml:space="preserve"> </w:t>
      </w:r>
      <w:r w:rsidRPr="00F9510D">
        <w:t>подчеркнуть</w:t>
      </w:r>
      <w:r w:rsidR="009C0844" w:rsidRPr="00F9510D">
        <w:t xml:space="preserve"> </w:t>
      </w:r>
      <w:r w:rsidRPr="00F9510D">
        <w:t>разницу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уже</w:t>
      </w:r>
      <w:r w:rsidR="009C0844" w:rsidRPr="00F9510D">
        <w:t xml:space="preserve"> </w:t>
      </w:r>
      <w:r w:rsidRPr="00F9510D">
        <w:t>имеющимися</w:t>
      </w:r>
      <w:r w:rsidR="009C0844" w:rsidRPr="00F9510D">
        <w:t xml:space="preserve"> </w:t>
      </w:r>
      <w:r w:rsidRPr="00F9510D">
        <w:t>выплатами,</w:t>
      </w:r>
      <w:r w:rsidR="009C0844" w:rsidRPr="00F9510D">
        <w:t xml:space="preserve"> </w:t>
      </w:r>
      <w:r w:rsidRPr="00F9510D">
        <w:t>пояснил</w:t>
      </w:r>
      <w:r w:rsidR="009C0844" w:rsidRPr="00F9510D">
        <w:t xml:space="preserve"> </w:t>
      </w:r>
      <w:r w:rsidRPr="00F9510D">
        <w:t>он.</w:t>
      </w:r>
    </w:p>
    <w:p w:rsidR="009D40C0" w:rsidRPr="00F9510D" w:rsidRDefault="009D40C0" w:rsidP="009D40C0">
      <w:r w:rsidRPr="00F9510D">
        <w:t>-</w:t>
      </w:r>
      <w:r w:rsidR="009C0844" w:rsidRPr="00F9510D">
        <w:t xml:space="preserve"> </w:t>
      </w:r>
      <w:r w:rsidRPr="00F9510D">
        <w:t>Но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целом</w:t>
      </w:r>
      <w:r w:rsidR="009C0844" w:rsidRPr="00F9510D">
        <w:t xml:space="preserve"> </w:t>
      </w:r>
      <w:r w:rsidRPr="00F9510D">
        <w:t>он</w:t>
      </w:r>
      <w:r w:rsidR="009C0844" w:rsidRPr="00F9510D">
        <w:t xml:space="preserve"> </w:t>
      </w:r>
      <w:r w:rsidRPr="00F9510D">
        <w:t>может</w:t>
      </w:r>
      <w:r w:rsidR="009C0844" w:rsidRPr="00F9510D">
        <w:t xml:space="preserve"> </w:t>
      </w:r>
      <w:r w:rsidRPr="00F9510D">
        <w:t>называться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материнским,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отцовским.</w:t>
      </w:r>
      <w:r w:rsidR="009C0844" w:rsidRPr="00F9510D">
        <w:t xml:space="preserve"> </w:t>
      </w:r>
      <w:r w:rsidRPr="00F9510D">
        <w:t>Самое</w:t>
      </w:r>
      <w:r w:rsidR="009C0844" w:rsidRPr="00F9510D">
        <w:t xml:space="preserve"> </w:t>
      </w:r>
      <w:r w:rsidRPr="00F9510D">
        <w:t>главное,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должен</w:t>
      </w:r>
      <w:r w:rsidR="009C0844" w:rsidRPr="00F9510D">
        <w:t xml:space="preserve"> </w:t>
      </w:r>
      <w:r w:rsidRPr="00F9510D">
        <w:t>быть</w:t>
      </w:r>
      <w:r w:rsidR="009C0844" w:rsidRPr="00F9510D">
        <w:t xml:space="preserve"> </w:t>
      </w:r>
      <w:r w:rsidRPr="00F9510D">
        <w:t>многодетным,</w:t>
      </w:r>
      <w:r w:rsidR="009C0844" w:rsidRPr="00F9510D">
        <w:t xml:space="preserve"> </w:t>
      </w:r>
      <w:r w:rsidRPr="00F9510D">
        <w:t>­­-</w:t>
      </w:r>
      <w:r w:rsidR="009C0844" w:rsidRPr="00F9510D">
        <w:t xml:space="preserve"> </w:t>
      </w:r>
      <w:r w:rsidRPr="00F9510D">
        <w:t>резюмировал</w:t>
      </w:r>
      <w:r w:rsidR="009C0844" w:rsidRPr="00F9510D">
        <w:t xml:space="preserve"> </w:t>
      </w:r>
      <w:r w:rsidRPr="00F9510D">
        <w:t>Сергей</w:t>
      </w:r>
      <w:r w:rsidR="009C0844" w:rsidRPr="00F9510D">
        <w:t xml:space="preserve"> </w:t>
      </w:r>
      <w:r w:rsidRPr="00F9510D">
        <w:t>Рыбальченко.</w:t>
      </w:r>
    </w:p>
    <w:p w:rsidR="009D40C0" w:rsidRPr="00F9510D" w:rsidRDefault="009D40C0" w:rsidP="009D40C0">
      <w:r w:rsidRPr="00F9510D">
        <w:t>Среди</w:t>
      </w:r>
      <w:r w:rsidR="009C0844" w:rsidRPr="00F9510D">
        <w:t xml:space="preserve"> </w:t>
      </w:r>
      <w:r w:rsidRPr="00F9510D">
        <w:t>других</w:t>
      </w:r>
      <w:r w:rsidR="009C0844" w:rsidRPr="00F9510D">
        <w:t xml:space="preserve"> </w:t>
      </w:r>
      <w:r w:rsidRPr="00F9510D">
        <w:t>предложений</w:t>
      </w:r>
      <w:r w:rsidR="009C0844" w:rsidRPr="00F9510D">
        <w:t xml:space="preserve"> </w:t>
      </w:r>
      <w:r w:rsidRPr="00F9510D">
        <w:t>ОП</w:t>
      </w:r>
      <w:r w:rsidR="009C0844" w:rsidRPr="00F9510D">
        <w:t xml:space="preserve"> </w:t>
      </w:r>
      <w:r w:rsidRPr="00F9510D">
        <w:t>РФ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расширить</w:t>
      </w:r>
      <w:r w:rsidR="009C0844" w:rsidRPr="00F9510D">
        <w:t xml:space="preserve"> </w:t>
      </w:r>
      <w:r w:rsidRPr="00F9510D">
        <w:t>направления</w:t>
      </w:r>
      <w:r w:rsidR="009C0844" w:rsidRPr="00F9510D">
        <w:t xml:space="preserve"> </w:t>
      </w:r>
      <w:r w:rsidRPr="00F9510D">
        <w:t>использования</w:t>
      </w:r>
      <w:r w:rsidR="009C0844" w:rsidRPr="00F9510D">
        <w:t xml:space="preserve"> </w:t>
      </w:r>
      <w:r w:rsidRPr="00F9510D">
        <w:t>средств</w:t>
      </w:r>
      <w:r w:rsidR="009C0844" w:rsidRPr="00F9510D">
        <w:t xml:space="preserve"> </w:t>
      </w:r>
      <w:r w:rsidRPr="00F9510D">
        <w:t>материнского</w:t>
      </w:r>
      <w:r w:rsidR="009C0844" w:rsidRPr="00F9510D">
        <w:t xml:space="preserve"> </w:t>
      </w:r>
      <w:r w:rsidRPr="00F9510D">
        <w:t>капитала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многодетных</w:t>
      </w:r>
      <w:r w:rsidR="009C0844" w:rsidRPr="00F9510D">
        <w:t xml:space="preserve"> </w:t>
      </w:r>
      <w:r w:rsidRPr="00F9510D">
        <w:t>семей.</w:t>
      </w:r>
      <w:r w:rsidR="009C0844" w:rsidRPr="00F9510D">
        <w:t xml:space="preserve"> </w:t>
      </w:r>
      <w:r w:rsidRPr="00F9510D">
        <w:t>Например,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ежемесячные</w:t>
      </w:r>
      <w:r w:rsidR="009C0844" w:rsidRPr="00F9510D">
        <w:t xml:space="preserve"> </w:t>
      </w:r>
      <w:r w:rsidRPr="00F9510D">
        <w:t>выплаты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детей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18</w:t>
      </w:r>
      <w:r w:rsidR="009C0844" w:rsidRPr="00F9510D">
        <w:t xml:space="preserve"> </w:t>
      </w:r>
      <w:r w:rsidRPr="00F9510D">
        <w:t>лет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размере</w:t>
      </w:r>
      <w:r w:rsidR="009C0844" w:rsidRPr="00F9510D">
        <w:t xml:space="preserve"> </w:t>
      </w:r>
      <w:r w:rsidRPr="00F9510D">
        <w:t>прожиточного</w:t>
      </w:r>
      <w:r w:rsidR="009C0844" w:rsidRPr="00F9510D">
        <w:t xml:space="preserve"> </w:t>
      </w:r>
      <w:r w:rsidRPr="00F9510D">
        <w:t>минимума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ребенка</w:t>
      </w:r>
      <w:r w:rsidR="009C0844" w:rsidRPr="00F9510D">
        <w:t xml:space="preserve"> </w:t>
      </w:r>
      <w:r w:rsidRPr="00F9510D">
        <w:t>при</w:t>
      </w:r>
      <w:r w:rsidR="009C0844" w:rsidRPr="00F9510D">
        <w:t xml:space="preserve"> </w:t>
      </w:r>
      <w:r w:rsidRPr="00F9510D">
        <w:t>среднедушевом</w:t>
      </w:r>
      <w:r w:rsidR="009C0844" w:rsidRPr="00F9510D">
        <w:t xml:space="preserve"> </w:t>
      </w:r>
      <w:r w:rsidRPr="00F9510D">
        <w:t>доходе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выше</w:t>
      </w:r>
      <w:r w:rsidR="009C0844" w:rsidRPr="00F9510D">
        <w:t xml:space="preserve"> </w:t>
      </w:r>
      <w:r w:rsidRPr="00F9510D">
        <w:t>двух</w:t>
      </w:r>
      <w:r w:rsidR="009C0844" w:rsidRPr="00F9510D">
        <w:t xml:space="preserve"> </w:t>
      </w:r>
      <w:r w:rsidRPr="00F9510D">
        <w:t>региональных</w:t>
      </w:r>
      <w:r w:rsidR="009C0844" w:rsidRPr="00F9510D">
        <w:t xml:space="preserve"> </w:t>
      </w:r>
      <w:r w:rsidRPr="00F9510D">
        <w:t>прожиточных</w:t>
      </w:r>
      <w:r w:rsidR="009C0844" w:rsidRPr="00F9510D">
        <w:t xml:space="preserve"> </w:t>
      </w:r>
      <w:r w:rsidRPr="00F9510D">
        <w:t>минимумов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человека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месяц.</w:t>
      </w:r>
      <w:r w:rsidR="009C0844" w:rsidRPr="00F9510D">
        <w:t xml:space="preserve"> </w:t>
      </w:r>
      <w:r w:rsidRPr="00F9510D">
        <w:t>А</w:t>
      </w:r>
      <w:r w:rsidR="009C0844" w:rsidRPr="00F9510D">
        <w:t xml:space="preserve"> </w:t>
      </w:r>
      <w:r w:rsidRPr="00F9510D">
        <w:t>также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приобретение</w:t>
      </w:r>
      <w:r w:rsidR="009C0844" w:rsidRPr="00F9510D">
        <w:t xml:space="preserve"> </w:t>
      </w:r>
      <w:r w:rsidRPr="00F9510D">
        <w:t>семейного</w:t>
      </w:r>
      <w:r w:rsidR="009C0844" w:rsidRPr="00F9510D">
        <w:t xml:space="preserve"> </w:t>
      </w:r>
      <w:r w:rsidRPr="00F9510D">
        <w:t>автомобиля</w:t>
      </w:r>
      <w:r w:rsidR="009C0844" w:rsidRPr="00F9510D">
        <w:t xml:space="preserve"> </w:t>
      </w:r>
      <w:r w:rsidRPr="00F9510D">
        <w:t>отечественного</w:t>
      </w:r>
      <w:r w:rsidR="009C0844" w:rsidRPr="00F9510D">
        <w:t xml:space="preserve"> </w:t>
      </w:r>
      <w:r w:rsidRPr="00F9510D">
        <w:t>производства</w:t>
      </w:r>
      <w:r w:rsidR="009C0844" w:rsidRPr="00F9510D">
        <w:t xml:space="preserve"> </w:t>
      </w:r>
      <w:r w:rsidRPr="00F9510D">
        <w:t>или</w:t>
      </w:r>
      <w:r w:rsidR="009C0844" w:rsidRPr="00F9510D">
        <w:t xml:space="preserve"> </w:t>
      </w:r>
      <w:r w:rsidRPr="00F9510D">
        <w:t>коммерческий</w:t>
      </w:r>
      <w:r w:rsidR="009C0844" w:rsidRPr="00F9510D">
        <w:t xml:space="preserve"> </w:t>
      </w:r>
      <w:r w:rsidRPr="00F9510D">
        <w:t>наем</w:t>
      </w:r>
      <w:r w:rsidR="009C0844" w:rsidRPr="00F9510D">
        <w:t xml:space="preserve"> </w:t>
      </w:r>
      <w:r w:rsidRPr="00F9510D">
        <w:t>жилья,</w:t>
      </w:r>
      <w:r w:rsidR="009C0844" w:rsidRPr="00F9510D">
        <w:t xml:space="preserve"> </w:t>
      </w:r>
      <w:r w:rsidRPr="00F9510D">
        <w:t>если</w:t>
      </w:r>
      <w:r w:rsidR="009C0844" w:rsidRPr="00F9510D">
        <w:t xml:space="preserve"> </w:t>
      </w:r>
      <w:r w:rsidRPr="00F9510D">
        <w:t>семья</w:t>
      </w:r>
      <w:r w:rsidR="009C0844" w:rsidRPr="00F9510D">
        <w:t xml:space="preserve"> </w:t>
      </w:r>
      <w:r w:rsidRPr="00F9510D">
        <w:t>стоит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очереди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улучшение</w:t>
      </w:r>
      <w:r w:rsidR="009C0844" w:rsidRPr="00F9510D">
        <w:t xml:space="preserve"> </w:t>
      </w:r>
      <w:r w:rsidRPr="00F9510D">
        <w:t>жилищных</w:t>
      </w:r>
      <w:r w:rsidR="009C0844" w:rsidRPr="00F9510D">
        <w:t xml:space="preserve"> </w:t>
      </w:r>
      <w:r w:rsidRPr="00F9510D">
        <w:t>условий.</w:t>
      </w:r>
    </w:p>
    <w:p w:rsidR="009D40C0" w:rsidRPr="00F9510D" w:rsidRDefault="009D40C0" w:rsidP="009D40C0">
      <w:r w:rsidRPr="00F9510D">
        <w:t>ПОДДЕРЖАТЬ</w:t>
      </w:r>
      <w:r w:rsidR="009C0844" w:rsidRPr="00F9510D">
        <w:t xml:space="preserve"> </w:t>
      </w:r>
      <w:r w:rsidRPr="00F9510D">
        <w:t>РУБЛЕМ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ПСИХОЛОГОМ</w:t>
      </w:r>
    </w:p>
    <w:p w:rsidR="009D40C0" w:rsidRPr="00F9510D" w:rsidRDefault="009D40C0" w:rsidP="009D40C0">
      <w:r w:rsidRPr="00F9510D">
        <w:t>Возраст,</w:t>
      </w:r>
      <w:r w:rsidR="009C0844" w:rsidRPr="00F9510D">
        <w:t xml:space="preserve"> </w:t>
      </w:r>
      <w:r w:rsidRPr="00F9510D">
        <w:t>когда</w:t>
      </w:r>
      <w:r w:rsidR="009C0844" w:rsidRPr="00F9510D">
        <w:t xml:space="preserve"> </w:t>
      </w:r>
      <w:r w:rsidRPr="00F9510D">
        <w:t>женщины</w:t>
      </w:r>
      <w:r w:rsidR="009C0844" w:rsidRPr="00F9510D">
        <w:t xml:space="preserve"> </w:t>
      </w:r>
      <w:r w:rsidRPr="00F9510D">
        <w:t>заводят</w:t>
      </w:r>
      <w:r w:rsidR="009C0844" w:rsidRPr="00F9510D">
        <w:t xml:space="preserve"> </w:t>
      </w:r>
      <w:r w:rsidRPr="00F9510D">
        <w:t>детей,</w:t>
      </w:r>
      <w:r w:rsidR="009C0844" w:rsidRPr="00F9510D">
        <w:t xml:space="preserve"> </w:t>
      </w:r>
      <w:r w:rsidRPr="00F9510D">
        <w:t>сейчас</w:t>
      </w:r>
      <w:r w:rsidR="009C0844" w:rsidRPr="00F9510D">
        <w:t xml:space="preserve"> </w:t>
      </w:r>
      <w:r w:rsidRPr="00F9510D">
        <w:t>заметно</w:t>
      </w:r>
      <w:r w:rsidR="009C0844" w:rsidRPr="00F9510D">
        <w:t xml:space="preserve"> </w:t>
      </w:r>
      <w:r w:rsidRPr="00F9510D">
        <w:t>вырос,</w:t>
      </w:r>
      <w:r w:rsidR="009C0844" w:rsidRPr="00F9510D">
        <w:t xml:space="preserve"> </w:t>
      </w:r>
      <w:r w:rsidRPr="00F9510D">
        <w:t>рассказал</w:t>
      </w:r>
      <w:r w:rsidR="009C0844" w:rsidRPr="00F9510D">
        <w:t xml:space="preserve"> «</w:t>
      </w:r>
      <w:r w:rsidRPr="00F9510D">
        <w:t>Известиям</w:t>
      </w:r>
      <w:r w:rsidR="009C0844" w:rsidRPr="00F9510D">
        <w:t xml:space="preserve">» </w:t>
      </w:r>
      <w:r w:rsidRPr="00F9510D">
        <w:t>врач</w:t>
      </w:r>
      <w:r w:rsidR="009C0844" w:rsidRPr="00F9510D">
        <w:t xml:space="preserve"> </w:t>
      </w:r>
      <w:r w:rsidRPr="00F9510D">
        <w:t>акушер-гинеколог</w:t>
      </w:r>
      <w:r w:rsidR="009C0844" w:rsidRPr="00F9510D">
        <w:t xml:space="preserve"> </w:t>
      </w:r>
      <w:r w:rsidRPr="00F9510D">
        <w:t>Владимир</w:t>
      </w:r>
      <w:r w:rsidR="009C0844" w:rsidRPr="00F9510D">
        <w:t xml:space="preserve"> </w:t>
      </w:r>
      <w:r w:rsidRPr="00F9510D">
        <w:t>Сурсяков.</w:t>
      </w:r>
    </w:p>
    <w:p w:rsidR="009D40C0" w:rsidRPr="00F9510D" w:rsidRDefault="009D40C0" w:rsidP="009D40C0">
      <w:r w:rsidRPr="00F9510D">
        <w:t>-</w:t>
      </w:r>
      <w:r w:rsidR="009C0844" w:rsidRPr="00F9510D">
        <w:t xml:space="preserve"> </w:t>
      </w:r>
      <w:r w:rsidRPr="00F9510D">
        <w:t>Сейчас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первых</w:t>
      </w:r>
      <w:r w:rsidR="009C0844" w:rsidRPr="00F9510D">
        <w:t xml:space="preserve"> </w:t>
      </w:r>
      <w:r w:rsidRPr="00F9510D">
        <w:t>детей</w:t>
      </w:r>
      <w:r w:rsidR="009C0844" w:rsidRPr="00F9510D">
        <w:t xml:space="preserve"> </w:t>
      </w:r>
      <w:r w:rsidRPr="00F9510D">
        <w:t>заводят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возрасте</w:t>
      </w:r>
      <w:r w:rsidR="009C0844" w:rsidRPr="00F9510D">
        <w:t xml:space="preserve"> </w:t>
      </w:r>
      <w:r w:rsidRPr="00F9510D">
        <w:t>старше,</w:t>
      </w:r>
      <w:r w:rsidR="009C0844" w:rsidRPr="00F9510D">
        <w:t xml:space="preserve"> </w:t>
      </w:r>
      <w:r w:rsidRPr="00F9510D">
        <w:t>чем</w:t>
      </w:r>
      <w:r w:rsidR="009C0844" w:rsidRPr="00F9510D">
        <w:t xml:space="preserve"> </w:t>
      </w:r>
      <w:r w:rsidRPr="00F9510D">
        <w:t>раньше.</w:t>
      </w:r>
      <w:r w:rsidR="009C0844" w:rsidRPr="00F9510D">
        <w:t xml:space="preserve"> </w:t>
      </w:r>
      <w:r w:rsidRPr="00F9510D">
        <w:t>Когда-то</w:t>
      </w:r>
      <w:r w:rsidR="009C0844" w:rsidRPr="00F9510D">
        <w:t xml:space="preserve"> </w:t>
      </w:r>
      <w:r w:rsidRPr="00F9510D">
        <w:t>это</w:t>
      </w:r>
      <w:r w:rsidR="009C0844" w:rsidRPr="00F9510D">
        <w:t xml:space="preserve"> </w:t>
      </w:r>
      <w:r w:rsidRPr="00F9510D">
        <w:t>было</w:t>
      </w:r>
      <w:r w:rsidR="009C0844" w:rsidRPr="00F9510D">
        <w:t xml:space="preserve"> </w:t>
      </w:r>
      <w:r w:rsidRPr="00F9510D">
        <w:t>20-25</w:t>
      </w:r>
      <w:r w:rsidR="009C0844" w:rsidRPr="00F9510D">
        <w:t xml:space="preserve"> </w:t>
      </w:r>
      <w:r w:rsidRPr="00F9510D">
        <w:t>лет,</w:t>
      </w:r>
      <w:r w:rsidR="009C0844" w:rsidRPr="00F9510D">
        <w:t xml:space="preserve"> </w:t>
      </w:r>
      <w:r w:rsidRPr="00F9510D">
        <w:t>а</w:t>
      </w:r>
      <w:r w:rsidR="009C0844" w:rsidRPr="00F9510D">
        <w:t xml:space="preserve"> </w:t>
      </w:r>
      <w:r w:rsidRPr="00F9510D">
        <w:t>сейчас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после</w:t>
      </w:r>
      <w:r w:rsidR="009C0844" w:rsidRPr="00F9510D">
        <w:t xml:space="preserve"> </w:t>
      </w:r>
      <w:r w:rsidRPr="00F9510D">
        <w:t>30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ближе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40.</w:t>
      </w:r>
      <w:r w:rsidR="009C0844" w:rsidRPr="00F9510D">
        <w:t xml:space="preserve"> </w:t>
      </w:r>
      <w:r w:rsidRPr="00F9510D">
        <w:t>Эта</w:t>
      </w:r>
      <w:r w:rsidR="009C0844" w:rsidRPr="00F9510D">
        <w:t xml:space="preserve"> </w:t>
      </w:r>
      <w:r w:rsidRPr="00F9510D">
        <w:t>тенденция</w:t>
      </w:r>
      <w:r w:rsidR="009C0844" w:rsidRPr="00F9510D">
        <w:t xml:space="preserve"> </w:t>
      </w:r>
      <w:r w:rsidRPr="00F9510D">
        <w:t>есть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Европе,</w:t>
      </w:r>
      <w:r w:rsidR="009C0844" w:rsidRPr="00F9510D">
        <w:t xml:space="preserve"> </w:t>
      </w:r>
      <w:r w:rsidRPr="00F9510D">
        <w:t>она</w:t>
      </w:r>
      <w:r w:rsidR="009C0844" w:rsidRPr="00F9510D">
        <w:t xml:space="preserve"> </w:t>
      </w:r>
      <w:r w:rsidRPr="00F9510D">
        <w:t>же</w:t>
      </w:r>
      <w:r w:rsidR="009C0844" w:rsidRPr="00F9510D">
        <w:t xml:space="preserve"> </w:t>
      </w:r>
      <w:r w:rsidRPr="00F9510D">
        <w:t>есть</w:t>
      </w:r>
      <w:r w:rsidR="009C0844" w:rsidRPr="00F9510D">
        <w:t xml:space="preserve"> </w:t>
      </w:r>
      <w:r w:rsidRPr="00F9510D">
        <w:t>у</w:t>
      </w:r>
      <w:r w:rsidR="009C0844" w:rsidRPr="00F9510D">
        <w:t xml:space="preserve"> </w:t>
      </w:r>
      <w:r w:rsidRPr="00F9510D">
        <w:t>нас,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пояснил</w:t>
      </w:r>
      <w:r w:rsidR="009C0844" w:rsidRPr="00F9510D">
        <w:t xml:space="preserve"> </w:t>
      </w:r>
      <w:r w:rsidRPr="00F9510D">
        <w:t>он.</w:t>
      </w:r>
    </w:p>
    <w:p w:rsidR="009D40C0" w:rsidRPr="00F9510D" w:rsidRDefault="009D40C0" w:rsidP="009D40C0">
      <w:r w:rsidRPr="00F9510D">
        <w:t>Среди</w:t>
      </w:r>
      <w:r w:rsidR="009C0844" w:rsidRPr="00F9510D">
        <w:t xml:space="preserve"> </w:t>
      </w:r>
      <w:r w:rsidRPr="00F9510D">
        <w:t>причин</w:t>
      </w:r>
      <w:r w:rsidR="009C0844" w:rsidRPr="00F9510D">
        <w:t xml:space="preserve"> </w:t>
      </w:r>
      <w:r w:rsidRPr="00F9510D">
        <w:t>такого</w:t>
      </w:r>
      <w:r w:rsidR="009C0844" w:rsidRPr="00F9510D">
        <w:t xml:space="preserve"> </w:t>
      </w:r>
      <w:r w:rsidRPr="00F9510D">
        <w:t>смещения</w:t>
      </w:r>
      <w:r w:rsidR="009C0844" w:rsidRPr="00F9510D">
        <w:t xml:space="preserve"> </w:t>
      </w:r>
      <w:r w:rsidRPr="00F9510D">
        <w:t>он</w:t>
      </w:r>
      <w:r w:rsidR="009C0844" w:rsidRPr="00F9510D">
        <w:t xml:space="preserve"> </w:t>
      </w:r>
      <w:r w:rsidRPr="00F9510D">
        <w:t>назвал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том</w:t>
      </w:r>
      <w:r w:rsidR="009C0844" w:rsidRPr="00F9510D">
        <w:t xml:space="preserve"> </w:t>
      </w:r>
      <w:r w:rsidRPr="00F9510D">
        <w:t>числе</w:t>
      </w:r>
      <w:r w:rsidR="009C0844" w:rsidRPr="00F9510D">
        <w:t xml:space="preserve"> </w:t>
      </w:r>
      <w:r w:rsidRPr="00F9510D">
        <w:t>сложности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приобретением</w:t>
      </w:r>
      <w:r w:rsidR="009C0844" w:rsidRPr="00F9510D">
        <w:t xml:space="preserve"> </w:t>
      </w:r>
      <w:r w:rsidRPr="00F9510D">
        <w:t>недвижимости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молодых</w:t>
      </w:r>
      <w:r w:rsidR="009C0844" w:rsidRPr="00F9510D">
        <w:t xml:space="preserve"> </w:t>
      </w:r>
      <w:r w:rsidRPr="00F9510D">
        <w:t>семей.</w:t>
      </w:r>
    </w:p>
    <w:p w:rsidR="009D40C0" w:rsidRPr="00F9510D" w:rsidRDefault="009D40C0" w:rsidP="009D40C0">
      <w:r w:rsidRPr="00F9510D">
        <w:t>-</w:t>
      </w:r>
      <w:r w:rsidR="009C0844" w:rsidRPr="00F9510D">
        <w:t xml:space="preserve"> </w:t>
      </w:r>
      <w:r w:rsidRPr="00F9510D">
        <w:t>Чтобы</w:t>
      </w:r>
      <w:r w:rsidR="009C0844" w:rsidRPr="00F9510D">
        <w:t xml:space="preserve"> </w:t>
      </w:r>
      <w:r w:rsidRPr="00F9510D">
        <w:t>обеспечить</w:t>
      </w:r>
      <w:r w:rsidR="009C0844" w:rsidRPr="00F9510D">
        <w:t xml:space="preserve"> </w:t>
      </w:r>
      <w:r w:rsidRPr="00F9510D">
        <w:t>ребенка,</w:t>
      </w:r>
      <w:r w:rsidR="009C0844" w:rsidRPr="00F9510D">
        <w:t xml:space="preserve"> </w:t>
      </w:r>
      <w:r w:rsidRPr="00F9510D">
        <w:t>необходимо</w:t>
      </w:r>
      <w:r w:rsidR="009C0844" w:rsidRPr="00F9510D">
        <w:t xml:space="preserve"> </w:t>
      </w:r>
      <w:r w:rsidRPr="00F9510D">
        <w:t>обеспечить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первую</w:t>
      </w:r>
      <w:r w:rsidR="009C0844" w:rsidRPr="00F9510D">
        <w:t xml:space="preserve"> </w:t>
      </w:r>
      <w:r w:rsidRPr="00F9510D">
        <w:t>очередь</w:t>
      </w:r>
      <w:r w:rsidR="009C0844" w:rsidRPr="00F9510D">
        <w:t xml:space="preserve"> </w:t>
      </w:r>
      <w:r w:rsidRPr="00F9510D">
        <w:t>себя</w:t>
      </w:r>
      <w:r w:rsidR="009C0844" w:rsidRPr="00F9510D">
        <w:t xml:space="preserve"> </w:t>
      </w:r>
      <w:r w:rsidRPr="00F9510D">
        <w:t>самих,</w:t>
      </w:r>
      <w:r w:rsidR="009C0844" w:rsidRPr="00F9510D">
        <w:t xml:space="preserve"> </w:t>
      </w:r>
      <w:r w:rsidRPr="00F9510D">
        <w:t>доход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семье,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только</w:t>
      </w:r>
      <w:r w:rsidR="009C0844" w:rsidRPr="00F9510D">
        <w:t xml:space="preserve"> </w:t>
      </w:r>
      <w:r w:rsidRPr="00F9510D">
        <w:t>потом</w:t>
      </w:r>
      <w:r w:rsidR="009C0844" w:rsidRPr="00F9510D">
        <w:t xml:space="preserve"> </w:t>
      </w:r>
      <w:r w:rsidRPr="00F9510D">
        <w:t>мы</w:t>
      </w:r>
      <w:r w:rsidR="009C0844" w:rsidRPr="00F9510D">
        <w:t xml:space="preserve"> </w:t>
      </w:r>
      <w:r w:rsidRPr="00F9510D">
        <w:t>будем</w:t>
      </w:r>
      <w:r w:rsidR="009C0844" w:rsidRPr="00F9510D">
        <w:t xml:space="preserve"> </w:t>
      </w:r>
      <w:r w:rsidRPr="00F9510D">
        <w:t>говорить</w:t>
      </w:r>
      <w:r w:rsidR="009C0844" w:rsidRPr="00F9510D">
        <w:t xml:space="preserve"> </w:t>
      </w:r>
      <w:r w:rsidRPr="00F9510D">
        <w:t>уже</w:t>
      </w:r>
      <w:r w:rsidR="009C0844" w:rsidRPr="00F9510D">
        <w:t xml:space="preserve"> </w:t>
      </w:r>
      <w:r w:rsidRPr="00F9510D">
        <w:t>о</w:t>
      </w:r>
      <w:r w:rsidR="009C0844" w:rsidRPr="00F9510D">
        <w:t xml:space="preserve"> </w:t>
      </w:r>
      <w:r w:rsidRPr="00F9510D">
        <w:t>детях.</w:t>
      </w:r>
      <w:r w:rsidR="009C0844" w:rsidRPr="00F9510D">
        <w:t xml:space="preserve"> </w:t>
      </w:r>
      <w:r w:rsidRPr="00F9510D">
        <w:t>Поэтому</w:t>
      </w:r>
      <w:r w:rsidR="009C0844" w:rsidRPr="00F9510D">
        <w:t xml:space="preserve"> </w:t>
      </w:r>
      <w:r w:rsidRPr="00F9510D">
        <w:t>если</w:t>
      </w:r>
      <w:r w:rsidR="009C0844" w:rsidRPr="00F9510D">
        <w:t xml:space="preserve"> </w:t>
      </w:r>
      <w:r w:rsidRPr="00F9510D">
        <w:t>у</w:t>
      </w:r>
      <w:r w:rsidR="009C0844" w:rsidRPr="00F9510D">
        <w:t xml:space="preserve"> </w:t>
      </w:r>
      <w:r w:rsidRPr="00F9510D">
        <w:t>молодых</w:t>
      </w:r>
      <w:r w:rsidR="009C0844" w:rsidRPr="00F9510D">
        <w:t xml:space="preserve"> </w:t>
      </w:r>
      <w:r w:rsidRPr="00F9510D">
        <w:t>людей</w:t>
      </w:r>
      <w:r w:rsidR="009C0844" w:rsidRPr="00F9510D">
        <w:t xml:space="preserve"> </w:t>
      </w:r>
      <w:r w:rsidRPr="00F9510D">
        <w:t>нет</w:t>
      </w:r>
      <w:r w:rsidR="009C0844" w:rsidRPr="00F9510D">
        <w:t xml:space="preserve"> </w:t>
      </w:r>
      <w:r w:rsidRPr="00F9510D">
        <w:t>постоянной</w:t>
      </w:r>
      <w:r w:rsidR="009C0844" w:rsidRPr="00F9510D">
        <w:t xml:space="preserve"> </w:t>
      </w:r>
      <w:r w:rsidRPr="00F9510D">
        <w:t>стабильной</w:t>
      </w:r>
      <w:r w:rsidR="009C0844" w:rsidRPr="00F9510D">
        <w:t xml:space="preserve"> </w:t>
      </w:r>
      <w:r w:rsidRPr="00F9510D">
        <w:t>зарплаты,</w:t>
      </w:r>
      <w:r w:rsidR="009C0844" w:rsidRPr="00F9510D">
        <w:t xml:space="preserve"> </w:t>
      </w:r>
      <w:r w:rsidRPr="00F9510D">
        <w:t>если</w:t>
      </w:r>
      <w:r w:rsidR="009C0844" w:rsidRPr="00F9510D">
        <w:t xml:space="preserve"> </w:t>
      </w:r>
      <w:r w:rsidRPr="00F9510D">
        <w:t>они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могут</w:t>
      </w:r>
      <w:r w:rsidR="009C0844" w:rsidRPr="00F9510D">
        <w:t xml:space="preserve"> </w:t>
      </w:r>
      <w:r w:rsidRPr="00F9510D">
        <w:t>себе</w:t>
      </w:r>
      <w:r w:rsidR="009C0844" w:rsidRPr="00F9510D">
        <w:t xml:space="preserve"> </w:t>
      </w:r>
      <w:r w:rsidRPr="00F9510D">
        <w:t>позволить</w:t>
      </w:r>
      <w:r w:rsidR="009C0844" w:rsidRPr="00F9510D">
        <w:t xml:space="preserve"> </w:t>
      </w:r>
      <w:r w:rsidRPr="00F9510D">
        <w:t>жить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нормальной</w:t>
      </w:r>
      <w:r w:rsidR="009C0844" w:rsidRPr="00F9510D">
        <w:t xml:space="preserve"> </w:t>
      </w:r>
      <w:r w:rsidRPr="00F9510D">
        <w:t>квартире,</w:t>
      </w:r>
      <w:r w:rsidR="009C0844" w:rsidRPr="00F9510D">
        <w:t xml:space="preserve"> </w:t>
      </w:r>
      <w:r w:rsidRPr="00F9510D">
        <w:t>то</w:t>
      </w:r>
      <w:r w:rsidR="009C0844" w:rsidRPr="00F9510D">
        <w:t xml:space="preserve"> </w:t>
      </w:r>
      <w:r w:rsidRPr="00F9510D">
        <w:t>как</w:t>
      </w:r>
      <w:r w:rsidR="009C0844" w:rsidRPr="00F9510D">
        <w:t xml:space="preserve"> </w:t>
      </w:r>
      <w:r w:rsidRPr="00F9510D">
        <w:t>они</w:t>
      </w:r>
      <w:r w:rsidR="009C0844" w:rsidRPr="00F9510D">
        <w:t xml:space="preserve"> </w:t>
      </w:r>
      <w:r w:rsidRPr="00F9510D">
        <w:t>могут</w:t>
      </w:r>
      <w:r w:rsidR="009C0844" w:rsidRPr="00F9510D">
        <w:t xml:space="preserve"> </w:t>
      </w:r>
      <w:r w:rsidRPr="00F9510D">
        <w:t>позволить</w:t>
      </w:r>
      <w:r w:rsidR="009C0844" w:rsidRPr="00F9510D">
        <w:t xml:space="preserve"> </w:t>
      </w:r>
      <w:r w:rsidRPr="00F9510D">
        <w:t>себе</w:t>
      </w:r>
      <w:r w:rsidR="009C0844" w:rsidRPr="00F9510D">
        <w:t xml:space="preserve"> </w:t>
      </w:r>
      <w:r w:rsidRPr="00F9510D">
        <w:t>завести</w:t>
      </w:r>
      <w:r w:rsidR="009C0844" w:rsidRPr="00F9510D">
        <w:t xml:space="preserve"> </w:t>
      </w:r>
      <w:r w:rsidRPr="00F9510D">
        <w:t>ребенка?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сказал</w:t>
      </w:r>
      <w:r w:rsidR="009C0844" w:rsidRPr="00F9510D">
        <w:t xml:space="preserve"> </w:t>
      </w:r>
      <w:r w:rsidRPr="00F9510D">
        <w:t>он.</w:t>
      </w:r>
    </w:p>
    <w:p w:rsidR="009D40C0" w:rsidRPr="00F9510D" w:rsidRDefault="009D40C0" w:rsidP="009D40C0">
      <w:r w:rsidRPr="00F9510D">
        <w:t>Поэтому</w:t>
      </w:r>
      <w:r w:rsidR="009C0844" w:rsidRPr="00F9510D">
        <w:t xml:space="preserve"> </w:t>
      </w:r>
      <w:r w:rsidRPr="00F9510D">
        <w:t>меры</w:t>
      </w:r>
      <w:r w:rsidR="009C0844" w:rsidRPr="00F9510D">
        <w:t xml:space="preserve"> </w:t>
      </w:r>
      <w:r w:rsidRPr="00F9510D">
        <w:t>поддержки</w:t>
      </w:r>
      <w:r w:rsidR="009C0844" w:rsidRPr="00F9510D">
        <w:t xml:space="preserve"> </w:t>
      </w:r>
      <w:r w:rsidRPr="00F9510D">
        <w:t>должны,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его</w:t>
      </w:r>
      <w:r w:rsidR="009C0844" w:rsidRPr="00F9510D">
        <w:t xml:space="preserve"> </w:t>
      </w:r>
      <w:r w:rsidRPr="00F9510D">
        <w:t>мнению,</w:t>
      </w:r>
      <w:r w:rsidR="009C0844" w:rsidRPr="00F9510D">
        <w:t xml:space="preserve"> </w:t>
      </w:r>
      <w:r w:rsidRPr="00F9510D">
        <w:t>прежде</w:t>
      </w:r>
      <w:r w:rsidR="009C0844" w:rsidRPr="00F9510D">
        <w:t xml:space="preserve"> </w:t>
      </w:r>
      <w:r w:rsidRPr="00F9510D">
        <w:t>всего</w:t>
      </w:r>
      <w:r w:rsidR="009C0844" w:rsidRPr="00F9510D">
        <w:t xml:space="preserve"> </w:t>
      </w:r>
      <w:r w:rsidRPr="00F9510D">
        <w:t>помогать</w:t>
      </w:r>
      <w:r w:rsidR="009C0844" w:rsidRPr="00F9510D">
        <w:t xml:space="preserve"> </w:t>
      </w:r>
      <w:r w:rsidRPr="00F9510D">
        <w:t>семье</w:t>
      </w:r>
      <w:r w:rsidR="009C0844" w:rsidRPr="00F9510D">
        <w:t xml:space="preserve"> </w:t>
      </w:r>
      <w:r w:rsidRPr="00F9510D">
        <w:t>решать</w:t>
      </w:r>
      <w:r w:rsidR="009C0844" w:rsidRPr="00F9510D">
        <w:t xml:space="preserve"> </w:t>
      </w:r>
      <w:r w:rsidRPr="00F9510D">
        <w:t>жилищный</w:t>
      </w:r>
      <w:r w:rsidR="009C0844" w:rsidRPr="00F9510D">
        <w:t xml:space="preserve"> </w:t>
      </w:r>
      <w:r w:rsidRPr="00F9510D">
        <w:t>вопрос.</w:t>
      </w:r>
    </w:p>
    <w:p w:rsidR="009D40C0" w:rsidRPr="00F9510D" w:rsidRDefault="009D40C0" w:rsidP="009D40C0">
      <w:r w:rsidRPr="00F9510D">
        <w:t>Меры</w:t>
      </w:r>
      <w:r w:rsidR="009C0844" w:rsidRPr="00F9510D">
        <w:t xml:space="preserve"> </w:t>
      </w:r>
      <w:r w:rsidRPr="00F9510D">
        <w:t>материальной</w:t>
      </w:r>
      <w:r w:rsidR="009C0844" w:rsidRPr="00F9510D">
        <w:t xml:space="preserve"> </w:t>
      </w:r>
      <w:r w:rsidRPr="00F9510D">
        <w:t>поддержки</w:t>
      </w:r>
      <w:r w:rsidR="009C0844" w:rsidRPr="00F9510D">
        <w:t xml:space="preserve"> </w:t>
      </w:r>
      <w:r w:rsidRPr="00F9510D">
        <w:t>семей,</w:t>
      </w:r>
      <w:r w:rsidR="009C0844" w:rsidRPr="00F9510D">
        <w:t xml:space="preserve"> </w:t>
      </w:r>
      <w:r w:rsidRPr="00F9510D">
        <w:t>планирующих</w:t>
      </w:r>
      <w:r w:rsidR="009C0844" w:rsidRPr="00F9510D">
        <w:t xml:space="preserve"> </w:t>
      </w:r>
      <w:r w:rsidRPr="00F9510D">
        <w:t>рождение</w:t>
      </w:r>
      <w:r w:rsidR="009C0844" w:rsidRPr="00F9510D">
        <w:t xml:space="preserve"> </w:t>
      </w:r>
      <w:r w:rsidRPr="00F9510D">
        <w:t>ребенка,</w:t>
      </w:r>
      <w:r w:rsidR="009C0844" w:rsidRPr="00F9510D">
        <w:t xml:space="preserve"> </w:t>
      </w:r>
      <w:r w:rsidRPr="00F9510D">
        <w:t>считают</w:t>
      </w:r>
      <w:r w:rsidR="009C0844" w:rsidRPr="00F9510D">
        <w:t xml:space="preserve"> </w:t>
      </w:r>
      <w:r w:rsidRPr="00F9510D">
        <w:t>актуальными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Госдуме.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оценкам</w:t>
      </w:r>
      <w:r w:rsidR="009C0844" w:rsidRPr="00F9510D">
        <w:t xml:space="preserve"> </w:t>
      </w:r>
      <w:r w:rsidRPr="00F9510D">
        <w:t>экспертов,</w:t>
      </w:r>
      <w:r w:rsidR="009C0844" w:rsidRPr="00F9510D">
        <w:t xml:space="preserve"> </w:t>
      </w:r>
      <w:r w:rsidRPr="00F9510D">
        <w:t>прирост</w:t>
      </w:r>
      <w:r w:rsidR="009C0844" w:rsidRPr="00F9510D">
        <w:t xml:space="preserve"> </w:t>
      </w:r>
      <w:r w:rsidRPr="00F9510D">
        <w:t>населения</w:t>
      </w:r>
      <w:r w:rsidR="009C0844" w:rsidRPr="00F9510D">
        <w:t xml:space="preserve"> </w:t>
      </w:r>
      <w:r w:rsidRPr="00F9510D">
        <w:t>дают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молодые</w:t>
      </w:r>
      <w:r w:rsidR="009C0844" w:rsidRPr="00F9510D">
        <w:t xml:space="preserve"> </w:t>
      </w:r>
      <w:r w:rsidRPr="00F9510D">
        <w:t>семьи,</w:t>
      </w:r>
      <w:r w:rsidR="009C0844" w:rsidRPr="00F9510D">
        <w:t xml:space="preserve"> </w:t>
      </w:r>
      <w:r w:rsidRPr="00F9510D">
        <w:t>у</w:t>
      </w:r>
      <w:r w:rsidR="009C0844" w:rsidRPr="00F9510D">
        <w:t xml:space="preserve"> </w:t>
      </w:r>
      <w:r w:rsidRPr="00F9510D">
        <w:t>которых</w:t>
      </w:r>
      <w:r w:rsidR="009C0844" w:rsidRPr="00F9510D">
        <w:t xml:space="preserve"> </w:t>
      </w:r>
      <w:r w:rsidRPr="00F9510D">
        <w:t>рождается</w:t>
      </w:r>
      <w:r w:rsidR="009C0844" w:rsidRPr="00F9510D">
        <w:t xml:space="preserve"> </w:t>
      </w:r>
      <w:r w:rsidRPr="00F9510D">
        <w:t>первый</w:t>
      </w:r>
      <w:r w:rsidR="009C0844" w:rsidRPr="00F9510D">
        <w:t xml:space="preserve"> </w:t>
      </w:r>
      <w:r w:rsidRPr="00F9510D">
        <w:t>ребенок,</w:t>
      </w:r>
      <w:r w:rsidR="009C0844" w:rsidRPr="00F9510D">
        <w:t xml:space="preserve"> </w:t>
      </w:r>
      <w:r w:rsidRPr="00F9510D">
        <w:t>а</w:t>
      </w:r>
      <w:r w:rsidR="009C0844" w:rsidRPr="00F9510D">
        <w:t xml:space="preserve"> </w:t>
      </w:r>
      <w:r w:rsidRPr="00F9510D">
        <w:t>многодетные,</w:t>
      </w:r>
      <w:r w:rsidR="009C0844" w:rsidRPr="00F9510D">
        <w:t xml:space="preserve"> </w:t>
      </w:r>
      <w:r w:rsidRPr="00F9510D">
        <w:t>которые</w:t>
      </w:r>
      <w:r w:rsidR="009C0844" w:rsidRPr="00F9510D">
        <w:t xml:space="preserve"> </w:t>
      </w:r>
      <w:r w:rsidRPr="00F9510D">
        <w:t>уже</w:t>
      </w:r>
      <w:r w:rsidR="009C0844" w:rsidRPr="00F9510D">
        <w:t xml:space="preserve"> </w:t>
      </w:r>
      <w:r w:rsidRPr="00F9510D">
        <w:t>имеют</w:t>
      </w:r>
      <w:r w:rsidR="009C0844" w:rsidRPr="00F9510D">
        <w:t xml:space="preserve"> </w:t>
      </w:r>
      <w:r w:rsidRPr="00F9510D">
        <w:t>двоих,</w:t>
      </w:r>
      <w:r w:rsidR="009C0844" w:rsidRPr="00F9510D">
        <w:t xml:space="preserve"> </w:t>
      </w:r>
      <w:r w:rsidRPr="00F9510D">
        <w:t>троих</w:t>
      </w:r>
      <w:r w:rsidR="009C0844" w:rsidRPr="00F9510D">
        <w:t xml:space="preserve"> </w:t>
      </w:r>
      <w:r w:rsidRPr="00F9510D">
        <w:t>детей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последующего,</w:t>
      </w:r>
      <w:r w:rsidR="009C0844" w:rsidRPr="00F9510D">
        <w:t xml:space="preserve"> </w:t>
      </w:r>
      <w:r w:rsidRPr="00F9510D">
        <w:t>напомнила</w:t>
      </w:r>
      <w:r w:rsidR="009C0844" w:rsidRPr="00F9510D">
        <w:t xml:space="preserve"> «</w:t>
      </w:r>
      <w:r w:rsidRPr="00F9510D">
        <w:t>Известиям</w:t>
      </w:r>
      <w:r w:rsidR="009C0844" w:rsidRPr="00F9510D">
        <w:t xml:space="preserve">» </w:t>
      </w:r>
      <w:r w:rsidRPr="00F9510D">
        <w:t>глава</w:t>
      </w:r>
      <w:r w:rsidR="009C0844" w:rsidRPr="00F9510D">
        <w:t xml:space="preserve"> </w:t>
      </w:r>
      <w:r w:rsidRPr="00F9510D">
        <w:t>комитета</w:t>
      </w:r>
      <w:r w:rsidR="009C0844" w:rsidRPr="00F9510D">
        <w:t xml:space="preserve"> </w:t>
      </w:r>
      <w:r w:rsidRPr="00F9510D">
        <w:t>Госдумы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вопросам</w:t>
      </w:r>
      <w:r w:rsidR="009C0844" w:rsidRPr="00F9510D">
        <w:t xml:space="preserve"> </w:t>
      </w:r>
      <w:r w:rsidRPr="00F9510D">
        <w:t>семьи,</w:t>
      </w:r>
      <w:r w:rsidR="009C0844" w:rsidRPr="00F9510D">
        <w:t xml:space="preserve"> </w:t>
      </w:r>
      <w:r w:rsidRPr="00F9510D">
        <w:t>женщин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детей</w:t>
      </w:r>
      <w:r w:rsidR="009C0844" w:rsidRPr="00F9510D">
        <w:t xml:space="preserve"> </w:t>
      </w:r>
      <w:r w:rsidRPr="00F9510D">
        <w:t>Нина</w:t>
      </w:r>
      <w:r w:rsidR="009C0844" w:rsidRPr="00F9510D">
        <w:t xml:space="preserve"> </w:t>
      </w:r>
      <w:r w:rsidRPr="00F9510D">
        <w:t>Останина.</w:t>
      </w:r>
    </w:p>
    <w:p w:rsidR="009D40C0" w:rsidRPr="00F9510D" w:rsidRDefault="009D40C0" w:rsidP="009D40C0">
      <w:r w:rsidRPr="00F9510D">
        <w:lastRenderedPageBreak/>
        <w:t>-</w:t>
      </w:r>
      <w:r w:rsidR="009C0844" w:rsidRPr="00F9510D">
        <w:t xml:space="preserve"> </w:t>
      </w:r>
      <w:r w:rsidRPr="00F9510D">
        <w:t>Поэтому</w:t>
      </w:r>
      <w:r w:rsidR="009C0844" w:rsidRPr="00F9510D">
        <w:t xml:space="preserve"> </w:t>
      </w:r>
      <w:r w:rsidRPr="00F9510D">
        <w:t>такие</w:t>
      </w:r>
      <w:r w:rsidR="009C0844" w:rsidRPr="00F9510D">
        <w:t xml:space="preserve"> </w:t>
      </w:r>
      <w:r w:rsidRPr="00F9510D">
        <w:t>меры</w:t>
      </w:r>
      <w:r w:rsidR="009C0844" w:rsidRPr="00F9510D">
        <w:t xml:space="preserve"> </w:t>
      </w:r>
      <w:r w:rsidRPr="00F9510D">
        <w:t>всегда</w:t>
      </w:r>
      <w:r w:rsidR="009C0844" w:rsidRPr="00F9510D">
        <w:t xml:space="preserve"> </w:t>
      </w:r>
      <w:r w:rsidRPr="00F9510D">
        <w:t>важны.</w:t>
      </w:r>
      <w:r w:rsidR="009C0844" w:rsidRPr="00F9510D">
        <w:t xml:space="preserve"> </w:t>
      </w:r>
      <w:r w:rsidRPr="00F9510D">
        <w:t>Но</w:t>
      </w:r>
      <w:r w:rsidR="009C0844" w:rsidRPr="00F9510D">
        <w:t xml:space="preserve"> </w:t>
      </w:r>
      <w:r w:rsidRPr="00F9510D">
        <w:t>я</w:t>
      </w:r>
      <w:r w:rsidR="009C0844" w:rsidRPr="00F9510D">
        <w:t xml:space="preserve"> </w:t>
      </w:r>
      <w:r w:rsidRPr="00F9510D">
        <w:t>бы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стала</w:t>
      </w:r>
      <w:r w:rsidR="009C0844" w:rsidRPr="00F9510D">
        <w:t xml:space="preserve"> </w:t>
      </w:r>
      <w:r w:rsidRPr="00F9510D">
        <w:t>упирать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деление</w:t>
      </w:r>
      <w:r w:rsidR="009C0844" w:rsidRPr="00F9510D">
        <w:t xml:space="preserve"> </w:t>
      </w:r>
      <w:r w:rsidRPr="00F9510D">
        <w:t>капитала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материнский,</w:t>
      </w:r>
      <w:r w:rsidR="009C0844" w:rsidRPr="00F9510D">
        <w:t xml:space="preserve"> </w:t>
      </w:r>
      <w:r w:rsidRPr="00F9510D">
        <w:t>отцовский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так</w:t>
      </w:r>
      <w:r w:rsidR="009C0844" w:rsidRPr="00F9510D">
        <w:t xml:space="preserve"> </w:t>
      </w:r>
      <w:r w:rsidRPr="00F9510D">
        <w:t>далее.</w:t>
      </w:r>
      <w:r w:rsidR="009C0844" w:rsidRPr="00F9510D">
        <w:t xml:space="preserve"> </w:t>
      </w:r>
      <w:r w:rsidRPr="00F9510D">
        <w:t>Потому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роль</w:t>
      </w:r>
      <w:r w:rsidR="009C0844" w:rsidRPr="00F9510D">
        <w:t xml:space="preserve"> </w:t>
      </w:r>
      <w:r w:rsidRPr="00F9510D">
        <w:t>матери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роль</w:t>
      </w:r>
      <w:r w:rsidR="009C0844" w:rsidRPr="00F9510D">
        <w:t xml:space="preserve"> </w:t>
      </w:r>
      <w:r w:rsidRPr="00F9510D">
        <w:t>отца</w:t>
      </w:r>
      <w:r w:rsidR="009C0844" w:rsidRPr="00F9510D">
        <w:t xml:space="preserve"> </w:t>
      </w:r>
      <w:r w:rsidRPr="00F9510D">
        <w:t>равны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воспитании</w:t>
      </w:r>
      <w:r w:rsidR="009C0844" w:rsidRPr="00F9510D">
        <w:t xml:space="preserve"> </w:t>
      </w:r>
      <w:r w:rsidRPr="00F9510D">
        <w:t>детей,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обязательствах</w:t>
      </w:r>
      <w:r w:rsidR="009C0844" w:rsidRPr="00F9510D">
        <w:t xml:space="preserve"> </w:t>
      </w:r>
      <w:r w:rsidRPr="00F9510D">
        <w:t>перед</w:t>
      </w:r>
      <w:r w:rsidR="009C0844" w:rsidRPr="00F9510D">
        <w:t xml:space="preserve"> </w:t>
      </w:r>
      <w:r w:rsidRPr="00F9510D">
        <w:t>детьми,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подчеркнула</w:t>
      </w:r>
      <w:r w:rsidR="009C0844" w:rsidRPr="00F9510D">
        <w:t xml:space="preserve"> </w:t>
      </w:r>
      <w:r w:rsidRPr="00F9510D">
        <w:t>она.</w:t>
      </w:r>
    </w:p>
    <w:p w:rsidR="009D40C0" w:rsidRPr="00F9510D" w:rsidRDefault="009D40C0" w:rsidP="009D40C0">
      <w:r w:rsidRPr="00F9510D">
        <w:t>В</w:t>
      </w:r>
      <w:r w:rsidR="009C0844" w:rsidRPr="00F9510D">
        <w:t xml:space="preserve"> </w:t>
      </w:r>
      <w:r w:rsidRPr="00F9510D">
        <w:t>ряде</w:t>
      </w:r>
      <w:r w:rsidR="009C0844" w:rsidRPr="00F9510D">
        <w:t xml:space="preserve"> </w:t>
      </w:r>
      <w:r w:rsidRPr="00F9510D">
        <w:t>случаев</w:t>
      </w:r>
      <w:r w:rsidR="009C0844" w:rsidRPr="00F9510D">
        <w:t xml:space="preserve"> </w:t>
      </w:r>
      <w:r w:rsidRPr="00F9510D">
        <w:t>отцы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сейчас</w:t>
      </w:r>
      <w:r w:rsidR="009C0844" w:rsidRPr="00F9510D">
        <w:t xml:space="preserve"> </w:t>
      </w:r>
      <w:r w:rsidRPr="00F9510D">
        <w:t>могут</w:t>
      </w:r>
      <w:r w:rsidR="009C0844" w:rsidRPr="00F9510D">
        <w:t xml:space="preserve"> </w:t>
      </w:r>
      <w:r w:rsidRPr="00F9510D">
        <w:t>получить</w:t>
      </w:r>
      <w:r w:rsidR="009C0844" w:rsidRPr="00F9510D">
        <w:t xml:space="preserve"> </w:t>
      </w:r>
      <w:r w:rsidRPr="00F9510D">
        <w:t>материнский</w:t>
      </w:r>
      <w:r w:rsidR="009C0844" w:rsidRPr="00F9510D">
        <w:t xml:space="preserve"> </w:t>
      </w:r>
      <w:r w:rsidRPr="00F9510D">
        <w:t>капитал,</w:t>
      </w:r>
      <w:r w:rsidR="009C0844" w:rsidRPr="00F9510D">
        <w:t xml:space="preserve"> </w:t>
      </w:r>
      <w:r w:rsidRPr="00F9510D">
        <w:t>напомнила</w:t>
      </w:r>
      <w:r w:rsidR="009C0844" w:rsidRPr="00F9510D">
        <w:t xml:space="preserve"> </w:t>
      </w:r>
      <w:r w:rsidRPr="00F9510D">
        <w:t>депутат.</w:t>
      </w:r>
      <w:r w:rsidR="009C0844" w:rsidRPr="00F9510D">
        <w:t xml:space="preserve"> </w:t>
      </w:r>
      <w:r w:rsidRPr="00F9510D">
        <w:t>Например,</w:t>
      </w:r>
      <w:r w:rsidR="009C0844" w:rsidRPr="00F9510D">
        <w:t xml:space="preserve"> </w:t>
      </w:r>
      <w:r w:rsidRPr="00F9510D">
        <w:t>если</w:t>
      </w:r>
      <w:r w:rsidR="009C0844" w:rsidRPr="00F9510D">
        <w:t xml:space="preserve"> </w:t>
      </w:r>
      <w:r w:rsidRPr="00F9510D">
        <w:t>мать</w:t>
      </w:r>
      <w:r w:rsidR="009C0844" w:rsidRPr="00F9510D">
        <w:t xml:space="preserve"> </w:t>
      </w:r>
      <w:r w:rsidRPr="00F9510D">
        <w:t>лишена</w:t>
      </w:r>
      <w:r w:rsidR="009C0844" w:rsidRPr="00F9510D">
        <w:t xml:space="preserve"> </w:t>
      </w:r>
      <w:r w:rsidRPr="00F9510D">
        <w:t>родительских</w:t>
      </w:r>
      <w:r w:rsidR="009C0844" w:rsidRPr="00F9510D">
        <w:t xml:space="preserve"> </w:t>
      </w:r>
      <w:r w:rsidRPr="00F9510D">
        <w:t>прав.</w:t>
      </w:r>
    </w:p>
    <w:p w:rsidR="009D40C0" w:rsidRPr="00F9510D" w:rsidRDefault="009D40C0" w:rsidP="009D40C0">
      <w:r w:rsidRPr="00F9510D">
        <w:t>Государство</w:t>
      </w:r>
      <w:r w:rsidR="009C0844" w:rsidRPr="00F9510D">
        <w:t xml:space="preserve"> </w:t>
      </w:r>
      <w:r w:rsidRPr="00F9510D">
        <w:t>многое</w:t>
      </w:r>
      <w:r w:rsidR="009C0844" w:rsidRPr="00F9510D">
        <w:t xml:space="preserve"> </w:t>
      </w:r>
      <w:r w:rsidRPr="00F9510D">
        <w:t>делает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повышения</w:t>
      </w:r>
      <w:r w:rsidR="009C0844" w:rsidRPr="00F9510D">
        <w:t xml:space="preserve"> </w:t>
      </w:r>
      <w:r w:rsidRPr="00F9510D">
        <w:t>рождаемости,</w:t>
      </w:r>
      <w:r w:rsidR="009C0844" w:rsidRPr="00F9510D">
        <w:t xml:space="preserve"> </w:t>
      </w:r>
      <w:r w:rsidRPr="00F9510D">
        <w:t>но</w:t>
      </w:r>
      <w:r w:rsidR="009C0844" w:rsidRPr="00F9510D">
        <w:t xml:space="preserve"> </w:t>
      </w:r>
      <w:r w:rsidRPr="00F9510D">
        <w:t>так</w:t>
      </w:r>
      <w:r w:rsidR="009C0844" w:rsidRPr="00F9510D">
        <w:t xml:space="preserve"> </w:t>
      </w:r>
      <w:r w:rsidRPr="00F9510D">
        <w:t>как</w:t>
      </w:r>
      <w:r w:rsidR="009C0844" w:rsidRPr="00F9510D">
        <w:t xml:space="preserve"> </w:t>
      </w:r>
      <w:r w:rsidRPr="00F9510D">
        <w:t>демографический</w:t>
      </w:r>
      <w:r w:rsidR="009C0844" w:rsidRPr="00F9510D">
        <w:t xml:space="preserve"> </w:t>
      </w:r>
      <w:r w:rsidRPr="00F9510D">
        <w:t>вопрос</w:t>
      </w:r>
      <w:r w:rsidR="009C0844" w:rsidRPr="00F9510D">
        <w:t xml:space="preserve"> </w:t>
      </w:r>
      <w:r w:rsidRPr="00F9510D">
        <w:t>стоит</w:t>
      </w:r>
      <w:r w:rsidR="009C0844" w:rsidRPr="00F9510D">
        <w:t xml:space="preserve"> </w:t>
      </w:r>
      <w:r w:rsidRPr="00F9510D">
        <w:t>довольно</w:t>
      </w:r>
      <w:r w:rsidR="009C0844" w:rsidRPr="00F9510D">
        <w:t xml:space="preserve"> </w:t>
      </w:r>
      <w:r w:rsidRPr="00F9510D">
        <w:t>остро,</w:t>
      </w:r>
      <w:r w:rsidR="009C0844" w:rsidRPr="00F9510D">
        <w:t xml:space="preserve"> </w:t>
      </w:r>
      <w:r w:rsidRPr="00F9510D">
        <w:t>лучше</w:t>
      </w:r>
      <w:r w:rsidR="009C0844" w:rsidRPr="00F9510D">
        <w:t xml:space="preserve"> </w:t>
      </w:r>
      <w:r w:rsidRPr="00F9510D">
        <w:t>перестараться</w:t>
      </w:r>
      <w:r w:rsidR="009C0844" w:rsidRPr="00F9510D">
        <w:t xml:space="preserve"> </w:t>
      </w:r>
      <w:r w:rsidRPr="00F9510D">
        <w:t>чем</w:t>
      </w:r>
      <w:r w:rsidR="009C0844" w:rsidRPr="00F9510D">
        <w:t xml:space="preserve"> </w:t>
      </w:r>
      <w:r w:rsidRPr="00F9510D">
        <w:t>упустить,</w:t>
      </w:r>
      <w:r w:rsidR="009C0844" w:rsidRPr="00F9510D">
        <w:t xml:space="preserve"> </w:t>
      </w:r>
      <w:r w:rsidRPr="00F9510D">
        <w:t>добавила</w:t>
      </w:r>
      <w:r w:rsidR="009C0844" w:rsidRPr="00F9510D">
        <w:t xml:space="preserve"> </w:t>
      </w:r>
      <w:r w:rsidRPr="00F9510D">
        <w:t>первый</w:t>
      </w:r>
      <w:r w:rsidR="009C0844" w:rsidRPr="00F9510D">
        <w:t xml:space="preserve"> </w:t>
      </w:r>
      <w:r w:rsidRPr="00F9510D">
        <w:t>зампред</w:t>
      </w:r>
      <w:r w:rsidR="009C0844" w:rsidRPr="00F9510D">
        <w:t xml:space="preserve"> </w:t>
      </w:r>
      <w:r w:rsidRPr="00F9510D">
        <w:t>комитета</w:t>
      </w:r>
      <w:r w:rsidR="009C0844" w:rsidRPr="00F9510D">
        <w:t xml:space="preserve"> </w:t>
      </w:r>
      <w:r w:rsidRPr="00F9510D">
        <w:t>Госдумы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просвещению</w:t>
      </w:r>
      <w:r w:rsidR="009C0844" w:rsidRPr="00F9510D">
        <w:t xml:space="preserve"> </w:t>
      </w:r>
      <w:r w:rsidRPr="00F9510D">
        <w:t>Яна</w:t>
      </w:r>
      <w:r w:rsidR="009C0844" w:rsidRPr="00F9510D">
        <w:t xml:space="preserve"> </w:t>
      </w:r>
      <w:r w:rsidRPr="00F9510D">
        <w:t>Лантратова.</w:t>
      </w:r>
    </w:p>
    <w:p w:rsidR="009D40C0" w:rsidRPr="00F9510D" w:rsidRDefault="009D40C0" w:rsidP="009D40C0">
      <w:r w:rsidRPr="00F9510D">
        <w:t>-</w:t>
      </w:r>
      <w:r w:rsidR="009C0844" w:rsidRPr="00F9510D">
        <w:t xml:space="preserve"> </w:t>
      </w:r>
      <w:r w:rsidRPr="00F9510D">
        <w:t>Надо</w:t>
      </w:r>
      <w:r w:rsidR="009C0844" w:rsidRPr="00F9510D">
        <w:t xml:space="preserve"> </w:t>
      </w:r>
      <w:r w:rsidRPr="00F9510D">
        <w:t>продолжать</w:t>
      </w:r>
      <w:r w:rsidR="009C0844" w:rsidRPr="00F9510D">
        <w:t xml:space="preserve"> </w:t>
      </w:r>
      <w:r w:rsidRPr="00F9510D">
        <w:t>увеличивать</w:t>
      </w:r>
      <w:r w:rsidR="009C0844" w:rsidRPr="00F9510D">
        <w:t xml:space="preserve"> </w:t>
      </w:r>
      <w:r w:rsidRPr="00F9510D">
        <w:t>имеющийся</w:t>
      </w:r>
      <w:r w:rsidR="009C0844" w:rsidRPr="00F9510D">
        <w:t xml:space="preserve"> </w:t>
      </w:r>
      <w:r w:rsidRPr="00F9510D">
        <w:t>материнский</w:t>
      </w:r>
      <w:r w:rsidR="009C0844" w:rsidRPr="00F9510D">
        <w:t xml:space="preserve"> </w:t>
      </w:r>
      <w:r w:rsidRPr="00F9510D">
        <w:t>капитал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расширить</w:t>
      </w:r>
      <w:r w:rsidR="009C0844" w:rsidRPr="00F9510D">
        <w:t xml:space="preserve"> </w:t>
      </w:r>
      <w:r w:rsidRPr="00F9510D">
        <w:t>возможности</w:t>
      </w:r>
      <w:r w:rsidR="009C0844" w:rsidRPr="00F9510D">
        <w:t xml:space="preserve"> </w:t>
      </w:r>
      <w:r w:rsidRPr="00F9510D">
        <w:t>его</w:t>
      </w:r>
      <w:r w:rsidR="009C0844" w:rsidRPr="00F9510D">
        <w:t xml:space="preserve"> </w:t>
      </w:r>
      <w:r w:rsidRPr="00F9510D">
        <w:t>использования.</w:t>
      </w:r>
      <w:r w:rsidR="009C0844" w:rsidRPr="00F9510D">
        <w:t xml:space="preserve"> </w:t>
      </w:r>
      <w:r w:rsidRPr="00F9510D">
        <w:t>Эта</w:t>
      </w:r>
      <w:r w:rsidR="009C0844" w:rsidRPr="00F9510D">
        <w:t xml:space="preserve"> </w:t>
      </w:r>
      <w:r w:rsidRPr="00F9510D">
        <w:t>мера</w:t>
      </w:r>
      <w:r w:rsidR="009C0844" w:rsidRPr="00F9510D">
        <w:t xml:space="preserve"> </w:t>
      </w:r>
      <w:r w:rsidRPr="00F9510D">
        <w:t>поддержки</w:t>
      </w:r>
      <w:r w:rsidR="009C0844" w:rsidRPr="00F9510D">
        <w:t xml:space="preserve"> </w:t>
      </w:r>
      <w:r w:rsidRPr="00F9510D">
        <w:t>показала</w:t>
      </w:r>
      <w:r w:rsidR="009C0844" w:rsidRPr="00F9510D">
        <w:t xml:space="preserve"> </w:t>
      </w:r>
      <w:r w:rsidRPr="00F9510D">
        <w:t>хороший</w:t>
      </w:r>
      <w:r w:rsidR="009C0844" w:rsidRPr="00F9510D">
        <w:t xml:space="preserve"> </w:t>
      </w:r>
      <w:r w:rsidRPr="00F9510D">
        <w:t>результат,</w:t>
      </w:r>
      <w:r w:rsidR="009C0844" w:rsidRPr="00F9510D">
        <w:t xml:space="preserve"> </w:t>
      </w:r>
      <w:r w:rsidRPr="00F9510D">
        <w:t>ее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следует</w:t>
      </w:r>
      <w:r w:rsidR="009C0844" w:rsidRPr="00F9510D">
        <w:t xml:space="preserve"> </w:t>
      </w:r>
      <w:r w:rsidRPr="00F9510D">
        <w:t>совершенствовать,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полагает</w:t>
      </w:r>
      <w:r w:rsidR="009C0844" w:rsidRPr="00F9510D">
        <w:t xml:space="preserve"> </w:t>
      </w:r>
      <w:r w:rsidRPr="00F9510D">
        <w:t>она.</w:t>
      </w:r>
      <w:r w:rsidR="009C0844" w:rsidRPr="00F9510D">
        <w:t xml:space="preserve"> </w:t>
      </w:r>
      <w:r w:rsidRPr="00F9510D">
        <w:t>Также</w:t>
      </w:r>
      <w:r w:rsidR="009C0844" w:rsidRPr="00F9510D">
        <w:t xml:space="preserve"> </w:t>
      </w:r>
      <w:r w:rsidRPr="00F9510D">
        <w:t>депутат</w:t>
      </w:r>
      <w:r w:rsidR="009C0844" w:rsidRPr="00F9510D">
        <w:t xml:space="preserve"> </w:t>
      </w:r>
      <w:r w:rsidRPr="00F9510D">
        <w:t>считает</w:t>
      </w:r>
      <w:r w:rsidR="009C0844" w:rsidRPr="00F9510D">
        <w:t xml:space="preserve"> </w:t>
      </w:r>
      <w:r w:rsidRPr="00F9510D">
        <w:t>важным</w:t>
      </w:r>
      <w:r w:rsidR="009C0844" w:rsidRPr="00F9510D">
        <w:t xml:space="preserve"> </w:t>
      </w:r>
      <w:r w:rsidRPr="00F9510D">
        <w:t>разрабатывать</w:t>
      </w:r>
      <w:r w:rsidR="009C0844" w:rsidRPr="00F9510D">
        <w:t xml:space="preserve"> </w:t>
      </w:r>
      <w:r w:rsidRPr="00F9510D">
        <w:t>новые</w:t>
      </w:r>
      <w:r w:rsidR="009C0844" w:rsidRPr="00F9510D">
        <w:t xml:space="preserve"> </w:t>
      </w:r>
      <w:r w:rsidRPr="00F9510D">
        <w:t>виды</w:t>
      </w:r>
      <w:r w:rsidR="009C0844" w:rsidRPr="00F9510D">
        <w:t xml:space="preserve"> </w:t>
      </w:r>
      <w:r w:rsidRPr="00F9510D">
        <w:t>поддержки</w:t>
      </w:r>
      <w:r w:rsidR="009C0844" w:rsidRPr="00F9510D">
        <w:t xml:space="preserve"> </w:t>
      </w:r>
      <w:r w:rsidRPr="00F9510D">
        <w:t>рожениц,</w:t>
      </w:r>
      <w:r w:rsidR="009C0844" w:rsidRPr="00F9510D">
        <w:t xml:space="preserve"> </w:t>
      </w:r>
      <w:r w:rsidRPr="00F9510D">
        <w:t>будущих</w:t>
      </w:r>
      <w:r w:rsidR="009C0844" w:rsidRPr="00F9510D">
        <w:t xml:space="preserve"> </w:t>
      </w:r>
      <w:r w:rsidRPr="00F9510D">
        <w:t>матерей,</w:t>
      </w:r>
      <w:r w:rsidR="009C0844" w:rsidRPr="00F9510D">
        <w:t xml:space="preserve"> </w:t>
      </w:r>
      <w:r w:rsidRPr="00F9510D">
        <w:t>молодых</w:t>
      </w:r>
      <w:r w:rsidR="009C0844" w:rsidRPr="00F9510D">
        <w:t xml:space="preserve"> </w:t>
      </w:r>
      <w:r w:rsidRPr="00F9510D">
        <w:t>матерей,</w:t>
      </w:r>
      <w:r w:rsidR="009C0844" w:rsidRPr="00F9510D">
        <w:t xml:space="preserve"> </w:t>
      </w:r>
      <w:r w:rsidRPr="00F9510D">
        <w:t>многодетных</w:t>
      </w:r>
      <w:r w:rsidR="009C0844" w:rsidRPr="00F9510D">
        <w:t xml:space="preserve"> </w:t>
      </w:r>
      <w:r w:rsidRPr="00F9510D">
        <w:t>матерей,</w:t>
      </w:r>
      <w:r w:rsidR="009C0844" w:rsidRPr="00F9510D">
        <w:t xml:space="preserve"> </w:t>
      </w:r>
      <w:r w:rsidRPr="00F9510D">
        <w:t>матерей-одиночек.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государственном</w:t>
      </w:r>
      <w:r w:rsidR="009C0844" w:rsidRPr="00F9510D">
        <w:t xml:space="preserve"> </w:t>
      </w:r>
      <w:r w:rsidRPr="00F9510D">
        <w:t>уровне</w:t>
      </w:r>
      <w:r w:rsidR="009C0844" w:rsidRPr="00F9510D">
        <w:t xml:space="preserve"> </w:t>
      </w:r>
      <w:r w:rsidRPr="00F9510D">
        <w:t>нужно</w:t>
      </w:r>
      <w:r w:rsidR="009C0844" w:rsidRPr="00F9510D">
        <w:t xml:space="preserve"> </w:t>
      </w:r>
      <w:r w:rsidRPr="00F9510D">
        <w:t>выстроить</w:t>
      </w:r>
      <w:r w:rsidR="009C0844" w:rsidRPr="00F9510D">
        <w:t xml:space="preserve"> </w:t>
      </w:r>
      <w:r w:rsidRPr="00F9510D">
        <w:t>систему</w:t>
      </w:r>
      <w:r w:rsidR="009C0844" w:rsidRPr="00F9510D">
        <w:t xml:space="preserve"> </w:t>
      </w:r>
      <w:r w:rsidRPr="00F9510D">
        <w:t>психологической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материальной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тех,</w:t>
      </w:r>
      <w:r w:rsidR="009C0844" w:rsidRPr="00F9510D">
        <w:t xml:space="preserve"> </w:t>
      </w:r>
      <w:r w:rsidRPr="00F9510D">
        <w:t>кто</w:t>
      </w:r>
      <w:r w:rsidR="009C0844" w:rsidRPr="00F9510D">
        <w:t xml:space="preserve"> </w:t>
      </w:r>
      <w:r w:rsidRPr="00F9510D">
        <w:t>оказался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трудной</w:t>
      </w:r>
      <w:r w:rsidR="009C0844" w:rsidRPr="00F9510D">
        <w:t xml:space="preserve"> </w:t>
      </w:r>
      <w:r w:rsidRPr="00F9510D">
        <w:t>жизненной</w:t>
      </w:r>
      <w:r w:rsidR="009C0844" w:rsidRPr="00F9510D">
        <w:t xml:space="preserve"> </w:t>
      </w:r>
      <w:r w:rsidRPr="00F9510D">
        <w:t>ситуации,</w:t>
      </w:r>
      <w:r w:rsidR="009C0844" w:rsidRPr="00F9510D">
        <w:t xml:space="preserve"> </w:t>
      </w:r>
      <w:r w:rsidRPr="00F9510D">
        <w:t>подчеркнула</w:t>
      </w:r>
      <w:r w:rsidR="009C0844" w:rsidRPr="00F9510D">
        <w:t xml:space="preserve"> </w:t>
      </w:r>
      <w:r w:rsidRPr="00F9510D">
        <w:t>законодатель.</w:t>
      </w:r>
    </w:p>
    <w:p w:rsidR="009D40C0" w:rsidRPr="00F9510D" w:rsidRDefault="009D40C0" w:rsidP="009D40C0">
      <w:hyperlink r:id="rId30" w:history="1">
        <w:r w:rsidRPr="00F9510D">
          <w:rPr>
            <w:rStyle w:val="DocumentOriginalLink"/>
            <w:rFonts w:ascii="Times New Roman" w:hAnsi="Times New Roman"/>
            <w:sz w:val="24"/>
          </w:rPr>
          <w:t>https://iz.ru/1598800/kseniia-nabatkina/papkam-za-detok-v-rossii-predlagaiut-vvesti-ottcovskii-kapital</w:t>
        </w:r>
      </w:hyperlink>
    </w:p>
    <w:p w:rsidR="00324D8C" w:rsidRPr="00F9510D" w:rsidRDefault="00324D8C" w:rsidP="00324D8C"/>
    <w:p w:rsidR="00D1642B" w:rsidRPr="00F9510D" w:rsidRDefault="00D1642B" w:rsidP="00D1642B">
      <w:pPr>
        <w:pStyle w:val="10"/>
      </w:pPr>
      <w:bookmarkStart w:id="76" w:name="_Toc99318655"/>
      <w:bookmarkStart w:id="77" w:name="_Toc149803908"/>
      <w:r w:rsidRPr="00F9510D">
        <w:t>Региональные</w:t>
      </w:r>
      <w:r w:rsidR="009C0844" w:rsidRPr="00F9510D">
        <w:t xml:space="preserve"> </w:t>
      </w:r>
      <w:r w:rsidRPr="00F9510D">
        <w:t>СМИ</w:t>
      </w:r>
      <w:bookmarkEnd w:id="45"/>
      <w:bookmarkEnd w:id="76"/>
      <w:bookmarkEnd w:id="77"/>
    </w:p>
    <w:p w:rsidR="004B33E3" w:rsidRPr="00F9510D" w:rsidRDefault="004B33E3" w:rsidP="004B33E3">
      <w:pPr>
        <w:pStyle w:val="2"/>
      </w:pPr>
      <w:bookmarkStart w:id="78" w:name="_Toc149803909"/>
      <w:r w:rsidRPr="00F9510D">
        <w:t>Сиб-ФМ,</w:t>
      </w:r>
      <w:r w:rsidR="009C0844" w:rsidRPr="00F9510D">
        <w:t xml:space="preserve"> </w:t>
      </w:r>
      <w:r w:rsidRPr="00F9510D">
        <w:t>01.11.2023,</w:t>
      </w:r>
      <w:r w:rsidR="009C0844" w:rsidRPr="00F9510D">
        <w:t xml:space="preserve"> </w:t>
      </w:r>
      <w:r w:rsidRPr="00F9510D">
        <w:t>Указ</w:t>
      </w:r>
      <w:r w:rsidR="009C0844" w:rsidRPr="00F9510D">
        <w:t xml:space="preserve"> </w:t>
      </w:r>
      <w:r w:rsidRPr="00F9510D">
        <w:t>подписан:</w:t>
      </w:r>
      <w:r w:rsidR="009C0844" w:rsidRPr="00F9510D">
        <w:t xml:space="preserve"> </w:t>
      </w:r>
      <w:r w:rsidRPr="00F9510D">
        <w:t>размер</w:t>
      </w:r>
      <w:r w:rsidR="009C0844" w:rsidRPr="00F9510D">
        <w:t xml:space="preserve"> </w:t>
      </w:r>
      <w:r w:rsidRPr="00F9510D">
        <w:t>пенсии</w:t>
      </w:r>
      <w:r w:rsidR="009C0844" w:rsidRPr="00F9510D">
        <w:t xml:space="preserve"> </w:t>
      </w:r>
      <w:r w:rsidRPr="00F9510D">
        <w:t>кардинально</w:t>
      </w:r>
      <w:r w:rsidR="009C0844" w:rsidRPr="00F9510D">
        <w:t xml:space="preserve"> </w:t>
      </w:r>
      <w:r w:rsidRPr="00F9510D">
        <w:t>изменится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2024</w:t>
      </w:r>
      <w:r w:rsidR="009C0844" w:rsidRPr="00F9510D">
        <w:t xml:space="preserve"> </w:t>
      </w:r>
      <w:r w:rsidRPr="00F9510D">
        <w:t>году</w:t>
      </w:r>
      <w:bookmarkEnd w:id="78"/>
    </w:p>
    <w:p w:rsidR="004B33E3" w:rsidRPr="00F9510D" w:rsidRDefault="004B33E3" w:rsidP="00F9510D">
      <w:pPr>
        <w:pStyle w:val="3"/>
      </w:pPr>
      <w:bookmarkStart w:id="79" w:name="_Toc149803910"/>
      <w:r w:rsidRPr="00F9510D">
        <w:t>Государственная</w:t>
      </w:r>
      <w:r w:rsidR="009C0844" w:rsidRPr="00F9510D">
        <w:t xml:space="preserve"> </w:t>
      </w:r>
      <w:r w:rsidRPr="00F9510D">
        <w:t>Дума</w:t>
      </w:r>
      <w:r w:rsidR="009C0844" w:rsidRPr="00F9510D">
        <w:t xml:space="preserve"> </w:t>
      </w:r>
      <w:r w:rsidRPr="00F9510D">
        <w:t>приняла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первом</w:t>
      </w:r>
      <w:r w:rsidR="009C0844" w:rsidRPr="00F9510D">
        <w:t xml:space="preserve"> </w:t>
      </w:r>
      <w:r w:rsidRPr="00F9510D">
        <w:t>чтении</w:t>
      </w:r>
      <w:r w:rsidR="009C0844" w:rsidRPr="00F9510D">
        <w:t xml:space="preserve"> </w:t>
      </w:r>
      <w:r w:rsidRPr="00F9510D">
        <w:t>законопроект</w:t>
      </w:r>
      <w:r w:rsidR="009C0844" w:rsidRPr="00F9510D">
        <w:t xml:space="preserve"> </w:t>
      </w:r>
      <w:r w:rsidRPr="00F9510D">
        <w:t>о</w:t>
      </w:r>
      <w:r w:rsidR="009C0844" w:rsidRPr="00F9510D">
        <w:t xml:space="preserve"> </w:t>
      </w:r>
      <w:r w:rsidRPr="00F9510D">
        <w:t>повышении</w:t>
      </w:r>
      <w:r w:rsidR="009C0844" w:rsidRPr="00F9510D">
        <w:t xml:space="preserve"> </w:t>
      </w:r>
      <w:r w:rsidRPr="00F9510D">
        <w:t>пенсий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1</w:t>
      </w:r>
      <w:r w:rsidR="009C0844" w:rsidRPr="00F9510D">
        <w:t xml:space="preserve"> </w:t>
      </w:r>
      <w:r w:rsidRPr="00F9510D">
        <w:t>января</w:t>
      </w:r>
      <w:r w:rsidR="009C0844" w:rsidRPr="00F9510D">
        <w:t xml:space="preserve"> </w:t>
      </w:r>
      <w:r w:rsidRPr="00F9510D">
        <w:t>2024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среднего</w:t>
      </w:r>
      <w:r w:rsidR="009C0844" w:rsidRPr="00F9510D">
        <w:t xml:space="preserve"> </w:t>
      </w:r>
      <w:r w:rsidRPr="00F9510D">
        <w:t>уровня</w:t>
      </w:r>
      <w:r w:rsidR="009C0844" w:rsidRPr="00F9510D">
        <w:t xml:space="preserve"> </w:t>
      </w:r>
      <w:r w:rsidRPr="00F9510D">
        <w:t>23</w:t>
      </w:r>
      <w:r w:rsidR="009C0844" w:rsidRPr="00F9510D">
        <w:t xml:space="preserve"> </w:t>
      </w:r>
      <w:r w:rsidRPr="00F9510D">
        <w:t>449</w:t>
      </w:r>
      <w:r w:rsidR="009C0844" w:rsidRPr="00F9510D">
        <w:t xml:space="preserve"> </w:t>
      </w:r>
      <w:r w:rsidRPr="00F9510D">
        <w:t>рублей.</w:t>
      </w:r>
      <w:bookmarkEnd w:id="79"/>
    </w:p>
    <w:p w:rsidR="004B33E3" w:rsidRPr="00F9510D" w:rsidRDefault="004B33E3" w:rsidP="004B33E3">
      <w:r w:rsidRPr="00F9510D">
        <w:t>Как</w:t>
      </w:r>
      <w:r w:rsidR="009C0844" w:rsidRPr="00F9510D">
        <w:t xml:space="preserve"> </w:t>
      </w:r>
      <w:r w:rsidRPr="00F9510D">
        <w:t>правило,</w:t>
      </w:r>
      <w:r w:rsidR="009C0844" w:rsidRPr="00F9510D">
        <w:t xml:space="preserve"> </w:t>
      </w:r>
      <w:r w:rsidRPr="00F9510D">
        <w:t>пенсионные</w:t>
      </w:r>
      <w:r w:rsidR="009C0844" w:rsidRPr="00F9510D">
        <w:t xml:space="preserve"> </w:t>
      </w:r>
      <w:r w:rsidRPr="00F9510D">
        <w:t>выплаты</w:t>
      </w:r>
      <w:r w:rsidR="009C0844" w:rsidRPr="00F9510D">
        <w:t xml:space="preserve"> </w:t>
      </w:r>
      <w:r w:rsidRPr="00F9510D">
        <w:t>увеличиваются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нашей</w:t>
      </w:r>
      <w:r w:rsidR="009C0844" w:rsidRPr="00F9510D">
        <w:t xml:space="preserve"> </w:t>
      </w:r>
      <w:r w:rsidRPr="00F9510D">
        <w:t>стране</w:t>
      </w:r>
      <w:r w:rsidR="009C0844" w:rsidRPr="00F9510D">
        <w:t xml:space="preserve"> </w:t>
      </w:r>
      <w:r w:rsidRPr="00F9510D">
        <w:t>соответственно</w:t>
      </w:r>
      <w:r w:rsidR="009C0844" w:rsidRPr="00F9510D">
        <w:t xml:space="preserve"> </w:t>
      </w:r>
      <w:r w:rsidRPr="00F9510D">
        <w:t>уровню</w:t>
      </w:r>
      <w:r w:rsidR="009C0844" w:rsidRPr="00F9510D">
        <w:t xml:space="preserve"> </w:t>
      </w:r>
      <w:r w:rsidRPr="00F9510D">
        <w:t>инфляции</w:t>
      </w:r>
      <w:r w:rsidR="009C0844" w:rsidRPr="00F9510D">
        <w:t xml:space="preserve"> </w:t>
      </w:r>
      <w:r w:rsidRPr="00F9510D">
        <w:t>(по</w:t>
      </w:r>
      <w:r w:rsidR="009C0844" w:rsidRPr="00F9510D">
        <w:t xml:space="preserve"> </w:t>
      </w:r>
      <w:r w:rsidRPr="00F9510D">
        <w:t>данным</w:t>
      </w:r>
      <w:r w:rsidR="009C0844" w:rsidRPr="00F9510D">
        <w:t xml:space="preserve"> </w:t>
      </w:r>
      <w:r w:rsidRPr="00F9510D">
        <w:t>Росстата,</w:t>
      </w:r>
      <w:r w:rsidR="009C0844" w:rsidRPr="00F9510D">
        <w:t xml:space="preserve"> </w:t>
      </w:r>
      <w:r w:rsidRPr="00F9510D">
        <w:t>годовой</w:t>
      </w:r>
      <w:r w:rsidR="009C0844" w:rsidRPr="00F9510D">
        <w:t xml:space="preserve"> </w:t>
      </w:r>
      <w:r w:rsidRPr="00F9510D">
        <w:t>процент</w:t>
      </w:r>
      <w:r w:rsidR="009C0844" w:rsidRPr="00F9510D">
        <w:t xml:space="preserve"> </w:t>
      </w:r>
      <w:r w:rsidRPr="00F9510D">
        <w:t>составит</w:t>
      </w:r>
      <w:r w:rsidR="009C0844" w:rsidRPr="00F9510D">
        <w:t xml:space="preserve"> </w:t>
      </w:r>
      <w:r w:rsidRPr="00F9510D">
        <w:t>7,5).</w:t>
      </w:r>
      <w:r w:rsidR="009C0844" w:rsidRPr="00F9510D">
        <w:t xml:space="preserve"> </w:t>
      </w:r>
      <w:r w:rsidRPr="00F9510D">
        <w:t>Таким</w:t>
      </w:r>
      <w:r w:rsidR="009C0844" w:rsidRPr="00F9510D">
        <w:t xml:space="preserve"> </w:t>
      </w:r>
      <w:r w:rsidRPr="00F9510D">
        <w:t>образом,</w:t>
      </w:r>
      <w:r w:rsidR="009C0844" w:rsidRPr="00F9510D">
        <w:t xml:space="preserve"> </w:t>
      </w:r>
      <w:r w:rsidRPr="00F9510D">
        <w:t>размер</w:t>
      </w:r>
      <w:r w:rsidR="009C0844" w:rsidRPr="00F9510D">
        <w:t xml:space="preserve"> </w:t>
      </w:r>
      <w:r w:rsidRPr="00F9510D">
        <w:t>фиксированной</w:t>
      </w:r>
      <w:r w:rsidR="009C0844" w:rsidRPr="00F9510D">
        <w:t xml:space="preserve"> </w:t>
      </w:r>
      <w:r w:rsidRPr="00F9510D">
        <w:t>выплаты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страховой</w:t>
      </w:r>
      <w:r w:rsidR="009C0844" w:rsidRPr="00F9510D">
        <w:t xml:space="preserve"> </w:t>
      </w:r>
      <w:r w:rsidRPr="00F9510D">
        <w:t>пенсии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2024</w:t>
      </w:r>
      <w:r w:rsidR="009C0844" w:rsidRPr="00F9510D">
        <w:t xml:space="preserve"> </w:t>
      </w:r>
      <w:r w:rsidRPr="00F9510D">
        <w:t>году</w:t>
      </w:r>
      <w:r w:rsidR="009C0844" w:rsidRPr="00F9510D">
        <w:t xml:space="preserve"> </w:t>
      </w:r>
      <w:r w:rsidRPr="00F9510D">
        <w:t>вырастет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прежних</w:t>
      </w:r>
      <w:r w:rsidR="009C0844" w:rsidRPr="00F9510D">
        <w:t xml:space="preserve"> </w:t>
      </w:r>
      <w:r w:rsidRPr="00F9510D">
        <w:t>7</w:t>
      </w:r>
      <w:r w:rsidR="009C0844" w:rsidRPr="00F9510D">
        <w:t xml:space="preserve"> </w:t>
      </w:r>
      <w:r w:rsidRPr="00F9510D">
        <w:t>567,33</w:t>
      </w:r>
      <w:r w:rsidR="009C0844" w:rsidRPr="00F9510D">
        <w:t xml:space="preserve"> </w:t>
      </w:r>
      <w:r w:rsidRPr="00F9510D">
        <w:t>рублей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8</w:t>
      </w:r>
      <w:r w:rsidR="009C0844" w:rsidRPr="00F9510D">
        <w:t xml:space="preserve"> </w:t>
      </w:r>
      <w:r w:rsidRPr="00F9510D">
        <w:t>134,88</w:t>
      </w:r>
      <w:r w:rsidR="009C0844" w:rsidRPr="00F9510D">
        <w:t xml:space="preserve"> </w:t>
      </w:r>
      <w:r w:rsidRPr="00F9510D">
        <w:t>рублей.</w:t>
      </w:r>
      <w:r w:rsidR="009C0844" w:rsidRPr="00F9510D">
        <w:t xml:space="preserve"> </w:t>
      </w:r>
      <w:r w:rsidRPr="00F9510D">
        <w:t>Повысится</w:t>
      </w:r>
      <w:r w:rsidR="009C0844" w:rsidRPr="00F9510D">
        <w:t xml:space="preserve"> </w:t>
      </w:r>
      <w:r w:rsidRPr="00F9510D">
        <w:t>также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стоимость</w:t>
      </w:r>
      <w:r w:rsidR="009C0844" w:rsidRPr="00F9510D">
        <w:t xml:space="preserve"> </w:t>
      </w:r>
      <w:r w:rsidRPr="00F9510D">
        <w:t>одного</w:t>
      </w:r>
      <w:r w:rsidR="009C0844" w:rsidRPr="00F9510D">
        <w:t xml:space="preserve"> </w:t>
      </w:r>
      <w:r w:rsidRPr="00F9510D">
        <w:t>пенсионного</w:t>
      </w:r>
      <w:r w:rsidR="009C0844" w:rsidRPr="00F9510D">
        <w:t xml:space="preserve"> </w:t>
      </w:r>
      <w:r w:rsidRPr="00F9510D">
        <w:t>коэффициента</w:t>
      </w:r>
      <w:r w:rsidR="009C0844" w:rsidRPr="00F9510D">
        <w:t xml:space="preserve"> </w:t>
      </w:r>
      <w:r w:rsidRPr="00F9510D">
        <w:t>(балла)</w:t>
      </w:r>
      <w:r w:rsidR="009C0844" w:rsidRPr="00F9510D">
        <w:t xml:space="preserve"> </w:t>
      </w:r>
      <w:r w:rsidRPr="00F9510D">
        <w:t>со</w:t>
      </w:r>
      <w:r w:rsidR="009C0844" w:rsidRPr="00F9510D">
        <w:t xml:space="preserve"> </w:t>
      </w:r>
      <w:r w:rsidRPr="00F9510D">
        <w:t>123,77</w:t>
      </w:r>
      <w:r w:rsidR="009C0844" w:rsidRPr="00F9510D">
        <w:t xml:space="preserve"> </w:t>
      </w:r>
      <w:r w:rsidRPr="00F9510D">
        <w:t>рублей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133,05</w:t>
      </w:r>
      <w:r w:rsidR="009C0844" w:rsidRPr="00F9510D">
        <w:t xml:space="preserve"> </w:t>
      </w:r>
      <w:r w:rsidRPr="00F9510D">
        <w:t>рублей.</w:t>
      </w:r>
    </w:p>
    <w:p w:rsidR="004B33E3" w:rsidRPr="00F9510D" w:rsidRDefault="004B33E3" w:rsidP="004B33E3">
      <w:r w:rsidRPr="00F9510D">
        <w:t>В</w:t>
      </w:r>
      <w:r w:rsidR="009C0844" w:rsidRPr="00F9510D">
        <w:t xml:space="preserve"> </w:t>
      </w:r>
      <w:r w:rsidRPr="00F9510D">
        <w:t>денежном</w:t>
      </w:r>
      <w:r w:rsidR="009C0844" w:rsidRPr="00F9510D">
        <w:t xml:space="preserve"> </w:t>
      </w:r>
      <w:r w:rsidRPr="00F9510D">
        <w:t>выражении</w:t>
      </w:r>
      <w:r w:rsidR="009C0844" w:rsidRPr="00F9510D">
        <w:t xml:space="preserve"> </w:t>
      </w:r>
      <w:r w:rsidRPr="00F9510D">
        <w:t>средний</w:t>
      </w:r>
      <w:r w:rsidR="009C0844" w:rsidRPr="00F9510D">
        <w:t xml:space="preserve"> </w:t>
      </w:r>
      <w:r w:rsidRPr="00F9510D">
        <w:t>размер</w:t>
      </w:r>
      <w:r w:rsidR="009C0844" w:rsidRPr="00F9510D">
        <w:t xml:space="preserve"> </w:t>
      </w:r>
      <w:r w:rsidRPr="00F9510D">
        <w:t>выплаты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неработающих</w:t>
      </w:r>
      <w:r w:rsidR="009C0844" w:rsidRPr="00F9510D">
        <w:t xml:space="preserve"> </w:t>
      </w:r>
      <w:r w:rsidRPr="00F9510D">
        <w:t>пенсионеров</w:t>
      </w:r>
      <w:r w:rsidR="009C0844" w:rsidRPr="00F9510D">
        <w:t xml:space="preserve"> </w:t>
      </w:r>
      <w:r w:rsidRPr="00F9510D">
        <w:t>увеличится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1</w:t>
      </w:r>
      <w:r w:rsidR="009C0844" w:rsidRPr="00F9510D">
        <w:t xml:space="preserve"> </w:t>
      </w:r>
      <w:r w:rsidRPr="00F9510D">
        <w:t>631</w:t>
      </w:r>
      <w:r w:rsidR="009C0844" w:rsidRPr="00F9510D">
        <w:t xml:space="preserve"> </w:t>
      </w:r>
      <w:r w:rsidRPr="00F9510D">
        <w:t>рубля,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позволит</w:t>
      </w:r>
      <w:r w:rsidR="009C0844" w:rsidRPr="00F9510D">
        <w:t xml:space="preserve"> </w:t>
      </w:r>
      <w:r w:rsidRPr="00F9510D">
        <w:t>поднять</w:t>
      </w:r>
      <w:r w:rsidR="009C0844" w:rsidRPr="00F9510D">
        <w:t xml:space="preserve"> </w:t>
      </w:r>
      <w:r w:rsidRPr="00F9510D">
        <w:t>средний</w:t>
      </w:r>
      <w:r w:rsidR="009C0844" w:rsidRPr="00F9510D">
        <w:t xml:space="preserve"> </w:t>
      </w:r>
      <w:r w:rsidRPr="00F9510D">
        <w:t>общероссийский</w:t>
      </w:r>
      <w:r w:rsidR="009C0844" w:rsidRPr="00F9510D">
        <w:t xml:space="preserve"> </w:t>
      </w:r>
      <w:r w:rsidRPr="00F9510D">
        <w:t>показатель</w:t>
      </w:r>
      <w:r w:rsidR="009C0844" w:rsidRPr="00F9510D">
        <w:t xml:space="preserve"> </w:t>
      </w:r>
      <w:r w:rsidRPr="00F9510D">
        <w:t>пенсий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23</w:t>
      </w:r>
      <w:r w:rsidR="009C0844" w:rsidRPr="00F9510D">
        <w:t xml:space="preserve"> </w:t>
      </w:r>
      <w:r w:rsidRPr="00F9510D">
        <w:t>449</w:t>
      </w:r>
      <w:r w:rsidR="009C0844" w:rsidRPr="00F9510D">
        <w:t xml:space="preserve"> </w:t>
      </w:r>
      <w:r w:rsidRPr="00F9510D">
        <w:t>рублей.</w:t>
      </w:r>
    </w:p>
    <w:p w:rsidR="004B33E3" w:rsidRPr="00F9510D" w:rsidRDefault="004B33E3" w:rsidP="004B33E3">
      <w:r w:rsidRPr="00F9510D">
        <w:t>По</w:t>
      </w:r>
      <w:r w:rsidR="009C0844" w:rsidRPr="00F9510D">
        <w:t xml:space="preserve"> </w:t>
      </w:r>
      <w:r w:rsidRPr="00F9510D">
        <w:t>словам</w:t>
      </w:r>
      <w:r w:rsidR="009C0844" w:rsidRPr="00F9510D">
        <w:t xml:space="preserve"> </w:t>
      </w:r>
      <w:r w:rsidRPr="00F9510D">
        <w:t>председателя</w:t>
      </w:r>
      <w:r w:rsidR="009C0844" w:rsidRPr="00F9510D">
        <w:t xml:space="preserve"> </w:t>
      </w:r>
      <w:r w:rsidRPr="00F9510D">
        <w:t>Госдумы</w:t>
      </w:r>
      <w:r w:rsidR="009C0844" w:rsidRPr="00F9510D">
        <w:t xml:space="preserve"> </w:t>
      </w:r>
      <w:r w:rsidRPr="00F9510D">
        <w:t>Вячеслава</w:t>
      </w:r>
      <w:r w:rsidR="009C0844" w:rsidRPr="00F9510D">
        <w:t xml:space="preserve"> </w:t>
      </w:r>
      <w:r w:rsidRPr="00F9510D">
        <w:t>Володина,</w:t>
      </w:r>
      <w:r w:rsidR="009C0844" w:rsidRPr="00F9510D">
        <w:t xml:space="preserve"> </w:t>
      </w:r>
      <w:r w:rsidRPr="00F9510D">
        <w:t>все</w:t>
      </w:r>
      <w:r w:rsidR="009C0844" w:rsidRPr="00F9510D">
        <w:t xml:space="preserve"> </w:t>
      </w:r>
      <w:r w:rsidRPr="00F9510D">
        <w:t>необходимые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поддержки</w:t>
      </w:r>
      <w:r w:rsidR="009C0844" w:rsidRPr="00F9510D">
        <w:t xml:space="preserve"> </w:t>
      </w:r>
      <w:r w:rsidRPr="00F9510D">
        <w:t>пенсионеров</w:t>
      </w:r>
      <w:r w:rsidR="009C0844" w:rsidRPr="00F9510D">
        <w:t xml:space="preserve"> </w:t>
      </w:r>
      <w:r w:rsidRPr="00F9510D">
        <w:t>средства</w:t>
      </w:r>
      <w:r w:rsidR="009C0844" w:rsidRPr="00F9510D">
        <w:t xml:space="preserve"> </w:t>
      </w:r>
      <w:r w:rsidRPr="00F9510D">
        <w:t>уже</w:t>
      </w:r>
      <w:r w:rsidR="009C0844" w:rsidRPr="00F9510D">
        <w:t xml:space="preserve"> </w:t>
      </w:r>
      <w:r w:rsidRPr="00F9510D">
        <w:t>заложены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проекте</w:t>
      </w:r>
      <w:r w:rsidR="009C0844" w:rsidRPr="00F9510D">
        <w:t xml:space="preserve"> </w:t>
      </w:r>
      <w:r w:rsidRPr="00F9510D">
        <w:t>федерального</w:t>
      </w:r>
      <w:r w:rsidR="009C0844" w:rsidRPr="00F9510D">
        <w:t xml:space="preserve"> </w:t>
      </w:r>
      <w:r w:rsidRPr="00F9510D">
        <w:t>бюджета,</w:t>
      </w:r>
      <w:r w:rsidR="009C0844" w:rsidRPr="00F9510D">
        <w:t xml:space="preserve"> </w:t>
      </w:r>
      <w:r w:rsidRPr="00F9510D">
        <w:t>а</w:t>
      </w:r>
      <w:r w:rsidR="009C0844" w:rsidRPr="00F9510D">
        <w:t xml:space="preserve"> «</w:t>
      </w:r>
      <w:r w:rsidRPr="00F9510D">
        <w:t>дополнительные</w:t>
      </w:r>
      <w:r w:rsidR="009C0844" w:rsidRPr="00F9510D">
        <w:t xml:space="preserve"> </w:t>
      </w:r>
      <w:r w:rsidRPr="00F9510D">
        <w:t>бюджетные</w:t>
      </w:r>
      <w:r w:rsidR="009C0844" w:rsidRPr="00F9510D">
        <w:t xml:space="preserve"> </w:t>
      </w:r>
      <w:r w:rsidRPr="00F9510D">
        <w:t>расходы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повышение</w:t>
      </w:r>
      <w:r w:rsidR="009C0844" w:rsidRPr="00F9510D">
        <w:t xml:space="preserve"> </w:t>
      </w:r>
      <w:r w:rsidRPr="00F9510D">
        <w:t>пенсий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2024</w:t>
      </w:r>
      <w:r w:rsidR="009C0844" w:rsidRPr="00F9510D">
        <w:t xml:space="preserve"> </w:t>
      </w:r>
      <w:r w:rsidRPr="00F9510D">
        <w:t>году</w:t>
      </w:r>
      <w:r w:rsidR="009C0844" w:rsidRPr="00F9510D">
        <w:t xml:space="preserve"> </w:t>
      </w:r>
      <w:r w:rsidRPr="00F9510D">
        <w:t>составят</w:t>
      </w:r>
      <w:r w:rsidR="009C0844" w:rsidRPr="00F9510D">
        <w:t xml:space="preserve"> </w:t>
      </w:r>
      <w:r w:rsidRPr="00F9510D">
        <w:t>порядка</w:t>
      </w:r>
      <w:r w:rsidR="009C0844" w:rsidRPr="00F9510D">
        <w:t xml:space="preserve"> </w:t>
      </w:r>
      <w:r w:rsidRPr="00F9510D">
        <w:t>234</w:t>
      </w:r>
      <w:r w:rsidR="009C0844" w:rsidRPr="00F9510D">
        <w:t xml:space="preserve"> </w:t>
      </w:r>
      <w:r w:rsidRPr="00F9510D">
        <w:t>млрд</w:t>
      </w:r>
      <w:r w:rsidR="009C0844" w:rsidRPr="00F9510D">
        <w:t xml:space="preserve"> </w:t>
      </w:r>
      <w:r w:rsidRPr="00F9510D">
        <w:t>рублей</w:t>
      </w:r>
      <w:r w:rsidR="009C0844" w:rsidRPr="00F9510D">
        <w:t>»</w:t>
      </w:r>
      <w:r w:rsidRPr="00F9510D">
        <w:t>.</w:t>
      </w:r>
    </w:p>
    <w:p w:rsidR="004B33E3" w:rsidRPr="00F9510D" w:rsidRDefault="004B33E3" w:rsidP="004B33E3">
      <w:r w:rsidRPr="00F9510D">
        <w:t>Эти</w:t>
      </w:r>
      <w:r w:rsidR="009C0844" w:rsidRPr="00F9510D">
        <w:t xml:space="preserve"> </w:t>
      </w:r>
      <w:r w:rsidRPr="00F9510D">
        <w:t>средства</w:t>
      </w:r>
      <w:r w:rsidR="009C0844" w:rsidRPr="00F9510D">
        <w:t xml:space="preserve"> </w:t>
      </w:r>
      <w:r w:rsidRPr="00F9510D">
        <w:t>будут</w:t>
      </w:r>
      <w:r w:rsidR="009C0844" w:rsidRPr="00F9510D">
        <w:t xml:space="preserve"> </w:t>
      </w:r>
      <w:r w:rsidRPr="00F9510D">
        <w:t>распределены</w:t>
      </w:r>
      <w:r w:rsidR="009C0844" w:rsidRPr="00F9510D">
        <w:t xml:space="preserve"> </w:t>
      </w:r>
      <w:r w:rsidRPr="00F9510D">
        <w:t>между</w:t>
      </w:r>
      <w:r w:rsidR="009C0844" w:rsidRPr="00F9510D">
        <w:t xml:space="preserve"> </w:t>
      </w:r>
      <w:r w:rsidRPr="00F9510D">
        <w:t>представителями</w:t>
      </w:r>
      <w:r w:rsidR="009C0844" w:rsidRPr="00F9510D">
        <w:t xml:space="preserve"> </w:t>
      </w:r>
      <w:r w:rsidRPr="00F9510D">
        <w:t>самой</w:t>
      </w:r>
      <w:r w:rsidR="009C0844" w:rsidRPr="00F9510D">
        <w:t xml:space="preserve"> </w:t>
      </w:r>
      <w:r w:rsidRPr="00F9510D">
        <w:t>многочисленной</w:t>
      </w:r>
      <w:r w:rsidR="009C0844" w:rsidRPr="00F9510D">
        <w:t xml:space="preserve"> </w:t>
      </w:r>
      <w:r w:rsidRPr="00F9510D">
        <w:t>категории</w:t>
      </w:r>
      <w:r w:rsidR="009C0844" w:rsidRPr="00F9510D">
        <w:t xml:space="preserve"> </w:t>
      </w:r>
      <w:r w:rsidRPr="00F9510D">
        <w:t>пожилых</w:t>
      </w:r>
      <w:r w:rsidR="009C0844" w:rsidRPr="00F9510D">
        <w:t xml:space="preserve"> </w:t>
      </w:r>
      <w:r w:rsidRPr="00F9510D">
        <w:t>россиян</w:t>
      </w:r>
      <w:r w:rsidR="009C0844" w:rsidRPr="00F9510D">
        <w:t xml:space="preserve"> - </w:t>
      </w:r>
      <w:r w:rsidRPr="00F9510D">
        <w:t>неработающих</w:t>
      </w:r>
      <w:r w:rsidR="009C0844" w:rsidRPr="00F9510D">
        <w:t xml:space="preserve"> </w:t>
      </w:r>
      <w:r w:rsidRPr="00F9510D">
        <w:t>пенсионеров.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сегодняшний</w:t>
      </w:r>
      <w:r w:rsidR="009C0844" w:rsidRPr="00F9510D">
        <w:t xml:space="preserve"> </w:t>
      </w:r>
      <w:r w:rsidRPr="00F9510D">
        <w:t>день,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данным</w:t>
      </w:r>
      <w:r w:rsidR="009C0844" w:rsidRPr="00F9510D">
        <w:t xml:space="preserve"> </w:t>
      </w:r>
      <w:r w:rsidRPr="00F9510D">
        <w:t>СФР,</w:t>
      </w:r>
      <w:r w:rsidR="009C0844" w:rsidRPr="00F9510D">
        <w:t xml:space="preserve"> </w:t>
      </w:r>
      <w:r w:rsidRPr="00F9510D">
        <w:t>их</w:t>
      </w:r>
      <w:r w:rsidR="009C0844" w:rsidRPr="00F9510D">
        <w:t xml:space="preserve"> </w:t>
      </w:r>
      <w:r w:rsidRPr="00F9510D">
        <w:t>насчитывает</w:t>
      </w:r>
      <w:r w:rsidR="009C0844" w:rsidRPr="00F9510D">
        <w:t xml:space="preserve"> </w:t>
      </w:r>
      <w:r w:rsidRPr="00F9510D">
        <w:t>порядка</w:t>
      </w:r>
      <w:r w:rsidR="009C0844" w:rsidRPr="00F9510D">
        <w:t xml:space="preserve"> </w:t>
      </w:r>
      <w:r w:rsidRPr="00F9510D">
        <w:t>32</w:t>
      </w:r>
      <w:r w:rsidR="009C0844" w:rsidRPr="00F9510D">
        <w:t xml:space="preserve"> </w:t>
      </w:r>
      <w:r w:rsidRPr="00F9510D">
        <w:t>миллионов</w:t>
      </w:r>
      <w:r w:rsidR="009C0844" w:rsidRPr="00F9510D">
        <w:t xml:space="preserve"> </w:t>
      </w:r>
      <w:r w:rsidRPr="00F9510D">
        <w:t>человек.</w:t>
      </w:r>
    </w:p>
    <w:p w:rsidR="00D1642B" w:rsidRPr="00F9510D" w:rsidRDefault="004B62A8" w:rsidP="004B33E3">
      <w:hyperlink r:id="rId31" w:history="1">
        <w:r w:rsidR="004B33E3" w:rsidRPr="00F9510D">
          <w:rPr>
            <w:rStyle w:val="a3"/>
          </w:rPr>
          <w:t>https://sib.fm/news/2023/11/01/ukaz-podpisan-razmer-pensii-kardinalno-izmenitsya-v-2024-godu</w:t>
        </w:r>
      </w:hyperlink>
    </w:p>
    <w:p w:rsidR="004B33E3" w:rsidRPr="00F9510D" w:rsidRDefault="004B33E3" w:rsidP="004B33E3"/>
    <w:p w:rsidR="00D1642B" w:rsidRPr="00F9510D" w:rsidRDefault="00D1642B" w:rsidP="00D1642B">
      <w:pPr>
        <w:pStyle w:val="251"/>
      </w:pPr>
      <w:bookmarkStart w:id="80" w:name="_Toc99271704"/>
      <w:bookmarkStart w:id="81" w:name="_Toc99318656"/>
      <w:bookmarkStart w:id="82" w:name="_Toc62681899"/>
      <w:bookmarkStart w:id="83" w:name="_Toc149803911"/>
      <w:bookmarkEnd w:id="17"/>
      <w:bookmarkEnd w:id="18"/>
      <w:bookmarkEnd w:id="22"/>
      <w:bookmarkEnd w:id="23"/>
      <w:bookmarkEnd w:id="24"/>
      <w:r w:rsidRPr="00F9510D">
        <w:lastRenderedPageBreak/>
        <w:t>НОВОСТИ</w:t>
      </w:r>
      <w:r w:rsidR="009C0844" w:rsidRPr="00F9510D">
        <w:t xml:space="preserve"> </w:t>
      </w:r>
      <w:r w:rsidRPr="00F9510D">
        <w:t>МАКРОЭКОНОМИКИ</w:t>
      </w:r>
      <w:bookmarkEnd w:id="80"/>
      <w:bookmarkEnd w:id="81"/>
      <w:bookmarkEnd w:id="83"/>
    </w:p>
    <w:p w:rsidR="003F6DA4" w:rsidRPr="00F9510D" w:rsidRDefault="003F6DA4" w:rsidP="003F6DA4">
      <w:pPr>
        <w:pStyle w:val="2"/>
      </w:pPr>
      <w:bookmarkStart w:id="84" w:name="_Toc99271711"/>
      <w:bookmarkStart w:id="85" w:name="_Toc99318657"/>
      <w:bookmarkStart w:id="86" w:name="_Toc149803912"/>
      <w:r w:rsidRPr="00F9510D">
        <w:t>РИА</w:t>
      </w:r>
      <w:r w:rsidR="009C0844" w:rsidRPr="00F9510D">
        <w:t xml:space="preserve"> </w:t>
      </w:r>
      <w:r w:rsidRPr="00F9510D">
        <w:t>Новости,</w:t>
      </w:r>
      <w:r w:rsidR="009C0844" w:rsidRPr="00F9510D">
        <w:t xml:space="preserve"> </w:t>
      </w:r>
      <w:r w:rsidRPr="00F9510D">
        <w:t>01.11.2023,</w:t>
      </w:r>
      <w:r w:rsidR="009C0844" w:rsidRPr="00F9510D">
        <w:t xml:space="preserve"> </w:t>
      </w:r>
      <w:r w:rsidRPr="00F9510D">
        <w:t>Путин</w:t>
      </w:r>
      <w:r w:rsidR="009C0844" w:rsidRPr="00F9510D">
        <w:t xml:space="preserve"> </w:t>
      </w:r>
      <w:r w:rsidRPr="00F9510D">
        <w:t>поручил</w:t>
      </w:r>
      <w:r w:rsidR="009C0844" w:rsidRPr="00F9510D">
        <w:t xml:space="preserve"> </w:t>
      </w:r>
      <w:r w:rsidRPr="00F9510D">
        <w:t>кабмину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ЦБ</w:t>
      </w:r>
      <w:r w:rsidR="009C0844" w:rsidRPr="00F9510D">
        <w:t xml:space="preserve"> </w:t>
      </w:r>
      <w:r w:rsidRPr="00F9510D">
        <w:t>следить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инфляцией</w:t>
      </w:r>
      <w:bookmarkEnd w:id="86"/>
    </w:p>
    <w:p w:rsidR="003F6DA4" w:rsidRPr="00F9510D" w:rsidRDefault="003F6DA4" w:rsidP="00F9510D">
      <w:pPr>
        <w:pStyle w:val="3"/>
      </w:pPr>
      <w:bookmarkStart w:id="87" w:name="_Toc149803913"/>
      <w:r w:rsidRPr="00F9510D">
        <w:t>Президент</w:t>
      </w:r>
      <w:r w:rsidR="009C0844" w:rsidRPr="00F9510D">
        <w:t xml:space="preserve"> </w:t>
      </w:r>
      <w:r w:rsidRPr="00F9510D">
        <w:t>РФ</w:t>
      </w:r>
      <w:r w:rsidR="009C0844" w:rsidRPr="00F9510D">
        <w:t xml:space="preserve"> </w:t>
      </w:r>
      <w:r w:rsidRPr="00F9510D">
        <w:t>Владимир</w:t>
      </w:r>
      <w:r w:rsidR="009C0844" w:rsidRPr="00F9510D">
        <w:t xml:space="preserve"> </w:t>
      </w:r>
      <w:r w:rsidRPr="00F9510D">
        <w:t>Путин</w:t>
      </w:r>
      <w:r w:rsidR="009C0844" w:rsidRPr="00F9510D">
        <w:t xml:space="preserve"> </w:t>
      </w:r>
      <w:r w:rsidRPr="00F9510D">
        <w:t>поручил</w:t>
      </w:r>
      <w:r w:rsidR="009C0844" w:rsidRPr="00F9510D">
        <w:t xml:space="preserve"> </w:t>
      </w:r>
      <w:r w:rsidRPr="00F9510D">
        <w:t>правительству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Центробанку</w:t>
      </w:r>
      <w:r w:rsidR="009C0844" w:rsidRPr="00F9510D">
        <w:t xml:space="preserve"> </w:t>
      </w:r>
      <w:r w:rsidRPr="00F9510D">
        <w:t>следить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инфляцией,</w:t>
      </w:r>
      <w:r w:rsidR="009C0844" w:rsidRPr="00F9510D">
        <w:t xml:space="preserve"> </w:t>
      </w:r>
      <w:r w:rsidRPr="00F9510D">
        <w:t>отслеживать</w:t>
      </w:r>
      <w:r w:rsidR="009C0844" w:rsidRPr="00F9510D">
        <w:t xml:space="preserve"> </w:t>
      </w:r>
      <w:r w:rsidRPr="00F9510D">
        <w:t>динамику</w:t>
      </w:r>
      <w:r w:rsidR="009C0844" w:rsidRPr="00F9510D">
        <w:t xml:space="preserve"> </w:t>
      </w:r>
      <w:r w:rsidRPr="00F9510D">
        <w:t>цен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социально</w:t>
      </w:r>
      <w:r w:rsidR="009C0844" w:rsidRPr="00F9510D">
        <w:t xml:space="preserve"> </w:t>
      </w:r>
      <w:r w:rsidRPr="00F9510D">
        <w:t>значимые</w:t>
      </w:r>
      <w:r w:rsidR="009C0844" w:rsidRPr="00F9510D">
        <w:t xml:space="preserve"> </w:t>
      </w:r>
      <w:r w:rsidRPr="00F9510D">
        <w:t>товары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услуги.</w:t>
      </w:r>
      <w:bookmarkEnd w:id="87"/>
    </w:p>
    <w:p w:rsidR="003F6DA4" w:rsidRPr="00F9510D" w:rsidRDefault="009C0844" w:rsidP="003F6DA4">
      <w:r w:rsidRPr="00F9510D">
        <w:t>«</w:t>
      </w:r>
      <w:r w:rsidR="003F6DA4" w:rsidRPr="00F9510D">
        <w:t>Еще</w:t>
      </w:r>
      <w:r w:rsidRPr="00F9510D">
        <w:t xml:space="preserve"> </w:t>
      </w:r>
      <w:r w:rsidR="003F6DA4" w:rsidRPr="00F9510D">
        <w:t>раз</w:t>
      </w:r>
      <w:r w:rsidRPr="00F9510D">
        <w:t xml:space="preserve"> </w:t>
      </w:r>
      <w:r w:rsidR="003F6DA4" w:rsidRPr="00F9510D">
        <w:t>обращаю</w:t>
      </w:r>
      <w:r w:rsidRPr="00F9510D">
        <w:t xml:space="preserve"> </w:t>
      </w:r>
      <w:r w:rsidR="003F6DA4" w:rsidRPr="00F9510D">
        <w:t>внимание</w:t>
      </w:r>
      <w:r w:rsidRPr="00F9510D">
        <w:t xml:space="preserve"> </w:t>
      </w:r>
      <w:r w:rsidR="003F6DA4" w:rsidRPr="00F9510D">
        <w:t>правительства</w:t>
      </w:r>
      <w:r w:rsidRPr="00F9510D">
        <w:t xml:space="preserve"> </w:t>
      </w:r>
      <w:r w:rsidR="003F6DA4" w:rsidRPr="00F9510D">
        <w:t>и</w:t>
      </w:r>
      <w:r w:rsidRPr="00F9510D">
        <w:t xml:space="preserve"> </w:t>
      </w:r>
      <w:r w:rsidR="003F6DA4" w:rsidRPr="00F9510D">
        <w:t>Банка</w:t>
      </w:r>
      <w:r w:rsidRPr="00F9510D">
        <w:t xml:space="preserve"> </w:t>
      </w:r>
      <w:r w:rsidR="003F6DA4" w:rsidRPr="00F9510D">
        <w:t>России</w:t>
      </w:r>
      <w:r w:rsidRPr="00F9510D">
        <w:t xml:space="preserve"> </w:t>
      </w:r>
      <w:r w:rsidR="003F6DA4" w:rsidRPr="00F9510D">
        <w:t>на</w:t>
      </w:r>
      <w:r w:rsidRPr="00F9510D">
        <w:t xml:space="preserve"> </w:t>
      </w:r>
      <w:r w:rsidR="003F6DA4" w:rsidRPr="00F9510D">
        <w:t>важность</w:t>
      </w:r>
      <w:r w:rsidRPr="00F9510D">
        <w:t xml:space="preserve"> </w:t>
      </w:r>
      <w:r w:rsidR="003F6DA4" w:rsidRPr="00F9510D">
        <w:t>эффективных,</w:t>
      </w:r>
      <w:r w:rsidRPr="00F9510D">
        <w:t xml:space="preserve"> </w:t>
      </w:r>
      <w:r w:rsidR="003F6DA4" w:rsidRPr="00F9510D">
        <w:t>скоординированных</w:t>
      </w:r>
      <w:r w:rsidRPr="00F9510D">
        <w:t xml:space="preserve"> </w:t>
      </w:r>
      <w:r w:rsidR="003F6DA4" w:rsidRPr="00F9510D">
        <w:t>действий</w:t>
      </w:r>
      <w:r w:rsidRPr="00F9510D">
        <w:t xml:space="preserve"> </w:t>
      </w:r>
      <w:r w:rsidR="003F6DA4" w:rsidRPr="00F9510D">
        <w:t>по</w:t>
      </w:r>
      <w:r w:rsidRPr="00F9510D">
        <w:t xml:space="preserve"> </w:t>
      </w:r>
      <w:r w:rsidR="003F6DA4" w:rsidRPr="00F9510D">
        <w:t>снижению</w:t>
      </w:r>
      <w:r w:rsidRPr="00F9510D">
        <w:t xml:space="preserve"> </w:t>
      </w:r>
      <w:r w:rsidR="003F6DA4" w:rsidRPr="00F9510D">
        <w:t>инфляции.</w:t>
      </w:r>
      <w:r w:rsidRPr="00F9510D">
        <w:t xml:space="preserve"> </w:t>
      </w:r>
      <w:r w:rsidR="003F6DA4" w:rsidRPr="00F9510D">
        <w:t>Она</w:t>
      </w:r>
      <w:r w:rsidRPr="00F9510D">
        <w:t xml:space="preserve"> </w:t>
      </w:r>
      <w:r w:rsidR="003F6DA4" w:rsidRPr="00F9510D">
        <w:t>напрямую</w:t>
      </w:r>
      <w:r w:rsidRPr="00F9510D">
        <w:t xml:space="preserve"> </w:t>
      </w:r>
      <w:r w:rsidR="003F6DA4" w:rsidRPr="00F9510D">
        <w:t>отражается</w:t>
      </w:r>
      <w:r w:rsidRPr="00F9510D">
        <w:t xml:space="preserve"> </w:t>
      </w:r>
      <w:r w:rsidR="003F6DA4" w:rsidRPr="00F9510D">
        <w:t>на</w:t>
      </w:r>
      <w:r w:rsidRPr="00F9510D">
        <w:t xml:space="preserve"> </w:t>
      </w:r>
      <w:r w:rsidR="003F6DA4" w:rsidRPr="00F9510D">
        <w:t>благополучии</w:t>
      </w:r>
      <w:r w:rsidRPr="00F9510D">
        <w:t xml:space="preserve"> </w:t>
      </w:r>
      <w:r w:rsidR="003F6DA4" w:rsidRPr="00F9510D">
        <w:t>российских</w:t>
      </w:r>
      <w:r w:rsidRPr="00F9510D">
        <w:t xml:space="preserve"> </w:t>
      </w:r>
      <w:r w:rsidR="003F6DA4" w:rsidRPr="00F9510D">
        <w:t>семей,</w:t>
      </w:r>
      <w:r w:rsidRPr="00F9510D">
        <w:t xml:space="preserve"> </w:t>
      </w:r>
      <w:r w:rsidR="003F6DA4" w:rsidRPr="00F9510D">
        <w:t>наших</w:t>
      </w:r>
      <w:r w:rsidRPr="00F9510D">
        <w:t xml:space="preserve"> </w:t>
      </w:r>
      <w:r w:rsidR="003F6DA4" w:rsidRPr="00F9510D">
        <w:t>граждан.</w:t>
      </w:r>
      <w:r w:rsidRPr="00F9510D">
        <w:t xml:space="preserve"> </w:t>
      </w:r>
      <w:r w:rsidR="003F6DA4" w:rsidRPr="00F9510D">
        <w:t>В</w:t>
      </w:r>
      <w:r w:rsidRPr="00F9510D">
        <w:t xml:space="preserve"> </w:t>
      </w:r>
      <w:r w:rsidR="003F6DA4" w:rsidRPr="00F9510D">
        <w:t>том</w:t>
      </w:r>
      <w:r w:rsidRPr="00F9510D">
        <w:t xml:space="preserve"> </w:t>
      </w:r>
      <w:r w:rsidR="003F6DA4" w:rsidRPr="00F9510D">
        <w:t>числе</w:t>
      </w:r>
      <w:r w:rsidRPr="00F9510D">
        <w:t xml:space="preserve"> </w:t>
      </w:r>
      <w:r w:rsidR="003F6DA4" w:rsidRPr="00F9510D">
        <w:t>нужно</w:t>
      </w:r>
      <w:r w:rsidRPr="00F9510D">
        <w:t xml:space="preserve"> </w:t>
      </w:r>
      <w:r w:rsidR="003F6DA4" w:rsidRPr="00F9510D">
        <w:t>тщательно</w:t>
      </w:r>
      <w:r w:rsidRPr="00F9510D">
        <w:t xml:space="preserve"> </w:t>
      </w:r>
      <w:r w:rsidR="003F6DA4" w:rsidRPr="00F9510D">
        <w:t>отслеживать</w:t>
      </w:r>
      <w:r w:rsidRPr="00F9510D">
        <w:t xml:space="preserve"> </w:t>
      </w:r>
      <w:r w:rsidR="003F6DA4" w:rsidRPr="00F9510D">
        <w:t>динамику</w:t>
      </w:r>
      <w:r w:rsidRPr="00F9510D">
        <w:t xml:space="preserve"> </w:t>
      </w:r>
      <w:r w:rsidR="003F6DA4" w:rsidRPr="00F9510D">
        <w:t>цен</w:t>
      </w:r>
      <w:r w:rsidRPr="00F9510D">
        <w:t xml:space="preserve"> </w:t>
      </w:r>
      <w:r w:rsidR="003F6DA4" w:rsidRPr="00F9510D">
        <w:t>по</w:t>
      </w:r>
      <w:r w:rsidRPr="00F9510D">
        <w:t xml:space="preserve"> </w:t>
      </w:r>
      <w:r w:rsidR="003F6DA4" w:rsidRPr="00F9510D">
        <w:t>социально</w:t>
      </w:r>
      <w:r w:rsidRPr="00F9510D">
        <w:t xml:space="preserve"> </w:t>
      </w:r>
      <w:r w:rsidR="003F6DA4" w:rsidRPr="00F9510D">
        <w:t>значимым,</w:t>
      </w:r>
      <w:r w:rsidRPr="00F9510D">
        <w:t xml:space="preserve"> </w:t>
      </w:r>
      <w:r w:rsidR="003F6DA4" w:rsidRPr="00F9510D">
        <w:t>наиболее</w:t>
      </w:r>
      <w:r w:rsidRPr="00F9510D">
        <w:t xml:space="preserve"> </w:t>
      </w:r>
      <w:r w:rsidR="003F6DA4" w:rsidRPr="00F9510D">
        <w:t>востребованным</w:t>
      </w:r>
      <w:r w:rsidRPr="00F9510D">
        <w:t xml:space="preserve"> </w:t>
      </w:r>
      <w:r w:rsidR="003F6DA4" w:rsidRPr="00F9510D">
        <w:t>товарам</w:t>
      </w:r>
      <w:r w:rsidRPr="00F9510D">
        <w:t xml:space="preserve"> </w:t>
      </w:r>
      <w:r w:rsidR="003F6DA4" w:rsidRPr="00F9510D">
        <w:t>и</w:t>
      </w:r>
      <w:r w:rsidRPr="00F9510D">
        <w:t xml:space="preserve"> </w:t>
      </w:r>
      <w:r w:rsidR="003F6DA4" w:rsidRPr="00F9510D">
        <w:t>услугам</w:t>
      </w:r>
      <w:r w:rsidRPr="00F9510D">
        <w:t>»</w:t>
      </w:r>
      <w:r w:rsidR="003F6DA4" w:rsidRPr="00F9510D">
        <w:t>,</w:t>
      </w:r>
      <w:r w:rsidRPr="00F9510D">
        <w:t xml:space="preserve"> </w:t>
      </w:r>
      <w:r w:rsidR="003F6DA4" w:rsidRPr="00F9510D">
        <w:t>-</w:t>
      </w:r>
      <w:r w:rsidRPr="00F9510D">
        <w:t xml:space="preserve"> </w:t>
      </w:r>
      <w:r w:rsidR="003F6DA4" w:rsidRPr="00F9510D">
        <w:t>заявил</w:t>
      </w:r>
      <w:r w:rsidRPr="00F9510D">
        <w:t xml:space="preserve"> </w:t>
      </w:r>
      <w:r w:rsidR="003F6DA4" w:rsidRPr="00F9510D">
        <w:t>Путин</w:t>
      </w:r>
      <w:r w:rsidRPr="00F9510D">
        <w:t xml:space="preserve"> </w:t>
      </w:r>
      <w:r w:rsidR="003F6DA4" w:rsidRPr="00F9510D">
        <w:t>в</w:t>
      </w:r>
      <w:r w:rsidRPr="00F9510D">
        <w:t xml:space="preserve"> </w:t>
      </w:r>
      <w:r w:rsidR="003F6DA4" w:rsidRPr="00F9510D">
        <w:t>среду</w:t>
      </w:r>
      <w:r w:rsidRPr="00F9510D">
        <w:t xml:space="preserve"> </w:t>
      </w:r>
      <w:r w:rsidR="003F6DA4" w:rsidRPr="00F9510D">
        <w:t>на</w:t>
      </w:r>
      <w:r w:rsidRPr="00F9510D">
        <w:t xml:space="preserve"> </w:t>
      </w:r>
      <w:r w:rsidR="003F6DA4" w:rsidRPr="00F9510D">
        <w:t>совещании</w:t>
      </w:r>
      <w:r w:rsidRPr="00F9510D">
        <w:t xml:space="preserve"> </w:t>
      </w:r>
      <w:r w:rsidR="003F6DA4" w:rsidRPr="00F9510D">
        <w:t>по</w:t>
      </w:r>
      <w:r w:rsidRPr="00F9510D">
        <w:t xml:space="preserve"> </w:t>
      </w:r>
      <w:r w:rsidR="003F6DA4" w:rsidRPr="00F9510D">
        <w:t>экономическим</w:t>
      </w:r>
      <w:r w:rsidRPr="00F9510D">
        <w:t xml:space="preserve"> </w:t>
      </w:r>
      <w:r w:rsidR="003F6DA4" w:rsidRPr="00F9510D">
        <w:t>вопросам.</w:t>
      </w:r>
    </w:p>
    <w:p w:rsidR="003F6DA4" w:rsidRPr="00F9510D" w:rsidRDefault="003F6DA4" w:rsidP="003F6DA4">
      <w:pPr>
        <w:pStyle w:val="2"/>
      </w:pPr>
      <w:bookmarkStart w:id="88" w:name="_Toc149803914"/>
      <w:r w:rsidRPr="00F9510D">
        <w:t>РИА</w:t>
      </w:r>
      <w:r w:rsidR="009C0844" w:rsidRPr="00F9510D">
        <w:t xml:space="preserve"> </w:t>
      </w:r>
      <w:r w:rsidRPr="00F9510D">
        <w:t>Новости,</w:t>
      </w:r>
      <w:r w:rsidR="009C0844" w:rsidRPr="00F9510D">
        <w:t xml:space="preserve"> </w:t>
      </w:r>
      <w:r w:rsidRPr="00F9510D">
        <w:t>01.11.2023,</w:t>
      </w:r>
      <w:r w:rsidR="009C0844" w:rsidRPr="00F9510D">
        <w:t xml:space="preserve"> </w:t>
      </w:r>
      <w:r w:rsidRPr="00F9510D">
        <w:t>Путин:</w:t>
      </w:r>
      <w:r w:rsidR="009C0844" w:rsidRPr="00F9510D">
        <w:t xml:space="preserve"> </w:t>
      </w:r>
      <w:r w:rsidRPr="00F9510D">
        <w:t>валютный</w:t>
      </w:r>
      <w:r w:rsidR="009C0844" w:rsidRPr="00F9510D">
        <w:t xml:space="preserve"> </w:t>
      </w:r>
      <w:r w:rsidRPr="00F9510D">
        <w:t>рынок</w:t>
      </w:r>
      <w:r w:rsidR="009C0844" w:rsidRPr="00F9510D">
        <w:t xml:space="preserve"> </w:t>
      </w:r>
      <w:r w:rsidRPr="00F9510D">
        <w:t>РФ</w:t>
      </w:r>
      <w:r w:rsidR="009C0844" w:rsidRPr="00F9510D">
        <w:t xml:space="preserve"> </w:t>
      </w:r>
      <w:r w:rsidRPr="00F9510D">
        <w:t>после</w:t>
      </w:r>
      <w:r w:rsidR="009C0844" w:rsidRPr="00F9510D">
        <w:t xml:space="preserve"> </w:t>
      </w:r>
      <w:r w:rsidRPr="00F9510D">
        <w:t>соответствующего</w:t>
      </w:r>
      <w:r w:rsidR="009C0844" w:rsidRPr="00F9510D">
        <w:t xml:space="preserve"> </w:t>
      </w:r>
      <w:r w:rsidRPr="00F9510D">
        <w:t>указа</w:t>
      </w:r>
      <w:r w:rsidR="009C0844" w:rsidRPr="00F9510D">
        <w:t xml:space="preserve"> </w:t>
      </w:r>
      <w:r w:rsidRPr="00F9510D">
        <w:t>стабилизировался</w:t>
      </w:r>
      <w:bookmarkEnd w:id="88"/>
    </w:p>
    <w:p w:rsidR="003F6DA4" w:rsidRPr="00F9510D" w:rsidRDefault="003F6DA4" w:rsidP="00F9510D">
      <w:pPr>
        <w:pStyle w:val="3"/>
      </w:pPr>
      <w:bookmarkStart w:id="89" w:name="_Toc149803915"/>
      <w:r w:rsidRPr="00F9510D">
        <w:t>Российский</w:t>
      </w:r>
      <w:r w:rsidR="009C0844" w:rsidRPr="00F9510D">
        <w:t xml:space="preserve"> </w:t>
      </w:r>
      <w:r w:rsidRPr="00F9510D">
        <w:t>валютный</w:t>
      </w:r>
      <w:r w:rsidR="009C0844" w:rsidRPr="00F9510D">
        <w:t xml:space="preserve"> </w:t>
      </w:r>
      <w:r w:rsidRPr="00F9510D">
        <w:t>рынок</w:t>
      </w:r>
      <w:r w:rsidR="009C0844" w:rsidRPr="00F9510D">
        <w:t xml:space="preserve"> </w:t>
      </w:r>
      <w:r w:rsidRPr="00F9510D">
        <w:t>после</w:t>
      </w:r>
      <w:r w:rsidR="009C0844" w:rsidRPr="00F9510D">
        <w:t xml:space="preserve"> </w:t>
      </w:r>
      <w:r w:rsidRPr="00F9510D">
        <w:t>указа</w:t>
      </w:r>
      <w:r w:rsidR="009C0844" w:rsidRPr="00F9510D">
        <w:t xml:space="preserve"> </w:t>
      </w:r>
      <w:r w:rsidRPr="00F9510D">
        <w:t>об</w:t>
      </w:r>
      <w:r w:rsidR="009C0844" w:rsidRPr="00F9510D">
        <w:t xml:space="preserve"> </w:t>
      </w:r>
      <w:r w:rsidRPr="00F9510D">
        <w:t>обязательной</w:t>
      </w:r>
      <w:r w:rsidR="009C0844" w:rsidRPr="00F9510D">
        <w:t xml:space="preserve"> </w:t>
      </w:r>
      <w:r w:rsidRPr="00F9510D">
        <w:t>продаже</w:t>
      </w:r>
      <w:r w:rsidR="009C0844" w:rsidRPr="00F9510D">
        <w:t xml:space="preserve"> </w:t>
      </w:r>
      <w:r w:rsidRPr="00F9510D">
        <w:t>валютной</w:t>
      </w:r>
      <w:r w:rsidR="009C0844" w:rsidRPr="00F9510D">
        <w:t xml:space="preserve"> </w:t>
      </w:r>
      <w:r w:rsidRPr="00F9510D">
        <w:t>выручки</w:t>
      </w:r>
      <w:r w:rsidR="009C0844" w:rsidRPr="00F9510D">
        <w:t xml:space="preserve"> </w:t>
      </w:r>
      <w:r w:rsidRPr="00F9510D">
        <w:t>стабилизировался,</w:t>
      </w:r>
      <w:r w:rsidR="009C0844" w:rsidRPr="00F9510D">
        <w:t xml:space="preserve"> </w:t>
      </w:r>
      <w:r w:rsidRPr="00F9510D">
        <w:t>заявил</w:t>
      </w:r>
      <w:r w:rsidR="009C0844" w:rsidRPr="00F9510D">
        <w:t xml:space="preserve"> </w:t>
      </w:r>
      <w:r w:rsidRPr="00F9510D">
        <w:t>президент</w:t>
      </w:r>
      <w:r w:rsidR="009C0844" w:rsidRPr="00F9510D">
        <w:t xml:space="preserve"> </w:t>
      </w:r>
      <w:r w:rsidRPr="00F9510D">
        <w:t>РФ</w:t>
      </w:r>
      <w:r w:rsidR="009C0844" w:rsidRPr="00F9510D">
        <w:t xml:space="preserve"> </w:t>
      </w:r>
      <w:r w:rsidRPr="00F9510D">
        <w:t>Владимир</w:t>
      </w:r>
      <w:r w:rsidR="009C0844" w:rsidRPr="00F9510D">
        <w:t xml:space="preserve"> </w:t>
      </w:r>
      <w:r w:rsidRPr="00F9510D">
        <w:t>Путин.</w:t>
      </w:r>
      <w:bookmarkEnd w:id="89"/>
    </w:p>
    <w:p w:rsidR="003F6DA4" w:rsidRPr="00F9510D" w:rsidRDefault="009C0844" w:rsidP="003F6DA4">
      <w:r w:rsidRPr="00F9510D">
        <w:t>«</w:t>
      </w:r>
      <w:r w:rsidR="003F6DA4" w:rsidRPr="00F9510D">
        <w:t>Замедлению</w:t>
      </w:r>
      <w:r w:rsidRPr="00F9510D">
        <w:t xml:space="preserve"> </w:t>
      </w:r>
      <w:r w:rsidR="003F6DA4" w:rsidRPr="00F9510D">
        <w:t>инфляции</w:t>
      </w:r>
      <w:r w:rsidRPr="00F9510D">
        <w:t xml:space="preserve"> </w:t>
      </w:r>
      <w:r w:rsidR="003F6DA4" w:rsidRPr="00F9510D">
        <w:t>должна</w:t>
      </w:r>
      <w:r w:rsidRPr="00F9510D">
        <w:t xml:space="preserve"> </w:t>
      </w:r>
      <w:r w:rsidR="003F6DA4" w:rsidRPr="00F9510D">
        <w:t>способствовать</w:t>
      </w:r>
      <w:r w:rsidRPr="00F9510D">
        <w:t xml:space="preserve"> </w:t>
      </w:r>
      <w:r w:rsidR="003F6DA4" w:rsidRPr="00F9510D">
        <w:t>стабилизация</w:t>
      </w:r>
      <w:r w:rsidRPr="00F9510D">
        <w:t xml:space="preserve"> </w:t>
      </w:r>
      <w:r w:rsidR="003F6DA4" w:rsidRPr="00F9510D">
        <w:t>валютного</w:t>
      </w:r>
      <w:r w:rsidRPr="00F9510D">
        <w:t xml:space="preserve"> </w:t>
      </w:r>
      <w:r w:rsidR="003F6DA4" w:rsidRPr="00F9510D">
        <w:t>рынка.</w:t>
      </w:r>
      <w:r w:rsidRPr="00F9510D">
        <w:t xml:space="preserve"> </w:t>
      </w:r>
      <w:r w:rsidR="003F6DA4" w:rsidRPr="00F9510D">
        <w:t>Здесь</w:t>
      </w:r>
      <w:r w:rsidRPr="00F9510D">
        <w:t xml:space="preserve"> </w:t>
      </w:r>
      <w:r w:rsidR="003F6DA4" w:rsidRPr="00F9510D">
        <w:t>вступил</w:t>
      </w:r>
      <w:r w:rsidRPr="00F9510D">
        <w:t xml:space="preserve"> </w:t>
      </w:r>
      <w:r w:rsidR="003F6DA4" w:rsidRPr="00F9510D">
        <w:t>в</w:t>
      </w:r>
      <w:r w:rsidRPr="00F9510D">
        <w:t xml:space="preserve"> </w:t>
      </w:r>
      <w:r w:rsidR="003F6DA4" w:rsidRPr="00F9510D">
        <w:t>силу</w:t>
      </w:r>
      <w:r w:rsidRPr="00F9510D">
        <w:t xml:space="preserve"> </w:t>
      </w:r>
      <w:r w:rsidR="003F6DA4" w:rsidRPr="00F9510D">
        <w:t>указ</w:t>
      </w:r>
      <w:r w:rsidRPr="00F9510D">
        <w:t xml:space="preserve"> </w:t>
      </w:r>
      <w:r w:rsidR="003F6DA4" w:rsidRPr="00F9510D">
        <w:t>об</w:t>
      </w:r>
      <w:r w:rsidRPr="00F9510D">
        <w:t xml:space="preserve"> </w:t>
      </w:r>
      <w:r w:rsidR="003F6DA4" w:rsidRPr="00F9510D">
        <w:t>обязательной</w:t>
      </w:r>
      <w:r w:rsidRPr="00F9510D">
        <w:t xml:space="preserve"> </w:t>
      </w:r>
      <w:r w:rsidR="003F6DA4" w:rsidRPr="00F9510D">
        <w:t>продаже</w:t>
      </w:r>
      <w:r w:rsidRPr="00F9510D">
        <w:t xml:space="preserve"> </w:t>
      </w:r>
      <w:r w:rsidR="003F6DA4" w:rsidRPr="00F9510D">
        <w:t>валютной</w:t>
      </w:r>
      <w:r w:rsidRPr="00F9510D">
        <w:t xml:space="preserve"> </w:t>
      </w:r>
      <w:r w:rsidR="003F6DA4" w:rsidRPr="00F9510D">
        <w:t>выручки.</w:t>
      </w:r>
      <w:r w:rsidRPr="00F9510D">
        <w:t xml:space="preserve"> </w:t>
      </w:r>
      <w:r w:rsidR="003F6DA4" w:rsidRPr="00F9510D">
        <w:t>Мы</w:t>
      </w:r>
      <w:r w:rsidRPr="00F9510D">
        <w:t xml:space="preserve"> </w:t>
      </w:r>
      <w:r w:rsidR="003F6DA4" w:rsidRPr="00F9510D">
        <w:t>знаем,</w:t>
      </w:r>
      <w:r w:rsidRPr="00F9510D">
        <w:t xml:space="preserve"> </w:t>
      </w:r>
      <w:r w:rsidR="003F6DA4" w:rsidRPr="00F9510D">
        <w:t>много</w:t>
      </w:r>
      <w:r w:rsidRPr="00F9510D">
        <w:t xml:space="preserve"> </w:t>
      </w:r>
      <w:r w:rsidR="003F6DA4" w:rsidRPr="00F9510D">
        <w:t>вопросов</w:t>
      </w:r>
      <w:r w:rsidRPr="00F9510D">
        <w:t xml:space="preserve"> </w:t>
      </w:r>
      <w:r w:rsidR="003F6DA4" w:rsidRPr="00F9510D">
        <w:t>было</w:t>
      </w:r>
      <w:r w:rsidRPr="00F9510D">
        <w:t xml:space="preserve"> </w:t>
      </w:r>
      <w:r w:rsidR="003F6DA4" w:rsidRPr="00F9510D">
        <w:t>на</w:t>
      </w:r>
      <w:r w:rsidRPr="00F9510D">
        <w:t xml:space="preserve"> </w:t>
      </w:r>
      <w:r w:rsidR="003F6DA4" w:rsidRPr="00F9510D">
        <w:t>этот</w:t>
      </w:r>
      <w:r w:rsidRPr="00F9510D">
        <w:t xml:space="preserve"> </w:t>
      </w:r>
      <w:r w:rsidR="003F6DA4" w:rsidRPr="00F9510D">
        <w:t>счет:</w:t>
      </w:r>
      <w:r w:rsidRPr="00F9510D">
        <w:t xml:space="preserve"> </w:t>
      </w:r>
      <w:r w:rsidR="003F6DA4" w:rsidRPr="00F9510D">
        <w:t>сыграет</w:t>
      </w:r>
      <w:r w:rsidRPr="00F9510D">
        <w:t xml:space="preserve"> </w:t>
      </w:r>
      <w:r w:rsidR="003F6DA4" w:rsidRPr="00F9510D">
        <w:t>он</w:t>
      </w:r>
      <w:r w:rsidRPr="00F9510D">
        <w:t xml:space="preserve"> </w:t>
      </w:r>
      <w:r w:rsidR="003F6DA4" w:rsidRPr="00F9510D">
        <w:t>какую-то</w:t>
      </w:r>
      <w:r w:rsidRPr="00F9510D">
        <w:t xml:space="preserve"> </w:t>
      </w:r>
      <w:r w:rsidR="003F6DA4" w:rsidRPr="00F9510D">
        <w:t>свою</w:t>
      </w:r>
      <w:r w:rsidRPr="00F9510D">
        <w:t xml:space="preserve"> </w:t>
      </w:r>
      <w:r w:rsidR="003F6DA4" w:rsidRPr="00F9510D">
        <w:t>позитивную</w:t>
      </w:r>
      <w:r w:rsidRPr="00F9510D">
        <w:t xml:space="preserve"> </w:t>
      </w:r>
      <w:r w:rsidR="003F6DA4" w:rsidRPr="00F9510D">
        <w:t>роль</w:t>
      </w:r>
      <w:r w:rsidRPr="00F9510D">
        <w:t xml:space="preserve"> </w:t>
      </w:r>
      <w:r w:rsidR="003F6DA4" w:rsidRPr="00F9510D">
        <w:t>или</w:t>
      </w:r>
      <w:r w:rsidRPr="00F9510D">
        <w:t xml:space="preserve"> </w:t>
      </w:r>
      <w:r w:rsidR="003F6DA4" w:rsidRPr="00F9510D">
        <w:t>не</w:t>
      </w:r>
      <w:r w:rsidRPr="00F9510D">
        <w:t xml:space="preserve"> </w:t>
      </w:r>
      <w:r w:rsidR="003F6DA4" w:rsidRPr="00F9510D">
        <w:t>сыграет.</w:t>
      </w:r>
      <w:r w:rsidRPr="00F9510D">
        <w:t xml:space="preserve"> </w:t>
      </w:r>
      <w:r w:rsidR="003F6DA4" w:rsidRPr="00F9510D">
        <w:t>Сыграл</w:t>
      </w:r>
      <w:r w:rsidRPr="00F9510D">
        <w:t>»</w:t>
      </w:r>
      <w:r w:rsidR="003F6DA4" w:rsidRPr="00F9510D">
        <w:t>,</w:t>
      </w:r>
      <w:r w:rsidRPr="00F9510D">
        <w:t xml:space="preserve"> </w:t>
      </w:r>
      <w:r w:rsidR="003F6DA4" w:rsidRPr="00F9510D">
        <w:t>-</w:t>
      </w:r>
      <w:r w:rsidRPr="00F9510D">
        <w:t xml:space="preserve"> </w:t>
      </w:r>
      <w:r w:rsidR="003F6DA4" w:rsidRPr="00F9510D">
        <w:t>сказал</w:t>
      </w:r>
      <w:r w:rsidRPr="00F9510D">
        <w:t xml:space="preserve"> </w:t>
      </w:r>
      <w:r w:rsidR="003F6DA4" w:rsidRPr="00F9510D">
        <w:t>Путин</w:t>
      </w:r>
      <w:r w:rsidRPr="00F9510D">
        <w:t xml:space="preserve"> </w:t>
      </w:r>
      <w:r w:rsidR="003F6DA4" w:rsidRPr="00F9510D">
        <w:t>в</w:t>
      </w:r>
      <w:r w:rsidRPr="00F9510D">
        <w:t xml:space="preserve"> </w:t>
      </w:r>
      <w:r w:rsidR="003F6DA4" w:rsidRPr="00F9510D">
        <w:t>среду</w:t>
      </w:r>
      <w:r w:rsidRPr="00F9510D">
        <w:t xml:space="preserve"> </w:t>
      </w:r>
      <w:r w:rsidR="003F6DA4" w:rsidRPr="00F9510D">
        <w:t>на</w:t>
      </w:r>
      <w:r w:rsidRPr="00F9510D">
        <w:t xml:space="preserve"> </w:t>
      </w:r>
      <w:r w:rsidR="003F6DA4" w:rsidRPr="00F9510D">
        <w:t>совещании</w:t>
      </w:r>
      <w:r w:rsidRPr="00F9510D">
        <w:t xml:space="preserve"> </w:t>
      </w:r>
      <w:r w:rsidR="003F6DA4" w:rsidRPr="00F9510D">
        <w:t>по</w:t>
      </w:r>
      <w:r w:rsidRPr="00F9510D">
        <w:t xml:space="preserve"> </w:t>
      </w:r>
      <w:r w:rsidR="003F6DA4" w:rsidRPr="00F9510D">
        <w:t>экономическим</w:t>
      </w:r>
      <w:r w:rsidRPr="00F9510D">
        <w:t xml:space="preserve"> </w:t>
      </w:r>
      <w:r w:rsidR="003F6DA4" w:rsidRPr="00F9510D">
        <w:t>вопросам.</w:t>
      </w:r>
    </w:p>
    <w:p w:rsidR="003F6DA4" w:rsidRPr="00F9510D" w:rsidRDefault="003F6DA4" w:rsidP="003F6DA4">
      <w:r w:rsidRPr="00F9510D">
        <w:t>По</w:t>
      </w:r>
      <w:r w:rsidR="009C0844" w:rsidRPr="00F9510D">
        <w:t xml:space="preserve"> </w:t>
      </w:r>
      <w:r w:rsidRPr="00F9510D">
        <w:t>его</w:t>
      </w:r>
      <w:r w:rsidR="009C0844" w:rsidRPr="00F9510D">
        <w:t xml:space="preserve"> </w:t>
      </w:r>
      <w:r w:rsidRPr="00F9510D">
        <w:t>словам,</w:t>
      </w:r>
      <w:r w:rsidR="009C0844" w:rsidRPr="00F9510D">
        <w:t xml:space="preserve"> </w:t>
      </w:r>
      <w:r w:rsidRPr="00F9510D">
        <w:t>сейчас</w:t>
      </w:r>
      <w:r w:rsidR="009C0844" w:rsidRPr="00F9510D">
        <w:t xml:space="preserve"> </w:t>
      </w:r>
      <w:r w:rsidRPr="00F9510D">
        <w:t>ведется</w:t>
      </w:r>
      <w:r w:rsidR="009C0844" w:rsidRPr="00F9510D">
        <w:t xml:space="preserve"> </w:t>
      </w:r>
      <w:r w:rsidRPr="00F9510D">
        <w:t>мониторинг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анализ</w:t>
      </w:r>
      <w:r w:rsidR="009C0844" w:rsidRPr="00F9510D">
        <w:t xml:space="preserve"> </w:t>
      </w:r>
      <w:r w:rsidRPr="00F9510D">
        <w:t>деятельности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отдельным</w:t>
      </w:r>
      <w:r w:rsidR="009C0844" w:rsidRPr="00F9510D">
        <w:t xml:space="preserve"> </w:t>
      </w:r>
      <w:r w:rsidRPr="00F9510D">
        <w:t>компаниям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банкам.</w:t>
      </w:r>
    </w:p>
    <w:p w:rsidR="003F6DA4" w:rsidRPr="00F9510D" w:rsidRDefault="009C0844" w:rsidP="003F6DA4">
      <w:r w:rsidRPr="00F9510D">
        <w:t>«</w:t>
      </w:r>
      <w:r w:rsidR="003F6DA4" w:rsidRPr="00F9510D">
        <w:t>Также</w:t>
      </w:r>
      <w:r w:rsidRPr="00F9510D">
        <w:t xml:space="preserve"> </w:t>
      </w:r>
      <w:r w:rsidR="003F6DA4" w:rsidRPr="00F9510D">
        <w:t>принимаются</w:t>
      </w:r>
      <w:r w:rsidRPr="00F9510D">
        <w:t xml:space="preserve"> </w:t>
      </w:r>
      <w:r w:rsidR="003F6DA4" w:rsidRPr="00F9510D">
        <w:t>соответствующие</w:t>
      </w:r>
      <w:r w:rsidRPr="00F9510D">
        <w:t xml:space="preserve"> </w:t>
      </w:r>
      <w:r w:rsidR="003F6DA4" w:rsidRPr="00F9510D">
        <w:t>ситуации</w:t>
      </w:r>
      <w:r w:rsidRPr="00F9510D">
        <w:t xml:space="preserve"> </w:t>
      </w:r>
      <w:r w:rsidR="003F6DA4" w:rsidRPr="00F9510D">
        <w:t>меры</w:t>
      </w:r>
      <w:r w:rsidRPr="00F9510D">
        <w:t xml:space="preserve"> </w:t>
      </w:r>
      <w:r w:rsidR="003F6DA4" w:rsidRPr="00F9510D">
        <w:t>денежно-кредитной</w:t>
      </w:r>
      <w:r w:rsidRPr="00F9510D">
        <w:t xml:space="preserve"> </w:t>
      </w:r>
      <w:r w:rsidR="003F6DA4" w:rsidRPr="00F9510D">
        <w:t>политики.</w:t>
      </w:r>
      <w:r w:rsidRPr="00F9510D">
        <w:t xml:space="preserve"> </w:t>
      </w:r>
      <w:r w:rsidR="003F6DA4" w:rsidRPr="00F9510D">
        <w:t>При</w:t>
      </w:r>
      <w:r w:rsidRPr="00F9510D">
        <w:t xml:space="preserve"> </w:t>
      </w:r>
      <w:r w:rsidR="003F6DA4" w:rsidRPr="00F9510D">
        <w:t>этом</w:t>
      </w:r>
      <w:r w:rsidRPr="00F9510D">
        <w:t xml:space="preserve"> </w:t>
      </w:r>
      <w:r w:rsidR="003F6DA4" w:rsidRPr="00F9510D">
        <w:t>учитываются</w:t>
      </w:r>
      <w:r w:rsidRPr="00F9510D">
        <w:t xml:space="preserve"> </w:t>
      </w:r>
      <w:r w:rsidR="003F6DA4" w:rsidRPr="00F9510D">
        <w:t>все</w:t>
      </w:r>
      <w:r w:rsidRPr="00F9510D">
        <w:t xml:space="preserve"> </w:t>
      </w:r>
      <w:r w:rsidR="003F6DA4" w:rsidRPr="00F9510D">
        <w:t>объективные</w:t>
      </w:r>
      <w:r w:rsidRPr="00F9510D">
        <w:t xml:space="preserve"> </w:t>
      </w:r>
      <w:r w:rsidR="003F6DA4" w:rsidRPr="00F9510D">
        <w:t>факторы,</w:t>
      </w:r>
      <w:r w:rsidRPr="00F9510D">
        <w:t xml:space="preserve"> </w:t>
      </w:r>
      <w:r w:rsidR="003F6DA4" w:rsidRPr="00F9510D">
        <w:t>включая</w:t>
      </w:r>
      <w:r w:rsidRPr="00F9510D">
        <w:t xml:space="preserve"> </w:t>
      </w:r>
      <w:r w:rsidR="003F6DA4" w:rsidRPr="00F9510D">
        <w:t>внешние.</w:t>
      </w:r>
      <w:r w:rsidRPr="00F9510D">
        <w:t xml:space="preserve"> </w:t>
      </w:r>
      <w:r w:rsidR="003F6DA4" w:rsidRPr="00F9510D">
        <w:t>Вновь</w:t>
      </w:r>
      <w:r w:rsidRPr="00F9510D">
        <w:t xml:space="preserve"> </w:t>
      </w:r>
      <w:r w:rsidR="003F6DA4" w:rsidRPr="00F9510D">
        <w:t>подчеркну:</w:t>
      </w:r>
      <w:r w:rsidRPr="00F9510D">
        <w:t xml:space="preserve"> </w:t>
      </w:r>
      <w:r w:rsidR="003F6DA4" w:rsidRPr="00F9510D">
        <w:t>надо</w:t>
      </w:r>
      <w:r w:rsidRPr="00F9510D">
        <w:t xml:space="preserve"> </w:t>
      </w:r>
      <w:r w:rsidR="003F6DA4" w:rsidRPr="00F9510D">
        <w:t>быть</w:t>
      </w:r>
      <w:r w:rsidRPr="00F9510D">
        <w:t xml:space="preserve"> </w:t>
      </w:r>
      <w:r w:rsidR="003F6DA4" w:rsidRPr="00F9510D">
        <w:t>готовыми</w:t>
      </w:r>
      <w:r w:rsidRPr="00F9510D">
        <w:t xml:space="preserve"> </w:t>
      </w:r>
      <w:r w:rsidR="003F6DA4" w:rsidRPr="00F9510D">
        <w:t>к</w:t>
      </w:r>
      <w:r w:rsidRPr="00F9510D">
        <w:t xml:space="preserve"> </w:t>
      </w:r>
      <w:r w:rsidR="003F6DA4" w:rsidRPr="00F9510D">
        <w:t>тому,</w:t>
      </w:r>
      <w:r w:rsidRPr="00F9510D">
        <w:t xml:space="preserve"> </w:t>
      </w:r>
      <w:r w:rsidR="003F6DA4" w:rsidRPr="00F9510D">
        <w:t>что</w:t>
      </w:r>
      <w:r w:rsidRPr="00F9510D">
        <w:t xml:space="preserve"> </w:t>
      </w:r>
      <w:r w:rsidR="003F6DA4" w:rsidRPr="00F9510D">
        <w:t>санкционное</w:t>
      </w:r>
      <w:r w:rsidRPr="00F9510D">
        <w:t xml:space="preserve"> </w:t>
      </w:r>
      <w:r w:rsidR="003F6DA4" w:rsidRPr="00F9510D">
        <w:t>давление</w:t>
      </w:r>
      <w:r w:rsidRPr="00F9510D">
        <w:t xml:space="preserve"> </w:t>
      </w:r>
      <w:r w:rsidR="003F6DA4" w:rsidRPr="00F9510D">
        <w:t>Запада</w:t>
      </w:r>
      <w:r w:rsidRPr="00F9510D">
        <w:t xml:space="preserve"> </w:t>
      </w:r>
      <w:r w:rsidR="003F6DA4" w:rsidRPr="00F9510D">
        <w:t>будет</w:t>
      </w:r>
      <w:r w:rsidRPr="00F9510D">
        <w:t xml:space="preserve"> </w:t>
      </w:r>
      <w:r w:rsidR="003F6DA4" w:rsidRPr="00F9510D">
        <w:t>усиливаться</w:t>
      </w:r>
      <w:r w:rsidRPr="00F9510D">
        <w:t>»</w:t>
      </w:r>
      <w:r w:rsidR="003F6DA4" w:rsidRPr="00F9510D">
        <w:t>,</w:t>
      </w:r>
      <w:r w:rsidRPr="00F9510D">
        <w:t xml:space="preserve"> </w:t>
      </w:r>
      <w:r w:rsidR="003F6DA4" w:rsidRPr="00F9510D">
        <w:t>-</w:t>
      </w:r>
      <w:r w:rsidRPr="00F9510D">
        <w:t xml:space="preserve"> </w:t>
      </w:r>
      <w:r w:rsidR="003F6DA4" w:rsidRPr="00F9510D">
        <w:t>заявил</w:t>
      </w:r>
      <w:r w:rsidRPr="00F9510D">
        <w:t xml:space="preserve"> </w:t>
      </w:r>
      <w:r w:rsidR="003F6DA4" w:rsidRPr="00F9510D">
        <w:t>президент</w:t>
      </w:r>
      <w:r w:rsidRPr="00F9510D">
        <w:t xml:space="preserve"> </w:t>
      </w:r>
      <w:r w:rsidR="003F6DA4" w:rsidRPr="00F9510D">
        <w:t>РФ.</w:t>
      </w:r>
    </w:p>
    <w:p w:rsidR="00D84C58" w:rsidRPr="00F9510D" w:rsidRDefault="00D84C58" w:rsidP="00D84C58">
      <w:pPr>
        <w:pStyle w:val="2"/>
      </w:pPr>
      <w:bookmarkStart w:id="90" w:name="_Toc149803916"/>
      <w:r w:rsidRPr="00F9510D">
        <w:t>РИА</w:t>
      </w:r>
      <w:r w:rsidR="009C0844" w:rsidRPr="00F9510D">
        <w:t xml:space="preserve"> </w:t>
      </w:r>
      <w:r w:rsidRPr="00F9510D">
        <w:t>Новости,</w:t>
      </w:r>
      <w:r w:rsidR="009C0844" w:rsidRPr="00F9510D">
        <w:t xml:space="preserve"> </w:t>
      </w:r>
      <w:r w:rsidRPr="00F9510D">
        <w:t>01.11.2023,</w:t>
      </w:r>
      <w:r w:rsidR="009C0844" w:rsidRPr="00F9510D">
        <w:t xml:space="preserve"> </w:t>
      </w:r>
      <w:r w:rsidRPr="00F9510D">
        <w:t>Депутат</w:t>
      </w:r>
      <w:r w:rsidR="009C0844" w:rsidRPr="00F9510D">
        <w:t xml:space="preserve"> </w:t>
      </w:r>
      <w:r w:rsidRPr="00F9510D">
        <w:t>направил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ЦБ</w:t>
      </w:r>
      <w:r w:rsidR="009C0844" w:rsidRPr="00F9510D">
        <w:t xml:space="preserve"> </w:t>
      </w:r>
      <w:r w:rsidRPr="00F9510D">
        <w:t>предложения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корректировке</w:t>
      </w:r>
      <w:r w:rsidR="009C0844" w:rsidRPr="00F9510D">
        <w:t xml:space="preserve"> </w:t>
      </w:r>
      <w:r w:rsidRPr="00F9510D">
        <w:t>программы</w:t>
      </w:r>
      <w:r w:rsidR="009C0844" w:rsidRPr="00F9510D">
        <w:t xml:space="preserve"> </w:t>
      </w:r>
      <w:r w:rsidRPr="00F9510D">
        <w:t>льготной</w:t>
      </w:r>
      <w:r w:rsidR="009C0844" w:rsidRPr="00F9510D">
        <w:t xml:space="preserve"> </w:t>
      </w:r>
      <w:r w:rsidRPr="00F9510D">
        <w:t>ипотеки</w:t>
      </w:r>
      <w:bookmarkEnd w:id="90"/>
    </w:p>
    <w:p w:rsidR="00D84C58" w:rsidRPr="00F9510D" w:rsidRDefault="00D84C58" w:rsidP="00F9510D">
      <w:pPr>
        <w:pStyle w:val="3"/>
      </w:pPr>
      <w:bookmarkStart w:id="91" w:name="_Toc149803917"/>
      <w:r w:rsidRPr="00F9510D">
        <w:t>Необходимо</w:t>
      </w:r>
      <w:r w:rsidR="009C0844" w:rsidRPr="00F9510D">
        <w:t xml:space="preserve"> </w:t>
      </w:r>
      <w:r w:rsidRPr="00F9510D">
        <w:t>корректировать</w:t>
      </w:r>
      <w:r w:rsidR="009C0844" w:rsidRPr="00F9510D">
        <w:t xml:space="preserve"> </w:t>
      </w:r>
      <w:r w:rsidRPr="00F9510D">
        <w:t>программу</w:t>
      </w:r>
      <w:r w:rsidR="009C0844" w:rsidRPr="00F9510D">
        <w:t xml:space="preserve"> </w:t>
      </w:r>
      <w:r w:rsidRPr="00F9510D">
        <w:t>льготной</w:t>
      </w:r>
      <w:r w:rsidR="009C0844" w:rsidRPr="00F9510D">
        <w:t xml:space="preserve"> </w:t>
      </w:r>
      <w:r w:rsidRPr="00F9510D">
        <w:t>ипотеки,</w:t>
      </w:r>
      <w:r w:rsidR="009C0844" w:rsidRPr="00F9510D">
        <w:t xml:space="preserve"> </w:t>
      </w:r>
      <w:r w:rsidRPr="00F9510D">
        <w:t>увеличивая</w:t>
      </w:r>
      <w:r w:rsidR="009C0844" w:rsidRPr="00F9510D">
        <w:t xml:space="preserve"> </w:t>
      </w:r>
      <w:r w:rsidRPr="00F9510D">
        <w:t>первый</w:t>
      </w:r>
      <w:r w:rsidR="009C0844" w:rsidRPr="00F9510D">
        <w:t xml:space="preserve"> </w:t>
      </w:r>
      <w:r w:rsidRPr="00F9510D">
        <w:t>взнос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оставляя</w:t>
      </w:r>
      <w:r w:rsidR="009C0844" w:rsidRPr="00F9510D">
        <w:t xml:space="preserve"> </w:t>
      </w:r>
      <w:r w:rsidRPr="00F9510D">
        <w:t>ее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регионах,</w:t>
      </w:r>
      <w:r w:rsidR="009C0844" w:rsidRPr="00F9510D">
        <w:t xml:space="preserve"> </w:t>
      </w:r>
      <w:r w:rsidRPr="00F9510D">
        <w:t>где</w:t>
      </w:r>
      <w:r w:rsidR="009C0844" w:rsidRPr="00F9510D">
        <w:t xml:space="preserve"> </w:t>
      </w:r>
      <w:r w:rsidRPr="00F9510D">
        <w:t>есть</w:t>
      </w:r>
      <w:r w:rsidR="009C0844" w:rsidRPr="00F9510D">
        <w:t xml:space="preserve"> </w:t>
      </w:r>
      <w:r w:rsidRPr="00F9510D">
        <w:t>недостаток</w:t>
      </w:r>
      <w:r w:rsidR="009C0844" w:rsidRPr="00F9510D">
        <w:t xml:space="preserve"> </w:t>
      </w:r>
      <w:r w:rsidRPr="00F9510D">
        <w:t>спроса,</w:t>
      </w:r>
      <w:r w:rsidR="009C0844" w:rsidRPr="00F9510D">
        <w:t xml:space="preserve"> </w:t>
      </w:r>
      <w:r w:rsidRPr="00F9510D">
        <w:t>такие</w:t>
      </w:r>
      <w:r w:rsidR="009C0844" w:rsidRPr="00F9510D">
        <w:t xml:space="preserve"> </w:t>
      </w:r>
      <w:r w:rsidRPr="00F9510D">
        <w:t>предложения</w:t>
      </w:r>
      <w:r w:rsidR="009C0844" w:rsidRPr="00F9510D">
        <w:t xml:space="preserve"> </w:t>
      </w:r>
      <w:r w:rsidRPr="00F9510D">
        <w:t>депутат</w:t>
      </w:r>
      <w:r w:rsidR="009C0844" w:rsidRPr="00F9510D">
        <w:t xml:space="preserve"> </w:t>
      </w:r>
      <w:r w:rsidRPr="00F9510D">
        <w:t>ГД</w:t>
      </w:r>
      <w:r w:rsidR="009C0844" w:rsidRPr="00F9510D">
        <w:t xml:space="preserve"> </w:t>
      </w:r>
      <w:r w:rsidRPr="00F9510D">
        <w:t>(</w:t>
      </w:r>
      <w:r w:rsidR="009C0844" w:rsidRPr="00F9510D">
        <w:t>«</w:t>
      </w:r>
      <w:r w:rsidRPr="00F9510D">
        <w:t>Единая</w:t>
      </w:r>
      <w:r w:rsidR="009C0844" w:rsidRPr="00F9510D">
        <w:t xml:space="preserve"> </w:t>
      </w:r>
      <w:r w:rsidRPr="00F9510D">
        <w:t>Россия</w:t>
      </w:r>
      <w:r w:rsidR="009C0844" w:rsidRPr="00F9510D">
        <w:t>»</w:t>
      </w:r>
      <w:r w:rsidRPr="00F9510D">
        <w:t>)</w:t>
      </w:r>
      <w:r w:rsidR="009C0844" w:rsidRPr="00F9510D">
        <w:t xml:space="preserve"> </w:t>
      </w:r>
      <w:r w:rsidRPr="00F9510D">
        <w:t>Александр</w:t>
      </w:r>
      <w:r w:rsidR="009C0844" w:rsidRPr="00F9510D">
        <w:t xml:space="preserve"> </w:t>
      </w:r>
      <w:r w:rsidRPr="00F9510D">
        <w:t>Якубовский</w:t>
      </w:r>
      <w:r w:rsidR="009C0844" w:rsidRPr="00F9510D">
        <w:t xml:space="preserve"> </w:t>
      </w:r>
      <w:r w:rsidRPr="00F9510D">
        <w:t>направил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Банк</w:t>
      </w:r>
      <w:r w:rsidR="009C0844" w:rsidRPr="00F9510D">
        <w:t xml:space="preserve"> </w:t>
      </w:r>
      <w:r w:rsidRPr="00F9510D">
        <w:t>России.</w:t>
      </w:r>
      <w:bookmarkEnd w:id="91"/>
    </w:p>
    <w:p w:rsidR="00D84C58" w:rsidRPr="00F9510D" w:rsidRDefault="00D84C58" w:rsidP="00D84C58">
      <w:r w:rsidRPr="00F9510D">
        <w:t>Правительство</w:t>
      </w:r>
      <w:r w:rsidR="009C0844" w:rsidRPr="00F9510D">
        <w:t xml:space="preserve"> </w:t>
      </w:r>
      <w:r w:rsidRPr="00F9510D">
        <w:t>России</w:t>
      </w:r>
      <w:r w:rsidR="009C0844" w:rsidRPr="00F9510D">
        <w:t xml:space="preserve"> </w:t>
      </w:r>
      <w:r w:rsidRPr="00F9510D">
        <w:t>ранее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сентябре</w:t>
      </w:r>
      <w:r w:rsidR="009C0844" w:rsidRPr="00F9510D">
        <w:t xml:space="preserve"> </w:t>
      </w:r>
      <w:r w:rsidRPr="00F9510D">
        <w:t>повысило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20%</w:t>
      </w:r>
      <w:r w:rsidR="009C0844" w:rsidRPr="00F9510D">
        <w:t xml:space="preserve"> </w:t>
      </w:r>
      <w:r w:rsidRPr="00F9510D">
        <w:t>минимальный</w:t>
      </w:r>
      <w:r w:rsidR="009C0844" w:rsidRPr="00F9510D">
        <w:t xml:space="preserve"> </w:t>
      </w:r>
      <w:r w:rsidRPr="00F9510D">
        <w:t>первоначальный</w:t>
      </w:r>
      <w:r w:rsidR="009C0844" w:rsidRPr="00F9510D">
        <w:t xml:space="preserve"> </w:t>
      </w:r>
      <w:r w:rsidRPr="00F9510D">
        <w:t>взнос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ряду</w:t>
      </w:r>
      <w:r w:rsidR="009C0844" w:rsidRPr="00F9510D">
        <w:t xml:space="preserve"> </w:t>
      </w:r>
      <w:r w:rsidRPr="00F9510D">
        <w:t>госпрограмм</w:t>
      </w:r>
      <w:r w:rsidR="009C0844" w:rsidRPr="00F9510D">
        <w:t xml:space="preserve"> </w:t>
      </w:r>
      <w:r w:rsidRPr="00F9510D">
        <w:t>ипотеки,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том</w:t>
      </w:r>
      <w:r w:rsidR="009C0844" w:rsidRPr="00F9510D">
        <w:t xml:space="preserve"> </w:t>
      </w:r>
      <w:r w:rsidRPr="00F9510D">
        <w:t>числе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самые</w:t>
      </w:r>
      <w:r w:rsidR="009C0844" w:rsidRPr="00F9510D">
        <w:t xml:space="preserve"> </w:t>
      </w:r>
      <w:r w:rsidRPr="00F9510D">
        <w:t>популярные</w:t>
      </w:r>
      <w:r w:rsidR="009C0844" w:rsidRPr="00F9510D">
        <w:t xml:space="preserve"> </w:t>
      </w:r>
      <w:r w:rsidRPr="00F9510D">
        <w:t>льготные</w:t>
      </w:r>
      <w:r w:rsidR="009C0844" w:rsidRPr="00F9510D">
        <w:t xml:space="preserve"> </w:t>
      </w:r>
      <w:r w:rsidRPr="00F9510D">
        <w:t>кредиты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жилье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новостройках</w:t>
      </w:r>
      <w:r w:rsidR="009C0844" w:rsidRPr="00F9510D">
        <w:t xml:space="preserve"> </w:t>
      </w:r>
      <w:r w:rsidRPr="00F9510D">
        <w:t>под</w:t>
      </w:r>
      <w:r w:rsidR="009C0844" w:rsidRPr="00F9510D">
        <w:t xml:space="preserve"> </w:t>
      </w:r>
      <w:r w:rsidRPr="00F9510D">
        <w:t>8%.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то</w:t>
      </w:r>
      <w:r w:rsidR="009C0844" w:rsidRPr="00F9510D">
        <w:t xml:space="preserve"> </w:t>
      </w:r>
      <w:r w:rsidRPr="00F9510D">
        <w:t>же</w:t>
      </w:r>
      <w:r w:rsidR="009C0844" w:rsidRPr="00F9510D">
        <w:t xml:space="preserve"> </w:t>
      </w:r>
      <w:r w:rsidRPr="00F9510D">
        <w:t>время</w:t>
      </w:r>
      <w:r w:rsidR="009C0844" w:rsidRPr="00F9510D">
        <w:t xml:space="preserve"> </w:t>
      </w:r>
      <w:r w:rsidRPr="00F9510D">
        <w:t>Банк</w:t>
      </w:r>
      <w:r w:rsidR="009C0844" w:rsidRPr="00F9510D">
        <w:t xml:space="preserve"> </w:t>
      </w:r>
      <w:r w:rsidRPr="00F9510D">
        <w:t>России</w:t>
      </w:r>
      <w:r w:rsidR="009C0844" w:rsidRPr="00F9510D">
        <w:t xml:space="preserve"> </w:t>
      </w:r>
      <w:r w:rsidRPr="00F9510D">
        <w:t>видит</w:t>
      </w:r>
      <w:r w:rsidR="009C0844" w:rsidRPr="00F9510D">
        <w:t xml:space="preserve"> </w:t>
      </w:r>
      <w:r w:rsidRPr="00F9510D">
        <w:lastRenderedPageBreak/>
        <w:t>риски</w:t>
      </w:r>
      <w:r w:rsidR="009C0844" w:rsidRPr="00F9510D">
        <w:t xml:space="preserve"> </w:t>
      </w:r>
      <w:r w:rsidRPr="00F9510D">
        <w:t>перегрева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рынке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выступает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дальнейшее</w:t>
      </w:r>
      <w:r w:rsidR="009C0844" w:rsidRPr="00F9510D">
        <w:t xml:space="preserve"> </w:t>
      </w:r>
      <w:r w:rsidRPr="00F9510D">
        <w:t>повышение</w:t>
      </w:r>
      <w:r w:rsidR="009C0844" w:rsidRPr="00F9510D">
        <w:t xml:space="preserve"> </w:t>
      </w:r>
      <w:r w:rsidRPr="00F9510D">
        <w:t>первоначального</w:t>
      </w:r>
      <w:r w:rsidR="009C0844" w:rsidRPr="00F9510D">
        <w:t xml:space="preserve"> </w:t>
      </w:r>
      <w:r w:rsidRPr="00F9510D">
        <w:t>взноса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льготной</w:t>
      </w:r>
      <w:r w:rsidR="009C0844" w:rsidRPr="00F9510D">
        <w:t xml:space="preserve"> </w:t>
      </w:r>
      <w:r w:rsidRPr="00F9510D">
        <w:t>ипотеке.</w:t>
      </w:r>
    </w:p>
    <w:p w:rsidR="00D84C58" w:rsidRPr="00F9510D" w:rsidRDefault="009C0844" w:rsidP="00D84C58">
      <w:r w:rsidRPr="00F9510D">
        <w:t>«</w:t>
      </w:r>
      <w:r w:rsidR="00D84C58" w:rsidRPr="00F9510D">
        <w:t>Много</w:t>
      </w:r>
      <w:r w:rsidRPr="00F9510D">
        <w:t xml:space="preserve"> </w:t>
      </w:r>
      <w:r w:rsidR="00D84C58" w:rsidRPr="00F9510D">
        <w:t>разговоров</w:t>
      </w:r>
      <w:r w:rsidRPr="00F9510D">
        <w:t xml:space="preserve"> </w:t>
      </w:r>
      <w:r w:rsidR="00D84C58" w:rsidRPr="00F9510D">
        <w:t>идет</w:t>
      </w:r>
      <w:r w:rsidRPr="00F9510D">
        <w:t xml:space="preserve"> </w:t>
      </w:r>
      <w:r w:rsidR="00D84C58" w:rsidRPr="00F9510D">
        <w:t>про</w:t>
      </w:r>
      <w:r w:rsidRPr="00F9510D">
        <w:t xml:space="preserve"> </w:t>
      </w:r>
      <w:r w:rsidR="00D84C58" w:rsidRPr="00F9510D">
        <w:t>судьбу</w:t>
      </w:r>
      <w:r w:rsidRPr="00F9510D">
        <w:t xml:space="preserve"> </w:t>
      </w:r>
      <w:r w:rsidR="00D84C58" w:rsidRPr="00F9510D">
        <w:t>льготной</w:t>
      </w:r>
      <w:r w:rsidRPr="00F9510D">
        <w:t xml:space="preserve"> </w:t>
      </w:r>
      <w:r w:rsidR="00D84C58" w:rsidRPr="00F9510D">
        <w:t>ипотеки.</w:t>
      </w:r>
      <w:r w:rsidRPr="00F9510D">
        <w:t xml:space="preserve"> </w:t>
      </w:r>
      <w:r w:rsidR="00D84C58" w:rsidRPr="00F9510D">
        <w:t>Моя</w:t>
      </w:r>
      <w:r w:rsidRPr="00F9510D">
        <w:t xml:space="preserve"> </w:t>
      </w:r>
      <w:r w:rsidR="00D84C58" w:rsidRPr="00F9510D">
        <w:t>позиция</w:t>
      </w:r>
      <w:r w:rsidRPr="00F9510D">
        <w:t xml:space="preserve"> </w:t>
      </w:r>
      <w:r w:rsidR="00D84C58" w:rsidRPr="00F9510D">
        <w:t>-</w:t>
      </w:r>
      <w:r w:rsidRPr="00F9510D">
        <w:t xml:space="preserve"> </w:t>
      </w:r>
      <w:r w:rsidR="00D84C58" w:rsidRPr="00F9510D">
        <w:t>необходимо</w:t>
      </w:r>
      <w:r w:rsidRPr="00F9510D">
        <w:t xml:space="preserve"> </w:t>
      </w:r>
      <w:r w:rsidR="00D84C58" w:rsidRPr="00F9510D">
        <w:t>серьезно</w:t>
      </w:r>
      <w:r w:rsidRPr="00F9510D">
        <w:t xml:space="preserve"> </w:t>
      </w:r>
      <w:r w:rsidR="00D84C58" w:rsidRPr="00F9510D">
        <w:t>корректировать</w:t>
      </w:r>
      <w:r w:rsidRPr="00F9510D">
        <w:t xml:space="preserve"> </w:t>
      </w:r>
      <w:r w:rsidR="00D84C58" w:rsidRPr="00F9510D">
        <w:t>программу,</w:t>
      </w:r>
      <w:r w:rsidRPr="00F9510D">
        <w:t xml:space="preserve"> </w:t>
      </w:r>
      <w:r w:rsidR="00D84C58" w:rsidRPr="00F9510D">
        <w:t>увеличивая</w:t>
      </w:r>
      <w:r w:rsidRPr="00F9510D">
        <w:t xml:space="preserve"> </w:t>
      </w:r>
      <w:r w:rsidR="00D84C58" w:rsidRPr="00F9510D">
        <w:t>первый</w:t>
      </w:r>
      <w:r w:rsidRPr="00F9510D">
        <w:t xml:space="preserve"> </w:t>
      </w:r>
      <w:r w:rsidR="00D84C58" w:rsidRPr="00F9510D">
        <w:t>взнос</w:t>
      </w:r>
      <w:r w:rsidRPr="00F9510D">
        <w:t xml:space="preserve"> </w:t>
      </w:r>
      <w:r w:rsidR="00D84C58" w:rsidRPr="00F9510D">
        <w:t>и</w:t>
      </w:r>
      <w:r w:rsidRPr="00F9510D">
        <w:t xml:space="preserve"> </w:t>
      </w:r>
      <w:r w:rsidR="00D84C58" w:rsidRPr="00F9510D">
        <w:t>оставляя</w:t>
      </w:r>
      <w:r w:rsidRPr="00F9510D">
        <w:t xml:space="preserve"> </w:t>
      </w:r>
      <w:r w:rsidR="00D84C58" w:rsidRPr="00F9510D">
        <w:t>ее</w:t>
      </w:r>
      <w:r w:rsidRPr="00F9510D">
        <w:t xml:space="preserve"> </w:t>
      </w:r>
      <w:r w:rsidR="00D84C58" w:rsidRPr="00F9510D">
        <w:t>в</w:t>
      </w:r>
      <w:r w:rsidRPr="00F9510D">
        <w:t xml:space="preserve"> </w:t>
      </w:r>
      <w:r w:rsidR="00D84C58" w:rsidRPr="00F9510D">
        <w:t>регионах,</w:t>
      </w:r>
      <w:r w:rsidRPr="00F9510D">
        <w:t xml:space="preserve"> </w:t>
      </w:r>
      <w:r w:rsidR="00D84C58" w:rsidRPr="00F9510D">
        <w:t>где</w:t>
      </w:r>
      <w:r w:rsidRPr="00F9510D">
        <w:t xml:space="preserve"> </w:t>
      </w:r>
      <w:r w:rsidR="00D84C58" w:rsidRPr="00F9510D">
        <w:t>есть</w:t>
      </w:r>
      <w:r w:rsidRPr="00F9510D">
        <w:t xml:space="preserve"> </w:t>
      </w:r>
      <w:r w:rsidR="00D84C58" w:rsidRPr="00F9510D">
        <w:t>недостаток</w:t>
      </w:r>
      <w:r w:rsidRPr="00F9510D">
        <w:t xml:space="preserve"> </w:t>
      </w:r>
      <w:r w:rsidR="00D84C58" w:rsidRPr="00F9510D">
        <w:t>спроса.</w:t>
      </w:r>
      <w:r w:rsidRPr="00F9510D">
        <w:t xml:space="preserve"> </w:t>
      </w:r>
      <w:r w:rsidR="00D84C58" w:rsidRPr="00F9510D">
        <w:t>Такие</w:t>
      </w:r>
      <w:r w:rsidRPr="00F9510D">
        <w:t xml:space="preserve"> </w:t>
      </w:r>
      <w:r w:rsidR="00D84C58" w:rsidRPr="00F9510D">
        <w:t>предложения</w:t>
      </w:r>
      <w:r w:rsidRPr="00F9510D">
        <w:t xml:space="preserve"> </w:t>
      </w:r>
      <w:r w:rsidR="00D84C58" w:rsidRPr="00F9510D">
        <w:t>направил</w:t>
      </w:r>
      <w:r w:rsidRPr="00F9510D">
        <w:t xml:space="preserve"> </w:t>
      </w:r>
      <w:r w:rsidR="00D84C58" w:rsidRPr="00F9510D">
        <w:t>в</w:t>
      </w:r>
      <w:r w:rsidRPr="00F9510D">
        <w:t xml:space="preserve"> </w:t>
      </w:r>
      <w:r w:rsidR="00D84C58" w:rsidRPr="00F9510D">
        <w:t>Банк</w:t>
      </w:r>
      <w:r w:rsidRPr="00F9510D">
        <w:t xml:space="preserve"> </w:t>
      </w:r>
      <w:r w:rsidR="00D84C58" w:rsidRPr="00F9510D">
        <w:t>России</w:t>
      </w:r>
      <w:r w:rsidRPr="00F9510D">
        <w:t>»</w:t>
      </w:r>
      <w:r w:rsidR="00D84C58" w:rsidRPr="00F9510D">
        <w:t>,</w:t>
      </w:r>
      <w:r w:rsidRPr="00F9510D">
        <w:t xml:space="preserve"> </w:t>
      </w:r>
      <w:r w:rsidR="00D84C58" w:rsidRPr="00F9510D">
        <w:t>-</w:t>
      </w:r>
      <w:r w:rsidRPr="00F9510D">
        <w:t xml:space="preserve"> </w:t>
      </w:r>
      <w:r w:rsidR="00D84C58" w:rsidRPr="00F9510D">
        <w:t>написал</w:t>
      </w:r>
      <w:r w:rsidRPr="00F9510D">
        <w:t xml:space="preserve"> </w:t>
      </w:r>
      <w:r w:rsidR="00D84C58" w:rsidRPr="00F9510D">
        <w:t>парламентарий</w:t>
      </w:r>
      <w:r w:rsidRPr="00F9510D">
        <w:t xml:space="preserve"> </w:t>
      </w:r>
      <w:r w:rsidR="00D84C58" w:rsidRPr="00F9510D">
        <w:t>в</w:t>
      </w:r>
      <w:r w:rsidRPr="00F9510D">
        <w:t xml:space="preserve"> </w:t>
      </w:r>
      <w:r w:rsidR="00D84C58" w:rsidRPr="00F9510D">
        <w:t>своем</w:t>
      </w:r>
      <w:r w:rsidRPr="00F9510D">
        <w:t xml:space="preserve"> </w:t>
      </w:r>
      <w:r w:rsidR="00D84C58" w:rsidRPr="00F9510D">
        <w:t>Telegram-канале.</w:t>
      </w:r>
    </w:p>
    <w:p w:rsidR="00D84C58" w:rsidRPr="00F9510D" w:rsidRDefault="00D84C58" w:rsidP="00D84C58">
      <w:r w:rsidRPr="00F9510D">
        <w:t>По</w:t>
      </w:r>
      <w:r w:rsidR="009C0844" w:rsidRPr="00F9510D">
        <w:t xml:space="preserve"> </w:t>
      </w:r>
      <w:r w:rsidRPr="00F9510D">
        <w:t>словам</w:t>
      </w:r>
      <w:r w:rsidR="009C0844" w:rsidRPr="00F9510D">
        <w:t xml:space="preserve"> </w:t>
      </w:r>
      <w:r w:rsidRPr="00F9510D">
        <w:t>депутата,</w:t>
      </w:r>
      <w:r w:rsidR="009C0844" w:rsidRPr="00F9510D">
        <w:t xml:space="preserve"> </w:t>
      </w:r>
      <w:r w:rsidRPr="00F9510D">
        <w:t>расходы</w:t>
      </w:r>
      <w:r w:rsidR="009C0844" w:rsidRPr="00F9510D">
        <w:t xml:space="preserve"> </w:t>
      </w:r>
      <w:r w:rsidRPr="00F9510D">
        <w:t>бюджета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льготную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семейную</w:t>
      </w:r>
      <w:r w:rsidR="009C0844" w:rsidRPr="00F9510D">
        <w:t xml:space="preserve"> </w:t>
      </w:r>
      <w:r w:rsidRPr="00F9510D">
        <w:t>ипотеку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следующем</w:t>
      </w:r>
      <w:r w:rsidR="009C0844" w:rsidRPr="00F9510D">
        <w:t xml:space="preserve"> </w:t>
      </w:r>
      <w:r w:rsidRPr="00F9510D">
        <w:t>году</w:t>
      </w:r>
      <w:r w:rsidR="009C0844" w:rsidRPr="00F9510D">
        <w:t xml:space="preserve"> </w:t>
      </w:r>
      <w:r w:rsidRPr="00F9510D">
        <w:t>возрастут</w:t>
      </w:r>
      <w:r w:rsidR="009C0844" w:rsidRPr="00F9510D">
        <w:t xml:space="preserve"> </w:t>
      </w:r>
      <w:r w:rsidRPr="00F9510D">
        <w:t>почти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четыре</w:t>
      </w:r>
      <w:r w:rsidR="009C0844" w:rsidRPr="00F9510D">
        <w:t xml:space="preserve"> </w:t>
      </w:r>
      <w:r w:rsidRPr="00F9510D">
        <w:t>раза,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сравнению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2023</w:t>
      </w:r>
      <w:r w:rsidR="009C0844" w:rsidRPr="00F9510D">
        <w:t xml:space="preserve"> </w:t>
      </w:r>
      <w:r w:rsidRPr="00F9510D">
        <w:t>г.</w:t>
      </w:r>
      <w:r w:rsidR="009C0844" w:rsidRPr="00F9510D">
        <w:t xml:space="preserve"> </w:t>
      </w:r>
      <w:r w:rsidRPr="00F9510D">
        <w:t>сумма</w:t>
      </w:r>
      <w:r w:rsidR="009C0844" w:rsidRPr="00F9510D">
        <w:t xml:space="preserve"> </w:t>
      </w:r>
      <w:r w:rsidRPr="00F9510D">
        <w:t>вырастет</w:t>
      </w:r>
      <w:r w:rsidR="009C0844" w:rsidRPr="00F9510D">
        <w:t xml:space="preserve"> </w:t>
      </w:r>
      <w:r w:rsidRPr="00F9510D">
        <w:t>втрое.</w:t>
      </w:r>
      <w:r w:rsidR="009C0844" w:rsidRPr="00F9510D">
        <w:t xml:space="preserve"> «</w:t>
      </w:r>
      <w:r w:rsidRPr="00F9510D">
        <w:t>Такой</w:t>
      </w:r>
      <w:r w:rsidR="009C0844" w:rsidRPr="00F9510D">
        <w:t xml:space="preserve"> </w:t>
      </w:r>
      <w:r w:rsidRPr="00F9510D">
        <w:t>рост</w:t>
      </w:r>
      <w:r w:rsidR="009C0844" w:rsidRPr="00F9510D">
        <w:t xml:space="preserve"> </w:t>
      </w:r>
      <w:r w:rsidRPr="00F9510D">
        <w:t>несет</w:t>
      </w:r>
      <w:r w:rsidR="009C0844" w:rsidRPr="00F9510D">
        <w:t xml:space="preserve"> </w:t>
      </w:r>
      <w:r w:rsidRPr="00F9510D">
        <w:t>серьезные</w:t>
      </w:r>
      <w:r w:rsidR="009C0844" w:rsidRPr="00F9510D">
        <w:t xml:space="preserve"> </w:t>
      </w:r>
      <w:r w:rsidRPr="00F9510D">
        <w:t>риски...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три</w:t>
      </w:r>
      <w:r w:rsidR="009C0844" w:rsidRPr="00F9510D">
        <w:t xml:space="preserve"> </w:t>
      </w:r>
      <w:r w:rsidRPr="00F9510D">
        <w:t>года</w:t>
      </w:r>
      <w:r w:rsidR="009C0844" w:rsidRPr="00F9510D">
        <w:t xml:space="preserve"> </w:t>
      </w:r>
      <w:r w:rsidRPr="00F9510D">
        <w:t>действия</w:t>
      </w:r>
      <w:r w:rsidR="009C0844" w:rsidRPr="00F9510D">
        <w:t xml:space="preserve"> </w:t>
      </w:r>
      <w:r w:rsidRPr="00F9510D">
        <w:t>госпрограммы</w:t>
      </w:r>
      <w:r w:rsidR="009C0844" w:rsidRPr="00F9510D">
        <w:t xml:space="preserve"> </w:t>
      </w:r>
      <w:r w:rsidRPr="00F9510D">
        <w:t>льготной</w:t>
      </w:r>
      <w:r w:rsidR="009C0844" w:rsidRPr="00F9510D">
        <w:t xml:space="preserve"> </w:t>
      </w:r>
      <w:r w:rsidRPr="00F9510D">
        <w:t>ипотеки</w:t>
      </w:r>
      <w:r w:rsidR="009C0844" w:rsidRPr="00F9510D">
        <w:t xml:space="preserve"> </w:t>
      </w:r>
      <w:r w:rsidRPr="00F9510D">
        <w:t>цены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новостройки</w:t>
      </w:r>
      <w:r w:rsidR="009C0844" w:rsidRPr="00F9510D">
        <w:t xml:space="preserve"> </w:t>
      </w:r>
      <w:r w:rsidRPr="00F9510D">
        <w:t>выросли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91%...</w:t>
      </w:r>
      <w:r w:rsidR="009C0844" w:rsidRPr="00F9510D">
        <w:t xml:space="preserve"> </w:t>
      </w:r>
      <w:r w:rsidRPr="00F9510D">
        <w:t>То</w:t>
      </w:r>
      <w:r w:rsidR="009C0844" w:rsidRPr="00F9510D">
        <w:t xml:space="preserve"> </w:t>
      </w:r>
      <w:r w:rsidRPr="00F9510D">
        <w:t>есть</w:t>
      </w:r>
      <w:r w:rsidR="009C0844" w:rsidRPr="00F9510D">
        <w:t xml:space="preserve"> </w:t>
      </w:r>
      <w:r w:rsidRPr="00F9510D">
        <w:t>заявленная</w:t>
      </w:r>
      <w:r w:rsidR="009C0844" w:rsidRPr="00F9510D">
        <w:t xml:space="preserve"> </w:t>
      </w:r>
      <w:r w:rsidRPr="00F9510D">
        <w:t>государством</w:t>
      </w:r>
      <w:r w:rsidR="009C0844" w:rsidRPr="00F9510D">
        <w:t xml:space="preserve"> </w:t>
      </w:r>
      <w:r w:rsidRPr="00F9510D">
        <w:t>цель</w:t>
      </w:r>
      <w:r w:rsidR="009C0844" w:rsidRPr="00F9510D">
        <w:t xml:space="preserve"> </w:t>
      </w:r>
      <w:r w:rsidRPr="00F9510D">
        <w:t>льготной</w:t>
      </w:r>
      <w:r w:rsidR="009C0844" w:rsidRPr="00F9510D">
        <w:t xml:space="preserve"> </w:t>
      </w:r>
      <w:r w:rsidRPr="00F9510D">
        <w:t>ипотеки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повышение</w:t>
      </w:r>
      <w:r w:rsidR="009C0844" w:rsidRPr="00F9510D">
        <w:t xml:space="preserve"> </w:t>
      </w:r>
      <w:r w:rsidRPr="00F9510D">
        <w:t>доступности</w:t>
      </w:r>
      <w:r w:rsidR="009C0844" w:rsidRPr="00F9510D">
        <w:t xml:space="preserve"> </w:t>
      </w:r>
      <w:r w:rsidRPr="00F9510D">
        <w:t>жилья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достигается.</w:t>
      </w:r>
      <w:r w:rsidR="009C0844" w:rsidRPr="00F9510D">
        <w:t xml:space="preserve"> </w:t>
      </w:r>
      <w:r w:rsidRPr="00F9510D">
        <w:t>А</w:t>
      </w:r>
      <w:r w:rsidR="009C0844" w:rsidRPr="00F9510D">
        <w:t xml:space="preserve"> </w:t>
      </w:r>
      <w:r w:rsidRPr="00F9510D">
        <w:t>затраты</w:t>
      </w:r>
      <w:r w:rsidR="009C0844" w:rsidRPr="00F9510D">
        <w:t xml:space="preserve"> </w:t>
      </w:r>
      <w:r w:rsidRPr="00F9510D">
        <w:t>федерального</w:t>
      </w:r>
      <w:r w:rsidR="009C0844" w:rsidRPr="00F9510D">
        <w:t xml:space="preserve"> </w:t>
      </w:r>
      <w:r w:rsidRPr="00F9510D">
        <w:t>бюджета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продолжение</w:t>
      </w:r>
      <w:r w:rsidR="009C0844" w:rsidRPr="00F9510D">
        <w:t xml:space="preserve"> </w:t>
      </w:r>
      <w:r w:rsidRPr="00F9510D">
        <w:t>данной</w:t>
      </w:r>
      <w:r w:rsidR="009C0844" w:rsidRPr="00F9510D">
        <w:t xml:space="preserve"> </w:t>
      </w:r>
      <w:r w:rsidRPr="00F9510D">
        <w:t>программы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существенно</w:t>
      </w:r>
      <w:r w:rsidR="009C0844" w:rsidRPr="00F9510D">
        <w:t xml:space="preserve"> </w:t>
      </w:r>
      <w:r w:rsidRPr="00F9510D">
        <w:t>растут</w:t>
      </w:r>
      <w:r w:rsidR="009C0844" w:rsidRPr="00F9510D">
        <w:t>»</w:t>
      </w:r>
      <w:r w:rsidRPr="00F9510D">
        <w:t>,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считает</w:t>
      </w:r>
      <w:r w:rsidR="009C0844" w:rsidRPr="00F9510D">
        <w:t xml:space="preserve"> </w:t>
      </w:r>
      <w:r w:rsidRPr="00F9510D">
        <w:t>депутат.</w:t>
      </w:r>
    </w:p>
    <w:p w:rsidR="00D84C58" w:rsidRPr="00F9510D" w:rsidRDefault="00D84C58" w:rsidP="00D84C58">
      <w:r w:rsidRPr="00F9510D">
        <w:t>По</w:t>
      </w:r>
      <w:r w:rsidR="009C0844" w:rsidRPr="00F9510D">
        <w:t xml:space="preserve"> </w:t>
      </w:r>
      <w:r w:rsidRPr="00F9510D">
        <w:t>его</w:t>
      </w:r>
      <w:r w:rsidR="009C0844" w:rsidRPr="00F9510D">
        <w:t xml:space="preserve"> </w:t>
      </w:r>
      <w:r w:rsidRPr="00F9510D">
        <w:t>мнению,</w:t>
      </w:r>
      <w:r w:rsidR="009C0844" w:rsidRPr="00F9510D">
        <w:t xml:space="preserve"> </w:t>
      </w:r>
      <w:r w:rsidRPr="00F9510D">
        <w:t>нужно</w:t>
      </w:r>
      <w:r w:rsidR="009C0844" w:rsidRPr="00F9510D">
        <w:t xml:space="preserve"> </w:t>
      </w:r>
      <w:r w:rsidRPr="00F9510D">
        <w:t>перейти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более</w:t>
      </w:r>
      <w:r w:rsidR="009C0844" w:rsidRPr="00F9510D">
        <w:t xml:space="preserve"> </w:t>
      </w:r>
      <w:r w:rsidRPr="00F9510D">
        <w:t>адресным</w:t>
      </w:r>
      <w:r w:rsidR="009C0844" w:rsidRPr="00F9510D">
        <w:t xml:space="preserve"> </w:t>
      </w:r>
      <w:r w:rsidRPr="00F9510D">
        <w:t>программам</w:t>
      </w:r>
      <w:r w:rsidR="009C0844" w:rsidRPr="00F9510D">
        <w:t xml:space="preserve"> </w:t>
      </w:r>
      <w:r w:rsidRPr="00F9510D">
        <w:t>ипотечного</w:t>
      </w:r>
      <w:r w:rsidR="009C0844" w:rsidRPr="00F9510D">
        <w:t xml:space="preserve"> </w:t>
      </w:r>
      <w:r w:rsidRPr="00F9510D">
        <w:t>кредитования,</w:t>
      </w:r>
      <w:r w:rsidR="009C0844" w:rsidRPr="00F9510D">
        <w:t xml:space="preserve"> </w:t>
      </w:r>
      <w:r w:rsidRPr="00F9510D">
        <w:t>запускать</w:t>
      </w:r>
      <w:r w:rsidR="009C0844" w:rsidRPr="00F9510D">
        <w:t xml:space="preserve"> </w:t>
      </w:r>
      <w:r w:rsidRPr="00F9510D">
        <w:t>их</w:t>
      </w:r>
      <w:r w:rsidR="009C0844" w:rsidRPr="00F9510D">
        <w:t xml:space="preserve"> </w:t>
      </w:r>
      <w:r w:rsidRPr="00F9510D">
        <w:t>локально.</w:t>
      </w:r>
      <w:r w:rsidR="009C0844" w:rsidRPr="00F9510D">
        <w:t xml:space="preserve"> «</w:t>
      </w:r>
      <w:r w:rsidRPr="00F9510D">
        <w:t>Льготная</w:t>
      </w:r>
      <w:r w:rsidR="009C0844" w:rsidRPr="00F9510D">
        <w:t xml:space="preserve"> </w:t>
      </w:r>
      <w:r w:rsidRPr="00F9510D">
        <w:t>ипотека</w:t>
      </w:r>
      <w:r w:rsidR="009C0844" w:rsidRPr="00F9510D">
        <w:t xml:space="preserve"> </w:t>
      </w:r>
      <w:r w:rsidRPr="00F9510D">
        <w:t>должна</w:t>
      </w:r>
      <w:r w:rsidR="009C0844" w:rsidRPr="00F9510D">
        <w:t xml:space="preserve"> </w:t>
      </w:r>
      <w:r w:rsidRPr="00F9510D">
        <w:t>быть,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первую</w:t>
      </w:r>
      <w:r w:rsidR="009C0844" w:rsidRPr="00F9510D">
        <w:t xml:space="preserve"> </w:t>
      </w:r>
      <w:r w:rsidRPr="00F9510D">
        <w:t>очередь,</w:t>
      </w:r>
      <w:r w:rsidR="009C0844" w:rsidRPr="00F9510D">
        <w:t xml:space="preserve"> </w:t>
      </w:r>
      <w:r w:rsidRPr="00F9510D">
        <w:t>механизмом</w:t>
      </w:r>
      <w:r w:rsidR="009C0844" w:rsidRPr="00F9510D">
        <w:t xml:space="preserve"> </w:t>
      </w:r>
      <w:r w:rsidRPr="00F9510D">
        <w:t>поддержки</w:t>
      </w:r>
      <w:r w:rsidR="009C0844" w:rsidRPr="00F9510D">
        <w:t xml:space="preserve"> </w:t>
      </w:r>
      <w:r w:rsidRPr="00F9510D">
        <w:t>людей.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отрасли.</w:t>
      </w:r>
      <w:r w:rsidR="009C0844" w:rsidRPr="00F9510D">
        <w:t xml:space="preserve"> </w:t>
      </w:r>
      <w:r w:rsidRPr="00F9510D">
        <w:t>А</w:t>
      </w:r>
      <w:r w:rsidR="009C0844" w:rsidRPr="00F9510D">
        <w:t xml:space="preserve"> </w:t>
      </w:r>
      <w:r w:rsidRPr="00F9510D">
        <w:t>колоссальные</w:t>
      </w:r>
      <w:r w:rsidR="009C0844" w:rsidRPr="00F9510D">
        <w:t xml:space="preserve"> </w:t>
      </w:r>
      <w:r w:rsidRPr="00F9510D">
        <w:t>средства,</w:t>
      </w:r>
      <w:r w:rsidR="009C0844" w:rsidRPr="00F9510D">
        <w:t xml:space="preserve"> </w:t>
      </w:r>
      <w:r w:rsidRPr="00F9510D">
        <w:t>которые</w:t>
      </w:r>
      <w:r w:rsidR="009C0844" w:rsidRPr="00F9510D">
        <w:t xml:space="preserve"> </w:t>
      </w:r>
      <w:r w:rsidRPr="00F9510D">
        <w:t>сейчас</w:t>
      </w:r>
      <w:r w:rsidR="009C0844" w:rsidRPr="00F9510D">
        <w:t xml:space="preserve"> </w:t>
      </w:r>
      <w:r w:rsidRPr="00F9510D">
        <w:t>государство</w:t>
      </w:r>
      <w:r w:rsidR="009C0844" w:rsidRPr="00F9510D">
        <w:t xml:space="preserve"> </w:t>
      </w:r>
      <w:r w:rsidRPr="00F9510D">
        <w:t>тратит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поддержку</w:t>
      </w:r>
      <w:r w:rsidR="009C0844" w:rsidRPr="00F9510D">
        <w:t xml:space="preserve"> </w:t>
      </w:r>
      <w:r w:rsidRPr="00F9510D">
        <w:t>общей</w:t>
      </w:r>
      <w:r w:rsidR="009C0844" w:rsidRPr="00F9510D">
        <w:t xml:space="preserve"> </w:t>
      </w:r>
      <w:r w:rsidRPr="00F9510D">
        <w:t>программы</w:t>
      </w:r>
      <w:r w:rsidR="009C0844" w:rsidRPr="00F9510D">
        <w:t xml:space="preserve"> </w:t>
      </w:r>
      <w:r w:rsidRPr="00F9510D">
        <w:t>ипотеки,</w:t>
      </w:r>
      <w:r w:rsidR="009C0844" w:rsidRPr="00F9510D">
        <w:t xml:space="preserve"> </w:t>
      </w:r>
      <w:r w:rsidRPr="00F9510D">
        <w:t>можно</w:t>
      </w:r>
      <w:r w:rsidR="009C0844" w:rsidRPr="00F9510D">
        <w:t xml:space="preserve"> </w:t>
      </w:r>
      <w:r w:rsidRPr="00F9510D">
        <w:t>использовать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решения</w:t>
      </w:r>
      <w:r w:rsidR="009C0844" w:rsidRPr="00F9510D">
        <w:t xml:space="preserve"> </w:t>
      </w:r>
      <w:r w:rsidRPr="00F9510D">
        <w:t>других</w:t>
      </w:r>
      <w:r w:rsidR="009C0844" w:rsidRPr="00F9510D">
        <w:t xml:space="preserve"> </w:t>
      </w:r>
      <w:r w:rsidRPr="00F9510D">
        <w:t>жилищных</w:t>
      </w:r>
      <w:r w:rsidR="009C0844" w:rsidRPr="00F9510D">
        <w:t xml:space="preserve"> </w:t>
      </w:r>
      <w:r w:rsidRPr="00F9510D">
        <w:t>проблем.</w:t>
      </w:r>
      <w:r w:rsidR="009C0844" w:rsidRPr="00F9510D">
        <w:t xml:space="preserve"> </w:t>
      </w:r>
      <w:r w:rsidRPr="00F9510D">
        <w:t>Например,</w:t>
      </w:r>
      <w:r w:rsidR="009C0844" w:rsidRPr="00F9510D">
        <w:t xml:space="preserve"> </w:t>
      </w:r>
      <w:r w:rsidRPr="00F9510D">
        <w:t>предоставление</w:t>
      </w:r>
      <w:r w:rsidR="009C0844" w:rsidRPr="00F9510D">
        <w:t xml:space="preserve"> </w:t>
      </w:r>
      <w:r w:rsidRPr="00F9510D">
        <w:t>жилья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соцнайму</w:t>
      </w:r>
      <w:r w:rsidR="009C0844" w:rsidRPr="00F9510D">
        <w:t>»</w:t>
      </w:r>
      <w:r w:rsidRPr="00F9510D">
        <w:t>,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подчеркнул</w:t>
      </w:r>
      <w:r w:rsidR="009C0844" w:rsidRPr="00F9510D">
        <w:t xml:space="preserve"> </w:t>
      </w:r>
      <w:r w:rsidRPr="00F9510D">
        <w:t>он.</w:t>
      </w:r>
    </w:p>
    <w:p w:rsidR="00D84C58" w:rsidRPr="00F9510D" w:rsidRDefault="00D84C58" w:rsidP="00D84C58">
      <w:pPr>
        <w:pStyle w:val="2"/>
      </w:pPr>
      <w:bookmarkStart w:id="92" w:name="_Toc149803918"/>
      <w:r w:rsidRPr="00F9510D">
        <w:t>РИА</w:t>
      </w:r>
      <w:r w:rsidR="009C0844" w:rsidRPr="00F9510D">
        <w:t xml:space="preserve"> </w:t>
      </w:r>
      <w:r w:rsidRPr="00F9510D">
        <w:t>Новости,</w:t>
      </w:r>
      <w:r w:rsidR="009C0844" w:rsidRPr="00F9510D">
        <w:t xml:space="preserve"> </w:t>
      </w:r>
      <w:r w:rsidRPr="00F9510D">
        <w:t>01.11.2023,</w:t>
      </w:r>
      <w:r w:rsidR="009C0844" w:rsidRPr="00F9510D">
        <w:t xml:space="preserve"> </w:t>
      </w:r>
      <w:r w:rsidRPr="00F9510D">
        <w:t>Госдума</w:t>
      </w:r>
      <w:r w:rsidR="009C0844" w:rsidRPr="00F9510D">
        <w:t xml:space="preserve"> </w:t>
      </w:r>
      <w:r w:rsidRPr="00F9510D">
        <w:t>одобрила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I</w:t>
      </w:r>
      <w:r w:rsidR="009C0844" w:rsidRPr="00F9510D">
        <w:t xml:space="preserve"> </w:t>
      </w:r>
      <w:r w:rsidRPr="00F9510D">
        <w:t>чтении</w:t>
      </w:r>
      <w:r w:rsidR="009C0844" w:rsidRPr="00F9510D">
        <w:t xml:space="preserve"> </w:t>
      </w:r>
      <w:r w:rsidRPr="00F9510D">
        <w:t>введение</w:t>
      </w:r>
      <w:r w:rsidR="009C0844" w:rsidRPr="00F9510D">
        <w:t xml:space="preserve"> </w:t>
      </w:r>
      <w:r w:rsidRPr="00F9510D">
        <w:t>гарантий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физлиц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договорам</w:t>
      </w:r>
      <w:r w:rsidR="009C0844" w:rsidRPr="00F9510D">
        <w:t xml:space="preserve"> </w:t>
      </w:r>
      <w:r w:rsidRPr="00F9510D">
        <w:t>страхования</w:t>
      </w:r>
      <w:r w:rsidR="009C0844" w:rsidRPr="00F9510D">
        <w:t xml:space="preserve"> </w:t>
      </w:r>
      <w:r w:rsidRPr="00F9510D">
        <w:t>жизни</w:t>
      </w:r>
      <w:bookmarkEnd w:id="92"/>
    </w:p>
    <w:p w:rsidR="00D84C58" w:rsidRPr="00F9510D" w:rsidRDefault="00D84C58" w:rsidP="00F9510D">
      <w:pPr>
        <w:pStyle w:val="3"/>
      </w:pPr>
      <w:bookmarkStart w:id="93" w:name="_Toc149803919"/>
      <w:r w:rsidRPr="00F9510D">
        <w:t>Госдума</w:t>
      </w:r>
      <w:r w:rsidR="009C0844" w:rsidRPr="00F9510D">
        <w:t xml:space="preserve"> </w:t>
      </w:r>
      <w:r w:rsidRPr="00F9510D">
        <w:t>приняла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первом</w:t>
      </w:r>
      <w:r w:rsidR="009C0844" w:rsidRPr="00F9510D">
        <w:t xml:space="preserve"> </w:t>
      </w:r>
      <w:r w:rsidRPr="00F9510D">
        <w:t>чтении</w:t>
      </w:r>
      <w:r w:rsidR="009C0844" w:rsidRPr="00F9510D">
        <w:t xml:space="preserve"> </w:t>
      </w:r>
      <w:r w:rsidRPr="00F9510D">
        <w:t>законопроект</w:t>
      </w:r>
      <w:r w:rsidR="009C0844" w:rsidRPr="00F9510D">
        <w:t xml:space="preserve"> </w:t>
      </w:r>
      <w:r w:rsidRPr="00F9510D">
        <w:t>о</w:t>
      </w:r>
      <w:r w:rsidR="009C0844" w:rsidRPr="00F9510D">
        <w:t xml:space="preserve"> </w:t>
      </w:r>
      <w:r w:rsidRPr="00F9510D">
        <w:t>системе</w:t>
      </w:r>
      <w:r w:rsidR="009C0844" w:rsidRPr="00F9510D">
        <w:t xml:space="preserve"> </w:t>
      </w:r>
      <w:r w:rsidRPr="00F9510D">
        <w:t>гарантирования</w:t>
      </w:r>
      <w:r w:rsidR="009C0844" w:rsidRPr="00F9510D">
        <w:t xml:space="preserve"> </w:t>
      </w:r>
      <w:r w:rsidRPr="00F9510D">
        <w:t>прав</w:t>
      </w:r>
      <w:r w:rsidR="009C0844" w:rsidRPr="00F9510D">
        <w:t xml:space="preserve"> </w:t>
      </w:r>
      <w:r w:rsidRPr="00F9510D">
        <w:t>физлиц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договорам</w:t>
      </w:r>
      <w:r w:rsidR="009C0844" w:rsidRPr="00F9510D">
        <w:t xml:space="preserve"> </w:t>
      </w:r>
      <w:r w:rsidRPr="00F9510D">
        <w:t>страхования</w:t>
      </w:r>
      <w:r w:rsidR="009C0844" w:rsidRPr="00F9510D">
        <w:t xml:space="preserve"> </w:t>
      </w:r>
      <w:r w:rsidRPr="00F9510D">
        <w:t>жизни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случае</w:t>
      </w:r>
      <w:r w:rsidR="009C0844" w:rsidRPr="00F9510D">
        <w:t xml:space="preserve"> </w:t>
      </w:r>
      <w:r w:rsidRPr="00F9510D">
        <w:t>отзыва</w:t>
      </w:r>
      <w:r w:rsidR="009C0844" w:rsidRPr="00F9510D">
        <w:t xml:space="preserve"> </w:t>
      </w:r>
      <w:r w:rsidRPr="00F9510D">
        <w:t>лицензии</w:t>
      </w:r>
      <w:r w:rsidR="009C0844" w:rsidRPr="00F9510D">
        <w:t xml:space="preserve"> </w:t>
      </w:r>
      <w:r w:rsidRPr="00F9510D">
        <w:t>у</w:t>
      </w:r>
      <w:r w:rsidR="009C0844" w:rsidRPr="00F9510D">
        <w:t xml:space="preserve"> </w:t>
      </w:r>
      <w:r w:rsidRPr="00F9510D">
        <w:t>страховщика,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аналогии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действующими</w:t>
      </w:r>
      <w:r w:rsidR="009C0844" w:rsidRPr="00F9510D">
        <w:t xml:space="preserve"> </w:t>
      </w:r>
      <w:r w:rsidRPr="00F9510D">
        <w:t>системами</w:t>
      </w:r>
      <w:r w:rsidR="009C0844" w:rsidRPr="00F9510D">
        <w:t xml:space="preserve"> </w:t>
      </w:r>
      <w:r w:rsidRPr="00F9510D">
        <w:t>страхования</w:t>
      </w:r>
      <w:r w:rsidR="009C0844" w:rsidRPr="00F9510D">
        <w:t xml:space="preserve"> </w:t>
      </w:r>
      <w:r w:rsidRPr="00F9510D">
        <w:t>банковских</w:t>
      </w:r>
      <w:r w:rsidR="009C0844" w:rsidRPr="00F9510D">
        <w:t xml:space="preserve"> </w:t>
      </w:r>
      <w:r w:rsidRPr="00F9510D">
        <w:t>вкладов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гарантирования</w:t>
      </w:r>
      <w:r w:rsidR="009C0844" w:rsidRPr="00F9510D">
        <w:t xml:space="preserve"> </w:t>
      </w:r>
      <w:r w:rsidRPr="00F9510D">
        <w:t>пенсионных</w:t>
      </w:r>
      <w:r w:rsidR="009C0844" w:rsidRPr="00F9510D">
        <w:t xml:space="preserve"> </w:t>
      </w:r>
      <w:r w:rsidRPr="00F9510D">
        <w:t>накоплений.</w:t>
      </w:r>
      <w:bookmarkEnd w:id="93"/>
    </w:p>
    <w:p w:rsidR="00D84C58" w:rsidRPr="00F9510D" w:rsidRDefault="00D84C58" w:rsidP="00D84C58">
      <w:r w:rsidRPr="00F9510D">
        <w:t>Документ,</w:t>
      </w:r>
      <w:r w:rsidR="009C0844" w:rsidRPr="00F9510D">
        <w:t xml:space="preserve"> </w:t>
      </w:r>
      <w:r w:rsidRPr="00F9510D">
        <w:t>внесенный</w:t>
      </w:r>
      <w:r w:rsidR="009C0844" w:rsidRPr="00F9510D">
        <w:t xml:space="preserve"> </w:t>
      </w:r>
      <w:r w:rsidRPr="00F9510D">
        <w:t>группой</w:t>
      </w:r>
      <w:r w:rsidR="009C0844" w:rsidRPr="00F9510D">
        <w:t xml:space="preserve"> </w:t>
      </w:r>
      <w:r w:rsidRPr="00F9510D">
        <w:t>депутатов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сенаторов,</w:t>
      </w:r>
      <w:r w:rsidR="009C0844" w:rsidRPr="00F9510D">
        <w:t xml:space="preserve"> </w:t>
      </w:r>
      <w:r w:rsidRPr="00F9510D">
        <w:t>предусматривает</w:t>
      </w:r>
      <w:r w:rsidR="009C0844" w:rsidRPr="00F9510D">
        <w:t xml:space="preserve"> </w:t>
      </w:r>
      <w:r w:rsidRPr="00F9510D">
        <w:t>создание</w:t>
      </w:r>
      <w:r w:rsidR="009C0844" w:rsidRPr="00F9510D">
        <w:t xml:space="preserve"> </w:t>
      </w:r>
      <w:r w:rsidRPr="00F9510D">
        <w:t>системы</w:t>
      </w:r>
      <w:r w:rsidR="009C0844" w:rsidRPr="00F9510D">
        <w:t xml:space="preserve"> </w:t>
      </w:r>
      <w:r w:rsidRPr="00F9510D">
        <w:t>гарантирования</w:t>
      </w:r>
      <w:r w:rsidR="009C0844" w:rsidRPr="00F9510D">
        <w:t xml:space="preserve"> </w:t>
      </w:r>
      <w:r w:rsidRPr="00F9510D">
        <w:t>прав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законных</w:t>
      </w:r>
      <w:r w:rsidR="009C0844" w:rsidRPr="00F9510D">
        <w:t xml:space="preserve"> </w:t>
      </w:r>
      <w:r w:rsidRPr="00F9510D">
        <w:t>интересов</w:t>
      </w:r>
      <w:r w:rsidR="009C0844" w:rsidRPr="00F9510D">
        <w:t xml:space="preserve"> </w:t>
      </w:r>
      <w:r w:rsidRPr="00F9510D">
        <w:t>страхователей,</w:t>
      </w:r>
      <w:r w:rsidR="009C0844" w:rsidRPr="00F9510D">
        <w:t xml:space="preserve"> </w:t>
      </w:r>
      <w:r w:rsidRPr="00F9510D">
        <w:t>застрахованных</w:t>
      </w:r>
      <w:r w:rsidR="009C0844" w:rsidRPr="00F9510D">
        <w:t xml:space="preserve"> </w:t>
      </w:r>
      <w:r w:rsidRPr="00F9510D">
        <w:t>лиц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выгодоприобретателей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договорам</w:t>
      </w:r>
      <w:r w:rsidR="009C0844" w:rsidRPr="00F9510D">
        <w:t xml:space="preserve"> </w:t>
      </w:r>
      <w:r w:rsidRPr="00F9510D">
        <w:t>добровольного</w:t>
      </w:r>
      <w:r w:rsidR="009C0844" w:rsidRPr="00F9510D">
        <w:t xml:space="preserve"> </w:t>
      </w:r>
      <w:r w:rsidRPr="00F9510D">
        <w:t>страхования</w:t>
      </w:r>
      <w:r w:rsidR="009C0844" w:rsidRPr="00F9510D">
        <w:t xml:space="preserve"> </w:t>
      </w:r>
      <w:r w:rsidRPr="00F9510D">
        <w:t>жизни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договорам</w:t>
      </w:r>
      <w:r w:rsidR="009C0844" w:rsidRPr="00F9510D">
        <w:t xml:space="preserve"> </w:t>
      </w:r>
      <w:r w:rsidRPr="00F9510D">
        <w:t>комбинированного</w:t>
      </w:r>
      <w:r w:rsidR="009C0844" w:rsidRPr="00F9510D">
        <w:t xml:space="preserve"> </w:t>
      </w:r>
      <w:r w:rsidRPr="00F9510D">
        <w:t>страхования,</w:t>
      </w:r>
      <w:r w:rsidR="009C0844" w:rsidRPr="00F9510D">
        <w:t xml:space="preserve"> </w:t>
      </w:r>
      <w:r w:rsidRPr="00F9510D">
        <w:t>включающим</w:t>
      </w:r>
      <w:r w:rsidR="009C0844" w:rsidRPr="00F9510D">
        <w:t xml:space="preserve"> </w:t>
      </w:r>
      <w:r w:rsidRPr="00F9510D">
        <w:t>как</w:t>
      </w:r>
      <w:r w:rsidR="009C0844" w:rsidRPr="00F9510D">
        <w:t xml:space="preserve"> </w:t>
      </w:r>
      <w:r w:rsidRPr="00F9510D">
        <w:t>объекты</w:t>
      </w:r>
      <w:r w:rsidR="009C0844" w:rsidRPr="00F9510D">
        <w:t xml:space="preserve"> </w:t>
      </w:r>
      <w:r w:rsidRPr="00F9510D">
        <w:t>страхования</w:t>
      </w:r>
      <w:r w:rsidR="009C0844" w:rsidRPr="00F9510D">
        <w:t xml:space="preserve"> </w:t>
      </w:r>
      <w:r w:rsidRPr="00F9510D">
        <w:t>жизни,</w:t>
      </w:r>
      <w:r w:rsidR="009C0844" w:rsidRPr="00F9510D">
        <w:t xml:space="preserve"> </w:t>
      </w:r>
      <w:r w:rsidRPr="00F9510D">
        <w:t>так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объекты</w:t>
      </w:r>
      <w:r w:rsidR="009C0844" w:rsidRPr="00F9510D">
        <w:t xml:space="preserve"> </w:t>
      </w:r>
      <w:r w:rsidRPr="00F9510D">
        <w:t>иных</w:t>
      </w:r>
      <w:r w:rsidR="009C0844" w:rsidRPr="00F9510D">
        <w:t xml:space="preserve"> </w:t>
      </w:r>
      <w:r w:rsidRPr="00F9510D">
        <w:t>видов</w:t>
      </w:r>
      <w:r w:rsidR="009C0844" w:rsidRPr="00F9510D">
        <w:t xml:space="preserve"> </w:t>
      </w:r>
      <w:r w:rsidRPr="00F9510D">
        <w:t>личного</w:t>
      </w:r>
      <w:r w:rsidR="009C0844" w:rsidRPr="00F9510D">
        <w:t xml:space="preserve"> </w:t>
      </w:r>
      <w:r w:rsidRPr="00F9510D">
        <w:t>страхования.</w:t>
      </w:r>
      <w:r w:rsidR="009C0844" w:rsidRPr="00F9510D">
        <w:t xml:space="preserve"> </w:t>
      </w:r>
      <w:r w:rsidRPr="00F9510D">
        <w:t>Функции</w:t>
      </w:r>
      <w:r w:rsidR="009C0844" w:rsidRPr="00F9510D">
        <w:t xml:space="preserve"> </w:t>
      </w:r>
      <w:r w:rsidRPr="00F9510D">
        <w:t>оператора</w:t>
      </w:r>
      <w:r w:rsidR="009C0844" w:rsidRPr="00F9510D">
        <w:t xml:space="preserve"> </w:t>
      </w:r>
      <w:r w:rsidRPr="00F9510D">
        <w:t>этой</w:t>
      </w:r>
      <w:r w:rsidR="009C0844" w:rsidRPr="00F9510D">
        <w:t xml:space="preserve"> </w:t>
      </w:r>
      <w:r w:rsidRPr="00F9510D">
        <w:t>системы</w:t>
      </w:r>
      <w:r w:rsidR="009C0844" w:rsidRPr="00F9510D">
        <w:t xml:space="preserve"> </w:t>
      </w:r>
      <w:r w:rsidRPr="00F9510D">
        <w:t>возлагаются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Агентство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страхованию</w:t>
      </w:r>
      <w:r w:rsidR="009C0844" w:rsidRPr="00F9510D">
        <w:t xml:space="preserve"> </w:t>
      </w:r>
      <w:r w:rsidRPr="00F9510D">
        <w:t>вкладов</w:t>
      </w:r>
      <w:r w:rsidR="009C0844" w:rsidRPr="00F9510D">
        <w:t xml:space="preserve"> </w:t>
      </w:r>
      <w:r w:rsidRPr="00F9510D">
        <w:t>(АСВ).</w:t>
      </w:r>
    </w:p>
    <w:p w:rsidR="00D84C58" w:rsidRPr="00F9510D" w:rsidRDefault="00D84C58" w:rsidP="00D84C58">
      <w:r w:rsidRPr="00F9510D">
        <w:t>Гарантийным</w:t>
      </w:r>
      <w:r w:rsidR="009C0844" w:rsidRPr="00F9510D">
        <w:t xml:space="preserve"> </w:t>
      </w:r>
      <w:r w:rsidRPr="00F9510D">
        <w:t>случаем</w:t>
      </w:r>
      <w:r w:rsidR="009C0844" w:rsidRPr="00F9510D">
        <w:t xml:space="preserve"> </w:t>
      </w:r>
      <w:r w:rsidRPr="00F9510D">
        <w:t>признается</w:t>
      </w:r>
      <w:r w:rsidR="009C0844" w:rsidRPr="00F9510D">
        <w:t xml:space="preserve"> </w:t>
      </w:r>
      <w:r w:rsidRPr="00F9510D">
        <w:t>отзыв</w:t>
      </w:r>
      <w:r w:rsidR="009C0844" w:rsidRPr="00F9510D">
        <w:t xml:space="preserve"> </w:t>
      </w:r>
      <w:r w:rsidRPr="00F9510D">
        <w:t>у</w:t>
      </w:r>
      <w:r w:rsidR="009C0844" w:rsidRPr="00F9510D">
        <w:t xml:space="preserve"> </w:t>
      </w:r>
      <w:r w:rsidRPr="00F9510D">
        <w:t>страховщика</w:t>
      </w:r>
      <w:r w:rsidR="009C0844" w:rsidRPr="00F9510D">
        <w:t xml:space="preserve"> </w:t>
      </w:r>
      <w:r w:rsidRPr="00F9510D">
        <w:t>лицензии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осуществление</w:t>
      </w:r>
      <w:r w:rsidR="009C0844" w:rsidRPr="00F9510D">
        <w:t xml:space="preserve"> </w:t>
      </w:r>
      <w:r w:rsidRPr="00F9510D">
        <w:t>добровольного</w:t>
      </w:r>
      <w:r w:rsidR="009C0844" w:rsidRPr="00F9510D">
        <w:t xml:space="preserve"> </w:t>
      </w:r>
      <w:r w:rsidRPr="00F9510D">
        <w:t>страхования</w:t>
      </w:r>
      <w:r w:rsidR="009C0844" w:rsidRPr="00F9510D">
        <w:t xml:space="preserve"> </w:t>
      </w:r>
      <w:r w:rsidRPr="00F9510D">
        <w:t>жизни,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исключением</w:t>
      </w:r>
      <w:r w:rsidR="009C0844" w:rsidRPr="00F9510D">
        <w:t xml:space="preserve"> </w:t>
      </w:r>
      <w:r w:rsidRPr="00F9510D">
        <w:t>отзыва</w:t>
      </w:r>
      <w:r w:rsidR="009C0844" w:rsidRPr="00F9510D">
        <w:t xml:space="preserve"> </w:t>
      </w:r>
      <w:r w:rsidRPr="00F9510D">
        <w:t>лицензии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инициативе</w:t>
      </w:r>
      <w:r w:rsidR="009C0844" w:rsidRPr="00F9510D">
        <w:t xml:space="preserve"> </w:t>
      </w:r>
      <w:r w:rsidRPr="00F9510D">
        <w:t>самого</w:t>
      </w:r>
      <w:r w:rsidR="009C0844" w:rsidRPr="00F9510D">
        <w:t xml:space="preserve"> </w:t>
      </w:r>
      <w:r w:rsidRPr="00F9510D">
        <w:t>страховщика.</w:t>
      </w:r>
      <w:r w:rsidR="009C0844" w:rsidRPr="00F9510D">
        <w:t xml:space="preserve"> </w:t>
      </w:r>
      <w:r w:rsidRPr="00F9510D">
        <w:t>Гарантированию</w:t>
      </w:r>
      <w:r w:rsidR="009C0844" w:rsidRPr="00F9510D">
        <w:t xml:space="preserve"> </w:t>
      </w:r>
      <w:r w:rsidRPr="00F9510D">
        <w:t>подлежит</w:t>
      </w:r>
      <w:r w:rsidR="009C0844" w:rsidRPr="00F9510D">
        <w:t xml:space="preserve"> </w:t>
      </w:r>
      <w:r w:rsidRPr="00F9510D">
        <w:t>право</w:t>
      </w:r>
      <w:r w:rsidR="009C0844" w:rsidRPr="00F9510D">
        <w:t xml:space="preserve"> </w:t>
      </w:r>
      <w:r w:rsidRPr="00F9510D">
        <w:t>выгодоприобретателя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страховую</w:t>
      </w:r>
      <w:r w:rsidR="009C0844" w:rsidRPr="00F9510D">
        <w:t xml:space="preserve"> </w:t>
      </w:r>
      <w:r w:rsidRPr="00F9510D">
        <w:t>сумму</w:t>
      </w:r>
      <w:r w:rsidR="009C0844" w:rsidRPr="00F9510D">
        <w:t xml:space="preserve"> </w:t>
      </w:r>
      <w:r w:rsidRPr="00F9510D">
        <w:t>(страховую</w:t>
      </w:r>
      <w:r w:rsidR="009C0844" w:rsidRPr="00F9510D">
        <w:t xml:space="preserve"> </w:t>
      </w:r>
      <w:r w:rsidRPr="00F9510D">
        <w:t>выплату)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договору</w:t>
      </w:r>
      <w:r w:rsidR="009C0844" w:rsidRPr="00F9510D">
        <w:t xml:space="preserve"> </w:t>
      </w:r>
      <w:r w:rsidRPr="00F9510D">
        <w:t>страхования</w:t>
      </w:r>
      <w:r w:rsidR="009C0844" w:rsidRPr="00F9510D">
        <w:t xml:space="preserve"> </w:t>
      </w:r>
      <w:r w:rsidRPr="00F9510D">
        <w:t>жизни,</w:t>
      </w:r>
      <w:r w:rsidR="009C0844" w:rsidRPr="00F9510D">
        <w:t xml:space="preserve"> </w:t>
      </w:r>
      <w:r w:rsidRPr="00F9510D">
        <w:t>а</w:t>
      </w:r>
      <w:r w:rsidR="009C0844" w:rsidRPr="00F9510D">
        <w:t xml:space="preserve"> </w:t>
      </w:r>
      <w:r w:rsidRPr="00F9510D">
        <w:t>также</w:t>
      </w:r>
      <w:r w:rsidR="009C0844" w:rsidRPr="00F9510D">
        <w:t xml:space="preserve"> </w:t>
      </w:r>
      <w:r w:rsidRPr="00F9510D">
        <w:t>право</w:t>
      </w:r>
      <w:r w:rsidR="009C0844" w:rsidRPr="00F9510D">
        <w:t xml:space="preserve"> </w:t>
      </w:r>
      <w:r w:rsidRPr="00F9510D">
        <w:t>страхователя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выкупную</w:t>
      </w:r>
      <w:r w:rsidR="009C0844" w:rsidRPr="00F9510D">
        <w:t xml:space="preserve"> </w:t>
      </w:r>
      <w:r w:rsidRPr="00F9510D">
        <w:t>сумму,</w:t>
      </w:r>
      <w:r w:rsidR="009C0844" w:rsidRPr="00F9510D">
        <w:t xml:space="preserve"> </w:t>
      </w:r>
      <w:r w:rsidRPr="00F9510D">
        <w:t>возврат</w:t>
      </w:r>
      <w:r w:rsidR="009C0844" w:rsidRPr="00F9510D">
        <w:t xml:space="preserve"> </w:t>
      </w:r>
      <w:r w:rsidRPr="00F9510D">
        <w:t>страховой</w:t>
      </w:r>
      <w:r w:rsidR="009C0844" w:rsidRPr="00F9510D">
        <w:t xml:space="preserve"> </w:t>
      </w:r>
      <w:r w:rsidRPr="00F9510D">
        <w:t>премии</w:t>
      </w:r>
      <w:r w:rsidR="009C0844" w:rsidRPr="00F9510D">
        <w:t xml:space="preserve"> </w:t>
      </w:r>
      <w:r w:rsidRPr="00F9510D">
        <w:t>или</w:t>
      </w:r>
      <w:r w:rsidR="009C0844" w:rsidRPr="00F9510D">
        <w:t xml:space="preserve"> </w:t>
      </w:r>
      <w:r w:rsidRPr="00F9510D">
        <w:t>ее</w:t>
      </w:r>
      <w:r w:rsidR="009C0844" w:rsidRPr="00F9510D">
        <w:t xml:space="preserve"> </w:t>
      </w:r>
      <w:r w:rsidRPr="00F9510D">
        <w:t>части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такому</w:t>
      </w:r>
      <w:r w:rsidR="009C0844" w:rsidRPr="00F9510D">
        <w:t xml:space="preserve"> </w:t>
      </w:r>
      <w:r w:rsidRPr="00F9510D">
        <w:t>договору.</w:t>
      </w:r>
    </w:p>
    <w:p w:rsidR="00D84C58" w:rsidRPr="00F9510D" w:rsidRDefault="00D84C58" w:rsidP="00D84C58">
      <w:r w:rsidRPr="00F9510D">
        <w:t>Предельный</w:t>
      </w:r>
      <w:r w:rsidR="009C0844" w:rsidRPr="00F9510D">
        <w:t xml:space="preserve"> </w:t>
      </w:r>
      <w:r w:rsidRPr="00F9510D">
        <w:t>размер</w:t>
      </w:r>
      <w:r w:rsidR="009C0844" w:rsidRPr="00F9510D">
        <w:t xml:space="preserve"> </w:t>
      </w:r>
      <w:r w:rsidRPr="00F9510D">
        <w:t>гарантийной</w:t>
      </w:r>
      <w:r w:rsidR="009C0844" w:rsidRPr="00F9510D">
        <w:t xml:space="preserve"> </w:t>
      </w:r>
      <w:r w:rsidRPr="00F9510D">
        <w:t>выплаты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каждому</w:t>
      </w:r>
      <w:r w:rsidR="009C0844" w:rsidRPr="00F9510D">
        <w:t xml:space="preserve"> </w:t>
      </w:r>
      <w:r w:rsidRPr="00F9510D">
        <w:t>застрахованному</w:t>
      </w:r>
      <w:r w:rsidR="009C0844" w:rsidRPr="00F9510D">
        <w:t xml:space="preserve"> </w:t>
      </w:r>
      <w:r w:rsidRPr="00F9510D">
        <w:t>лицу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может</w:t>
      </w:r>
      <w:r w:rsidR="009C0844" w:rsidRPr="00F9510D">
        <w:t xml:space="preserve"> </w:t>
      </w:r>
      <w:r w:rsidRPr="00F9510D">
        <w:t>превышать</w:t>
      </w:r>
      <w:r w:rsidR="009C0844" w:rsidRPr="00F9510D">
        <w:t xml:space="preserve"> </w:t>
      </w:r>
      <w:r w:rsidRPr="00F9510D">
        <w:t>2,8</w:t>
      </w:r>
      <w:r w:rsidR="009C0844" w:rsidRPr="00F9510D">
        <w:t xml:space="preserve"> </w:t>
      </w:r>
      <w:r w:rsidRPr="00F9510D">
        <w:t>миллиона</w:t>
      </w:r>
      <w:r w:rsidR="009C0844" w:rsidRPr="00F9510D">
        <w:t xml:space="preserve"> </w:t>
      </w:r>
      <w:r w:rsidRPr="00F9510D">
        <w:t>рублей,</w:t>
      </w:r>
      <w:r w:rsidR="009C0844" w:rsidRPr="00F9510D">
        <w:t xml:space="preserve"> </w:t>
      </w:r>
      <w:r w:rsidRPr="00F9510D">
        <w:t>а</w:t>
      </w:r>
      <w:r w:rsidR="009C0844" w:rsidRPr="00F9510D">
        <w:t xml:space="preserve"> </w:t>
      </w:r>
      <w:r w:rsidRPr="00F9510D">
        <w:t>при</w:t>
      </w:r>
      <w:r w:rsidR="009C0844" w:rsidRPr="00F9510D">
        <w:t xml:space="preserve"> </w:t>
      </w:r>
      <w:r w:rsidRPr="00F9510D">
        <w:t>наличии</w:t>
      </w:r>
      <w:r w:rsidR="009C0844" w:rsidRPr="00F9510D">
        <w:t xml:space="preserve"> </w:t>
      </w:r>
      <w:r w:rsidRPr="00F9510D">
        <w:t>права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страховую</w:t>
      </w:r>
      <w:r w:rsidR="009C0844" w:rsidRPr="00F9510D">
        <w:t xml:space="preserve"> </w:t>
      </w:r>
      <w:r w:rsidRPr="00F9510D">
        <w:t>сумму</w:t>
      </w:r>
      <w:r w:rsidR="009C0844" w:rsidRPr="00F9510D">
        <w:t xml:space="preserve"> </w:t>
      </w:r>
      <w:r w:rsidRPr="00F9510D">
        <w:t>(выплату)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риску</w:t>
      </w:r>
      <w:r w:rsidR="009C0844" w:rsidRPr="00F9510D">
        <w:t xml:space="preserve"> </w:t>
      </w:r>
      <w:r w:rsidRPr="00F9510D">
        <w:t>смерти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10</w:t>
      </w:r>
      <w:r w:rsidR="009C0844" w:rsidRPr="00F9510D">
        <w:t xml:space="preserve"> </w:t>
      </w:r>
      <w:r w:rsidRPr="00F9510D">
        <w:t>миллионов</w:t>
      </w:r>
      <w:r w:rsidR="009C0844" w:rsidRPr="00F9510D">
        <w:t xml:space="preserve"> </w:t>
      </w:r>
      <w:r w:rsidRPr="00F9510D">
        <w:t>рублей.</w:t>
      </w:r>
      <w:r w:rsidR="009C0844" w:rsidRPr="00F9510D">
        <w:t xml:space="preserve"> </w:t>
      </w:r>
      <w:r w:rsidRPr="00F9510D">
        <w:t>Реестр</w:t>
      </w:r>
      <w:r w:rsidR="009C0844" w:rsidRPr="00F9510D">
        <w:t xml:space="preserve"> </w:t>
      </w:r>
      <w:r w:rsidRPr="00F9510D">
        <w:t>гарантийных</w:t>
      </w:r>
      <w:r w:rsidR="009C0844" w:rsidRPr="00F9510D">
        <w:t xml:space="preserve"> </w:t>
      </w:r>
      <w:r w:rsidRPr="00F9510D">
        <w:t>выплат</w:t>
      </w:r>
      <w:r w:rsidR="009C0844" w:rsidRPr="00F9510D">
        <w:t xml:space="preserve"> </w:t>
      </w:r>
      <w:r w:rsidRPr="00F9510D">
        <w:t>будет</w:t>
      </w:r>
      <w:r w:rsidR="009C0844" w:rsidRPr="00F9510D">
        <w:t xml:space="preserve"> </w:t>
      </w:r>
      <w:r w:rsidRPr="00F9510D">
        <w:t>вести</w:t>
      </w:r>
      <w:r w:rsidR="009C0844" w:rsidRPr="00F9510D">
        <w:t xml:space="preserve"> </w:t>
      </w:r>
      <w:r w:rsidRPr="00F9510D">
        <w:t>АСВ,</w:t>
      </w:r>
      <w:r w:rsidR="009C0844" w:rsidRPr="00F9510D">
        <w:t xml:space="preserve"> </w:t>
      </w:r>
      <w:r w:rsidRPr="00F9510D">
        <w:t>а</w:t>
      </w:r>
      <w:r w:rsidR="009C0844" w:rsidRPr="00F9510D">
        <w:t xml:space="preserve"> </w:t>
      </w:r>
      <w:r w:rsidRPr="00F9510D">
        <w:t>сами</w:t>
      </w:r>
      <w:r w:rsidR="009C0844" w:rsidRPr="00F9510D">
        <w:t xml:space="preserve"> </w:t>
      </w:r>
      <w:r w:rsidRPr="00F9510D">
        <w:t>они</w:t>
      </w:r>
      <w:r w:rsidR="009C0844" w:rsidRPr="00F9510D">
        <w:t xml:space="preserve"> </w:t>
      </w:r>
      <w:r w:rsidRPr="00F9510D">
        <w:t>осуществляться</w:t>
      </w:r>
      <w:r w:rsidR="009C0844" w:rsidRPr="00F9510D">
        <w:t xml:space="preserve"> </w:t>
      </w:r>
      <w:r w:rsidRPr="00F9510D">
        <w:t>из</w:t>
      </w:r>
      <w:r w:rsidR="009C0844" w:rsidRPr="00F9510D">
        <w:t xml:space="preserve"> </w:t>
      </w:r>
      <w:r w:rsidRPr="00F9510D">
        <w:t>фонда</w:t>
      </w:r>
      <w:r w:rsidR="009C0844" w:rsidRPr="00F9510D">
        <w:t xml:space="preserve"> </w:t>
      </w:r>
      <w:r w:rsidRPr="00F9510D">
        <w:t>гарантирования</w:t>
      </w:r>
      <w:r w:rsidR="009C0844" w:rsidRPr="00F9510D">
        <w:t xml:space="preserve"> </w:t>
      </w:r>
      <w:r w:rsidRPr="00F9510D">
        <w:t>прав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договорам</w:t>
      </w:r>
      <w:r w:rsidR="009C0844" w:rsidRPr="00F9510D">
        <w:t xml:space="preserve"> </w:t>
      </w:r>
      <w:r w:rsidRPr="00F9510D">
        <w:t>страхования</w:t>
      </w:r>
      <w:r w:rsidR="009C0844" w:rsidRPr="00F9510D">
        <w:t xml:space="preserve"> </w:t>
      </w:r>
      <w:r w:rsidRPr="00F9510D">
        <w:t>жизни.</w:t>
      </w:r>
      <w:r w:rsidR="009C0844" w:rsidRPr="00F9510D">
        <w:t xml:space="preserve"> </w:t>
      </w:r>
      <w:r w:rsidRPr="00F9510D">
        <w:t>Этот</w:t>
      </w:r>
      <w:r w:rsidR="009C0844" w:rsidRPr="00F9510D">
        <w:t xml:space="preserve"> </w:t>
      </w:r>
      <w:r w:rsidRPr="00F9510D">
        <w:t>фонд</w:t>
      </w:r>
      <w:r w:rsidR="009C0844" w:rsidRPr="00F9510D">
        <w:t xml:space="preserve"> </w:t>
      </w:r>
      <w:r w:rsidRPr="00F9510D">
        <w:t>будет</w:t>
      </w:r>
      <w:r w:rsidR="009C0844" w:rsidRPr="00F9510D">
        <w:t xml:space="preserve"> </w:t>
      </w:r>
      <w:r w:rsidRPr="00F9510D">
        <w:t>формироваться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счет</w:t>
      </w:r>
      <w:r w:rsidR="009C0844" w:rsidRPr="00F9510D">
        <w:t xml:space="preserve"> </w:t>
      </w:r>
      <w:r w:rsidRPr="00F9510D">
        <w:t>гарантийных</w:t>
      </w:r>
      <w:r w:rsidR="009C0844" w:rsidRPr="00F9510D">
        <w:t xml:space="preserve"> </w:t>
      </w:r>
      <w:r w:rsidRPr="00F9510D">
        <w:t>взносов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процентов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их</w:t>
      </w:r>
      <w:r w:rsidR="009C0844" w:rsidRPr="00F9510D">
        <w:t xml:space="preserve"> </w:t>
      </w:r>
      <w:r w:rsidRPr="00F9510D">
        <w:lastRenderedPageBreak/>
        <w:t>несвоевременную</w:t>
      </w:r>
      <w:r w:rsidR="009C0844" w:rsidRPr="00F9510D">
        <w:t xml:space="preserve"> </w:t>
      </w:r>
      <w:r w:rsidRPr="00F9510D">
        <w:t>или</w:t>
      </w:r>
      <w:r w:rsidR="009C0844" w:rsidRPr="00F9510D">
        <w:t xml:space="preserve"> </w:t>
      </w:r>
      <w:r w:rsidRPr="00F9510D">
        <w:t>неполную</w:t>
      </w:r>
      <w:r w:rsidR="009C0844" w:rsidRPr="00F9510D">
        <w:t xml:space="preserve"> </w:t>
      </w:r>
      <w:r w:rsidRPr="00F9510D">
        <w:t>уплату,</w:t>
      </w:r>
      <w:r w:rsidR="009C0844" w:rsidRPr="00F9510D">
        <w:t xml:space="preserve"> </w:t>
      </w:r>
      <w:r w:rsidRPr="00F9510D">
        <w:t>дохода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инвестирования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других</w:t>
      </w:r>
      <w:r w:rsidR="009C0844" w:rsidRPr="00F9510D">
        <w:t xml:space="preserve"> </w:t>
      </w:r>
      <w:r w:rsidRPr="00F9510D">
        <w:t>источников.</w:t>
      </w:r>
    </w:p>
    <w:p w:rsidR="00D84C58" w:rsidRPr="00F9510D" w:rsidRDefault="00D84C58" w:rsidP="00D84C58">
      <w:r w:rsidRPr="00F9510D">
        <w:t>Создание</w:t>
      </w:r>
      <w:r w:rsidR="009C0844" w:rsidRPr="00F9510D">
        <w:t xml:space="preserve"> </w:t>
      </w:r>
      <w:r w:rsidRPr="00F9510D">
        <w:t>системы</w:t>
      </w:r>
      <w:r w:rsidR="009C0844" w:rsidRPr="00F9510D">
        <w:t xml:space="preserve"> </w:t>
      </w:r>
      <w:r w:rsidRPr="00F9510D">
        <w:t>гарантирования</w:t>
      </w:r>
      <w:r w:rsidR="009C0844" w:rsidRPr="00F9510D">
        <w:t xml:space="preserve"> </w:t>
      </w:r>
      <w:r w:rsidRPr="00F9510D">
        <w:t>будет</w:t>
      </w:r>
      <w:r w:rsidR="009C0844" w:rsidRPr="00F9510D">
        <w:t xml:space="preserve"> </w:t>
      </w:r>
      <w:r w:rsidRPr="00F9510D">
        <w:t>способствовать</w:t>
      </w:r>
      <w:r w:rsidR="009C0844" w:rsidRPr="00F9510D">
        <w:t xml:space="preserve"> </w:t>
      </w:r>
      <w:r w:rsidRPr="00F9510D">
        <w:t>повышению</w:t>
      </w:r>
      <w:r w:rsidR="009C0844" w:rsidRPr="00F9510D">
        <w:t xml:space="preserve"> </w:t>
      </w:r>
      <w:r w:rsidRPr="00F9510D">
        <w:t>доверия</w:t>
      </w:r>
      <w:r w:rsidR="009C0844" w:rsidRPr="00F9510D">
        <w:t xml:space="preserve"> </w:t>
      </w:r>
      <w:r w:rsidRPr="00F9510D">
        <w:t>граждан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добровольному</w:t>
      </w:r>
      <w:r w:rsidR="009C0844" w:rsidRPr="00F9510D">
        <w:t xml:space="preserve"> </w:t>
      </w:r>
      <w:r w:rsidRPr="00F9510D">
        <w:t>страхованию</w:t>
      </w:r>
      <w:r w:rsidR="009C0844" w:rsidRPr="00F9510D">
        <w:t xml:space="preserve"> </w:t>
      </w:r>
      <w:r w:rsidRPr="00F9510D">
        <w:t>жизни,</w:t>
      </w:r>
      <w:r w:rsidR="009C0844" w:rsidRPr="00F9510D">
        <w:t xml:space="preserve"> </w:t>
      </w:r>
      <w:r w:rsidRPr="00F9510D">
        <w:t>стабильности</w:t>
      </w:r>
      <w:r w:rsidR="009C0844" w:rsidRPr="00F9510D">
        <w:t xml:space="preserve"> </w:t>
      </w:r>
      <w:r w:rsidRPr="00F9510D">
        <w:t>соответствующих</w:t>
      </w:r>
      <w:r w:rsidR="009C0844" w:rsidRPr="00F9510D">
        <w:t xml:space="preserve"> </w:t>
      </w:r>
      <w:r w:rsidRPr="00F9510D">
        <w:t>правоотношений,</w:t>
      </w:r>
      <w:r w:rsidR="009C0844" w:rsidRPr="00F9510D">
        <w:t xml:space="preserve"> </w:t>
      </w:r>
      <w:r w:rsidRPr="00F9510D">
        <w:t>а</w:t>
      </w:r>
      <w:r w:rsidR="009C0844" w:rsidRPr="00F9510D">
        <w:t xml:space="preserve"> </w:t>
      </w:r>
      <w:r w:rsidRPr="00F9510D">
        <w:t>также</w:t>
      </w:r>
      <w:r w:rsidR="009C0844" w:rsidRPr="00F9510D">
        <w:t xml:space="preserve"> </w:t>
      </w:r>
      <w:r w:rsidRPr="00F9510D">
        <w:t>развитию</w:t>
      </w:r>
      <w:r w:rsidR="009C0844" w:rsidRPr="00F9510D">
        <w:t xml:space="preserve"> </w:t>
      </w:r>
      <w:r w:rsidRPr="00F9510D">
        <w:t>рынка</w:t>
      </w:r>
      <w:r w:rsidR="009C0844" w:rsidRPr="00F9510D">
        <w:t xml:space="preserve"> </w:t>
      </w:r>
      <w:r w:rsidRPr="00F9510D">
        <w:t>страхования</w:t>
      </w:r>
      <w:r w:rsidR="009C0844" w:rsidRPr="00F9510D">
        <w:t xml:space="preserve"> </w:t>
      </w:r>
      <w:r w:rsidRPr="00F9510D">
        <w:t>жизни,</w:t>
      </w:r>
      <w:r w:rsidR="009C0844" w:rsidRPr="00F9510D">
        <w:t xml:space="preserve"> </w:t>
      </w:r>
      <w:r w:rsidRPr="00F9510D">
        <w:t>считают</w:t>
      </w:r>
      <w:r w:rsidR="009C0844" w:rsidRPr="00F9510D">
        <w:t xml:space="preserve"> </w:t>
      </w:r>
      <w:r w:rsidRPr="00F9510D">
        <w:t>разработчики.</w:t>
      </w:r>
      <w:r w:rsidR="009C0844" w:rsidRPr="00F9510D">
        <w:t xml:space="preserve"> </w:t>
      </w:r>
      <w:r w:rsidRPr="00F9510D">
        <w:t>Аналогичные</w:t>
      </w:r>
      <w:r w:rsidR="009C0844" w:rsidRPr="00F9510D">
        <w:t xml:space="preserve"> </w:t>
      </w:r>
      <w:r w:rsidRPr="00F9510D">
        <w:t>системы</w:t>
      </w:r>
      <w:r w:rsidR="009C0844" w:rsidRPr="00F9510D">
        <w:t xml:space="preserve"> </w:t>
      </w:r>
      <w:r w:rsidRPr="00F9510D">
        <w:t>гарантирования</w:t>
      </w:r>
      <w:r w:rsidR="009C0844" w:rsidRPr="00F9510D">
        <w:t xml:space="preserve"> </w:t>
      </w:r>
      <w:r w:rsidRPr="00F9510D">
        <w:t>уже</w:t>
      </w:r>
      <w:r w:rsidR="009C0844" w:rsidRPr="00F9510D">
        <w:t xml:space="preserve"> </w:t>
      </w:r>
      <w:r w:rsidRPr="00F9510D">
        <w:t>действуют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отношении</w:t>
      </w:r>
      <w:r w:rsidR="009C0844" w:rsidRPr="00F9510D">
        <w:t xml:space="preserve"> </w:t>
      </w:r>
      <w:r w:rsidRPr="00F9510D">
        <w:t>банковских</w:t>
      </w:r>
      <w:r w:rsidR="009C0844" w:rsidRPr="00F9510D">
        <w:t xml:space="preserve"> </w:t>
      </w:r>
      <w:r w:rsidRPr="00F9510D">
        <w:t>вкладов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средств</w:t>
      </w:r>
      <w:r w:rsidR="009C0844" w:rsidRPr="00F9510D">
        <w:t xml:space="preserve"> </w:t>
      </w:r>
      <w:r w:rsidRPr="00F9510D">
        <w:t>пенсионных</w:t>
      </w:r>
      <w:r w:rsidR="009C0844" w:rsidRPr="00F9510D">
        <w:t xml:space="preserve"> </w:t>
      </w:r>
      <w:r w:rsidRPr="00F9510D">
        <w:t>накоплений.</w:t>
      </w:r>
    </w:p>
    <w:p w:rsidR="00D84C58" w:rsidRPr="00F9510D" w:rsidRDefault="00D84C58" w:rsidP="00D84C58">
      <w:r w:rsidRPr="00F9510D">
        <w:t>Предполагается,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случае</w:t>
      </w:r>
      <w:r w:rsidR="009C0844" w:rsidRPr="00F9510D">
        <w:t xml:space="preserve"> </w:t>
      </w:r>
      <w:r w:rsidRPr="00F9510D">
        <w:t>принятия</w:t>
      </w:r>
      <w:r w:rsidR="009C0844" w:rsidRPr="00F9510D">
        <w:t xml:space="preserve"> </w:t>
      </w:r>
      <w:r w:rsidRPr="00F9510D">
        <w:t>закон</w:t>
      </w:r>
      <w:r w:rsidR="009C0844" w:rsidRPr="00F9510D">
        <w:t xml:space="preserve"> </w:t>
      </w:r>
      <w:r w:rsidRPr="00F9510D">
        <w:t>вступит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силу</w:t>
      </w:r>
      <w:r w:rsidR="009C0844" w:rsidRPr="00F9510D">
        <w:t xml:space="preserve"> </w:t>
      </w:r>
      <w:r w:rsidRPr="00F9510D">
        <w:t>через</w:t>
      </w:r>
      <w:r w:rsidR="009C0844" w:rsidRPr="00F9510D">
        <w:t xml:space="preserve"> </w:t>
      </w:r>
      <w:r w:rsidRPr="00F9510D">
        <w:t>два</w:t>
      </w:r>
      <w:r w:rsidR="009C0844" w:rsidRPr="00F9510D">
        <w:t xml:space="preserve"> </w:t>
      </w:r>
      <w:r w:rsidRPr="00F9510D">
        <w:t>года</w:t>
      </w:r>
      <w:r w:rsidR="009C0844" w:rsidRPr="00F9510D">
        <w:t xml:space="preserve"> </w:t>
      </w:r>
      <w:r w:rsidRPr="00F9510D">
        <w:t>после</w:t>
      </w:r>
      <w:r w:rsidR="009C0844" w:rsidRPr="00F9510D">
        <w:t xml:space="preserve"> </w:t>
      </w:r>
      <w:r w:rsidRPr="00F9510D">
        <w:t>официального</w:t>
      </w:r>
      <w:r w:rsidR="009C0844" w:rsidRPr="00F9510D">
        <w:t xml:space="preserve"> </w:t>
      </w:r>
      <w:r w:rsidRPr="00F9510D">
        <w:t>опубликования.</w:t>
      </w:r>
      <w:r w:rsidR="009C0844" w:rsidRPr="00F9510D">
        <w:t xml:space="preserve"> </w:t>
      </w:r>
      <w:r w:rsidRPr="00F9510D">
        <w:t>Переходный</w:t>
      </w:r>
      <w:r w:rsidR="009C0844" w:rsidRPr="00F9510D">
        <w:t xml:space="preserve"> </w:t>
      </w:r>
      <w:r w:rsidRPr="00F9510D">
        <w:t>период</w:t>
      </w:r>
      <w:r w:rsidR="009C0844" w:rsidRPr="00F9510D">
        <w:t xml:space="preserve"> </w:t>
      </w:r>
      <w:r w:rsidRPr="00F9510D">
        <w:t>нужен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подготовки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созданию</w:t>
      </w:r>
      <w:r w:rsidR="009C0844" w:rsidRPr="00F9510D">
        <w:t xml:space="preserve"> </w:t>
      </w:r>
      <w:r w:rsidRPr="00F9510D">
        <w:t>системы</w:t>
      </w:r>
      <w:r w:rsidR="009C0844" w:rsidRPr="00F9510D">
        <w:t xml:space="preserve"> </w:t>
      </w:r>
      <w:r w:rsidRPr="00F9510D">
        <w:t>гарантирования</w:t>
      </w:r>
      <w:r w:rsidR="009C0844" w:rsidRPr="00F9510D">
        <w:t xml:space="preserve"> </w:t>
      </w:r>
      <w:r w:rsidRPr="00F9510D">
        <w:t>прав</w:t>
      </w:r>
      <w:r w:rsidR="009C0844" w:rsidRPr="00F9510D">
        <w:t xml:space="preserve"> </w:t>
      </w:r>
      <w:r w:rsidRPr="00F9510D">
        <w:t>физлиц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договорам</w:t>
      </w:r>
      <w:r w:rsidR="009C0844" w:rsidRPr="00F9510D">
        <w:t xml:space="preserve"> </w:t>
      </w:r>
      <w:r w:rsidRPr="00F9510D">
        <w:t>страхования</w:t>
      </w:r>
      <w:r w:rsidR="009C0844" w:rsidRPr="00F9510D">
        <w:t xml:space="preserve"> </w:t>
      </w:r>
      <w:r w:rsidRPr="00F9510D">
        <w:t>жизни,</w:t>
      </w:r>
      <w:r w:rsidR="009C0844" w:rsidRPr="00F9510D">
        <w:t xml:space="preserve"> </w:t>
      </w:r>
      <w:r w:rsidRPr="00F9510D">
        <w:t>включая</w:t>
      </w:r>
      <w:r w:rsidR="009C0844" w:rsidRPr="00F9510D">
        <w:t xml:space="preserve"> </w:t>
      </w:r>
      <w:r w:rsidRPr="00F9510D">
        <w:t>разработку</w:t>
      </w:r>
      <w:r w:rsidR="009C0844" w:rsidRPr="00F9510D">
        <w:t xml:space="preserve"> </w:t>
      </w:r>
      <w:r w:rsidRPr="00F9510D">
        <w:t>нормативных</w:t>
      </w:r>
      <w:r w:rsidR="009C0844" w:rsidRPr="00F9510D">
        <w:t xml:space="preserve"> </w:t>
      </w:r>
      <w:r w:rsidRPr="00F9510D">
        <w:t>актов,</w:t>
      </w:r>
      <w:r w:rsidR="009C0844" w:rsidRPr="00F9510D">
        <w:t xml:space="preserve"> </w:t>
      </w:r>
      <w:r w:rsidRPr="00F9510D">
        <w:t>поясняют</w:t>
      </w:r>
      <w:r w:rsidR="009C0844" w:rsidRPr="00F9510D">
        <w:t xml:space="preserve"> </w:t>
      </w:r>
      <w:r w:rsidRPr="00F9510D">
        <w:t>разработчики.</w:t>
      </w:r>
    </w:p>
    <w:p w:rsidR="00D84C58" w:rsidRPr="00F9510D" w:rsidRDefault="00D84C58" w:rsidP="00D84C58">
      <w:pPr>
        <w:pStyle w:val="2"/>
      </w:pPr>
      <w:bookmarkStart w:id="94" w:name="_Toc149803920"/>
      <w:r w:rsidRPr="00F9510D">
        <w:t>ТАСС,</w:t>
      </w:r>
      <w:r w:rsidR="009C0844" w:rsidRPr="00F9510D">
        <w:t xml:space="preserve"> </w:t>
      </w:r>
      <w:r w:rsidRPr="00F9510D">
        <w:t>01.11.2023,</w:t>
      </w:r>
      <w:r w:rsidR="009C0844" w:rsidRPr="00F9510D">
        <w:t xml:space="preserve"> </w:t>
      </w:r>
      <w:r w:rsidRPr="00F9510D">
        <w:t>Введение</w:t>
      </w:r>
      <w:r w:rsidR="009C0844" w:rsidRPr="00F9510D">
        <w:t xml:space="preserve"> </w:t>
      </w:r>
      <w:r w:rsidRPr="00F9510D">
        <w:t>санкций</w:t>
      </w:r>
      <w:r w:rsidR="009C0844" w:rsidRPr="00F9510D">
        <w:t xml:space="preserve"> </w:t>
      </w:r>
      <w:r w:rsidRPr="00F9510D">
        <w:t>против</w:t>
      </w:r>
      <w:r w:rsidR="009C0844" w:rsidRPr="00F9510D">
        <w:t xml:space="preserve"> «</w:t>
      </w:r>
      <w:r w:rsidRPr="00F9510D">
        <w:t>Алросы</w:t>
      </w:r>
      <w:r w:rsidR="009C0844" w:rsidRPr="00F9510D">
        <w:t xml:space="preserve">» </w:t>
      </w:r>
      <w:r w:rsidRPr="00F9510D">
        <w:t>приведет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масштабным</w:t>
      </w:r>
      <w:r w:rsidR="009C0844" w:rsidRPr="00F9510D">
        <w:t xml:space="preserve"> </w:t>
      </w:r>
      <w:r w:rsidRPr="00F9510D">
        <w:t>искажениям</w:t>
      </w:r>
      <w:r w:rsidR="009C0844" w:rsidRPr="00F9510D">
        <w:t xml:space="preserve"> </w:t>
      </w:r>
      <w:r w:rsidRPr="00F9510D">
        <w:t>рынка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Минфин</w:t>
      </w:r>
      <w:r w:rsidR="009C0844" w:rsidRPr="00F9510D">
        <w:t xml:space="preserve"> </w:t>
      </w:r>
      <w:r w:rsidRPr="00F9510D">
        <w:t>РФ</w:t>
      </w:r>
      <w:bookmarkEnd w:id="94"/>
    </w:p>
    <w:p w:rsidR="00D84C58" w:rsidRPr="00F9510D" w:rsidRDefault="00D84C58" w:rsidP="00F9510D">
      <w:pPr>
        <w:pStyle w:val="3"/>
      </w:pPr>
      <w:bookmarkStart w:id="95" w:name="_Toc149803921"/>
      <w:r w:rsidRPr="00F9510D">
        <w:t>Возможное</w:t>
      </w:r>
      <w:r w:rsidR="009C0844" w:rsidRPr="00F9510D">
        <w:t xml:space="preserve"> </w:t>
      </w:r>
      <w:r w:rsidRPr="00F9510D">
        <w:t>введение</w:t>
      </w:r>
      <w:r w:rsidR="009C0844" w:rsidRPr="00F9510D">
        <w:t xml:space="preserve"> </w:t>
      </w:r>
      <w:r w:rsidRPr="00F9510D">
        <w:t>санкций</w:t>
      </w:r>
      <w:r w:rsidR="009C0844" w:rsidRPr="00F9510D">
        <w:t xml:space="preserve"> </w:t>
      </w:r>
      <w:r w:rsidRPr="00F9510D">
        <w:t>против</w:t>
      </w:r>
      <w:r w:rsidR="009C0844" w:rsidRPr="00F9510D">
        <w:t xml:space="preserve"> </w:t>
      </w:r>
      <w:r w:rsidRPr="00F9510D">
        <w:t>компании</w:t>
      </w:r>
      <w:r w:rsidR="009C0844" w:rsidRPr="00F9510D">
        <w:t xml:space="preserve"> «</w:t>
      </w:r>
      <w:r w:rsidRPr="00F9510D">
        <w:t>Алроса</w:t>
      </w:r>
      <w:r w:rsidR="009C0844" w:rsidRPr="00F9510D">
        <w:t xml:space="preserve">» </w:t>
      </w:r>
      <w:r w:rsidRPr="00F9510D">
        <w:t>приведет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масштабным</w:t>
      </w:r>
      <w:r w:rsidR="009C0844" w:rsidRPr="00F9510D">
        <w:t xml:space="preserve"> </w:t>
      </w:r>
      <w:r w:rsidRPr="00F9510D">
        <w:t>искажениям</w:t>
      </w:r>
      <w:r w:rsidR="009C0844" w:rsidRPr="00F9510D">
        <w:t xml:space="preserve"> </w:t>
      </w:r>
      <w:r w:rsidRPr="00F9510D">
        <w:t>рынка,</w:t>
      </w:r>
      <w:r w:rsidR="009C0844" w:rsidRPr="00F9510D">
        <w:t xml:space="preserve"> </w:t>
      </w:r>
      <w:r w:rsidRPr="00F9510D">
        <w:t>сильнее</w:t>
      </w:r>
      <w:r w:rsidR="009C0844" w:rsidRPr="00F9510D">
        <w:t xml:space="preserve"> </w:t>
      </w:r>
      <w:r w:rsidRPr="00F9510D">
        <w:t>всего</w:t>
      </w:r>
      <w:r w:rsidR="009C0844" w:rsidRPr="00F9510D">
        <w:t xml:space="preserve"> </w:t>
      </w:r>
      <w:r w:rsidRPr="00F9510D">
        <w:t>они</w:t>
      </w:r>
      <w:r w:rsidR="009C0844" w:rsidRPr="00F9510D">
        <w:t xml:space="preserve"> </w:t>
      </w:r>
      <w:r w:rsidRPr="00F9510D">
        <w:t>ударят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уязвимым</w:t>
      </w:r>
      <w:r w:rsidR="009C0844" w:rsidRPr="00F9510D">
        <w:t xml:space="preserve"> </w:t>
      </w:r>
      <w:r w:rsidRPr="00F9510D">
        <w:t>слоям</w:t>
      </w:r>
      <w:r w:rsidR="009C0844" w:rsidRPr="00F9510D">
        <w:t xml:space="preserve"> </w:t>
      </w:r>
      <w:r w:rsidRPr="00F9510D">
        <w:t>населения.</w:t>
      </w:r>
      <w:r w:rsidR="009C0844" w:rsidRPr="00F9510D">
        <w:t xml:space="preserve"> </w:t>
      </w:r>
      <w:r w:rsidRPr="00F9510D">
        <w:t>Об</w:t>
      </w:r>
      <w:r w:rsidR="009C0844" w:rsidRPr="00F9510D">
        <w:t xml:space="preserve"> </w:t>
      </w:r>
      <w:r w:rsidRPr="00F9510D">
        <w:t>этом</w:t>
      </w:r>
      <w:r w:rsidR="009C0844" w:rsidRPr="00F9510D">
        <w:t xml:space="preserve"> </w:t>
      </w:r>
      <w:r w:rsidRPr="00F9510D">
        <w:t>говорится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письме</w:t>
      </w:r>
      <w:r w:rsidR="009C0844" w:rsidRPr="00F9510D">
        <w:t xml:space="preserve"> </w:t>
      </w:r>
      <w:r w:rsidRPr="00F9510D">
        <w:t>заместителя</w:t>
      </w:r>
      <w:r w:rsidR="009C0844" w:rsidRPr="00F9510D">
        <w:t xml:space="preserve"> </w:t>
      </w:r>
      <w:r w:rsidRPr="00F9510D">
        <w:t>министра</w:t>
      </w:r>
      <w:r w:rsidR="009C0844" w:rsidRPr="00F9510D">
        <w:t xml:space="preserve"> </w:t>
      </w:r>
      <w:r w:rsidRPr="00F9510D">
        <w:t>финансов</w:t>
      </w:r>
      <w:r w:rsidR="009C0844" w:rsidRPr="00F9510D">
        <w:t xml:space="preserve"> </w:t>
      </w:r>
      <w:r w:rsidRPr="00F9510D">
        <w:t>РФ</w:t>
      </w:r>
      <w:r w:rsidR="009C0844" w:rsidRPr="00F9510D">
        <w:t xml:space="preserve"> </w:t>
      </w:r>
      <w:r w:rsidRPr="00F9510D">
        <w:t>Алексея</w:t>
      </w:r>
      <w:r w:rsidR="009C0844" w:rsidRPr="00F9510D">
        <w:t xml:space="preserve"> </w:t>
      </w:r>
      <w:r w:rsidRPr="00F9510D">
        <w:t>Моисеева</w:t>
      </w:r>
      <w:r w:rsidR="009C0844" w:rsidRPr="00F9510D">
        <w:t xml:space="preserve"> </w:t>
      </w:r>
      <w:r w:rsidRPr="00F9510D">
        <w:t>участникам</w:t>
      </w:r>
      <w:r w:rsidR="009C0844" w:rsidRPr="00F9510D">
        <w:t xml:space="preserve"> </w:t>
      </w:r>
      <w:r w:rsidRPr="00F9510D">
        <w:t>Кимберлийского</w:t>
      </w:r>
      <w:r w:rsidR="009C0844" w:rsidRPr="00F9510D">
        <w:t xml:space="preserve"> </w:t>
      </w:r>
      <w:r w:rsidRPr="00F9510D">
        <w:t>процесса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преддверии</w:t>
      </w:r>
      <w:r w:rsidR="009C0844" w:rsidRPr="00F9510D">
        <w:t xml:space="preserve"> </w:t>
      </w:r>
      <w:r w:rsidRPr="00F9510D">
        <w:t>его</w:t>
      </w:r>
      <w:r w:rsidR="009C0844" w:rsidRPr="00F9510D">
        <w:t xml:space="preserve"> </w:t>
      </w:r>
      <w:r w:rsidRPr="00F9510D">
        <w:t>предстоящего</w:t>
      </w:r>
      <w:r w:rsidR="009C0844" w:rsidRPr="00F9510D">
        <w:t xml:space="preserve"> </w:t>
      </w:r>
      <w:r w:rsidRPr="00F9510D">
        <w:t>пленарного</w:t>
      </w:r>
      <w:r w:rsidR="009C0844" w:rsidRPr="00F9510D">
        <w:t xml:space="preserve"> </w:t>
      </w:r>
      <w:r w:rsidRPr="00F9510D">
        <w:t>заседания,</w:t>
      </w:r>
      <w:r w:rsidR="009C0844" w:rsidRPr="00F9510D">
        <w:t xml:space="preserve"> </w:t>
      </w:r>
      <w:r w:rsidRPr="00F9510D">
        <w:t>опубликованном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сайте</w:t>
      </w:r>
      <w:r w:rsidR="009C0844" w:rsidRPr="00F9510D">
        <w:t xml:space="preserve"> </w:t>
      </w:r>
      <w:r w:rsidRPr="00F9510D">
        <w:t>Минфина</w:t>
      </w:r>
      <w:r w:rsidR="009C0844" w:rsidRPr="00F9510D">
        <w:t xml:space="preserve"> </w:t>
      </w:r>
      <w:r w:rsidRPr="00F9510D">
        <w:t>России.</w:t>
      </w:r>
      <w:bookmarkEnd w:id="95"/>
    </w:p>
    <w:p w:rsidR="00D84C58" w:rsidRPr="00F9510D" w:rsidRDefault="009C0844" w:rsidP="00D84C58">
      <w:r w:rsidRPr="00F9510D">
        <w:t>«</w:t>
      </w:r>
      <w:r w:rsidR="00D84C58" w:rsidRPr="00F9510D">
        <w:t>Введение</w:t>
      </w:r>
      <w:r w:rsidRPr="00F9510D">
        <w:t xml:space="preserve"> </w:t>
      </w:r>
      <w:r w:rsidR="00D84C58" w:rsidRPr="00F9510D">
        <w:t>ограничительных</w:t>
      </w:r>
      <w:r w:rsidRPr="00F9510D">
        <w:t xml:space="preserve"> </w:t>
      </w:r>
      <w:r w:rsidR="00D84C58" w:rsidRPr="00F9510D">
        <w:t>мер</w:t>
      </w:r>
      <w:r w:rsidRPr="00F9510D">
        <w:t xml:space="preserve"> </w:t>
      </w:r>
      <w:r w:rsidR="00D84C58" w:rsidRPr="00F9510D">
        <w:t>против</w:t>
      </w:r>
      <w:r w:rsidRPr="00F9510D">
        <w:t xml:space="preserve"> </w:t>
      </w:r>
      <w:r w:rsidR="00D84C58" w:rsidRPr="00F9510D">
        <w:t>крупнейшего</w:t>
      </w:r>
      <w:r w:rsidRPr="00F9510D">
        <w:t xml:space="preserve"> </w:t>
      </w:r>
      <w:r w:rsidR="00D84C58" w:rsidRPr="00F9510D">
        <w:t>мирового</w:t>
      </w:r>
      <w:r w:rsidRPr="00F9510D">
        <w:t xml:space="preserve"> </w:t>
      </w:r>
      <w:r w:rsidR="00D84C58" w:rsidRPr="00F9510D">
        <w:t>поставщика</w:t>
      </w:r>
      <w:r w:rsidRPr="00F9510D">
        <w:t xml:space="preserve"> </w:t>
      </w:r>
      <w:r w:rsidR="00D84C58" w:rsidRPr="00F9510D">
        <w:t>неизбежно</w:t>
      </w:r>
      <w:r w:rsidRPr="00F9510D">
        <w:t xml:space="preserve"> </w:t>
      </w:r>
      <w:r w:rsidR="00D84C58" w:rsidRPr="00F9510D">
        <w:t>приведет</w:t>
      </w:r>
      <w:r w:rsidRPr="00F9510D">
        <w:t xml:space="preserve"> </w:t>
      </w:r>
      <w:r w:rsidR="00D84C58" w:rsidRPr="00F9510D">
        <w:t>к</w:t>
      </w:r>
      <w:r w:rsidRPr="00F9510D">
        <w:t xml:space="preserve"> </w:t>
      </w:r>
      <w:r w:rsidR="00D84C58" w:rsidRPr="00F9510D">
        <w:t>масштабным</w:t>
      </w:r>
      <w:r w:rsidRPr="00F9510D">
        <w:t xml:space="preserve"> </w:t>
      </w:r>
      <w:r w:rsidR="00D84C58" w:rsidRPr="00F9510D">
        <w:t>искажениям</w:t>
      </w:r>
      <w:r w:rsidRPr="00F9510D">
        <w:t xml:space="preserve"> </w:t>
      </w:r>
      <w:r w:rsidR="00D84C58" w:rsidRPr="00F9510D">
        <w:t>рынка,</w:t>
      </w:r>
      <w:r w:rsidRPr="00F9510D">
        <w:t xml:space="preserve"> </w:t>
      </w:r>
      <w:r w:rsidR="00D84C58" w:rsidRPr="00F9510D">
        <w:t>которые</w:t>
      </w:r>
      <w:r w:rsidRPr="00F9510D">
        <w:t xml:space="preserve"> </w:t>
      </w:r>
      <w:r w:rsidR="00D84C58" w:rsidRPr="00F9510D">
        <w:t>сильнее</w:t>
      </w:r>
      <w:r w:rsidRPr="00F9510D">
        <w:t xml:space="preserve"> </w:t>
      </w:r>
      <w:r w:rsidR="00D84C58" w:rsidRPr="00F9510D">
        <w:t>всего</w:t>
      </w:r>
      <w:r w:rsidRPr="00F9510D">
        <w:t xml:space="preserve"> </w:t>
      </w:r>
      <w:r w:rsidR="00D84C58" w:rsidRPr="00F9510D">
        <w:t>ударят</w:t>
      </w:r>
      <w:r w:rsidRPr="00F9510D">
        <w:t xml:space="preserve"> </w:t>
      </w:r>
      <w:r w:rsidR="00D84C58" w:rsidRPr="00F9510D">
        <w:t>по</w:t>
      </w:r>
      <w:r w:rsidRPr="00F9510D">
        <w:t xml:space="preserve"> </w:t>
      </w:r>
      <w:r w:rsidR="00D84C58" w:rsidRPr="00F9510D">
        <w:t>наиболее</w:t>
      </w:r>
      <w:r w:rsidRPr="00F9510D">
        <w:t xml:space="preserve"> </w:t>
      </w:r>
      <w:r w:rsidR="00D84C58" w:rsidRPr="00F9510D">
        <w:t>уязвимым</w:t>
      </w:r>
      <w:r w:rsidRPr="00F9510D">
        <w:t xml:space="preserve"> </w:t>
      </w:r>
      <w:r w:rsidR="00D84C58" w:rsidRPr="00F9510D">
        <w:t>слоям</w:t>
      </w:r>
      <w:r w:rsidRPr="00F9510D">
        <w:t xml:space="preserve"> </w:t>
      </w:r>
      <w:r w:rsidR="00D84C58" w:rsidRPr="00F9510D">
        <w:t>населения.</w:t>
      </w:r>
      <w:r w:rsidRPr="00F9510D">
        <w:t xml:space="preserve"> </w:t>
      </w:r>
      <w:r w:rsidR="00D84C58" w:rsidRPr="00F9510D">
        <w:t>Для</w:t>
      </w:r>
      <w:r w:rsidRPr="00F9510D">
        <w:t xml:space="preserve"> </w:t>
      </w:r>
      <w:r w:rsidR="00D84C58" w:rsidRPr="00F9510D">
        <w:t>многих</w:t>
      </w:r>
      <w:r w:rsidRPr="00F9510D">
        <w:t xml:space="preserve"> </w:t>
      </w:r>
      <w:r w:rsidR="00D84C58" w:rsidRPr="00F9510D">
        <w:t>стран</w:t>
      </w:r>
      <w:r w:rsidRPr="00F9510D">
        <w:t xml:space="preserve"> </w:t>
      </w:r>
      <w:r w:rsidR="00D84C58" w:rsidRPr="00F9510D">
        <w:t>и</w:t>
      </w:r>
      <w:r w:rsidRPr="00F9510D">
        <w:t xml:space="preserve"> </w:t>
      </w:r>
      <w:r w:rsidR="00D84C58" w:rsidRPr="00F9510D">
        <w:t>местных</w:t>
      </w:r>
      <w:r w:rsidRPr="00F9510D">
        <w:t xml:space="preserve"> </w:t>
      </w:r>
      <w:r w:rsidR="00D84C58" w:rsidRPr="00F9510D">
        <w:t>сообществ</w:t>
      </w:r>
      <w:r w:rsidRPr="00F9510D">
        <w:t xml:space="preserve"> </w:t>
      </w:r>
      <w:r w:rsidR="00D84C58" w:rsidRPr="00F9510D">
        <w:t>то,</w:t>
      </w:r>
      <w:r w:rsidRPr="00F9510D">
        <w:t xml:space="preserve"> </w:t>
      </w:r>
      <w:r w:rsidR="00D84C58" w:rsidRPr="00F9510D">
        <w:t>что</w:t>
      </w:r>
      <w:r w:rsidRPr="00F9510D">
        <w:t xml:space="preserve"> </w:t>
      </w:r>
      <w:r w:rsidR="00D84C58" w:rsidRPr="00F9510D">
        <w:t>было</w:t>
      </w:r>
      <w:r w:rsidRPr="00F9510D">
        <w:t xml:space="preserve"> </w:t>
      </w:r>
      <w:r w:rsidR="00D84C58" w:rsidRPr="00F9510D">
        <w:t>достигнуто</w:t>
      </w:r>
      <w:r w:rsidRPr="00F9510D">
        <w:t xml:space="preserve"> </w:t>
      </w:r>
      <w:r w:rsidR="00D84C58" w:rsidRPr="00F9510D">
        <w:t>благодаря</w:t>
      </w:r>
      <w:r w:rsidRPr="00F9510D">
        <w:t xml:space="preserve"> </w:t>
      </w:r>
      <w:r w:rsidR="00D84C58" w:rsidRPr="00F9510D">
        <w:t>Кимберлийскому</w:t>
      </w:r>
      <w:r w:rsidRPr="00F9510D">
        <w:t xml:space="preserve"> </w:t>
      </w:r>
      <w:r w:rsidR="00D84C58" w:rsidRPr="00F9510D">
        <w:t>процессу,</w:t>
      </w:r>
      <w:r w:rsidRPr="00F9510D">
        <w:t xml:space="preserve"> </w:t>
      </w:r>
      <w:r w:rsidR="00D84C58" w:rsidRPr="00F9510D">
        <w:t>будет</w:t>
      </w:r>
      <w:r w:rsidRPr="00F9510D">
        <w:t xml:space="preserve"> </w:t>
      </w:r>
      <w:r w:rsidR="00D84C58" w:rsidRPr="00F9510D">
        <w:t>перечеркнуто.</w:t>
      </w:r>
      <w:r w:rsidRPr="00F9510D">
        <w:t xml:space="preserve"> </w:t>
      </w:r>
      <w:r w:rsidR="00D84C58" w:rsidRPr="00F9510D">
        <w:t>Беспрецедентно</w:t>
      </w:r>
      <w:r w:rsidRPr="00F9510D">
        <w:t xml:space="preserve"> </w:t>
      </w:r>
      <w:r w:rsidR="00D84C58" w:rsidRPr="00F9510D">
        <w:t>агрессивное</w:t>
      </w:r>
      <w:r w:rsidRPr="00F9510D">
        <w:t xml:space="preserve"> </w:t>
      </w:r>
      <w:r w:rsidR="00D84C58" w:rsidRPr="00F9510D">
        <w:t>вмешательство</w:t>
      </w:r>
      <w:r w:rsidRPr="00F9510D">
        <w:t xml:space="preserve"> </w:t>
      </w:r>
      <w:r w:rsidR="00D84C58" w:rsidRPr="00F9510D">
        <w:t>на</w:t>
      </w:r>
      <w:r w:rsidRPr="00F9510D">
        <w:t xml:space="preserve"> </w:t>
      </w:r>
      <w:r w:rsidR="00D84C58" w:rsidRPr="00F9510D">
        <w:t>мировом</w:t>
      </w:r>
      <w:r w:rsidRPr="00F9510D">
        <w:t xml:space="preserve"> </w:t>
      </w:r>
      <w:r w:rsidR="00D84C58" w:rsidRPr="00F9510D">
        <w:t>рынке</w:t>
      </w:r>
      <w:r w:rsidRPr="00F9510D">
        <w:t xml:space="preserve"> </w:t>
      </w:r>
      <w:r w:rsidR="00D84C58" w:rsidRPr="00F9510D">
        <w:t>предполагает</w:t>
      </w:r>
      <w:r w:rsidRPr="00F9510D">
        <w:t xml:space="preserve"> </w:t>
      </w:r>
      <w:r w:rsidR="00D84C58" w:rsidRPr="00F9510D">
        <w:t>распространение</w:t>
      </w:r>
      <w:r w:rsidRPr="00F9510D">
        <w:t xml:space="preserve"> </w:t>
      </w:r>
      <w:r w:rsidR="00D84C58" w:rsidRPr="00F9510D">
        <w:t>жесткой</w:t>
      </w:r>
      <w:r w:rsidRPr="00F9510D">
        <w:t xml:space="preserve"> </w:t>
      </w:r>
      <w:r w:rsidR="00D84C58" w:rsidRPr="00F9510D">
        <w:t>рыночной</w:t>
      </w:r>
      <w:r w:rsidRPr="00F9510D">
        <w:t xml:space="preserve"> </w:t>
      </w:r>
      <w:r w:rsidR="00D84C58" w:rsidRPr="00F9510D">
        <w:t>практики</w:t>
      </w:r>
      <w:r w:rsidRPr="00F9510D">
        <w:t xml:space="preserve"> </w:t>
      </w:r>
      <w:r w:rsidR="00D84C58" w:rsidRPr="00F9510D">
        <w:t>с</w:t>
      </w:r>
      <w:r w:rsidRPr="00F9510D">
        <w:t xml:space="preserve"> </w:t>
      </w:r>
      <w:r w:rsidR="00D84C58" w:rsidRPr="00F9510D">
        <w:t>непредсказуемыми</w:t>
      </w:r>
      <w:r w:rsidRPr="00F9510D">
        <w:t xml:space="preserve"> </w:t>
      </w:r>
      <w:r w:rsidR="00D84C58" w:rsidRPr="00F9510D">
        <w:t>последствиями</w:t>
      </w:r>
      <w:r w:rsidRPr="00F9510D">
        <w:t>»</w:t>
      </w:r>
      <w:r w:rsidR="00D84C58" w:rsidRPr="00F9510D">
        <w:t>,</w:t>
      </w:r>
      <w:r w:rsidRPr="00F9510D">
        <w:t xml:space="preserve"> </w:t>
      </w:r>
      <w:r w:rsidR="00D84C58" w:rsidRPr="00F9510D">
        <w:t>-</w:t>
      </w:r>
      <w:r w:rsidRPr="00F9510D">
        <w:t xml:space="preserve"> </w:t>
      </w:r>
      <w:r w:rsidR="00D84C58" w:rsidRPr="00F9510D">
        <w:t>говорится</w:t>
      </w:r>
      <w:r w:rsidRPr="00F9510D">
        <w:t xml:space="preserve"> </w:t>
      </w:r>
      <w:r w:rsidR="00D84C58" w:rsidRPr="00F9510D">
        <w:t>в</w:t>
      </w:r>
      <w:r w:rsidRPr="00F9510D">
        <w:t xml:space="preserve"> </w:t>
      </w:r>
      <w:r w:rsidR="00D84C58" w:rsidRPr="00F9510D">
        <w:t>тексте</w:t>
      </w:r>
      <w:r w:rsidRPr="00F9510D">
        <w:t xml:space="preserve"> </w:t>
      </w:r>
      <w:r w:rsidR="00D84C58" w:rsidRPr="00F9510D">
        <w:t>письма.</w:t>
      </w:r>
    </w:p>
    <w:p w:rsidR="00D84C58" w:rsidRPr="00F9510D" w:rsidRDefault="00D84C58" w:rsidP="00D84C58">
      <w:r w:rsidRPr="00F9510D">
        <w:t>Ранее</w:t>
      </w:r>
      <w:r w:rsidR="009C0844" w:rsidRPr="00F9510D">
        <w:t xml:space="preserve"> </w:t>
      </w:r>
      <w:r w:rsidRPr="00F9510D">
        <w:t>глава</w:t>
      </w:r>
      <w:r w:rsidR="009C0844" w:rsidRPr="00F9510D">
        <w:t xml:space="preserve"> </w:t>
      </w:r>
      <w:r w:rsidRPr="00F9510D">
        <w:t>Еврокомиссии</w:t>
      </w:r>
      <w:r w:rsidR="009C0844" w:rsidRPr="00F9510D">
        <w:t xml:space="preserve"> </w:t>
      </w:r>
      <w:r w:rsidRPr="00F9510D">
        <w:t>Урсула</w:t>
      </w:r>
      <w:r w:rsidR="009C0844" w:rsidRPr="00F9510D">
        <w:t xml:space="preserve"> </w:t>
      </w:r>
      <w:r w:rsidRPr="00F9510D">
        <w:t>фон</w:t>
      </w:r>
      <w:r w:rsidR="009C0844" w:rsidRPr="00F9510D">
        <w:t xml:space="preserve"> </w:t>
      </w:r>
      <w:r w:rsidRPr="00F9510D">
        <w:t>дер</w:t>
      </w:r>
      <w:r w:rsidR="009C0844" w:rsidRPr="00F9510D">
        <w:t xml:space="preserve"> </w:t>
      </w:r>
      <w:r w:rsidRPr="00F9510D">
        <w:t>Ляйен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пресс-конференции</w:t>
      </w:r>
      <w:r w:rsidR="009C0844" w:rsidRPr="00F9510D">
        <w:t xml:space="preserve"> </w:t>
      </w:r>
      <w:r w:rsidRPr="00F9510D">
        <w:t>после</w:t>
      </w:r>
      <w:r w:rsidR="009C0844" w:rsidRPr="00F9510D">
        <w:t xml:space="preserve"> </w:t>
      </w:r>
      <w:r w:rsidRPr="00F9510D">
        <w:t>саммита</w:t>
      </w:r>
      <w:r w:rsidR="009C0844" w:rsidRPr="00F9510D">
        <w:t xml:space="preserve"> </w:t>
      </w:r>
      <w:r w:rsidRPr="00F9510D">
        <w:t>ЕС</w:t>
      </w:r>
      <w:r w:rsidR="009C0844" w:rsidRPr="00F9510D">
        <w:t xml:space="preserve"> </w:t>
      </w:r>
      <w:r w:rsidRPr="00F9510D">
        <w:t>заявила,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Евросоюз</w:t>
      </w:r>
      <w:r w:rsidR="009C0844" w:rsidRPr="00F9510D">
        <w:t xml:space="preserve"> </w:t>
      </w:r>
      <w:r w:rsidRPr="00F9510D">
        <w:t>обсуждает</w:t>
      </w:r>
      <w:r w:rsidR="009C0844" w:rsidRPr="00F9510D">
        <w:t xml:space="preserve"> </w:t>
      </w:r>
      <w:r w:rsidRPr="00F9510D">
        <w:t>12-й</w:t>
      </w:r>
      <w:r w:rsidR="009C0844" w:rsidRPr="00F9510D">
        <w:t xml:space="preserve"> </w:t>
      </w:r>
      <w:r w:rsidRPr="00F9510D">
        <w:t>пакет</w:t>
      </w:r>
      <w:r w:rsidR="009C0844" w:rsidRPr="00F9510D">
        <w:t xml:space="preserve"> </w:t>
      </w:r>
      <w:r w:rsidRPr="00F9510D">
        <w:t>санкций</w:t>
      </w:r>
      <w:r w:rsidR="009C0844" w:rsidRPr="00F9510D">
        <w:t xml:space="preserve"> </w:t>
      </w:r>
      <w:r w:rsidRPr="00F9510D">
        <w:t>против</w:t>
      </w:r>
      <w:r w:rsidR="009C0844" w:rsidRPr="00F9510D">
        <w:t xml:space="preserve"> </w:t>
      </w:r>
      <w:r w:rsidRPr="00F9510D">
        <w:t>России,</w:t>
      </w:r>
      <w:r w:rsidR="009C0844" w:rsidRPr="00F9510D">
        <w:t xml:space="preserve"> </w:t>
      </w:r>
      <w:r w:rsidRPr="00F9510D">
        <w:t>включая</w:t>
      </w:r>
      <w:r w:rsidR="009C0844" w:rsidRPr="00F9510D">
        <w:t xml:space="preserve"> </w:t>
      </w:r>
      <w:r w:rsidRPr="00F9510D">
        <w:t>запрет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экспорт</w:t>
      </w:r>
      <w:r w:rsidR="009C0844" w:rsidRPr="00F9510D">
        <w:t xml:space="preserve"> </w:t>
      </w:r>
      <w:r w:rsidRPr="00F9510D">
        <w:t>российских</w:t>
      </w:r>
      <w:r w:rsidR="009C0844" w:rsidRPr="00F9510D">
        <w:t xml:space="preserve"> </w:t>
      </w:r>
      <w:r w:rsidRPr="00F9510D">
        <w:t>алмазов,</w:t>
      </w:r>
      <w:r w:rsidR="009C0844" w:rsidRPr="00F9510D">
        <w:t xml:space="preserve"> </w:t>
      </w:r>
      <w:r w:rsidRPr="00F9510D">
        <w:t>который</w:t>
      </w:r>
      <w:r w:rsidR="009C0844" w:rsidRPr="00F9510D">
        <w:t xml:space="preserve"> </w:t>
      </w:r>
      <w:r w:rsidRPr="00F9510D">
        <w:t>готовится</w:t>
      </w:r>
      <w:r w:rsidR="009C0844" w:rsidRPr="00F9510D">
        <w:t xml:space="preserve"> </w:t>
      </w:r>
      <w:r w:rsidRPr="00F9510D">
        <w:t>во</w:t>
      </w:r>
      <w:r w:rsidR="009C0844" w:rsidRPr="00F9510D">
        <w:t xml:space="preserve"> </w:t>
      </w:r>
      <w:r w:rsidRPr="00F9510D">
        <w:t>взаимодействии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Группой</w:t>
      </w:r>
      <w:r w:rsidR="009C0844" w:rsidRPr="00F9510D">
        <w:t xml:space="preserve"> </w:t>
      </w:r>
      <w:r w:rsidRPr="00F9510D">
        <w:t>семи</w:t>
      </w:r>
      <w:r w:rsidR="009C0844" w:rsidRPr="00F9510D">
        <w:t xml:space="preserve"> </w:t>
      </w:r>
      <w:r w:rsidRPr="00F9510D">
        <w:t>(G7).</w:t>
      </w:r>
      <w:r w:rsidR="009C0844" w:rsidRPr="00F9510D">
        <w:t xml:space="preserve"> </w:t>
      </w:r>
      <w:r w:rsidRPr="00F9510D">
        <w:t>Агентство</w:t>
      </w:r>
      <w:r w:rsidR="009C0844" w:rsidRPr="00F9510D">
        <w:t xml:space="preserve"> </w:t>
      </w:r>
      <w:r w:rsidRPr="00F9510D">
        <w:t>Reuters</w:t>
      </w:r>
      <w:r w:rsidR="009C0844" w:rsidRPr="00F9510D">
        <w:t xml:space="preserve"> </w:t>
      </w:r>
      <w:r w:rsidRPr="00F9510D">
        <w:t>ранее</w:t>
      </w:r>
      <w:r w:rsidR="009C0844" w:rsidRPr="00F9510D">
        <w:t xml:space="preserve"> </w:t>
      </w:r>
      <w:r w:rsidRPr="00F9510D">
        <w:t>со</w:t>
      </w:r>
      <w:r w:rsidR="009C0844" w:rsidRPr="00F9510D">
        <w:t xml:space="preserve"> </w:t>
      </w:r>
      <w:r w:rsidRPr="00F9510D">
        <w:t>ссылкой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дипломатические</w:t>
      </w:r>
      <w:r w:rsidR="009C0844" w:rsidRPr="00F9510D">
        <w:t xml:space="preserve"> </w:t>
      </w:r>
      <w:r w:rsidRPr="00F9510D">
        <w:t>источники</w:t>
      </w:r>
      <w:r w:rsidR="009C0844" w:rsidRPr="00F9510D">
        <w:t xml:space="preserve"> </w:t>
      </w:r>
      <w:r w:rsidRPr="00F9510D">
        <w:t>сообщило,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заявление</w:t>
      </w:r>
      <w:r w:rsidR="009C0844" w:rsidRPr="00F9510D">
        <w:t xml:space="preserve"> </w:t>
      </w:r>
      <w:r w:rsidRPr="00F9510D">
        <w:t>G7,</w:t>
      </w:r>
      <w:r w:rsidR="009C0844" w:rsidRPr="00F9510D">
        <w:t xml:space="preserve"> </w:t>
      </w:r>
      <w:r w:rsidRPr="00F9510D">
        <w:t>касающееся</w:t>
      </w:r>
      <w:r w:rsidR="009C0844" w:rsidRPr="00F9510D">
        <w:t xml:space="preserve"> </w:t>
      </w:r>
      <w:r w:rsidRPr="00F9510D">
        <w:t>запрета</w:t>
      </w:r>
      <w:r w:rsidR="009C0844" w:rsidRPr="00F9510D">
        <w:t xml:space="preserve"> </w:t>
      </w:r>
      <w:r w:rsidRPr="00F9510D">
        <w:t>импорта</w:t>
      </w:r>
      <w:r w:rsidR="009C0844" w:rsidRPr="00F9510D">
        <w:t xml:space="preserve"> </w:t>
      </w:r>
      <w:r w:rsidRPr="00F9510D">
        <w:t>российских</w:t>
      </w:r>
      <w:r w:rsidR="009C0844" w:rsidRPr="00F9510D">
        <w:t xml:space="preserve"> </w:t>
      </w:r>
      <w:r w:rsidRPr="00F9510D">
        <w:t>алмазов,</w:t>
      </w:r>
      <w:r w:rsidR="009C0844" w:rsidRPr="00F9510D">
        <w:t xml:space="preserve"> </w:t>
      </w:r>
      <w:r w:rsidRPr="00F9510D">
        <w:t>ожидается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концу</w:t>
      </w:r>
      <w:r w:rsidR="009C0844" w:rsidRPr="00F9510D">
        <w:t xml:space="preserve"> </w:t>
      </w:r>
      <w:r w:rsidRPr="00F9510D">
        <w:t>октября.</w:t>
      </w:r>
    </w:p>
    <w:p w:rsidR="00D84C58" w:rsidRPr="00F9510D" w:rsidRDefault="009C0844" w:rsidP="00D84C58">
      <w:r w:rsidRPr="00F9510D">
        <w:t>«</w:t>
      </w:r>
      <w:r w:rsidR="00D84C58" w:rsidRPr="00F9510D">
        <w:t>Западные</w:t>
      </w:r>
      <w:r w:rsidRPr="00F9510D">
        <w:t xml:space="preserve"> </w:t>
      </w:r>
      <w:r w:rsidR="00D84C58" w:rsidRPr="00F9510D">
        <w:t>страны</w:t>
      </w:r>
      <w:r w:rsidRPr="00F9510D">
        <w:t xml:space="preserve"> </w:t>
      </w:r>
      <w:r w:rsidR="00D84C58" w:rsidRPr="00F9510D">
        <w:t>играют</w:t>
      </w:r>
      <w:r w:rsidRPr="00F9510D">
        <w:t xml:space="preserve"> </w:t>
      </w:r>
      <w:r w:rsidR="00D84C58" w:rsidRPr="00F9510D">
        <w:t>с</w:t>
      </w:r>
      <w:r w:rsidRPr="00F9510D">
        <w:t xml:space="preserve"> </w:t>
      </w:r>
      <w:r w:rsidR="00D84C58" w:rsidRPr="00F9510D">
        <w:t>ящиком</w:t>
      </w:r>
      <w:r w:rsidRPr="00F9510D">
        <w:t xml:space="preserve"> </w:t>
      </w:r>
      <w:r w:rsidR="00D84C58" w:rsidRPr="00F9510D">
        <w:t>Пандоры</w:t>
      </w:r>
      <w:r w:rsidRPr="00F9510D">
        <w:t xml:space="preserve"> </w:t>
      </w:r>
      <w:r w:rsidR="00D84C58" w:rsidRPr="00F9510D">
        <w:t>-</w:t>
      </w:r>
      <w:r w:rsidRPr="00F9510D">
        <w:t xml:space="preserve"> </w:t>
      </w:r>
      <w:r w:rsidR="00D84C58" w:rsidRPr="00F9510D">
        <w:t>им</w:t>
      </w:r>
      <w:r w:rsidRPr="00F9510D">
        <w:t xml:space="preserve"> </w:t>
      </w:r>
      <w:r w:rsidR="00D84C58" w:rsidRPr="00F9510D">
        <w:t>это</w:t>
      </w:r>
      <w:r w:rsidRPr="00F9510D">
        <w:t xml:space="preserve"> </w:t>
      </w:r>
      <w:r w:rsidR="00D84C58" w:rsidRPr="00F9510D">
        <w:t>дается</w:t>
      </w:r>
      <w:r w:rsidRPr="00F9510D">
        <w:t xml:space="preserve"> </w:t>
      </w:r>
      <w:r w:rsidR="00D84C58" w:rsidRPr="00F9510D">
        <w:t>легко,</w:t>
      </w:r>
      <w:r w:rsidRPr="00F9510D">
        <w:t xml:space="preserve"> </w:t>
      </w:r>
      <w:r w:rsidR="00D84C58" w:rsidRPr="00F9510D">
        <w:t>поскольку</w:t>
      </w:r>
      <w:r w:rsidRPr="00F9510D">
        <w:t xml:space="preserve"> </w:t>
      </w:r>
      <w:r w:rsidR="00D84C58" w:rsidRPr="00F9510D">
        <w:t>на</w:t>
      </w:r>
      <w:r w:rsidRPr="00F9510D">
        <w:t xml:space="preserve"> </w:t>
      </w:r>
      <w:r w:rsidR="00D84C58" w:rsidRPr="00F9510D">
        <w:t>карту</w:t>
      </w:r>
      <w:r w:rsidRPr="00F9510D">
        <w:t xml:space="preserve"> </w:t>
      </w:r>
      <w:r w:rsidR="00D84C58" w:rsidRPr="00F9510D">
        <w:t>поставлено</w:t>
      </w:r>
      <w:r w:rsidRPr="00F9510D">
        <w:t xml:space="preserve"> </w:t>
      </w:r>
      <w:r w:rsidR="00D84C58" w:rsidRPr="00F9510D">
        <w:t>процветание</w:t>
      </w:r>
      <w:r w:rsidRPr="00F9510D">
        <w:t xml:space="preserve"> </w:t>
      </w:r>
      <w:r w:rsidR="00D84C58" w:rsidRPr="00F9510D">
        <w:t>и</w:t>
      </w:r>
      <w:r w:rsidRPr="00F9510D">
        <w:t xml:space="preserve"> </w:t>
      </w:r>
      <w:r w:rsidR="00D84C58" w:rsidRPr="00F9510D">
        <w:t>благополучие</w:t>
      </w:r>
      <w:r w:rsidRPr="00F9510D">
        <w:t xml:space="preserve"> </w:t>
      </w:r>
      <w:r w:rsidR="00D84C58" w:rsidRPr="00F9510D">
        <w:t>других.</w:t>
      </w:r>
      <w:r w:rsidRPr="00F9510D">
        <w:t xml:space="preserve"> </w:t>
      </w:r>
      <w:r w:rsidR="00D84C58" w:rsidRPr="00F9510D">
        <w:t>Данная</w:t>
      </w:r>
      <w:r w:rsidRPr="00F9510D">
        <w:t xml:space="preserve"> </w:t>
      </w:r>
      <w:r w:rsidR="00D84C58" w:rsidRPr="00F9510D">
        <w:t>позиция</w:t>
      </w:r>
      <w:r w:rsidRPr="00F9510D">
        <w:t xml:space="preserve"> </w:t>
      </w:r>
      <w:r w:rsidR="00D84C58" w:rsidRPr="00F9510D">
        <w:t>также</w:t>
      </w:r>
      <w:r w:rsidRPr="00F9510D">
        <w:t xml:space="preserve"> </w:t>
      </w:r>
      <w:r w:rsidR="00D84C58" w:rsidRPr="00F9510D">
        <w:t>была</w:t>
      </w:r>
      <w:r w:rsidRPr="00F9510D">
        <w:t xml:space="preserve"> </w:t>
      </w:r>
      <w:r w:rsidR="00D84C58" w:rsidRPr="00F9510D">
        <w:t>четко</w:t>
      </w:r>
      <w:r w:rsidRPr="00F9510D">
        <w:t xml:space="preserve"> </w:t>
      </w:r>
      <w:r w:rsidR="00D84C58" w:rsidRPr="00F9510D">
        <w:t>сформулирована</w:t>
      </w:r>
      <w:r w:rsidRPr="00F9510D">
        <w:t xml:space="preserve"> </w:t>
      </w:r>
      <w:r w:rsidR="00D84C58" w:rsidRPr="00F9510D">
        <w:t>нашими</w:t>
      </w:r>
      <w:r w:rsidRPr="00F9510D">
        <w:t xml:space="preserve"> </w:t>
      </w:r>
      <w:r w:rsidR="00D84C58" w:rsidRPr="00F9510D">
        <w:t>коллегами-производителями</w:t>
      </w:r>
      <w:r w:rsidRPr="00F9510D">
        <w:t xml:space="preserve"> </w:t>
      </w:r>
      <w:r w:rsidR="00D84C58" w:rsidRPr="00F9510D">
        <w:t>алмазов</w:t>
      </w:r>
      <w:r w:rsidRPr="00F9510D">
        <w:t xml:space="preserve"> </w:t>
      </w:r>
      <w:r w:rsidR="00D84C58" w:rsidRPr="00F9510D">
        <w:t>из</w:t>
      </w:r>
      <w:r w:rsidRPr="00F9510D">
        <w:t xml:space="preserve"> </w:t>
      </w:r>
      <w:r w:rsidR="00D84C58" w:rsidRPr="00F9510D">
        <w:t>африканских</w:t>
      </w:r>
      <w:r w:rsidRPr="00F9510D">
        <w:t xml:space="preserve"> </w:t>
      </w:r>
      <w:r w:rsidR="00D84C58" w:rsidRPr="00F9510D">
        <w:t>стран</w:t>
      </w:r>
      <w:r w:rsidRPr="00F9510D">
        <w:t xml:space="preserve"> </w:t>
      </w:r>
      <w:r w:rsidR="00D84C58" w:rsidRPr="00F9510D">
        <w:t>в</w:t>
      </w:r>
      <w:r w:rsidRPr="00F9510D">
        <w:t xml:space="preserve"> </w:t>
      </w:r>
      <w:r w:rsidR="00D84C58" w:rsidRPr="00F9510D">
        <w:t>совместном</w:t>
      </w:r>
      <w:r w:rsidRPr="00F9510D">
        <w:t xml:space="preserve"> </w:t>
      </w:r>
      <w:r w:rsidR="00D84C58" w:rsidRPr="00F9510D">
        <w:t>заявлении,</w:t>
      </w:r>
      <w:r w:rsidRPr="00F9510D">
        <w:t xml:space="preserve"> </w:t>
      </w:r>
      <w:r w:rsidR="00D84C58" w:rsidRPr="00F9510D">
        <w:t>опубликованном</w:t>
      </w:r>
      <w:r w:rsidRPr="00F9510D">
        <w:t xml:space="preserve"> </w:t>
      </w:r>
      <w:r w:rsidR="00D84C58" w:rsidRPr="00F9510D">
        <w:t>членами</w:t>
      </w:r>
      <w:r w:rsidRPr="00F9510D">
        <w:t xml:space="preserve"> </w:t>
      </w:r>
      <w:r w:rsidR="00D84C58" w:rsidRPr="00F9510D">
        <w:t>Ассоциации</w:t>
      </w:r>
      <w:r w:rsidRPr="00F9510D">
        <w:t xml:space="preserve"> </w:t>
      </w:r>
      <w:r w:rsidR="00D84C58" w:rsidRPr="00F9510D">
        <w:t>производителей</w:t>
      </w:r>
      <w:r w:rsidRPr="00F9510D">
        <w:t xml:space="preserve"> </w:t>
      </w:r>
      <w:r w:rsidR="00D84C58" w:rsidRPr="00F9510D">
        <w:t>алмазов</w:t>
      </w:r>
      <w:r w:rsidRPr="00F9510D">
        <w:t xml:space="preserve"> </w:t>
      </w:r>
      <w:r w:rsidR="00D84C58" w:rsidRPr="00F9510D">
        <w:t>Африки</w:t>
      </w:r>
      <w:r w:rsidRPr="00F9510D">
        <w:t xml:space="preserve"> </w:t>
      </w:r>
      <w:r w:rsidR="00D84C58" w:rsidRPr="00F9510D">
        <w:t>(ADPA),</w:t>
      </w:r>
      <w:r w:rsidRPr="00F9510D">
        <w:t xml:space="preserve"> </w:t>
      </w:r>
      <w:r w:rsidR="00D84C58" w:rsidRPr="00F9510D">
        <w:t>в</w:t>
      </w:r>
      <w:r w:rsidRPr="00F9510D">
        <w:t xml:space="preserve"> </w:t>
      </w:r>
      <w:r w:rsidR="00D84C58" w:rsidRPr="00F9510D">
        <w:t>котором</w:t>
      </w:r>
      <w:r w:rsidRPr="00F9510D">
        <w:t xml:space="preserve"> </w:t>
      </w:r>
      <w:r w:rsidR="00D84C58" w:rsidRPr="00F9510D">
        <w:t>содержится</w:t>
      </w:r>
      <w:r w:rsidRPr="00F9510D">
        <w:t xml:space="preserve"> </w:t>
      </w:r>
      <w:r w:rsidR="00D84C58" w:rsidRPr="00F9510D">
        <w:t>призыв</w:t>
      </w:r>
      <w:r w:rsidRPr="00F9510D">
        <w:t xml:space="preserve"> </w:t>
      </w:r>
      <w:r w:rsidR="00D84C58" w:rsidRPr="00F9510D">
        <w:t>ко</w:t>
      </w:r>
      <w:r w:rsidRPr="00F9510D">
        <w:t xml:space="preserve"> </w:t>
      </w:r>
      <w:r w:rsidR="00D84C58" w:rsidRPr="00F9510D">
        <w:t>всем</w:t>
      </w:r>
      <w:r w:rsidRPr="00F9510D">
        <w:t xml:space="preserve"> </w:t>
      </w:r>
      <w:r w:rsidR="00D84C58" w:rsidRPr="00F9510D">
        <w:t>участникам</w:t>
      </w:r>
      <w:r w:rsidRPr="00F9510D">
        <w:t xml:space="preserve"> </w:t>
      </w:r>
      <w:r w:rsidR="00D84C58" w:rsidRPr="00F9510D">
        <w:t>КП</w:t>
      </w:r>
      <w:r w:rsidRPr="00F9510D">
        <w:t xml:space="preserve"> </w:t>
      </w:r>
      <w:r w:rsidR="00D84C58" w:rsidRPr="00F9510D">
        <w:t>(Кимберлийского</w:t>
      </w:r>
      <w:r w:rsidRPr="00F9510D">
        <w:t xml:space="preserve"> </w:t>
      </w:r>
      <w:r w:rsidR="00D84C58" w:rsidRPr="00F9510D">
        <w:t>процесса</w:t>
      </w:r>
      <w:r w:rsidRPr="00F9510D">
        <w:t xml:space="preserve"> </w:t>
      </w:r>
      <w:r w:rsidR="00D84C58" w:rsidRPr="00F9510D">
        <w:t>-</w:t>
      </w:r>
      <w:r w:rsidRPr="00F9510D">
        <w:t xml:space="preserve"> </w:t>
      </w:r>
      <w:r w:rsidR="00D84C58" w:rsidRPr="00F9510D">
        <w:t>прим.</w:t>
      </w:r>
      <w:r w:rsidRPr="00F9510D">
        <w:t xml:space="preserve"> </w:t>
      </w:r>
      <w:r w:rsidR="00D84C58" w:rsidRPr="00F9510D">
        <w:t>ТАСС)</w:t>
      </w:r>
      <w:r w:rsidRPr="00F9510D">
        <w:t xml:space="preserve"> </w:t>
      </w:r>
      <w:r w:rsidR="00D84C58" w:rsidRPr="00F9510D">
        <w:t>поддерживать</w:t>
      </w:r>
      <w:r w:rsidRPr="00F9510D">
        <w:t xml:space="preserve"> </w:t>
      </w:r>
      <w:r w:rsidR="00D84C58" w:rsidRPr="00F9510D">
        <w:t>целостность</w:t>
      </w:r>
      <w:r w:rsidRPr="00F9510D">
        <w:t xml:space="preserve"> </w:t>
      </w:r>
      <w:r w:rsidR="00D84C58" w:rsidRPr="00F9510D">
        <w:t>ССКП</w:t>
      </w:r>
      <w:r w:rsidRPr="00F9510D">
        <w:t xml:space="preserve"> </w:t>
      </w:r>
      <w:r w:rsidR="00D84C58" w:rsidRPr="00F9510D">
        <w:t>(схемы</w:t>
      </w:r>
      <w:r w:rsidRPr="00F9510D">
        <w:t xml:space="preserve"> </w:t>
      </w:r>
      <w:r w:rsidR="00D84C58" w:rsidRPr="00F9510D">
        <w:t>сертификации</w:t>
      </w:r>
      <w:r w:rsidRPr="00F9510D">
        <w:t xml:space="preserve"> </w:t>
      </w:r>
      <w:r w:rsidR="00D84C58" w:rsidRPr="00F9510D">
        <w:t>Кимберлийского</w:t>
      </w:r>
      <w:r w:rsidRPr="00F9510D">
        <w:t xml:space="preserve"> </w:t>
      </w:r>
      <w:r w:rsidR="00D84C58" w:rsidRPr="00F9510D">
        <w:t>процесса</w:t>
      </w:r>
      <w:r w:rsidRPr="00F9510D">
        <w:t xml:space="preserve"> </w:t>
      </w:r>
      <w:r w:rsidR="00D84C58" w:rsidRPr="00F9510D">
        <w:t>-</w:t>
      </w:r>
      <w:r w:rsidRPr="00F9510D">
        <w:t xml:space="preserve"> </w:t>
      </w:r>
      <w:r w:rsidR="00D84C58" w:rsidRPr="00F9510D">
        <w:t>прим.</w:t>
      </w:r>
      <w:r w:rsidRPr="00F9510D">
        <w:t xml:space="preserve"> </w:t>
      </w:r>
      <w:r w:rsidR="00D84C58" w:rsidRPr="00F9510D">
        <w:t>ТАСС)</w:t>
      </w:r>
      <w:r w:rsidRPr="00F9510D">
        <w:t xml:space="preserve"> </w:t>
      </w:r>
      <w:r w:rsidR="00D84C58" w:rsidRPr="00F9510D">
        <w:t>как</w:t>
      </w:r>
      <w:r w:rsidRPr="00F9510D">
        <w:t xml:space="preserve"> </w:t>
      </w:r>
      <w:r w:rsidR="00D84C58" w:rsidRPr="00F9510D">
        <w:t>единственной</w:t>
      </w:r>
      <w:r w:rsidRPr="00F9510D">
        <w:t xml:space="preserve"> </w:t>
      </w:r>
      <w:r w:rsidR="00D84C58" w:rsidRPr="00F9510D">
        <w:t>универсальной</w:t>
      </w:r>
      <w:r w:rsidRPr="00F9510D">
        <w:t xml:space="preserve"> </w:t>
      </w:r>
      <w:r w:rsidR="00D84C58" w:rsidRPr="00F9510D">
        <w:t>схемы</w:t>
      </w:r>
      <w:r w:rsidRPr="00F9510D">
        <w:t xml:space="preserve"> </w:t>
      </w:r>
      <w:r w:rsidR="00D84C58" w:rsidRPr="00F9510D">
        <w:t>сертификации</w:t>
      </w:r>
      <w:r w:rsidRPr="00F9510D">
        <w:t>»</w:t>
      </w:r>
      <w:r w:rsidR="00D84C58" w:rsidRPr="00F9510D">
        <w:t>,</w:t>
      </w:r>
      <w:r w:rsidRPr="00F9510D">
        <w:t xml:space="preserve"> </w:t>
      </w:r>
      <w:r w:rsidR="00D84C58" w:rsidRPr="00F9510D">
        <w:t>-</w:t>
      </w:r>
      <w:r w:rsidRPr="00F9510D">
        <w:t xml:space="preserve"> </w:t>
      </w:r>
      <w:r w:rsidR="00D84C58" w:rsidRPr="00F9510D">
        <w:t>следует</w:t>
      </w:r>
      <w:r w:rsidRPr="00F9510D">
        <w:t xml:space="preserve"> </w:t>
      </w:r>
      <w:r w:rsidR="00D84C58" w:rsidRPr="00F9510D">
        <w:t>из</w:t>
      </w:r>
      <w:r w:rsidRPr="00F9510D">
        <w:t xml:space="preserve"> </w:t>
      </w:r>
      <w:r w:rsidR="00D84C58" w:rsidRPr="00F9510D">
        <w:t>письма.</w:t>
      </w:r>
    </w:p>
    <w:p w:rsidR="00D84C58" w:rsidRPr="00F9510D" w:rsidRDefault="00D84C58" w:rsidP="00D84C58">
      <w:r w:rsidRPr="00F9510D">
        <w:t>В</w:t>
      </w:r>
      <w:r w:rsidR="009C0844" w:rsidRPr="00F9510D">
        <w:t xml:space="preserve"> </w:t>
      </w:r>
      <w:r w:rsidRPr="00F9510D">
        <w:t>письме</w:t>
      </w:r>
      <w:r w:rsidR="009C0844" w:rsidRPr="00F9510D">
        <w:t xml:space="preserve"> </w:t>
      </w:r>
      <w:r w:rsidRPr="00F9510D">
        <w:t>также</w:t>
      </w:r>
      <w:r w:rsidR="009C0844" w:rsidRPr="00F9510D">
        <w:t xml:space="preserve"> </w:t>
      </w:r>
      <w:r w:rsidRPr="00F9510D">
        <w:t>подчеркивается,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западные</w:t>
      </w:r>
      <w:r w:rsidR="009C0844" w:rsidRPr="00F9510D">
        <w:t xml:space="preserve"> </w:t>
      </w:r>
      <w:r w:rsidRPr="00F9510D">
        <w:t>страны,</w:t>
      </w:r>
      <w:r w:rsidR="009C0844" w:rsidRPr="00F9510D">
        <w:t xml:space="preserve"> </w:t>
      </w:r>
      <w:r w:rsidRPr="00F9510D">
        <w:t>а</w:t>
      </w:r>
      <w:r w:rsidR="009C0844" w:rsidRPr="00F9510D">
        <w:t xml:space="preserve"> </w:t>
      </w:r>
      <w:r w:rsidRPr="00F9510D">
        <w:t>именно</w:t>
      </w:r>
      <w:r w:rsidR="009C0844" w:rsidRPr="00F9510D">
        <w:t xml:space="preserve"> </w:t>
      </w:r>
      <w:r w:rsidRPr="00F9510D">
        <w:t>G7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ЕС</w:t>
      </w:r>
      <w:r w:rsidR="009C0844" w:rsidRPr="00F9510D">
        <w:t xml:space="preserve"> </w:t>
      </w:r>
      <w:r w:rsidRPr="00F9510D">
        <w:t>несут</w:t>
      </w:r>
      <w:r w:rsidR="009C0844" w:rsidRPr="00F9510D">
        <w:t xml:space="preserve"> </w:t>
      </w:r>
      <w:r w:rsidRPr="00F9510D">
        <w:t>полную</w:t>
      </w:r>
      <w:r w:rsidR="009C0844" w:rsidRPr="00F9510D">
        <w:t xml:space="preserve"> </w:t>
      </w:r>
      <w:r w:rsidRPr="00F9510D">
        <w:t>ответственность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серьезные</w:t>
      </w:r>
      <w:r w:rsidR="009C0844" w:rsidRPr="00F9510D">
        <w:t xml:space="preserve"> </w:t>
      </w:r>
      <w:r w:rsidRPr="00F9510D">
        <w:t>последствия</w:t>
      </w:r>
      <w:r w:rsidR="009C0844" w:rsidRPr="00F9510D">
        <w:t xml:space="preserve"> </w:t>
      </w:r>
      <w:r w:rsidRPr="00F9510D">
        <w:t>намеренного</w:t>
      </w:r>
      <w:r w:rsidR="009C0844" w:rsidRPr="00F9510D">
        <w:t xml:space="preserve"> </w:t>
      </w:r>
      <w:r w:rsidRPr="00F9510D">
        <w:t>искажения</w:t>
      </w:r>
      <w:r w:rsidR="009C0844" w:rsidRPr="00F9510D">
        <w:t xml:space="preserve"> </w:t>
      </w:r>
      <w:r w:rsidRPr="00F9510D">
        <w:t>мирового</w:t>
      </w:r>
      <w:r w:rsidR="009C0844" w:rsidRPr="00F9510D">
        <w:t xml:space="preserve"> </w:t>
      </w:r>
      <w:r w:rsidRPr="00F9510D">
        <w:t>алмазного</w:t>
      </w:r>
      <w:r w:rsidR="009C0844" w:rsidRPr="00F9510D">
        <w:t xml:space="preserve"> </w:t>
      </w:r>
      <w:r w:rsidRPr="00F9510D">
        <w:t>рынка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последовательного</w:t>
      </w:r>
      <w:r w:rsidR="009C0844" w:rsidRPr="00F9510D">
        <w:t xml:space="preserve"> </w:t>
      </w:r>
      <w:r w:rsidRPr="00F9510D">
        <w:t>срыва</w:t>
      </w:r>
      <w:r w:rsidR="009C0844" w:rsidRPr="00F9510D">
        <w:t xml:space="preserve"> </w:t>
      </w:r>
      <w:r w:rsidRPr="00F9510D">
        <w:t>Кимберлийского</w:t>
      </w:r>
      <w:r w:rsidR="009C0844" w:rsidRPr="00F9510D">
        <w:t xml:space="preserve"> </w:t>
      </w:r>
      <w:r w:rsidRPr="00F9510D">
        <w:t>процесса,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соответствии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развитием</w:t>
      </w:r>
      <w:r w:rsidR="009C0844" w:rsidRPr="00F9510D">
        <w:t xml:space="preserve"> </w:t>
      </w:r>
      <w:r w:rsidRPr="00F9510D">
        <w:t>альтернативных</w:t>
      </w:r>
      <w:r w:rsidR="009C0844" w:rsidRPr="00F9510D">
        <w:t xml:space="preserve"> </w:t>
      </w:r>
      <w:r w:rsidRPr="00F9510D">
        <w:t>рыночных</w:t>
      </w:r>
      <w:r w:rsidR="009C0844" w:rsidRPr="00F9510D">
        <w:t xml:space="preserve"> </w:t>
      </w:r>
      <w:r w:rsidRPr="00F9510D">
        <w:t>практик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их</w:t>
      </w:r>
      <w:r w:rsidR="009C0844" w:rsidRPr="00F9510D">
        <w:t xml:space="preserve"> </w:t>
      </w:r>
      <w:r w:rsidRPr="00F9510D">
        <w:t>экономических</w:t>
      </w:r>
      <w:r w:rsidR="009C0844" w:rsidRPr="00F9510D">
        <w:t xml:space="preserve"> </w:t>
      </w:r>
      <w:r w:rsidRPr="00F9510D">
        <w:t>последствий</w:t>
      </w:r>
      <w:r w:rsidR="009C0844" w:rsidRPr="00F9510D">
        <w:t xml:space="preserve"> </w:t>
      </w:r>
      <w:r w:rsidRPr="00F9510D">
        <w:t>может</w:t>
      </w:r>
      <w:r w:rsidR="009C0844" w:rsidRPr="00F9510D">
        <w:t xml:space="preserve"> </w:t>
      </w:r>
      <w:r w:rsidRPr="00F9510D">
        <w:lastRenderedPageBreak/>
        <w:t>повлечь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собой</w:t>
      </w:r>
      <w:r w:rsidR="009C0844" w:rsidRPr="00F9510D">
        <w:t xml:space="preserve"> </w:t>
      </w:r>
      <w:r w:rsidRPr="00F9510D">
        <w:t>рост</w:t>
      </w:r>
      <w:r w:rsidR="009C0844" w:rsidRPr="00F9510D">
        <w:t xml:space="preserve"> </w:t>
      </w:r>
      <w:r w:rsidRPr="00F9510D">
        <w:t>социальных</w:t>
      </w:r>
      <w:r w:rsidR="009C0844" w:rsidRPr="00F9510D">
        <w:t xml:space="preserve"> </w:t>
      </w:r>
      <w:r w:rsidRPr="00F9510D">
        <w:t>волнений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мятежей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определенных</w:t>
      </w:r>
      <w:r w:rsidR="009C0844" w:rsidRPr="00F9510D">
        <w:t xml:space="preserve"> </w:t>
      </w:r>
      <w:r w:rsidRPr="00F9510D">
        <w:t>регионах,</w:t>
      </w:r>
      <w:r w:rsidR="009C0844" w:rsidRPr="00F9510D">
        <w:t xml:space="preserve"> </w:t>
      </w:r>
      <w:r w:rsidRPr="00F9510D">
        <w:t>принося</w:t>
      </w:r>
      <w:r w:rsidR="009C0844" w:rsidRPr="00F9510D">
        <w:t xml:space="preserve"> </w:t>
      </w:r>
      <w:r w:rsidRPr="00F9510D">
        <w:t>страдания</w:t>
      </w:r>
      <w:r w:rsidR="009C0844" w:rsidRPr="00F9510D">
        <w:t xml:space="preserve"> </w:t>
      </w:r>
      <w:r w:rsidRPr="00F9510D">
        <w:t>местным</w:t>
      </w:r>
      <w:r w:rsidR="009C0844" w:rsidRPr="00F9510D">
        <w:t xml:space="preserve"> </w:t>
      </w:r>
      <w:r w:rsidRPr="00F9510D">
        <w:t>сообществам</w:t>
      </w:r>
      <w:r w:rsidR="009C0844" w:rsidRPr="00F9510D">
        <w:t xml:space="preserve"> </w:t>
      </w:r>
      <w:r w:rsidRPr="00F9510D">
        <w:t>стран-производителей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перерабатывающих</w:t>
      </w:r>
      <w:r w:rsidR="009C0844" w:rsidRPr="00F9510D">
        <w:t xml:space="preserve"> </w:t>
      </w:r>
      <w:r w:rsidRPr="00F9510D">
        <w:t>стран.</w:t>
      </w:r>
    </w:p>
    <w:p w:rsidR="00D84C58" w:rsidRPr="00F9510D" w:rsidRDefault="00D84C58" w:rsidP="00D84C58">
      <w:r w:rsidRPr="00F9510D">
        <w:t>В</w:t>
      </w:r>
      <w:r w:rsidR="009C0844" w:rsidRPr="00F9510D">
        <w:t xml:space="preserve"> </w:t>
      </w:r>
      <w:r w:rsidRPr="00F9510D">
        <w:t>Минфине</w:t>
      </w:r>
      <w:r w:rsidR="009C0844" w:rsidRPr="00F9510D">
        <w:t xml:space="preserve"> </w:t>
      </w:r>
      <w:r w:rsidRPr="00F9510D">
        <w:t>указали,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Россия</w:t>
      </w:r>
      <w:r w:rsidR="009C0844" w:rsidRPr="00F9510D">
        <w:t xml:space="preserve"> </w:t>
      </w:r>
      <w:r w:rsidRPr="00F9510D">
        <w:t>приложит</w:t>
      </w:r>
      <w:r w:rsidR="009C0844" w:rsidRPr="00F9510D">
        <w:t xml:space="preserve"> </w:t>
      </w:r>
      <w:r w:rsidRPr="00F9510D">
        <w:t>все</w:t>
      </w:r>
      <w:r w:rsidR="009C0844" w:rsidRPr="00F9510D">
        <w:t xml:space="preserve"> </w:t>
      </w:r>
      <w:r w:rsidRPr="00F9510D">
        <w:t>усилия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смягчения</w:t>
      </w:r>
      <w:r w:rsidR="009C0844" w:rsidRPr="00F9510D">
        <w:t xml:space="preserve"> </w:t>
      </w:r>
      <w:r w:rsidRPr="00F9510D">
        <w:t>последствий</w:t>
      </w:r>
      <w:r w:rsidR="009C0844" w:rsidRPr="00F9510D">
        <w:t xml:space="preserve"> </w:t>
      </w:r>
      <w:r w:rsidRPr="00F9510D">
        <w:t>возможного</w:t>
      </w:r>
      <w:r w:rsidR="009C0844" w:rsidRPr="00F9510D">
        <w:t xml:space="preserve"> </w:t>
      </w:r>
      <w:r w:rsidRPr="00F9510D">
        <w:t>введения</w:t>
      </w:r>
      <w:r w:rsidR="009C0844" w:rsidRPr="00F9510D">
        <w:t xml:space="preserve"> </w:t>
      </w:r>
      <w:r w:rsidRPr="00F9510D">
        <w:t>санкций</w:t>
      </w:r>
      <w:r w:rsidR="009C0844" w:rsidRPr="00F9510D">
        <w:t xml:space="preserve"> </w:t>
      </w:r>
      <w:r w:rsidRPr="00F9510D">
        <w:t>Запада</w:t>
      </w:r>
      <w:r w:rsidR="009C0844" w:rsidRPr="00F9510D">
        <w:t xml:space="preserve"> </w:t>
      </w:r>
      <w:r w:rsidRPr="00F9510D">
        <w:t>против</w:t>
      </w:r>
      <w:r w:rsidR="009C0844" w:rsidRPr="00F9510D">
        <w:t xml:space="preserve"> </w:t>
      </w:r>
      <w:r w:rsidRPr="00F9510D">
        <w:t>российских</w:t>
      </w:r>
      <w:r w:rsidR="009C0844" w:rsidRPr="00F9510D">
        <w:t xml:space="preserve"> </w:t>
      </w:r>
      <w:r w:rsidRPr="00F9510D">
        <w:t>алмазов.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письме</w:t>
      </w:r>
      <w:r w:rsidR="009C0844" w:rsidRPr="00F9510D">
        <w:t xml:space="preserve"> </w:t>
      </w:r>
      <w:r w:rsidRPr="00F9510D">
        <w:t>отмечается,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любые</w:t>
      </w:r>
      <w:r w:rsidR="009C0844" w:rsidRPr="00F9510D">
        <w:t xml:space="preserve"> </w:t>
      </w:r>
      <w:r w:rsidRPr="00F9510D">
        <w:t>попытки</w:t>
      </w:r>
      <w:r w:rsidR="009C0844" w:rsidRPr="00F9510D">
        <w:t xml:space="preserve"> </w:t>
      </w:r>
      <w:r w:rsidRPr="00F9510D">
        <w:t>обвинить</w:t>
      </w:r>
      <w:r w:rsidR="009C0844" w:rsidRPr="00F9510D">
        <w:t xml:space="preserve"> </w:t>
      </w:r>
      <w:r w:rsidRPr="00F9510D">
        <w:t>Россию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несоблюдении</w:t>
      </w:r>
      <w:r w:rsidR="009C0844" w:rsidRPr="00F9510D">
        <w:t xml:space="preserve"> </w:t>
      </w:r>
      <w:r w:rsidRPr="00F9510D">
        <w:t>требований</w:t>
      </w:r>
      <w:r w:rsidR="009C0844" w:rsidRPr="00F9510D">
        <w:t xml:space="preserve"> </w:t>
      </w:r>
      <w:r w:rsidRPr="00F9510D">
        <w:t>схемы</w:t>
      </w:r>
      <w:r w:rsidR="009C0844" w:rsidRPr="00F9510D">
        <w:t xml:space="preserve"> </w:t>
      </w:r>
      <w:r w:rsidRPr="00F9510D">
        <w:t>сертификации</w:t>
      </w:r>
      <w:r w:rsidR="009C0844" w:rsidRPr="00F9510D">
        <w:t xml:space="preserve"> </w:t>
      </w:r>
      <w:r w:rsidRPr="00F9510D">
        <w:t>Кимберлийского</w:t>
      </w:r>
      <w:r w:rsidR="009C0844" w:rsidRPr="00F9510D">
        <w:t xml:space="preserve"> </w:t>
      </w:r>
      <w:r w:rsidRPr="00F9510D">
        <w:t>процесса</w:t>
      </w:r>
      <w:r w:rsidR="009C0844" w:rsidRPr="00F9510D">
        <w:t xml:space="preserve"> </w:t>
      </w:r>
      <w:r w:rsidRPr="00F9510D">
        <w:t>являются</w:t>
      </w:r>
      <w:r w:rsidR="009C0844" w:rsidRPr="00F9510D">
        <w:t xml:space="preserve"> </w:t>
      </w:r>
      <w:r w:rsidRPr="00F9510D">
        <w:t>беспочвенными.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основе</w:t>
      </w:r>
      <w:r w:rsidR="009C0844" w:rsidRPr="00F9510D">
        <w:t xml:space="preserve"> </w:t>
      </w:r>
      <w:r w:rsidRPr="00F9510D">
        <w:t>ССКП</w:t>
      </w:r>
      <w:r w:rsidR="009C0844" w:rsidRPr="00F9510D">
        <w:t xml:space="preserve"> </w:t>
      </w:r>
      <w:r w:rsidRPr="00F9510D">
        <w:t>находится</w:t>
      </w:r>
      <w:r w:rsidR="009C0844" w:rsidRPr="00F9510D">
        <w:t xml:space="preserve"> </w:t>
      </w:r>
      <w:r w:rsidRPr="00F9510D">
        <w:t>именно</w:t>
      </w:r>
      <w:r w:rsidR="009C0844" w:rsidRPr="00F9510D">
        <w:t xml:space="preserve"> </w:t>
      </w:r>
      <w:r w:rsidRPr="00F9510D">
        <w:t>российская</w:t>
      </w:r>
      <w:r w:rsidR="009C0844" w:rsidRPr="00F9510D">
        <w:t xml:space="preserve"> </w:t>
      </w:r>
      <w:r w:rsidRPr="00F9510D">
        <w:t>система</w:t>
      </w:r>
      <w:r w:rsidR="009C0844" w:rsidRPr="00F9510D">
        <w:t xml:space="preserve"> </w:t>
      </w:r>
      <w:r w:rsidRPr="00F9510D">
        <w:t>государственного</w:t>
      </w:r>
      <w:r w:rsidR="009C0844" w:rsidRPr="00F9510D">
        <w:t xml:space="preserve"> </w:t>
      </w:r>
      <w:r w:rsidRPr="00F9510D">
        <w:t>контроля</w:t>
      </w:r>
      <w:r w:rsidR="009C0844" w:rsidRPr="00F9510D">
        <w:t xml:space="preserve"> </w:t>
      </w:r>
      <w:r w:rsidRPr="00F9510D">
        <w:t>над</w:t>
      </w:r>
      <w:r w:rsidR="009C0844" w:rsidRPr="00F9510D">
        <w:t xml:space="preserve"> </w:t>
      </w:r>
      <w:r w:rsidRPr="00F9510D">
        <w:t>добычей,</w:t>
      </w:r>
      <w:r w:rsidR="009C0844" w:rsidRPr="00F9510D">
        <w:t xml:space="preserve"> </w:t>
      </w:r>
      <w:r w:rsidRPr="00F9510D">
        <w:t>импортом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экспортом</w:t>
      </w:r>
      <w:r w:rsidR="009C0844" w:rsidRPr="00F9510D">
        <w:t xml:space="preserve"> </w:t>
      </w:r>
      <w:r w:rsidRPr="00F9510D">
        <w:t>алмазного</w:t>
      </w:r>
      <w:r w:rsidR="009C0844" w:rsidRPr="00F9510D">
        <w:t xml:space="preserve"> </w:t>
      </w:r>
      <w:r w:rsidRPr="00F9510D">
        <w:t>сырья.</w:t>
      </w:r>
    </w:p>
    <w:p w:rsidR="00D84C58" w:rsidRPr="00F9510D" w:rsidRDefault="00D84C58" w:rsidP="00D84C58">
      <w:r w:rsidRPr="00F9510D">
        <w:t>Минфин</w:t>
      </w:r>
      <w:r w:rsidR="009C0844" w:rsidRPr="00F9510D">
        <w:t xml:space="preserve"> </w:t>
      </w:r>
      <w:r w:rsidRPr="00F9510D">
        <w:t>также</w:t>
      </w:r>
      <w:r w:rsidR="009C0844" w:rsidRPr="00F9510D">
        <w:t xml:space="preserve"> </w:t>
      </w:r>
      <w:r w:rsidRPr="00F9510D">
        <w:t>указал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то,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санкции</w:t>
      </w:r>
      <w:r w:rsidR="009C0844" w:rsidRPr="00F9510D">
        <w:t xml:space="preserve"> </w:t>
      </w:r>
      <w:r w:rsidRPr="00F9510D">
        <w:t>G7</w:t>
      </w:r>
      <w:r w:rsidR="009C0844" w:rsidRPr="00F9510D">
        <w:t xml:space="preserve"> </w:t>
      </w:r>
      <w:r w:rsidRPr="00F9510D">
        <w:t>против</w:t>
      </w:r>
      <w:r w:rsidR="009C0844" w:rsidRPr="00F9510D">
        <w:t xml:space="preserve"> </w:t>
      </w:r>
      <w:r w:rsidRPr="00F9510D">
        <w:t>российских</w:t>
      </w:r>
      <w:r w:rsidR="009C0844" w:rsidRPr="00F9510D">
        <w:t xml:space="preserve"> </w:t>
      </w:r>
      <w:r w:rsidRPr="00F9510D">
        <w:t>алмазов</w:t>
      </w:r>
      <w:r w:rsidR="009C0844" w:rsidRPr="00F9510D">
        <w:t xml:space="preserve"> </w:t>
      </w:r>
      <w:r w:rsidRPr="00F9510D">
        <w:t>могут</w:t>
      </w:r>
      <w:r w:rsidR="009C0844" w:rsidRPr="00F9510D">
        <w:t xml:space="preserve"> </w:t>
      </w:r>
      <w:r w:rsidRPr="00F9510D">
        <w:t>исказить</w:t>
      </w:r>
      <w:r w:rsidR="009C0844" w:rsidRPr="00F9510D">
        <w:t xml:space="preserve"> </w:t>
      </w:r>
      <w:r w:rsidRPr="00F9510D">
        <w:t>регулирование</w:t>
      </w:r>
      <w:r w:rsidR="009C0844" w:rsidRPr="00F9510D">
        <w:t xml:space="preserve"> </w:t>
      </w:r>
      <w:r w:rsidRPr="00F9510D">
        <w:t>отрасли,</w:t>
      </w:r>
      <w:r w:rsidR="009C0844" w:rsidRPr="00F9510D">
        <w:t xml:space="preserve"> </w:t>
      </w:r>
      <w:r w:rsidRPr="00F9510D">
        <w:t>которое</w:t>
      </w:r>
      <w:r w:rsidR="009C0844" w:rsidRPr="00F9510D">
        <w:t xml:space="preserve"> </w:t>
      </w:r>
      <w:r w:rsidRPr="00F9510D">
        <w:t>закреплено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резолюции</w:t>
      </w:r>
      <w:r w:rsidR="009C0844" w:rsidRPr="00F9510D">
        <w:t xml:space="preserve"> </w:t>
      </w:r>
      <w:r w:rsidRPr="00F9510D">
        <w:t>ООН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29</w:t>
      </w:r>
      <w:r w:rsidR="009C0844" w:rsidRPr="00F9510D">
        <w:t xml:space="preserve"> </w:t>
      </w:r>
      <w:r w:rsidRPr="00F9510D">
        <w:t>января</w:t>
      </w:r>
      <w:r w:rsidR="009C0844" w:rsidRPr="00F9510D">
        <w:t xml:space="preserve"> </w:t>
      </w:r>
      <w:r w:rsidRPr="00F9510D">
        <w:t>2001</w:t>
      </w:r>
      <w:r w:rsidR="009C0844" w:rsidRPr="00F9510D">
        <w:t xml:space="preserve"> </w:t>
      </w:r>
      <w:r w:rsidRPr="00F9510D">
        <w:t>года.</w:t>
      </w:r>
    </w:p>
    <w:p w:rsidR="00D84C58" w:rsidRPr="00F9510D" w:rsidRDefault="009C0844" w:rsidP="00D84C58">
      <w:r w:rsidRPr="00F9510D">
        <w:t>«</w:t>
      </w:r>
      <w:r w:rsidR="00D84C58" w:rsidRPr="00F9510D">
        <w:t>Дискриминационные</w:t>
      </w:r>
      <w:r w:rsidRPr="00F9510D">
        <w:t xml:space="preserve"> </w:t>
      </w:r>
      <w:r w:rsidR="00D84C58" w:rsidRPr="00F9510D">
        <w:t>меры</w:t>
      </w:r>
      <w:r w:rsidRPr="00F9510D">
        <w:t xml:space="preserve"> </w:t>
      </w:r>
      <w:r w:rsidR="00D84C58" w:rsidRPr="00F9510D">
        <w:t>G7</w:t>
      </w:r>
      <w:r w:rsidRPr="00F9510D">
        <w:t xml:space="preserve"> </w:t>
      </w:r>
      <w:r w:rsidR="00D84C58" w:rsidRPr="00F9510D">
        <w:t>в</w:t>
      </w:r>
      <w:r w:rsidRPr="00F9510D">
        <w:t xml:space="preserve"> </w:t>
      </w:r>
      <w:r w:rsidR="00D84C58" w:rsidRPr="00F9510D">
        <w:t>случае</w:t>
      </w:r>
      <w:r w:rsidRPr="00F9510D">
        <w:t xml:space="preserve"> </w:t>
      </w:r>
      <w:r w:rsidR="00D84C58" w:rsidRPr="00F9510D">
        <w:t>своей</w:t>
      </w:r>
      <w:r w:rsidRPr="00F9510D">
        <w:t xml:space="preserve"> </w:t>
      </w:r>
      <w:r w:rsidR="00D84C58" w:rsidRPr="00F9510D">
        <w:t>реализации,</w:t>
      </w:r>
      <w:r w:rsidRPr="00F9510D">
        <w:t xml:space="preserve"> </w:t>
      </w:r>
      <w:r w:rsidR="00D84C58" w:rsidRPr="00F9510D">
        <w:t>по</w:t>
      </w:r>
      <w:r w:rsidRPr="00F9510D">
        <w:t xml:space="preserve"> </w:t>
      </w:r>
      <w:r w:rsidR="00D84C58" w:rsidRPr="00F9510D">
        <w:t>сути,</w:t>
      </w:r>
      <w:r w:rsidRPr="00F9510D">
        <w:t xml:space="preserve"> </w:t>
      </w:r>
      <w:r w:rsidR="00D84C58" w:rsidRPr="00F9510D">
        <w:t>примут</w:t>
      </w:r>
      <w:r w:rsidRPr="00F9510D">
        <w:t xml:space="preserve"> </w:t>
      </w:r>
      <w:r w:rsidR="00D84C58" w:rsidRPr="00F9510D">
        <w:t>форму</w:t>
      </w:r>
      <w:r w:rsidRPr="00F9510D">
        <w:t xml:space="preserve"> </w:t>
      </w:r>
      <w:r w:rsidR="00D84C58" w:rsidRPr="00F9510D">
        <w:t>структуры,</w:t>
      </w:r>
      <w:r w:rsidRPr="00F9510D">
        <w:t xml:space="preserve"> </w:t>
      </w:r>
      <w:r w:rsidR="00D84C58" w:rsidRPr="00F9510D">
        <w:t>параллельной</w:t>
      </w:r>
      <w:r w:rsidRPr="00F9510D">
        <w:t xml:space="preserve"> </w:t>
      </w:r>
      <w:r w:rsidR="00D84C58" w:rsidRPr="00F9510D">
        <w:t>КП</w:t>
      </w:r>
      <w:r w:rsidRPr="00F9510D">
        <w:t xml:space="preserve"> </w:t>
      </w:r>
      <w:r w:rsidR="00D84C58" w:rsidRPr="00F9510D">
        <w:t>и</w:t>
      </w:r>
      <w:r w:rsidRPr="00F9510D">
        <w:t xml:space="preserve"> </w:t>
      </w:r>
      <w:r w:rsidR="00D84C58" w:rsidRPr="00F9510D">
        <w:t>заменят</w:t>
      </w:r>
      <w:r w:rsidRPr="00F9510D">
        <w:t xml:space="preserve"> </w:t>
      </w:r>
      <w:r w:rsidR="00D84C58" w:rsidRPr="00F9510D">
        <w:t>однозначные</w:t>
      </w:r>
      <w:r w:rsidRPr="00F9510D">
        <w:t xml:space="preserve"> </w:t>
      </w:r>
      <w:r w:rsidR="00D84C58" w:rsidRPr="00F9510D">
        <w:t>и</w:t>
      </w:r>
      <w:r w:rsidRPr="00F9510D">
        <w:t xml:space="preserve"> </w:t>
      </w:r>
      <w:r w:rsidR="00D84C58" w:rsidRPr="00F9510D">
        <w:t>равные</w:t>
      </w:r>
      <w:r w:rsidRPr="00F9510D">
        <w:t xml:space="preserve"> </w:t>
      </w:r>
      <w:r w:rsidR="00D84C58" w:rsidRPr="00F9510D">
        <w:t>для</w:t>
      </w:r>
      <w:r w:rsidRPr="00F9510D">
        <w:t xml:space="preserve"> </w:t>
      </w:r>
      <w:r w:rsidR="00D84C58" w:rsidRPr="00F9510D">
        <w:t>всех</w:t>
      </w:r>
      <w:r w:rsidRPr="00F9510D">
        <w:t xml:space="preserve"> </w:t>
      </w:r>
      <w:r w:rsidR="00D84C58" w:rsidRPr="00F9510D">
        <w:t>параметры</w:t>
      </w:r>
      <w:r w:rsidRPr="00F9510D">
        <w:t xml:space="preserve"> </w:t>
      </w:r>
      <w:r w:rsidR="00D84C58" w:rsidRPr="00F9510D">
        <w:t>регулирования</w:t>
      </w:r>
      <w:r w:rsidRPr="00F9510D">
        <w:t xml:space="preserve"> </w:t>
      </w:r>
      <w:r w:rsidR="00D84C58" w:rsidRPr="00F9510D">
        <w:t>алмазной</w:t>
      </w:r>
      <w:r w:rsidRPr="00F9510D">
        <w:t xml:space="preserve"> </w:t>
      </w:r>
      <w:r w:rsidR="00D84C58" w:rsidRPr="00F9510D">
        <w:t>отрасли,</w:t>
      </w:r>
      <w:r w:rsidRPr="00F9510D">
        <w:t xml:space="preserve"> </w:t>
      </w:r>
      <w:r w:rsidR="00D84C58" w:rsidRPr="00F9510D">
        <w:t>как</w:t>
      </w:r>
      <w:r w:rsidRPr="00F9510D">
        <w:t xml:space="preserve"> </w:t>
      </w:r>
      <w:r w:rsidR="00D84C58" w:rsidRPr="00F9510D">
        <w:t>это</w:t>
      </w:r>
      <w:r w:rsidRPr="00F9510D">
        <w:t xml:space="preserve"> </w:t>
      </w:r>
      <w:r w:rsidR="00D84C58" w:rsidRPr="00F9510D">
        <w:t>было</w:t>
      </w:r>
      <w:r w:rsidRPr="00F9510D">
        <w:t xml:space="preserve"> </w:t>
      </w:r>
      <w:r w:rsidR="00D84C58" w:rsidRPr="00F9510D">
        <w:t>закреплено</w:t>
      </w:r>
      <w:r w:rsidRPr="00F9510D">
        <w:t xml:space="preserve"> </w:t>
      </w:r>
      <w:r w:rsidR="00D84C58" w:rsidRPr="00F9510D">
        <w:t>в</w:t>
      </w:r>
      <w:r w:rsidRPr="00F9510D">
        <w:t xml:space="preserve"> </w:t>
      </w:r>
      <w:r w:rsidR="00D84C58" w:rsidRPr="00F9510D">
        <w:t>резолюции</w:t>
      </w:r>
      <w:r w:rsidRPr="00F9510D">
        <w:t xml:space="preserve"> </w:t>
      </w:r>
      <w:r w:rsidR="00D84C58" w:rsidRPr="00F9510D">
        <w:t>ГА</w:t>
      </w:r>
      <w:r w:rsidRPr="00F9510D">
        <w:t xml:space="preserve"> </w:t>
      </w:r>
      <w:r w:rsidR="00D84C58" w:rsidRPr="00F9510D">
        <w:t>ООН</w:t>
      </w:r>
      <w:r w:rsidRPr="00F9510D">
        <w:t xml:space="preserve"> </w:t>
      </w:r>
      <w:r w:rsidR="00D84C58" w:rsidRPr="00F9510D">
        <w:t>A/RES/55/56</w:t>
      </w:r>
      <w:r w:rsidRPr="00F9510D">
        <w:t xml:space="preserve"> </w:t>
      </w:r>
      <w:r w:rsidR="00D84C58" w:rsidRPr="00F9510D">
        <w:t>от</w:t>
      </w:r>
      <w:r w:rsidRPr="00F9510D">
        <w:t xml:space="preserve"> </w:t>
      </w:r>
      <w:r w:rsidR="00D84C58" w:rsidRPr="00F9510D">
        <w:t>29</w:t>
      </w:r>
      <w:r w:rsidRPr="00F9510D">
        <w:t xml:space="preserve"> </w:t>
      </w:r>
      <w:r w:rsidR="00D84C58" w:rsidRPr="00F9510D">
        <w:t>января</w:t>
      </w:r>
      <w:r w:rsidRPr="00F9510D">
        <w:t xml:space="preserve"> </w:t>
      </w:r>
      <w:r w:rsidR="00D84C58" w:rsidRPr="00F9510D">
        <w:t>2001</w:t>
      </w:r>
      <w:r w:rsidRPr="00F9510D">
        <w:t xml:space="preserve"> </w:t>
      </w:r>
      <w:r w:rsidR="00D84C58" w:rsidRPr="00F9510D">
        <w:t>г.</w:t>
      </w:r>
      <w:r w:rsidRPr="00F9510D">
        <w:t xml:space="preserve"> </w:t>
      </w:r>
      <w:r w:rsidR="00D84C58" w:rsidRPr="00F9510D">
        <w:t>(</w:t>
      </w:r>
      <w:r w:rsidRPr="00F9510D">
        <w:t>«</w:t>
      </w:r>
      <w:r w:rsidR="00D84C58" w:rsidRPr="00F9510D">
        <w:t>3.а?</w:t>
      </w:r>
      <w:r w:rsidRPr="00F9510D">
        <w:t xml:space="preserve"> </w:t>
      </w:r>
      <w:r w:rsidR="00D84C58" w:rsidRPr="00F9510D">
        <w:t>создание</w:t>
      </w:r>
      <w:r w:rsidRPr="00F9510D">
        <w:t xml:space="preserve"> </w:t>
      </w:r>
      <w:r w:rsidR="00D84C58" w:rsidRPr="00F9510D">
        <w:t>и</w:t>
      </w:r>
      <w:r w:rsidRPr="00F9510D">
        <w:t xml:space="preserve"> </w:t>
      </w:r>
      <w:r w:rsidR="00D84C58" w:rsidRPr="00F9510D">
        <w:t>внедрение</w:t>
      </w:r>
      <w:r w:rsidRPr="00F9510D">
        <w:t xml:space="preserve"> </w:t>
      </w:r>
      <w:r w:rsidR="00D84C58" w:rsidRPr="00F9510D">
        <w:t>простой</w:t>
      </w:r>
      <w:r w:rsidRPr="00F9510D">
        <w:t xml:space="preserve"> </w:t>
      </w:r>
      <w:r w:rsidR="00D84C58" w:rsidRPr="00F9510D">
        <w:t>и</w:t>
      </w:r>
      <w:r w:rsidRPr="00F9510D">
        <w:t xml:space="preserve"> </w:t>
      </w:r>
      <w:r w:rsidR="00D84C58" w:rsidRPr="00F9510D">
        <w:t>работоспособной</w:t>
      </w:r>
      <w:r w:rsidRPr="00F9510D">
        <w:t xml:space="preserve"> </w:t>
      </w:r>
      <w:r w:rsidR="00D84C58" w:rsidRPr="00F9510D">
        <w:t>международной</w:t>
      </w:r>
      <w:r w:rsidRPr="00F9510D">
        <w:t xml:space="preserve"> </w:t>
      </w:r>
      <w:r w:rsidR="00D84C58" w:rsidRPr="00F9510D">
        <w:t>схемы</w:t>
      </w:r>
      <w:r w:rsidRPr="00F9510D">
        <w:t xml:space="preserve"> </w:t>
      </w:r>
      <w:r w:rsidR="00D84C58" w:rsidRPr="00F9510D">
        <w:t>сертификации</w:t>
      </w:r>
      <w:r w:rsidRPr="00F9510D">
        <w:t xml:space="preserve"> </w:t>
      </w:r>
      <w:r w:rsidR="00D84C58" w:rsidRPr="00F9510D">
        <w:t>необработанных</w:t>
      </w:r>
      <w:r w:rsidRPr="00F9510D">
        <w:t xml:space="preserve"> </w:t>
      </w:r>
      <w:r w:rsidR="00D84C58" w:rsidRPr="00F9510D">
        <w:t>алмазов</w:t>
      </w:r>
      <w:r w:rsidRPr="00F9510D">
        <w:t>»</w:t>
      </w:r>
      <w:r w:rsidR="00D84C58" w:rsidRPr="00F9510D">
        <w:t>)</w:t>
      </w:r>
      <w:r w:rsidRPr="00F9510D">
        <w:t xml:space="preserve"> </w:t>
      </w:r>
      <w:r w:rsidR="00D84C58" w:rsidRPr="00F9510D">
        <w:t>на</w:t>
      </w:r>
      <w:r w:rsidRPr="00F9510D">
        <w:t xml:space="preserve"> </w:t>
      </w:r>
      <w:r w:rsidR="00D84C58" w:rsidRPr="00F9510D">
        <w:t>свой</w:t>
      </w:r>
      <w:r w:rsidRPr="00F9510D">
        <w:t xml:space="preserve"> </w:t>
      </w:r>
      <w:r w:rsidR="00D84C58" w:rsidRPr="00F9510D">
        <w:t>собственный</w:t>
      </w:r>
      <w:r w:rsidRPr="00F9510D">
        <w:t xml:space="preserve"> </w:t>
      </w:r>
      <w:r w:rsidR="00D84C58" w:rsidRPr="00F9510D">
        <w:t>ограничительный</w:t>
      </w:r>
      <w:r w:rsidRPr="00F9510D">
        <w:t xml:space="preserve"> </w:t>
      </w:r>
      <w:r w:rsidR="00D84C58" w:rsidRPr="00F9510D">
        <w:t>механизм,</w:t>
      </w:r>
      <w:r w:rsidRPr="00F9510D">
        <w:t xml:space="preserve"> </w:t>
      </w:r>
      <w:r w:rsidR="00D84C58" w:rsidRPr="00F9510D">
        <w:t>основанный</w:t>
      </w:r>
      <w:r w:rsidRPr="00F9510D">
        <w:t xml:space="preserve"> </w:t>
      </w:r>
      <w:r w:rsidR="00D84C58" w:rsidRPr="00F9510D">
        <w:t>на</w:t>
      </w:r>
      <w:r w:rsidRPr="00F9510D">
        <w:t xml:space="preserve"> </w:t>
      </w:r>
      <w:r w:rsidR="00D84C58" w:rsidRPr="00F9510D">
        <w:t>предвзятом</w:t>
      </w:r>
      <w:r w:rsidRPr="00F9510D">
        <w:t xml:space="preserve"> </w:t>
      </w:r>
      <w:r w:rsidR="00D84C58" w:rsidRPr="00F9510D">
        <w:t>политическом</w:t>
      </w:r>
      <w:r w:rsidRPr="00F9510D">
        <w:t xml:space="preserve"> </w:t>
      </w:r>
      <w:r w:rsidR="00D84C58" w:rsidRPr="00F9510D">
        <w:t>подходе</w:t>
      </w:r>
      <w:r w:rsidRPr="00F9510D">
        <w:t>»</w:t>
      </w:r>
      <w:r w:rsidR="00D84C58" w:rsidRPr="00F9510D">
        <w:t>,</w:t>
      </w:r>
      <w:r w:rsidRPr="00F9510D">
        <w:t xml:space="preserve"> </w:t>
      </w:r>
      <w:r w:rsidR="00D84C58" w:rsidRPr="00F9510D">
        <w:t>-</w:t>
      </w:r>
      <w:r w:rsidRPr="00F9510D">
        <w:t xml:space="preserve"> </w:t>
      </w:r>
      <w:r w:rsidR="00D84C58" w:rsidRPr="00F9510D">
        <w:t>отмечается</w:t>
      </w:r>
      <w:r w:rsidRPr="00F9510D">
        <w:t xml:space="preserve"> </w:t>
      </w:r>
      <w:r w:rsidR="00D84C58" w:rsidRPr="00F9510D">
        <w:t>в</w:t>
      </w:r>
      <w:r w:rsidRPr="00F9510D">
        <w:t xml:space="preserve"> </w:t>
      </w:r>
      <w:r w:rsidR="00D84C58" w:rsidRPr="00F9510D">
        <w:t>тексте</w:t>
      </w:r>
      <w:r w:rsidRPr="00F9510D">
        <w:t xml:space="preserve"> </w:t>
      </w:r>
      <w:r w:rsidR="00D84C58" w:rsidRPr="00F9510D">
        <w:t>письма.</w:t>
      </w:r>
    </w:p>
    <w:p w:rsidR="00D84C58" w:rsidRPr="00F9510D" w:rsidRDefault="00D84C58" w:rsidP="00D84C58">
      <w:r w:rsidRPr="00F9510D">
        <w:t>Кроме</w:t>
      </w:r>
      <w:r w:rsidR="009C0844" w:rsidRPr="00F9510D">
        <w:t xml:space="preserve"> </w:t>
      </w:r>
      <w:r w:rsidRPr="00F9510D">
        <w:t>того,</w:t>
      </w:r>
      <w:r w:rsidR="009C0844" w:rsidRPr="00F9510D">
        <w:t xml:space="preserve"> </w:t>
      </w:r>
      <w:r w:rsidRPr="00F9510D">
        <w:t>Минфин</w:t>
      </w:r>
      <w:r w:rsidR="009C0844" w:rsidRPr="00F9510D">
        <w:t xml:space="preserve"> </w:t>
      </w:r>
      <w:r w:rsidRPr="00F9510D">
        <w:t>отметил,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попытки</w:t>
      </w:r>
      <w:r w:rsidR="009C0844" w:rsidRPr="00F9510D">
        <w:t xml:space="preserve"> </w:t>
      </w:r>
      <w:r w:rsidRPr="00F9510D">
        <w:t>дискредитировать</w:t>
      </w:r>
      <w:r w:rsidR="009C0844" w:rsidRPr="00F9510D">
        <w:t xml:space="preserve"> </w:t>
      </w:r>
      <w:r w:rsidRPr="00F9510D">
        <w:t>Кимберлийский</w:t>
      </w:r>
      <w:r w:rsidR="009C0844" w:rsidRPr="00F9510D">
        <w:t xml:space="preserve"> </w:t>
      </w:r>
      <w:r w:rsidRPr="00F9510D">
        <w:t>процесс</w:t>
      </w:r>
      <w:r w:rsidR="009C0844" w:rsidRPr="00F9510D">
        <w:t xml:space="preserve"> </w:t>
      </w:r>
      <w:r w:rsidRPr="00F9510D">
        <w:t>уже</w:t>
      </w:r>
      <w:r w:rsidR="009C0844" w:rsidRPr="00F9510D">
        <w:t xml:space="preserve"> </w:t>
      </w:r>
      <w:r w:rsidRPr="00F9510D">
        <w:t>предпринимались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уровне</w:t>
      </w:r>
      <w:r w:rsidR="009C0844" w:rsidRPr="00F9510D">
        <w:t xml:space="preserve"> </w:t>
      </w:r>
      <w:r w:rsidRPr="00F9510D">
        <w:t>ООН.</w:t>
      </w:r>
      <w:r w:rsidR="009C0844" w:rsidRPr="00F9510D">
        <w:t xml:space="preserve"> «</w:t>
      </w:r>
      <w:r w:rsidRPr="00F9510D">
        <w:t>В</w:t>
      </w:r>
      <w:r w:rsidR="009C0844" w:rsidRPr="00F9510D">
        <w:t xml:space="preserve"> </w:t>
      </w:r>
      <w:r w:rsidRPr="00F9510D">
        <w:t>ходе</w:t>
      </w:r>
      <w:r w:rsidR="009C0844" w:rsidRPr="00F9510D">
        <w:t xml:space="preserve"> </w:t>
      </w:r>
      <w:r w:rsidRPr="00F9510D">
        <w:t>консультаций,</w:t>
      </w:r>
      <w:r w:rsidR="009C0844" w:rsidRPr="00F9510D">
        <w:t xml:space="preserve"> </w:t>
      </w:r>
      <w:r w:rsidRPr="00F9510D">
        <w:t>состоявшихся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феврале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марте</w:t>
      </w:r>
      <w:r w:rsidR="009C0844" w:rsidRPr="00F9510D">
        <w:t xml:space="preserve"> </w:t>
      </w:r>
      <w:r w:rsidRPr="00F9510D">
        <w:t>2023</w:t>
      </w:r>
      <w:r w:rsidR="009C0844" w:rsidRPr="00F9510D">
        <w:t xml:space="preserve"> </w:t>
      </w:r>
      <w:r w:rsidRPr="00F9510D">
        <w:t>года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ежегодному</w:t>
      </w:r>
      <w:r w:rsidR="009C0844" w:rsidRPr="00F9510D">
        <w:t xml:space="preserve"> </w:t>
      </w:r>
      <w:r w:rsidRPr="00F9510D">
        <w:t>проекту</w:t>
      </w:r>
      <w:r w:rsidR="009C0844" w:rsidRPr="00F9510D">
        <w:t xml:space="preserve"> </w:t>
      </w:r>
      <w:r w:rsidRPr="00F9510D">
        <w:t>резолюции</w:t>
      </w:r>
      <w:r w:rsidR="009C0844" w:rsidRPr="00F9510D">
        <w:t xml:space="preserve"> </w:t>
      </w:r>
      <w:r w:rsidRPr="00F9510D">
        <w:t>ГА</w:t>
      </w:r>
      <w:r w:rsidR="009C0844" w:rsidRPr="00F9510D">
        <w:t xml:space="preserve"> </w:t>
      </w:r>
      <w:r w:rsidRPr="00F9510D">
        <w:t>ООН</w:t>
      </w:r>
      <w:r w:rsidR="009C0844" w:rsidRPr="00F9510D">
        <w:t xml:space="preserve"> </w:t>
      </w:r>
      <w:r w:rsidRPr="00F9510D">
        <w:t>о</w:t>
      </w:r>
      <w:r w:rsidR="009C0844" w:rsidRPr="00F9510D">
        <w:t xml:space="preserve"> </w:t>
      </w:r>
      <w:r w:rsidRPr="00F9510D">
        <w:t>роли</w:t>
      </w:r>
      <w:r w:rsidR="009C0844" w:rsidRPr="00F9510D">
        <w:t xml:space="preserve"> </w:t>
      </w:r>
      <w:r w:rsidRPr="00F9510D">
        <w:t>алмазов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разжигании</w:t>
      </w:r>
      <w:r w:rsidR="009C0844" w:rsidRPr="00F9510D">
        <w:t xml:space="preserve"> </w:t>
      </w:r>
      <w:r w:rsidRPr="00F9510D">
        <w:t>конфликтов,</w:t>
      </w:r>
      <w:r w:rsidR="009C0844" w:rsidRPr="00F9510D">
        <w:t xml:space="preserve"> </w:t>
      </w:r>
      <w:r w:rsidRPr="00F9510D">
        <w:t>западные</w:t>
      </w:r>
      <w:r w:rsidR="009C0844" w:rsidRPr="00F9510D">
        <w:t xml:space="preserve"> </w:t>
      </w:r>
      <w:r w:rsidRPr="00F9510D">
        <w:t>страны</w:t>
      </w:r>
      <w:r w:rsidR="009C0844" w:rsidRPr="00F9510D">
        <w:t xml:space="preserve"> </w:t>
      </w:r>
      <w:r w:rsidRPr="00F9510D">
        <w:t>предпринимали</w:t>
      </w:r>
      <w:r w:rsidR="009C0844" w:rsidRPr="00F9510D">
        <w:t xml:space="preserve"> </w:t>
      </w:r>
      <w:r w:rsidRPr="00F9510D">
        <w:t>последовательные</w:t>
      </w:r>
      <w:r w:rsidR="009C0844" w:rsidRPr="00F9510D">
        <w:t xml:space="preserve"> </w:t>
      </w:r>
      <w:r w:rsidRPr="00F9510D">
        <w:t>усилия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внесению</w:t>
      </w:r>
      <w:r w:rsidR="009C0844" w:rsidRPr="00F9510D">
        <w:t xml:space="preserve"> </w:t>
      </w:r>
      <w:r w:rsidRPr="00F9510D">
        <w:t>поправок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документ,</w:t>
      </w:r>
      <w:r w:rsidR="009C0844" w:rsidRPr="00F9510D">
        <w:t xml:space="preserve"> </w:t>
      </w:r>
      <w:r w:rsidRPr="00F9510D">
        <w:t>намеренно</w:t>
      </w:r>
      <w:r w:rsidR="009C0844" w:rsidRPr="00F9510D">
        <w:t xml:space="preserve"> </w:t>
      </w:r>
      <w:r w:rsidRPr="00F9510D">
        <w:t>преуменьшая</w:t>
      </w:r>
      <w:r w:rsidR="009C0844" w:rsidRPr="00F9510D">
        <w:t xml:space="preserve"> </w:t>
      </w:r>
      <w:r w:rsidRPr="00F9510D">
        <w:t>достижения</w:t>
      </w:r>
      <w:r w:rsidR="009C0844" w:rsidRPr="00F9510D">
        <w:t xml:space="preserve"> </w:t>
      </w:r>
      <w:r w:rsidRPr="00F9510D">
        <w:t>КП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ставя</w:t>
      </w:r>
      <w:r w:rsidR="009C0844" w:rsidRPr="00F9510D">
        <w:t xml:space="preserve"> </w:t>
      </w:r>
      <w:r w:rsidRPr="00F9510D">
        <w:t>под</w:t>
      </w:r>
      <w:r w:rsidR="009C0844" w:rsidRPr="00F9510D">
        <w:t xml:space="preserve"> </w:t>
      </w:r>
      <w:r w:rsidRPr="00F9510D">
        <w:t>сомнение</w:t>
      </w:r>
      <w:r w:rsidR="009C0844" w:rsidRPr="00F9510D">
        <w:t xml:space="preserve"> </w:t>
      </w:r>
      <w:r w:rsidRPr="00F9510D">
        <w:t>его</w:t>
      </w:r>
      <w:r w:rsidR="009C0844" w:rsidRPr="00F9510D">
        <w:t xml:space="preserve"> </w:t>
      </w:r>
      <w:r w:rsidRPr="00F9510D">
        <w:t>эффективность</w:t>
      </w:r>
      <w:r w:rsidR="009C0844" w:rsidRPr="00F9510D">
        <w:t>»</w:t>
      </w:r>
      <w:r w:rsidRPr="00F9510D">
        <w:t>,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следует</w:t>
      </w:r>
      <w:r w:rsidR="009C0844" w:rsidRPr="00F9510D">
        <w:t xml:space="preserve"> </w:t>
      </w:r>
      <w:r w:rsidRPr="00F9510D">
        <w:t>из</w:t>
      </w:r>
      <w:r w:rsidR="009C0844" w:rsidRPr="00F9510D">
        <w:t xml:space="preserve"> </w:t>
      </w:r>
      <w:r w:rsidRPr="00F9510D">
        <w:t>текста</w:t>
      </w:r>
      <w:r w:rsidR="009C0844" w:rsidRPr="00F9510D">
        <w:t xml:space="preserve"> </w:t>
      </w:r>
      <w:r w:rsidRPr="00F9510D">
        <w:t>письма.</w:t>
      </w:r>
    </w:p>
    <w:p w:rsidR="00D84C58" w:rsidRPr="00F9510D" w:rsidRDefault="00D84C58" w:rsidP="00D84C58">
      <w:r w:rsidRPr="00F9510D">
        <w:t>Министерство</w:t>
      </w:r>
      <w:r w:rsidR="009C0844" w:rsidRPr="00F9510D">
        <w:t xml:space="preserve"> </w:t>
      </w:r>
      <w:r w:rsidRPr="00F9510D">
        <w:t>финансов</w:t>
      </w:r>
      <w:r w:rsidR="009C0844" w:rsidRPr="00F9510D">
        <w:t xml:space="preserve"> </w:t>
      </w:r>
      <w:r w:rsidRPr="00F9510D">
        <w:t>РФ</w:t>
      </w:r>
      <w:r w:rsidR="009C0844" w:rsidRPr="00F9510D">
        <w:t xml:space="preserve"> </w:t>
      </w:r>
      <w:r w:rsidRPr="00F9510D">
        <w:t>подчеркнуло,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государствам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членам</w:t>
      </w:r>
      <w:r w:rsidR="009C0844" w:rsidRPr="00F9510D">
        <w:t xml:space="preserve"> </w:t>
      </w:r>
      <w:r w:rsidRPr="00F9510D">
        <w:t>ООН</w:t>
      </w:r>
      <w:r w:rsidR="009C0844" w:rsidRPr="00F9510D">
        <w:t xml:space="preserve"> </w:t>
      </w:r>
      <w:r w:rsidRPr="00F9510D">
        <w:t>был</w:t>
      </w:r>
      <w:r w:rsidR="009C0844" w:rsidRPr="00F9510D">
        <w:t xml:space="preserve"> </w:t>
      </w:r>
      <w:r w:rsidRPr="00F9510D">
        <w:t>навязан</w:t>
      </w:r>
      <w:r w:rsidR="009C0844" w:rsidRPr="00F9510D">
        <w:t xml:space="preserve"> </w:t>
      </w:r>
      <w:r w:rsidRPr="00F9510D">
        <w:t>искусственный</w:t>
      </w:r>
      <w:r w:rsidR="009C0844" w:rsidRPr="00F9510D">
        <w:t xml:space="preserve"> </w:t>
      </w:r>
      <w:r w:rsidRPr="00F9510D">
        <w:t>нарратив</w:t>
      </w:r>
      <w:r w:rsidR="009C0844" w:rsidRPr="00F9510D">
        <w:t xml:space="preserve"> </w:t>
      </w:r>
      <w:r w:rsidRPr="00F9510D">
        <w:t>о</w:t>
      </w:r>
      <w:r w:rsidR="009C0844" w:rsidRPr="00F9510D">
        <w:t xml:space="preserve"> </w:t>
      </w:r>
      <w:r w:rsidRPr="00F9510D">
        <w:t>необходимости</w:t>
      </w:r>
      <w:r w:rsidR="009C0844" w:rsidRPr="00F9510D">
        <w:t xml:space="preserve"> </w:t>
      </w:r>
      <w:r w:rsidRPr="00F9510D">
        <w:t>пересмотра</w:t>
      </w:r>
      <w:r w:rsidR="009C0844" w:rsidRPr="00F9510D">
        <w:t xml:space="preserve"> </w:t>
      </w:r>
      <w:r w:rsidRPr="00F9510D">
        <w:t>основ</w:t>
      </w:r>
      <w:r w:rsidR="009C0844" w:rsidRPr="00F9510D">
        <w:t xml:space="preserve"> </w:t>
      </w:r>
      <w:r w:rsidRPr="00F9510D">
        <w:t>КП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акцентом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привнесение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него</w:t>
      </w:r>
      <w:r w:rsidR="009C0844" w:rsidRPr="00F9510D">
        <w:t xml:space="preserve"> </w:t>
      </w:r>
      <w:r w:rsidRPr="00F9510D">
        <w:t>явной</w:t>
      </w:r>
      <w:r w:rsidR="009C0844" w:rsidRPr="00F9510D">
        <w:t xml:space="preserve"> </w:t>
      </w:r>
      <w:r w:rsidRPr="00F9510D">
        <w:t>политической</w:t>
      </w:r>
      <w:r w:rsidR="009C0844" w:rsidRPr="00F9510D">
        <w:t xml:space="preserve"> </w:t>
      </w:r>
      <w:r w:rsidRPr="00F9510D">
        <w:t>составляющей,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том</w:t>
      </w:r>
      <w:r w:rsidR="009C0844" w:rsidRPr="00F9510D">
        <w:t xml:space="preserve"> </w:t>
      </w:r>
      <w:r w:rsidRPr="00F9510D">
        <w:t>числе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трактовке</w:t>
      </w:r>
      <w:r w:rsidR="009C0844" w:rsidRPr="00F9510D">
        <w:t xml:space="preserve"> </w:t>
      </w:r>
      <w:r w:rsidRPr="00F9510D">
        <w:t>концепции</w:t>
      </w:r>
      <w:r w:rsidR="009C0844" w:rsidRPr="00F9510D">
        <w:t xml:space="preserve"> </w:t>
      </w:r>
      <w:r w:rsidRPr="00F9510D">
        <w:t>конфликтных</w:t>
      </w:r>
      <w:r w:rsidR="009C0844" w:rsidRPr="00F9510D">
        <w:t xml:space="preserve"> </w:t>
      </w:r>
      <w:r w:rsidRPr="00F9510D">
        <w:t>алмазов.</w:t>
      </w:r>
      <w:r w:rsidR="009C0844" w:rsidRPr="00F9510D">
        <w:t xml:space="preserve"> </w:t>
      </w:r>
      <w:r w:rsidRPr="00F9510D">
        <w:t>Активно</w:t>
      </w:r>
      <w:r w:rsidR="009C0844" w:rsidRPr="00F9510D">
        <w:t xml:space="preserve"> </w:t>
      </w:r>
      <w:r w:rsidRPr="00F9510D">
        <w:t>продвигались</w:t>
      </w:r>
      <w:r w:rsidR="009C0844" w:rsidRPr="00F9510D">
        <w:t xml:space="preserve"> </w:t>
      </w:r>
      <w:r w:rsidRPr="00F9510D">
        <w:t>расплывчатые</w:t>
      </w:r>
      <w:r w:rsidR="009C0844" w:rsidRPr="00F9510D">
        <w:t xml:space="preserve"> </w:t>
      </w:r>
      <w:r w:rsidRPr="00F9510D">
        <w:t>формулировки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прямым</w:t>
      </w:r>
      <w:r w:rsidR="009C0844" w:rsidRPr="00F9510D">
        <w:t xml:space="preserve"> </w:t>
      </w:r>
      <w:r w:rsidRPr="00F9510D">
        <w:t>риском</w:t>
      </w:r>
      <w:r w:rsidR="009C0844" w:rsidRPr="00F9510D">
        <w:t xml:space="preserve"> </w:t>
      </w:r>
      <w:r w:rsidRPr="00F9510D">
        <w:t>подмены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откровенного</w:t>
      </w:r>
      <w:r w:rsidR="009C0844" w:rsidRPr="00F9510D">
        <w:t xml:space="preserve"> </w:t>
      </w:r>
      <w:r w:rsidRPr="00F9510D">
        <w:t>искажения</w:t>
      </w:r>
      <w:r w:rsidR="009C0844" w:rsidRPr="00F9510D">
        <w:t xml:space="preserve"> </w:t>
      </w:r>
      <w:r w:rsidRPr="00F9510D">
        <w:t>сути</w:t>
      </w:r>
      <w:r w:rsidR="009C0844" w:rsidRPr="00F9510D">
        <w:t xml:space="preserve"> </w:t>
      </w:r>
      <w:r w:rsidRPr="00F9510D">
        <w:t>работы</w:t>
      </w:r>
      <w:r w:rsidR="009C0844" w:rsidRPr="00F9510D">
        <w:t xml:space="preserve"> </w:t>
      </w:r>
      <w:r w:rsidRPr="00F9510D">
        <w:t>Кимберлийский</w:t>
      </w:r>
      <w:r w:rsidR="009C0844" w:rsidRPr="00F9510D">
        <w:t xml:space="preserve"> </w:t>
      </w:r>
      <w:r w:rsidRPr="00F9510D">
        <w:t>процесс,</w:t>
      </w:r>
      <w:r w:rsidR="009C0844" w:rsidRPr="00F9510D">
        <w:t xml:space="preserve"> </w:t>
      </w:r>
      <w:r w:rsidRPr="00F9510D">
        <w:t>указано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сообщении.</w:t>
      </w:r>
    </w:p>
    <w:p w:rsidR="00D84C58" w:rsidRPr="00F9510D" w:rsidRDefault="00D84C58" w:rsidP="00D84C58">
      <w:pPr>
        <w:pStyle w:val="2"/>
      </w:pPr>
      <w:bookmarkStart w:id="96" w:name="_Toc149803922"/>
      <w:r w:rsidRPr="00F9510D">
        <w:t>ТАСС,</w:t>
      </w:r>
      <w:r w:rsidR="009C0844" w:rsidRPr="00F9510D">
        <w:t xml:space="preserve"> </w:t>
      </w:r>
      <w:r w:rsidRPr="00F9510D">
        <w:t>01.11.2023,</w:t>
      </w:r>
      <w:r w:rsidR="009C0844" w:rsidRPr="00F9510D">
        <w:t xml:space="preserve"> </w:t>
      </w:r>
      <w:r w:rsidRPr="00F9510D">
        <w:t>МЭР</w:t>
      </w:r>
      <w:r w:rsidR="009C0844" w:rsidRPr="00F9510D">
        <w:t xml:space="preserve"> </w:t>
      </w:r>
      <w:r w:rsidRPr="00F9510D">
        <w:t>рассмотрит</w:t>
      </w:r>
      <w:r w:rsidR="009C0844" w:rsidRPr="00F9510D">
        <w:t xml:space="preserve"> </w:t>
      </w:r>
      <w:r w:rsidRPr="00F9510D">
        <w:t>введение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2024</w:t>
      </w:r>
      <w:r w:rsidR="009C0844" w:rsidRPr="00F9510D">
        <w:t xml:space="preserve"> </w:t>
      </w:r>
      <w:r w:rsidRPr="00F9510D">
        <w:t>г.</w:t>
      </w:r>
      <w:r w:rsidR="009C0844" w:rsidRPr="00F9510D">
        <w:t xml:space="preserve"> </w:t>
      </w:r>
      <w:r w:rsidRPr="00F9510D">
        <w:t>беспошлинной</w:t>
      </w:r>
      <w:r w:rsidR="009C0844" w:rsidRPr="00F9510D">
        <w:t xml:space="preserve"> </w:t>
      </w:r>
      <w:r w:rsidRPr="00F9510D">
        <w:t>квоты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ввоз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РФ</w:t>
      </w:r>
      <w:r w:rsidR="009C0844" w:rsidRPr="00F9510D">
        <w:t xml:space="preserve"> </w:t>
      </w:r>
      <w:r w:rsidRPr="00F9510D">
        <w:t>мяса</w:t>
      </w:r>
      <w:r w:rsidR="009C0844" w:rsidRPr="00F9510D">
        <w:t xml:space="preserve"> </w:t>
      </w:r>
      <w:r w:rsidRPr="00F9510D">
        <w:t>курицы</w:t>
      </w:r>
      <w:bookmarkEnd w:id="96"/>
    </w:p>
    <w:p w:rsidR="00D84C58" w:rsidRPr="00F9510D" w:rsidRDefault="00D84C58" w:rsidP="00F9510D">
      <w:pPr>
        <w:pStyle w:val="3"/>
      </w:pPr>
      <w:bookmarkStart w:id="97" w:name="_Toc149803923"/>
      <w:r w:rsidRPr="00F9510D">
        <w:t>Минэкономразвития</w:t>
      </w:r>
      <w:r w:rsidR="009C0844" w:rsidRPr="00F9510D">
        <w:t xml:space="preserve"> </w:t>
      </w:r>
      <w:r w:rsidRPr="00F9510D">
        <w:t>РФ</w:t>
      </w:r>
      <w:r w:rsidR="009C0844" w:rsidRPr="00F9510D">
        <w:t xml:space="preserve"> </w:t>
      </w:r>
      <w:r w:rsidRPr="00F9510D">
        <w:t>рассмотрит</w:t>
      </w:r>
      <w:r w:rsidR="009C0844" w:rsidRPr="00F9510D">
        <w:t xml:space="preserve"> </w:t>
      </w:r>
      <w:r w:rsidRPr="00F9510D">
        <w:t>предложение</w:t>
      </w:r>
      <w:r w:rsidR="009C0844" w:rsidRPr="00F9510D">
        <w:t xml:space="preserve"> </w:t>
      </w:r>
      <w:r w:rsidRPr="00F9510D">
        <w:t>Минсельхоза</w:t>
      </w:r>
      <w:r w:rsidR="009C0844" w:rsidRPr="00F9510D">
        <w:t xml:space="preserve"> </w:t>
      </w:r>
      <w:r w:rsidRPr="00F9510D">
        <w:t>о</w:t>
      </w:r>
      <w:r w:rsidR="009C0844" w:rsidRPr="00F9510D">
        <w:t xml:space="preserve"> </w:t>
      </w:r>
      <w:r w:rsidRPr="00F9510D">
        <w:t>введении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2024</w:t>
      </w:r>
      <w:r w:rsidR="009C0844" w:rsidRPr="00F9510D">
        <w:t xml:space="preserve"> </w:t>
      </w:r>
      <w:r w:rsidRPr="00F9510D">
        <w:t>году</w:t>
      </w:r>
      <w:r w:rsidR="009C0844" w:rsidRPr="00F9510D">
        <w:t xml:space="preserve"> </w:t>
      </w:r>
      <w:r w:rsidRPr="00F9510D">
        <w:t>беспошлинной</w:t>
      </w:r>
      <w:r w:rsidR="009C0844" w:rsidRPr="00F9510D">
        <w:t xml:space="preserve"> </w:t>
      </w:r>
      <w:r w:rsidRPr="00F9510D">
        <w:t>квоты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ввоз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Россию</w:t>
      </w:r>
      <w:r w:rsidR="009C0844" w:rsidRPr="00F9510D">
        <w:t xml:space="preserve"> </w:t>
      </w:r>
      <w:r w:rsidRPr="00F9510D">
        <w:t>ряда</w:t>
      </w:r>
      <w:r w:rsidR="009C0844" w:rsidRPr="00F9510D">
        <w:t xml:space="preserve"> </w:t>
      </w:r>
      <w:r w:rsidRPr="00F9510D">
        <w:t>видов</w:t>
      </w:r>
      <w:r w:rsidR="009C0844" w:rsidRPr="00F9510D">
        <w:t xml:space="preserve"> </w:t>
      </w:r>
      <w:r w:rsidRPr="00F9510D">
        <w:t>мяса</w:t>
      </w:r>
      <w:r w:rsidR="009C0844" w:rsidRPr="00F9510D">
        <w:t xml:space="preserve"> </w:t>
      </w:r>
      <w:r w:rsidRPr="00F9510D">
        <w:t>курицы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объеме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160</w:t>
      </w:r>
      <w:r w:rsidR="009C0844" w:rsidRPr="00F9510D">
        <w:t xml:space="preserve"> </w:t>
      </w:r>
      <w:r w:rsidRPr="00F9510D">
        <w:t>тыс.</w:t>
      </w:r>
      <w:r w:rsidR="009C0844" w:rsidRPr="00F9510D">
        <w:t xml:space="preserve"> </w:t>
      </w:r>
      <w:r w:rsidRPr="00F9510D">
        <w:t>тонн.</w:t>
      </w:r>
      <w:r w:rsidR="009C0844" w:rsidRPr="00F9510D">
        <w:t xml:space="preserve"> </w:t>
      </w:r>
      <w:r w:rsidRPr="00F9510D">
        <w:t>Об</w:t>
      </w:r>
      <w:r w:rsidR="009C0844" w:rsidRPr="00F9510D">
        <w:t xml:space="preserve"> </w:t>
      </w:r>
      <w:r w:rsidRPr="00F9510D">
        <w:t>этом</w:t>
      </w:r>
      <w:r w:rsidR="009C0844" w:rsidRPr="00F9510D">
        <w:t xml:space="preserve"> </w:t>
      </w:r>
      <w:r w:rsidRPr="00F9510D">
        <w:t>ТАСС</w:t>
      </w:r>
      <w:r w:rsidR="009C0844" w:rsidRPr="00F9510D">
        <w:t xml:space="preserve"> </w:t>
      </w:r>
      <w:r w:rsidRPr="00F9510D">
        <w:t>сообщили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пресс-службе</w:t>
      </w:r>
      <w:r w:rsidR="009C0844" w:rsidRPr="00F9510D">
        <w:t xml:space="preserve"> </w:t>
      </w:r>
      <w:r w:rsidRPr="00F9510D">
        <w:t>МЭР.</w:t>
      </w:r>
      <w:bookmarkEnd w:id="97"/>
    </w:p>
    <w:p w:rsidR="00D84C58" w:rsidRPr="00F9510D" w:rsidRDefault="009C0844" w:rsidP="00D84C58">
      <w:r w:rsidRPr="00F9510D">
        <w:t>«</w:t>
      </w:r>
      <w:r w:rsidR="00D84C58" w:rsidRPr="00F9510D">
        <w:t>Предложения</w:t>
      </w:r>
      <w:r w:rsidRPr="00F9510D">
        <w:t xml:space="preserve"> </w:t>
      </w:r>
      <w:r w:rsidR="00D84C58" w:rsidRPr="00F9510D">
        <w:t>поступили</w:t>
      </w:r>
      <w:r w:rsidRPr="00F9510D">
        <w:t xml:space="preserve"> </w:t>
      </w:r>
      <w:r w:rsidR="00D84C58" w:rsidRPr="00F9510D">
        <w:t>в</w:t>
      </w:r>
      <w:r w:rsidRPr="00F9510D">
        <w:t xml:space="preserve"> </w:t>
      </w:r>
      <w:r w:rsidR="00D84C58" w:rsidRPr="00F9510D">
        <w:t>Минэкономразвития.</w:t>
      </w:r>
      <w:r w:rsidRPr="00F9510D">
        <w:t xml:space="preserve"> </w:t>
      </w:r>
      <w:r w:rsidR="00D84C58" w:rsidRPr="00F9510D">
        <w:t>Они</w:t>
      </w:r>
      <w:r w:rsidRPr="00F9510D">
        <w:t xml:space="preserve"> </w:t>
      </w:r>
      <w:r w:rsidR="00D84C58" w:rsidRPr="00F9510D">
        <w:t>будут</w:t>
      </w:r>
      <w:r w:rsidRPr="00F9510D">
        <w:t xml:space="preserve"> </w:t>
      </w:r>
      <w:r w:rsidR="00D84C58" w:rsidRPr="00F9510D">
        <w:t>рассмотрены</w:t>
      </w:r>
      <w:r w:rsidRPr="00F9510D">
        <w:t xml:space="preserve"> </w:t>
      </w:r>
      <w:r w:rsidR="00D84C58" w:rsidRPr="00F9510D">
        <w:t>в</w:t>
      </w:r>
      <w:r w:rsidRPr="00F9510D">
        <w:t xml:space="preserve"> </w:t>
      </w:r>
      <w:r w:rsidR="00D84C58" w:rsidRPr="00F9510D">
        <w:t>установленном</w:t>
      </w:r>
      <w:r w:rsidRPr="00F9510D">
        <w:t xml:space="preserve"> </w:t>
      </w:r>
      <w:r w:rsidR="00D84C58" w:rsidRPr="00F9510D">
        <w:t>порядке</w:t>
      </w:r>
      <w:r w:rsidRPr="00F9510D">
        <w:t xml:space="preserve"> </w:t>
      </w:r>
      <w:r w:rsidR="00D84C58" w:rsidRPr="00F9510D">
        <w:t>в</w:t>
      </w:r>
      <w:r w:rsidRPr="00F9510D">
        <w:t xml:space="preserve"> </w:t>
      </w:r>
      <w:r w:rsidR="00D84C58" w:rsidRPr="00F9510D">
        <w:t>рамках</w:t>
      </w:r>
      <w:r w:rsidRPr="00F9510D">
        <w:t xml:space="preserve"> </w:t>
      </w:r>
      <w:r w:rsidR="00D84C58" w:rsidRPr="00F9510D">
        <w:t>подкомиссии</w:t>
      </w:r>
      <w:r w:rsidRPr="00F9510D">
        <w:t xml:space="preserve"> </w:t>
      </w:r>
      <w:r w:rsidR="00D84C58" w:rsidRPr="00F9510D">
        <w:t>по</w:t>
      </w:r>
      <w:r w:rsidRPr="00F9510D">
        <w:t xml:space="preserve"> </w:t>
      </w:r>
      <w:r w:rsidR="00D84C58" w:rsidRPr="00F9510D">
        <w:t>таможенно-тарифному</w:t>
      </w:r>
      <w:r w:rsidRPr="00F9510D">
        <w:t xml:space="preserve"> </w:t>
      </w:r>
      <w:r w:rsidR="00D84C58" w:rsidRPr="00F9510D">
        <w:t>и</w:t>
      </w:r>
      <w:r w:rsidRPr="00F9510D">
        <w:t xml:space="preserve"> </w:t>
      </w:r>
      <w:r w:rsidR="00D84C58" w:rsidRPr="00F9510D">
        <w:t>нетарифному</w:t>
      </w:r>
      <w:r w:rsidRPr="00F9510D">
        <w:t xml:space="preserve"> </w:t>
      </w:r>
      <w:r w:rsidR="00D84C58" w:rsidRPr="00F9510D">
        <w:t>регулированию,</w:t>
      </w:r>
      <w:r w:rsidRPr="00F9510D">
        <w:t xml:space="preserve"> </w:t>
      </w:r>
      <w:r w:rsidR="00D84C58" w:rsidRPr="00F9510D">
        <w:t>защитным</w:t>
      </w:r>
      <w:r w:rsidRPr="00F9510D">
        <w:t xml:space="preserve"> </w:t>
      </w:r>
      <w:r w:rsidR="00D84C58" w:rsidRPr="00F9510D">
        <w:t>мерам</w:t>
      </w:r>
      <w:r w:rsidRPr="00F9510D">
        <w:t xml:space="preserve"> </w:t>
      </w:r>
      <w:r w:rsidR="00D84C58" w:rsidRPr="00F9510D">
        <w:t>во</w:t>
      </w:r>
      <w:r w:rsidRPr="00F9510D">
        <w:t xml:space="preserve"> </w:t>
      </w:r>
      <w:r w:rsidR="00D84C58" w:rsidRPr="00F9510D">
        <w:t>внешней</w:t>
      </w:r>
      <w:r w:rsidRPr="00F9510D">
        <w:t xml:space="preserve"> </w:t>
      </w:r>
      <w:r w:rsidR="00D84C58" w:rsidRPr="00F9510D">
        <w:t>торговле</w:t>
      </w:r>
      <w:r w:rsidRPr="00F9510D">
        <w:t xml:space="preserve"> </w:t>
      </w:r>
      <w:r w:rsidR="00D84C58" w:rsidRPr="00F9510D">
        <w:t>правительственной</w:t>
      </w:r>
      <w:r w:rsidRPr="00F9510D">
        <w:t xml:space="preserve"> </w:t>
      </w:r>
      <w:r w:rsidR="00D84C58" w:rsidRPr="00F9510D">
        <w:t>комиссии</w:t>
      </w:r>
      <w:r w:rsidRPr="00F9510D">
        <w:t xml:space="preserve"> </w:t>
      </w:r>
      <w:r w:rsidR="00D84C58" w:rsidRPr="00F9510D">
        <w:t>по</w:t>
      </w:r>
      <w:r w:rsidRPr="00F9510D">
        <w:t xml:space="preserve"> </w:t>
      </w:r>
      <w:r w:rsidR="00D84C58" w:rsidRPr="00F9510D">
        <w:t>экономическому</w:t>
      </w:r>
      <w:r w:rsidRPr="00F9510D">
        <w:t xml:space="preserve"> </w:t>
      </w:r>
      <w:r w:rsidR="00D84C58" w:rsidRPr="00F9510D">
        <w:t>развитию</w:t>
      </w:r>
      <w:r w:rsidRPr="00F9510D">
        <w:t xml:space="preserve"> </w:t>
      </w:r>
      <w:r w:rsidR="00D84C58" w:rsidRPr="00F9510D">
        <w:t>и</w:t>
      </w:r>
      <w:r w:rsidRPr="00F9510D">
        <w:t xml:space="preserve"> </w:t>
      </w:r>
      <w:r w:rsidR="00D84C58" w:rsidRPr="00F9510D">
        <w:t>интеграции</w:t>
      </w:r>
      <w:r w:rsidRPr="00F9510D">
        <w:t>»</w:t>
      </w:r>
      <w:r w:rsidR="00D84C58" w:rsidRPr="00F9510D">
        <w:t>,</w:t>
      </w:r>
      <w:r w:rsidRPr="00F9510D">
        <w:t xml:space="preserve"> </w:t>
      </w:r>
      <w:r w:rsidR="00D84C58" w:rsidRPr="00F9510D">
        <w:t>-</w:t>
      </w:r>
      <w:r w:rsidRPr="00F9510D">
        <w:t xml:space="preserve"> </w:t>
      </w:r>
      <w:r w:rsidR="00D84C58" w:rsidRPr="00F9510D">
        <w:t>говорится</w:t>
      </w:r>
      <w:r w:rsidRPr="00F9510D">
        <w:t xml:space="preserve"> </w:t>
      </w:r>
      <w:r w:rsidR="00D84C58" w:rsidRPr="00F9510D">
        <w:t>в</w:t>
      </w:r>
      <w:r w:rsidRPr="00F9510D">
        <w:t xml:space="preserve"> </w:t>
      </w:r>
      <w:r w:rsidR="00D84C58" w:rsidRPr="00F9510D">
        <w:t>сообщении.</w:t>
      </w:r>
    </w:p>
    <w:p w:rsidR="00D84C58" w:rsidRDefault="00D84C58" w:rsidP="00D84C58">
      <w:r w:rsidRPr="00F9510D">
        <w:lastRenderedPageBreak/>
        <w:t>Минсельхоз</w:t>
      </w:r>
      <w:r w:rsidR="009C0844" w:rsidRPr="00F9510D">
        <w:t xml:space="preserve"> </w:t>
      </w:r>
      <w:r w:rsidRPr="00F9510D">
        <w:t>1</w:t>
      </w:r>
      <w:r w:rsidR="009C0844" w:rsidRPr="00F9510D">
        <w:t xml:space="preserve"> </w:t>
      </w:r>
      <w:r w:rsidRPr="00F9510D">
        <w:t>ноября</w:t>
      </w:r>
      <w:r w:rsidR="009C0844" w:rsidRPr="00F9510D">
        <w:t xml:space="preserve"> </w:t>
      </w:r>
      <w:r w:rsidRPr="00F9510D">
        <w:t>2023</w:t>
      </w:r>
      <w:r w:rsidR="009C0844" w:rsidRPr="00F9510D">
        <w:t xml:space="preserve"> </w:t>
      </w:r>
      <w:r w:rsidRPr="00F9510D">
        <w:t>года</w:t>
      </w:r>
      <w:r w:rsidR="009C0844" w:rsidRPr="00F9510D">
        <w:t xml:space="preserve"> </w:t>
      </w:r>
      <w:r w:rsidRPr="00F9510D">
        <w:t>предложил</w:t>
      </w:r>
      <w:r w:rsidR="009C0844" w:rsidRPr="00F9510D">
        <w:t xml:space="preserve"> </w:t>
      </w:r>
      <w:r w:rsidRPr="00F9510D">
        <w:t>ввести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2024</w:t>
      </w:r>
      <w:r w:rsidR="009C0844" w:rsidRPr="00F9510D">
        <w:t xml:space="preserve"> </w:t>
      </w:r>
      <w:r w:rsidRPr="00F9510D">
        <w:t>году</w:t>
      </w:r>
      <w:r w:rsidR="009C0844" w:rsidRPr="00F9510D">
        <w:t xml:space="preserve"> </w:t>
      </w:r>
      <w:r w:rsidRPr="00F9510D">
        <w:t>беспошлинную</w:t>
      </w:r>
      <w:r w:rsidR="009C0844" w:rsidRPr="00F9510D">
        <w:t xml:space="preserve"> </w:t>
      </w:r>
      <w:r w:rsidRPr="00F9510D">
        <w:t>квоту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ввоз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РФ</w:t>
      </w:r>
      <w:r w:rsidR="009C0844" w:rsidRPr="00F9510D">
        <w:t xml:space="preserve"> </w:t>
      </w:r>
      <w:r w:rsidRPr="00F9510D">
        <w:t>ряда</w:t>
      </w:r>
      <w:r w:rsidR="009C0844" w:rsidRPr="00F9510D">
        <w:t xml:space="preserve"> </w:t>
      </w:r>
      <w:r w:rsidRPr="00F9510D">
        <w:t>видов</w:t>
      </w:r>
      <w:r w:rsidR="009C0844" w:rsidRPr="00F9510D">
        <w:t xml:space="preserve"> </w:t>
      </w:r>
      <w:r w:rsidRPr="00F9510D">
        <w:t>мяса</w:t>
      </w:r>
      <w:r w:rsidR="009C0844" w:rsidRPr="00F9510D">
        <w:t xml:space="preserve"> </w:t>
      </w:r>
      <w:r w:rsidRPr="00F9510D">
        <w:t>курицы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объеме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160</w:t>
      </w:r>
      <w:r w:rsidR="009C0844" w:rsidRPr="00F9510D">
        <w:t xml:space="preserve"> </w:t>
      </w:r>
      <w:r w:rsidRPr="00F9510D">
        <w:t>тыс.</w:t>
      </w:r>
      <w:r w:rsidR="009C0844" w:rsidRPr="00F9510D">
        <w:t xml:space="preserve"> </w:t>
      </w:r>
      <w:r w:rsidRPr="00F9510D">
        <w:t>тонн.</w:t>
      </w:r>
      <w:r w:rsidR="009C0844" w:rsidRPr="00F9510D">
        <w:t xml:space="preserve"> </w:t>
      </w:r>
      <w:r w:rsidRPr="00F9510D">
        <w:t>Также</w:t>
      </w:r>
      <w:r w:rsidR="009C0844" w:rsidRPr="00F9510D">
        <w:t xml:space="preserve"> </w:t>
      </w:r>
      <w:r w:rsidRPr="00F9510D">
        <w:t>министерство</w:t>
      </w:r>
      <w:r w:rsidR="009C0844" w:rsidRPr="00F9510D">
        <w:t xml:space="preserve"> </w:t>
      </w:r>
      <w:r w:rsidRPr="00F9510D">
        <w:t>предложило</w:t>
      </w:r>
      <w:r w:rsidR="009C0844" w:rsidRPr="00F9510D">
        <w:t xml:space="preserve"> </w:t>
      </w:r>
      <w:r w:rsidRPr="00F9510D">
        <w:t>установить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1</w:t>
      </w:r>
      <w:r w:rsidR="009C0844" w:rsidRPr="00F9510D">
        <w:t xml:space="preserve"> </w:t>
      </w:r>
      <w:r w:rsidRPr="00F9510D">
        <w:t>декабря</w:t>
      </w:r>
      <w:r w:rsidR="009C0844" w:rsidRPr="00F9510D">
        <w:t xml:space="preserve"> </w:t>
      </w:r>
      <w:r w:rsidRPr="00F9510D">
        <w:t>2023</w:t>
      </w:r>
      <w:r w:rsidR="009C0844" w:rsidRPr="00F9510D">
        <w:t xml:space="preserve"> </w:t>
      </w:r>
      <w:r w:rsidRPr="00F9510D">
        <w:t>года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31</w:t>
      </w:r>
      <w:r w:rsidR="009C0844" w:rsidRPr="00F9510D">
        <w:t xml:space="preserve"> </w:t>
      </w:r>
      <w:r w:rsidRPr="00F9510D">
        <w:t>мая</w:t>
      </w:r>
      <w:r w:rsidR="009C0844" w:rsidRPr="00F9510D">
        <w:t xml:space="preserve"> </w:t>
      </w:r>
      <w:r w:rsidRPr="00F9510D">
        <w:t>2024</w:t>
      </w:r>
      <w:r w:rsidR="009C0844" w:rsidRPr="00F9510D">
        <w:t xml:space="preserve"> </w:t>
      </w:r>
      <w:r w:rsidRPr="00F9510D">
        <w:t>года</w:t>
      </w:r>
      <w:r w:rsidR="009C0844" w:rsidRPr="00F9510D">
        <w:t xml:space="preserve"> </w:t>
      </w:r>
      <w:r w:rsidRPr="00F9510D">
        <w:t>включительно</w:t>
      </w:r>
      <w:r w:rsidR="009C0844" w:rsidRPr="00F9510D">
        <w:t xml:space="preserve"> </w:t>
      </w:r>
      <w:r w:rsidRPr="00F9510D">
        <w:t>временный</w:t>
      </w:r>
      <w:r w:rsidR="009C0844" w:rsidRPr="00F9510D">
        <w:t xml:space="preserve"> </w:t>
      </w:r>
      <w:r w:rsidRPr="00F9510D">
        <w:t>запрет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вывоз</w:t>
      </w:r>
      <w:r w:rsidR="009C0844" w:rsidRPr="00F9510D">
        <w:t xml:space="preserve"> </w:t>
      </w:r>
      <w:r w:rsidRPr="00F9510D">
        <w:t>отдельных</w:t>
      </w:r>
      <w:r w:rsidR="009C0844" w:rsidRPr="00F9510D">
        <w:t xml:space="preserve"> </w:t>
      </w:r>
      <w:r w:rsidRPr="00F9510D">
        <w:t>видов</w:t>
      </w:r>
      <w:r w:rsidR="009C0844" w:rsidRPr="00F9510D">
        <w:t xml:space="preserve"> </w:t>
      </w:r>
      <w:r w:rsidRPr="00F9510D">
        <w:t>мяса</w:t>
      </w:r>
      <w:r w:rsidR="009C0844" w:rsidRPr="00F9510D">
        <w:t xml:space="preserve"> </w:t>
      </w:r>
      <w:r w:rsidRPr="00F9510D">
        <w:t>домашней</w:t>
      </w:r>
      <w:r w:rsidR="009C0844" w:rsidRPr="00F9510D">
        <w:t xml:space="preserve"> </w:t>
      </w:r>
      <w:r w:rsidRPr="00F9510D">
        <w:t>птицы.</w:t>
      </w:r>
      <w:r w:rsidR="009C0844" w:rsidRPr="00F9510D">
        <w:t xml:space="preserve"> </w:t>
      </w:r>
      <w:r w:rsidRPr="00F9510D">
        <w:t>Кроме</w:t>
      </w:r>
      <w:r w:rsidR="009C0844" w:rsidRPr="00F9510D">
        <w:t xml:space="preserve"> </w:t>
      </w:r>
      <w:r w:rsidRPr="00F9510D">
        <w:t>того,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аналогичный</w:t>
      </w:r>
      <w:r w:rsidR="009C0844" w:rsidRPr="00F9510D">
        <w:t xml:space="preserve"> </w:t>
      </w:r>
      <w:r w:rsidRPr="00F9510D">
        <w:t>период</w:t>
      </w:r>
      <w:r w:rsidR="009C0844" w:rsidRPr="00F9510D">
        <w:t xml:space="preserve"> </w:t>
      </w:r>
      <w:r w:rsidRPr="00F9510D">
        <w:t>предлагается</w:t>
      </w:r>
      <w:r w:rsidR="009C0844" w:rsidRPr="00F9510D">
        <w:t xml:space="preserve"> </w:t>
      </w:r>
      <w:r w:rsidRPr="00F9510D">
        <w:t>ввести</w:t>
      </w:r>
      <w:r w:rsidR="009C0844" w:rsidRPr="00F9510D">
        <w:t xml:space="preserve"> </w:t>
      </w:r>
      <w:r w:rsidRPr="00F9510D">
        <w:t>запрет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экспорт</w:t>
      </w:r>
      <w:r w:rsidR="009C0844" w:rsidRPr="00F9510D">
        <w:t xml:space="preserve"> </w:t>
      </w:r>
      <w:r w:rsidRPr="00F9510D">
        <w:t>яиц,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том</w:t>
      </w:r>
      <w:r w:rsidR="009C0844" w:rsidRPr="00F9510D">
        <w:t xml:space="preserve"> </w:t>
      </w:r>
      <w:r w:rsidRPr="00F9510D">
        <w:t>числе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территорию</w:t>
      </w:r>
      <w:r w:rsidR="009C0844" w:rsidRPr="00F9510D">
        <w:t xml:space="preserve"> </w:t>
      </w:r>
      <w:r w:rsidRPr="00F9510D">
        <w:t>ЕАЭС.</w:t>
      </w:r>
    </w:p>
    <w:p w:rsidR="00F9510D" w:rsidRPr="00F9510D" w:rsidRDefault="00F9510D" w:rsidP="00D84C58">
      <w:r>
        <w:t>***</w:t>
      </w:r>
    </w:p>
    <w:p w:rsidR="00D84C58" w:rsidRPr="00F9510D" w:rsidRDefault="00F9510D" w:rsidP="00D84C58">
      <w:r w:rsidRPr="00F9510D">
        <w:t>О СИТУАЦИИ С ЦЕНАМИ</w:t>
      </w:r>
    </w:p>
    <w:p w:rsidR="00D84C58" w:rsidRPr="00F9510D" w:rsidRDefault="00D84C58" w:rsidP="00D84C58">
      <w:r w:rsidRPr="00F9510D">
        <w:t>Ранее</w:t>
      </w:r>
      <w:r w:rsidR="009C0844" w:rsidRPr="00F9510D">
        <w:t xml:space="preserve"> </w:t>
      </w:r>
      <w:r w:rsidRPr="00F9510D">
        <w:t>первый</w:t>
      </w:r>
      <w:r w:rsidR="009C0844" w:rsidRPr="00F9510D">
        <w:t xml:space="preserve"> </w:t>
      </w:r>
      <w:r w:rsidRPr="00F9510D">
        <w:t>замминистра</w:t>
      </w:r>
      <w:r w:rsidR="009C0844" w:rsidRPr="00F9510D">
        <w:t xml:space="preserve"> </w:t>
      </w:r>
      <w:r w:rsidRPr="00F9510D">
        <w:t>сельского</w:t>
      </w:r>
      <w:r w:rsidR="009C0844" w:rsidRPr="00F9510D">
        <w:t xml:space="preserve"> </w:t>
      </w:r>
      <w:r w:rsidRPr="00F9510D">
        <w:t>хозяйства</w:t>
      </w:r>
      <w:r w:rsidR="009C0844" w:rsidRPr="00F9510D">
        <w:t xml:space="preserve"> </w:t>
      </w:r>
      <w:r w:rsidRPr="00F9510D">
        <w:t>РФ</w:t>
      </w:r>
      <w:r w:rsidR="009C0844" w:rsidRPr="00F9510D">
        <w:t xml:space="preserve"> </w:t>
      </w:r>
      <w:r w:rsidRPr="00F9510D">
        <w:t>Оксана</w:t>
      </w:r>
      <w:r w:rsidR="009C0844" w:rsidRPr="00F9510D">
        <w:t xml:space="preserve"> </w:t>
      </w:r>
      <w:r w:rsidRPr="00F9510D">
        <w:t>Лут</w:t>
      </w:r>
      <w:r w:rsidR="009C0844" w:rsidRPr="00F9510D">
        <w:t xml:space="preserve"> </w:t>
      </w:r>
      <w:r w:rsidRPr="00F9510D">
        <w:t>провела</w:t>
      </w:r>
      <w:r w:rsidR="009C0844" w:rsidRPr="00F9510D">
        <w:t xml:space="preserve"> </w:t>
      </w:r>
      <w:r w:rsidRPr="00F9510D">
        <w:t>совещание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стабилизации</w:t>
      </w:r>
      <w:r w:rsidR="009C0844" w:rsidRPr="00F9510D">
        <w:t xml:space="preserve"> </w:t>
      </w:r>
      <w:r w:rsidRPr="00F9510D">
        <w:t>цен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рынке</w:t>
      </w:r>
      <w:r w:rsidR="009C0844" w:rsidRPr="00F9510D">
        <w:t xml:space="preserve"> </w:t>
      </w:r>
      <w:r w:rsidRPr="00F9510D">
        <w:t>птицеводческой</w:t>
      </w:r>
      <w:r w:rsidR="009C0844" w:rsidRPr="00F9510D">
        <w:t xml:space="preserve"> </w:t>
      </w:r>
      <w:r w:rsidRPr="00F9510D">
        <w:t>продукции.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ходе</w:t>
      </w:r>
      <w:r w:rsidR="009C0844" w:rsidRPr="00F9510D">
        <w:t xml:space="preserve"> </w:t>
      </w:r>
      <w:r w:rsidRPr="00F9510D">
        <w:t>встречи</w:t>
      </w:r>
      <w:r w:rsidR="009C0844" w:rsidRPr="00F9510D">
        <w:t xml:space="preserve"> </w:t>
      </w:r>
      <w:r w:rsidRPr="00F9510D">
        <w:t>представители</w:t>
      </w:r>
      <w:r w:rsidR="009C0844" w:rsidRPr="00F9510D">
        <w:t xml:space="preserve"> </w:t>
      </w:r>
      <w:r w:rsidRPr="00F9510D">
        <w:t>Федеральной</w:t>
      </w:r>
      <w:r w:rsidR="009C0844" w:rsidRPr="00F9510D">
        <w:t xml:space="preserve"> </w:t>
      </w:r>
      <w:r w:rsidRPr="00F9510D">
        <w:t>антимонопольной</w:t>
      </w:r>
      <w:r w:rsidR="009C0844" w:rsidRPr="00F9510D">
        <w:t xml:space="preserve"> </w:t>
      </w:r>
      <w:r w:rsidRPr="00F9510D">
        <w:t>службы</w:t>
      </w:r>
      <w:r w:rsidR="009C0844" w:rsidRPr="00F9510D">
        <w:t xml:space="preserve"> </w:t>
      </w:r>
      <w:r w:rsidRPr="00F9510D">
        <w:t>(ФАС)</w:t>
      </w:r>
      <w:r w:rsidR="009C0844" w:rsidRPr="00F9510D">
        <w:t xml:space="preserve"> </w:t>
      </w:r>
      <w:r w:rsidRPr="00F9510D">
        <w:t>РФ</w:t>
      </w:r>
      <w:r w:rsidR="009C0844" w:rsidRPr="00F9510D">
        <w:t xml:space="preserve"> </w:t>
      </w:r>
      <w:r w:rsidRPr="00F9510D">
        <w:t>отметили</w:t>
      </w:r>
      <w:r w:rsidR="009C0844" w:rsidRPr="00F9510D">
        <w:t xml:space="preserve"> </w:t>
      </w:r>
      <w:r w:rsidRPr="00F9510D">
        <w:t>существенный</w:t>
      </w:r>
      <w:r w:rsidR="009C0844" w:rsidRPr="00F9510D">
        <w:t xml:space="preserve"> </w:t>
      </w:r>
      <w:r w:rsidRPr="00F9510D">
        <w:t>рост</w:t>
      </w:r>
      <w:r w:rsidR="009C0844" w:rsidRPr="00F9510D">
        <w:t xml:space="preserve"> </w:t>
      </w:r>
      <w:r w:rsidRPr="00F9510D">
        <w:t>цен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мясо</w:t>
      </w:r>
      <w:r w:rsidR="009C0844" w:rsidRPr="00F9510D">
        <w:t xml:space="preserve"> </w:t>
      </w:r>
      <w:r w:rsidRPr="00F9510D">
        <w:t>птицы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мая</w:t>
      </w:r>
      <w:r w:rsidR="009C0844" w:rsidRPr="00F9510D">
        <w:t xml:space="preserve"> </w:t>
      </w:r>
      <w:r w:rsidRPr="00F9510D">
        <w:t>текущего</w:t>
      </w:r>
      <w:r w:rsidR="009C0844" w:rsidRPr="00F9510D">
        <w:t xml:space="preserve"> </w:t>
      </w:r>
      <w:r w:rsidRPr="00F9510D">
        <w:t>года.</w:t>
      </w:r>
    </w:p>
    <w:p w:rsidR="00D84C58" w:rsidRPr="00F9510D" w:rsidRDefault="00D84C58" w:rsidP="00D84C58">
      <w:r w:rsidRPr="00F9510D">
        <w:t>В</w:t>
      </w:r>
      <w:r w:rsidR="009C0844" w:rsidRPr="00F9510D">
        <w:t xml:space="preserve"> </w:t>
      </w:r>
      <w:r w:rsidRPr="00F9510D">
        <w:t>сентябре</w:t>
      </w:r>
      <w:r w:rsidR="009C0844" w:rsidRPr="00F9510D">
        <w:t xml:space="preserve"> </w:t>
      </w:r>
      <w:r w:rsidRPr="00F9510D">
        <w:t>Минсельхоз</w:t>
      </w:r>
      <w:r w:rsidR="009C0844" w:rsidRPr="00F9510D">
        <w:t xml:space="preserve"> </w:t>
      </w:r>
      <w:r w:rsidRPr="00F9510D">
        <w:t>сообщил,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снижение</w:t>
      </w:r>
      <w:r w:rsidR="009C0844" w:rsidRPr="00F9510D">
        <w:t xml:space="preserve"> </w:t>
      </w:r>
      <w:r w:rsidRPr="00F9510D">
        <w:t>стоимости</w:t>
      </w:r>
      <w:r w:rsidR="009C0844" w:rsidRPr="00F9510D">
        <w:t xml:space="preserve"> </w:t>
      </w:r>
      <w:r w:rsidRPr="00F9510D">
        <w:t>мяса</w:t>
      </w:r>
      <w:r w:rsidR="009C0844" w:rsidRPr="00F9510D">
        <w:t xml:space="preserve"> </w:t>
      </w:r>
      <w:r w:rsidRPr="00F9510D">
        <w:t>птицы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России</w:t>
      </w:r>
      <w:r w:rsidR="009C0844" w:rsidRPr="00F9510D">
        <w:t xml:space="preserve"> </w:t>
      </w:r>
      <w:r w:rsidRPr="00F9510D">
        <w:t>ожидается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ближайшее</w:t>
      </w:r>
      <w:r w:rsidR="009C0844" w:rsidRPr="00F9510D">
        <w:t xml:space="preserve"> </w:t>
      </w:r>
      <w:r w:rsidRPr="00F9510D">
        <w:t>время,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том</w:t>
      </w:r>
      <w:r w:rsidR="009C0844" w:rsidRPr="00F9510D">
        <w:t xml:space="preserve"> </w:t>
      </w:r>
      <w:r w:rsidRPr="00F9510D">
        <w:t>числе</w:t>
      </w:r>
      <w:r w:rsidR="009C0844" w:rsidRPr="00F9510D">
        <w:t xml:space="preserve"> </w:t>
      </w:r>
      <w:r w:rsidRPr="00F9510D">
        <w:t>из-за</w:t>
      </w:r>
      <w:r w:rsidR="009C0844" w:rsidRPr="00F9510D">
        <w:t xml:space="preserve"> </w:t>
      </w:r>
      <w:r w:rsidRPr="00F9510D">
        <w:t>расширения</w:t>
      </w:r>
      <w:r w:rsidR="009C0844" w:rsidRPr="00F9510D">
        <w:t xml:space="preserve"> </w:t>
      </w:r>
      <w:r w:rsidRPr="00F9510D">
        <w:t>производственных</w:t>
      </w:r>
      <w:r w:rsidR="009C0844" w:rsidRPr="00F9510D">
        <w:t xml:space="preserve"> </w:t>
      </w:r>
      <w:r w:rsidRPr="00F9510D">
        <w:t>мощностей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сокращения</w:t>
      </w:r>
      <w:r w:rsidR="009C0844" w:rsidRPr="00F9510D">
        <w:t xml:space="preserve"> </w:t>
      </w:r>
      <w:r w:rsidRPr="00F9510D">
        <w:t>сезонного</w:t>
      </w:r>
      <w:r w:rsidR="009C0844" w:rsidRPr="00F9510D">
        <w:t xml:space="preserve"> </w:t>
      </w:r>
      <w:r w:rsidRPr="00F9510D">
        <w:t>спроса.</w:t>
      </w:r>
    </w:p>
    <w:p w:rsidR="00D84C58" w:rsidRPr="00F9510D" w:rsidRDefault="00D84C58" w:rsidP="00D84C58">
      <w:r w:rsidRPr="00F9510D">
        <w:t>В</w:t>
      </w:r>
      <w:r w:rsidR="009C0844" w:rsidRPr="00F9510D">
        <w:t xml:space="preserve"> </w:t>
      </w:r>
      <w:r w:rsidRPr="00F9510D">
        <w:t>октябре</w:t>
      </w:r>
      <w:r w:rsidR="009C0844" w:rsidRPr="00F9510D">
        <w:t xml:space="preserve"> </w:t>
      </w:r>
      <w:r w:rsidRPr="00F9510D">
        <w:t>Минсельхоз</w:t>
      </w:r>
      <w:r w:rsidR="009C0844" w:rsidRPr="00F9510D">
        <w:t xml:space="preserve"> </w:t>
      </w:r>
      <w:r w:rsidRPr="00F9510D">
        <w:t>РФ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итогам</w:t>
      </w:r>
      <w:r w:rsidR="009C0844" w:rsidRPr="00F9510D">
        <w:t xml:space="preserve"> </w:t>
      </w:r>
      <w:r w:rsidRPr="00F9510D">
        <w:t>совещания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текущей</w:t>
      </w:r>
      <w:r w:rsidR="009C0844" w:rsidRPr="00F9510D">
        <w:t xml:space="preserve"> </w:t>
      </w:r>
      <w:r w:rsidRPr="00F9510D">
        <w:t>ситуации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перспективах</w:t>
      </w:r>
      <w:r w:rsidR="009C0844" w:rsidRPr="00F9510D">
        <w:t xml:space="preserve"> </w:t>
      </w:r>
      <w:r w:rsidRPr="00F9510D">
        <w:t>отрасли</w:t>
      </w:r>
      <w:r w:rsidR="009C0844" w:rsidRPr="00F9510D">
        <w:t xml:space="preserve"> </w:t>
      </w:r>
      <w:r w:rsidRPr="00F9510D">
        <w:t>птицеводства,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котором</w:t>
      </w:r>
      <w:r w:rsidR="009C0844" w:rsidRPr="00F9510D">
        <w:t xml:space="preserve"> </w:t>
      </w:r>
      <w:r w:rsidRPr="00F9510D">
        <w:t>приняли</w:t>
      </w:r>
      <w:r w:rsidR="009C0844" w:rsidRPr="00F9510D">
        <w:t xml:space="preserve"> </w:t>
      </w:r>
      <w:r w:rsidRPr="00F9510D">
        <w:t>участие</w:t>
      </w:r>
      <w:r w:rsidR="009C0844" w:rsidRPr="00F9510D">
        <w:t xml:space="preserve"> </w:t>
      </w:r>
      <w:r w:rsidRPr="00F9510D">
        <w:t>представители</w:t>
      </w:r>
      <w:r w:rsidR="009C0844" w:rsidRPr="00F9510D">
        <w:t xml:space="preserve"> </w:t>
      </w:r>
      <w:r w:rsidRPr="00F9510D">
        <w:t>Национального</w:t>
      </w:r>
      <w:r w:rsidR="009C0844" w:rsidRPr="00F9510D">
        <w:t xml:space="preserve"> </w:t>
      </w:r>
      <w:r w:rsidRPr="00F9510D">
        <w:t>союза</w:t>
      </w:r>
      <w:r w:rsidR="009C0844" w:rsidRPr="00F9510D">
        <w:t xml:space="preserve"> </w:t>
      </w:r>
      <w:r w:rsidRPr="00F9510D">
        <w:t>птицеводов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ключевых</w:t>
      </w:r>
      <w:r w:rsidR="009C0844" w:rsidRPr="00F9510D">
        <w:t xml:space="preserve"> </w:t>
      </w:r>
      <w:r w:rsidRPr="00F9510D">
        <w:t>компаний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участников</w:t>
      </w:r>
      <w:r w:rsidR="009C0844" w:rsidRPr="00F9510D">
        <w:t xml:space="preserve"> </w:t>
      </w:r>
      <w:r w:rsidRPr="00F9510D">
        <w:t>рынка,</w:t>
      </w:r>
      <w:r w:rsidR="009C0844" w:rsidRPr="00F9510D">
        <w:t xml:space="preserve"> </w:t>
      </w:r>
      <w:r w:rsidRPr="00F9510D">
        <w:t>сообщил,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министерство</w:t>
      </w:r>
      <w:r w:rsidR="009C0844" w:rsidRPr="00F9510D">
        <w:t xml:space="preserve"> </w:t>
      </w:r>
      <w:r w:rsidRPr="00F9510D">
        <w:t>совместно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производителями</w:t>
      </w:r>
      <w:r w:rsidR="009C0844" w:rsidRPr="00F9510D">
        <w:t xml:space="preserve"> </w:t>
      </w:r>
      <w:r w:rsidRPr="00F9510D">
        <w:t>птицеводческой</w:t>
      </w:r>
      <w:r w:rsidR="009C0844" w:rsidRPr="00F9510D">
        <w:t xml:space="preserve"> </w:t>
      </w:r>
      <w:r w:rsidRPr="00F9510D">
        <w:t>отрасли</w:t>
      </w:r>
      <w:r w:rsidR="009C0844" w:rsidRPr="00F9510D">
        <w:t xml:space="preserve"> </w:t>
      </w:r>
      <w:r w:rsidRPr="00F9510D">
        <w:t>достигли</w:t>
      </w:r>
      <w:r w:rsidR="009C0844" w:rsidRPr="00F9510D">
        <w:t xml:space="preserve"> </w:t>
      </w:r>
      <w:r w:rsidRPr="00F9510D">
        <w:t>договоренности</w:t>
      </w:r>
      <w:r w:rsidR="009C0844" w:rsidRPr="00F9510D">
        <w:t xml:space="preserve"> </w:t>
      </w:r>
      <w:r w:rsidRPr="00F9510D">
        <w:t>о</w:t>
      </w:r>
      <w:r w:rsidR="009C0844" w:rsidRPr="00F9510D">
        <w:t xml:space="preserve"> </w:t>
      </w:r>
      <w:r w:rsidRPr="00F9510D">
        <w:t>стабилизации</w:t>
      </w:r>
      <w:r w:rsidR="009C0844" w:rsidRPr="00F9510D">
        <w:t xml:space="preserve"> </w:t>
      </w:r>
      <w:r w:rsidRPr="00F9510D">
        <w:t>цен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внутреннем</w:t>
      </w:r>
      <w:r w:rsidR="009C0844" w:rsidRPr="00F9510D">
        <w:t xml:space="preserve"> </w:t>
      </w:r>
      <w:r w:rsidRPr="00F9510D">
        <w:t>рынке.</w:t>
      </w:r>
    </w:p>
    <w:p w:rsidR="00D84C58" w:rsidRPr="00F9510D" w:rsidRDefault="00D84C58" w:rsidP="00D84C58">
      <w:r w:rsidRPr="00F9510D">
        <w:t>24</w:t>
      </w:r>
      <w:r w:rsidR="009C0844" w:rsidRPr="00F9510D">
        <w:t xml:space="preserve"> </w:t>
      </w:r>
      <w:r w:rsidRPr="00F9510D">
        <w:t>октября</w:t>
      </w:r>
      <w:r w:rsidR="009C0844" w:rsidRPr="00F9510D">
        <w:t xml:space="preserve"> </w:t>
      </w:r>
      <w:r w:rsidRPr="00F9510D">
        <w:t>вице-премьер</w:t>
      </w:r>
      <w:r w:rsidR="009C0844" w:rsidRPr="00F9510D">
        <w:t xml:space="preserve"> </w:t>
      </w:r>
      <w:r w:rsidRPr="00F9510D">
        <w:t>РФ</w:t>
      </w:r>
      <w:r w:rsidR="009C0844" w:rsidRPr="00F9510D">
        <w:t xml:space="preserve"> </w:t>
      </w:r>
      <w:r w:rsidRPr="00F9510D">
        <w:t>Виктория</w:t>
      </w:r>
      <w:r w:rsidR="009C0844" w:rsidRPr="00F9510D">
        <w:t xml:space="preserve"> </w:t>
      </w:r>
      <w:r w:rsidRPr="00F9510D">
        <w:t>Абрамченко</w:t>
      </w:r>
      <w:r w:rsidR="009C0844" w:rsidRPr="00F9510D">
        <w:t xml:space="preserve"> </w:t>
      </w:r>
      <w:r w:rsidRPr="00F9510D">
        <w:t>сообщила,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цены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мясо</w:t>
      </w:r>
      <w:r w:rsidR="009C0844" w:rsidRPr="00F9510D">
        <w:t xml:space="preserve"> </w:t>
      </w:r>
      <w:r w:rsidRPr="00F9510D">
        <w:t>птицы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яйца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России</w:t>
      </w:r>
      <w:r w:rsidR="009C0844" w:rsidRPr="00F9510D">
        <w:t xml:space="preserve"> </w:t>
      </w:r>
      <w:r w:rsidRPr="00F9510D">
        <w:t>стабилизировались,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дальнейшем</w:t>
      </w:r>
      <w:r w:rsidR="009C0844" w:rsidRPr="00F9510D">
        <w:t xml:space="preserve"> </w:t>
      </w:r>
      <w:r w:rsidRPr="00F9510D">
        <w:t>ожидается</w:t>
      </w:r>
      <w:r w:rsidR="009C0844" w:rsidRPr="00F9510D">
        <w:t xml:space="preserve"> </w:t>
      </w:r>
      <w:r w:rsidRPr="00F9510D">
        <w:t>снижение</w:t>
      </w:r>
      <w:r w:rsidR="009C0844" w:rsidRPr="00F9510D">
        <w:t xml:space="preserve"> </w:t>
      </w:r>
      <w:r w:rsidRPr="00F9510D">
        <w:t>их</w:t>
      </w:r>
      <w:r w:rsidR="009C0844" w:rsidRPr="00F9510D">
        <w:t xml:space="preserve"> </w:t>
      </w:r>
      <w:r w:rsidRPr="00F9510D">
        <w:t>стоимости.</w:t>
      </w:r>
      <w:r w:rsidR="009C0844" w:rsidRPr="00F9510D">
        <w:t xml:space="preserve"> </w:t>
      </w:r>
    </w:p>
    <w:p w:rsidR="003F6DA4" w:rsidRPr="00F9510D" w:rsidRDefault="003F6DA4" w:rsidP="003F6DA4">
      <w:pPr>
        <w:pStyle w:val="2"/>
      </w:pPr>
      <w:bookmarkStart w:id="98" w:name="_Toc149803924"/>
      <w:r w:rsidRPr="00F9510D">
        <w:t>РИА</w:t>
      </w:r>
      <w:r w:rsidR="009C0844" w:rsidRPr="00F9510D">
        <w:t xml:space="preserve"> </w:t>
      </w:r>
      <w:r w:rsidRPr="00F9510D">
        <w:t>Новости,</w:t>
      </w:r>
      <w:r w:rsidR="009C0844" w:rsidRPr="00F9510D">
        <w:t xml:space="preserve"> </w:t>
      </w:r>
      <w:r w:rsidRPr="00F9510D">
        <w:t>01.11.2023,</w:t>
      </w:r>
      <w:r w:rsidR="009C0844" w:rsidRPr="00F9510D">
        <w:t xml:space="preserve"> </w:t>
      </w:r>
      <w:r w:rsidRPr="00F9510D">
        <w:t>Инфляция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РФ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годовом</w:t>
      </w:r>
      <w:r w:rsidR="009C0844" w:rsidRPr="00F9510D">
        <w:t xml:space="preserve"> </w:t>
      </w:r>
      <w:r w:rsidRPr="00F9510D">
        <w:t>выражении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30</w:t>
      </w:r>
      <w:r w:rsidR="009C0844" w:rsidRPr="00F9510D">
        <w:t xml:space="preserve"> </w:t>
      </w:r>
      <w:r w:rsidRPr="00F9510D">
        <w:t>октября</w:t>
      </w:r>
      <w:r w:rsidR="009C0844" w:rsidRPr="00F9510D">
        <w:t xml:space="preserve"> </w:t>
      </w:r>
      <w:r w:rsidRPr="00F9510D">
        <w:t>ускорилась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6,7%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Минэкономразвития</w:t>
      </w:r>
      <w:bookmarkEnd w:id="98"/>
    </w:p>
    <w:p w:rsidR="003F6DA4" w:rsidRPr="00F9510D" w:rsidRDefault="003F6DA4" w:rsidP="00F9510D">
      <w:pPr>
        <w:pStyle w:val="3"/>
      </w:pPr>
      <w:bookmarkStart w:id="99" w:name="_Toc149803925"/>
      <w:r w:rsidRPr="00F9510D">
        <w:t>Инфляция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России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годовом</w:t>
      </w:r>
      <w:r w:rsidR="009C0844" w:rsidRPr="00F9510D">
        <w:t xml:space="preserve"> </w:t>
      </w:r>
      <w:r w:rsidRPr="00F9510D">
        <w:t>выражении</w:t>
      </w:r>
      <w:r w:rsidR="009C0844" w:rsidRPr="00F9510D">
        <w:t xml:space="preserve"> </w:t>
      </w:r>
      <w:r w:rsidRPr="00F9510D">
        <w:t>ускорилась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6,69%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30</w:t>
      </w:r>
      <w:r w:rsidR="009C0844" w:rsidRPr="00F9510D">
        <w:t xml:space="preserve"> </w:t>
      </w:r>
      <w:r w:rsidRPr="00F9510D">
        <w:t>октября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6,59%</w:t>
      </w:r>
      <w:r w:rsidR="009C0844" w:rsidRPr="00F9510D">
        <w:t xml:space="preserve"> </w:t>
      </w:r>
      <w:r w:rsidRPr="00F9510D">
        <w:t>неделей</w:t>
      </w:r>
      <w:r w:rsidR="009C0844" w:rsidRPr="00F9510D">
        <w:t xml:space="preserve"> </w:t>
      </w:r>
      <w:r w:rsidRPr="00F9510D">
        <w:t>ранее,</w:t>
      </w:r>
      <w:r w:rsidR="009C0844" w:rsidRPr="00F9510D">
        <w:t xml:space="preserve"> </w:t>
      </w:r>
      <w:r w:rsidRPr="00F9510D">
        <w:t>говорится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обзоре</w:t>
      </w:r>
      <w:r w:rsidR="009C0844" w:rsidRPr="00F9510D">
        <w:t xml:space="preserve"> </w:t>
      </w:r>
      <w:r w:rsidRPr="00F9510D">
        <w:t>Минэкономразвития</w:t>
      </w:r>
      <w:r w:rsidR="009C0844" w:rsidRPr="00F9510D">
        <w:t xml:space="preserve"> «</w:t>
      </w:r>
      <w:r w:rsidRPr="00F9510D">
        <w:t>О</w:t>
      </w:r>
      <w:r w:rsidR="009C0844" w:rsidRPr="00F9510D">
        <w:t xml:space="preserve"> </w:t>
      </w:r>
      <w:r w:rsidRPr="00F9510D">
        <w:t>текущей</w:t>
      </w:r>
      <w:r w:rsidR="009C0844" w:rsidRPr="00F9510D">
        <w:t xml:space="preserve"> </w:t>
      </w:r>
      <w:r w:rsidRPr="00F9510D">
        <w:t>ценовой</w:t>
      </w:r>
      <w:r w:rsidR="009C0844" w:rsidRPr="00F9510D">
        <w:t xml:space="preserve"> </w:t>
      </w:r>
      <w:r w:rsidRPr="00F9510D">
        <w:t>ситуации</w:t>
      </w:r>
      <w:r w:rsidR="009C0844" w:rsidRPr="00F9510D">
        <w:t>»</w:t>
      </w:r>
      <w:r w:rsidRPr="00F9510D">
        <w:t>.</w:t>
      </w:r>
      <w:bookmarkEnd w:id="99"/>
    </w:p>
    <w:p w:rsidR="003F6DA4" w:rsidRPr="00F9510D" w:rsidRDefault="009C0844" w:rsidP="003F6DA4">
      <w:r w:rsidRPr="00F9510D">
        <w:t>«</w:t>
      </w:r>
      <w:r w:rsidR="003F6DA4" w:rsidRPr="00F9510D">
        <w:t>На</w:t>
      </w:r>
      <w:r w:rsidRPr="00F9510D">
        <w:t xml:space="preserve"> </w:t>
      </w:r>
      <w:r w:rsidR="003F6DA4" w:rsidRPr="00F9510D">
        <w:t>неделе</w:t>
      </w:r>
      <w:r w:rsidRPr="00F9510D">
        <w:t xml:space="preserve"> </w:t>
      </w:r>
      <w:r w:rsidR="003F6DA4" w:rsidRPr="00F9510D">
        <w:t>с</w:t>
      </w:r>
      <w:r w:rsidRPr="00F9510D">
        <w:t xml:space="preserve"> </w:t>
      </w:r>
      <w:r w:rsidR="003F6DA4" w:rsidRPr="00F9510D">
        <w:t>24</w:t>
      </w:r>
      <w:r w:rsidRPr="00F9510D">
        <w:t xml:space="preserve"> </w:t>
      </w:r>
      <w:r w:rsidR="003F6DA4" w:rsidRPr="00F9510D">
        <w:t>по</w:t>
      </w:r>
      <w:r w:rsidRPr="00F9510D">
        <w:t xml:space="preserve"> </w:t>
      </w:r>
      <w:r w:rsidR="003F6DA4" w:rsidRPr="00F9510D">
        <w:t>30</w:t>
      </w:r>
      <w:r w:rsidRPr="00F9510D">
        <w:t xml:space="preserve"> </w:t>
      </w:r>
      <w:r w:rsidR="003F6DA4" w:rsidRPr="00F9510D">
        <w:t>октября</w:t>
      </w:r>
      <w:r w:rsidRPr="00F9510D">
        <w:t xml:space="preserve"> </w:t>
      </w:r>
      <w:r w:rsidR="003F6DA4" w:rsidRPr="00F9510D">
        <w:t>2023</w:t>
      </w:r>
      <w:r w:rsidRPr="00F9510D">
        <w:t xml:space="preserve"> </w:t>
      </w:r>
      <w:r w:rsidR="003F6DA4" w:rsidRPr="00F9510D">
        <w:t>г</w:t>
      </w:r>
      <w:r w:rsidRPr="00F9510D">
        <w:t xml:space="preserve"> </w:t>
      </w:r>
      <w:r w:rsidR="003F6DA4" w:rsidRPr="00F9510D">
        <w:t>рост</w:t>
      </w:r>
      <w:r w:rsidRPr="00F9510D">
        <w:t xml:space="preserve"> </w:t>
      </w:r>
      <w:r w:rsidR="003F6DA4" w:rsidRPr="00F9510D">
        <w:t>потребительских</w:t>
      </w:r>
      <w:r w:rsidRPr="00F9510D">
        <w:t xml:space="preserve"> </w:t>
      </w:r>
      <w:r w:rsidR="003F6DA4" w:rsidRPr="00F9510D">
        <w:t>цен</w:t>
      </w:r>
      <w:r w:rsidRPr="00F9510D">
        <w:t xml:space="preserve"> </w:t>
      </w:r>
      <w:r w:rsidR="003F6DA4" w:rsidRPr="00F9510D">
        <w:t>замедлился</w:t>
      </w:r>
      <w:r w:rsidRPr="00F9510D">
        <w:t xml:space="preserve"> </w:t>
      </w:r>
      <w:r w:rsidR="003F6DA4" w:rsidRPr="00F9510D">
        <w:t>до</w:t>
      </w:r>
      <w:r w:rsidRPr="00F9510D">
        <w:t xml:space="preserve"> </w:t>
      </w:r>
      <w:r w:rsidR="003F6DA4" w:rsidRPr="00F9510D">
        <w:t>0,14%.</w:t>
      </w:r>
      <w:r w:rsidRPr="00F9510D">
        <w:t xml:space="preserve"> </w:t>
      </w:r>
      <w:r w:rsidR="003F6DA4" w:rsidRPr="00F9510D">
        <w:t>Год</w:t>
      </w:r>
      <w:r w:rsidRPr="00F9510D">
        <w:t xml:space="preserve"> </w:t>
      </w:r>
      <w:r w:rsidR="003F6DA4" w:rsidRPr="00F9510D">
        <w:t>к</w:t>
      </w:r>
      <w:r w:rsidRPr="00F9510D">
        <w:t xml:space="preserve"> </w:t>
      </w:r>
      <w:r w:rsidR="003F6DA4" w:rsidRPr="00F9510D">
        <w:t>году</w:t>
      </w:r>
      <w:r w:rsidRPr="00F9510D">
        <w:t xml:space="preserve"> </w:t>
      </w:r>
      <w:r w:rsidR="003F6DA4" w:rsidRPr="00F9510D">
        <w:t>инфляция</w:t>
      </w:r>
      <w:r w:rsidRPr="00F9510D">
        <w:t xml:space="preserve"> </w:t>
      </w:r>
      <w:r w:rsidR="003F6DA4" w:rsidRPr="00F9510D">
        <w:t>составила</w:t>
      </w:r>
      <w:r w:rsidRPr="00F9510D">
        <w:t xml:space="preserve"> </w:t>
      </w:r>
      <w:r w:rsidR="003F6DA4" w:rsidRPr="00F9510D">
        <w:t>6,69%</w:t>
      </w:r>
      <w:r w:rsidRPr="00F9510D">
        <w:t>»</w:t>
      </w:r>
      <w:r w:rsidR="003F6DA4" w:rsidRPr="00F9510D">
        <w:t>,</w:t>
      </w:r>
      <w:r w:rsidRPr="00F9510D">
        <w:t xml:space="preserve"> </w:t>
      </w:r>
      <w:r w:rsidR="003F6DA4" w:rsidRPr="00F9510D">
        <w:t>-</w:t>
      </w:r>
      <w:r w:rsidRPr="00F9510D">
        <w:t xml:space="preserve"> </w:t>
      </w:r>
      <w:r w:rsidR="003F6DA4" w:rsidRPr="00F9510D">
        <w:t>говорится</w:t>
      </w:r>
      <w:r w:rsidRPr="00F9510D">
        <w:t xml:space="preserve"> </w:t>
      </w:r>
      <w:r w:rsidR="003F6DA4" w:rsidRPr="00F9510D">
        <w:t>в</w:t>
      </w:r>
      <w:r w:rsidRPr="00F9510D">
        <w:t xml:space="preserve"> </w:t>
      </w:r>
      <w:r w:rsidR="003F6DA4" w:rsidRPr="00F9510D">
        <w:t>документе.</w:t>
      </w:r>
    </w:p>
    <w:p w:rsidR="003F6DA4" w:rsidRPr="00F9510D" w:rsidRDefault="003F6DA4" w:rsidP="003F6DA4">
      <w:r w:rsidRPr="00F9510D">
        <w:t>Отмечается,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сегменте</w:t>
      </w:r>
      <w:r w:rsidR="009C0844" w:rsidRPr="00F9510D">
        <w:t xml:space="preserve"> </w:t>
      </w:r>
      <w:r w:rsidRPr="00F9510D">
        <w:t>продовольственных</w:t>
      </w:r>
      <w:r w:rsidR="009C0844" w:rsidRPr="00F9510D">
        <w:t xml:space="preserve"> </w:t>
      </w:r>
      <w:r w:rsidRPr="00F9510D">
        <w:t>товаров</w:t>
      </w:r>
      <w:r w:rsidR="009C0844" w:rsidRPr="00F9510D">
        <w:t xml:space="preserve"> </w:t>
      </w:r>
      <w:r w:rsidRPr="00F9510D">
        <w:t>темпы</w:t>
      </w:r>
      <w:r w:rsidR="009C0844" w:rsidRPr="00F9510D">
        <w:t xml:space="preserve"> </w:t>
      </w:r>
      <w:r w:rsidRPr="00F9510D">
        <w:t>роста</w:t>
      </w:r>
      <w:r w:rsidR="009C0844" w:rsidRPr="00F9510D">
        <w:t xml:space="preserve"> </w:t>
      </w:r>
      <w:r w:rsidRPr="00F9510D">
        <w:t>цен</w:t>
      </w:r>
      <w:r w:rsidR="009C0844" w:rsidRPr="00F9510D">
        <w:t xml:space="preserve"> </w:t>
      </w:r>
      <w:r w:rsidRPr="00F9510D">
        <w:t>снизились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0,33%.</w:t>
      </w:r>
      <w:r w:rsidR="009C0844" w:rsidRPr="00F9510D">
        <w:t xml:space="preserve"> «</w:t>
      </w:r>
      <w:r w:rsidRPr="00F9510D">
        <w:t>На</w:t>
      </w:r>
      <w:r w:rsidR="009C0844" w:rsidRPr="00F9510D">
        <w:t xml:space="preserve"> </w:t>
      </w:r>
      <w:r w:rsidRPr="00F9510D">
        <w:t>плодоовощную</w:t>
      </w:r>
      <w:r w:rsidR="009C0844" w:rsidRPr="00F9510D">
        <w:t xml:space="preserve"> </w:t>
      </w:r>
      <w:r w:rsidRPr="00F9510D">
        <w:t>продукцию</w:t>
      </w:r>
      <w:r w:rsidR="009C0844" w:rsidRPr="00F9510D">
        <w:t xml:space="preserve"> </w:t>
      </w:r>
      <w:r w:rsidRPr="00F9510D">
        <w:t>рост</w:t>
      </w:r>
      <w:r w:rsidR="009C0844" w:rsidRPr="00F9510D">
        <w:t xml:space="preserve"> </w:t>
      </w:r>
      <w:r w:rsidRPr="00F9510D">
        <w:t>цен</w:t>
      </w:r>
      <w:r w:rsidR="009C0844" w:rsidRPr="00F9510D">
        <w:t xml:space="preserve"> </w:t>
      </w:r>
      <w:r w:rsidRPr="00F9510D">
        <w:t>сохранился</w:t>
      </w:r>
      <w:r w:rsidR="009C0844" w:rsidRPr="00F9510D">
        <w:t xml:space="preserve"> </w:t>
      </w:r>
      <w:r w:rsidRPr="00F9510D">
        <w:t>практически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уровне</w:t>
      </w:r>
      <w:r w:rsidR="009C0844" w:rsidRPr="00F9510D">
        <w:t xml:space="preserve"> </w:t>
      </w:r>
      <w:r w:rsidRPr="00F9510D">
        <w:t>прошлой</w:t>
      </w:r>
      <w:r w:rsidR="009C0844" w:rsidRPr="00F9510D">
        <w:t xml:space="preserve"> </w:t>
      </w:r>
      <w:r w:rsidRPr="00F9510D">
        <w:t>недели</w:t>
      </w:r>
      <w:r w:rsidR="009C0844" w:rsidRPr="00F9510D">
        <w:t xml:space="preserve"> </w:t>
      </w:r>
      <w:r w:rsidRPr="00F9510D">
        <w:t>(1,14%</w:t>
      </w:r>
      <w:r w:rsidR="009C0844" w:rsidRPr="00F9510D">
        <w:t xml:space="preserve"> </w:t>
      </w:r>
      <w:r w:rsidRPr="00F9510D">
        <w:t>после</w:t>
      </w:r>
      <w:r w:rsidR="009C0844" w:rsidRPr="00F9510D">
        <w:t xml:space="preserve"> </w:t>
      </w:r>
      <w:r w:rsidRPr="00F9510D">
        <w:t>1,15%</w:t>
      </w:r>
      <w:r w:rsidR="009C0844" w:rsidRPr="00F9510D">
        <w:t xml:space="preserve"> </w:t>
      </w:r>
      <w:r w:rsidRPr="00F9510D">
        <w:t>неделей</w:t>
      </w:r>
      <w:r w:rsidR="009C0844" w:rsidRPr="00F9510D">
        <w:t xml:space="preserve"> </w:t>
      </w:r>
      <w:r w:rsidRPr="00F9510D">
        <w:t>ранее).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остальные</w:t>
      </w:r>
      <w:r w:rsidR="009C0844" w:rsidRPr="00F9510D">
        <w:t xml:space="preserve"> </w:t>
      </w:r>
      <w:r w:rsidRPr="00F9510D">
        <w:t>продукты</w:t>
      </w:r>
      <w:r w:rsidR="009C0844" w:rsidRPr="00F9510D">
        <w:t xml:space="preserve"> </w:t>
      </w:r>
      <w:r w:rsidRPr="00F9510D">
        <w:t>питания</w:t>
      </w:r>
      <w:r w:rsidR="009C0844" w:rsidRPr="00F9510D">
        <w:t xml:space="preserve"> </w:t>
      </w:r>
      <w:r w:rsidRPr="00F9510D">
        <w:t>темпы</w:t>
      </w:r>
      <w:r w:rsidR="009C0844" w:rsidRPr="00F9510D">
        <w:t xml:space="preserve"> </w:t>
      </w:r>
      <w:r w:rsidRPr="00F9510D">
        <w:t>роста</w:t>
      </w:r>
      <w:r w:rsidR="009C0844" w:rsidRPr="00F9510D">
        <w:t xml:space="preserve"> </w:t>
      </w:r>
      <w:r w:rsidRPr="00F9510D">
        <w:t>цен</w:t>
      </w:r>
      <w:r w:rsidR="009C0844" w:rsidRPr="00F9510D">
        <w:t xml:space="preserve"> </w:t>
      </w:r>
      <w:r w:rsidRPr="00F9510D">
        <w:t>снизились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0,26%.</w:t>
      </w:r>
      <w:r w:rsidR="009C0844" w:rsidRPr="00F9510D">
        <w:t xml:space="preserve"> </w:t>
      </w:r>
      <w:r w:rsidRPr="00F9510D">
        <w:t>Возобновилось</w:t>
      </w:r>
      <w:r w:rsidR="009C0844" w:rsidRPr="00F9510D">
        <w:t xml:space="preserve"> </w:t>
      </w:r>
      <w:r w:rsidRPr="00F9510D">
        <w:t>снижение</w:t>
      </w:r>
      <w:r w:rsidR="009C0844" w:rsidRPr="00F9510D">
        <w:t xml:space="preserve"> </w:t>
      </w:r>
      <w:r w:rsidRPr="00F9510D">
        <w:t>цен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муку,</w:t>
      </w:r>
      <w:r w:rsidR="009C0844" w:rsidRPr="00F9510D">
        <w:t xml:space="preserve"> </w:t>
      </w:r>
      <w:r w:rsidRPr="00F9510D">
        <w:t>ускорилось</w:t>
      </w:r>
      <w:r w:rsidR="009C0844" w:rsidRPr="00F9510D">
        <w:t xml:space="preserve"> </w:t>
      </w:r>
      <w:r w:rsidRPr="00F9510D">
        <w:t>удешевление</w:t>
      </w:r>
      <w:r w:rsidR="009C0844" w:rsidRPr="00F9510D">
        <w:t xml:space="preserve"> </w:t>
      </w:r>
      <w:r w:rsidRPr="00F9510D">
        <w:t>сахара.</w:t>
      </w:r>
      <w:r w:rsidR="009C0844" w:rsidRPr="00F9510D">
        <w:t xml:space="preserve"> </w:t>
      </w:r>
      <w:r w:rsidRPr="00F9510D">
        <w:t>Замедлился</w:t>
      </w:r>
      <w:r w:rsidR="009C0844" w:rsidRPr="00F9510D">
        <w:t xml:space="preserve"> </w:t>
      </w:r>
      <w:r w:rsidRPr="00F9510D">
        <w:t>рост</w:t>
      </w:r>
      <w:r w:rsidR="009C0844" w:rsidRPr="00F9510D">
        <w:t xml:space="preserve"> </w:t>
      </w:r>
      <w:r w:rsidRPr="00F9510D">
        <w:t>цен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мясопродукты,</w:t>
      </w:r>
      <w:r w:rsidR="009C0844" w:rsidRPr="00F9510D">
        <w:t xml:space="preserve"> </w:t>
      </w:r>
      <w:r w:rsidRPr="00F9510D">
        <w:t>молочную</w:t>
      </w:r>
      <w:r w:rsidR="009C0844" w:rsidRPr="00F9510D">
        <w:t xml:space="preserve"> </w:t>
      </w:r>
      <w:r w:rsidRPr="00F9510D">
        <w:t>продукцию,</w:t>
      </w:r>
      <w:r w:rsidR="009C0844" w:rsidRPr="00F9510D">
        <w:t xml:space="preserve"> </w:t>
      </w:r>
      <w:r w:rsidRPr="00F9510D">
        <w:t>макаронные,</w:t>
      </w:r>
      <w:r w:rsidR="009C0844" w:rsidRPr="00F9510D">
        <w:t xml:space="preserve"> </w:t>
      </w:r>
      <w:r w:rsidRPr="00F9510D">
        <w:t>крупяные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хлебобулочные</w:t>
      </w:r>
      <w:r w:rsidR="009C0844" w:rsidRPr="00F9510D">
        <w:t xml:space="preserve"> </w:t>
      </w:r>
      <w:r w:rsidRPr="00F9510D">
        <w:t>изделия</w:t>
      </w:r>
      <w:r w:rsidR="009C0844" w:rsidRPr="00F9510D">
        <w:t>»</w:t>
      </w:r>
      <w:r w:rsidRPr="00F9510D">
        <w:t>,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указали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министерстве.</w:t>
      </w:r>
    </w:p>
    <w:p w:rsidR="003F6DA4" w:rsidRPr="00F9510D" w:rsidRDefault="003F6DA4" w:rsidP="003F6DA4">
      <w:r w:rsidRPr="00F9510D">
        <w:t>Что</w:t>
      </w:r>
      <w:r w:rsidR="009C0844" w:rsidRPr="00F9510D">
        <w:t xml:space="preserve"> </w:t>
      </w:r>
      <w:r w:rsidRPr="00F9510D">
        <w:t>касается</w:t>
      </w:r>
      <w:r w:rsidR="009C0844" w:rsidRPr="00F9510D">
        <w:t xml:space="preserve"> </w:t>
      </w:r>
      <w:r w:rsidRPr="00F9510D">
        <w:t>сегмента</w:t>
      </w:r>
      <w:r w:rsidR="009C0844" w:rsidRPr="00F9510D">
        <w:t xml:space="preserve"> </w:t>
      </w:r>
      <w:r w:rsidRPr="00F9510D">
        <w:t>непродовольственных</w:t>
      </w:r>
      <w:r w:rsidR="009C0844" w:rsidRPr="00F9510D">
        <w:t xml:space="preserve"> </w:t>
      </w:r>
      <w:r w:rsidRPr="00F9510D">
        <w:t>товаров,</w:t>
      </w:r>
      <w:r w:rsidR="009C0844" w:rsidRPr="00F9510D">
        <w:t xml:space="preserve"> </w:t>
      </w:r>
      <w:r w:rsidRPr="00F9510D">
        <w:t>то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отчетной</w:t>
      </w:r>
      <w:r w:rsidR="009C0844" w:rsidRPr="00F9510D">
        <w:t xml:space="preserve"> </w:t>
      </w:r>
      <w:r w:rsidRPr="00F9510D">
        <w:t>неделе</w:t>
      </w:r>
      <w:r w:rsidR="009C0844" w:rsidRPr="00F9510D">
        <w:t xml:space="preserve"> </w:t>
      </w:r>
      <w:r w:rsidRPr="00F9510D">
        <w:t>цены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них</w:t>
      </w:r>
      <w:r w:rsidR="009C0844" w:rsidRPr="00F9510D">
        <w:t xml:space="preserve"> </w:t>
      </w:r>
      <w:r w:rsidRPr="00F9510D">
        <w:t>практически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изменились</w:t>
      </w:r>
      <w:r w:rsidR="009C0844" w:rsidRPr="00F9510D">
        <w:t xml:space="preserve"> </w:t>
      </w:r>
      <w:r w:rsidRPr="00F9510D">
        <w:t>(рост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0,01%).</w:t>
      </w:r>
    </w:p>
    <w:p w:rsidR="003F6DA4" w:rsidRPr="00F9510D" w:rsidRDefault="009C0844" w:rsidP="003F6DA4">
      <w:r w:rsidRPr="00F9510D">
        <w:t>«</w:t>
      </w:r>
      <w:r w:rsidR="003F6DA4" w:rsidRPr="00F9510D">
        <w:t>Легковые</w:t>
      </w:r>
      <w:r w:rsidRPr="00F9510D">
        <w:t xml:space="preserve"> </w:t>
      </w:r>
      <w:r w:rsidR="003F6DA4" w:rsidRPr="00F9510D">
        <w:t>автомобили</w:t>
      </w:r>
      <w:r w:rsidRPr="00F9510D">
        <w:t xml:space="preserve"> </w:t>
      </w:r>
      <w:r w:rsidR="003F6DA4" w:rsidRPr="00F9510D">
        <w:t>умеренно</w:t>
      </w:r>
      <w:r w:rsidRPr="00F9510D">
        <w:t xml:space="preserve"> </w:t>
      </w:r>
      <w:r w:rsidR="003F6DA4" w:rsidRPr="00F9510D">
        <w:t>подорожали</w:t>
      </w:r>
      <w:r w:rsidRPr="00F9510D">
        <w:t xml:space="preserve"> </w:t>
      </w:r>
      <w:r w:rsidR="003F6DA4" w:rsidRPr="00F9510D">
        <w:t>на</w:t>
      </w:r>
      <w:r w:rsidRPr="00F9510D">
        <w:t xml:space="preserve"> </w:t>
      </w:r>
      <w:r w:rsidR="003F6DA4" w:rsidRPr="00F9510D">
        <w:t>0,06%,</w:t>
      </w:r>
      <w:r w:rsidRPr="00F9510D">
        <w:t xml:space="preserve"> </w:t>
      </w:r>
      <w:r w:rsidR="003F6DA4" w:rsidRPr="00F9510D">
        <w:t>как</w:t>
      </w:r>
      <w:r w:rsidRPr="00F9510D">
        <w:t xml:space="preserve"> </w:t>
      </w:r>
      <w:r w:rsidR="003F6DA4" w:rsidRPr="00F9510D">
        <w:t>и</w:t>
      </w:r>
      <w:r w:rsidRPr="00F9510D">
        <w:t xml:space="preserve"> </w:t>
      </w:r>
      <w:r w:rsidR="003F6DA4" w:rsidRPr="00F9510D">
        <w:t>неделей</w:t>
      </w:r>
      <w:r w:rsidRPr="00F9510D">
        <w:t xml:space="preserve"> </w:t>
      </w:r>
      <w:r w:rsidR="003F6DA4" w:rsidRPr="00F9510D">
        <w:t>ранее.</w:t>
      </w:r>
      <w:r w:rsidRPr="00F9510D">
        <w:t xml:space="preserve"> </w:t>
      </w:r>
      <w:r w:rsidR="003F6DA4" w:rsidRPr="00F9510D">
        <w:t>Возобновилось</w:t>
      </w:r>
      <w:r w:rsidRPr="00F9510D">
        <w:t xml:space="preserve"> </w:t>
      </w:r>
      <w:r w:rsidR="003F6DA4" w:rsidRPr="00F9510D">
        <w:t>снижение</w:t>
      </w:r>
      <w:r w:rsidRPr="00F9510D">
        <w:t xml:space="preserve"> </w:t>
      </w:r>
      <w:r w:rsidR="003F6DA4" w:rsidRPr="00F9510D">
        <w:t>цен</w:t>
      </w:r>
      <w:r w:rsidRPr="00F9510D">
        <w:t xml:space="preserve"> </w:t>
      </w:r>
      <w:r w:rsidR="003F6DA4" w:rsidRPr="00F9510D">
        <w:t>на</w:t>
      </w:r>
      <w:r w:rsidRPr="00F9510D">
        <w:t xml:space="preserve"> </w:t>
      </w:r>
      <w:r w:rsidR="003F6DA4" w:rsidRPr="00F9510D">
        <w:t>электро-</w:t>
      </w:r>
      <w:r w:rsidRPr="00F9510D">
        <w:t xml:space="preserve"> </w:t>
      </w:r>
      <w:r w:rsidR="003F6DA4" w:rsidRPr="00F9510D">
        <w:t>и</w:t>
      </w:r>
      <w:r w:rsidRPr="00F9510D">
        <w:t xml:space="preserve"> </w:t>
      </w:r>
      <w:r w:rsidR="003F6DA4" w:rsidRPr="00F9510D">
        <w:t>бытовые</w:t>
      </w:r>
      <w:r w:rsidRPr="00F9510D">
        <w:t xml:space="preserve"> </w:t>
      </w:r>
      <w:r w:rsidR="003F6DA4" w:rsidRPr="00F9510D">
        <w:t>приборы,</w:t>
      </w:r>
      <w:r w:rsidRPr="00F9510D">
        <w:t xml:space="preserve"> </w:t>
      </w:r>
      <w:r w:rsidR="003F6DA4" w:rsidRPr="00F9510D">
        <w:t>темпы</w:t>
      </w:r>
      <w:r w:rsidRPr="00F9510D">
        <w:t xml:space="preserve"> </w:t>
      </w:r>
      <w:r w:rsidR="003F6DA4" w:rsidRPr="00F9510D">
        <w:t>роста</w:t>
      </w:r>
      <w:r w:rsidRPr="00F9510D">
        <w:t xml:space="preserve"> </w:t>
      </w:r>
      <w:r w:rsidR="003F6DA4" w:rsidRPr="00F9510D">
        <w:t>цен</w:t>
      </w:r>
      <w:r w:rsidRPr="00F9510D">
        <w:t xml:space="preserve"> </w:t>
      </w:r>
      <w:r w:rsidR="003F6DA4" w:rsidRPr="00F9510D">
        <w:t>на</w:t>
      </w:r>
      <w:r w:rsidRPr="00F9510D">
        <w:t xml:space="preserve"> </w:t>
      </w:r>
      <w:r w:rsidR="003F6DA4" w:rsidRPr="00F9510D">
        <w:lastRenderedPageBreak/>
        <w:t>лекарства</w:t>
      </w:r>
      <w:r w:rsidRPr="00F9510D">
        <w:t xml:space="preserve"> </w:t>
      </w:r>
      <w:r w:rsidR="003F6DA4" w:rsidRPr="00F9510D">
        <w:t>снизились.</w:t>
      </w:r>
      <w:r w:rsidRPr="00F9510D">
        <w:t xml:space="preserve"> </w:t>
      </w:r>
      <w:r w:rsidR="003F6DA4" w:rsidRPr="00F9510D">
        <w:t>На</w:t>
      </w:r>
      <w:r w:rsidRPr="00F9510D">
        <w:t xml:space="preserve"> </w:t>
      </w:r>
      <w:r w:rsidR="003F6DA4" w:rsidRPr="00F9510D">
        <w:t>бензин</w:t>
      </w:r>
      <w:r w:rsidRPr="00F9510D">
        <w:t xml:space="preserve"> </w:t>
      </w:r>
      <w:r w:rsidR="003F6DA4" w:rsidRPr="00F9510D">
        <w:t>и</w:t>
      </w:r>
      <w:r w:rsidRPr="00F9510D">
        <w:t xml:space="preserve"> </w:t>
      </w:r>
      <w:r w:rsidR="003F6DA4" w:rsidRPr="00F9510D">
        <w:t>дизельное</w:t>
      </w:r>
      <w:r w:rsidRPr="00F9510D">
        <w:t xml:space="preserve"> </w:t>
      </w:r>
      <w:r w:rsidR="003F6DA4" w:rsidRPr="00F9510D">
        <w:t>топливо</w:t>
      </w:r>
      <w:r w:rsidRPr="00F9510D">
        <w:t xml:space="preserve"> </w:t>
      </w:r>
      <w:r w:rsidR="003F6DA4" w:rsidRPr="00F9510D">
        <w:t>снижение</w:t>
      </w:r>
      <w:r w:rsidRPr="00F9510D">
        <w:t xml:space="preserve"> </w:t>
      </w:r>
      <w:r w:rsidR="003F6DA4" w:rsidRPr="00F9510D">
        <w:t>цен</w:t>
      </w:r>
      <w:r w:rsidRPr="00F9510D">
        <w:t xml:space="preserve"> </w:t>
      </w:r>
      <w:r w:rsidR="003F6DA4" w:rsidRPr="00F9510D">
        <w:t>продолжается</w:t>
      </w:r>
      <w:r w:rsidRPr="00F9510D">
        <w:t xml:space="preserve"> </w:t>
      </w:r>
      <w:r w:rsidR="003F6DA4" w:rsidRPr="00F9510D">
        <w:t>пятую</w:t>
      </w:r>
      <w:r w:rsidRPr="00F9510D">
        <w:t xml:space="preserve"> </w:t>
      </w:r>
      <w:r w:rsidR="003F6DA4" w:rsidRPr="00F9510D">
        <w:t>неделю</w:t>
      </w:r>
      <w:r w:rsidRPr="00F9510D">
        <w:t xml:space="preserve"> </w:t>
      </w:r>
      <w:r w:rsidR="003F6DA4" w:rsidRPr="00F9510D">
        <w:t>подряд</w:t>
      </w:r>
      <w:r w:rsidRPr="00F9510D">
        <w:t xml:space="preserve"> </w:t>
      </w:r>
      <w:r w:rsidR="003F6DA4" w:rsidRPr="00F9510D">
        <w:t>(на</w:t>
      </w:r>
      <w:r w:rsidRPr="00F9510D">
        <w:t xml:space="preserve"> </w:t>
      </w:r>
      <w:r w:rsidR="003F6DA4" w:rsidRPr="00F9510D">
        <w:t>отчетной</w:t>
      </w:r>
      <w:r w:rsidRPr="00F9510D">
        <w:t xml:space="preserve"> </w:t>
      </w:r>
      <w:r w:rsidR="003F6DA4" w:rsidRPr="00F9510D">
        <w:t>неделе</w:t>
      </w:r>
      <w:r w:rsidRPr="00F9510D">
        <w:t xml:space="preserve"> </w:t>
      </w:r>
      <w:r w:rsidR="003F6DA4" w:rsidRPr="00F9510D">
        <w:t>по</w:t>
      </w:r>
      <w:r w:rsidRPr="00F9510D">
        <w:t xml:space="preserve"> </w:t>
      </w:r>
      <w:r w:rsidR="003F6DA4" w:rsidRPr="00F9510D">
        <w:t>-0,23%</w:t>
      </w:r>
      <w:r w:rsidRPr="00F9510D">
        <w:t xml:space="preserve"> </w:t>
      </w:r>
      <w:r w:rsidR="003F6DA4" w:rsidRPr="00F9510D">
        <w:t>каждый)</w:t>
      </w:r>
      <w:r w:rsidRPr="00F9510D">
        <w:t>»</w:t>
      </w:r>
      <w:r w:rsidR="003F6DA4" w:rsidRPr="00F9510D">
        <w:t>,</w:t>
      </w:r>
      <w:r w:rsidRPr="00F9510D">
        <w:t xml:space="preserve"> </w:t>
      </w:r>
      <w:r w:rsidR="003F6DA4" w:rsidRPr="00F9510D">
        <w:t>-</w:t>
      </w:r>
      <w:r w:rsidRPr="00F9510D">
        <w:t xml:space="preserve"> </w:t>
      </w:r>
      <w:r w:rsidR="003F6DA4" w:rsidRPr="00F9510D">
        <w:t>указано</w:t>
      </w:r>
      <w:r w:rsidRPr="00F9510D">
        <w:t xml:space="preserve"> </w:t>
      </w:r>
      <w:r w:rsidR="003F6DA4" w:rsidRPr="00F9510D">
        <w:t>в</w:t>
      </w:r>
      <w:r w:rsidRPr="00F9510D">
        <w:t xml:space="preserve"> </w:t>
      </w:r>
      <w:r w:rsidR="003F6DA4" w:rsidRPr="00F9510D">
        <w:t>документе.</w:t>
      </w:r>
    </w:p>
    <w:p w:rsidR="003F6DA4" w:rsidRPr="00F9510D" w:rsidRDefault="003F6DA4" w:rsidP="003F6DA4">
      <w:r w:rsidRPr="00F9510D">
        <w:t>Также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министерстве</w:t>
      </w:r>
      <w:r w:rsidR="009C0844" w:rsidRPr="00F9510D">
        <w:t xml:space="preserve"> </w:t>
      </w:r>
      <w:r w:rsidRPr="00F9510D">
        <w:t>отметили,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сегменте</w:t>
      </w:r>
      <w:r w:rsidR="009C0844" w:rsidRPr="00F9510D">
        <w:t xml:space="preserve"> </w:t>
      </w:r>
      <w:r w:rsidRPr="00F9510D">
        <w:t>регулируемых,</w:t>
      </w:r>
      <w:r w:rsidR="009C0844" w:rsidRPr="00F9510D">
        <w:t xml:space="preserve"> </w:t>
      </w:r>
      <w:r w:rsidRPr="00F9510D">
        <w:t>туристических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бытовых</w:t>
      </w:r>
      <w:r w:rsidR="009C0844" w:rsidRPr="00F9510D">
        <w:t xml:space="preserve"> </w:t>
      </w:r>
      <w:r w:rsidRPr="00F9510D">
        <w:t>услуг</w:t>
      </w:r>
      <w:r w:rsidR="009C0844" w:rsidRPr="00F9510D">
        <w:t xml:space="preserve"> </w:t>
      </w:r>
      <w:r w:rsidRPr="00F9510D">
        <w:t>рост</w:t>
      </w:r>
      <w:r w:rsidR="009C0844" w:rsidRPr="00F9510D">
        <w:t xml:space="preserve"> </w:t>
      </w:r>
      <w:r w:rsidRPr="00F9510D">
        <w:t>цен</w:t>
      </w:r>
      <w:r w:rsidR="009C0844" w:rsidRPr="00F9510D">
        <w:t xml:space="preserve"> </w:t>
      </w:r>
      <w:r w:rsidRPr="00F9510D">
        <w:t>замедлился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0,18%.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частности,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сфере</w:t>
      </w:r>
      <w:r w:rsidR="009C0844" w:rsidRPr="00F9510D">
        <w:t xml:space="preserve"> </w:t>
      </w:r>
      <w:r w:rsidRPr="00F9510D">
        <w:t>туристических</w:t>
      </w:r>
      <w:r w:rsidR="009C0844" w:rsidRPr="00F9510D">
        <w:t xml:space="preserve"> </w:t>
      </w:r>
      <w:r w:rsidRPr="00F9510D">
        <w:t>услуг</w:t>
      </w:r>
      <w:r w:rsidR="009C0844" w:rsidRPr="00F9510D">
        <w:t xml:space="preserve"> </w:t>
      </w:r>
      <w:r w:rsidRPr="00F9510D">
        <w:t>основной</w:t>
      </w:r>
      <w:r w:rsidR="009C0844" w:rsidRPr="00F9510D">
        <w:t xml:space="preserve"> </w:t>
      </w:r>
      <w:r w:rsidRPr="00F9510D">
        <w:t>вклад</w:t>
      </w:r>
      <w:r w:rsidR="009C0844" w:rsidRPr="00F9510D">
        <w:t xml:space="preserve"> </w:t>
      </w:r>
      <w:r w:rsidRPr="00F9510D">
        <w:t>внесло</w:t>
      </w:r>
      <w:r w:rsidR="009C0844" w:rsidRPr="00F9510D">
        <w:t xml:space="preserve"> </w:t>
      </w:r>
      <w:r w:rsidRPr="00F9510D">
        <w:t>снижение</w:t>
      </w:r>
      <w:r w:rsidR="009C0844" w:rsidRPr="00F9510D">
        <w:t xml:space="preserve"> </w:t>
      </w:r>
      <w:r w:rsidRPr="00F9510D">
        <w:t>темпов</w:t>
      </w:r>
      <w:r w:rsidR="009C0844" w:rsidRPr="00F9510D">
        <w:t xml:space="preserve"> </w:t>
      </w:r>
      <w:r w:rsidRPr="00F9510D">
        <w:t>роста</w:t>
      </w:r>
      <w:r w:rsidR="009C0844" w:rsidRPr="00F9510D">
        <w:t xml:space="preserve"> </w:t>
      </w:r>
      <w:r w:rsidRPr="00F9510D">
        <w:t>цен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авиабилеты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внутренние</w:t>
      </w:r>
      <w:r w:rsidR="009C0844" w:rsidRPr="00F9510D">
        <w:t xml:space="preserve"> </w:t>
      </w:r>
      <w:r w:rsidRPr="00F9510D">
        <w:t>рейсы</w:t>
      </w:r>
      <w:r w:rsidR="009C0844" w:rsidRPr="00F9510D">
        <w:t xml:space="preserve"> </w:t>
      </w:r>
      <w:r w:rsidRPr="00F9510D">
        <w:t>(0,12%).</w:t>
      </w:r>
    </w:p>
    <w:p w:rsidR="003F6DA4" w:rsidRPr="00F9510D" w:rsidRDefault="003F6DA4" w:rsidP="003F6DA4">
      <w:r w:rsidRPr="00F9510D">
        <w:t>Минэкономразвития</w:t>
      </w:r>
      <w:r w:rsidR="009C0844" w:rsidRPr="00F9510D">
        <w:t xml:space="preserve"> </w:t>
      </w:r>
      <w:r w:rsidRPr="00F9510D">
        <w:t>прогнозирует</w:t>
      </w:r>
      <w:r w:rsidR="009C0844" w:rsidRPr="00F9510D">
        <w:t xml:space="preserve"> </w:t>
      </w:r>
      <w:r w:rsidRPr="00F9510D">
        <w:t>инфляцию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2023</w:t>
      </w:r>
      <w:r w:rsidR="009C0844" w:rsidRPr="00F9510D">
        <w:t xml:space="preserve"> </w:t>
      </w:r>
      <w:r w:rsidRPr="00F9510D">
        <w:t>году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уровне</w:t>
      </w:r>
      <w:r w:rsidR="009C0844" w:rsidRPr="00F9510D">
        <w:t xml:space="preserve"> </w:t>
      </w:r>
      <w:r w:rsidRPr="00F9510D">
        <w:t>7,5%,</w:t>
      </w:r>
      <w:r w:rsidR="009C0844" w:rsidRPr="00F9510D">
        <w:t xml:space="preserve"> </w:t>
      </w:r>
      <w:r w:rsidRPr="00F9510D">
        <w:t>Банк</w:t>
      </w:r>
      <w:r w:rsidR="009C0844" w:rsidRPr="00F9510D">
        <w:t xml:space="preserve"> </w:t>
      </w:r>
      <w:r w:rsidRPr="00F9510D">
        <w:t>России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диапазоне</w:t>
      </w:r>
      <w:r w:rsidR="009C0844" w:rsidRPr="00F9510D">
        <w:t xml:space="preserve"> </w:t>
      </w:r>
      <w:r w:rsidRPr="00F9510D">
        <w:t>7-7,5%.</w:t>
      </w:r>
    </w:p>
    <w:p w:rsidR="00D84C58" w:rsidRPr="00F9510D" w:rsidRDefault="00D84C58" w:rsidP="00D84C58">
      <w:pPr>
        <w:pStyle w:val="2"/>
      </w:pPr>
      <w:bookmarkStart w:id="100" w:name="_Toc149803926"/>
      <w:r w:rsidRPr="00F9510D">
        <w:t>РИА</w:t>
      </w:r>
      <w:r w:rsidR="009C0844" w:rsidRPr="00F9510D">
        <w:t xml:space="preserve"> </w:t>
      </w:r>
      <w:r w:rsidRPr="00F9510D">
        <w:t>Новости,</w:t>
      </w:r>
      <w:r w:rsidR="009C0844" w:rsidRPr="00F9510D">
        <w:t xml:space="preserve"> </w:t>
      </w:r>
      <w:r w:rsidRPr="00F9510D">
        <w:t>01.11.2023,</w:t>
      </w:r>
      <w:r w:rsidR="009C0844" w:rsidRPr="00F9510D">
        <w:t xml:space="preserve"> </w:t>
      </w:r>
      <w:r w:rsidRPr="00F9510D">
        <w:t>Разрыв</w:t>
      </w:r>
      <w:r w:rsidR="009C0844" w:rsidRPr="00F9510D">
        <w:t xml:space="preserve"> </w:t>
      </w:r>
      <w:r w:rsidRPr="00F9510D">
        <w:t>цен</w:t>
      </w:r>
      <w:r w:rsidR="009C0844" w:rsidRPr="00F9510D">
        <w:t xml:space="preserve"> </w:t>
      </w:r>
      <w:r w:rsidRPr="00F9510D">
        <w:t>первичного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вторичного</w:t>
      </w:r>
      <w:r w:rsidR="009C0844" w:rsidRPr="00F9510D">
        <w:t xml:space="preserve"> </w:t>
      </w:r>
      <w:r w:rsidRPr="00F9510D">
        <w:t>жилья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РФ</w:t>
      </w:r>
      <w:r w:rsidR="009C0844" w:rsidRPr="00F9510D">
        <w:t xml:space="preserve"> </w:t>
      </w:r>
      <w:r w:rsidRPr="00F9510D">
        <w:t>раст</w:t>
      </w:r>
      <w:r w:rsidR="009C0844" w:rsidRPr="00F9510D">
        <w:t>е</w:t>
      </w:r>
      <w:r w:rsidRPr="00F9510D">
        <w:t>т,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это</w:t>
      </w:r>
      <w:r w:rsidR="009C0844" w:rsidRPr="00F9510D">
        <w:t xml:space="preserve"> </w:t>
      </w:r>
      <w:r w:rsidRPr="00F9510D">
        <w:t>больше</w:t>
      </w:r>
      <w:r w:rsidR="009C0844" w:rsidRPr="00F9510D">
        <w:t xml:space="preserve"> </w:t>
      </w:r>
      <w:r w:rsidRPr="00F9510D">
        <w:t>всего</w:t>
      </w:r>
      <w:r w:rsidR="009C0844" w:rsidRPr="00F9510D">
        <w:t xml:space="preserve"> </w:t>
      </w:r>
      <w:r w:rsidRPr="00F9510D">
        <w:t>беспокоит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ЦБ</w:t>
      </w:r>
      <w:bookmarkEnd w:id="100"/>
    </w:p>
    <w:p w:rsidR="00D84C58" w:rsidRPr="00F9510D" w:rsidRDefault="00D84C58" w:rsidP="00F9510D">
      <w:pPr>
        <w:pStyle w:val="3"/>
      </w:pPr>
      <w:bookmarkStart w:id="101" w:name="_Toc149803927"/>
      <w:r w:rsidRPr="00F9510D">
        <w:t>Банк</w:t>
      </w:r>
      <w:r w:rsidR="009C0844" w:rsidRPr="00F9510D">
        <w:t xml:space="preserve"> </w:t>
      </w:r>
      <w:r w:rsidRPr="00F9510D">
        <w:t>России</w:t>
      </w:r>
      <w:r w:rsidR="009C0844" w:rsidRPr="00F9510D">
        <w:t xml:space="preserve"> </w:t>
      </w:r>
      <w:r w:rsidRPr="00F9510D">
        <w:t>беспокоит</w:t>
      </w:r>
      <w:r w:rsidR="009C0844" w:rsidRPr="00F9510D">
        <w:t xml:space="preserve"> </w:t>
      </w:r>
      <w:r w:rsidRPr="00F9510D">
        <w:t>дисбаланс</w:t>
      </w:r>
      <w:r w:rsidR="009C0844" w:rsidRPr="00F9510D">
        <w:t xml:space="preserve"> </w:t>
      </w:r>
      <w:r w:rsidRPr="00F9510D">
        <w:t>цен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рынке</w:t>
      </w:r>
      <w:r w:rsidR="009C0844" w:rsidRPr="00F9510D">
        <w:t xml:space="preserve"> </w:t>
      </w:r>
      <w:r w:rsidRPr="00F9510D">
        <w:t>жилья,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1</w:t>
      </w:r>
      <w:r w:rsidR="009C0844" w:rsidRPr="00F9510D">
        <w:t xml:space="preserve"> </w:t>
      </w:r>
      <w:r w:rsidRPr="00F9510D">
        <w:t>октября</w:t>
      </w:r>
      <w:r w:rsidR="009C0844" w:rsidRPr="00F9510D">
        <w:t xml:space="preserve"> </w:t>
      </w:r>
      <w:r w:rsidRPr="00F9510D">
        <w:t>средний</w:t>
      </w:r>
      <w:r w:rsidR="009C0844" w:rsidRPr="00F9510D">
        <w:t xml:space="preserve"> </w:t>
      </w:r>
      <w:r w:rsidRPr="00F9510D">
        <w:t>уровень</w:t>
      </w:r>
      <w:r w:rsidR="009C0844" w:rsidRPr="00F9510D">
        <w:t xml:space="preserve"> </w:t>
      </w:r>
      <w:r w:rsidRPr="00F9510D">
        <w:t>цен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первичном</w:t>
      </w:r>
      <w:r w:rsidR="009C0844" w:rsidRPr="00F9510D">
        <w:t xml:space="preserve"> </w:t>
      </w:r>
      <w:r w:rsidRPr="00F9510D">
        <w:t>рынке</w:t>
      </w:r>
      <w:r w:rsidR="009C0844" w:rsidRPr="00F9510D">
        <w:t xml:space="preserve"> </w:t>
      </w:r>
      <w:r w:rsidRPr="00F9510D">
        <w:t>был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42%</w:t>
      </w:r>
      <w:r w:rsidR="009C0844" w:rsidRPr="00F9510D">
        <w:t xml:space="preserve"> </w:t>
      </w:r>
      <w:r w:rsidRPr="00F9510D">
        <w:t>выше,</w:t>
      </w:r>
      <w:r w:rsidR="009C0844" w:rsidRPr="00F9510D">
        <w:t xml:space="preserve"> </w:t>
      </w:r>
      <w:r w:rsidRPr="00F9510D">
        <w:t>чем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вторичном,</w:t>
      </w:r>
      <w:r w:rsidR="009C0844" w:rsidRPr="00F9510D">
        <w:t xml:space="preserve"> </w:t>
      </w:r>
      <w:r w:rsidRPr="00F9510D">
        <w:t>прич</w:t>
      </w:r>
      <w:r w:rsidR="009C0844" w:rsidRPr="00F9510D">
        <w:t>е</w:t>
      </w:r>
      <w:r w:rsidRPr="00F9510D">
        <w:t>м</w:t>
      </w:r>
      <w:r w:rsidR="009C0844" w:rsidRPr="00F9510D">
        <w:t xml:space="preserve"> </w:t>
      </w:r>
      <w:r w:rsidRPr="00F9510D">
        <w:t>ранее</w:t>
      </w:r>
      <w:r w:rsidR="009C0844" w:rsidRPr="00F9510D">
        <w:t xml:space="preserve"> </w:t>
      </w:r>
      <w:r w:rsidRPr="00F9510D">
        <w:t>это</w:t>
      </w:r>
      <w:r w:rsidR="009C0844" w:rsidRPr="00F9510D">
        <w:t xml:space="preserve"> </w:t>
      </w:r>
      <w:r w:rsidRPr="00F9510D">
        <w:t>было</w:t>
      </w:r>
      <w:r w:rsidR="009C0844" w:rsidRPr="00F9510D">
        <w:t xml:space="preserve"> </w:t>
      </w:r>
      <w:r w:rsidRPr="00F9510D">
        <w:t>всего</w:t>
      </w:r>
      <w:r w:rsidR="009C0844" w:rsidRPr="00F9510D">
        <w:t xml:space="preserve"> </w:t>
      </w:r>
      <w:r w:rsidRPr="00F9510D">
        <w:t>10%,</w:t>
      </w:r>
      <w:r w:rsidR="009C0844" w:rsidRPr="00F9510D">
        <w:t xml:space="preserve"> </w:t>
      </w:r>
      <w:r w:rsidRPr="00F9510D">
        <w:t>заявила</w:t>
      </w:r>
      <w:r w:rsidR="009C0844" w:rsidRPr="00F9510D">
        <w:t xml:space="preserve"> </w:t>
      </w:r>
      <w:r w:rsidRPr="00F9510D">
        <w:t>директор</w:t>
      </w:r>
      <w:r w:rsidR="009C0844" w:rsidRPr="00F9510D">
        <w:t xml:space="preserve"> </w:t>
      </w:r>
      <w:r w:rsidRPr="00F9510D">
        <w:t>департамента</w:t>
      </w:r>
      <w:r w:rsidR="009C0844" w:rsidRPr="00F9510D">
        <w:t xml:space="preserve"> </w:t>
      </w:r>
      <w:r w:rsidRPr="00F9510D">
        <w:t>финансовой</w:t>
      </w:r>
      <w:r w:rsidR="009C0844" w:rsidRPr="00F9510D">
        <w:t xml:space="preserve"> </w:t>
      </w:r>
      <w:r w:rsidRPr="00F9510D">
        <w:t>стабильности</w:t>
      </w:r>
      <w:r w:rsidR="009C0844" w:rsidRPr="00F9510D">
        <w:t xml:space="preserve"> </w:t>
      </w:r>
      <w:r w:rsidRPr="00F9510D">
        <w:t>ЦБ</w:t>
      </w:r>
      <w:r w:rsidR="009C0844" w:rsidRPr="00F9510D">
        <w:t xml:space="preserve"> </w:t>
      </w:r>
      <w:r w:rsidRPr="00F9510D">
        <w:t>РФ</w:t>
      </w:r>
      <w:r w:rsidR="009C0844" w:rsidRPr="00F9510D">
        <w:t xml:space="preserve"> </w:t>
      </w:r>
      <w:r w:rsidRPr="00F9510D">
        <w:t>Елизавета</w:t>
      </w:r>
      <w:r w:rsidR="009C0844" w:rsidRPr="00F9510D">
        <w:t xml:space="preserve"> </w:t>
      </w:r>
      <w:r w:rsidRPr="00F9510D">
        <w:t>Данилова.</w:t>
      </w:r>
      <w:bookmarkEnd w:id="101"/>
    </w:p>
    <w:p w:rsidR="00D84C58" w:rsidRPr="00F9510D" w:rsidRDefault="009C0844" w:rsidP="00D84C58">
      <w:r w:rsidRPr="00F9510D">
        <w:t>«</w:t>
      </w:r>
      <w:r w:rsidR="00D84C58" w:rsidRPr="00F9510D">
        <w:t>Что</w:t>
      </w:r>
      <w:r w:rsidRPr="00F9510D">
        <w:t xml:space="preserve"> </w:t>
      </w:r>
      <w:r w:rsidR="00D84C58" w:rsidRPr="00F9510D">
        <w:t>касается</w:t>
      </w:r>
      <w:r w:rsidRPr="00F9510D">
        <w:t xml:space="preserve"> </w:t>
      </w:r>
      <w:r w:rsidR="00D84C58" w:rsidRPr="00F9510D">
        <w:t>вопроса</w:t>
      </w:r>
      <w:r w:rsidRPr="00F9510D">
        <w:t xml:space="preserve"> </w:t>
      </w:r>
      <w:r w:rsidR="00D84C58" w:rsidRPr="00F9510D">
        <w:t>о</w:t>
      </w:r>
      <w:r w:rsidRPr="00F9510D">
        <w:t xml:space="preserve"> </w:t>
      </w:r>
      <w:r w:rsidR="00D84C58" w:rsidRPr="00F9510D">
        <w:t>проблемах,</w:t>
      </w:r>
      <w:r w:rsidRPr="00F9510D">
        <w:t xml:space="preserve"> </w:t>
      </w:r>
      <w:r w:rsidR="00D84C58" w:rsidRPr="00F9510D">
        <w:t>которые</w:t>
      </w:r>
      <w:r w:rsidRPr="00F9510D">
        <w:t xml:space="preserve"> </w:t>
      </w:r>
      <w:r w:rsidR="00D84C58" w:rsidRPr="00F9510D">
        <w:t>нас</w:t>
      </w:r>
      <w:r w:rsidRPr="00F9510D">
        <w:t xml:space="preserve"> </w:t>
      </w:r>
      <w:r w:rsidR="00D84C58" w:rsidRPr="00F9510D">
        <w:t>больше</w:t>
      </w:r>
      <w:r w:rsidRPr="00F9510D">
        <w:t xml:space="preserve"> </w:t>
      </w:r>
      <w:r w:rsidR="00D84C58" w:rsidRPr="00F9510D">
        <w:t>всего</w:t>
      </w:r>
      <w:r w:rsidRPr="00F9510D">
        <w:t xml:space="preserve"> </w:t>
      </w:r>
      <w:r w:rsidR="00D84C58" w:rsidRPr="00F9510D">
        <w:t>беспокоят,</w:t>
      </w:r>
      <w:r w:rsidRPr="00F9510D">
        <w:t xml:space="preserve"> </w:t>
      </w:r>
      <w:r w:rsidR="00D84C58" w:rsidRPr="00F9510D">
        <w:t>то</w:t>
      </w:r>
      <w:r w:rsidRPr="00F9510D">
        <w:t xml:space="preserve"> </w:t>
      </w:r>
      <w:r w:rsidR="00D84C58" w:rsidRPr="00F9510D">
        <w:t>проблема</w:t>
      </w:r>
      <w:r w:rsidRPr="00F9510D">
        <w:t xml:space="preserve"> </w:t>
      </w:r>
      <w:r w:rsidR="00D84C58" w:rsidRPr="00F9510D">
        <w:t>тоже</w:t>
      </w:r>
      <w:r w:rsidRPr="00F9510D">
        <w:t xml:space="preserve"> </w:t>
      </w:r>
      <w:r w:rsidR="00D84C58" w:rsidRPr="00F9510D">
        <w:t>носит</w:t>
      </w:r>
      <w:r w:rsidRPr="00F9510D">
        <w:t xml:space="preserve"> </w:t>
      </w:r>
      <w:r w:rsidR="00D84C58" w:rsidRPr="00F9510D">
        <w:t>ценовой</w:t>
      </w:r>
      <w:r w:rsidRPr="00F9510D">
        <w:t xml:space="preserve"> </w:t>
      </w:r>
      <w:r w:rsidR="00D84C58" w:rsidRPr="00F9510D">
        <w:t>характер</w:t>
      </w:r>
      <w:r w:rsidRPr="00F9510D">
        <w:t xml:space="preserve"> </w:t>
      </w:r>
      <w:r w:rsidR="00D84C58" w:rsidRPr="00F9510D">
        <w:t>-</w:t>
      </w:r>
      <w:r w:rsidRPr="00F9510D">
        <w:t xml:space="preserve"> </w:t>
      </w:r>
      <w:r w:rsidR="00D84C58" w:rsidRPr="00F9510D">
        <w:t>это</w:t>
      </w:r>
      <w:r w:rsidRPr="00F9510D">
        <w:t xml:space="preserve"> </w:t>
      </w:r>
      <w:r w:rsidR="00D84C58" w:rsidRPr="00F9510D">
        <w:t>дисбаланс</w:t>
      </w:r>
      <w:r w:rsidRPr="00F9510D">
        <w:t xml:space="preserve"> </w:t>
      </w:r>
      <w:r w:rsidR="00D84C58" w:rsidRPr="00F9510D">
        <w:t>на</w:t>
      </w:r>
      <w:r w:rsidRPr="00F9510D">
        <w:t xml:space="preserve"> </w:t>
      </w:r>
      <w:r w:rsidR="00D84C58" w:rsidRPr="00F9510D">
        <w:t>рынке</w:t>
      </w:r>
      <w:r w:rsidRPr="00F9510D">
        <w:t xml:space="preserve"> </w:t>
      </w:r>
      <w:r w:rsidR="00D84C58" w:rsidRPr="00F9510D">
        <w:t>недвижимости,</w:t>
      </w:r>
      <w:r w:rsidRPr="00F9510D">
        <w:t xml:space="preserve"> </w:t>
      </w:r>
      <w:r w:rsidR="00D84C58" w:rsidRPr="00F9510D">
        <w:t>разрыв</w:t>
      </w:r>
      <w:r w:rsidRPr="00F9510D">
        <w:t xml:space="preserve"> </w:t>
      </w:r>
      <w:r w:rsidR="00D84C58" w:rsidRPr="00F9510D">
        <w:t>цен</w:t>
      </w:r>
      <w:r w:rsidRPr="00F9510D">
        <w:t xml:space="preserve"> </w:t>
      </w:r>
      <w:r w:rsidR="00D84C58" w:rsidRPr="00F9510D">
        <w:t>между</w:t>
      </w:r>
      <w:r w:rsidRPr="00F9510D">
        <w:t xml:space="preserve"> </w:t>
      </w:r>
      <w:r w:rsidR="00D84C58" w:rsidRPr="00F9510D">
        <w:t>первичным</w:t>
      </w:r>
      <w:r w:rsidRPr="00F9510D">
        <w:t xml:space="preserve"> </w:t>
      </w:r>
      <w:r w:rsidR="00D84C58" w:rsidRPr="00F9510D">
        <w:t>и</w:t>
      </w:r>
      <w:r w:rsidRPr="00F9510D">
        <w:t xml:space="preserve"> </w:t>
      </w:r>
      <w:r w:rsidR="00D84C58" w:rsidRPr="00F9510D">
        <w:t>вторичным</w:t>
      </w:r>
      <w:r w:rsidRPr="00F9510D">
        <w:t xml:space="preserve"> </w:t>
      </w:r>
      <w:r w:rsidR="00D84C58" w:rsidRPr="00F9510D">
        <w:t>рынком</w:t>
      </w:r>
      <w:r w:rsidRPr="00F9510D">
        <w:t>»</w:t>
      </w:r>
      <w:r w:rsidR="00D84C58" w:rsidRPr="00F9510D">
        <w:t>,</w:t>
      </w:r>
      <w:r w:rsidRPr="00F9510D">
        <w:t xml:space="preserve"> </w:t>
      </w:r>
      <w:r w:rsidR="00D84C58" w:rsidRPr="00F9510D">
        <w:t>-</w:t>
      </w:r>
      <w:r w:rsidRPr="00F9510D">
        <w:t xml:space="preserve"> </w:t>
      </w:r>
      <w:r w:rsidR="00D84C58" w:rsidRPr="00F9510D">
        <w:t>сказала</w:t>
      </w:r>
      <w:r w:rsidRPr="00F9510D">
        <w:t xml:space="preserve"> </w:t>
      </w:r>
      <w:r w:rsidR="00D84C58" w:rsidRPr="00F9510D">
        <w:t>она,</w:t>
      </w:r>
      <w:r w:rsidRPr="00F9510D">
        <w:t xml:space="preserve"> </w:t>
      </w:r>
      <w:r w:rsidR="00D84C58" w:rsidRPr="00F9510D">
        <w:t>выступая</w:t>
      </w:r>
      <w:r w:rsidRPr="00F9510D">
        <w:t xml:space="preserve"> </w:t>
      </w:r>
      <w:r w:rsidR="00D84C58" w:rsidRPr="00F9510D">
        <w:t>на</w:t>
      </w:r>
      <w:r w:rsidRPr="00F9510D">
        <w:t xml:space="preserve"> </w:t>
      </w:r>
      <w:r w:rsidR="00D84C58" w:rsidRPr="00F9510D">
        <w:t>ХVII</w:t>
      </w:r>
      <w:r w:rsidRPr="00F9510D">
        <w:t xml:space="preserve"> </w:t>
      </w:r>
      <w:r w:rsidR="00D84C58" w:rsidRPr="00F9510D">
        <w:t>Московский</w:t>
      </w:r>
      <w:r w:rsidRPr="00F9510D">
        <w:t xml:space="preserve"> </w:t>
      </w:r>
      <w:r w:rsidR="00D84C58" w:rsidRPr="00F9510D">
        <w:t>форум</w:t>
      </w:r>
      <w:r w:rsidRPr="00F9510D">
        <w:t xml:space="preserve"> </w:t>
      </w:r>
      <w:r w:rsidR="00D84C58" w:rsidRPr="00F9510D">
        <w:t>лидеров</w:t>
      </w:r>
      <w:r w:rsidRPr="00F9510D">
        <w:t xml:space="preserve"> </w:t>
      </w:r>
      <w:r w:rsidR="00D84C58" w:rsidRPr="00F9510D">
        <w:t>рынка</w:t>
      </w:r>
      <w:r w:rsidRPr="00F9510D">
        <w:t xml:space="preserve"> </w:t>
      </w:r>
      <w:r w:rsidR="00D84C58" w:rsidRPr="00F9510D">
        <w:t>недвижимости.</w:t>
      </w:r>
    </w:p>
    <w:p w:rsidR="00D84C58" w:rsidRPr="00F9510D" w:rsidRDefault="009C0844" w:rsidP="00D84C58">
      <w:r w:rsidRPr="00F9510D">
        <w:t>«</w:t>
      </w:r>
      <w:r w:rsidR="00D84C58" w:rsidRPr="00F9510D">
        <w:t>На</w:t>
      </w:r>
      <w:r w:rsidRPr="00F9510D">
        <w:t xml:space="preserve"> </w:t>
      </w:r>
      <w:r w:rsidR="00D84C58" w:rsidRPr="00F9510D">
        <w:t>1</w:t>
      </w:r>
      <w:r w:rsidRPr="00F9510D">
        <w:t xml:space="preserve"> </w:t>
      </w:r>
      <w:r w:rsidR="00D84C58" w:rsidRPr="00F9510D">
        <w:t>октября</w:t>
      </w:r>
      <w:r w:rsidRPr="00F9510D">
        <w:t xml:space="preserve"> </w:t>
      </w:r>
      <w:r w:rsidR="00D84C58" w:rsidRPr="00F9510D">
        <w:t>средний</w:t>
      </w:r>
      <w:r w:rsidRPr="00F9510D">
        <w:t xml:space="preserve"> </w:t>
      </w:r>
      <w:r w:rsidR="00D84C58" w:rsidRPr="00F9510D">
        <w:t>уровень</w:t>
      </w:r>
      <w:r w:rsidRPr="00F9510D">
        <w:t xml:space="preserve"> </w:t>
      </w:r>
      <w:r w:rsidR="00D84C58" w:rsidRPr="00F9510D">
        <w:t>цен</w:t>
      </w:r>
      <w:r w:rsidRPr="00F9510D">
        <w:t xml:space="preserve"> </w:t>
      </w:r>
      <w:r w:rsidR="00D84C58" w:rsidRPr="00F9510D">
        <w:t>на</w:t>
      </w:r>
      <w:r w:rsidRPr="00F9510D">
        <w:t xml:space="preserve"> </w:t>
      </w:r>
      <w:r w:rsidR="00D84C58" w:rsidRPr="00F9510D">
        <w:t>первичном</w:t>
      </w:r>
      <w:r w:rsidRPr="00F9510D">
        <w:t xml:space="preserve"> </w:t>
      </w:r>
      <w:r w:rsidR="00D84C58" w:rsidRPr="00F9510D">
        <w:t>рынке</w:t>
      </w:r>
      <w:r w:rsidRPr="00F9510D">
        <w:t xml:space="preserve"> </w:t>
      </w:r>
      <w:r w:rsidR="00D84C58" w:rsidRPr="00F9510D">
        <w:t>сложился</w:t>
      </w:r>
      <w:r w:rsidRPr="00F9510D">
        <w:t xml:space="preserve"> </w:t>
      </w:r>
      <w:r w:rsidR="00D84C58" w:rsidRPr="00F9510D">
        <w:t>на</w:t>
      </w:r>
      <w:r w:rsidRPr="00F9510D">
        <w:t xml:space="preserve"> </w:t>
      </w:r>
      <w:r w:rsidR="00D84C58" w:rsidRPr="00F9510D">
        <w:t>42%</w:t>
      </w:r>
      <w:r w:rsidRPr="00F9510D">
        <w:t xml:space="preserve"> </w:t>
      </w:r>
      <w:r w:rsidR="00D84C58" w:rsidRPr="00F9510D">
        <w:t>выше,</w:t>
      </w:r>
      <w:r w:rsidRPr="00F9510D">
        <w:t xml:space="preserve"> </w:t>
      </w:r>
      <w:r w:rsidR="00D84C58" w:rsidRPr="00F9510D">
        <w:t>чем</w:t>
      </w:r>
      <w:r w:rsidRPr="00F9510D">
        <w:t xml:space="preserve"> «</w:t>
      </w:r>
      <w:r w:rsidR="00D84C58" w:rsidRPr="00F9510D">
        <w:t>на</w:t>
      </w:r>
      <w:r w:rsidRPr="00F9510D">
        <w:t xml:space="preserve"> </w:t>
      </w:r>
      <w:r w:rsidR="00D84C58" w:rsidRPr="00F9510D">
        <w:t>вторичке</w:t>
      </w:r>
      <w:r w:rsidRPr="00F9510D">
        <w:t>»</w:t>
      </w:r>
      <w:r w:rsidR="00D84C58" w:rsidRPr="00F9510D">
        <w:t>,</w:t>
      </w:r>
      <w:r w:rsidRPr="00F9510D">
        <w:t xml:space="preserve"> </w:t>
      </w:r>
      <w:r w:rsidR="00D84C58" w:rsidRPr="00F9510D">
        <w:t>мы</w:t>
      </w:r>
      <w:r w:rsidRPr="00F9510D">
        <w:t xml:space="preserve"> </w:t>
      </w:r>
      <w:r w:rsidR="00D84C58" w:rsidRPr="00F9510D">
        <w:t>наблюдаем</w:t>
      </w:r>
      <w:r w:rsidRPr="00F9510D">
        <w:t xml:space="preserve"> </w:t>
      </w:r>
      <w:r w:rsidR="00D84C58" w:rsidRPr="00F9510D">
        <w:t>что</w:t>
      </w:r>
      <w:r w:rsidRPr="00F9510D">
        <w:t xml:space="preserve"> </w:t>
      </w:r>
      <w:r w:rsidR="00D84C58" w:rsidRPr="00F9510D">
        <w:t>со</w:t>
      </w:r>
      <w:r w:rsidRPr="00F9510D">
        <w:t xml:space="preserve"> </w:t>
      </w:r>
      <w:r w:rsidR="00D84C58" w:rsidRPr="00F9510D">
        <w:t>временем</w:t>
      </w:r>
      <w:r w:rsidRPr="00F9510D">
        <w:t xml:space="preserve"> </w:t>
      </w:r>
      <w:r w:rsidR="00D84C58" w:rsidRPr="00F9510D">
        <w:t>этот</w:t>
      </w:r>
      <w:r w:rsidRPr="00F9510D">
        <w:t xml:space="preserve"> </w:t>
      </w:r>
      <w:r w:rsidR="00D84C58" w:rsidRPr="00F9510D">
        <w:t>разрыв</w:t>
      </w:r>
      <w:r w:rsidRPr="00F9510D">
        <w:t xml:space="preserve"> </w:t>
      </w:r>
      <w:r w:rsidR="00D84C58" w:rsidRPr="00F9510D">
        <w:t>не</w:t>
      </w:r>
      <w:r w:rsidRPr="00F9510D">
        <w:t xml:space="preserve"> </w:t>
      </w:r>
      <w:r w:rsidR="00D84C58" w:rsidRPr="00F9510D">
        <w:t>снижается,</w:t>
      </w:r>
      <w:r w:rsidRPr="00F9510D">
        <w:t xml:space="preserve"> </w:t>
      </w:r>
      <w:r w:rsidR="00D84C58" w:rsidRPr="00F9510D">
        <w:t>только</w:t>
      </w:r>
      <w:r w:rsidRPr="00F9510D">
        <w:t xml:space="preserve"> </w:t>
      </w:r>
      <w:r w:rsidR="00D84C58" w:rsidRPr="00F9510D">
        <w:t>он</w:t>
      </w:r>
      <w:r w:rsidRPr="00F9510D">
        <w:t xml:space="preserve"> </w:t>
      </w:r>
      <w:r w:rsidR="00D84C58" w:rsidRPr="00F9510D">
        <w:t>увеличивается.</w:t>
      </w:r>
      <w:r w:rsidRPr="00F9510D">
        <w:t xml:space="preserve"> </w:t>
      </w:r>
      <w:r w:rsidR="00D84C58" w:rsidRPr="00F9510D">
        <w:t>Если</w:t>
      </w:r>
      <w:r w:rsidRPr="00F9510D">
        <w:t xml:space="preserve"> </w:t>
      </w:r>
      <w:r w:rsidR="00D84C58" w:rsidRPr="00F9510D">
        <w:t>до</w:t>
      </w:r>
      <w:r w:rsidRPr="00F9510D">
        <w:t xml:space="preserve"> </w:t>
      </w:r>
      <w:r w:rsidR="00D84C58" w:rsidRPr="00F9510D">
        <w:t>введения</w:t>
      </w:r>
      <w:r w:rsidRPr="00F9510D">
        <w:t xml:space="preserve"> </w:t>
      </w:r>
      <w:r w:rsidR="00D84C58" w:rsidRPr="00F9510D">
        <w:t>льготных</w:t>
      </w:r>
      <w:r w:rsidRPr="00F9510D">
        <w:t xml:space="preserve"> </w:t>
      </w:r>
      <w:r w:rsidR="00D84C58" w:rsidRPr="00F9510D">
        <w:t>(ипотечных</w:t>
      </w:r>
      <w:r w:rsidRPr="00F9510D">
        <w:t xml:space="preserve"> </w:t>
      </w:r>
      <w:r w:rsidR="00D84C58" w:rsidRPr="00F9510D">
        <w:t>-</w:t>
      </w:r>
      <w:r w:rsidRPr="00F9510D">
        <w:t xml:space="preserve"> </w:t>
      </w:r>
      <w:r w:rsidR="00D84C58" w:rsidRPr="00F9510D">
        <w:t>ред.)</w:t>
      </w:r>
      <w:r w:rsidRPr="00F9510D">
        <w:t xml:space="preserve"> </w:t>
      </w:r>
      <w:r w:rsidR="00D84C58" w:rsidRPr="00F9510D">
        <w:t>программ</w:t>
      </w:r>
      <w:r w:rsidRPr="00F9510D">
        <w:t xml:space="preserve"> </w:t>
      </w:r>
      <w:r w:rsidR="00D84C58" w:rsidRPr="00F9510D">
        <w:t>он</w:t>
      </w:r>
      <w:r w:rsidRPr="00F9510D">
        <w:t xml:space="preserve"> </w:t>
      </w:r>
      <w:r w:rsidR="00D84C58" w:rsidRPr="00F9510D">
        <w:t>составлял</w:t>
      </w:r>
      <w:r w:rsidRPr="00F9510D">
        <w:t xml:space="preserve"> </w:t>
      </w:r>
      <w:r w:rsidR="00D84C58" w:rsidRPr="00F9510D">
        <w:t>где-то</w:t>
      </w:r>
      <w:r w:rsidRPr="00F9510D">
        <w:t xml:space="preserve"> </w:t>
      </w:r>
      <w:r w:rsidR="00D84C58" w:rsidRPr="00F9510D">
        <w:t>10%,</w:t>
      </w:r>
      <w:r w:rsidRPr="00F9510D">
        <w:t xml:space="preserve"> </w:t>
      </w:r>
      <w:r w:rsidR="00D84C58" w:rsidRPr="00F9510D">
        <w:t>то</w:t>
      </w:r>
      <w:r w:rsidRPr="00F9510D">
        <w:t xml:space="preserve"> </w:t>
      </w:r>
      <w:r w:rsidR="00D84C58" w:rsidRPr="00F9510D">
        <w:t>в</w:t>
      </w:r>
      <w:r w:rsidRPr="00F9510D">
        <w:t xml:space="preserve"> </w:t>
      </w:r>
      <w:r w:rsidR="00D84C58" w:rsidRPr="00F9510D">
        <w:t>последние</w:t>
      </w:r>
      <w:r w:rsidRPr="00F9510D">
        <w:t xml:space="preserve"> </w:t>
      </w:r>
      <w:r w:rsidR="00D84C58" w:rsidRPr="00F9510D">
        <w:t>годы</w:t>
      </w:r>
      <w:r w:rsidRPr="00F9510D">
        <w:t xml:space="preserve"> </w:t>
      </w:r>
      <w:r w:rsidR="00D84C58" w:rsidRPr="00F9510D">
        <w:t>он</w:t>
      </w:r>
      <w:r w:rsidRPr="00F9510D">
        <w:t xml:space="preserve"> </w:t>
      </w:r>
      <w:r w:rsidR="00D84C58" w:rsidRPr="00F9510D">
        <w:t>повышается</w:t>
      </w:r>
      <w:r w:rsidRPr="00F9510D">
        <w:t>»</w:t>
      </w:r>
      <w:r w:rsidR="00D84C58" w:rsidRPr="00F9510D">
        <w:t>,</w:t>
      </w:r>
      <w:r w:rsidRPr="00F9510D">
        <w:t xml:space="preserve"> </w:t>
      </w:r>
      <w:r w:rsidR="00D84C58" w:rsidRPr="00F9510D">
        <w:t>-</w:t>
      </w:r>
      <w:r w:rsidRPr="00F9510D">
        <w:t xml:space="preserve"> </w:t>
      </w:r>
      <w:r w:rsidR="00D84C58" w:rsidRPr="00F9510D">
        <w:t>добавила</w:t>
      </w:r>
      <w:r w:rsidRPr="00F9510D">
        <w:t xml:space="preserve"> </w:t>
      </w:r>
      <w:r w:rsidR="00D84C58" w:rsidRPr="00F9510D">
        <w:t>Данилова.</w:t>
      </w:r>
    </w:p>
    <w:p w:rsidR="00D84C58" w:rsidRPr="00F9510D" w:rsidRDefault="00D84C58" w:rsidP="00D84C58">
      <w:r w:rsidRPr="00F9510D">
        <w:t>В</w:t>
      </w:r>
      <w:r w:rsidR="009C0844" w:rsidRPr="00F9510D">
        <w:t xml:space="preserve"> </w:t>
      </w:r>
      <w:r w:rsidRPr="00F9510D">
        <w:t>пятницу</w:t>
      </w:r>
      <w:r w:rsidR="009C0844" w:rsidRPr="00F9510D">
        <w:t xml:space="preserve"> </w:t>
      </w:r>
      <w:r w:rsidRPr="00F9510D">
        <w:t>глава</w:t>
      </w:r>
      <w:r w:rsidR="009C0844" w:rsidRPr="00F9510D">
        <w:t xml:space="preserve"> </w:t>
      </w:r>
      <w:r w:rsidRPr="00F9510D">
        <w:t>Центробанка</w:t>
      </w:r>
      <w:r w:rsidR="009C0844" w:rsidRPr="00F9510D">
        <w:t xml:space="preserve"> </w:t>
      </w:r>
      <w:r w:rsidRPr="00F9510D">
        <w:t>Эльвира</w:t>
      </w:r>
      <w:r w:rsidR="009C0844" w:rsidRPr="00F9510D">
        <w:t xml:space="preserve"> </w:t>
      </w:r>
      <w:r w:rsidRPr="00F9510D">
        <w:t>Набиуллина</w:t>
      </w:r>
      <w:r w:rsidR="009C0844" w:rsidRPr="00F9510D">
        <w:t xml:space="preserve"> </w:t>
      </w:r>
      <w:r w:rsidRPr="00F9510D">
        <w:t>также</w:t>
      </w:r>
      <w:r w:rsidR="009C0844" w:rsidRPr="00F9510D">
        <w:t xml:space="preserve"> </w:t>
      </w:r>
      <w:r w:rsidRPr="00F9510D">
        <w:t>заявляла,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только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сентябрь</w:t>
      </w:r>
      <w:r w:rsidR="009C0844" w:rsidRPr="00F9510D">
        <w:t xml:space="preserve"> </w:t>
      </w:r>
      <w:r w:rsidRPr="00F9510D">
        <w:t>объ</w:t>
      </w:r>
      <w:r w:rsidR="009C0844" w:rsidRPr="00F9510D">
        <w:t>е</w:t>
      </w:r>
      <w:r w:rsidRPr="00F9510D">
        <w:t>м</w:t>
      </w:r>
      <w:r w:rsidR="009C0844" w:rsidRPr="00F9510D">
        <w:t xml:space="preserve"> </w:t>
      </w:r>
      <w:r w:rsidRPr="00F9510D">
        <w:t>ипотеки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стране</w:t>
      </w:r>
      <w:r w:rsidR="009C0844" w:rsidRPr="00F9510D">
        <w:t xml:space="preserve"> </w:t>
      </w:r>
      <w:r w:rsidRPr="00F9510D">
        <w:t>вырос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4,2%,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здесь</w:t>
      </w:r>
      <w:r w:rsidR="009C0844" w:rsidRPr="00F9510D">
        <w:t xml:space="preserve"> </w:t>
      </w:r>
      <w:r w:rsidRPr="00F9510D">
        <w:t>есть</w:t>
      </w:r>
      <w:r w:rsidR="009C0844" w:rsidRPr="00F9510D">
        <w:t xml:space="preserve"> </w:t>
      </w:r>
      <w:r w:rsidRPr="00F9510D">
        <w:t>риски:</w:t>
      </w:r>
      <w:r w:rsidR="009C0844" w:rsidRPr="00F9510D">
        <w:t xml:space="preserve"> </w:t>
      </w:r>
      <w:r w:rsidRPr="00F9510D">
        <w:t>такие</w:t>
      </w:r>
      <w:r w:rsidR="009C0844" w:rsidRPr="00F9510D">
        <w:t xml:space="preserve"> </w:t>
      </w:r>
      <w:r w:rsidRPr="00F9510D">
        <w:t>темпы</w:t>
      </w:r>
      <w:r w:rsidR="009C0844" w:rsidRPr="00F9510D">
        <w:t xml:space="preserve"> </w:t>
      </w:r>
      <w:r w:rsidRPr="00F9510D">
        <w:t>уже</w:t>
      </w:r>
      <w:r w:rsidR="009C0844" w:rsidRPr="00F9510D">
        <w:t xml:space="preserve"> </w:t>
      </w:r>
      <w:r w:rsidRPr="00F9510D">
        <w:t>нельзя</w:t>
      </w:r>
      <w:r w:rsidR="009C0844" w:rsidRPr="00F9510D">
        <w:t xml:space="preserve"> </w:t>
      </w:r>
      <w:r w:rsidRPr="00F9510D">
        <w:t>назвать</w:t>
      </w:r>
      <w:r w:rsidR="009C0844" w:rsidRPr="00F9510D">
        <w:t xml:space="preserve"> </w:t>
      </w:r>
      <w:r w:rsidRPr="00F9510D">
        <w:t>просто</w:t>
      </w:r>
      <w:r w:rsidR="009C0844" w:rsidRPr="00F9510D">
        <w:t xml:space="preserve"> </w:t>
      </w:r>
      <w:r w:rsidRPr="00F9510D">
        <w:t>признаками</w:t>
      </w:r>
      <w:r w:rsidR="009C0844" w:rsidRPr="00F9510D">
        <w:t xml:space="preserve"> </w:t>
      </w:r>
      <w:r w:rsidRPr="00F9510D">
        <w:t>перегрева</w:t>
      </w:r>
      <w:r w:rsidR="009C0844" w:rsidRPr="00F9510D">
        <w:t xml:space="preserve"> </w:t>
      </w:r>
      <w:r w:rsidRPr="00F9510D">
        <w:t>ипотечного</w:t>
      </w:r>
      <w:r w:rsidR="009C0844" w:rsidRPr="00F9510D">
        <w:t xml:space="preserve"> </w:t>
      </w:r>
      <w:r w:rsidRPr="00F9510D">
        <w:t>рынка,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свидетельство</w:t>
      </w:r>
      <w:r w:rsidR="009C0844" w:rsidRPr="00F9510D">
        <w:t xml:space="preserve"> </w:t>
      </w:r>
      <w:r w:rsidRPr="00F9510D">
        <w:t>того,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эти</w:t>
      </w:r>
      <w:r w:rsidR="009C0844" w:rsidRPr="00F9510D">
        <w:t xml:space="preserve"> </w:t>
      </w:r>
      <w:r w:rsidRPr="00F9510D">
        <w:t>риски</w:t>
      </w:r>
      <w:r w:rsidR="009C0844" w:rsidRPr="00F9510D">
        <w:t xml:space="preserve"> </w:t>
      </w:r>
      <w:r w:rsidRPr="00F9510D">
        <w:t>сохраняются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это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том</w:t>
      </w:r>
      <w:r w:rsidR="009C0844" w:rsidRPr="00F9510D">
        <w:t xml:space="preserve"> </w:t>
      </w:r>
      <w:r w:rsidRPr="00F9510D">
        <w:t>числе</w:t>
      </w:r>
      <w:r w:rsidR="009C0844" w:rsidRPr="00F9510D">
        <w:t xml:space="preserve"> </w:t>
      </w:r>
      <w:r w:rsidRPr="00F9510D">
        <w:t>сохраняющийся</w:t>
      </w:r>
      <w:r w:rsidR="009C0844" w:rsidRPr="00F9510D">
        <w:t xml:space="preserve"> </w:t>
      </w:r>
      <w:r w:rsidRPr="00F9510D">
        <w:t>разрыв</w:t>
      </w:r>
      <w:r w:rsidR="009C0844" w:rsidRPr="00F9510D">
        <w:t xml:space="preserve"> </w:t>
      </w:r>
      <w:r w:rsidRPr="00F9510D">
        <w:t>цен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жилье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первичном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вторичном</w:t>
      </w:r>
      <w:r w:rsidR="009C0844" w:rsidRPr="00F9510D">
        <w:t xml:space="preserve"> </w:t>
      </w:r>
      <w:r w:rsidRPr="00F9510D">
        <w:t>рынке.</w:t>
      </w:r>
    </w:p>
    <w:p w:rsidR="00D84C58" w:rsidRPr="00F9510D" w:rsidRDefault="00D84C58" w:rsidP="00D84C58">
      <w:pPr>
        <w:pStyle w:val="2"/>
      </w:pPr>
      <w:bookmarkStart w:id="102" w:name="_Toc149803928"/>
      <w:r w:rsidRPr="00F9510D">
        <w:t>РИА</w:t>
      </w:r>
      <w:r w:rsidR="009C0844" w:rsidRPr="00F9510D">
        <w:t xml:space="preserve"> </w:t>
      </w:r>
      <w:r w:rsidRPr="00F9510D">
        <w:t>Новости,</w:t>
      </w:r>
      <w:r w:rsidR="009C0844" w:rsidRPr="00F9510D">
        <w:t xml:space="preserve"> </w:t>
      </w:r>
      <w:r w:rsidRPr="00F9510D">
        <w:t>01.11.2023,</w:t>
      </w:r>
      <w:r w:rsidR="009C0844" w:rsidRPr="00F9510D">
        <w:t xml:space="preserve"> </w:t>
      </w:r>
      <w:r w:rsidRPr="00F9510D">
        <w:t>Доступность</w:t>
      </w:r>
      <w:r w:rsidR="009C0844" w:rsidRPr="00F9510D">
        <w:t xml:space="preserve"> </w:t>
      </w:r>
      <w:r w:rsidRPr="00F9510D">
        <w:t>жилья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квадратных</w:t>
      </w:r>
      <w:r w:rsidR="009C0844" w:rsidRPr="00F9510D">
        <w:t xml:space="preserve"> </w:t>
      </w:r>
      <w:r w:rsidRPr="00F9510D">
        <w:t>метрах,</w:t>
      </w:r>
      <w:r w:rsidR="009C0844" w:rsidRPr="00F9510D">
        <w:t xml:space="preserve"> </w:t>
      </w:r>
      <w:r w:rsidRPr="00F9510D">
        <w:t>несмотря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деш</w:t>
      </w:r>
      <w:r w:rsidR="009C0844" w:rsidRPr="00F9510D">
        <w:t>е</w:t>
      </w:r>
      <w:r w:rsidRPr="00F9510D">
        <w:t>вую</w:t>
      </w:r>
      <w:r w:rsidR="009C0844" w:rsidRPr="00F9510D">
        <w:t xml:space="preserve"> </w:t>
      </w:r>
      <w:r w:rsidRPr="00F9510D">
        <w:t>ипотеку,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РФ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росла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ЦБ</w:t>
      </w:r>
      <w:bookmarkEnd w:id="102"/>
    </w:p>
    <w:p w:rsidR="00D84C58" w:rsidRPr="00F9510D" w:rsidRDefault="00D84C58" w:rsidP="00F9510D">
      <w:pPr>
        <w:pStyle w:val="3"/>
      </w:pPr>
      <w:bookmarkStart w:id="103" w:name="_Toc149803929"/>
      <w:r w:rsidRPr="00F9510D">
        <w:t>Доступность</w:t>
      </w:r>
      <w:r w:rsidR="009C0844" w:rsidRPr="00F9510D">
        <w:t xml:space="preserve"> </w:t>
      </w:r>
      <w:r w:rsidRPr="00F9510D">
        <w:t>жилья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России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точки</w:t>
      </w:r>
      <w:r w:rsidR="009C0844" w:rsidRPr="00F9510D">
        <w:t xml:space="preserve"> </w:t>
      </w:r>
      <w:r w:rsidRPr="00F9510D">
        <w:t>зрения</w:t>
      </w:r>
      <w:r w:rsidR="009C0844" w:rsidRPr="00F9510D">
        <w:t xml:space="preserve"> </w:t>
      </w:r>
      <w:r w:rsidRPr="00F9510D">
        <w:t>размера</w:t>
      </w:r>
      <w:r w:rsidR="009C0844" w:rsidRPr="00F9510D">
        <w:t xml:space="preserve"> </w:t>
      </w:r>
      <w:r w:rsidRPr="00F9510D">
        <w:t>жилплощади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последние</w:t>
      </w:r>
      <w:r w:rsidR="009C0844" w:rsidRPr="00F9510D">
        <w:t xml:space="preserve"> </w:t>
      </w:r>
      <w:r w:rsidRPr="00F9510D">
        <w:t>годы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России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росла,</w:t>
      </w:r>
      <w:r w:rsidR="009C0844" w:rsidRPr="00F9510D">
        <w:t xml:space="preserve"> </w:t>
      </w:r>
      <w:r w:rsidRPr="00F9510D">
        <w:t>рост</w:t>
      </w:r>
      <w:r w:rsidR="009C0844" w:rsidRPr="00F9510D">
        <w:t xml:space="preserve"> </w:t>
      </w:r>
      <w:r w:rsidRPr="00F9510D">
        <w:t>цен</w:t>
      </w:r>
      <w:r w:rsidR="009C0844" w:rsidRPr="00F9510D">
        <w:t xml:space="preserve"> </w:t>
      </w:r>
      <w:r w:rsidRPr="00F9510D">
        <w:t>уравновесил</w:t>
      </w:r>
      <w:r w:rsidR="009C0844" w:rsidRPr="00F9510D">
        <w:t xml:space="preserve"> </w:t>
      </w:r>
      <w:r w:rsidRPr="00F9510D">
        <w:t>низкие</w:t>
      </w:r>
      <w:r w:rsidR="009C0844" w:rsidRPr="00F9510D">
        <w:t xml:space="preserve"> </w:t>
      </w:r>
      <w:r w:rsidRPr="00F9510D">
        <w:t>ипотечные</w:t>
      </w:r>
      <w:r w:rsidR="009C0844" w:rsidRPr="00F9510D">
        <w:t xml:space="preserve"> </w:t>
      </w:r>
      <w:r w:rsidRPr="00F9510D">
        <w:t>ставки,</w:t>
      </w:r>
      <w:r w:rsidR="009C0844" w:rsidRPr="00F9510D">
        <w:t xml:space="preserve"> </w:t>
      </w:r>
      <w:r w:rsidRPr="00F9510D">
        <w:t>заявила</w:t>
      </w:r>
      <w:r w:rsidR="009C0844" w:rsidRPr="00F9510D">
        <w:t xml:space="preserve"> </w:t>
      </w:r>
      <w:r w:rsidRPr="00F9510D">
        <w:t>директор</w:t>
      </w:r>
      <w:r w:rsidR="009C0844" w:rsidRPr="00F9510D">
        <w:t xml:space="preserve"> </w:t>
      </w:r>
      <w:r w:rsidRPr="00F9510D">
        <w:t>департамента</w:t>
      </w:r>
      <w:r w:rsidR="009C0844" w:rsidRPr="00F9510D">
        <w:t xml:space="preserve"> </w:t>
      </w:r>
      <w:r w:rsidRPr="00F9510D">
        <w:t>финансовой</w:t>
      </w:r>
      <w:r w:rsidR="009C0844" w:rsidRPr="00F9510D">
        <w:t xml:space="preserve"> </w:t>
      </w:r>
      <w:r w:rsidRPr="00F9510D">
        <w:t>стабильности</w:t>
      </w:r>
      <w:r w:rsidR="009C0844" w:rsidRPr="00F9510D">
        <w:t xml:space="preserve"> </w:t>
      </w:r>
      <w:r w:rsidRPr="00F9510D">
        <w:t>ЦБ</w:t>
      </w:r>
      <w:r w:rsidR="009C0844" w:rsidRPr="00F9510D">
        <w:t xml:space="preserve"> </w:t>
      </w:r>
      <w:r w:rsidRPr="00F9510D">
        <w:t>РФ</w:t>
      </w:r>
      <w:r w:rsidR="009C0844" w:rsidRPr="00F9510D">
        <w:t xml:space="preserve"> </w:t>
      </w:r>
      <w:r w:rsidRPr="00F9510D">
        <w:t>Елизавета</w:t>
      </w:r>
      <w:r w:rsidR="009C0844" w:rsidRPr="00F9510D">
        <w:t xml:space="preserve"> </w:t>
      </w:r>
      <w:r w:rsidRPr="00F9510D">
        <w:t>Данилова.</w:t>
      </w:r>
      <w:bookmarkEnd w:id="103"/>
    </w:p>
    <w:p w:rsidR="00D84C58" w:rsidRPr="00F9510D" w:rsidRDefault="009C0844" w:rsidP="00D84C58">
      <w:r w:rsidRPr="00F9510D">
        <w:t>«</w:t>
      </w:r>
      <w:r w:rsidR="00D84C58" w:rsidRPr="00F9510D">
        <w:t>Если</w:t>
      </w:r>
      <w:r w:rsidRPr="00F9510D">
        <w:t xml:space="preserve"> </w:t>
      </w:r>
      <w:r w:rsidR="00D84C58" w:rsidRPr="00F9510D">
        <w:t>посмотреть</w:t>
      </w:r>
      <w:r w:rsidRPr="00F9510D">
        <w:t xml:space="preserve"> </w:t>
      </w:r>
      <w:r w:rsidR="00D84C58" w:rsidRPr="00F9510D">
        <w:t>информацию,</w:t>
      </w:r>
      <w:r w:rsidRPr="00F9510D">
        <w:t xml:space="preserve"> </w:t>
      </w:r>
      <w:r w:rsidR="00D84C58" w:rsidRPr="00F9510D">
        <w:t>как</w:t>
      </w:r>
      <w:r w:rsidRPr="00F9510D">
        <w:t xml:space="preserve"> </w:t>
      </w:r>
      <w:r w:rsidR="00D84C58" w:rsidRPr="00F9510D">
        <w:t>менялась</w:t>
      </w:r>
      <w:r w:rsidRPr="00F9510D">
        <w:t xml:space="preserve"> </w:t>
      </w:r>
      <w:r w:rsidR="00D84C58" w:rsidRPr="00F9510D">
        <w:t>доступность</w:t>
      </w:r>
      <w:r w:rsidRPr="00F9510D">
        <w:t xml:space="preserve"> </w:t>
      </w:r>
      <w:r w:rsidR="00D84C58" w:rsidRPr="00F9510D">
        <w:t>жилья</w:t>
      </w:r>
      <w:r w:rsidRPr="00F9510D">
        <w:t xml:space="preserve"> </w:t>
      </w:r>
      <w:r w:rsidR="00D84C58" w:rsidRPr="00F9510D">
        <w:t>за</w:t>
      </w:r>
      <w:r w:rsidRPr="00F9510D">
        <w:t xml:space="preserve"> </w:t>
      </w:r>
      <w:r w:rsidR="00D84C58" w:rsidRPr="00F9510D">
        <w:t>последние</w:t>
      </w:r>
      <w:r w:rsidRPr="00F9510D">
        <w:t xml:space="preserve"> </w:t>
      </w:r>
      <w:r w:rsidR="00D84C58" w:rsidRPr="00F9510D">
        <w:t>годы,</w:t>
      </w:r>
      <w:r w:rsidRPr="00F9510D">
        <w:t xml:space="preserve"> </w:t>
      </w:r>
      <w:r w:rsidR="00D84C58" w:rsidRPr="00F9510D">
        <w:t>то,</w:t>
      </w:r>
      <w:r w:rsidRPr="00F9510D">
        <w:t xml:space="preserve"> </w:t>
      </w:r>
      <w:r w:rsidR="00D84C58" w:rsidRPr="00F9510D">
        <w:t>к</w:t>
      </w:r>
      <w:r w:rsidRPr="00F9510D">
        <w:t xml:space="preserve"> </w:t>
      </w:r>
      <w:r w:rsidR="00D84C58" w:rsidRPr="00F9510D">
        <w:t>сожалению,</w:t>
      </w:r>
      <w:r w:rsidRPr="00F9510D">
        <w:t xml:space="preserve"> </w:t>
      </w:r>
      <w:r w:rsidR="00D84C58" w:rsidRPr="00F9510D">
        <w:t>нужно</w:t>
      </w:r>
      <w:r w:rsidRPr="00F9510D">
        <w:t xml:space="preserve"> </w:t>
      </w:r>
      <w:r w:rsidR="00D84C58" w:rsidRPr="00F9510D">
        <w:t>сказать,</w:t>
      </w:r>
      <w:r w:rsidRPr="00F9510D">
        <w:t xml:space="preserve"> </w:t>
      </w:r>
      <w:r w:rsidR="00D84C58" w:rsidRPr="00F9510D">
        <w:t>что</w:t>
      </w:r>
      <w:r w:rsidRPr="00F9510D">
        <w:t xml:space="preserve"> </w:t>
      </w:r>
      <w:r w:rsidR="00D84C58" w:rsidRPr="00F9510D">
        <w:t>из-за</w:t>
      </w:r>
      <w:r w:rsidRPr="00F9510D">
        <w:t xml:space="preserve"> </w:t>
      </w:r>
      <w:r w:rsidR="00D84C58" w:rsidRPr="00F9510D">
        <w:t>роста</w:t>
      </w:r>
      <w:r w:rsidRPr="00F9510D">
        <w:t xml:space="preserve"> </w:t>
      </w:r>
      <w:r w:rsidR="00D84C58" w:rsidRPr="00F9510D">
        <w:t>цены,</w:t>
      </w:r>
      <w:r w:rsidRPr="00F9510D">
        <w:t xml:space="preserve"> </w:t>
      </w:r>
      <w:r w:rsidR="00D84C58" w:rsidRPr="00F9510D">
        <w:t>несмотря</w:t>
      </w:r>
      <w:r w:rsidRPr="00F9510D">
        <w:t xml:space="preserve"> </w:t>
      </w:r>
      <w:r w:rsidR="00D84C58" w:rsidRPr="00F9510D">
        <w:t>даже</w:t>
      </w:r>
      <w:r w:rsidRPr="00F9510D">
        <w:t xml:space="preserve"> </w:t>
      </w:r>
      <w:r w:rsidR="00D84C58" w:rsidRPr="00F9510D">
        <w:t>на</w:t>
      </w:r>
      <w:r w:rsidRPr="00F9510D">
        <w:t xml:space="preserve"> </w:t>
      </w:r>
      <w:r w:rsidR="00D84C58" w:rsidRPr="00F9510D">
        <w:t>рекордно</w:t>
      </w:r>
      <w:r w:rsidRPr="00F9510D">
        <w:t xml:space="preserve"> </w:t>
      </w:r>
      <w:r w:rsidR="00D84C58" w:rsidRPr="00F9510D">
        <w:t>низкие</w:t>
      </w:r>
      <w:r w:rsidRPr="00F9510D">
        <w:t xml:space="preserve"> </w:t>
      </w:r>
      <w:r w:rsidR="00D84C58" w:rsidRPr="00F9510D">
        <w:t>ставки</w:t>
      </w:r>
      <w:r w:rsidRPr="00F9510D">
        <w:t xml:space="preserve"> </w:t>
      </w:r>
      <w:r w:rsidR="00D84C58" w:rsidRPr="00F9510D">
        <w:t>по</w:t>
      </w:r>
      <w:r w:rsidRPr="00F9510D">
        <w:t xml:space="preserve"> </w:t>
      </w:r>
      <w:r w:rsidR="00D84C58" w:rsidRPr="00F9510D">
        <w:t>ипотеке,</w:t>
      </w:r>
      <w:r w:rsidRPr="00F9510D">
        <w:t xml:space="preserve"> </w:t>
      </w:r>
      <w:r w:rsidR="00D84C58" w:rsidRPr="00F9510D">
        <w:t>доступность</w:t>
      </w:r>
      <w:r w:rsidRPr="00F9510D">
        <w:t xml:space="preserve"> </w:t>
      </w:r>
      <w:r w:rsidR="00D84C58" w:rsidRPr="00F9510D">
        <w:t>последние</w:t>
      </w:r>
      <w:r w:rsidRPr="00F9510D">
        <w:t xml:space="preserve"> </w:t>
      </w:r>
      <w:r w:rsidR="00D84C58" w:rsidRPr="00F9510D">
        <w:t>годы,</w:t>
      </w:r>
      <w:r w:rsidRPr="00F9510D">
        <w:t xml:space="preserve"> </w:t>
      </w:r>
      <w:r w:rsidR="00D84C58" w:rsidRPr="00F9510D">
        <w:t>то</w:t>
      </w:r>
      <w:r w:rsidRPr="00F9510D">
        <w:t xml:space="preserve"> </w:t>
      </w:r>
      <w:r w:rsidR="00D84C58" w:rsidRPr="00F9510D">
        <w:t>есть</w:t>
      </w:r>
      <w:r w:rsidRPr="00F9510D">
        <w:t xml:space="preserve"> </w:t>
      </w:r>
      <w:r w:rsidR="00D84C58" w:rsidRPr="00F9510D">
        <w:t>количество</w:t>
      </w:r>
      <w:r w:rsidRPr="00F9510D">
        <w:t xml:space="preserve"> </w:t>
      </w:r>
      <w:r w:rsidR="00D84C58" w:rsidRPr="00F9510D">
        <w:t>метров,</w:t>
      </w:r>
      <w:r w:rsidRPr="00F9510D">
        <w:t xml:space="preserve"> </w:t>
      </w:r>
      <w:r w:rsidR="00D84C58" w:rsidRPr="00F9510D">
        <w:t>которые</w:t>
      </w:r>
      <w:r w:rsidRPr="00F9510D">
        <w:t xml:space="preserve"> </w:t>
      </w:r>
      <w:r w:rsidR="00D84C58" w:rsidRPr="00F9510D">
        <w:t>люди</w:t>
      </w:r>
      <w:r w:rsidRPr="00F9510D">
        <w:t xml:space="preserve"> </w:t>
      </w:r>
      <w:r w:rsidR="00D84C58" w:rsidRPr="00F9510D">
        <w:t>себе</w:t>
      </w:r>
      <w:r w:rsidRPr="00F9510D">
        <w:t xml:space="preserve"> </w:t>
      </w:r>
      <w:r w:rsidR="00D84C58" w:rsidRPr="00F9510D">
        <w:t>могут</w:t>
      </w:r>
      <w:r w:rsidRPr="00F9510D">
        <w:t xml:space="preserve"> </w:t>
      </w:r>
      <w:r w:rsidR="00D84C58" w:rsidRPr="00F9510D">
        <w:t>позволить,</w:t>
      </w:r>
      <w:r w:rsidRPr="00F9510D">
        <w:t xml:space="preserve"> </w:t>
      </w:r>
      <w:r w:rsidR="00D84C58" w:rsidRPr="00F9510D">
        <w:t>оно</w:t>
      </w:r>
      <w:r w:rsidRPr="00F9510D">
        <w:t xml:space="preserve"> </w:t>
      </w:r>
      <w:r w:rsidR="00D84C58" w:rsidRPr="00F9510D">
        <w:t>не</w:t>
      </w:r>
      <w:r w:rsidRPr="00F9510D">
        <w:t xml:space="preserve"> </w:t>
      </w:r>
      <w:r w:rsidR="00D84C58" w:rsidRPr="00F9510D">
        <w:t>росло</w:t>
      </w:r>
      <w:r w:rsidRPr="00F9510D">
        <w:t>»</w:t>
      </w:r>
      <w:r w:rsidR="00D84C58" w:rsidRPr="00F9510D">
        <w:t>,</w:t>
      </w:r>
      <w:r w:rsidRPr="00F9510D">
        <w:t xml:space="preserve"> </w:t>
      </w:r>
      <w:r w:rsidR="00D84C58" w:rsidRPr="00F9510D">
        <w:t>-</w:t>
      </w:r>
      <w:r w:rsidRPr="00F9510D">
        <w:t xml:space="preserve"> </w:t>
      </w:r>
      <w:r w:rsidR="00D84C58" w:rsidRPr="00F9510D">
        <w:t>сказала</w:t>
      </w:r>
      <w:r w:rsidRPr="00F9510D">
        <w:t xml:space="preserve"> </w:t>
      </w:r>
      <w:r w:rsidR="00D84C58" w:rsidRPr="00F9510D">
        <w:t>она,</w:t>
      </w:r>
      <w:r w:rsidRPr="00F9510D">
        <w:t xml:space="preserve"> </w:t>
      </w:r>
      <w:r w:rsidR="00D84C58" w:rsidRPr="00F9510D">
        <w:t>выступая</w:t>
      </w:r>
      <w:r w:rsidRPr="00F9510D">
        <w:t xml:space="preserve"> </w:t>
      </w:r>
      <w:r w:rsidR="00D84C58" w:rsidRPr="00F9510D">
        <w:t>на</w:t>
      </w:r>
      <w:r w:rsidRPr="00F9510D">
        <w:t xml:space="preserve"> </w:t>
      </w:r>
      <w:r w:rsidR="00D84C58" w:rsidRPr="00F9510D">
        <w:t>ХVII</w:t>
      </w:r>
      <w:r w:rsidRPr="00F9510D">
        <w:t xml:space="preserve"> </w:t>
      </w:r>
      <w:r w:rsidR="00D84C58" w:rsidRPr="00F9510D">
        <w:t>Московском</w:t>
      </w:r>
      <w:r w:rsidRPr="00F9510D">
        <w:t xml:space="preserve"> </w:t>
      </w:r>
      <w:r w:rsidR="00D84C58" w:rsidRPr="00F9510D">
        <w:t>форуме</w:t>
      </w:r>
      <w:r w:rsidRPr="00F9510D">
        <w:t xml:space="preserve"> </w:t>
      </w:r>
      <w:r w:rsidR="00D84C58" w:rsidRPr="00F9510D">
        <w:t>лидеров</w:t>
      </w:r>
      <w:r w:rsidRPr="00F9510D">
        <w:t xml:space="preserve"> </w:t>
      </w:r>
      <w:r w:rsidR="00D84C58" w:rsidRPr="00F9510D">
        <w:t>рынка</w:t>
      </w:r>
      <w:r w:rsidRPr="00F9510D">
        <w:t xml:space="preserve"> </w:t>
      </w:r>
      <w:r w:rsidR="00D84C58" w:rsidRPr="00F9510D">
        <w:t>недвижимости.</w:t>
      </w:r>
    </w:p>
    <w:p w:rsidR="00D94D15" w:rsidRPr="00F9510D" w:rsidRDefault="00D84C58" w:rsidP="00D84C58">
      <w:r w:rsidRPr="00F9510D">
        <w:lastRenderedPageBreak/>
        <w:t>Ранее</w:t>
      </w:r>
      <w:r w:rsidR="009C0844" w:rsidRPr="00F9510D">
        <w:t xml:space="preserve"> </w:t>
      </w:r>
      <w:r w:rsidRPr="00F9510D">
        <w:t>Данилова</w:t>
      </w:r>
      <w:r w:rsidR="009C0844" w:rsidRPr="00F9510D">
        <w:t xml:space="preserve"> </w:t>
      </w:r>
      <w:r w:rsidRPr="00F9510D">
        <w:t>также</w:t>
      </w:r>
      <w:r w:rsidR="009C0844" w:rsidRPr="00F9510D">
        <w:t xml:space="preserve"> </w:t>
      </w:r>
      <w:r w:rsidRPr="00F9510D">
        <w:t>отметила,</w:t>
      </w:r>
      <w:r w:rsidR="009C0844" w:rsidRPr="00F9510D">
        <w:t xml:space="preserve"> </w:t>
      </w:r>
      <w:r w:rsidRPr="00F9510D">
        <w:t>выступая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форуме,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ЦБ</w:t>
      </w:r>
      <w:r w:rsidR="009C0844" w:rsidRPr="00F9510D">
        <w:t xml:space="preserve"> </w:t>
      </w:r>
      <w:r w:rsidRPr="00F9510D">
        <w:t>беспокоит</w:t>
      </w:r>
      <w:r w:rsidR="009C0844" w:rsidRPr="00F9510D">
        <w:t xml:space="preserve"> </w:t>
      </w:r>
      <w:r w:rsidRPr="00F9510D">
        <w:t>дисбаланс</w:t>
      </w:r>
      <w:r w:rsidR="009C0844" w:rsidRPr="00F9510D">
        <w:t xml:space="preserve"> </w:t>
      </w:r>
      <w:r w:rsidRPr="00F9510D">
        <w:t>цен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вторичном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первичном</w:t>
      </w:r>
      <w:r w:rsidR="009C0844" w:rsidRPr="00F9510D">
        <w:t xml:space="preserve"> </w:t>
      </w:r>
      <w:r w:rsidRPr="00F9510D">
        <w:t>рынке</w:t>
      </w:r>
      <w:r w:rsidR="009C0844" w:rsidRPr="00F9510D">
        <w:t xml:space="preserve"> </w:t>
      </w:r>
      <w:r w:rsidRPr="00F9510D">
        <w:t>жилья,</w:t>
      </w:r>
      <w:r w:rsidR="009C0844" w:rsidRPr="00F9510D">
        <w:t xml:space="preserve"> </w:t>
      </w:r>
      <w:r w:rsidRPr="00F9510D">
        <w:t>который</w:t>
      </w:r>
      <w:r w:rsidR="009C0844" w:rsidRPr="00F9510D">
        <w:t xml:space="preserve"> </w:t>
      </w:r>
      <w:r w:rsidRPr="00F9510D">
        <w:t>вырос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введением</w:t>
      </w:r>
      <w:r w:rsidR="009C0844" w:rsidRPr="00F9510D">
        <w:t xml:space="preserve"> </w:t>
      </w:r>
      <w:r w:rsidRPr="00F9510D">
        <w:t>льготных</w:t>
      </w:r>
      <w:r w:rsidR="009C0844" w:rsidRPr="00F9510D">
        <w:t xml:space="preserve"> </w:t>
      </w:r>
      <w:r w:rsidRPr="00F9510D">
        <w:t>программ</w:t>
      </w:r>
      <w:r w:rsidR="009C0844" w:rsidRPr="00F9510D">
        <w:t xml:space="preserve"> </w:t>
      </w:r>
      <w:r w:rsidRPr="00F9510D">
        <w:t>ипотеки.</w:t>
      </w:r>
    </w:p>
    <w:p w:rsidR="00D84C58" w:rsidRPr="00F9510D" w:rsidRDefault="00D84C58" w:rsidP="00D84C58"/>
    <w:p w:rsidR="00D1642B" w:rsidRPr="00F9510D" w:rsidRDefault="00D1642B" w:rsidP="00D1642B">
      <w:pPr>
        <w:pStyle w:val="251"/>
      </w:pPr>
      <w:bookmarkStart w:id="104" w:name="_Toc99271712"/>
      <w:bookmarkStart w:id="105" w:name="_Toc99318658"/>
      <w:bookmarkStart w:id="106" w:name="_Toc149803930"/>
      <w:bookmarkEnd w:id="84"/>
      <w:bookmarkEnd w:id="85"/>
      <w:r w:rsidRPr="00F9510D">
        <w:lastRenderedPageBreak/>
        <w:t>НОВОСТИ</w:t>
      </w:r>
      <w:r w:rsidR="009C0844" w:rsidRPr="00F9510D">
        <w:t xml:space="preserve"> </w:t>
      </w:r>
      <w:r w:rsidRPr="00F9510D">
        <w:t>ЗАРУБЕЖНЫХ</w:t>
      </w:r>
      <w:r w:rsidR="009C0844" w:rsidRPr="00F9510D">
        <w:t xml:space="preserve"> </w:t>
      </w:r>
      <w:r w:rsidRPr="00F9510D">
        <w:t>ПЕНСИОННЫХ</w:t>
      </w:r>
      <w:r w:rsidR="009C0844" w:rsidRPr="00F9510D">
        <w:t xml:space="preserve"> </w:t>
      </w:r>
      <w:r w:rsidRPr="00F9510D">
        <w:t>СИСТЕМ</w:t>
      </w:r>
      <w:bookmarkEnd w:id="104"/>
      <w:bookmarkEnd w:id="105"/>
      <w:bookmarkEnd w:id="106"/>
    </w:p>
    <w:p w:rsidR="00D1642B" w:rsidRPr="00F9510D" w:rsidRDefault="00D1642B" w:rsidP="00D1642B">
      <w:pPr>
        <w:pStyle w:val="10"/>
      </w:pPr>
      <w:bookmarkStart w:id="107" w:name="_Toc99271713"/>
      <w:bookmarkStart w:id="108" w:name="_Toc99318659"/>
      <w:bookmarkStart w:id="109" w:name="_Toc149803931"/>
      <w:r w:rsidRPr="00F9510D">
        <w:t>Новости</w:t>
      </w:r>
      <w:r w:rsidR="009C0844" w:rsidRPr="00F9510D">
        <w:t xml:space="preserve"> </w:t>
      </w:r>
      <w:r w:rsidRPr="00F9510D">
        <w:t>пенсионной</w:t>
      </w:r>
      <w:r w:rsidR="009C0844" w:rsidRPr="00F9510D">
        <w:t xml:space="preserve"> </w:t>
      </w:r>
      <w:r w:rsidRPr="00F9510D">
        <w:t>отрасли</w:t>
      </w:r>
      <w:r w:rsidR="009C0844" w:rsidRPr="00F9510D">
        <w:t xml:space="preserve"> </w:t>
      </w:r>
      <w:r w:rsidRPr="00F9510D">
        <w:t>стран</w:t>
      </w:r>
      <w:r w:rsidR="009C0844" w:rsidRPr="00F9510D">
        <w:t xml:space="preserve"> </w:t>
      </w:r>
      <w:r w:rsidRPr="00F9510D">
        <w:t>ближнего</w:t>
      </w:r>
      <w:r w:rsidR="009C0844" w:rsidRPr="00F9510D">
        <w:t xml:space="preserve"> </w:t>
      </w:r>
      <w:r w:rsidRPr="00F9510D">
        <w:t>зарубежья</w:t>
      </w:r>
      <w:bookmarkEnd w:id="107"/>
      <w:bookmarkEnd w:id="108"/>
      <w:bookmarkEnd w:id="109"/>
    </w:p>
    <w:p w:rsidR="007B4A3F" w:rsidRPr="00F9510D" w:rsidRDefault="007B4A3F" w:rsidP="007B4A3F">
      <w:pPr>
        <w:pStyle w:val="2"/>
      </w:pPr>
      <w:bookmarkStart w:id="110" w:name="_Toc149803932"/>
      <w:r w:rsidRPr="00F9510D">
        <w:t>4esnok.by,</w:t>
      </w:r>
      <w:r w:rsidR="009C0844" w:rsidRPr="00F9510D">
        <w:t xml:space="preserve"> </w:t>
      </w:r>
      <w:r w:rsidRPr="00F9510D">
        <w:t>01.11.2023,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Беларуси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следующем</w:t>
      </w:r>
      <w:r w:rsidR="009C0844" w:rsidRPr="00F9510D">
        <w:t xml:space="preserve"> </w:t>
      </w:r>
      <w:r w:rsidRPr="00F9510D">
        <w:t>году</w:t>
      </w:r>
      <w:r w:rsidR="009C0844" w:rsidRPr="00F9510D">
        <w:t xml:space="preserve"> </w:t>
      </w:r>
      <w:r w:rsidRPr="00F9510D">
        <w:t>вырастут</w:t>
      </w:r>
      <w:r w:rsidR="009C0844" w:rsidRPr="00F9510D">
        <w:t xml:space="preserve"> </w:t>
      </w:r>
      <w:r w:rsidRPr="00F9510D">
        <w:t>пенсии</w:t>
      </w:r>
      <w:bookmarkEnd w:id="110"/>
    </w:p>
    <w:p w:rsidR="007B4A3F" w:rsidRPr="00F9510D" w:rsidRDefault="007B4A3F" w:rsidP="00F9510D">
      <w:pPr>
        <w:pStyle w:val="3"/>
      </w:pPr>
      <w:bookmarkStart w:id="111" w:name="_Toc149803933"/>
      <w:r w:rsidRPr="00F9510D">
        <w:t>Пенсионные</w:t>
      </w:r>
      <w:r w:rsidR="009C0844" w:rsidRPr="00F9510D">
        <w:t xml:space="preserve"> </w:t>
      </w:r>
      <w:r w:rsidRPr="00F9510D">
        <w:t>выплаты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возрасту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следующем</w:t>
      </w:r>
      <w:r w:rsidR="009C0844" w:rsidRPr="00F9510D">
        <w:t xml:space="preserve"> </w:t>
      </w:r>
      <w:r w:rsidRPr="00F9510D">
        <w:t>году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среднем</w:t>
      </w:r>
      <w:r w:rsidR="009C0844" w:rsidRPr="00F9510D">
        <w:t xml:space="preserve"> </w:t>
      </w:r>
      <w:r w:rsidRPr="00F9510D">
        <w:t>увеличатся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15%.</w:t>
      </w:r>
      <w:r w:rsidR="009C0844" w:rsidRPr="00F9510D">
        <w:t xml:space="preserve"> </w:t>
      </w:r>
      <w:r w:rsidRPr="00F9510D">
        <w:t>Об</w:t>
      </w:r>
      <w:r w:rsidR="009C0844" w:rsidRPr="00F9510D">
        <w:t xml:space="preserve"> </w:t>
      </w:r>
      <w:r w:rsidRPr="00F9510D">
        <w:t>этом</w:t>
      </w:r>
      <w:r w:rsidR="009C0844" w:rsidRPr="00F9510D">
        <w:t xml:space="preserve"> </w:t>
      </w:r>
      <w:r w:rsidRPr="00F9510D">
        <w:t>рассказала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заседании</w:t>
      </w:r>
      <w:r w:rsidR="009C0844" w:rsidRPr="00F9510D">
        <w:t xml:space="preserve"> </w:t>
      </w:r>
      <w:r w:rsidRPr="00F9510D">
        <w:t>парламента</w:t>
      </w:r>
      <w:r w:rsidR="009C0844" w:rsidRPr="00F9510D">
        <w:t xml:space="preserve"> </w:t>
      </w:r>
      <w:r w:rsidRPr="00F9510D">
        <w:t>министр</w:t>
      </w:r>
      <w:r w:rsidR="009C0844" w:rsidRPr="00F9510D">
        <w:t xml:space="preserve"> </w:t>
      </w:r>
      <w:r w:rsidRPr="00F9510D">
        <w:t>труда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социальной</w:t>
      </w:r>
      <w:r w:rsidR="009C0844" w:rsidRPr="00F9510D">
        <w:t xml:space="preserve"> </w:t>
      </w:r>
      <w:r w:rsidRPr="00F9510D">
        <w:t>защиты</w:t>
      </w:r>
      <w:r w:rsidR="009C0844" w:rsidRPr="00F9510D">
        <w:t xml:space="preserve"> </w:t>
      </w:r>
      <w:r w:rsidRPr="00F9510D">
        <w:t>Ирина</w:t>
      </w:r>
      <w:r w:rsidR="009C0844" w:rsidRPr="00F9510D">
        <w:t xml:space="preserve"> </w:t>
      </w:r>
      <w:r w:rsidRPr="00F9510D">
        <w:t>Костевич.</w:t>
      </w:r>
      <w:bookmarkEnd w:id="111"/>
    </w:p>
    <w:p w:rsidR="007B4A3F" w:rsidRPr="00F9510D" w:rsidRDefault="007B4A3F" w:rsidP="007B4A3F">
      <w:r w:rsidRPr="00F9510D">
        <w:t>Пенсии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возрасту</w:t>
      </w:r>
      <w:r w:rsidR="009C0844" w:rsidRPr="00F9510D">
        <w:t xml:space="preserve"> </w:t>
      </w:r>
      <w:r w:rsidRPr="00F9510D">
        <w:t>вырастут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Беларуси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2024</w:t>
      </w:r>
      <w:r w:rsidR="009C0844" w:rsidRPr="00F9510D">
        <w:t xml:space="preserve"> </w:t>
      </w:r>
      <w:r w:rsidRPr="00F9510D">
        <w:t>году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среднем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15%,</w:t>
      </w:r>
      <w:r w:rsidR="009C0844" w:rsidRPr="00F9510D">
        <w:t xml:space="preserve"> </w:t>
      </w:r>
      <w:r w:rsidRPr="00F9510D">
        <w:t>сообщила</w:t>
      </w:r>
      <w:r w:rsidR="009C0844" w:rsidRPr="00F9510D">
        <w:t xml:space="preserve"> </w:t>
      </w:r>
      <w:r w:rsidRPr="00F9510D">
        <w:t>Ирина</w:t>
      </w:r>
      <w:r w:rsidR="009C0844" w:rsidRPr="00F9510D">
        <w:t xml:space="preserve"> </w:t>
      </w:r>
      <w:r w:rsidRPr="00F9510D">
        <w:t>Костевич.</w:t>
      </w:r>
    </w:p>
    <w:p w:rsidR="007B4A3F" w:rsidRPr="00F9510D" w:rsidRDefault="009C0844" w:rsidP="007B4A3F">
      <w:r w:rsidRPr="00F9510D">
        <w:t>«</w:t>
      </w:r>
      <w:r w:rsidR="007B4A3F" w:rsidRPr="00F9510D">
        <w:t>В</w:t>
      </w:r>
      <w:r w:rsidRPr="00F9510D">
        <w:t xml:space="preserve"> </w:t>
      </w:r>
      <w:r w:rsidR="007B4A3F" w:rsidRPr="00F9510D">
        <w:t>2024</w:t>
      </w:r>
      <w:r w:rsidRPr="00F9510D">
        <w:t xml:space="preserve"> </w:t>
      </w:r>
      <w:r w:rsidR="007B4A3F" w:rsidRPr="00F9510D">
        <w:t>году</w:t>
      </w:r>
      <w:r w:rsidRPr="00F9510D">
        <w:t xml:space="preserve"> </w:t>
      </w:r>
      <w:r w:rsidR="007B4A3F" w:rsidRPr="00F9510D">
        <w:t>в</w:t>
      </w:r>
      <w:r w:rsidRPr="00F9510D">
        <w:t xml:space="preserve"> </w:t>
      </w:r>
      <w:r w:rsidR="007B4A3F" w:rsidRPr="00F9510D">
        <w:t>среднем</w:t>
      </w:r>
      <w:r w:rsidRPr="00F9510D">
        <w:t xml:space="preserve"> </w:t>
      </w:r>
      <w:r w:rsidR="007B4A3F" w:rsidRPr="00F9510D">
        <w:t>пенсии</w:t>
      </w:r>
      <w:r w:rsidRPr="00F9510D">
        <w:t xml:space="preserve"> </w:t>
      </w:r>
      <w:r w:rsidR="007B4A3F" w:rsidRPr="00F9510D">
        <w:t>по</w:t>
      </w:r>
      <w:r w:rsidRPr="00F9510D">
        <w:t xml:space="preserve"> </w:t>
      </w:r>
      <w:r w:rsidR="007B4A3F" w:rsidRPr="00F9510D">
        <w:t>возрасту</w:t>
      </w:r>
      <w:r w:rsidRPr="00F9510D">
        <w:t xml:space="preserve"> </w:t>
      </w:r>
      <w:r w:rsidR="007B4A3F" w:rsidRPr="00F9510D">
        <w:t>вырастут</w:t>
      </w:r>
      <w:r w:rsidRPr="00F9510D">
        <w:t xml:space="preserve"> </w:t>
      </w:r>
      <w:r w:rsidR="007B4A3F" w:rsidRPr="00F9510D">
        <w:t>на</w:t>
      </w:r>
      <w:r w:rsidRPr="00F9510D">
        <w:t xml:space="preserve"> </w:t>
      </w:r>
      <w:r w:rsidR="007B4A3F" w:rsidRPr="00F9510D">
        <w:t>15%</w:t>
      </w:r>
      <w:r w:rsidRPr="00F9510D">
        <w:t>»</w:t>
      </w:r>
      <w:r w:rsidR="007B4A3F" w:rsidRPr="00F9510D">
        <w:t>,</w:t>
      </w:r>
      <w:r w:rsidRPr="00F9510D">
        <w:t xml:space="preserve"> - </w:t>
      </w:r>
      <w:r w:rsidR="007B4A3F" w:rsidRPr="00F9510D">
        <w:t>сказала</w:t>
      </w:r>
      <w:r w:rsidRPr="00F9510D">
        <w:t xml:space="preserve"> </w:t>
      </w:r>
      <w:r w:rsidR="007B4A3F" w:rsidRPr="00F9510D">
        <w:t>глава</w:t>
      </w:r>
      <w:r w:rsidRPr="00F9510D">
        <w:t xml:space="preserve"> </w:t>
      </w:r>
      <w:r w:rsidR="007B4A3F" w:rsidRPr="00F9510D">
        <w:t>Минтруда</w:t>
      </w:r>
      <w:r w:rsidRPr="00F9510D">
        <w:t xml:space="preserve"> </w:t>
      </w:r>
      <w:r w:rsidR="007B4A3F" w:rsidRPr="00F9510D">
        <w:t>и</w:t>
      </w:r>
      <w:r w:rsidRPr="00F9510D">
        <w:t xml:space="preserve"> </w:t>
      </w:r>
      <w:r w:rsidR="007B4A3F" w:rsidRPr="00F9510D">
        <w:t>соцзащиты.</w:t>
      </w:r>
    </w:p>
    <w:p w:rsidR="007B4A3F" w:rsidRPr="00F9510D" w:rsidRDefault="007B4A3F" w:rsidP="007B4A3F">
      <w:r w:rsidRPr="00F9510D">
        <w:t>При</w:t>
      </w:r>
      <w:r w:rsidR="009C0844" w:rsidRPr="00F9510D">
        <w:t xml:space="preserve"> </w:t>
      </w:r>
      <w:r w:rsidRPr="00F9510D">
        <w:t>этом</w:t>
      </w:r>
      <w:r w:rsidR="009C0844" w:rsidRPr="00F9510D">
        <w:t xml:space="preserve"> </w:t>
      </w:r>
      <w:r w:rsidRPr="00F9510D">
        <w:t>Костевич</w:t>
      </w:r>
      <w:r w:rsidR="009C0844" w:rsidRPr="00F9510D">
        <w:t xml:space="preserve"> </w:t>
      </w:r>
      <w:r w:rsidRPr="00F9510D">
        <w:t>отметила,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следующем</w:t>
      </w:r>
      <w:r w:rsidR="009C0844" w:rsidRPr="00F9510D">
        <w:t xml:space="preserve"> </w:t>
      </w:r>
      <w:r w:rsidRPr="00F9510D">
        <w:t>году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территории</w:t>
      </w:r>
      <w:r w:rsidR="009C0844" w:rsidRPr="00F9510D">
        <w:t xml:space="preserve"> </w:t>
      </w:r>
      <w:r w:rsidRPr="00F9510D">
        <w:t>Беларуси</w:t>
      </w:r>
      <w:r w:rsidR="009C0844" w:rsidRPr="00F9510D">
        <w:t xml:space="preserve"> </w:t>
      </w:r>
      <w:r w:rsidRPr="00F9510D">
        <w:t>пенсию</w:t>
      </w:r>
      <w:r w:rsidR="009C0844" w:rsidRPr="00F9510D">
        <w:t xml:space="preserve"> </w:t>
      </w:r>
      <w:r w:rsidRPr="00F9510D">
        <w:t>будет</w:t>
      </w:r>
      <w:r w:rsidR="009C0844" w:rsidRPr="00F9510D">
        <w:t xml:space="preserve"> </w:t>
      </w:r>
      <w:r w:rsidRPr="00F9510D">
        <w:t>получать</w:t>
      </w:r>
      <w:r w:rsidR="009C0844" w:rsidRPr="00F9510D">
        <w:t xml:space="preserve"> </w:t>
      </w:r>
      <w:r w:rsidRPr="00F9510D">
        <w:t>почти</w:t>
      </w:r>
      <w:r w:rsidR="009C0844" w:rsidRPr="00F9510D">
        <w:t xml:space="preserve"> </w:t>
      </w:r>
      <w:r w:rsidRPr="00F9510D">
        <w:t>каждый</w:t>
      </w:r>
      <w:r w:rsidR="009C0844" w:rsidRPr="00F9510D">
        <w:t xml:space="preserve"> </w:t>
      </w:r>
      <w:r w:rsidRPr="00F9510D">
        <w:t>пятый</w:t>
      </w:r>
      <w:r w:rsidR="009C0844" w:rsidRPr="00F9510D">
        <w:t xml:space="preserve"> </w:t>
      </w:r>
      <w:r w:rsidRPr="00F9510D">
        <w:t>житель</w:t>
      </w:r>
      <w:r w:rsidR="009C0844" w:rsidRPr="00F9510D">
        <w:t xml:space="preserve"> </w:t>
      </w:r>
      <w:r w:rsidRPr="00F9510D">
        <w:t>страны,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составляет</w:t>
      </w:r>
      <w:r w:rsidR="009C0844" w:rsidRPr="00F9510D">
        <w:t xml:space="preserve"> </w:t>
      </w:r>
      <w:r w:rsidRPr="00F9510D">
        <w:t>примерно</w:t>
      </w:r>
      <w:r w:rsidR="009C0844" w:rsidRPr="00F9510D">
        <w:t xml:space="preserve"> </w:t>
      </w:r>
      <w:r w:rsidRPr="00F9510D">
        <w:t>2,4</w:t>
      </w:r>
      <w:r w:rsidR="009C0844" w:rsidRPr="00F9510D">
        <w:t xml:space="preserve"> </w:t>
      </w:r>
      <w:r w:rsidRPr="00F9510D">
        <w:t>млн.</w:t>
      </w:r>
      <w:r w:rsidR="009C0844" w:rsidRPr="00F9510D">
        <w:t xml:space="preserve"> </w:t>
      </w:r>
      <w:r w:rsidRPr="00F9510D">
        <w:t>человек.</w:t>
      </w:r>
    </w:p>
    <w:p w:rsidR="007B4A3F" w:rsidRPr="00F9510D" w:rsidRDefault="007B4A3F" w:rsidP="007B4A3F">
      <w:r w:rsidRPr="00F9510D">
        <w:t>Их</w:t>
      </w:r>
      <w:r w:rsidR="009C0844" w:rsidRPr="00F9510D">
        <w:t xml:space="preserve"> </w:t>
      </w:r>
      <w:r w:rsidRPr="00F9510D">
        <w:t>них</w:t>
      </w:r>
      <w:r w:rsidR="009C0844" w:rsidRPr="00F9510D">
        <w:t xml:space="preserve"> </w:t>
      </w:r>
      <w:r w:rsidRPr="00F9510D">
        <w:t>2</w:t>
      </w:r>
      <w:r w:rsidR="009C0844" w:rsidRPr="00F9510D">
        <w:t xml:space="preserve"> </w:t>
      </w:r>
      <w:r w:rsidRPr="00F9510D">
        <w:t>миллиона</w:t>
      </w:r>
      <w:r w:rsidR="009C0844" w:rsidRPr="00F9510D">
        <w:t xml:space="preserve"> </w:t>
      </w:r>
      <w:r w:rsidRPr="00F9510D">
        <w:t>человек</w:t>
      </w:r>
      <w:r w:rsidR="009C0844" w:rsidRPr="00F9510D">
        <w:t xml:space="preserve"> </w:t>
      </w:r>
      <w:r w:rsidRPr="00F9510D">
        <w:t>являются</w:t>
      </w:r>
      <w:r w:rsidR="009C0844" w:rsidRPr="00F9510D">
        <w:t xml:space="preserve"> </w:t>
      </w:r>
      <w:r w:rsidRPr="00F9510D">
        <w:t>получателями</w:t>
      </w:r>
      <w:r w:rsidR="009C0844" w:rsidRPr="00F9510D">
        <w:t xml:space="preserve"> </w:t>
      </w:r>
      <w:r w:rsidRPr="00F9510D">
        <w:t>трудовых</w:t>
      </w:r>
      <w:r w:rsidR="009C0844" w:rsidRPr="00F9510D">
        <w:t xml:space="preserve"> </w:t>
      </w:r>
      <w:r w:rsidRPr="00F9510D">
        <w:t>пенсий,</w:t>
      </w:r>
      <w:r w:rsidR="009C0844" w:rsidRPr="00F9510D">
        <w:t xml:space="preserve"> </w:t>
      </w:r>
      <w:r w:rsidRPr="00F9510D">
        <w:t>доля</w:t>
      </w:r>
      <w:r w:rsidR="009C0844" w:rsidRPr="00F9510D">
        <w:t xml:space="preserve"> </w:t>
      </w:r>
      <w:r w:rsidRPr="00F9510D">
        <w:t>же</w:t>
      </w:r>
      <w:r w:rsidR="009C0844" w:rsidRPr="00F9510D">
        <w:t xml:space="preserve"> </w:t>
      </w:r>
      <w:r w:rsidRPr="00F9510D">
        <w:t>социальных</w:t>
      </w:r>
      <w:r w:rsidR="009C0844" w:rsidRPr="00F9510D">
        <w:t xml:space="preserve"> </w:t>
      </w:r>
      <w:r w:rsidRPr="00F9510D">
        <w:t>пенсий</w:t>
      </w:r>
      <w:r w:rsidR="009C0844" w:rsidRPr="00F9510D">
        <w:t xml:space="preserve"> </w:t>
      </w:r>
      <w:r w:rsidRPr="00F9510D">
        <w:t>составляет</w:t>
      </w:r>
      <w:r w:rsidR="009C0844" w:rsidRPr="00F9510D">
        <w:t xml:space="preserve"> </w:t>
      </w:r>
      <w:r w:rsidRPr="00F9510D">
        <w:t>лишь</w:t>
      </w:r>
      <w:r w:rsidR="009C0844" w:rsidRPr="00F9510D">
        <w:t xml:space="preserve"> </w:t>
      </w:r>
      <w:r w:rsidRPr="00F9510D">
        <w:t>2%.</w:t>
      </w:r>
    </w:p>
    <w:p w:rsidR="007B4A3F" w:rsidRPr="00F9510D" w:rsidRDefault="007B4A3F" w:rsidP="007B4A3F">
      <w:r w:rsidRPr="00F9510D">
        <w:t>Как</w:t>
      </w:r>
      <w:r w:rsidR="009C0844" w:rsidRPr="00F9510D">
        <w:t xml:space="preserve"> </w:t>
      </w:r>
      <w:r w:rsidRPr="00F9510D">
        <w:t>отмечается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публикации</w:t>
      </w:r>
      <w:r w:rsidR="009C0844" w:rsidRPr="00F9510D">
        <w:t xml:space="preserve"> </w:t>
      </w:r>
      <w:r w:rsidRPr="00F9510D">
        <w:t>портала</w:t>
      </w:r>
      <w:r w:rsidR="009C0844" w:rsidRPr="00F9510D">
        <w:t xml:space="preserve"> </w:t>
      </w:r>
      <w:r w:rsidRPr="00F9510D">
        <w:t>Sputnik</w:t>
      </w:r>
      <w:r w:rsidR="009C0844" w:rsidRPr="00F9510D">
        <w:t xml:space="preserve"> </w:t>
      </w:r>
      <w:r w:rsidRPr="00F9510D">
        <w:t>Беларусь,</w:t>
      </w:r>
      <w:r w:rsidR="009C0844" w:rsidRPr="00F9510D">
        <w:t xml:space="preserve"> </w:t>
      </w:r>
      <w:r w:rsidRPr="00F9510D">
        <w:t>бюджет</w:t>
      </w:r>
      <w:r w:rsidR="009C0844" w:rsidRPr="00F9510D">
        <w:t xml:space="preserve"> </w:t>
      </w:r>
      <w:r w:rsidRPr="00F9510D">
        <w:t>ФСЗН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следующий</w:t>
      </w:r>
      <w:r w:rsidR="009C0844" w:rsidRPr="00F9510D">
        <w:t xml:space="preserve"> </w:t>
      </w:r>
      <w:r w:rsidRPr="00F9510D">
        <w:t>год</w:t>
      </w:r>
      <w:r w:rsidR="009C0844" w:rsidRPr="00F9510D">
        <w:t xml:space="preserve"> </w:t>
      </w:r>
      <w:r w:rsidRPr="00F9510D">
        <w:t>будет</w:t>
      </w:r>
      <w:r w:rsidR="009C0844" w:rsidRPr="00F9510D">
        <w:t xml:space="preserve"> </w:t>
      </w:r>
      <w:r w:rsidRPr="00F9510D">
        <w:t>бездефицитным.</w:t>
      </w:r>
    </w:p>
    <w:p w:rsidR="007B4A3F" w:rsidRPr="00F9510D" w:rsidRDefault="007B4A3F" w:rsidP="007B4A3F">
      <w:r w:rsidRPr="00F9510D">
        <w:t>По</w:t>
      </w:r>
      <w:r w:rsidR="009C0844" w:rsidRPr="00F9510D">
        <w:t xml:space="preserve"> </w:t>
      </w:r>
      <w:r w:rsidRPr="00F9510D">
        <w:t>словам</w:t>
      </w:r>
      <w:r w:rsidR="009C0844" w:rsidRPr="00F9510D">
        <w:t xml:space="preserve"> </w:t>
      </w:r>
      <w:r w:rsidRPr="00F9510D">
        <w:t>главы</w:t>
      </w:r>
      <w:r w:rsidR="009C0844" w:rsidRPr="00F9510D">
        <w:t xml:space="preserve"> </w:t>
      </w:r>
      <w:r w:rsidRPr="00F9510D">
        <w:t>Минтруда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соцзащиты</w:t>
      </w:r>
      <w:r w:rsidR="009C0844" w:rsidRPr="00F9510D">
        <w:t xml:space="preserve"> </w:t>
      </w:r>
      <w:r w:rsidRPr="00F9510D">
        <w:t>доходы</w:t>
      </w:r>
      <w:r w:rsidR="009C0844" w:rsidRPr="00F9510D">
        <w:t xml:space="preserve"> </w:t>
      </w:r>
      <w:r w:rsidRPr="00F9510D">
        <w:t>фонда</w:t>
      </w:r>
      <w:r w:rsidR="009C0844" w:rsidRPr="00F9510D">
        <w:t xml:space="preserve"> </w:t>
      </w:r>
      <w:r w:rsidRPr="00F9510D">
        <w:t>планируются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сумме</w:t>
      </w:r>
      <w:r w:rsidR="009C0844" w:rsidRPr="00F9510D">
        <w:t xml:space="preserve"> </w:t>
      </w:r>
      <w:r w:rsidRPr="00F9510D">
        <w:t>28,2</w:t>
      </w:r>
      <w:r w:rsidR="009C0844" w:rsidRPr="00F9510D">
        <w:t xml:space="preserve"> </w:t>
      </w:r>
      <w:r w:rsidRPr="00F9510D">
        <w:t>млрд,</w:t>
      </w:r>
      <w:r w:rsidR="009C0844" w:rsidRPr="00F9510D">
        <w:t xml:space="preserve"> </w:t>
      </w:r>
      <w:r w:rsidRPr="00F9510D">
        <w:t>расходы</w:t>
      </w:r>
      <w:r w:rsidR="009C0844" w:rsidRPr="00F9510D">
        <w:t xml:space="preserve"> </w:t>
      </w:r>
      <w:r w:rsidRPr="00F9510D">
        <w:t>составят</w:t>
      </w:r>
      <w:r w:rsidR="009C0844" w:rsidRPr="00F9510D">
        <w:t xml:space="preserve"> </w:t>
      </w:r>
      <w:r w:rsidRPr="00F9510D">
        <w:t>свыше</w:t>
      </w:r>
      <w:r w:rsidR="009C0844" w:rsidRPr="00F9510D">
        <w:t xml:space="preserve"> </w:t>
      </w:r>
      <w:r w:rsidRPr="00F9510D">
        <w:t>27,7</w:t>
      </w:r>
      <w:r w:rsidR="009C0844" w:rsidRPr="00F9510D">
        <w:t xml:space="preserve"> </w:t>
      </w:r>
      <w:r w:rsidRPr="00F9510D">
        <w:t>млрд</w:t>
      </w:r>
      <w:r w:rsidR="009C0844" w:rsidRPr="00F9510D">
        <w:t xml:space="preserve"> </w:t>
      </w:r>
      <w:r w:rsidRPr="00F9510D">
        <w:t>рублей,</w:t>
      </w:r>
      <w:r w:rsidR="009C0844" w:rsidRPr="00F9510D">
        <w:t xml:space="preserve"> </w:t>
      </w:r>
      <w:r w:rsidRPr="00F9510D">
        <w:t>из</w:t>
      </w:r>
      <w:r w:rsidR="009C0844" w:rsidRPr="00F9510D">
        <w:t xml:space="preserve"> </w:t>
      </w:r>
      <w:r w:rsidRPr="00F9510D">
        <w:t>которых</w:t>
      </w:r>
      <w:r w:rsidR="009C0844" w:rsidRPr="00F9510D">
        <w:t xml:space="preserve"> </w:t>
      </w:r>
      <w:r w:rsidRPr="00F9510D">
        <w:t>только</w:t>
      </w:r>
      <w:r w:rsidR="009C0844" w:rsidRPr="00F9510D">
        <w:t xml:space="preserve"> </w:t>
      </w:r>
      <w:r w:rsidRPr="00F9510D">
        <w:t>5,5</w:t>
      </w:r>
      <w:r w:rsidR="009C0844" w:rsidRPr="00F9510D">
        <w:t xml:space="preserve"> </w:t>
      </w:r>
      <w:r w:rsidRPr="00F9510D">
        <w:t>млрд</w:t>
      </w:r>
      <w:r w:rsidR="009C0844" w:rsidRPr="00F9510D">
        <w:t xml:space="preserve"> </w:t>
      </w:r>
      <w:r w:rsidRPr="00F9510D">
        <w:t>пойдут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различные</w:t>
      </w:r>
      <w:r w:rsidR="009C0844" w:rsidRPr="00F9510D">
        <w:t xml:space="preserve"> </w:t>
      </w:r>
      <w:r w:rsidRPr="00F9510D">
        <w:t>пособия.</w:t>
      </w:r>
    </w:p>
    <w:p w:rsidR="007B4A3F" w:rsidRPr="00F9510D" w:rsidRDefault="007B4A3F" w:rsidP="007B4A3F">
      <w:r w:rsidRPr="00F9510D">
        <w:t>Однако,</w:t>
      </w:r>
      <w:r w:rsidR="009C0844" w:rsidRPr="00F9510D">
        <w:t xml:space="preserve"> </w:t>
      </w:r>
      <w:r w:rsidRPr="00F9510D">
        <w:t>основные</w:t>
      </w:r>
      <w:r w:rsidR="009C0844" w:rsidRPr="00F9510D">
        <w:t xml:space="preserve"> </w:t>
      </w:r>
      <w:r w:rsidRPr="00F9510D">
        <w:t>траты</w:t>
      </w:r>
      <w:r w:rsidR="009C0844" w:rsidRPr="00F9510D">
        <w:t xml:space="preserve"> </w:t>
      </w:r>
      <w:r w:rsidRPr="00F9510D">
        <w:t>ФСЗН</w:t>
      </w:r>
      <w:r w:rsidR="009C0844" w:rsidRPr="00F9510D">
        <w:t xml:space="preserve"> - </w:t>
      </w:r>
      <w:r w:rsidRPr="00F9510D">
        <w:t>это</w:t>
      </w:r>
      <w:r w:rsidR="009C0844" w:rsidRPr="00F9510D">
        <w:t xml:space="preserve"> </w:t>
      </w:r>
      <w:r w:rsidRPr="00F9510D">
        <w:t>выплаты</w:t>
      </w:r>
      <w:r w:rsidR="009C0844" w:rsidRPr="00F9510D">
        <w:t xml:space="preserve"> </w:t>
      </w:r>
      <w:r w:rsidRPr="00F9510D">
        <w:t>пенсий,</w:t>
      </w:r>
      <w:r w:rsidR="009C0844" w:rsidRPr="00F9510D">
        <w:t xml:space="preserve"> </w:t>
      </w:r>
      <w:r w:rsidRPr="00F9510D">
        <w:t>причем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следующем</w:t>
      </w:r>
      <w:r w:rsidR="009C0844" w:rsidRPr="00F9510D">
        <w:t xml:space="preserve"> </w:t>
      </w:r>
      <w:r w:rsidRPr="00F9510D">
        <w:t>году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них</w:t>
      </w:r>
      <w:r w:rsidR="009C0844" w:rsidRPr="00F9510D">
        <w:t xml:space="preserve"> </w:t>
      </w:r>
      <w:r w:rsidRPr="00F9510D">
        <w:t>уйдет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17%</w:t>
      </w:r>
      <w:r w:rsidR="009C0844" w:rsidRPr="00F9510D">
        <w:t xml:space="preserve"> </w:t>
      </w:r>
      <w:r w:rsidRPr="00F9510D">
        <w:t>больше,</w:t>
      </w:r>
      <w:r w:rsidR="009C0844" w:rsidRPr="00F9510D">
        <w:t xml:space="preserve"> </w:t>
      </w:r>
      <w:r w:rsidRPr="00F9510D">
        <w:t>чем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нынешнем.</w:t>
      </w:r>
    </w:p>
    <w:p w:rsidR="007B4A3F" w:rsidRPr="00F9510D" w:rsidRDefault="004B62A8" w:rsidP="007B4A3F">
      <w:hyperlink r:id="rId32" w:history="1">
        <w:r w:rsidR="007B4A3F" w:rsidRPr="00F9510D">
          <w:rPr>
            <w:rStyle w:val="a3"/>
          </w:rPr>
          <w:t>https://4esnok.by/novosti/v-belarusi-vyrastut-pensii-v-sledujushhem-godu/</w:t>
        </w:r>
      </w:hyperlink>
      <w:r w:rsidR="009C0844" w:rsidRPr="00F9510D">
        <w:t xml:space="preserve"> </w:t>
      </w:r>
    </w:p>
    <w:p w:rsidR="00323646" w:rsidRPr="00F9510D" w:rsidRDefault="00323646" w:rsidP="00323646">
      <w:pPr>
        <w:pStyle w:val="2"/>
      </w:pPr>
      <w:bookmarkStart w:id="112" w:name="_Toc149803934"/>
      <w:r w:rsidRPr="00F9510D">
        <w:lastRenderedPageBreak/>
        <w:t>Sputnik</w:t>
      </w:r>
      <w:r w:rsidR="009C0844" w:rsidRPr="00F9510D">
        <w:t xml:space="preserve"> </w:t>
      </w:r>
      <w:r w:rsidRPr="00F9510D">
        <w:t>Грузия,</w:t>
      </w:r>
      <w:r w:rsidR="009C0844" w:rsidRPr="00F9510D">
        <w:t xml:space="preserve"> </w:t>
      </w:r>
      <w:r w:rsidRPr="00F9510D">
        <w:t>01.11.2023,</w:t>
      </w:r>
      <w:r w:rsidR="009C0844" w:rsidRPr="00F9510D">
        <w:t xml:space="preserve"> </w:t>
      </w:r>
      <w:r w:rsidRPr="00F9510D">
        <w:t>Новшества</w:t>
      </w:r>
      <w:r w:rsidR="009C0844" w:rsidRPr="00F9510D">
        <w:t xml:space="preserve"> </w:t>
      </w:r>
      <w:r w:rsidRPr="00F9510D">
        <w:t>системы</w:t>
      </w:r>
      <w:r w:rsidR="009C0844" w:rsidRPr="00F9510D">
        <w:t xml:space="preserve"> </w:t>
      </w:r>
      <w:r w:rsidRPr="00F9510D">
        <w:t>накопительной</w:t>
      </w:r>
      <w:r w:rsidR="009C0844" w:rsidRPr="00F9510D">
        <w:t xml:space="preserve"> </w:t>
      </w:r>
      <w:r w:rsidRPr="00F9510D">
        <w:t>пенсии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Грузии</w:t>
      </w:r>
      <w:r w:rsidR="009C0844" w:rsidRPr="00F9510D">
        <w:t xml:space="preserve"> - </w:t>
      </w:r>
      <w:r w:rsidRPr="00F9510D">
        <w:t>проект</w:t>
      </w:r>
      <w:r w:rsidR="009C0844" w:rsidRPr="00F9510D">
        <w:t xml:space="preserve"> </w:t>
      </w:r>
      <w:r w:rsidRPr="00F9510D">
        <w:t>ждет</w:t>
      </w:r>
      <w:r w:rsidR="009C0844" w:rsidRPr="00F9510D">
        <w:t xml:space="preserve"> </w:t>
      </w:r>
      <w:r w:rsidRPr="00F9510D">
        <w:t>подписания</w:t>
      </w:r>
      <w:r w:rsidR="009C0844" w:rsidRPr="00F9510D">
        <w:t xml:space="preserve"> </w:t>
      </w:r>
      <w:r w:rsidRPr="00F9510D">
        <w:t>президентом</w:t>
      </w:r>
      <w:bookmarkEnd w:id="112"/>
    </w:p>
    <w:p w:rsidR="00323646" w:rsidRPr="00F9510D" w:rsidRDefault="00323646" w:rsidP="00F9510D">
      <w:pPr>
        <w:pStyle w:val="3"/>
      </w:pPr>
      <w:bookmarkStart w:id="113" w:name="_Toc149803935"/>
      <w:r w:rsidRPr="00F9510D">
        <w:t>Накопительная</w:t>
      </w:r>
      <w:r w:rsidR="009C0844" w:rsidRPr="00F9510D">
        <w:t xml:space="preserve"> </w:t>
      </w:r>
      <w:r w:rsidRPr="00F9510D">
        <w:t>пенсия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Грузии</w:t>
      </w:r>
      <w:r w:rsidR="009C0844" w:rsidRPr="00F9510D">
        <w:t xml:space="preserve"> </w:t>
      </w:r>
      <w:r w:rsidRPr="00F9510D">
        <w:t>становится</w:t>
      </w:r>
      <w:r w:rsidR="009C0844" w:rsidRPr="00F9510D">
        <w:t xml:space="preserve"> </w:t>
      </w:r>
      <w:r w:rsidRPr="00F9510D">
        <w:t>обязательной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всех</w:t>
      </w:r>
      <w:r w:rsidR="009C0844" w:rsidRPr="00F9510D">
        <w:t xml:space="preserve"> </w:t>
      </w:r>
      <w:r w:rsidRPr="00F9510D">
        <w:t>трудоустроенных,</w:t>
      </w:r>
      <w:r w:rsidR="009C0844" w:rsidRPr="00F9510D">
        <w:t xml:space="preserve"> </w:t>
      </w:r>
      <w:r w:rsidRPr="00F9510D">
        <w:t>а</w:t>
      </w:r>
      <w:r w:rsidR="009C0844" w:rsidRPr="00F9510D">
        <w:t xml:space="preserve"> </w:t>
      </w:r>
      <w:r w:rsidRPr="00F9510D">
        <w:t>система</w:t>
      </w:r>
      <w:r w:rsidR="009C0844" w:rsidRPr="00F9510D">
        <w:t xml:space="preserve"> </w:t>
      </w:r>
      <w:r w:rsidRPr="00F9510D">
        <w:t>инвестирования</w:t>
      </w:r>
      <w:r w:rsidR="009C0844" w:rsidRPr="00F9510D">
        <w:t xml:space="preserve"> </w:t>
      </w:r>
      <w:r w:rsidRPr="00F9510D">
        <w:t>пенсионных</w:t>
      </w:r>
      <w:r w:rsidR="009C0844" w:rsidRPr="00F9510D">
        <w:t xml:space="preserve"> </w:t>
      </w:r>
      <w:r w:rsidRPr="00F9510D">
        <w:t>активов</w:t>
      </w:r>
      <w:r w:rsidR="009C0844" w:rsidRPr="00F9510D">
        <w:t xml:space="preserve"> </w:t>
      </w:r>
      <w:r w:rsidRPr="00F9510D">
        <w:t>будет</w:t>
      </w:r>
      <w:r w:rsidR="009C0844" w:rsidRPr="00F9510D">
        <w:t xml:space="preserve"> </w:t>
      </w:r>
      <w:r w:rsidRPr="00F9510D">
        <w:t>более</w:t>
      </w:r>
      <w:r w:rsidR="009C0844" w:rsidRPr="00F9510D">
        <w:t xml:space="preserve"> </w:t>
      </w:r>
      <w:r w:rsidRPr="00F9510D">
        <w:t>разнообразной,</w:t>
      </w:r>
      <w:r w:rsidR="009C0844" w:rsidRPr="00F9510D">
        <w:t xml:space="preserve"> </w:t>
      </w:r>
      <w:r w:rsidRPr="00F9510D">
        <w:t>соответствующие</w:t>
      </w:r>
      <w:r w:rsidR="009C0844" w:rsidRPr="00F9510D">
        <w:t xml:space="preserve"> </w:t>
      </w:r>
      <w:r w:rsidRPr="00F9510D">
        <w:t>поправки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закон</w:t>
      </w:r>
      <w:r w:rsidR="009C0844" w:rsidRPr="00F9510D">
        <w:t xml:space="preserve"> «</w:t>
      </w:r>
      <w:r w:rsidRPr="00F9510D">
        <w:t>О</w:t>
      </w:r>
      <w:r w:rsidR="009C0844" w:rsidRPr="00F9510D">
        <w:t xml:space="preserve"> </w:t>
      </w:r>
      <w:r w:rsidRPr="00F9510D">
        <w:t>накопительной</w:t>
      </w:r>
      <w:r w:rsidR="009C0844" w:rsidRPr="00F9510D">
        <w:t xml:space="preserve"> </w:t>
      </w:r>
      <w:r w:rsidRPr="00F9510D">
        <w:t>пенсии</w:t>
      </w:r>
      <w:r w:rsidR="009C0844" w:rsidRPr="00F9510D">
        <w:t xml:space="preserve">» </w:t>
      </w:r>
      <w:r w:rsidRPr="00F9510D">
        <w:t>приняты</w:t>
      </w:r>
      <w:r w:rsidR="009C0844" w:rsidRPr="00F9510D">
        <w:t xml:space="preserve"> </w:t>
      </w:r>
      <w:r w:rsidRPr="00F9510D">
        <w:t>парламентом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трех</w:t>
      </w:r>
      <w:r w:rsidR="009C0844" w:rsidRPr="00F9510D">
        <w:t xml:space="preserve"> </w:t>
      </w:r>
      <w:r w:rsidRPr="00F9510D">
        <w:t>чтениях.</w:t>
      </w:r>
      <w:bookmarkEnd w:id="113"/>
    </w:p>
    <w:p w:rsidR="00323646" w:rsidRPr="00F9510D" w:rsidRDefault="00323646" w:rsidP="00323646">
      <w:r w:rsidRPr="00F9510D">
        <w:t>Согласно</w:t>
      </w:r>
      <w:r w:rsidR="009C0844" w:rsidRPr="00F9510D">
        <w:t xml:space="preserve"> </w:t>
      </w:r>
      <w:r w:rsidRPr="00F9510D">
        <w:t>новшеству,</w:t>
      </w:r>
      <w:r w:rsidR="009C0844" w:rsidRPr="00F9510D">
        <w:t xml:space="preserve"> </w:t>
      </w:r>
      <w:r w:rsidRPr="00F9510D">
        <w:t>участие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накопительной</w:t>
      </w:r>
      <w:r w:rsidR="009C0844" w:rsidRPr="00F9510D">
        <w:t xml:space="preserve"> </w:t>
      </w:r>
      <w:r w:rsidRPr="00F9510D">
        <w:t>системе</w:t>
      </w:r>
      <w:r w:rsidR="009C0844" w:rsidRPr="00F9510D">
        <w:t xml:space="preserve"> </w:t>
      </w:r>
      <w:r w:rsidRPr="00F9510D">
        <w:t>обязательно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женщин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55</w:t>
      </w:r>
      <w:r w:rsidR="009C0844" w:rsidRPr="00F9510D">
        <w:t xml:space="preserve"> </w:t>
      </w:r>
      <w:r w:rsidRPr="00F9510D">
        <w:t>лет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мужчин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60</w:t>
      </w:r>
      <w:r w:rsidR="009C0844" w:rsidRPr="00F9510D">
        <w:t xml:space="preserve"> </w:t>
      </w:r>
      <w:r w:rsidRPr="00F9510D">
        <w:t>лет.</w:t>
      </w:r>
      <w:r w:rsidR="009C0844" w:rsidRPr="00F9510D">
        <w:t xml:space="preserve"> </w:t>
      </w:r>
      <w:r w:rsidRPr="00F9510D">
        <w:t>Однако</w:t>
      </w:r>
      <w:r w:rsidR="009C0844" w:rsidRPr="00F9510D">
        <w:t xml:space="preserve"> </w:t>
      </w:r>
      <w:r w:rsidRPr="00F9510D">
        <w:t>при</w:t>
      </w:r>
      <w:r w:rsidR="009C0844" w:rsidRPr="00F9510D">
        <w:t xml:space="preserve"> </w:t>
      </w:r>
      <w:r w:rsidRPr="00F9510D">
        <w:t>этом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законе</w:t>
      </w:r>
      <w:r w:rsidR="009C0844" w:rsidRPr="00F9510D">
        <w:t xml:space="preserve"> </w:t>
      </w:r>
      <w:r w:rsidRPr="00F9510D">
        <w:t>сохранилось</w:t>
      </w:r>
      <w:r w:rsidR="009C0844" w:rsidRPr="00F9510D">
        <w:t xml:space="preserve"> </w:t>
      </w:r>
      <w:r w:rsidRPr="00F9510D">
        <w:t>право</w:t>
      </w:r>
      <w:r w:rsidR="009C0844" w:rsidRPr="00F9510D">
        <w:t xml:space="preserve"> </w:t>
      </w:r>
      <w:r w:rsidRPr="00F9510D">
        <w:t>отказаться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участия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пенсионной</w:t>
      </w:r>
      <w:r w:rsidR="009C0844" w:rsidRPr="00F9510D">
        <w:t xml:space="preserve"> </w:t>
      </w:r>
      <w:r w:rsidRPr="00F9510D">
        <w:t>схеме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достижению</w:t>
      </w:r>
      <w:r w:rsidR="009C0844" w:rsidRPr="00F9510D">
        <w:t xml:space="preserve"> </w:t>
      </w:r>
      <w:r w:rsidRPr="00F9510D">
        <w:t>40</w:t>
      </w:r>
      <w:r w:rsidR="009C0844" w:rsidRPr="00F9510D">
        <w:t xml:space="preserve"> </w:t>
      </w:r>
      <w:r w:rsidRPr="00F9510D">
        <w:t>лет.</w:t>
      </w:r>
    </w:p>
    <w:p w:rsidR="00323646" w:rsidRPr="00F9510D" w:rsidRDefault="00323646" w:rsidP="00323646">
      <w:r w:rsidRPr="00F9510D">
        <w:t>Согласно</w:t>
      </w:r>
      <w:r w:rsidR="009C0844" w:rsidRPr="00F9510D">
        <w:t xml:space="preserve"> </w:t>
      </w:r>
      <w:r w:rsidRPr="00F9510D">
        <w:t>поправкам,</w:t>
      </w:r>
      <w:r w:rsidR="009C0844" w:rsidRPr="00F9510D">
        <w:t xml:space="preserve"> </w:t>
      </w:r>
      <w:r w:rsidRPr="00F9510D">
        <w:t>система</w:t>
      </w:r>
      <w:r w:rsidR="009C0844" w:rsidRPr="00F9510D">
        <w:t xml:space="preserve"> </w:t>
      </w:r>
      <w:r w:rsidRPr="00F9510D">
        <w:t>накопительной</w:t>
      </w:r>
      <w:r w:rsidR="009C0844" w:rsidRPr="00F9510D">
        <w:t xml:space="preserve"> </w:t>
      </w:r>
      <w:r w:rsidRPr="00F9510D">
        <w:t>пенсии</w:t>
      </w:r>
      <w:r w:rsidR="009C0844" w:rsidRPr="00F9510D">
        <w:t xml:space="preserve"> </w:t>
      </w:r>
      <w:r w:rsidRPr="00F9510D">
        <w:t>распространится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всех</w:t>
      </w:r>
      <w:r w:rsidR="009C0844" w:rsidRPr="00F9510D">
        <w:t xml:space="preserve"> </w:t>
      </w:r>
      <w:r w:rsidRPr="00F9510D">
        <w:t>граждан</w:t>
      </w:r>
      <w:r w:rsidR="009C0844" w:rsidRPr="00F9510D">
        <w:t xml:space="preserve"> </w:t>
      </w:r>
      <w:r w:rsidRPr="00F9510D">
        <w:t>Грузии,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том</w:t>
      </w:r>
      <w:r w:rsidR="009C0844" w:rsidRPr="00F9510D">
        <w:t xml:space="preserve"> </w:t>
      </w:r>
      <w:r w:rsidRPr="00F9510D">
        <w:t>числе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нерезидентов,</w:t>
      </w:r>
      <w:r w:rsidR="009C0844" w:rsidRPr="00F9510D">
        <w:t xml:space="preserve"> </w:t>
      </w:r>
      <w:r w:rsidRPr="00F9510D">
        <w:t>а</w:t>
      </w:r>
      <w:r w:rsidR="009C0844" w:rsidRPr="00F9510D">
        <w:t xml:space="preserve"> </w:t>
      </w:r>
      <w:r w:rsidRPr="00F9510D">
        <w:t>также</w:t>
      </w:r>
      <w:r w:rsidR="009C0844" w:rsidRPr="00F9510D">
        <w:t xml:space="preserve"> </w:t>
      </w:r>
      <w:r w:rsidRPr="00F9510D">
        <w:t>иностранных</w:t>
      </w:r>
      <w:r w:rsidR="009C0844" w:rsidRPr="00F9510D">
        <w:t xml:space="preserve"> </w:t>
      </w:r>
      <w:r w:rsidRPr="00F9510D">
        <w:t>граждан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лиц</w:t>
      </w:r>
      <w:r w:rsidR="009C0844" w:rsidRPr="00F9510D">
        <w:t xml:space="preserve"> </w:t>
      </w:r>
      <w:r w:rsidRPr="00F9510D">
        <w:t>без</w:t>
      </w:r>
      <w:r w:rsidR="009C0844" w:rsidRPr="00F9510D">
        <w:t xml:space="preserve"> </w:t>
      </w:r>
      <w:r w:rsidRPr="00F9510D">
        <w:t>гражданства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постоянным</w:t>
      </w:r>
      <w:r w:rsidR="009C0844" w:rsidRPr="00F9510D">
        <w:t xml:space="preserve"> </w:t>
      </w:r>
      <w:r w:rsidRPr="00F9510D">
        <w:t>видом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жительством.</w:t>
      </w:r>
    </w:p>
    <w:p w:rsidR="00323646" w:rsidRPr="00F9510D" w:rsidRDefault="00323646" w:rsidP="00323646">
      <w:r w:rsidRPr="00F9510D">
        <w:t>Согласно</w:t>
      </w:r>
      <w:r w:rsidR="009C0844" w:rsidRPr="00F9510D">
        <w:t xml:space="preserve"> </w:t>
      </w:r>
      <w:r w:rsidRPr="00F9510D">
        <w:t>действующей</w:t>
      </w:r>
      <w:r w:rsidR="009C0844" w:rsidRPr="00F9510D">
        <w:t xml:space="preserve"> </w:t>
      </w:r>
      <w:r w:rsidRPr="00F9510D">
        <w:t>системе,</w:t>
      </w:r>
      <w:r w:rsidR="009C0844" w:rsidRPr="00F9510D">
        <w:t xml:space="preserve"> </w:t>
      </w:r>
      <w:r w:rsidRPr="00F9510D">
        <w:t>нерезиденты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могут</w:t>
      </w:r>
      <w:r w:rsidR="009C0844" w:rsidRPr="00F9510D">
        <w:t xml:space="preserve"> </w:t>
      </w:r>
      <w:r w:rsidRPr="00F9510D">
        <w:t>принять</w:t>
      </w:r>
      <w:r w:rsidR="009C0844" w:rsidRPr="00F9510D">
        <w:t xml:space="preserve"> </w:t>
      </w:r>
      <w:r w:rsidRPr="00F9510D">
        <w:t>участие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системе</w:t>
      </w:r>
      <w:r w:rsidR="009C0844" w:rsidRPr="00F9510D">
        <w:t xml:space="preserve"> </w:t>
      </w:r>
      <w:r w:rsidRPr="00F9510D">
        <w:t>накопительной</w:t>
      </w:r>
      <w:r w:rsidR="009C0844" w:rsidRPr="00F9510D">
        <w:t xml:space="preserve"> </w:t>
      </w:r>
      <w:r w:rsidRPr="00F9510D">
        <w:t>пенсии.</w:t>
      </w:r>
      <w:r w:rsidR="009C0844" w:rsidRPr="00F9510D">
        <w:t xml:space="preserve"> </w:t>
      </w:r>
    </w:p>
    <w:p w:rsidR="00323646" w:rsidRPr="00F9510D" w:rsidRDefault="00323646" w:rsidP="00323646">
      <w:r w:rsidRPr="00F9510D">
        <w:t>Кроме</w:t>
      </w:r>
      <w:r w:rsidR="009C0844" w:rsidRPr="00F9510D">
        <w:t xml:space="preserve"> </w:t>
      </w:r>
      <w:r w:rsidRPr="00F9510D">
        <w:t>того,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систему</w:t>
      </w:r>
      <w:r w:rsidR="009C0844" w:rsidRPr="00F9510D">
        <w:t xml:space="preserve"> </w:t>
      </w:r>
      <w:r w:rsidRPr="00F9510D">
        <w:t>работодателей,</w:t>
      </w:r>
      <w:r w:rsidR="009C0844" w:rsidRPr="00F9510D">
        <w:t xml:space="preserve"> </w:t>
      </w:r>
      <w:r w:rsidRPr="00F9510D">
        <w:t>которые</w:t>
      </w:r>
      <w:r w:rsidR="009C0844" w:rsidRPr="00F9510D">
        <w:t xml:space="preserve"> </w:t>
      </w:r>
      <w:r w:rsidRPr="00F9510D">
        <w:t>участвуют</w:t>
      </w:r>
      <w:r w:rsidR="009C0844" w:rsidRPr="00F9510D">
        <w:t xml:space="preserve"> </w:t>
      </w:r>
      <w:r w:rsidRPr="00F9510D">
        <w:t>наравне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трудоустроенными,</w:t>
      </w:r>
      <w:r w:rsidR="009C0844" w:rsidRPr="00F9510D">
        <w:t xml:space="preserve"> </w:t>
      </w:r>
      <w:r w:rsidRPr="00F9510D">
        <w:t>попадут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те</w:t>
      </w:r>
      <w:r w:rsidR="009C0844" w:rsidRPr="00F9510D">
        <w:t xml:space="preserve"> </w:t>
      </w:r>
      <w:r w:rsidRPr="00F9510D">
        <w:t>лица,</w:t>
      </w:r>
      <w:r w:rsidR="009C0844" w:rsidRPr="00F9510D">
        <w:t xml:space="preserve"> </w:t>
      </w:r>
      <w:r w:rsidRPr="00F9510D">
        <w:t>которые</w:t>
      </w:r>
      <w:r w:rsidR="009C0844" w:rsidRPr="00F9510D">
        <w:t xml:space="preserve"> </w:t>
      </w:r>
      <w:r w:rsidRPr="00F9510D">
        <w:t>платят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обслуживание,</w:t>
      </w:r>
      <w:r w:rsidR="009C0844" w:rsidRPr="00F9510D">
        <w:t xml:space="preserve"> </w:t>
      </w:r>
      <w:r w:rsidRPr="00F9510D">
        <w:t>тогда</w:t>
      </w:r>
      <w:r w:rsidR="009C0844" w:rsidRPr="00F9510D">
        <w:t xml:space="preserve"> </w:t>
      </w:r>
      <w:r w:rsidRPr="00F9510D">
        <w:t>как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действующей</w:t>
      </w:r>
      <w:r w:rsidR="009C0844" w:rsidRPr="00F9510D">
        <w:t xml:space="preserve"> </w:t>
      </w:r>
      <w:r w:rsidRPr="00F9510D">
        <w:t>версии</w:t>
      </w:r>
      <w:r w:rsidR="009C0844" w:rsidRPr="00F9510D">
        <w:t xml:space="preserve"> </w:t>
      </w:r>
      <w:r w:rsidRPr="00F9510D">
        <w:t>отчисления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накопительные</w:t>
      </w:r>
      <w:r w:rsidR="009C0844" w:rsidRPr="00F9510D">
        <w:t xml:space="preserve"> </w:t>
      </w:r>
      <w:r w:rsidRPr="00F9510D">
        <w:t>счета</w:t>
      </w:r>
      <w:r w:rsidR="009C0844" w:rsidRPr="00F9510D">
        <w:t xml:space="preserve"> </w:t>
      </w:r>
      <w:r w:rsidRPr="00F9510D">
        <w:t>касались</w:t>
      </w:r>
      <w:r w:rsidR="009C0844" w:rsidRPr="00F9510D">
        <w:t xml:space="preserve"> </w:t>
      </w:r>
      <w:r w:rsidRPr="00F9510D">
        <w:t>работодателей,</w:t>
      </w:r>
      <w:r w:rsidR="009C0844" w:rsidRPr="00F9510D">
        <w:t xml:space="preserve"> </w:t>
      </w:r>
      <w:r w:rsidRPr="00F9510D">
        <w:t>платящих</w:t>
      </w:r>
      <w:r w:rsidR="009C0844" w:rsidRPr="00F9510D">
        <w:t xml:space="preserve"> </w:t>
      </w:r>
      <w:r w:rsidRPr="00F9510D">
        <w:t>только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работу.</w:t>
      </w:r>
    </w:p>
    <w:p w:rsidR="00323646" w:rsidRPr="00F9510D" w:rsidRDefault="00323646" w:rsidP="00323646">
      <w:r w:rsidRPr="00F9510D">
        <w:t>Сам</w:t>
      </w:r>
      <w:r w:rsidR="009C0844" w:rsidRPr="00F9510D">
        <w:t xml:space="preserve"> </w:t>
      </w:r>
      <w:r w:rsidRPr="00F9510D">
        <w:t>процент</w:t>
      </w:r>
      <w:r w:rsidR="009C0844" w:rsidRPr="00F9510D">
        <w:t xml:space="preserve"> </w:t>
      </w:r>
      <w:r w:rsidRPr="00F9510D">
        <w:t>отчислений</w:t>
      </w:r>
      <w:r w:rsidR="009C0844" w:rsidRPr="00F9510D">
        <w:t xml:space="preserve"> </w:t>
      </w:r>
      <w:r w:rsidRPr="00F9510D">
        <w:t>остается</w:t>
      </w:r>
      <w:r w:rsidR="009C0844" w:rsidRPr="00F9510D">
        <w:t xml:space="preserve"> </w:t>
      </w:r>
      <w:r w:rsidRPr="00F9510D">
        <w:t>прежним:</w:t>
      </w:r>
      <w:r w:rsidR="009C0844" w:rsidRPr="00F9510D">
        <w:t xml:space="preserve"> </w:t>
      </w:r>
      <w:r w:rsidRPr="00F9510D">
        <w:t>2%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работника,</w:t>
      </w:r>
      <w:r w:rsidR="009C0844" w:rsidRPr="00F9510D">
        <w:t xml:space="preserve"> </w:t>
      </w:r>
      <w:r w:rsidRPr="00F9510D">
        <w:t>2%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работодателя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2%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государства,</w:t>
      </w:r>
      <w:r w:rsidR="009C0844" w:rsidRPr="00F9510D">
        <w:t xml:space="preserve"> </w:t>
      </w:r>
      <w:r w:rsidRPr="00F9510D">
        <w:t>если</w:t>
      </w:r>
      <w:r w:rsidR="009C0844" w:rsidRPr="00F9510D">
        <w:t xml:space="preserve"> </w:t>
      </w:r>
      <w:r w:rsidRPr="00F9510D">
        <w:t>годовой</w:t>
      </w:r>
      <w:r w:rsidR="009C0844" w:rsidRPr="00F9510D">
        <w:t xml:space="preserve"> </w:t>
      </w:r>
      <w:r w:rsidRPr="00F9510D">
        <w:t>доход</w:t>
      </w:r>
      <w:r w:rsidR="009C0844" w:rsidRPr="00F9510D">
        <w:t xml:space="preserve"> </w:t>
      </w:r>
      <w:r w:rsidRPr="00F9510D">
        <w:t>работника</w:t>
      </w:r>
      <w:r w:rsidR="009C0844" w:rsidRPr="00F9510D">
        <w:t xml:space="preserve"> </w:t>
      </w:r>
      <w:r w:rsidRPr="00F9510D">
        <w:t>ниже</w:t>
      </w:r>
      <w:r w:rsidR="009C0844" w:rsidRPr="00F9510D">
        <w:t xml:space="preserve"> </w:t>
      </w:r>
      <w:r w:rsidRPr="00F9510D">
        <w:t>24</w:t>
      </w:r>
      <w:r w:rsidR="009C0844" w:rsidRPr="00F9510D">
        <w:t xml:space="preserve"> </w:t>
      </w:r>
      <w:r w:rsidRPr="00F9510D">
        <w:t>тысяч</w:t>
      </w:r>
      <w:r w:rsidR="009C0844" w:rsidRPr="00F9510D">
        <w:t xml:space="preserve"> </w:t>
      </w:r>
      <w:r w:rsidRPr="00F9510D">
        <w:t>лари,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1%,</w:t>
      </w:r>
      <w:r w:rsidR="009C0844" w:rsidRPr="00F9510D">
        <w:t xml:space="preserve"> </w:t>
      </w:r>
      <w:r w:rsidRPr="00F9510D">
        <w:t>если</w:t>
      </w:r>
      <w:r w:rsidR="009C0844" w:rsidRPr="00F9510D">
        <w:t xml:space="preserve"> </w:t>
      </w:r>
      <w:r w:rsidRPr="00F9510D">
        <w:t>годовой</w:t>
      </w:r>
      <w:r w:rsidR="009C0844" w:rsidRPr="00F9510D">
        <w:t xml:space="preserve"> </w:t>
      </w:r>
      <w:r w:rsidRPr="00F9510D">
        <w:t>доход</w:t>
      </w:r>
      <w:r w:rsidR="009C0844" w:rsidRPr="00F9510D">
        <w:t xml:space="preserve"> </w:t>
      </w:r>
      <w:r w:rsidRPr="00F9510D">
        <w:t>работника</w:t>
      </w:r>
      <w:r w:rsidR="009C0844" w:rsidRPr="00F9510D">
        <w:t xml:space="preserve"> </w:t>
      </w:r>
      <w:r w:rsidRPr="00F9510D">
        <w:t>составляет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24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60</w:t>
      </w:r>
      <w:r w:rsidR="009C0844" w:rsidRPr="00F9510D">
        <w:t xml:space="preserve"> </w:t>
      </w:r>
      <w:r w:rsidRPr="00F9510D">
        <w:t>тысяч</w:t>
      </w:r>
      <w:r w:rsidR="009C0844" w:rsidRPr="00F9510D">
        <w:t xml:space="preserve"> </w:t>
      </w:r>
      <w:r w:rsidRPr="00F9510D">
        <w:t>лари.</w:t>
      </w:r>
    </w:p>
    <w:p w:rsidR="00323646" w:rsidRPr="00F9510D" w:rsidRDefault="00323646" w:rsidP="00323646">
      <w:r w:rsidRPr="00F9510D">
        <w:t>Самозанятые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работники</w:t>
      </w:r>
      <w:r w:rsidR="009C0844" w:rsidRPr="00F9510D">
        <w:t xml:space="preserve"> </w:t>
      </w:r>
      <w:r w:rsidRPr="00F9510D">
        <w:t>освобожденные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выплат</w:t>
      </w:r>
      <w:r w:rsidR="009C0844" w:rsidRPr="00F9510D">
        <w:t xml:space="preserve"> </w:t>
      </w:r>
      <w:r w:rsidRPr="00F9510D">
        <w:t>подоходного</w:t>
      </w:r>
      <w:r w:rsidR="009C0844" w:rsidRPr="00F9510D">
        <w:t xml:space="preserve"> </w:t>
      </w:r>
      <w:r w:rsidRPr="00F9510D">
        <w:t>налога</w:t>
      </w:r>
      <w:r w:rsidR="009C0844" w:rsidRPr="00F9510D">
        <w:t xml:space="preserve"> </w:t>
      </w:r>
      <w:r w:rsidRPr="00F9510D">
        <w:t>при</w:t>
      </w:r>
      <w:r w:rsidR="009C0844" w:rsidRPr="00F9510D">
        <w:t xml:space="preserve"> </w:t>
      </w:r>
      <w:r w:rsidRPr="00F9510D">
        <w:t>участии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пенсионной</w:t>
      </w:r>
      <w:r w:rsidR="009C0844" w:rsidRPr="00F9510D">
        <w:t xml:space="preserve"> </w:t>
      </w:r>
      <w:r w:rsidRPr="00F9510D">
        <w:t>схеме</w:t>
      </w:r>
      <w:r w:rsidR="009C0844" w:rsidRPr="00F9510D">
        <w:t xml:space="preserve"> </w:t>
      </w:r>
      <w:r w:rsidRPr="00F9510D">
        <w:t>платят</w:t>
      </w:r>
      <w:r w:rsidR="009C0844" w:rsidRPr="00F9510D">
        <w:t xml:space="preserve"> </w:t>
      </w:r>
      <w:r w:rsidRPr="00F9510D">
        <w:t>4%,</w:t>
      </w:r>
      <w:r w:rsidR="009C0844" w:rsidRPr="00F9510D">
        <w:t xml:space="preserve"> </w:t>
      </w:r>
      <w:r w:rsidRPr="00F9510D">
        <w:t>а</w:t>
      </w:r>
      <w:r w:rsidR="009C0844" w:rsidRPr="00F9510D">
        <w:t xml:space="preserve"> </w:t>
      </w:r>
      <w:r w:rsidRPr="00F9510D">
        <w:t>работодатели</w:t>
      </w:r>
      <w:r w:rsidR="009C0844" w:rsidRPr="00F9510D">
        <w:t xml:space="preserve"> </w:t>
      </w:r>
      <w:r w:rsidRPr="00F9510D">
        <w:t>2%.</w:t>
      </w:r>
    </w:p>
    <w:p w:rsidR="00323646" w:rsidRPr="00F9510D" w:rsidRDefault="00323646" w:rsidP="00323646">
      <w:r w:rsidRPr="00F9510D">
        <w:t>Участники</w:t>
      </w:r>
      <w:r w:rsidR="009C0844" w:rsidRPr="00F9510D">
        <w:t xml:space="preserve"> </w:t>
      </w:r>
      <w:r w:rsidRPr="00F9510D">
        <w:t>пенсионной</w:t>
      </w:r>
      <w:r w:rsidR="009C0844" w:rsidRPr="00F9510D">
        <w:t xml:space="preserve"> </w:t>
      </w:r>
      <w:r w:rsidRPr="00F9510D">
        <w:t>схемы</w:t>
      </w:r>
      <w:r w:rsidR="009C0844" w:rsidRPr="00F9510D">
        <w:t xml:space="preserve"> </w:t>
      </w:r>
      <w:r w:rsidRPr="00F9510D">
        <w:t>имеют</w:t>
      </w:r>
      <w:r w:rsidR="009C0844" w:rsidRPr="00F9510D">
        <w:t xml:space="preserve"> </w:t>
      </w:r>
      <w:r w:rsidRPr="00F9510D">
        <w:t>право</w:t>
      </w:r>
      <w:r w:rsidR="009C0844" w:rsidRPr="00F9510D">
        <w:t xml:space="preserve"> </w:t>
      </w:r>
      <w:r w:rsidRPr="00F9510D">
        <w:t>выбирать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какой</w:t>
      </w:r>
      <w:r w:rsidR="009C0844" w:rsidRPr="00F9510D">
        <w:t xml:space="preserve"> </w:t>
      </w:r>
      <w:r w:rsidRPr="00F9510D">
        <w:t>из</w:t>
      </w:r>
      <w:r w:rsidR="009C0844" w:rsidRPr="00F9510D">
        <w:t xml:space="preserve"> </w:t>
      </w:r>
      <w:r w:rsidRPr="00F9510D">
        <w:t>портфелей</w:t>
      </w:r>
      <w:r w:rsidR="009C0844" w:rsidRPr="00F9510D">
        <w:t xml:space="preserve"> </w:t>
      </w:r>
      <w:r w:rsidRPr="00F9510D">
        <w:t>инвестировать</w:t>
      </w:r>
      <w:r w:rsidR="009C0844" w:rsidRPr="00F9510D">
        <w:t xml:space="preserve"> </w:t>
      </w:r>
      <w:r w:rsidRPr="00F9510D">
        <w:t>свои</w:t>
      </w:r>
      <w:r w:rsidR="009C0844" w:rsidRPr="00F9510D">
        <w:t xml:space="preserve"> </w:t>
      </w:r>
      <w:r w:rsidRPr="00F9510D">
        <w:t>деньги,</w:t>
      </w:r>
      <w:r w:rsidR="009C0844" w:rsidRPr="00F9510D">
        <w:t xml:space="preserve"> </w:t>
      </w:r>
      <w:r w:rsidRPr="00F9510D">
        <w:t>однако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2028</w:t>
      </w:r>
      <w:r w:rsidR="009C0844" w:rsidRPr="00F9510D">
        <w:t xml:space="preserve"> </w:t>
      </w:r>
      <w:r w:rsidRPr="00F9510D">
        <w:t>года</w:t>
      </w:r>
      <w:r w:rsidR="009C0844" w:rsidRPr="00F9510D">
        <w:t xml:space="preserve"> </w:t>
      </w:r>
      <w:r w:rsidRPr="00F9510D">
        <w:t>государство,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случае</w:t>
      </w:r>
      <w:r w:rsidR="009C0844" w:rsidRPr="00F9510D">
        <w:t xml:space="preserve"> </w:t>
      </w:r>
      <w:r w:rsidRPr="00F9510D">
        <w:t>нежелания</w:t>
      </w:r>
      <w:r w:rsidR="009C0844" w:rsidRPr="00F9510D">
        <w:t xml:space="preserve"> </w:t>
      </w:r>
      <w:r w:rsidRPr="00F9510D">
        <w:t>менять</w:t>
      </w:r>
      <w:r w:rsidR="009C0844" w:rsidRPr="00F9510D">
        <w:t xml:space="preserve"> </w:t>
      </w:r>
      <w:r w:rsidRPr="00F9510D">
        <w:t>схему</w:t>
      </w:r>
      <w:r w:rsidR="009C0844" w:rsidRPr="00F9510D">
        <w:t xml:space="preserve"> </w:t>
      </w:r>
      <w:r w:rsidRPr="00F9510D">
        <w:t>инвестиций,</w:t>
      </w:r>
      <w:r w:rsidR="009C0844" w:rsidRPr="00F9510D">
        <w:t xml:space="preserve"> </w:t>
      </w:r>
      <w:r w:rsidRPr="00F9510D">
        <w:t>будет</w:t>
      </w:r>
      <w:r w:rsidR="009C0844" w:rsidRPr="00F9510D">
        <w:t xml:space="preserve"> </w:t>
      </w:r>
      <w:r w:rsidRPr="00F9510D">
        <w:t>инвестировать</w:t>
      </w:r>
      <w:r w:rsidR="009C0844" w:rsidRPr="00F9510D">
        <w:t xml:space="preserve"> </w:t>
      </w:r>
      <w:r w:rsidRPr="00F9510D">
        <w:t>накопления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инвестиционный</w:t>
      </w:r>
      <w:r w:rsidR="009C0844" w:rsidRPr="00F9510D">
        <w:t xml:space="preserve"> </w:t>
      </w:r>
      <w:r w:rsidRPr="00F9510D">
        <w:t>портфель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низким</w:t>
      </w:r>
      <w:r w:rsidR="009C0844" w:rsidRPr="00F9510D">
        <w:t xml:space="preserve"> </w:t>
      </w:r>
      <w:r w:rsidRPr="00F9510D">
        <w:t>риском.</w:t>
      </w:r>
    </w:p>
    <w:p w:rsidR="00323646" w:rsidRPr="00F9510D" w:rsidRDefault="00323646" w:rsidP="00323646">
      <w:r w:rsidRPr="00F9510D">
        <w:t>По</w:t>
      </w:r>
      <w:r w:rsidR="009C0844" w:rsidRPr="00F9510D">
        <w:t xml:space="preserve"> </w:t>
      </w:r>
      <w:r w:rsidRPr="00F9510D">
        <w:t>действующей</w:t>
      </w:r>
      <w:r w:rsidR="009C0844" w:rsidRPr="00F9510D">
        <w:t xml:space="preserve"> </w:t>
      </w:r>
      <w:r w:rsidRPr="00F9510D">
        <w:t>версии</w:t>
      </w:r>
      <w:r w:rsidR="009C0844" w:rsidRPr="00F9510D">
        <w:t xml:space="preserve"> </w:t>
      </w:r>
      <w:r w:rsidRPr="00F9510D">
        <w:t>закона,</w:t>
      </w:r>
      <w:r w:rsidR="009C0844" w:rsidRPr="00F9510D">
        <w:t xml:space="preserve"> </w:t>
      </w:r>
      <w:r w:rsidRPr="00F9510D">
        <w:t>каждый</w:t>
      </w:r>
      <w:r w:rsidR="009C0844" w:rsidRPr="00F9510D">
        <w:t xml:space="preserve"> </w:t>
      </w:r>
      <w:r w:rsidRPr="00F9510D">
        <w:t>из</w:t>
      </w:r>
      <w:r w:rsidR="009C0844" w:rsidRPr="00F9510D">
        <w:t xml:space="preserve"> </w:t>
      </w:r>
      <w:r w:rsidRPr="00F9510D">
        <w:t>участников</w:t>
      </w:r>
      <w:r w:rsidR="009C0844" w:rsidRPr="00F9510D">
        <w:t xml:space="preserve"> </w:t>
      </w:r>
      <w:r w:rsidRPr="00F9510D">
        <w:t>должен</w:t>
      </w:r>
      <w:r w:rsidR="009C0844" w:rsidRPr="00F9510D">
        <w:t xml:space="preserve"> </w:t>
      </w:r>
      <w:r w:rsidRPr="00F9510D">
        <w:t>был</w:t>
      </w:r>
      <w:r w:rsidR="009C0844" w:rsidRPr="00F9510D">
        <w:t xml:space="preserve"> </w:t>
      </w:r>
      <w:r w:rsidRPr="00F9510D">
        <w:t>выбрать,</w:t>
      </w:r>
      <w:r w:rsidR="009C0844" w:rsidRPr="00F9510D">
        <w:t xml:space="preserve"> </w:t>
      </w:r>
      <w:r w:rsidRPr="00F9510D">
        <w:t>куда</w:t>
      </w:r>
      <w:r w:rsidR="009C0844" w:rsidRPr="00F9510D">
        <w:t xml:space="preserve"> </w:t>
      </w:r>
      <w:r w:rsidRPr="00F9510D">
        <w:t>инвестировать</w:t>
      </w:r>
      <w:r w:rsidR="009C0844" w:rsidRPr="00F9510D">
        <w:t xml:space="preserve"> </w:t>
      </w:r>
      <w:r w:rsidRPr="00F9510D">
        <w:t>его</w:t>
      </w:r>
      <w:r w:rsidR="009C0844" w:rsidRPr="00F9510D">
        <w:t xml:space="preserve"> </w:t>
      </w:r>
      <w:r w:rsidRPr="00F9510D">
        <w:t>активы.</w:t>
      </w:r>
    </w:p>
    <w:p w:rsidR="00323646" w:rsidRPr="00F9510D" w:rsidRDefault="00323646" w:rsidP="00323646">
      <w:r w:rsidRPr="00F9510D">
        <w:t>После</w:t>
      </w:r>
      <w:r w:rsidR="009C0844" w:rsidRPr="00F9510D">
        <w:t xml:space="preserve"> </w:t>
      </w:r>
      <w:r w:rsidRPr="00F9510D">
        <w:t>2028</w:t>
      </w:r>
      <w:r w:rsidR="009C0844" w:rsidRPr="00F9510D">
        <w:t xml:space="preserve"> </w:t>
      </w:r>
      <w:r w:rsidRPr="00F9510D">
        <w:t>года</w:t>
      </w:r>
      <w:r w:rsidR="009C0844" w:rsidRPr="00F9510D">
        <w:t xml:space="preserve"> </w:t>
      </w:r>
      <w:r w:rsidRPr="00F9510D">
        <w:t>активы</w:t>
      </w:r>
      <w:r w:rsidR="009C0844" w:rsidRPr="00F9510D">
        <w:t xml:space="preserve"> </w:t>
      </w:r>
      <w:r w:rsidRPr="00F9510D">
        <w:t>будут</w:t>
      </w:r>
      <w:r w:rsidR="009C0844" w:rsidRPr="00F9510D">
        <w:t xml:space="preserve"> </w:t>
      </w:r>
      <w:r w:rsidRPr="00F9510D">
        <w:t>распределяться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зависимости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возраста</w:t>
      </w:r>
      <w:r w:rsidR="009C0844" w:rsidRPr="00F9510D">
        <w:t xml:space="preserve"> </w:t>
      </w:r>
      <w:r w:rsidRPr="00F9510D">
        <w:t>участников</w:t>
      </w:r>
      <w:r w:rsidR="009C0844" w:rsidRPr="00F9510D">
        <w:t xml:space="preserve"> </w:t>
      </w:r>
      <w:r w:rsidRPr="00F9510D">
        <w:t>схемы:</w:t>
      </w:r>
    </w:p>
    <w:p w:rsidR="00323646" w:rsidRPr="00F9510D" w:rsidRDefault="00F9510D" w:rsidP="00323646">
      <w:r w:rsidRPr="00F9510D">
        <w:t xml:space="preserve">- </w:t>
      </w:r>
      <w:r w:rsidR="00323646" w:rsidRPr="00F9510D">
        <w:t>До</w:t>
      </w:r>
      <w:r w:rsidR="009C0844" w:rsidRPr="00F9510D">
        <w:t xml:space="preserve"> </w:t>
      </w:r>
      <w:r w:rsidR="00323646" w:rsidRPr="00F9510D">
        <w:t>40</w:t>
      </w:r>
      <w:r w:rsidR="009C0844" w:rsidRPr="00F9510D">
        <w:t xml:space="preserve"> </w:t>
      </w:r>
      <w:r w:rsidR="00323646" w:rsidRPr="00F9510D">
        <w:t>лет</w:t>
      </w:r>
      <w:r w:rsidR="009C0844" w:rsidRPr="00F9510D">
        <w:t xml:space="preserve"> - </w:t>
      </w:r>
      <w:r w:rsidR="00323646" w:rsidRPr="00F9510D">
        <w:t>в</w:t>
      </w:r>
      <w:r w:rsidR="009C0844" w:rsidRPr="00F9510D">
        <w:t xml:space="preserve"> </w:t>
      </w:r>
      <w:r w:rsidR="00323646" w:rsidRPr="00F9510D">
        <w:t>портфели</w:t>
      </w:r>
      <w:r w:rsidR="009C0844" w:rsidRPr="00F9510D">
        <w:t xml:space="preserve"> </w:t>
      </w:r>
      <w:r w:rsidR="00323646" w:rsidRPr="00F9510D">
        <w:t>с</w:t>
      </w:r>
      <w:r w:rsidR="009C0844" w:rsidRPr="00F9510D">
        <w:t xml:space="preserve"> </w:t>
      </w:r>
      <w:r w:rsidR="00323646" w:rsidRPr="00F9510D">
        <w:t>высоким</w:t>
      </w:r>
      <w:r w:rsidR="009C0844" w:rsidRPr="00F9510D">
        <w:t xml:space="preserve"> </w:t>
      </w:r>
      <w:r w:rsidR="00323646" w:rsidRPr="00F9510D">
        <w:t>риском;</w:t>
      </w:r>
    </w:p>
    <w:p w:rsidR="00323646" w:rsidRPr="00F9510D" w:rsidRDefault="00F9510D" w:rsidP="00323646">
      <w:r w:rsidRPr="00F9510D">
        <w:t xml:space="preserve">- </w:t>
      </w:r>
      <w:r w:rsidR="00323646" w:rsidRPr="00F9510D">
        <w:t>От</w:t>
      </w:r>
      <w:r w:rsidR="009C0844" w:rsidRPr="00F9510D">
        <w:t xml:space="preserve"> </w:t>
      </w:r>
      <w:r w:rsidR="00323646" w:rsidRPr="00F9510D">
        <w:t>40</w:t>
      </w:r>
      <w:r w:rsidR="009C0844" w:rsidRPr="00F9510D">
        <w:t xml:space="preserve"> </w:t>
      </w:r>
      <w:r w:rsidR="00323646" w:rsidRPr="00F9510D">
        <w:t>до</w:t>
      </w:r>
      <w:r w:rsidR="009C0844" w:rsidRPr="00F9510D">
        <w:t xml:space="preserve"> </w:t>
      </w:r>
      <w:r w:rsidR="00323646" w:rsidRPr="00F9510D">
        <w:t>50</w:t>
      </w:r>
      <w:r w:rsidR="009C0844" w:rsidRPr="00F9510D">
        <w:t xml:space="preserve"> </w:t>
      </w:r>
      <w:r w:rsidR="00323646" w:rsidRPr="00F9510D">
        <w:t>лет</w:t>
      </w:r>
      <w:r w:rsidR="009C0844" w:rsidRPr="00F9510D">
        <w:t xml:space="preserve"> - </w:t>
      </w:r>
      <w:r w:rsidR="00323646" w:rsidRPr="00F9510D">
        <w:t>в</w:t>
      </w:r>
      <w:r w:rsidR="009C0844" w:rsidRPr="00F9510D">
        <w:t xml:space="preserve"> </w:t>
      </w:r>
      <w:r w:rsidR="00323646" w:rsidRPr="00F9510D">
        <w:t>портфели</w:t>
      </w:r>
      <w:r w:rsidR="009C0844" w:rsidRPr="00F9510D">
        <w:t xml:space="preserve"> </w:t>
      </w:r>
      <w:r w:rsidR="00323646" w:rsidRPr="00F9510D">
        <w:t>среднего</w:t>
      </w:r>
      <w:r w:rsidR="009C0844" w:rsidRPr="00F9510D">
        <w:t xml:space="preserve"> </w:t>
      </w:r>
      <w:r w:rsidR="00323646" w:rsidRPr="00F9510D">
        <w:t>риска;</w:t>
      </w:r>
    </w:p>
    <w:p w:rsidR="00323646" w:rsidRPr="00F9510D" w:rsidRDefault="00F9510D" w:rsidP="00323646">
      <w:r w:rsidRPr="00F9510D">
        <w:t xml:space="preserve">- </w:t>
      </w:r>
      <w:r w:rsidR="00323646" w:rsidRPr="00F9510D">
        <w:t>От</w:t>
      </w:r>
      <w:r w:rsidR="009C0844" w:rsidRPr="00F9510D">
        <w:t xml:space="preserve"> </w:t>
      </w:r>
      <w:r w:rsidR="00323646" w:rsidRPr="00F9510D">
        <w:t>50</w:t>
      </w:r>
      <w:r w:rsidR="009C0844" w:rsidRPr="00F9510D">
        <w:t xml:space="preserve"> </w:t>
      </w:r>
      <w:r w:rsidR="00323646" w:rsidRPr="00F9510D">
        <w:t>лет</w:t>
      </w:r>
      <w:r w:rsidR="009C0844" w:rsidRPr="00F9510D">
        <w:t xml:space="preserve"> - </w:t>
      </w:r>
      <w:r w:rsidR="00323646" w:rsidRPr="00F9510D">
        <w:t>в</w:t>
      </w:r>
      <w:r w:rsidR="009C0844" w:rsidRPr="00F9510D">
        <w:t xml:space="preserve"> </w:t>
      </w:r>
      <w:r w:rsidR="00323646" w:rsidRPr="00F9510D">
        <w:t>портфели</w:t>
      </w:r>
      <w:r w:rsidR="009C0844" w:rsidRPr="00F9510D">
        <w:t xml:space="preserve"> </w:t>
      </w:r>
      <w:r w:rsidR="00323646" w:rsidRPr="00F9510D">
        <w:t>низкого</w:t>
      </w:r>
      <w:r w:rsidR="009C0844" w:rsidRPr="00F9510D">
        <w:t xml:space="preserve"> </w:t>
      </w:r>
      <w:r w:rsidR="00323646" w:rsidRPr="00F9510D">
        <w:t>риска.</w:t>
      </w:r>
    </w:p>
    <w:p w:rsidR="00323646" w:rsidRPr="00F9510D" w:rsidRDefault="00323646" w:rsidP="00323646">
      <w:r w:rsidRPr="00F9510D">
        <w:t>Сами</w:t>
      </w:r>
      <w:r w:rsidR="009C0844" w:rsidRPr="00F9510D">
        <w:t xml:space="preserve"> </w:t>
      </w:r>
      <w:r w:rsidRPr="00F9510D">
        <w:t>участники</w:t>
      </w:r>
      <w:r w:rsidR="009C0844" w:rsidRPr="00F9510D">
        <w:t xml:space="preserve"> </w:t>
      </w:r>
      <w:r w:rsidRPr="00F9510D">
        <w:t>пенсионной</w:t>
      </w:r>
      <w:r w:rsidR="009C0844" w:rsidRPr="00F9510D">
        <w:t xml:space="preserve"> </w:t>
      </w:r>
      <w:r w:rsidRPr="00F9510D">
        <w:t>схемы</w:t>
      </w:r>
      <w:r w:rsidR="009C0844" w:rsidRPr="00F9510D">
        <w:t xml:space="preserve"> </w:t>
      </w:r>
      <w:r w:rsidRPr="00F9510D">
        <w:t>оставят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собой</w:t>
      </w:r>
      <w:r w:rsidR="009C0844" w:rsidRPr="00F9510D">
        <w:t xml:space="preserve"> </w:t>
      </w:r>
      <w:r w:rsidRPr="00F9510D">
        <w:t>право</w:t>
      </w:r>
      <w:r w:rsidR="009C0844" w:rsidRPr="00F9510D">
        <w:t xml:space="preserve"> </w:t>
      </w:r>
      <w:r w:rsidRPr="00F9510D">
        <w:t>менять</w:t>
      </w:r>
      <w:r w:rsidR="009C0844" w:rsidRPr="00F9510D">
        <w:t xml:space="preserve"> </w:t>
      </w:r>
      <w:r w:rsidRPr="00F9510D">
        <w:t>пакет</w:t>
      </w:r>
      <w:r w:rsidR="009C0844" w:rsidRPr="00F9510D">
        <w:t xml:space="preserve"> </w:t>
      </w:r>
      <w:r w:rsidRPr="00F9510D">
        <w:t>инвестиций.</w:t>
      </w:r>
    </w:p>
    <w:p w:rsidR="00323646" w:rsidRPr="00F9510D" w:rsidRDefault="00323646" w:rsidP="00323646">
      <w:r w:rsidRPr="00F9510D">
        <w:t>Поправки</w:t>
      </w:r>
      <w:r w:rsidR="009C0844" w:rsidRPr="00F9510D">
        <w:t xml:space="preserve"> </w:t>
      </w:r>
      <w:r w:rsidRPr="00F9510D">
        <w:t>вступят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силу</w:t>
      </w:r>
      <w:r w:rsidR="009C0844" w:rsidRPr="00F9510D">
        <w:t xml:space="preserve"> </w:t>
      </w:r>
      <w:r w:rsidRPr="00F9510D">
        <w:t>после</w:t>
      </w:r>
      <w:r w:rsidR="009C0844" w:rsidRPr="00F9510D">
        <w:t xml:space="preserve"> </w:t>
      </w:r>
      <w:r w:rsidRPr="00F9510D">
        <w:t>подписания</w:t>
      </w:r>
      <w:r w:rsidR="009C0844" w:rsidRPr="00F9510D">
        <w:t xml:space="preserve"> </w:t>
      </w:r>
      <w:r w:rsidRPr="00F9510D">
        <w:t>президентом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опубликования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сайте</w:t>
      </w:r>
      <w:r w:rsidR="009C0844" w:rsidRPr="00F9510D">
        <w:t xml:space="preserve"> «</w:t>
      </w:r>
      <w:r w:rsidRPr="00F9510D">
        <w:t>Законодательного</w:t>
      </w:r>
      <w:r w:rsidR="009C0844" w:rsidRPr="00F9510D">
        <w:t xml:space="preserve"> </w:t>
      </w:r>
      <w:r w:rsidRPr="00F9510D">
        <w:t>вестника</w:t>
      </w:r>
      <w:r w:rsidR="009C0844" w:rsidRPr="00F9510D">
        <w:t>»</w:t>
      </w:r>
      <w:r w:rsidRPr="00F9510D">
        <w:t>.</w:t>
      </w:r>
    </w:p>
    <w:p w:rsidR="00323646" w:rsidRPr="00F9510D" w:rsidRDefault="004B62A8" w:rsidP="00323646">
      <w:hyperlink r:id="rId33" w:history="1">
        <w:r w:rsidR="00323646" w:rsidRPr="00F9510D">
          <w:rPr>
            <w:rStyle w:val="a3"/>
          </w:rPr>
          <w:t>https://sputnik-georgia.ru/20231101/novshestva-sistemy-nakopitelnoy-pensii-v-gruzii</w:t>
        </w:r>
        <w:r w:rsidR="009C0844" w:rsidRPr="00F9510D">
          <w:rPr>
            <w:rStyle w:val="a3"/>
          </w:rPr>
          <w:t>-</w:t>
        </w:r>
        <w:r w:rsidR="00323646" w:rsidRPr="00F9510D">
          <w:rPr>
            <w:rStyle w:val="a3"/>
          </w:rPr>
          <w:t>proekt-zhdet-podpisaniya-prezidentom-283893205.html</w:t>
        </w:r>
      </w:hyperlink>
      <w:r w:rsidR="009C0844" w:rsidRPr="00F9510D">
        <w:t xml:space="preserve"> </w:t>
      </w:r>
    </w:p>
    <w:p w:rsidR="007B4A3F" w:rsidRPr="00F9510D" w:rsidRDefault="007B4A3F" w:rsidP="007B4A3F">
      <w:pPr>
        <w:pStyle w:val="2"/>
      </w:pPr>
      <w:bookmarkStart w:id="114" w:name="_Toc149803936"/>
      <w:r w:rsidRPr="00F9510D">
        <w:lastRenderedPageBreak/>
        <w:t>Zakon.kz,</w:t>
      </w:r>
      <w:r w:rsidR="009C0844" w:rsidRPr="00F9510D">
        <w:t xml:space="preserve"> </w:t>
      </w:r>
      <w:r w:rsidRPr="00F9510D">
        <w:t>01.11.2023,</w:t>
      </w:r>
      <w:r w:rsidR="009C0844" w:rsidRPr="00F9510D">
        <w:t xml:space="preserve"> </w:t>
      </w:r>
      <w:r w:rsidRPr="00F9510D">
        <w:t>Нацбанк</w:t>
      </w:r>
      <w:r w:rsidR="009C0844" w:rsidRPr="00F9510D">
        <w:t xml:space="preserve"> </w:t>
      </w:r>
      <w:r w:rsidRPr="00F9510D">
        <w:t>пояснил,</w:t>
      </w:r>
      <w:r w:rsidR="009C0844" w:rsidRPr="00F9510D">
        <w:t xml:space="preserve"> </w:t>
      </w:r>
      <w:r w:rsidRPr="00F9510D">
        <w:t>почему</w:t>
      </w:r>
      <w:r w:rsidR="009C0844" w:rsidRPr="00F9510D">
        <w:t xml:space="preserve"> </w:t>
      </w:r>
      <w:r w:rsidRPr="00F9510D">
        <w:t>пенсионными</w:t>
      </w:r>
      <w:r w:rsidR="009C0844" w:rsidRPr="00F9510D">
        <w:t xml:space="preserve"> </w:t>
      </w:r>
      <w:r w:rsidRPr="00F9510D">
        <w:t>деньгами</w:t>
      </w:r>
      <w:r w:rsidR="009C0844" w:rsidRPr="00F9510D">
        <w:t xml:space="preserve"> </w:t>
      </w:r>
      <w:r w:rsidRPr="00F9510D">
        <w:t>будут</w:t>
      </w:r>
      <w:r w:rsidR="009C0844" w:rsidRPr="00F9510D">
        <w:t xml:space="preserve"> </w:t>
      </w:r>
      <w:r w:rsidRPr="00F9510D">
        <w:t>кредитовать</w:t>
      </w:r>
      <w:r w:rsidR="009C0844" w:rsidRPr="00F9510D">
        <w:t xml:space="preserve"> </w:t>
      </w:r>
      <w:r w:rsidRPr="00F9510D">
        <w:t>банки</w:t>
      </w:r>
      <w:bookmarkEnd w:id="114"/>
    </w:p>
    <w:p w:rsidR="007B4A3F" w:rsidRPr="00F9510D" w:rsidRDefault="007B4A3F" w:rsidP="00F9510D">
      <w:pPr>
        <w:pStyle w:val="3"/>
      </w:pPr>
      <w:bookmarkStart w:id="115" w:name="_Toc149803937"/>
      <w:r w:rsidRPr="00F9510D">
        <w:t>В</w:t>
      </w:r>
      <w:r w:rsidR="009C0844" w:rsidRPr="00F9510D">
        <w:t xml:space="preserve"> </w:t>
      </w:r>
      <w:r w:rsidRPr="00F9510D">
        <w:t>ответ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запрос</w:t>
      </w:r>
      <w:r w:rsidR="009C0844" w:rsidRPr="00F9510D">
        <w:t xml:space="preserve"> </w:t>
      </w:r>
      <w:r w:rsidRPr="00F9510D">
        <w:t>депутатов</w:t>
      </w:r>
      <w:r w:rsidR="009C0844" w:rsidRPr="00F9510D">
        <w:t xml:space="preserve"> </w:t>
      </w:r>
      <w:r w:rsidRPr="00F9510D">
        <w:t>Мажилиса,</w:t>
      </w:r>
      <w:r w:rsidR="009C0844" w:rsidRPr="00F9510D">
        <w:t xml:space="preserve"> </w:t>
      </w:r>
      <w:r w:rsidRPr="00F9510D">
        <w:t>затронувших</w:t>
      </w:r>
      <w:r w:rsidR="009C0844" w:rsidRPr="00F9510D">
        <w:t xml:space="preserve"> </w:t>
      </w:r>
      <w:r w:rsidRPr="00F9510D">
        <w:t>проблемы</w:t>
      </w:r>
      <w:r w:rsidR="009C0844" w:rsidRPr="00F9510D">
        <w:t xml:space="preserve"> </w:t>
      </w:r>
      <w:r w:rsidRPr="00F9510D">
        <w:t>кредитования</w:t>
      </w:r>
      <w:r w:rsidR="009C0844" w:rsidRPr="00F9510D">
        <w:t xml:space="preserve"> </w:t>
      </w:r>
      <w:r w:rsidRPr="00F9510D">
        <w:t>реального</w:t>
      </w:r>
      <w:r w:rsidR="009C0844" w:rsidRPr="00F9510D">
        <w:t xml:space="preserve"> </w:t>
      </w:r>
      <w:r w:rsidRPr="00F9510D">
        <w:t>сектора</w:t>
      </w:r>
      <w:r w:rsidR="009C0844" w:rsidRPr="00F9510D">
        <w:t xml:space="preserve"> </w:t>
      </w:r>
      <w:r w:rsidRPr="00F9510D">
        <w:t>экономики,</w:t>
      </w:r>
      <w:r w:rsidR="009C0844" w:rsidRPr="00F9510D">
        <w:t xml:space="preserve"> </w:t>
      </w:r>
      <w:r w:rsidRPr="00F9510D">
        <w:t>закредитованности</w:t>
      </w:r>
      <w:r w:rsidR="009C0844" w:rsidRPr="00F9510D">
        <w:t xml:space="preserve"> </w:t>
      </w:r>
      <w:r w:rsidRPr="00F9510D">
        <w:t>граждан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вовлечения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экономический</w:t>
      </w:r>
      <w:r w:rsidR="009C0844" w:rsidRPr="00F9510D">
        <w:t xml:space="preserve"> </w:t>
      </w:r>
      <w:r w:rsidRPr="00F9510D">
        <w:t>оборот</w:t>
      </w:r>
      <w:r w:rsidR="009C0844" w:rsidRPr="00F9510D">
        <w:t xml:space="preserve"> «</w:t>
      </w:r>
      <w:r w:rsidRPr="00F9510D">
        <w:t>замороженных</w:t>
      </w:r>
      <w:r w:rsidR="009C0844" w:rsidRPr="00F9510D">
        <w:t xml:space="preserve"> </w:t>
      </w:r>
      <w:r w:rsidRPr="00F9510D">
        <w:t>активов</w:t>
      </w:r>
      <w:r w:rsidR="009C0844" w:rsidRPr="00F9510D">
        <w:t xml:space="preserve">» </w:t>
      </w:r>
      <w:r w:rsidRPr="00F9510D">
        <w:t>банков,</w:t>
      </w:r>
      <w:r w:rsidR="009C0844" w:rsidRPr="00F9510D">
        <w:t xml:space="preserve"> </w:t>
      </w:r>
      <w:r w:rsidRPr="00F9510D">
        <w:t>глава</w:t>
      </w:r>
      <w:r w:rsidR="009C0844" w:rsidRPr="00F9510D">
        <w:t xml:space="preserve"> </w:t>
      </w:r>
      <w:r w:rsidRPr="00F9510D">
        <w:t>Нацбанка</w:t>
      </w:r>
      <w:r w:rsidR="009C0844" w:rsidRPr="00F9510D">
        <w:t xml:space="preserve"> </w:t>
      </w:r>
      <w:r w:rsidRPr="00F9510D">
        <w:t>пояснил,</w:t>
      </w:r>
      <w:r w:rsidR="009C0844" w:rsidRPr="00F9510D">
        <w:t xml:space="preserve"> </w:t>
      </w:r>
      <w:r w:rsidRPr="00F9510D">
        <w:t>почему</w:t>
      </w:r>
      <w:r w:rsidR="009C0844" w:rsidRPr="00F9510D">
        <w:t xml:space="preserve"> </w:t>
      </w:r>
      <w:r w:rsidRPr="00F9510D">
        <w:t>пенсионными</w:t>
      </w:r>
      <w:r w:rsidR="009C0844" w:rsidRPr="00F9510D">
        <w:t xml:space="preserve"> </w:t>
      </w:r>
      <w:r w:rsidRPr="00F9510D">
        <w:t>деньгами</w:t>
      </w:r>
      <w:r w:rsidR="009C0844" w:rsidRPr="00F9510D">
        <w:t xml:space="preserve"> </w:t>
      </w:r>
      <w:r w:rsidRPr="00F9510D">
        <w:t>будут</w:t>
      </w:r>
      <w:r w:rsidR="009C0844" w:rsidRPr="00F9510D">
        <w:t xml:space="preserve"> </w:t>
      </w:r>
      <w:r w:rsidRPr="00F9510D">
        <w:t>кредитовать</w:t>
      </w:r>
      <w:r w:rsidR="009C0844" w:rsidRPr="00F9510D">
        <w:t xml:space="preserve"> </w:t>
      </w:r>
      <w:r w:rsidRPr="00F9510D">
        <w:t>банки,</w:t>
      </w:r>
      <w:r w:rsidR="009C0844" w:rsidRPr="00F9510D">
        <w:t xml:space="preserve"> </w:t>
      </w:r>
      <w:r w:rsidRPr="00F9510D">
        <w:t>сообщает</w:t>
      </w:r>
      <w:r w:rsidR="009C0844" w:rsidRPr="00F9510D">
        <w:t xml:space="preserve"> </w:t>
      </w:r>
      <w:r w:rsidRPr="00F9510D">
        <w:t>Zakon.kz.</w:t>
      </w:r>
      <w:bookmarkEnd w:id="115"/>
    </w:p>
    <w:p w:rsidR="007B4A3F" w:rsidRPr="00F9510D" w:rsidRDefault="007B4A3F" w:rsidP="007B4A3F">
      <w:r w:rsidRPr="00F9510D">
        <w:t>На</w:t>
      </w:r>
      <w:r w:rsidR="009C0844" w:rsidRPr="00F9510D">
        <w:t xml:space="preserve"> </w:t>
      </w:r>
      <w:r w:rsidRPr="00F9510D">
        <w:t>днях</w:t>
      </w:r>
      <w:r w:rsidR="009C0844" w:rsidRPr="00F9510D">
        <w:t xml:space="preserve"> </w:t>
      </w:r>
      <w:r w:rsidRPr="00F9510D">
        <w:t>глава</w:t>
      </w:r>
      <w:r w:rsidR="009C0844" w:rsidRPr="00F9510D">
        <w:t xml:space="preserve"> </w:t>
      </w:r>
      <w:r w:rsidRPr="00F9510D">
        <w:t>Нацбанка</w:t>
      </w:r>
      <w:r w:rsidR="009C0844" w:rsidRPr="00F9510D">
        <w:t xml:space="preserve"> </w:t>
      </w:r>
      <w:r w:rsidRPr="00F9510D">
        <w:t>РК</w:t>
      </w:r>
      <w:r w:rsidR="009C0844" w:rsidRPr="00F9510D">
        <w:t xml:space="preserve"> </w:t>
      </w:r>
      <w:r w:rsidRPr="00F9510D">
        <w:t>Тимур</w:t>
      </w:r>
      <w:r w:rsidR="009C0844" w:rsidRPr="00F9510D">
        <w:t xml:space="preserve"> </w:t>
      </w:r>
      <w:r w:rsidRPr="00F9510D">
        <w:t>Сулейменов</w:t>
      </w:r>
      <w:r w:rsidR="009C0844" w:rsidRPr="00F9510D">
        <w:t xml:space="preserve"> </w:t>
      </w:r>
      <w:r w:rsidRPr="00F9510D">
        <w:t>ответил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депутатский</w:t>
      </w:r>
      <w:r w:rsidR="009C0844" w:rsidRPr="00F9510D">
        <w:t xml:space="preserve"> </w:t>
      </w:r>
      <w:r w:rsidRPr="00F9510D">
        <w:t>запрос</w:t>
      </w:r>
      <w:r w:rsidR="009C0844" w:rsidRPr="00F9510D">
        <w:t xml:space="preserve"> </w:t>
      </w:r>
      <w:r w:rsidRPr="00F9510D">
        <w:t>членов</w:t>
      </w:r>
      <w:r w:rsidR="009C0844" w:rsidRPr="00F9510D">
        <w:t xml:space="preserve"> </w:t>
      </w:r>
      <w:r w:rsidRPr="00F9510D">
        <w:t>фракции</w:t>
      </w:r>
      <w:r w:rsidR="009C0844" w:rsidRPr="00F9510D">
        <w:t xml:space="preserve"> </w:t>
      </w:r>
      <w:r w:rsidRPr="00F9510D">
        <w:t>партии</w:t>
      </w:r>
      <w:r w:rsidR="009C0844" w:rsidRPr="00F9510D">
        <w:t xml:space="preserve"> </w:t>
      </w:r>
      <w:r w:rsidRPr="00F9510D">
        <w:t>Amanat.</w:t>
      </w:r>
      <w:r w:rsidR="009C0844" w:rsidRPr="00F9510D">
        <w:t xml:space="preserve"> </w:t>
      </w:r>
      <w:r w:rsidRPr="00F9510D">
        <w:t>Напомним,</w:t>
      </w:r>
      <w:r w:rsidR="009C0844" w:rsidRPr="00F9510D">
        <w:t xml:space="preserve"> </w:t>
      </w:r>
      <w:r w:rsidRPr="00F9510D">
        <w:t>месяц</w:t>
      </w:r>
      <w:r w:rsidR="009C0844" w:rsidRPr="00F9510D">
        <w:t xml:space="preserve"> </w:t>
      </w:r>
      <w:r w:rsidRPr="00F9510D">
        <w:t>назад</w:t>
      </w:r>
      <w:r w:rsidR="009C0844" w:rsidRPr="00F9510D">
        <w:t xml:space="preserve"> </w:t>
      </w:r>
      <w:r w:rsidRPr="00F9510D">
        <w:t>мажилисмены,</w:t>
      </w:r>
      <w:r w:rsidR="009C0844" w:rsidRPr="00F9510D">
        <w:t xml:space="preserve"> </w:t>
      </w:r>
      <w:r w:rsidRPr="00F9510D">
        <w:t>обращаясь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заместителю</w:t>
      </w:r>
      <w:r w:rsidR="009C0844" w:rsidRPr="00F9510D">
        <w:t xml:space="preserve"> </w:t>
      </w:r>
      <w:r w:rsidRPr="00F9510D">
        <w:t>премьер-министра</w:t>
      </w:r>
      <w:r w:rsidR="009C0844" w:rsidRPr="00F9510D">
        <w:t xml:space="preserve"> - </w:t>
      </w:r>
      <w:r w:rsidRPr="00F9510D">
        <w:t>министру</w:t>
      </w:r>
      <w:r w:rsidR="009C0844" w:rsidRPr="00F9510D">
        <w:t xml:space="preserve"> </w:t>
      </w:r>
      <w:r w:rsidRPr="00F9510D">
        <w:t>финансов</w:t>
      </w:r>
      <w:r w:rsidR="009C0844" w:rsidRPr="00F9510D">
        <w:t xml:space="preserve"> </w:t>
      </w:r>
      <w:r w:rsidRPr="00F9510D">
        <w:t>РК</w:t>
      </w:r>
      <w:r w:rsidR="009C0844" w:rsidRPr="00F9510D">
        <w:t xml:space="preserve"> </w:t>
      </w:r>
      <w:r w:rsidRPr="00F9510D">
        <w:t>Ерулану</w:t>
      </w:r>
      <w:r w:rsidR="009C0844" w:rsidRPr="00F9510D">
        <w:t xml:space="preserve"> </w:t>
      </w:r>
      <w:r w:rsidRPr="00F9510D">
        <w:t>Жамаубаеву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председателю</w:t>
      </w:r>
      <w:r w:rsidR="009C0844" w:rsidRPr="00F9510D">
        <w:t xml:space="preserve"> </w:t>
      </w:r>
      <w:r w:rsidRPr="00F9510D">
        <w:t>Национального</w:t>
      </w:r>
      <w:r w:rsidR="009C0844" w:rsidRPr="00F9510D">
        <w:t xml:space="preserve"> </w:t>
      </w:r>
      <w:r w:rsidRPr="00F9510D">
        <w:t>банка</w:t>
      </w:r>
      <w:r w:rsidR="009C0844" w:rsidRPr="00F9510D">
        <w:t xml:space="preserve"> </w:t>
      </w:r>
      <w:r w:rsidRPr="00F9510D">
        <w:t>РК</w:t>
      </w:r>
      <w:r w:rsidR="009C0844" w:rsidRPr="00F9510D">
        <w:t xml:space="preserve"> </w:t>
      </w:r>
      <w:r w:rsidRPr="00F9510D">
        <w:t>Тимуру</w:t>
      </w:r>
      <w:r w:rsidR="009C0844" w:rsidRPr="00F9510D">
        <w:t xml:space="preserve"> </w:t>
      </w:r>
      <w:r w:rsidRPr="00F9510D">
        <w:t>Сулейменову,</w:t>
      </w:r>
      <w:r w:rsidR="009C0844" w:rsidRPr="00F9510D">
        <w:t xml:space="preserve"> </w:t>
      </w:r>
      <w:r w:rsidRPr="00F9510D">
        <w:t>подняли</w:t>
      </w:r>
      <w:r w:rsidR="009C0844" w:rsidRPr="00F9510D">
        <w:t xml:space="preserve"> </w:t>
      </w:r>
      <w:r w:rsidRPr="00F9510D">
        <w:t>ряд</w:t>
      </w:r>
      <w:r w:rsidR="009C0844" w:rsidRPr="00F9510D">
        <w:t xml:space="preserve"> </w:t>
      </w:r>
      <w:r w:rsidRPr="00F9510D">
        <w:t>тем,</w:t>
      </w:r>
      <w:r w:rsidR="009C0844" w:rsidRPr="00F9510D">
        <w:t xml:space="preserve"> </w:t>
      </w:r>
      <w:r w:rsidRPr="00F9510D">
        <w:t>касающихся</w:t>
      </w:r>
      <w:r w:rsidR="009C0844" w:rsidRPr="00F9510D">
        <w:t xml:space="preserve"> </w:t>
      </w:r>
      <w:r w:rsidRPr="00F9510D">
        <w:t>целого</w:t>
      </w:r>
      <w:r w:rsidR="009C0844" w:rsidRPr="00F9510D">
        <w:t xml:space="preserve"> </w:t>
      </w:r>
      <w:r w:rsidRPr="00F9510D">
        <w:t>ряда</w:t>
      </w:r>
      <w:r w:rsidR="009C0844" w:rsidRPr="00F9510D">
        <w:t xml:space="preserve"> </w:t>
      </w:r>
      <w:r w:rsidRPr="00F9510D">
        <w:t>вопросов</w:t>
      </w:r>
      <w:r w:rsidR="009C0844" w:rsidRPr="00F9510D">
        <w:t xml:space="preserve"> </w:t>
      </w:r>
      <w:r w:rsidRPr="00F9510D">
        <w:t>сектора</w:t>
      </w:r>
      <w:r w:rsidR="009C0844" w:rsidRPr="00F9510D">
        <w:t xml:space="preserve"> </w:t>
      </w:r>
      <w:r w:rsidRPr="00F9510D">
        <w:t>кредитования.</w:t>
      </w:r>
    </w:p>
    <w:p w:rsidR="007B4A3F" w:rsidRPr="00F9510D" w:rsidRDefault="00F9510D" w:rsidP="007B4A3F">
      <w:r w:rsidRPr="00F9510D">
        <w:t>О ЧЕМ ГОВОРИЛИ ДЕПУТАТЫ</w:t>
      </w:r>
    </w:p>
    <w:p w:rsidR="007B4A3F" w:rsidRPr="00F9510D" w:rsidRDefault="007B4A3F" w:rsidP="007B4A3F">
      <w:r w:rsidRPr="00F9510D">
        <w:t>В</w:t>
      </w:r>
      <w:r w:rsidR="009C0844" w:rsidRPr="00F9510D">
        <w:t xml:space="preserve"> </w:t>
      </w:r>
      <w:r w:rsidRPr="00F9510D">
        <w:t>частности,</w:t>
      </w:r>
      <w:r w:rsidR="009C0844" w:rsidRPr="00F9510D">
        <w:t xml:space="preserve"> </w:t>
      </w:r>
      <w:r w:rsidRPr="00F9510D">
        <w:t>задавшись</w:t>
      </w:r>
      <w:r w:rsidR="009C0844" w:rsidRPr="00F9510D">
        <w:t xml:space="preserve"> </w:t>
      </w:r>
      <w:r w:rsidRPr="00F9510D">
        <w:t>вопросом</w:t>
      </w:r>
      <w:r w:rsidR="009C0844" w:rsidRPr="00F9510D">
        <w:t xml:space="preserve"> </w:t>
      </w:r>
      <w:r w:rsidRPr="00F9510D">
        <w:t>кредитования</w:t>
      </w:r>
      <w:r w:rsidR="009C0844" w:rsidRPr="00F9510D">
        <w:t xml:space="preserve"> </w:t>
      </w:r>
      <w:r w:rsidRPr="00F9510D">
        <w:t>реального</w:t>
      </w:r>
      <w:r w:rsidR="009C0844" w:rsidRPr="00F9510D">
        <w:t xml:space="preserve"> </w:t>
      </w:r>
      <w:r w:rsidRPr="00F9510D">
        <w:t>сектора</w:t>
      </w:r>
      <w:r w:rsidR="009C0844" w:rsidRPr="00F9510D">
        <w:t xml:space="preserve"> </w:t>
      </w:r>
      <w:r w:rsidRPr="00F9510D">
        <w:t>экономики,</w:t>
      </w:r>
      <w:r w:rsidR="009C0844" w:rsidRPr="00F9510D">
        <w:t xml:space="preserve"> </w:t>
      </w:r>
      <w:r w:rsidRPr="00F9510D">
        <w:t>депутаты</w:t>
      </w:r>
      <w:r w:rsidR="009C0844" w:rsidRPr="00F9510D">
        <w:t xml:space="preserve"> </w:t>
      </w:r>
      <w:r w:rsidRPr="00F9510D">
        <w:t>отметили,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банки</w:t>
      </w:r>
      <w:r w:rsidR="009C0844" w:rsidRPr="00F9510D">
        <w:t xml:space="preserve"> </w:t>
      </w:r>
      <w:r w:rsidRPr="00F9510D">
        <w:t>недостаточно</w:t>
      </w:r>
      <w:r w:rsidR="009C0844" w:rsidRPr="00F9510D">
        <w:t xml:space="preserve"> </w:t>
      </w:r>
      <w:r w:rsidRPr="00F9510D">
        <w:t>участвуют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кредитовании</w:t>
      </w:r>
      <w:r w:rsidR="009C0844" w:rsidRPr="00F9510D">
        <w:t xml:space="preserve"> </w:t>
      </w:r>
      <w:r w:rsidRPr="00F9510D">
        <w:t>экономики.</w:t>
      </w:r>
      <w:r w:rsidR="009C0844" w:rsidRPr="00F9510D">
        <w:t xml:space="preserve"> </w:t>
      </w:r>
      <w:r w:rsidRPr="00F9510D">
        <w:t>Так,</w:t>
      </w:r>
      <w:r w:rsidR="009C0844" w:rsidRPr="00F9510D">
        <w:t xml:space="preserve"> </w:t>
      </w:r>
      <w:r w:rsidRPr="00F9510D">
        <w:t>если</w:t>
      </w:r>
      <w:r w:rsidR="009C0844" w:rsidRPr="00F9510D">
        <w:t xml:space="preserve"> </w:t>
      </w:r>
      <w:r w:rsidRPr="00F9510D">
        <w:t>объем</w:t>
      </w:r>
      <w:r w:rsidR="009C0844" w:rsidRPr="00F9510D">
        <w:t xml:space="preserve"> </w:t>
      </w:r>
      <w:r w:rsidRPr="00F9510D">
        <w:t>кредитования</w:t>
      </w:r>
      <w:r w:rsidR="009C0844" w:rsidRPr="00F9510D">
        <w:t xml:space="preserve"> </w:t>
      </w:r>
      <w:r w:rsidRPr="00F9510D">
        <w:t>юридических</w:t>
      </w:r>
      <w:r w:rsidR="009C0844" w:rsidRPr="00F9510D">
        <w:t xml:space="preserve"> </w:t>
      </w:r>
      <w:r w:rsidRPr="00F9510D">
        <w:t>лиц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2010</w:t>
      </w:r>
      <w:r w:rsidR="009C0844" w:rsidRPr="00F9510D">
        <w:t xml:space="preserve"> </w:t>
      </w:r>
      <w:r w:rsidRPr="00F9510D">
        <w:t>году</w:t>
      </w:r>
      <w:r w:rsidR="009C0844" w:rsidRPr="00F9510D">
        <w:t xml:space="preserve"> </w:t>
      </w:r>
      <w:r w:rsidRPr="00F9510D">
        <w:t>составил</w:t>
      </w:r>
      <w:r w:rsidR="009C0844" w:rsidRPr="00F9510D">
        <w:t xml:space="preserve"> </w:t>
      </w:r>
      <w:r w:rsidRPr="00F9510D">
        <w:t>25,1%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ВВП,</w:t>
      </w:r>
      <w:r w:rsidR="009C0844" w:rsidRPr="00F9510D">
        <w:t xml:space="preserve"> </w:t>
      </w:r>
      <w:r w:rsidRPr="00F9510D">
        <w:t>то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итогам</w:t>
      </w:r>
      <w:r w:rsidR="009C0844" w:rsidRPr="00F9510D">
        <w:t xml:space="preserve"> </w:t>
      </w:r>
      <w:r w:rsidRPr="00F9510D">
        <w:t>2022</w:t>
      </w:r>
      <w:r w:rsidR="009C0844" w:rsidRPr="00F9510D">
        <w:t xml:space="preserve"> </w:t>
      </w:r>
      <w:r w:rsidRPr="00F9510D">
        <w:t>года</w:t>
      </w:r>
      <w:r w:rsidR="009C0844" w:rsidRPr="00F9510D">
        <w:t xml:space="preserve"> </w:t>
      </w:r>
      <w:r w:rsidRPr="00F9510D">
        <w:t>данный</w:t>
      </w:r>
      <w:r w:rsidR="009C0844" w:rsidRPr="00F9510D">
        <w:t xml:space="preserve"> </w:t>
      </w:r>
      <w:r w:rsidRPr="00F9510D">
        <w:t>показатель</w:t>
      </w:r>
      <w:r w:rsidR="009C0844" w:rsidRPr="00F9510D">
        <w:t xml:space="preserve"> </w:t>
      </w:r>
      <w:r w:rsidRPr="00F9510D">
        <w:t>сократился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три</w:t>
      </w:r>
      <w:r w:rsidR="009C0844" w:rsidRPr="00F9510D">
        <w:t xml:space="preserve"> </w:t>
      </w:r>
      <w:r w:rsidRPr="00F9510D">
        <w:t>раза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отметки</w:t>
      </w:r>
      <w:r w:rsidR="009C0844" w:rsidRPr="00F9510D">
        <w:t xml:space="preserve"> </w:t>
      </w:r>
      <w:r w:rsidRPr="00F9510D">
        <w:t>8,4%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ВВП.</w:t>
      </w:r>
    </w:p>
    <w:p w:rsidR="007B4A3F" w:rsidRPr="00F9510D" w:rsidRDefault="007B4A3F" w:rsidP="007B4A3F">
      <w:r w:rsidRPr="00F9510D">
        <w:t>Также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утверждению</w:t>
      </w:r>
      <w:r w:rsidR="009C0844" w:rsidRPr="00F9510D">
        <w:t xml:space="preserve"> </w:t>
      </w:r>
      <w:r w:rsidRPr="00F9510D">
        <w:t>мажилисменов,</w:t>
      </w:r>
      <w:r w:rsidR="009C0844" w:rsidRPr="00F9510D">
        <w:t xml:space="preserve"> </w:t>
      </w:r>
      <w:r w:rsidRPr="00F9510D">
        <w:t>сославшихся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данные</w:t>
      </w:r>
      <w:r w:rsidR="009C0844" w:rsidRPr="00F9510D">
        <w:t xml:space="preserve"> </w:t>
      </w:r>
      <w:r w:rsidRPr="00F9510D">
        <w:t>АРРФР,</w:t>
      </w:r>
      <w:r w:rsidR="009C0844" w:rsidRPr="00F9510D">
        <w:t xml:space="preserve"> </w:t>
      </w:r>
      <w:r w:rsidRPr="00F9510D">
        <w:t>только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один</w:t>
      </w:r>
      <w:r w:rsidR="009C0844" w:rsidRPr="00F9510D">
        <w:t xml:space="preserve"> </w:t>
      </w:r>
      <w:r w:rsidRPr="00F9510D">
        <w:t>июль</w:t>
      </w:r>
      <w:r w:rsidR="009C0844" w:rsidRPr="00F9510D">
        <w:t xml:space="preserve"> </w:t>
      </w:r>
      <w:r w:rsidRPr="00F9510D">
        <w:t>2023</w:t>
      </w:r>
      <w:r w:rsidR="009C0844" w:rsidRPr="00F9510D">
        <w:t xml:space="preserve"> </w:t>
      </w:r>
      <w:r w:rsidRPr="00F9510D">
        <w:t>года</w:t>
      </w:r>
      <w:r w:rsidR="009C0844" w:rsidRPr="00F9510D">
        <w:t xml:space="preserve"> </w:t>
      </w:r>
      <w:r w:rsidRPr="00F9510D">
        <w:t>кредиты</w:t>
      </w:r>
      <w:r w:rsidR="009C0844" w:rsidRPr="00F9510D">
        <w:t xml:space="preserve"> </w:t>
      </w:r>
      <w:r w:rsidRPr="00F9510D">
        <w:t>юрлицам</w:t>
      </w:r>
      <w:r w:rsidR="009C0844" w:rsidRPr="00F9510D">
        <w:t xml:space="preserve"> </w:t>
      </w:r>
      <w:r w:rsidRPr="00F9510D">
        <w:t>уменьшились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1,7%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8,6</w:t>
      </w:r>
      <w:r w:rsidR="009C0844" w:rsidRPr="00F9510D">
        <w:t xml:space="preserve"> </w:t>
      </w:r>
      <w:r w:rsidRPr="00F9510D">
        <w:t>трлн</w:t>
      </w:r>
      <w:r w:rsidR="009C0844" w:rsidRPr="00F9510D">
        <w:t xml:space="preserve"> </w:t>
      </w:r>
      <w:r w:rsidRPr="00F9510D">
        <w:t>тенге.</w:t>
      </w:r>
      <w:r w:rsidR="009C0844" w:rsidRPr="00F9510D">
        <w:t xml:space="preserve"> </w:t>
      </w:r>
      <w:r w:rsidRPr="00F9510D">
        <w:t>При</w:t>
      </w:r>
      <w:r w:rsidR="009C0844" w:rsidRPr="00F9510D">
        <w:t xml:space="preserve"> </w:t>
      </w:r>
      <w:r w:rsidRPr="00F9510D">
        <w:t>этом</w:t>
      </w:r>
      <w:r w:rsidR="009C0844" w:rsidRPr="00F9510D">
        <w:t xml:space="preserve"> </w:t>
      </w:r>
      <w:r w:rsidRPr="00F9510D">
        <w:t>займы</w:t>
      </w:r>
      <w:r w:rsidR="009C0844" w:rsidRPr="00F9510D">
        <w:t xml:space="preserve"> </w:t>
      </w:r>
      <w:r w:rsidRPr="00F9510D">
        <w:t>крупному</w:t>
      </w:r>
      <w:r w:rsidR="009C0844" w:rsidRPr="00F9510D">
        <w:t xml:space="preserve"> </w:t>
      </w:r>
      <w:r w:rsidRPr="00F9510D">
        <w:t>бизнесу</w:t>
      </w:r>
      <w:r w:rsidR="009C0844" w:rsidRPr="00F9510D">
        <w:t xml:space="preserve"> </w:t>
      </w:r>
      <w:r w:rsidRPr="00F9510D">
        <w:t>уменьшились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3,0%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3,5</w:t>
      </w:r>
      <w:r w:rsidR="009C0844" w:rsidRPr="00F9510D">
        <w:t xml:space="preserve"> </w:t>
      </w:r>
      <w:r w:rsidRPr="00F9510D">
        <w:t>трлн</w:t>
      </w:r>
      <w:r w:rsidR="009C0844" w:rsidRPr="00F9510D">
        <w:t xml:space="preserve"> </w:t>
      </w:r>
      <w:r w:rsidRPr="00F9510D">
        <w:t>тенге</w:t>
      </w:r>
      <w:r w:rsidR="009C0844" w:rsidRPr="00F9510D">
        <w:t xml:space="preserve"> </w:t>
      </w:r>
      <w:r w:rsidRPr="00F9510D">
        <w:t>(с</w:t>
      </w:r>
      <w:r w:rsidR="009C0844" w:rsidRPr="00F9510D">
        <w:t xml:space="preserve"> </w:t>
      </w:r>
      <w:r w:rsidRPr="00F9510D">
        <w:t>начала</w:t>
      </w:r>
      <w:r w:rsidR="009C0844" w:rsidRPr="00F9510D">
        <w:t xml:space="preserve"> </w:t>
      </w:r>
      <w:r w:rsidRPr="00F9510D">
        <w:t>2023</w:t>
      </w:r>
      <w:r w:rsidR="009C0844" w:rsidRPr="00F9510D">
        <w:t xml:space="preserve"> </w:t>
      </w:r>
      <w:r w:rsidRPr="00F9510D">
        <w:t>года</w:t>
      </w:r>
      <w:r w:rsidR="009C0844" w:rsidRPr="00F9510D">
        <w:t xml:space="preserve"> - </w:t>
      </w:r>
      <w:r w:rsidRPr="00F9510D">
        <w:t>снижение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3,7%).</w:t>
      </w:r>
    </w:p>
    <w:p w:rsidR="007B4A3F" w:rsidRPr="00F9510D" w:rsidRDefault="007B4A3F" w:rsidP="007B4A3F">
      <w:r w:rsidRPr="00F9510D">
        <w:t>Однако</w:t>
      </w:r>
      <w:r w:rsidR="009C0844" w:rsidRPr="00F9510D">
        <w:t xml:space="preserve"> </w:t>
      </w:r>
      <w:r w:rsidRPr="00F9510D">
        <w:t>при</w:t>
      </w:r>
      <w:r w:rsidR="009C0844" w:rsidRPr="00F9510D">
        <w:t xml:space="preserve"> </w:t>
      </w:r>
      <w:r w:rsidRPr="00F9510D">
        <w:t>этом</w:t>
      </w:r>
      <w:r w:rsidR="009C0844" w:rsidRPr="00F9510D">
        <w:t xml:space="preserve"> </w:t>
      </w:r>
      <w:r w:rsidRPr="00F9510D">
        <w:t>снижение</w:t>
      </w:r>
      <w:r w:rsidR="009C0844" w:rsidRPr="00F9510D">
        <w:t xml:space="preserve"> </w:t>
      </w:r>
      <w:r w:rsidRPr="00F9510D">
        <w:t>кредитования</w:t>
      </w:r>
      <w:r w:rsidR="009C0844" w:rsidRPr="00F9510D">
        <w:t xml:space="preserve"> </w:t>
      </w:r>
      <w:r w:rsidRPr="00F9510D">
        <w:t>реального</w:t>
      </w:r>
      <w:r w:rsidR="009C0844" w:rsidRPr="00F9510D">
        <w:t xml:space="preserve"> </w:t>
      </w:r>
      <w:r w:rsidRPr="00F9510D">
        <w:t>сектора</w:t>
      </w:r>
      <w:r w:rsidR="009C0844" w:rsidRPr="00F9510D">
        <w:t xml:space="preserve"> </w:t>
      </w:r>
      <w:r w:rsidRPr="00F9510D">
        <w:t>сопровождалось</w:t>
      </w:r>
      <w:r w:rsidR="009C0844" w:rsidRPr="00F9510D">
        <w:t xml:space="preserve"> </w:t>
      </w:r>
      <w:r w:rsidRPr="00F9510D">
        <w:t>ростом</w:t>
      </w:r>
      <w:r w:rsidR="009C0844" w:rsidRPr="00F9510D">
        <w:t xml:space="preserve"> </w:t>
      </w:r>
      <w:r w:rsidRPr="00F9510D">
        <w:t>потребительских</w:t>
      </w:r>
      <w:r w:rsidR="009C0844" w:rsidRPr="00F9510D">
        <w:t xml:space="preserve"> </w:t>
      </w:r>
      <w:r w:rsidRPr="00F9510D">
        <w:t>займов,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привело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нарастанию</w:t>
      </w:r>
      <w:r w:rsidR="009C0844" w:rsidRPr="00F9510D">
        <w:t xml:space="preserve"> </w:t>
      </w:r>
      <w:r w:rsidRPr="00F9510D">
        <w:t>рисков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финансовой</w:t>
      </w:r>
      <w:r w:rsidR="009C0844" w:rsidRPr="00F9510D">
        <w:t xml:space="preserve"> </w:t>
      </w:r>
      <w:r w:rsidRPr="00F9510D">
        <w:t>системы,</w:t>
      </w:r>
      <w:r w:rsidR="009C0844" w:rsidRPr="00F9510D">
        <w:t xml:space="preserve"> </w:t>
      </w:r>
      <w:r w:rsidRPr="00F9510D">
        <w:t>а</w:t>
      </w:r>
      <w:r w:rsidR="009C0844" w:rsidRPr="00F9510D">
        <w:t xml:space="preserve"> </w:t>
      </w:r>
      <w:r w:rsidRPr="00F9510D">
        <w:t>также</w:t>
      </w:r>
      <w:r w:rsidR="009C0844" w:rsidRPr="00F9510D">
        <w:t xml:space="preserve"> </w:t>
      </w:r>
      <w:r w:rsidRPr="00F9510D">
        <w:t>чрезмерной</w:t>
      </w:r>
      <w:r w:rsidR="009C0844" w:rsidRPr="00F9510D">
        <w:t xml:space="preserve"> </w:t>
      </w:r>
      <w:r w:rsidRPr="00F9510D">
        <w:t>закредитованности</w:t>
      </w:r>
      <w:r w:rsidR="009C0844" w:rsidRPr="00F9510D">
        <w:t xml:space="preserve"> </w:t>
      </w:r>
      <w:r w:rsidRPr="00F9510D">
        <w:t>населения.</w:t>
      </w:r>
    </w:p>
    <w:p w:rsidR="007B4A3F" w:rsidRPr="00F9510D" w:rsidRDefault="009C0844" w:rsidP="007B4A3F">
      <w:r w:rsidRPr="00F9510D">
        <w:t>«</w:t>
      </w:r>
      <w:r w:rsidR="007B4A3F" w:rsidRPr="00F9510D">
        <w:t>По</w:t>
      </w:r>
      <w:r w:rsidRPr="00F9510D">
        <w:t xml:space="preserve"> </w:t>
      </w:r>
      <w:r w:rsidR="007B4A3F" w:rsidRPr="00F9510D">
        <w:t>данным</w:t>
      </w:r>
      <w:r w:rsidRPr="00F9510D">
        <w:t xml:space="preserve"> </w:t>
      </w:r>
      <w:r w:rsidR="007B4A3F" w:rsidRPr="00F9510D">
        <w:t>Нацбанка,</w:t>
      </w:r>
      <w:r w:rsidRPr="00F9510D">
        <w:t xml:space="preserve"> </w:t>
      </w:r>
      <w:r w:rsidR="007B4A3F" w:rsidRPr="00F9510D">
        <w:t>с</w:t>
      </w:r>
      <w:r w:rsidRPr="00F9510D">
        <w:t xml:space="preserve"> </w:t>
      </w:r>
      <w:r w:rsidR="007B4A3F" w:rsidRPr="00F9510D">
        <w:t>1</w:t>
      </w:r>
      <w:r w:rsidRPr="00F9510D">
        <w:t xml:space="preserve"> </w:t>
      </w:r>
      <w:r w:rsidR="007B4A3F" w:rsidRPr="00F9510D">
        <w:t>января</w:t>
      </w:r>
      <w:r w:rsidRPr="00F9510D">
        <w:t xml:space="preserve"> </w:t>
      </w:r>
      <w:r w:rsidR="007B4A3F" w:rsidRPr="00F9510D">
        <w:t>2022</w:t>
      </w:r>
      <w:r w:rsidRPr="00F9510D">
        <w:t xml:space="preserve"> </w:t>
      </w:r>
      <w:r w:rsidR="007B4A3F" w:rsidRPr="00F9510D">
        <w:t>года</w:t>
      </w:r>
      <w:r w:rsidRPr="00F9510D">
        <w:t xml:space="preserve"> </w:t>
      </w:r>
      <w:r w:rsidR="007B4A3F" w:rsidRPr="00F9510D">
        <w:t>кредиты</w:t>
      </w:r>
      <w:r w:rsidRPr="00F9510D">
        <w:t xml:space="preserve"> </w:t>
      </w:r>
      <w:r w:rsidR="007B4A3F" w:rsidRPr="00F9510D">
        <w:t>физлицам</w:t>
      </w:r>
      <w:r w:rsidRPr="00F9510D">
        <w:t xml:space="preserve"> </w:t>
      </w:r>
      <w:r w:rsidR="007B4A3F" w:rsidRPr="00F9510D">
        <w:t>увеличились</w:t>
      </w:r>
      <w:r w:rsidRPr="00F9510D">
        <w:t xml:space="preserve"> </w:t>
      </w:r>
      <w:r w:rsidR="007B4A3F" w:rsidRPr="00F9510D">
        <w:t>на</w:t>
      </w:r>
      <w:r w:rsidRPr="00F9510D">
        <w:t xml:space="preserve"> </w:t>
      </w:r>
      <w:r w:rsidR="007B4A3F" w:rsidRPr="00F9510D">
        <w:t>51,3%,</w:t>
      </w:r>
      <w:r w:rsidRPr="00F9510D">
        <w:t xml:space="preserve"> </w:t>
      </w:r>
      <w:r w:rsidR="007B4A3F" w:rsidRPr="00F9510D">
        <w:t>или</w:t>
      </w:r>
      <w:r w:rsidRPr="00F9510D">
        <w:t xml:space="preserve"> </w:t>
      </w:r>
      <w:r w:rsidR="007B4A3F" w:rsidRPr="00F9510D">
        <w:t>до</w:t>
      </w:r>
      <w:r w:rsidRPr="00F9510D">
        <w:t xml:space="preserve"> </w:t>
      </w:r>
      <w:r w:rsidR="007B4A3F" w:rsidRPr="00F9510D">
        <w:t>16,2</w:t>
      </w:r>
      <w:r w:rsidRPr="00F9510D">
        <w:t xml:space="preserve"> </w:t>
      </w:r>
      <w:r w:rsidR="007B4A3F" w:rsidRPr="00F9510D">
        <w:t>трлн</w:t>
      </w:r>
      <w:r w:rsidRPr="00F9510D">
        <w:t xml:space="preserve"> </w:t>
      </w:r>
      <w:r w:rsidR="007B4A3F" w:rsidRPr="00F9510D">
        <w:t>тенге,</w:t>
      </w:r>
      <w:r w:rsidRPr="00F9510D">
        <w:t xml:space="preserve"> </w:t>
      </w:r>
      <w:r w:rsidR="007B4A3F" w:rsidRPr="00F9510D">
        <w:t>в</w:t>
      </w:r>
      <w:r w:rsidRPr="00F9510D">
        <w:t xml:space="preserve"> </w:t>
      </w:r>
      <w:r w:rsidR="007B4A3F" w:rsidRPr="00F9510D">
        <w:t>том</w:t>
      </w:r>
      <w:r w:rsidRPr="00F9510D">
        <w:t xml:space="preserve"> </w:t>
      </w:r>
      <w:r w:rsidR="007B4A3F" w:rsidRPr="00F9510D">
        <w:t>числе</w:t>
      </w:r>
      <w:r w:rsidRPr="00F9510D">
        <w:t xml:space="preserve"> </w:t>
      </w:r>
      <w:r w:rsidR="007B4A3F" w:rsidRPr="00F9510D">
        <w:t>на</w:t>
      </w:r>
      <w:r w:rsidRPr="00F9510D">
        <w:t xml:space="preserve"> </w:t>
      </w:r>
      <w:r w:rsidR="007B4A3F" w:rsidRPr="00F9510D">
        <w:t>1</w:t>
      </w:r>
      <w:r w:rsidRPr="00F9510D">
        <w:t xml:space="preserve"> </w:t>
      </w:r>
      <w:r w:rsidR="007B4A3F" w:rsidRPr="00F9510D">
        <w:t>июля</w:t>
      </w:r>
      <w:r w:rsidRPr="00F9510D">
        <w:t xml:space="preserve"> </w:t>
      </w:r>
      <w:r w:rsidR="007B4A3F" w:rsidRPr="00F9510D">
        <w:t>2023</w:t>
      </w:r>
      <w:r w:rsidRPr="00F9510D">
        <w:t xml:space="preserve"> </w:t>
      </w:r>
      <w:r w:rsidR="007B4A3F" w:rsidRPr="00F9510D">
        <w:t>года</w:t>
      </w:r>
      <w:r w:rsidRPr="00F9510D">
        <w:t xml:space="preserve"> </w:t>
      </w:r>
      <w:r w:rsidR="007B4A3F" w:rsidRPr="00F9510D">
        <w:t>9</w:t>
      </w:r>
      <w:r w:rsidRPr="00F9510D">
        <w:t xml:space="preserve"> </w:t>
      </w:r>
      <w:r w:rsidR="007B4A3F" w:rsidRPr="00F9510D">
        <w:t>864</w:t>
      </w:r>
      <w:r w:rsidRPr="00F9510D">
        <w:t xml:space="preserve"> </w:t>
      </w:r>
      <w:r w:rsidR="007B4A3F" w:rsidRPr="00F9510D">
        <w:t>тыс.</w:t>
      </w:r>
      <w:r w:rsidRPr="00F9510D">
        <w:t xml:space="preserve"> </w:t>
      </w:r>
      <w:r w:rsidR="007B4A3F" w:rsidRPr="00F9510D">
        <w:t>заемщиков-физлиц</w:t>
      </w:r>
      <w:r w:rsidRPr="00F9510D">
        <w:t xml:space="preserve"> </w:t>
      </w:r>
      <w:r w:rsidR="007B4A3F" w:rsidRPr="00F9510D">
        <w:t>имеют</w:t>
      </w:r>
      <w:r w:rsidRPr="00F9510D">
        <w:t xml:space="preserve"> </w:t>
      </w:r>
      <w:r w:rsidR="007B4A3F" w:rsidRPr="00F9510D">
        <w:t>потребительские</w:t>
      </w:r>
      <w:r w:rsidRPr="00F9510D">
        <w:t xml:space="preserve"> </w:t>
      </w:r>
      <w:r w:rsidR="007B4A3F" w:rsidRPr="00F9510D">
        <w:t>кредиты</w:t>
      </w:r>
      <w:r w:rsidRPr="00F9510D">
        <w:t xml:space="preserve"> </w:t>
      </w:r>
      <w:r w:rsidR="007B4A3F" w:rsidRPr="00F9510D">
        <w:t>на</w:t>
      </w:r>
      <w:r w:rsidRPr="00F9510D">
        <w:t xml:space="preserve"> </w:t>
      </w:r>
      <w:r w:rsidR="007B4A3F" w:rsidRPr="00F9510D">
        <w:t>сумму</w:t>
      </w:r>
      <w:r w:rsidRPr="00F9510D">
        <w:t xml:space="preserve"> </w:t>
      </w:r>
      <w:r w:rsidR="007B4A3F" w:rsidRPr="00F9510D">
        <w:t>11,5</w:t>
      </w:r>
      <w:r w:rsidRPr="00F9510D">
        <w:t xml:space="preserve"> </w:t>
      </w:r>
      <w:r w:rsidR="007B4A3F" w:rsidRPr="00F9510D">
        <w:t>трлн</w:t>
      </w:r>
      <w:r w:rsidRPr="00F9510D">
        <w:t xml:space="preserve"> </w:t>
      </w:r>
      <w:r w:rsidR="007B4A3F" w:rsidRPr="00F9510D">
        <w:t>тенге</w:t>
      </w:r>
      <w:r w:rsidRPr="00F9510D">
        <w:t>»</w:t>
      </w:r>
      <w:r w:rsidR="007B4A3F" w:rsidRPr="00F9510D">
        <w:t>,</w:t>
      </w:r>
      <w:r w:rsidRPr="00F9510D">
        <w:t xml:space="preserve"> - </w:t>
      </w:r>
      <w:r w:rsidR="007B4A3F" w:rsidRPr="00F9510D">
        <w:t>отметили</w:t>
      </w:r>
      <w:r w:rsidRPr="00F9510D">
        <w:t xml:space="preserve"> </w:t>
      </w:r>
      <w:r w:rsidR="007B4A3F" w:rsidRPr="00F9510D">
        <w:t>мажилисмены.</w:t>
      </w:r>
    </w:p>
    <w:p w:rsidR="007B4A3F" w:rsidRPr="00F9510D" w:rsidRDefault="007B4A3F" w:rsidP="007B4A3F">
      <w:r w:rsidRPr="00F9510D">
        <w:t>В</w:t>
      </w:r>
      <w:r w:rsidR="009C0844" w:rsidRPr="00F9510D">
        <w:t xml:space="preserve"> </w:t>
      </w:r>
      <w:r w:rsidRPr="00F9510D">
        <w:t>этой</w:t>
      </w:r>
      <w:r w:rsidR="009C0844" w:rsidRPr="00F9510D">
        <w:t xml:space="preserve"> </w:t>
      </w:r>
      <w:r w:rsidRPr="00F9510D">
        <w:t>связи</w:t>
      </w:r>
      <w:r w:rsidR="009C0844" w:rsidRPr="00F9510D">
        <w:t xml:space="preserve"> </w:t>
      </w:r>
      <w:r w:rsidRPr="00F9510D">
        <w:t>депутаты</w:t>
      </w:r>
      <w:r w:rsidR="009C0844" w:rsidRPr="00F9510D">
        <w:t xml:space="preserve"> </w:t>
      </w:r>
      <w:r w:rsidRPr="00F9510D">
        <w:t>Парламента</w:t>
      </w:r>
      <w:r w:rsidR="009C0844" w:rsidRPr="00F9510D">
        <w:t xml:space="preserve"> </w:t>
      </w:r>
      <w:r w:rsidRPr="00F9510D">
        <w:t>предложили</w:t>
      </w:r>
      <w:r w:rsidR="009C0844" w:rsidRPr="00F9510D">
        <w:t xml:space="preserve"> </w:t>
      </w:r>
      <w:r w:rsidRPr="00F9510D">
        <w:t>ряд</w:t>
      </w:r>
      <w:r w:rsidR="009C0844" w:rsidRPr="00F9510D">
        <w:t xml:space="preserve"> </w:t>
      </w:r>
      <w:r w:rsidRPr="00F9510D">
        <w:t>мер:</w:t>
      </w:r>
    </w:p>
    <w:p w:rsidR="007B4A3F" w:rsidRPr="00F9510D" w:rsidRDefault="00F9510D" w:rsidP="007B4A3F">
      <w:r w:rsidRPr="00F9510D">
        <w:t>-</w:t>
      </w:r>
      <w:r w:rsidR="009C0844" w:rsidRPr="00F9510D">
        <w:t xml:space="preserve"> </w:t>
      </w:r>
      <w:r w:rsidR="007B4A3F" w:rsidRPr="00F9510D">
        <w:t>для</w:t>
      </w:r>
      <w:r w:rsidR="009C0844" w:rsidRPr="00F9510D">
        <w:t xml:space="preserve"> </w:t>
      </w:r>
      <w:r w:rsidR="007B4A3F" w:rsidRPr="00F9510D">
        <w:t>увеличения</w:t>
      </w:r>
      <w:r w:rsidR="009C0844" w:rsidRPr="00F9510D">
        <w:t xml:space="preserve"> </w:t>
      </w:r>
      <w:r w:rsidR="007B4A3F" w:rsidRPr="00F9510D">
        <w:t>кредитования</w:t>
      </w:r>
      <w:r w:rsidR="009C0844" w:rsidRPr="00F9510D">
        <w:t xml:space="preserve"> </w:t>
      </w:r>
      <w:r w:rsidR="007B4A3F" w:rsidRPr="00F9510D">
        <w:t>реального</w:t>
      </w:r>
      <w:r w:rsidR="009C0844" w:rsidRPr="00F9510D">
        <w:t xml:space="preserve"> </w:t>
      </w:r>
      <w:r w:rsidR="007B4A3F" w:rsidRPr="00F9510D">
        <w:t>сектора</w:t>
      </w:r>
      <w:r w:rsidR="009C0844" w:rsidRPr="00F9510D">
        <w:t xml:space="preserve"> </w:t>
      </w:r>
      <w:r w:rsidR="007B4A3F" w:rsidRPr="00F9510D">
        <w:t>экономики</w:t>
      </w:r>
      <w:r w:rsidR="009C0844" w:rsidRPr="00F9510D">
        <w:t xml:space="preserve"> </w:t>
      </w:r>
      <w:r w:rsidR="007B4A3F" w:rsidRPr="00F9510D">
        <w:t>рассмотреть</w:t>
      </w:r>
      <w:r w:rsidR="009C0844" w:rsidRPr="00F9510D">
        <w:t xml:space="preserve"> </w:t>
      </w:r>
      <w:r w:rsidR="007B4A3F" w:rsidRPr="00F9510D">
        <w:t>возможность</w:t>
      </w:r>
      <w:r w:rsidR="009C0844" w:rsidRPr="00F9510D">
        <w:t xml:space="preserve"> </w:t>
      </w:r>
      <w:r w:rsidR="007B4A3F" w:rsidRPr="00F9510D">
        <w:t>пруденциального</w:t>
      </w:r>
      <w:r w:rsidR="009C0844" w:rsidRPr="00F9510D">
        <w:t xml:space="preserve"> </w:t>
      </w:r>
      <w:r w:rsidR="007B4A3F" w:rsidRPr="00F9510D">
        <w:t>стимулирования</w:t>
      </w:r>
      <w:r w:rsidR="009C0844" w:rsidRPr="00F9510D">
        <w:t xml:space="preserve"> </w:t>
      </w:r>
      <w:r w:rsidR="007B4A3F" w:rsidRPr="00F9510D">
        <w:t>при</w:t>
      </w:r>
      <w:r w:rsidR="009C0844" w:rsidRPr="00F9510D">
        <w:t xml:space="preserve"> </w:t>
      </w:r>
      <w:r w:rsidR="007B4A3F" w:rsidRPr="00F9510D">
        <w:t>финансировании</w:t>
      </w:r>
      <w:r w:rsidR="009C0844" w:rsidRPr="00F9510D">
        <w:t xml:space="preserve"> </w:t>
      </w:r>
      <w:r w:rsidR="007B4A3F" w:rsidRPr="00F9510D">
        <w:t>банками</w:t>
      </w:r>
      <w:r w:rsidR="009C0844" w:rsidRPr="00F9510D">
        <w:t xml:space="preserve"> </w:t>
      </w:r>
      <w:r w:rsidR="007B4A3F" w:rsidRPr="00F9510D">
        <w:t>субъектов</w:t>
      </w:r>
      <w:r w:rsidR="009C0844" w:rsidRPr="00F9510D">
        <w:t xml:space="preserve"> </w:t>
      </w:r>
      <w:r w:rsidR="007B4A3F" w:rsidRPr="00F9510D">
        <w:t>МСБ;</w:t>
      </w:r>
    </w:p>
    <w:p w:rsidR="007B4A3F" w:rsidRPr="00F9510D" w:rsidRDefault="00F9510D" w:rsidP="007B4A3F">
      <w:r w:rsidRPr="00F9510D">
        <w:t>-</w:t>
      </w:r>
      <w:r w:rsidR="009C0844" w:rsidRPr="00F9510D">
        <w:t xml:space="preserve"> </w:t>
      </w:r>
      <w:r w:rsidR="007B4A3F" w:rsidRPr="00F9510D">
        <w:t>пересмотреть</w:t>
      </w:r>
      <w:r w:rsidR="009C0844" w:rsidRPr="00F9510D">
        <w:t xml:space="preserve"> </w:t>
      </w:r>
      <w:r w:rsidR="007B4A3F" w:rsidRPr="00F9510D">
        <w:t>пруденциальные</w:t>
      </w:r>
      <w:r w:rsidR="009C0844" w:rsidRPr="00F9510D">
        <w:t xml:space="preserve"> </w:t>
      </w:r>
      <w:r w:rsidR="007B4A3F" w:rsidRPr="00F9510D">
        <w:t>ограничения</w:t>
      </w:r>
      <w:r w:rsidR="009C0844" w:rsidRPr="00F9510D">
        <w:t xml:space="preserve"> </w:t>
      </w:r>
      <w:r w:rsidR="007B4A3F" w:rsidRPr="00F9510D">
        <w:t>в</w:t>
      </w:r>
      <w:r w:rsidR="009C0844" w:rsidRPr="00F9510D">
        <w:t xml:space="preserve"> </w:t>
      </w:r>
      <w:r w:rsidR="007B4A3F" w:rsidRPr="00F9510D">
        <w:t>части</w:t>
      </w:r>
      <w:r w:rsidR="009C0844" w:rsidRPr="00F9510D">
        <w:t xml:space="preserve"> </w:t>
      </w:r>
      <w:r w:rsidR="007B4A3F" w:rsidRPr="00F9510D">
        <w:t>внешнего</w:t>
      </w:r>
      <w:r w:rsidR="009C0844" w:rsidRPr="00F9510D">
        <w:t xml:space="preserve"> </w:t>
      </w:r>
      <w:r w:rsidR="007B4A3F" w:rsidRPr="00F9510D">
        <w:t>фондирования</w:t>
      </w:r>
      <w:r w:rsidR="009C0844" w:rsidRPr="00F9510D">
        <w:t xml:space="preserve"> </w:t>
      </w:r>
      <w:r w:rsidR="007B4A3F" w:rsidRPr="00F9510D">
        <w:t>для</w:t>
      </w:r>
      <w:r w:rsidR="009C0844" w:rsidRPr="00F9510D">
        <w:t xml:space="preserve"> </w:t>
      </w:r>
      <w:r w:rsidR="007B4A3F" w:rsidRPr="00F9510D">
        <w:t>повышения</w:t>
      </w:r>
      <w:r w:rsidR="009C0844" w:rsidRPr="00F9510D">
        <w:t xml:space="preserve"> </w:t>
      </w:r>
      <w:r w:rsidR="007B4A3F" w:rsidRPr="00F9510D">
        <w:t>объемов</w:t>
      </w:r>
      <w:r w:rsidR="009C0844" w:rsidRPr="00F9510D">
        <w:t xml:space="preserve"> </w:t>
      </w:r>
      <w:r w:rsidR="007B4A3F" w:rsidRPr="00F9510D">
        <w:t>кредитования</w:t>
      </w:r>
      <w:r w:rsidR="009C0844" w:rsidRPr="00F9510D">
        <w:t xml:space="preserve"> </w:t>
      </w:r>
      <w:r w:rsidR="007B4A3F" w:rsidRPr="00F9510D">
        <w:t>бизнеса;</w:t>
      </w:r>
    </w:p>
    <w:p w:rsidR="007B4A3F" w:rsidRPr="00F9510D" w:rsidRDefault="00F9510D" w:rsidP="007B4A3F">
      <w:r w:rsidRPr="00F9510D">
        <w:t>-</w:t>
      </w:r>
      <w:r w:rsidR="009C0844" w:rsidRPr="00F9510D">
        <w:t xml:space="preserve"> </w:t>
      </w:r>
      <w:r w:rsidR="007B4A3F" w:rsidRPr="00F9510D">
        <w:t>для</w:t>
      </w:r>
      <w:r w:rsidR="009C0844" w:rsidRPr="00F9510D">
        <w:t xml:space="preserve"> </w:t>
      </w:r>
      <w:r w:rsidR="007B4A3F" w:rsidRPr="00F9510D">
        <w:t>реализации</w:t>
      </w:r>
      <w:r w:rsidR="009C0844" w:rsidRPr="00F9510D">
        <w:t xml:space="preserve"> </w:t>
      </w:r>
      <w:r w:rsidR="007B4A3F" w:rsidRPr="00F9510D">
        <w:t>крупных</w:t>
      </w:r>
      <w:r w:rsidR="009C0844" w:rsidRPr="00F9510D">
        <w:t xml:space="preserve"> </w:t>
      </w:r>
      <w:r w:rsidR="007B4A3F" w:rsidRPr="00F9510D">
        <w:t>инвестиционных</w:t>
      </w:r>
      <w:r w:rsidR="009C0844" w:rsidRPr="00F9510D">
        <w:t xml:space="preserve"> </w:t>
      </w:r>
      <w:r w:rsidR="007B4A3F" w:rsidRPr="00F9510D">
        <w:t>проектов</w:t>
      </w:r>
      <w:r w:rsidR="009C0844" w:rsidRPr="00F9510D">
        <w:t xml:space="preserve"> </w:t>
      </w:r>
      <w:r w:rsidR="007B4A3F" w:rsidRPr="00F9510D">
        <w:t>вовлекать</w:t>
      </w:r>
      <w:r w:rsidR="009C0844" w:rsidRPr="00F9510D">
        <w:t xml:space="preserve"> </w:t>
      </w:r>
      <w:r w:rsidR="007B4A3F" w:rsidRPr="00F9510D">
        <w:t>банки</w:t>
      </w:r>
      <w:r w:rsidR="009C0844" w:rsidRPr="00F9510D">
        <w:t xml:space="preserve"> </w:t>
      </w:r>
      <w:r w:rsidR="007B4A3F" w:rsidRPr="00F9510D">
        <w:t>в</w:t>
      </w:r>
      <w:r w:rsidR="009C0844" w:rsidRPr="00F9510D">
        <w:t xml:space="preserve"> </w:t>
      </w:r>
      <w:r w:rsidR="007B4A3F" w:rsidRPr="00F9510D">
        <w:t>крупные</w:t>
      </w:r>
      <w:r w:rsidR="009C0844" w:rsidRPr="00F9510D">
        <w:t xml:space="preserve"> </w:t>
      </w:r>
      <w:r w:rsidR="007B4A3F" w:rsidRPr="00F9510D">
        <w:t>проекты</w:t>
      </w:r>
      <w:r w:rsidR="009C0844" w:rsidRPr="00F9510D">
        <w:t xml:space="preserve"> </w:t>
      </w:r>
      <w:r w:rsidR="007B4A3F" w:rsidRPr="00F9510D">
        <w:t>синдицированного</w:t>
      </w:r>
      <w:r w:rsidR="009C0844" w:rsidRPr="00F9510D">
        <w:t xml:space="preserve"> </w:t>
      </w:r>
      <w:r w:rsidR="007B4A3F" w:rsidRPr="00F9510D">
        <w:t>финансирования;</w:t>
      </w:r>
    </w:p>
    <w:p w:rsidR="007B4A3F" w:rsidRPr="00F9510D" w:rsidRDefault="00F9510D" w:rsidP="007B4A3F">
      <w:r w:rsidRPr="00F9510D">
        <w:t>-</w:t>
      </w:r>
      <w:r w:rsidR="009C0844" w:rsidRPr="00F9510D">
        <w:t xml:space="preserve"> </w:t>
      </w:r>
      <w:r w:rsidR="007B4A3F" w:rsidRPr="00F9510D">
        <w:t>для</w:t>
      </w:r>
      <w:r w:rsidR="009C0844" w:rsidRPr="00F9510D">
        <w:t xml:space="preserve"> </w:t>
      </w:r>
      <w:r w:rsidR="007B4A3F" w:rsidRPr="00F9510D">
        <w:t>снижения</w:t>
      </w:r>
      <w:r w:rsidR="009C0844" w:rsidRPr="00F9510D">
        <w:t xml:space="preserve"> </w:t>
      </w:r>
      <w:r w:rsidR="007B4A3F" w:rsidRPr="00F9510D">
        <w:t>закредитованности</w:t>
      </w:r>
      <w:r w:rsidR="009C0844" w:rsidRPr="00F9510D">
        <w:t xml:space="preserve"> </w:t>
      </w:r>
      <w:r w:rsidR="007B4A3F" w:rsidRPr="00F9510D">
        <w:t>населения</w:t>
      </w:r>
      <w:r w:rsidR="009C0844" w:rsidRPr="00F9510D">
        <w:t xml:space="preserve"> </w:t>
      </w:r>
      <w:r w:rsidR="007B4A3F" w:rsidRPr="00F9510D">
        <w:t>запретить</w:t>
      </w:r>
      <w:r w:rsidR="009C0844" w:rsidRPr="00F9510D">
        <w:t xml:space="preserve"> </w:t>
      </w:r>
      <w:r w:rsidR="007B4A3F" w:rsidRPr="00F9510D">
        <w:t>предоставление</w:t>
      </w:r>
      <w:r w:rsidR="009C0844" w:rsidRPr="00F9510D">
        <w:t xml:space="preserve"> </w:t>
      </w:r>
      <w:r w:rsidR="007B4A3F" w:rsidRPr="00F9510D">
        <w:t>потребительского</w:t>
      </w:r>
      <w:r w:rsidR="009C0844" w:rsidRPr="00F9510D">
        <w:t xml:space="preserve"> </w:t>
      </w:r>
      <w:r w:rsidR="007B4A3F" w:rsidRPr="00F9510D">
        <w:t>займа</w:t>
      </w:r>
      <w:r w:rsidR="009C0844" w:rsidRPr="00F9510D">
        <w:t xml:space="preserve"> </w:t>
      </w:r>
      <w:r w:rsidR="007B4A3F" w:rsidRPr="00F9510D">
        <w:t>и</w:t>
      </w:r>
      <w:r w:rsidR="009C0844" w:rsidRPr="00F9510D">
        <w:t xml:space="preserve"> </w:t>
      </w:r>
      <w:r w:rsidR="007B4A3F" w:rsidRPr="00F9510D">
        <w:t>микрокредита</w:t>
      </w:r>
      <w:r w:rsidR="009C0844" w:rsidRPr="00F9510D">
        <w:t xml:space="preserve"> </w:t>
      </w:r>
      <w:r w:rsidR="007B4A3F" w:rsidRPr="00F9510D">
        <w:t>гражданам</w:t>
      </w:r>
      <w:r w:rsidR="009C0844" w:rsidRPr="00F9510D">
        <w:t xml:space="preserve"> </w:t>
      </w:r>
      <w:r w:rsidR="007B4A3F" w:rsidRPr="00F9510D">
        <w:t>при</w:t>
      </w:r>
      <w:r w:rsidR="009C0844" w:rsidRPr="00F9510D">
        <w:t xml:space="preserve"> </w:t>
      </w:r>
      <w:r w:rsidR="007B4A3F" w:rsidRPr="00F9510D">
        <w:t>наличии</w:t>
      </w:r>
      <w:r w:rsidR="009C0844" w:rsidRPr="00F9510D">
        <w:t xml:space="preserve"> </w:t>
      </w:r>
      <w:r w:rsidR="007B4A3F" w:rsidRPr="00F9510D">
        <w:t>просроченной</w:t>
      </w:r>
      <w:r w:rsidR="009C0844" w:rsidRPr="00F9510D">
        <w:t xml:space="preserve"> </w:t>
      </w:r>
      <w:r w:rsidR="007B4A3F" w:rsidRPr="00F9510D">
        <w:t>задолженности</w:t>
      </w:r>
      <w:r w:rsidR="009C0844" w:rsidRPr="00F9510D">
        <w:t xml:space="preserve"> </w:t>
      </w:r>
      <w:r w:rsidR="007B4A3F" w:rsidRPr="00F9510D">
        <w:t>по</w:t>
      </w:r>
      <w:r w:rsidR="009C0844" w:rsidRPr="00F9510D">
        <w:t xml:space="preserve"> </w:t>
      </w:r>
      <w:r w:rsidR="007B4A3F" w:rsidRPr="00F9510D">
        <w:t>займам</w:t>
      </w:r>
      <w:r w:rsidR="009C0844" w:rsidRPr="00F9510D">
        <w:t xml:space="preserve"> </w:t>
      </w:r>
      <w:r w:rsidR="007B4A3F" w:rsidRPr="00F9510D">
        <w:t>свыше</w:t>
      </w:r>
      <w:r w:rsidR="009C0844" w:rsidRPr="00F9510D">
        <w:t xml:space="preserve"> </w:t>
      </w:r>
      <w:r w:rsidR="007B4A3F" w:rsidRPr="00F9510D">
        <w:t>90</w:t>
      </w:r>
      <w:r w:rsidR="009C0844" w:rsidRPr="00F9510D">
        <w:t xml:space="preserve"> </w:t>
      </w:r>
      <w:r w:rsidR="007B4A3F" w:rsidRPr="00F9510D">
        <w:t>дней;</w:t>
      </w:r>
    </w:p>
    <w:p w:rsidR="007B4A3F" w:rsidRPr="00F9510D" w:rsidRDefault="00F9510D" w:rsidP="007B4A3F">
      <w:r w:rsidRPr="00F9510D">
        <w:t>-</w:t>
      </w:r>
      <w:r w:rsidR="009C0844" w:rsidRPr="00F9510D">
        <w:t xml:space="preserve"> </w:t>
      </w:r>
      <w:r w:rsidR="007B4A3F" w:rsidRPr="00F9510D">
        <w:t>ограничить</w:t>
      </w:r>
      <w:r w:rsidR="009C0844" w:rsidRPr="00F9510D">
        <w:t xml:space="preserve"> </w:t>
      </w:r>
      <w:r w:rsidR="007B4A3F" w:rsidRPr="00F9510D">
        <w:t>выдачу</w:t>
      </w:r>
      <w:r w:rsidR="009C0844" w:rsidRPr="00F9510D">
        <w:t xml:space="preserve"> </w:t>
      </w:r>
      <w:r w:rsidR="007B4A3F" w:rsidRPr="00F9510D">
        <w:t>потребительских</w:t>
      </w:r>
      <w:r w:rsidR="009C0844" w:rsidRPr="00F9510D">
        <w:t xml:space="preserve"> </w:t>
      </w:r>
      <w:r w:rsidR="007B4A3F" w:rsidRPr="00F9510D">
        <w:t>кредитов</w:t>
      </w:r>
      <w:r w:rsidR="009C0844" w:rsidRPr="00F9510D">
        <w:t xml:space="preserve"> </w:t>
      </w:r>
      <w:r w:rsidR="007B4A3F" w:rsidRPr="00F9510D">
        <w:t>лицам</w:t>
      </w:r>
      <w:r w:rsidR="009C0844" w:rsidRPr="00F9510D">
        <w:t xml:space="preserve"> </w:t>
      </w:r>
      <w:r w:rsidR="007B4A3F" w:rsidRPr="00F9510D">
        <w:t>до</w:t>
      </w:r>
      <w:r w:rsidR="009C0844" w:rsidRPr="00F9510D">
        <w:t xml:space="preserve"> </w:t>
      </w:r>
      <w:r w:rsidR="007B4A3F" w:rsidRPr="00F9510D">
        <w:t>21</w:t>
      </w:r>
      <w:r w:rsidR="009C0844" w:rsidRPr="00F9510D">
        <w:t xml:space="preserve"> </w:t>
      </w:r>
      <w:r w:rsidR="007B4A3F" w:rsidRPr="00F9510D">
        <w:t>года</w:t>
      </w:r>
      <w:r w:rsidR="009C0844" w:rsidRPr="00F9510D">
        <w:t xml:space="preserve"> </w:t>
      </w:r>
      <w:r w:rsidR="007B4A3F" w:rsidRPr="00F9510D">
        <w:t>без</w:t>
      </w:r>
      <w:r w:rsidR="009C0844" w:rsidRPr="00F9510D">
        <w:t xml:space="preserve"> </w:t>
      </w:r>
      <w:r w:rsidR="007B4A3F" w:rsidRPr="00F9510D">
        <w:t>подтверждения</w:t>
      </w:r>
      <w:r w:rsidR="009C0844" w:rsidRPr="00F9510D">
        <w:t xml:space="preserve"> </w:t>
      </w:r>
      <w:r w:rsidR="007B4A3F" w:rsidRPr="00F9510D">
        <w:t>официальных</w:t>
      </w:r>
      <w:r w:rsidR="009C0844" w:rsidRPr="00F9510D">
        <w:t xml:space="preserve"> </w:t>
      </w:r>
      <w:r w:rsidR="007B4A3F" w:rsidRPr="00F9510D">
        <w:t>доходов;</w:t>
      </w:r>
    </w:p>
    <w:p w:rsidR="007B4A3F" w:rsidRPr="00F9510D" w:rsidRDefault="00F9510D" w:rsidP="007B4A3F">
      <w:r w:rsidRPr="00F9510D">
        <w:t>-</w:t>
      </w:r>
      <w:r w:rsidR="009C0844" w:rsidRPr="00F9510D">
        <w:t xml:space="preserve"> </w:t>
      </w:r>
      <w:r w:rsidR="007B4A3F" w:rsidRPr="00F9510D">
        <w:t>снизить</w:t>
      </w:r>
      <w:r w:rsidR="009C0844" w:rsidRPr="00F9510D">
        <w:t xml:space="preserve"> </w:t>
      </w:r>
      <w:r w:rsidR="007B4A3F" w:rsidRPr="00F9510D">
        <w:t>с</w:t>
      </w:r>
      <w:r w:rsidR="009C0844" w:rsidRPr="00F9510D">
        <w:t xml:space="preserve"> </w:t>
      </w:r>
      <w:r w:rsidR="007B4A3F" w:rsidRPr="00F9510D">
        <w:t>56%</w:t>
      </w:r>
      <w:r w:rsidR="009C0844" w:rsidRPr="00F9510D">
        <w:t xml:space="preserve"> </w:t>
      </w:r>
      <w:r w:rsidR="007B4A3F" w:rsidRPr="00F9510D">
        <w:t>ничем</w:t>
      </w:r>
      <w:r w:rsidR="009C0844" w:rsidRPr="00F9510D">
        <w:t xml:space="preserve"> </w:t>
      </w:r>
      <w:r w:rsidR="007B4A3F" w:rsidRPr="00F9510D">
        <w:t>не</w:t>
      </w:r>
      <w:r w:rsidR="009C0844" w:rsidRPr="00F9510D">
        <w:t xml:space="preserve"> </w:t>
      </w:r>
      <w:r w:rsidR="007B4A3F" w:rsidRPr="00F9510D">
        <w:t>обоснованный</w:t>
      </w:r>
      <w:r w:rsidR="009C0844" w:rsidRPr="00F9510D">
        <w:t xml:space="preserve"> </w:t>
      </w:r>
      <w:r w:rsidR="007B4A3F" w:rsidRPr="00F9510D">
        <w:t>размер</w:t>
      </w:r>
      <w:r w:rsidR="009C0844" w:rsidRPr="00F9510D">
        <w:t xml:space="preserve"> </w:t>
      </w:r>
      <w:r w:rsidR="007B4A3F" w:rsidRPr="00F9510D">
        <w:t>годовой</w:t>
      </w:r>
      <w:r w:rsidR="009C0844" w:rsidRPr="00F9510D">
        <w:t xml:space="preserve"> </w:t>
      </w:r>
      <w:r w:rsidR="007B4A3F" w:rsidRPr="00F9510D">
        <w:t>эффективной</w:t>
      </w:r>
      <w:r w:rsidR="009C0844" w:rsidRPr="00F9510D">
        <w:t xml:space="preserve"> </w:t>
      </w:r>
      <w:r w:rsidR="007B4A3F" w:rsidRPr="00F9510D">
        <w:t>ставки.</w:t>
      </w:r>
      <w:r w:rsidR="009C0844" w:rsidRPr="00F9510D">
        <w:t xml:space="preserve"> </w:t>
      </w:r>
    </w:p>
    <w:p w:rsidR="007B4A3F" w:rsidRPr="00F9510D" w:rsidRDefault="007B4A3F" w:rsidP="007B4A3F">
      <w:r w:rsidRPr="00F9510D">
        <w:lastRenderedPageBreak/>
        <w:t>Наконец,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вовлечения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экономический</w:t>
      </w:r>
      <w:r w:rsidR="009C0844" w:rsidRPr="00F9510D">
        <w:t xml:space="preserve"> </w:t>
      </w:r>
      <w:r w:rsidRPr="00F9510D">
        <w:t>оборот</w:t>
      </w:r>
      <w:r w:rsidR="009C0844" w:rsidRPr="00F9510D">
        <w:t xml:space="preserve"> «</w:t>
      </w:r>
      <w:r w:rsidRPr="00F9510D">
        <w:t>замороженных</w:t>
      </w:r>
      <w:r w:rsidR="009C0844" w:rsidRPr="00F9510D">
        <w:t xml:space="preserve"> </w:t>
      </w:r>
      <w:r w:rsidRPr="00F9510D">
        <w:t>активов</w:t>
      </w:r>
      <w:r w:rsidR="009C0844" w:rsidRPr="00F9510D">
        <w:t xml:space="preserve">» </w:t>
      </w:r>
      <w:r w:rsidRPr="00F9510D">
        <w:t>банков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сумму</w:t>
      </w:r>
      <w:r w:rsidR="009C0844" w:rsidRPr="00F9510D">
        <w:t xml:space="preserve"> </w:t>
      </w:r>
      <w:r w:rsidRPr="00F9510D">
        <w:t>более</w:t>
      </w:r>
      <w:r w:rsidR="009C0844" w:rsidRPr="00F9510D">
        <w:t xml:space="preserve"> </w:t>
      </w:r>
      <w:r w:rsidRPr="00F9510D">
        <w:t>2,0</w:t>
      </w:r>
      <w:r w:rsidR="009C0844" w:rsidRPr="00F9510D">
        <w:t xml:space="preserve"> </w:t>
      </w:r>
      <w:r w:rsidRPr="00F9510D">
        <w:t>трлн</w:t>
      </w:r>
      <w:r w:rsidR="009C0844" w:rsidRPr="00F9510D">
        <w:t xml:space="preserve"> </w:t>
      </w:r>
      <w:r w:rsidRPr="00F9510D">
        <w:t>тенге</w:t>
      </w:r>
      <w:r w:rsidR="009C0844" w:rsidRPr="00F9510D">
        <w:t xml:space="preserve"> </w:t>
      </w:r>
      <w:r w:rsidRPr="00F9510D">
        <w:t>депутаты</w:t>
      </w:r>
      <w:r w:rsidR="009C0844" w:rsidRPr="00F9510D">
        <w:t xml:space="preserve"> </w:t>
      </w:r>
      <w:r w:rsidRPr="00F9510D">
        <w:t>считают</w:t>
      </w:r>
      <w:r w:rsidR="009C0844" w:rsidRPr="00F9510D">
        <w:t xml:space="preserve"> </w:t>
      </w:r>
      <w:r w:rsidRPr="00F9510D">
        <w:t>необходимым</w:t>
      </w:r>
      <w:r w:rsidR="009C0844" w:rsidRPr="00F9510D">
        <w:t xml:space="preserve"> </w:t>
      </w:r>
      <w:r w:rsidRPr="00F9510D">
        <w:t>создание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внедрение</w:t>
      </w:r>
      <w:r w:rsidR="009C0844" w:rsidRPr="00F9510D">
        <w:t xml:space="preserve"> </w:t>
      </w:r>
      <w:r w:rsidRPr="00F9510D">
        <w:t>единой</w:t>
      </w:r>
      <w:r w:rsidR="009C0844" w:rsidRPr="00F9510D">
        <w:t xml:space="preserve"> </w:t>
      </w:r>
      <w:r w:rsidRPr="00F9510D">
        <w:t>цифровой</w:t>
      </w:r>
      <w:r w:rsidR="009C0844" w:rsidRPr="00F9510D">
        <w:t xml:space="preserve"> </w:t>
      </w:r>
      <w:r w:rsidRPr="00F9510D">
        <w:t>платформы,</w:t>
      </w:r>
      <w:r w:rsidR="009C0844" w:rsidRPr="00F9510D">
        <w:t xml:space="preserve"> </w:t>
      </w:r>
      <w:r w:rsidRPr="00F9510D">
        <w:t>чтобы</w:t>
      </w:r>
      <w:r w:rsidR="009C0844" w:rsidRPr="00F9510D">
        <w:t xml:space="preserve"> </w:t>
      </w:r>
      <w:r w:rsidRPr="00F9510D">
        <w:t>обеспечить</w:t>
      </w:r>
      <w:r w:rsidR="009C0844" w:rsidRPr="00F9510D">
        <w:t xml:space="preserve"> </w:t>
      </w:r>
      <w:r w:rsidRPr="00F9510D">
        <w:t>прозрачный,</w:t>
      </w:r>
      <w:r w:rsidR="009C0844" w:rsidRPr="00F9510D">
        <w:t xml:space="preserve"> </w:t>
      </w:r>
      <w:r w:rsidRPr="00F9510D">
        <w:t>равный</w:t>
      </w:r>
      <w:r w:rsidR="009C0844" w:rsidRPr="00F9510D">
        <w:t xml:space="preserve"> </w:t>
      </w:r>
      <w:r w:rsidRPr="00F9510D">
        <w:t>доступ</w:t>
      </w:r>
      <w:r w:rsidR="009C0844" w:rsidRPr="00F9510D">
        <w:t xml:space="preserve"> </w:t>
      </w:r>
      <w:r w:rsidRPr="00F9510D">
        <w:t>всем</w:t>
      </w:r>
      <w:r w:rsidR="009C0844" w:rsidRPr="00F9510D">
        <w:t xml:space="preserve"> </w:t>
      </w:r>
      <w:r w:rsidRPr="00F9510D">
        <w:t>желающим</w:t>
      </w:r>
      <w:r w:rsidR="009C0844" w:rsidRPr="00F9510D">
        <w:t xml:space="preserve"> </w:t>
      </w:r>
      <w:r w:rsidRPr="00F9510D">
        <w:t>приобрести</w:t>
      </w:r>
      <w:r w:rsidR="009C0844" w:rsidRPr="00F9510D">
        <w:t xml:space="preserve"> </w:t>
      </w:r>
      <w:r w:rsidRPr="00F9510D">
        <w:t>эти</w:t>
      </w:r>
      <w:r w:rsidR="009C0844" w:rsidRPr="00F9510D">
        <w:t xml:space="preserve"> </w:t>
      </w:r>
      <w:r w:rsidRPr="00F9510D">
        <w:t>активы,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даст</w:t>
      </w:r>
      <w:r w:rsidR="009C0844" w:rsidRPr="00F9510D">
        <w:t xml:space="preserve"> </w:t>
      </w:r>
      <w:r w:rsidRPr="00F9510D">
        <w:t>положительный</w:t>
      </w:r>
      <w:r w:rsidR="009C0844" w:rsidRPr="00F9510D">
        <w:t xml:space="preserve"> </w:t>
      </w:r>
      <w:r w:rsidRPr="00F9510D">
        <w:t>эффект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развития</w:t>
      </w:r>
      <w:r w:rsidR="009C0844" w:rsidRPr="00F9510D">
        <w:t xml:space="preserve"> </w:t>
      </w:r>
      <w:r w:rsidRPr="00F9510D">
        <w:t>бизнеса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целом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стране.</w:t>
      </w:r>
    </w:p>
    <w:p w:rsidR="007B4A3F" w:rsidRPr="00F9510D" w:rsidRDefault="00F9510D" w:rsidP="007B4A3F">
      <w:r w:rsidRPr="00F9510D">
        <w:t>ИДЕЯ ОТ НАЦБАНКА</w:t>
      </w:r>
    </w:p>
    <w:p w:rsidR="007B4A3F" w:rsidRPr="00F9510D" w:rsidRDefault="007B4A3F" w:rsidP="007B4A3F">
      <w:r w:rsidRPr="00F9510D">
        <w:t>Глава</w:t>
      </w:r>
      <w:r w:rsidR="009C0844" w:rsidRPr="00F9510D">
        <w:t xml:space="preserve"> </w:t>
      </w:r>
      <w:r w:rsidRPr="00F9510D">
        <w:t>Нацбанка</w:t>
      </w:r>
      <w:r w:rsidR="009C0844" w:rsidRPr="00F9510D">
        <w:t xml:space="preserve"> </w:t>
      </w:r>
      <w:r w:rsidRPr="00F9510D">
        <w:t>Тимур</w:t>
      </w:r>
      <w:r w:rsidR="009C0844" w:rsidRPr="00F9510D">
        <w:t xml:space="preserve"> </w:t>
      </w:r>
      <w:r w:rsidRPr="00F9510D">
        <w:t>Сулейменов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ответ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запрос</w:t>
      </w:r>
      <w:r w:rsidR="009C0844" w:rsidRPr="00F9510D">
        <w:t xml:space="preserve"> </w:t>
      </w:r>
      <w:r w:rsidRPr="00F9510D">
        <w:t>депутатов</w:t>
      </w:r>
      <w:r w:rsidR="009C0844" w:rsidRPr="00F9510D">
        <w:t xml:space="preserve"> </w:t>
      </w:r>
      <w:r w:rsidRPr="00F9510D">
        <w:t>рассказал</w:t>
      </w:r>
      <w:r w:rsidR="009C0844" w:rsidRPr="00F9510D">
        <w:t xml:space="preserve"> </w:t>
      </w:r>
      <w:r w:rsidRPr="00F9510D">
        <w:t>о</w:t>
      </w:r>
      <w:r w:rsidR="009C0844" w:rsidRPr="00F9510D">
        <w:t xml:space="preserve"> </w:t>
      </w:r>
      <w:r w:rsidRPr="00F9510D">
        <w:t>планах</w:t>
      </w:r>
      <w:r w:rsidR="009C0844" w:rsidRPr="00F9510D">
        <w:t xml:space="preserve"> </w:t>
      </w:r>
      <w:r w:rsidRPr="00F9510D">
        <w:t>регулятора</w:t>
      </w:r>
      <w:r w:rsidR="009C0844" w:rsidRPr="00F9510D">
        <w:t xml:space="preserve"> </w:t>
      </w:r>
      <w:r w:rsidRPr="00F9510D">
        <w:t>вкладывать</w:t>
      </w:r>
      <w:r w:rsidR="009C0844" w:rsidRPr="00F9510D">
        <w:t xml:space="preserve"> </w:t>
      </w:r>
      <w:r w:rsidRPr="00F9510D">
        <w:t>активы</w:t>
      </w:r>
      <w:r w:rsidR="009C0844" w:rsidRPr="00F9510D">
        <w:t xml:space="preserve"> </w:t>
      </w:r>
      <w:r w:rsidRPr="00F9510D">
        <w:t>Единого</w:t>
      </w:r>
      <w:r w:rsidR="009C0844" w:rsidRPr="00F9510D">
        <w:t xml:space="preserve"> </w:t>
      </w:r>
      <w:r w:rsidRPr="00F9510D">
        <w:t>накопительного</w:t>
      </w:r>
      <w:r w:rsidR="009C0844" w:rsidRPr="00F9510D">
        <w:t xml:space="preserve"> </w:t>
      </w:r>
      <w:r w:rsidRPr="00F9510D">
        <w:t>пенсионного</w:t>
      </w:r>
      <w:r w:rsidR="009C0844" w:rsidRPr="00F9510D">
        <w:t xml:space="preserve"> </w:t>
      </w:r>
      <w:r w:rsidRPr="00F9510D">
        <w:t>фонда</w:t>
      </w:r>
      <w:r w:rsidR="009C0844" w:rsidRPr="00F9510D">
        <w:t xml:space="preserve"> </w:t>
      </w:r>
      <w:r w:rsidRPr="00F9510D">
        <w:t>(ЕНПФ)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долгосрочные</w:t>
      </w:r>
      <w:r w:rsidR="009C0844" w:rsidRPr="00F9510D">
        <w:t xml:space="preserve"> </w:t>
      </w:r>
      <w:r w:rsidRPr="00F9510D">
        <w:t>облигации</w:t>
      </w:r>
      <w:r w:rsidR="009C0844" w:rsidRPr="00F9510D">
        <w:t xml:space="preserve"> </w:t>
      </w:r>
      <w:r w:rsidRPr="00F9510D">
        <w:t>коммерческих</w:t>
      </w:r>
      <w:r w:rsidR="009C0844" w:rsidRPr="00F9510D">
        <w:t xml:space="preserve"> </w:t>
      </w:r>
      <w:r w:rsidRPr="00F9510D">
        <w:t>банков.</w:t>
      </w:r>
    </w:p>
    <w:p w:rsidR="007B4A3F" w:rsidRPr="00F9510D" w:rsidRDefault="007B4A3F" w:rsidP="007B4A3F">
      <w:r w:rsidRPr="00F9510D">
        <w:t>Тимур</w:t>
      </w:r>
      <w:r w:rsidR="009C0844" w:rsidRPr="00F9510D">
        <w:t xml:space="preserve"> </w:t>
      </w:r>
      <w:r w:rsidRPr="00F9510D">
        <w:t>Сулейменов</w:t>
      </w:r>
      <w:r w:rsidR="009C0844" w:rsidRPr="00F9510D">
        <w:t xml:space="preserve"> </w:t>
      </w:r>
      <w:r w:rsidRPr="00F9510D">
        <w:t>отметил,</w:t>
      </w:r>
      <w:r w:rsidR="009C0844" w:rsidRPr="00F9510D">
        <w:t xml:space="preserve"> </w:t>
      </w:r>
      <w:r w:rsidRPr="00F9510D">
        <w:t>чтобы</w:t>
      </w:r>
      <w:r w:rsidR="009C0844" w:rsidRPr="00F9510D">
        <w:t xml:space="preserve"> </w:t>
      </w:r>
      <w:r w:rsidRPr="00F9510D">
        <w:t>наращивать</w:t>
      </w:r>
      <w:r w:rsidR="009C0844" w:rsidRPr="00F9510D">
        <w:t xml:space="preserve"> </w:t>
      </w:r>
      <w:r w:rsidRPr="00F9510D">
        <w:t>кредитование</w:t>
      </w:r>
      <w:r w:rsidR="009C0844" w:rsidRPr="00F9510D">
        <w:t xml:space="preserve"> </w:t>
      </w:r>
      <w:r w:rsidRPr="00F9510D">
        <w:t>экономики,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том</w:t>
      </w:r>
      <w:r w:rsidR="009C0844" w:rsidRPr="00F9510D">
        <w:t xml:space="preserve"> </w:t>
      </w:r>
      <w:r w:rsidRPr="00F9510D">
        <w:t>числе</w:t>
      </w:r>
      <w:r w:rsidR="009C0844" w:rsidRPr="00F9510D">
        <w:t xml:space="preserve"> </w:t>
      </w:r>
      <w:r w:rsidRPr="00F9510D">
        <w:t>финансировать</w:t>
      </w:r>
      <w:r w:rsidR="009C0844" w:rsidRPr="00F9510D">
        <w:t xml:space="preserve"> «</w:t>
      </w:r>
      <w:r w:rsidRPr="00F9510D">
        <w:t>длинные</w:t>
      </w:r>
      <w:r w:rsidR="009C0844" w:rsidRPr="00F9510D">
        <w:t xml:space="preserve">» </w:t>
      </w:r>
      <w:r w:rsidRPr="00F9510D">
        <w:t>проекты,</w:t>
      </w:r>
      <w:r w:rsidR="009C0844" w:rsidRPr="00F9510D">
        <w:t xml:space="preserve"> </w:t>
      </w:r>
      <w:r w:rsidRPr="00F9510D">
        <w:t>банки</w:t>
      </w:r>
      <w:r w:rsidR="009C0844" w:rsidRPr="00F9510D">
        <w:t xml:space="preserve"> </w:t>
      </w:r>
      <w:r w:rsidRPr="00F9510D">
        <w:t>Казахстана</w:t>
      </w:r>
      <w:r w:rsidR="009C0844" w:rsidRPr="00F9510D">
        <w:t xml:space="preserve"> </w:t>
      </w:r>
      <w:r w:rsidRPr="00F9510D">
        <w:t>нуждаются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стабильных</w:t>
      </w:r>
      <w:r w:rsidR="009C0844" w:rsidRPr="00F9510D">
        <w:t xml:space="preserve"> </w:t>
      </w:r>
      <w:r w:rsidRPr="00F9510D">
        <w:t>источниках</w:t>
      </w:r>
      <w:r w:rsidR="009C0844" w:rsidRPr="00F9510D">
        <w:t xml:space="preserve"> </w:t>
      </w:r>
      <w:r w:rsidRPr="00F9510D">
        <w:t>фондирования.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одними</w:t>
      </w:r>
      <w:r w:rsidR="009C0844" w:rsidRPr="00F9510D">
        <w:t xml:space="preserve"> </w:t>
      </w:r>
      <w:r w:rsidRPr="00F9510D">
        <w:t>из</w:t>
      </w:r>
      <w:r w:rsidR="009C0844" w:rsidRPr="00F9510D">
        <w:t xml:space="preserve"> </w:t>
      </w:r>
      <w:r w:rsidRPr="00F9510D">
        <w:t>них</w:t>
      </w:r>
      <w:r w:rsidR="009C0844" w:rsidRPr="00F9510D">
        <w:t xml:space="preserve"> </w:t>
      </w:r>
      <w:r w:rsidRPr="00F9510D">
        <w:t>могут</w:t>
      </w:r>
      <w:r w:rsidR="009C0844" w:rsidRPr="00F9510D">
        <w:t xml:space="preserve"> </w:t>
      </w:r>
      <w:r w:rsidRPr="00F9510D">
        <w:t>стать</w:t>
      </w:r>
      <w:r w:rsidR="009C0844" w:rsidRPr="00F9510D">
        <w:t xml:space="preserve"> </w:t>
      </w:r>
      <w:r w:rsidRPr="00F9510D">
        <w:t>средства</w:t>
      </w:r>
      <w:r w:rsidR="009C0844" w:rsidRPr="00F9510D">
        <w:t xml:space="preserve"> </w:t>
      </w:r>
      <w:r w:rsidRPr="00F9510D">
        <w:t>ЕНПФ,</w:t>
      </w:r>
      <w:r w:rsidR="009C0844" w:rsidRPr="00F9510D">
        <w:t xml:space="preserve"> </w:t>
      </w:r>
      <w:r w:rsidRPr="00F9510D">
        <w:t>находящиеся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управлении</w:t>
      </w:r>
      <w:r w:rsidR="009C0844" w:rsidRPr="00F9510D">
        <w:t xml:space="preserve"> </w:t>
      </w:r>
      <w:r w:rsidRPr="00F9510D">
        <w:t>Нацбанка.</w:t>
      </w:r>
    </w:p>
    <w:p w:rsidR="007B4A3F" w:rsidRPr="00F9510D" w:rsidRDefault="007B4A3F" w:rsidP="007B4A3F">
      <w:r w:rsidRPr="00F9510D">
        <w:t>Глава</w:t>
      </w:r>
      <w:r w:rsidR="009C0844" w:rsidRPr="00F9510D">
        <w:t xml:space="preserve"> </w:t>
      </w:r>
      <w:r w:rsidRPr="00F9510D">
        <w:t>Нацбанка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стал</w:t>
      </w:r>
      <w:r w:rsidR="009C0844" w:rsidRPr="00F9510D">
        <w:t xml:space="preserve"> </w:t>
      </w:r>
      <w:r w:rsidRPr="00F9510D">
        <w:t>вдаваться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подробности,</w:t>
      </w:r>
      <w:r w:rsidR="009C0844" w:rsidRPr="00F9510D">
        <w:t xml:space="preserve"> </w:t>
      </w:r>
      <w:r w:rsidRPr="00F9510D">
        <w:t>как</w:t>
      </w:r>
      <w:r w:rsidR="009C0844" w:rsidRPr="00F9510D">
        <w:t xml:space="preserve"> </w:t>
      </w:r>
      <w:r w:rsidRPr="00F9510D">
        <w:t>именно</w:t>
      </w:r>
      <w:r w:rsidR="009C0844" w:rsidRPr="00F9510D">
        <w:t xml:space="preserve"> </w:t>
      </w:r>
      <w:r w:rsidRPr="00F9510D">
        <w:t>регулятор</w:t>
      </w:r>
      <w:r w:rsidR="009C0844" w:rsidRPr="00F9510D">
        <w:t xml:space="preserve"> </w:t>
      </w:r>
      <w:r w:rsidRPr="00F9510D">
        <w:t>планирует</w:t>
      </w:r>
      <w:r w:rsidR="009C0844" w:rsidRPr="00F9510D">
        <w:t xml:space="preserve"> </w:t>
      </w:r>
      <w:r w:rsidRPr="00F9510D">
        <w:t>распорядиться</w:t>
      </w:r>
      <w:r w:rsidR="009C0844" w:rsidRPr="00F9510D">
        <w:t xml:space="preserve"> </w:t>
      </w:r>
      <w:r w:rsidRPr="00F9510D">
        <w:t>пенсионными</w:t>
      </w:r>
      <w:r w:rsidR="009C0844" w:rsidRPr="00F9510D">
        <w:t xml:space="preserve"> </w:t>
      </w:r>
      <w:r w:rsidRPr="00F9510D">
        <w:t>активами.</w:t>
      </w:r>
    </w:p>
    <w:p w:rsidR="007B4A3F" w:rsidRPr="00F9510D" w:rsidRDefault="009C0844" w:rsidP="007B4A3F">
      <w:r w:rsidRPr="00F9510D">
        <w:t>«</w:t>
      </w:r>
      <w:r w:rsidR="007B4A3F" w:rsidRPr="00F9510D">
        <w:t>Средства</w:t>
      </w:r>
      <w:r w:rsidRPr="00F9510D">
        <w:t xml:space="preserve"> </w:t>
      </w:r>
      <w:r w:rsidR="007B4A3F" w:rsidRPr="00F9510D">
        <w:t>будут</w:t>
      </w:r>
      <w:r w:rsidRPr="00F9510D">
        <w:t xml:space="preserve"> </w:t>
      </w:r>
      <w:r w:rsidR="007B4A3F" w:rsidRPr="00F9510D">
        <w:t>направлены</w:t>
      </w:r>
      <w:r w:rsidRPr="00F9510D">
        <w:t xml:space="preserve"> </w:t>
      </w:r>
      <w:r w:rsidR="007B4A3F" w:rsidRPr="00F9510D">
        <w:t>только</w:t>
      </w:r>
      <w:r w:rsidRPr="00F9510D">
        <w:t xml:space="preserve"> </w:t>
      </w:r>
      <w:r w:rsidR="007B4A3F" w:rsidRPr="00F9510D">
        <w:t>на</w:t>
      </w:r>
      <w:r w:rsidRPr="00F9510D">
        <w:t xml:space="preserve"> </w:t>
      </w:r>
      <w:r w:rsidR="007B4A3F" w:rsidRPr="00F9510D">
        <w:t>кредитование</w:t>
      </w:r>
      <w:r w:rsidRPr="00F9510D">
        <w:t xml:space="preserve"> </w:t>
      </w:r>
      <w:r w:rsidR="007B4A3F" w:rsidRPr="00F9510D">
        <w:t>конкретного</w:t>
      </w:r>
      <w:r w:rsidRPr="00F9510D">
        <w:t xml:space="preserve"> </w:t>
      </w:r>
      <w:r w:rsidR="007B4A3F" w:rsidRPr="00F9510D">
        <w:t>сектора,</w:t>
      </w:r>
      <w:r w:rsidRPr="00F9510D">
        <w:t xml:space="preserve"> </w:t>
      </w:r>
      <w:r w:rsidR="007B4A3F" w:rsidRPr="00F9510D">
        <w:t>то</w:t>
      </w:r>
      <w:r w:rsidRPr="00F9510D">
        <w:t xml:space="preserve"> </w:t>
      </w:r>
      <w:r w:rsidR="007B4A3F" w:rsidRPr="00F9510D">
        <w:t>есть</w:t>
      </w:r>
      <w:r w:rsidRPr="00F9510D">
        <w:t xml:space="preserve"> </w:t>
      </w:r>
      <w:r w:rsidR="007B4A3F" w:rsidRPr="00F9510D">
        <w:t>будет</w:t>
      </w:r>
      <w:r w:rsidRPr="00F9510D">
        <w:t xml:space="preserve"> </w:t>
      </w:r>
      <w:r w:rsidR="007B4A3F" w:rsidRPr="00F9510D">
        <w:t>способствовать</w:t>
      </w:r>
      <w:r w:rsidRPr="00F9510D">
        <w:t xml:space="preserve"> </w:t>
      </w:r>
      <w:r w:rsidR="007B4A3F" w:rsidRPr="00F9510D">
        <w:t>диверсификации</w:t>
      </w:r>
      <w:r w:rsidRPr="00F9510D">
        <w:t xml:space="preserve"> </w:t>
      </w:r>
      <w:r w:rsidR="007B4A3F" w:rsidRPr="00F9510D">
        <w:t>и</w:t>
      </w:r>
      <w:r w:rsidRPr="00F9510D">
        <w:t xml:space="preserve"> </w:t>
      </w:r>
      <w:r w:rsidR="007B4A3F" w:rsidRPr="00F9510D">
        <w:t>росту</w:t>
      </w:r>
      <w:r w:rsidRPr="00F9510D">
        <w:t xml:space="preserve"> </w:t>
      </w:r>
      <w:r w:rsidR="007B4A3F" w:rsidRPr="00F9510D">
        <w:t>экономики</w:t>
      </w:r>
      <w:r w:rsidRPr="00F9510D">
        <w:t>»</w:t>
      </w:r>
      <w:r w:rsidR="007B4A3F" w:rsidRPr="00F9510D">
        <w:t>,</w:t>
      </w:r>
      <w:r w:rsidRPr="00F9510D">
        <w:t xml:space="preserve"> - </w:t>
      </w:r>
      <w:r w:rsidR="007B4A3F" w:rsidRPr="00F9510D">
        <w:t>уточнил</w:t>
      </w:r>
      <w:r w:rsidRPr="00F9510D">
        <w:t xml:space="preserve"> </w:t>
      </w:r>
      <w:r w:rsidR="007B4A3F" w:rsidRPr="00F9510D">
        <w:t>глава</w:t>
      </w:r>
      <w:r w:rsidRPr="00F9510D">
        <w:t xml:space="preserve"> </w:t>
      </w:r>
      <w:r w:rsidR="007B4A3F" w:rsidRPr="00F9510D">
        <w:t>Тимур</w:t>
      </w:r>
      <w:r w:rsidRPr="00F9510D">
        <w:t xml:space="preserve"> </w:t>
      </w:r>
      <w:r w:rsidR="007B4A3F" w:rsidRPr="00F9510D">
        <w:t>Сулейменов.</w:t>
      </w:r>
    </w:p>
    <w:p w:rsidR="007B4A3F" w:rsidRPr="00F9510D" w:rsidRDefault="007B4A3F" w:rsidP="007B4A3F">
      <w:r w:rsidRPr="00F9510D">
        <w:t>Однако</w:t>
      </w:r>
      <w:r w:rsidR="009C0844" w:rsidRPr="00F9510D">
        <w:t xml:space="preserve"> </w:t>
      </w:r>
      <w:r w:rsidRPr="00F9510D">
        <w:t>здесь</w:t>
      </w:r>
      <w:r w:rsidR="009C0844" w:rsidRPr="00F9510D">
        <w:t xml:space="preserve"> </w:t>
      </w:r>
      <w:r w:rsidRPr="00F9510D">
        <w:t>следует</w:t>
      </w:r>
      <w:r w:rsidR="009C0844" w:rsidRPr="00F9510D">
        <w:t xml:space="preserve"> </w:t>
      </w:r>
      <w:r w:rsidRPr="00F9510D">
        <w:t>отметить,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Нацбанк</w:t>
      </w:r>
      <w:r w:rsidR="009C0844" w:rsidRPr="00F9510D">
        <w:t xml:space="preserve"> </w:t>
      </w:r>
      <w:r w:rsidRPr="00F9510D">
        <w:t>является</w:t>
      </w:r>
      <w:r w:rsidR="009C0844" w:rsidRPr="00F9510D">
        <w:t xml:space="preserve"> </w:t>
      </w:r>
      <w:r w:rsidRPr="00F9510D">
        <w:t>одним</w:t>
      </w:r>
      <w:r w:rsidR="009C0844" w:rsidRPr="00F9510D">
        <w:t xml:space="preserve"> </w:t>
      </w:r>
      <w:r w:rsidRPr="00F9510D">
        <w:t>из</w:t>
      </w:r>
      <w:r w:rsidR="009C0844" w:rsidRPr="00F9510D">
        <w:t xml:space="preserve"> </w:t>
      </w:r>
      <w:r w:rsidRPr="00F9510D">
        <w:t>агентов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управлению</w:t>
      </w:r>
      <w:r w:rsidR="009C0844" w:rsidRPr="00F9510D">
        <w:t xml:space="preserve"> </w:t>
      </w:r>
      <w:r w:rsidRPr="00F9510D">
        <w:t>пенсионными</w:t>
      </w:r>
      <w:r w:rsidR="009C0844" w:rsidRPr="00F9510D">
        <w:t xml:space="preserve"> </w:t>
      </w:r>
      <w:r w:rsidRPr="00F9510D">
        <w:t>активами</w:t>
      </w:r>
      <w:r w:rsidR="009C0844" w:rsidRPr="00F9510D">
        <w:t xml:space="preserve"> </w:t>
      </w:r>
      <w:r w:rsidRPr="00F9510D">
        <w:t>ЕНПФ.</w:t>
      </w:r>
      <w:r w:rsidR="009C0844" w:rsidRPr="00F9510D">
        <w:t xml:space="preserve"> </w:t>
      </w:r>
      <w:r w:rsidRPr="00F9510D">
        <w:t>Под</w:t>
      </w:r>
      <w:r w:rsidR="009C0844" w:rsidRPr="00F9510D">
        <w:t xml:space="preserve"> </w:t>
      </w:r>
      <w:r w:rsidRPr="00F9510D">
        <w:t>его</w:t>
      </w:r>
      <w:r w:rsidR="009C0844" w:rsidRPr="00F9510D">
        <w:t xml:space="preserve"> </w:t>
      </w:r>
      <w:r w:rsidRPr="00F9510D">
        <w:t>управлением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состоянию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1</w:t>
      </w:r>
      <w:r w:rsidR="009C0844" w:rsidRPr="00F9510D">
        <w:t xml:space="preserve"> </w:t>
      </w:r>
      <w:r w:rsidRPr="00F9510D">
        <w:t>октября</w:t>
      </w:r>
      <w:r w:rsidR="009C0844" w:rsidRPr="00F9510D">
        <w:t xml:space="preserve"> </w:t>
      </w:r>
      <w:r w:rsidRPr="00F9510D">
        <w:t>находились</w:t>
      </w:r>
      <w:r w:rsidR="009C0844" w:rsidRPr="00F9510D">
        <w:t xml:space="preserve"> </w:t>
      </w:r>
      <w:r w:rsidRPr="00F9510D">
        <w:t>17,2</w:t>
      </w:r>
      <w:r w:rsidR="009C0844" w:rsidRPr="00F9510D">
        <w:t xml:space="preserve"> </w:t>
      </w:r>
      <w:r w:rsidRPr="00F9510D">
        <w:t>трлн</w:t>
      </w:r>
      <w:r w:rsidR="009C0844" w:rsidRPr="00F9510D">
        <w:t xml:space="preserve"> </w:t>
      </w:r>
      <w:r w:rsidRPr="00F9510D">
        <w:t>тенге.</w:t>
      </w:r>
    </w:p>
    <w:p w:rsidR="007B4A3F" w:rsidRPr="00F9510D" w:rsidRDefault="007B4A3F" w:rsidP="007B4A3F">
      <w:r w:rsidRPr="00F9510D">
        <w:t>Ранее</w:t>
      </w:r>
      <w:r w:rsidR="009C0844" w:rsidRPr="00F9510D">
        <w:t xml:space="preserve"> </w:t>
      </w:r>
      <w:r w:rsidRPr="00F9510D">
        <w:t>Ерулан</w:t>
      </w:r>
      <w:r w:rsidR="009C0844" w:rsidRPr="00F9510D">
        <w:t xml:space="preserve"> </w:t>
      </w:r>
      <w:r w:rsidRPr="00F9510D">
        <w:t>Жамаубаев</w:t>
      </w:r>
      <w:r w:rsidR="009C0844" w:rsidRPr="00F9510D">
        <w:t xml:space="preserve"> </w:t>
      </w:r>
      <w:r w:rsidRPr="00F9510D">
        <w:t>также</w:t>
      </w:r>
      <w:r w:rsidR="009C0844" w:rsidRPr="00F9510D">
        <w:t xml:space="preserve"> </w:t>
      </w:r>
      <w:r w:rsidRPr="00F9510D">
        <w:t>ответил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депутатский</w:t>
      </w:r>
      <w:r w:rsidR="009C0844" w:rsidRPr="00F9510D">
        <w:t xml:space="preserve"> </w:t>
      </w:r>
      <w:r w:rsidRPr="00F9510D">
        <w:t>запрос,</w:t>
      </w:r>
      <w:r w:rsidR="009C0844" w:rsidRPr="00F9510D">
        <w:t xml:space="preserve"> </w:t>
      </w:r>
      <w:r w:rsidRPr="00F9510D">
        <w:t>отметив,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перенаправления</w:t>
      </w:r>
      <w:r w:rsidR="009C0844" w:rsidRPr="00F9510D">
        <w:t xml:space="preserve"> </w:t>
      </w:r>
      <w:r w:rsidRPr="00F9510D">
        <w:t>свободной</w:t>
      </w:r>
      <w:r w:rsidR="009C0844" w:rsidRPr="00F9510D">
        <w:t xml:space="preserve"> </w:t>
      </w:r>
      <w:r w:rsidRPr="00F9510D">
        <w:t>ликвидности</w:t>
      </w:r>
      <w:r w:rsidR="009C0844" w:rsidRPr="00F9510D">
        <w:t xml:space="preserve"> </w:t>
      </w:r>
      <w:r w:rsidRPr="00F9510D">
        <w:t>банков</w:t>
      </w:r>
      <w:r w:rsidR="009C0844" w:rsidRPr="00F9510D">
        <w:t xml:space="preserve"> </w:t>
      </w:r>
      <w:r w:rsidRPr="00F9510D">
        <w:t>второго</w:t>
      </w:r>
      <w:r w:rsidR="009C0844" w:rsidRPr="00F9510D">
        <w:t xml:space="preserve"> </w:t>
      </w:r>
      <w:r w:rsidRPr="00F9510D">
        <w:t>уровня</w:t>
      </w:r>
      <w:r w:rsidR="009C0844" w:rsidRPr="00F9510D">
        <w:t xml:space="preserve"> </w:t>
      </w:r>
      <w:r w:rsidRPr="00F9510D">
        <w:t>(БВУ)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кредитование</w:t>
      </w:r>
      <w:r w:rsidR="009C0844" w:rsidRPr="00F9510D">
        <w:t xml:space="preserve"> </w:t>
      </w:r>
      <w:r w:rsidRPr="00F9510D">
        <w:t>бизнеса</w:t>
      </w:r>
      <w:r w:rsidR="009C0844" w:rsidRPr="00F9510D">
        <w:t xml:space="preserve"> </w:t>
      </w:r>
      <w:r w:rsidRPr="00F9510D">
        <w:t>снижены</w:t>
      </w:r>
      <w:r w:rsidR="009C0844" w:rsidRPr="00F9510D">
        <w:t xml:space="preserve"> </w:t>
      </w:r>
      <w:r w:rsidRPr="00F9510D">
        <w:t>коэффициенты</w:t>
      </w:r>
      <w:r w:rsidR="009C0844" w:rsidRPr="00F9510D">
        <w:t xml:space="preserve"> </w:t>
      </w:r>
      <w:r w:rsidRPr="00F9510D">
        <w:t>пруденциальных</w:t>
      </w:r>
      <w:r w:rsidR="009C0844" w:rsidRPr="00F9510D">
        <w:t xml:space="preserve"> </w:t>
      </w:r>
      <w:r w:rsidRPr="00F9510D">
        <w:t>нормативов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ликвидности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стабильному</w:t>
      </w:r>
      <w:r w:rsidR="009C0844" w:rsidRPr="00F9510D">
        <w:t xml:space="preserve"> </w:t>
      </w:r>
      <w:r w:rsidRPr="00F9510D">
        <w:t>фондированию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1</w:t>
      </w:r>
      <w:r w:rsidR="009C0844" w:rsidRPr="00F9510D">
        <w:t xml:space="preserve"> </w:t>
      </w:r>
      <w:r w:rsidRPr="00F9510D">
        <w:t>января</w:t>
      </w:r>
      <w:r w:rsidR="009C0844" w:rsidRPr="00F9510D">
        <w:t xml:space="preserve"> </w:t>
      </w:r>
      <w:r w:rsidRPr="00F9510D">
        <w:t>2024</w:t>
      </w:r>
      <w:r w:rsidR="009C0844" w:rsidRPr="00F9510D">
        <w:t xml:space="preserve"> </w:t>
      </w:r>
      <w:r w:rsidRPr="00F9510D">
        <w:t>года</w:t>
      </w:r>
      <w:r w:rsidR="009C0844" w:rsidRPr="00F9510D">
        <w:t xml:space="preserve"> - </w:t>
      </w:r>
      <w:r w:rsidRPr="00F9510D">
        <w:t>0,8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1</w:t>
      </w:r>
      <w:r w:rsidR="009C0844" w:rsidRPr="00F9510D">
        <w:t xml:space="preserve"> </w:t>
      </w:r>
      <w:r w:rsidRPr="00F9510D">
        <w:t>июля</w:t>
      </w:r>
      <w:r w:rsidR="009C0844" w:rsidRPr="00F9510D">
        <w:t xml:space="preserve"> </w:t>
      </w:r>
      <w:r w:rsidRPr="00F9510D">
        <w:t>2024</w:t>
      </w:r>
      <w:r w:rsidR="009C0844" w:rsidRPr="00F9510D">
        <w:t xml:space="preserve"> </w:t>
      </w:r>
      <w:r w:rsidRPr="00F9510D">
        <w:t>года</w:t>
      </w:r>
      <w:r w:rsidR="009C0844" w:rsidRPr="00F9510D">
        <w:t xml:space="preserve"> - </w:t>
      </w:r>
      <w:r w:rsidRPr="00F9510D">
        <w:t>0,9.</w:t>
      </w:r>
    </w:p>
    <w:p w:rsidR="007B4A3F" w:rsidRPr="00F9510D" w:rsidRDefault="009C0844" w:rsidP="007B4A3F">
      <w:r w:rsidRPr="00F9510D">
        <w:t>«</w:t>
      </w:r>
      <w:r w:rsidR="007B4A3F" w:rsidRPr="00F9510D">
        <w:t>В</w:t>
      </w:r>
      <w:r w:rsidRPr="00F9510D">
        <w:t xml:space="preserve"> </w:t>
      </w:r>
      <w:r w:rsidR="007B4A3F" w:rsidRPr="00F9510D">
        <w:t>условиях</w:t>
      </w:r>
      <w:r w:rsidRPr="00F9510D">
        <w:t xml:space="preserve"> </w:t>
      </w:r>
      <w:r w:rsidR="007B4A3F" w:rsidRPr="00F9510D">
        <w:t>дефицита</w:t>
      </w:r>
      <w:r w:rsidRPr="00F9510D">
        <w:t xml:space="preserve"> </w:t>
      </w:r>
      <w:r w:rsidR="007B4A3F" w:rsidRPr="00F9510D">
        <w:t>качественных</w:t>
      </w:r>
      <w:r w:rsidRPr="00F9510D">
        <w:t xml:space="preserve"> </w:t>
      </w:r>
      <w:r w:rsidR="007B4A3F" w:rsidRPr="00F9510D">
        <w:t>залогов</w:t>
      </w:r>
      <w:r w:rsidRPr="00F9510D">
        <w:t xml:space="preserve"> </w:t>
      </w:r>
      <w:r w:rsidR="007B4A3F" w:rsidRPr="00F9510D">
        <w:t>у</w:t>
      </w:r>
      <w:r w:rsidRPr="00F9510D">
        <w:t xml:space="preserve"> </w:t>
      </w:r>
      <w:r w:rsidR="007B4A3F" w:rsidRPr="00F9510D">
        <w:t>бизнеса</w:t>
      </w:r>
      <w:r w:rsidRPr="00F9510D">
        <w:t xml:space="preserve"> </w:t>
      </w:r>
      <w:r w:rsidR="007B4A3F" w:rsidRPr="00F9510D">
        <w:t>для</w:t>
      </w:r>
      <w:r w:rsidRPr="00F9510D">
        <w:t xml:space="preserve"> </w:t>
      </w:r>
      <w:r w:rsidR="007B4A3F" w:rsidRPr="00F9510D">
        <w:t>сохранения</w:t>
      </w:r>
      <w:r w:rsidRPr="00F9510D">
        <w:t xml:space="preserve"> </w:t>
      </w:r>
      <w:r w:rsidR="007B4A3F" w:rsidRPr="00F9510D">
        <w:t>доступа</w:t>
      </w:r>
      <w:r w:rsidRPr="00F9510D">
        <w:t xml:space="preserve"> </w:t>
      </w:r>
      <w:r w:rsidR="007B4A3F" w:rsidRPr="00F9510D">
        <w:t>предпринимателей</w:t>
      </w:r>
      <w:r w:rsidRPr="00F9510D">
        <w:t xml:space="preserve"> </w:t>
      </w:r>
      <w:r w:rsidR="007B4A3F" w:rsidRPr="00F9510D">
        <w:t>к</w:t>
      </w:r>
      <w:r w:rsidRPr="00F9510D">
        <w:t xml:space="preserve"> </w:t>
      </w:r>
      <w:r w:rsidR="007B4A3F" w:rsidRPr="00F9510D">
        <w:t>банковским</w:t>
      </w:r>
      <w:r w:rsidRPr="00F9510D">
        <w:t xml:space="preserve"> </w:t>
      </w:r>
      <w:r w:rsidR="007B4A3F" w:rsidRPr="00F9510D">
        <w:t>займам</w:t>
      </w:r>
      <w:r w:rsidRPr="00F9510D">
        <w:t xml:space="preserve"> </w:t>
      </w:r>
      <w:r w:rsidR="007B4A3F" w:rsidRPr="00F9510D">
        <w:t>нормативно</w:t>
      </w:r>
      <w:r w:rsidRPr="00F9510D">
        <w:t xml:space="preserve"> </w:t>
      </w:r>
      <w:r w:rsidR="007B4A3F" w:rsidRPr="00F9510D">
        <w:t>смягчены</w:t>
      </w:r>
      <w:r w:rsidRPr="00F9510D">
        <w:t xml:space="preserve"> </w:t>
      </w:r>
      <w:r w:rsidR="007B4A3F" w:rsidRPr="00F9510D">
        <w:t>требования</w:t>
      </w:r>
      <w:r w:rsidRPr="00F9510D">
        <w:t xml:space="preserve"> </w:t>
      </w:r>
      <w:r w:rsidR="007B4A3F" w:rsidRPr="00F9510D">
        <w:t>к</w:t>
      </w:r>
      <w:r w:rsidRPr="00F9510D">
        <w:t xml:space="preserve"> </w:t>
      </w:r>
      <w:r w:rsidR="007B4A3F" w:rsidRPr="00F9510D">
        <w:t>залоговой</w:t>
      </w:r>
      <w:r w:rsidRPr="00F9510D">
        <w:t xml:space="preserve"> </w:t>
      </w:r>
      <w:r w:rsidR="007B4A3F" w:rsidRPr="00F9510D">
        <w:t>политике</w:t>
      </w:r>
      <w:r w:rsidRPr="00F9510D">
        <w:t xml:space="preserve"> </w:t>
      </w:r>
      <w:r w:rsidR="007B4A3F" w:rsidRPr="00F9510D">
        <w:t>банков</w:t>
      </w:r>
      <w:r w:rsidRPr="00F9510D">
        <w:t xml:space="preserve"> </w:t>
      </w:r>
      <w:r w:rsidR="007B4A3F" w:rsidRPr="00F9510D">
        <w:t>путем</w:t>
      </w:r>
      <w:r w:rsidRPr="00F9510D">
        <w:t xml:space="preserve"> </w:t>
      </w:r>
      <w:r w:rsidR="007B4A3F" w:rsidRPr="00F9510D">
        <w:t>повышения</w:t>
      </w:r>
      <w:r w:rsidRPr="00F9510D">
        <w:t xml:space="preserve"> </w:t>
      </w:r>
      <w:r w:rsidR="007B4A3F" w:rsidRPr="00F9510D">
        <w:t>коэффициентов</w:t>
      </w:r>
      <w:r w:rsidRPr="00F9510D">
        <w:t xml:space="preserve"> </w:t>
      </w:r>
      <w:r w:rsidR="007B4A3F" w:rsidRPr="00F9510D">
        <w:t>ликвидности</w:t>
      </w:r>
      <w:r w:rsidRPr="00F9510D">
        <w:t xml:space="preserve"> </w:t>
      </w:r>
      <w:r w:rsidR="007B4A3F" w:rsidRPr="00F9510D">
        <w:t>по</w:t>
      </w:r>
      <w:r w:rsidRPr="00F9510D">
        <w:t xml:space="preserve"> </w:t>
      </w:r>
      <w:r w:rsidR="007B4A3F" w:rsidRPr="00F9510D">
        <w:t>6</w:t>
      </w:r>
      <w:r w:rsidRPr="00F9510D">
        <w:t xml:space="preserve"> </w:t>
      </w:r>
      <w:r w:rsidR="007B4A3F" w:rsidRPr="00F9510D">
        <w:t>видам</w:t>
      </w:r>
      <w:r w:rsidRPr="00F9510D">
        <w:t xml:space="preserve"> </w:t>
      </w:r>
      <w:r w:rsidR="007B4A3F" w:rsidRPr="00F9510D">
        <w:t>залога:</w:t>
      </w:r>
      <w:r w:rsidRPr="00F9510D">
        <w:t xml:space="preserve"> </w:t>
      </w:r>
      <w:r w:rsidR="007B4A3F" w:rsidRPr="00F9510D">
        <w:t>по</w:t>
      </w:r>
      <w:r w:rsidRPr="00F9510D">
        <w:t xml:space="preserve"> </w:t>
      </w:r>
      <w:r w:rsidR="007B4A3F" w:rsidRPr="00F9510D">
        <w:t>недвижимости</w:t>
      </w:r>
      <w:r w:rsidRPr="00F9510D">
        <w:t xml:space="preserve"> </w:t>
      </w:r>
      <w:r w:rsidR="007B4A3F" w:rsidRPr="00F9510D">
        <w:t>и</w:t>
      </w:r>
      <w:r w:rsidRPr="00F9510D">
        <w:t xml:space="preserve"> </w:t>
      </w:r>
      <w:r w:rsidR="007B4A3F" w:rsidRPr="00F9510D">
        <w:t>земельным</w:t>
      </w:r>
      <w:r w:rsidRPr="00F9510D">
        <w:t xml:space="preserve"> </w:t>
      </w:r>
      <w:r w:rsidR="007B4A3F" w:rsidRPr="00F9510D">
        <w:t>участкам</w:t>
      </w:r>
      <w:r w:rsidRPr="00F9510D">
        <w:t xml:space="preserve"> - </w:t>
      </w:r>
      <w:r w:rsidR="007B4A3F" w:rsidRPr="00F9510D">
        <w:t>с</w:t>
      </w:r>
      <w:r w:rsidRPr="00F9510D">
        <w:t xml:space="preserve"> </w:t>
      </w:r>
      <w:r w:rsidR="007B4A3F" w:rsidRPr="00F9510D">
        <w:t>70%</w:t>
      </w:r>
      <w:r w:rsidRPr="00F9510D">
        <w:t xml:space="preserve"> </w:t>
      </w:r>
      <w:r w:rsidR="007B4A3F" w:rsidRPr="00F9510D">
        <w:t>до</w:t>
      </w:r>
      <w:r w:rsidRPr="00F9510D">
        <w:t xml:space="preserve"> </w:t>
      </w:r>
      <w:r w:rsidR="007B4A3F" w:rsidRPr="00F9510D">
        <w:t>85%;</w:t>
      </w:r>
      <w:r w:rsidRPr="00F9510D">
        <w:t xml:space="preserve"> </w:t>
      </w:r>
      <w:r w:rsidR="007B4A3F" w:rsidRPr="00F9510D">
        <w:t>по</w:t>
      </w:r>
      <w:r w:rsidRPr="00F9510D">
        <w:t xml:space="preserve"> </w:t>
      </w:r>
      <w:r w:rsidR="007B4A3F" w:rsidRPr="00F9510D">
        <w:t>оборудованию,</w:t>
      </w:r>
      <w:r w:rsidRPr="00F9510D">
        <w:t xml:space="preserve"> </w:t>
      </w:r>
      <w:r w:rsidR="007B4A3F" w:rsidRPr="00F9510D">
        <w:t>готовой</w:t>
      </w:r>
      <w:r w:rsidRPr="00F9510D">
        <w:t xml:space="preserve"> </w:t>
      </w:r>
      <w:r w:rsidR="007B4A3F" w:rsidRPr="00F9510D">
        <w:t>продукции</w:t>
      </w:r>
      <w:r w:rsidRPr="00F9510D">
        <w:t xml:space="preserve"> </w:t>
      </w:r>
      <w:r w:rsidR="007B4A3F" w:rsidRPr="00F9510D">
        <w:t>и</w:t>
      </w:r>
      <w:r w:rsidRPr="00F9510D">
        <w:t xml:space="preserve"> </w:t>
      </w:r>
      <w:r w:rsidR="007B4A3F" w:rsidRPr="00F9510D">
        <w:t>ТМЗ</w:t>
      </w:r>
      <w:r w:rsidRPr="00F9510D">
        <w:t xml:space="preserve"> - </w:t>
      </w:r>
      <w:r w:rsidR="007B4A3F" w:rsidRPr="00F9510D">
        <w:t>с</w:t>
      </w:r>
      <w:r w:rsidRPr="00F9510D">
        <w:t xml:space="preserve"> </w:t>
      </w:r>
      <w:r w:rsidR="007B4A3F" w:rsidRPr="00F9510D">
        <w:t>40%</w:t>
      </w:r>
      <w:r w:rsidRPr="00F9510D">
        <w:t xml:space="preserve"> </w:t>
      </w:r>
      <w:r w:rsidR="007B4A3F" w:rsidRPr="00F9510D">
        <w:t>до</w:t>
      </w:r>
      <w:r w:rsidRPr="00F9510D">
        <w:t xml:space="preserve"> </w:t>
      </w:r>
      <w:r w:rsidR="007B4A3F" w:rsidRPr="00F9510D">
        <w:t>50%;</w:t>
      </w:r>
      <w:r w:rsidRPr="00F9510D">
        <w:t xml:space="preserve"> </w:t>
      </w:r>
      <w:r w:rsidR="007B4A3F" w:rsidRPr="00F9510D">
        <w:t>по</w:t>
      </w:r>
      <w:r w:rsidRPr="00F9510D">
        <w:t xml:space="preserve"> </w:t>
      </w:r>
      <w:r w:rsidR="007B4A3F" w:rsidRPr="00F9510D">
        <w:t>денежным</w:t>
      </w:r>
      <w:r w:rsidRPr="00F9510D">
        <w:t xml:space="preserve"> </w:t>
      </w:r>
      <w:r w:rsidR="007B4A3F" w:rsidRPr="00F9510D">
        <w:t>средствам,</w:t>
      </w:r>
      <w:r w:rsidRPr="00F9510D">
        <w:t xml:space="preserve"> </w:t>
      </w:r>
      <w:r w:rsidR="007B4A3F" w:rsidRPr="00F9510D">
        <w:t>поступающим</w:t>
      </w:r>
      <w:r w:rsidRPr="00F9510D">
        <w:t xml:space="preserve"> </w:t>
      </w:r>
      <w:r w:rsidR="007B4A3F" w:rsidRPr="00F9510D">
        <w:t>в</w:t>
      </w:r>
      <w:r w:rsidRPr="00F9510D">
        <w:t xml:space="preserve"> </w:t>
      </w:r>
      <w:r w:rsidR="007B4A3F" w:rsidRPr="00F9510D">
        <w:t>будущем</w:t>
      </w:r>
      <w:r w:rsidRPr="00F9510D">
        <w:t xml:space="preserve"> </w:t>
      </w:r>
      <w:r w:rsidR="007B4A3F" w:rsidRPr="00F9510D">
        <w:t>по</w:t>
      </w:r>
      <w:r w:rsidRPr="00F9510D">
        <w:t xml:space="preserve"> </w:t>
      </w:r>
      <w:r w:rsidR="007B4A3F" w:rsidRPr="00F9510D">
        <w:t>договорам</w:t>
      </w:r>
      <w:r w:rsidRPr="00F9510D">
        <w:t xml:space="preserve"> </w:t>
      </w:r>
      <w:r w:rsidR="007B4A3F" w:rsidRPr="00F9510D">
        <w:t>ГЧП</w:t>
      </w:r>
      <w:r w:rsidRPr="00F9510D">
        <w:t xml:space="preserve"> </w:t>
      </w:r>
      <w:r w:rsidR="007B4A3F" w:rsidRPr="00F9510D">
        <w:t>и</w:t>
      </w:r>
      <w:r w:rsidRPr="00F9510D">
        <w:t xml:space="preserve"> </w:t>
      </w:r>
      <w:r w:rsidR="007B4A3F" w:rsidRPr="00F9510D">
        <w:t>off-take</w:t>
      </w:r>
      <w:r w:rsidRPr="00F9510D">
        <w:t xml:space="preserve"> </w:t>
      </w:r>
      <w:r w:rsidR="007B4A3F" w:rsidRPr="00F9510D">
        <w:t>контрактам</w:t>
      </w:r>
      <w:r w:rsidRPr="00F9510D">
        <w:t xml:space="preserve"> - </w:t>
      </w:r>
      <w:r w:rsidR="007B4A3F" w:rsidRPr="00F9510D">
        <w:t>с</w:t>
      </w:r>
      <w:r w:rsidRPr="00F9510D">
        <w:t xml:space="preserve"> </w:t>
      </w:r>
      <w:r w:rsidR="007B4A3F" w:rsidRPr="00F9510D">
        <w:t>0%</w:t>
      </w:r>
      <w:r w:rsidRPr="00F9510D">
        <w:t xml:space="preserve"> </w:t>
      </w:r>
      <w:r w:rsidR="007B4A3F" w:rsidRPr="00F9510D">
        <w:t>до</w:t>
      </w:r>
      <w:r w:rsidRPr="00F9510D">
        <w:t xml:space="preserve"> </w:t>
      </w:r>
      <w:r w:rsidR="007B4A3F" w:rsidRPr="00F9510D">
        <w:t>50%</w:t>
      </w:r>
      <w:r w:rsidRPr="00F9510D">
        <w:t>»</w:t>
      </w:r>
      <w:r w:rsidR="007B4A3F" w:rsidRPr="00F9510D">
        <w:t>,</w:t>
      </w:r>
      <w:r w:rsidRPr="00F9510D">
        <w:t xml:space="preserve"> - </w:t>
      </w:r>
      <w:r w:rsidR="007B4A3F" w:rsidRPr="00F9510D">
        <w:t>отметил</w:t>
      </w:r>
      <w:r w:rsidRPr="00F9510D">
        <w:t xml:space="preserve"> </w:t>
      </w:r>
      <w:r w:rsidR="007B4A3F" w:rsidRPr="00F9510D">
        <w:t>Ерулан</w:t>
      </w:r>
      <w:r w:rsidRPr="00F9510D">
        <w:t xml:space="preserve"> </w:t>
      </w:r>
      <w:r w:rsidR="007B4A3F" w:rsidRPr="00F9510D">
        <w:t>Жамаубаев.</w:t>
      </w:r>
    </w:p>
    <w:p w:rsidR="007B4A3F" w:rsidRPr="00F9510D" w:rsidRDefault="007B4A3F" w:rsidP="007B4A3F">
      <w:r w:rsidRPr="00F9510D">
        <w:t>В</w:t>
      </w:r>
      <w:r w:rsidR="009C0844" w:rsidRPr="00F9510D">
        <w:t xml:space="preserve"> </w:t>
      </w:r>
      <w:r w:rsidRPr="00F9510D">
        <w:t>целом,</w:t>
      </w:r>
      <w:r w:rsidR="009C0844" w:rsidRPr="00F9510D">
        <w:t xml:space="preserve"> </w:t>
      </w:r>
      <w:r w:rsidRPr="00F9510D">
        <w:t>как</w:t>
      </w:r>
      <w:r w:rsidR="009C0844" w:rsidRPr="00F9510D">
        <w:t xml:space="preserve"> </w:t>
      </w:r>
      <w:r w:rsidRPr="00F9510D">
        <w:t>отметили</w:t>
      </w:r>
      <w:r w:rsidR="009C0844" w:rsidRPr="00F9510D">
        <w:t xml:space="preserve"> </w:t>
      </w:r>
      <w:r w:rsidRPr="00F9510D">
        <w:t>оба</w:t>
      </w:r>
      <w:r w:rsidR="009C0844" w:rsidRPr="00F9510D">
        <w:t xml:space="preserve"> </w:t>
      </w:r>
      <w:r w:rsidRPr="00F9510D">
        <w:t>чиновника,</w:t>
      </w:r>
      <w:r w:rsidR="009C0844" w:rsidRPr="00F9510D">
        <w:t xml:space="preserve"> </w:t>
      </w:r>
      <w:r w:rsidRPr="00F9510D">
        <w:t>ряд</w:t>
      </w:r>
      <w:r w:rsidR="009C0844" w:rsidRPr="00F9510D">
        <w:t xml:space="preserve"> </w:t>
      </w:r>
      <w:r w:rsidRPr="00F9510D">
        <w:t>вопросов,</w:t>
      </w:r>
      <w:r w:rsidR="009C0844" w:rsidRPr="00F9510D">
        <w:t xml:space="preserve"> </w:t>
      </w:r>
      <w:r w:rsidRPr="00F9510D">
        <w:t>о</w:t>
      </w:r>
      <w:r w:rsidR="009C0844" w:rsidRPr="00F9510D">
        <w:t xml:space="preserve"> </w:t>
      </w:r>
      <w:r w:rsidRPr="00F9510D">
        <w:t>которых</w:t>
      </w:r>
      <w:r w:rsidR="009C0844" w:rsidRPr="00F9510D">
        <w:t xml:space="preserve"> </w:t>
      </w:r>
      <w:r w:rsidRPr="00F9510D">
        <w:t>говорят</w:t>
      </w:r>
      <w:r w:rsidR="009C0844" w:rsidRPr="00F9510D">
        <w:t xml:space="preserve"> </w:t>
      </w:r>
      <w:r w:rsidRPr="00F9510D">
        <w:t>депутаты,</w:t>
      </w:r>
      <w:r w:rsidR="009C0844" w:rsidRPr="00F9510D">
        <w:t xml:space="preserve"> </w:t>
      </w:r>
      <w:r w:rsidRPr="00F9510D">
        <w:t>был</w:t>
      </w:r>
      <w:r w:rsidR="009C0844" w:rsidRPr="00F9510D">
        <w:t xml:space="preserve"> </w:t>
      </w:r>
      <w:r w:rsidRPr="00F9510D">
        <w:t>поднят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президентом</w:t>
      </w:r>
      <w:r w:rsidR="009C0844" w:rsidRPr="00F9510D">
        <w:t xml:space="preserve"> </w:t>
      </w:r>
      <w:r w:rsidRPr="00F9510D">
        <w:t>Токаевым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Послании</w:t>
      </w:r>
      <w:r w:rsidR="009C0844" w:rsidRPr="00F9510D">
        <w:t xml:space="preserve"> </w:t>
      </w:r>
      <w:r w:rsidRPr="00F9510D">
        <w:t>народу</w:t>
      </w:r>
      <w:r w:rsidR="009C0844" w:rsidRPr="00F9510D">
        <w:t xml:space="preserve"> </w:t>
      </w:r>
      <w:r w:rsidRPr="00F9510D">
        <w:t>Казахстана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1</w:t>
      </w:r>
      <w:r w:rsidR="009C0844" w:rsidRPr="00F9510D">
        <w:t xml:space="preserve"> </w:t>
      </w:r>
      <w:r w:rsidRPr="00F9510D">
        <w:t>сентября</w:t>
      </w:r>
      <w:r w:rsidR="009C0844" w:rsidRPr="00F9510D">
        <w:t xml:space="preserve"> </w:t>
      </w:r>
      <w:r w:rsidRPr="00F9510D">
        <w:t>2023</w:t>
      </w:r>
      <w:r w:rsidR="009C0844" w:rsidRPr="00F9510D">
        <w:t xml:space="preserve"> </w:t>
      </w:r>
      <w:r w:rsidRPr="00F9510D">
        <w:t>года.</w:t>
      </w:r>
      <w:r w:rsidR="009C0844" w:rsidRPr="00F9510D">
        <w:t xml:space="preserve"> </w:t>
      </w:r>
      <w:r w:rsidRPr="00F9510D">
        <w:t>Как</w:t>
      </w:r>
      <w:r w:rsidR="009C0844" w:rsidRPr="00F9510D">
        <w:t xml:space="preserve"> </w:t>
      </w:r>
      <w:r w:rsidRPr="00F9510D">
        <w:t>уверяет</w:t>
      </w:r>
      <w:r w:rsidR="009C0844" w:rsidRPr="00F9510D">
        <w:t xml:space="preserve"> </w:t>
      </w:r>
      <w:r w:rsidRPr="00F9510D">
        <w:t>глава</w:t>
      </w:r>
      <w:r w:rsidR="009C0844" w:rsidRPr="00F9510D">
        <w:t xml:space="preserve"> </w:t>
      </w:r>
      <w:r w:rsidRPr="00F9510D">
        <w:t>Нацбанка,</w:t>
      </w:r>
      <w:r w:rsidR="009C0844" w:rsidRPr="00F9510D">
        <w:t xml:space="preserve"> </w:t>
      </w:r>
      <w:r w:rsidRPr="00F9510D">
        <w:t>регулятор</w:t>
      </w:r>
      <w:r w:rsidR="009C0844" w:rsidRPr="00F9510D">
        <w:t xml:space="preserve"> </w:t>
      </w:r>
      <w:r w:rsidRPr="00F9510D">
        <w:t>выполнит</w:t>
      </w:r>
      <w:r w:rsidR="009C0844" w:rsidRPr="00F9510D">
        <w:t xml:space="preserve"> </w:t>
      </w:r>
      <w:r w:rsidRPr="00F9510D">
        <w:t>поручение</w:t>
      </w:r>
      <w:r w:rsidR="009C0844" w:rsidRPr="00F9510D">
        <w:t xml:space="preserve"> </w:t>
      </w:r>
      <w:r w:rsidRPr="00F9510D">
        <w:t>президента.</w:t>
      </w:r>
      <w:r w:rsidR="009C0844" w:rsidRPr="00F9510D">
        <w:t xml:space="preserve"> </w:t>
      </w:r>
      <w:r w:rsidRPr="00F9510D">
        <w:t>Он</w:t>
      </w:r>
      <w:r w:rsidR="009C0844" w:rsidRPr="00F9510D">
        <w:t xml:space="preserve"> </w:t>
      </w:r>
      <w:r w:rsidRPr="00F9510D">
        <w:t>также</w:t>
      </w:r>
      <w:r w:rsidR="009C0844" w:rsidRPr="00F9510D">
        <w:t xml:space="preserve"> </w:t>
      </w:r>
      <w:r w:rsidRPr="00F9510D">
        <w:t>добавил,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текущий</w:t>
      </w:r>
      <w:r w:rsidR="009C0844" w:rsidRPr="00F9510D">
        <w:t xml:space="preserve"> </w:t>
      </w:r>
      <w:r w:rsidRPr="00F9510D">
        <w:t>момент</w:t>
      </w:r>
      <w:r w:rsidR="009C0844" w:rsidRPr="00F9510D">
        <w:t xml:space="preserve"> </w:t>
      </w:r>
      <w:r w:rsidRPr="00F9510D">
        <w:t>Нацбанк</w:t>
      </w:r>
      <w:r w:rsidR="009C0844" w:rsidRPr="00F9510D">
        <w:t xml:space="preserve"> </w:t>
      </w:r>
      <w:r w:rsidRPr="00F9510D">
        <w:t>совместно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АРРФР</w:t>
      </w:r>
      <w:r w:rsidR="009C0844" w:rsidRPr="00F9510D">
        <w:t xml:space="preserve"> </w:t>
      </w:r>
      <w:r w:rsidRPr="00F9510D">
        <w:t>работа</w:t>
      </w:r>
      <w:r w:rsidR="009C0844" w:rsidRPr="00F9510D">
        <w:t xml:space="preserve"> </w:t>
      </w:r>
      <w:r w:rsidRPr="00F9510D">
        <w:t>ведется.</w:t>
      </w:r>
    </w:p>
    <w:p w:rsidR="007B4A3F" w:rsidRPr="00F9510D" w:rsidRDefault="004B62A8" w:rsidP="007B4A3F">
      <w:hyperlink r:id="rId34" w:history="1">
        <w:r w:rsidR="007B4A3F" w:rsidRPr="00F9510D">
          <w:rPr>
            <w:rStyle w:val="a3"/>
          </w:rPr>
          <w:t>https://www.zakon.kz/finansy/6412415-natsbank-poyasnil-pochemu-pensionnymi-dengami-budut-kreditovat-banki.html</w:t>
        </w:r>
      </w:hyperlink>
      <w:r w:rsidR="009C0844" w:rsidRPr="00F9510D">
        <w:t xml:space="preserve"> </w:t>
      </w:r>
    </w:p>
    <w:p w:rsidR="004B33E3" w:rsidRPr="00F9510D" w:rsidRDefault="004B33E3" w:rsidP="004B33E3">
      <w:pPr>
        <w:pStyle w:val="2"/>
      </w:pPr>
      <w:bookmarkStart w:id="116" w:name="_Toc149803938"/>
      <w:r w:rsidRPr="00F9510D">
        <w:lastRenderedPageBreak/>
        <w:t>LS</w:t>
      </w:r>
      <w:r w:rsidR="009C0844" w:rsidRPr="00F9510D">
        <w:t xml:space="preserve"> </w:t>
      </w:r>
      <w:r w:rsidRPr="00F9510D">
        <w:t>Aqparat,</w:t>
      </w:r>
      <w:r w:rsidR="009C0844" w:rsidRPr="00F9510D">
        <w:t xml:space="preserve"> </w:t>
      </w:r>
      <w:r w:rsidRPr="00F9510D">
        <w:t>01.11.2023,</w:t>
      </w:r>
      <w:r w:rsidR="009C0844" w:rsidRPr="00F9510D">
        <w:t xml:space="preserve"> </w:t>
      </w:r>
      <w:r w:rsidRPr="00F9510D">
        <w:t>Использование</w:t>
      </w:r>
      <w:r w:rsidR="009C0844" w:rsidRPr="00F9510D">
        <w:t xml:space="preserve"> </w:t>
      </w:r>
      <w:r w:rsidRPr="00F9510D">
        <w:t>пенсионных</w:t>
      </w:r>
      <w:r w:rsidR="009C0844" w:rsidRPr="00F9510D">
        <w:t xml:space="preserve"> </w:t>
      </w:r>
      <w:r w:rsidRPr="00F9510D">
        <w:t>денег</w:t>
      </w:r>
      <w:r w:rsidR="009C0844" w:rsidRPr="00F9510D">
        <w:t xml:space="preserve"> </w:t>
      </w:r>
      <w:r w:rsidRPr="00F9510D">
        <w:t>нужно</w:t>
      </w:r>
      <w:r w:rsidR="009C0844" w:rsidRPr="00F9510D">
        <w:t xml:space="preserve"> </w:t>
      </w:r>
      <w:r w:rsidRPr="00F9510D">
        <w:t>строго</w:t>
      </w:r>
      <w:r w:rsidR="009C0844" w:rsidRPr="00F9510D">
        <w:t xml:space="preserve"> </w:t>
      </w:r>
      <w:r w:rsidRPr="00F9510D">
        <w:t>контролировать</w:t>
      </w:r>
      <w:r w:rsidR="009C0844" w:rsidRPr="00F9510D">
        <w:t xml:space="preserve"> - </w:t>
      </w:r>
      <w:r w:rsidRPr="00F9510D">
        <w:t>аналитики</w:t>
      </w:r>
      <w:bookmarkEnd w:id="116"/>
    </w:p>
    <w:p w:rsidR="004B33E3" w:rsidRPr="00F9510D" w:rsidRDefault="004B33E3" w:rsidP="00F9510D">
      <w:pPr>
        <w:pStyle w:val="3"/>
      </w:pPr>
      <w:bookmarkStart w:id="117" w:name="_Toc149803939"/>
      <w:r w:rsidRPr="00F9510D">
        <w:t>Инвестирование</w:t>
      </w:r>
      <w:r w:rsidR="009C0844" w:rsidRPr="00F9510D">
        <w:t xml:space="preserve"> </w:t>
      </w:r>
      <w:r w:rsidRPr="00F9510D">
        <w:t>пенсионных</w:t>
      </w:r>
      <w:r w:rsidR="009C0844" w:rsidRPr="00F9510D">
        <w:t xml:space="preserve"> </w:t>
      </w:r>
      <w:r w:rsidRPr="00F9510D">
        <w:t>денег</w:t>
      </w:r>
      <w:r w:rsidR="009C0844" w:rsidRPr="00F9510D">
        <w:t xml:space="preserve"> </w:t>
      </w:r>
      <w:r w:rsidRPr="00F9510D">
        <w:t>казахстанцев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инфраструктурные</w:t>
      </w:r>
      <w:r w:rsidR="009C0844" w:rsidRPr="00F9510D">
        <w:t xml:space="preserve"> </w:t>
      </w:r>
      <w:r w:rsidRPr="00F9510D">
        <w:t>проекты</w:t>
      </w:r>
      <w:r w:rsidR="009C0844" w:rsidRPr="00F9510D">
        <w:t xml:space="preserve"> </w:t>
      </w:r>
      <w:r w:rsidRPr="00F9510D">
        <w:t>может</w:t>
      </w:r>
      <w:r w:rsidR="009C0844" w:rsidRPr="00F9510D">
        <w:t xml:space="preserve"> </w:t>
      </w:r>
      <w:r w:rsidRPr="00F9510D">
        <w:t>стать</w:t>
      </w:r>
      <w:r w:rsidR="009C0844" w:rsidRPr="00F9510D">
        <w:t xml:space="preserve"> </w:t>
      </w:r>
      <w:r w:rsidRPr="00F9510D">
        <w:t>убыточным</w:t>
      </w:r>
      <w:r w:rsidR="009C0844" w:rsidRPr="00F9510D">
        <w:t xml:space="preserve"> </w:t>
      </w:r>
      <w:r w:rsidRPr="00F9510D">
        <w:t>из-за</w:t>
      </w:r>
      <w:r w:rsidR="009C0844" w:rsidRPr="00F9510D">
        <w:t xml:space="preserve"> </w:t>
      </w:r>
      <w:r w:rsidRPr="00F9510D">
        <w:t>слабой</w:t>
      </w:r>
      <w:r w:rsidR="009C0844" w:rsidRPr="00F9510D">
        <w:t xml:space="preserve"> </w:t>
      </w:r>
      <w:r w:rsidRPr="00F9510D">
        <w:t>эффективности</w:t>
      </w:r>
      <w:r w:rsidR="009C0844" w:rsidRPr="00F9510D">
        <w:t xml:space="preserve"> </w:t>
      </w:r>
      <w:r w:rsidRPr="00F9510D">
        <w:t>менеджмента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непрозрачности</w:t>
      </w:r>
      <w:r w:rsidR="009C0844" w:rsidRPr="00F9510D">
        <w:t xml:space="preserve"> </w:t>
      </w:r>
      <w:r w:rsidRPr="00F9510D">
        <w:t>процессов.</w:t>
      </w:r>
      <w:r w:rsidR="009C0844" w:rsidRPr="00F9510D">
        <w:t xml:space="preserve"> </w:t>
      </w:r>
      <w:r w:rsidRPr="00F9510D">
        <w:t>Такое</w:t>
      </w:r>
      <w:r w:rsidR="009C0844" w:rsidRPr="00F9510D">
        <w:t xml:space="preserve"> </w:t>
      </w:r>
      <w:r w:rsidRPr="00F9510D">
        <w:t>мнение</w:t>
      </w:r>
      <w:r w:rsidR="009C0844" w:rsidRPr="00F9510D">
        <w:t xml:space="preserve"> </w:t>
      </w:r>
      <w:r w:rsidRPr="00F9510D">
        <w:t>LS</w:t>
      </w:r>
      <w:r w:rsidR="009C0844" w:rsidRPr="00F9510D">
        <w:t xml:space="preserve"> </w:t>
      </w:r>
      <w:r w:rsidRPr="00F9510D">
        <w:t>озвучили</w:t>
      </w:r>
      <w:r w:rsidR="009C0844" w:rsidRPr="00F9510D">
        <w:t xml:space="preserve"> </w:t>
      </w:r>
      <w:r w:rsidRPr="00F9510D">
        <w:t>аналитики.</w:t>
      </w:r>
      <w:bookmarkEnd w:id="117"/>
    </w:p>
    <w:p w:rsidR="004B33E3" w:rsidRPr="00F9510D" w:rsidRDefault="004B33E3" w:rsidP="004B33E3">
      <w:r w:rsidRPr="00F9510D">
        <w:t>В</w:t>
      </w:r>
      <w:r w:rsidR="009C0844" w:rsidRPr="00F9510D">
        <w:t xml:space="preserve"> </w:t>
      </w:r>
      <w:r w:rsidRPr="00F9510D">
        <w:t>минувшую</w:t>
      </w:r>
      <w:r w:rsidR="009C0844" w:rsidRPr="00F9510D">
        <w:t xml:space="preserve"> </w:t>
      </w:r>
      <w:r w:rsidRPr="00F9510D">
        <w:t>неделю</w:t>
      </w:r>
      <w:r w:rsidR="009C0844" w:rsidRPr="00F9510D">
        <w:t xml:space="preserve"> </w:t>
      </w:r>
      <w:r w:rsidRPr="00F9510D">
        <w:t>альянс</w:t>
      </w:r>
      <w:r w:rsidR="009C0844" w:rsidRPr="00F9510D">
        <w:t xml:space="preserve"> </w:t>
      </w:r>
      <w:r w:rsidRPr="00F9510D">
        <w:t>предпринимателей</w:t>
      </w:r>
      <w:r w:rsidR="009C0844" w:rsidRPr="00F9510D">
        <w:t xml:space="preserve"> «</w:t>
      </w:r>
      <w:r w:rsidRPr="00F9510D">
        <w:t>Парасат</w:t>
      </w:r>
      <w:r w:rsidR="009C0844" w:rsidRPr="00F9510D">
        <w:t xml:space="preserve">» </w:t>
      </w:r>
      <w:r w:rsidRPr="00F9510D">
        <w:t>выступил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предложением</w:t>
      </w:r>
      <w:r w:rsidR="009C0844" w:rsidRPr="00F9510D">
        <w:t xml:space="preserve"> </w:t>
      </w:r>
      <w:r w:rsidRPr="00F9510D">
        <w:t>инвестировать</w:t>
      </w:r>
      <w:r w:rsidR="009C0844" w:rsidRPr="00F9510D">
        <w:t xml:space="preserve"> </w:t>
      </w:r>
      <w:r w:rsidRPr="00F9510D">
        <w:t>средства</w:t>
      </w:r>
      <w:r w:rsidR="009C0844" w:rsidRPr="00F9510D">
        <w:t xml:space="preserve"> </w:t>
      </w:r>
      <w:r w:rsidRPr="00F9510D">
        <w:t>ЕНПФ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модернизацию</w:t>
      </w:r>
      <w:r w:rsidR="009C0844" w:rsidRPr="00F9510D">
        <w:t xml:space="preserve"> </w:t>
      </w:r>
      <w:r w:rsidRPr="00F9510D">
        <w:t>электроэнергетической</w:t>
      </w:r>
      <w:r w:rsidR="009C0844" w:rsidRPr="00F9510D">
        <w:t xml:space="preserve"> </w:t>
      </w:r>
      <w:r w:rsidRPr="00F9510D">
        <w:t>инфраструктуры</w:t>
      </w:r>
      <w:r w:rsidR="009C0844" w:rsidRPr="00F9510D">
        <w:t xml:space="preserve"> </w:t>
      </w:r>
      <w:r w:rsidRPr="00F9510D">
        <w:t>Казахстана.</w:t>
      </w:r>
    </w:p>
    <w:p w:rsidR="004B33E3" w:rsidRPr="00F9510D" w:rsidRDefault="004B33E3" w:rsidP="004B33E3">
      <w:r w:rsidRPr="00F9510D">
        <w:t>Ведущий</w:t>
      </w:r>
      <w:r w:rsidR="009C0844" w:rsidRPr="00F9510D">
        <w:t xml:space="preserve"> </w:t>
      </w:r>
      <w:r w:rsidRPr="00F9510D">
        <w:t>аналитик</w:t>
      </w:r>
      <w:r w:rsidR="009C0844" w:rsidRPr="00F9510D">
        <w:t xml:space="preserve"> </w:t>
      </w:r>
      <w:r w:rsidRPr="00F9510D">
        <w:t>BCC</w:t>
      </w:r>
      <w:r w:rsidR="009C0844" w:rsidRPr="00F9510D">
        <w:t xml:space="preserve"> </w:t>
      </w:r>
      <w:r w:rsidRPr="00F9510D">
        <w:t>Invest</w:t>
      </w:r>
      <w:r w:rsidR="009C0844" w:rsidRPr="00F9510D">
        <w:t xml:space="preserve"> </w:t>
      </w:r>
      <w:r w:rsidRPr="00F9510D">
        <w:t>Диас</w:t>
      </w:r>
      <w:r w:rsidR="009C0844" w:rsidRPr="00F9510D">
        <w:t xml:space="preserve"> </w:t>
      </w:r>
      <w:r w:rsidRPr="00F9510D">
        <w:t>Исмаилов</w:t>
      </w:r>
      <w:r w:rsidR="009C0844" w:rsidRPr="00F9510D">
        <w:t xml:space="preserve"> </w:t>
      </w:r>
      <w:r w:rsidRPr="00F9510D">
        <w:t>считает,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необходимость</w:t>
      </w:r>
      <w:r w:rsidR="009C0844" w:rsidRPr="00F9510D">
        <w:t xml:space="preserve"> </w:t>
      </w:r>
      <w:r w:rsidRPr="00F9510D">
        <w:t>использования</w:t>
      </w:r>
      <w:r w:rsidR="009C0844" w:rsidRPr="00F9510D">
        <w:t xml:space="preserve"> </w:t>
      </w:r>
      <w:r w:rsidRPr="00F9510D">
        <w:t>пенсионных</w:t>
      </w:r>
      <w:r w:rsidR="009C0844" w:rsidRPr="00F9510D">
        <w:t xml:space="preserve"> </w:t>
      </w:r>
      <w:r w:rsidRPr="00F9510D">
        <w:t>денег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развития</w:t>
      </w:r>
      <w:r w:rsidR="009C0844" w:rsidRPr="00F9510D">
        <w:t xml:space="preserve"> </w:t>
      </w:r>
      <w:r w:rsidRPr="00F9510D">
        <w:t>энергетической</w:t>
      </w:r>
      <w:r w:rsidR="009C0844" w:rsidRPr="00F9510D">
        <w:t xml:space="preserve"> </w:t>
      </w:r>
      <w:r w:rsidRPr="00F9510D">
        <w:t>инфраструктуры</w:t>
      </w:r>
      <w:r w:rsidR="009C0844" w:rsidRPr="00F9510D">
        <w:t xml:space="preserve"> </w:t>
      </w:r>
      <w:r w:rsidRPr="00F9510D">
        <w:t>зависит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конкретных</w:t>
      </w:r>
      <w:r w:rsidR="009C0844" w:rsidRPr="00F9510D">
        <w:t xml:space="preserve"> </w:t>
      </w:r>
      <w:r w:rsidRPr="00F9510D">
        <w:t>обстоятельств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потребностей</w:t>
      </w:r>
      <w:r w:rsidR="009C0844" w:rsidRPr="00F9510D">
        <w:t xml:space="preserve"> </w:t>
      </w:r>
      <w:r w:rsidRPr="00F9510D">
        <w:t>республики.</w:t>
      </w:r>
    </w:p>
    <w:p w:rsidR="004B33E3" w:rsidRPr="00F9510D" w:rsidRDefault="009C0844" w:rsidP="004B33E3">
      <w:r w:rsidRPr="00F9510D">
        <w:t>«</w:t>
      </w:r>
      <w:r w:rsidR="004B33E3" w:rsidRPr="00F9510D">
        <w:t>Если</w:t>
      </w:r>
      <w:r w:rsidRPr="00F9510D">
        <w:t xml:space="preserve"> </w:t>
      </w:r>
      <w:r w:rsidR="004B33E3" w:rsidRPr="00F9510D">
        <w:t>рассматривать</w:t>
      </w:r>
      <w:r w:rsidRPr="00F9510D">
        <w:t xml:space="preserve"> </w:t>
      </w:r>
      <w:r w:rsidR="004B33E3" w:rsidRPr="00F9510D">
        <w:t>Казахстан,</w:t>
      </w:r>
      <w:r w:rsidRPr="00F9510D">
        <w:t xml:space="preserve"> </w:t>
      </w:r>
      <w:r w:rsidR="004B33E3" w:rsidRPr="00F9510D">
        <w:t>то,</w:t>
      </w:r>
      <w:r w:rsidRPr="00F9510D">
        <w:t xml:space="preserve"> </w:t>
      </w:r>
      <w:r w:rsidR="004B33E3" w:rsidRPr="00F9510D">
        <w:t>согласно</w:t>
      </w:r>
      <w:r w:rsidRPr="00F9510D">
        <w:t xml:space="preserve"> </w:t>
      </w:r>
      <w:r w:rsidR="004B33E3" w:rsidRPr="00F9510D">
        <w:t>прогнозам</w:t>
      </w:r>
      <w:r w:rsidRPr="00F9510D">
        <w:t xml:space="preserve"> </w:t>
      </w:r>
      <w:r w:rsidR="004B33E3" w:rsidRPr="00F9510D">
        <w:t>AERC,</w:t>
      </w:r>
      <w:r w:rsidRPr="00F9510D">
        <w:t xml:space="preserve"> </w:t>
      </w:r>
      <w:r w:rsidR="004B33E3" w:rsidRPr="00F9510D">
        <w:t>нас</w:t>
      </w:r>
      <w:r w:rsidRPr="00F9510D">
        <w:t xml:space="preserve"> </w:t>
      </w:r>
      <w:r w:rsidR="004B33E3" w:rsidRPr="00F9510D">
        <w:t>ожидает</w:t>
      </w:r>
      <w:r w:rsidRPr="00F9510D">
        <w:t xml:space="preserve"> </w:t>
      </w:r>
      <w:r w:rsidR="004B33E3" w:rsidRPr="00F9510D">
        <w:t>расширение</w:t>
      </w:r>
      <w:r w:rsidRPr="00F9510D">
        <w:t xml:space="preserve"> </w:t>
      </w:r>
      <w:r w:rsidR="004B33E3" w:rsidRPr="00F9510D">
        <w:t>дефицита</w:t>
      </w:r>
      <w:r w:rsidRPr="00F9510D">
        <w:t xml:space="preserve"> </w:t>
      </w:r>
      <w:r w:rsidR="004B33E3" w:rsidRPr="00F9510D">
        <w:t>госбюджета</w:t>
      </w:r>
      <w:r w:rsidRPr="00F9510D">
        <w:t xml:space="preserve"> </w:t>
      </w:r>
      <w:r w:rsidR="004B33E3" w:rsidRPr="00F9510D">
        <w:t>до</w:t>
      </w:r>
      <w:r w:rsidRPr="00F9510D">
        <w:t xml:space="preserve"> </w:t>
      </w:r>
      <w:r w:rsidR="004B33E3" w:rsidRPr="00F9510D">
        <w:t>4,3</w:t>
      </w:r>
      <w:r w:rsidRPr="00F9510D">
        <w:t xml:space="preserve"> </w:t>
      </w:r>
      <w:r w:rsidR="004B33E3" w:rsidRPr="00F9510D">
        <w:t>трлн</w:t>
      </w:r>
      <w:r w:rsidRPr="00F9510D">
        <w:t xml:space="preserve"> </w:t>
      </w:r>
      <w:r w:rsidR="004B33E3" w:rsidRPr="00F9510D">
        <w:t>тенге,</w:t>
      </w:r>
      <w:r w:rsidRPr="00F9510D">
        <w:t xml:space="preserve"> </w:t>
      </w:r>
      <w:r w:rsidR="004B33E3" w:rsidRPr="00F9510D">
        <w:t>или</w:t>
      </w:r>
      <w:r w:rsidRPr="00F9510D">
        <w:t xml:space="preserve"> </w:t>
      </w:r>
      <w:r w:rsidR="004B33E3" w:rsidRPr="00F9510D">
        <w:t>-4,3%</w:t>
      </w:r>
      <w:r w:rsidRPr="00F9510D">
        <w:t xml:space="preserve"> </w:t>
      </w:r>
      <w:r w:rsidR="004B33E3" w:rsidRPr="00F9510D">
        <w:t>к</w:t>
      </w:r>
      <w:r w:rsidRPr="00F9510D">
        <w:t xml:space="preserve"> </w:t>
      </w:r>
      <w:r w:rsidR="004B33E3" w:rsidRPr="00F9510D">
        <w:t>ВВП</w:t>
      </w:r>
      <w:r w:rsidRPr="00F9510D">
        <w:t xml:space="preserve"> </w:t>
      </w:r>
      <w:r w:rsidR="004B33E3" w:rsidRPr="00F9510D">
        <w:t>страны</w:t>
      </w:r>
      <w:r w:rsidRPr="00F9510D">
        <w:t xml:space="preserve"> </w:t>
      </w:r>
      <w:r w:rsidR="004B33E3" w:rsidRPr="00F9510D">
        <w:t>в</w:t>
      </w:r>
      <w:r w:rsidRPr="00F9510D">
        <w:t xml:space="preserve"> </w:t>
      </w:r>
      <w:r w:rsidR="004B33E3" w:rsidRPr="00F9510D">
        <w:t>2023</w:t>
      </w:r>
      <w:r w:rsidRPr="00F9510D">
        <w:t xml:space="preserve"> </w:t>
      </w:r>
      <w:r w:rsidR="004B33E3" w:rsidRPr="00F9510D">
        <w:t>году.</w:t>
      </w:r>
      <w:r w:rsidRPr="00F9510D">
        <w:t xml:space="preserve"> </w:t>
      </w:r>
      <w:r w:rsidR="004B33E3" w:rsidRPr="00F9510D">
        <w:t>Тогда</w:t>
      </w:r>
      <w:r w:rsidRPr="00F9510D">
        <w:t xml:space="preserve"> </w:t>
      </w:r>
      <w:r w:rsidR="004B33E3" w:rsidRPr="00F9510D">
        <w:t>как</w:t>
      </w:r>
      <w:r w:rsidRPr="00F9510D">
        <w:t xml:space="preserve"> </w:t>
      </w:r>
      <w:r w:rsidR="004B33E3" w:rsidRPr="00F9510D">
        <w:t>средняя</w:t>
      </w:r>
      <w:r w:rsidRPr="00F9510D">
        <w:t xml:space="preserve"> </w:t>
      </w:r>
      <w:r w:rsidR="004B33E3" w:rsidRPr="00F9510D">
        <w:t>изношенность</w:t>
      </w:r>
      <w:r w:rsidRPr="00F9510D">
        <w:t xml:space="preserve"> </w:t>
      </w:r>
      <w:r w:rsidR="004B33E3" w:rsidRPr="00F9510D">
        <w:t>электросетей</w:t>
      </w:r>
      <w:r w:rsidRPr="00F9510D">
        <w:t xml:space="preserve"> </w:t>
      </w:r>
      <w:r w:rsidR="004B33E3" w:rsidRPr="00F9510D">
        <w:t>по</w:t>
      </w:r>
      <w:r w:rsidRPr="00F9510D">
        <w:t xml:space="preserve"> </w:t>
      </w:r>
      <w:r w:rsidR="004B33E3" w:rsidRPr="00F9510D">
        <w:t>стране</w:t>
      </w:r>
      <w:r w:rsidRPr="00F9510D">
        <w:t xml:space="preserve"> </w:t>
      </w:r>
      <w:r w:rsidR="004B33E3" w:rsidRPr="00F9510D">
        <w:t>составляет</w:t>
      </w:r>
      <w:r w:rsidRPr="00F9510D">
        <w:t xml:space="preserve"> </w:t>
      </w:r>
      <w:r w:rsidR="004B33E3" w:rsidRPr="00F9510D">
        <w:t>66%,</w:t>
      </w:r>
      <w:r w:rsidRPr="00F9510D">
        <w:t xml:space="preserve"> </w:t>
      </w:r>
      <w:r w:rsidR="004B33E3" w:rsidRPr="00F9510D">
        <w:t>а</w:t>
      </w:r>
      <w:r w:rsidRPr="00F9510D">
        <w:t xml:space="preserve"> </w:t>
      </w:r>
      <w:r w:rsidR="004B33E3" w:rsidRPr="00F9510D">
        <w:t>в</w:t>
      </w:r>
      <w:r w:rsidRPr="00F9510D">
        <w:t xml:space="preserve"> </w:t>
      </w:r>
      <w:r w:rsidR="004B33E3" w:rsidRPr="00F9510D">
        <w:t>региональных</w:t>
      </w:r>
      <w:r w:rsidRPr="00F9510D">
        <w:t xml:space="preserve"> </w:t>
      </w:r>
      <w:r w:rsidR="004B33E3" w:rsidRPr="00F9510D">
        <w:t>электросетевых</w:t>
      </w:r>
      <w:r w:rsidRPr="00F9510D">
        <w:t xml:space="preserve"> </w:t>
      </w:r>
      <w:r w:rsidR="004B33E3" w:rsidRPr="00F9510D">
        <w:t>компаниях</w:t>
      </w:r>
      <w:r w:rsidRPr="00F9510D">
        <w:t xml:space="preserve"> </w:t>
      </w:r>
      <w:r w:rsidR="004B33E3" w:rsidRPr="00F9510D">
        <w:t>доходит</w:t>
      </w:r>
      <w:r w:rsidRPr="00F9510D">
        <w:t xml:space="preserve"> </w:t>
      </w:r>
      <w:r w:rsidR="004B33E3" w:rsidRPr="00F9510D">
        <w:t>до</w:t>
      </w:r>
      <w:r w:rsidRPr="00F9510D">
        <w:t xml:space="preserve"> </w:t>
      </w:r>
      <w:r w:rsidR="004B33E3" w:rsidRPr="00F9510D">
        <w:t>90%.</w:t>
      </w:r>
      <w:r w:rsidRPr="00F9510D">
        <w:t xml:space="preserve"> </w:t>
      </w:r>
      <w:r w:rsidR="004B33E3" w:rsidRPr="00F9510D">
        <w:t>Высокая</w:t>
      </w:r>
      <w:r w:rsidRPr="00F9510D">
        <w:t xml:space="preserve"> </w:t>
      </w:r>
      <w:r w:rsidR="004B33E3" w:rsidRPr="00F9510D">
        <w:t>степень</w:t>
      </w:r>
      <w:r w:rsidRPr="00F9510D">
        <w:t xml:space="preserve"> </w:t>
      </w:r>
      <w:r w:rsidR="004B33E3" w:rsidRPr="00F9510D">
        <w:t>износа</w:t>
      </w:r>
      <w:r w:rsidRPr="00F9510D">
        <w:t xml:space="preserve"> </w:t>
      </w:r>
      <w:r w:rsidR="004B33E3" w:rsidRPr="00F9510D">
        <w:t>коммунальных</w:t>
      </w:r>
      <w:r w:rsidRPr="00F9510D">
        <w:t xml:space="preserve"> </w:t>
      </w:r>
      <w:r w:rsidR="004B33E3" w:rsidRPr="00F9510D">
        <w:t>сетей</w:t>
      </w:r>
      <w:r w:rsidRPr="00F9510D">
        <w:t xml:space="preserve"> </w:t>
      </w:r>
      <w:r w:rsidR="004B33E3" w:rsidRPr="00F9510D">
        <w:t>приводит</w:t>
      </w:r>
      <w:r w:rsidRPr="00F9510D">
        <w:t xml:space="preserve"> </w:t>
      </w:r>
      <w:r w:rsidR="004B33E3" w:rsidRPr="00F9510D">
        <w:t>к</w:t>
      </w:r>
      <w:r w:rsidRPr="00F9510D">
        <w:t xml:space="preserve"> </w:t>
      </w:r>
      <w:r w:rsidR="004B33E3" w:rsidRPr="00F9510D">
        <w:t>большому</w:t>
      </w:r>
      <w:r w:rsidRPr="00F9510D">
        <w:t xml:space="preserve"> </w:t>
      </w:r>
      <w:r w:rsidR="004B33E3" w:rsidRPr="00F9510D">
        <w:t>количеству</w:t>
      </w:r>
      <w:r w:rsidRPr="00F9510D">
        <w:t xml:space="preserve"> </w:t>
      </w:r>
      <w:r w:rsidR="004B33E3" w:rsidRPr="00F9510D">
        <w:t>аварий</w:t>
      </w:r>
      <w:r w:rsidRPr="00F9510D">
        <w:t xml:space="preserve"> </w:t>
      </w:r>
      <w:r w:rsidR="004B33E3" w:rsidRPr="00F9510D">
        <w:t>и</w:t>
      </w:r>
      <w:r w:rsidRPr="00F9510D">
        <w:t xml:space="preserve"> </w:t>
      </w:r>
      <w:r w:rsidR="004B33E3" w:rsidRPr="00F9510D">
        <w:t>мешает</w:t>
      </w:r>
      <w:r w:rsidRPr="00F9510D">
        <w:t xml:space="preserve"> </w:t>
      </w:r>
      <w:r w:rsidR="004B33E3" w:rsidRPr="00F9510D">
        <w:t>развитию</w:t>
      </w:r>
      <w:r w:rsidRPr="00F9510D">
        <w:t xml:space="preserve"> </w:t>
      </w:r>
      <w:r w:rsidR="004B33E3" w:rsidRPr="00F9510D">
        <w:t>бизнеса</w:t>
      </w:r>
      <w:r w:rsidRPr="00F9510D">
        <w:t xml:space="preserve"> </w:t>
      </w:r>
      <w:r w:rsidR="004B33E3" w:rsidRPr="00F9510D">
        <w:t>(в</w:t>
      </w:r>
      <w:r w:rsidRPr="00F9510D">
        <w:t xml:space="preserve"> </w:t>
      </w:r>
      <w:r w:rsidR="004B33E3" w:rsidRPr="00F9510D">
        <w:t>частности,</w:t>
      </w:r>
      <w:r w:rsidRPr="00F9510D">
        <w:t xml:space="preserve"> </w:t>
      </w:r>
      <w:r w:rsidR="004B33E3" w:rsidRPr="00F9510D">
        <w:t>промышленности).</w:t>
      </w:r>
      <w:r w:rsidRPr="00F9510D">
        <w:t xml:space="preserve"> </w:t>
      </w:r>
      <w:r w:rsidR="004B33E3" w:rsidRPr="00F9510D">
        <w:t>Нам</w:t>
      </w:r>
      <w:r w:rsidRPr="00F9510D">
        <w:t xml:space="preserve"> </w:t>
      </w:r>
      <w:r w:rsidR="004B33E3" w:rsidRPr="00F9510D">
        <w:t>необходимо</w:t>
      </w:r>
      <w:r w:rsidRPr="00F9510D">
        <w:t xml:space="preserve"> </w:t>
      </w:r>
      <w:r w:rsidR="004B33E3" w:rsidRPr="00F9510D">
        <w:t>искать</w:t>
      </w:r>
      <w:r w:rsidRPr="00F9510D">
        <w:t xml:space="preserve"> </w:t>
      </w:r>
      <w:r w:rsidR="004B33E3" w:rsidRPr="00F9510D">
        <w:t>дополнительные</w:t>
      </w:r>
      <w:r w:rsidRPr="00F9510D">
        <w:t xml:space="preserve"> </w:t>
      </w:r>
      <w:r w:rsidR="004B33E3" w:rsidRPr="00F9510D">
        <w:t>источники</w:t>
      </w:r>
      <w:r w:rsidRPr="00F9510D">
        <w:t xml:space="preserve"> </w:t>
      </w:r>
      <w:r w:rsidR="004B33E3" w:rsidRPr="00F9510D">
        <w:t>финансирования</w:t>
      </w:r>
      <w:r w:rsidRPr="00F9510D">
        <w:t xml:space="preserve"> </w:t>
      </w:r>
      <w:r w:rsidR="004B33E3" w:rsidRPr="00F9510D">
        <w:t>такого</w:t>
      </w:r>
      <w:r w:rsidRPr="00F9510D">
        <w:t xml:space="preserve"> </w:t>
      </w:r>
      <w:r w:rsidR="004B33E3" w:rsidRPr="00F9510D">
        <w:t>рода</w:t>
      </w:r>
      <w:r w:rsidRPr="00F9510D">
        <w:t xml:space="preserve"> </w:t>
      </w:r>
      <w:r w:rsidR="004B33E3" w:rsidRPr="00F9510D">
        <w:t>проектов</w:t>
      </w:r>
      <w:r w:rsidRPr="00F9510D">
        <w:t xml:space="preserve"> </w:t>
      </w:r>
      <w:r w:rsidR="004B33E3" w:rsidRPr="00F9510D">
        <w:t>в</w:t>
      </w:r>
      <w:r w:rsidRPr="00F9510D">
        <w:t xml:space="preserve"> </w:t>
      </w:r>
      <w:r w:rsidR="004B33E3" w:rsidRPr="00F9510D">
        <w:t>силу</w:t>
      </w:r>
      <w:r w:rsidRPr="00F9510D">
        <w:t xml:space="preserve"> </w:t>
      </w:r>
      <w:r w:rsidR="004B33E3" w:rsidRPr="00F9510D">
        <w:t>дефицитного</w:t>
      </w:r>
      <w:r w:rsidRPr="00F9510D">
        <w:t xml:space="preserve"> </w:t>
      </w:r>
      <w:r w:rsidR="004B33E3" w:rsidRPr="00F9510D">
        <w:t>госбюджета</w:t>
      </w:r>
      <w:r w:rsidRPr="00F9510D">
        <w:t>»</w:t>
      </w:r>
      <w:r w:rsidR="004B33E3" w:rsidRPr="00F9510D">
        <w:t>,</w:t>
      </w:r>
      <w:r w:rsidRPr="00F9510D">
        <w:t xml:space="preserve"> - </w:t>
      </w:r>
      <w:r w:rsidR="004B33E3" w:rsidRPr="00F9510D">
        <w:t>отметил</w:t>
      </w:r>
      <w:r w:rsidRPr="00F9510D">
        <w:t xml:space="preserve"> </w:t>
      </w:r>
      <w:r w:rsidR="004B33E3" w:rsidRPr="00F9510D">
        <w:t>он.</w:t>
      </w:r>
    </w:p>
    <w:p w:rsidR="004B33E3" w:rsidRPr="00F9510D" w:rsidRDefault="004B33E3" w:rsidP="004B33E3">
      <w:r w:rsidRPr="00F9510D">
        <w:t>Также</w:t>
      </w:r>
      <w:r w:rsidR="009C0844" w:rsidRPr="00F9510D">
        <w:t xml:space="preserve"> </w:t>
      </w:r>
      <w:r w:rsidRPr="00F9510D">
        <w:t>эксперт</w:t>
      </w:r>
      <w:r w:rsidR="009C0844" w:rsidRPr="00F9510D">
        <w:t xml:space="preserve"> </w:t>
      </w:r>
      <w:r w:rsidRPr="00F9510D">
        <w:t>высказался</w:t>
      </w:r>
      <w:r w:rsidR="009C0844" w:rsidRPr="00F9510D">
        <w:t xml:space="preserve"> </w:t>
      </w:r>
      <w:r w:rsidRPr="00F9510D">
        <w:t>о</w:t>
      </w:r>
      <w:r w:rsidR="009C0844" w:rsidRPr="00F9510D">
        <w:t xml:space="preserve"> </w:t>
      </w:r>
      <w:r w:rsidRPr="00F9510D">
        <w:t>значимости</w:t>
      </w:r>
      <w:r w:rsidR="009C0844" w:rsidRPr="00F9510D">
        <w:t xml:space="preserve"> </w:t>
      </w:r>
      <w:r w:rsidRPr="00F9510D">
        <w:t>данной</w:t>
      </w:r>
      <w:r w:rsidR="009C0844" w:rsidRPr="00F9510D">
        <w:t xml:space="preserve"> </w:t>
      </w:r>
      <w:r w:rsidRPr="00F9510D">
        <w:t>отрасли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экономического</w:t>
      </w:r>
      <w:r w:rsidR="009C0844" w:rsidRPr="00F9510D">
        <w:t xml:space="preserve"> </w:t>
      </w:r>
      <w:r w:rsidRPr="00F9510D">
        <w:t>развития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обеспечения</w:t>
      </w:r>
      <w:r w:rsidR="009C0844" w:rsidRPr="00F9510D">
        <w:t xml:space="preserve"> </w:t>
      </w:r>
      <w:r w:rsidRPr="00F9510D">
        <w:t>населения</w:t>
      </w:r>
      <w:r w:rsidR="009C0844" w:rsidRPr="00F9510D">
        <w:t xml:space="preserve"> </w:t>
      </w:r>
      <w:r w:rsidRPr="00F9510D">
        <w:t>электроэнергией.</w:t>
      </w:r>
      <w:r w:rsidR="009C0844" w:rsidRPr="00F9510D">
        <w:t xml:space="preserve"> </w:t>
      </w:r>
    </w:p>
    <w:p w:rsidR="004B33E3" w:rsidRPr="00F9510D" w:rsidRDefault="009C0844" w:rsidP="004B33E3">
      <w:r w:rsidRPr="00F9510D">
        <w:t>«</w:t>
      </w:r>
      <w:r w:rsidR="004B33E3" w:rsidRPr="00F9510D">
        <w:t>Если</w:t>
      </w:r>
      <w:r w:rsidRPr="00F9510D">
        <w:t xml:space="preserve"> </w:t>
      </w:r>
      <w:r w:rsidR="004B33E3" w:rsidRPr="00F9510D">
        <w:t>существует</w:t>
      </w:r>
      <w:r w:rsidRPr="00F9510D">
        <w:t xml:space="preserve"> </w:t>
      </w:r>
      <w:r w:rsidR="004B33E3" w:rsidRPr="00F9510D">
        <w:t>нехватка</w:t>
      </w:r>
      <w:r w:rsidRPr="00F9510D">
        <w:t xml:space="preserve"> </w:t>
      </w:r>
      <w:r w:rsidR="004B33E3" w:rsidRPr="00F9510D">
        <w:t>инвестиций</w:t>
      </w:r>
      <w:r w:rsidRPr="00F9510D">
        <w:t xml:space="preserve"> </w:t>
      </w:r>
      <w:r w:rsidR="004B33E3" w:rsidRPr="00F9510D">
        <w:t>и</w:t>
      </w:r>
      <w:r w:rsidRPr="00F9510D">
        <w:t xml:space="preserve"> </w:t>
      </w:r>
      <w:r w:rsidR="004B33E3" w:rsidRPr="00F9510D">
        <w:t>модернизации</w:t>
      </w:r>
      <w:r w:rsidRPr="00F9510D">
        <w:t xml:space="preserve"> </w:t>
      </w:r>
      <w:r w:rsidR="004B33E3" w:rsidRPr="00F9510D">
        <w:t>в</w:t>
      </w:r>
      <w:r w:rsidRPr="00F9510D">
        <w:t xml:space="preserve"> </w:t>
      </w:r>
      <w:r w:rsidR="004B33E3" w:rsidRPr="00F9510D">
        <w:t>этой</w:t>
      </w:r>
      <w:r w:rsidRPr="00F9510D">
        <w:t xml:space="preserve"> </w:t>
      </w:r>
      <w:r w:rsidR="004B33E3" w:rsidRPr="00F9510D">
        <w:t>отрасли.</w:t>
      </w:r>
      <w:r w:rsidRPr="00F9510D">
        <w:t xml:space="preserve"> </w:t>
      </w:r>
      <w:r w:rsidR="004B33E3" w:rsidRPr="00F9510D">
        <w:t>Это</w:t>
      </w:r>
      <w:r w:rsidRPr="00F9510D">
        <w:t xml:space="preserve"> </w:t>
      </w:r>
      <w:r w:rsidR="004B33E3" w:rsidRPr="00F9510D">
        <w:t>может</w:t>
      </w:r>
      <w:r w:rsidRPr="00F9510D">
        <w:t xml:space="preserve"> </w:t>
      </w:r>
      <w:r w:rsidR="004B33E3" w:rsidRPr="00F9510D">
        <w:t>привести</w:t>
      </w:r>
      <w:r w:rsidRPr="00F9510D">
        <w:t xml:space="preserve"> </w:t>
      </w:r>
      <w:r w:rsidR="004B33E3" w:rsidRPr="00F9510D">
        <w:t>к</w:t>
      </w:r>
      <w:r w:rsidRPr="00F9510D">
        <w:t xml:space="preserve"> </w:t>
      </w:r>
      <w:r w:rsidR="004B33E3" w:rsidRPr="00F9510D">
        <w:t>потенциальным</w:t>
      </w:r>
      <w:r w:rsidRPr="00F9510D">
        <w:t xml:space="preserve"> </w:t>
      </w:r>
      <w:r w:rsidR="004B33E3" w:rsidRPr="00F9510D">
        <w:t>кризисам</w:t>
      </w:r>
      <w:r w:rsidRPr="00F9510D">
        <w:t xml:space="preserve"> </w:t>
      </w:r>
      <w:r w:rsidR="004B33E3" w:rsidRPr="00F9510D">
        <w:t>в</w:t>
      </w:r>
      <w:r w:rsidRPr="00F9510D">
        <w:t xml:space="preserve"> </w:t>
      </w:r>
      <w:r w:rsidR="004B33E3" w:rsidRPr="00F9510D">
        <w:t>сфере</w:t>
      </w:r>
      <w:r w:rsidRPr="00F9510D">
        <w:t xml:space="preserve"> </w:t>
      </w:r>
      <w:r w:rsidR="004B33E3" w:rsidRPr="00F9510D">
        <w:t>электроэнергии,</w:t>
      </w:r>
      <w:r w:rsidRPr="00F9510D">
        <w:t xml:space="preserve"> </w:t>
      </w:r>
      <w:r w:rsidR="004B33E3" w:rsidRPr="00F9510D">
        <w:t>что</w:t>
      </w:r>
      <w:r w:rsidRPr="00F9510D">
        <w:t xml:space="preserve"> </w:t>
      </w:r>
      <w:r w:rsidR="004B33E3" w:rsidRPr="00F9510D">
        <w:t>повлечет</w:t>
      </w:r>
      <w:r w:rsidRPr="00F9510D">
        <w:t xml:space="preserve"> </w:t>
      </w:r>
      <w:r w:rsidR="004B33E3" w:rsidRPr="00F9510D">
        <w:t>за</w:t>
      </w:r>
      <w:r w:rsidRPr="00F9510D">
        <w:t xml:space="preserve"> </w:t>
      </w:r>
      <w:r w:rsidR="004B33E3" w:rsidRPr="00F9510D">
        <w:t>собой</w:t>
      </w:r>
      <w:r w:rsidRPr="00F9510D">
        <w:t xml:space="preserve"> </w:t>
      </w:r>
      <w:r w:rsidR="004B33E3" w:rsidRPr="00F9510D">
        <w:t>ухудшение</w:t>
      </w:r>
      <w:r w:rsidRPr="00F9510D">
        <w:t xml:space="preserve"> </w:t>
      </w:r>
      <w:r w:rsidR="004B33E3" w:rsidRPr="00F9510D">
        <w:t>качества</w:t>
      </w:r>
      <w:r w:rsidRPr="00F9510D">
        <w:t xml:space="preserve"> </w:t>
      </w:r>
      <w:r w:rsidR="004B33E3" w:rsidRPr="00F9510D">
        <w:t>услуг,</w:t>
      </w:r>
      <w:r w:rsidRPr="00F9510D">
        <w:t xml:space="preserve"> </w:t>
      </w:r>
      <w:r w:rsidR="004B33E3" w:rsidRPr="00F9510D">
        <w:t>а</w:t>
      </w:r>
      <w:r w:rsidRPr="00F9510D">
        <w:t xml:space="preserve"> </w:t>
      </w:r>
      <w:r w:rsidR="004B33E3" w:rsidRPr="00F9510D">
        <w:t>также</w:t>
      </w:r>
      <w:r w:rsidRPr="00F9510D">
        <w:t xml:space="preserve"> </w:t>
      </w:r>
      <w:r w:rsidR="004B33E3" w:rsidRPr="00F9510D">
        <w:t>замедление</w:t>
      </w:r>
      <w:r w:rsidRPr="00F9510D">
        <w:t xml:space="preserve"> </w:t>
      </w:r>
      <w:r w:rsidR="004B33E3" w:rsidRPr="00F9510D">
        <w:t>экономического</w:t>
      </w:r>
      <w:r w:rsidRPr="00F9510D">
        <w:t xml:space="preserve"> </w:t>
      </w:r>
      <w:r w:rsidR="004B33E3" w:rsidRPr="00F9510D">
        <w:t>роста.</w:t>
      </w:r>
      <w:r w:rsidRPr="00F9510D">
        <w:t xml:space="preserve"> </w:t>
      </w:r>
      <w:r w:rsidR="004B33E3" w:rsidRPr="00F9510D">
        <w:t>Поэтому</w:t>
      </w:r>
      <w:r w:rsidRPr="00F9510D">
        <w:t xml:space="preserve"> </w:t>
      </w:r>
      <w:r w:rsidR="004B33E3" w:rsidRPr="00F9510D">
        <w:t>в</w:t>
      </w:r>
      <w:r w:rsidRPr="00F9510D">
        <w:t xml:space="preserve"> </w:t>
      </w:r>
      <w:r w:rsidR="004B33E3" w:rsidRPr="00F9510D">
        <w:t>случае</w:t>
      </w:r>
      <w:r w:rsidRPr="00F9510D">
        <w:t xml:space="preserve"> </w:t>
      </w:r>
      <w:r w:rsidR="004B33E3" w:rsidRPr="00F9510D">
        <w:t>обоснованной</w:t>
      </w:r>
      <w:r w:rsidRPr="00F9510D">
        <w:t xml:space="preserve"> </w:t>
      </w:r>
      <w:r w:rsidR="004B33E3" w:rsidRPr="00F9510D">
        <w:t>нехватки</w:t>
      </w:r>
      <w:r w:rsidRPr="00F9510D">
        <w:t xml:space="preserve"> </w:t>
      </w:r>
      <w:r w:rsidR="004B33E3" w:rsidRPr="00F9510D">
        <w:t>вложений</w:t>
      </w:r>
      <w:r w:rsidRPr="00F9510D">
        <w:t xml:space="preserve"> </w:t>
      </w:r>
      <w:r w:rsidR="004B33E3" w:rsidRPr="00F9510D">
        <w:t>использование</w:t>
      </w:r>
      <w:r w:rsidRPr="00F9510D">
        <w:t xml:space="preserve"> </w:t>
      </w:r>
      <w:r w:rsidR="004B33E3" w:rsidRPr="00F9510D">
        <w:t>части</w:t>
      </w:r>
      <w:r w:rsidRPr="00F9510D">
        <w:t xml:space="preserve"> </w:t>
      </w:r>
      <w:r w:rsidR="004B33E3" w:rsidRPr="00F9510D">
        <w:t>пенсионных</w:t>
      </w:r>
      <w:r w:rsidRPr="00F9510D">
        <w:t xml:space="preserve"> </w:t>
      </w:r>
      <w:r w:rsidR="004B33E3" w:rsidRPr="00F9510D">
        <w:t>средств</w:t>
      </w:r>
      <w:r w:rsidRPr="00F9510D">
        <w:t xml:space="preserve"> </w:t>
      </w:r>
      <w:r w:rsidR="004B33E3" w:rsidRPr="00F9510D">
        <w:t>для</w:t>
      </w:r>
      <w:r w:rsidRPr="00F9510D">
        <w:t xml:space="preserve"> </w:t>
      </w:r>
      <w:r w:rsidR="004B33E3" w:rsidRPr="00F9510D">
        <w:t>поддержки</w:t>
      </w:r>
      <w:r w:rsidRPr="00F9510D">
        <w:t xml:space="preserve"> </w:t>
      </w:r>
      <w:r w:rsidR="004B33E3" w:rsidRPr="00F9510D">
        <w:t>электроэнергетической</w:t>
      </w:r>
      <w:r w:rsidRPr="00F9510D">
        <w:t xml:space="preserve"> </w:t>
      </w:r>
      <w:r w:rsidR="004B33E3" w:rsidRPr="00F9510D">
        <w:t>инфраструктуры</w:t>
      </w:r>
      <w:r w:rsidRPr="00F9510D">
        <w:t xml:space="preserve"> </w:t>
      </w:r>
      <w:r w:rsidR="004B33E3" w:rsidRPr="00F9510D">
        <w:t>может</w:t>
      </w:r>
      <w:r w:rsidRPr="00F9510D">
        <w:t xml:space="preserve"> </w:t>
      </w:r>
      <w:r w:rsidR="004B33E3" w:rsidRPr="00F9510D">
        <w:t>быть</w:t>
      </w:r>
      <w:r w:rsidRPr="00F9510D">
        <w:t xml:space="preserve"> </w:t>
      </w:r>
      <w:r w:rsidR="004B33E3" w:rsidRPr="00F9510D">
        <w:t>актуальным</w:t>
      </w:r>
      <w:r w:rsidRPr="00F9510D">
        <w:t>»</w:t>
      </w:r>
      <w:r w:rsidR="004B33E3" w:rsidRPr="00F9510D">
        <w:t>,</w:t>
      </w:r>
      <w:r w:rsidRPr="00F9510D">
        <w:t xml:space="preserve"> - </w:t>
      </w:r>
      <w:r w:rsidR="004B33E3" w:rsidRPr="00F9510D">
        <w:t>рассказал</w:t>
      </w:r>
      <w:r w:rsidRPr="00F9510D">
        <w:t xml:space="preserve"> </w:t>
      </w:r>
      <w:r w:rsidR="004B33E3" w:rsidRPr="00F9510D">
        <w:t>Исмаилов.</w:t>
      </w:r>
      <w:r w:rsidRPr="00F9510D">
        <w:t xml:space="preserve"> </w:t>
      </w:r>
    </w:p>
    <w:p w:rsidR="004B33E3" w:rsidRPr="00F9510D" w:rsidRDefault="004B33E3" w:rsidP="004B33E3">
      <w:r w:rsidRPr="00F9510D">
        <w:t>По</w:t>
      </w:r>
      <w:r w:rsidR="009C0844" w:rsidRPr="00F9510D">
        <w:t xml:space="preserve"> </w:t>
      </w:r>
      <w:r w:rsidRPr="00F9510D">
        <w:t>его</w:t>
      </w:r>
      <w:r w:rsidR="009C0844" w:rsidRPr="00F9510D">
        <w:t xml:space="preserve"> </w:t>
      </w:r>
      <w:r w:rsidRPr="00F9510D">
        <w:t>словам,</w:t>
      </w:r>
      <w:r w:rsidR="009C0844" w:rsidRPr="00F9510D">
        <w:t xml:space="preserve"> </w:t>
      </w:r>
      <w:r w:rsidRPr="00F9510D">
        <w:t>это</w:t>
      </w:r>
      <w:r w:rsidR="009C0844" w:rsidRPr="00F9510D">
        <w:t xml:space="preserve"> </w:t>
      </w:r>
      <w:r w:rsidRPr="00F9510D">
        <w:t>может</w:t>
      </w:r>
      <w:r w:rsidR="009C0844" w:rsidRPr="00F9510D">
        <w:t xml:space="preserve"> </w:t>
      </w:r>
      <w:r w:rsidRPr="00F9510D">
        <w:t>происходить</w:t>
      </w:r>
      <w:r w:rsidR="009C0844" w:rsidRPr="00F9510D">
        <w:t xml:space="preserve"> </w:t>
      </w:r>
      <w:r w:rsidRPr="00F9510D">
        <w:t>путем</w:t>
      </w:r>
      <w:r w:rsidR="009C0844" w:rsidRPr="00F9510D">
        <w:t xml:space="preserve"> </w:t>
      </w:r>
      <w:r w:rsidRPr="00F9510D">
        <w:t>прямых</w:t>
      </w:r>
      <w:r w:rsidR="009C0844" w:rsidRPr="00F9510D">
        <w:t xml:space="preserve"> </w:t>
      </w:r>
      <w:r w:rsidRPr="00F9510D">
        <w:t>инвестиций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соответствующие</w:t>
      </w:r>
      <w:r w:rsidR="009C0844" w:rsidRPr="00F9510D">
        <w:t xml:space="preserve"> </w:t>
      </w:r>
      <w:r w:rsidRPr="00F9510D">
        <w:t>компании</w:t>
      </w:r>
      <w:r w:rsidR="009C0844" w:rsidRPr="00F9510D">
        <w:t xml:space="preserve"> </w:t>
      </w:r>
      <w:r w:rsidRPr="00F9510D">
        <w:t>квазигоссектора.</w:t>
      </w:r>
      <w:r w:rsidR="009C0844" w:rsidRPr="00F9510D">
        <w:t xml:space="preserve"> </w:t>
      </w:r>
      <w:r w:rsidRPr="00F9510D">
        <w:t>Кроме</w:t>
      </w:r>
      <w:r w:rsidR="009C0844" w:rsidRPr="00F9510D">
        <w:t xml:space="preserve"> </w:t>
      </w:r>
      <w:r w:rsidRPr="00F9510D">
        <w:t>того,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закреплением</w:t>
      </w:r>
      <w:r w:rsidR="009C0844" w:rsidRPr="00F9510D">
        <w:t xml:space="preserve"> </w:t>
      </w:r>
      <w:r w:rsidRPr="00F9510D">
        <w:t>справедливых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инвестора</w:t>
      </w:r>
      <w:r w:rsidR="009C0844" w:rsidRPr="00F9510D">
        <w:t xml:space="preserve"> </w:t>
      </w:r>
      <w:r w:rsidRPr="00F9510D">
        <w:t>тарифов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долгосрочный</w:t>
      </w:r>
      <w:r w:rsidR="009C0844" w:rsidRPr="00F9510D">
        <w:t xml:space="preserve"> </w:t>
      </w:r>
      <w:r w:rsidRPr="00F9510D">
        <w:t>горизонт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созданием</w:t>
      </w:r>
      <w:r w:rsidR="009C0844" w:rsidRPr="00F9510D">
        <w:t xml:space="preserve"> </w:t>
      </w:r>
      <w:r w:rsidRPr="00F9510D">
        <w:t>необходимых</w:t>
      </w:r>
      <w:r w:rsidR="009C0844" w:rsidRPr="00F9510D">
        <w:t xml:space="preserve"> </w:t>
      </w:r>
      <w:r w:rsidRPr="00F9510D">
        <w:t>условий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окупаемости</w:t>
      </w:r>
      <w:r w:rsidR="009C0844" w:rsidRPr="00F9510D">
        <w:t xml:space="preserve"> </w:t>
      </w:r>
      <w:r w:rsidRPr="00F9510D">
        <w:t>вложений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целях</w:t>
      </w:r>
      <w:r w:rsidR="009C0844" w:rsidRPr="00F9510D">
        <w:t xml:space="preserve"> </w:t>
      </w:r>
      <w:r w:rsidRPr="00F9510D">
        <w:t>гарантирования</w:t>
      </w:r>
      <w:r w:rsidR="009C0844" w:rsidRPr="00F9510D">
        <w:t xml:space="preserve"> </w:t>
      </w:r>
      <w:r w:rsidRPr="00F9510D">
        <w:t>сохранности</w:t>
      </w:r>
      <w:r w:rsidR="009C0844" w:rsidRPr="00F9510D">
        <w:t xml:space="preserve"> </w:t>
      </w:r>
      <w:r w:rsidRPr="00F9510D">
        <w:t>пенсионных</w:t>
      </w:r>
      <w:r w:rsidR="009C0844" w:rsidRPr="00F9510D">
        <w:t xml:space="preserve"> </w:t>
      </w:r>
      <w:r w:rsidRPr="00F9510D">
        <w:t>накоплений</w:t>
      </w:r>
      <w:r w:rsidR="009C0844" w:rsidRPr="00F9510D">
        <w:t xml:space="preserve"> </w:t>
      </w:r>
      <w:r w:rsidRPr="00F9510D">
        <w:t>казахстанцев.</w:t>
      </w:r>
    </w:p>
    <w:p w:rsidR="004B33E3" w:rsidRPr="00F9510D" w:rsidRDefault="004B33E3" w:rsidP="004B33E3">
      <w:r w:rsidRPr="00F9510D">
        <w:t>В</w:t>
      </w:r>
      <w:r w:rsidR="009C0844" w:rsidRPr="00F9510D">
        <w:t xml:space="preserve"> </w:t>
      </w:r>
      <w:r w:rsidRPr="00F9510D">
        <w:t>целом</w:t>
      </w:r>
      <w:r w:rsidR="009C0844" w:rsidRPr="00F9510D">
        <w:t xml:space="preserve"> </w:t>
      </w:r>
      <w:r w:rsidRPr="00F9510D">
        <w:t>собеседеник</w:t>
      </w:r>
      <w:r w:rsidR="009C0844" w:rsidRPr="00F9510D">
        <w:t xml:space="preserve"> </w:t>
      </w:r>
      <w:r w:rsidRPr="00F9510D">
        <w:t>LS</w:t>
      </w:r>
      <w:r w:rsidR="009C0844" w:rsidRPr="00F9510D">
        <w:t xml:space="preserve"> </w:t>
      </w:r>
      <w:r w:rsidRPr="00F9510D">
        <w:t>подчеркнул,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вопрос</w:t>
      </w:r>
      <w:r w:rsidR="009C0844" w:rsidRPr="00F9510D">
        <w:t xml:space="preserve"> </w:t>
      </w:r>
      <w:r w:rsidRPr="00F9510D">
        <w:t>использования</w:t>
      </w:r>
      <w:r w:rsidR="009C0844" w:rsidRPr="00F9510D">
        <w:t xml:space="preserve"> </w:t>
      </w:r>
      <w:r w:rsidRPr="00F9510D">
        <w:t>активов</w:t>
      </w:r>
      <w:r w:rsidR="009C0844" w:rsidRPr="00F9510D">
        <w:t xml:space="preserve"> </w:t>
      </w:r>
      <w:r w:rsidRPr="00F9510D">
        <w:t>ЕНПФ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развития</w:t>
      </w:r>
      <w:r w:rsidR="009C0844" w:rsidRPr="00F9510D">
        <w:t xml:space="preserve"> </w:t>
      </w:r>
      <w:r w:rsidRPr="00F9510D">
        <w:t>энергетической</w:t>
      </w:r>
      <w:r w:rsidR="009C0844" w:rsidRPr="00F9510D">
        <w:t xml:space="preserve"> </w:t>
      </w:r>
      <w:r w:rsidRPr="00F9510D">
        <w:t>отрасли</w:t>
      </w:r>
      <w:r w:rsidR="009C0844" w:rsidRPr="00F9510D">
        <w:t xml:space="preserve"> </w:t>
      </w:r>
      <w:r w:rsidRPr="00F9510D">
        <w:t>имеет</w:t>
      </w:r>
      <w:r w:rsidR="009C0844" w:rsidRPr="00F9510D">
        <w:t xml:space="preserve"> </w:t>
      </w:r>
      <w:r w:rsidRPr="00F9510D">
        <w:t>две</w:t>
      </w:r>
      <w:r w:rsidR="009C0844" w:rsidRPr="00F9510D">
        <w:t xml:space="preserve"> </w:t>
      </w:r>
      <w:r w:rsidRPr="00F9510D">
        <w:t>стороны</w:t>
      </w:r>
      <w:r w:rsidR="009C0844" w:rsidRPr="00F9510D">
        <w:t xml:space="preserve"> </w:t>
      </w:r>
      <w:r w:rsidRPr="00F9510D">
        <w:t>медали.</w:t>
      </w:r>
    </w:p>
    <w:p w:rsidR="004B33E3" w:rsidRPr="00F9510D" w:rsidRDefault="009C0844" w:rsidP="004B33E3">
      <w:r w:rsidRPr="00F9510D">
        <w:t>«</w:t>
      </w:r>
      <w:r w:rsidR="004B33E3" w:rsidRPr="00F9510D">
        <w:t>С</w:t>
      </w:r>
      <w:r w:rsidRPr="00F9510D">
        <w:t xml:space="preserve"> </w:t>
      </w:r>
      <w:r w:rsidR="004B33E3" w:rsidRPr="00F9510D">
        <w:t>одной</w:t>
      </w:r>
      <w:r w:rsidRPr="00F9510D">
        <w:t xml:space="preserve"> </w:t>
      </w:r>
      <w:r w:rsidR="004B33E3" w:rsidRPr="00F9510D">
        <w:t>стороны,</w:t>
      </w:r>
      <w:r w:rsidRPr="00F9510D">
        <w:t xml:space="preserve"> </w:t>
      </w:r>
      <w:r w:rsidR="004B33E3" w:rsidRPr="00F9510D">
        <w:t>такие</w:t>
      </w:r>
      <w:r w:rsidRPr="00F9510D">
        <w:t xml:space="preserve"> </w:t>
      </w:r>
      <w:r w:rsidR="004B33E3" w:rsidRPr="00F9510D">
        <w:t>инвестиции</w:t>
      </w:r>
      <w:r w:rsidRPr="00F9510D">
        <w:t xml:space="preserve"> </w:t>
      </w:r>
      <w:r w:rsidR="004B33E3" w:rsidRPr="00F9510D">
        <w:t>могут</w:t>
      </w:r>
      <w:r w:rsidRPr="00F9510D">
        <w:t xml:space="preserve"> </w:t>
      </w:r>
      <w:r w:rsidR="004B33E3" w:rsidRPr="00F9510D">
        <w:t>способствовать</w:t>
      </w:r>
      <w:r w:rsidRPr="00F9510D">
        <w:t xml:space="preserve"> </w:t>
      </w:r>
      <w:r w:rsidR="004B33E3" w:rsidRPr="00F9510D">
        <w:t>экономическому</w:t>
      </w:r>
      <w:r w:rsidRPr="00F9510D">
        <w:t xml:space="preserve"> </w:t>
      </w:r>
      <w:r w:rsidR="004B33E3" w:rsidRPr="00F9510D">
        <w:t>развитию,</w:t>
      </w:r>
      <w:r w:rsidRPr="00F9510D">
        <w:t xml:space="preserve"> </w:t>
      </w:r>
      <w:r w:rsidR="004B33E3" w:rsidRPr="00F9510D">
        <w:t>стимулированию</w:t>
      </w:r>
      <w:r w:rsidRPr="00F9510D">
        <w:t xml:space="preserve"> </w:t>
      </w:r>
      <w:r w:rsidR="004B33E3" w:rsidRPr="00F9510D">
        <w:t>бизнеса,</w:t>
      </w:r>
      <w:r w:rsidRPr="00F9510D">
        <w:t xml:space="preserve"> </w:t>
      </w:r>
      <w:r w:rsidR="004B33E3" w:rsidRPr="00F9510D">
        <w:t>созданию</w:t>
      </w:r>
      <w:r w:rsidRPr="00F9510D">
        <w:t xml:space="preserve"> </w:t>
      </w:r>
      <w:r w:rsidR="004B33E3" w:rsidRPr="00F9510D">
        <w:t>рабочих</w:t>
      </w:r>
      <w:r w:rsidRPr="00F9510D">
        <w:t xml:space="preserve"> </w:t>
      </w:r>
      <w:r w:rsidR="004B33E3" w:rsidRPr="00F9510D">
        <w:t>мест</w:t>
      </w:r>
      <w:r w:rsidRPr="00F9510D">
        <w:t xml:space="preserve"> </w:t>
      </w:r>
      <w:r w:rsidR="004B33E3" w:rsidRPr="00F9510D">
        <w:t>и</w:t>
      </w:r>
      <w:r w:rsidRPr="00F9510D">
        <w:t xml:space="preserve"> </w:t>
      </w:r>
      <w:r w:rsidR="004B33E3" w:rsidRPr="00F9510D">
        <w:t>обеспечению</w:t>
      </w:r>
      <w:r w:rsidRPr="00F9510D">
        <w:t xml:space="preserve"> </w:t>
      </w:r>
      <w:r w:rsidR="004B33E3" w:rsidRPr="00F9510D">
        <w:t>нацбезопасности,</w:t>
      </w:r>
      <w:r w:rsidRPr="00F9510D">
        <w:t xml:space="preserve"> </w:t>
      </w:r>
      <w:r w:rsidR="004B33E3" w:rsidRPr="00F9510D">
        <w:t>если</w:t>
      </w:r>
      <w:r w:rsidRPr="00F9510D">
        <w:t xml:space="preserve"> </w:t>
      </w:r>
      <w:r w:rsidR="004B33E3" w:rsidRPr="00F9510D">
        <w:t>речь</w:t>
      </w:r>
      <w:r w:rsidRPr="00F9510D">
        <w:t xml:space="preserve"> </w:t>
      </w:r>
      <w:r w:rsidR="004B33E3" w:rsidRPr="00F9510D">
        <w:t>идет</w:t>
      </w:r>
      <w:r w:rsidRPr="00F9510D">
        <w:t xml:space="preserve"> </w:t>
      </w:r>
      <w:r w:rsidR="004B33E3" w:rsidRPr="00F9510D">
        <w:t>о</w:t>
      </w:r>
      <w:r w:rsidRPr="00F9510D">
        <w:t xml:space="preserve"> </w:t>
      </w:r>
      <w:r w:rsidR="004B33E3" w:rsidRPr="00F9510D">
        <w:t>критической</w:t>
      </w:r>
      <w:r w:rsidRPr="00F9510D">
        <w:t xml:space="preserve"> </w:t>
      </w:r>
      <w:r w:rsidR="004B33E3" w:rsidRPr="00F9510D">
        <w:t>инфраструктуре.</w:t>
      </w:r>
      <w:r w:rsidRPr="00F9510D">
        <w:t xml:space="preserve"> </w:t>
      </w:r>
      <w:r w:rsidR="004B33E3" w:rsidRPr="00F9510D">
        <w:t>С</w:t>
      </w:r>
      <w:r w:rsidRPr="00F9510D">
        <w:t xml:space="preserve"> </w:t>
      </w:r>
      <w:r w:rsidR="004B33E3" w:rsidRPr="00F9510D">
        <w:t>другой</w:t>
      </w:r>
      <w:r w:rsidRPr="00F9510D">
        <w:t xml:space="preserve"> </w:t>
      </w:r>
      <w:r w:rsidR="004B33E3" w:rsidRPr="00F9510D">
        <w:t>стороны,</w:t>
      </w:r>
      <w:r w:rsidRPr="00F9510D">
        <w:t xml:space="preserve"> </w:t>
      </w:r>
      <w:r w:rsidR="004B33E3" w:rsidRPr="00F9510D">
        <w:t>существует</w:t>
      </w:r>
      <w:r w:rsidRPr="00F9510D">
        <w:t xml:space="preserve"> </w:t>
      </w:r>
      <w:r w:rsidR="004B33E3" w:rsidRPr="00F9510D">
        <w:t>риск,</w:t>
      </w:r>
      <w:r w:rsidRPr="00F9510D">
        <w:t xml:space="preserve"> </w:t>
      </w:r>
      <w:r w:rsidR="004B33E3" w:rsidRPr="00F9510D">
        <w:t>что</w:t>
      </w:r>
      <w:r w:rsidRPr="00F9510D">
        <w:t xml:space="preserve"> </w:t>
      </w:r>
      <w:r w:rsidR="004B33E3" w:rsidRPr="00F9510D">
        <w:t>инвестиции</w:t>
      </w:r>
      <w:r w:rsidRPr="00F9510D">
        <w:t xml:space="preserve"> </w:t>
      </w:r>
      <w:r w:rsidR="004B33E3" w:rsidRPr="00F9510D">
        <w:t>могут</w:t>
      </w:r>
      <w:r w:rsidRPr="00F9510D">
        <w:t xml:space="preserve"> </w:t>
      </w:r>
      <w:r w:rsidR="004B33E3" w:rsidRPr="00F9510D">
        <w:t>оказаться</w:t>
      </w:r>
      <w:r w:rsidRPr="00F9510D">
        <w:t xml:space="preserve"> </w:t>
      </w:r>
      <w:r w:rsidR="004B33E3" w:rsidRPr="00F9510D">
        <w:t>неэффективными</w:t>
      </w:r>
      <w:r w:rsidRPr="00F9510D">
        <w:t xml:space="preserve"> </w:t>
      </w:r>
      <w:r w:rsidR="004B33E3" w:rsidRPr="00F9510D">
        <w:t>или</w:t>
      </w:r>
      <w:r w:rsidRPr="00F9510D">
        <w:t xml:space="preserve"> </w:t>
      </w:r>
      <w:r w:rsidR="004B33E3" w:rsidRPr="00F9510D">
        <w:t>даже</w:t>
      </w:r>
      <w:r w:rsidRPr="00F9510D">
        <w:t xml:space="preserve"> </w:t>
      </w:r>
      <w:r w:rsidR="004B33E3" w:rsidRPr="00F9510D">
        <w:t>убыточными</w:t>
      </w:r>
      <w:r w:rsidRPr="00F9510D">
        <w:t xml:space="preserve"> </w:t>
      </w:r>
      <w:r w:rsidR="004B33E3" w:rsidRPr="00F9510D">
        <w:t>в</w:t>
      </w:r>
      <w:r w:rsidRPr="00F9510D">
        <w:t xml:space="preserve"> </w:t>
      </w:r>
      <w:r w:rsidR="004B33E3" w:rsidRPr="00F9510D">
        <w:t>силу</w:t>
      </w:r>
      <w:r w:rsidRPr="00F9510D">
        <w:t xml:space="preserve"> </w:t>
      </w:r>
      <w:r w:rsidR="004B33E3" w:rsidRPr="00F9510D">
        <w:t>слабой</w:t>
      </w:r>
      <w:r w:rsidRPr="00F9510D">
        <w:t xml:space="preserve"> </w:t>
      </w:r>
      <w:r w:rsidR="004B33E3" w:rsidRPr="00F9510D">
        <w:t>эффективности</w:t>
      </w:r>
      <w:r w:rsidRPr="00F9510D">
        <w:t xml:space="preserve"> </w:t>
      </w:r>
      <w:r w:rsidR="004B33E3" w:rsidRPr="00F9510D">
        <w:t>менеджмента</w:t>
      </w:r>
      <w:r w:rsidRPr="00F9510D">
        <w:t xml:space="preserve"> </w:t>
      </w:r>
      <w:r w:rsidR="004B33E3" w:rsidRPr="00F9510D">
        <w:t>и</w:t>
      </w:r>
      <w:r w:rsidRPr="00F9510D">
        <w:t xml:space="preserve"> </w:t>
      </w:r>
      <w:r w:rsidR="004B33E3" w:rsidRPr="00F9510D">
        <w:t>непрозрачности</w:t>
      </w:r>
      <w:r w:rsidRPr="00F9510D">
        <w:t xml:space="preserve"> </w:t>
      </w:r>
      <w:r w:rsidR="004B33E3" w:rsidRPr="00F9510D">
        <w:t>процессов,</w:t>
      </w:r>
      <w:r w:rsidRPr="00F9510D">
        <w:t xml:space="preserve"> </w:t>
      </w:r>
      <w:r w:rsidR="004B33E3" w:rsidRPr="00F9510D">
        <w:t>что</w:t>
      </w:r>
      <w:r w:rsidRPr="00F9510D">
        <w:t xml:space="preserve"> </w:t>
      </w:r>
      <w:r w:rsidR="004B33E3" w:rsidRPr="00F9510D">
        <w:t>впоследствии</w:t>
      </w:r>
      <w:r w:rsidRPr="00F9510D">
        <w:t xml:space="preserve"> </w:t>
      </w:r>
      <w:r w:rsidR="004B33E3" w:rsidRPr="00F9510D">
        <w:t>может</w:t>
      </w:r>
      <w:r w:rsidRPr="00F9510D">
        <w:t xml:space="preserve"> </w:t>
      </w:r>
      <w:r w:rsidR="004B33E3" w:rsidRPr="00F9510D">
        <w:t>повлиять</w:t>
      </w:r>
      <w:r w:rsidRPr="00F9510D">
        <w:t xml:space="preserve"> </w:t>
      </w:r>
      <w:r w:rsidR="004B33E3" w:rsidRPr="00F9510D">
        <w:t>на</w:t>
      </w:r>
      <w:r w:rsidRPr="00F9510D">
        <w:t xml:space="preserve"> </w:t>
      </w:r>
      <w:r w:rsidR="004B33E3" w:rsidRPr="00F9510D">
        <w:t>будущие</w:t>
      </w:r>
      <w:r w:rsidRPr="00F9510D">
        <w:t xml:space="preserve"> </w:t>
      </w:r>
      <w:r w:rsidR="004B33E3" w:rsidRPr="00F9510D">
        <w:t>пенсии</w:t>
      </w:r>
      <w:r w:rsidRPr="00F9510D">
        <w:t xml:space="preserve"> </w:t>
      </w:r>
      <w:r w:rsidR="004B33E3" w:rsidRPr="00F9510D">
        <w:t>граждан.</w:t>
      </w:r>
      <w:r w:rsidRPr="00F9510D">
        <w:t xml:space="preserve"> </w:t>
      </w:r>
      <w:r w:rsidR="004B33E3" w:rsidRPr="00F9510D">
        <w:t>Поэтому</w:t>
      </w:r>
      <w:r w:rsidRPr="00F9510D">
        <w:t xml:space="preserve"> </w:t>
      </w:r>
      <w:r w:rsidR="004B33E3" w:rsidRPr="00F9510D">
        <w:t>использование</w:t>
      </w:r>
      <w:r w:rsidRPr="00F9510D">
        <w:t xml:space="preserve"> </w:t>
      </w:r>
      <w:r w:rsidR="004B33E3" w:rsidRPr="00F9510D">
        <w:t>пенсионных</w:t>
      </w:r>
      <w:r w:rsidRPr="00F9510D">
        <w:t xml:space="preserve"> </w:t>
      </w:r>
      <w:r w:rsidR="004B33E3" w:rsidRPr="00F9510D">
        <w:t>денег</w:t>
      </w:r>
      <w:r w:rsidRPr="00F9510D">
        <w:t xml:space="preserve"> </w:t>
      </w:r>
      <w:r w:rsidR="004B33E3" w:rsidRPr="00F9510D">
        <w:t>для</w:t>
      </w:r>
      <w:r w:rsidRPr="00F9510D">
        <w:t xml:space="preserve"> </w:t>
      </w:r>
      <w:r w:rsidR="004B33E3" w:rsidRPr="00F9510D">
        <w:t>поддержки</w:t>
      </w:r>
      <w:r w:rsidRPr="00F9510D">
        <w:t xml:space="preserve"> </w:t>
      </w:r>
      <w:r w:rsidR="004B33E3" w:rsidRPr="00F9510D">
        <w:t>отраслей</w:t>
      </w:r>
      <w:r w:rsidRPr="00F9510D">
        <w:t xml:space="preserve"> </w:t>
      </w:r>
      <w:r w:rsidR="004B33E3" w:rsidRPr="00F9510D">
        <w:t>должно</w:t>
      </w:r>
      <w:r w:rsidRPr="00F9510D">
        <w:t xml:space="preserve"> </w:t>
      </w:r>
      <w:r w:rsidR="004B33E3" w:rsidRPr="00F9510D">
        <w:t>подвергаться</w:t>
      </w:r>
      <w:r w:rsidRPr="00F9510D">
        <w:t xml:space="preserve"> </w:t>
      </w:r>
      <w:r w:rsidR="004B33E3" w:rsidRPr="00F9510D">
        <w:t>строгому</w:t>
      </w:r>
      <w:r w:rsidRPr="00F9510D">
        <w:t xml:space="preserve"> </w:t>
      </w:r>
      <w:r w:rsidR="004B33E3" w:rsidRPr="00F9510D">
        <w:t>контролю</w:t>
      </w:r>
      <w:r w:rsidRPr="00F9510D">
        <w:t xml:space="preserve"> </w:t>
      </w:r>
      <w:r w:rsidR="004B33E3" w:rsidRPr="00F9510D">
        <w:t>и</w:t>
      </w:r>
      <w:r w:rsidRPr="00F9510D">
        <w:t xml:space="preserve"> </w:t>
      </w:r>
      <w:r w:rsidR="004B33E3" w:rsidRPr="00F9510D">
        <w:t>предсказуемой</w:t>
      </w:r>
      <w:r w:rsidRPr="00F9510D">
        <w:t xml:space="preserve"> </w:t>
      </w:r>
      <w:r w:rsidR="004B33E3" w:rsidRPr="00F9510D">
        <w:t>регуляции</w:t>
      </w:r>
      <w:r w:rsidRPr="00F9510D">
        <w:t xml:space="preserve"> </w:t>
      </w:r>
      <w:r w:rsidR="004B33E3" w:rsidRPr="00F9510D">
        <w:t>со</w:t>
      </w:r>
      <w:r w:rsidRPr="00F9510D">
        <w:t xml:space="preserve"> </w:t>
      </w:r>
      <w:r w:rsidR="004B33E3" w:rsidRPr="00F9510D">
        <w:t>стороны</w:t>
      </w:r>
      <w:r w:rsidRPr="00F9510D">
        <w:t xml:space="preserve"> </w:t>
      </w:r>
      <w:r w:rsidR="004B33E3" w:rsidRPr="00F9510D">
        <w:t>государства</w:t>
      </w:r>
      <w:r w:rsidRPr="00F9510D">
        <w:t>»</w:t>
      </w:r>
      <w:r w:rsidR="004B33E3" w:rsidRPr="00F9510D">
        <w:t>,</w:t>
      </w:r>
      <w:r w:rsidRPr="00F9510D">
        <w:t xml:space="preserve"> - </w:t>
      </w:r>
      <w:r w:rsidR="004B33E3" w:rsidRPr="00F9510D">
        <w:t>уточнил</w:t>
      </w:r>
      <w:r w:rsidRPr="00F9510D">
        <w:t xml:space="preserve"> </w:t>
      </w:r>
      <w:r w:rsidR="004B33E3" w:rsidRPr="00F9510D">
        <w:t>Исмаилов.</w:t>
      </w:r>
      <w:r w:rsidRPr="00F9510D">
        <w:t xml:space="preserve"> </w:t>
      </w:r>
    </w:p>
    <w:p w:rsidR="004B33E3" w:rsidRPr="00F9510D" w:rsidRDefault="004B33E3" w:rsidP="004B33E3">
      <w:r w:rsidRPr="00F9510D">
        <w:lastRenderedPageBreak/>
        <w:t>Аналитик</w:t>
      </w:r>
      <w:r w:rsidR="009C0844" w:rsidRPr="00F9510D">
        <w:t xml:space="preserve"> </w:t>
      </w:r>
      <w:r w:rsidRPr="00F9510D">
        <w:t>привел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пример</w:t>
      </w:r>
      <w:r w:rsidR="009C0844" w:rsidRPr="00F9510D">
        <w:t xml:space="preserve"> </w:t>
      </w:r>
      <w:r w:rsidRPr="00F9510D">
        <w:t>крупнейшие</w:t>
      </w:r>
      <w:r w:rsidR="009C0844" w:rsidRPr="00F9510D">
        <w:t xml:space="preserve"> </w:t>
      </w:r>
      <w:r w:rsidRPr="00F9510D">
        <w:t>пенсионные</w:t>
      </w:r>
      <w:r w:rsidR="009C0844" w:rsidRPr="00F9510D">
        <w:t xml:space="preserve"> </w:t>
      </w:r>
      <w:r w:rsidRPr="00F9510D">
        <w:t>фонды</w:t>
      </w:r>
      <w:r w:rsidR="009C0844" w:rsidRPr="00F9510D">
        <w:t xml:space="preserve"> </w:t>
      </w:r>
      <w:r w:rsidRPr="00F9510D">
        <w:t>Канады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Австралии,</w:t>
      </w:r>
      <w:r w:rsidR="009C0844" w:rsidRPr="00F9510D">
        <w:t xml:space="preserve"> </w:t>
      </w:r>
      <w:r w:rsidRPr="00F9510D">
        <w:t>которые</w:t>
      </w:r>
      <w:r w:rsidR="009C0844" w:rsidRPr="00F9510D">
        <w:t xml:space="preserve"> </w:t>
      </w:r>
      <w:r w:rsidRPr="00F9510D">
        <w:t>вложили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инфраструктуру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4%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16</w:t>
      </w:r>
      <w:r w:rsidR="009C0844" w:rsidRPr="00F9510D">
        <w:t xml:space="preserve">% </w:t>
      </w:r>
      <w:r w:rsidRPr="00F9510D">
        <w:t>от</w:t>
      </w:r>
      <w:r w:rsidR="009C0844" w:rsidRPr="00F9510D">
        <w:t xml:space="preserve"> </w:t>
      </w:r>
      <w:r w:rsidRPr="00F9510D">
        <w:t>своего</w:t>
      </w:r>
      <w:r w:rsidR="009C0844" w:rsidRPr="00F9510D">
        <w:t xml:space="preserve"> </w:t>
      </w:r>
      <w:r w:rsidRPr="00F9510D">
        <w:t>портфеля.</w:t>
      </w:r>
      <w:r w:rsidR="009C0844" w:rsidRPr="00F9510D">
        <w:t xml:space="preserve"> </w:t>
      </w:r>
      <w:r w:rsidRPr="00F9510D">
        <w:t>При</w:t>
      </w:r>
      <w:r w:rsidR="009C0844" w:rsidRPr="00F9510D">
        <w:t xml:space="preserve"> </w:t>
      </w:r>
      <w:r w:rsidRPr="00F9510D">
        <w:t>этом</w:t>
      </w:r>
      <w:r w:rsidR="009C0844" w:rsidRPr="00F9510D">
        <w:t xml:space="preserve"> </w:t>
      </w:r>
      <w:r w:rsidRPr="00F9510D">
        <w:t>он</w:t>
      </w:r>
      <w:r w:rsidR="009C0844" w:rsidRPr="00F9510D">
        <w:t xml:space="preserve"> </w:t>
      </w:r>
      <w:r w:rsidRPr="00F9510D">
        <w:t>подчеркнул,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случае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Казахстаном</w:t>
      </w:r>
      <w:r w:rsidR="009C0844" w:rsidRPr="00F9510D">
        <w:t xml:space="preserve"> </w:t>
      </w:r>
      <w:r w:rsidRPr="00F9510D">
        <w:t>необходимо</w:t>
      </w:r>
      <w:r w:rsidR="009C0844" w:rsidRPr="00F9510D">
        <w:t xml:space="preserve"> </w:t>
      </w:r>
      <w:r w:rsidRPr="00F9510D">
        <w:t>учитывать</w:t>
      </w:r>
      <w:r w:rsidR="009C0844" w:rsidRPr="00F9510D">
        <w:t xml:space="preserve"> </w:t>
      </w:r>
      <w:r w:rsidRPr="00F9510D">
        <w:t>наличие</w:t>
      </w:r>
      <w:r w:rsidR="009C0844" w:rsidRPr="00F9510D">
        <w:t xml:space="preserve"> </w:t>
      </w:r>
      <w:r w:rsidRPr="00F9510D">
        <w:t>глубоких</w:t>
      </w:r>
      <w:r w:rsidR="009C0844" w:rsidRPr="00F9510D">
        <w:t xml:space="preserve"> </w:t>
      </w:r>
      <w:r w:rsidRPr="00F9510D">
        <w:t>проблем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местной</w:t>
      </w:r>
      <w:r w:rsidR="009C0844" w:rsidRPr="00F9510D">
        <w:t xml:space="preserve"> </w:t>
      </w:r>
      <w:r w:rsidRPr="00F9510D">
        <w:t>пенсионной</w:t>
      </w:r>
      <w:r w:rsidR="009C0844" w:rsidRPr="00F9510D">
        <w:t xml:space="preserve"> </w:t>
      </w:r>
      <w:r w:rsidRPr="00F9510D">
        <w:t>системе.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том</w:t>
      </w:r>
      <w:r w:rsidR="009C0844" w:rsidRPr="00F9510D">
        <w:t xml:space="preserve"> </w:t>
      </w:r>
      <w:r w:rsidRPr="00F9510D">
        <w:t>числе</w:t>
      </w:r>
      <w:r w:rsidR="009C0844" w:rsidRPr="00F9510D">
        <w:t xml:space="preserve"> </w:t>
      </w:r>
      <w:r w:rsidRPr="00F9510D">
        <w:t>бюджетную</w:t>
      </w:r>
      <w:r w:rsidR="009C0844" w:rsidRPr="00F9510D">
        <w:t xml:space="preserve"> </w:t>
      </w:r>
      <w:r w:rsidRPr="00F9510D">
        <w:t>часть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ЕНПФ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принятыми</w:t>
      </w:r>
      <w:r w:rsidR="009C0844" w:rsidRPr="00F9510D">
        <w:t xml:space="preserve"> </w:t>
      </w:r>
      <w:r w:rsidRPr="00F9510D">
        <w:t>программами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досрочному</w:t>
      </w:r>
      <w:r w:rsidR="009C0844" w:rsidRPr="00F9510D">
        <w:t xml:space="preserve"> </w:t>
      </w:r>
      <w:r w:rsidRPr="00F9510D">
        <w:t>изъятию</w:t>
      </w:r>
      <w:r w:rsidR="009C0844" w:rsidRPr="00F9510D">
        <w:t xml:space="preserve"> </w:t>
      </w:r>
      <w:r w:rsidRPr="00F9510D">
        <w:t>пенсионных</w:t>
      </w:r>
      <w:r w:rsidR="009C0844" w:rsidRPr="00F9510D">
        <w:t xml:space="preserve"> </w:t>
      </w:r>
      <w:r w:rsidRPr="00F9510D">
        <w:t>активов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нужды</w:t>
      </w:r>
      <w:r w:rsidR="009C0844" w:rsidRPr="00F9510D">
        <w:t xml:space="preserve"> </w:t>
      </w:r>
      <w:r w:rsidRPr="00F9510D">
        <w:t>населения.</w:t>
      </w:r>
    </w:p>
    <w:p w:rsidR="004B33E3" w:rsidRPr="00F9510D" w:rsidRDefault="009C0844" w:rsidP="004B33E3">
      <w:r w:rsidRPr="00F9510D">
        <w:t>«</w:t>
      </w:r>
      <w:r w:rsidR="004B33E3" w:rsidRPr="00F9510D">
        <w:t>Коэффициенты</w:t>
      </w:r>
      <w:r w:rsidRPr="00F9510D">
        <w:t xml:space="preserve"> </w:t>
      </w:r>
      <w:r w:rsidR="004B33E3" w:rsidRPr="00F9510D">
        <w:t>замещения,</w:t>
      </w:r>
      <w:r w:rsidRPr="00F9510D">
        <w:t xml:space="preserve"> </w:t>
      </w:r>
      <w:r w:rsidR="004B33E3" w:rsidRPr="00F9510D">
        <w:t>получаемые</w:t>
      </w:r>
      <w:r w:rsidRPr="00F9510D">
        <w:t xml:space="preserve"> </w:t>
      </w:r>
      <w:r w:rsidR="004B33E3" w:rsidRPr="00F9510D">
        <w:t>пенсионным</w:t>
      </w:r>
      <w:r w:rsidRPr="00F9510D">
        <w:t xml:space="preserve"> </w:t>
      </w:r>
      <w:r w:rsidR="004B33E3" w:rsidRPr="00F9510D">
        <w:t>фондом</w:t>
      </w:r>
      <w:r w:rsidRPr="00F9510D">
        <w:t xml:space="preserve"> </w:t>
      </w:r>
      <w:r w:rsidR="004B33E3" w:rsidRPr="00F9510D">
        <w:t>в</w:t>
      </w:r>
      <w:r w:rsidRPr="00F9510D">
        <w:t xml:space="preserve"> </w:t>
      </w:r>
      <w:r w:rsidR="004B33E3" w:rsidRPr="00F9510D">
        <w:t>Казахстане</w:t>
      </w:r>
      <w:r w:rsidRPr="00F9510D">
        <w:t xml:space="preserve"> </w:t>
      </w:r>
      <w:r w:rsidR="004B33E3" w:rsidRPr="00F9510D">
        <w:t>за</w:t>
      </w:r>
      <w:r w:rsidRPr="00F9510D">
        <w:t xml:space="preserve"> </w:t>
      </w:r>
      <w:r w:rsidR="004B33E3" w:rsidRPr="00F9510D">
        <w:t>счет</w:t>
      </w:r>
      <w:r w:rsidRPr="00F9510D">
        <w:t xml:space="preserve"> </w:t>
      </w:r>
      <w:r w:rsidR="004B33E3" w:rsidRPr="00F9510D">
        <w:t>10%</w:t>
      </w:r>
      <w:r w:rsidRPr="00F9510D">
        <w:t xml:space="preserve"> </w:t>
      </w:r>
      <w:r w:rsidR="004B33E3" w:rsidRPr="00F9510D">
        <w:t>взносов</w:t>
      </w:r>
      <w:r w:rsidRPr="00F9510D">
        <w:t xml:space="preserve"> </w:t>
      </w:r>
      <w:r w:rsidR="004B33E3" w:rsidRPr="00F9510D">
        <w:t>работников</w:t>
      </w:r>
      <w:r w:rsidRPr="00F9510D">
        <w:t xml:space="preserve"> </w:t>
      </w:r>
      <w:r w:rsidR="004B33E3" w:rsidRPr="00F9510D">
        <w:t>и</w:t>
      </w:r>
      <w:r w:rsidRPr="00F9510D">
        <w:t xml:space="preserve"> </w:t>
      </w:r>
      <w:r w:rsidR="004B33E3" w:rsidRPr="00F9510D">
        <w:t>государственной</w:t>
      </w:r>
      <w:r w:rsidRPr="00F9510D">
        <w:t xml:space="preserve"> </w:t>
      </w:r>
      <w:r w:rsidR="004B33E3" w:rsidRPr="00F9510D">
        <w:t>базовой</w:t>
      </w:r>
      <w:r w:rsidRPr="00F9510D">
        <w:t xml:space="preserve"> </w:t>
      </w:r>
      <w:r w:rsidR="004B33E3" w:rsidRPr="00F9510D">
        <w:t>пенсии,</w:t>
      </w:r>
      <w:r w:rsidRPr="00F9510D">
        <w:t xml:space="preserve"> </w:t>
      </w:r>
      <w:r w:rsidR="004B33E3" w:rsidRPr="00F9510D">
        <w:t>существенно</w:t>
      </w:r>
      <w:r w:rsidRPr="00F9510D">
        <w:t xml:space="preserve"> </w:t>
      </w:r>
      <w:r w:rsidR="004B33E3" w:rsidRPr="00F9510D">
        <w:t>ниже</w:t>
      </w:r>
      <w:r w:rsidRPr="00F9510D">
        <w:t xml:space="preserve"> </w:t>
      </w:r>
      <w:r w:rsidR="004B33E3" w:rsidRPr="00F9510D">
        <w:t>средних</w:t>
      </w:r>
      <w:r w:rsidRPr="00F9510D">
        <w:t xml:space="preserve"> </w:t>
      </w:r>
      <w:r w:rsidR="004B33E3" w:rsidRPr="00F9510D">
        <w:t>показателей</w:t>
      </w:r>
      <w:r w:rsidRPr="00F9510D">
        <w:t xml:space="preserve"> </w:t>
      </w:r>
      <w:r w:rsidR="004B33E3" w:rsidRPr="00F9510D">
        <w:t>по</w:t>
      </w:r>
      <w:r w:rsidRPr="00F9510D">
        <w:t xml:space="preserve"> </w:t>
      </w:r>
      <w:r w:rsidR="004B33E3" w:rsidRPr="00F9510D">
        <w:t>развивающимся</w:t>
      </w:r>
      <w:r w:rsidRPr="00F9510D">
        <w:t xml:space="preserve"> </w:t>
      </w:r>
      <w:r w:rsidR="004B33E3" w:rsidRPr="00F9510D">
        <w:t>странам</w:t>
      </w:r>
      <w:r w:rsidRPr="00F9510D">
        <w:t xml:space="preserve"> </w:t>
      </w:r>
      <w:r w:rsidR="004B33E3" w:rsidRPr="00F9510D">
        <w:t>G20</w:t>
      </w:r>
      <w:r w:rsidRPr="00F9510D">
        <w:t xml:space="preserve"> </w:t>
      </w:r>
      <w:r w:rsidR="004B33E3" w:rsidRPr="00F9510D">
        <w:t>и</w:t>
      </w:r>
      <w:r w:rsidRPr="00F9510D">
        <w:t xml:space="preserve"> </w:t>
      </w:r>
      <w:r w:rsidR="004B33E3" w:rsidRPr="00F9510D">
        <w:t>странам-членам</w:t>
      </w:r>
      <w:r w:rsidRPr="00F9510D">
        <w:t xml:space="preserve"> </w:t>
      </w:r>
      <w:r w:rsidR="004B33E3" w:rsidRPr="00F9510D">
        <w:t>ОЭСР.</w:t>
      </w:r>
      <w:r w:rsidRPr="00F9510D">
        <w:t xml:space="preserve"> </w:t>
      </w:r>
      <w:r w:rsidR="004B33E3" w:rsidRPr="00F9510D">
        <w:t>Это</w:t>
      </w:r>
      <w:r w:rsidRPr="00F9510D">
        <w:t xml:space="preserve"> </w:t>
      </w:r>
      <w:r w:rsidR="004B33E3" w:rsidRPr="00F9510D">
        <w:t>говорит</w:t>
      </w:r>
      <w:r w:rsidRPr="00F9510D">
        <w:t xml:space="preserve"> </w:t>
      </w:r>
      <w:r w:rsidR="004B33E3" w:rsidRPr="00F9510D">
        <w:t>о</w:t>
      </w:r>
      <w:r w:rsidRPr="00F9510D">
        <w:t xml:space="preserve"> </w:t>
      </w:r>
      <w:r w:rsidR="004B33E3" w:rsidRPr="00F9510D">
        <w:t>том,</w:t>
      </w:r>
      <w:r w:rsidRPr="00F9510D">
        <w:t xml:space="preserve"> </w:t>
      </w:r>
      <w:r w:rsidR="004B33E3" w:rsidRPr="00F9510D">
        <w:t>что</w:t>
      </w:r>
      <w:r w:rsidRPr="00F9510D">
        <w:t xml:space="preserve"> </w:t>
      </w:r>
      <w:r w:rsidR="004B33E3" w:rsidRPr="00F9510D">
        <w:t>пенсионные</w:t>
      </w:r>
      <w:r w:rsidRPr="00F9510D">
        <w:t xml:space="preserve"> </w:t>
      </w:r>
      <w:r w:rsidR="004B33E3" w:rsidRPr="00F9510D">
        <w:t>выплаты</w:t>
      </w:r>
      <w:r w:rsidRPr="00F9510D">
        <w:t xml:space="preserve"> </w:t>
      </w:r>
      <w:r w:rsidR="004B33E3" w:rsidRPr="00F9510D">
        <w:t>в</w:t>
      </w:r>
      <w:r w:rsidRPr="00F9510D">
        <w:t xml:space="preserve"> </w:t>
      </w:r>
      <w:r w:rsidR="004B33E3" w:rsidRPr="00F9510D">
        <w:t>стране</w:t>
      </w:r>
      <w:r w:rsidRPr="00F9510D">
        <w:t xml:space="preserve"> </w:t>
      </w:r>
      <w:r w:rsidR="004B33E3" w:rsidRPr="00F9510D">
        <w:t>будут</w:t>
      </w:r>
      <w:r w:rsidRPr="00F9510D">
        <w:t xml:space="preserve"> </w:t>
      </w:r>
      <w:r w:rsidR="004B33E3" w:rsidRPr="00F9510D">
        <w:t>недостаточно</w:t>
      </w:r>
      <w:r w:rsidRPr="00F9510D">
        <w:t xml:space="preserve"> </w:t>
      </w:r>
      <w:r w:rsidR="004B33E3" w:rsidRPr="00F9510D">
        <w:t>высокими</w:t>
      </w:r>
      <w:r w:rsidRPr="00F9510D">
        <w:t xml:space="preserve"> </w:t>
      </w:r>
      <w:r w:rsidR="004B33E3" w:rsidRPr="00F9510D">
        <w:t>по</w:t>
      </w:r>
      <w:r w:rsidRPr="00F9510D">
        <w:t xml:space="preserve"> </w:t>
      </w:r>
      <w:r w:rsidR="004B33E3" w:rsidRPr="00F9510D">
        <w:t>сравнению</w:t>
      </w:r>
      <w:r w:rsidRPr="00F9510D">
        <w:t xml:space="preserve"> </w:t>
      </w:r>
      <w:r w:rsidR="004B33E3" w:rsidRPr="00F9510D">
        <w:t>с</w:t>
      </w:r>
      <w:r w:rsidRPr="00F9510D">
        <w:t xml:space="preserve"> </w:t>
      </w:r>
      <w:r w:rsidR="004B33E3" w:rsidRPr="00F9510D">
        <w:t>мировой</w:t>
      </w:r>
      <w:r w:rsidRPr="00F9510D">
        <w:t xml:space="preserve"> </w:t>
      </w:r>
      <w:r w:rsidR="004B33E3" w:rsidRPr="00F9510D">
        <w:t>практикой.</w:t>
      </w:r>
      <w:r w:rsidRPr="00F9510D">
        <w:t xml:space="preserve"> </w:t>
      </w:r>
      <w:r w:rsidR="004B33E3" w:rsidRPr="00F9510D">
        <w:t>Несмотря</w:t>
      </w:r>
      <w:r w:rsidRPr="00F9510D">
        <w:t xml:space="preserve"> </w:t>
      </w:r>
      <w:r w:rsidR="004B33E3" w:rsidRPr="00F9510D">
        <w:t>на</w:t>
      </w:r>
      <w:r w:rsidRPr="00F9510D">
        <w:t xml:space="preserve"> </w:t>
      </w:r>
      <w:r w:rsidR="004B33E3" w:rsidRPr="00F9510D">
        <w:t>увеличение</w:t>
      </w:r>
      <w:r w:rsidRPr="00F9510D">
        <w:t xml:space="preserve"> </w:t>
      </w:r>
      <w:r w:rsidR="004B33E3" w:rsidRPr="00F9510D">
        <w:t>взносов</w:t>
      </w:r>
      <w:r w:rsidRPr="00F9510D">
        <w:t xml:space="preserve"> </w:t>
      </w:r>
      <w:r w:rsidR="004B33E3" w:rsidRPr="00F9510D">
        <w:t>до</w:t>
      </w:r>
      <w:r w:rsidRPr="00F9510D">
        <w:t xml:space="preserve"> </w:t>
      </w:r>
      <w:r w:rsidR="004B33E3" w:rsidRPr="00F9510D">
        <w:t>15%</w:t>
      </w:r>
      <w:r w:rsidRPr="00F9510D">
        <w:t xml:space="preserve"> </w:t>
      </w:r>
      <w:r w:rsidR="004B33E3" w:rsidRPr="00F9510D">
        <w:t>от</w:t>
      </w:r>
      <w:r w:rsidRPr="00F9510D">
        <w:t xml:space="preserve"> </w:t>
      </w:r>
      <w:r w:rsidR="004B33E3" w:rsidRPr="00F9510D">
        <w:t>трудовых</w:t>
      </w:r>
      <w:r w:rsidRPr="00F9510D">
        <w:t xml:space="preserve"> </w:t>
      </w:r>
      <w:r w:rsidR="004B33E3" w:rsidRPr="00F9510D">
        <w:t>доходов,</w:t>
      </w:r>
      <w:r w:rsidRPr="00F9510D">
        <w:t xml:space="preserve"> </w:t>
      </w:r>
      <w:r w:rsidR="004B33E3" w:rsidRPr="00F9510D">
        <w:t>пенсионные</w:t>
      </w:r>
      <w:r w:rsidRPr="00F9510D">
        <w:t xml:space="preserve"> </w:t>
      </w:r>
      <w:r w:rsidR="004B33E3" w:rsidRPr="00F9510D">
        <w:t>выплаты</w:t>
      </w:r>
      <w:r w:rsidRPr="00F9510D">
        <w:t xml:space="preserve"> </w:t>
      </w:r>
      <w:r w:rsidR="004B33E3" w:rsidRPr="00F9510D">
        <w:t>по-прежнему</w:t>
      </w:r>
      <w:r w:rsidRPr="00F9510D">
        <w:t xml:space="preserve"> </w:t>
      </w:r>
      <w:r w:rsidR="004B33E3" w:rsidRPr="00F9510D">
        <w:t>будут</w:t>
      </w:r>
      <w:r w:rsidRPr="00F9510D">
        <w:t xml:space="preserve"> </w:t>
      </w:r>
      <w:r w:rsidR="004B33E3" w:rsidRPr="00F9510D">
        <w:t>ниже</w:t>
      </w:r>
      <w:r w:rsidRPr="00F9510D">
        <w:t xml:space="preserve"> </w:t>
      </w:r>
      <w:r w:rsidR="004B33E3" w:rsidRPr="00F9510D">
        <w:t>мировых</w:t>
      </w:r>
      <w:r w:rsidRPr="00F9510D">
        <w:t xml:space="preserve"> </w:t>
      </w:r>
      <w:r w:rsidR="004B33E3" w:rsidRPr="00F9510D">
        <w:t>стандартов</w:t>
      </w:r>
      <w:r w:rsidRPr="00F9510D">
        <w:t xml:space="preserve"> </w:t>
      </w:r>
      <w:r w:rsidR="004B33E3" w:rsidRPr="00F9510D">
        <w:t>из-за</w:t>
      </w:r>
      <w:r w:rsidRPr="00F9510D">
        <w:t xml:space="preserve"> </w:t>
      </w:r>
      <w:r w:rsidR="004B33E3" w:rsidRPr="00F9510D">
        <w:t>высокой</w:t>
      </w:r>
      <w:r w:rsidRPr="00F9510D">
        <w:t xml:space="preserve"> </w:t>
      </w:r>
      <w:r w:rsidR="004B33E3" w:rsidRPr="00F9510D">
        <w:t>инфляции,</w:t>
      </w:r>
      <w:r w:rsidRPr="00F9510D">
        <w:t xml:space="preserve"> </w:t>
      </w:r>
      <w:r w:rsidR="004B33E3" w:rsidRPr="00F9510D">
        <w:t>ограниченной</w:t>
      </w:r>
      <w:r w:rsidRPr="00F9510D">
        <w:t xml:space="preserve"> </w:t>
      </w:r>
      <w:r w:rsidR="004B33E3" w:rsidRPr="00F9510D">
        <w:t>доходности</w:t>
      </w:r>
      <w:r w:rsidRPr="00F9510D">
        <w:t xml:space="preserve"> </w:t>
      </w:r>
      <w:r w:rsidR="004B33E3" w:rsidRPr="00F9510D">
        <w:t>от</w:t>
      </w:r>
      <w:r w:rsidRPr="00F9510D">
        <w:t xml:space="preserve"> </w:t>
      </w:r>
      <w:r w:rsidR="004B33E3" w:rsidRPr="00F9510D">
        <w:t>инвестиций</w:t>
      </w:r>
      <w:r w:rsidRPr="00F9510D">
        <w:t xml:space="preserve"> </w:t>
      </w:r>
      <w:r w:rsidR="004B33E3" w:rsidRPr="00F9510D">
        <w:t>в</w:t>
      </w:r>
      <w:r w:rsidRPr="00F9510D">
        <w:t xml:space="preserve"> </w:t>
      </w:r>
      <w:r w:rsidR="004B33E3" w:rsidRPr="00F9510D">
        <w:t>пенсионные</w:t>
      </w:r>
      <w:r w:rsidRPr="00F9510D">
        <w:t xml:space="preserve"> </w:t>
      </w:r>
      <w:r w:rsidR="004B33E3" w:rsidRPr="00F9510D">
        <w:t>активы</w:t>
      </w:r>
      <w:r w:rsidRPr="00F9510D">
        <w:t xml:space="preserve"> </w:t>
      </w:r>
      <w:r w:rsidR="004B33E3" w:rsidRPr="00F9510D">
        <w:t>и</w:t>
      </w:r>
      <w:r w:rsidRPr="00F9510D">
        <w:t xml:space="preserve"> </w:t>
      </w:r>
      <w:r w:rsidR="004B33E3" w:rsidRPr="00F9510D">
        <w:t>прочих</w:t>
      </w:r>
      <w:r w:rsidRPr="00F9510D">
        <w:t xml:space="preserve"> </w:t>
      </w:r>
      <w:r w:rsidR="004B33E3" w:rsidRPr="00F9510D">
        <w:t>структурных</w:t>
      </w:r>
      <w:r w:rsidRPr="00F9510D">
        <w:t xml:space="preserve"> </w:t>
      </w:r>
      <w:r w:rsidR="004B33E3" w:rsidRPr="00F9510D">
        <w:t>проблем</w:t>
      </w:r>
      <w:r w:rsidRPr="00F9510D">
        <w:t xml:space="preserve"> </w:t>
      </w:r>
      <w:r w:rsidR="004B33E3" w:rsidRPr="00F9510D">
        <w:t>в</w:t>
      </w:r>
      <w:r w:rsidRPr="00F9510D">
        <w:t xml:space="preserve"> </w:t>
      </w:r>
      <w:r w:rsidR="004B33E3" w:rsidRPr="00F9510D">
        <w:t>экономике.</w:t>
      </w:r>
      <w:r w:rsidRPr="00F9510D">
        <w:t xml:space="preserve"> </w:t>
      </w:r>
      <w:r w:rsidR="004B33E3" w:rsidRPr="00F9510D">
        <w:t>В</w:t>
      </w:r>
      <w:r w:rsidRPr="00F9510D">
        <w:t xml:space="preserve"> </w:t>
      </w:r>
      <w:r w:rsidR="004B33E3" w:rsidRPr="00F9510D">
        <w:t>связи</w:t>
      </w:r>
      <w:r w:rsidRPr="00F9510D">
        <w:t xml:space="preserve"> </w:t>
      </w:r>
      <w:r w:rsidR="004B33E3" w:rsidRPr="00F9510D">
        <w:t>с</w:t>
      </w:r>
      <w:r w:rsidRPr="00F9510D">
        <w:t xml:space="preserve"> </w:t>
      </w:r>
      <w:r w:rsidR="004B33E3" w:rsidRPr="00F9510D">
        <w:t>чем</w:t>
      </w:r>
      <w:r w:rsidRPr="00F9510D">
        <w:t xml:space="preserve"> </w:t>
      </w:r>
      <w:r w:rsidR="004B33E3" w:rsidRPr="00F9510D">
        <w:t>дальнейшие</w:t>
      </w:r>
      <w:r w:rsidRPr="00F9510D">
        <w:t xml:space="preserve"> </w:t>
      </w:r>
      <w:r w:rsidR="004B33E3" w:rsidRPr="00F9510D">
        <w:t>решения</w:t>
      </w:r>
      <w:r w:rsidRPr="00F9510D">
        <w:t xml:space="preserve"> </w:t>
      </w:r>
      <w:r w:rsidR="004B33E3" w:rsidRPr="00F9510D">
        <w:t>должны</w:t>
      </w:r>
      <w:r w:rsidRPr="00F9510D">
        <w:t xml:space="preserve"> </w:t>
      </w:r>
      <w:r w:rsidR="004B33E3" w:rsidRPr="00F9510D">
        <w:t>взвесить</w:t>
      </w:r>
      <w:r w:rsidRPr="00F9510D">
        <w:t xml:space="preserve"> </w:t>
      </w:r>
      <w:r w:rsidR="004B33E3" w:rsidRPr="00F9510D">
        <w:t>все</w:t>
      </w:r>
      <w:r w:rsidRPr="00F9510D">
        <w:t xml:space="preserve"> </w:t>
      </w:r>
      <w:r w:rsidR="004B33E3" w:rsidRPr="00F9510D">
        <w:t>потенциальные</w:t>
      </w:r>
      <w:r w:rsidRPr="00F9510D">
        <w:t xml:space="preserve"> </w:t>
      </w:r>
      <w:r w:rsidR="004B33E3" w:rsidRPr="00F9510D">
        <w:t>риски</w:t>
      </w:r>
      <w:r w:rsidRPr="00F9510D">
        <w:t xml:space="preserve"> </w:t>
      </w:r>
      <w:r w:rsidR="004B33E3" w:rsidRPr="00F9510D">
        <w:t>и</w:t>
      </w:r>
      <w:r w:rsidRPr="00F9510D">
        <w:t xml:space="preserve"> </w:t>
      </w:r>
      <w:r w:rsidR="004B33E3" w:rsidRPr="00F9510D">
        <w:t>нужды</w:t>
      </w:r>
      <w:r w:rsidRPr="00F9510D">
        <w:t xml:space="preserve"> </w:t>
      </w:r>
      <w:r w:rsidR="004B33E3" w:rsidRPr="00F9510D">
        <w:t>граждан</w:t>
      </w:r>
      <w:r w:rsidRPr="00F9510D">
        <w:t xml:space="preserve"> </w:t>
      </w:r>
      <w:r w:rsidR="004B33E3" w:rsidRPr="00F9510D">
        <w:t>в</w:t>
      </w:r>
      <w:r w:rsidRPr="00F9510D">
        <w:t xml:space="preserve"> </w:t>
      </w:r>
      <w:r w:rsidR="004B33E3" w:rsidRPr="00F9510D">
        <w:t>данном</w:t>
      </w:r>
      <w:r w:rsidRPr="00F9510D">
        <w:t xml:space="preserve"> </w:t>
      </w:r>
      <w:r w:rsidR="004B33E3" w:rsidRPr="00F9510D">
        <w:t>контексте</w:t>
      </w:r>
      <w:r w:rsidRPr="00F9510D">
        <w:t>»</w:t>
      </w:r>
      <w:r w:rsidR="004B33E3" w:rsidRPr="00F9510D">
        <w:t>,</w:t>
      </w:r>
      <w:r w:rsidRPr="00F9510D">
        <w:t xml:space="preserve"> - </w:t>
      </w:r>
      <w:r w:rsidR="004B33E3" w:rsidRPr="00F9510D">
        <w:t>объяснил</w:t>
      </w:r>
      <w:r w:rsidRPr="00F9510D">
        <w:t xml:space="preserve"> </w:t>
      </w:r>
      <w:r w:rsidR="004B33E3" w:rsidRPr="00F9510D">
        <w:t>Исмаилов.</w:t>
      </w:r>
      <w:r w:rsidRPr="00F9510D">
        <w:t xml:space="preserve"> </w:t>
      </w:r>
    </w:p>
    <w:p w:rsidR="004B33E3" w:rsidRPr="00F9510D" w:rsidRDefault="004B33E3" w:rsidP="004B33E3">
      <w:r w:rsidRPr="00F9510D">
        <w:t>В</w:t>
      </w:r>
      <w:r w:rsidR="009C0844" w:rsidRPr="00F9510D">
        <w:t xml:space="preserve"> </w:t>
      </w:r>
      <w:r w:rsidRPr="00F9510D">
        <w:t>свою</w:t>
      </w:r>
      <w:r w:rsidR="009C0844" w:rsidRPr="00F9510D">
        <w:t xml:space="preserve"> </w:t>
      </w:r>
      <w:r w:rsidRPr="00F9510D">
        <w:t>очередь</w:t>
      </w:r>
      <w:r w:rsidR="009C0844" w:rsidRPr="00F9510D">
        <w:t xml:space="preserve"> </w:t>
      </w:r>
      <w:r w:rsidRPr="00F9510D">
        <w:t>первый</w:t>
      </w:r>
      <w:r w:rsidR="009C0844" w:rsidRPr="00F9510D">
        <w:t xml:space="preserve"> </w:t>
      </w:r>
      <w:r w:rsidRPr="00F9510D">
        <w:t>зампредседателя</w:t>
      </w:r>
      <w:r w:rsidR="009C0844" w:rsidRPr="00F9510D">
        <w:t xml:space="preserve"> </w:t>
      </w:r>
      <w:r w:rsidRPr="00F9510D">
        <w:t>совета</w:t>
      </w:r>
      <w:r w:rsidR="009C0844" w:rsidRPr="00F9510D">
        <w:t xml:space="preserve"> </w:t>
      </w:r>
      <w:r w:rsidRPr="00F9510D">
        <w:t>АФК</w:t>
      </w:r>
      <w:r w:rsidR="009C0844" w:rsidRPr="00F9510D">
        <w:t xml:space="preserve"> </w:t>
      </w:r>
      <w:r w:rsidRPr="00F9510D">
        <w:t>Ирина</w:t>
      </w:r>
      <w:r w:rsidR="009C0844" w:rsidRPr="00F9510D">
        <w:t xml:space="preserve"> </w:t>
      </w:r>
      <w:r w:rsidRPr="00F9510D">
        <w:t>Кушнарева</w:t>
      </w:r>
      <w:r w:rsidR="009C0844" w:rsidRPr="00F9510D">
        <w:t xml:space="preserve"> </w:t>
      </w:r>
      <w:r w:rsidRPr="00F9510D">
        <w:t>отметила,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вопрос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использованием</w:t>
      </w:r>
      <w:r w:rsidR="009C0844" w:rsidRPr="00F9510D">
        <w:t xml:space="preserve"> </w:t>
      </w:r>
      <w:r w:rsidRPr="00F9510D">
        <w:t>накоплений</w:t>
      </w:r>
      <w:r w:rsidR="009C0844" w:rsidRPr="00F9510D">
        <w:t xml:space="preserve"> </w:t>
      </w:r>
      <w:r w:rsidRPr="00F9510D">
        <w:t>казахстанцев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старость</w:t>
      </w:r>
      <w:r w:rsidR="009C0844" w:rsidRPr="00F9510D">
        <w:t xml:space="preserve"> </w:t>
      </w:r>
      <w:r w:rsidRPr="00F9510D">
        <w:t>должен</w:t>
      </w:r>
      <w:r w:rsidR="009C0844" w:rsidRPr="00F9510D">
        <w:t xml:space="preserve"> </w:t>
      </w:r>
      <w:r w:rsidRPr="00F9510D">
        <w:t>быть</w:t>
      </w:r>
      <w:r w:rsidR="009C0844" w:rsidRPr="00F9510D">
        <w:t xml:space="preserve"> </w:t>
      </w:r>
      <w:r w:rsidRPr="00F9510D">
        <w:t>под</w:t>
      </w:r>
      <w:r w:rsidR="009C0844" w:rsidRPr="00F9510D">
        <w:t xml:space="preserve"> </w:t>
      </w:r>
      <w:r w:rsidRPr="00F9510D">
        <w:t>запретом</w:t>
      </w:r>
      <w:r w:rsidR="009C0844" w:rsidRPr="00F9510D">
        <w:t xml:space="preserve"> </w:t>
      </w:r>
      <w:r w:rsidRPr="00F9510D">
        <w:t>вне</w:t>
      </w:r>
      <w:r w:rsidR="009C0844" w:rsidRPr="00F9510D">
        <w:t xml:space="preserve"> </w:t>
      </w:r>
      <w:r w:rsidRPr="00F9510D">
        <w:t>зависимости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вида</w:t>
      </w:r>
      <w:r w:rsidR="009C0844" w:rsidRPr="00F9510D">
        <w:t xml:space="preserve"> </w:t>
      </w:r>
      <w:r w:rsidRPr="00F9510D">
        <w:t>отраслей.</w:t>
      </w:r>
    </w:p>
    <w:p w:rsidR="004B33E3" w:rsidRPr="00F9510D" w:rsidRDefault="009C0844" w:rsidP="004B33E3">
      <w:r w:rsidRPr="00F9510D">
        <w:t>«</w:t>
      </w:r>
      <w:r w:rsidR="004B33E3" w:rsidRPr="00F9510D">
        <w:t>Для</w:t>
      </w:r>
      <w:r w:rsidRPr="00F9510D">
        <w:t xml:space="preserve"> </w:t>
      </w:r>
      <w:r w:rsidR="004B33E3" w:rsidRPr="00F9510D">
        <w:t>качественного</w:t>
      </w:r>
      <w:r w:rsidRPr="00F9510D">
        <w:t xml:space="preserve"> </w:t>
      </w:r>
      <w:r w:rsidR="004B33E3" w:rsidRPr="00F9510D">
        <w:t>развития</w:t>
      </w:r>
      <w:r w:rsidRPr="00F9510D">
        <w:t xml:space="preserve"> </w:t>
      </w:r>
      <w:r w:rsidR="004B33E3" w:rsidRPr="00F9510D">
        <w:t>экономики,</w:t>
      </w:r>
      <w:r w:rsidRPr="00F9510D">
        <w:t xml:space="preserve"> </w:t>
      </w:r>
      <w:r w:rsidR="004B33E3" w:rsidRPr="00F9510D">
        <w:t>обеспечения</w:t>
      </w:r>
      <w:r w:rsidRPr="00F9510D">
        <w:t xml:space="preserve"> </w:t>
      </w:r>
      <w:r w:rsidR="004B33E3" w:rsidRPr="00F9510D">
        <w:t>социальной</w:t>
      </w:r>
      <w:r w:rsidRPr="00F9510D">
        <w:t xml:space="preserve"> </w:t>
      </w:r>
      <w:r w:rsidR="004B33E3" w:rsidRPr="00F9510D">
        <w:t>стабильности</w:t>
      </w:r>
      <w:r w:rsidRPr="00F9510D">
        <w:t xml:space="preserve"> </w:t>
      </w:r>
      <w:r w:rsidR="004B33E3" w:rsidRPr="00F9510D">
        <w:t>и</w:t>
      </w:r>
      <w:r w:rsidRPr="00F9510D">
        <w:t xml:space="preserve"> </w:t>
      </w:r>
      <w:r w:rsidR="004B33E3" w:rsidRPr="00F9510D">
        <w:t>наращивания</w:t>
      </w:r>
      <w:r w:rsidRPr="00F9510D">
        <w:t xml:space="preserve"> </w:t>
      </w:r>
      <w:r w:rsidR="004B33E3" w:rsidRPr="00F9510D">
        <w:t>личных</w:t>
      </w:r>
      <w:r w:rsidRPr="00F9510D">
        <w:t xml:space="preserve"> </w:t>
      </w:r>
      <w:r w:rsidR="004B33E3" w:rsidRPr="00F9510D">
        <w:t>сбережений</w:t>
      </w:r>
      <w:r w:rsidRPr="00F9510D">
        <w:t xml:space="preserve"> </w:t>
      </w:r>
      <w:r w:rsidR="004B33E3" w:rsidRPr="00F9510D">
        <w:t>граждан,</w:t>
      </w:r>
      <w:r w:rsidRPr="00F9510D">
        <w:t xml:space="preserve"> </w:t>
      </w:r>
      <w:r w:rsidR="004B33E3" w:rsidRPr="00F9510D">
        <w:t>в</w:t>
      </w:r>
      <w:r w:rsidRPr="00F9510D">
        <w:t xml:space="preserve"> </w:t>
      </w:r>
      <w:r w:rsidR="004B33E3" w:rsidRPr="00F9510D">
        <w:t>том</w:t>
      </w:r>
      <w:r w:rsidRPr="00F9510D">
        <w:t xml:space="preserve"> </w:t>
      </w:r>
      <w:r w:rsidR="004B33E3" w:rsidRPr="00F9510D">
        <w:t>числе</w:t>
      </w:r>
      <w:r w:rsidRPr="00F9510D">
        <w:t xml:space="preserve"> </w:t>
      </w:r>
      <w:r w:rsidR="004B33E3" w:rsidRPr="00F9510D">
        <w:t>накоплений</w:t>
      </w:r>
      <w:r w:rsidRPr="00F9510D">
        <w:t xml:space="preserve"> </w:t>
      </w:r>
      <w:r w:rsidR="004B33E3" w:rsidRPr="00F9510D">
        <w:t>на</w:t>
      </w:r>
      <w:r w:rsidRPr="00F9510D">
        <w:t xml:space="preserve"> </w:t>
      </w:r>
      <w:r w:rsidR="004B33E3" w:rsidRPr="00F9510D">
        <w:t>пенсионный</w:t>
      </w:r>
      <w:r w:rsidRPr="00F9510D">
        <w:t xml:space="preserve"> </w:t>
      </w:r>
      <w:r w:rsidR="004B33E3" w:rsidRPr="00F9510D">
        <w:t>возраст,</w:t>
      </w:r>
      <w:r w:rsidRPr="00F9510D">
        <w:t xml:space="preserve"> </w:t>
      </w:r>
      <w:r w:rsidR="004B33E3" w:rsidRPr="00F9510D">
        <w:t>необходимо,</w:t>
      </w:r>
      <w:r w:rsidRPr="00F9510D">
        <w:t xml:space="preserve"> </w:t>
      </w:r>
      <w:r w:rsidR="004B33E3" w:rsidRPr="00F9510D">
        <w:t>прежде</w:t>
      </w:r>
      <w:r w:rsidRPr="00F9510D">
        <w:t xml:space="preserve"> </w:t>
      </w:r>
      <w:r w:rsidR="004B33E3" w:rsidRPr="00F9510D">
        <w:t>всего,</w:t>
      </w:r>
      <w:r w:rsidRPr="00F9510D">
        <w:t xml:space="preserve"> </w:t>
      </w:r>
      <w:r w:rsidR="004B33E3" w:rsidRPr="00F9510D">
        <w:t>менять</w:t>
      </w:r>
      <w:r w:rsidRPr="00F9510D">
        <w:t xml:space="preserve"> </w:t>
      </w:r>
      <w:r w:rsidR="004B33E3" w:rsidRPr="00F9510D">
        <w:t>общую</w:t>
      </w:r>
      <w:r w:rsidRPr="00F9510D">
        <w:t xml:space="preserve"> </w:t>
      </w:r>
      <w:r w:rsidR="004B33E3" w:rsidRPr="00F9510D">
        <w:t>парадигму.</w:t>
      </w:r>
      <w:r w:rsidRPr="00F9510D">
        <w:t xml:space="preserve"> </w:t>
      </w:r>
      <w:r w:rsidR="004B33E3" w:rsidRPr="00F9510D">
        <w:t>Постановка</w:t>
      </w:r>
      <w:r w:rsidRPr="00F9510D">
        <w:t xml:space="preserve"> </w:t>
      </w:r>
      <w:r w:rsidR="004B33E3" w:rsidRPr="00F9510D">
        <w:t>вопроса</w:t>
      </w:r>
      <w:r w:rsidRPr="00F9510D">
        <w:t xml:space="preserve"> «</w:t>
      </w:r>
      <w:r w:rsidR="004B33E3" w:rsidRPr="00F9510D">
        <w:t>использование</w:t>
      </w:r>
      <w:r w:rsidRPr="00F9510D">
        <w:t xml:space="preserve"> </w:t>
      </w:r>
      <w:r w:rsidR="004B33E3" w:rsidRPr="00F9510D">
        <w:t>пенсионных</w:t>
      </w:r>
      <w:r w:rsidRPr="00F9510D">
        <w:t xml:space="preserve"> </w:t>
      </w:r>
      <w:r w:rsidR="004B33E3" w:rsidRPr="00F9510D">
        <w:t>денег</w:t>
      </w:r>
      <w:r w:rsidRPr="00F9510D">
        <w:t xml:space="preserve"> </w:t>
      </w:r>
      <w:r w:rsidR="004B33E3" w:rsidRPr="00F9510D">
        <w:t>на</w:t>
      </w:r>
      <w:r w:rsidRPr="00F9510D">
        <w:t xml:space="preserve"> </w:t>
      </w:r>
      <w:r w:rsidR="004B33E3" w:rsidRPr="00F9510D">
        <w:t>что-либо</w:t>
      </w:r>
      <w:r w:rsidRPr="00F9510D">
        <w:t xml:space="preserve">» </w:t>
      </w:r>
      <w:r w:rsidR="004B33E3" w:rsidRPr="00F9510D">
        <w:t>должна</w:t>
      </w:r>
      <w:r w:rsidRPr="00F9510D">
        <w:t xml:space="preserve"> </w:t>
      </w:r>
      <w:r w:rsidR="004B33E3" w:rsidRPr="00F9510D">
        <w:t>быть</w:t>
      </w:r>
      <w:r w:rsidRPr="00F9510D">
        <w:t xml:space="preserve"> </w:t>
      </w:r>
      <w:r w:rsidR="004B33E3" w:rsidRPr="00F9510D">
        <w:t>в</w:t>
      </w:r>
      <w:r w:rsidRPr="00F9510D">
        <w:t xml:space="preserve"> </w:t>
      </w:r>
      <w:r w:rsidR="004B33E3" w:rsidRPr="00F9510D">
        <w:t>обществе</w:t>
      </w:r>
      <w:r w:rsidRPr="00F9510D">
        <w:t xml:space="preserve"> </w:t>
      </w:r>
      <w:r w:rsidR="004B33E3" w:rsidRPr="00F9510D">
        <w:t>просто</w:t>
      </w:r>
      <w:r w:rsidRPr="00F9510D">
        <w:t xml:space="preserve"> </w:t>
      </w:r>
      <w:r w:rsidR="004B33E3" w:rsidRPr="00F9510D">
        <w:t>табу,</w:t>
      </w:r>
      <w:r w:rsidRPr="00F9510D">
        <w:t xml:space="preserve"> </w:t>
      </w:r>
      <w:r w:rsidR="004B33E3" w:rsidRPr="00F9510D">
        <w:t>будь</w:t>
      </w:r>
      <w:r w:rsidRPr="00F9510D">
        <w:t xml:space="preserve"> </w:t>
      </w:r>
      <w:r w:rsidR="004B33E3" w:rsidRPr="00F9510D">
        <w:t>то</w:t>
      </w:r>
      <w:r w:rsidRPr="00F9510D">
        <w:t xml:space="preserve"> </w:t>
      </w:r>
      <w:r w:rsidR="004B33E3" w:rsidRPr="00F9510D">
        <w:t>строительная</w:t>
      </w:r>
      <w:r w:rsidRPr="00F9510D">
        <w:t xml:space="preserve"> </w:t>
      </w:r>
      <w:r w:rsidR="004B33E3" w:rsidRPr="00F9510D">
        <w:t>отрасль,</w:t>
      </w:r>
      <w:r w:rsidRPr="00F9510D">
        <w:t xml:space="preserve"> </w:t>
      </w:r>
      <w:r w:rsidR="004B33E3" w:rsidRPr="00F9510D">
        <w:t>или</w:t>
      </w:r>
      <w:r w:rsidRPr="00F9510D">
        <w:t xml:space="preserve"> </w:t>
      </w:r>
      <w:r w:rsidR="004B33E3" w:rsidRPr="00F9510D">
        <w:t>энергетика,</w:t>
      </w:r>
      <w:r w:rsidRPr="00F9510D">
        <w:t xml:space="preserve"> </w:t>
      </w:r>
      <w:r w:rsidR="004B33E3" w:rsidRPr="00F9510D">
        <w:t>или</w:t>
      </w:r>
      <w:r w:rsidRPr="00F9510D">
        <w:t xml:space="preserve"> </w:t>
      </w:r>
      <w:r w:rsidR="004B33E3" w:rsidRPr="00F9510D">
        <w:t>любая</w:t>
      </w:r>
      <w:r w:rsidRPr="00F9510D">
        <w:t xml:space="preserve"> </w:t>
      </w:r>
      <w:r w:rsidR="004B33E3" w:rsidRPr="00F9510D">
        <w:t>другая</w:t>
      </w:r>
      <w:r w:rsidRPr="00F9510D">
        <w:t>»</w:t>
      </w:r>
      <w:r w:rsidR="004B33E3" w:rsidRPr="00F9510D">
        <w:t>,</w:t>
      </w:r>
      <w:r w:rsidRPr="00F9510D">
        <w:t xml:space="preserve"> - </w:t>
      </w:r>
      <w:r w:rsidR="004B33E3" w:rsidRPr="00F9510D">
        <w:t>считает</w:t>
      </w:r>
      <w:r w:rsidRPr="00F9510D">
        <w:t xml:space="preserve"> </w:t>
      </w:r>
      <w:r w:rsidR="004B33E3" w:rsidRPr="00F9510D">
        <w:t>она.</w:t>
      </w:r>
    </w:p>
    <w:p w:rsidR="004B33E3" w:rsidRPr="00F9510D" w:rsidRDefault="004B33E3" w:rsidP="004B33E3">
      <w:r w:rsidRPr="00F9510D">
        <w:t>По</w:t>
      </w:r>
      <w:r w:rsidR="009C0844" w:rsidRPr="00F9510D">
        <w:t xml:space="preserve"> </w:t>
      </w:r>
      <w:r w:rsidRPr="00F9510D">
        <w:t>ее</w:t>
      </w:r>
      <w:r w:rsidR="009C0844" w:rsidRPr="00F9510D">
        <w:t xml:space="preserve"> </w:t>
      </w:r>
      <w:r w:rsidRPr="00F9510D">
        <w:t>мнению,</w:t>
      </w:r>
      <w:r w:rsidR="009C0844" w:rsidRPr="00F9510D">
        <w:t xml:space="preserve"> </w:t>
      </w:r>
      <w:r w:rsidRPr="00F9510D">
        <w:t>проблемы</w:t>
      </w:r>
      <w:r w:rsidR="009C0844" w:rsidRPr="00F9510D">
        <w:t xml:space="preserve"> </w:t>
      </w:r>
      <w:r w:rsidRPr="00F9510D">
        <w:t>инфраструктуры</w:t>
      </w:r>
      <w:r w:rsidR="009C0844" w:rsidRPr="00F9510D">
        <w:t xml:space="preserve"> </w:t>
      </w:r>
      <w:r w:rsidRPr="00F9510D">
        <w:t>должны</w:t>
      </w:r>
      <w:r w:rsidR="009C0844" w:rsidRPr="00F9510D">
        <w:t xml:space="preserve"> </w:t>
      </w:r>
      <w:r w:rsidRPr="00F9510D">
        <w:t>решаться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счет</w:t>
      </w:r>
      <w:r w:rsidR="009C0844" w:rsidRPr="00F9510D">
        <w:t xml:space="preserve"> </w:t>
      </w:r>
      <w:r w:rsidRPr="00F9510D">
        <w:t>бюджета</w:t>
      </w:r>
      <w:r w:rsidR="009C0844" w:rsidRPr="00F9510D">
        <w:t xml:space="preserve"> </w:t>
      </w:r>
      <w:r w:rsidRPr="00F9510D">
        <w:t>либо</w:t>
      </w:r>
      <w:r w:rsidR="009C0844" w:rsidRPr="00F9510D">
        <w:t xml:space="preserve"> </w:t>
      </w:r>
      <w:r w:rsidRPr="00F9510D">
        <w:t>частных</w:t>
      </w:r>
      <w:r w:rsidR="009C0844" w:rsidRPr="00F9510D">
        <w:t xml:space="preserve"> </w:t>
      </w:r>
      <w:r w:rsidRPr="00F9510D">
        <w:t>инвестиций</w:t>
      </w:r>
      <w:r w:rsidR="009C0844" w:rsidRPr="00F9510D">
        <w:t xml:space="preserve"> </w:t>
      </w:r>
      <w:r w:rsidRPr="00F9510D">
        <w:t>путем</w:t>
      </w:r>
      <w:r w:rsidR="009C0844" w:rsidRPr="00F9510D">
        <w:t xml:space="preserve"> </w:t>
      </w:r>
      <w:r w:rsidRPr="00F9510D">
        <w:t>грамотного</w:t>
      </w:r>
      <w:r w:rsidR="009C0844" w:rsidRPr="00F9510D">
        <w:t xml:space="preserve"> </w:t>
      </w:r>
      <w:r w:rsidRPr="00F9510D">
        <w:t>планирования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эффективной</w:t>
      </w:r>
      <w:r w:rsidR="009C0844" w:rsidRPr="00F9510D">
        <w:t xml:space="preserve"> </w:t>
      </w:r>
      <w:r w:rsidRPr="00F9510D">
        <w:t>реализации.</w:t>
      </w:r>
      <w:r w:rsidR="009C0844" w:rsidRPr="00F9510D">
        <w:t xml:space="preserve"> </w:t>
      </w:r>
    </w:p>
    <w:p w:rsidR="004B33E3" w:rsidRPr="00F9510D" w:rsidRDefault="009C0844" w:rsidP="004B33E3">
      <w:r w:rsidRPr="00F9510D">
        <w:t>«</w:t>
      </w:r>
      <w:r w:rsidR="004B33E3" w:rsidRPr="00F9510D">
        <w:t>ЕНПФ</w:t>
      </w:r>
      <w:r w:rsidRPr="00F9510D">
        <w:t xml:space="preserve"> - </w:t>
      </w:r>
      <w:r w:rsidR="004B33E3" w:rsidRPr="00F9510D">
        <w:t>это</w:t>
      </w:r>
      <w:r w:rsidRPr="00F9510D">
        <w:t xml:space="preserve"> </w:t>
      </w:r>
      <w:r w:rsidR="004B33E3" w:rsidRPr="00F9510D">
        <w:t>не</w:t>
      </w:r>
      <w:r w:rsidRPr="00F9510D">
        <w:t xml:space="preserve"> </w:t>
      </w:r>
      <w:r w:rsidR="004B33E3" w:rsidRPr="00F9510D">
        <w:t>внебюджетный</w:t>
      </w:r>
      <w:r w:rsidRPr="00F9510D">
        <w:t xml:space="preserve"> </w:t>
      </w:r>
      <w:r w:rsidR="004B33E3" w:rsidRPr="00F9510D">
        <w:t>фонд,</w:t>
      </w:r>
      <w:r w:rsidRPr="00F9510D">
        <w:t xml:space="preserve"> </w:t>
      </w:r>
      <w:r w:rsidR="004B33E3" w:rsidRPr="00F9510D">
        <w:t>это</w:t>
      </w:r>
      <w:r w:rsidRPr="00F9510D">
        <w:t xml:space="preserve"> </w:t>
      </w:r>
      <w:r w:rsidR="004B33E3" w:rsidRPr="00F9510D">
        <w:t>собственность</w:t>
      </w:r>
      <w:r w:rsidRPr="00F9510D">
        <w:t xml:space="preserve"> </w:t>
      </w:r>
      <w:r w:rsidR="004B33E3" w:rsidRPr="00F9510D">
        <w:t>граждан,</w:t>
      </w:r>
      <w:r w:rsidRPr="00F9510D">
        <w:t xml:space="preserve"> </w:t>
      </w:r>
      <w:r w:rsidR="004B33E3" w:rsidRPr="00F9510D">
        <w:t>управление</w:t>
      </w:r>
      <w:r w:rsidRPr="00F9510D">
        <w:t xml:space="preserve"> </w:t>
      </w:r>
      <w:r w:rsidR="004B33E3" w:rsidRPr="00F9510D">
        <w:t>которой</w:t>
      </w:r>
      <w:r w:rsidRPr="00F9510D">
        <w:t xml:space="preserve"> </w:t>
      </w:r>
      <w:r w:rsidR="004B33E3" w:rsidRPr="00F9510D">
        <w:t>доверено</w:t>
      </w:r>
      <w:r w:rsidRPr="00F9510D">
        <w:t xml:space="preserve"> </w:t>
      </w:r>
      <w:r w:rsidR="004B33E3" w:rsidRPr="00F9510D">
        <w:t>Нацбанку</w:t>
      </w:r>
      <w:r w:rsidRPr="00F9510D">
        <w:t xml:space="preserve"> </w:t>
      </w:r>
      <w:r w:rsidR="004B33E3" w:rsidRPr="00F9510D">
        <w:t>и</w:t>
      </w:r>
      <w:r w:rsidRPr="00F9510D">
        <w:t xml:space="preserve"> </w:t>
      </w:r>
      <w:r w:rsidR="004B33E3" w:rsidRPr="00F9510D">
        <w:t>частным</w:t>
      </w:r>
      <w:r w:rsidRPr="00F9510D">
        <w:t xml:space="preserve"> </w:t>
      </w:r>
      <w:r w:rsidR="004B33E3" w:rsidRPr="00F9510D">
        <w:t>управляющим</w:t>
      </w:r>
      <w:r w:rsidRPr="00F9510D">
        <w:t xml:space="preserve"> </w:t>
      </w:r>
      <w:r w:rsidR="004B33E3" w:rsidRPr="00F9510D">
        <w:t>компаниям.</w:t>
      </w:r>
      <w:r w:rsidRPr="00F9510D">
        <w:t xml:space="preserve"> </w:t>
      </w:r>
      <w:r w:rsidR="004B33E3" w:rsidRPr="00F9510D">
        <w:t>Задачей</w:t>
      </w:r>
      <w:r w:rsidRPr="00F9510D">
        <w:t xml:space="preserve"> </w:t>
      </w:r>
      <w:r w:rsidR="004B33E3" w:rsidRPr="00F9510D">
        <w:t>управляющих</w:t>
      </w:r>
      <w:r w:rsidRPr="00F9510D">
        <w:t xml:space="preserve"> </w:t>
      </w:r>
      <w:r w:rsidR="004B33E3" w:rsidRPr="00F9510D">
        <w:t>является</w:t>
      </w:r>
      <w:r w:rsidRPr="00F9510D">
        <w:t xml:space="preserve"> </w:t>
      </w:r>
      <w:r w:rsidR="004B33E3" w:rsidRPr="00F9510D">
        <w:t>максимально</w:t>
      </w:r>
      <w:r w:rsidRPr="00F9510D">
        <w:t xml:space="preserve"> </w:t>
      </w:r>
      <w:r w:rsidR="004B33E3" w:rsidRPr="00F9510D">
        <w:t>приумножать</w:t>
      </w:r>
      <w:r w:rsidRPr="00F9510D">
        <w:t xml:space="preserve"> </w:t>
      </w:r>
      <w:r w:rsidR="004B33E3" w:rsidRPr="00F9510D">
        <w:t>накопления</w:t>
      </w:r>
      <w:r w:rsidRPr="00F9510D">
        <w:t xml:space="preserve"> </w:t>
      </w:r>
      <w:r w:rsidR="004B33E3" w:rsidRPr="00F9510D">
        <w:t>с</w:t>
      </w:r>
      <w:r w:rsidRPr="00F9510D">
        <w:t xml:space="preserve"> </w:t>
      </w:r>
      <w:r w:rsidR="004B33E3" w:rsidRPr="00F9510D">
        <w:t>приемлемым</w:t>
      </w:r>
      <w:r w:rsidRPr="00F9510D">
        <w:t xml:space="preserve"> </w:t>
      </w:r>
      <w:r w:rsidR="004B33E3" w:rsidRPr="00F9510D">
        <w:t>уровнем</w:t>
      </w:r>
      <w:r w:rsidRPr="00F9510D">
        <w:t xml:space="preserve"> </w:t>
      </w:r>
      <w:r w:rsidR="004B33E3" w:rsidRPr="00F9510D">
        <w:t>риска</w:t>
      </w:r>
      <w:r w:rsidRPr="00F9510D">
        <w:t>»</w:t>
      </w:r>
      <w:r w:rsidR="004B33E3" w:rsidRPr="00F9510D">
        <w:t>,</w:t>
      </w:r>
      <w:r w:rsidRPr="00F9510D">
        <w:t xml:space="preserve"> - </w:t>
      </w:r>
      <w:r w:rsidR="004B33E3" w:rsidRPr="00F9510D">
        <w:t>подчеркнула</w:t>
      </w:r>
      <w:r w:rsidRPr="00F9510D">
        <w:t xml:space="preserve"> </w:t>
      </w:r>
      <w:r w:rsidR="004B33E3" w:rsidRPr="00F9510D">
        <w:t>Кушнарева.</w:t>
      </w:r>
    </w:p>
    <w:p w:rsidR="004B33E3" w:rsidRPr="00F9510D" w:rsidRDefault="004B33E3" w:rsidP="004B33E3">
      <w:r w:rsidRPr="00F9510D">
        <w:t>В</w:t>
      </w:r>
      <w:r w:rsidR="009C0844" w:rsidRPr="00F9510D">
        <w:t xml:space="preserve"> </w:t>
      </w:r>
      <w:r w:rsidRPr="00F9510D">
        <w:t>то</w:t>
      </w:r>
      <w:r w:rsidR="009C0844" w:rsidRPr="00F9510D">
        <w:t xml:space="preserve"> </w:t>
      </w:r>
      <w:r w:rsidRPr="00F9510D">
        <w:t>же</w:t>
      </w:r>
      <w:r w:rsidR="009C0844" w:rsidRPr="00F9510D">
        <w:t xml:space="preserve"> </w:t>
      </w:r>
      <w:r w:rsidRPr="00F9510D">
        <w:t>время</w:t>
      </w:r>
      <w:r w:rsidR="009C0844" w:rsidRPr="00F9510D">
        <w:t xml:space="preserve"> </w:t>
      </w:r>
      <w:r w:rsidRPr="00F9510D">
        <w:t>эксперт</w:t>
      </w:r>
      <w:r w:rsidR="009C0844" w:rsidRPr="00F9510D">
        <w:t xml:space="preserve"> </w:t>
      </w:r>
      <w:r w:rsidRPr="00F9510D">
        <w:t>пояснила,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теоретически</w:t>
      </w:r>
      <w:r w:rsidR="009C0844" w:rsidRPr="00F9510D">
        <w:t xml:space="preserve"> </w:t>
      </w:r>
      <w:r w:rsidRPr="00F9510D">
        <w:t>пенсионные</w:t>
      </w:r>
      <w:r w:rsidR="009C0844" w:rsidRPr="00F9510D">
        <w:t xml:space="preserve"> </w:t>
      </w:r>
      <w:r w:rsidRPr="00F9510D">
        <w:t>сбережения</w:t>
      </w:r>
      <w:r w:rsidR="009C0844" w:rsidRPr="00F9510D">
        <w:t xml:space="preserve"> </w:t>
      </w:r>
      <w:r w:rsidRPr="00F9510D">
        <w:t>могут</w:t>
      </w:r>
      <w:r w:rsidR="009C0844" w:rsidRPr="00F9510D">
        <w:t xml:space="preserve"> </w:t>
      </w:r>
      <w:r w:rsidRPr="00F9510D">
        <w:t>инвестироваться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инфраструктурные</w:t>
      </w:r>
      <w:r w:rsidR="009C0844" w:rsidRPr="00F9510D">
        <w:t xml:space="preserve"> </w:t>
      </w:r>
      <w:r w:rsidRPr="00F9510D">
        <w:t>проекты</w:t>
      </w:r>
      <w:r w:rsidR="009C0844" w:rsidRPr="00F9510D">
        <w:t xml:space="preserve"> - </w:t>
      </w:r>
      <w:r w:rsidRPr="00F9510D">
        <w:t>однако</w:t>
      </w:r>
      <w:r w:rsidR="009C0844" w:rsidRPr="00F9510D">
        <w:t xml:space="preserve"> </w:t>
      </w:r>
      <w:r w:rsidRPr="00F9510D">
        <w:t>при</w:t>
      </w:r>
      <w:r w:rsidR="009C0844" w:rsidRPr="00F9510D">
        <w:t xml:space="preserve"> </w:t>
      </w:r>
      <w:r w:rsidRPr="00F9510D">
        <w:t>условии</w:t>
      </w:r>
      <w:r w:rsidR="009C0844" w:rsidRPr="00F9510D">
        <w:t xml:space="preserve"> </w:t>
      </w:r>
      <w:r w:rsidRPr="00F9510D">
        <w:t>обеспечения</w:t>
      </w:r>
      <w:r w:rsidR="009C0844" w:rsidRPr="00F9510D">
        <w:t xml:space="preserve"> </w:t>
      </w:r>
      <w:r w:rsidRPr="00F9510D">
        <w:t>доходности,</w:t>
      </w:r>
      <w:r w:rsidR="009C0844" w:rsidRPr="00F9510D">
        <w:t xml:space="preserve"> </w:t>
      </w:r>
      <w:r w:rsidRPr="00F9510D">
        <w:t>как</w:t>
      </w:r>
      <w:r w:rsidR="009C0844" w:rsidRPr="00F9510D">
        <w:t xml:space="preserve"> </w:t>
      </w:r>
      <w:r w:rsidRPr="00F9510D">
        <w:t>минимум</w:t>
      </w:r>
      <w:r w:rsidR="009C0844" w:rsidRPr="00F9510D">
        <w:t xml:space="preserve"> </w:t>
      </w:r>
      <w:r w:rsidRPr="00F9510D">
        <w:t>превышающей</w:t>
      </w:r>
      <w:r w:rsidR="009C0844" w:rsidRPr="00F9510D">
        <w:t xml:space="preserve"> </w:t>
      </w:r>
      <w:r w:rsidRPr="00F9510D">
        <w:t>инфляцию,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условием</w:t>
      </w:r>
      <w:r w:rsidR="009C0844" w:rsidRPr="00F9510D">
        <w:t xml:space="preserve"> </w:t>
      </w:r>
      <w:r w:rsidRPr="00F9510D">
        <w:t>того,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такие</w:t>
      </w:r>
      <w:r w:rsidR="009C0844" w:rsidRPr="00F9510D">
        <w:t xml:space="preserve"> </w:t>
      </w:r>
      <w:r w:rsidRPr="00F9510D">
        <w:t>вложения</w:t>
      </w:r>
      <w:r w:rsidR="009C0844" w:rsidRPr="00F9510D">
        <w:t xml:space="preserve"> </w:t>
      </w:r>
      <w:r w:rsidRPr="00F9510D">
        <w:t>несут</w:t>
      </w:r>
      <w:r w:rsidR="009C0844" w:rsidRPr="00F9510D">
        <w:t xml:space="preserve"> </w:t>
      </w:r>
      <w:r w:rsidRPr="00F9510D">
        <w:t>низкий</w:t>
      </w:r>
      <w:r w:rsidR="009C0844" w:rsidRPr="00F9510D">
        <w:t xml:space="preserve"> </w:t>
      </w:r>
      <w:r w:rsidRPr="00F9510D">
        <w:t>уровень</w:t>
      </w:r>
      <w:r w:rsidR="009C0844" w:rsidRPr="00F9510D">
        <w:t xml:space="preserve"> </w:t>
      </w:r>
      <w:r w:rsidRPr="00F9510D">
        <w:t>риска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сравнению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другими</w:t>
      </w:r>
      <w:r w:rsidR="009C0844" w:rsidRPr="00F9510D">
        <w:t xml:space="preserve"> </w:t>
      </w:r>
      <w:r w:rsidRPr="00F9510D">
        <w:t>вариантами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рынке.</w:t>
      </w:r>
    </w:p>
    <w:p w:rsidR="004B33E3" w:rsidRPr="00F9510D" w:rsidRDefault="009C0844" w:rsidP="004B33E3">
      <w:r w:rsidRPr="00F9510D">
        <w:t>«</w:t>
      </w:r>
      <w:r w:rsidR="004B33E3" w:rsidRPr="00F9510D">
        <w:t>При</w:t>
      </w:r>
      <w:r w:rsidRPr="00F9510D">
        <w:t xml:space="preserve"> </w:t>
      </w:r>
      <w:r w:rsidR="004B33E3" w:rsidRPr="00F9510D">
        <w:t>текущих</w:t>
      </w:r>
      <w:r w:rsidRPr="00F9510D">
        <w:t xml:space="preserve"> </w:t>
      </w:r>
      <w:r w:rsidR="004B33E3" w:rsidRPr="00F9510D">
        <w:t>условиях</w:t>
      </w:r>
      <w:r w:rsidRPr="00F9510D">
        <w:t xml:space="preserve"> </w:t>
      </w:r>
      <w:r w:rsidR="004B33E3" w:rsidRPr="00F9510D">
        <w:t>(инфляция,</w:t>
      </w:r>
      <w:r w:rsidRPr="00F9510D">
        <w:t xml:space="preserve"> </w:t>
      </w:r>
      <w:r w:rsidR="004B33E3" w:rsidRPr="00F9510D">
        <w:t>безрисковая</w:t>
      </w:r>
      <w:r w:rsidRPr="00F9510D">
        <w:t xml:space="preserve"> </w:t>
      </w:r>
      <w:r w:rsidR="004B33E3" w:rsidRPr="00F9510D">
        <w:t>процентная</w:t>
      </w:r>
      <w:r w:rsidRPr="00F9510D">
        <w:t xml:space="preserve"> </w:t>
      </w:r>
      <w:r w:rsidR="004B33E3" w:rsidRPr="00F9510D">
        <w:t>ставка,</w:t>
      </w:r>
      <w:r w:rsidRPr="00F9510D">
        <w:t xml:space="preserve"> </w:t>
      </w:r>
      <w:r w:rsidR="004B33E3" w:rsidRPr="00F9510D">
        <w:t>тарифы</w:t>
      </w:r>
      <w:r w:rsidRPr="00F9510D">
        <w:t xml:space="preserve"> </w:t>
      </w:r>
      <w:r w:rsidR="004B33E3" w:rsidRPr="00F9510D">
        <w:t>и</w:t>
      </w:r>
      <w:r w:rsidRPr="00F9510D">
        <w:t xml:space="preserve"> </w:t>
      </w:r>
      <w:r w:rsidR="004B33E3" w:rsidRPr="00F9510D">
        <w:t>срок</w:t>
      </w:r>
      <w:r w:rsidRPr="00F9510D">
        <w:t xml:space="preserve"> </w:t>
      </w:r>
      <w:r w:rsidR="004B33E3" w:rsidRPr="00F9510D">
        <w:t>окупаемости</w:t>
      </w:r>
      <w:r w:rsidRPr="00F9510D">
        <w:t xml:space="preserve"> </w:t>
      </w:r>
      <w:r w:rsidR="004B33E3" w:rsidRPr="00F9510D">
        <w:t>инвестиций</w:t>
      </w:r>
      <w:r w:rsidRPr="00F9510D">
        <w:t xml:space="preserve"> </w:t>
      </w:r>
      <w:r w:rsidR="004B33E3" w:rsidRPr="00F9510D">
        <w:t>в</w:t>
      </w:r>
      <w:r w:rsidRPr="00F9510D">
        <w:t xml:space="preserve"> </w:t>
      </w:r>
      <w:r w:rsidR="004B33E3" w:rsidRPr="00F9510D">
        <w:t>энергетике)</w:t>
      </w:r>
      <w:r w:rsidRPr="00F9510D">
        <w:t xml:space="preserve"> </w:t>
      </w:r>
      <w:r w:rsidR="004B33E3" w:rsidRPr="00F9510D">
        <w:t>для</w:t>
      </w:r>
      <w:r w:rsidRPr="00F9510D">
        <w:t xml:space="preserve"> </w:t>
      </w:r>
      <w:r w:rsidR="004B33E3" w:rsidRPr="00F9510D">
        <w:t>подавляющего</w:t>
      </w:r>
      <w:r w:rsidRPr="00F9510D">
        <w:t xml:space="preserve"> </w:t>
      </w:r>
      <w:r w:rsidR="004B33E3" w:rsidRPr="00F9510D">
        <w:t>большинства</w:t>
      </w:r>
      <w:r w:rsidRPr="00F9510D">
        <w:t xml:space="preserve"> </w:t>
      </w:r>
      <w:r w:rsidR="004B33E3" w:rsidRPr="00F9510D">
        <w:t>проектов</w:t>
      </w:r>
      <w:r w:rsidRPr="00F9510D">
        <w:t xml:space="preserve"> </w:t>
      </w:r>
      <w:r w:rsidR="004B33E3" w:rsidRPr="00F9510D">
        <w:t>в</w:t>
      </w:r>
      <w:r w:rsidRPr="00F9510D">
        <w:t xml:space="preserve"> </w:t>
      </w:r>
      <w:r w:rsidR="004B33E3" w:rsidRPr="00F9510D">
        <w:t>отрасли</w:t>
      </w:r>
      <w:r w:rsidRPr="00F9510D">
        <w:t xml:space="preserve"> </w:t>
      </w:r>
      <w:r w:rsidR="004B33E3" w:rsidRPr="00F9510D">
        <w:t>такое</w:t>
      </w:r>
      <w:r w:rsidRPr="00F9510D">
        <w:t xml:space="preserve"> </w:t>
      </w:r>
      <w:r w:rsidR="004B33E3" w:rsidRPr="00F9510D">
        <w:t>заимствование</w:t>
      </w:r>
      <w:r w:rsidRPr="00F9510D">
        <w:t xml:space="preserve"> </w:t>
      </w:r>
      <w:r w:rsidR="004B33E3" w:rsidRPr="00F9510D">
        <w:t>будет</w:t>
      </w:r>
      <w:r w:rsidRPr="00F9510D">
        <w:t xml:space="preserve"> </w:t>
      </w:r>
      <w:r w:rsidR="004B33E3" w:rsidRPr="00F9510D">
        <w:t>слишком</w:t>
      </w:r>
      <w:r w:rsidRPr="00F9510D">
        <w:t xml:space="preserve"> </w:t>
      </w:r>
      <w:r w:rsidR="004B33E3" w:rsidRPr="00F9510D">
        <w:t>дорогим</w:t>
      </w:r>
      <w:r w:rsidRPr="00F9510D">
        <w:t xml:space="preserve"> </w:t>
      </w:r>
      <w:r w:rsidR="004B33E3" w:rsidRPr="00F9510D">
        <w:t>или</w:t>
      </w:r>
      <w:r w:rsidRPr="00F9510D">
        <w:t xml:space="preserve"> </w:t>
      </w:r>
      <w:r w:rsidR="004B33E3" w:rsidRPr="00F9510D">
        <w:t>недоступным</w:t>
      </w:r>
      <w:r w:rsidRPr="00F9510D">
        <w:t>»</w:t>
      </w:r>
      <w:r w:rsidR="004B33E3" w:rsidRPr="00F9510D">
        <w:t>,</w:t>
      </w:r>
      <w:r w:rsidRPr="00F9510D">
        <w:t xml:space="preserve"> - </w:t>
      </w:r>
      <w:r w:rsidR="004B33E3" w:rsidRPr="00F9510D">
        <w:t>резюмировала</w:t>
      </w:r>
      <w:r w:rsidRPr="00F9510D">
        <w:t xml:space="preserve"> </w:t>
      </w:r>
      <w:r w:rsidR="004B33E3" w:rsidRPr="00F9510D">
        <w:t>представитель</w:t>
      </w:r>
      <w:r w:rsidRPr="00F9510D">
        <w:t xml:space="preserve"> </w:t>
      </w:r>
      <w:r w:rsidR="004B33E3" w:rsidRPr="00F9510D">
        <w:t>АФК.</w:t>
      </w:r>
    </w:p>
    <w:p w:rsidR="004B33E3" w:rsidRPr="00F9510D" w:rsidRDefault="004B62A8" w:rsidP="004B33E3">
      <w:hyperlink r:id="rId35" w:history="1">
        <w:r w:rsidR="004B33E3" w:rsidRPr="00F9510D">
          <w:rPr>
            <w:rStyle w:val="a3"/>
          </w:rPr>
          <w:t>https://lsm.kz/ispol-zovanii-pensionnyh-deneg-energootrasl</w:t>
        </w:r>
      </w:hyperlink>
      <w:r w:rsidR="009C0844" w:rsidRPr="00F9510D">
        <w:t xml:space="preserve"> </w:t>
      </w:r>
    </w:p>
    <w:p w:rsidR="007B4A3F" w:rsidRPr="00F9510D" w:rsidRDefault="007B4A3F" w:rsidP="007B4A3F">
      <w:pPr>
        <w:pStyle w:val="2"/>
      </w:pPr>
      <w:bookmarkStart w:id="118" w:name="_Toc149803940"/>
      <w:r w:rsidRPr="00F9510D">
        <w:lastRenderedPageBreak/>
        <w:t>Uzbekistan</w:t>
      </w:r>
      <w:r w:rsidR="009C0844" w:rsidRPr="00F9510D">
        <w:t xml:space="preserve"> </w:t>
      </w:r>
      <w:r w:rsidRPr="00F9510D">
        <w:t>Daily,</w:t>
      </w:r>
      <w:r w:rsidR="009C0844" w:rsidRPr="00F9510D">
        <w:t xml:space="preserve"> </w:t>
      </w:r>
      <w:r w:rsidRPr="00F9510D">
        <w:t>01.11.2023,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Узбекистане</w:t>
      </w:r>
      <w:r w:rsidR="009C0844" w:rsidRPr="00F9510D">
        <w:t xml:space="preserve"> </w:t>
      </w:r>
      <w:r w:rsidRPr="00F9510D">
        <w:t>гражданам,</w:t>
      </w:r>
      <w:r w:rsidR="009C0844" w:rsidRPr="00F9510D">
        <w:t xml:space="preserve"> </w:t>
      </w:r>
      <w:r w:rsidRPr="00F9510D">
        <w:t>достигшим</w:t>
      </w:r>
      <w:r w:rsidR="009C0844" w:rsidRPr="00F9510D">
        <w:t xml:space="preserve"> </w:t>
      </w:r>
      <w:r w:rsidRPr="00F9510D">
        <w:t>пенсионного</w:t>
      </w:r>
      <w:r w:rsidR="009C0844" w:rsidRPr="00F9510D">
        <w:t xml:space="preserve"> </w:t>
      </w:r>
      <w:r w:rsidRPr="00F9510D">
        <w:t>возраста,</w:t>
      </w:r>
      <w:r w:rsidR="009C0844" w:rsidRPr="00F9510D">
        <w:t xml:space="preserve"> </w:t>
      </w:r>
      <w:r w:rsidRPr="00F9510D">
        <w:t>назначат</w:t>
      </w:r>
      <w:r w:rsidR="009C0844" w:rsidRPr="00F9510D">
        <w:t xml:space="preserve"> </w:t>
      </w:r>
      <w:r w:rsidRPr="00F9510D">
        <w:t>пенсии</w:t>
      </w:r>
      <w:r w:rsidR="009C0844" w:rsidRPr="00F9510D">
        <w:t xml:space="preserve"> </w:t>
      </w:r>
      <w:r w:rsidRPr="00F9510D">
        <w:t>автоматически</w:t>
      </w:r>
      <w:bookmarkEnd w:id="118"/>
    </w:p>
    <w:p w:rsidR="007B4A3F" w:rsidRPr="00F9510D" w:rsidRDefault="007B4A3F" w:rsidP="00F9510D">
      <w:pPr>
        <w:pStyle w:val="3"/>
      </w:pPr>
      <w:bookmarkStart w:id="119" w:name="_Toc149803941"/>
      <w:r w:rsidRPr="00F9510D">
        <w:t>В</w:t>
      </w:r>
      <w:r w:rsidR="009C0844" w:rsidRPr="00F9510D">
        <w:t xml:space="preserve"> </w:t>
      </w:r>
      <w:r w:rsidRPr="00F9510D">
        <w:t>Узбекистане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1</w:t>
      </w:r>
      <w:r w:rsidR="009C0844" w:rsidRPr="00F9510D">
        <w:t xml:space="preserve"> </w:t>
      </w:r>
      <w:r w:rsidRPr="00F9510D">
        <w:t>марта</w:t>
      </w:r>
      <w:r w:rsidR="009C0844" w:rsidRPr="00F9510D">
        <w:t xml:space="preserve"> </w:t>
      </w:r>
      <w:r w:rsidRPr="00F9510D">
        <w:t>2025</w:t>
      </w:r>
      <w:r w:rsidR="009C0844" w:rsidRPr="00F9510D">
        <w:t xml:space="preserve"> </w:t>
      </w:r>
      <w:r w:rsidRPr="00F9510D">
        <w:t>года</w:t>
      </w:r>
      <w:r w:rsidR="009C0844" w:rsidRPr="00F9510D">
        <w:t xml:space="preserve"> </w:t>
      </w:r>
      <w:r w:rsidRPr="00F9510D">
        <w:t>гражданам,</w:t>
      </w:r>
      <w:r w:rsidR="009C0844" w:rsidRPr="00F9510D">
        <w:t xml:space="preserve"> </w:t>
      </w:r>
      <w:r w:rsidRPr="00F9510D">
        <w:t>достигшим</w:t>
      </w:r>
      <w:r w:rsidR="009C0844" w:rsidRPr="00F9510D">
        <w:t xml:space="preserve"> </w:t>
      </w:r>
      <w:r w:rsidRPr="00F9510D">
        <w:t>пенсионного</w:t>
      </w:r>
      <w:r w:rsidR="009C0844" w:rsidRPr="00F9510D">
        <w:t xml:space="preserve"> </w:t>
      </w:r>
      <w:r w:rsidRPr="00F9510D">
        <w:t>возраста,</w:t>
      </w:r>
      <w:r w:rsidR="009C0844" w:rsidRPr="00F9510D">
        <w:t xml:space="preserve"> </w:t>
      </w:r>
      <w:r w:rsidRPr="00F9510D">
        <w:t>пенсии</w:t>
      </w:r>
      <w:r w:rsidR="009C0844" w:rsidRPr="00F9510D">
        <w:t xml:space="preserve"> </w:t>
      </w:r>
      <w:r w:rsidRPr="00F9510D">
        <w:t>будут</w:t>
      </w:r>
      <w:r w:rsidR="009C0844" w:rsidRPr="00F9510D">
        <w:t xml:space="preserve"> </w:t>
      </w:r>
      <w:r w:rsidRPr="00F9510D">
        <w:t>начисляться</w:t>
      </w:r>
      <w:r w:rsidR="009C0844" w:rsidRPr="00F9510D">
        <w:t xml:space="preserve"> </w:t>
      </w:r>
      <w:r w:rsidRPr="00F9510D">
        <w:t>автоматически</w:t>
      </w:r>
      <w:r w:rsidR="009C0844" w:rsidRPr="00F9510D">
        <w:t xml:space="preserve"> </w:t>
      </w:r>
      <w:r w:rsidRPr="00F9510D">
        <w:t>без</w:t>
      </w:r>
      <w:r w:rsidR="009C0844" w:rsidRPr="00F9510D">
        <w:t xml:space="preserve"> </w:t>
      </w:r>
      <w:r w:rsidRPr="00F9510D">
        <w:t>требования</w:t>
      </w:r>
      <w:r w:rsidR="009C0844" w:rsidRPr="00F9510D">
        <w:t xml:space="preserve"> </w:t>
      </w:r>
      <w:r w:rsidRPr="00F9510D">
        <w:t>документов.</w:t>
      </w:r>
      <w:r w:rsidR="009C0844" w:rsidRPr="00F9510D">
        <w:t xml:space="preserve"> </w:t>
      </w:r>
      <w:r w:rsidRPr="00F9510D">
        <w:t>Гражданам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потребуется</w:t>
      </w:r>
      <w:r w:rsidR="009C0844" w:rsidRPr="00F9510D">
        <w:t xml:space="preserve"> </w:t>
      </w:r>
      <w:r w:rsidRPr="00F9510D">
        <w:t>собирать</w:t>
      </w:r>
      <w:r w:rsidR="009C0844" w:rsidRPr="00F9510D">
        <w:t xml:space="preserve"> </w:t>
      </w:r>
      <w:r w:rsidRPr="00F9510D">
        <w:t>документы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обращаться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региональные</w:t>
      </w:r>
      <w:r w:rsidR="009C0844" w:rsidRPr="00F9510D">
        <w:t xml:space="preserve"> </w:t>
      </w:r>
      <w:r w:rsidRPr="00F9510D">
        <w:t>отделения</w:t>
      </w:r>
      <w:r w:rsidR="009C0844" w:rsidRPr="00F9510D">
        <w:t xml:space="preserve"> </w:t>
      </w:r>
      <w:r w:rsidRPr="00F9510D">
        <w:t>Пенсионного</w:t>
      </w:r>
      <w:r w:rsidR="009C0844" w:rsidRPr="00F9510D">
        <w:t xml:space="preserve"> </w:t>
      </w:r>
      <w:r w:rsidRPr="00F9510D">
        <w:t>фонда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месту</w:t>
      </w:r>
      <w:r w:rsidR="009C0844" w:rsidRPr="00F9510D">
        <w:t xml:space="preserve"> </w:t>
      </w:r>
      <w:r w:rsidRPr="00F9510D">
        <w:t>жительства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назначения</w:t>
      </w:r>
      <w:r w:rsidR="009C0844" w:rsidRPr="00F9510D">
        <w:t xml:space="preserve"> </w:t>
      </w:r>
      <w:r w:rsidRPr="00F9510D">
        <w:t>пенсии.</w:t>
      </w:r>
      <w:bookmarkEnd w:id="119"/>
    </w:p>
    <w:p w:rsidR="007B4A3F" w:rsidRPr="00F9510D" w:rsidRDefault="007B4A3F" w:rsidP="007B4A3F">
      <w:r w:rsidRPr="00F9510D">
        <w:t>Персональные</w:t>
      </w:r>
      <w:r w:rsidR="009C0844" w:rsidRPr="00F9510D">
        <w:t xml:space="preserve"> </w:t>
      </w:r>
      <w:r w:rsidRPr="00F9510D">
        <w:t>данные,</w:t>
      </w:r>
      <w:r w:rsidR="009C0844" w:rsidRPr="00F9510D">
        <w:t xml:space="preserve"> </w:t>
      </w:r>
      <w:r w:rsidRPr="00F9510D">
        <w:t>стаж</w:t>
      </w:r>
      <w:r w:rsidR="009C0844" w:rsidRPr="00F9510D">
        <w:t xml:space="preserve"> </w:t>
      </w:r>
      <w:r w:rsidRPr="00F9510D">
        <w:t>работы,</w:t>
      </w:r>
      <w:r w:rsidR="009C0844" w:rsidRPr="00F9510D">
        <w:t xml:space="preserve"> </w:t>
      </w:r>
      <w:r w:rsidRPr="00F9510D">
        <w:t>зарплата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состав</w:t>
      </w:r>
      <w:r w:rsidR="009C0844" w:rsidRPr="00F9510D">
        <w:t xml:space="preserve"> </w:t>
      </w:r>
      <w:r w:rsidRPr="00F9510D">
        <w:t>семьи</w:t>
      </w:r>
      <w:r w:rsidR="009C0844" w:rsidRPr="00F9510D">
        <w:t xml:space="preserve"> </w:t>
      </w:r>
      <w:r w:rsidRPr="00F9510D">
        <w:t>будут</w:t>
      </w:r>
      <w:r w:rsidR="009C0844" w:rsidRPr="00F9510D">
        <w:t xml:space="preserve"> </w:t>
      </w:r>
      <w:r w:rsidRPr="00F9510D">
        <w:t>получаться</w:t>
      </w:r>
      <w:r w:rsidR="009C0844" w:rsidRPr="00F9510D">
        <w:t xml:space="preserve"> </w:t>
      </w:r>
      <w:r w:rsidRPr="00F9510D">
        <w:t>из</w:t>
      </w:r>
      <w:r w:rsidR="009C0844" w:rsidRPr="00F9510D">
        <w:t xml:space="preserve"> </w:t>
      </w:r>
      <w:r w:rsidRPr="00F9510D">
        <w:t>электронных</w:t>
      </w:r>
      <w:r w:rsidR="009C0844" w:rsidRPr="00F9510D">
        <w:t xml:space="preserve"> </w:t>
      </w:r>
      <w:r w:rsidRPr="00F9510D">
        <w:t>баз</w:t>
      </w:r>
      <w:r w:rsidR="009C0844" w:rsidRPr="00F9510D">
        <w:t xml:space="preserve"> </w:t>
      </w:r>
      <w:r w:rsidRPr="00F9510D">
        <w:t>данных</w:t>
      </w:r>
      <w:r w:rsidR="009C0844" w:rsidRPr="00F9510D">
        <w:t xml:space="preserve"> </w:t>
      </w:r>
      <w:r w:rsidRPr="00F9510D">
        <w:t>Министерства</w:t>
      </w:r>
      <w:r w:rsidR="009C0844" w:rsidRPr="00F9510D">
        <w:t xml:space="preserve"> </w:t>
      </w:r>
      <w:r w:rsidRPr="00F9510D">
        <w:t>юстиции,</w:t>
      </w:r>
      <w:r w:rsidR="009C0844" w:rsidRPr="00F9510D">
        <w:t xml:space="preserve"> </w:t>
      </w:r>
      <w:r w:rsidRPr="00F9510D">
        <w:t>Министерства</w:t>
      </w:r>
      <w:r w:rsidR="009C0844" w:rsidRPr="00F9510D">
        <w:t xml:space="preserve"> </w:t>
      </w:r>
      <w:r w:rsidRPr="00F9510D">
        <w:t>труда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Налогового</w:t>
      </w:r>
      <w:r w:rsidR="009C0844" w:rsidRPr="00F9510D">
        <w:t xml:space="preserve"> </w:t>
      </w:r>
      <w:r w:rsidRPr="00F9510D">
        <w:t>комитета.</w:t>
      </w:r>
    </w:p>
    <w:p w:rsidR="007B4A3F" w:rsidRPr="00F9510D" w:rsidRDefault="007B4A3F" w:rsidP="007B4A3F">
      <w:r w:rsidRPr="00F9510D">
        <w:t>При</w:t>
      </w:r>
      <w:r w:rsidR="009C0844" w:rsidRPr="00F9510D">
        <w:t xml:space="preserve"> </w:t>
      </w:r>
      <w:r w:rsidRPr="00F9510D">
        <w:t>этом</w:t>
      </w:r>
      <w:r w:rsidR="009C0844" w:rsidRPr="00F9510D">
        <w:t xml:space="preserve"> </w:t>
      </w:r>
      <w:r w:rsidRPr="00F9510D">
        <w:t>граждане,</w:t>
      </w:r>
      <w:r w:rsidR="009C0844" w:rsidRPr="00F9510D">
        <w:t xml:space="preserve"> </w:t>
      </w:r>
      <w:r w:rsidRPr="00F9510D">
        <w:t>которые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согласны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размером</w:t>
      </w:r>
      <w:r w:rsidR="009C0844" w:rsidRPr="00F9510D">
        <w:t xml:space="preserve"> </w:t>
      </w:r>
      <w:r w:rsidRPr="00F9510D">
        <w:t>пенсии,</w:t>
      </w:r>
      <w:r w:rsidR="009C0844" w:rsidRPr="00F9510D">
        <w:t xml:space="preserve"> </w:t>
      </w:r>
      <w:r w:rsidRPr="00F9510D">
        <w:t>могут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любое</w:t>
      </w:r>
      <w:r w:rsidR="009C0844" w:rsidRPr="00F9510D">
        <w:t xml:space="preserve"> </w:t>
      </w:r>
      <w:r w:rsidRPr="00F9510D">
        <w:t>время</w:t>
      </w:r>
      <w:r w:rsidR="009C0844" w:rsidRPr="00F9510D">
        <w:t xml:space="preserve"> </w:t>
      </w:r>
      <w:r w:rsidRPr="00F9510D">
        <w:t>представить</w:t>
      </w:r>
      <w:r w:rsidR="009C0844" w:rsidRPr="00F9510D">
        <w:t xml:space="preserve"> </w:t>
      </w:r>
      <w:r w:rsidRPr="00F9510D">
        <w:t>дополнительные</w:t>
      </w:r>
      <w:r w:rsidR="009C0844" w:rsidRPr="00F9510D">
        <w:t xml:space="preserve"> </w:t>
      </w:r>
      <w:r w:rsidRPr="00F9510D">
        <w:t>документы,</w:t>
      </w:r>
      <w:r w:rsidR="009C0844" w:rsidRPr="00F9510D">
        <w:t xml:space="preserve"> </w:t>
      </w:r>
      <w:r w:rsidRPr="00F9510D">
        <w:t>влияющие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размер</w:t>
      </w:r>
      <w:r w:rsidR="009C0844" w:rsidRPr="00F9510D">
        <w:t xml:space="preserve"> </w:t>
      </w:r>
      <w:r w:rsidRPr="00F9510D">
        <w:t>пенсии.</w:t>
      </w:r>
    </w:p>
    <w:p w:rsidR="007B4A3F" w:rsidRPr="00F9510D" w:rsidRDefault="007B4A3F" w:rsidP="007B4A3F">
      <w:r w:rsidRPr="00F9510D">
        <w:t>С</w:t>
      </w:r>
      <w:r w:rsidR="009C0844" w:rsidRPr="00F9510D">
        <w:t xml:space="preserve"> </w:t>
      </w:r>
      <w:r w:rsidRPr="00F9510D">
        <w:t>1</w:t>
      </w:r>
      <w:r w:rsidR="009C0844" w:rsidRPr="00F9510D">
        <w:t xml:space="preserve"> </w:t>
      </w:r>
      <w:r w:rsidRPr="00F9510D">
        <w:t>января</w:t>
      </w:r>
      <w:r w:rsidR="009C0844" w:rsidRPr="00F9510D">
        <w:t xml:space="preserve"> </w:t>
      </w:r>
      <w:r w:rsidRPr="00F9510D">
        <w:t>2024</w:t>
      </w:r>
      <w:r w:rsidR="009C0844" w:rsidRPr="00F9510D">
        <w:t xml:space="preserve"> </w:t>
      </w:r>
      <w:r w:rsidRPr="00F9510D">
        <w:t>года,</w:t>
      </w:r>
      <w:r w:rsidR="009C0844" w:rsidRPr="00F9510D">
        <w:t xml:space="preserve"> </w:t>
      </w:r>
      <w:r w:rsidRPr="00F9510D">
        <w:t>гражданам</w:t>
      </w:r>
      <w:r w:rsidR="009C0844" w:rsidRPr="00F9510D">
        <w:t xml:space="preserve"> </w:t>
      </w:r>
      <w:r w:rsidRPr="00F9510D">
        <w:t>предоставляется</w:t>
      </w:r>
      <w:r w:rsidR="009C0844" w:rsidRPr="00F9510D">
        <w:t xml:space="preserve"> </w:t>
      </w:r>
      <w:r w:rsidRPr="00F9510D">
        <w:t>возможность</w:t>
      </w:r>
      <w:r w:rsidR="009C0844" w:rsidRPr="00F9510D">
        <w:t xml:space="preserve"> </w:t>
      </w:r>
      <w:r w:rsidRPr="00F9510D">
        <w:t>подачи</w:t>
      </w:r>
      <w:r w:rsidR="009C0844" w:rsidRPr="00F9510D">
        <w:t xml:space="preserve"> </w:t>
      </w:r>
      <w:r w:rsidRPr="00F9510D">
        <w:t>заявления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получение</w:t>
      </w:r>
      <w:r w:rsidR="009C0844" w:rsidRPr="00F9510D">
        <w:t xml:space="preserve"> </w:t>
      </w:r>
      <w:r w:rsidRPr="00F9510D">
        <w:t>пенсии</w:t>
      </w:r>
      <w:r w:rsidR="009C0844" w:rsidRPr="00F9510D">
        <w:t xml:space="preserve"> </w:t>
      </w:r>
      <w:r w:rsidRPr="00F9510D">
        <w:t>через</w:t>
      </w:r>
      <w:r w:rsidR="009C0844" w:rsidRPr="00F9510D">
        <w:t xml:space="preserve"> </w:t>
      </w:r>
      <w:r w:rsidRPr="00F9510D">
        <w:t>Центры</w:t>
      </w:r>
      <w:r w:rsidR="009C0844" w:rsidRPr="00F9510D">
        <w:t xml:space="preserve"> </w:t>
      </w:r>
      <w:r w:rsidRPr="00F9510D">
        <w:t>госуслуг</w:t>
      </w:r>
      <w:r w:rsidR="009C0844" w:rsidRPr="00F9510D">
        <w:t xml:space="preserve"> </w:t>
      </w:r>
      <w:r w:rsidRPr="00F9510D">
        <w:t>или</w:t>
      </w:r>
      <w:r w:rsidR="009C0844" w:rsidRPr="00F9510D">
        <w:t xml:space="preserve"> </w:t>
      </w:r>
      <w:r w:rsidRPr="00F9510D">
        <w:t>через</w:t>
      </w:r>
      <w:r w:rsidR="009C0844" w:rsidRPr="00F9510D">
        <w:t xml:space="preserve"> </w:t>
      </w:r>
      <w:r w:rsidRPr="00F9510D">
        <w:t>Единый</w:t>
      </w:r>
      <w:r w:rsidR="009C0844" w:rsidRPr="00F9510D">
        <w:t xml:space="preserve"> </w:t>
      </w:r>
      <w:r w:rsidRPr="00F9510D">
        <w:t>интерактивный</w:t>
      </w:r>
      <w:r w:rsidR="009C0844" w:rsidRPr="00F9510D">
        <w:t xml:space="preserve"> </w:t>
      </w:r>
      <w:r w:rsidRPr="00F9510D">
        <w:t>портал</w:t>
      </w:r>
      <w:r w:rsidR="009C0844" w:rsidRPr="00F9510D">
        <w:t xml:space="preserve"> </w:t>
      </w:r>
      <w:r w:rsidRPr="00F9510D">
        <w:t>госуслуг.</w:t>
      </w:r>
    </w:p>
    <w:p w:rsidR="007B4A3F" w:rsidRPr="00F9510D" w:rsidRDefault="007B4A3F" w:rsidP="007B4A3F">
      <w:r w:rsidRPr="00F9510D">
        <w:t>Также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нового</w:t>
      </w:r>
      <w:r w:rsidR="009C0844" w:rsidRPr="00F9510D">
        <w:t xml:space="preserve"> </w:t>
      </w:r>
      <w:r w:rsidRPr="00F9510D">
        <w:t>года</w:t>
      </w:r>
      <w:r w:rsidR="009C0844" w:rsidRPr="00F9510D">
        <w:t xml:space="preserve"> </w:t>
      </w:r>
      <w:r w:rsidRPr="00F9510D">
        <w:t>отменяется</w:t>
      </w:r>
      <w:r w:rsidR="009C0844" w:rsidRPr="00F9510D">
        <w:t xml:space="preserve"> </w:t>
      </w:r>
      <w:r w:rsidRPr="00F9510D">
        <w:t>порядок</w:t>
      </w:r>
      <w:r w:rsidR="009C0844" w:rsidRPr="00F9510D">
        <w:t xml:space="preserve"> </w:t>
      </w:r>
      <w:r w:rsidRPr="00F9510D">
        <w:t>выдачи</w:t>
      </w:r>
      <w:r w:rsidR="009C0844" w:rsidRPr="00F9510D">
        <w:t xml:space="preserve"> </w:t>
      </w:r>
      <w:r w:rsidRPr="00F9510D">
        <w:t>справки</w:t>
      </w:r>
      <w:r w:rsidR="009C0844" w:rsidRPr="00F9510D">
        <w:t xml:space="preserve"> </w:t>
      </w:r>
      <w:r w:rsidRPr="00F9510D">
        <w:t>из</w:t>
      </w:r>
      <w:r w:rsidR="009C0844" w:rsidRPr="00F9510D">
        <w:t xml:space="preserve"> </w:t>
      </w:r>
      <w:r w:rsidRPr="00F9510D">
        <w:t>Пенсионного</w:t>
      </w:r>
      <w:r w:rsidR="009C0844" w:rsidRPr="00F9510D">
        <w:t xml:space="preserve"> </w:t>
      </w:r>
      <w:r w:rsidRPr="00F9510D">
        <w:t>фонда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бумажном</w:t>
      </w:r>
      <w:r w:rsidR="009C0844" w:rsidRPr="00F9510D">
        <w:t xml:space="preserve"> </w:t>
      </w:r>
      <w:r w:rsidRPr="00F9510D">
        <w:t>носителе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получения</w:t>
      </w:r>
      <w:r w:rsidR="009C0844" w:rsidRPr="00F9510D">
        <w:t xml:space="preserve"> </w:t>
      </w:r>
      <w:r w:rsidRPr="00F9510D">
        <w:t>накопленных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Xalq</w:t>
      </w:r>
      <w:r w:rsidR="009C0844" w:rsidRPr="00F9510D">
        <w:t xml:space="preserve"> </w:t>
      </w:r>
      <w:r w:rsidRPr="00F9510D">
        <w:t>Bank</w:t>
      </w:r>
      <w:r w:rsidR="009C0844" w:rsidRPr="00F9510D">
        <w:t xml:space="preserve"> </w:t>
      </w:r>
      <w:r w:rsidRPr="00F9510D">
        <w:t>пенсионных</w:t>
      </w:r>
      <w:r w:rsidR="009C0844" w:rsidRPr="00F9510D">
        <w:t xml:space="preserve"> </w:t>
      </w:r>
      <w:r w:rsidRPr="00F9510D">
        <w:t>денег</w:t>
      </w:r>
      <w:r w:rsidR="009C0844" w:rsidRPr="00F9510D">
        <w:t xml:space="preserve"> </w:t>
      </w:r>
      <w:r w:rsidRPr="00F9510D">
        <w:t>после</w:t>
      </w:r>
      <w:r w:rsidR="009C0844" w:rsidRPr="00F9510D">
        <w:t xml:space="preserve"> </w:t>
      </w:r>
      <w:r w:rsidRPr="00F9510D">
        <w:t>назначения</w:t>
      </w:r>
      <w:r w:rsidR="009C0844" w:rsidRPr="00F9510D">
        <w:t xml:space="preserve"> </w:t>
      </w:r>
      <w:r w:rsidRPr="00F9510D">
        <w:t>гражданам</w:t>
      </w:r>
      <w:r w:rsidR="009C0844" w:rsidRPr="00F9510D">
        <w:t xml:space="preserve"> </w:t>
      </w:r>
      <w:r w:rsidRPr="00F9510D">
        <w:t>пенсии.</w:t>
      </w:r>
      <w:r w:rsidR="009C0844" w:rsidRPr="00F9510D">
        <w:t xml:space="preserve"> </w:t>
      </w:r>
    </w:p>
    <w:p w:rsidR="007B4A3F" w:rsidRPr="00F9510D" w:rsidRDefault="007B4A3F" w:rsidP="007B4A3F">
      <w:r w:rsidRPr="00F9510D">
        <w:t>В</w:t>
      </w:r>
      <w:r w:rsidR="009C0844" w:rsidRPr="00F9510D">
        <w:t xml:space="preserve"> </w:t>
      </w:r>
      <w:r w:rsidRPr="00F9510D">
        <w:t>этом</w:t>
      </w:r>
      <w:r w:rsidR="009C0844" w:rsidRPr="00F9510D">
        <w:t xml:space="preserve"> </w:t>
      </w:r>
      <w:r w:rsidRPr="00F9510D">
        <w:t>случае</w:t>
      </w:r>
      <w:r w:rsidR="009C0844" w:rsidRPr="00F9510D">
        <w:t xml:space="preserve"> </w:t>
      </w:r>
      <w:r w:rsidRPr="00F9510D">
        <w:t>получить</w:t>
      </w:r>
      <w:r w:rsidR="009C0844" w:rsidRPr="00F9510D">
        <w:t xml:space="preserve"> </w:t>
      </w:r>
      <w:r w:rsidRPr="00F9510D">
        <w:t>средства,</w:t>
      </w:r>
      <w:r w:rsidR="009C0844" w:rsidRPr="00F9510D">
        <w:t xml:space="preserve"> </w:t>
      </w:r>
      <w:r w:rsidRPr="00F9510D">
        <w:t>накопленные</w:t>
      </w:r>
      <w:r w:rsidR="009C0844" w:rsidRPr="00F9510D">
        <w:t xml:space="preserve"> </w:t>
      </w:r>
      <w:r w:rsidRPr="00F9510D">
        <w:t>жителем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основе</w:t>
      </w:r>
      <w:r w:rsidR="009C0844" w:rsidRPr="00F9510D">
        <w:t xml:space="preserve"> </w:t>
      </w:r>
      <w:r w:rsidRPr="00F9510D">
        <w:t>ежемесячных</w:t>
      </w:r>
      <w:r w:rsidR="009C0844" w:rsidRPr="00F9510D">
        <w:t xml:space="preserve"> </w:t>
      </w:r>
      <w:r w:rsidRPr="00F9510D">
        <w:t>отчислений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время</w:t>
      </w:r>
      <w:r w:rsidR="009C0844" w:rsidRPr="00F9510D">
        <w:t xml:space="preserve"> </w:t>
      </w:r>
      <w:r w:rsidRPr="00F9510D">
        <w:t>его</w:t>
      </w:r>
      <w:r w:rsidR="009C0844" w:rsidRPr="00F9510D">
        <w:t xml:space="preserve"> </w:t>
      </w:r>
      <w:r w:rsidRPr="00F9510D">
        <w:t>трудовой</w:t>
      </w:r>
      <w:r w:rsidR="009C0844" w:rsidRPr="00F9510D">
        <w:t xml:space="preserve"> </w:t>
      </w:r>
      <w:r w:rsidRPr="00F9510D">
        <w:t>деятельности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Xalq</w:t>
      </w:r>
      <w:r w:rsidR="009C0844" w:rsidRPr="00F9510D">
        <w:t xml:space="preserve"> </w:t>
      </w:r>
      <w:r w:rsidRPr="00F9510D">
        <w:t>Bank,</w:t>
      </w:r>
      <w:r w:rsidR="009C0844" w:rsidRPr="00F9510D">
        <w:t xml:space="preserve"> </w:t>
      </w:r>
      <w:r w:rsidRPr="00F9510D">
        <w:t>можно</w:t>
      </w:r>
      <w:r w:rsidR="009C0844" w:rsidRPr="00F9510D">
        <w:t xml:space="preserve"> </w:t>
      </w:r>
      <w:r w:rsidRPr="00F9510D">
        <w:t>через</w:t>
      </w:r>
      <w:r w:rsidR="009C0844" w:rsidRPr="00F9510D">
        <w:t xml:space="preserve"> </w:t>
      </w:r>
      <w:r w:rsidRPr="00F9510D">
        <w:t>Единый</w:t>
      </w:r>
      <w:r w:rsidR="009C0844" w:rsidRPr="00F9510D">
        <w:t xml:space="preserve"> </w:t>
      </w:r>
      <w:r w:rsidRPr="00F9510D">
        <w:t>портал</w:t>
      </w:r>
      <w:r w:rsidR="009C0844" w:rsidRPr="00F9510D">
        <w:t xml:space="preserve"> </w:t>
      </w:r>
      <w:r w:rsidRPr="00F9510D">
        <w:t>интерактивных</w:t>
      </w:r>
      <w:r w:rsidR="009C0844" w:rsidRPr="00F9510D">
        <w:t xml:space="preserve"> </w:t>
      </w:r>
      <w:r w:rsidRPr="00F9510D">
        <w:t>госуслуг</w:t>
      </w:r>
      <w:r w:rsidR="009C0844" w:rsidRPr="00F9510D">
        <w:t xml:space="preserve"> </w:t>
      </w:r>
      <w:r w:rsidRPr="00F9510D">
        <w:t>или</w:t>
      </w:r>
      <w:r w:rsidR="009C0844" w:rsidRPr="00F9510D">
        <w:t xml:space="preserve"> </w:t>
      </w:r>
      <w:r w:rsidRPr="00F9510D">
        <w:t>мобильное</w:t>
      </w:r>
      <w:r w:rsidR="009C0844" w:rsidRPr="00F9510D">
        <w:t xml:space="preserve"> </w:t>
      </w:r>
      <w:r w:rsidRPr="00F9510D">
        <w:t>приложение</w:t>
      </w:r>
      <w:r w:rsidR="009C0844" w:rsidRPr="00F9510D">
        <w:t xml:space="preserve"> </w:t>
      </w:r>
      <w:r w:rsidRPr="00F9510D">
        <w:t>банка.</w:t>
      </w:r>
    </w:p>
    <w:p w:rsidR="00D1642B" w:rsidRPr="00F9510D" w:rsidRDefault="004B62A8" w:rsidP="007B4A3F">
      <w:hyperlink r:id="rId36" w:history="1">
        <w:r w:rsidR="007B4A3F" w:rsidRPr="00F9510D">
          <w:rPr>
            <w:rStyle w:val="a3"/>
          </w:rPr>
          <w:t>https://www.uzdaily.uz/ru/post/80923</w:t>
        </w:r>
      </w:hyperlink>
    </w:p>
    <w:p w:rsidR="007B4A3F" w:rsidRPr="00F9510D" w:rsidRDefault="007B4A3F" w:rsidP="007B4A3F"/>
    <w:p w:rsidR="00D1642B" w:rsidRPr="00F9510D" w:rsidRDefault="00D1642B" w:rsidP="00D1642B">
      <w:pPr>
        <w:pStyle w:val="10"/>
      </w:pPr>
      <w:bookmarkStart w:id="120" w:name="_Toc99271715"/>
      <w:bookmarkStart w:id="121" w:name="_Toc99318660"/>
      <w:bookmarkStart w:id="122" w:name="_Toc149803942"/>
      <w:r w:rsidRPr="00F9510D">
        <w:t>Новости</w:t>
      </w:r>
      <w:r w:rsidR="009C0844" w:rsidRPr="00F9510D">
        <w:t xml:space="preserve"> </w:t>
      </w:r>
      <w:r w:rsidRPr="00F9510D">
        <w:t>пенсионной</w:t>
      </w:r>
      <w:r w:rsidR="009C0844" w:rsidRPr="00F9510D">
        <w:t xml:space="preserve"> </w:t>
      </w:r>
      <w:r w:rsidRPr="00F9510D">
        <w:t>отрасли</w:t>
      </w:r>
      <w:r w:rsidR="009C0844" w:rsidRPr="00F9510D">
        <w:t xml:space="preserve"> </w:t>
      </w:r>
      <w:r w:rsidRPr="00F9510D">
        <w:t>стран</w:t>
      </w:r>
      <w:r w:rsidR="009C0844" w:rsidRPr="00F9510D">
        <w:t xml:space="preserve"> </w:t>
      </w:r>
      <w:r w:rsidRPr="00F9510D">
        <w:t>дальнего</w:t>
      </w:r>
      <w:r w:rsidR="009C0844" w:rsidRPr="00F9510D">
        <w:t xml:space="preserve"> </w:t>
      </w:r>
      <w:r w:rsidRPr="00F9510D">
        <w:t>зарубежья</w:t>
      </w:r>
      <w:bookmarkEnd w:id="120"/>
      <w:bookmarkEnd w:id="121"/>
      <w:bookmarkEnd w:id="122"/>
    </w:p>
    <w:p w:rsidR="004B33E3" w:rsidRPr="00F9510D" w:rsidRDefault="004B33E3" w:rsidP="004B33E3">
      <w:pPr>
        <w:pStyle w:val="2"/>
      </w:pPr>
      <w:bookmarkStart w:id="123" w:name="_Toc149803943"/>
      <w:r w:rsidRPr="00F9510D">
        <w:t>Обзор,</w:t>
      </w:r>
      <w:r w:rsidR="009C0844" w:rsidRPr="00F9510D">
        <w:t xml:space="preserve"> </w:t>
      </w:r>
      <w:r w:rsidRPr="00F9510D">
        <w:t>01.11.2023,</w:t>
      </w:r>
      <w:r w:rsidR="009C0844" w:rsidRPr="00F9510D">
        <w:t xml:space="preserve"> </w:t>
      </w:r>
      <w:r w:rsidRPr="00F9510D">
        <w:t>Сейм</w:t>
      </w:r>
      <w:r w:rsidR="009C0844" w:rsidRPr="00F9510D">
        <w:t xml:space="preserve"> </w:t>
      </w:r>
      <w:r w:rsidRPr="00F9510D">
        <w:t>Литвы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принял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рассмотрению</w:t>
      </w:r>
      <w:r w:rsidR="009C0844" w:rsidRPr="00F9510D">
        <w:t xml:space="preserve"> </w:t>
      </w:r>
      <w:r w:rsidRPr="00F9510D">
        <w:t>поправки</w:t>
      </w:r>
      <w:r w:rsidR="009C0844" w:rsidRPr="00F9510D">
        <w:t xml:space="preserve"> </w:t>
      </w:r>
      <w:r w:rsidRPr="00F9510D">
        <w:t>президента</w:t>
      </w:r>
      <w:r w:rsidR="009C0844" w:rsidRPr="00F9510D">
        <w:t xml:space="preserve"> </w:t>
      </w:r>
      <w:r w:rsidRPr="00F9510D">
        <w:t>о</w:t>
      </w:r>
      <w:r w:rsidR="009C0844" w:rsidRPr="00F9510D">
        <w:t xml:space="preserve"> </w:t>
      </w:r>
      <w:r w:rsidRPr="00F9510D">
        <w:t>пенсионных</w:t>
      </w:r>
      <w:r w:rsidR="009C0844" w:rsidRPr="00F9510D">
        <w:t xml:space="preserve"> </w:t>
      </w:r>
      <w:r w:rsidRPr="00F9510D">
        <w:t>накоплениях</w:t>
      </w:r>
      <w:bookmarkEnd w:id="123"/>
    </w:p>
    <w:p w:rsidR="004B33E3" w:rsidRPr="00F9510D" w:rsidRDefault="004B33E3" w:rsidP="00F9510D">
      <w:pPr>
        <w:pStyle w:val="3"/>
      </w:pPr>
      <w:bookmarkStart w:id="124" w:name="_Toc149803944"/>
      <w:r w:rsidRPr="00F9510D">
        <w:t>Во</w:t>
      </w:r>
      <w:r w:rsidR="009C0844" w:rsidRPr="00F9510D">
        <w:t xml:space="preserve"> </w:t>
      </w:r>
      <w:r w:rsidRPr="00F9510D">
        <w:t>вторник</w:t>
      </w:r>
      <w:r w:rsidR="009C0844" w:rsidRPr="00F9510D">
        <w:t xml:space="preserve"> </w:t>
      </w:r>
      <w:r w:rsidRPr="00F9510D">
        <w:t>Сейм</w:t>
      </w:r>
      <w:r w:rsidR="009C0844" w:rsidRPr="00F9510D">
        <w:t xml:space="preserve"> </w:t>
      </w:r>
      <w:r w:rsidRPr="00F9510D">
        <w:t>Литвы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предоставлении</w:t>
      </w:r>
      <w:r w:rsidR="009C0844" w:rsidRPr="00F9510D">
        <w:t xml:space="preserve"> </w:t>
      </w:r>
      <w:r w:rsidRPr="00F9510D">
        <w:t>отклонил</w:t>
      </w:r>
      <w:r w:rsidR="009C0844" w:rsidRPr="00F9510D">
        <w:t xml:space="preserve"> </w:t>
      </w:r>
      <w:r w:rsidRPr="00F9510D">
        <w:t>предложение</w:t>
      </w:r>
      <w:r w:rsidR="009C0844" w:rsidRPr="00F9510D">
        <w:t xml:space="preserve"> </w:t>
      </w:r>
      <w:r w:rsidRPr="00F9510D">
        <w:t>президента</w:t>
      </w:r>
      <w:r w:rsidR="009C0844" w:rsidRPr="00F9510D">
        <w:t xml:space="preserve"> </w:t>
      </w:r>
      <w:r w:rsidRPr="00F9510D">
        <w:t>Гитана</w:t>
      </w:r>
      <w:r w:rsidR="009C0844" w:rsidRPr="00F9510D">
        <w:t xml:space="preserve"> </w:t>
      </w:r>
      <w:r w:rsidRPr="00F9510D">
        <w:t>Науседы</w:t>
      </w:r>
      <w:r w:rsidR="009C0844" w:rsidRPr="00F9510D">
        <w:t xml:space="preserve"> </w:t>
      </w:r>
      <w:r w:rsidRPr="00F9510D">
        <w:t>изменить</w:t>
      </w:r>
      <w:r w:rsidR="009C0844" w:rsidRPr="00F9510D">
        <w:t xml:space="preserve"> </w:t>
      </w:r>
      <w:r w:rsidRPr="00F9510D">
        <w:t>систему</w:t>
      </w:r>
      <w:r w:rsidR="009C0844" w:rsidRPr="00F9510D">
        <w:t xml:space="preserve"> </w:t>
      </w:r>
      <w:r w:rsidRPr="00F9510D">
        <w:t>пенсионных</w:t>
      </w:r>
      <w:r w:rsidR="009C0844" w:rsidRPr="00F9510D">
        <w:t xml:space="preserve"> </w:t>
      </w:r>
      <w:r w:rsidRPr="00F9510D">
        <w:t>накоплений</w:t>
      </w:r>
      <w:r w:rsidR="009C0844" w:rsidRPr="00F9510D">
        <w:t xml:space="preserve"> </w:t>
      </w:r>
      <w:r w:rsidRPr="00F9510D">
        <w:t>второй</w:t>
      </w:r>
      <w:r w:rsidR="009C0844" w:rsidRPr="00F9510D">
        <w:t xml:space="preserve"> </w:t>
      </w:r>
      <w:r w:rsidRPr="00F9510D">
        <w:t>ступени,</w:t>
      </w:r>
      <w:r w:rsidR="009C0844" w:rsidRPr="00F9510D">
        <w:t xml:space="preserve"> </w:t>
      </w:r>
      <w:r w:rsidRPr="00F9510D">
        <w:t>предусмотрев</w:t>
      </w:r>
      <w:r w:rsidR="009C0844" w:rsidRPr="00F9510D">
        <w:t xml:space="preserve"> </w:t>
      </w:r>
      <w:r w:rsidRPr="00F9510D">
        <w:t>возможность</w:t>
      </w:r>
      <w:r w:rsidR="009C0844" w:rsidRPr="00F9510D">
        <w:t xml:space="preserve"> </w:t>
      </w:r>
      <w:r w:rsidRPr="00F9510D">
        <w:t>единоразового</w:t>
      </w:r>
      <w:r w:rsidR="009C0844" w:rsidRPr="00F9510D">
        <w:t xml:space="preserve"> </w:t>
      </w:r>
      <w:r w:rsidRPr="00F9510D">
        <w:t>изъятия</w:t>
      </w:r>
      <w:r w:rsidR="009C0844" w:rsidRPr="00F9510D">
        <w:t xml:space="preserve"> </w:t>
      </w:r>
      <w:r w:rsidRPr="00F9510D">
        <w:t>до</w:t>
      </w:r>
      <w:r w:rsidR="009C0844" w:rsidRPr="00F9510D">
        <w:t xml:space="preserve"> </w:t>
      </w:r>
      <w:r w:rsidRPr="00F9510D">
        <w:t>25%</w:t>
      </w:r>
      <w:r w:rsidR="009C0844" w:rsidRPr="00F9510D">
        <w:t xml:space="preserve"> </w:t>
      </w:r>
      <w:r w:rsidRPr="00F9510D">
        <w:t>средств</w:t>
      </w:r>
      <w:r w:rsidR="009C0844" w:rsidRPr="00F9510D">
        <w:t xml:space="preserve"> </w:t>
      </w:r>
      <w:r w:rsidRPr="00F9510D">
        <w:t>из</w:t>
      </w:r>
      <w:r w:rsidR="009C0844" w:rsidRPr="00F9510D">
        <w:t xml:space="preserve"> </w:t>
      </w:r>
      <w:r w:rsidRPr="00F9510D">
        <w:t>пенсионных</w:t>
      </w:r>
      <w:r w:rsidR="009C0844" w:rsidRPr="00F9510D">
        <w:t xml:space="preserve"> </w:t>
      </w:r>
      <w:r w:rsidRPr="00F9510D">
        <w:t>фондов,</w:t>
      </w:r>
      <w:r w:rsidR="009C0844" w:rsidRPr="00F9510D">
        <w:t xml:space="preserve"> </w:t>
      </w:r>
      <w:r w:rsidRPr="00F9510D">
        <w:t>без</w:t>
      </w:r>
      <w:r w:rsidR="009C0844" w:rsidRPr="00F9510D">
        <w:t xml:space="preserve"> </w:t>
      </w:r>
      <w:r w:rsidRPr="00F9510D">
        <w:t>обложения</w:t>
      </w:r>
      <w:r w:rsidR="009C0844" w:rsidRPr="00F9510D">
        <w:t xml:space="preserve"> </w:t>
      </w:r>
      <w:r w:rsidRPr="00F9510D">
        <w:t>их</w:t>
      </w:r>
      <w:r w:rsidR="009C0844" w:rsidRPr="00F9510D">
        <w:t xml:space="preserve"> </w:t>
      </w:r>
      <w:r w:rsidRPr="00F9510D">
        <w:t>налогом.</w:t>
      </w:r>
      <w:bookmarkEnd w:id="124"/>
    </w:p>
    <w:p w:rsidR="004B33E3" w:rsidRPr="00F9510D" w:rsidRDefault="004B33E3" w:rsidP="004B33E3">
      <w:r w:rsidRPr="00F9510D">
        <w:t>За</w:t>
      </w:r>
      <w:r w:rsidR="009C0844" w:rsidRPr="00F9510D">
        <w:t xml:space="preserve"> </w:t>
      </w:r>
      <w:r w:rsidRPr="00F9510D">
        <w:t>поправки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Закону</w:t>
      </w:r>
      <w:r w:rsidR="009C0844" w:rsidRPr="00F9510D">
        <w:t xml:space="preserve"> </w:t>
      </w:r>
      <w:r w:rsidRPr="00F9510D">
        <w:t>о</w:t>
      </w:r>
      <w:r w:rsidR="009C0844" w:rsidRPr="00F9510D">
        <w:t xml:space="preserve"> </w:t>
      </w:r>
      <w:r w:rsidRPr="00F9510D">
        <w:t>пенсионных</w:t>
      </w:r>
      <w:r w:rsidR="009C0844" w:rsidRPr="00F9510D">
        <w:t xml:space="preserve"> </w:t>
      </w:r>
      <w:r w:rsidRPr="00F9510D">
        <w:t>накоплениях</w:t>
      </w:r>
      <w:r w:rsidR="009C0844" w:rsidRPr="00F9510D">
        <w:t xml:space="preserve"> </w:t>
      </w:r>
      <w:r w:rsidRPr="00F9510D">
        <w:t>проголосовали</w:t>
      </w:r>
      <w:r w:rsidR="009C0844" w:rsidRPr="00F9510D">
        <w:t xml:space="preserve"> </w:t>
      </w:r>
      <w:r w:rsidRPr="00F9510D">
        <w:t>49</w:t>
      </w:r>
      <w:r w:rsidR="009C0844" w:rsidRPr="00F9510D">
        <w:t xml:space="preserve"> </w:t>
      </w:r>
      <w:r w:rsidRPr="00F9510D">
        <w:t>членов</w:t>
      </w:r>
      <w:r w:rsidR="009C0844" w:rsidRPr="00F9510D">
        <w:t xml:space="preserve"> </w:t>
      </w:r>
      <w:r w:rsidRPr="00F9510D">
        <w:t>Сейма,</w:t>
      </w:r>
      <w:r w:rsidR="009C0844" w:rsidRPr="00F9510D">
        <w:t xml:space="preserve"> </w:t>
      </w:r>
      <w:r w:rsidRPr="00F9510D">
        <w:t>против</w:t>
      </w:r>
      <w:r w:rsidR="009C0844" w:rsidRPr="00F9510D">
        <w:t xml:space="preserve"> </w:t>
      </w:r>
      <w:r w:rsidRPr="00F9510D">
        <w:t>были</w:t>
      </w:r>
      <w:r w:rsidR="009C0844" w:rsidRPr="00F9510D">
        <w:t xml:space="preserve"> </w:t>
      </w:r>
      <w:r w:rsidRPr="00F9510D">
        <w:t>15,</w:t>
      </w:r>
      <w:r w:rsidR="009C0844" w:rsidRPr="00F9510D">
        <w:t xml:space="preserve"> </w:t>
      </w:r>
      <w:r w:rsidRPr="00F9510D">
        <w:t>воздержались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42.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ходе</w:t>
      </w:r>
      <w:r w:rsidR="009C0844" w:rsidRPr="00F9510D">
        <w:t xml:space="preserve"> </w:t>
      </w:r>
      <w:r w:rsidRPr="00F9510D">
        <w:t>другого</w:t>
      </w:r>
      <w:r w:rsidR="009C0844" w:rsidRPr="00F9510D">
        <w:t xml:space="preserve"> </w:t>
      </w:r>
      <w:r w:rsidRPr="00F9510D">
        <w:t>голосования</w:t>
      </w:r>
      <w:r w:rsidR="009C0844" w:rsidRPr="00F9510D">
        <w:t xml:space="preserve"> </w:t>
      </w:r>
      <w:r w:rsidRPr="00F9510D">
        <w:t>Сейм</w:t>
      </w:r>
      <w:r w:rsidR="009C0844" w:rsidRPr="00F9510D">
        <w:t xml:space="preserve"> </w:t>
      </w:r>
      <w:r w:rsidRPr="00F9510D">
        <w:t>решил</w:t>
      </w:r>
      <w:r w:rsidR="009C0844" w:rsidRPr="00F9510D">
        <w:t xml:space="preserve"> </w:t>
      </w:r>
      <w:r w:rsidRPr="00F9510D">
        <w:t>вернуть</w:t>
      </w:r>
      <w:r w:rsidR="009C0844" w:rsidRPr="00F9510D">
        <w:t xml:space="preserve"> </w:t>
      </w:r>
      <w:r w:rsidRPr="00F9510D">
        <w:t>инициативы</w:t>
      </w:r>
      <w:r w:rsidR="009C0844" w:rsidRPr="00F9510D">
        <w:t xml:space="preserve"> </w:t>
      </w:r>
      <w:r w:rsidRPr="00F9510D">
        <w:t>главы</w:t>
      </w:r>
      <w:r w:rsidR="009C0844" w:rsidRPr="00F9510D">
        <w:t xml:space="preserve"> </w:t>
      </w:r>
      <w:r w:rsidRPr="00F9510D">
        <w:t>государства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доработку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за</w:t>
      </w:r>
      <w:r w:rsidR="009C0844" w:rsidRPr="00F9510D">
        <w:t xml:space="preserve"> </w:t>
      </w:r>
      <w:r w:rsidRPr="00F9510D">
        <w:t>это</w:t>
      </w:r>
      <w:r w:rsidR="009C0844" w:rsidRPr="00F9510D">
        <w:t xml:space="preserve"> </w:t>
      </w:r>
      <w:r w:rsidRPr="00F9510D">
        <w:t>проголосовали</w:t>
      </w:r>
      <w:r w:rsidR="009C0844" w:rsidRPr="00F9510D">
        <w:t xml:space="preserve"> </w:t>
      </w:r>
      <w:r w:rsidRPr="00F9510D">
        <w:t>55</w:t>
      </w:r>
      <w:r w:rsidR="009C0844" w:rsidRPr="00F9510D">
        <w:t xml:space="preserve"> </w:t>
      </w:r>
      <w:r w:rsidRPr="00F9510D">
        <w:t>депутатов,</w:t>
      </w:r>
      <w:r w:rsidR="009C0844" w:rsidRPr="00F9510D">
        <w:t xml:space="preserve"> </w:t>
      </w:r>
      <w:r w:rsidRPr="00F9510D">
        <w:t>50</w:t>
      </w:r>
      <w:r w:rsidR="009C0844" w:rsidRPr="00F9510D">
        <w:t xml:space="preserve"> </w:t>
      </w:r>
      <w:r w:rsidRPr="00F9510D">
        <w:t>-</w:t>
      </w:r>
      <w:r w:rsidR="009C0844" w:rsidRPr="00F9510D">
        <w:t xml:space="preserve"> </w:t>
      </w:r>
      <w:r w:rsidRPr="00F9510D">
        <w:t>предложил</w:t>
      </w:r>
      <w:r w:rsidR="009C0844" w:rsidRPr="00F9510D">
        <w:t xml:space="preserve"> </w:t>
      </w:r>
      <w:r w:rsidRPr="00F9510D">
        <w:t>отклонить</w:t>
      </w:r>
      <w:r w:rsidR="009C0844" w:rsidRPr="00F9510D">
        <w:t xml:space="preserve"> </w:t>
      </w:r>
      <w:r w:rsidRPr="00F9510D">
        <w:t>поправки.</w:t>
      </w:r>
    </w:p>
    <w:p w:rsidR="004B33E3" w:rsidRPr="00F9510D" w:rsidRDefault="004B33E3" w:rsidP="004B33E3">
      <w:r w:rsidRPr="00F9510D">
        <w:t>Обсуждение</w:t>
      </w:r>
      <w:r w:rsidR="009C0844" w:rsidRPr="00F9510D">
        <w:t xml:space="preserve"> </w:t>
      </w:r>
      <w:r w:rsidRPr="00F9510D">
        <w:t>инициатив</w:t>
      </w:r>
      <w:r w:rsidR="009C0844" w:rsidRPr="00F9510D">
        <w:t xml:space="preserve"> </w:t>
      </w:r>
      <w:r w:rsidRPr="00F9510D">
        <w:t>президента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накоплению</w:t>
      </w:r>
      <w:r w:rsidR="009C0844" w:rsidRPr="00F9510D">
        <w:t xml:space="preserve"> </w:t>
      </w:r>
      <w:r w:rsidRPr="00F9510D">
        <w:t>пенсий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Сейме</w:t>
      </w:r>
      <w:r w:rsidR="009C0844" w:rsidRPr="00F9510D">
        <w:t xml:space="preserve"> </w:t>
      </w:r>
      <w:r w:rsidRPr="00F9510D">
        <w:t>поддержали</w:t>
      </w:r>
      <w:r w:rsidR="009C0844" w:rsidRPr="00F9510D">
        <w:t xml:space="preserve"> </w:t>
      </w:r>
      <w:r w:rsidRPr="00F9510D">
        <w:t>оппозиция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несколько</w:t>
      </w:r>
      <w:r w:rsidR="009C0844" w:rsidRPr="00F9510D">
        <w:t xml:space="preserve"> </w:t>
      </w:r>
      <w:r w:rsidRPr="00F9510D">
        <w:t>представителей</w:t>
      </w:r>
      <w:r w:rsidR="009C0844" w:rsidRPr="00F9510D">
        <w:t xml:space="preserve"> </w:t>
      </w:r>
      <w:r w:rsidRPr="00F9510D">
        <w:t>правящих</w:t>
      </w:r>
      <w:r w:rsidR="009C0844" w:rsidRPr="00F9510D">
        <w:t xml:space="preserve"> </w:t>
      </w:r>
      <w:r w:rsidRPr="00F9510D">
        <w:t>партий.</w:t>
      </w:r>
    </w:p>
    <w:p w:rsidR="004B33E3" w:rsidRPr="00F9510D" w:rsidRDefault="004B33E3" w:rsidP="004B33E3">
      <w:r w:rsidRPr="00F9510D">
        <w:lastRenderedPageBreak/>
        <w:t>Это</w:t>
      </w:r>
      <w:r w:rsidR="009C0844" w:rsidRPr="00F9510D">
        <w:t xml:space="preserve"> </w:t>
      </w:r>
      <w:r w:rsidRPr="00F9510D">
        <w:t>была</w:t>
      </w:r>
      <w:r w:rsidR="009C0844" w:rsidRPr="00F9510D">
        <w:t xml:space="preserve"> </w:t>
      </w:r>
      <w:r w:rsidRPr="00F9510D">
        <w:t>вторая</w:t>
      </w:r>
      <w:r w:rsidR="009C0844" w:rsidRPr="00F9510D">
        <w:t xml:space="preserve"> </w:t>
      </w:r>
      <w:r w:rsidRPr="00F9510D">
        <w:t>попытка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Сейме</w:t>
      </w:r>
      <w:r w:rsidR="009C0844" w:rsidRPr="00F9510D">
        <w:t xml:space="preserve"> </w:t>
      </w:r>
      <w:r w:rsidRPr="00F9510D">
        <w:t>услышать</w:t>
      </w:r>
      <w:r w:rsidR="009C0844" w:rsidRPr="00F9510D">
        <w:t xml:space="preserve"> </w:t>
      </w:r>
      <w:r w:rsidRPr="00F9510D">
        <w:t>аргументы</w:t>
      </w:r>
      <w:r w:rsidR="009C0844" w:rsidRPr="00F9510D">
        <w:t xml:space="preserve"> </w:t>
      </w:r>
      <w:r w:rsidRPr="00F9510D">
        <w:t>представителей</w:t>
      </w:r>
      <w:r w:rsidR="009C0844" w:rsidRPr="00F9510D">
        <w:t xml:space="preserve"> </w:t>
      </w:r>
      <w:r w:rsidRPr="00F9510D">
        <w:t>президента</w:t>
      </w:r>
      <w:r w:rsidR="009C0844" w:rsidRPr="00F9510D">
        <w:t xml:space="preserve"> </w:t>
      </w:r>
      <w:r w:rsidRPr="00F9510D">
        <w:t>относительно</w:t>
      </w:r>
      <w:r w:rsidR="009C0844" w:rsidRPr="00F9510D">
        <w:t xml:space="preserve"> </w:t>
      </w:r>
      <w:r w:rsidRPr="00F9510D">
        <w:t>поправок.</w:t>
      </w:r>
    </w:p>
    <w:p w:rsidR="004B33E3" w:rsidRPr="00F9510D" w:rsidRDefault="004B33E3" w:rsidP="004B33E3">
      <w:r w:rsidRPr="00F9510D">
        <w:t>В</w:t>
      </w:r>
      <w:r w:rsidR="009C0844" w:rsidRPr="00F9510D">
        <w:t xml:space="preserve"> </w:t>
      </w:r>
      <w:r w:rsidRPr="00F9510D">
        <w:t>минувший</w:t>
      </w:r>
      <w:r w:rsidR="009C0844" w:rsidRPr="00F9510D">
        <w:t xml:space="preserve"> </w:t>
      </w:r>
      <w:r w:rsidRPr="00F9510D">
        <w:t>четверг</w:t>
      </w:r>
      <w:r w:rsidR="009C0844" w:rsidRPr="00F9510D">
        <w:t xml:space="preserve"> </w:t>
      </w:r>
      <w:r w:rsidRPr="00F9510D">
        <w:t>оппозиция,</w:t>
      </w:r>
      <w:r w:rsidR="009C0844" w:rsidRPr="00F9510D">
        <w:t xml:space="preserve"> </w:t>
      </w:r>
      <w:r w:rsidRPr="00F9510D">
        <w:t>опасаясь,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изменения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будут</w:t>
      </w:r>
      <w:r w:rsidR="009C0844" w:rsidRPr="00F9510D">
        <w:t xml:space="preserve"> </w:t>
      </w:r>
      <w:r w:rsidRPr="00F9510D">
        <w:t>поддержаны</w:t>
      </w:r>
      <w:r w:rsidR="009C0844" w:rsidRPr="00F9510D">
        <w:t xml:space="preserve"> </w:t>
      </w:r>
      <w:r w:rsidRPr="00F9510D">
        <w:t>правящими,</w:t>
      </w:r>
      <w:r w:rsidR="009C0844" w:rsidRPr="00F9510D">
        <w:t xml:space="preserve"> </w:t>
      </w:r>
      <w:r w:rsidRPr="00F9510D">
        <w:t>и,</w:t>
      </w:r>
      <w:r w:rsidR="009C0844" w:rsidRPr="00F9510D">
        <w:t xml:space="preserve"> </w:t>
      </w:r>
      <w:r w:rsidRPr="00F9510D">
        <w:t>следовательно,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отсутствия</w:t>
      </w:r>
      <w:r w:rsidR="009C0844" w:rsidRPr="00F9510D">
        <w:t xml:space="preserve"> </w:t>
      </w:r>
      <w:r w:rsidRPr="00F9510D">
        <w:t>достаточного</w:t>
      </w:r>
      <w:r w:rsidR="009C0844" w:rsidRPr="00F9510D">
        <w:t xml:space="preserve"> </w:t>
      </w:r>
      <w:r w:rsidRPr="00F9510D">
        <w:t>количества</w:t>
      </w:r>
      <w:r w:rsidR="009C0844" w:rsidRPr="00F9510D">
        <w:t xml:space="preserve"> </w:t>
      </w:r>
      <w:r w:rsidRPr="00F9510D">
        <w:t>голосов</w:t>
      </w:r>
      <w:r w:rsidR="009C0844" w:rsidRPr="00F9510D">
        <w:t xml:space="preserve"> </w:t>
      </w:r>
      <w:r w:rsidRPr="00F9510D">
        <w:t>для</w:t>
      </w:r>
      <w:r w:rsidR="009C0844" w:rsidRPr="00F9510D">
        <w:t xml:space="preserve"> </w:t>
      </w:r>
      <w:r w:rsidRPr="00F9510D">
        <w:t>начала</w:t>
      </w:r>
      <w:r w:rsidR="009C0844" w:rsidRPr="00F9510D">
        <w:t xml:space="preserve"> </w:t>
      </w:r>
      <w:r w:rsidRPr="00F9510D">
        <w:t>их</w:t>
      </w:r>
      <w:r w:rsidR="009C0844" w:rsidRPr="00F9510D">
        <w:t xml:space="preserve"> </w:t>
      </w:r>
      <w:r w:rsidRPr="00F9510D">
        <w:t>рассмотрения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Сейме,</w:t>
      </w:r>
      <w:r w:rsidR="009C0844" w:rsidRPr="00F9510D">
        <w:t xml:space="preserve"> </w:t>
      </w:r>
      <w:r w:rsidRPr="00F9510D">
        <w:t>попросила</w:t>
      </w:r>
      <w:r w:rsidR="009C0844" w:rsidRPr="00F9510D">
        <w:t xml:space="preserve"> </w:t>
      </w:r>
      <w:r w:rsidRPr="00F9510D">
        <w:t>отложить</w:t>
      </w:r>
      <w:r w:rsidR="009C0844" w:rsidRPr="00F9510D">
        <w:t xml:space="preserve"> </w:t>
      </w:r>
      <w:r w:rsidRPr="00F9510D">
        <w:t>введение</w:t>
      </w:r>
      <w:r w:rsidR="009C0844" w:rsidRPr="00F9510D">
        <w:t xml:space="preserve"> </w:t>
      </w:r>
      <w:r w:rsidRPr="00F9510D">
        <w:t>инициированных</w:t>
      </w:r>
      <w:r w:rsidR="009C0844" w:rsidRPr="00F9510D">
        <w:t xml:space="preserve"> </w:t>
      </w:r>
      <w:r w:rsidRPr="00F9510D">
        <w:t>изменений.</w:t>
      </w:r>
    </w:p>
    <w:p w:rsidR="004B33E3" w:rsidRPr="00F9510D" w:rsidRDefault="004B33E3" w:rsidP="004B33E3">
      <w:r w:rsidRPr="00F9510D">
        <w:t>По</w:t>
      </w:r>
      <w:r w:rsidR="009C0844" w:rsidRPr="00F9510D">
        <w:t xml:space="preserve"> </w:t>
      </w:r>
      <w:r w:rsidRPr="00F9510D">
        <w:t>словам</w:t>
      </w:r>
      <w:r w:rsidR="009C0844" w:rsidRPr="00F9510D">
        <w:t xml:space="preserve"> </w:t>
      </w:r>
      <w:r w:rsidRPr="00F9510D">
        <w:t>советника</w:t>
      </w:r>
      <w:r w:rsidR="009C0844" w:rsidRPr="00F9510D">
        <w:t xml:space="preserve"> </w:t>
      </w:r>
      <w:r w:rsidRPr="00F9510D">
        <w:t>президента</w:t>
      </w:r>
      <w:r w:rsidR="009C0844" w:rsidRPr="00F9510D">
        <w:t xml:space="preserve"> </w:t>
      </w:r>
      <w:r w:rsidRPr="00F9510D">
        <w:t>Ирэны</w:t>
      </w:r>
      <w:r w:rsidR="009C0844" w:rsidRPr="00F9510D">
        <w:t xml:space="preserve"> </w:t>
      </w:r>
      <w:r w:rsidRPr="00F9510D">
        <w:t>Сегаловичене,</w:t>
      </w:r>
      <w:r w:rsidR="009C0844" w:rsidRPr="00F9510D">
        <w:t xml:space="preserve"> </w:t>
      </w:r>
      <w:r w:rsidRPr="00F9510D">
        <w:t>такое</w:t>
      </w:r>
      <w:r w:rsidR="009C0844" w:rsidRPr="00F9510D">
        <w:t xml:space="preserve"> </w:t>
      </w:r>
      <w:r w:rsidRPr="00F9510D">
        <w:t>предложение</w:t>
      </w:r>
      <w:r w:rsidR="009C0844" w:rsidRPr="00F9510D">
        <w:t xml:space="preserve"> </w:t>
      </w:r>
      <w:r w:rsidRPr="00F9510D">
        <w:t>было</w:t>
      </w:r>
      <w:r w:rsidR="009C0844" w:rsidRPr="00F9510D">
        <w:t xml:space="preserve"> </w:t>
      </w:r>
      <w:r w:rsidRPr="00F9510D">
        <w:t>сделано</w:t>
      </w:r>
      <w:r w:rsidR="009C0844" w:rsidRPr="00F9510D">
        <w:t xml:space="preserve"> </w:t>
      </w:r>
      <w:r w:rsidRPr="00F9510D">
        <w:t>из-за</w:t>
      </w:r>
      <w:r w:rsidR="009C0844" w:rsidRPr="00F9510D">
        <w:t xml:space="preserve"> </w:t>
      </w:r>
      <w:r w:rsidRPr="00F9510D">
        <w:t>отсутствия</w:t>
      </w:r>
      <w:r w:rsidR="009C0844" w:rsidRPr="00F9510D">
        <w:t xml:space="preserve"> </w:t>
      </w:r>
      <w:r w:rsidRPr="00F9510D">
        <w:t>доверия</w:t>
      </w:r>
      <w:r w:rsidR="009C0844" w:rsidRPr="00F9510D">
        <w:t xml:space="preserve"> </w:t>
      </w:r>
      <w:r w:rsidRPr="00F9510D">
        <w:t>населения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пенсионной</w:t>
      </w:r>
      <w:r w:rsidR="009C0844" w:rsidRPr="00F9510D">
        <w:t xml:space="preserve"> </w:t>
      </w:r>
      <w:r w:rsidRPr="00F9510D">
        <w:t>системе</w:t>
      </w:r>
      <w:r w:rsidR="009C0844" w:rsidRPr="00F9510D">
        <w:t xml:space="preserve"> </w:t>
      </w:r>
      <w:r w:rsidRPr="00F9510D">
        <w:t>второй</w:t>
      </w:r>
      <w:r w:rsidR="009C0844" w:rsidRPr="00F9510D">
        <w:t xml:space="preserve"> </w:t>
      </w:r>
      <w:r w:rsidRPr="00F9510D">
        <w:t>ступени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отказа</w:t>
      </w:r>
      <w:r w:rsidR="009C0844" w:rsidRPr="00F9510D">
        <w:t xml:space="preserve"> </w:t>
      </w:r>
      <w:r w:rsidRPr="00F9510D">
        <w:t>значительной</w:t>
      </w:r>
      <w:r w:rsidR="009C0844" w:rsidRPr="00F9510D">
        <w:t xml:space="preserve"> </w:t>
      </w:r>
      <w:r w:rsidRPr="00F9510D">
        <w:t>части</w:t>
      </w:r>
      <w:r w:rsidR="009C0844" w:rsidRPr="00F9510D">
        <w:t xml:space="preserve"> </w:t>
      </w:r>
      <w:r w:rsidRPr="00F9510D">
        <w:t>населения</w:t>
      </w:r>
      <w:r w:rsidR="009C0844" w:rsidRPr="00F9510D">
        <w:t xml:space="preserve"> </w:t>
      </w:r>
      <w:r w:rsidRPr="00F9510D">
        <w:t>делать</w:t>
      </w:r>
      <w:r w:rsidR="009C0844" w:rsidRPr="00F9510D">
        <w:t xml:space="preserve"> </w:t>
      </w:r>
      <w:r w:rsidRPr="00F9510D">
        <w:t>накопления.</w:t>
      </w:r>
    </w:p>
    <w:p w:rsidR="004B33E3" w:rsidRPr="00F9510D" w:rsidRDefault="009C0844" w:rsidP="004B33E3">
      <w:r w:rsidRPr="00F9510D">
        <w:t>«</w:t>
      </w:r>
      <w:r w:rsidR="004B33E3" w:rsidRPr="00F9510D">
        <w:t>Жители</w:t>
      </w:r>
      <w:r w:rsidRPr="00F9510D">
        <w:t xml:space="preserve"> </w:t>
      </w:r>
      <w:r w:rsidR="004B33E3" w:rsidRPr="00F9510D">
        <w:t>категорично</w:t>
      </w:r>
      <w:r w:rsidRPr="00F9510D">
        <w:t xml:space="preserve"> </w:t>
      </w:r>
      <w:r w:rsidR="004B33E3" w:rsidRPr="00F9510D">
        <w:t>относятся</w:t>
      </w:r>
      <w:r w:rsidRPr="00F9510D">
        <w:t xml:space="preserve"> </w:t>
      </w:r>
      <w:r w:rsidR="004B33E3" w:rsidRPr="00F9510D">
        <w:t>к</w:t>
      </w:r>
      <w:r w:rsidRPr="00F9510D">
        <w:t xml:space="preserve"> </w:t>
      </w:r>
      <w:r w:rsidR="004B33E3" w:rsidRPr="00F9510D">
        <w:t>накоплению</w:t>
      </w:r>
      <w:r w:rsidRPr="00F9510D">
        <w:t xml:space="preserve"> </w:t>
      </w:r>
      <w:r w:rsidR="004B33E3" w:rsidRPr="00F9510D">
        <w:t>пенсий</w:t>
      </w:r>
      <w:r w:rsidRPr="00F9510D">
        <w:t xml:space="preserve"> </w:t>
      </w:r>
      <w:r w:rsidR="004B33E3" w:rsidRPr="00F9510D">
        <w:t>в</w:t>
      </w:r>
      <w:r w:rsidRPr="00F9510D">
        <w:t xml:space="preserve"> </w:t>
      </w:r>
      <w:r w:rsidR="004B33E3" w:rsidRPr="00F9510D">
        <w:t>фондах</w:t>
      </w:r>
      <w:r w:rsidRPr="00F9510D">
        <w:t xml:space="preserve"> </w:t>
      </w:r>
      <w:r w:rsidR="004B33E3" w:rsidRPr="00F9510D">
        <w:t>второй</w:t>
      </w:r>
      <w:r w:rsidRPr="00F9510D">
        <w:t xml:space="preserve"> </w:t>
      </w:r>
      <w:r w:rsidR="004B33E3" w:rsidRPr="00F9510D">
        <w:t>ступени</w:t>
      </w:r>
      <w:r w:rsidRPr="00F9510D">
        <w:t xml:space="preserve"> </w:t>
      </w:r>
      <w:r w:rsidR="004B33E3" w:rsidRPr="00F9510D">
        <w:t>и</w:t>
      </w:r>
      <w:r w:rsidRPr="00F9510D">
        <w:t xml:space="preserve"> </w:t>
      </w:r>
      <w:r w:rsidR="004B33E3" w:rsidRPr="00F9510D">
        <w:t>хотят</w:t>
      </w:r>
      <w:r w:rsidRPr="00F9510D">
        <w:t xml:space="preserve"> </w:t>
      </w:r>
      <w:r w:rsidR="004B33E3" w:rsidRPr="00F9510D">
        <w:t>перемен</w:t>
      </w:r>
      <w:r w:rsidRPr="00F9510D">
        <w:t>»</w:t>
      </w:r>
      <w:r w:rsidR="004B33E3" w:rsidRPr="00F9510D">
        <w:t>,</w:t>
      </w:r>
      <w:r w:rsidRPr="00F9510D">
        <w:t xml:space="preserve"> </w:t>
      </w:r>
      <w:r w:rsidR="004B33E3" w:rsidRPr="00F9510D">
        <w:t>-</w:t>
      </w:r>
      <w:r w:rsidRPr="00F9510D">
        <w:t xml:space="preserve"> </w:t>
      </w:r>
      <w:r w:rsidR="004B33E3" w:rsidRPr="00F9510D">
        <w:t>заявила</w:t>
      </w:r>
      <w:r w:rsidRPr="00F9510D">
        <w:t xml:space="preserve"> </w:t>
      </w:r>
      <w:r w:rsidR="004B33E3" w:rsidRPr="00F9510D">
        <w:t>советник</w:t>
      </w:r>
      <w:r w:rsidRPr="00F9510D">
        <w:t xml:space="preserve"> </w:t>
      </w:r>
      <w:r w:rsidR="004B33E3" w:rsidRPr="00F9510D">
        <w:t>лидера</w:t>
      </w:r>
      <w:r w:rsidRPr="00F9510D">
        <w:t xml:space="preserve"> </w:t>
      </w:r>
      <w:r w:rsidR="004B33E3" w:rsidRPr="00F9510D">
        <w:t>страны,</w:t>
      </w:r>
      <w:r w:rsidRPr="00F9510D">
        <w:t xml:space="preserve"> </w:t>
      </w:r>
      <w:r w:rsidR="004B33E3" w:rsidRPr="00F9510D">
        <w:t>представляя</w:t>
      </w:r>
      <w:r w:rsidRPr="00F9510D">
        <w:t xml:space="preserve"> </w:t>
      </w:r>
      <w:r w:rsidR="004B33E3" w:rsidRPr="00F9510D">
        <w:t>поправки</w:t>
      </w:r>
      <w:r w:rsidRPr="00F9510D">
        <w:t xml:space="preserve"> </w:t>
      </w:r>
      <w:r w:rsidR="004B33E3" w:rsidRPr="00F9510D">
        <w:t>в</w:t>
      </w:r>
      <w:r w:rsidRPr="00F9510D">
        <w:t xml:space="preserve"> </w:t>
      </w:r>
      <w:r w:rsidR="004B33E3" w:rsidRPr="00F9510D">
        <w:t>Сейме.</w:t>
      </w:r>
    </w:p>
    <w:p w:rsidR="004B33E3" w:rsidRPr="00F9510D" w:rsidRDefault="004B33E3" w:rsidP="004B33E3">
      <w:r w:rsidRPr="00F9510D">
        <w:t>По</w:t>
      </w:r>
      <w:r w:rsidR="009C0844" w:rsidRPr="00F9510D">
        <w:t xml:space="preserve"> </w:t>
      </w:r>
      <w:r w:rsidRPr="00F9510D">
        <w:t>ее</w:t>
      </w:r>
      <w:r w:rsidR="009C0844" w:rsidRPr="00F9510D">
        <w:t xml:space="preserve"> </w:t>
      </w:r>
      <w:r w:rsidRPr="00F9510D">
        <w:t>словам,</w:t>
      </w:r>
      <w:r w:rsidR="009C0844" w:rsidRPr="00F9510D">
        <w:t xml:space="preserve"> </w:t>
      </w:r>
      <w:r w:rsidRPr="00F9510D">
        <w:t>поправки</w:t>
      </w:r>
      <w:r w:rsidR="009C0844" w:rsidRPr="00F9510D">
        <w:t xml:space="preserve"> </w:t>
      </w:r>
      <w:r w:rsidRPr="00F9510D">
        <w:t>стимулировали</w:t>
      </w:r>
      <w:r w:rsidR="009C0844" w:rsidRPr="00F9510D">
        <w:t xml:space="preserve"> </w:t>
      </w:r>
      <w:r w:rsidRPr="00F9510D">
        <w:t>бы</w:t>
      </w:r>
      <w:r w:rsidR="009C0844" w:rsidRPr="00F9510D">
        <w:t xml:space="preserve"> </w:t>
      </w:r>
      <w:r w:rsidRPr="00F9510D">
        <w:t>управляющих</w:t>
      </w:r>
      <w:r w:rsidR="009C0844" w:rsidRPr="00F9510D">
        <w:t xml:space="preserve"> </w:t>
      </w:r>
      <w:r w:rsidRPr="00F9510D">
        <w:t>этих</w:t>
      </w:r>
      <w:r w:rsidR="009C0844" w:rsidRPr="00F9510D">
        <w:t xml:space="preserve"> </w:t>
      </w:r>
      <w:r w:rsidRPr="00F9510D">
        <w:t>фондов</w:t>
      </w:r>
      <w:r w:rsidR="009C0844" w:rsidRPr="00F9510D">
        <w:t xml:space="preserve"> </w:t>
      </w:r>
      <w:r w:rsidRPr="00F9510D">
        <w:t>более</w:t>
      </w:r>
      <w:r w:rsidR="009C0844" w:rsidRPr="00F9510D">
        <w:t xml:space="preserve"> </w:t>
      </w:r>
      <w:r w:rsidRPr="00F9510D">
        <w:t>активно</w:t>
      </w:r>
      <w:r w:rsidR="009C0844" w:rsidRPr="00F9510D">
        <w:t xml:space="preserve"> </w:t>
      </w:r>
      <w:r w:rsidRPr="00F9510D">
        <w:t>работать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жителями,</w:t>
      </w:r>
      <w:r w:rsidR="009C0844" w:rsidRPr="00F9510D">
        <w:t xml:space="preserve"> </w:t>
      </w:r>
      <w:r w:rsidRPr="00F9510D">
        <w:t>разъясняя</w:t>
      </w:r>
      <w:r w:rsidR="009C0844" w:rsidRPr="00F9510D">
        <w:t xml:space="preserve"> </w:t>
      </w:r>
      <w:r w:rsidRPr="00F9510D">
        <w:t>им,</w:t>
      </w:r>
      <w:r w:rsidR="009C0844" w:rsidRPr="00F9510D">
        <w:t xml:space="preserve"> </w:t>
      </w:r>
      <w:r w:rsidRPr="00F9510D">
        <w:t>когда</w:t>
      </w:r>
      <w:r w:rsidR="009C0844" w:rsidRPr="00F9510D">
        <w:t xml:space="preserve"> </w:t>
      </w:r>
      <w:r w:rsidRPr="00F9510D">
        <w:t>накапливать,</w:t>
      </w:r>
      <w:r w:rsidR="009C0844" w:rsidRPr="00F9510D">
        <w:t xml:space="preserve"> </w:t>
      </w:r>
      <w:r w:rsidRPr="00F9510D">
        <w:t>а</w:t>
      </w:r>
      <w:r w:rsidR="009C0844" w:rsidRPr="00F9510D">
        <w:t xml:space="preserve"> </w:t>
      </w:r>
      <w:r w:rsidRPr="00F9510D">
        <w:t>когда</w:t>
      </w:r>
      <w:r w:rsidR="009C0844" w:rsidRPr="00F9510D">
        <w:t xml:space="preserve"> </w:t>
      </w:r>
      <w:r w:rsidRPr="00F9510D">
        <w:t>выводить</w:t>
      </w:r>
      <w:r w:rsidR="009C0844" w:rsidRPr="00F9510D">
        <w:t xml:space="preserve"> </w:t>
      </w:r>
      <w:r w:rsidRPr="00F9510D">
        <w:t>часть</w:t>
      </w:r>
      <w:r w:rsidR="009C0844" w:rsidRPr="00F9510D">
        <w:t xml:space="preserve"> </w:t>
      </w:r>
      <w:r w:rsidRPr="00F9510D">
        <w:t>средств.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словам</w:t>
      </w:r>
      <w:r w:rsidR="009C0844" w:rsidRPr="00F9510D">
        <w:t xml:space="preserve"> </w:t>
      </w:r>
      <w:r w:rsidRPr="00F9510D">
        <w:t>Сегаловичене,</w:t>
      </w:r>
      <w:r w:rsidR="009C0844" w:rsidRPr="00F9510D">
        <w:t xml:space="preserve"> </w:t>
      </w:r>
      <w:r w:rsidRPr="00F9510D">
        <w:t>лимит</w:t>
      </w:r>
      <w:r w:rsidR="009C0844" w:rsidRPr="00F9510D">
        <w:t xml:space="preserve"> </w:t>
      </w:r>
      <w:r w:rsidRPr="00F9510D">
        <w:t>суммы</w:t>
      </w:r>
      <w:r w:rsidR="009C0844" w:rsidRPr="00F9510D">
        <w:t xml:space="preserve"> </w:t>
      </w:r>
      <w:r w:rsidRPr="00F9510D">
        <w:t>выплаты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размере</w:t>
      </w:r>
      <w:r w:rsidR="009C0844" w:rsidRPr="00F9510D">
        <w:t xml:space="preserve"> </w:t>
      </w:r>
      <w:r w:rsidRPr="00F9510D">
        <w:t>25%был</w:t>
      </w:r>
      <w:r w:rsidR="009C0844" w:rsidRPr="00F9510D">
        <w:t xml:space="preserve"> </w:t>
      </w:r>
      <w:r w:rsidRPr="00F9510D">
        <w:t>выбран</w:t>
      </w:r>
      <w:r w:rsidR="009C0844" w:rsidRPr="00F9510D">
        <w:t xml:space="preserve"> </w:t>
      </w:r>
      <w:r w:rsidRPr="00F9510D">
        <w:t>после</w:t>
      </w:r>
      <w:r w:rsidR="009C0844" w:rsidRPr="00F9510D">
        <w:t xml:space="preserve"> </w:t>
      </w:r>
      <w:r w:rsidRPr="00F9510D">
        <w:t>анализа</w:t>
      </w:r>
      <w:r w:rsidR="009C0844" w:rsidRPr="00F9510D">
        <w:t xml:space="preserve"> </w:t>
      </w:r>
      <w:r w:rsidRPr="00F9510D">
        <w:t>практики</w:t>
      </w:r>
      <w:r w:rsidR="009C0844" w:rsidRPr="00F9510D">
        <w:t xml:space="preserve"> </w:t>
      </w:r>
      <w:r w:rsidRPr="00F9510D">
        <w:t>других</w:t>
      </w:r>
      <w:r w:rsidR="009C0844" w:rsidRPr="00F9510D">
        <w:t xml:space="preserve"> </w:t>
      </w:r>
      <w:r w:rsidRPr="00F9510D">
        <w:t>стран.</w:t>
      </w:r>
    </w:p>
    <w:p w:rsidR="004B33E3" w:rsidRPr="00F9510D" w:rsidRDefault="004B33E3" w:rsidP="004B33E3">
      <w:r w:rsidRPr="00F9510D">
        <w:t>По</w:t>
      </w:r>
      <w:r w:rsidR="009C0844" w:rsidRPr="00F9510D">
        <w:t xml:space="preserve"> </w:t>
      </w:r>
      <w:r w:rsidRPr="00F9510D">
        <w:t>словам</w:t>
      </w:r>
      <w:r w:rsidR="009C0844" w:rsidRPr="00F9510D">
        <w:t xml:space="preserve"> </w:t>
      </w:r>
      <w:r w:rsidRPr="00F9510D">
        <w:t>советника,</w:t>
      </w:r>
      <w:r w:rsidR="009C0844" w:rsidRPr="00F9510D">
        <w:t xml:space="preserve"> </w:t>
      </w:r>
      <w:r w:rsidRPr="00F9510D">
        <w:t>это</w:t>
      </w:r>
      <w:r w:rsidR="009C0844" w:rsidRPr="00F9510D">
        <w:t xml:space="preserve"> </w:t>
      </w:r>
      <w:r w:rsidRPr="00F9510D">
        <w:t>ощутимая</w:t>
      </w:r>
      <w:r w:rsidR="009C0844" w:rsidRPr="00F9510D">
        <w:t xml:space="preserve"> </w:t>
      </w:r>
      <w:r w:rsidRPr="00F9510D">
        <w:t>сумма,</w:t>
      </w:r>
      <w:r w:rsidR="009C0844" w:rsidRPr="00F9510D">
        <w:t xml:space="preserve"> </w:t>
      </w:r>
      <w:r w:rsidRPr="00F9510D">
        <w:t>если</w:t>
      </w:r>
      <w:r w:rsidR="009C0844" w:rsidRPr="00F9510D">
        <w:t xml:space="preserve"> </w:t>
      </w:r>
      <w:r w:rsidRPr="00F9510D">
        <w:t>человеку</w:t>
      </w:r>
      <w:r w:rsidR="009C0844" w:rsidRPr="00F9510D">
        <w:t xml:space="preserve"> </w:t>
      </w:r>
      <w:r w:rsidRPr="00F9510D">
        <w:t>нужны</w:t>
      </w:r>
      <w:r w:rsidR="009C0844" w:rsidRPr="00F9510D">
        <w:t xml:space="preserve"> </w:t>
      </w:r>
      <w:r w:rsidRPr="00F9510D">
        <w:t>деньги,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тому</w:t>
      </w:r>
      <w:r w:rsidR="009C0844" w:rsidRPr="00F9510D">
        <w:t xml:space="preserve"> </w:t>
      </w:r>
      <w:r w:rsidRPr="00F9510D">
        <w:t>же</w:t>
      </w:r>
      <w:r w:rsidR="009C0844" w:rsidRPr="00F9510D">
        <w:t xml:space="preserve"> </w:t>
      </w:r>
      <w:r w:rsidRPr="00F9510D">
        <w:t>это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повредило</w:t>
      </w:r>
      <w:r w:rsidR="009C0844" w:rsidRPr="00F9510D">
        <w:t xml:space="preserve"> </w:t>
      </w:r>
      <w:r w:rsidRPr="00F9510D">
        <w:t>бы</w:t>
      </w:r>
      <w:r w:rsidR="009C0844" w:rsidRPr="00F9510D">
        <w:t xml:space="preserve"> </w:t>
      </w:r>
      <w:r w:rsidRPr="00F9510D">
        <w:t>фондам.</w:t>
      </w:r>
    </w:p>
    <w:p w:rsidR="004B33E3" w:rsidRPr="00F9510D" w:rsidRDefault="004B33E3" w:rsidP="004B33E3">
      <w:r w:rsidRPr="00F9510D">
        <w:t>Министр</w:t>
      </w:r>
      <w:r w:rsidR="009C0844" w:rsidRPr="00F9510D">
        <w:t xml:space="preserve"> </w:t>
      </w:r>
      <w:r w:rsidRPr="00F9510D">
        <w:t>социальной</w:t>
      </w:r>
      <w:r w:rsidR="009C0844" w:rsidRPr="00F9510D">
        <w:t xml:space="preserve"> </w:t>
      </w:r>
      <w:r w:rsidRPr="00F9510D">
        <w:t>защиты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труда</w:t>
      </w:r>
      <w:r w:rsidR="009C0844" w:rsidRPr="00F9510D">
        <w:t xml:space="preserve"> </w:t>
      </w:r>
      <w:r w:rsidRPr="00F9510D">
        <w:t>Моника</w:t>
      </w:r>
      <w:r w:rsidR="009C0844" w:rsidRPr="00F9510D">
        <w:t xml:space="preserve"> </w:t>
      </w:r>
      <w:r w:rsidRPr="00F9510D">
        <w:t>Навицкене</w:t>
      </w:r>
      <w:r w:rsidR="009C0844" w:rsidRPr="00F9510D">
        <w:t xml:space="preserve"> </w:t>
      </w:r>
      <w:r w:rsidRPr="00F9510D">
        <w:t>заявила</w:t>
      </w:r>
      <w:r w:rsidR="009C0844" w:rsidRPr="00F9510D">
        <w:t xml:space="preserve"> </w:t>
      </w:r>
      <w:r w:rsidRPr="00F9510D">
        <w:t>во</w:t>
      </w:r>
      <w:r w:rsidR="009C0844" w:rsidRPr="00F9510D">
        <w:t xml:space="preserve"> </w:t>
      </w:r>
      <w:r w:rsidRPr="00F9510D">
        <w:t>вторник,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поддерживает</w:t>
      </w:r>
      <w:r w:rsidR="009C0844" w:rsidRPr="00F9510D">
        <w:t xml:space="preserve"> </w:t>
      </w:r>
      <w:r w:rsidRPr="00F9510D">
        <w:t>поправки.</w:t>
      </w:r>
      <w:r w:rsidR="009C0844" w:rsidRPr="00F9510D">
        <w:t xml:space="preserve"> </w:t>
      </w:r>
      <w:r w:rsidRPr="00F9510D">
        <w:t>Скептически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ним</w:t>
      </w:r>
      <w:r w:rsidR="009C0844" w:rsidRPr="00F9510D">
        <w:t xml:space="preserve"> </w:t>
      </w:r>
      <w:r w:rsidRPr="00F9510D">
        <w:t>относится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министр</w:t>
      </w:r>
      <w:r w:rsidR="009C0844" w:rsidRPr="00F9510D">
        <w:t xml:space="preserve"> </w:t>
      </w:r>
      <w:r w:rsidRPr="00F9510D">
        <w:t>экономики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инноваций</w:t>
      </w:r>
      <w:r w:rsidR="009C0844" w:rsidRPr="00F9510D">
        <w:t xml:space="preserve"> </w:t>
      </w:r>
      <w:r w:rsidRPr="00F9510D">
        <w:t>Аушрине</w:t>
      </w:r>
      <w:r w:rsidR="009C0844" w:rsidRPr="00F9510D">
        <w:t xml:space="preserve"> </w:t>
      </w:r>
      <w:r w:rsidRPr="00F9510D">
        <w:t>Армонайте.</w:t>
      </w:r>
    </w:p>
    <w:p w:rsidR="004B33E3" w:rsidRPr="00F9510D" w:rsidRDefault="004B33E3" w:rsidP="004B33E3">
      <w:r w:rsidRPr="00F9510D">
        <w:t>Премьер-министр</w:t>
      </w:r>
      <w:r w:rsidR="009C0844" w:rsidRPr="00F9510D">
        <w:t xml:space="preserve"> </w:t>
      </w:r>
      <w:r w:rsidRPr="00F9510D">
        <w:t>Ингрида</w:t>
      </w:r>
      <w:r w:rsidR="009C0844" w:rsidRPr="00F9510D">
        <w:t xml:space="preserve"> </w:t>
      </w:r>
      <w:r w:rsidRPr="00F9510D">
        <w:t>Шимоните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председатель</w:t>
      </w:r>
      <w:r w:rsidR="009C0844" w:rsidRPr="00F9510D">
        <w:t xml:space="preserve"> </w:t>
      </w:r>
      <w:r w:rsidRPr="00F9510D">
        <w:t>комитета</w:t>
      </w:r>
      <w:r w:rsidR="009C0844" w:rsidRPr="00F9510D">
        <w:t xml:space="preserve"> </w:t>
      </w:r>
      <w:r w:rsidRPr="00F9510D">
        <w:t>Сейма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бюджету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финансам,</w:t>
      </w:r>
      <w:r w:rsidR="009C0844" w:rsidRPr="00F9510D">
        <w:t xml:space="preserve"> </w:t>
      </w:r>
      <w:r w:rsidRPr="00F9510D">
        <w:t>консерватор</w:t>
      </w:r>
      <w:r w:rsidR="009C0844" w:rsidRPr="00F9510D">
        <w:t xml:space="preserve"> </w:t>
      </w:r>
      <w:r w:rsidRPr="00F9510D">
        <w:t>Миндаугас</w:t>
      </w:r>
      <w:r w:rsidR="009C0844" w:rsidRPr="00F9510D">
        <w:t xml:space="preserve"> </w:t>
      </w:r>
      <w:r w:rsidRPr="00F9510D">
        <w:t>Линге</w:t>
      </w:r>
      <w:r w:rsidR="009C0844" w:rsidRPr="00F9510D">
        <w:t xml:space="preserve"> </w:t>
      </w:r>
      <w:r w:rsidRPr="00F9510D">
        <w:t>предложили</w:t>
      </w:r>
      <w:r w:rsidR="009C0844" w:rsidRPr="00F9510D">
        <w:t xml:space="preserve"> </w:t>
      </w:r>
      <w:r w:rsidRPr="00F9510D">
        <w:t>внести</w:t>
      </w:r>
      <w:r w:rsidR="009C0844" w:rsidRPr="00F9510D">
        <w:t xml:space="preserve"> </w:t>
      </w:r>
      <w:r w:rsidRPr="00F9510D">
        <w:t>поправки</w:t>
      </w:r>
      <w:r w:rsidR="009C0844" w:rsidRPr="00F9510D">
        <w:t xml:space="preserve"> </w:t>
      </w:r>
      <w:r w:rsidRPr="00F9510D">
        <w:t>после</w:t>
      </w:r>
      <w:r w:rsidR="009C0844" w:rsidRPr="00F9510D">
        <w:t xml:space="preserve"> </w:t>
      </w:r>
      <w:r w:rsidRPr="00F9510D">
        <w:t>получения</w:t>
      </w:r>
      <w:r w:rsidR="009C0844" w:rsidRPr="00F9510D">
        <w:t xml:space="preserve"> </w:t>
      </w:r>
      <w:r w:rsidRPr="00F9510D">
        <w:t>разъяснений</w:t>
      </w:r>
      <w:r w:rsidR="009C0844" w:rsidRPr="00F9510D">
        <w:t xml:space="preserve"> </w:t>
      </w:r>
      <w:r w:rsidRPr="00F9510D">
        <w:t>Конституционного</w:t>
      </w:r>
      <w:r w:rsidR="009C0844" w:rsidRPr="00F9510D">
        <w:t xml:space="preserve"> </w:t>
      </w:r>
      <w:r w:rsidRPr="00F9510D">
        <w:t>Суда</w:t>
      </w:r>
      <w:r w:rsidR="009C0844" w:rsidRPr="00F9510D">
        <w:t xml:space="preserve"> </w:t>
      </w:r>
      <w:r w:rsidRPr="00F9510D">
        <w:t>(КС).</w:t>
      </w:r>
    </w:p>
    <w:p w:rsidR="004B33E3" w:rsidRPr="00F9510D" w:rsidRDefault="004B33E3" w:rsidP="004B33E3">
      <w:r w:rsidRPr="00F9510D">
        <w:t>В</w:t>
      </w:r>
      <w:r w:rsidR="009C0844" w:rsidRPr="00F9510D">
        <w:t xml:space="preserve"> </w:t>
      </w:r>
      <w:r w:rsidRPr="00F9510D">
        <w:t>апреле</w:t>
      </w:r>
      <w:r w:rsidR="009C0844" w:rsidRPr="00F9510D">
        <w:t xml:space="preserve"> </w:t>
      </w:r>
      <w:r w:rsidRPr="00F9510D">
        <w:t>Конституционный</w:t>
      </w:r>
      <w:r w:rsidR="009C0844" w:rsidRPr="00F9510D">
        <w:t xml:space="preserve"> </w:t>
      </w:r>
      <w:r w:rsidRPr="00F9510D">
        <w:t>Суд</w:t>
      </w:r>
      <w:r w:rsidR="009C0844" w:rsidRPr="00F9510D">
        <w:t xml:space="preserve"> </w:t>
      </w:r>
      <w:r w:rsidRPr="00F9510D">
        <w:t>решил</w:t>
      </w:r>
      <w:r w:rsidR="009C0844" w:rsidRPr="00F9510D">
        <w:t xml:space="preserve"> </w:t>
      </w:r>
      <w:r w:rsidRPr="00F9510D">
        <w:t>рассмотреть</w:t>
      </w:r>
      <w:r w:rsidR="009C0844" w:rsidRPr="00F9510D">
        <w:t xml:space="preserve"> </w:t>
      </w:r>
      <w:r w:rsidRPr="00F9510D">
        <w:t>обращение</w:t>
      </w:r>
      <w:r w:rsidR="009C0844" w:rsidRPr="00F9510D">
        <w:t xml:space="preserve"> </w:t>
      </w:r>
      <w:r w:rsidRPr="00F9510D">
        <w:t>39</w:t>
      </w:r>
      <w:r w:rsidR="009C0844" w:rsidRPr="00F9510D">
        <w:t xml:space="preserve"> </w:t>
      </w:r>
      <w:r w:rsidRPr="00F9510D">
        <w:t>оппозиционных</w:t>
      </w:r>
      <w:r w:rsidR="009C0844" w:rsidRPr="00F9510D">
        <w:t xml:space="preserve"> </w:t>
      </w:r>
      <w:r w:rsidRPr="00F9510D">
        <w:t>депутатов</w:t>
      </w:r>
      <w:r w:rsidR="009C0844" w:rsidRPr="00F9510D">
        <w:t xml:space="preserve"> </w:t>
      </w:r>
      <w:r w:rsidRPr="00F9510D">
        <w:t>о</w:t>
      </w:r>
      <w:r w:rsidR="009C0844" w:rsidRPr="00F9510D">
        <w:t xml:space="preserve"> </w:t>
      </w:r>
      <w:r w:rsidRPr="00F9510D">
        <w:t>том,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противоречит</w:t>
      </w:r>
      <w:r w:rsidR="009C0844" w:rsidRPr="00F9510D">
        <w:t xml:space="preserve"> </w:t>
      </w:r>
      <w:r w:rsidRPr="00F9510D">
        <w:t>ли</w:t>
      </w:r>
      <w:r w:rsidR="009C0844" w:rsidRPr="00F9510D">
        <w:t xml:space="preserve"> </w:t>
      </w:r>
      <w:r w:rsidRPr="00F9510D">
        <w:t>Закон</w:t>
      </w:r>
      <w:r w:rsidR="009C0844" w:rsidRPr="00F9510D">
        <w:t xml:space="preserve"> </w:t>
      </w:r>
      <w:r w:rsidRPr="00F9510D">
        <w:t>о</w:t>
      </w:r>
      <w:r w:rsidR="009C0844" w:rsidRPr="00F9510D">
        <w:t xml:space="preserve"> </w:t>
      </w:r>
      <w:r w:rsidRPr="00F9510D">
        <w:t>пенсионных</w:t>
      </w:r>
      <w:r w:rsidR="009C0844" w:rsidRPr="00F9510D">
        <w:t xml:space="preserve"> </w:t>
      </w:r>
      <w:r w:rsidRPr="00F9510D">
        <w:t>накоплениях</w:t>
      </w:r>
      <w:r w:rsidR="009C0844" w:rsidRPr="00F9510D">
        <w:t xml:space="preserve"> </w:t>
      </w:r>
      <w:r w:rsidRPr="00F9510D">
        <w:t>высшему</w:t>
      </w:r>
      <w:r w:rsidR="009C0844" w:rsidRPr="00F9510D">
        <w:t xml:space="preserve"> </w:t>
      </w:r>
      <w:r w:rsidRPr="00F9510D">
        <w:t>закону</w:t>
      </w:r>
      <w:r w:rsidR="009C0844" w:rsidRPr="00F9510D">
        <w:t xml:space="preserve"> </w:t>
      </w:r>
      <w:r w:rsidRPr="00F9510D">
        <w:t>страны,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предусматривающему</w:t>
      </w:r>
      <w:r w:rsidR="009C0844" w:rsidRPr="00F9510D">
        <w:t xml:space="preserve"> </w:t>
      </w:r>
      <w:r w:rsidRPr="00F9510D">
        <w:t>условия</w:t>
      </w:r>
      <w:r w:rsidR="009C0844" w:rsidRPr="00F9510D">
        <w:t xml:space="preserve"> </w:t>
      </w:r>
      <w:r w:rsidRPr="00F9510D">
        <w:t>расторжения</w:t>
      </w:r>
      <w:r w:rsidR="009C0844" w:rsidRPr="00F9510D">
        <w:t xml:space="preserve"> </w:t>
      </w:r>
      <w:r w:rsidRPr="00F9510D">
        <w:t>резидентом</w:t>
      </w:r>
      <w:r w:rsidR="009C0844" w:rsidRPr="00F9510D">
        <w:t xml:space="preserve"> </w:t>
      </w:r>
      <w:r w:rsidRPr="00F9510D">
        <w:t>договора</w:t>
      </w:r>
      <w:r w:rsidR="009C0844" w:rsidRPr="00F9510D">
        <w:t xml:space="preserve"> </w:t>
      </w:r>
      <w:r w:rsidRPr="00F9510D">
        <w:t>пенсионных</w:t>
      </w:r>
      <w:r w:rsidR="009C0844" w:rsidRPr="00F9510D">
        <w:t xml:space="preserve"> </w:t>
      </w:r>
      <w:r w:rsidRPr="00F9510D">
        <w:t>накоплений.</w:t>
      </w:r>
    </w:p>
    <w:p w:rsidR="004B33E3" w:rsidRPr="00F9510D" w:rsidRDefault="004B62A8" w:rsidP="004B33E3">
      <w:hyperlink r:id="rId37" w:history="1">
        <w:r w:rsidR="004B33E3" w:rsidRPr="00F9510D">
          <w:rPr>
            <w:rStyle w:val="a3"/>
          </w:rPr>
          <w:t>https://obzor.lt/news/n95836.html</w:t>
        </w:r>
      </w:hyperlink>
      <w:r w:rsidR="009C0844" w:rsidRPr="00F9510D">
        <w:t xml:space="preserve"> </w:t>
      </w:r>
    </w:p>
    <w:p w:rsidR="007B4A3F" w:rsidRPr="00F9510D" w:rsidRDefault="007B4A3F" w:rsidP="007B4A3F">
      <w:pPr>
        <w:pStyle w:val="2"/>
      </w:pPr>
      <w:bookmarkStart w:id="125" w:name="_Toc149803945"/>
      <w:r w:rsidRPr="00F9510D">
        <w:t>Красная</w:t>
      </w:r>
      <w:r w:rsidR="009C0844" w:rsidRPr="00F9510D">
        <w:t xml:space="preserve"> </w:t>
      </w:r>
      <w:r w:rsidRPr="00F9510D">
        <w:t>Весна,</w:t>
      </w:r>
      <w:r w:rsidR="009C0844" w:rsidRPr="00F9510D">
        <w:t xml:space="preserve"> </w:t>
      </w:r>
      <w:r w:rsidRPr="00F9510D">
        <w:t>01.11.2023,</w:t>
      </w:r>
      <w:r w:rsidR="009C0844" w:rsidRPr="00F9510D">
        <w:t xml:space="preserve"> </w:t>
      </w:r>
      <w:r w:rsidRPr="00F9510D">
        <w:t>Французские</w:t>
      </w:r>
      <w:r w:rsidR="009C0844" w:rsidRPr="00F9510D">
        <w:t xml:space="preserve"> </w:t>
      </w:r>
      <w:r w:rsidRPr="00F9510D">
        <w:t>власти</w:t>
      </w:r>
      <w:r w:rsidR="009C0844" w:rsidRPr="00F9510D">
        <w:t xml:space="preserve"> </w:t>
      </w:r>
      <w:r w:rsidRPr="00F9510D">
        <w:t>решили</w:t>
      </w:r>
      <w:r w:rsidR="009C0844" w:rsidRPr="00F9510D">
        <w:t xml:space="preserve"> </w:t>
      </w:r>
      <w:r w:rsidRPr="00F9510D">
        <w:t>усилить</w:t>
      </w:r>
      <w:r w:rsidR="009C0844" w:rsidRPr="00F9510D">
        <w:t xml:space="preserve"> </w:t>
      </w:r>
      <w:r w:rsidRPr="00F9510D">
        <w:t>контроль</w:t>
      </w:r>
      <w:r w:rsidR="009C0844" w:rsidRPr="00F9510D">
        <w:t xml:space="preserve"> </w:t>
      </w:r>
      <w:r w:rsidRPr="00F9510D">
        <w:t>над</w:t>
      </w:r>
      <w:r w:rsidR="009C0844" w:rsidRPr="00F9510D">
        <w:t xml:space="preserve"> </w:t>
      </w:r>
      <w:r w:rsidRPr="00F9510D">
        <w:t>пенсионным</w:t>
      </w:r>
      <w:r w:rsidR="009C0844" w:rsidRPr="00F9510D">
        <w:t xml:space="preserve"> </w:t>
      </w:r>
      <w:r w:rsidRPr="00F9510D">
        <w:t>обеспечением</w:t>
      </w:r>
      <w:bookmarkEnd w:id="125"/>
    </w:p>
    <w:p w:rsidR="007B4A3F" w:rsidRPr="00F9510D" w:rsidRDefault="007B4A3F" w:rsidP="00F9510D">
      <w:pPr>
        <w:pStyle w:val="3"/>
      </w:pPr>
      <w:bookmarkStart w:id="126" w:name="_Toc149803946"/>
      <w:r w:rsidRPr="00F9510D">
        <w:t>Во</w:t>
      </w:r>
      <w:r w:rsidR="009C0844" w:rsidRPr="00F9510D">
        <w:t xml:space="preserve"> </w:t>
      </w:r>
      <w:r w:rsidRPr="00F9510D">
        <w:t>Франции</w:t>
      </w:r>
      <w:r w:rsidR="009C0844" w:rsidRPr="00F9510D">
        <w:t xml:space="preserve"> </w:t>
      </w:r>
      <w:r w:rsidRPr="00F9510D">
        <w:t>председателем</w:t>
      </w:r>
      <w:r w:rsidR="009C0844" w:rsidRPr="00F9510D">
        <w:t xml:space="preserve"> </w:t>
      </w:r>
      <w:r w:rsidRPr="00F9510D">
        <w:t>совета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пенсионному</w:t>
      </w:r>
      <w:r w:rsidR="009C0844" w:rsidRPr="00F9510D">
        <w:t xml:space="preserve"> </w:t>
      </w:r>
      <w:r w:rsidRPr="00F9510D">
        <w:t>обеспечению</w:t>
      </w:r>
      <w:r w:rsidR="009C0844" w:rsidRPr="00F9510D">
        <w:t xml:space="preserve"> </w:t>
      </w:r>
      <w:r w:rsidRPr="00F9510D">
        <w:t>(COR)</w:t>
      </w:r>
      <w:r w:rsidR="009C0844" w:rsidRPr="00F9510D">
        <w:t xml:space="preserve"> </w:t>
      </w:r>
      <w:r w:rsidRPr="00F9510D">
        <w:t>назначили</w:t>
      </w:r>
      <w:r w:rsidR="009C0844" w:rsidRPr="00F9510D">
        <w:t xml:space="preserve"> </w:t>
      </w:r>
      <w:r w:rsidRPr="00F9510D">
        <w:t>сторонника</w:t>
      </w:r>
      <w:r w:rsidR="009C0844" w:rsidRPr="00F9510D">
        <w:t xml:space="preserve"> </w:t>
      </w:r>
      <w:r w:rsidRPr="00F9510D">
        <w:t>пенсионной</w:t>
      </w:r>
      <w:r w:rsidR="009C0844" w:rsidRPr="00F9510D">
        <w:t xml:space="preserve"> </w:t>
      </w:r>
      <w:r w:rsidRPr="00F9510D">
        <w:t>реформы,</w:t>
      </w:r>
      <w:r w:rsidR="009C0844" w:rsidRPr="00F9510D">
        <w:t xml:space="preserve"> </w:t>
      </w:r>
      <w:r w:rsidRPr="00F9510D">
        <w:t>31</w:t>
      </w:r>
      <w:r w:rsidR="009C0844" w:rsidRPr="00F9510D">
        <w:t xml:space="preserve"> </w:t>
      </w:r>
      <w:r w:rsidRPr="00F9510D">
        <w:t>октября</w:t>
      </w:r>
      <w:r w:rsidR="009C0844" w:rsidRPr="00F9510D">
        <w:t xml:space="preserve"> </w:t>
      </w:r>
      <w:r w:rsidRPr="00F9510D">
        <w:t>пишет</w:t>
      </w:r>
      <w:r w:rsidR="009C0844" w:rsidRPr="00F9510D">
        <w:t xml:space="preserve"> </w:t>
      </w:r>
      <w:r w:rsidRPr="00F9510D">
        <w:t>французская</w:t>
      </w:r>
      <w:r w:rsidR="009C0844" w:rsidRPr="00F9510D">
        <w:t xml:space="preserve"> </w:t>
      </w:r>
      <w:r w:rsidRPr="00F9510D">
        <w:t>газета</w:t>
      </w:r>
      <w:r w:rsidR="009C0844" w:rsidRPr="00F9510D">
        <w:t xml:space="preserve"> </w:t>
      </w:r>
      <w:r w:rsidRPr="00F9510D">
        <w:t>Sud</w:t>
      </w:r>
      <w:r w:rsidR="009C0844" w:rsidRPr="00F9510D">
        <w:t xml:space="preserve"> </w:t>
      </w:r>
      <w:r w:rsidRPr="00F9510D">
        <w:t>Ouest.</w:t>
      </w:r>
      <w:bookmarkEnd w:id="126"/>
    </w:p>
    <w:p w:rsidR="007B4A3F" w:rsidRPr="00F9510D" w:rsidRDefault="007B4A3F" w:rsidP="007B4A3F">
      <w:r w:rsidRPr="00F9510D">
        <w:t>COR</w:t>
      </w:r>
      <w:r w:rsidR="009C0844" w:rsidRPr="00F9510D">
        <w:t xml:space="preserve"> </w:t>
      </w:r>
      <w:r w:rsidRPr="00F9510D">
        <w:t>представляет</w:t>
      </w:r>
      <w:r w:rsidR="009C0844" w:rsidRPr="00F9510D">
        <w:t xml:space="preserve"> </w:t>
      </w:r>
      <w:r w:rsidRPr="00F9510D">
        <w:t>собой</w:t>
      </w:r>
      <w:r w:rsidR="009C0844" w:rsidRPr="00F9510D">
        <w:t xml:space="preserve"> </w:t>
      </w:r>
      <w:r w:rsidRPr="00F9510D">
        <w:t>совет,</w:t>
      </w:r>
      <w:r w:rsidR="009C0844" w:rsidRPr="00F9510D">
        <w:t xml:space="preserve"> </w:t>
      </w:r>
      <w:r w:rsidRPr="00F9510D">
        <w:t>состоящий</w:t>
      </w:r>
      <w:r w:rsidR="009C0844" w:rsidRPr="00F9510D">
        <w:t xml:space="preserve"> </w:t>
      </w:r>
      <w:r w:rsidRPr="00F9510D">
        <w:t>из</w:t>
      </w:r>
      <w:r w:rsidR="009C0844" w:rsidRPr="00F9510D">
        <w:t xml:space="preserve"> </w:t>
      </w:r>
      <w:r w:rsidRPr="00F9510D">
        <w:t>41</w:t>
      </w:r>
      <w:r w:rsidR="009C0844" w:rsidRPr="00F9510D">
        <w:t xml:space="preserve"> </w:t>
      </w:r>
      <w:r w:rsidRPr="00F9510D">
        <w:t>человека,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включающий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себя,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том</w:t>
      </w:r>
      <w:r w:rsidR="009C0844" w:rsidRPr="00F9510D">
        <w:t xml:space="preserve"> </w:t>
      </w:r>
      <w:r w:rsidRPr="00F9510D">
        <w:t>числе,</w:t>
      </w:r>
      <w:r w:rsidR="009C0844" w:rsidRPr="00F9510D">
        <w:t xml:space="preserve"> </w:t>
      </w:r>
      <w:r w:rsidRPr="00F9510D">
        <w:t>представителей</w:t>
      </w:r>
      <w:r w:rsidR="009C0844" w:rsidRPr="00F9510D">
        <w:t xml:space="preserve"> </w:t>
      </w:r>
      <w:r w:rsidRPr="00F9510D">
        <w:t>работодателей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профсоюзов.</w:t>
      </w:r>
      <w:r w:rsidR="009C0844" w:rsidRPr="00F9510D">
        <w:t xml:space="preserve"> </w:t>
      </w:r>
      <w:r w:rsidRPr="00F9510D">
        <w:t>Это,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существу,</w:t>
      </w:r>
      <w:r w:rsidR="009C0844" w:rsidRPr="00F9510D">
        <w:t xml:space="preserve"> </w:t>
      </w:r>
      <w:r w:rsidRPr="00F9510D">
        <w:t>экспертный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координационный</w:t>
      </w:r>
      <w:r w:rsidR="009C0844" w:rsidRPr="00F9510D">
        <w:t xml:space="preserve"> </w:t>
      </w:r>
      <w:r w:rsidRPr="00F9510D">
        <w:t>орган,</w:t>
      </w:r>
      <w:r w:rsidR="009C0844" w:rsidRPr="00F9510D">
        <w:t xml:space="preserve"> </w:t>
      </w:r>
      <w:r w:rsidRPr="00F9510D">
        <w:t>прикрепленный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правительству</w:t>
      </w:r>
      <w:r w:rsidR="009C0844" w:rsidRPr="00F9510D">
        <w:t xml:space="preserve"> </w:t>
      </w:r>
      <w:r w:rsidRPr="00F9510D">
        <w:t>Франции,</w:t>
      </w:r>
      <w:r w:rsidR="009C0844" w:rsidRPr="00F9510D">
        <w:t xml:space="preserve"> </w:t>
      </w:r>
      <w:r w:rsidRPr="00F9510D">
        <w:t>хотя</w:t>
      </w:r>
      <w:r w:rsidR="009C0844" w:rsidRPr="00F9510D">
        <w:t xml:space="preserve"> </w:t>
      </w:r>
      <w:r w:rsidRPr="00F9510D">
        <w:t>формально</w:t>
      </w:r>
      <w:r w:rsidR="009C0844" w:rsidRPr="00F9510D">
        <w:t xml:space="preserve"> </w:t>
      </w:r>
      <w:r w:rsidRPr="00F9510D">
        <w:t>независимый</w:t>
      </w:r>
      <w:r w:rsidR="009C0844" w:rsidRPr="00F9510D">
        <w:t xml:space="preserve"> </w:t>
      </w:r>
      <w:r w:rsidRPr="00F9510D">
        <w:t>от</w:t>
      </w:r>
      <w:r w:rsidR="009C0844" w:rsidRPr="00F9510D">
        <w:t xml:space="preserve"> </w:t>
      </w:r>
      <w:r w:rsidRPr="00F9510D">
        <w:t>него.</w:t>
      </w:r>
      <w:r w:rsidR="009C0844" w:rsidRPr="00F9510D">
        <w:t xml:space="preserve"> </w:t>
      </w:r>
      <w:r w:rsidRPr="00F9510D">
        <w:t>Однако,</w:t>
      </w:r>
      <w:r w:rsidR="009C0844" w:rsidRPr="00F9510D">
        <w:t xml:space="preserve"> </w:t>
      </w:r>
      <w:r w:rsidRPr="00F9510D">
        <w:t>его</w:t>
      </w:r>
      <w:r w:rsidR="009C0844" w:rsidRPr="00F9510D">
        <w:t xml:space="preserve"> </w:t>
      </w:r>
      <w:r w:rsidRPr="00F9510D">
        <w:t>председатель</w:t>
      </w:r>
      <w:r w:rsidR="009C0844" w:rsidRPr="00F9510D">
        <w:t xml:space="preserve"> </w:t>
      </w:r>
      <w:r w:rsidRPr="00F9510D">
        <w:t>назначается</w:t>
      </w:r>
      <w:r w:rsidR="009C0844" w:rsidRPr="00F9510D">
        <w:t xml:space="preserve"> </w:t>
      </w:r>
      <w:r w:rsidRPr="00F9510D">
        <w:t>Советом</w:t>
      </w:r>
      <w:r w:rsidR="009C0844" w:rsidRPr="00F9510D">
        <w:t xml:space="preserve"> </w:t>
      </w:r>
      <w:r w:rsidRPr="00F9510D">
        <w:t>министров</w:t>
      </w:r>
      <w:r w:rsidR="009C0844" w:rsidRPr="00F9510D">
        <w:t xml:space="preserve"> </w:t>
      </w:r>
      <w:r w:rsidRPr="00F9510D">
        <w:t>Франции.</w:t>
      </w:r>
      <w:r w:rsidR="009C0844" w:rsidRPr="00F9510D">
        <w:t xml:space="preserve"> </w:t>
      </w:r>
      <w:r w:rsidRPr="00F9510D">
        <w:t>Совет</w:t>
      </w:r>
      <w:r w:rsidR="009C0844" w:rsidRPr="00F9510D">
        <w:t xml:space="preserve"> </w:t>
      </w:r>
      <w:r w:rsidRPr="00F9510D">
        <w:t>должен</w:t>
      </w:r>
      <w:r w:rsidR="009C0844" w:rsidRPr="00F9510D">
        <w:t xml:space="preserve"> </w:t>
      </w:r>
      <w:r w:rsidRPr="00F9510D">
        <w:t>анализировать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отслеживать</w:t>
      </w:r>
      <w:r w:rsidR="009C0844" w:rsidRPr="00F9510D">
        <w:t xml:space="preserve"> </w:t>
      </w:r>
      <w:r w:rsidRPr="00F9510D">
        <w:t>среднесрочные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долгосрочные</w:t>
      </w:r>
      <w:r w:rsidR="009C0844" w:rsidRPr="00F9510D">
        <w:t xml:space="preserve"> </w:t>
      </w:r>
      <w:r w:rsidRPr="00F9510D">
        <w:t>перспективы</w:t>
      </w:r>
      <w:r w:rsidR="009C0844" w:rsidRPr="00F9510D">
        <w:t xml:space="preserve"> </w:t>
      </w:r>
      <w:r w:rsidRPr="00F9510D">
        <w:t>французской</w:t>
      </w:r>
      <w:r w:rsidR="009C0844" w:rsidRPr="00F9510D">
        <w:t xml:space="preserve"> </w:t>
      </w:r>
      <w:r w:rsidRPr="00F9510D">
        <w:t>пенсионной</w:t>
      </w:r>
      <w:r w:rsidR="009C0844" w:rsidRPr="00F9510D">
        <w:t xml:space="preserve"> </w:t>
      </w:r>
      <w:r w:rsidRPr="00F9510D">
        <w:t>системы.</w:t>
      </w:r>
    </w:p>
    <w:p w:rsidR="007B4A3F" w:rsidRPr="00F9510D" w:rsidRDefault="007B4A3F" w:rsidP="007B4A3F">
      <w:r w:rsidRPr="00F9510D">
        <w:t>В</w:t>
      </w:r>
      <w:r w:rsidR="009C0844" w:rsidRPr="00F9510D">
        <w:t xml:space="preserve"> </w:t>
      </w:r>
      <w:r w:rsidRPr="00F9510D">
        <w:t>настоящее</w:t>
      </w:r>
      <w:r w:rsidR="009C0844" w:rsidRPr="00F9510D">
        <w:t xml:space="preserve"> </w:t>
      </w:r>
      <w:r w:rsidRPr="00F9510D">
        <w:t>время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нем</w:t>
      </w:r>
      <w:r w:rsidR="009C0844" w:rsidRPr="00F9510D">
        <w:t xml:space="preserve"> </w:t>
      </w:r>
      <w:r w:rsidRPr="00F9510D">
        <w:t>сменили</w:t>
      </w:r>
      <w:r w:rsidR="009C0844" w:rsidRPr="00F9510D">
        <w:t xml:space="preserve"> </w:t>
      </w:r>
      <w:r w:rsidRPr="00F9510D">
        <w:t>руководителя.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мнению</w:t>
      </w:r>
      <w:r w:rsidR="009C0844" w:rsidRPr="00F9510D">
        <w:t xml:space="preserve"> </w:t>
      </w:r>
      <w:r w:rsidRPr="00F9510D">
        <w:t>профсоюзов,</w:t>
      </w:r>
      <w:r w:rsidR="009C0844" w:rsidRPr="00F9510D">
        <w:t xml:space="preserve"> </w:t>
      </w:r>
      <w:r w:rsidRPr="00F9510D">
        <w:t>причиной</w:t>
      </w:r>
      <w:r w:rsidR="009C0844" w:rsidRPr="00F9510D">
        <w:t xml:space="preserve"> </w:t>
      </w:r>
      <w:r w:rsidRPr="00F9510D">
        <w:t>этого</w:t>
      </w:r>
      <w:r w:rsidR="009C0844" w:rsidRPr="00F9510D">
        <w:t xml:space="preserve"> </w:t>
      </w:r>
      <w:r w:rsidRPr="00F9510D">
        <w:t>стало</w:t>
      </w:r>
      <w:r w:rsidR="009C0844" w:rsidRPr="00F9510D">
        <w:t xml:space="preserve"> </w:t>
      </w:r>
      <w:r w:rsidRPr="00F9510D">
        <w:t>игнорирование</w:t>
      </w:r>
      <w:r w:rsidR="009C0844" w:rsidRPr="00F9510D">
        <w:t xml:space="preserve"> </w:t>
      </w:r>
      <w:r w:rsidRPr="00F9510D">
        <w:t>мнения</w:t>
      </w:r>
      <w:r w:rsidR="009C0844" w:rsidRPr="00F9510D">
        <w:t xml:space="preserve"> </w:t>
      </w:r>
      <w:r w:rsidRPr="00F9510D">
        <w:t>исполнительной</w:t>
      </w:r>
      <w:r w:rsidR="009C0844" w:rsidRPr="00F9510D">
        <w:t xml:space="preserve"> </w:t>
      </w:r>
      <w:r w:rsidRPr="00F9510D">
        <w:t>власти</w:t>
      </w:r>
      <w:r w:rsidR="009C0844" w:rsidRPr="00F9510D">
        <w:t xml:space="preserve"> </w:t>
      </w:r>
      <w:r w:rsidRPr="00F9510D">
        <w:t>о</w:t>
      </w:r>
      <w:r w:rsidR="009C0844" w:rsidRPr="00F9510D">
        <w:t xml:space="preserve"> </w:t>
      </w:r>
      <w:r w:rsidRPr="00F9510D">
        <w:t>необходимости</w:t>
      </w:r>
      <w:r w:rsidR="009C0844" w:rsidRPr="00F9510D">
        <w:t xml:space="preserve"> </w:t>
      </w:r>
      <w:r w:rsidRPr="00F9510D">
        <w:lastRenderedPageBreak/>
        <w:t>пенсионной</w:t>
      </w:r>
      <w:r w:rsidR="009C0844" w:rsidRPr="00F9510D">
        <w:t xml:space="preserve"> </w:t>
      </w:r>
      <w:r w:rsidRPr="00F9510D">
        <w:t>реформы.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ряде</w:t>
      </w:r>
      <w:r w:rsidR="009C0844" w:rsidRPr="00F9510D">
        <w:t xml:space="preserve"> </w:t>
      </w:r>
      <w:r w:rsidRPr="00F9510D">
        <w:t>случаев</w:t>
      </w:r>
      <w:r w:rsidR="009C0844" w:rsidRPr="00F9510D">
        <w:t xml:space="preserve"> </w:t>
      </w:r>
      <w:r w:rsidRPr="00F9510D">
        <w:t>он</w:t>
      </w:r>
      <w:r w:rsidR="009C0844" w:rsidRPr="00F9510D">
        <w:t xml:space="preserve"> </w:t>
      </w:r>
      <w:r w:rsidRPr="00F9510D">
        <w:t>выступал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критикой</w:t>
      </w:r>
      <w:r w:rsidR="009C0844" w:rsidRPr="00F9510D">
        <w:t xml:space="preserve"> </w:t>
      </w:r>
      <w:r w:rsidRPr="00F9510D">
        <w:t>точки</w:t>
      </w:r>
      <w:r w:rsidR="009C0844" w:rsidRPr="00F9510D">
        <w:t xml:space="preserve"> </w:t>
      </w:r>
      <w:r w:rsidRPr="00F9510D">
        <w:t>зрения</w:t>
      </w:r>
      <w:r w:rsidR="009C0844" w:rsidRPr="00F9510D">
        <w:t xml:space="preserve"> </w:t>
      </w:r>
      <w:r w:rsidRPr="00F9510D">
        <w:t>правительства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ходе</w:t>
      </w:r>
      <w:r w:rsidR="009C0844" w:rsidRPr="00F9510D">
        <w:t xml:space="preserve"> </w:t>
      </w:r>
      <w:r w:rsidRPr="00F9510D">
        <w:t>дебатов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данной</w:t>
      </w:r>
      <w:r w:rsidR="009C0844" w:rsidRPr="00F9510D">
        <w:t xml:space="preserve"> </w:t>
      </w:r>
      <w:r w:rsidRPr="00F9510D">
        <w:t>реформе.</w:t>
      </w:r>
      <w:r w:rsidR="009C0844" w:rsidRPr="00F9510D">
        <w:t xml:space="preserve"> </w:t>
      </w:r>
      <w:r w:rsidRPr="00F9510D">
        <w:t>Хотя</w:t>
      </w:r>
      <w:r w:rsidR="009C0844" w:rsidRPr="00F9510D">
        <w:t xml:space="preserve"> </w:t>
      </w:r>
      <w:r w:rsidRPr="00F9510D">
        <w:t>там</w:t>
      </w:r>
      <w:r w:rsidR="009C0844" w:rsidRPr="00F9510D">
        <w:t xml:space="preserve"> </w:t>
      </w:r>
      <w:r w:rsidRPr="00F9510D">
        <w:t>заявили,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смена</w:t>
      </w:r>
      <w:r w:rsidR="009C0844" w:rsidRPr="00F9510D">
        <w:t xml:space="preserve"> </w:t>
      </w:r>
      <w:r w:rsidRPr="00F9510D">
        <w:t>руководства</w:t>
      </w:r>
      <w:r w:rsidR="009C0844" w:rsidRPr="00F9510D">
        <w:t xml:space="preserve"> </w:t>
      </w:r>
      <w:r w:rsidRPr="00F9510D">
        <w:t>являлась</w:t>
      </w:r>
      <w:r w:rsidR="009C0844" w:rsidRPr="00F9510D">
        <w:t xml:space="preserve"> </w:t>
      </w:r>
      <w:r w:rsidRPr="00F9510D">
        <w:t>всего</w:t>
      </w:r>
      <w:r w:rsidR="009C0844" w:rsidRPr="00F9510D">
        <w:t xml:space="preserve"> </w:t>
      </w:r>
      <w:r w:rsidRPr="00F9510D">
        <w:t>лишь</w:t>
      </w:r>
      <w:r w:rsidR="009C0844" w:rsidRPr="00F9510D">
        <w:t xml:space="preserve"> </w:t>
      </w:r>
      <w:r w:rsidRPr="00F9510D">
        <w:t>требованием</w:t>
      </w:r>
      <w:r w:rsidR="009C0844" w:rsidRPr="00F9510D">
        <w:t xml:space="preserve"> </w:t>
      </w:r>
      <w:r w:rsidRPr="00F9510D">
        <w:t>времени.</w:t>
      </w:r>
    </w:p>
    <w:p w:rsidR="007B4A3F" w:rsidRPr="00F9510D" w:rsidRDefault="007B4A3F" w:rsidP="007B4A3F">
      <w:r w:rsidRPr="00F9510D">
        <w:t>Вместо</w:t>
      </w:r>
      <w:r w:rsidR="009C0844" w:rsidRPr="00F9510D">
        <w:t xml:space="preserve"> </w:t>
      </w:r>
      <w:r w:rsidRPr="00F9510D">
        <w:t>Пьера-Луи</w:t>
      </w:r>
      <w:r w:rsidR="009C0844" w:rsidRPr="00F9510D">
        <w:t xml:space="preserve"> </w:t>
      </w:r>
      <w:r w:rsidRPr="00F9510D">
        <w:t>Браса,</w:t>
      </w:r>
      <w:r w:rsidR="009C0844" w:rsidRPr="00F9510D">
        <w:t xml:space="preserve"> </w:t>
      </w:r>
      <w:r w:rsidRPr="00F9510D">
        <w:t>возглавлявшего</w:t>
      </w:r>
      <w:r w:rsidR="009C0844" w:rsidRPr="00F9510D">
        <w:t xml:space="preserve"> </w:t>
      </w:r>
      <w:r w:rsidRPr="00F9510D">
        <w:t>совет</w:t>
      </w:r>
      <w:r w:rsidR="009C0844" w:rsidRPr="00F9510D">
        <w:t xml:space="preserve"> </w:t>
      </w:r>
      <w:r w:rsidRPr="00F9510D">
        <w:t>на</w:t>
      </w:r>
      <w:r w:rsidR="009C0844" w:rsidRPr="00F9510D">
        <w:t xml:space="preserve"> </w:t>
      </w:r>
      <w:r w:rsidRPr="00F9510D">
        <w:t>протяжении</w:t>
      </w:r>
      <w:r w:rsidR="009C0844" w:rsidRPr="00F9510D">
        <w:t xml:space="preserve"> </w:t>
      </w:r>
      <w:r w:rsidRPr="00F9510D">
        <w:t>9</w:t>
      </w:r>
      <w:r w:rsidR="009C0844" w:rsidRPr="00F9510D">
        <w:t xml:space="preserve"> </w:t>
      </w:r>
      <w:r w:rsidRPr="00F9510D">
        <w:t>лет,</w:t>
      </w:r>
      <w:r w:rsidR="009C0844" w:rsidRPr="00F9510D">
        <w:t xml:space="preserve"> </w:t>
      </w:r>
      <w:r w:rsidRPr="00F9510D">
        <w:t>31</w:t>
      </w:r>
      <w:r w:rsidR="009C0844" w:rsidRPr="00F9510D">
        <w:t xml:space="preserve"> </w:t>
      </w:r>
      <w:r w:rsidRPr="00F9510D">
        <w:t>октября</w:t>
      </w:r>
      <w:r w:rsidR="009C0844" w:rsidRPr="00F9510D">
        <w:t xml:space="preserve"> </w:t>
      </w:r>
      <w:r w:rsidRPr="00F9510D">
        <w:t>был</w:t>
      </w:r>
      <w:r w:rsidR="009C0844" w:rsidRPr="00F9510D">
        <w:t xml:space="preserve"> </w:t>
      </w:r>
      <w:r w:rsidRPr="00F9510D">
        <w:t>назначен</w:t>
      </w:r>
      <w:r w:rsidR="009C0844" w:rsidRPr="00F9510D">
        <w:t xml:space="preserve"> </w:t>
      </w:r>
      <w:r w:rsidRPr="00F9510D">
        <w:t>экономист</w:t>
      </w:r>
      <w:r w:rsidR="009C0844" w:rsidRPr="00F9510D">
        <w:t xml:space="preserve"> </w:t>
      </w:r>
      <w:r w:rsidRPr="00F9510D">
        <w:t>Жилбер</w:t>
      </w:r>
      <w:r w:rsidR="009C0844" w:rsidRPr="00F9510D">
        <w:t xml:space="preserve"> </w:t>
      </w:r>
      <w:r w:rsidRPr="00F9510D">
        <w:t>Сет.</w:t>
      </w:r>
      <w:r w:rsidR="009C0844" w:rsidRPr="00F9510D">
        <w:t xml:space="preserve"> </w:t>
      </w:r>
      <w:r w:rsidRPr="00F9510D">
        <w:t>Бывший</w:t>
      </w:r>
      <w:r w:rsidR="009C0844" w:rsidRPr="00F9510D">
        <w:t xml:space="preserve"> </w:t>
      </w:r>
      <w:r w:rsidRPr="00F9510D">
        <w:t>член</w:t>
      </w:r>
      <w:r w:rsidR="009C0844" w:rsidRPr="00F9510D">
        <w:t xml:space="preserve"> </w:t>
      </w:r>
      <w:r w:rsidRPr="00F9510D">
        <w:t>Совета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экономическому</w:t>
      </w:r>
      <w:r w:rsidR="009C0844" w:rsidRPr="00F9510D">
        <w:t xml:space="preserve"> </w:t>
      </w:r>
      <w:r w:rsidRPr="00F9510D">
        <w:t>анализу</w:t>
      </w:r>
      <w:r w:rsidR="009C0844" w:rsidRPr="00F9510D">
        <w:t xml:space="preserve"> </w:t>
      </w:r>
      <w:r w:rsidRPr="00F9510D">
        <w:t>при</w:t>
      </w:r>
      <w:r w:rsidR="009C0844" w:rsidRPr="00F9510D">
        <w:t xml:space="preserve"> </w:t>
      </w:r>
      <w:r w:rsidRPr="00F9510D">
        <w:t>премьер-министре</w:t>
      </w:r>
      <w:r w:rsidR="009C0844" w:rsidRPr="00F9510D">
        <w:t xml:space="preserve"> </w:t>
      </w:r>
      <w:r w:rsidRPr="00F9510D">
        <w:t>Франции,</w:t>
      </w:r>
      <w:r w:rsidR="009C0844" w:rsidRPr="00F9510D">
        <w:t xml:space="preserve"> </w:t>
      </w:r>
      <w:r w:rsidRPr="00F9510D">
        <w:t>он</w:t>
      </w:r>
      <w:r w:rsidR="009C0844" w:rsidRPr="00F9510D">
        <w:t xml:space="preserve"> </w:t>
      </w:r>
      <w:r w:rsidRPr="00F9510D">
        <w:t>является</w:t>
      </w:r>
      <w:r w:rsidR="009C0844" w:rsidRPr="00F9510D">
        <w:t xml:space="preserve"> </w:t>
      </w:r>
      <w:r w:rsidRPr="00F9510D">
        <w:t>заместителем</w:t>
      </w:r>
      <w:r w:rsidR="009C0844" w:rsidRPr="00F9510D">
        <w:t xml:space="preserve"> </w:t>
      </w:r>
      <w:r w:rsidRPr="00F9510D">
        <w:t>генерального</w:t>
      </w:r>
      <w:r w:rsidR="009C0844" w:rsidRPr="00F9510D">
        <w:t xml:space="preserve"> </w:t>
      </w:r>
      <w:r w:rsidRPr="00F9510D">
        <w:t>директора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исследованиям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международным</w:t>
      </w:r>
      <w:r w:rsidR="009C0844" w:rsidRPr="00F9510D">
        <w:t xml:space="preserve"> </w:t>
      </w:r>
      <w:r w:rsidRPr="00F9510D">
        <w:t>отношениям</w:t>
      </w:r>
      <w:r w:rsidR="009C0844" w:rsidRPr="00F9510D">
        <w:t xml:space="preserve"> </w:t>
      </w:r>
      <w:r w:rsidRPr="00F9510D">
        <w:t>Банка</w:t>
      </w:r>
      <w:r w:rsidR="009C0844" w:rsidRPr="00F9510D">
        <w:t xml:space="preserve"> </w:t>
      </w:r>
      <w:r w:rsidRPr="00F9510D">
        <w:t>Франции.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2017</w:t>
      </w:r>
      <w:r w:rsidR="009C0844" w:rsidRPr="00F9510D">
        <w:t xml:space="preserve"> </w:t>
      </w:r>
      <w:r w:rsidRPr="00F9510D">
        <w:t>года</w:t>
      </w:r>
      <w:r w:rsidR="009C0844" w:rsidRPr="00F9510D">
        <w:t xml:space="preserve"> </w:t>
      </w:r>
      <w:r w:rsidRPr="00F9510D">
        <w:t>он</w:t>
      </w:r>
      <w:r w:rsidR="009C0844" w:rsidRPr="00F9510D">
        <w:t xml:space="preserve"> </w:t>
      </w:r>
      <w:r w:rsidRPr="00F9510D">
        <w:t>возглавляет</w:t>
      </w:r>
      <w:r w:rsidR="009C0844" w:rsidRPr="00F9510D">
        <w:t xml:space="preserve"> </w:t>
      </w:r>
      <w:r w:rsidRPr="00F9510D">
        <w:t>группу</w:t>
      </w:r>
      <w:r w:rsidR="009C0844" w:rsidRPr="00F9510D">
        <w:t xml:space="preserve"> </w:t>
      </w:r>
      <w:r w:rsidRPr="00F9510D">
        <w:t>экспертов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МРОТ.</w:t>
      </w:r>
    </w:p>
    <w:p w:rsidR="007B4A3F" w:rsidRPr="00F9510D" w:rsidRDefault="007B4A3F" w:rsidP="007B4A3F">
      <w:r w:rsidRPr="00F9510D">
        <w:t>Именно</w:t>
      </w:r>
      <w:r w:rsidR="009C0844" w:rsidRPr="00F9510D">
        <w:t xml:space="preserve"> </w:t>
      </w:r>
      <w:r w:rsidRPr="00F9510D">
        <w:t>он</w:t>
      </w:r>
      <w:r w:rsidR="009C0844" w:rsidRPr="00F9510D">
        <w:t xml:space="preserve"> </w:t>
      </w:r>
      <w:r w:rsidRPr="00F9510D">
        <w:t>вместе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сорока</w:t>
      </w:r>
      <w:r w:rsidR="009C0844" w:rsidRPr="00F9510D">
        <w:t xml:space="preserve"> </w:t>
      </w:r>
      <w:r w:rsidRPr="00F9510D">
        <w:t>другими</w:t>
      </w:r>
      <w:r w:rsidR="009C0844" w:rsidRPr="00F9510D">
        <w:t xml:space="preserve"> </w:t>
      </w:r>
      <w:r w:rsidRPr="00F9510D">
        <w:t>экономистами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апреле</w:t>
      </w:r>
      <w:r w:rsidR="009C0844" w:rsidRPr="00F9510D">
        <w:t xml:space="preserve"> </w:t>
      </w:r>
      <w:r w:rsidRPr="00F9510D">
        <w:t>2017</w:t>
      </w:r>
      <w:r w:rsidR="009C0844" w:rsidRPr="00F9510D">
        <w:t xml:space="preserve"> </w:t>
      </w:r>
      <w:r w:rsidRPr="00F9510D">
        <w:t>года</w:t>
      </w:r>
      <w:r w:rsidR="009C0844" w:rsidRPr="00F9510D">
        <w:t xml:space="preserve"> </w:t>
      </w:r>
      <w:r w:rsidRPr="00F9510D">
        <w:t>выступил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поддержку</w:t>
      </w:r>
      <w:r w:rsidR="009C0844" w:rsidRPr="00F9510D">
        <w:t xml:space="preserve"> </w:t>
      </w:r>
      <w:r w:rsidRPr="00F9510D">
        <w:t>Эммануэля</w:t>
      </w:r>
      <w:r w:rsidR="009C0844" w:rsidRPr="00F9510D">
        <w:t xml:space="preserve"> </w:t>
      </w:r>
      <w:r w:rsidRPr="00F9510D">
        <w:t>Макрона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время</w:t>
      </w:r>
      <w:r w:rsidR="009C0844" w:rsidRPr="00F9510D">
        <w:t xml:space="preserve"> </w:t>
      </w:r>
      <w:r w:rsidRPr="00F9510D">
        <w:t>президентских</w:t>
      </w:r>
      <w:r w:rsidR="009C0844" w:rsidRPr="00F9510D">
        <w:t xml:space="preserve"> </w:t>
      </w:r>
      <w:r w:rsidRPr="00F9510D">
        <w:t>выборов,</w:t>
      </w:r>
      <w:r w:rsidR="009C0844" w:rsidRPr="00F9510D">
        <w:t xml:space="preserve"> </w:t>
      </w:r>
      <w:r w:rsidRPr="00F9510D">
        <w:t>как</w:t>
      </w:r>
      <w:r w:rsidR="009C0844" w:rsidRPr="00F9510D">
        <w:t xml:space="preserve"> </w:t>
      </w:r>
      <w:r w:rsidRPr="00F9510D">
        <w:t>отметило</w:t>
      </w:r>
      <w:r w:rsidR="009C0844" w:rsidRPr="00F9510D">
        <w:t xml:space="preserve"> </w:t>
      </w:r>
      <w:r w:rsidRPr="00F9510D">
        <w:t>издание.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тех</w:t>
      </w:r>
      <w:r w:rsidR="009C0844" w:rsidRPr="00F9510D">
        <w:t xml:space="preserve"> </w:t>
      </w:r>
      <w:r w:rsidRPr="00F9510D">
        <w:t>пор</w:t>
      </w:r>
      <w:r w:rsidR="009C0844" w:rsidRPr="00F9510D">
        <w:t xml:space="preserve"> </w:t>
      </w:r>
      <w:r w:rsidRPr="00F9510D">
        <w:t>он</w:t>
      </w:r>
      <w:r w:rsidR="009C0844" w:rsidRPr="00F9510D">
        <w:t xml:space="preserve"> </w:t>
      </w:r>
      <w:r w:rsidRPr="00F9510D">
        <w:t>несколько</w:t>
      </w:r>
      <w:r w:rsidR="009C0844" w:rsidRPr="00F9510D">
        <w:t xml:space="preserve"> </w:t>
      </w:r>
      <w:r w:rsidRPr="00F9510D">
        <w:t>раз</w:t>
      </w:r>
      <w:r w:rsidR="009C0844" w:rsidRPr="00F9510D">
        <w:t xml:space="preserve"> </w:t>
      </w:r>
      <w:r w:rsidRPr="00F9510D">
        <w:t>выступал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прессе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его</w:t>
      </w:r>
      <w:r w:rsidR="009C0844" w:rsidRPr="00F9510D">
        <w:t xml:space="preserve"> </w:t>
      </w:r>
      <w:r w:rsidRPr="00F9510D">
        <w:t>поддержку,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частности,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предложенной</w:t>
      </w:r>
      <w:r w:rsidR="009C0844" w:rsidRPr="00F9510D">
        <w:t xml:space="preserve"> </w:t>
      </w:r>
      <w:r w:rsidRPr="00F9510D">
        <w:t>им</w:t>
      </w:r>
      <w:r w:rsidR="009C0844" w:rsidRPr="00F9510D">
        <w:t xml:space="preserve"> </w:t>
      </w:r>
      <w:r w:rsidRPr="00F9510D">
        <w:t>пенсионной</w:t>
      </w:r>
      <w:r w:rsidR="009C0844" w:rsidRPr="00F9510D">
        <w:t xml:space="preserve"> </w:t>
      </w:r>
      <w:r w:rsidRPr="00F9510D">
        <w:t>реформе.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его</w:t>
      </w:r>
      <w:r w:rsidR="009C0844" w:rsidRPr="00F9510D">
        <w:t xml:space="preserve"> </w:t>
      </w:r>
      <w:r w:rsidRPr="00F9510D">
        <w:t>точки</w:t>
      </w:r>
      <w:r w:rsidR="009C0844" w:rsidRPr="00F9510D">
        <w:t xml:space="preserve"> </w:t>
      </w:r>
      <w:r w:rsidRPr="00F9510D">
        <w:t>зрения,</w:t>
      </w:r>
      <w:r w:rsidR="009C0844" w:rsidRPr="00F9510D">
        <w:t xml:space="preserve"> </w:t>
      </w:r>
      <w:r w:rsidRPr="00F9510D">
        <w:t>реформа</w:t>
      </w:r>
      <w:r w:rsidR="009C0844" w:rsidRPr="00F9510D">
        <w:t xml:space="preserve"> </w:t>
      </w:r>
      <w:r w:rsidRPr="00F9510D">
        <w:t>была</w:t>
      </w:r>
      <w:r w:rsidR="009C0844" w:rsidRPr="00F9510D">
        <w:t xml:space="preserve"> «</w:t>
      </w:r>
      <w:r w:rsidRPr="00F9510D">
        <w:t>достаточно</w:t>
      </w:r>
      <w:r w:rsidR="009C0844" w:rsidRPr="00F9510D">
        <w:t xml:space="preserve"> </w:t>
      </w:r>
      <w:r w:rsidRPr="00F9510D">
        <w:t>сбалансированной</w:t>
      </w:r>
      <w:r w:rsidR="009C0844" w:rsidRPr="00F9510D">
        <w:t xml:space="preserve">» </w:t>
      </w:r>
      <w:r w:rsidRPr="00F9510D">
        <w:t>и</w:t>
      </w:r>
      <w:r w:rsidR="009C0844" w:rsidRPr="00F9510D">
        <w:t xml:space="preserve"> </w:t>
      </w:r>
      <w:r w:rsidRPr="00F9510D">
        <w:t>способной</w:t>
      </w:r>
      <w:r w:rsidR="009C0844" w:rsidRPr="00F9510D">
        <w:t xml:space="preserve"> «</w:t>
      </w:r>
      <w:r w:rsidRPr="00F9510D">
        <w:t>обеспечить</w:t>
      </w:r>
      <w:r w:rsidR="009C0844" w:rsidRPr="00F9510D">
        <w:t xml:space="preserve"> </w:t>
      </w:r>
      <w:r w:rsidRPr="00F9510D">
        <w:t>устойчивость</w:t>
      </w:r>
      <w:r w:rsidR="009C0844" w:rsidRPr="00F9510D">
        <w:t xml:space="preserve"> </w:t>
      </w:r>
      <w:r w:rsidRPr="00F9510D">
        <w:t>режима</w:t>
      </w:r>
      <w:r w:rsidR="009C0844" w:rsidRPr="00F9510D">
        <w:t xml:space="preserve"> </w:t>
      </w:r>
      <w:r w:rsidRPr="00F9510D">
        <w:t>Макрона</w:t>
      </w:r>
      <w:r w:rsidR="009C0844" w:rsidRPr="00F9510D">
        <w:t>»</w:t>
      </w:r>
      <w:r w:rsidRPr="00F9510D">
        <w:t>.</w:t>
      </w:r>
    </w:p>
    <w:p w:rsidR="00D1642B" w:rsidRPr="00F9510D" w:rsidRDefault="004B62A8" w:rsidP="007B4A3F">
      <w:hyperlink r:id="rId38" w:history="1">
        <w:r w:rsidR="007B4A3F" w:rsidRPr="00F9510D">
          <w:rPr>
            <w:rStyle w:val="a3"/>
          </w:rPr>
          <w:t>https://rossaprimavera.ru/news/11c6f424</w:t>
        </w:r>
      </w:hyperlink>
    </w:p>
    <w:p w:rsidR="00FA3442" w:rsidRPr="00F9510D" w:rsidRDefault="00FA3442" w:rsidP="00FA3442">
      <w:pPr>
        <w:pStyle w:val="2"/>
      </w:pPr>
      <w:bookmarkStart w:id="127" w:name="_Toc149803947"/>
      <w:r w:rsidRPr="00F9510D">
        <w:t>Ваш</w:t>
      </w:r>
      <w:r w:rsidR="009C0844" w:rsidRPr="00F9510D">
        <w:t xml:space="preserve"> </w:t>
      </w:r>
      <w:r w:rsidRPr="00F9510D">
        <w:t>Пенсионный</w:t>
      </w:r>
      <w:r w:rsidR="009C0844" w:rsidRPr="00F9510D">
        <w:t xml:space="preserve"> </w:t>
      </w:r>
      <w:r w:rsidRPr="00F9510D">
        <w:t>Брокер,</w:t>
      </w:r>
      <w:r w:rsidR="009C0844" w:rsidRPr="00F9510D">
        <w:t xml:space="preserve"> </w:t>
      </w:r>
      <w:r w:rsidRPr="00F9510D">
        <w:t>02</w:t>
      </w:r>
      <w:r w:rsidRPr="00F9510D">
        <w:t>.11.2023,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Японии</w:t>
      </w:r>
      <w:r w:rsidR="009C0844" w:rsidRPr="00F9510D">
        <w:t xml:space="preserve"> </w:t>
      </w:r>
      <w:r w:rsidRPr="00F9510D">
        <w:t>маленьких</w:t>
      </w:r>
      <w:r w:rsidR="009C0844" w:rsidRPr="00F9510D">
        <w:t xml:space="preserve"> </w:t>
      </w:r>
      <w:r w:rsidRPr="00F9510D">
        <w:t>детей</w:t>
      </w:r>
      <w:r w:rsidR="009C0844" w:rsidRPr="00F9510D">
        <w:t xml:space="preserve"> «</w:t>
      </w:r>
      <w:r w:rsidRPr="00F9510D">
        <w:t>нанимают</w:t>
      </w:r>
      <w:r w:rsidR="009C0844" w:rsidRPr="00F9510D">
        <w:t xml:space="preserve">» </w:t>
      </w:r>
      <w:r w:rsidRPr="00F9510D">
        <w:t>на</w:t>
      </w:r>
      <w:r w:rsidR="009C0844" w:rsidRPr="00F9510D">
        <w:t xml:space="preserve"> </w:t>
      </w:r>
      <w:r w:rsidRPr="00F9510D">
        <w:t>работу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дома</w:t>
      </w:r>
      <w:r w:rsidR="009C0844" w:rsidRPr="00F9510D">
        <w:t xml:space="preserve"> </w:t>
      </w:r>
      <w:r w:rsidRPr="00F9510D">
        <w:t>престарелых</w:t>
      </w:r>
      <w:bookmarkEnd w:id="127"/>
    </w:p>
    <w:p w:rsidR="00FA3442" w:rsidRPr="00F9510D" w:rsidRDefault="00FA3442" w:rsidP="00F9510D">
      <w:pPr>
        <w:pStyle w:val="3"/>
      </w:pPr>
      <w:bookmarkStart w:id="128" w:name="_Toc149803948"/>
      <w:r w:rsidRPr="00F9510D">
        <w:t>В</w:t>
      </w:r>
      <w:r w:rsidR="009C0844" w:rsidRPr="00F9510D">
        <w:t xml:space="preserve"> </w:t>
      </w:r>
      <w:r w:rsidRPr="00F9510D">
        <w:t>Японии</w:t>
      </w:r>
      <w:r w:rsidR="009C0844" w:rsidRPr="00F9510D">
        <w:t xml:space="preserve"> </w:t>
      </w:r>
      <w:r w:rsidRPr="00F9510D">
        <w:t>власти</w:t>
      </w:r>
      <w:r w:rsidR="009C0844" w:rsidRPr="00F9510D">
        <w:t xml:space="preserve"> «</w:t>
      </w:r>
      <w:r w:rsidRPr="00F9510D">
        <w:t>наняли</w:t>
      </w:r>
      <w:r w:rsidR="009C0844" w:rsidRPr="00F9510D">
        <w:t xml:space="preserve">» </w:t>
      </w:r>
      <w:r w:rsidRPr="00F9510D">
        <w:t>группу</w:t>
      </w:r>
      <w:r w:rsidR="009C0844" w:rsidRPr="00F9510D">
        <w:t xml:space="preserve"> </w:t>
      </w:r>
      <w:r w:rsidRPr="00F9510D">
        <w:t>из</w:t>
      </w:r>
      <w:r w:rsidR="009C0844" w:rsidRPr="00F9510D">
        <w:t xml:space="preserve"> </w:t>
      </w:r>
      <w:r w:rsidRPr="00F9510D">
        <w:t>примерно</w:t>
      </w:r>
      <w:r w:rsidR="009C0844" w:rsidRPr="00F9510D">
        <w:t xml:space="preserve"> </w:t>
      </w:r>
      <w:r w:rsidRPr="00F9510D">
        <w:t>70</w:t>
      </w:r>
      <w:r w:rsidR="009C0844" w:rsidRPr="00F9510D">
        <w:t xml:space="preserve"> </w:t>
      </w:r>
      <w:r w:rsidRPr="00F9510D">
        <w:t>малышей,</w:t>
      </w:r>
      <w:r w:rsidR="009C0844" w:rsidRPr="00F9510D">
        <w:t xml:space="preserve"> </w:t>
      </w:r>
      <w:r w:rsidRPr="00F9510D">
        <w:t>чтобы</w:t>
      </w:r>
      <w:r w:rsidR="009C0844" w:rsidRPr="00F9510D">
        <w:t xml:space="preserve"> </w:t>
      </w:r>
      <w:r w:rsidRPr="00F9510D">
        <w:t>скрасить</w:t>
      </w:r>
      <w:r w:rsidR="009C0844" w:rsidRPr="00F9510D">
        <w:t xml:space="preserve"> </w:t>
      </w:r>
      <w:r w:rsidRPr="00F9510D">
        <w:t>будни</w:t>
      </w:r>
      <w:r w:rsidR="009C0844" w:rsidRPr="00F9510D">
        <w:t xml:space="preserve"> </w:t>
      </w:r>
      <w:r w:rsidRPr="00F9510D">
        <w:t>постояльцев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домах</w:t>
      </w:r>
      <w:r w:rsidR="009C0844" w:rsidRPr="00F9510D">
        <w:t xml:space="preserve"> </w:t>
      </w:r>
      <w:r w:rsidRPr="00F9510D">
        <w:t>престарелых.</w:t>
      </w:r>
      <w:r w:rsidR="009C0844" w:rsidRPr="00F9510D">
        <w:t xml:space="preserve"> </w:t>
      </w:r>
      <w:r w:rsidRPr="00F9510D">
        <w:t>Одиночество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Стране</w:t>
      </w:r>
      <w:r w:rsidR="009C0844" w:rsidRPr="00F9510D">
        <w:t xml:space="preserve"> </w:t>
      </w:r>
      <w:r w:rsidRPr="00F9510D">
        <w:t>восходящего</w:t>
      </w:r>
      <w:r w:rsidR="009C0844" w:rsidRPr="00F9510D">
        <w:t xml:space="preserve"> </w:t>
      </w:r>
      <w:r w:rsidRPr="00F9510D">
        <w:t>солнца</w:t>
      </w:r>
      <w:r w:rsidR="009C0844" w:rsidRPr="00F9510D">
        <w:t xml:space="preserve"> </w:t>
      </w:r>
      <w:r w:rsidRPr="00F9510D">
        <w:t>является</w:t>
      </w:r>
      <w:r w:rsidR="009C0844" w:rsidRPr="00F9510D">
        <w:t xml:space="preserve"> </w:t>
      </w:r>
      <w:r w:rsidRPr="00F9510D">
        <w:t>растущей</w:t>
      </w:r>
      <w:r w:rsidR="009C0844" w:rsidRPr="00F9510D">
        <w:t xml:space="preserve"> </w:t>
      </w:r>
      <w:r w:rsidRPr="00F9510D">
        <w:t>социальной</w:t>
      </w:r>
      <w:r w:rsidR="009C0844" w:rsidRPr="00F9510D">
        <w:t xml:space="preserve"> </w:t>
      </w:r>
      <w:r w:rsidRPr="00F9510D">
        <w:t>проблемой.</w:t>
      </w:r>
      <w:bookmarkEnd w:id="128"/>
    </w:p>
    <w:p w:rsidR="00FA3442" w:rsidRPr="00F9510D" w:rsidRDefault="00FA3442" w:rsidP="00FA3442">
      <w:r w:rsidRPr="00F9510D">
        <w:t>Топот</w:t>
      </w:r>
      <w:r w:rsidR="009C0844" w:rsidRPr="00F9510D">
        <w:t xml:space="preserve"> </w:t>
      </w:r>
      <w:r w:rsidRPr="00F9510D">
        <w:t>маленьких</w:t>
      </w:r>
      <w:r w:rsidR="009C0844" w:rsidRPr="00F9510D">
        <w:t xml:space="preserve"> </w:t>
      </w:r>
      <w:r w:rsidRPr="00F9510D">
        <w:t>ног</w:t>
      </w:r>
      <w:r w:rsidR="009C0844" w:rsidRPr="00F9510D">
        <w:t xml:space="preserve"> </w:t>
      </w:r>
      <w:r w:rsidRPr="00F9510D">
        <w:t>вокруг</w:t>
      </w:r>
      <w:r w:rsidR="009C0844" w:rsidRPr="00F9510D">
        <w:t xml:space="preserve"> </w:t>
      </w:r>
      <w:r w:rsidRPr="00F9510D">
        <w:t>инвалидных</w:t>
      </w:r>
      <w:r w:rsidR="009C0844" w:rsidRPr="00F9510D">
        <w:t xml:space="preserve"> </w:t>
      </w:r>
      <w:r w:rsidRPr="00F9510D">
        <w:t>колясок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ходунков</w:t>
      </w:r>
      <w:r w:rsidR="009C0844" w:rsidRPr="00F9510D">
        <w:t xml:space="preserve"> </w:t>
      </w:r>
      <w:r w:rsidRPr="00F9510D">
        <w:t>призван</w:t>
      </w:r>
      <w:r w:rsidR="009C0844" w:rsidRPr="00F9510D">
        <w:t xml:space="preserve"> </w:t>
      </w:r>
      <w:r w:rsidRPr="00F9510D">
        <w:t>облегчить</w:t>
      </w:r>
      <w:r w:rsidR="009C0844" w:rsidRPr="00F9510D">
        <w:t xml:space="preserve"> </w:t>
      </w:r>
      <w:r w:rsidRPr="00F9510D">
        <w:t>изоляцию</w:t>
      </w:r>
      <w:r w:rsidR="009C0844" w:rsidRPr="00F9510D">
        <w:t xml:space="preserve"> </w:t>
      </w:r>
      <w:r w:rsidRPr="00F9510D">
        <w:t>стариков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стране,</w:t>
      </w:r>
      <w:r w:rsidR="009C0844" w:rsidRPr="00F9510D">
        <w:t xml:space="preserve"> </w:t>
      </w:r>
      <w:r w:rsidRPr="00F9510D">
        <w:t>где,</w:t>
      </w:r>
      <w:r w:rsidR="009C0844" w:rsidRPr="00F9510D">
        <w:t xml:space="preserve"> </w:t>
      </w:r>
      <w:r w:rsidRPr="00F9510D">
        <w:t>согласно</w:t>
      </w:r>
      <w:r w:rsidR="009C0844" w:rsidRPr="00F9510D">
        <w:t xml:space="preserve"> </w:t>
      </w:r>
      <w:r w:rsidRPr="00F9510D">
        <w:t>данным</w:t>
      </w:r>
      <w:r w:rsidR="009C0844" w:rsidRPr="00F9510D">
        <w:t xml:space="preserve"> </w:t>
      </w:r>
      <w:r w:rsidRPr="00F9510D">
        <w:t>статистики,</w:t>
      </w:r>
      <w:r w:rsidR="009C0844" w:rsidRPr="00F9510D">
        <w:t xml:space="preserve"> </w:t>
      </w:r>
      <w:r w:rsidRPr="00F9510D">
        <w:t>треть</w:t>
      </w:r>
      <w:r w:rsidR="009C0844" w:rsidRPr="00F9510D">
        <w:t xml:space="preserve"> </w:t>
      </w:r>
      <w:r w:rsidRPr="00F9510D">
        <w:t>населения</w:t>
      </w:r>
      <w:r w:rsidR="009C0844" w:rsidRPr="00F9510D">
        <w:t xml:space="preserve"> </w:t>
      </w:r>
      <w:r w:rsidRPr="00F9510D">
        <w:t>старше</w:t>
      </w:r>
      <w:r w:rsidR="009C0844" w:rsidRPr="00F9510D">
        <w:t xml:space="preserve"> </w:t>
      </w:r>
      <w:r w:rsidRPr="00F9510D">
        <w:t>65</w:t>
      </w:r>
      <w:r w:rsidR="009C0844" w:rsidRPr="00F9510D">
        <w:t xml:space="preserve"> </w:t>
      </w:r>
      <w:r w:rsidRPr="00F9510D">
        <w:t>лет.</w:t>
      </w:r>
    </w:p>
    <w:p w:rsidR="00FA3442" w:rsidRPr="00F9510D" w:rsidRDefault="00FA3442" w:rsidP="00FA3442">
      <w:r w:rsidRPr="00F9510D">
        <w:t>Одиночество</w:t>
      </w:r>
      <w:r w:rsidR="009C0844" w:rsidRPr="00F9510D">
        <w:t xml:space="preserve"> - </w:t>
      </w:r>
      <w:r w:rsidRPr="00F9510D">
        <w:t>настолько</w:t>
      </w:r>
      <w:r w:rsidR="009C0844" w:rsidRPr="00F9510D">
        <w:t xml:space="preserve"> </w:t>
      </w:r>
      <w:r w:rsidRPr="00F9510D">
        <w:t>острая</w:t>
      </w:r>
      <w:r w:rsidR="009C0844" w:rsidRPr="00F9510D">
        <w:t xml:space="preserve"> </w:t>
      </w:r>
      <w:r w:rsidRPr="00F9510D">
        <w:t>проблема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Японии,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2021</w:t>
      </w:r>
      <w:r w:rsidR="009C0844" w:rsidRPr="00F9510D">
        <w:t xml:space="preserve"> </w:t>
      </w:r>
      <w:r w:rsidRPr="00F9510D">
        <w:t>году</w:t>
      </w:r>
      <w:r w:rsidR="009C0844" w:rsidRPr="00F9510D">
        <w:t xml:space="preserve"> </w:t>
      </w:r>
      <w:r w:rsidRPr="00F9510D">
        <w:t>правительство</w:t>
      </w:r>
      <w:r w:rsidR="009C0844" w:rsidRPr="00F9510D">
        <w:t xml:space="preserve"> </w:t>
      </w:r>
      <w:r w:rsidRPr="00F9510D">
        <w:t>назначило</w:t>
      </w:r>
      <w:r w:rsidR="009C0844" w:rsidRPr="00F9510D">
        <w:t xml:space="preserve"> </w:t>
      </w:r>
      <w:r w:rsidRPr="00F9510D">
        <w:t>министра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делам</w:t>
      </w:r>
      <w:r w:rsidR="009C0844" w:rsidRPr="00F9510D">
        <w:t xml:space="preserve"> </w:t>
      </w:r>
      <w:r w:rsidRPr="00F9510D">
        <w:t>одиночества.</w:t>
      </w:r>
    </w:p>
    <w:p w:rsidR="00FA3442" w:rsidRPr="00F9510D" w:rsidRDefault="00FA3442" w:rsidP="00FA3442">
      <w:r w:rsidRPr="00F9510D">
        <w:t>В</w:t>
      </w:r>
      <w:r w:rsidR="009C0844" w:rsidRPr="00F9510D">
        <w:t xml:space="preserve"> </w:t>
      </w:r>
      <w:r w:rsidRPr="00F9510D">
        <w:t>его</w:t>
      </w:r>
      <w:r w:rsidR="009C0844" w:rsidRPr="00F9510D">
        <w:t xml:space="preserve"> </w:t>
      </w:r>
      <w:r w:rsidRPr="00F9510D">
        <w:t>обязанности</w:t>
      </w:r>
      <w:r w:rsidR="009C0844" w:rsidRPr="00F9510D">
        <w:t xml:space="preserve"> </w:t>
      </w:r>
      <w:r w:rsidRPr="00F9510D">
        <w:t>входит</w:t>
      </w:r>
      <w:r w:rsidR="009C0844" w:rsidRPr="00F9510D">
        <w:t xml:space="preserve"> </w:t>
      </w:r>
      <w:r w:rsidRPr="00F9510D">
        <w:t>организация</w:t>
      </w:r>
      <w:r w:rsidR="009C0844" w:rsidRPr="00F9510D">
        <w:t xml:space="preserve"> </w:t>
      </w:r>
      <w:r w:rsidRPr="00F9510D">
        <w:t>помощи</w:t>
      </w:r>
      <w:r w:rsidR="009C0844" w:rsidRPr="00F9510D">
        <w:t xml:space="preserve"> </w:t>
      </w:r>
      <w:r w:rsidRPr="00F9510D">
        <w:t>людям</w:t>
      </w:r>
      <w:r w:rsidR="009C0844" w:rsidRPr="00F9510D">
        <w:t xml:space="preserve"> </w:t>
      </w:r>
      <w:r w:rsidRPr="00F9510D">
        <w:t>всех</w:t>
      </w:r>
      <w:r w:rsidR="009C0844" w:rsidRPr="00F9510D">
        <w:t xml:space="preserve"> </w:t>
      </w:r>
      <w:r w:rsidRPr="00F9510D">
        <w:t>возрастов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общении,</w:t>
      </w:r>
      <w:r w:rsidR="009C0844" w:rsidRPr="00F9510D">
        <w:t xml:space="preserve"> </w:t>
      </w:r>
      <w:r w:rsidRPr="00F9510D">
        <w:t>особенно</w:t>
      </w:r>
      <w:r w:rsidR="009C0844" w:rsidRPr="00F9510D">
        <w:t xml:space="preserve"> </w:t>
      </w:r>
      <w:r w:rsidRPr="00F9510D">
        <w:t>после</w:t>
      </w:r>
      <w:r w:rsidR="009C0844" w:rsidRPr="00F9510D">
        <w:t xml:space="preserve"> </w:t>
      </w:r>
      <w:r w:rsidRPr="00F9510D">
        <w:t>пандемии</w:t>
      </w:r>
      <w:r w:rsidR="009C0844" w:rsidRPr="00F9510D">
        <w:t xml:space="preserve"> </w:t>
      </w:r>
      <w:r w:rsidRPr="00F9510D">
        <w:t>COVID-19.</w:t>
      </w:r>
    </w:p>
    <w:p w:rsidR="00FA3442" w:rsidRPr="00F9510D" w:rsidRDefault="00FA3442" w:rsidP="00FA3442">
      <w:r w:rsidRPr="00F9510D">
        <w:t>Директору</w:t>
      </w:r>
      <w:r w:rsidR="009C0844" w:rsidRPr="00F9510D">
        <w:t xml:space="preserve"> </w:t>
      </w:r>
      <w:r w:rsidRPr="00F9510D">
        <w:t>дома</w:t>
      </w:r>
      <w:r w:rsidR="009C0844" w:rsidRPr="00F9510D">
        <w:t xml:space="preserve"> </w:t>
      </w:r>
      <w:r w:rsidRPr="00F9510D">
        <w:t>престарелых</w:t>
      </w:r>
      <w:r w:rsidR="009C0844" w:rsidRPr="00F9510D">
        <w:t xml:space="preserve"> </w:t>
      </w:r>
      <w:r w:rsidRPr="00F9510D">
        <w:t>Кими</w:t>
      </w:r>
      <w:r w:rsidR="009C0844" w:rsidRPr="00F9510D">
        <w:t xml:space="preserve"> </w:t>
      </w:r>
      <w:r w:rsidRPr="00F9510D">
        <w:t>Гондо</w:t>
      </w:r>
      <w:r w:rsidR="009C0844" w:rsidRPr="00F9510D">
        <w:t xml:space="preserve"> </w:t>
      </w:r>
      <w:r w:rsidRPr="00F9510D">
        <w:t>пришла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голову</w:t>
      </w:r>
      <w:r w:rsidR="009C0844" w:rsidRPr="00F9510D">
        <w:t xml:space="preserve"> </w:t>
      </w:r>
      <w:r w:rsidRPr="00F9510D">
        <w:t>идея</w:t>
      </w:r>
      <w:r w:rsidR="009C0844" w:rsidRPr="00F9510D">
        <w:t xml:space="preserve"> </w:t>
      </w:r>
      <w:r w:rsidRPr="00F9510D">
        <w:t>привлечения</w:t>
      </w:r>
      <w:r w:rsidR="009C0844" w:rsidRPr="00F9510D">
        <w:t xml:space="preserve"> </w:t>
      </w:r>
      <w:r w:rsidRPr="00F9510D">
        <w:t>детей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</w:t>
      </w:r>
      <w:r w:rsidRPr="00F9510D">
        <w:t>социальной</w:t>
      </w:r>
      <w:r w:rsidR="009C0844" w:rsidRPr="00F9510D">
        <w:t xml:space="preserve"> </w:t>
      </w:r>
      <w:r w:rsidRPr="00F9510D">
        <w:t>работе</w:t>
      </w:r>
      <w:r w:rsidR="009C0844" w:rsidRPr="00F9510D">
        <w:t xml:space="preserve"> </w:t>
      </w:r>
      <w:r w:rsidRPr="00F9510D">
        <w:t>три</w:t>
      </w:r>
      <w:r w:rsidR="009C0844" w:rsidRPr="00F9510D">
        <w:t xml:space="preserve"> </w:t>
      </w:r>
      <w:r w:rsidRPr="00F9510D">
        <w:t>года</w:t>
      </w:r>
      <w:r w:rsidR="009C0844" w:rsidRPr="00F9510D">
        <w:t xml:space="preserve"> </w:t>
      </w:r>
      <w:r w:rsidRPr="00F9510D">
        <w:t>назад,</w:t>
      </w:r>
      <w:r w:rsidR="009C0844" w:rsidRPr="00F9510D">
        <w:t xml:space="preserve"> </w:t>
      </w:r>
      <w:r w:rsidRPr="00F9510D">
        <w:t>когда</w:t>
      </w:r>
      <w:r w:rsidR="009C0844" w:rsidRPr="00F9510D">
        <w:t xml:space="preserve"> </w:t>
      </w:r>
      <w:r w:rsidRPr="00F9510D">
        <w:t>е</w:t>
      </w:r>
      <w:r w:rsidR="009C0844" w:rsidRPr="00F9510D">
        <w:t xml:space="preserve">е </w:t>
      </w:r>
      <w:r w:rsidRPr="00F9510D">
        <w:t>навещала</w:t>
      </w:r>
      <w:r w:rsidR="009C0844" w:rsidRPr="00F9510D">
        <w:t xml:space="preserve"> </w:t>
      </w:r>
      <w:r w:rsidRPr="00F9510D">
        <w:t>собственная</w:t>
      </w:r>
      <w:r w:rsidR="009C0844" w:rsidRPr="00F9510D">
        <w:t xml:space="preserve"> </w:t>
      </w:r>
      <w:r w:rsidRPr="00F9510D">
        <w:t>новорожд</w:t>
      </w:r>
      <w:r w:rsidR="009C0844" w:rsidRPr="00F9510D">
        <w:t>е</w:t>
      </w:r>
      <w:r w:rsidRPr="00F9510D">
        <w:t>нная</w:t>
      </w:r>
      <w:r w:rsidR="009C0844" w:rsidRPr="00F9510D">
        <w:t xml:space="preserve"> </w:t>
      </w:r>
      <w:r w:rsidRPr="00F9510D">
        <w:t>внучка.</w:t>
      </w:r>
      <w:r w:rsidR="009C0844" w:rsidRPr="00F9510D">
        <w:t xml:space="preserve"> </w:t>
      </w:r>
      <w:r w:rsidRPr="00F9510D">
        <w:t>Тогда</w:t>
      </w:r>
      <w:r w:rsidR="009C0844" w:rsidRPr="00F9510D">
        <w:t xml:space="preserve"> </w:t>
      </w:r>
      <w:r w:rsidRPr="00F9510D">
        <w:t>женщина</w:t>
      </w:r>
      <w:r w:rsidR="009C0844" w:rsidRPr="00F9510D">
        <w:t xml:space="preserve"> </w:t>
      </w:r>
      <w:r w:rsidRPr="00F9510D">
        <w:t>увидела,</w:t>
      </w:r>
      <w:r w:rsidR="009C0844" w:rsidRPr="00F9510D">
        <w:t xml:space="preserve"> </w:t>
      </w:r>
      <w:r w:rsidRPr="00F9510D">
        <w:t>как</w:t>
      </w:r>
      <w:r w:rsidR="009C0844" w:rsidRPr="00F9510D">
        <w:t xml:space="preserve"> </w:t>
      </w:r>
      <w:r w:rsidRPr="00F9510D">
        <w:t>такая</w:t>
      </w:r>
      <w:r w:rsidR="009C0844" w:rsidRPr="00F9510D">
        <w:t xml:space="preserve"> </w:t>
      </w:r>
      <w:r w:rsidRPr="00F9510D">
        <w:t>встреча</w:t>
      </w:r>
      <w:r w:rsidR="009C0844" w:rsidRPr="00F9510D">
        <w:t xml:space="preserve"> </w:t>
      </w:r>
      <w:r w:rsidRPr="00F9510D">
        <w:t>обрадовала</w:t>
      </w:r>
      <w:r w:rsidR="009C0844" w:rsidRPr="00F9510D">
        <w:t xml:space="preserve"> </w:t>
      </w:r>
      <w:r w:rsidRPr="00F9510D">
        <w:t>стариков.</w:t>
      </w:r>
    </w:p>
    <w:p w:rsidR="00FA3442" w:rsidRPr="00F9510D" w:rsidRDefault="009C0844" w:rsidP="00FA3442">
      <w:r w:rsidRPr="00F9510D">
        <w:t>«</w:t>
      </w:r>
      <w:r w:rsidR="00FA3442" w:rsidRPr="00F9510D">
        <w:t>Когда</w:t>
      </w:r>
      <w:r w:rsidRPr="00F9510D">
        <w:t xml:space="preserve"> </w:t>
      </w:r>
      <w:r w:rsidR="00FA3442" w:rsidRPr="00F9510D">
        <w:t>я</w:t>
      </w:r>
      <w:r w:rsidRPr="00F9510D">
        <w:t xml:space="preserve"> </w:t>
      </w:r>
      <w:r w:rsidR="00FA3442" w:rsidRPr="00F9510D">
        <w:t>увидела,</w:t>
      </w:r>
      <w:r w:rsidRPr="00F9510D">
        <w:t xml:space="preserve"> </w:t>
      </w:r>
      <w:r w:rsidR="00FA3442" w:rsidRPr="00F9510D">
        <w:t>как</w:t>
      </w:r>
      <w:r w:rsidRPr="00F9510D">
        <w:t xml:space="preserve"> </w:t>
      </w:r>
      <w:r w:rsidR="00FA3442" w:rsidRPr="00F9510D">
        <w:t>улыбаются</w:t>
      </w:r>
      <w:r w:rsidRPr="00F9510D">
        <w:t xml:space="preserve"> </w:t>
      </w:r>
      <w:r w:rsidR="00FA3442" w:rsidRPr="00F9510D">
        <w:t>пожилые</w:t>
      </w:r>
      <w:r w:rsidRPr="00F9510D">
        <w:t xml:space="preserve"> </w:t>
      </w:r>
      <w:r w:rsidR="00FA3442" w:rsidRPr="00F9510D">
        <w:t>люди,</w:t>
      </w:r>
      <w:r w:rsidRPr="00F9510D">
        <w:t xml:space="preserve"> </w:t>
      </w:r>
      <w:r w:rsidR="00FA3442" w:rsidRPr="00F9510D">
        <w:t>я</w:t>
      </w:r>
      <w:r w:rsidRPr="00F9510D">
        <w:t xml:space="preserve"> </w:t>
      </w:r>
      <w:r w:rsidR="00FA3442" w:rsidRPr="00F9510D">
        <w:t>осознала,</w:t>
      </w:r>
      <w:r w:rsidRPr="00F9510D">
        <w:t xml:space="preserve"> </w:t>
      </w:r>
      <w:r w:rsidR="00FA3442" w:rsidRPr="00F9510D">
        <w:t>какой</w:t>
      </w:r>
      <w:r w:rsidRPr="00F9510D">
        <w:t xml:space="preserve"> </w:t>
      </w:r>
      <w:r w:rsidR="00FA3442" w:rsidRPr="00F9510D">
        <w:t>силой</w:t>
      </w:r>
      <w:r w:rsidRPr="00F9510D">
        <w:t xml:space="preserve"> </w:t>
      </w:r>
      <w:r w:rsidR="00FA3442" w:rsidRPr="00F9510D">
        <w:t>обладают</w:t>
      </w:r>
      <w:r w:rsidRPr="00F9510D">
        <w:t xml:space="preserve"> </w:t>
      </w:r>
      <w:r w:rsidR="00FA3442" w:rsidRPr="00F9510D">
        <w:t>младенцы</w:t>
      </w:r>
      <w:r w:rsidRPr="00F9510D">
        <w:t>»</w:t>
      </w:r>
      <w:r w:rsidR="00FA3442" w:rsidRPr="00F9510D">
        <w:t>,</w:t>
      </w:r>
      <w:r w:rsidRPr="00F9510D">
        <w:t xml:space="preserve"> - </w:t>
      </w:r>
      <w:r w:rsidR="00FA3442" w:rsidRPr="00F9510D">
        <w:t>сказала</w:t>
      </w:r>
      <w:r w:rsidRPr="00F9510D">
        <w:t xml:space="preserve"> </w:t>
      </w:r>
      <w:r w:rsidR="00FA3442" w:rsidRPr="00F9510D">
        <w:t>Кими</w:t>
      </w:r>
      <w:r w:rsidRPr="00F9510D">
        <w:t xml:space="preserve"> </w:t>
      </w:r>
      <w:r w:rsidR="00FA3442" w:rsidRPr="00F9510D">
        <w:t>Гондо</w:t>
      </w:r>
      <w:r w:rsidRPr="00F9510D">
        <w:t xml:space="preserve"> </w:t>
      </w:r>
      <w:r w:rsidR="00FA3442" w:rsidRPr="00F9510D">
        <w:t>в</w:t>
      </w:r>
      <w:r w:rsidRPr="00F9510D">
        <w:t xml:space="preserve"> </w:t>
      </w:r>
      <w:r w:rsidR="00FA3442" w:rsidRPr="00F9510D">
        <w:t>интервью</w:t>
      </w:r>
      <w:r w:rsidRPr="00F9510D">
        <w:t xml:space="preserve"> </w:t>
      </w:r>
      <w:r w:rsidR="00FA3442" w:rsidRPr="00F9510D">
        <w:t>NBC</w:t>
      </w:r>
      <w:r w:rsidRPr="00F9510D">
        <w:t xml:space="preserve"> </w:t>
      </w:r>
      <w:r w:rsidR="00FA3442" w:rsidRPr="00F9510D">
        <w:t>News.</w:t>
      </w:r>
    </w:p>
    <w:p w:rsidR="00FA3442" w:rsidRPr="00F9510D" w:rsidRDefault="00FA3442" w:rsidP="00FA3442">
      <w:r w:rsidRPr="00F9510D">
        <w:t>Небольшая</w:t>
      </w:r>
      <w:r w:rsidR="009C0844" w:rsidRPr="00F9510D">
        <w:t xml:space="preserve"> </w:t>
      </w:r>
      <w:r w:rsidRPr="00F9510D">
        <w:t>группа</w:t>
      </w:r>
      <w:r w:rsidR="009C0844" w:rsidRPr="00F9510D">
        <w:t xml:space="preserve"> </w:t>
      </w:r>
      <w:r w:rsidRPr="00F9510D">
        <w:t>малышей</w:t>
      </w:r>
      <w:r w:rsidR="009C0844" w:rsidRPr="00F9510D">
        <w:t xml:space="preserve"> «</w:t>
      </w:r>
      <w:r w:rsidRPr="00F9510D">
        <w:t>работает</w:t>
      </w:r>
      <w:r w:rsidR="009C0844" w:rsidRPr="00F9510D">
        <w:t xml:space="preserve">» </w:t>
      </w:r>
      <w:r w:rsidRPr="00F9510D">
        <w:t>здесь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гибкому</w:t>
      </w:r>
      <w:r w:rsidR="009C0844" w:rsidRPr="00F9510D">
        <w:t xml:space="preserve"> </w:t>
      </w:r>
      <w:r w:rsidRPr="00F9510D">
        <w:t>графику,</w:t>
      </w:r>
      <w:r w:rsidR="009C0844" w:rsidRPr="00F9510D">
        <w:t xml:space="preserve"> </w:t>
      </w:r>
      <w:r w:rsidRPr="00F9510D">
        <w:t>просто</w:t>
      </w:r>
      <w:r w:rsidR="009C0844" w:rsidRPr="00F9510D">
        <w:t xml:space="preserve"> </w:t>
      </w:r>
      <w:r w:rsidRPr="00F9510D">
        <w:t>прогуливаясь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дому</w:t>
      </w:r>
      <w:r w:rsidR="009C0844" w:rsidRPr="00F9510D">
        <w:t xml:space="preserve"> </w:t>
      </w:r>
      <w:r w:rsidRPr="00F9510D">
        <w:t>престарелых</w:t>
      </w:r>
      <w:r w:rsidR="009C0844" w:rsidRPr="00F9510D">
        <w:t xml:space="preserve"> </w:t>
      </w:r>
      <w:r w:rsidRPr="00F9510D">
        <w:t>в</w:t>
      </w:r>
      <w:r w:rsidR="009C0844" w:rsidRPr="00F9510D">
        <w:t xml:space="preserve"> </w:t>
      </w:r>
      <w:r w:rsidRPr="00F9510D">
        <w:t>сопровождении</w:t>
      </w:r>
      <w:r w:rsidR="009C0844" w:rsidRPr="00F9510D">
        <w:t xml:space="preserve"> </w:t>
      </w:r>
      <w:r w:rsidRPr="00F9510D">
        <w:t>своих</w:t>
      </w:r>
      <w:r w:rsidR="009C0844" w:rsidRPr="00F9510D">
        <w:t xml:space="preserve"> </w:t>
      </w:r>
      <w:r w:rsidRPr="00F9510D">
        <w:t>матерей.</w:t>
      </w:r>
      <w:r w:rsidR="009C0844" w:rsidRPr="00F9510D">
        <w:t xml:space="preserve"> </w:t>
      </w:r>
      <w:r w:rsidRPr="00F9510D">
        <w:t>Попутно</w:t>
      </w:r>
      <w:r w:rsidR="009C0844" w:rsidRPr="00F9510D">
        <w:t xml:space="preserve"> </w:t>
      </w:r>
      <w:r w:rsidRPr="00F9510D">
        <w:t>дети</w:t>
      </w:r>
      <w:r w:rsidR="009C0844" w:rsidRPr="00F9510D">
        <w:t xml:space="preserve"> </w:t>
      </w:r>
      <w:r w:rsidRPr="00F9510D">
        <w:t>общаются</w:t>
      </w:r>
      <w:r w:rsidR="009C0844" w:rsidRPr="00F9510D">
        <w:t xml:space="preserve"> </w:t>
      </w:r>
      <w:r w:rsidRPr="00F9510D">
        <w:t>с</w:t>
      </w:r>
      <w:r w:rsidR="009C0844" w:rsidRPr="00F9510D">
        <w:t xml:space="preserve"> </w:t>
      </w:r>
      <w:r w:rsidRPr="00F9510D">
        <w:t>постояльцами.</w:t>
      </w:r>
      <w:r w:rsidR="009C0844" w:rsidRPr="00F9510D">
        <w:t xml:space="preserve"> «</w:t>
      </w:r>
      <w:r w:rsidRPr="00F9510D">
        <w:t>Платят</w:t>
      </w:r>
      <w:r w:rsidR="009C0844" w:rsidRPr="00F9510D">
        <w:t xml:space="preserve">» </w:t>
      </w:r>
      <w:r w:rsidRPr="00F9510D">
        <w:t>здесь</w:t>
      </w:r>
      <w:r w:rsidR="009C0844" w:rsidRPr="00F9510D">
        <w:t xml:space="preserve"> </w:t>
      </w:r>
      <w:r w:rsidRPr="00F9510D">
        <w:t>подгузниками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мороженым.</w:t>
      </w:r>
      <w:r w:rsidR="009C0844" w:rsidRPr="00F9510D">
        <w:t xml:space="preserve"> </w:t>
      </w:r>
      <w:r w:rsidRPr="00F9510D">
        <w:t>Но</w:t>
      </w:r>
      <w:r w:rsidR="009C0844" w:rsidRPr="00F9510D">
        <w:t xml:space="preserve"> </w:t>
      </w:r>
      <w:r w:rsidRPr="00F9510D">
        <w:t>родители</w:t>
      </w:r>
      <w:r w:rsidR="009C0844" w:rsidRPr="00F9510D">
        <w:t xml:space="preserve"> </w:t>
      </w:r>
      <w:r w:rsidRPr="00F9510D">
        <w:t>считают,</w:t>
      </w:r>
      <w:r w:rsidR="009C0844" w:rsidRPr="00F9510D">
        <w:t xml:space="preserve"> </w:t>
      </w:r>
      <w:r w:rsidRPr="00F9510D">
        <w:t>что</w:t>
      </w:r>
      <w:r w:rsidR="009C0844" w:rsidRPr="00F9510D">
        <w:t xml:space="preserve"> </w:t>
      </w:r>
      <w:r w:rsidRPr="00F9510D">
        <w:t>это</w:t>
      </w:r>
      <w:r w:rsidR="009C0844" w:rsidRPr="00F9510D">
        <w:t xml:space="preserve"> </w:t>
      </w:r>
      <w:r w:rsidRPr="00F9510D">
        <w:t>не</w:t>
      </w:r>
      <w:r w:rsidR="009C0844" w:rsidRPr="00F9510D">
        <w:t xml:space="preserve"> </w:t>
      </w:r>
      <w:r w:rsidRPr="00F9510D">
        <w:t>главное.</w:t>
      </w:r>
      <w:r w:rsidR="009C0844" w:rsidRPr="00F9510D">
        <w:t xml:space="preserve"> </w:t>
      </w:r>
      <w:r w:rsidRPr="00F9510D">
        <w:t>По</w:t>
      </w:r>
      <w:r w:rsidR="009C0844" w:rsidRPr="00F9510D">
        <w:t xml:space="preserve"> </w:t>
      </w:r>
      <w:r w:rsidRPr="00F9510D">
        <w:t>их</w:t>
      </w:r>
      <w:r w:rsidR="009C0844" w:rsidRPr="00F9510D">
        <w:t xml:space="preserve"> </w:t>
      </w:r>
      <w:r w:rsidRPr="00F9510D">
        <w:t>мнению,</w:t>
      </w:r>
      <w:r w:rsidR="009C0844" w:rsidRPr="00F9510D">
        <w:t xml:space="preserve"> </w:t>
      </w:r>
      <w:r w:rsidRPr="00F9510D">
        <w:t>обитатели</w:t>
      </w:r>
      <w:r w:rsidR="009C0844" w:rsidRPr="00F9510D">
        <w:t xml:space="preserve"> </w:t>
      </w:r>
      <w:r w:rsidRPr="00F9510D">
        <w:t>дома</w:t>
      </w:r>
      <w:r w:rsidR="009C0844" w:rsidRPr="00F9510D">
        <w:t xml:space="preserve"> </w:t>
      </w:r>
      <w:r w:rsidRPr="00F9510D">
        <w:t>престарелых</w:t>
      </w:r>
      <w:r w:rsidR="009C0844" w:rsidRPr="00F9510D">
        <w:t xml:space="preserve"> - «</w:t>
      </w:r>
      <w:r w:rsidRPr="00F9510D">
        <w:t>великие</w:t>
      </w:r>
      <w:r w:rsidR="009C0844" w:rsidRPr="00F9510D">
        <w:t xml:space="preserve"> </w:t>
      </w:r>
      <w:r w:rsidRPr="00F9510D">
        <w:t>учителя</w:t>
      </w:r>
      <w:r w:rsidR="009C0844" w:rsidRPr="00F9510D">
        <w:t xml:space="preserve"> </w:t>
      </w:r>
      <w:r w:rsidRPr="00F9510D">
        <w:t>жизни</w:t>
      </w:r>
      <w:r w:rsidR="009C0844" w:rsidRPr="00F9510D">
        <w:t xml:space="preserve">» </w:t>
      </w:r>
      <w:r w:rsidRPr="00F9510D">
        <w:t>для</w:t>
      </w:r>
      <w:r w:rsidR="009C0844" w:rsidRPr="00F9510D">
        <w:t xml:space="preserve"> </w:t>
      </w:r>
      <w:r w:rsidRPr="00F9510D">
        <w:t>их</w:t>
      </w:r>
      <w:r w:rsidR="009C0844" w:rsidRPr="00F9510D">
        <w:t xml:space="preserve"> </w:t>
      </w:r>
      <w:r w:rsidRPr="00F9510D">
        <w:t>детей.</w:t>
      </w:r>
    </w:p>
    <w:p w:rsidR="007B4A3F" w:rsidRPr="00F9510D" w:rsidRDefault="00FA3442" w:rsidP="00FA3442">
      <w:r w:rsidRPr="00F9510D">
        <w:t>Требования</w:t>
      </w:r>
      <w:r w:rsidR="009C0844" w:rsidRPr="00F9510D">
        <w:t xml:space="preserve"> </w:t>
      </w:r>
      <w:r w:rsidRPr="00F9510D">
        <w:t>к</w:t>
      </w:r>
      <w:r w:rsidR="009C0844" w:rsidRPr="00F9510D">
        <w:t xml:space="preserve"> «</w:t>
      </w:r>
      <w:r w:rsidRPr="00F9510D">
        <w:t>работникам</w:t>
      </w:r>
      <w:r w:rsidR="009C0844" w:rsidRPr="00F9510D">
        <w:t xml:space="preserve">» </w:t>
      </w:r>
      <w:r w:rsidRPr="00F9510D">
        <w:t>простые:</w:t>
      </w:r>
      <w:r w:rsidR="009C0844" w:rsidRPr="00F9510D">
        <w:t xml:space="preserve"> </w:t>
      </w:r>
      <w:r w:rsidRPr="00F9510D">
        <w:t>они</w:t>
      </w:r>
      <w:r w:rsidR="009C0844" w:rsidRPr="00F9510D">
        <w:t xml:space="preserve"> </w:t>
      </w:r>
      <w:r w:rsidRPr="00F9510D">
        <w:t>должны</w:t>
      </w:r>
      <w:r w:rsidR="009C0844" w:rsidRPr="00F9510D">
        <w:t xml:space="preserve"> </w:t>
      </w:r>
      <w:r w:rsidRPr="00F9510D">
        <w:t>быть</w:t>
      </w:r>
      <w:r w:rsidR="009C0844" w:rsidRPr="00F9510D">
        <w:t xml:space="preserve"> </w:t>
      </w:r>
      <w:r w:rsidRPr="00F9510D">
        <w:t>младше</w:t>
      </w:r>
      <w:r w:rsidR="009C0844" w:rsidRPr="00F9510D">
        <w:t xml:space="preserve"> </w:t>
      </w:r>
      <w:r w:rsidRPr="00F9510D">
        <w:t>тр</w:t>
      </w:r>
      <w:r w:rsidR="009C0844" w:rsidRPr="00F9510D">
        <w:t>е</w:t>
      </w:r>
      <w:r w:rsidRPr="00F9510D">
        <w:t>х</w:t>
      </w:r>
      <w:r w:rsidR="009C0844" w:rsidRPr="00F9510D">
        <w:t xml:space="preserve"> </w:t>
      </w:r>
      <w:r w:rsidRPr="00F9510D">
        <w:t>лет,</w:t>
      </w:r>
      <w:r w:rsidR="009C0844" w:rsidRPr="00F9510D">
        <w:t xml:space="preserve"> </w:t>
      </w:r>
      <w:r w:rsidRPr="00F9510D">
        <w:t>чем</w:t>
      </w:r>
      <w:r w:rsidR="009C0844" w:rsidRPr="00F9510D">
        <w:t xml:space="preserve"> </w:t>
      </w:r>
      <w:r w:rsidRPr="00F9510D">
        <w:t>меньше</w:t>
      </w:r>
      <w:r w:rsidR="009C0844" w:rsidRPr="00F9510D">
        <w:t xml:space="preserve"> </w:t>
      </w:r>
      <w:r w:rsidRPr="00F9510D">
        <w:t>они</w:t>
      </w:r>
      <w:r w:rsidR="009C0844" w:rsidRPr="00F9510D">
        <w:t xml:space="preserve"> </w:t>
      </w:r>
      <w:r w:rsidRPr="00F9510D">
        <w:t>говорят,</w:t>
      </w:r>
      <w:r w:rsidR="009C0844" w:rsidRPr="00F9510D">
        <w:t xml:space="preserve"> </w:t>
      </w:r>
      <w:r w:rsidRPr="00F9510D">
        <w:t>тем</w:t>
      </w:r>
      <w:r w:rsidR="009C0844" w:rsidRPr="00F9510D">
        <w:t xml:space="preserve"> </w:t>
      </w:r>
      <w:r w:rsidRPr="00F9510D">
        <w:t>лучше,</w:t>
      </w:r>
      <w:r w:rsidR="009C0844" w:rsidRPr="00F9510D">
        <w:t xml:space="preserve"> - </w:t>
      </w:r>
      <w:r w:rsidRPr="00F9510D">
        <w:t>пожилым</w:t>
      </w:r>
      <w:r w:rsidR="009C0844" w:rsidRPr="00F9510D">
        <w:t xml:space="preserve"> </w:t>
      </w:r>
      <w:r w:rsidRPr="00F9510D">
        <w:t>людям</w:t>
      </w:r>
      <w:r w:rsidR="009C0844" w:rsidRPr="00F9510D">
        <w:t xml:space="preserve"> </w:t>
      </w:r>
      <w:r w:rsidRPr="00F9510D">
        <w:t>трудно</w:t>
      </w:r>
      <w:r w:rsidR="009C0844" w:rsidRPr="00F9510D">
        <w:t xml:space="preserve"> </w:t>
      </w:r>
      <w:r w:rsidRPr="00F9510D">
        <w:t>говорить</w:t>
      </w:r>
      <w:r w:rsidR="009C0844" w:rsidRPr="00F9510D">
        <w:t xml:space="preserve"> </w:t>
      </w:r>
      <w:r w:rsidRPr="00F9510D">
        <w:t>и</w:t>
      </w:r>
      <w:r w:rsidR="009C0844" w:rsidRPr="00F9510D">
        <w:t xml:space="preserve"> </w:t>
      </w:r>
      <w:r w:rsidRPr="00F9510D">
        <w:t>общаться,</w:t>
      </w:r>
      <w:r w:rsidR="009C0844" w:rsidRPr="00F9510D">
        <w:t xml:space="preserve"> </w:t>
      </w:r>
      <w:r w:rsidRPr="00F9510D">
        <w:t>поясняет</w:t>
      </w:r>
      <w:r w:rsidR="009C0844" w:rsidRPr="00F9510D">
        <w:t xml:space="preserve"> </w:t>
      </w:r>
      <w:r w:rsidRPr="00F9510D">
        <w:t>директор,</w:t>
      </w:r>
      <w:r w:rsidR="009C0844" w:rsidRPr="00F9510D">
        <w:t xml:space="preserve"> </w:t>
      </w:r>
      <w:r w:rsidRPr="00F9510D">
        <w:t>особенно</w:t>
      </w:r>
      <w:r w:rsidR="009C0844" w:rsidRPr="00F9510D">
        <w:t xml:space="preserve"> </w:t>
      </w:r>
      <w:r w:rsidRPr="00F9510D">
        <w:t>если</w:t>
      </w:r>
      <w:r w:rsidR="009C0844" w:rsidRPr="00F9510D">
        <w:t xml:space="preserve"> </w:t>
      </w:r>
      <w:r w:rsidRPr="00F9510D">
        <w:t>у</w:t>
      </w:r>
      <w:r w:rsidR="009C0844" w:rsidRPr="00F9510D">
        <w:t xml:space="preserve"> </w:t>
      </w:r>
      <w:r w:rsidRPr="00F9510D">
        <w:t>них</w:t>
      </w:r>
      <w:r w:rsidR="009C0844" w:rsidRPr="00F9510D">
        <w:t xml:space="preserve"> </w:t>
      </w:r>
      <w:r w:rsidRPr="00F9510D">
        <w:t>есть</w:t>
      </w:r>
      <w:r w:rsidR="009C0844" w:rsidRPr="00F9510D">
        <w:t xml:space="preserve"> </w:t>
      </w:r>
      <w:r w:rsidRPr="00F9510D">
        <w:t>когнитивные</w:t>
      </w:r>
      <w:r w:rsidR="009C0844" w:rsidRPr="00F9510D">
        <w:t xml:space="preserve"> </w:t>
      </w:r>
      <w:r w:rsidRPr="00F9510D">
        <w:t>нарушения.</w:t>
      </w:r>
    </w:p>
    <w:p w:rsidR="00FA3442" w:rsidRPr="00F9510D" w:rsidRDefault="00FA3442" w:rsidP="007B4A3F">
      <w:pPr>
        <w:rPr>
          <w:lang w:val="en-US"/>
        </w:rPr>
      </w:pPr>
      <w:hyperlink r:id="rId39" w:history="1">
        <w:r w:rsidRPr="00F9510D">
          <w:rPr>
            <w:rStyle w:val="a3"/>
          </w:rPr>
          <w:t>http://pbroker.ru/?p=76141</w:t>
        </w:r>
      </w:hyperlink>
      <w:bookmarkEnd w:id="82"/>
    </w:p>
    <w:sectPr w:rsidR="00FA3442" w:rsidRPr="00F9510D" w:rsidSect="00B01BEA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2A8" w:rsidRDefault="004B62A8">
      <w:r>
        <w:separator/>
      </w:r>
    </w:p>
  </w:endnote>
  <w:endnote w:type="continuationSeparator" w:id="0">
    <w:p w:rsidR="004B62A8" w:rsidRDefault="004B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A4" w:rsidRDefault="003F6DA4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A4" w:rsidRPr="00D64E5C" w:rsidRDefault="003F6DA4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 w:rsidR="009C0844"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 w:rsidR="009C0844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 w:rsidR="009C0844"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 w:rsidR="009C0844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 w:rsidR="009C0844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 w:rsidR="009C0844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710BAD" w:rsidRPr="00710BAD">
      <w:rPr>
        <w:rFonts w:ascii="Cambria" w:hAnsi="Cambria"/>
        <w:b/>
        <w:noProof/>
      </w:rPr>
      <w:t>4</w:t>
    </w:r>
    <w:r w:rsidRPr="00CB47BF">
      <w:rPr>
        <w:b/>
      </w:rPr>
      <w:fldChar w:fldCharType="end"/>
    </w:r>
  </w:p>
  <w:p w:rsidR="003F6DA4" w:rsidRPr="00D15988" w:rsidRDefault="003F6DA4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A4" w:rsidRDefault="003F6DA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2A8" w:rsidRDefault="004B62A8">
      <w:r>
        <w:separator/>
      </w:r>
    </w:p>
  </w:footnote>
  <w:footnote w:type="continuationSeparator" w:id="0">
    <w:p w:rsidR="004B62A8" w:rsidRDefault="004B6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A4" w:rsidRDefault="003F6DA4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A4" w:rsidRDefault="004B62A8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3F6DA4" w:rsidRPr="000C041B" w:rsidRDefault="009C0844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3F6DA4" w:rsidRPr="00D15988" w:rsidRDefault="009C0844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="003F6DA4" w:rsidRPr="00D15988">
                  <w:rPr>
                    <w:b/>
                    <w:color w:val="FF0000"/>
                    <w:u w:val="single"/>
                  </w:rPr>
                  <w:t>М</w:t>
                </w:r>
                <w:r w:rsidR="003F6DA4"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3F6DA4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3F6DA4" w:rsidRPr="007336C7" w:rsidRDefault="003F6DA4" w:rsidP="00122493">
                <w:pPr>
                  <w:ind w:right="423"/>
                  <w:rPr>
                    <w:rFonts w:cs="Arial"/>
                  </w:rPr>
                </w:pPr>
              </w:p>
              <w:p w:rsidR="003F6DA4" w:rsidRPr="00267F53" w:rsidRDefault="003F6DA4" w:rsidP="00122493"/>
            </w:txbxContent>
          </v:textbox>
        </v:roundrect>
      </w:pict>
    </w:r>
    <w:r w:rsidR="009C0844"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6pt;height:32.25pt">
          <v:imagedata r:id="rId1" o:title="Колонтитул"/>
        </v:shape>
      </w:pict>
    </w:r>
    <w:r w:rsidR="009C0844">
      <w:t xml:space="preserve">  </w:t>
    </w:r>
    <w:r w:rsidR="003F6DA4">
      <w:tab/>
    </w:r>
    <w:r>
      <w:fldChar w:fldCharType="begin"/>
    </w:r>
    <w:r>
      <w:instrText xml:space="preserve"> </w:instrText>
    </w:r>
    <w:r>
      <w:instrText xml:space="preserve">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</w:instrText>
    </w:r>
    <w:r>
      <w:instrText>MERGEFORMATINET</w:instrText>
    </w:r>
    <w:r>
      <w:instrText xml:space="preserve"> </w:instrText>
    </w:r>
    <w:r>
      <w:fldChar w:fldCharType="separate"/>
    </w:r>
    <w:r w:rsidR="00044C54">
      <w:pict>
        <v:shape id="_x0000_i1028" type="#_x0000_t75" style="width:2in;height:51.75pt">
          <v:imagedata r:id="rId3" r:href="rId2"/>
        </v:shape>
      </w:pic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A4" w:rsidRDefault="003F6DA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6AB3"/>
    <w:rsid w:val="00011DCE"/>
    <w:rsid w:val="00011F4B"/>
    <w:rsid w:val="00012066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35ED"/>
    <w:rsid w:val="000342C0"/>
    <w:rsid w:val="00034842"/>
    <w:rsid w:val="00035A6F"/>
    <w:rsid w:val="00035EF6"/>
    <w:rsid w:val="0003736E"/>
    <w:rsid w:val="0003750D"/>
    <w:rsid w:val="00040688"/>
    <w:rsid w:val="0004081E"/>
    <w:rsid w:val="000425D1"/>
    <w:rsid w:val="000434FF"/>
    <w:rsid w:val="00043EB5"/>
    <w:rsid w:val="00044C54"/>
    <w:rsid w:val="00044DAB"/>
    <w:rsid w:val="00044FF0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0C2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78F"/>
    <w:rsid w:val="000E3494"/>
    <w:rsid w:val="000E4AB8"/>
    <w:rsid w:val="000E50E7"/>
    <w:rsid w:val="000E60CA"/>
    <w:rsid w:val="000E6448"/>
    <w:rsid w:val="000F0114"/>
    <w:rsid w:val="000F0AE5"/>
    <w:rsid w:val="000F1475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31B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522C"/>
    <w:rsid w:val="0013552B"/>
    <w:rsid w:val="00136509"/>
    <w:rsid w:val="00141032"/>
    <w:rsid w:val="0014103F"/>
    <w:rsid w:val="00141572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51D2"/>
    <w:rsid w:val="00175EBD"/>
    <w:rsid w:val="001767AE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5"/>
    <w:rsid w:val="00201E39"/>
    <w:rsid w:val="0020253E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32F0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646"/>
    <w:rsid w:val="00323901"/>
    <w:rsid w:val="00324A18"/>
    <w:rsid w:val="00324D8C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924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9C8"/>
    <w:rsid w:val="003F1B8B"/>
    <w:rsid w:val="003F1F9C"/>
    <w:rsid w:val="003F2070"/>
    <w:rsid w:val="003F44DA"/>
    <w:rsid w:val="003F502A"/>
    <w:rsid w:val="003F560A"/>
    <w:rsid w:val="003F64B7"/>
    <w:rsid w:val="003F6DA4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1FE1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07CC"/>
    <w:rsid w:val="0047169D"/>
    <w:rsid w:val="00471AD7"/>
    <w:rsid w:val="00473CBE"/>
    <w:rsid w:val="00474494"/>
    <w:rsid w:val="00474D0B"/>
    <w:rsid w:val="00474EB5"/>
    <w:rsid w:val="0047599D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2312"/>
    <w:rsid w:val="0049249F"/>
    <w:rsid w:val="004926C3"/>
    <w:rsid w:val="00492C46"/>
    <w:rsid w:val="0049393F"/>
    <w:rsid w:val="00493CB0"/>
    <w:rsid w:val="00493F7F"/>
    <w:rsid w:val="0049402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56B5"/>
    <w:rsid w:val="004A6D6D"/>
    <w:rsid w:val="004A77A1"/>
    <w:rsid w:val="004B0E50"/>
    <w:rsid w:val="004B21CF"/>
    <w:rsid w:val="004B2B4F"/>
    <w:rsid w:val="004B32CF"/>
    <w:rsid w:val="004B33E3"/>
    <w:rsid w:val="004B34CF"/>
    <w:rsid w:val="004B397A"/>
    <w:rsid w:val="004B39BC"/>
    <w:rsid w:val="004B4918"/>
    <w:rsid w:val="004B62A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8ED"/>
    <w:rsid w:val="00570BBB"/>
    <w:rsid w:val="00571D50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86D"/>
    <w:rsid w:val="00593331"/>
    <w:rsid w:val="00594014"/>
    <w:rsid w:val="005940B9"/>
    <w:rsid w:val="00594BCF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731A"/>
    <w:rsid w:val="005B7486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216D"/>
    <w:rsid w:val="00622CF0"/>
    <w:rsid w:val="0062492E"/>
    <w:rsid w:val="0062508C"/>
    <w:rsid w:val="0062541E"/>
    <w:rsid w:val="00625501"/>
    <w:rsid w:val="006271BA"/>
    <w:rsid w:val="00627B37"/>
    <w:rsid w:val="00627D4F"/>
    <w:rsid w:val="00627FB2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24AE"/>
    <w:rsid w:val="006D5771"/>
    <w:rsid w:val="006D644E"/>
    <w:rsid w:val="006D7435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4E"/>
    <w:rsid w:val="006F1E1F"/>
    <w:rsid w:val="006F3D63"/>
    <w:rsid w:val="006F439E"/>
    <w:rsid w:val="006F45C0"/>
    <w:rsid w:val="006F464B"/>
    <w:rsid w:val="006F4EC3"/>
    <w:rsid w:val="006F4FB4"/>
    <w:rsid w:val="006F58B6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0BA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A3F"/>
    <w:rsid w:val="007B4EEC"/>
    <w:rsid w:val="007B640B"/>
    <w:rsid w:val="007B6B93"/>
    <w:rsid w:val="007C067C"/>
    <w:rsid w:val="007C0BB3"/>
    <w:rsid w:val="007C125A"/>
    <w:rsid w:val="007C15A3"/>
    <w:rsid w:val="007C3273"/>
    <w:rsid w:val="007C45F4"/>
    <w:rsid w:val="007C4979"/>
    <w:rsid w:val="007C5B21"/>
    <w:rsid w:val="007C6353"/>
    <w:rsid w:val="007C6970"/>
    <w:rsid w:val="007C6FF4"/>
    <w:rsid w:val="007C73D5"/>
    <w:rsid w:val="007D0380"/>
    <w:rsid w:val="007D0ADA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D2F"/>
    <w:rsid w:val="007F3E6E"/>
    <w:rsid w:val="007F47CD"/>
    <w:rsid w:val="007F47D5"/>
    <w:rsid w:val="007F4922"/>
    <w:rsid w:val="007F59A1"/>
    <w:rsid w:val="007F5A1C"/>
    <w:rsid w:val="007F5BBD"/>
    <w:rsid w:val="007F7821"/>
    <w:rsid w:val="007F79FC"/>
    <w:rsid w:val="00800AA5"/>
    <w:rsid w:val="0080142D"/>
    <w:rsid w:val="00801835"/>
    <w:rsid w:val="00801D57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6980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23A4"/>
    <w:rsid w:val="00822E78"/>
    <w:rsid w:val="00824A94"/>
    <w:rsid w:val="00825460"/>
    <w:rsid w:val="008258AA"/>
    <w:rsid w:val="00826EE9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646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03A"/>
    <w:rsid w:val="008556AD"/>
    <w:rsid w:val="00855731"/>
    <w:rsid w:val="0085581A"/>
    <w:rsid w:val="0085583D"/>
    <w:rsid w:val="00855B36"/>
    <w:rsid w:val="00855FD3"/>
    <w:rsid w:val="008560E4"/>
    <w:rsid w:val="00856685"/>
    <w:rsid w:val="00856FA9"/>
    <w:rsid w:val="0085760A"/>
    <w:rsid w:val="00861B21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4AC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0844"/>
    <w:rsid w:val="009C14B0"/>
    <w:rsid w:val="009C2111"/>
    <w:rsid w:val="009C2587"/>
    <w:rsid w:val="009C2A65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10D7"/>
    <w:rsid w:val="009D1EA1"/>
    <w:rsid w:val="009D1F47"/>
    <w:rsid w:val="009D20D3"/>
    <w:rsid w:val="009D2623"/>
    <w:rsid w:val="009D31C8"/>
    <w:rsid w:val="009D3B35"/>
    <w:rsid w:val="009D3CE3"/>
    <w:rsid w:val="009D40C0"/>
    <w:rsid w:val="009D428B"/>
    <w:rsid w:val="009D432C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A769E"/>
    <w:rsid w:val="00AB0484"/>
    <w:rsid w:val="00AB19E1"/>
    <w:rsid w:val="00AB276D"/>
    <w:rsid w:val="00AB2F27"/>
    <w:rsid w:val="00AB3B14"/>
    <w:rsid w:val="00AB3C75"/>
    <w:rsid w:val="00AB437D"/>
    <w:rsid w:val="00AB50BA"/>
    <w:rsid w:val="00AB66F8"/>
    <w:rsid w:val="00AB6BE8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1F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409CC"/>
    <w:rsid w:val="00C40A17"/>
    <w:rsid w:val="00C421C3"/>
    <w:rsid w:val="00C42E4F"/>
    <w:rsid w:val="00C43910"/>
    <w:rsid w:val="00C44E6A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A06"/>
    <w:rsid w:val="00D04C09"/>
    <w:rsid w:val="00D04C4C"/>
    <w:rsid w:val="00D04CDE"/>
    <w:rsid w:val="00D05B32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642B"/>
    <w:rsid w:val="00D16723"/>
    <w:rsid w:val="00D16FC8"/>
    <w:rsid w:val="00D179AC"/>
    <w:rsid w:val="00D17A3A"/>
    <w:rsid w:val="00D17DA2"/>
    <w:rsid w:val="00D17DE8"/>
    <w:rsid w:val="00D17E6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70C6"/>
    <w:rsid w:val="00D403C8"/>
    <w:rsid w:val="00D40589"/>
    <w:rsid w:val="00D40648"/>
    <w:rsid w:val="00D40EE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4C58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2D27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5B6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403D7"/>
    <w:rsid w:val="00F404D2"/>
    <w:rsid w:val="00F40722"/>
    <w:rsid w:val="00F40A8B"/>
    <w:rsid w:val="00F41024"/>
    <w:rsid w:val="00F41D61"/>
    <w:rsid w:val="00F41DA0"/>
    <w:rsid w:val="00F4309F"/>
    <w:rsid w:val="00F433D0"/>
    <w:rsid w:val="00F43DCB"/>
    <w:rsid w:val="00F44015"/>
    <w:rsid w:val="00F444F6"/>
    <w:rsid w:val="00F46FE1"/>
    <w:rsid w:val="00F5169D"/>
    <w:rsid w:val="00F524C9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10D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442"/>
    <w:rsid w:val="00FA3D6D"/>
    <w:rsid w:val="00FA426A"/>
    <w:rsid w:val="00FA5BC9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basedOn w:val="1Char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9D40C0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9D40C0"/>
    <w:rPr>
      <w:rFonts w:ascii="Arial" w:eastAsia="Calibri" w:hAnsi="Arial"/>
      <w:sz w:val="18"/>
      <w:lang w:eastAsia="en-US"/>
    </w:rPr>
  </w:style>
  <w:style w:type="paragraph" w:customStyle="1" w:styleId="DocumentAuthor">
    <w:name w:val="DocumentAuthor"/>
    <w:basedOn w:val="a"/>
    <w:next w:val="a"/>
    <w:link w:val="DocumentAuthorChar"/>
    <w:qFormat/>
    <w:rsid w:val="009D40C0"/>
    <w:pPr>
      <w:spacing w:before="120" w:line="360" w:lineRule="auto"/>
      <w:jc w:val="left"/>
    </w:pPr>
    <w:rPr>
      <w:rFonts w:ascii="Arial" w:eastAsia="Calibri" w:hAnsi="Arial"/>
      <w:sz w:val="16"/>
      <w:szCs w:val="20"/>
      <w:lang w:eastAsia="en-US"/>
    </w:rPr>
  </w:style>
  <w:style w:type="character" w:customStyle="1" w:styleId="DocumentAuthorChar">
    <w:name w:val="DocumentAuthor Char"/>
    <w:link w:val="DocumentAuthor"/>
    <w:rsid w:val="009D40C0"/>
    <w:rPr>
      <w:rFonts w:ascii="Arial" w:eastAsia="Calibri" w:hAnsi="Arial"/>
      <w:sz w:val="16"/>
      <w:lang w:eastAsia="en-US"/>
    </w:rPr>
  </w:style>
  <w:style w:type="character" w:customStyle="1" w:styleId="DocumentOriginalLink">
    <w:name w:val="Document_OriginalLink"/>
    <w:uiPriority w:val="1"/>
    <w:qFormat/>
    <w:rsid w:val="009D40C0"/>
    <w:rPr>
      <w:rFonts w:ascii="Arial" w:hAnsi="Arial"/>
      <w:b w:val="0"/>
      <w:color w:val="0000FF"/>
      <w:sz w:val="18"/>
      <w:u w:val="single"/>
    </w:rPr>
  </w:style>
  <w:style w:type="character" w:customStyle="1" w:styleId="DocumentDate">
    <w:name w:val="Document_Date"/>
    <w:uiPriority w:val="1"/>
    <w:qFormat/>
    <w:rsid w:val="009D40C0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9D40C0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9D40C0"/>
    <w:rPr>
      <w:rFonts w:ascii="Arial" w:hAnsi="Arial"/>
      <w:b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g.ru/2023/11/01/gosduma-odobrila-garantii-sohrannosti-sredstv-na-strahovanie-zhizni.html" TargetMode="External"/><Relationship Id="rId18" Type="http://schemas.openxmlformats.org/officeDocument/2006/relationships/hyperlink" Target="https://www.vesti.ru/article/3632588" TargetMode="External"/><Relationship Id="rId26" Type="http://schemas.openxmlformats.org/officeDocument/2006/relationships/hyperlink" Target="https://yur-gazeta.ru/ekonomika/uvelichat-na-tri-goda-v-rossii-vnov-zagovorili-ob-izmenenii-pensionnogo-vozrasta.html" TargetMode="External"/><Relationship Id="rId39" Type="http://schemas.openxmlformats.org/officeDocument/2006/relationships/hyperlink" Target="http://pbroker.ru/?p=7614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mk.ru/economics/2023/11/01/milliony-samozanyatykh-rossiyan-ostanutsya-bez-normalnoy-pensii.html" TargetMode="External"/><Relationship Id="rId34" Type="http://schemas.openxmlformats.org/officeDocument/2006/relationships/hyperlink" Target="https://www.zakon.kz/finansy/6412415-natsbank-poyasnil-pochemu-pensionnymi-dengami-budut-kreditovat-banki.html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pnp.ru/economics/aksakov-obyasnil-mekhanizm-zakonoproekta-o-dolgosrochnykh-vkladakh.html" TargetMode="External"/><Relationship Id="rId17" Type="http://schemas.openxmlformats.org/officeDocument/2006/relationships/hyperlink" Target="https://www.econ.msu.ru/departments/fincred/News.20231101173035_7154/" TargetMode="External"/><Relationship Id="rId25" Type="http://schemas.openxmlformats.org/officeDocument/2006/relationships/hyperlink" Target="https://konkurent.ru/article/63021" TargetMode="External"/><Relationship Id="rId33" Type="http://schemas.openxmlformats.org/officeDocument/2006/relationships/hyperlink" Target="https://sputnik-georgia.ru/20231101/novshestva-sistemy-nakopitelnoy-pensii-v-gruzii--proekt-zhdet-podpisaniya-prezidentom-283893205.html" TargetMode="External"/><Relationship Id="rId38" Type="http://schemas.openxmlformats.org/officeDocument/2006/relationships/hyperlink" Target="https://rossaprimavera.ru/news/11c6f424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arant.ru/news/1655432" TargetMode="External"/><Relationship Id="rId20" Type="http://schemas.openxmlformats.org/officeDocument/2006/relationships/hyperlink" Target="https://iz.ru/1598324/2023-11-01/izvestiia-vyiasnili-kolichestvo-perechisliaiushchikh-vznosy-na-pensiiu-samozaniatykh" TargetMode="External"/><Relationship Id="rId29" Type="http://schemas.openxmlformats.org/officeDocument/2006/relationships/hyperlink" Target="https://www.9111.ru/questions/7777777772857110/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24" Type="http://schemas.openxmlformats.org/officeDocument/2006/relationships/hyperlink" Target="https://konkurent.ru/article/63041" TargetMode="External"/><Relationship Id="rId32" Type="http://schemas.openxmlformats.org/officeDocument/2006/relationships/hyperlink" Target="https://4esnok.by/novosti/v-belarusi-vyrastut-pensii-v-sledujushhem-godu/" TargetMode="External"/><Relationship Id="rId37" Type="http://schemas.openxmlformats.org/officeDocument/2006/relationships/hyperlink" Target="https://obzor.lt/news/n95836.html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vedomosti.ru/kapital/investments/articles/2023/11/01/1003478-transformatsiya-schetov" TargetMode="External"/><Relationship Id="rId23" Type="http://schemas.openxmlformats.org/officeDocument/2006/relationships/hyperlink" Target="https://konkurent.ru/article/63043" TargetMode="External"/><Relationship Id="rId28" Type="http://schemas.openxmlformats.org/officeDocument/2006/relationships/hyperlink" Target="http://pbroker.ru/?p=76146" TargetMode="External"/><Relationship Id="rId36" Type="http://schemas.openxmlformats.org/officeDocument/2006/relationships/hyperlink" Target="https://www.uzdaily.uz/ru/post/80923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rg.ru/2023/11/01/nekotorye-pensii-povysiat-komu-mozhno-zhdat-pribavku.html" TargetMode="External"/><Relationship Id="rId31" Type="http://schemas.openxmlformats.org/officeDocument/2006/relationships/hyperlink" Target="https://sib.fm/news/2023/11/01/ukaz-podpisan-razmer-pensii-kardinalno-izmenitsya-v-2024-godu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&#1080;-&#1082;&#1086;&#1085;&#1089;&#1072;&#1083;&#1090;&#1080;&#1085;&#1075;.&#1088;&#1092;/" TargetMode="External"/><Relationship Id="rId14" Type="http://schemas.openxmlformats.org/officeDocument/2006/relationships/hyperlink" Target="https://www.pnp.ru/economics/rossiyanam-khotyat-garantirovat-sokhrannost-vkladov-po-strakhovaniyu-zhizni.html" TargetMode="External"/><Relationship Id="rId22" Type="http://schemas.openxmlformats.org/officeDocument/2006/relationships/hyperlink" Target="https://primpress.ru/article/106404" TargetMode="External"/><Relationship Id="rId27" Type="http://schemas.openxmlformats.org/officeDocument/2006/relationships/hyperlink" Target="https://www.consultant.ru/document/cons_doc_LAW_460742/#utm_campaign=fd&amp;utm_source=consultant&amp;utm_medium=email&amp;utm_content=body" TargetMode="External"/><Relationship Id="rId30" Type="http://schemas.openxmlformats.org/officeDocument/2006/relationships/hyperlink" Target="https://iz.ru/1598800/kseniia-nabatkina/papkam-za-detok-v-rossii-predlagaiut-vvesti-ottcovskii-kapital" TargetMode="External"/><Relationship Id="rId35" Type="http://schemas.openxmlformats.org/officeDocument/2006/relationships/hyperlink" Target="https://lsm.kz/ispol-zovanii-pensionnyh-deneg-energootrasl" TargetMode="External"/><Relationship Id="rId43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43</Pages>
  <Words>16201</Words>
  <Characters>92347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108332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Admin</cp:lastModifiedBy>
  <cp:revision>18</cp:revision>
  <cp:lastPrinted>2009-04-02T10:14:00Z</cp:lastPrinted>
  <dcterms:created xsi:type="dcterms:W3CDTF">2023-10-25T10:54:00Z</dcterms:created>
  <dcterms:modified xsi:type="dcterms:W3CDTF">2023-11-02T03:49:00Z</dcterms:modified>
  <cp:category>И-Консалтинг</cp:category>
  <cp:contentStatus>И-Консалтинг</cp:contentStatus>
</cp:coreProperties>
</file>