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F261FB" w:rsidRDefault="00041FBA" w:rsidP="00561476">
      <w:pPr>
        <w:jc w:val="center"/>
        <w:rPr>
          <w:b/>
          <w:sz w:val="36"/>
          <w:szCs w:val="36"/>
        </w:rPr>
      </w:pPr>
      <w:r w:rsidRPr="00F261FB">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F261FB" w:rsidRDefault="00561476" w:rsidP="00561476">
      <w:pPr>
        <w:jc w:val="center"/>
        <w:rPr>
          <w:b/>
          <w:sz w:val="36"/>
          <w:szCs w:val="36"/>
          <w:lang w:val="en-US"/>
        </w:rPr>
      </w:pPr>
    </w:p>
    <w:p w:rsidR="000A4DD6" w:rsidRPr="00F261FB" w:rsidRDefault="000A4DD6" w:rsidP="00561476">
      <w:pPr>
        <w:jc w:val="center"/>
        <w:rPr>
          <w:b/>
          <w:sz w:val="36"/>
          <w:szCs w:val="36"/>
          <w:lang w:val="en-US"/>
        </w:rPr>
      </w:pPr>
    </w:p>
    <w:p w:rsidR="000A4DD6" w:rsidRPr="00F261FB" w:rsidRDefault="000A4DD6" w:rsidP="00561476">
      <w:pPr>
        <w:jc w:val="center"/>
        <w:rPr>
          <w:b/>
          <w:sz w:val="36"/>
          <w:szCs w:val="36"/>
          <w:lang w:val="en-US"/>
        </w:rPr>
      </w:pPr>
    </w:p>
    <w:p w:rsidR="000A4DD6" w:rsidRPr="00F261FB" w:rsidRDefault="000A4DD6" w:rsidP="00561476">
      <w:pPr>
        <w:jc w:val="center"/>
        <w:rPr>
          <w:b/>
          <w:sz w:val="36"/>
          <w:szCs w:val="36"/>
          <w:lang w:val="en-US"/>
        </w:rPr>
      </w:pPr>
    </w:p>
    <w:p w:rsidR="00561476" w:rsidRPr="00F261FB" w:rsidRDefault="00561476" w:rsidP="00561476">
      <w:pPr>
        <w:tabs>
          <w:tab w:val="left" w:pos="5204"/>
        </w:tabs>
        <w:jc w:val="left"/>
        <w:rPr>
          <w:b/>
          <w:sz w:val="36"/>
          <w:szCs w:val="36"/>
        </w:rPr>
      </w:pPr>
      <w:r w:rsidRPr="00F261FB">
        <w:rPr>
          <w:b/>
          <w:sz w:val="36"/>
          <w:szCs w:val="36"/>
        </w:rPr>
        <w:tab/>
      </w:r>
    </w:p>
    <w:p w:rsidR="00561476" w:rsidRPr="00F261FB" w:rsidRDefault="00561476" w:rsidP="00561476">
      <w:pPr>
        <w:jc w:val="center"/>
        <w:rPr>
          <w:b/>
          <w:sz w:val="36"/>
          <w:szCs w:val="36"/>
        </w:rPr>
      </w:pPr>
    </w:p>
    <w:p w:rsidR="00561476" w:rsidRPr="00F261FB" w:rsidRDefault="00561476" w:rsidP="00561476">
      <w:pPr>
        <w:jc w:val="center"/>
        <w:rPr>
          <w:b/>
          <w:sz w:val="48"/>
          <w:szCs w:val="48"/>
        </w:rPr>
      </w:pPr>
      <w:bookmarkStart w:id="0" w:name="_Toc226196784"/>
      <w:bookmarkStart w:id="1" w:name="_Toc226197203"/>
      <w:r w:rsidRPr="00F261FB">
        <w:rPr>
          <w:b/>
          <w:color w:val="FF0000"/>
          <w:sz w:val="48"/>
          <w:szCs w:val="48"/>
        </w:rPr>
        <w:t>М</w:t>
      </w:r>
      <w:r w:rsidRPr="00F261FB">
        <w:rPr>
          <w:b/>
          <w:sz w:val="48"/>
          <w:szCs w:val="48"/>
        </w:rPr>
        <w:t>ониторинг СМИ</w:t>
      </w:r>
      <w:bookmarkEnd w:id="0"/>
      <w:bookmarkEnd w:id="1"/>
      <w:r w:rsidRPr="00F261FB">
        <w:rPr>
          <w:b/>
          <w:sz w:val="48"/>
          <w:szCs w:val="48"/>
        </w:rPr>
        <w:t xml:space="preserve"> РФ</w:t>
      </w:r>
    </w:p>
    <w:p w:rsidR="00561476" w:rsidRPr="00F261FB" w:rsidRDefault="00561476" w:rsidP="00561476">
      <w:pPr>
        <w:jc w:val="center"/>
        <w:rPr>
          <w:b/>
          <w:sz w:val="48"/>
          <w:szCs w:val="48"/>
        </w:rPr>
      </w:pPr>
      <w:bookmarkStart w:id="2" w:name="_Toc226196785"/>
      <w:bookmarkStart w:id="3" w:name="_Toc226197204"/>
      <w:r w:rsidRPr="00F261FB">
        <w:rPr>
          <w:b/>
          <w:sz w:val="48"/>
          <w:szCs w:val="48"/>
        </w:rPr>
        <w:t>по пенсионной тематике</w:t>
      </w:r>
      <w:bookmarkEnd w:id="2"/>
      <w:bookmarkEnd w:id="3"/>
    </w:p>
    <w:p w:rsidR="008B6D1B" w:rsidRPr="00F261FB" w:rsidRDefault="00041FBA" w:rsidP="00C70A20">
      <w:pPr>
        <w:jc w:val="center"/>
        <w:rPr>
          <w:b/>
          <w:sz w:val="48"/>
          <w:szCs w:val="48"/>
        </w:rPr>
      </w:pPr>
      <w:r w:rsidRPr="00F261FB">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261FB" w:rsidRDefault="007D6FE5" w:rsidP="00C70A20">
      <w:pPr>
        <w:jc w:val="center"/>
        <w:rPr>
          <w:b/>
          <w:sz w:val="36"/>
          <w:szCs w:val="36"/>
        </w:rPr>
      </w:pPr>
      <w:r w:rsidRPr="00F261FB">
        <w:rPr>
          <w:b/>
          <w:sz w:val="36"/>
          <w:szCs w:val="36"/>
        </w:rPr>
        <w:t xml:space="preserve"> </w:t>
      </w:r>
    </w:p>
    <w:p w:rsidR="00C70A20" w:rsidRPr="00F261FB" w:rsidRDefault="00A31C2D" w:rsidP="00C70A20">
      <w:pPr>
        <w:jc w:val="center"/>
        <w:rPr>
          <w:b/>
          <w:sz w:val="40"/>
          <w:szCs w:val="40"/>
        </w:rPr>
      </w:pPr>
      <w:r w:rsidRPr="00F261FB">
        <w:rPr>
          <w:b/>
          <w:sz w:val="40"/>
          <w:szCs w:val="40"/>
        </w:rPr>
        <w:t>2</w:t>
      </w:r>
      <w:r w:rsidR="007F35AD" w:rsidRPr="00F261FB">
        <w:rPr>
          <w:b/>
          <w:sz w:val="40"/>
          <w:szCs w:val="40"/>
          <w:lang w:val="en-US"/>
        </w:rPr>
        <w:t>9</w:t>
      </w:r>
      <w:r w:rsidR="00CB6B64" w:rsidRPr="00F261FB">
        <w:rPr>
          <w:b/>
          <w:sz w:val="40"/>
          <w:szCs w:val="40"/>
        </w:rPr>
        <w:t>.</w:t>
      </w:r>
      <w:r w:rsidR="00CB1BAC" w:rsidRPr="00F261FB">
        <w:rPr>
          <w:b/>
          <w:sz w:val="40"/>
          <w:szCs w:val="40"/>
          <w:lang w:val="en-US"/>
        </w:rPr>
        <w:t>1</w:t>
      </w:r>
      <w:r w:rsidR="00AD3AA6" w:rsidRPr="00F261FB">
        <w:rPr>
          <w:b/>
          <w:sz w:val="40"/>
          <w:szCs w:val="40"/>
          <w:lang w:val="en-US"/>
        </w:rPr>
        <w:t>1</w:t>
      </w:r>
      <w:r w:rsidR="000214CF" w:rsidRPr="00F261FB">
        <w:rPr>
          <w:b/>
          <w:sz w:val="40"/>
          <w:szCs w:val="40"/>
        </w:rPr>
        <w:t>.</w:t>
      </w:r>
      <w:r w:rsidR="007D6FE5" w:rsidRPr="00F261FB">
        <w:rPr>
          <w:b/>
          <w:sz w:val="40"/>
          <w:szCs w:val="40"/>
        </w:rPr>
        <w:t>20</w:t>
      </w:r>
      <w:r w:rsidR="00EB57E7" w:rsidRPr="00F261FB">
        <w:rPr>
          <w:b/>
          <w:sz w:val="40"/>
          <w:szCs w:val="40"/>
        </w:rPr>
        <w:t>2</w:t>
      </w:r>
      <w:r w:rsidR="00A25E59" w:rsidRPr="00F261FB">
        <w:rPr>
          <w:b/>
          <w:sz w:val="40"/>
          <w:szCs w:val="40"/>
        </w:rPr>
        <w:t>3</w:t>
      </w:r>
      <w:r w:rsidR="00C70A20" w:rsidRPr="00F261FB">
        <w:rPr>
          <w:b/>
          <w:sz w:val="40"/>
          <w:szCs w:val="40"/>
        </w:rPr>
        <w:t xml:space="preserve"> г</w:t>
      </w:r>
      <w:r w:rsidR="007D6FE5" w:rsidRPr="00F261FB">
        <w:rPr>
          <w:b/>
          <w:sz w:val="40"/>
          <w:szCs w:val="40"/>
        </w:rPr>
        <w:t>.</w:t>
      </w:r>
    </w:p>
    <w:p w:rsidR="007D6FE5" w:rsidRPr="00F261FB" w:rsidRDefault="007D6FE5" w:rsidP="000C1A46">
      <w:pPr>
        <w:jc w:val="center"/>
        <w:rPr>
          <w:b/>
          <w:sz w:val="40"/>
          <w:szCs w:val="40"/>
        </w:rPr>
      </w:pPr>
    </w:p>
    <w:p w:rsidR="00C16C6D" w:rsidRPr="00F261FB" w:rsidRDefault="00C16C6D" w:rsidP="000C1A46">
      <w:pPr>
        <w:jc w:val="center"/>
        <w:rPr>
          <w:b/>
          <w:sz w:val="40"/>
          <w:szCs w:val="40"/>
        </w:rPr>
      </w:pPr>
    </w:p>
    <w:p w:rsidR="00C70A20" w:rsidRPr="00F261FB" w:rsidRDefault="00C70A20" w:rsidP="000C1A46">
      <w:pPr>
        <w:jc w:val="center"/>
        <w:rPr>
          <w:b/>
          <w:sz w:val="40"/>
          <w:szCs w:val="40"/>
        </w:rPr>
      </w:pPr>
    </w:p>
    <w:p w:rsidR="00C70A20" w:rsidRPr="00F261FB" w:rsidRDefault="00041FBA" w:rsidP="000C1A46">
      <w:pPr>
        <w:jc w:val="center"/>
        <w:rPr>
          <w:b/>
          <w:sz w:val="40"/>
          <w:szCs w:val="40"/>
        </w:rPr>
      </w:pPr>
      <w:hyperlink r:id="rId9" w:history="1">
        <w:r w:rsidRPr="00F261FB">
          <w:fldChar w:fldCharType="begin"/>
        </w:r>
        <w:r w:rsidRPr="00F261FB">
          <w:instrText xml:space="preserve"> </w:instrText>
        </w:r>
        <w:r w:rsidRPr="00F261FB">
          <w:instrText xml:space="preserve">INCLUDEPICTURE  "https://apf.mail.ru/cgi-bin/readmsg/%D0%9B%D0%BE%D0%B3%D0%BE%D1%82%D0%B8%D0%BF.PNG?id=14089677830000000986;0;1&amp;x-email=natulek_8@mail.ru&amp;exif=1&amp;bs=4924&amp;bl=52781&amp;ct=image/png&amp;cn=%D0%9B%D0%BE%D0%B3%D0%BE%D1%82%D0%B8%D0%BF.PNG&amp;cte=base64" \* </w:instrText>
        </w:r>
        <w:r w:rsidRPr="00F261FB">
          <w:instrText>MERGEFORMATINET</w:instrText>
        </w:r>
        <w:r w:rsidRPr="00F261FB">
          <w:instrText xml:space="preserve"> </w:instrText>
        </w:r>
        <w:r w:rsidRPr="00F261FB">
          <w:fldChar w:fldCharType="separate"/>
        </w:r>
        <w:r w:rsidR="00F261FB" w:rsidRPr="00F261FB">
          <w:pict>
            <v:shape id="_x0000_i1026" type="#_x0000_t75" style="width:129pt;height:57pt">
              <v:imagedata r:id="rId10" r:href="rId11"/>
            </v:shape>
          </w:pict>
        </w:r>
        <w:r w:rsidRPr="00F261FB">
          <w:fldChar w:fldCharType="end"/>
        </w:r>
      </w:hyperlink>
    </w:p>
    <w:p w:rsidR="009D66A1" w:rsidRPr="00F261FB" w:rsidRDefault="009B23FE" w:rsidP="009B23FE">
      <w:pPr>
        <w:pStyle w:val="10"/>
        <w:jc w:val="center"/>
      </w:pPr>
      <w:r w:rsidRPr="00F261FB">
        <w:br w:type="page"/>
      </w:r>
      <w:bookmarkStart w:id="4" w:name="_Toc396864626"/>
      <w:bookmarkStart w:id="5" w:name="_Toc152138485"/>
      <w:r w:rsidR="00676D5F" w:rsidRPr="00F261FB">
        <w:rPr>
          <w:color w:val="984806"/>
        </w:rPr>
        <w:lastRenderedPageBreak/>
        <w:t>Т</w:t>
      </w:r>
      <w:r w:rsidR="009D66A1" w:rsidRPr="00F261FB">
        <w:t>емы</w:t>
      </w:r>
      <w:r w:rsidR="009D66A1" w:rsidRPr="00F261FB">
        <w:rPr>
          <w:rFonts w:ascii="Arial Rounded MT Bold" w:hAnsi="Arial Rounded MT Bold"/>
        </w:rPr>
        <w:t xml:space="preserve"> </w:t>
      </w:r>
      <w:r w:rsidR="009D66A1" w:rsidRPr="00F261FB">
        <w:t>дня</w:t>
      </w:r>
      <w:bookmarkEnd w:id="4"/>
      <w:bookmarkEnd w:id="5"/>
    </w:p>
    <w:p w:rsidR="00A1463C" w:rsidRPr="00F261FB" w:rsidRDefault="00BD2225" w:rsidP="00676D5F">
      <w:pPr>
        <w:numPr>
          <w:ilvl w:val="0"/>
          <w:numId w:val="25"/>
        </w:numPr>
        <w:rPr>
          <w:i/>
        </w:rPr>
      </w:pPr>
      <w:r w:rsidRPr="00F261FB">
        <w:rPr>
          <w:i/>
        </w:rPr>
        <w:t xml:space="preserve">Президент РФ подписал закон, которым устанавливается ожидаемый период выплаты накопительной пенсии на 2024 год (Федеральный закон от 27 ноября 2023 г. № 551-ФЗ). Он составит 264 месяца. Напомним, что до 1 января 2016 года ожидаемый период выплаты накопительной пенсии устанавливался продолжительностью 19 лет (228 месяцев), </w:t>
      </w:r>
      <w:hyperlink w:anchor="А101" w:history="1">
        <w:r w:rsidRPr="00F261FB">
          <w:rPr>
            <w:rStyle w:val="a3"/>
            <w:i/>
          </w:rPr>
          <w:t xml:space="preserve">сообщает </w:t>
        </w:r>
        <w:r w:rsidR="00403592" w:rsidRPr="00F261FB">
          <w:rPr>
            <w:rStyle w:val="a3"/>
            <w:i/>
          </w:rPr>
          <w:t>«</w:t>
        </w:r>
        <w:r w:rsidRPr="00F261FB">
          <w:rPr>
            <w:rStyle w:val="a3"/>
            <w:i/>
          </w:rPr>
          <w:t>Гарант</w:t>
        </w:r>
        <w:r w:rsidR="00403592" w:rsidRPr="00F261FB">
          <w:rPr>
            <w:rStyle w:val="a3"/>
            <w:i/>
          </w:rPr>
          <w:t>»</w:t>
        </w:r>
      </w:hyperlink>
    </w:p>
    <w:p w:rsidR="00D76076" w:rsidRPr="00F261FB" w:rsidRDefault="00D76076" w:rsidP="00676D5F">
      <w:pPr>
        <w:numPr>
          <w:ilvl w:val="0"/>
          <w:numId w:val="25"/>
        </w:numPr>
        <w:rPr>
          <w:i/>
        </w:rPr>
      </w:pPr>
      <w:r w:rsidRPr="00F261FB">
        <w:rPr>
          <w:i/>
        </w:rPr>
        <w:t xml:space="preserve">Рейтинговое агентство </w:t>
      </w:r>
      <w:r w:rsidR="00403592" w:rsidRPr="00F261FB">
        <w:rPr>
          <w:i/>
        </w:rPr>
        <w:t>«</w:t>
      </w:r>
      <w:r w:rsidRPr="00F261FB">
        <w:rPr>
          <w:i/>
        </w:rPr>
        <w:t>Эксперт РА</w:t>
      </w:r>
      <w:r w:rsidR="00403592" w:rsidRPr="00F261FB">
        <w:rPr>
          <w:i/>
        </w:rPr>
        <w:t>»</w:t>
      </w:r>
      <w:r w:rsidRPr="00F261FB">
        <w:rPr>
          <w:i/>
        </w:rPr>
        <w:t xml:space="preserve"> подтвердило кредитный рейтинг СберНПФ (АО </w:t>
      </w:r>
      <w:r w:rsidR="00403592" w:rsidRPr="00F261FB">
        <w:rPr>
          <w:i/>
        </w:rPr>
        <w:t>«</w:t>
      </w:r>
      <w:r w:rsidRPr="00F261FB">
        <w:rPr>
          <w:i/>
        </w:rPr>
        <w:t>НПФ Сбербанка</w:t>
      </w:r>
      <w:r w:rsidR="00403592" w:rsidRPr="00F261FB">
        <w:rPr>
          <w:i/>
        </w:rPr>
        <w:t>»</w:t>
      </w:r>
      <w:r w:rsidRPr="00F261FB">
        <w:rPr>
          <w:i/>
        </w:rPr>
        <w:t xml:space="preserve">) на уровне ruAАA. Прогноз по рейтингу стабильный, </w:t>
      </w:r>
      <w:hyperlink w:anchor="А102" w:history="1">
        <w:r w:rsidRPr="00F261FB">
          <w:rPr>
            <w:rStyle w:val="a3"/>
            <w:i/>
          </w:rPr>
          <w:t>сообщает аг</w:t>
        </w:r>
        <w:r w:rsidRPr="00F261FB">
          <w:rPr>
            <w:rStyle w:val="a3"/>
            <w:i/>
          </w:rPr>
          <w:t>е</w:t>
        </w:r>
        <w:r w:rsidRPr="00F261FB">
          <w:rPr>
            <w:rStyle w:val="a3"/>
            <w:i/>
          </w:rPr>
          <w:t>нтств</w:t>
        </w:r>
        <w:r w:rsidR="00403592" w:rsidRPr="00F261FB">
          <w:rPr>
            <w:rStyle w:val="a3"/>
            <w:i/>
          </w:rPr>
          <w:t>о</w:t>
        </w:r>
      </w:hyperlink>
    </w:p>
    <w:p w:rsidR="00BD2225" w:rsidRPr="00F261FB" w:rsidRDefault="00BD2225" w:rsidP="00676D5F">
      <w:pPr>
        <w:numPr>
          <w:ilvl w:val="0"/>
          <w:numId w:val="25"/>
        </w:numPr>
        <w:rPr>
          <w:i/>
        </w:rPr>
      </w:pPr>
      <w:r w:rsidRPr="00F261FB">
        <w:rPr>
          <w:i/>
        </w:rPr>
        <w:t xml:space="preserve">Накопительная пенсия — это некое мифическое существо, которое сначала создали, потом заморозили, и вот уже почти 10 лет оно находится в спящем состоянии. Большинство россиян, наверное, и не в курсе, что у них есть эти живые деньги, которые можно обратить себе во благо. Более того, эти деньги можно приумножить и даже перевести в нормальный накопительный фонд. А как? </w:t>
      </w:r>
      <w:hyperlink w:anchor="А103" w:history="1">
        <w:r w:rsidRPr="00F261FB">
          <w:rPr>
            <w:rStyle w:val="a3"/>
            <w:i/>
          </w:rPr>
          <w:t xml:space="preserve">Эксперт </w:t>
        </w:r>
        <w:r w:rsidR="00403592" w:rsidRPr="00F261FB">
          <w:rPr>
            <w:rStyle w:val="a3"/>
            <w:i/>
          </w:rPr>
          <w:t>«</w:t>
        </w:r>
        <w:r w:rsidRPr="00F261FB">
          <w:rPr>
            <w:rStyle w:val="a3"/>
            <w:i/>
          </w:rPr>
          <w:t>Финтолка</w:t>
        </w:r>
        <w:r w:rsidR="00403592" w:rsidRPr="00F261FB">
          <w:rPr>
            <w:rStyle w:val="a3"/>
            <w:i/>
          </w:rPr>
          <w:t>»</w:t>
        </w:r>
        <w:r w:rsidRPr="00F261FB">
          <w:rPr>
            <w:rStyle w:val="a3"/>
            <w:i/>
          </w:rPr>
          <w:t xml:space="preserve"> Антон Рожков объясняет</w:t>
        </w:r>
      </w:hyperlink>
      <w:r w:rsidRPr="00F261FB">
        <w:rPr>
          <w:i/>
        </w:rPr>
        <w:t>, что такое накопительная пенсия, как ее можно увеличить и как перевести в НПФ</w:t>
      </w:r>
    </w:p>
    <w:p w:rsidR="00BD2225" w:rsidRPr="00F261FB" w:rsidRDefault="00BD2225" w:rsidP="00676D5F">
      <w:pPr>
        <w:numPr>
          <w:ilvl w:val="0"/>
          <w:numId w:val="25"/>
        </w:numPr>
        <w:rPr>
          <w:i/>
        </w:rPr>
      </w:pPr>
      <w:r w:rsidRPr="00F261FB">
        <w:rPr>
          <w:i/>
        </w:rPr>
        <w:t xml:space="preserve">Президент РФ Владимир Путин подписал закон об увеличении средней пенсии для получателей страховой пенсии до 22 605 рублей и до 23 449 рублей для получателей пенсии по старости. Соответствующий документ опубликован на официальном интернет-портале правовой информации. Средний размер пенсионного обеспечения неработающих получателей страховой пенсии увеличится на 1572 рубля, размер пенсионного обеспечения неработающих получателей страховой пенсии по старости — на 1631 рубль. Эта мера позволит повысить уровень пенсионного обеспечения более чем 32,6 миллиона неработающих получателей страховых пенсий, </w:t>
      </w:r>
      <w:hyperlink w:anchor="А104" w:history="1">
        <w:r w:rsidRPr="00F261FB">
          <w:rPr>
            <w:rStyle w:val="a3"/>
            <w:i/>
          </w:rPr>
          <w:t xml:space="preserve">сообщает </w:t>
        </w:r>
        <w:r w:rsidR="00403592" w:rsidRPr="00F261FB">
          <w:rPr>
            <w:rStyle w:val="a3"/>
            <w:i/>
          </w:rPr>
          <w:t>«</w:t>
        </w:r>
        <w:r w:rsidRPr="00F261FB">
          <w:rPr>
            <w:rStyle w:val="a3"/>
            <w:i/>
          </w:rPr>
          <w:t>Парламентская газета</w:t>
        </w:r>
        <w:r w:rsidR="00403592" w:rsidRPr="00F261FB">
          <w:rPr>
            <w:rStyle w:val="a3"/>
            <w:i/>
          </w:rPr>
          <w:t>»</w:t>
        </w:r>
      </w:hyperlink>
    </w:p>
    <w:p w:rsidR="00BD2225" w:rsidRPr="00F261FB" w:rsidRDefault="00BD2225" w:rsidP="00676D5F">
      <w:pPr>
        <w:numPr>
          <w:ilvl w:val="0"/>
          <w:numId w:val="25"/>
        </w:numPr>
        <w:rPr>
          <w:i/>
        </w:rPr>
      </w:pPr>
      <w:r w:rsidRPr="00F261FB">
        <w:rPr>
          <w:i/>
        </w:rPr>
        <w:t xml:space="preserve">Президент России Владимир Путин подписал закон о повышении военной пенсии на 4,5% с 1 октября 2024 года. Соответствующий документ опубликован 27 ноября на портале правовой информации. Указанное повышение, помимо военных, затронет также ветеранов органов внутренних дел, Государственной противопожарной службы, органов по борьбе с оборотом наркотиков, органов уголовно-исполнительной системы, Росгвардии и органов принудительного исполнения, </w:t>
      </w:r>
      <w:hyperlink w:anchor="А105" w:history="1">
        <w:r w:rsidRPr="00F261FB">
          <w:rPr>
            <w:rStyle w:val="a3"/>
            <w:i/>
          </w:rPr>
          <w:t xml:space="preserve">передает </w:t>
        </w:r>
        <w:r w:rsidR="00403592" w:rsidRPr="00F261FB">
          <w:rPr>
            <w:rStyle w:val="a3"/>
            <w:i/>
          </w:rPr>
          <w:t>«</w:t>
        </w:r>
        <w:r w:rsidRPr="00F261FB">
          <w:rPr>
            <w:rStyle w:val="a3"/>
            <w:i/>
          </w:rPr>
          <w:t>Парламентская газета</w:t>
        </w:r>
        <w:r w:rsidR="00403592" w:rsidRPr="00F261FB">
          <w:rPr>
            <w:rStyle w:val="a3"/>
            <w:i/>
          </w:rPr>
          <w:t>»</w:t>
        </w:r>
      </w:hyperlink>
    </w:p>
    <w:p w:rsidR="00BD2225" w:rsidRPr="00F261FB" w:rsidRDefault="00BD2225" w:rsidP="00676D5F">
      <w:pPr>
        <w:numPr>
          <w:ilvl w:val="0"/>
          <w:numId w:val="25"/>
        </w:numPr>
        <w:rPr>
          <w:i/>
        </w:rPr>
      </w:pPr>
      <w:r w:rsidRPr="00F261FB">
        <w:rPr>
          <w:i/>
        </w:rPr>
        <w:t xml:space="preserve">Президент России Владимир Путин подписал закон об увеличении фиксированной выплаты к страховой пенсии по старости и инвалидности. Документ размещен на официальном портале правовой информации. С 1 января 2024 года размер стоимости одного пенсионного коэффициента увеличивается со 129,5 рубля до 133,1 рубля. Также российский лидер подписал закон об увеличении минимального размера оплаты труда (МРОТ) на 18,5 процента, </w:t>
      </w:r>
      <w:hyperlink w:anchor="А106" w:history="1">
        <w:r w:rsidRPr="00F261FB">
          <w:rPr>
            <w:rStyle w:val="a3"/>
            <w:i/>
          </w:rPr>
          <w:t xml:space="preserve">сообщает </w:t>
        </w:r>
        <w:r w:rsidR="00403592" w:rsidRPr="00F261FB">
          <w:rPr>
            <w:rStyle w:val="a3"/>
            <w:i/>
          </w:rPr>
          <w:t>«</w:t>
        </w:r>
        <w:r w:rsidRPr="00F261FB">
          <w:rPr>
            <w:rStyle w:val="a3"/>
            <w:i/>
          </w:rPr>
          <w:t>Лента.ру</w:t>
        </w:r>
        <w:r w:rsidR="00403592" w:rsidRPr="00F261FB">
          <w:rPr>
            <w:rStyle w:val="a3"/>
            <w:i/>
          </w:rPr>
          <w:t>»</w:t>
        </w:r>
      </w:hyperlink>
    </w:p>
    <w:p w:rsidR="00BD2225" w:rsidRPr="00F261FB" w:rsidRDefault="00357A60" w:rsidP="00676D5F">
      <w:pPr>
        <w:numPr>
          <w:ilvl w:val="0"/>
          <w:numId w:val="25"/>
        </w:numPr>
        <w:rPr>
          <w:i/>
        </w:rPr>
      </w:pPr>
      <w:r w:rsidRPr="00F261FB">
        <w:rPr>
          <w:i/>
        </w:rPr>
        <w:t xml:space="preserve">В 2026 и 2027 годах пенсия будет проиндексирована дважды – по уровню реальной инфляции с 1 февраля и по уровню реальных доходов с 1 апреля. Новый </w:t>
      </w:r>
      <w:r w:rsidRPr="00F261FB">
        <w:rPr>
          <w:i/>
        </w:rPr>
        <w:lastRenderedPageBreak/>
        <w:t xml:space="preserve">порядок индексации выплат пенсий в России заработает с 2025 года. Планируется, что он будет действовать и в последующие годы. </w:t>
      </w:r>
      <w:hyperlink w:anchor="А107" w:history="1">
        <w:r w:rsidRPr="00F261FB">
          <w:rPr>
            <w:rStyle w:val="a3"/>
            <w:i/>
          </w:rPr>
          <w:t xml:space="preserve">Об этом </w:t>
        </w:r>
        <w:r w:rsidR="00403592" w:rsidRPr="00F261FB">
          <w:rPr>
            <w:rStyle w:val="a3"/>
            <w:i/>
          </w:rPr>
          <w:t>«</w:t>
        </w:r>
        <w:r w:rsidRPr="00F261FB">
          <w:rPr>
            <w:rStyle w:val="a3"/>
            <w:i/>
          </w:rPr>
          <w:t>Газете.Ru</w:t>
        </w:r>
        <w:r w:rsidR="00403592" w:rsidRPr="00F261FB">
          <w:rPr>
            <w:rStyle w:val="a3"/>
            <w:i/>
          </w:rPr>
          <w:t>»</w:t>
        </w:r>
        <w:r w:rsidRPr="00F261FB">
          <w:rPr>
            <w:rStyle w:val="a3"/>
            <w:i/>
          </w:rPr>
          <w:t xml:space="preserve"> рассказала</w:t>
        </w:r>
      </w:hyperlink>
      <w:r w:rsidRPr="00F261FB">
        <w:rPr>
          <w:i/>
        </w:rPr>
        <w:t xml:space="preserve"> член комитета Государственной думы по труду, социальной политике и делам ветеранов Светлана Бессараб</w:t>
      </w:r>
    </w:p>
    <w:p w:rsidR="00660B65" w:rsidRPr="00F261FB" w:rsidRDefault="00660B65" w:rsidP="00676D5F">
      <w:pPr>
        <w:jc w:val="center"/>
        <w:rPr>
          <w:rFonts w:ascii="Arial" w:hAnsi="Arial" w:cs="Arial"/>
          <w:b/>
          <w:sz w:val="32"/>
          <w:szCs w:val="32"/>
        </w:rPr>
      </w:pPr>
      <w:r w:rsidRPr="00F261FB">
        <w:rPr>
          <w:rFonts w:ascii="Arial" w:hAnsi="Arial" w:cs="Arial"/>
          <w:b/>
          <w:color w:val="984806"/>
          <w:sz w:val="32"/>
          <w:szCs w:val="32"/>
        </w:rPr>
        <w:t>Ц</w:t>
      </w:r>
      <w:r w:rsidRPr="00F261FB">
        <w:rPr>
          <w:rFonts w:ascii="Arial" w:hAnsi="Arial" w:cs="Arial"/>
          <w:b/>
          <w:sz w:val="32"/>
          <w:szCs w:val="32"/>
        </w:rPr>
        <w:t>итаты дня</w:t>
      </w:r>
    </w:p>
    <w:p w:rsidR="00676D5F" w:rsidRPr="00F261FB" w:rsidRDefault="00073131" w:rsidP="003B3BAA">
      <w:pPr>
        <w:numPr>
          <w:ilvl w:val="0"/>
          <w:numId w:val="27"/>
        </w:numPr>
        <w:rPr>
          <w:i/>
        </w:rPr>
      </w:pPr>
      <w:r w:rsidRPr="00F261FB">
        <w:rPr>
          <w:i/>
        </w:rPr>
        <w:t xml:space="preserve">Антон Рожков, эксперт интернет-портала </w:t>
      </w:r>
      <w:r w:rsidR="00403592" w:rsidRPr="00F261FB">
        <w:rPr>
          <w:i/>
        </w:rPr>
        <w:t>«</w:t>
      </w:r>
      <w:r w:rsidRPr="00F261FB">
        <w:rPr>
          <w:i/>
        </w:rPr>
        <w:t>Финтолк</w:t>
      </w:r>
      <w:r w:rsidR="00403592" w:rsidRPr="00F261FB">
        <w:rPr>
          <w:i/>
        </w:rPr>
        <w:t>»</w:t>
      </w:r>
      <w:r w:rsidRPr="00F261FB">
        <w:rPr>
          <w:i/>
        </w:rPr>
        <w:t xml:space="preserve">: </w:t>
      </w:r>
      <w:r w:rsidR="00403592" w:rsidRPr="00F261FB">
        <w:rPr>
          <w:i/>
        </w:rPr>
        <w:t>«</w:t>
      </w:r>
      <w:r w:rsidR="00357A60" w:rsidRPr="00F261FB">
        <w:rPr>
          <w:i/>
        </w:rPr>
        <w:t>Ваши деньги по-прежнему в ваших руках. Даже та самая замороженная накопительная пенсия. Причем это касается не только ее хранения, но и формирования. Чтобы перевести накопительную пенсию в НПФ без потери инвестиционного дохода придется подать заявление в СФР или через Госуслуги и подождать пять лет. Можно управиться и в течение года, но в таком случае вы теряете инвестиционный доход. Что выбрать, каждый решит сам для себя</w:t>
      </w:r>
      <w:r w:rsidR="00403592" w:rsidRPr="00F261FB">
        <w:rPr>
          <w:i/>
        </w:rPr>
        <w:t>»</w:t>
      </w:r>
    </w:p>
    <w:p w:rsidR="00A0290C" w:rsidRPr="00F261FB"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261FB">
        <w:rPr>
          <w:u w:val="single"/>
        </w:rPr>
        <w:lastRenderedPageBreak/>
        <w:t>ОГЛАВЛЕНИЕ</w:t>
      </w:r>
    </w:p>
    <w:bookmarkStart w:id="14" w:name="_GoBack"/>
    <w:bookmarkEnd w:id="14"/>
    <w:p w:rsidR="00C810BE" w:rsidRPr="00041FBA" w:rsidRDefault="00E661B1">
      <w:pPr>
        <w:pStyle w:val="12"/>
        <w:tabs>
          <w:tab w:val="right" w:leader="dot" w:pos="9061"/>
        </w:tabs>
        <w:rPr>
          <w:rFonts w:ascii="Calibri" w:hAnsi="Calibri"/>
          <w:b w:val="0"/>
          <w:noProof/>
          <w:sz w:val="22"/>
          <w:szCs w:val="22"/>
        </w:rPr>
      </w:pPr>
      <w:r w:rsidRPr="00F261FB">
        <w:rPr>
          <w:caps/>
        </w:rPr>
        <w:fldChar w:fldCharType="begin"/>
      </w:r>
      <w:r w:rsidR="00310633" w:rsidRPr="00F261FB">
        <w:rPr>
          <w:caps/>
        </w:rPr>
        <w:instrText xml:space="preserve"> TOC \o "1-5" \h \z \u </w:instrText>
      </w:r>
      <w:r w:rsidRPr="00F261FB">
        <w:rPr>
          <w:caps/>
        </w:rPr>
        <w:fldChar w:fldCharType="separate"/>
      </w:r>
      <w:hyperlink w:anchor="_Toc152138485" w:history="1">
        <w:r w:rsidR="00C810BE" w:rsidRPr="00C73D30">
          <w:rPr>
            <w:rStyle w:val="a3"/>
            <w:noProof/>
          </w:rPr>
          <w:t>Темы</w:t>
        </w:r>
        <w:r w:rsidR="00C810BE" w:rsidRPr="00C73D30">
          <w:rPr>
            <w:rStyle w:val="a3"/>
            <w:rFonts w:ascii="Arial Rounded MT Bold" w:hAnsi="Arial Rounded MT Bold"/>
            <w:noProof/>
          </w:rPr>
          <w:t xml:space="preserve"> </w:t>
        </w:r>
        <w:r w:rsidR="00C810BE" w:rsidRPr="00C73D30">
          <w:rPr>
            <w:rStyle w:val="a3"/>
            <w:noProof/>
          </w:rPr>
          <w:t>дня</w:t>
        </w:r>
        <w:r w:rsidR="00C810BE">
          <w:rPr>
            <w:noProof/>
            <w:webHidden/>
          </w:rPr>
          <w:tab/>
        </w:r>
        <w:r w:rsidR="00C810BE">
          <w:rPr>
            <w:noProof/>
            <w:webHidden/>
          </w:rPr>
          <w:fldChar w:fldCharType="begin"/>
        </w:r>
        <w:r w:rsidR="00C810BE">
          <w:rPr>
            <w:noProof/>
            <w:webHidden/>
          </w:rPr>
          <w:instrText xml:space="preserve"> PAGEREF _Toc152138485 \h </w:instrText>
        </w:r>
        <w:r w:rsidR="00C810BE">
          <w:rPr>
            <w:noProof/>
            <w:webHidden/>
          </w:rPr>
        </w:r>
        <w:r w:rsidR="00C810BE">
          <w:rPr>
            <w:noProof/>
            <w:webHidden/>
          </w:rPr>
          <w:fldChar w:fldCharType="separate"/>
        </w:r>
        <w:r w:rsidR="00C810BE">
          <w:rPr>
            <w:noProof/>
            <w:webHidden/>
          </w:rPr>
          <w:t>2</w:t>
        </w:r>
        <w:r w:rsidR="00C810BE">
          <w:rPr>
            <w:noProof/>
            <w:webHidden/>
          </w:rPr>
          <w:fldChar w:fldCharType="end"/>
        </w:r>
      </w:hyperlink>
    </w:p>
    <w:p w:rsidR="00C810BE" w:rsidRPr="00041FBA" w:rsidRDefault="00C810BE">
      <w:pPr>
        <w:pStyle w:val="12"/>
        <w:tabs>
          <w:tab w:val="right" w:leader="dot" w:pos="9061"/>
        </w:tabs>
        <w:rPr>
          <w:rFonts w:ascii="Calibri" w:hAnsi="Calibri"/>
          <w:b w:val="0"/>
          <w:noProof/>
          <w:sz w:val="22"/>
          <w:szCs w:val="22"/>
        </w:rPr>
      </w:pPr>
      <w:hyperlink w:anchor="_Toc152138486" w:history="1">
        <w:r w:rsidRPr="00C73D30">
          <w:rPr>
            <w:rStyle w:val="a3"/>
            <w:noProof/>
          </w:rPr>
          <w:t>НОВОСТИ ПЕНСИОННОЙ ОТРАСЛИ</w:t>
        </w:r>
        <w:r>
          <w:rPr>
            <w:noProof/>
            <w:webHidden/>
          </w:rPr>
          <w:tab/>
        </w:r>
        <w:r>
          <w:rPr>
            <w:noProof/>
            <w:webHidden/>
          </w:rPr>
          <w:fldChar w:fldCharType="begin"/>
        </w:r>
        <w:r>
          <w:rPr>
            <w:noProof/>
            <w:webHidden/>
          </w:rPr>
          <w:instrText xml:space="preserve"> PAGEREF _Toc152138486 \h </w:instrText>
        </w:r>
        <w:r>
          <w:rPr>
            <w:noProof/>
            <w:webHidden/>
          </w:rPr>
        </w:r>
        <w:r>
          <w:rPr>
            <w:noProof/>
            <w:webHidden/>
          </w:rPr>
          <w:fldChar w:fldCharType="separate"/>
        </w:r>
        <w:r>
          <w:rPr>
            <w:noProof/>
            <w:webHidden/>
          </w:rPr>
          <w:t>9</w:t>
        </w:r>
        <w:r>
          <w:rPr>
            <w:noProof/>
            <w:webHidden/>
          </w:rPr>
          <w:fldChar w:fldCharType="end"/>
        </w:r>
      </w:hyperlink>
    </w:p>
    <w:p w:rsidR="00C810BE" w:rsidRPr="00041FBA" w:rsidRDefault="00C810BE">
      <w:pPr>
        <w:pStyle w:val="12"/>
        <w:tabs>
          <w:tab w:val="right" w:leader="dot" w:pos="9061"/>
        </w:tabs>
        <w:rPr>
          <w:rFonts w:ascii="Calibri" w:hAnsi="Calibri"/>
          <w:b w:val="0"/>
          <w:noProof/>
          <w:sz w:val="22"/>
          <w:szCs w:val="22"/>
        </w:rPr>
      </w:pPr>
      <w:hyperlink w:anchor="_Toc152138487" w:history="1">
        <w:r w:rsidRPr="00C73D30">
          <w:rPr>
            <w:rStyle w:val="a3"/>
            <w:noProof/>
          </w:rPr>
          <w:t>Новости отрасли НПФ</w:t>
        </w:r>
        <w:r>
          <w:rPr>
            <w:noProof/>
            <w:webHidden/>
          </w:rPr>
          <w:tab/>
        </w:r>
        <w:r>
          <w:rPr>
            <w:noProof/>
            <w:webHidden/>
          </w:rPr>
          <w:fldChar w:fldCharType="begin"/>
        </w:r>
        <w:r>
          <w:rPr>
            <w:noProof/>
            <w:webHidden/>
          </w:rPr>
          <w:instrText xml:space="preserve"> PAGEREF _Toc152138487 \h </w:instrText>
        </w:r>
        <w:r>
          <w:rPr>
            <w:noProof/>
            <w:webHidden/>
          </w:rPr>
        </w:r>
        <w:r>
          <w:rPr>
            <w:noProof/>
            <w:webHidden/>
          </w:rPr>
          <w:fldChar w:fldCharType="separate"/>
        </w:r>
        <w:r>
          <w:rPr>
            <w:noProof/>
            <w:webHidden/>
          </w:rPr>
          <w:t>9</w:t>
        </w:r>
        <w:r>
          <w:rPr>
            <w:noProof/>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488" w:history="1">
        <w:r w:rsidRPr="00C73D30">
          <w:rPr>
            <w:rStyle w:val="a3"/>
            <w:noProof/>
          </w:rPr>
          <w:t>Гарант, 28.11.2023, Продолжительность ожидаемого периода выплаты накопительной пенсии на 2024 год не изменится</w:t>
        </w:r>
        <w:r>
          <w:rPr>
            <w:noProof/>
            <w:webHidden/>
          </w:rPr>
          <w:tab/>
        </w:r>
        <w:r>
          <w:rPr>
            <w:noProof/>
            <w:webHidden/>
          </w:rPr>
          <w:fldChar w:fldCharType="begin"/>
        </w:r>
        <w:r>
          <w:rPr>
            <w:noProof/>
            <w:webHidden/>
          </w:rPr>
          <w:instrText xml:space="preserve"> PAGEREF _Toc152138488 \h </w:instrText>
        </w:r>
        <w:r>
          <w:rPr>
            <w:noProof/>
            <w:webHidden/>
          </w:rPr>
        </w:r>
        <w:r>
          <w:rPr>
            <w:noProof/>
            <w:webHidden/>
          </w:rPr>
          <w:fldChar w:fldCharType="separate"/>
        </w:r>
        <w:r>
          <w:rPr>
            <w:noProof/>
            <w:webHidden/>
          </w:rPr>
          <w:t>9</w:t>
        </w:r>
        <w:r>
          <w:rPr>
            <w:noProof/>
            <w:webHidden/>
          </w:rPr>
          <w:fldChar w:fldCharType="end"/>
        </w:r>
      </w:hyperlink>
    </w:p>
    <w:p w:rsidR="00C810BE" w:rsidRPr="00041FBA" w:rsidRDefault="00C810BE">
      <w:pPr>
        <w:pStyle w:val="31"/>
        <w:rPr>
          <w:rFonts w:ascii="Calibri" w:hAnsi="Calibri"/>
          <w:sz w:val="22"/>
          <w:szCs w:val="22"/>
        </w:rPr>
      </w:pPr>
      <w:hyperlink w:anchor="_Toc152138489" w:history="1">
        <w:r w:rsidRPr="00C73D30">
          <w:rPr>
            <w:rStyle w:val="a3"/>
          </w:rPr>
          <w:t>Президент РФ подписал закон, которым устанавливается ожидаемый период выплаты накопительной пенсии на 2024 год (Федеральный закон от 27 ноября 2023 г. № 551-ФЗ). Он составит 264 месяца.</w:t>
        </w:r>
        <w:r>
          <w:rPr>
            <w:webHidden/>
          </w:rPr>
          <w:tab/>
        </w:r>
        <w:r>
          <w:rPr>
            <w:webHidden/>
          </w:rPr>
          <w:fldChar w:fldCharType="begin"/>
        </w:r>
        <w:r>
          <w:rPr>
            <w:webHidden/>
          </w:rPr>
          <w:instrText xml:space="preserve"> PAGEREF _Toc152138489 \h </w:instrText>
        </w:r>
        <w:r>
          <w:rPr>
            <w:webHidden/>
          </w:rPr>
        </w:r>
        <w:r>
          <w:rPr>
            <w:webHidden/>
          </w:rPr>
          <w:fldChar w:fldCharType="separate"/>
        </w:r>
        <w:r>
          <w:rPr>
            <w:webHidden/>
          </w:rPr>
          <w:t>9</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490" w:history="1">
        <w:r w:rsidRPr="00C73D30">
          <w:rPr>
            <w:rStyle w:val="a3"/>
            <w:noProof/>
          </w:rPr>
          <w:t>Эксперт РА, 28.11.2023, «Эксперт РА» подтвердил наивысший рейтинг финансовой надёжности СберНПФ</w:t>
        </w:r>
        <w:r>
          <w:rPr>
            <w:noProof/>
            <w:webHidden/>
          </w:rPr>
          <w:tab/>
        </w:r>
        <w:r>
          <w:rPr>
            <w:noProof/>
            <w:webHidden/>
          </w:rPr>
          <w:fldChar w:fldCharType="begin"/>
        </w:r>
        <w:r>
          <w:rPr>
            <w:noProof/>
            <w:webHidden/>
          </w:rPr>
          <w:instrText xml:space="preserve"> PAGEREF _Toc152138490 \h </w:instrText>
        </w:r>
        <w:r>
          <w:rPr>
            <w:noProof/>
            <w:webHidden/>
          </w:rPr>
        </w:r>
        <w:r>
          <w:rPr>
            <w:noProof/>
            <w:webHidden/>
          </w:rPr>
          <w:fldChar w:fldCharType="separate"/>
        </w:r>
        <w:r>
          <w:rPr>
            <w:noProof/>
            <w:webHidden/>
          </w:rPr>
          <w:t>9</w:t>
        </w:r>
        <w:r>
          <w:rPr>
            <w:noProof/>
            <w:webHidden/>
          </w:rPr>
          <w:fldChar w:fldCharType="end"/>
        </w:r>
      </w:hyperlink>
    </w:p>
    <w:p w:rsidR="00C810BE" w:rsidRPr="00041FBA" w:rsidRDefault="00C810BE">
      <w:pPr>
        <w:pStyle w:val="31"/>
        <w:rPr>
          <w:rFonts w:ascii="Calibri" w:hAnsi="Calibri"/>
          <w:sz w:val="22"/>
          <w:szCs w:val="22"/>
        </w:rPr>
      </w:pPr>
      <w:hyperlink w:anchor="_Toc152138491" w:history="1">
        <w:r w:rsidRPr="00C73D30">
          <w:rPr>
            <w:rStyle w:val="a3"/>
          </w:rPr>
          <w:t xml:space="preserve">Рейтинговое агентство «Эксперт РА» подтвердило кредитный рейтинг СберНПФ (АО «НПФ Сбербанка») на уровне </w:t>
        </w:r>
        <w:r w:rsidRPr="00C73D30">
          <w:rPr>
            <w:rStyle w:val="a3"/>
            <w:lang w:val="en-US"/>
          </w:rPr>
          <w:t>ruA</w:t>
        </w:r>
        <w:r w:rsidRPr="00C73D30">
          <w:rPr>
            <w:rStyle w:val="a3"/>
          </w:rPr>
          <w:t>А</w:t>
        </w:r>
        <w:r w:rsidRPr="00C73D30">
          <w:rPr>
            <w:rStyle w:val="a3"/>
            <w:lang w:val="en-US"/>
          </w:rPr>
          <w:t>A</w:t>
        </w:r>
        <w:r w:rsidRPr="00C73D30">
          <w:rPr>
            <w:rStyle w:val="a3"/>
          </w:rPr>
          <w:t>. Прогноз по рейтингу стабильный.</w:t>
        </w:r>
        <w:r>
          <w:rPr>
            <w:webHidden/>
          </w:rPr>
          <w:tab/>
        </w:r>
        <w:r>
          <w:rPr>
            <w:webHidden/>
          </w:rPr>
          <w:fldChar w:fldCharType="begin"/>
        </w:r>
        <w:r>
          <w:rPr>
            <w:webHidden/>
          </w:rPr>
          <w:instrText xml:space="preserve"> PAGEREF _Toc152138491 \h </w:instrText>
        </w:r>
        <w:r>
          <w:rPr>
            <w:webHidden/>
          </w:rPr>
        </w:r>
        <w:r>
          <w:rPr>
            <w:webHidden/>
          </w:rPr>
          <w:fldChar w:fldCharType="separate"/>
        </w:r>
        <w:r>
          <w:rPr>
            <w:webHidden/>
          </w:rPr>
          <w:t>9</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492" w:history="1">
        <w:r w:rsidRPr="00C73D30">
          <w:rPr>
            <w:rStyle w:val="a3"/>
            <w:noProof/>
          </w:rPr>
          <w:t>Финтолк, 28.11.2023, Накопительная пенсия: почему заморожена и как ее перевести в НПФ</w:t>
        </w:r>
        <w:r>
          <w:rPr>
            <w:noProof/>
            <w:webHidden/>
          </w:rPr>
          <w:tab/>
        </w:r>
        <w:r>
          <w:rPr>
            <w:noProof/>
            <w:webHidden/>
          </w:rPr>
          <w:fldChar w:fldCharType="begin"/>
        </w:r>
        <w:r>
          <w:rPr>
            <w:noProof/>
            <w:webHidden/>
          </w:rPr>
          <w:instrText xml:space="preserve"> PAGEREF _Toc152138492 \h </w:instrText>
        </w:r>
        <w:r>
          <w:rPr>
            <w:noProof/>
            <w:webHidden/>
          </w:rPr>
        </w:r>
        <w:r>
          <w:rPr>
            <w:noProof/>
            <w:webHidden/>
          </w:rPr>
          <w:fldChar w:fldCharType="separate"/>
        </w:r>
        <w:r>
          <w:rPr>
            <w:noProof/>
            <w:webHidden/>
          </w:rPr>
          <w:t>11</w:t>
        </w:r>
        <w:r>
          <w:rPr>
            <w:noProof/>
            <w:webHidden/>
          </w:rPr>
          <w:fldChar w:fldCharType="end"/>
        </w:r>
      </w:hyperlink>
    </w:p>
    <w:p w:rsidR="00C810BE" w:rsidRPr="00041FBA" w:rsidRDefault="00C810BE">
      <w:pPr>
        <w:pStyle w:val="31"/>
        <w:rPr>
          <w:rFonts w:ascii="Calibri" w:hAnsi="Calibri"/>
          <w:sz w:val="22"/>
          <w:szCs w:val="22"/>
        </w:rPr>
      </w:pPr>
      <w:hyperlink w:anchor="_Toc152138493" w:history="1">
        <w:r w:rsidRPr="00C73D30">
          <w:rPr>
            <w:rStyle w:val="a3"/>
          </w:rPr>
          <w:t>Накопительная пенсия — это некое мифическое существо, которое сначала создали, потом заморозили, и вот уже почти 10 лет оно находится в спящем состоянии. Большинство россиян, наверное, и не в курсе, что у них есть эти живые деньги, которые можно обратить себе во благо. Более того, эти деньги можно приумножить и даже перевести в нормальный накопительный фонд. А как? Эксперт «Финтолка» Антон Рожков объясняет, что такое накопительная пенсия, как ее можно увеличить и как перевести в НПФ.</w:t>
        </w:r>
        <w:r>
          <w:rPr>
            <w:webHidden/>
          </w:rPr>
          <w:tab/>
        </w:r>
        <w:r>
          <w:rPr>
            <w:webHidden/>
          </w:rPr>
          <w:fldChar w:fldCharType="begin"/>
        </w:r>
        <w:r>
          <w:rPr>
            <w:webHidden/>
          </w:rPr>
          <w:instrText xml:space="preserve"> PAGEREF _Toc152138493 \h </w:instrText>
        </w:r>
        <w:r>
          <w:rPr>
            <w:webHidden/>
          </w:rPr>
        </w:r>
        <w:r>
          <w:rPr>
            <w:webHidden/>
          </w:rPr>
          <w:fldChar w:fldCharType="separate"/>
        </w:r>
        <w:r>
          <w:rPr>
            <w:webHidden/>
          </w:rPr>
          <w:t>11</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494" w:history="1">
        <w:r w:rsidRPr="00C73D30">
          <w:rPr>
            <w:rStyle w:val="a3"/>
            <w:noProof/>
          </w:rPr>
          <w:t>Челнинские известия, 28.11.2023, Как предпенсионеры Татарстана могут получить накопительную пенсию</w:t>
        </w:r>
        <w:r>
          <w:rPr>
            <w:noProof/>
            <w:webHidden/>
          </w:rPr>
          <w:tab/>
        </w:r>
        <w:r>
          <w:rPr>
            <w:noProof/>
            <w:webHidden/>
          </w:rPr>
          <w:fldChar w:fldCharType="begin"/>
        </w:r>
        <w:r>
          <w:rPr>
            <w:noProof/>
            <w:webHidden/>
          </w:rPr>
          <w:instrText xml:space="preserve"> PAGEREF _Toc152138494 \h </w:instrText>
        </w:r>
        <w:r>
          <w:rPr>
            <w:noProof/>
            <w:webHidden/>
          </w:rPr>
        </w:r>
        <w:r>
          <w:rPr>
            <w:noProof/>
            <w:webHidden/>
          </w:rPr>
          <w:fldChar w:fldCharType="separate"/>
        </w:r>
        <w:r>
          <w:rPr>
            <w:noProof/>
            <w:webHidden/>
          </w:rPr>
          <w:t>13</w:t>
        </w:r>
        <w:r>
          <w:rPr>
            <w:noProof/>
            <w:webHidden/>
          </w:rPr>
          <w:fldChar w:fldCharType="end"/>
        </w:r>
      </w:hyperlink>
    </w:p>
    <w:p w:rsidR="00C810BE" w:rsidRPr="00041FBA" w:rsidRDefault="00C810BE">
      <w:pPr>
        <w:pStyle w:val="31"/>
        <w:rPr>
          <w:rFonts w:ascii="Calibri" w:hAnsi="Calibri"/>
          <w:sz w:val="22"/>
          <w:szCs w:val="22"/>
        </w:rPr>
      </w:pPr>
      <w:hyperlink w:anchor="_Toc152138495" w:history="1">
        <w:r w:rsidRPr="00C73D30">
          <w:rPr>
            <w:rStyle w:val="a3"/>
          </w:rPr>
          <w:t>Получить накопительную часть пенсии женщины могут по достижении 55 лет, а мужчины - от 60 лет и старше. Для этого необходимо подать заявление в личном кабинете на сайте СФР или на портале Госуслуг.</w:t>
        </w:r>
        <w:r>
          <w:rPr>
            <w:webHidden/>
          </w:rPr>
          <w:tab/>
        </w:r>
        <w:r>
          <w:rPr>
            <w:webHidden/>
          </w:rPr>
          <w:fldChar w:fldCharType="begin"/>
        </w:r>
        <w:r>
          <w:rPr>
            <w:webHidden/>
          </w:rPr>
          <w:instrText xml:space="preserve"> PAGEREF _Toc152138495 \h </w:instrText>
        </w:r>
        <w:r>
          <w:rPr>
            <w:webHidden/>
          </w:rPr>
        </w:r>
        <w:r>
          <w:rPr>
            <w:webHidden/>
          </w:rPr>
          <w:fldChar w:fldCharType="separate"/>
        </w:r>
        <w:r>
          <w:rPr>
            <w:webHidden/>
          </w:rPr>
          <w:t>13</w:t>
        </w:r>
        <w:r>
          <w:rPr>
            <w:webHidden/>
          </w:rPr>
          <w:fldChar w:fldCharType="end"/>
        </w:r>
      </w:hyperlink>
    </w:p>
    <w:p w:rsidR="00C810BE" w:rsidRPr="00041FBA" w:rsidRDefault="00C810BE">
      <w:pPr>
        <w:pStyle w:val="12"/>
        <w:tabs>
          <w:tab w:val="right" w:leader="dot" w:pos="9061"/>
        </w:tabs>
        <w:rPr>
          <w:rFonts w:ascii="Calibri" w:hAnsi="Calibri"/>
          <w:b w:val="0"/>
          <w:noProof/>
          <w:sz w:val="22"/>
          <w:szCs w:val="22"/>
        </w:rPr>
      </w:pPr>
      <w:hyperlink w:anchor="_Toc152138496" w:history="1">
        <w:r w:rsidRPr="00C73D3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_Toc152138496 \h </w:instrText>
        </w:r>
        <w:r>
          <w:rPr>
            <w:noProof/>
            <w:webHidden/>
          </w:rPr>
        </w:r>
        <w:r>
          <w:rPr>
            <w:noProof/>
            <w:webHidden/>
          </w:rPr>
          <w:fldChar w:fldCharType="separate"/>
        </w:r>
        <w:r>
          <w:rPr>
            <w:noProof/>
            <w:webHidden/>
          </w:rPr>
          <w:t>14</w:t>
        </w:r>
        <w:r>
          <w:rPr>
            <w:noProof/>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497" w:history="1">
        <w:r w:rsidRPr="00C73D30">
          <w:rPr>
            <w:rStyle w:val="a3"/>
            <w:noProof/>
          </w:rPr>
          <w:t>Парламентская газета, 28.11.2023, Путин подписал закон об увеличении пенсий</w:t>
        </w:r>
        <w:r>
          <w:rPr>
            <w:noProof/>
            <w:webHidden/>
          </w:rPr>
          <w:tab/>
        </w:r>
        <w:r>
          <w:rPr>
            <w:noProof/>
            <w:webHidden/>
          </w:rPr>
          <w:fldChar w:fldCharType="begin"/>
        </w:r>
        <w:r>
          <w:rPr>
            <w:noProof/>
            <w:webHidden/>
          </w:rPr>
          <w:instrText xml:space="preserve"> PAGEREF _Toc152138497 \h </w:instrText>
        </w:r>
        <w:r>
          <w:rPr>
            <w:noProof/>
            <w:webHidden/>
          </w:rPr>
        </w:r>
        <w:r>
          <w:rPr>
            <w:noProof/>
            <w:webHidden/>
          </w:rPr>
          <w:fldChar w:fldCharType="separate"/>
        </w:r>
        <w:r>
          <w:rPr>
            <w:noProof/>
            <w:webHidden/>
          </w:rPr>
          <w:t>14</w:t>
        </w:r>
        <w:r>
          <w:rPr>
            <w:noProof/>
            <w:webHidden/>
          </w:rPr>
          <w:fldChar w:fldCharType="end"/>
        </w:r>
      </w:hyperlink>
    </w:p>
    <w:p w:rsidR="00C810BE" w:rsidRPr="00041FBA" w:rsidRDefault="00C810BE">
      <w:pPr>
        <w:pStyle w:val="31"/>
        <w:rPr>
          <w:rFonts w:ascii="Calibri" w:hAnsi="Calibri"/>
          <w:sz w:val="22"/>
          <w:szCs w:val="22"/>
        </w:rPr>
      </w:pPr>
      <w:hyperlink w:anchor="_Toc152138498" w:history="1">
        <w:r w:rsidRPr="00C73D30">
          <w:rPr>
            <w:rStyle w:val="a3"/>
          </w:rPr>
          <w:t>Президент РФ Владимир Путин подписал закон об увеличении средней пенсии для получателей страховой пенсии до 22 605 рублей и до 23 449 рублей для получателей пенсии по старости. Соответствующий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_Toc152138498 \h </w:instrText>
        </w:r>
        <w:r>
          <w:rPr>
            <w:webHidden/>
          </w:rPr>
        </w:r>
        <w:r>
          <w:rPr>
            <w:webHidden/>
          </w:rPr>
          <w:fldChar w:fldCharType="separate"/>
        </w:r>
        <w:r>
          <w:rPr>
            <w:webHidden/>
          </w:rPr>
          <w:t>14</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499" w:history="1">
        <w:r w:rsidRPr="00C73D30">
          <w:rPr>
            <w:rStyle w:val="a3"/>
            <w:noProof/>
          </w:rPr>
          <w:t>Парламентская газета, 28.11.2023, Военная пенсия с 1 октября 2024 года вырастет на 4,5%</w:t>
        </w:r>
        <w:r>
          <w:rPr>
            <w:noProof/>
            <w:webHidden/>
          </w:rPr>
          <w:tab/>
        </w:r>
        <w:r>
          <w:rPr>
            <w:noProof/>
            <w:webHidden/>
          </w:rPr>
          <w:fldChar w:fldCharType="begin"/>
        </w:r>
        <w:r>
          <w:rPr>
            <w:noProof/>
            <w:webHidden/>
          </w:rPr>
          <w:instrText xml:space="preserve"> PAGEREF _Toc152138499 \h </w:instrText>
        </w:r>
        <w:r>
          <w:rPr>
            <w:noProof/>
            <w:webHidden/>
          </w:rPr>
        </w:r>
        <w:r>
          <w:rPr>
            <w:noProof/>
            <w:webHidden/>
          </w:rPr>
          <w:fldChar w:fldCharType="separate"/>
        </w:r>
        <w:r>
          <w:rPr>
            <w:noProof/>
            <w:webHidden/>
          </w:rPr>
          <w:t>15</w:t>
        </w:r>
        <w:r>
          <w:rPr>
            <w:noProof/>
            <w:webHidden/>
          </w:rPr>
          <w:fldChar w:fldCharType="end"/>
        </w:r>
      </w:hyperlink>
    </w:p>
    <w:p w:rsidR="00C810BE" w:rsidRPr="00041FBA" w:rsidRDefault="00C810BE">
      <w:pPr>
        <w:pStyle w:val="31"/>
        <w:rPr>
          <w:rFonts w:ascii="Calibri" w:hAnsi="Calibri"/>
          <w:sz w:val="22"/>
          <w:szCs w:val="22"/>
        </w:rPr>
      </w:pPr>
      <w:hyperlink w:anchor="_Toc152138500" w:history="1">
        <w:r w:rsidRPr="00C73D30">
          <w:rPr>
            <w:rStyle w:val="a3"/>
          </w:rPr>
          <w:t>Президент России Владимир Путин подписал закон о повышении военной пенсии на 4,5% с 1 октября 2024 года. Соответствующий документ опубликован 27 ноября на портале правовой информации.</w:t>
        </w:r>
        <w:r>
          <w:rPr>
            <w:webHidden/>
          </w:rPr>
          <w:tab/>
        </w:r>
        <w:r>
          <w:rPr>
            <w:webHidden/>
          </w:rPr>
          <w:fldChar w:fldCharType="begin"/>
        </w:r>
        <w:r>
          <w:rPr>
            <w:webHidden/>
          </w:rPr>
          <w:instrText xml:space="preserve"> PAGEREF _Toc152138500 \h </w:instrText>
        </w:r>
        <w:r>
          <w:rPr>
            <w:webHidden/>
          </w:rPr>
        </w:r>
        <w:r>
          <w:rPr>
            <w:webHidden/>
          </w:rPr>
          <w:fldChar w:fldCharType="separate"/>
        </w:r>
        <w:r>
          <w:rPr>
            <w:webHidden/>
          </w:rPr>
          <w:t>15</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01" w:history="1">
        <w:r w:rsidRPr="00C73D30">
          <w:rPr>
            <w:rStyle w:val="a3"/>
            <w:noProof/>
          </w:rPr>
          <w:t>Комсомольская правда, 28.11.2023, Прожиточный минимум и пенсии проиндексируют на 7,5% в 2024 году</w:t>
        </w:r>
        <w:r>
          <w:rPr>
            <w:noProof/>
            <w:webHidden/>
          </w:rPr>
          <w:tab/>
        </w:r>
        <w:r>
          <w:rPr>
            <w:noProof/>
            <w:webHidden/>
          </w:rPr>
          <w:fldChar w:fldCharType="begin"/>
        </w:r>
        <w:r>
          <w:rPr>
            <w:noProof/>
            <w:webHidden/>
          </w:rPr>
          <w:instrText xml:space="preserve"> PAGEREF _Toc152138501 \h </w:instrText>
        </w:r>
        <w:r>
          <w:rPr>
            <w:noProof/>
            <w:webHidden/>
          </w:rPr>
        </w:r>
        <w:r>
          <w:rPr>
            <w:noProof/>
            <w:webHidden/>
          </w:rPr>
          <w:fldChar w:fldCharType="separate"/>
        </w:r>
        <w:r>
          <w:rPr>
            <w:noProof/>
            <w:webHidden/>
          </w:rPr>
          <w:t>15</w:t>
        </w:r>
        <w:r>
          <w:rPr>
            <w:noProof/>
            <w:webHidden/>
          </w:rPr>
          <w:fldChar w:fldCharType="end"/>
        </w:r>
      </w:hyperlink>
    </w:p>
    <w:p w:rsidR="00C810BE" w:rsidRPr="00041FBA" w:rsidRDefault="00C810BE">
      <w:pPr>
        <w:pStyle w:val="31"/>
        <w:rPr>
          <w:rFonts w:ascii="Calibri" w:hAnsi="Calibri"/>
          <w:sz w:val="22"/>
          <w:szCs w:val="22"/>
        </w:rPr>
      </w:pPr>
      <w:hyperlink w:anchor="_Toc152138502" w:history="1">
        <w:r w:rsidRPr="00C73D30">
          <w:rPr>
            <w:rStyle w:val="a3"/>
          </w:rPr>
          <w:t>В Госдуме приняли закон об увеличении пенсии неработающим пенсионерам с 1 января 2024 года. На выплаты пенсий выделят более 10 триллионов рублей. Председатель Госдумы Вячеслав Володин отметил, что эти средства будут распределены на более чем 32 млн граждан.</w:t>
        </w:r>
        <w:r>
          <w:rPr>
            <w:webHidden/>
          </w:rPr>
          <w:tab/>
        </w:r>
        <w:r>
          <w:rPr>
            <w:webHidden/>
          </w:rPr>
          <w:fldChar w:fldCharType="begin"/>
        </w:r>
        <w:r>
          <w:rPr>
            <w:webHidden/>
          </w:rPr>
          <w:instrText xml:space="preserve"> PAGEREF _Toc152138502 \h </w:instrText>
        </w:r>
        <w:r>
          <w:rPr>
            <w:webHidden/>
          </w:rPr>
        </w:r>
        <w:r>
          <w:rPr>
            <w:webHidden/>
          </w:rPr>
          <w:fldChar w:fldCharType="separate"/>
        </w:r>
        <w:r>
          <w:rPr>
            <w:webHidden/>
          </w:rPr>
          <w:t>15</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03" w:history="1">
        <w:r w:rsidRPr="00C73D30">
          <w:rPr>
            <w:rStyle w:val="a3"/>
            <w:noProof/>
          </w:rPr>
          <w:t>АиФ, 28.11.2023, Всем доплату! Путин подписал закон об индексации МРОТ и страховых пенсий</w:t>
        </w:r>
        <w:r>
          <w:rPr>
            <w:noProof/>
            <w:webHidden/>
          </w:rPr>
          <w:tab/>
        </w:r>
        <w:r>
          <w:rPr>
            <w:noProof/>
            <w:webHidden/>
          </w:rPr>
          <w:fldChar w:fldCharType="begin"/>
        </w:r>
        <w:r>
          <w:rPr>
            <w:noProof/>
            <w:webHidden/>
          </w:rPr>
          <w:instrText xml:space="preserve"> PAGEREF _Toc152138503 \h </w:instrText>
        </w:r>
        <w:r>
          <w:rPr>
            <w:noProof/>
            <w:webHidden/>
          </w:rPr>
        </w:r>
        <w:r>
          <w:rPr>
            <w:noProof/>
            <w:webHidden/>
          </w:rPr>
          <w:fldChar w:fldCharType="separate"/>
        </w:r>
        <w:r>
          <w:rPr>
            <w:noProof/>
            <w:webHidden/>
          </w:rPr>
          <w:t>16</w:t>
        </w:r>
        <w:r>
          <w:rPr>
            <w:noProof/>
            <w:webHidden/>
          </w:rPr>
          <w:fldChar w:fldCharType="end"/>
        </w:r>
      </w:hyperlink>
    </w:p>
    <w:p w:rsidR="00C810BE" w:rsidRPr="00041FBA" w:rsidRDefault="00C810BE">
      <w:pPr>
        <w:pStyle w:val="31"/>
        <w:rPr>
          <w:rFonts w:ascii="Calibri" w:hAnsi="Calibri"/>
          <w:sz w:val="22"/>
          <w:szCs w:val="22"/>
        </w:rPr>
      </w:pPr>
      <w:hyperlink w:anchor="_Toc152138504" w:history="1">
        <w:r w:rsidRPr="00C73D30">
          <w:rPr>
            <w:rStyle w:val="a3"/>
          </w:rPr>
          <w:t>Минимальный размер оплаты труда в 2024 году будет увеличен на 18,5% - до 19 242 рублей. Соответствующий федеральный закон подписал президент РФ Владимир Путин. На текущий момент минимальный размер оплаты труда в России составляет 16 242 рубля.</w:t>
        </w:r>
        <w:r>
          <w:rPr>
            <w:webHidden/>
          </w:rPr>
          <w:tab/>
        </w:r>
        <w:r>
          <w:rPr>
            <w:webHidden/>
          </w:rPr>
          <w:fldChar w:fldCharType="begin"/>
        </w:r>
        <w:r>
          <w:rPr>
            <w:webHidden/>
          </w:rPr>
          <w:instrText xml:space="preserve"> PAGEREF _Toc152138504 \h </w:instrText>
        </w:r>
        <w:r>
          <w:rPr>
            <w:webHidden/>
          </w:rPr>
        </w:r>
        <w:r>
          <w:rPr>
            <w:webHidden/>
          </w:rPr>
          <w:fldChar w:fldCharType="separate"/>
        </w:r>
        <w:r>
          <w:rPr>
            <w:webHidden/>
          </w:rPr>
          <w:t>16</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05" w:history="1">
        <w:r w:rsidRPr="00C73D30">
          <w:rPr>
            <w:rStyle w:val="a3"/>
            <w:noProof/>
          </w:rPr>
          <w:t>ТАСС, 28.11.2023, На индексацию страховых пенсий в РФ в 2024-2026 гг. направят около 600 млрд руб.</w:t>
        </w:r>
        <w:r>
          <w:rPr>
            <w:noProof/>
            <w:webHidden/>
          </w:rPr>
          <w:tab/>
        </w:r>
        <w:r>
          <w:rPr>
            <w:noProof/>
            <w:webHidden/>
          </w:rPr>
          <w:fldChar w:fldCharType="begin"/>
        </w:r>
        <w:r>
          <w:rPr>
            <w:noProof/>
            <w:webHidden/>
          </w:rPr>
          <w:instrText xml:space="preserve"> PAGEREF _Toc152138505 \h </w:instrText>
        </w:r>
        <w:r>
          <w:rPr>
            <w:noProof/>
            <w:webHidden/>
          </w:rPr>
        </w:r>
        <w:r>
          <w:rPr>
            <w:noProof/>
            <w:webHidden/>
          </w:rPr>
          <w:fldChar w:fldCharType="separate"/>
        </w:r>
        <w:r>
          <w:rPr>
            <w:noProof/>
            <w:webHidden/>
          </w:rPr>
          <w:t>17</w:t>
        </w:r>
        <w:r>
          <w:rPr>
            <w:noProof/>
            <w:webHidden/>
          </w:rPr>
          <w:fldChar w:fldCharType="end"/>
        </w:r>
      </w:hyperlink>
    </w:p>
    <w:p w:rsidR="00C810BE" w:rsidRPr="00041FBA" w:rsidRDefault="00C810BE">
      <w:pPr>
        <w:pStyle w:val="31"/>
        <w:rPr>
          <w:rFonts w:ascii="Calibri" w:hAnsi="Calibri"/>
          <w:sz w:val="22"/>
          <w:szCs w:val="22"/>
        </w:rPr>
      </w:pPr>
      <w:hyperlink w:anchor="_Toc152138506" w:history="1">
        <w:r w:rsidRPr="00C73D30">
          <w:rPr>
            <w:rStyle w:val="a3"/>
          </w:rPr>
          <w:t>Федеральный бюджет РФ на 2024-2026 годы предусматривает почти 600 млрд руб. на индексацию страховых пенсий, сообщили ТАСС в пресс-службе Минфина.</w:t>
        </w:r>
        <w:r>
          <w:rPr>
            <w:webHidden/>
          </w:rPr>
          <w:tab/>
        </w:r>
        <w:r>
          <w:rPr>
            <w:webHidden/>
          </w:rPr>
          <w:fldChar w:fldCharType="begin"/>
        </w:r>
        <w:r>
          <w:rPr>
            <w:webHidden/>
          </w:rPr>
          <w:instrText xml:space="preserve"> PAGEREF _Toc152138506 \h </w:instrText>
        </w:r>
        <w:r>
          <w:rPr>
            <w:webHidden/>
          </w:rPr>
        </w:r>
        <w:r>
          <w:rPr>
            <w:webHidden/>
          </w:rPr>
          <w:fldChar w:fldCharType="separate"/>
        </w:r>
        <w:r>
          <w:rPr>
            <w:webHidden/>
          </w:rPr>
          <w:t>17</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07" w:history="1">
        <w:r w:rsidRPr="00C73D30">
          <w:rPr>
            <w:rStyle w:val="a3"/>
            <w:noProof/>
          </w:rPr>
          <w:t>Лента.ру, 28.11.2023, Путин подписал закон об индексации МРОТ и страховых пенсий в России</w:t>
        </w:r>
        <w:r>
          <w:rPr>
            <w:noProof/>
            <w:webHidden/>
          </w:rPr>
          <w:tab/>
        </w:r>
        <w:r>
          <w:rPr>
            <w:noProof/>
            <w:webHidden/>
          </w:rPr>
          <w:fldChar w:fldCharType="begin"/>
        </w:r>
        <w:r>
          <w:rPr>
            <w:noProof/>
            <w:webHidden/>
          </w:rPr>
          <w:instrText xml:space="preserve"> PAGEREF _Toc152138507 \h </w:instrText>
        </w:r>
        <w:r>
          <w:rPr>
            <w:noProof/>
            <w:webHidden/>
          </w:rPr>
        </w:r>
        <w:r>
          <w:rPr>
            <w:noProof/>
            <w:webHidden/>
          </w:rPr>
          <w:fldChar w:fldCharType="separate"/>
        </w:r>
        <w:r>
          <w:rPr>
            <w:noProof/>
            <w:webHidden/>
          </w:rPr>
          <w:t>18</w:t>
        </w:r>
        <w:r>
          <w:rPr>
            <w:noProof/>
            <w:webHidden/>
          </w:rPr>
          <w:fldChar w:fldCharType="end"/>
        </w:r>
      </w:hyperlink>
    </w:p>
    <w:p w:rsidR="00C810BE" w:rsidRPr="00041FBA" w:rsidRDefault="00C810BE">
      <w:pPr>
        <w:pStyle w:val="31"/>
        <w:rPr>
          <w:rFonts w:ascii="Calibri" w:hAnsi="Calibri"/>
          <w:sz w:val="22"/>
          <w:szCs w:val="22"/>
        </w:rPr>
      </w:pPr>
      <w:hyperlink w:anchor="_Toc152138508" w:history="1">
        <w:r w:rsidRPr="00C73D30">
          <w:rPr>
            <w:rStyle w:val="a3"/>
          </w:rPr>
          <w:t>Президент России Владимир Путин подписал закон об увеличении фиксированной выплаты к страховой пенсии по старости и инвалидности. Документ размещен на официальном портале правовой информации. С 1 января 2024 года размер стоимости одного пенсионного коэффициента увеличивается со 129,5 рубля до 133,1 рубля.</w:t>
        </w:r>
        <w:r>
          <w:rPr>
            <w:webHidden/>
          </w:rPr>
          <w:tab/>
        </w:r>
        <w:r>
          <w:rPr>
            <w:webHidden/>
          </w:rPr>
          <w:fldChar w:fldCharType="begin"/>
        </w:r>
        <w:r>
          <w:rPr>
            <w:webHidden/>
          </w:rPr>
          <w:instrText xml:space="preserve"> PAGEREF _Toc152138508 \h </w:instrText>
        </w:r>
        <w:r>
          <w:rPr>
            <w:webHidden/>
          </w:rPr>
        </w:r>
        <w:r>
          <w:rPr>
            <w:webHidden/>
          </w:rPr>
          <w:fldChar w:fldCharType="separate"/>
        </w:r>
        <w:r>
          <w:rPr>
            <w:webHidden/>
          </w:rPr>
          <w:t>18</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09" w:history="1">
        <w:r w:rsidRPr="00C73D30">
          <w:rPr>
            <w:rStyle w:val="a3"/>
            <w:noProof/>
          </w:rPr>
          <w:t>URA.RU, 28.11.2023, Мощное повышение пенсий ожидает россиян в 2024 году: новые размеры выплат</w:t>
        </w:r>
        <w:r>
          <w:rPr>
            <w:noProof/>
            <w:webHidden/>
          </w:rPr>
          <w:tab/>
        </w:r>
        <w:r>
          <w:rPr>
            <w:noProof/>
            <w:webHidden/>
          </w:rPr>
          <w:fldChar w:fldCharType="begin"/>
        </w:r>
        <w:r>
          <w:rPr>
            <w:noProof/>
            <w:webHidden/>
          </w:rPr>
          <w:instrText xml:space="preserve"> PAGEREF _Toc152138509 \h </w:instrText>
        </w:r>
        <w:r>
          <w:rPr>
            <w:noProof/>
            <w:webHidden/>
          </w:rPr>
        </w:r>
        <w:r>
          <w:rPr>
            <w:noProof/>
            <w:webHidden/>
          </w:rPr>
          <w:fldChar w:fldCharType="separate"/>
        </w:r>
        <w:r>
          <w:rPr>
            <w:noProof/>
            <w:webHidden/>
          </w:rPr>
          <w:t>18</w:t>
        </w:r>
        <w:r>
          <w:rPr>
            <w:noProof/>
            <w:webHidden/>
          </w:rPr>
          <w:fldChar w:fldCharType="end"/>
        </w:r>
      </w:hyperlink>
    </w:p>
    <w:p w:rsidR="00C810BE" w:rsidRPr="00041FBA" w:rsidRDefault="00C810BE">
      <w:pPr>
        <w:pStyle w:val="31"/>
        <w:rPr>
          <w:rFonts w:ascii="Calibri" w:hAnsi="Calibri"/>
          <w:sz w:val="22"/>
          <w:szCs w:val="22"/>
        </w:rPr>
      </w:pPr>
      <w:hyperlink w:anchor="_Toc152138510" w:history="1">
        <w:r w:rsidRPr="00C73D30">
          <w:rPr>
            <w:rStyle w:val="a3"/>
          </w:rPr>
          <w:t>В Госдуме официально приняли закон, по которому в 2024 году будет увеличен размер пенсии для неработающих пенсионеров. Данное повышение коснется не только фиксированной части выплаты, но и коэффициентов. URA.RU расскажет, сколько составит новый размер страховой пенсии и кому она будет положена.</w:t>
        </w:r>
        <w:r>
          <w:rPr>
            <w:webHidden/>
          </w:rPr>
          <w:tab/>
        </w:r>
        <w:r>
          <w:rPr>
            <w:webHidden/>
          </w:rPr>
          <w:fldChar w:fldCharType="begin"/>
        </w:r>
        <w:r>
          <w:rPr>
            <w:webHidden/>
          </w:rPr>
          <w:instrText xml:space="preserve"> PAGEREF _Toc152138510 \h </w:instrText>
        </w:r>
        <w:r>
          <w:rPr>
            <w:webHidden/>
          </w:rPr>
        </w:r>
        <w:r>
          <w:rPr>
            <w:webHidden/>
          </w:rPr>
          <w:fldChar w:fldCharType="separate"/>
        </w:r>
        <w:r>
          <w:rPr>
            <w:webHidden/>
          </w:rPr>
          <w:t>18</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11" w:history="1">
        <w:r w:rsidRPr="00C73D30">
          <w:rPr>
            <w:rStyle w:val="a3"/>
            <w:noProof/>
          </w:rPr>
          <w:t>Газета.Ru, 28.11.2023, Депутат раскрыла подробности повышения пенсий в 2026 и 2027 годах</w:t>
        </w:r>
        <w:r>
          <w:rPr>
            <w:noProof/>
            <w:webHidden/>
          </w:rPr>
          <w:tab/>
        </w:r>
        <w:r>
          <w:rPr>
            <w:noProof/>
            <w:webHidden/>
          </w:rPr>
          <w:fldChar w:fldCharType="begin"/>
        </w:r>
        <w:r>
          <w:rPr>
            <w:noProof/>
            <w:webHidden/>
          </w:rPr>
          <w:instrText xml:space="preserve"> PAGEREF _Toc152138511 \h </w:instrText>
        </w:r>
        <w:r>
          <w:rPr>
            <w:noProof/>
            <w:webHidden/>
          </w:rPr>
        </w:r>
        <w:r>
          <w:rPr>
            <w:noProof/>
            <w:webHidden/>
          </w:rPr>
          <w:fldChar w:fldCharType="separate"/>
        </w:r>
        <w:r>
          <w:rPr>
            <w:noProof/>
            <w:webHidden/>
          </w:rPr>
          <w:t>20</w:t>
        </w:r>
        <w:r>
          <w:rPr>
            <w:noProof/>
            <w:webHidden/>
          </w:rPr>
          <w:fldChar w:fldCharType="end"/>
        </w:r>
      </w:hyperlink>
    </w:p>
    <w:p w:rsidR="00C810BE" w:rsidRPr="00041FBA" w:rsidRDefault="00C810BE">
      <w:pPr>
        <w:pStyle w:val="31"/>
        <w:rPr>
          <w:rFonts w:ascii="Calibri" w:hAnsi="Calibri"/>
          <w:sz w:val="22"/>
          <w:szCs w:val="22"/>
        </w:rPr>
      </w:pPr>
      <w:hyperlink w:anchor="_Toc152138512" w:history="1">
        <w:r w:rsidRPr="00C73D30">
          <w:rPr>
            <w:rStyle w:val="a3"/>
          </w:rPr>
          <w:t>В 2026 и 2027 годах пенсия будет проиндексирована дважды – по уровню реальной инфляции с 1 февраля и по уровню реальных доходов с 1 апреля. Новый порядок индексации выплат пенсий в России заработает с 2025 года. Планируется, что он будет действовать и в последующие годы. Об этом «Газете.Ru» рассказала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_Toc152138512 \h </w:instrText>
        </w:r>
        <w:r>
          <w:rPr>
            <w:webHidden/>
          </w:rPr>
        </w:r>
        <w:r>
          <w:rPr>
            <w:webHidden/>
          </w:rPr>
          <w:fldChar w:fldCharType="separate"/>
        </w:r>
        <w:r>
          <w:rPr>
            <w:webHidden/>
          </w:rPr>
          <w:t>20</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13" w:history="1">
        <w:r w:rsidRPr="00C73D30">
          <w:rPr>
            <w:rStyle w:val="a3"/>
            <w:noProof/>
          </w:rPr>
          <w:t>Pravda.ru, 28.11.2023, Утверждён новый график выхода на пенсию для мужчин и женщин в 2024 году</w:t>
        </w:r>
        <w:r>
          <w:rPr>
            <w:noProof/>
            <w:webHidden/>
          </w:rPr>
          <w:tab/>
        </w:r>
        <w:r>
          <w:rPr>
            <w:noProof/>
            <w:webHidden/>
          </w:rPr>
          <w:fldChar w:fldCharType="begin"/>
        </w:r>
        <w:r>
          <w:rPr>
            <w:noProof/>
            <w:webHidden/>
          </w:rPr>
          <w:instrText xml:space="preserve"> PAGEREF _Toc152138513 \h </w:instrText>
        </w:r>
        <w:r>
          <w:rPr>
            <w:noProof/>
            <w:webHidden/>
          </w:rPr>
        </w:r>
        <w:r>
          <w:rPr>
            <w:noProof/>
            <w:webHidden/>
          </w:rPr>
          <w:fldChar w:fldCharType="separate"/>
        </w:r>
        <w:r>
          <w:rPr>
            <w:noProof/>
            <w:webHidden/>
          </w:rPr>
          <w:t>21</w:t>
        </w:r>
        <w:r>
          <w:rPr>
            <w:noProof/>
            <w:webHidden/>
          </w:rPr>
          <w:fldChar w:fldCharType="end"/>
        </w:r>
      </w:hyperlink>
    </w:p>
    <w:p w:rsidR="00C810BE" w:rsidRPr="00041FBA" w:rsidRDefault="00C810BE">
      <w:pPr>
        <w:pStyle w:val="31"/>
        <w:rPr>
          <w:rFonts w:ascii="Calibri" w:hAnsi="Calibri"/>
          <w:sz w:val="22"/>
          <w:szCs w:val="22"/>
        </w:rPr>
      </w:pPr>
      <w:hyperlink w:anchor="_Toc152138514" w:history="1">
        <w:r w:rsidRPr="00C73D30">
          <w:rPr>
            <w:rStyle w:val="a3"/>
          </w:rPr>
          <w:t>В 2024 году вступят в силу новые правила выхода на пенсию по старости, сопровождаемые увеличением пенсионного возраста до 60 лет для женщин и 65 лет для мужчин, а также введением переходного периода.</w:t>
        </w:r>
        <w:r>
          <w:rPr>
            <w:webHidden/>
          </w:rPr>
          <w:tab/>
        </w:r>
        <w:r>
          <w:rPr>
            <w:webHidden/>
          </w:rPr>
          <w:fldChar w:fldCharType="begin"/>
        </w:r>
        <w:r>
          <w:rPr>
            <w:webHidden/>
          </w:rPr>
          <w:instrText xml:space="preserve"> PAGEREF _Toc152138514 \h </w:instrText>
        </w:r>
        <w:r>
          <w:rPr>
            <w:webHidden/>
          </w:rPr>
        </w:r>
        <w:r>
          <w:rPr>
            <w:webHidden/>
          </w:rPr>
          <w:fldChar w:fldCharType="separate"/>
        </w:r>
        <w:r>
          <w:rPr>
            <w:webHidden/>
          </w:rPr>
          <w:t>21</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15" w:history="1">
        <w:r w:rsidRPr="00C73D30">
          <w:rPr>
            <w:rStyle w:val="a3"/>
            <w:noProof/>
          </w:rPr>
          <w:t>PRIMPRESS, 28.11.2023, На подарок перед Новым годом можно не рассчитывать. Пенсионеров огорчили новым заявлением</w:t>
        </w:r>
        <w:r>
          <w:rPr>
            <w:noProof/>
            <w:webHidden/>
          </w:rPr>
          <w:tab/>
        </w:r>
        <w:r>
          <w:rPr>
            <w:noProof/>
            <w:webHidden/>
          </w:rPr>
          <w:fldChar w:fldCharType="begin"/>
        </w:r>
        <w:r>
          <w:rPr>
            <w:noProof/>
            <w:webHidden/>
          </w:rPr>
          <w:instrText xml:space="preserve"> PAGEREF _Toc152138515 \h </w:instrText>
        </w:r>
        <w:r>
          <w:rPr>
            <w:noProof/>
            <w:webHidden/>
          </w:rPr>
        </w:r>
        <w:r>
          <w:rPr>
            <w:noProof/>
            <w:webHidden/>
          </w:rPr>
          <w:fldChar w:fldCharType="separate"/>
        </w:r>
        <w:r>
          <w:rPr>
            <w:noProof/>
            <w:webHidden/>
          </w:rPr>
          <w:t>21</w:t>
        </w:r>
        <w:r>
          <w:rPr>
            <w:noProof/>
            <w:webHidden/>
          </w:rPr>
          <w:fldChar w:fldCharType="end"/>
        </w:r>
      </w:hyperlink>
    </w:p>
    <w:p w:rsidR="00C810BE" w:rsidRPr="00041FBA" w:rsidRDefault="00C810BE">
      <w:pPr>
        <w:pStyle w:val="31"/>
        <w:rPr>
          <w:rFonts w:ascii="Calibri" w:hAnsi="Calibri"/>
          <w:sz w:val="22"/>
          <w:szCs w:val="22"/>
        </w:rPr>
      </w:pPr>
      <w:hyperlink w:anchor="_Toc152138516" w:history="1">
        <w:r w:rsidRPr="00C73D30">
          <w:rPr>
            <w:rStyle w:val="a3"/>
          </w:rPr>
          <w:t>Меньше всего на денежный «бонус» к концу текущего года могут рассчитывать пожилые граждане России. Такое заявление сделал юрист Сергей Петров, сообщает PRIMPRESS.</w:t>
        </w:r>
        <w:r>
          <w:rPr>
            <w:webHidden/>
          </w:rPr>
          <w:tab/>
        </w:r>
        <w:r>
          <w:rPr>
            <w:webHidden/>
          </w:rPr>
          <w:fldChar w:fldCharType="begin"/>
        </w:r>
        <w:r>
          <w:rPr>
            <w:webHidden/>
          </w:rPr>
          <w:instrText xml:space="preserve"> PAGEREF _Toc152138516 \h </w:instrText>
        </w:r>
        <w:r>
          <w:rPr>
            <w:webHidden/>
          </w:rPr>
        </w:r>
        <w:r>
          <w:rPr>
            <w:webHidden/>
          </w:rPr>
          <w:fldChar w:fldCharType="separate"/>
        </w:r>
        <w:r>
          <w:rPr>
            <w:webHidden/>
          </w:rPr>
          <w:t>21</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17" w:history="1">
        <w:r w:rsidRPr="00C73D30">
          <w:rPr>
            <w:rStyle w:val="a3"/>
            <w:noProof/>
            <w:lang w:val="en-US"/>
          </w:rPr>
          <w:t>PRIMPRESS</w:t>
        </w:r>
        <w:r w:rsidRPr="00C73D30">
          <w:rPr>
            <w:rStyle w:val="a3"/>
            <w:noProof/>
          </w:rPr>
          <w:t>, 28.11.2023, Пенсию точно можно увеличить. Эксперт сказал, как обеспечить себе достойную старость</w:t>
        </w:r>
        <w:r>
          <w:rPr>
            <w:noProof/>
            <w:webHidden/>
          </w:rPr>
          <w:tab/>
        </w:r>
        <w:r>
          <w:rPr>
            <w:noProof/>
            <w:webHidden/>
          </w:rPr>
          <w:fldChar w:fldCharType="begin"/>
        </w:r>
        <w:r>
          <w:rPr>
            <w:noProof/>
            <w:webHidden/>
          </w:rPr>
          <w:instrText xml:space="preserve"> PAGEREF _Toc152138517 \h </w:instrText>
        </w:r>
        <w:r>
          <w:rPr>
            <w:noProof/>
            <w:webHidden/>
          </w:rPr>
        </w:r>
        <w:r>
          <w:rPr>
            <w:noProof/>
            <w:webHidden/>
          </w:rPr>
          <w:fldChar w:fldCharType="separate"/>
        </w:r>
        <w:r>
          <w:rPr>
            <w:noProof/>
            <w:webHidden/>
          </w:rPr>
          <w:t>22</w:t>
        </w:r>
        <w:r>
          <w:rPr>
            <w:noProof/>
            <w:webHidden/>
          </w:rPr>
          <w:fldChar w:fldCharType="end"/>
        </w:r>
      </w:hyperlink>
    </w:p>
    <w:p w:rsidR="00C810BE" w:rsidRPr="00041FBA" w:rsidRDefault="00C810BE">
      <w:pPr>
        <w:pStyle w:val="31"/>
        <w:rPr>
          <w:rFonts w:ascii="Calibri" w:hAnsi="Calibri"/>
          <w:sz w:val="22"/>
          <w:szCs w:val="22"/>
        </w:rPr>
      </w:pPr>
      <w:hyperlink w:anchor="_Toc152138518" w:history="1">
        <w:r w:rsidRPr="00C73D30">
          <w:rPr>
            <w:rStyle w:val="a3"/>
          </w:rPr>
          <w:t xml:space="preserve">Россияне могут обеспечить себя достойной пенсией в старости, если будут выполнять простые правила. Об этом рассказал финансовый аналитик, кандидат экономических наук Михаил Беляев, сообщает </w:t>
        </w:r>
        <w:r w:rsidRPr="00C73D30">
          <w:rPr>
            <w:rStyle w:val="a3"/>
            <w:lang w:val="en-US"/>
          </w:rPr>
          <w:t>PRIMPRESS</w:t>
        </w:r>
        <w:r w:rsidRPr="00C73D30">
          <w:rPr>
            <w:rStyle w:val="a3"/>
          </w:rPr>
          <w:t>.</w:t>
        </w:r>
        <w:r>
          <w:rPr>
            <w:webHidden/>
          </w:rPr>
          <w:tab/>
        </w:r>
        <w:r>
          <w:rPr>
            <w:webHidden/>
          </w:rPr>
          <w:fldChar w:fldCharType="begin"/>
        </w:r>
        <w:r>
          <w:rPr>
            <w:webHidden/>
          </w:rPr>
          <w:instrText xml:space="preserve"> PAGEREF _Toc152138518 \h </w:instrText>
        </w:r>
        <w:r>
          <w:rPr>
            <w:webHidden/>
          </w:rPr>
        </w:r>
        <w:r>
          <w:rPr>
            <w:webHidden/>
          </w:rPr>
          <w:fldChar w:fldCharType="separate"/>
        </w:r>
        <w:r>
          <w:rPr>
            <w:webHidden/>
          </w:rPr>
          <w:t>22</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19" w:history="1">
        <w:r w:rsidRPr="00C73D30">
          <w:rPr>
            <w:rStyle w:val="a3"/>
            <w:noProof/>
            <w:lang w:val="en-US"/>
          </w:rPr>
          <w:t>PRIMPRESS</w:t>
        </w:r>
        <w:r w:rsidRPr="00C73D30">
          <w:rPr>
            <w:rStyle w:val="a3"/>
            <w:noProof/>
          </w:rPr>
          <w:t>, 28.11.2023, По 10 000 рублей поступят пенсионерам уже 28 ноября – новый приятный бонус</w:t>
        </w:r>
        <w:r>
          <w:rPr>
            <w:noProof/>
            <w:webHidden/>
          </w:rPr>
          <w:tab/>
        </w:r>
        <w:r>
          <w:rPr>
            <w:noProof/>
            <w:webHidden/>
          </w:rPr>
          <w:fldChar w:fldCharType="begin"/>
        </w:r>
        <w:r>
          <w:rPr>
            <w:noProof/>
            <w:webHidden/>
          </w:rPr>
          <w:instrText xml:space="preserve"> PAGEREF _Toc152138519 \h </w:instrText>
        </w:r>
        <w:r>
          <w:rPr>
            <w:noProof/>
            <w:webHidden/>
          </w:rPr>
        </w:r>
        <w:r>
          <w:rPr>
            <w:noProof/>
            <w:webHidden/>
          </w:rPr>
          <w:fldChar w:fldCharType="separate"/>
        </w:r>
        <w:r>
          <w:rPr>
            <w:noProof/>
            <w:webHidden/>
          </w:rPr>
          <w:t>22</w:t>
        </w:r>
        <w:r>
          <w:rPr>
            <w:noProof/>
            <w:webHidden/>
          </w:rPr>
          <w:fldChar w:fldCharType="end"/>
        </w:r>
      </w:hyperlink>
    </w:p>
    <w:p w:rsidR="00C810BE" w:rsidRPr="00041FBA" w:rsidRDefault="00C810BE">
      <w:pPr>
        <w:pStyle w:val="31"/>
        <w:rPr>
          <w:rFonts w:ascii="Calibri" w:hAnsi="Calibri"/>
          <w:sz w:val="22"/>
          <w:szCs w:val="22"/>
        </w:rPr>
      </w:pPr>
      <w:hyperlink w:anchor="_Toc152138520" w:history="1">
        <w:r w:rsidRPr="00C73D30">
          <w:rPr>
            <w:rStyle w:val="a3"/>
          </w:rPr>
          <w:t xml:space="preserve">В одном из крупнейших российских банков рассказали о расширении одного из сервисов, которым могут воспользоваться клиенты финансовой организации, сообщает </w:t>
        </w:r>
        <w:r w:rsidRPr="00C73D30">
          <w:rPr>
            <w:rStyle w:val="a3"/>
            <w:lang w:val="en-US"/>
          </w:rPr>
          <w:t>PRIMPRESS</w:t>
        </w:r>
        <w:r w:rsidRPr="00C73D30">
          <w:rPr>
            <w:rStyle w:val="a3"/>
          </w:rPr>
          <w:t>.</w:t>
        </w:r>
        <w:r>
          <w:rPr>
            <w:webHidden/>
          </w:rPr>
          <w:tab/>
        </w:r>
        <w:r>
          <w:rPr>
            <w:webHidden/>
          </w:rPr>
          <w:fldChar w:fldCharType="begin"/>
        </w:r>
        <w:r>
          <w:rPr>
            <w:webHidden/>
          </w:rPr>
          <w:instrText xml:space="preserve"> PAGEREF _Toc152138520 \h </w:instrText>
        </w:r>
        <w:r>
          <w:rPr>
            <w:webHidden/>
          </w:rPr>
        </w:r>
        <w:r>
          <w:rPr>
            <w:webHidden/>
          </w:rPr>
          <w:fldChar w:fldCharType="separate"/>
        </w:r>
        <w:r>
          <w:rPr>
            <w:webHidden/>
          </w:rPr>
          <w:t>22</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21" w:history="1">
        <w:r w:rsidRPr="00C73D30">
          <w:rPr>
            <w:rStyle w:val="a3"/>
            <w:noProof/>
          </w:rPr>
          <w:t>Pensnews.ru, 28.11.2023, Пенсии россиян должны проиндексировать еще на 8,5 процентов</w:t>
        </w:r>
        <w:r>
          <w:rPr>
            <w:noProof/>
            <w:webHidden/>
          </w:rPr>
          <w:tab/>
        </w:r>
        <w:r>
          <w:rPr>
            <w:noProof/>
            <w:webHidden/>
          </w:rPr>
          <w:fldChar w:fldCharType="begin"/>
        </w:r>
        <w:r>
          <w:rPr>
            <w:noProof/>
            <w:webHidden/>
          </w:rPr>
          <w:instrText xml:space="preserve"> PAGEREF _Toc152138521 \h </w:instrText>
        </w:r>
        <w:r>
          <w:rPr>
            <w:noProof/>
            <w:webHidden/>
          </w:rPr>
        </w:r>
        <w:r>
          <w:rPr>
            <w:noProof/>
            <w:webHidden/>
          </w:rPr>
          <w:fldChar w:fldCharType="separate"/>
        </w:r>
        <w:r>
          <w:rPr>
            <w:noProof/>
            <w:webHidden/>
          </w:rPr>
          <w:t>23</w:t>
        </w:r>
        <w:r>
          <w:rPr>
            <w:noProof/>
            <w:webHidden/>
          </w:rPr>
          <w:fldChar w:fldCharType="end"/>
        </w:r>
      </w:hyperlink>
    </w:p>
    <w:p w:rsidR="00C810BE" w:rsidRPr="00041FBA" w:rsidRDefault="00C810BE">
      <w:pPr>
        <w:pStyle w:val="31"/>
        <w:rPr>
          <w:rFonts w:ascii="Calibri" w:hAnsi="Calibri"/>
          <w:sz w:val="22"/>
          <w:szCs w:val="22"/>
        </w:rPr>
      </w:pPr>
      <w:hyperlink w:anchor="_Toc152138522" w:history="1">
        <w:r w:rsidRPr="00C73D30">
          <w:rPr>
            <w:rStyle w:val="a3"/>
          </w:rPr>
          <w:t>Споры о том, какая в стране инфляция, не прекращаются ни на один день. Чиновники правительства и финансисты Банка России хватаются за любые цифры, которые бы позволили сэкономить бюджетные деньги и не тратиться на поддержание штанов пенсионеров. Да, и и на прочие социальные нужды тоже, пишет Pensnews.ru.</w:t>
        </w:r>
        <w:r>
          <w:rPr>
            <w:webHidden/>
          </w:rPr>
          <w:tab/>
        </w:r>
        <w:r>
          <w:rPr>
            <w:webHidden/>
          </w:rPr>
          <w:fldChar w:fldCharType="begin"/>
        </w:r>
        <w:r>
          <w:rPr>
            <w:webHidden/>
          </w:rPr>
          <w:instrText xml:space="preserve"> PAGEREF _Toc152138522 \h </w:instrText>
        </w:r>
        <w:r>
          <w:rPr>
            <w:webHidden/>
          </w:rPr>
        </w:r>
        <w:r>
          <w:rPr>
            <w:webHidden/>
          </w:rPr>
          <w:fldChar w:fldCharType="separate"/>
        </w:r>
        <w:r>
          <w:rPr>
            <w:webHidden/>
          </w:rPr>
          <w:t>23</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23" w:history="1">
        <w:r w:rsidRPr="00C73D30">
          <w:rPr>
            <w:rStyle w:val="a3"/>
            <w:noProof/>
          </w:rPr>
          <w:t>АиФ, 28.11.2023, Правнучка Брежнева рассказала о своей пенсии</w:t>
        </w:r>
        <w:r>
          <w:rPr>
            <w:noProof/>
            <w:webHidden/>
          </w:rPr>
          <w:tab/>
        </w:r>
        <w:r>
          <w:rPr>
            <w:noProof/>
            <w:webHidden/>
          </w:rPr>
          <w:fldChar w:fldCharType="begin"/>
        </w:r>
        <w:r>
          <w:rPr>
            <w:noProof/>
            <w:webHidden/>
          </w:rPr>
          <w:instrText xml:space="preserve"> PAGEREF _Toc152138523 \h </w:instrText>
        </w:r>
        <w:r>
          <w:rPr>
            <w:noProof/>
            <w:webHidden/>
          </w:rPr>
        </w:r>
        <w:r>
          <w:rPr>
            <w:noProof/>
            <w:webHidden/>
          </w:rPr>
          <w:fldChar w:fldCharType="separate"/>
        </w:r>
        <w:r>
          <w:rPr>
            <w:noProof/>
            <w:webHidden/>
          </w:rPr>
          <w:t>24</w:t>
        </w:r>
        <w:r>
          <w:rPr>
            <w:noProof/>
            <w:webHidden/>
          </w:rPr>
          <w:fldChar w:fldCharType="end"/>
        </w:r>
      </w:hyperlink>
    </w:p>
    <w:p w:rsidR="00C810BE" w:rsidRPr="00041FBA" w:rsidRDefault="00C810BE">
      <w:pPr>
        <w:pStyle w:val="31"/>
        <w:rPr>
          <w:rFonts w:ascii="Calibri" w:hAnsi="Calibri"/>
          <w:sz w:val="22"/>
          <w:szCs w:val="22"/>
        </w:rPr>
      </w:pPr>
      <w:hyperlink w:anchor="_Toc152138524" w:history="1">
        <w:r w:rsidRPr="00C73D30">
          <w:rPr>
            <w:rStyle w:val="a3"/>
          </w:rPr>
          <w:t>Правнучка генсека ЦК КПСС Леонида Брежнева Галина Филиппова рассказала, что получает пенсию в размере 26 тысяч рублей, сообщает телеканал «Россия-1».</w:t>
        </w:r>
        <w:r>
          <w:rPr>
            <w:webHidden/>
          </w:rPr>
          <w:tab/>
        </w:r>
        <w:r>
          <w:rPr>
            <w:webHidden/>
          </w:rPr>
          <w:fldChar w:fldCharType="begin"/>
        </w:r>
        <w:r>
          <w:rPr>
            <w:webHidden/>
          </w:rPr>
          <w:instrText xml:space="preserve"> PAGEREF _Toc152138524 \h </w:instrText>
        </w:r>
        <w:r>
          <w:rPr>
            <w:webHidden/>
          </w:rPr>
        </w:r>
        <w:r>
          <w:rPr>
            <w:webHidden/>
          </w:rPr>
          <w:fldChar w:fldCharType="separate"/>
        </w:r>
        <w:r>
          <w:rPr>
            <w:webHidden/>
          </w:rPr>
          <w:t>24</w:t>
        </w:r>
        <w:r>
          <w:rPr>
            <w:webHidden/>
          </w:rPr>
          <w:fldChar w:fldCharType="end"/>
        </w:r>
      </w:hyperlink>
    </w:p>
    <w:p w:rsidR="00C810BE" w:rsidRPr="00041FBA" w:rsidRDefault="00C810BE">
      <w:pPr>
        <w:pStyle w:val="12"/>
        <w:tabs>
          <w:tab w:val="right" w:leader="dot" w:pos="9061"/>
        </w:tabs>
        <w:rPr>
          <w:rFonts w:ascii="Calibri" w:hAnsi="Calibri"/>
          <w:b w:val="0"/>
          <w:noProof/>
          <w:sz w:val="22"/>
          <w:szCs w:val="22"/>
        </w:rPr>
      </w:pPr>
      <w:hyperlink w:anchor="_Toc152138525" w:history="1">
        <w:r w:rsidRPr="00C73D30">
          <w:rPr>
            <w:rStyle w:val="a3"/>
            <w:noProof/>
          </w:rPr>
          <w:t>НОВОСТИ МАКРОЭКОНОМИКИ</w:t>
        </w:r>
        <w:r>
          <w:rPr>
            <w:noProof/>
            <w:webHidden/>
          </w:rPr>
          <w:tab/>
        </w:r>
        <w:r>
          <w:rPr>
            <w:noProof/>
            <w:webHidden/>
          </w:rPr>
          <w:fldChar w:fldCharType="begin"/>
        </w:r>
        <w:r>
          <w:rPr>
            <w:noProof/>
            <w:webHidden/>
          </w:rPr>
          <w:instrText xml:space="preserve"> PAGEREF _Toc152138525 \h </w:instrText>
        </w:r>
        <w:r>
          <w:rPr>
            <w:noProof/>
            <w:webHidden/>
          </w:rPr>
        </w:r>
        <w:r>
          <w:rPr>
            <w:noProof/>
            <w:webHidden/>
          </w:rPr>
          <w:fldChar w:fldCharType="separate"/>
        </w:r>
        <w:r>
          <w:rPr>
            <w:noProof/>
            <w:webHidden/>
          </w:rPr>
          <w:t>25</w:t>
        </w:r>
        <w:r>
          <w:rPr>
            <w:noProof/>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26" w:history="1">
        <w:r w:rsidRPr="00C73D30">
          <w:rPr>
            <w:rStyle w:val="a3"/>
            <w:noProof/>
          </w:rPr>
          <w:t>ТАСС, 28.11.2023, Механизм автозапрета продаж просроченных товаров заработает в рознице с 1 апреля 2024 года</w:t>
        </w:r>
        <w:r>
          <w:rPr>
            <w:noProof/>
            <w:webHidden/>
          </w:rPr>
          <w:tab/>
        </w:r>
        <w:r>
          <w:rPr>
            <w:noProof/>
            <w:webHidden/>
          </w:rPr>
          <w:fldChar w:fldCharType="begin"/>
        </w:r>
        <w:r>
          <w:rPr>
            <w:noProof/>
            <w:webHidden/>
          </w:rPr>
          <w:instrText xml:space="preserve"> PAGEREF _Toc152138526 \h </w:instrText>
        </w:r>
        <w:r>
          <w:rPr>
            <w:noProof/>
            <w:webHidden/>
          </w:rPr>
        </w:r>
        <w:r>
          <w:rPr>
            <w:noProof/>
            <w:webHidden/>
          </w:rPr>
          <w:fldChar w:fldCharType="separate"/>
        </w:r>
        <w:r>
          <w:rPr>
            <w:noProof/>
            <w:webHidden/>
          </w:rPr>
          <w:t>25</w:t>
        </w:r>
        <w:r>
          <w:rPr>
            <w:noProof/>
            <w:webHidden/>
          </w:rPr>
          <w:fldChar w:fldCharType="end"/>
        </w:r>
      </w:hyperlink>
    </w:p>
    <w:p w:rsidR="00C810BE" w:rsidRPr="00041FBA" w:rsidRDefault="00C810BE">
      <w:pPr>
        <w:pStyle w:val="31"/>
        <w:rPr>
          <w:rFonts w:ascii="Calibri" w:hAnsi="Calibri"/>
          <w:sz w:val="22"/>
          <w:szCs w:val="22"/>
        </w:rPr>
      </w:pPr>
      <w:hyperlink w:anchor="_Toc152138527" w:history="1">
        <w:r w:rsidRPr="00C73D30">
          <w:rPr>
            <w:rStyle w:val="a3"/>
          </w:rPr>
          <w:t>Механизм автоматической блокировки продажи товаров, подлежащих маркировке, в случае их нахождения в незаконном обороте или истечении срока годности будет запущен с 1 апреля 2024 г. Соответствующее постановление правительства опубликовано на официальном портале правовой информации.</w:t>
        </w:r>
        <w:r>
          <w:rPr>
            <w:webHidden/>
          </w:rPr>
          <w:tab/>
        </w:r>
        <w:r>
          <w:rPr>
            <w:webHidden/>
          </w:rPr>
          <w:fldChar w:fldCharType="begin"/>
        </w:r>
        <w:r>
          <w:rPr>
            <w:webHidden/>
          </w:rPr>
          <w:instrText xml:space="preserve"> PAGEREF _Toc152138527 \h </w:instrText>
        </w:r>
        <w:r>
          <w:rPr>
            <w:webHidden/>
          </w:rPr>
        </w:r>
        <w:r>
          <w:rPr>
            <w:webHidden/>
          </w:rPr>
          <w:fldChar w:fldCharType="separate"/>
        </w:r>
        <w:r>
          <w:rPr>
            <w:webHidden/>
          </w:rPr>
          <w:t>25</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28" w:history="1">
        <w:r w:rsidRPr="00C73D30">
          <w:rPr>
            <w:rStyle w:val="a3"/>
            <w:noProof/>
          </w:rPr>
          <w:t>РИА Новости, 28.11.2023, Подвижек в возрождении зерновой сделки нет, Запад сохраняет санкции против РФ - посол</w:t>
        </w:r>
        <w:r>
          <w:rPr>
            <w:noProof/>
            <w:webHidden/>
          </w:rPr>
          <w:tab/>
        </w:r>
        <w:r>
          <w:rPr>
            <w:noProof/>
            <w:webHidden/>
          </w:rPr>
          <w:fldChar w:fldCharType="begin"/>
        </w:r>
        <w:r>
          <w:rPr>
            <w:noProof/>
            <w:webHidden/>
          </w:rPr>
          <w:instrText xml:space="preserve"> PAGEREF _Toc152138528 \h </w:instrText>
        </w:r>
        <w:r>
          <w:rPr>
            <w:noProof/>
            <w:webHidden/>
          </w:rPr>
        </w:r>
        <w:r>
          <w:rPr>
            <w:noProof/>
            <w:webHidden/>
          </w:rPr>
          <w:fldChar w:fldCharType="separate"/>
        </w:r>
        <w:r>
          <w:rPr>
            <w:noProof/>
            <w:webHidden/>
          </w:rPr>
          <w:t>25</w:t>
        </w:r>
        <w:r>
          <w:rPr>
            <w:noProof/>
            <w:webHidden/>
          </w:rPr>
          <w:fldChar w:fldCharType="end"/>
        </w:r>
      </w:hyperlink>
    </w:p>
    <w:p w:rsidR="00C810BE" w:rsidRPr="00041FBA" w:rsidRDefault="00C810BE">
      <w:pPr>
        <w:pStyle w:val="31"/>
        <w:rPr>
          <w:rFonts w:ascii="Calibri" w:hAnsi="Calibri"/>
          <w:sz w:val="22"/>
          <w:szCs w:val="22"/>
        </w:rPr>
      </w:pPr>
      <w:hyperlink w:anchor="_Toc152138529" w:history="1">
        <w:r w:rsidRPr="00C73D30">
          <w:rPr>
            <w:rStyle w:val="a3"/>
          </w:rPr>
          <w:t>Подвижек в возрождении черноморской зерновой инициативы нет, Запад сохраняет санкции в отношении российского продовольствия, заявил посол РФ в Турции Алексей Ерхов.</w:t>
        </w:r>
        <w:r>
          <w:rPr>
            <w:webHidden/>
          </w:rPr>
          <w:tab/>
        </w:r>
        <w:r>
          <w:rPr>
            <w:webHidden/>
          </w:rPr>
          <w:fldChar w:fldCharType="begin"/>
        </w:r>
        <w:r>
          <w:rPr>
            <w:webHidden/>
          </w:rPr>
          <w:instrText xml:space="preserve"> PAGEREF _Toc152138529 \h </w:instrText>
        </w:r>
        <w:r>
          <w:rPr>
            <w:webHidden/>
          </w:rPr>
        </w:r>
        <w:r>
          <w:rPr>
            <w:webHidden/>
          </w:rPr>
          <w:fldChar w:fldCharType="separate"/>
        </w:r>
        <w:r>
          <w:rPr>
            <w:webHidden/>
          </w:rPr>
          <w:t>25</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30" w:history="1">
        <w:r w:rsidRPr="00C73D30">
          <w:rPr>
            <w:rStyle w:val="a3"/>
            <w:noProof/>
          </w:rPr>
          <w:t>РИА Новости, 28.11.2023, ФНС России зарегистрировала 9 млн самозанятых, которые заработали уже 2,9 трлн руб</w:t>
        </w:r>
        <w:r>
          <w:rPr>
            <w:noProof/>
            <w:webHidden/>
          </w:rPr>
          <w:tab/>
        </w:r>
        <w:r>
          <w:rPr>
            <w:noProof/>
            <w:webHidden/>
          </w:rPr>
          <w:fldChar w:fldCharType="begin"/>
        </w:r>
        <w:r>
          <w:rPr>
            <w:noProof/>
            <w:webHidden/>
          </w:rPr>
          <w:instrText xml:space="preserve"> PAGEREF _Toc152138530 \h </w:instrText>
        </w:r>
        <w:r>
          <w:rPr>
            <w:noProof/>
            <w:webHidden/>
          </w:rPr>
        </w:r>
        <w:r>
          <w:rPr>
            <w:noProof/>
            <w:webHidden/>
          </w:rPr>
          <w:fldChar w:fldCharType="separate"/>
        </w:r>
        <w:r>
          <w:rPr>
            <w:noProof/>
            <w:webHidden/>
          </w:rPr>
          <w:t>26</w:t>
        </w:r>
        <w:r>
          <w:rPr>
            <w:noProof/>
            <w:webHidden/>
          </w:rPr>
          <w:fldChar w:fldCharType="end"/>
        </w:r>
      </w:hyperlink>
    </w:p>
    <w:p w:rsidR="00C810BE" w:rsidRPr="00041FBA" w:rsidRDefault="00C810BE">
      <w:pPr>
        <w:pStyle w:val="31"/>
        <w:rPr>
          <w:rFonts w:ascii="Calibri" w:hAnsi="Calibri"/>
          <w:sz w:val="22"/>
          <w:szCs w:val="22"/>
        </w:rPr>
      </w:pPr>
      <w:hyperlink w:anchor="_Toc152138531" w:history="1">
        <w:r w:rsidRPr="00C73D30">
          <w:rPr>
            <w:rStyle w:val="a3"/>
          </w:rPr>
          <w:t>Федеральная налоговая служба (ФНС) России зарегистрировала уже 9 миллионов самозанятых, их суммарный доход составил 2,9 триллиона рублей, сообщает ведомство.</w:t>
        </w:r>
        <w:r>
          <w:rPr>
            <w:webHidden/>
          </w:rPr>
          <w:tab/>
        </w:r>
        <w:r>
          <w:rPr>
            <w:webHidden/>
          </w:rPr>
          <w:fldChar w:fldCharType="begin"/>
        </w:r>
        <w:r>
          <w:rPr>
            <w:webHidden/>
          </w:rPr>
          <w:instrText xml:space="preserve"> PAGEREF _Toc152138531 \h </w:instrText>
        </w:r>
        <w:r>
          <w:rPr>
            <w:webHidden/>
          </w:rPr>
        </w:r>
        <w:r>
          <w:rPr>
            <w:webHidden/>
          </w:rPr>
          <w:fldChar w:fldCharType="separate"/>
        </w:r>
        <w:r>
          <w:rPr>
            <w:webHidden/>
          </w:rPr>
          <w:t>26</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32" w:history="1">
        <w:r w:rsidRPr="00C73D30">
          <w:rPr>
            <w:rStyle w:val="a3"/>
            <w:noProof/>
          </w:rPr>
          <w:t>ТАСС, 28.11.2023, Минсельхоз РФ ожидает в 2023 г. второй в истории по объему урожай зерновых</w:t>
        </w:r>
        <w:r>
          <w:rPr>
            <w:noProof/>
            <w:webHidden/>
          </w:rPr>
          <w:tab/>
        </w:r>
        <w:r>
          <w:rPr>
            <w:noProof/>
            <w:webHidden/>
          </w:rPr>
          <w:fldChar w:fldCharType="begin"/>
        </w:r>
        <w:r>
          <w:rPr>
            <w:noProof/>
            <w:webHidden/>
          </w:rPr>
          <w:instrText xml:space="preserve"> PAGEREF _Toc152138532 \h </w:instrText>
        </w:r>
        <w:r>
          <w:rPr>
            <w:noProof/>
            <w:webHidden/>
          </w:rPr>
        </w:r>
        <w:r>
          <w:rPr>
            <w:noProof/>
            <w:webHidden/>
          </w:rPr>
          <w:fldChar w:fldCharType="separate"/>
        </w:r>
        <w:r>
          <w:rPr>
            <w:noProof/>
            <w:webHidden/>
          </w:rPr>
          <w:t>27</w:t>
        </w:r>
        <w:r>
          <w:rPr>
            <w:noProof/>
            <w:webHidden/>
          </w:rPr>
          <w:fldChar w:fldCharType="end"/>
        </w:r>
      </w:hyperlink>
    </w:p>
    <w:p w:rsidR="00C810BE" w:rsidRPr="00041FBA" w:rsidRDefault="00C810BE">
      <w:pPr>
        <w:pStyle w:val="31"/>
        <w:rPr>
          <w:rFonts w:ascii="Calibri" w:hAnsi="Calibri"/>
          <w:sz w:val="22"/>
          <w:szCs w:val="22"/>
        </w:rPr>
      </w:pPr>
      <w:hyperlink w:anchor="_Toc152138533" w:history="1">
        <w:r w:rsidRPr="00C73D30">
          <w:rPr>
            <w:rStyle w:val="a3"/>
          </w:rPr>
          <w:t>Минсельхоз России ожидает по итогам 2023 года второй в истории по объему урожай зерновых, уже намолочено свыше 151 млн тонн зерна в бункерном весе, в том числе почти 99 млн тонн пшеницы. Об этом заявил министр сельского хозяйства РФ Дмитрий Патрушев в ходе оперативного штаба Минсельхоза по обеспечению стабильного функционирования агропромышленного комплекса Российской Федерации.</w:t>
        </w:r>
        <w:r>
          <w:rPr>
            <w:webHidden/>
          </w:rPr>
          <w:tab/>
        </w:r>
        <w:r>
          <w:rPr>
            <w:webHidden/>
          </w:rPr>
          <w:fldChar w:fldCharType="begin"/>
        </w:r>
        <w:r>
          <w:rPr>
            <w:webHidden/>
          </w:rPr>
          <w:instrText xml:space="preserve"> PAGEREF _Toc152138533 \h </w:instrText>
        </w:r>
        <w:r>
          <w:rPr>
            <w:webHidden/>
          </w:rPr>
        </w:r>
        <w:r>
          <w:rPr>
            <w:webHidden/>
          </w:rPr>
          <w:fldChar w:fldCharType="separate"/>
        </w:r>
        <w:r>
          <w:rPr>
            <w:webHidden/>
          </w:rPr>
          <w:t>27</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34" w:history="1">
        <w:r w:rsidRPr="00C73D30">
          <w:rPr>
            <w:rStyle w:val="a3"/>
            <w:noProof/>
          </w:rPr>
          <w:t>ТАСС, 28.11.2023, Динамика цен на социально значимые продукты в 2023 г. ниже инфляции - Патрушев</w:t>
        </w:r>
        <w:r>
          <w:rPr>
            <w:noProof/>
            <w:webHidden/>
          </w:rPr>
          <w:tab/>
        </w:r>
        <w:r>
          <w:rPr>
            <w:noProof/>
            <w:webHidden/>
          </w:rPr>
          <w:fldChar w:fldCharType="begin"/>
        </w:r>
        <w:r>
          <w:rPr>
            <w:noProof/>
            <w:webHidden/>
          </w:rPr>
          <w:instrText xml:space="preserve"> PAGEREF _Toc152138534 \h </w:instrText>
        </w:r>
        <w:r>
          <w:rPr>
            <w:noProof/>
            <w:webHidden/>
          </w:rPr>
        </w:r>
        <w:r>
          <w:rPr>
            <w:noProof/>
            <w:webHidden/>
          </w:rPr>
          <w:fldChar w:fldCharType="separate"/>
        </w:r>
        <w:r>
          <w:rPr>
            <w:noProof/>
            <w:webHidden/>
          </w:rPr>
          <w:t>27</w:t>
        </w:r>
        <w:r>
          <w:rPr>
            <w:noProof/>
            <w:webHidden/>
          </w:rPr>
          <w:fldChar w:fldCharType="end"/>
        </w:r>
      </w:hyperlink>
    </w:p>
    <w:p w:rsidR="00C810BE" w:rsidRPr="00041FBA" w:rsidRDefault="00C810BE">
      <w:pPr>
        <w:pStyle w:val="31"/>
        <w:rPr>
          <w:rFonts w:ascii="Calibri" w:hAnsi="Calibri"/>
          <w:sz w:val="22"/>
          <w:szCs w:val="22"/>
        </w:rPr>
      </w:pPr>
      <w:hyperlink w:anchor="_Toc152138535" w:history="1">
        <w:r w:rsidRPr="00C73D30">
          <w:rPr>
            <w:rStyle w:val="a3"/>
          </w:rPr>
          <w:t>Динамика отпускных цен на большинство социально значимых продуктов в России в 2023 году ниже уровня инфляции. Об этом заявил глава Минсельхоза Дмитрий Патрушев в ходе оперативного штаба Минсельхоза России по обеспечению стабильного функционирования агропромышленного комплекса РФ.</w:t>
        </w:r>
        <w:r>
          <w:rPr>
            <w:webHidden/>
          </w:rPr>
          <w:tab/>
        </w:r>
        <w:r>
          <w:rPr>
            <w:webHidden/>
          </w:rPr>
          <w:fldChar w:fldCharType="begin"/>
        </w:r>
        <w:r>
          <w:rPr>
            <w:webHidden/>
          </w:rPr>
          <w:instrText xml:space="preserve"> PAGEREF _Toc152138535 \h </w:instrText>
        </w:r>
        <w:r>
          <w:rPr>
            <w:webHidden/>
          </w:rPr>
        </w:r>
        <w:r>
          <w:rPr>
            <w:webHidden/>
          </w:rPr>
          <w:fldChar w:fldCharType="separate"/>
        </w:r>
        <w:r>
          <w:rPr>
            <w:webHidden/>
          </w:rPr>
          <w:t>27</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36" w:history="1">
        <w:r w:rsidRPr="00C73D30">
          <w:rPr>
            <w:rStyle w:val="a3"/>
            <w:noProof/>
          </w:rPr>
          <w:t>ТАСС, 28.11.2023, Минстрой рассматривает более 30 изменений в механизме комплексного развития территорий</w:t>
        </w:r>
        <w:r>
          <w:rPr>
            <w:noProof/>
            <w:webHidden/>
          </w:rPr>
          <w:tab/>
        </w:r>
        <w:r>
          <w:rPr>
            <w:noProof/>
            <w:webHidden/>
          </w:rPr>
          <w:fldChar w:fldCharType="begin"/>
        </w:r>
        <w:r>
          <w:rPr>
            <w:noProof/>
            <w:webHidden/>
          </w:rPr>
          <w:instrText xml:space="preserve"> PAGEREF _Toc152138536 \h </w:instrText>
        </w:r>
        <w:r>
          <w:rPr>
            <w:noProof/>
            <w:webHidden/>
          </w:rPr>
        </w:r>
        <w:r>
          <w:rPr>
            <w:noProof/>
            <w:webHidden/>
          </w:rPr>
          <w:fldChar w:fldCharType="separate"/>
        </w:r>
        <w:r>
          <w:rPr>
            <w:noProof/>
            <w:webHidden/>
          </w:rPr>
          <w:t>28</w:t>
        </w:r>
        <w:r>
          <w:rPr>
            <w:noProof/>
            <w:webHidden/>
          </w:rPr>
          <w:fldChar w:fldCharType="end"/>
        </w:r>
      </w:hyperlink>
    </w:p>
    <w:p w:rsidR="00C810BE" w:rsidRPr="00041FBA" w:rsidRDefault="00C810BE">
      <w:pPr>
        <w:pStyle w:val="31"/>
        <w:rPr>
          <w:rFonts w:ascii="Calibri" w:hAnsi="Calibri"/>
          <w:sz w:val="22"/>
          <w:szCs w:val="22"/>
        </w:rPr>
      </w:pPr>
      <w:hyperlink w:anchor="_Toc152138537" w:history="1">
        <w:r w:rsidRPr="00C73D30">
          <w:rPr>
            <w:rStyle w:val="a3"/>
          </w:rPr>
          <w:t>Минстрой России получил более 30 предложений о внесении изменений в закон о комплексном развитии территорий (КРТ), ряд изменений Госдума может принять в осеннюю сессию. Такое мнение высказал первый заместитель министра строительства и ЖКХ Александр Ломакин.</w:t>
        </w:r>
        <w:r>
          <w:rPr>
            <w:webHidden/>
          </w:rPr>
          <w:tab/>
        </w:r>
        <w:r>
          <w:rPr>
            <w:webHidden/>
          </w:rPr>
          <w:fldChar w:fldCharType="begin"/>
        </w:r>
        <w:r>
          <w:rPr>
            <w:webHidden/>
          </w:rPr>
          <w:instrText xml:space="preserve"> PAGEREF _Toc152138537 \h </w:instrText>
        </w:r>
        <w:r>
          <w:rPr>
            <w:webHidden/>
          </w:rPr>
        </w:r>
        <w:r>
          <w:rPr>
            <w:webHidden/>
          </w:rPr>
          <w:fldChar w:fldCharType="separate"/>
        </w:r>
        <w:r>
          <w:rPr>
            <w:webHidden/>
          </w:rPr>
          <w:t>28</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38" w:history="1">
        <w:r w:rsidRPr="00C73D30">
          <w:rPr>
            <w:rStyle w:val="a3"/>
            <w:noProof/>
          </w:rPr>
          <w:t>РИА Новости, 28.11.2023, ЦБ РФ даст рекомендации для анализа ценности и понятности банковских продуктов</w:t>
        </w:r>
        <w:r>
          <w:rPr>
            <w:noProof/>
            <w:webHidden/>
          </w:rPr>
          <w:tab/>
        </w:r>
        <w:r>
          <w:rPr>
            <w:noProof/>
            <w:webHidden/>
          </w:rPr>
          <w:fldChar w:fldCharType="begin"/>
        </w:r>
        <w:r>
          <w:rPr>
            <w:noProof/>
            <w:webHidden/>
          </w:rPr>
          <w:instrText xml:space="preserve"> PAGEREF _Toc152138538 \h </w:instrText>
        </w:r>
        <w:r>
          <w:rPr>
            <w:noProof/>
            <w:webHidden/>
          </w:rPr>
        </w:r>
        <w:r>
          <w:rPr>
            <w:noProof/>
            <w:webHidden/>
          </w:rPr>
          <w:fldChar w:fldCharType="separate"/>
        </w:r>
        <w:r>
          <w:rPr>
            <w:noProof/>
            <w:webHidden/>
          </w:rPr>
          <w:t>29</w:t>
        </w:r>
        <w:r>
          <w:rPr>
            <w:noProof/>
            <w:webHidden/>
          </w:rPr>
          <w:fldChar w:fldCharType="end"/>
        </w:r>
      </w:hyperlink>
    </w:p>
    <w:p w:rsidR="00C810BE" w:rsidRPr="00041FBA" w:rsidRDefault="00C810BE">
      <w:pPr>
        <w:pStyle w:val="31"/>
        <w:rPr>
          <w:rFonts w:ascii="Calibri" w:hAnsi="Calibri"/>
          <w:sz w:val="22"/>
          <w:szCs w:val="22"/>
        </w:rPr>
      </w:pPr>
      <w:hyperlink w:anchor="_Toc152138539" w:history="1">
        <w:r w:rsidRPr="00C73D30">
          <w:rPr>
            <w:rStyle w:val="a3"/>
          </w:rPr>
          <w:t>Банк России планирует до конца этого года дать рекомендации финансовым организациям перед выведением продукта на рынок проанализировать его ценность и понятность для клиента, в будущем эти стандарты могут стать обязательными, заявила глава ЦБ Эльвира Набиуллина, выступая на конференции Центробанка «Фокус на клиента».</w:t>
        </w:r>
        <w:r>
          <w:rPr>
            <w:webHidden/>
          </w:rPr>
          <w:tab/>
        </w:r>
        <w:r>
          <w:rPr>
            <w:webHidden/>
          </w:rPr>
          <w:fldChar w:fldCharType="begin"/>
        </w:r>
        <w:r>
          <w:rPr>
            <w:webHidden/>
          </w:rPr>
          <w:instrText xml:space="preserve"> PAGEREF _Toc152138539 \h </w:instrText>
        </w:r>
        <w:r>
          <w:rPr>
            <w:webHidden/>
          </w:rPr>
        </w:r>
        <w:r>
          <w:rPr>
            <w:webHidden/>
          </w:rPr>
          <w:fldChar w:fldCharType="separate"/>
        </w:r>
        <w:r>
          <w:rPr>
            <w:webHidden/>
          </w:rPr>
          <w:t>29</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40" w:history="1">
        <w:r w:rsidRPr="00C73D30">
          <w:rPr>
            <w:rStyle w:val="a3"/>
            <w:noProof/>
          </w:rPr>
          <w:t>РИА Новости, 28.11.2023, Масштабы недобросовестных продаж на финрынке РФ сокращаются, но остаются высокими - ЦБ</w:t>
        </w:r>
        <w:r>
          <w:rPr>
            <w:noProof/>
            <w:webHidden/>
          </w:rPr>
          <w:tab/>
        </w:r>
        <w:r>
          <w:rPr>
            <w:noProof/>
            <w:webHidden/>
          </w:rPr>
          <w:fldChar w:fldCharType="begin"/>
        </w:r>
        <w:r>
          <w:rPr>
            <w:noProof/>
            <w:webHidden/>
          </w:rPr>
          <w:instrText xml:space="preserve"> PAGEREF _Toc152138540 \h </w:instrText>
        </w:r>
        <w:r>
          <w:rPr>
            <w:noProof/>
            <w:webHidden/>
          </w:rPr>
        </w:r>
        <w:r>
          <w:rPr>
            <w:noProof/>
            <w:webHidden/>
          </w:rPr>
          <w:fldChar w:fldCharType="separate"/>
        </w:r>
        <w:r>
          <w:rPr>
            <w:noProof/>
            <w:webHidden/>
          </w:rPr>
          <w:t>29</w:t>
        </w:r>
        <w:r>
          <w:rPr>
            <w:noProof/>
            <w:webHidden/>
          </w:rPr>
          <w:fldChar w:fldCharType="end"/>
        </w:r>
      </w:hyperlink>
    </w:p>
    <w:p w:rsidR="00C810BE" w:rsidRPr="00041FBA" w:rsidRDefault="00C810BE">
      <w:pPr>
        <w:pStyle w:val="31"/>
        <w:rPr>
          <w:rFonts w:ascii="Calibri" w:hAnsi="Calibri"/>
          <w:sz w:val="22"/>
          <w:szCs w:val="22"/>
        </w:rPr>
      </w:pPr>
      <w:hyperlink w:anchor="_Toc152138541" w:history="1">
        <w:r w:rsidRPr="00C73D30">
          <w:rPr>
            <w:rStyle w:val="a3"/>
          </w:rPr>
          <w:t>Масштабы недобросовестных продаж на финансовом рынке в России сокращаются, но все еще остаются высокими, заявила глава Банка России Эльвира Набиуллина, выступая на конференции Банка России «Фокус на клиента».</w:t>
        </w:r>
        <w:r>
          <w:rPr>
            <w:webHidden/>
          </w:rPr>
          <w:tab/>
        </w:r>
        <w:r>
          <w:rPr>
            <w:webHidden/>
          </w:rPr>
          <w:fldChar w:fldCharType="begin"/>
        </w:r>
        <w:r>
          <w:rPr>
            <w:webHidden/>
          </w:rPr>
          <w:instrText xml:space="preserve"> PAGEREF _Toc152138541 \h </w:instrText>
        </w:r>
        <w:r>
          <w:rPr>
            <w:webHidden/>
          </w:rPr>
        </w:r>
        <w:r>
          <w:rPr>
            <w:webHidden/>
          </w:rPr>
          <w:fldChar w:fldCharType="separate"/>
        </w:r>
        <w:r>
          <w:rPr>
            <w:webHidden/>
          </w:rPr>
          <w:t>29</w:t>
        </w:r>
        <w:r>
          <w:rPr>
            <w:webHidden/>
          </w:rPr>
          <w:fldChar w:fldCharType="end"/>
        </w:r>
      </w:hyperlink>
    </w:p>
    <w:p w:rsidR="00C810BE" w:rsidRPr="00041FBA" w:rsidRDefault="00C810BE">
      <w:pPr>
        <w:pStyle w:val="12"/>
        <w:tabs>
          <w:tab w:val="right" w:leader="dot" w:pos="9061"/>
        </w:tabs>
        <w:rPr>
          <w:rFonts w:ascii="Calibri" w:hAnsi="Calibri"/>
          <w:b w:val="0"/>
          <w:noProof/>
          <w:sz w:val="22"/>
          <w:szCs w:val="22"/>
        </w:rPr>
      </w:pPr>
      <w:hyperlink w:anchor="_Toc152138542" w:history="1">
        <w:r w:rsidRPr="00C73D3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_Toc152138542 \h </w:instrText>
        </w:r>
        <w:r>
          <w:rPr>
            <w:noProof/>
            <w:webHidden/>
          </w:rPr>
        </w:r>
        <w:r>
          <w:rPr>
            <w:noProof/>
            <w:webHidden/>
          </w:rPr>
          <w:fldChar w:fldCharType="separate"/>
        </w:r>
        <w:r>
          <w:rPr>
            <w:noProof/>
            <w:webHidden/>
          </w:rPr>
          <w:t>30</w:t>
        </w:r>
        <w:r>
          <w:rPr>
            <w:noProof/>
            <w:webHidden/>
          </w:rPr>
          <w:fldChar w:fldCharType="end"/>
        </w:r>
      </w:hyperlink>
    </w:p>
    <w:p w:rsidR="00C810BE" w:rsidRPr="00041FBA" w:rsidRDefault="00C810BE">
      <w:pPr>
        <w:pStyle w:val="12"/>
        <w:tabs>
          <w:tab w:val="right" w:leader="dot" w:pos="9061"/>
        </w:tabs>
        <w:rPr>
          <w:rFonts w:ascii="Calibri" w:hAnsi="Calibri"/>
          <w:b w:val="0"/>
          <w:noProof/>
          <w:sz w:val="22"/>
          <w:szCs w:val="22"/>
        </w:rPr>
      </w:pPr>
      <w:hyperlink w:anchor="_Toc152138543" w:history="1">
        <w:r w:rsidRPr="00C73D3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_Toc152138543 \h </w:instrText>
        </w:r>
        <w:r>
          <w:rPr>
            <w:noProof/>
            <w:webHidden/>
          </w:rPr>
        </w:r>
        <w:r>
          <w:rPr>
            <w:noProof/>
            <w:webHidden/>
          </w:rPr>
          <w:fldChar w:fldCharType="separate"/>
        </w:r>
        <w:r>
          <w:rPr>
            <w:noProof/>
            <w:webHidden/>
          </w:rPr>
          <w:t>30</w:t>
        </w:r>
        <w:r>
          <w:rPr>
            <w:noProof/>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44" w:history="1">
        <w:r w:rsidRPr="00C73D30">
          <w:rPr>
            <w:rStyle w:val="a3"/>
            <w:noProof/>
            <w:lang w:val="en-US"/>
          </w:rPr>
          <w:t>Caliber</w:t>
        </w:r>
        <w:r w:rsidRPr="00C73D30">
          <w:rPr>
            <w:rStyle w:val="a3"/>
            <w:noProof/>
          </w:rPr>
          <w:t>.</w:t>
        </w:r>
        <w:r w:rsidRPr="00C73D30">
          <w:rPr>
            <w:rStyle w:val="a3"/>
            <w:noProof/>
            <w:lang w:val="en-US"/>
          </w:rPr>
          <w:t>Az</w:t>
        </w:r>
        <w:r w:rsidRPr="00C73D30">
          <w:rPr>
            <w:rStyle w:val="a3"/>
            <w:noProof/>
          </w:rPr>
          <w:t>, 28.11.2023, В Счетной палате Азербайджана назвали главный риск пенсионной системы</w:t>
        </w:r>
        <w:r>
          <w:rPr>
            <w:noProof/>
            <w:webHidden/>
          </w:rPr>
          <w:tab/>
        </w:r>
        <w:r>
          <w:rPr>
            <w:noProof/>
            <w:webHidden/>
          </w:rPr>
          <w:fldChar w:fldCharType="begin"/>
        </w:r>
        <w:r>
          <w:rPr>
            <w:noProof/>
            <w:webHidden/>
          </w:rPr>
          <w:instrText xml:space="preserve"> PAGEREF _Toc152138544 \h </w:instrText>
        </w:r>
        <w:r>
          <w:rPr>
            <w:noProof/>
            <w:webHidden/>
          </w:rPr>
        </w:r>
        <w:r>
          <w:rPr>
            <w:noProof/>
            <w:webHidden/>
          </w:rPr>
          <w:fldChar w:fldCharType="separate"/>
        </w:r>
        <w:r>
          <w:rPr>
            <w:noProof/>
            <w:webHidden/>
          </w:rPr>
          <w:t>30</w:t>
        </w:r>
        <w:r>
          <w:rPr>
            <w:noProof/>
            <w:webHidden/>
          </w:rPr>
          <w:fldChar w:fldCharType="end"/>
        </w:r>
      </w:hyperlink>
    </w:p>
    <w:p w:rsidR="00C810BE" w:rsidRPr="00041FBA" w:rsidRDefault="00C810BE">
      <w:pPr>
        <w:pStyle w:val="31"/>
        <w:rPr>
          <w:rFonts w:ascii="Calibri" w:hAnsi="Calibri"/>
          <w:sz w:val="22"/>
          <w:szCs w:val="22"/>
        </w:rPr>
      </w:pPr>
      <w:hyperlink w:anchor="_Toc152138545" w:history="1">
        <w:r w:rsidRPr="00C73D30">
          <w:rPr>
            <w:rStyle w:val="a3"/>
          </w:rPr>
          <w:t>В Счетной палате Азербайджана назвали главный риск пенсионной системы. В интервью АПА председатель Счетной палаты Вугар Гюльмамедов сказал, что при оценке пенсионной системы за основу берется ряд показателей.</w:t>
        </w:r>
        <w:r>
          <w:rPr>
            <w:webHidden/>
          </w:rPr>
          <w:tab/>
        </w:r>
        <w:r>
          <w:rPr>
            <w:webHidden/>
          </w:rPr>
          <w:fldChar w:fldCharType="begin"/>
        </w:r>
        <w:r>
          <w:rPr>
            <w:webHidden/>
          </w:rPr>
          <w:instrText xml:space="preserve"> PAGEREF _Toc152138545 \h </w:instrText>
        </w:r>
        <w:r>
          <w:rPr>
            <w:webHidden/>
          </w:rPr>
        </w:r>
        <w:r>
          <w:rPr>
            <w:webHidden/>
          </w:rPr>
          <w:fldChar w:fldCharType="separate"/>
        </w:r>
        <w:r>
          <w:rPr>
            <w:webHidden/>
          </w:rPr>
          <w:t>30</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46" w:history="1">
        <w:r w:rsidRPr="00C73D30">
          <w:rPr>
            <w:rStyle w:val="a3"/>
            <w:noProof/>
          </w:rPr>
          <w:t>Kazlenta.kz, 28.11.2023, В Казахстане появится еще одна соцвыплата</w:t>
        </w:r>
        <w:r>
          <w:rPr>
            <w:noProof/>
            <w:webHidden/>
          </w:rPr>
          <w:tab/>
        </w:r>
        <w:r>
          <w:rPr>
            <w:noProof/>
            <w:webHidden/>
          </w:rPr>
          <w:fldChar w:fldCharType="begin"/>
        </w:r>
        <w:r>
          <w:rPr>
            <w:noProof/>
            <w:webHidden/>
          </w:rPr>
          <w:instrText xml:space="preserve"> PAGEREF _Toc152138546 \h </w:instrText>
        </w:r>
        <w:r>
          <w:rPr>
            <w:noProof/>
            <w:webHidden/>
          </w:rPr>
        </w:r>
        <w:r>
          <w:rPr>
            <w:noProof/>
            <w:webHidden/>
          </w:rPr>
          <w:fldChar w:fldCharType="separate"/>
        </w:r>
        <w:r>
          <w:rPr>
            <w:noProof/>
            <w:webHidden/>
          </w:rPr>
          <w:t>30</w:t>
        </w:r>
        <w:r>
          <w:rPr>
            <w:noProof/>
            <w:webHidden/>
          </w:rPr>
          <w:fldChar w:fldCharType="end"/>
        </w:r>
      </w:hyperlink>
    </w:p>
    <w:p w:rsidR="00C810BE" w:rsidRPr="00041FBA" w:rsidRDefault="00C810BE">
      <w:pPr>
        <w:pStyle w:val="31"/>
        <w:rPr>
          <w:rFonts w:ascii="Calibri" w:hAnsi="Calibri"/>
          <w:sz w:val="22"/>
          <w:szCs w:val="22"/>
        </w:rPr>
      </w:pPr>
      <w:hyperlink w:anchor="_Toc152138547" w:history="1">
        <w:r w:rsidRPr="00C73D30">
          <w:rPr>
            <w:rStyle w:val="a3"/>
          </w:rPr>
          <w:t>Первый вице-министр труда и социальной защиты населения РК Акмади Сарбасов на расширенном тематическом заседании Комитета по социально-культурному развитию Мажилиса Парламента РК презентовал депутатам поправки в законодательство, передает kazlenta.kz.</w:t>
        </w:r>
        <w:r>
          <w:rPr>
            <w:webHidden/>
          </w:rPr>
          <w:tab/>
        </w:r>
        <w:r>
          <w:rPr>
            <w:webHidden/>
          </w:rPr>
          <w:fldChar w:fldCharType="begin"/>
        </w:r>
        <w:r>
          <w:rPr>
            <w:webHidden/>
          </w:rPr>
          <w:instrText xml:space="preserve"> PAGEREF _Toc152138547 \h </w:instrText>
        </w:r>
        <w:r>
          <w:rPr>
            <w:webHidden/>
          </w:rPr>
        </w:r>
        <w:r>
          <w:rPr>
            <w:webHidden/>
          </w:rPr>
          <w:fldChar w:fldCharType="separate"/>
        </w:r>
        <w:r>
          <w:rPr>
            <w:webHidden/>
          </w:rPr>
          <w:t>30</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48" w:history="1">
        <w:r w:rsidRPr="00C73D30">
          <w:rPr>
            <w:rStyle w:val="a3"/>
            <w:noProof/>
          </w:rPr>
          <w:t>Liter.kz, 28.11.2023, ЕНПФ предупредил казахстанцев о мошенниках</w:t>
        </w:r>
        <w:r>
          <w:rPr>
            <w:noProof/>
            <w:webHidden/>
          </w:rPr>
          <w:tab/>
        </w:r>
        <w:r>
          <w:rPr>
            <w:noProof/>
            <w:webHidden/>
          </w:rPr>
          <w:fldChar w:fldCharType="begin"/>
        </w:r>
        <w:r>
          <w:rPr>
            <w:noProof/>
            <w:webHidden/>
          </w:rPr>
          <w:instrText xml:space="preserve"> PAGEREF _Toc152138548 \h </w:instrText>
        </w:r>
        <w:r>
          <w:rPr>
            <w:noProof/>
            <w:webHidden/>
          </w:rPr>
        </w:r>
        <w:r>
          <w:rPr>
            <w:noProof/>
            <w:webHidden/>
          </w:rPr>
          <w:fldChar w:fldCharType="separate"/>
        </w:r>
        <w:r>
          <w:rPr>
            <w:noProof/>
            <w:webHidden/>
          </w:rPr>
          <w:t>31</w:t>
        </w:r>
        <w:r>
          <w:rPr>
            <w:noProof/>
            <w:webHidden/>
          </w:rPr>
          <w:fldChar w:fldCharType="end"/>
        </w:r>
      </w:hyperlink>
    </w:p>
    <w:p w:rsidR="00C810BE" w:rsidRPr="00041FBA" w:rsidRDefault="00C810BE">
      <w:pPr>
        <w:pStyle w:val="31"/>
        <w:rPr>
          <w:rFonts w:ascii="Calibri" w:hAnsi="Calibri"/>
          <w:sz w:val="22"/>
          <w:szCs w:val="22"/>
        </w:rPr>
      </w:pPr>
      <w:hyperlink w:anchor="_Toc152138549" w:history="1">
        <w:r w:rsidRPr="00C73D30">
          <w:rPr>
            <w:rStyle w:val="a3"/>
          </w:rPr>
          <w:t>Единый накопительный пенсионный фонд предупредил казахстанцев о мошеннической рассылке, передает Liter.kz.</w:t>
        </w:r>
        <w:r>
          <w:rPr>
            <w:webHidden/>
          </w:rPr>
          <w:tab/>
        </w:r>
        <w:r>
          <w:rPr>
            <w:webHidden/>
          </w:rPr>
          <w:fldChar w:fldCharType="begin"/>
        </w:r>
        <w:r>
          <w:rPr>
            <w:webHidden/>
          </w:rPr>
          <w:instrText xml:space="preserve"> PAGEREF _Toc152138549 \h </w:instrText>
        </w:r>
        <w:r>
          <w:rPr>
            <w:webHidden/>
          </w:rPr>
        </w:r>
        <w:r>
          <w:rPr>
            <w:webHidden/>
          </w:rPr>
          <w:fldChar w:fldCharType="separate"/>
        </w:r>
        <w:r>
          <w:rPr>
            <w:webHidden/>
          </w:rPr>
          <w:t>31</w:t>
        </w:r>
        <w:r>
          <w:rPr>
            <w:webHidden/>
          </w:rPr>
          <w:fldChar w:fldCharType="end"/>
        </w:r>
      </w:hyperlink>
    </w:p>
    <w:p w:rsidR="00C810BE" w:rsidRPr="00041FBA" w:rsidRDefault="00C810BE">
      <w:pPr>
        <w:pStyle w:val="12"/>
        <w:tabs>
          <w:tab w:val="right" w:leader="dot" w:pos="9061"/>
        </w:tabs>
        <w:rPr>
          <w:rFonts w:ascii="Calibri" w:hAnsi="Calibri"/>
          <w:b w:val="0"/>
          <w:noProof/>
          <w:sz w:val="22"/>
          <w:szCs w:val="22"/>
        </w:rPr>
      </w:pPr>
      <w:hyperlink w:anchor="_Toc152138550" w:history="1">
        <w:r w:rsidRPr="00C73D3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_Toc152138550 \h </w:instrText>
        </w:r>
        <w:r>
          <w:rPr>
            <w:noProof/>
            <w:webHidden/>
          </w:rPr>
        </w:r>
        <w:r>
          <w:rPr>
            <w:noProof/>
            <w:webHidden/>
          </w:rPr>
          <w:fldChar w:fldCharType="separate"/>
        </w:r>
        <w:r>
          <w:rPr>
            <w:noProof/>
            <w:webHidden/>
          </w:rPr>
          <w:t>32</w:t>
        </w:r>
        <w:r>
          <w:rPr>
            <w:noProof/>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51" w:history="1">
        <w:r w:rsidRPr="00C73D30">
          <w:rPr>
            <w:rStyle w:val="a3"/>
            <w:noProof/>
          </w:rPr>
          <w:t>Бургас по-русски, 28.11.2023, Важная новость для пенсионеров Болгарии</w:t>
        </w:r>
        <w:r>
          <w:rPr>
            <w:noProof/>
            <w:webHidden/>
          </w:rPr>
          <w:tab/>
        </w:r>
        <w:r>
          <w:rPr>
            <w:noProof/>
            <w:webHidden/>
          </w:rPr>
          <w:fldChar w:fldCharType="begin"/>
        </w:r>
        <w:r>
          <w:rPr>
            <w:noProof/>
            <w:webHidden/>
          </w:rPr>
          <w:instrText xml:space="preserve"> PAGEREF _Toc152138551 \h </w:instrText>
        </w:r>
        <w:r>
          <w:rPr>
            <w:noProof/>
            <w:webHidden/>
          </w:rPr>
        </w:r>
        <w:r>
          <w:rPr>
            <w:noProof/>
            <w:webHidden/>
          </w:rPr>
          <w:fldChar w:fldCharType="separate"/>
        </w:r>
        <w:r>
          <w:rPr>
            <w:noProof/>
            <w:webHidden/>
          </w:rPr>
          <w:t>32</w:t>
        </w:r>
        <w:r>
          <w:rPr>
            <w:noProof/>
            <w:webHidden/>
          </w:rPr>
          <w:fldChar w:fldCharType="end"/>
        </w:r>
      </w:hyperlink>
    </w:p>
    <w:p w:rsidR="00C810BE" w:rsidRPr="00041FBA" w:rsidRDefault="00C810BE">
      <w:pPr>
        <w:pStyle w:val="31"/>
        <w:rPr>
          <w:rFonts w:ascii="Calibri" w:hAnsi="Calibri"/>
          <w:sz w:val="22"/>
          <w:szCs w:val="22"/>
        </w:rPr>
      </w:pPr>
      <w:hyperlink w:anchor="_Toc152138552" w:history="1">
        <w:r w:rsidRPr="00C73D30">
          <w:rPr>
            <w:rStyle w:val="a3"/>
          </w:rPr>
          <w:t>Сегодня появилась важная новость для пенсионеров Болгарии — пенсионный возраст и стаж работы в следующем году повысятся, говорится в государственном бюджете социального обеспечения на 2024 год, представленном в парламенте.</w:t>
        </w:r>
        <w:r>
          <w:rPr>
            <w:webHidden/>
          </w:rPr>
          <w:tab/>
        </w:r>
        <w:r>
          <w:rPr>
            <w:webHidden/>
          </w:rPr>
          <w:fldChar w:fldCharType="begin"/>
        </w:r>
        <w:r>
          <w:rPr>
            <w:webHidden/>
          </w:rPr>
          <w:instrText xml:space="preserve"> PAGEREF _Toc152138552 \h </w:instrText>
        </w:r>
        <w:r>
          <w:rPr>
            <w:webHidden/>
          </w:rPr>
        </w:r>
        <w:r>
          <w:rPr>
            <w:webHidden/>
          </w:rPr>
          <w:fldChar w:fldCharType="separate"/>
        </w:r>
        <w:r>
          <w:rPr>
            <w:webHidden/>
          </w:rPr>
          <w:t>32</w:t>
        </w:r>
        <w:r>
          <w:rPr>
            <w:webHidden/>
          </w:rPr>
          <w:fldChar w:fldCharType="end"/>
        </w:r>
      </w:hyperlink>
    </w:p>
    <w:p w:rsidR="00C810BE" w:rsidRPr="00041FBA" w:rsidRDefault="00C810BE">
      <w:pPr>
        <w:pStyle w:val="12"/>
        <w:tabs>
          <w:tab w:val="right" w:leader="dot" w:pos="9061"/>
        </w:tabs>
        <w:rPr>
          <w:rFonts w:ascii="Calibri" w:hAnsi="Calibri"/>
          <w:b w:val="0"/>
          <w:noProof/>
          <w:sz w:val="22"/>
          <w:szCs w:val="22"/>
        </w:rPr>
      </w:pPr>
      <w:hyperlink w:anchor="_Toc152138553" w:history="1">
        <w:r w:rsidRPr="00C73D3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_Toc152138553 \h </w:instrText>
        </w:r>
        <w:r>
          <w:rPr>
            <w:noProof/>
            <w:webHidden/>
          </w:rPr>
        </w:r>
        <w:r>
          <w:rPr>
            <w:noProof/>
            <w:webHidden/>
          </w:rPr>
          <w:fldChar w:fldCharType="separate"/>
        </w:r>
        <w:r>
          <w:rPr>
            <w:noProof/>
            <w:webHidden/>
          </w:rPr>
          <w:t>34</w:t>
        </w:r>
        <w:r>
          <w:rPr>
            <w:noProof/>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54" w:history="1">
        <w:r w:rsidRPr="00C73D30">
          <w:rPr>
            <w:rStyle w:val="a3"/>
            <w:noProof/>
          </w:rPr>
          <w:t>РИА Новости, 28.11.2023, Оперштаб: заболеваемость COVID-19 в РФ за неделю увеличилась на 32,8%</w:t>
        </w:r>
        <w:r>
          <w:rPr>
            <w:noProof/>
            <w:webHidden/>
          </w:rPr>
          <w:tab/>
        </w:r>
        <w:r>
          <w:rPr>
            <w:noProof/>
            <w:webHidden/>
          </w:rPr>
          <w:fldChar w:fldCharType="begin"/>
        </w:r>
        <w:r>
          <w:rPr>
            <w:noProof/>
            <w:webHidden/>
          </w:rPr>
          <w:instrText xml:space="preserve"> PAGEREF _Toc152138554 \h </w:instrText>
        </w:r>
        <w:r>
          <w:rPr>
            <w:noProof/>
            <w:webHidden/>
          </w:rPr>
        </w:r>
        <w:r>
          <w:rPr>
            <w:noProof/>
            <w:webHidden/>
          </w:rPr>
          <w:fldChar w:fldCharType="separate"/>
        </w:r>
        <w:r>
          <w:rPr>
            <w:noProof/>
            <w:webHidden/>
          </w:rPr>
          <w:t>34</w:t>
        </w:r>
        <w:r>
          <w:rPr>
            <w:noProof/>
            <w:webHidden/>
          </w:rPr>
          <w:fldChar w:fldCharType="end"/>
        </w:r>
      </w:hyperlink>
    </w:p>
    <w:p w:rsidR="00C810BE" w:rsidRPr="00041FBA" w:rsidRDefault="00C810BE">
      <w:pPr>
        <w:pStyle w:val="31"/>
        <w:rPr>
          <w:rFonts w:ascii="Calibri" w:hAnsi="Calibri"/>
          <w:sz w:val="22"/>
          <w:szCs w:val="22"/>
        </w:rPr>
      </w:pPr>
      <w:hyperlink w:anchor="_Toc152138555" w:history="1">
        <w:r w:rsidRPr="00C73D30">
          <w:rPr>
            <w:rStyle w:val="a3"/>
          </w:rPr>
          <w:t>Заболеваемость коронавирусной инфекцией за последнюю неделю увеличилась в России на 32,8%,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_Toc152138555 \h </w:instrText>
        </w:r>
        <w:r>
          <w:rPr>
            <w:webHidden/>
          </w:rPr>
        </w:r>
        <w:r>
          <w:rPr>
            <w:webHidden/>
          </w:rPr>
          <w:fldChar w:fldCharType="separate"/>
        </w:r>
        <w:r>
          <w:rPr>
            <w:webHidden/>
          </w:rPr>
          <w:t>34</w:t>
        </w:r>
        <w:r>
          <w:rPr>
            <w:webHidden/>
          </w:rPr>
          <w:fldChar w:fldCharType="end"/>
        </w:r>
      </w:hyperlink>
    </w:p>
    <w:p w:rsidR="00C810BE" w:rsidRPr="00041FBA" w:rsidRDefault="00C810BE">
      <w:pPr>
        <w:pStyle w:val="21"/>
        <w:tabs>
          <w:tab w:val="right" w:leader="dot" w:pos="9061"/>
        </w:tabs>
        <w:rPr>
          <w:rFonts w:ascii="Calibri" w:hAnsi="Calibri"/>
          <w:noProof/>
          <w:sz w:val="22"/>
          <w:szCs w:val="22"/>
        </w:rPr>
      </w:pPr>
      <w:hyperlink w:anchor="_Toc152138556" w:history="1">
        <w:r w:rsidRPr="00C73D30">
          <w:rPr>
            <w:rStyle w:val="a3"/>
            <w:noProof/>
          </w:rPr>
          <w:t>РИА Новости, 28.11.2023, За неделю в Москве выявлено 13 590 случаев COVID-19, скончались 19 человек - портал</w:t>
        </w:r>
        <w:r>
          <w:rPr>
            <w:noProof/>
            <w:webHidden/>
          </w:rPr>
          <w:tab/>
        </w:r>
        <w:r>
          <w:rPr>
            <w:noProof/>
            <w:webHidden/>
          </w:rPr>
          <w:fldChar w:fldCharType="begin"/>
        </w:r>
        <w:r>
          <w:rPr>
            <w:noProof/>
            <w:webHidden/>
          </w:rPr>
          <w:instrText xml:space="preserve"> PAGEREF _Toc152138556 \h </w:instrText>
        </w:r>
        <w:r>
          <w:rPr>
            <w:noProof/>
            <w:webHidden/>
          </w:rPr>
        </w:r>
        <w:r>
          <w:rPr>
            <w:noProof/>
            <w:webHidden/>
          </w:rPr>
          <w:fldChar w:fldCharType="separate"/>
        </w:r>
        <w:r>
          <w:rPr>
            <w:noProof/>
            <w:webHidden/>
          </w:rPr>
          <w:t>34</w:t>
        </w:r>
        <w:r>
          <w:rPr>
            <w:noProof/>
            <w:webHidden/>
          </w:rPr>
          <w:fldChar w:fldCharType="end"/>
        </w:r>
      </w:hyperlink>
    </w:p>
    <w:p w:rsidR="00C810BE" w:rsidRPr="00041FBA" w:rsidRDefault="00C810BE">
      <w:pPr>
        <w:pStyle w:val="31"/>
        <w:rPr>
          <w:rFonts w:ascii="Calibri" w:hAnsi="Calibri"/>
          <w:sz w:val="22"/>
          <w:szCs w:val="22"/>
        </w:rPr>
      </w:pPr>
      <w:hyperlink w:anchor="_Toc152138557" w:history="1">
        <w:r w:rsidRPr="00C73D30">
          <w:rPr>
            <w:rStyle w:val="a3"/>
          </w:rPr>
          <w:t>С 20 ноября по 26 ноября в Москве выявлено 13 590 случаев COVID-19, умерли 19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_Toc152138557 \h </w:instrText>
        </w:r>
        <w:r>
          <w:rPr>
            <w:webHidden/>
          </w:rPr>
        </w:r>
        <w:r>
          <w:rPr>
            <w:webHidden/>
          </w:rPr>
          <w:fldChar w:fldCharType="separate"/>
        </w:r>
        <w:r>
          <w:rPr>
            <w:webHidden/>
          </w:rPr>
          <w:t>34</w:t>
        </w:r>
        <w:r>
          <w:rPr>
            <w:webHidden/>
          </w:rPr>
          <w:fldChar w:fldCharType="end"/>
        </w:r>
      </w:hyperlink>
    </w:p>
    <w:p w:rsidR="00A0290C" w:rsidRPr="00F261FB" w:rsidRDefault="00E661B1" w:rsidP="00310633">
      <w:pPr>
        <w:rPr>
          <w:b/>
          <w:caps/>
          <w:sz w:val="32"/>
        </w:rPr>
      </w:pPr>
      <w:r w:rsidRPr="00F261FB">
        <w:rPr>
          <w:caps/>
          <w:sz w:val="28"/>
        </w:rPr>
        <w:fldChar w:fldCharType="end"/>
      </w:r>
    </w:p>
    <w:p w:rsidR="00D1642B" w:rsidRPr="00F261FB" w:rsidRDefault="00D1642B" w:rsidP="00D1642B">
      <w:pPr>
        <w:pStyle w:val="251"/>
      </w:pPr>
      <w:bookmarkStart w:id="15" w:name="_Toc396864664"/>
      <w:bookmarkStart w:id="16" w:name="_Toc99318652"/>
      <w:bookmarkStart w:id="17" w:name="_Toc246216291"/>
      <w:bookmarkStart w:id="18" w:name="_Toc246297418"/>
      <w:bookmarkStart w:id="19" w:name="_Toc152138486"/>
      <w:bookmarkEnd w:id="6"/>
      <w:bookmarkEnd w:id="7"/>
      <w:bookmarkEnd w:id="8"/>
      <w:bookmarkEnd w:id="9"/>
      <w:bookmarkEnd w:id="10"/>
      <w:bookmarkEnd w:id="11"/>
      <w:bookmarkEnd w:id="12"/>
      <w:bookmarkEnd w:id="13"/>
      <w:r w:rsidRPr="00F261FB">
        <w:lastRenderedPageBreak/>
        <w:t>НОВОСТИ ПЕНСИОННОЙ ОТРАСЛИ</w:t>
      </w:r>
      <w:bookmarkEnd w:id="15"/>
      <w:bookmarkEnd w:id="16"/>
      <w:bookmarkEnd w:id="19"/>
    </w:p>
    <w:p w:rsidR="00D1642B" w:rsidRPr="00F261F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2138487"/>
      <w:r w:rsidRPr="00F261FB">
        <w:t>Новости отрасли НПФ</w:t>
      </w:r>
      <w:bookmarkEnd w:id="20"/>
      <w:bookmarkEnd w:id="21"/>
      <w:bookmarkEnd w:id="25"/>
    </w:p>
    <w:p w:rsidR="00B338C0" w:rsidRPr="00F261FB" w:rsidRDefault="00B338C0" w:rsidP="00B338C0">
      <w:pPr>
        <w:pStyle w:val="2"/>
      </w:pPr>
      <w:bookmarkStart w:id="26" w:name="А101"/>
      <w:bookmarkStart w:id="27" w:name="_Toc152138488"/>
      <w:r w:rsidRPr="00F261FB">
        <w:t>Гарант, 28.11.2023, Продолжительность ожидаемого периода выплаты накопительной пенсии на 2024 год не изменится</w:t>
      </w:r>
      <w:bookmarkEnd w:id="26"/>
      <w:bookmarkEnd w:id="27"/>
    </w:p>
    <w:p w:rsidR="00B338C0" w:rsidRPr="00F261FB" w:rsidRDefault="00B338C0" w:rsidP="00E61432">
      <w:pPr>
        <w:pStyle w:val="3"/>
      </w:pPr>
      <w:bookmarkStart w:id="28" w:name="_Toc152138489"/>
      <w:r w:rsidRPr="00F261FB">
        <w:t>Президент РФ подписал закон, которым устанавливается ожидаемый период выплаты накопительной пенсии на 2024 год (Федеральный закон от 27 ноября 2023 г. № 551-ФЗ). Он составит 264 месяца.</w:t>
      </w:r>
      <w:bookmarkEnd w:id="28"/>
    </w:p>
    <w:p w:rsidR="00B338C0" w:rsidRPr="00F261FB" w:rsidRDefault="00B338C0" w:rsidP="00B338C0">
      <w:r w:rsidRPr="00F261FB">
        <w:t>Право на накопительную пенсию имеют российские граждане, являющиеся застрахованными лицами в системе ОПС, при наличии средств пенсионных накоплений, учтенных в специальной части индивидуального лицевого счета застрахованного лица или на пенсионном счете накопительной пенсии застрахованного лица. Размер накопительной пенсии определяется как деление суммы средств пенсионных накоплений на ожидаемый период выплаты в месяцах (п. 2 ст. 7 Федерального закона от 28 декабря 2013 г. № 424-ФЗ).</w:t>
      </w:r>
    </w:p>
    <w:p w:rsidR="00B338C0" w:rsidRPr="00F261FB" w:rsidRDefault="00B338C0" w:rsidP="00B338C0">
      <w:r w:rsidRPr="00F261FB">
        <w:t>Напомним, что до 1 января 2016 года ожидаемый период выплаты накопительной пенсии устанавливался продолжительностью 19 лет (228 месяцев). Однако после этого ожидаемый период выплаты накопительной пенсии ежегодно определяется федеральным законом на основании официальных статистических данных о продолжительности жизни получателей накопительной пенсии в соответствии с методикой оценки (утверждена постановлением Правительства РФ от 2 июня 2015 г. № 531). Согласно ей для расчета используются данные о численности мужчин и женщин пенсионного возраста, а также сведения об ожидаемой продолжительности их предстоящей жизни на основе официальной статистической информации.</w:t>
      </w:r>
    </w:p>
    <w:p w:rsidR="00D1642B" w:rsidRPr="00F261FB" w:rsidRDefault="00041FBA" w:rsidP="00B338C0">
      <w:hyperlink r:id="rId12" w:history="1">
        <w:r w:rsidR="00B338C0" w:rsidRPr="00F261FB">
          <w:rPr>
            <w:rStyle w:val="a3"/>
          </w:rPr>
          <w:t>https://www.garant.ru/news/1660607</w:t>
        </w:r>
      </w:hyperlink>
    </w:p>
    <w:p w:rsidR="00D76076" w:rsidRPr="00F261FB" w:rsidRDefault="00D76076" w:rsidP="00D76076">
      <w:pPr>
        <w:pStyle w:val="2"/>
      </w:pPr>
      <w:bookmarkStart w:id="29" w:name="А102"/>
      <w:bookmarkStart w:id="30" w:name="_Toc152138490"/>
      <w:r w:rsidRPr="00F261FB">
        <w:t xml:space="preserve">Эксперт РА, 28.11.2023, </w:t>
      </w:r>
      <w:r w:rsidR="00403592" w:rsidRPr="00F261FB">
        <w:t>«</w:t>
      </w:r>
      <w:r w:rsidRPr="00F261FB">
        <w:t>Эксперт РА</w:t>
      </w:r>
      <w:r w:rsidR="00403592" w:rsidRPr="00F261FB">
        <w:t>»</w:t>
      </w:r>
      <w:r w:rsidRPr="00F261FB">
        <w:t xml:space="preserve"> подтвердил наивысший рейтинг финансовой надёжности СберНПФ</w:t>
      </w:r>
      <w:bookmarkEnd w:id="29"/>
      <w:bookmarkEnd w:id="30"/>
    </w:p>
    <w:p w:rsidR="00D76076" w:rsidRPr="00F261FB" w:rsidRDefault="00D76076" w:rsidP="00E61432">
      <w:pPr>
        <w:pStyle w:val="3"/>
      </w:pPr>
      <w:bookmarkStart w:id="31" w:name="_Toc152138491"/>
      <w:r w:rsidRPr="00F261FB">
        <w:t xml:space="preserve">Рейтинговое агентство </w:t>
      </w:r>
      <w:r w:rsidR="00403592" w:rsidRPr="00F261FB">
        <w:t>«</w:t>
      </w:r>
      <w:r w:rsidRPr="00F261FB">
        <w:t>Эксперт РА</w:t>
      </w:r>
      <w:r w:rsidR="00403592" w:rsidRPr="00F261FB">
        <w:t>»</w:t>
      </w:r>
      <w:r w:rsidRPr="00F261FB">
        <w:t xml:space="preserve"> подтвердило кредитный рейтинг СберНПФ (АО </w:t>
      </w:r>
      <w:r w:rsidR="00403592" w:rsidRPr="00F261FB">
        <w:t>«</w:t>
      </w:r>
      <w:r w:rsidRPr="00F261FB">
        <w:t>НПФ Сбербанка</w:t>
      </w:r>
      <w:r w:rsidR="00403592" w:rsidRPr="00F261FB">
        <w:t>»</w:t>
      </w:r>
      <w:r w:rsidRPr="00F261FB">
        <w:t xml:space="preserve">) на уровне </w:t>
      </w:r>
      <w:r w:rsidRPr="00F261FB">
        <w:rPr>
          <w:lang w:val="en-US"/>
        </w:rPr>
        <w:t>ruA</w:t>
      </w:r>
      <w:r w:rsidRPr="00F261FB">
        <w:t>А</w:t>
      </w:r>
      <w:r w:rsidRPr="00F261FB">
        <w:rPr>
          <w:lang w:val="en-US"/>
        </w:rPr>
        <w:t>A</w:t>
      </w:r>
      <w:r w:rsidRPr="00F261FB">
        <w:t>. Прогноз по рейтингу стабильный.</w:t>
      </w:r>
      <w:bookmarkEnd w:id="31"/>
    </w:p>
    <w:p w:rsidR="00D76076" w:rsidRPr="00F261FB" w:rsidRDefault="00D76076" w:rsidP="00D76076">
      <w:r w:rsidRPr="00F261FB">
        <w:t>СберНПФ осуществляет деятельность в области обязательного пенсионного страхования и негосударственного пенсионного обеспечения. Высокая рыночная доля фонда и его социальная значимость оказывают существенное положительное влияние на рейтинг. Кроме того, агентство высоко оценивает финансовый потенциал собственника фонда, что выделяется в качестве фактора поддержки.</w:t>
      </w:r>
    </w:p>
    <w:p w:rsidR="00D76076" w:rsidRPr="00F261FB" w:rsidRDefault="00D76076" w:rsidP="00D76076">
      <w:r w:rsidRPr="00F261FB">
        <w:t xml:space="preserve">Положительное влияние на рейтинг фонда оказывает высокий объем его активов, который составил 869 млрд рублей на 30.09.2023. Обязательства по НПО на 30.09.2023 по сравнению со значением на 30.09.2022 увеличились на 10,3%, что оценивается </w:t>
      </w:r>
      <w:r w:rsidRPr="00F261FB">
        <w:lastRenderedPageBreak/>
        <w:t>агентством позитивно. Прирост обязательств по ОПС за этот же период находился на среднем уровне и составил 0,7%. Диверсификация клиентской базы фонда оценивается как высокая: отношение обязательств по НПО перед крупнейшим клиентом составило 3,0% совокупных активов на 30.06.2023. Размер среднего счета по обязательному пенсионному страхованию на 30.09.2023 составил 77,1 тыс. рублей, по негосударственному пенсионному обеспечению - 46,6 тыс. рублей, что ниже бенчмарков агентства.</w:t>
      </w:r>
    </w:p>
    <w:p w:rsidR="00D76076" w:rsidRPr="00F261FB" w:rsidRDefault="00D76076" w:rsidP="00D76076">
      <w:r w:rsidRPr="00F261FB">
        <w:t xml:space="preserve">Среди позитивных факторов агентство отмечает высокое качество активов пенсионных накоплений и резервов, а также собственных средств фонда. На 30.09.2023 коэффициент качества активов пенсионных накоплений составил 0,97, пенсионных резервов - 0,97, собственных средств - 0,96. Кроме этого, положительно оценивается высокая диверсификация активов фонда. На 30.09.2023 доля трех крупнейших объектов, которые не могут быть отнесены к условному рейтинговому классу </w:t>
      </w:r>
      <w:r w:rsidRPr="00F261FB">
        <w:rPr>
          <w:lang w:val="en-US"/>
        </w:rPr>
        <w:t>ruAA</w:t>
      </w:r>
      <w:r w:rsidRPr="00F261FB">
        <w:t xml:space="preserve"> и выше, в активах пенсионных накоплений составила 1,2%, в активах пенсионных резервов - 1,9%, в активах собственных средств - 0,1%. Также агентство позитивно отмечает отсутствие рисков концентрации активов на связанных сторонах.</w:t>
      </w:r>
    </w:p>
    <w:p w:rsidR="00D76076" w:rsidRPr="00F261FB" w:rsidRDefault="00D76076" w:rsidP="00D76076">
      <w:r w:rsidRPr="00F261FB">
        <w:t xml:space="preserve">Накопленная доходность от инвестирования пенсионных накоплений за минусом вознаграждения управляющим компаниям, специализированному депозитарию и фонду, за 2020-2022 гг. находится на высоком уровне (14,6%), от размещения пенсионных резервов - на среднем уровне (12,4%). Пенсионные средства фонда переданы в доверительное управление компаниям, имеющим рейтинг надежности и качества услуг на уровне А++ от </w:t>
      </w:r>
      <w:r w:rsidR="00403592" w:rsidRPr="00F261FB">
        <w:t>«</w:t>
      </w:r>
      <w:r w:rsidRPr="00F261FB">
        <w:t>Эксперт РА</w:t>
      </w:r>
      <w:r w:rsidR="00403592" w:rsidRPr="00F261FB">
        <w:t>»</w:t>
      </w:r>
      <w:r w:rsidRPr="00F261FB">
        <w:t>. На крупнейшую управляющую компанию пришлось 98,2% пенсионных накоплений и 99,6% пенсионных резервов на 30.06.2023, что указывает на низкую диверсификацию активов по доверительным управляющим.</w:t>
      </w:r>
    </w:p>
    <w:p w:rsidR="00D76076" w:rsidRPr="00F261FB" w:rsidRDefault="00D76076" w:rsidP="00D76076">
      <w:r w:rsidRPr="00F261FB">
        <w:t>Запас собственных средств и показатели ликвидности оцениваются агентством позитивно. На 30.09.2023 собственные средства фонда, рассчитанные в соответствии с Указанием Банка России от 30.05.2016 № 4028-У, превысили минимальный размер собственных средств на 2663,1%, а коэффициент текущей ликвидности составил 42,19. Рентабельность капитала находится на среднем уровне (19,0% за 2022 г.). В числе положительных факторов отмечены высокий уровень организации и формализации системы риск-менеджмента, а также высокая степень информационной прозрачности фонда. Уровень стратегического обеспечения оценивается нейтрально ввиду отсутствия в распоряжении агентства документально оформленной стратегии развития фонда.</w:t>
      </w:r>
    </w:p>
    <w:p w:rsidR="00D76076" w:rsidRPr="00F261FB" w:rsidRDefault="00D76076" w:rsidP="00D76076">
      <w:r w:rsidRPr="00F261FB">
        <w:t xml:space="preserve">По данным </w:t>
      </w:r>
      <w:r w:rsidR="00403592" w:rsidRPr="00F261FB">
        <w:t>«</w:t>
      </w:r>
      <w:r w:rsidRPr="00F261FB">
        <w:t>Эксперт РА</w:t>
      </w:r>
      <w:r w:rsidR="00403592" w:rsidRPr="00F261FB">
        <w:t>»</w:t>
      </w:r>
      <w:r w:rsidRPr="00F261FB">
        <w:t>, на 30.09.2023 активы фонда составили 869,0 млрд рублей собственный капитал - 114,6 млрд рублей, объем обязательств по ОПС - 665,7 млрд рублей, объем обязательств по НПО - 88,0 млрд рублей.</w:t>
      </w:r>
    </w:p>
    <w:p w:rsidR="00D76076" w:rsidRPr="00F261FB" w:rsidRDefault="00041FBA" w:rsidP="00D76076">
      <w:hyperlink r:id="rId13" w:history="1">
        <w:r w:rsidR="00D76076" w:rsidRPr="00F261FB">
          <w:rPr>
            <w:rStyle w:val="a3"/>
            <w:lang w:val="en-US"/>
          </w:rPr>
          <w:t>https</w:t>
        </w:r>
        <w:r w:rsidR="00D76076" w:rsidRPr="00F261FB">
          <w:rPr>
            <w:rStyle w:val="a3"/>
          </w:rPr>
          <w:t>://</w:t>
        </w:r>
        <w:r w:rsidR="00D76076" w:rsidRPr="00F261FB">
          <w:rPr>
            <w:rStyle w:val="a3"/>
            <w:lang w:val="en-US"/>
          </w:rPr>
          <w:t>raexpert</w:t>
        </w:r>
        <w:r w:rsidR="00D76076" w:rsidRPr="00F261FB">
          <w:rPr>
            <w:rStyle w:val="a3"/>
          </w:rPr>
          <w:t>.</w:t>
        </w:r>
        <w:r w:rsidR="00D76076" w:rsidRPr="00F261FB">
          <w:rPr>
            <w:rStyle w:val="a3"/>
            <w:lang w:val="en-US"/>
          </w:rPr>
          <w:t>ru</w:t>
        </w:r>
        <w:r w:rsidR="00D76076" w:rsidRPr="00F261FB">
          <w:rPr>
            <w:rStyle w:val="a3"/>
          </w:rPr>
          <w:t>/</w:t>
        </w:r>
        <w:r w:rsidR="00D76076" w:rsidRPr="00F261FB">
          <w:rPr>
            <w:rStyle w:val="a3"/>
            <w:lang w:val="en-US"/>
          </w:rPr>
          <w:t>releases</w:t>
        </w:r>
        <w:r w:rsidR="00D76076" w:rsidRPr="00F261FB">
          <w:rPr>
            <w:rStyle w:val="a3"/>
          </w:rPr>
          <w:t>/2023/</w:t>
        </w:r>
        <w:r w:rsidR="00D76076" w:rsidRPr="00F261FB">
          <w:rPr>
            <w:rStyle w:val="a3"/>
            <w:lang w:val="en-US"/>
          </w:rPr>
          <w:t>nov</w:t>
        </w:r>
        <w:r w:rsidR="00D76076" w:rsidRPr="00F261FB">
          <w:rPr>
            <w:rStyle w:val="a3"/>
          </w:rPr>
          <w:t>28</w:t>
        </w:r>
      </w:hyperlink>
      <w:r w:rsidR="00D76076" w:rsidRPr="00F261FB">
        <w:t xml:space="preserve"> </w:t>
      </w:r>
    </w:p>
    <w:p w:rsidR="00BD5EE2" w:rsidRPr="00F261FB" w:rsidRDefault="00BD5EE2" w:rsidP="00FE019A">
      <w:pPr>
        <w:pStyle w:val="2"/>
      </w:pPr>
      <w:bookmarkStart w:id="32" w:name="А103"/>
      <w:bookmarkStart w:id="33" w:name="_Toc152138492"/>
      <w:r w:rsidRPr="00F261FB">
        <w:lastRenderedPageBreak/>
        <w:t>Финтолк, 28.11.2023, Накопительная пенсия: почему заморожена и как ее перевести в НПФ</w:t>
      </w:r>
      <w:bookmarkEnd w:id="32"/>
      <w:bookmarkEnd w:id="33"/>
    </w:p>
    <w:p w:rsidR="00BD5EE2" w:rsidRPr="00F261FB" w:rsidRDefault="00BD5EE2" w:rsidP="00E61432">
      <w:pPr>
        <w:pStyle w:val="3"/>
      </w:pPr>
      <w:bookmarkStart w:id="34" w:name="_Toc152138493"/>
      <w:r w:rsidRPr="00F261FB">
        <w:t xml:space="preserve">Накопительная пенсия — это некое мифическое существо, которое сначала создали, потом заморозили, и вот уже почти 10 лет оно находится в спящем состоянии. Большинство россиян, наверное, и не в курсе, что у них есть эти живые деньги, которые можно обратить себе во благо. Более того, эти деньги можно приумножить и даже перевести в нормальный накопительный фонд. А как? Эксперт </w:t>
      </w:r>
      <w:r w:rsidR="00403592" w:rsidRPr="00F261FB">
        <w:t>«</w:t>
      </w:r>
      <w:r w:rsidRPr="00F261FB">
        <w:t>Финтолка</w:t>
      </w:r>
      <w:r w:rsidR="00403592" w:rsidRPr="00F261FB">
        <w:t>»</w:t>
      </w:r>
      <w:r w:rsidRPr="00F261FB">
        <w:t xml:space="preserve"> Антон Рожков объясняет, что такое накопительная пенсия, как ее можно увеличить и как перевести в НПФ.</w:t>
      </w:r>
      <w:bookmarkEnd w:id="34"/>
    </w:p>
    <w:p w:rsidR="00BD5EE2" w:rsidRPr="00F261FB" w:rsidRDefault="00BD5EE2" w:rsidP="00BD5EE2">
      <w:r w:rsidRPr="00F261FB">
        <w:t>Что такое накопительная пенсия</w:t>
      </w:r>
    </w:p>
    <w:p w:rsidR="00BD5EE2" w:rsidRPr="00F261FB" w:rsidRDefault="00BD5EE2" w:rsidP="00BD5EE2">
      <w:r w:rsidRPr="00F261FB">
        <w:t>Накопительная пенсия представляет собой отчисления в размере 6 % страховых взносов, которые уплачивают работодатели. Норма действовала с 2002 года. А уже в 2014 власти установили мораторий.</w:t>
      </w:r>
    </w:p>
    <w:p w:rsidR="00BD5EE2" w:rsidRPr="00F261FB" w:rsidRDefault="00BD5EE2" w:rsidP="00BD5EE2">
      <w:r w:rsidRPr="00F261FB">
        <w:t>Уточним: мораторий действует на формирование накопительной пенсии. То есть на эту самую накопительную часть работодатель больше за вас деньги не отчисляет. Выплаты идут напрямую государству, которое распоряжается средствами как считает нужным.</w:t>
      </w:r>
    </w:p>
    <w:p w:rsidR="00BD5EE2" w:rsidRPr="00F261FB" w:rsidRDefault="00BD5EE2" w:rsidP="00BD5EE2">
      <w:r w:rsidRPr="00F261FB">
        <w:t>За 2014 год госбюджет таким образом получил дополнительно 244 млрд рублей. Итого только с 2014 по 2018 годы, по словам председателя комитета Государственной думы по экономической политике Максима Топилина, было сэкономлено более 2 трлн рублей.</w:t>
      </w:r>
    </w:p>
    <w:p w:rsidR="00BD5EE2" w:rsidRPr="00F261FB" w:rsidRDefault="00BD5EE2" w:rsidP="00BD5EE2">
      <w:r w:rsidRPr="00F261FB">
        <w:t>Мера по заморозке объявлялась властями как временная, но мораторий на формирование накопительной части пенсии продолжает продлеваться. Сейчас он действует до 2025 года.</w:t>
      </w:r>
    </w:p>
    <w:p w:rsidR="00BD5EE2" w:rsidRPr="00F261FB" w:rsidRDefault="00BD5EE2" w:rsidP="00BD5EE2">
      <w:r w:rsidRPr="00F261FB">
        <w:t>Что же получается: накопительная пенсия не увеличивается вот уже десять с лишним лет??</w:t>
      </w:r>
    </w:p>
    <w:p w:rsidR="00BD5EE2" w:rsidRPr="00F261FB" w:rsidRDefault="00BD5EE2" w:rsidP="00BD5EE2">
      <w:r w:rsidRPr="00F261FB">
        <w:t>Не совсем так.</w:t>
      </w:r>
    </w:p>
    <w:p w:rsidR="00BD5EE2" w:rsidRPr="00F261FB" w:rsidRDefault="00BD5EE2" w:rsidP="00BD5EE2">
      <w:r w:rsidRPr="00F261FB">
        <w:t>Способы увеличения накопительной пенсии</w:t>
      </w:r>
    </w:p>
    <w:p w:rsidR="00BD5EE2" w:rsidRPr="00F261FB" w:rsidRDefault="00BD5EE2" w:rsidP="00BD5EE2">
      <w:r w:rsidRPr="00F261FB">
        <w:t>Да, накопительная пенсия сейчас не увеличивается за счет отчислений работодателей. Зато ее, например, можно пополнить деньгами, полученными в качестве материнского капитала (пока это касается матери ребенка, но отцов прямо сейчас пытаются осчастливить поправками через Госдуму).</w:t>
      </w:r>
    </w:p>
    <w:p w:rsidR="00BD5EE2" w:rsidRPr="00F261FB" w:rsidRDefault="00BD5EE2" w:rsidP="00BD5EE2">
      <w:r w:rsidRPr="00F261FB">
        <w:t xml:space="preserve">Кроме того, у вас есть возможность самостоятельно делать отчисления на накопительную пенсию. До 2015 года вообще действовала госпрограмма софинансирования пенсий. Вы могли откладывать от 2 000 до 12 000 рублей на накопительную пенсию, а государство удваивало ваши отчисления. К сожалению, в 2023 году такая программа не действительна. Но </w:t>
      </w:r>
      <w:r w:rsidRPr="00F261FB">
        <w:rPr>
          <w:lang w:val="en-US"/>
        </w:rPr>
        <w:t>c</w:t>
      </w:r>
      <w:r w:rsidRPr="00F261FB">
        <w:t xml:space="preserve"> 1 января 2024-го должна возобновиться, причем в улучшенном варианте.</w:t>
      </w:r>
    </w:p>
    <w:p w:rsidR="00BD5EE2" w:rsidRPr="00F261FB" w:rsidRDefault="00BD5EE2" w:rsidP="00BD5EE2">
      <w:r w:rsidRPr="00F261FB">
        <w:t>Ну, и, естественно, можно получать доход за счет инвестиций ваших денег государственным или негосударственными пенсионными фондами, а, правильнее сказать, управляющими компаниями фондов (УК).</w:t>
      </w:r>
    </w:p>
    <w:p w:rsidR="00BD5EE2" w:rsidRPr="00F261FB" w:rsidRDefault="00BD5EE2" w:rsidP="00BD5EE2">
      <w:r w:rsidRPr="00F261FB">
        <w:lastRenderedPageBreak/>
        <w:t>А кто может претендовать на накопительную пенсию?</w:t>
      </w:r>
    </w:p>
    <w:p w:rsidR="00BD5EE2" w:rsidRPr="00F261FB" w:rsidRDefault="00BD5EE2" w:rsidP="00BD5EE2">
      <w:r w:rsidRPr="00F261FB">
        <w:t>Кому положена накопительная пенсия</w:t>
      </w:r>
    </w:p>
    <w:p w:rsidR="00BD5EE2" w:rsidRPr="00F261FB" w:rsidRDefault="00BD5EE2" w:rsidP="00BD5EE2">
      <w:r w:rsidRPr="00F261FB">
        <w:t>Накопительная пенсия начисляется гражданам, которые родились в 1967 году и позднее. Иными словами, на 2023 год это лица от 56 лет и моложе. Так, а где можно хранить накопительную пенсию?</w:t>
      </w:r>
    </w:p>
    <w:p w:rsidR="00BD5EE2" w:rsidRPr="00F261FB" w:rsidRDefault="00BD5EE2" w:rsidP="00BD5EE2">
      <w:r w:rsidRPr="00F261FB">
        <w:t>Где хранить накопительную пенсию</w:t>
      </w:r>
    </w:p>
    <w:p w:rsidR="00BD5EE2" w:rsidRPr="00F261FB" w:rsidRDefault="00BD5EE2" w:rsidP="00BD5EE2">
      <w:r w:rsidRPr="00F261FB">
        <w:t>Есть два варианта хранения: Фонд пенсионного и социального страхования Российской Федерации (Социальный фонд России или СФР) и различные негосударственные пенсионные фонды (НПФ). Оба варианта выглядят вполне достойными. Основное отличие — направления инвестирования вашей накопительной пенсии. В НПФ гораздо больше вариантов вложения денежных средств. Собственно, именно поэтому там зачастую выше доходность.</w:t>
      </w:r>
    </w:p>
    <w:p w:rsidR="00BD5EE2" w:rsidRPr="00F261FB" w:rsidRDefault="00BD5EE2" w:rsidP="00BD5EE2">
      <w:r w:rsidRPr="00F261FB">
        <w:t>Вся необходимая информация, которая может понадобиться при выборе НПФ, публикуется на официальном сайте Центрального банка. Там вы можете найти все: какой у фондов капитал, какой размер резервов, какая доходность и так далее. На конец ноября 2023 года самыми последними из опубликованных являются данные на 31 августа 2023-го. А вся информация по поводу СФР представлена непосредственно на его официальном сайте.</w:t>
      </w:r>
    </w:p>
    <w:p w:rsidR="00BD5EE2" w:rsidRPr="00F261FB" w:rsidRDefault="00BD5EE2" w:rsidP="00BD5EE2">
      <w:r w:rsidRPr="00F261FB">
        <w:t>Что делать, если накопительная пенсия находится в СФР, а хочется получать бОльшую доходность, перейдя в НПФ? Или, может, сменить один негосударственный пенсионный фонд на другой — более выгодный? Есть ли какие-то варианты?</w:t>
      </w:r>
    </w:p>
    <w:p w:rsidR="00BD5EE2" w:rsidRPr="00F261FB" w:rsidRDefault="00BD5EE2" w:rsidP="00BD5EE2">
      <w:r w:rsidRPr="00F261FB">
        <w:t>Срочный переход</w:t>
      </w:r>
    </w:p>
    <w:p w:rsidR="00BD5EE2" w:rsidRPr="00F261FB" w:rsidRDefault="00BD5EE2" w:rsidP="00BD5EE2">
      <w:r w:rsidRPr="00F261FB">
        <w:t>Срочный в данном случае, увы, не от слова срочность, а от слова срок. Иными словами, переход из одного НПФ в другой, или из СФР в НПФ сможет произойти в отведенное на то время. Дается на все про все целых пять лет. Иными словами, если вы подаете заявку в 2023 году, то переведут вас в 2028 году.</w:t>
      </w:r>
    </w:p>
    <w:p w:rsidR="00BD5EE2" w:rsidRPr="00F261FB" w:rsidRDefault="00BD5EE2" w:rsidP="00BD5EE2">
      <w:r w:rsidRPr="00F261FB">
        <w:t>Стоит отметить: заявление также должно отправляться в отведенное время. А именно с 1 января по 1 декабря любого года. Перевод осуществляется до 31 марта года, который будет через пять лет после того, в котором подали заявление.</w:t>
      </w:r>
    </w:p>
    <w:p w:rsidR="00BD5EE2" w:rsidRPr="00F261FB" w:rsidRDefault="00BD5EE2" w:rsidP="00BD5EE2">
      <w:r w:rsidRPr="00F261FB">
        <w:t>Преимуществом срочного перехода является сохранение полностью всего дохода, который получен от инвестиций ваших накоплений. Для наглядности приведем пример, как работает срочный перевод накопительной пенсии:</w:t>
      </w:r>
    </w:p>
    <w:p w:rsidR="00BD5EE2" w:rsidRPr="00F261FB" w:rsidRDefault="00BD5EE2" w:rsidP="00BD5EE2">
      <w:r w:rsidRPr="00F261FB">
        <w:t>Анна Евгеньевна держит накопительную пенсию в СФР (в свое время проигнорировала возможность выбрать вместо государственного негосударственный фонд). Доходность там достаточно низкая. Наша героиня решает перевести все свои пенсионные отчисления в НПФ Газфонд. Там доходность выше на 5 %. При этом наша героиня не хочет терять инвестиционный доход, который получила за все годы, пока накопительная пенсия была в СФР. Она готова подождать пять лет до момента перехода. Заявление Анна Евгеньевна подала в октябре 2023 года. Таким образом, перевод ее средств в НПФ осуществится не позднее, но и не ранее марта 2028 года.</w:t>
      </w:r>
    </w:p>
    <w:p w:rsidR="00BD5EE2" w:rsidRPr="00F261FB" w:rsidRDefault="00BD5EE2" w:rsidP="00BD5EE2">
      <w:r w:rsidRPr="00F261FB">
        <w:t>Досрочный переход</w:t>
      </w:r>
    </w:p>
    <w:p w:rsidR="00BD5EE2" w:rsidRPr="00F261FB" w:rsidRDefault="00BD5EE2" w:rsidP="00BD5EE2">
      <w:r w:rsidRPr="00F261FB">
        <w:lastRenderedPageBreak/>
        <w:t>Если вы хотите сделать что-то быстро, приходится платить. Вы имеете право перевести накопительную часть пенсии уже на следующий год после подачи заявления, не дожидаясь пяти лет. Но за скорость придется заплатить. Ценой выступит инвестиционный доход, который был накоплен до того (размер можно уточнить у вашего пенсионного фонда). Если готовы пойти на подобный шаг, то можете это сделать все в тот же период: с 1 января по 1 декабря любого года. Один месяц дается подумать: вдруг вы перерешите. До 31 марта следующего года вас уже переведут в другой НПФ. Если выглядит немного запутанно с датами, приведем пример:</w:t>
      </w:r>
    </w:p>
    <w:p w:rsidR="00BD5EE2" w:rsidRPr="00F261FB" w:rsidRDefault="00BD5EE2" w:rsidP="00BD5EE2">
      <w:r w:rsidRPr="00F261FB">
        <w:t>Александр Петрович держит свои накопления в НПФ ВТБ Пенсионный фонд около года. Доходность там чуть больше 12 % годовых. Недавно наш герой, изучив ситуацию в других фондах, заметил: доходность в НПФ Сбербанка — больше 15 %. Александр Петрович решает, что ему необходимо как можно быстрее сменить пенсионный фонд. Уже идет середина ноября, поэтому он должен поторопиться, чтобы успеть подать заявление, и уже в следующем году стать клиентом НПФ Сбера. Александр Петрович успевает все сделать в срок! С марта следующего года накопительная пенсия нашего героя находится в НПФ Сбербанка.</w:t>
      </w:r>
    </w:p>
    <w:p w:rsidR="00BD5EE2" w:rsidRPr="00F261FB" w:rsidRDefault="00BD5EE2" w:rsidP="00BD5EE2">
      <w:r w:rsidRPr="00F261FB">
        <w:t>Отметим: процентные ставки, указанные в примерах, приводятся лишь для наглядности и могут отличаться от реально существующих на момент чтения материала.</w:t>
      </w:r>
    </w:p>
    <w:p w:rsidR="00BD5EE2" w:rsidRPr="00F261FB" w:rsidRDefault="00BD5EE2" w:rsidP="00BD5EE2">
      <w:r w:rsidRPr="00F261FB">
        <w:t>А где можно подать заявление на переход в НПФ?</w:t>
      </w:r>
    </w:p>
    <w:p w:rsidR="00BD5EE2" w:rsidRPr="00F261FB" w:rsidRDefault="00BD5EE2" w:rsidP="00BD5EE2">
      <w:r w:rsidRPr="00F261FB">
        <w:t>Подача заявления</w:t>
      </w:r>
    </w:p>
    <w:p w:rsidR="00BD5EE2" w:rsidRPr="00F261FB" w:rsidRDefault="00BD5EE2" w:rsidP="00BD5EE2">
      <w:r w:rsidRPr="00F261FB">
        <w:t>Первое, что необходимо сделать — заключить с новым фондом договор об обязательном пенсионном страховании (ОПС). Касается это только НПФ. Если вы решаете вернуться из НПФ в СФР, такие действия не требуются.</w:t>
      </w:r>
    </w:p>
    <w:p w:rsidR="00BD5EE2" w:rsidRPr="00F261FB" w:rsidRDefault="00BD5EE2" w:rsidP="00BD5EE2">
      <w:r w:rsidRPr="00F261FB">
        <w:t>Далее подаете непосредственно заявление. Сделать это можно непосредственно в СФР или через портал госуслуг. В обоих случаях, если вы собираетесь осуществлять досрочный переход, вас обязаны предупредить о возможных потерях инвестиционного дохода.</w:t>
      </w:r>
    </w:p>
    <w:p w:rsidR="00BD5EE2" w:rsidRPr="00F261FB" w:rsidRDefault="00BD5EE2" w:rsidP="00BD5EE2">
      <w:r w:rsidRPr="00F261FB">
        <w:t>Вывод</w:t>
      </w:r>
    </w:p>
    <w:p w:rsidR="00BD5EE2" w:rsidRPr="00F261FB" w:rsidRDefault="00BD5EE2" w:rsidP="00BD5EE2">
      <w:r w:rsidRPr="00F261FB">
        <w:t>А вывод простой: ваши деньги по-прежнему в ваших руках. Даже та самая замороженная накопительная пенсия. Причем это касается не только ее хранения, но и формирования. Чтобы перевести накопительную пенсию в НПФ без потери инвестиционного дохода придется подать заявление в СФР или через Госуслуги и подождать пять лет. Можно управиться и в течение года, но в таком случае вы теряете инвестиционный доход. Что выбрать, каждый решит сам для себя.</w:t>
      </w:r>
    </w:p>
    <w:p w:rsidR="00BD5EE2" w:rsidRPr="00F261FB" w:rsidRDefault="00041FBA" w:rsidP="00BD5EE2">
      <w:hyperlink r:id="rId14" w:history="1">
        <w:r w:rsidR="00BD5EE2" w:rsidRPr="00F261FB">
          <w:rPr>
            <w:rStyle w:val="a3"/>
            <w:lang w:val="en-US"/>
          </w:rPr>
          <w:t>https</w:t>
        </w:r>
        <w:r w:rsidR="00BD5EE2" w:rsidRPr="00F261FB">
          <w:rPr>
            <w:rStyle w:val="a3"/>
          </w:rPr>
          <w:t>://</w:t>
        </w:r>
        <w:r w:rsidR="00BD5EE2" w:rsidRPr="00F261FB">
          <w:rPr>
            <w:rStyle w:val="a3"/>
            <w:lang w:val="en-US"/>
          </w:rPr>
          <w:t>fintolk</w:t>
        </w:r>
        <w:r w:rsidR="00BD5EE2" w:rsidRPr="00F261FB">
          <w:rPr>
            <w:rStyle w:val="a3"/>
          </w:rPr>
          <w:t>.</w:t>
        </w:r>
        <w:r w:rsidR="00BD5EE2" w:rsidRPr="00F261FB">
          <w:rPr>
            <w:rStyle w:val="a3"/>
            <w:lang w:val="en-US"/>
          </w:rPr>
          <w:t>pro</w:t>
        </w:r>
        <w:r w:rsidR="00BD5EE2" w:rsidRPr="00F261FB">
          <w:rPr>
            <w:rStyle w:val="a3"/>
          </w:rPr>
          <w:t>/</w:t>
        </w:r>
        <w:r w:rsidR="00BD5EE2" w:rsidRPr="00F261FB">
          <w:rPr>
            <w:rStyle w:val="a3"/>
            <w:lang w:val="en-US"/>
          </w:rPr>
          <w:t>nakopitelnaya</w:t>
        </w:r>
        <w:r w:rsidR="00BD5EE2" w:rsidRPr="00F261FB">
          <w:rPr>
            <w:rStyle w:val="a3"/>
          </w:rPr>
          <w:t>-</w:t>
        </w:r>
        <w:r w:rsidR="00BD5EE2" w:rsidRPr="00F261FB">
          <w:rPr>
            <w:rStyle w:val="a3"/>
            <w:lang w:val="en-US"/>
          </w:rPr>
          <w:t>pensiya</w:t>
        </w:r>
        <w:r w:rsidR="00BD5EE2" w:rsidRPr="00F261FB">
          <w:rPr>
            <w:rStyle w:val="a3"/>
          </w:rPr>
          <w:t>-</w:t>
        </w:r>
        <w:r w:rsidR="00BD5EE2" w:rsidRPr="00F261FB">
          <w:rPr>
            <w:rStyle w:val="a3"/>
            <w:lang w:val="en-US"/>
          </w:rPr>
          <w:t>pochemu</w:t>
        </w:r>
        <w:r w:rsidR="00BD5EE2" w:rsidRPr="00F261FB">
          <w:rPr>
            <w:rStyle w:val="a3"/>
          </w:rPr>
          <w:t>-</w:t>
        </w:r>
        <w:r w:rsidR="00BD5EE2" w:rsidRPr="00F261FB">
          <w:rPr>
            <w:rStyle w:val="a3"/>
            <w:lang w:val="en-US"/>
          </w:rPr>
          <w:t>zamorozhena</w:t>
        </w:r>
        <w:r w:rsidR="00BD5EE2" w:rsidRPr="00F261FB">
          <w:rPr>
            <w:rStyle w:val="a3"/>
          </w:rPr>
          <w:t>-</w:t>
        </w:r>
        <w:r w:rsidR="00BD5EE2" w:rsidRPr="00F261FB">
          <w:rPr>
            <w:rStyle w:val="a3"/>
            <w:lang w:val="en-US"/>
          </w:rPr>
          <w:t>i</w:t>
        </w:r>
        <w:r w:rsidR="00BD5EE2" w:rsidRPr="00F261FB">
          <w:rPr>
            <w:rStyle w:val="a3"/>
          </w:rPr>
          <w:t>-</w:t>
        </w:r>
        <w:r w:rsidR="00BD5EE2" w:rsidRPr="00F261FB">
          <w:rPr>
            <w:rStyle w:val="a3"/>
            <w:lang w:val="en-US"/>
          </w:rPr>
          <w:t>kak</w:t>
        </w:r>
        <w:r w:rsidR="00BD5EE2" w:rsidRPr="00F261FB">
          <w:rPr>
            <w:rStyle w:val="a3"/>
          </w:rPr>
          <w:t>-</w:t>
        </w:r>
        <w:r w:rsidR="00BD5EE2" w:rsidRPr="00F261FB">
          <w:rPr>
            <w:rStyle w:val="a3"/>
            <w:lang w:val="en-US"/>
          </w:rPr>
          <w:t>ee</w:t>
        </w:r>
        <w:r w:rsidR="00BD5EE2" w:rsidRPr="00F261FB">
          <w:rPr>
            <w:rStyle w:val="a3"/>
          </w:rPr>
          <w:t>-</w:t>
        </w:r>
        <w:r w:rsidR="00BD5EE2" w:rsidRPr="00F261FB">
          <w:rPr>
            <w:rStyle w:val="a3"/>
            <w:lang w:val="en-US"/>
          </w:rPr>
          <w:t>perevesti</w:t>
        </w:r>
        <w:r w:rsidR="00BD5EE2" w:rsidRPr="00F261FB">
          <w:rPr>
            <w:rStyle w:val="a3"/>
          </w:rPr>
          <w:t>-</w:t>
        </w:r>
        <w:r w:rsidR="00BD5EE2" w:rsidRPr="00F261FB">
          <w:rPr>
            <w:rStyle w:val="a3"/>
            <w:lang w:val="en-US"/>
          </w:rPr>
          <w:t>v</w:t>
        </w:r>
        <w:r w:rsidR="00BD5EE2" w:rsidRPr="00F261FB">
          <w:rPr>
            <w:rStyle w:val="a3"/>
          </w:rPr>
          <w:t>-</w:t>
        </w:r>
        <w:r w:rsidR="00BD5EE2" w:rsidRPr="00F261FB">
          <w:rPr>
            <w:rStyle w:val="a3"/>
            <w:lang w:val="en-US"/>
          </w:rPr>
          <w:t>npf</w:t>
        </w:r>
      </w:hyperlink>
      <w:r w:rsidR="00BD5EE2" w:rsidRPr="00F261FB">
        <w:t xml:space="preserve"> </w:t>
      </w:r>
    </w:p>
    <w:p w:rsidR="00CA0741" w:rsidRPr="00F261FB" w:rsidRDefault="00CA0741" w:rsidP="00CA0741">
      <w:pPr>
        <w:pStyle w:val="2"/>
      </w:pPr>
      <w:bookmarkStart w:id="35" w:name="_Toc152138494"/>
      <w:r w:rsidRPr="00F261FB">
        <w:t>Челнинские известия, 28.11.2023, Как предпенсионеры Татарстана могут получить накопительную пенсию</w:t>
      </w:r>
      <w:bookmarkEnd w:id="35"/>
    </w:p>
    <w:p w:rsidR="00CA0741" w:rsidRPr="00F261FB" w:rsidRDefault="00CA0741" w:rsidP="00E61432">
      <w:pPr>
        <w:pStyle w:val="3"/>
      </w:pPr>
      <w:bookmarkStart w:id="36" w:name="_Toc152138495"/>
      <w:r w:rsidRPr="00F261FB">
        <w:t>Получить накопительную часть пенсии женщины могут по достижении 55 лет, а мужчины - от 60 лет и старше. Для этого необходимо подать заявление в личном кабинете на сайте СФР или на портале Госуслуг.</w:t>
      </w:r>
      <w:bookmarkEnd w:id="36"/>
    </w:p>
    <w:p w:rsidR="00CA0741" w:rsidRPr="00F261FB" w:rsidRDefault="00CA0741" w:rsidP="00CA0741">
      <w:r w:rsidRPr="00F261FB">
        <w:t>Накопительную часть пенсии граждане можно получить несколькими способами:</w:t>
      </w:r>
    </w:p>
    <w:p w:rsidR="00CA0741" w:rsidRPr="00F261FB" w:rsidRDefault="00CA0741" w:rsidP="00CA0741">
      <w:r w:rsidRPr="00F261FB">
        <w:lastRenderedPageBreak/>
        <w:t>1. Единовременно. Все пенсионные накопления выплачиваются сразу одной суммой, если их размер составляет не более 5% от общей пенсии по старости.</w:t>
      </w:r>
    </w:p>
    <w:p w:rsidR="00CA0741" w:rsidRPr="00F261FB" w:rsidRDefault="00CA0741" w:rsidP="00CA0741">
      <w:r w:rsidRPr="00F261FB">
        <w:t>2. Ежемесячно на определенный срок. Выплачивается в течение периода, который определит заявитель, но не менее 10 лет. Назначается гражданам, сформировавшим пенсионные накопления за счет взносов в рамках программы государственного софинансирования пенсий, средств маткапитала, направленных на формирование будущей пенсии, и доходов от их инвестирования. В этом случае сумма пенсионных накоплений делится на число месяцев и ежемесячно выплачивается к пенсии.</w:t>
      </w:r>
    </w:p>
    <w:p w:rsidR="00CA0741" w:rsidRPr="00F261FB" w:rsidRDefault="00CA0741" w:rsidP="00CA0741">
      <w:r w:rsidRPr="00F261FB">
        <w:t>3. Ежемесячно и пожизненно. Право на нее имеют те, у кого размер накопительной пенсии составляет более 5% по отношению к сумме размера страховой и накопительной пенсий. Рассчитывается эта выплата по формуле: сумма пенсионных накоплений на счете делится на 264 месяца (ожидаемый период выплат на 2023 год).</w:t>
      </w:r>
    </w:p>
    <w:p w:rsidR="00CA0741" w:rsidRPr="00F261FB" w:rsidRDefault="00CA0741" w:rsidP="00CA0741">
      <w:r w:rsidRPr="00F261FB">
        <w:t>Получить информацию о сумме своей накопительной пенсии и инвестиционном доходе можно, заказав выписку со своего пенсионного счета на портале госуслуг. Если средства пенсионных накоплений формировались в негосударственном пенсионном фонде, обращаться нужно в соответствующий НПФ.</w:t>
      </w:r>
    </w:p>
    <w:p w:rsidR="00CA0741" w:rsidRPr="00F261FB" w:rsidRDefault="00CA0741" w:rsidP="00CA0741">
      <w:r w:rsidRPr="00F261FB">
        <w:t>Также для граждан предпенсионного возраста сохраняются другие льготы и меры социальной поддержки: бесплатные лекарства и проезд на транспорте, скидка на оплату капремонта и других жилищно-коммунальных услуг, освобождение от имущественного и земельного налогов и прочие.</w:t>
      </w:r>
    </w:p>
    <w:p w:rsidR="00CA0741" w:rsidRPr="00F261FB" w:rsidRDefault="00CA0741" w:rsidP="00CA0741">
      <w:r w:rsidRPr="00F261FB">
        <w:t>Социальный фонд только подтверждает статус предпенсионера. За получением самих льгот необходимо обращаться в профильное ведомство – в органы соцзащиты, к работодателю, в центры занятости, налоговую службу.</w:t>
      </w:r>
    </w:p>
    <w:p w:rsidR="00B338C0" w:rsidRPr="00F261FB" w:rsidRDefault="00041FBA" w:rsidP="00CA0741">
      <w:hyperlink r:id="rId15" w:history="1">
        <w:r w:rsidR="00CA0741" w:rsidRPr="00F261FB">
          <w:rPr>
            <w:rStyle w:val="a3"/>
          </w:rPr>
          <w:t>https://chelny-izvest.ru/news/facts/kak-predpensionery-tatarstana-mogut-poluchit-nakopitelnuyu-pensiyu</w:t>
        </w:r>
      </w:hyperlink>
    </w:p>
    <w:p w:rsidR="00CA0741" w:rsidRPr="00F261FB" w:rsidRDefault="00CA0741" w:rsidP="00CA0741"/>
    <w:p w:rsidR="00D94D15" w:rsidRPr="00F261FB" w:rsidRDefault="00D94D15" w:rsidP="00D94D15">
      <w:pPr>
        <w:pStyle w:val="10"/>
      </w:pPr>
      <w:bookmarkStart w:id="37" w:name="_Toc99271691"/>
      <w:bookmarkStart w:id="38" w:name="_Toc99318654"/>
      <w:bookmarkStart w:id="39" w:name="_Toc99318783"/>
      <w:bookmarkStart w:id="40" w:name="_Toc396864672"/>
      <w:bookmarkStart w:id="41" w:name="_Toc152138496"/>
      <w:r w:rsidRPr="00F261FB">
        <w:t>Новости развития системы обязательного пенсионного страхования и страховой пенсии</w:t>
      </w:r>
      <w:bookmarkEnd w:id="37"/>
      <w:bookmarkEnd w:id="38"/>
      <w:bookmarkEnd w:id="39"/>
      <w:bookmarkEnd w:id="41"/>
    </w:p>
    <w:p w:rsidR="00AC1BD1" w:rsidRPr="00F261FB" w:rsidRDefault="00AC1BD1" w:rsidP="00AC1BD1">
      <w:pPr>
        <w:pStyle w:val="2"/>
      </w:pPr>
      <w:bookmarkStart w:id="42" w:name="А104"/>
      <w:bookmarkStart w:id="43" w:name="_Toc152138497"/>
      <w:r w:rsidRPr="00F261FB">
        <w:t>Парламентская газета, 28.11.2023, Путин подписал закон об увеличении пенсий</w:t>
      </w:r>
      <w:bookmarkEnd w:id="42"/>
      <w:bookmarkEnd w:id="43"/>
    </w:p>
    <w:p w:rsidR="00AC1BD1" w:rsidRPr="00F261FB" w:rsidRDefault="00AC1BD1" w:rsidP="00E61432">
      <w:pPr>
        <w:pStyle w:val="3"/>
      </w:pPr>
      <w:bookmarkStart w:id="44" w:name="_Toc152138498"/>
      <w:r w:rsidRPr="00F261FB">
        <w:t>Президент РФ Владимир Путин подписал закон об увеличении средней пенсии для получателей страховой пенсии до 22 605 рублей и до 23 449 рублей для получателей пенсии по старости. Соответствующий документ опубликован на официальном интернет-портале правовой информации.</w:t>
      </w:r>
      <w:bookmarkEnd w:id="44"/>
    </w:p>
    <w:p w:rsidR="00AC1BD1" w:rsidRPr="00F261FB" w:rsidRDefault="00AC1BD1" w:rsidP="00AC1BD1">
      <w:r w:rsidRPr="00F261FB">
        <w:t xml:space="preserve">Средний размер пенсионного обеспечения неработающих получателей страховой пенсии увеличится на 1572 рубля, размер пенсионного обеспечения неработающих получателей страховой пенсии по старости — на 1631 рубль. Эта мера позволит повысить уровень пенсионного обеспечения более чем 32,6 миллиона неработающих </w:t>
      </w:r>
      <w:r w:rsidRPr="00F261FB">
        <w:lastRenderedPageBreak/>
        <w:t>получателей страховых пенсий, говорил замминистра труда и социальной защиты Андрей Пудов.</w:t>
      </w:r>
    </w:p>
    <w:p w:rsidR="00AC1BD1" w:rsidRPr="00F261FB" w:rsidRDefault="00AC1BD1" w:rsidP="00AC1BD1">
      <w:r w:rsidRPr="00F261FB">
        <w:t xml:space="preserve">Член Комитета Госдумы по труду, социальной политике и делам ветеранов Светлана Бессараб говорила </w:t>
      </w:r>
      <w:r w:rsidR="00403592" w:rsidRPr="00F261FB">
        <w:t>«</w:t>
      </w:r>
      <w:r w:rsidRPr="00F261FB">
        <w:t>Парламентской газете</w:t>
      </w:r>
      <w:r w:rsidR="00403592" w:rsidRPr="00F261FB">
        <w:t>»</w:t>
      </w:r>
      <w:r w:rsidRPr="00F261FB">
        <w:t>, что Правительство не повышает пенсии работающим пенсионерам, поскольку на это требуются значительные средства, которых сегодня нет. Депутат считает, что можно точечно донастроить инструмент, позволив гражданам, которые проработали 35 лет — женщины и 40 лет — мужчины, за каждый дополнительный год работы значительно увеличить фиксированную часть выплат к страховой пенсии. Эта инициатива позволит заинтересовать лиц пенсионного возраста продолжать работать, отметила Бессараб.</w:t>
      </w:r>
    </w:p>
    <w:p w:rsidR="00AC1BD1" w:rsidRPr="00F261FB" w:rsidRDefault="00041FBA" w:rsidP="00AC1BD1">
      <w:hyperlink r:id="rId16" w:history="1">
        <w:r w:rsidR="00AC1BD1" w:rsidRPr="00F261FB">
          <w:rPr>
            <w:rStyle w:val="a3"/>
          </w:rPr>
          <w:t>https://www.pnp.ru/economics/putin-podpisal-zakon-ob-uvelichenii-pensiy.html</w:t>
        </w:r>
      </w:hyperlink>
      <w:r w:rsidR="00AC1BD1" w:rsidRPr="00F261FB">
        <w:t xml:space="preserve"> </w:t>
      </w:r>
    </w:p>
    <w:p w:rsidR="00AC1BD1" w:rsidRPr="00F261FB" w:rsidRDefault="00AC1BD1" w:rsidP="00AC1BD1">
      <w:pPr>
        <w:pStyle w:val="2"/>
      </w:pPr>
      <w:bookmarkStart w:id="45" w:name="А105"/>
      <w:bookmarkStart w:id="46" w:name="_Toc152138499"/>
      <w:r w:rsidRPr="00F261FB">
        <w:t>Парламентская газета, 28.11.2023, Военная пенсия с 1 октября 2024 года вырастет на 4,5%</w:t>
      </w:r>
      <w:bookmarkEnd w:id="45"/>
      <w:bookmarkEnd w:id="46"/>
    </w:p>
    <w:p w:rsidR="00AC1BD1" w:rsidRPr="00F261FB" w:rsidRDefault="00AC1BD1" w:rsidP="00E61432">
      <w:pPr>
        <w:pStyle w:val="3"/>
      </w:pPr>
      <w:bookmarkStart w:id="47" w:name="_Toc152138500"/>
      <w:r w:rsidRPr="00F261FB">
        <w:t>Президент России Владимир Путин подписал закон о повышении военной пенсии на 4,5% с 1 октября 2024 года. Соответствующий документ опубликован 27 ноября на портале правовой информации.</w:t>
      </w:r>
      <w:bookmarkEnd w:id="47"/>
    </w:p>
    <w:p w:rsidR="00AC1BD1" w:rsidRPr="00F261FB" w:rsidRDefault="00AC1BD1" w:rsidP="00AC1BD1">
      <w:r w:rsidRPr="00F261FB">
        <w:t>Указанное повышение, помимо военных, затронет также ветеранов органов внутренних дел, Государственной противопожарной службы, органов по борьбе с оборотом наркотиков, органов уголовно-исполнительной системы, Росгвардии и органов принудительного исполнения.</w:t>
      </w:r>
    </w:p>
    <w:p w:rsidR="00AC1BD1" w:rsidRPr="00F261FB" w:rsidRDefault="00403592" w:rsidP="00AC1BD1">
      <w:r w:rsidRPr="00F261FB">
        <w:t>«</w:t>
      </w:r>
      <w:r w:rsidR="00AC1BD1" w:rsidRPr="00F261FB">
        <w:t xml:space="preserve">С 1 октября 2024 года размер денежного довольствия, учитываемого для исчисления пенсии, предлагается установить на уровне 89,32%, имея в виду увеличение </w:t>
      </w:r>
      <w:r w:rsidRPr="00F261FB">
        <w:t>«</w:t>
      </w:r>
      <w:r w:rsidR="00AC1BD1" w:rsidRPr="00F261FB">
        <w:t>военных</w:t>
      </w:r>
      <w:r w:rsidRPr="00F261FB">
        <w:t>»</w:t>
      </w:r>
      <w:r w:rsidR="00AC1BD1" w:rsidRPr="00F261FB">
        <w:t xml:space="preserve"> пенсий на 4,5%</w:t>
      </w:r>
      <w:r w:rsidRPr="00F261FB">
        <w:t>»</w:t>
      </w:r>
      <w:r w:rsidR="00AC1BD1" w:rsidRPr="00F261FB">
        <w:t>, — говорится в пояснительной записке.</w:t>
      </w:r>
    </w:p>
    <w:p w:rsidR="00AC1BD1" w:rsidRPr="00F261FB" w:rsidRDefault="00AC1BD1" w:rsidP="00AC1BD1">
      <w:r w:rsidRPr="00F261FB">
        <w:t>Первого октября 2022 года было принято решение о повышении понижающего коэффициента и индексации выплат военнослужащим, благодаря чему общий размер военных пенсий вырос на 19,5%. А 1 октября 2023 года был повышен на 10,5% уровень денежного довольствия военнослужащих, в связи с чем аналогичным образом увеличился и размер военных пенсий.</w:t>
      </w:r>
    </w:p>
    <w:p w:rsidR="00AC1BD1" w:rsidRPr="00F261FB" w:rsidRDefault="00041FBA" w:rsidP="00AC1BD1">
      <w:hyperlink r:id="rId17" w:history="1">
        <w:r w:rsidR="00AC1BD1" w:rsidRPr="00F261FB">
          <w:rPr>
            <w:rStyle w:val="a3"/>
          </w:rPr>
          <w:t>https://www.pnp.ru/economics/voennaya-pensiya-s-1-oktyabrya-2024-goda-vyrastet-na-45.html</w:t>
        </w:r>
      </w:hyperlink>
      <w:r w:rsidR="00AC1BD1" w:rsidRPr="00F261FB">
        <w:t xml:space="preserve"> </w:t>
      </w:r>
    </w:p>
    <w:p w:rsidR="00D76076" w:rsidRPr="00F261FB" w:rsidRDefault="00D76076" w:rsidP="00D76076">
      <w:pPr>
        <w:pStyle w:val="2"/>
      </w:pPr>
      <w:bookmarkStart w:id="48" w:name="_Toc152138501"/>
      <w:r w:rsidRPr="00F261FB">
        <w:t>Комсомольская правда, 28.11.2023, Прожиточный минимум и пенсии проиндексируют на 7,5% в 2024 году</w:t>
      </w:r>
      <w:bookmarkEnd w:id="48"/>
    </w:p>
    <w:p w:rsidR="00D76076" w:rsidRPr="00F261FB" w:rsidRDefault="00D76076" w:rsidP="00C810BE">
      <w:pPr>
        <w:pStyle w:val="3"/>
      </w:pPr>
      <w:bookmarkStart w:id="49" w:name="_Toc152138502"/>
      <w:r w:rsidRPr="00F261FB">
        <w:t>В Госдуме приняли закон об увеличении пенсии неработающим пенсионерам с 1 января 2024 года. На выплаты пенсий выделят более 10 триллионов рублей. Председатель Госдумы Вячеслав Володин отметил, что эти средства будут распределены на более чем 32 млн граждан.</w:t>
      </w:r>
      <w:bookmarkEnd w:id="49"/>
    </w:p>
    <w:p w:rsidR="00D76076" w:rsidRPr="00F261FB" w:rsidRDefault="00D76076" w:rsidP="00D76076">
      <w:r w:rsidRPr="00F261FB">
        <w:t>Страховой размер пенсии по старости в 2024 году увеличится на 7,5% и составит 23 405 рублей. В Москве размер минимальной пенсии по старости будет 24 500 рублей, в Подмосковье - 18 тыс. рублей, а в Санкт-Петербурге ее размер составит 14 037 рублей.</w:t>
      </w:r>
    </w:p>
    <w:p w:rsidR="00D76076" w:rsidRPr="00F261FB" w:rsidRDefault="00D76076" w:rsidP="00D76076">
      <w:r w:rsidRPr="00F261FB">
        <w:lastRenderedPageBreak/>
        <w:t>С 1 апреля 2024 года также будут проиндексированы социальные пенсии на тот же процент.</w:t>
      </w:r>
    </w:p>
    <w:p w:rsidR="00D76076" w:rsidRPr="00F261FB" w:rsidRDefault="00D76076" w:rsidP="00D76076">
      <w:r w:rsidRPr="00F261FB">
        <w:t>В настоящий момент сумма фиксированной выплаты к страховой пенсии по старости и инвалидности составляет 7567,3 рубля, а со следующего года вырастет до 8134,9 рубля. Стоимость пенсионного балла в 2023 году составляет 123,8 рубля, а в 2024 году будет увеличена до 133,05 рубля.</w:t>
      </w:r>
    </w:p>
    <w:p w:rsidR="00D76076" w:rsidRPr="00F261FB" w:rsidRDefault="00D76076" w:rsidP="00D76076">
      <w:r w:rsidRPr="00F261FB">
        <w:t>Пенсия по старости положена мужчинам и женщинам, которые достигли пенсионного возраста, набрали необходимый трудовой стаж и пенсионные коэффициенты.</w:t>
      </w:r>
    </w:p>
    <w:p w:rsidR="00D76076" w:rsidRPr="00F261FB" w:rsidRDefault="00D76076" w:rsidP="00D76076">
      <w:r w:rsidRPr="00F261FB">
        <w:t>В 2024 году мужчины смогут выйти на страховую пенсию по старости в 63 года, а женщины в 58 лет. Минимальный трудовой стаж, необходимый для получения пенсии по старости, будет увеличен с 13 до 15 лет. А размер пенсионного коэффициента вырастет до 133,05 рубля.</w:t>
      </w:r>
    </w:p>
    <w:p w:rsidR="00D76076" w:rsidRPr="00F261FB" w:rsidRDefault="00D76076" w:rsidP="00D76076">
      <w:r w:rsidRPr="00F261FB">
        <w:t>Можно выйти на пенсию раньше, если есть в семье ребенок-инвалид. Тогда возраст выхода для женщин снижается до 50 лет, а для мужчин - до 55 лет, с трудовым стажем не менее 15 или 20 лет соответственно.</w:t>
      </w:r>
    </w:p>
    <w:p w:rsidR="00D76076" w:rsidRPr="00F261FB" w:rsidRDefault="00D76076" w:rsidP="00D76076">
      <w:r w:rsidRPr="00F261FB">
        <w:t>Размер пенсии зависит от накопленных пенсионных баллов, которые можно узнать в Социальном фонде России. Например, если к моменту пенсии было накоплено 120 пенсионных баллов, то размер пенсии в 2024 году составит 24 101 рубль: 120 Ч 133,05 + 8134,9.</w:t>
      </w:r>
    </w:p>
    <w:p w:rsidR="00D76076" w:rsidRPr="00F261FB" w:rsidRDefault="00D76076" w:rsidP="00D76076">
      <w:r w:rsidRPr="00F261FB">
        <w:t>Кстати, уход за первым ребенком в возрасте до 1,5 лет приносит дополнительно 1,8 пенсионного балла в год. Еще 3,6 балла и 5,4 балла в год начисляются во время отпуска по уходу за вторым и третьим ребенком в возрасте до 1,5 лет соответственно.</w:t>
      </w:r>
    </w:p>
    <w:p w:rsidR="00D76076" w:rsidRPr="00F261FB" w:rsidRDefault="00D76076" w:rsidP="00D76076">
      <w:r w:rsidRPr="00F261FB">
        <w:t>А пенсии военнослужащих поднимутся на 4,5% с 1 октября 2024 года. Кроме того, будут увеличены выплаты к пенсиям по старости и инвалидности, а также стоимость пенсионного коэффициента.</w:t>
      </w:r>
    </w:p>
    <w:p w:rsidR="00D76076" w:rsidRPr="00F261FB" w:rsidRDefault="00D76076" w:rsidP="00D76076">
      <w:r w:rsidRPr="00F261FB">
        <w:t>Минимальный размер оплаты труда вырастет до 19 242 рублей, однако индексацию зарплат некоторых категорий госслужащих приостановили до 1 января 2025 года.</w:t>
      </w:r>
    </w:p>
    <w:p w:rsidR="00D76076" w:rsidRPr="00F261FB" w:rsidRDefault="00041FBA" w:rsidP="00D76076">
      <w:hyperlink r:id="rId18" w:history="1">
        <w:r w:rsidR="00D76076" w:rsidRPr="00F261FB">
          <w:rPr>
            <w:rStyle w:val="a3"/>
          </w:rPr>
          <w:t>https://www.kp.ru/online/news/5564181/?from=integrum</w:t>
        </w:r>
      </w:hyperlink>
      <w:r w:rsidR="00D76076" w:rsidRPr="00F261FB">
        <w:t xml:space="preserve"> </w:t>
      </w:r>
    </w:p>
    <w:p w:rsidR="00AE19E4" w:rsidRPr="00F261FB" w:rsidRDefault="00AE19E4" w:rsidP="00AE19E4">
      <w:pPr>
        <w:pStyle w:val="2"/>
      </w:pPr>
      <w:bookmarkStart w:id="50" w:name="_Toc152138503"/>
      <w:r w:rsidRPr="00F261FB">
        <w:t>АиФ, 28.11.2023, Всем доплату! Путин подписал закон об индексации МРОТ и страховых пенсий</w:t>
      </w:r>
      <w:bookmarkEnd w:id="50"/>
    </w:p>
    <w:p w:rsidR="00AE19E4" w:rsidRPr="00F261FB" w:rsidRDefault="00AE19E4" w:rsidP="00C810BE">
      <w:pPr>
        <w:pStyle w:val="3"/>
      </w:pPr>
      <w:bookmarkStart w:id="51" w:name="_Toc152138504"/>
      <w:r w:rsidRPr="00F261FB">
        <w:t>Минимальный размер оплаты труда в 2024 году будет увеличен на 18,5% - до 19 242 рублей. Соответствующий федеральный закон подписал президент РФ Владимир Путин. На текущий момент минимальный размер оплаты труда в России составляет 16 242 рубля.</w:t>
      </w:r>
      <w:bookmarkEnd w:id="51"/>
    </w:p>
    <w:p w:rsidR="00AE19E4" w:rsidRPr="00F261FB" w:rsidRDefault="00AE19E4" w:rsidP="00AE19E4">
      <w:r w:rsidRPr="00F261FB">
        <w:t xml:space="preserve">"Цель повышения МРОТ в 2024 году - это обеспечение роста заработных плат. По подсчетам правительства, около пяти миллионов россиян, заработная плата которых ниже величины прожиточного минимума, получат ощутимую прибавку. Утвержденная сумма в 19 242 рубля - фиксированная, то есть рассчитанная не по существующей методике определения МРОТ, которая действует в России на протяжении многих лет и будет снова применена в 2025 году. Фиксированный размер прибавки должен стать </w:t>
      </w:r>
      <w:r w:rsidRPr="00F261FB">
        <w:lastRenderedPageBreak/>
        <w:t>неким трамплином для долгосрочного экономического роста", - пояснил aif.ru доктор юридических наук, заслуженный юрист РФ Иван Соловьёв.</w:t>
      </w:r>
    </w:p>
    <w:p w:rsidR="00AE19E4" w:rsidRPr="00F261FB" w:rsidRDefault="00AE19E4" w:rsidP="00AE19E4">
      <w:r w:rsidRPr="00F261FB">
        <w:t>По словам эксперта, рост минимального размера оплаты труда также повлияет на социальные выплаты, которые связаны с МРОТом. Вырастут выплаты по больничным листам, а также пособия по беременности и родам и по безработице. Но повышение МРОТа не приведет к увеличению выплат на детей, отметил Соловьев.</w:t>
      </w:r>
    </w:p>
    <w:p w:rsidR="00AE19E4" w:rsidRPr="00F261FB" w:rsidRDefault="00AE19E4" w:rsidP="00AE19E4">
      <w:r w:rsidRPr="00F261FB">
        <w:t>Кроме того, глава государства подписал закон о повышении пенсий неработающим пенсионерам на 7,5%. В соответствии с документом, с 1 января 2024 года стоимость одного пенсионного коэффициента увеличится со 129,46 до 133,1 рублей в 2024 году. Размер фиксированной выплаты к страховой пенсии по старости с 1 января 2024 года составит 8 134,88 рублей. После перерасчета средний размер пенсионного обеспечения неработающих получателей страховой пенсии увеличится на 1 572 рубля и составит 22 605 рублей. А для неработающих получателей страховой пенсии по старости повышение составит в среднем 1 631 рубль - до 23 449 рублей.</w:t>
      </w:r>
    </w:p>
    <w:p w:rsidR="00AE19E4" w:rsidRPr="00F261FB" w:rsidRDefault="00AE19E4" w:rsidP="00AE19E4">
      <w:r w:rsidRPr="00F261FB">
        <w:t>На стоимость пенсионного коэффициента оказывает влияние ряд факторов, пояснил aif.ru экономист, эксперт Центра политических технологий Никита Масленников. По его словам, она определяется для дальнейшего расчета страховых пенсий как будущих, так и текущих. "Как правило, речь идет о повышении стоимости пенсионного коэффициента с учетом инфляционных ожиданий, с учётом потребительских настроений, демографического состава пенсионеров по возрасту, то есть довольно много факторов. Это важно для понимания того, какая будет в целом пенсия в следующем году", - отметил Масленников.</w:t>
      </w:r>
    </w:p>
    <w:p w:rsidR="00AE19E4" w:rsidRPr="00F261FB" w:rsidRDefault="00AE19E4" w:rsidP="00AE19E4">
      <w:r w:rsidRPr="00F261FB">
        <w:t>Ранее сообщалось, что Совет Федерации одобрил в ходе пленарного заседания повышение военных пенсий на 4,5% с 1 октября 2024 года. Ожидается, что это позволит увеличить реальный размер пенсионного обеспечения военнослужащих и лиц, проходивших службу в силовых структурах.</w:t>
      </w:r>
    </w:p>
    <w:p w:rsidR="00AE19E4" w:rsidRPr="00F261FB" w:rsidRDefault="00AE19E4" w:rsidP="00AE19E4">
      <w:r w:rsidRPr="00F261FB">
        <w:t>До этого эксперт заявила, что в 2023 году работающим пенсионерам, которые ушли на заслуженный отдых, стало значительно проще получить индексации к пенсии. Теперь достаточно не работать всего один день в месяце следующем за увольнением, чтобы произошел перерасчет выплат.</w:t>
      </w:r>
    </w:p>
    <w:p w:rsidR="00AE19E4" w:rsidRPr="00F261FB" w:rsidRDefault="00041FBA" w:rsidP="00AE19E4">
      <w:hyperlink r:id="rId19" w:history="1">
        <w:r w:rsidR="00AE19E4" w:rsidRPr="00F261FB">
          <w:rPr>
            <w:rStyle w:val="a3"/>
          </w:rPr>
          <w:t>https://aif.ru/money/economy/vsem_doplatu_putin_podpisal_zakon_ob_indeksacii_mrot_i_strahovyh_pensiy</w:t>
        </w:r>
      </w:hyperlink>
      <w:r w:rsidR="00AE19E4" w:rsidRPr="00F261FB">
        <w:t xml:space="preserve"> </w:t>
      </w:r>
    </w:p>
    <w:p w:rsidR="00AE19E4" w:rsidRPr="00F261FB" w:rsidRDefault="00AE19E4" w:rsidP="00AE19E4">
      <w:pPr>
        <w:pStyle w:val="2"/>
      </w:pPr>
      <w:bookmarkStart w:id="52" w:name="_Toc152138505"/>
      <w:r w:rsidRPr="00F261FB">
        <w:t>ТАСС, 28.11.2023, На индексацию страховых пенсий в РФ в 2024-2026 гг. направят около 600 млрд руб.</w:t>
      </w:r>
      <w:bookmarkEnd w:id="52"/>
    </w:p>
    <w:p w:rsidR="00AE19E4" w:rsidRPr="00F261FB" w:rsidRDefault="00AE19E4" w:rsidP="00C810BE">
      <w:pPr>
        <w:pStyle w:val="3"/>
      </w:pPr>
      <w:bookmarkStart w:id="53" w:name="_Toc152138506"/>
      <w:r w:rsidRPr="00F261FB">
        <w:t>Федеральный бюджет РФ на 2024-2026 годы предусматривает почти 600 млрд руб. на индексацию страховых пенсий, сообщили ТАСС в пресс-службе Минфина.</w:t>
      </w:r>
      <w:bookmarkEnd w:id="53"/>
    </w:p>
    <w:p w:rsidR="00AE19E4" w:rsidRPr="00F261FB" w:rsidRDefault="00AE19E4" w:rsidP="00AE19E4">
      <w:r w:rsidRPr="00F261FB">
        <w:t xml:space="preserve">"Законом о бюджете на 2024-2026 годы все социальные обязательства обеспечены в соответствии с действующим законодательством в полном объеме. В том числе предусмотрены необходимые средства на индексацию страховых пенсий. На эти цели будет направлено почти 600 млрд руб. Страховые пенсии неработающих пенсионеров с учетом прогнозного уровня инфляции с 1 января 2024 года будут проиндексированы на </w:t>
      </w:r>
      <w:r w:rsidRPr="00F261FB">
        <w:lastRenderedPageBreak/>
        <w:t>7,5%, а средний размер такой пенсии в 2024 году составит 23,244 тыс. руб.", - отметили в Минфине.</w:t>
      </w:r>
    </w:p>
    <w:p w:rsidR="00AE19E4" w:rsidRPr="00F261FB" w:rsidRDefault="00AE19E4" w:rsidP="00AE19E4">
      <w:r w:rsidRPr="00F261FB">
        <w:t>Президент России Владимир Путин 27 ноября подписал закон о федеральном бюджете на 2024-2026 годы.</w:t>
      </w:r>
    </w:p>
    <w:p w:rsidR="00AE19E4" w:rsidRPr="00F261FB" w:rsidRDefault="00AE19E4" w:rsidP="00AE19E4">
      <w:r w:rsidRPr="00F261FB">
        <w:t>Согласно закону, доходы бюджета РФ составят 35,065 трлн руб. в 2024 году, 33,552 трлн руб. в 2025 году и 34,051 трлн руб. в 2026 году. Расходы ожидаются на уровне 36,66 трлн руб., 34,382 трлн руб. и 35,587 трлн руб. соответственно. Дефицит предполагается на уровне 1,595 трлн руб. в 2024 году, 0,83 трлн руб. в 2025 году и 1,536 трлн руб. в 2026 году.</w:t>
      </w:r>
    </w:p>
    <w:p w:rsidR="00AE19E4" w:rsidRPr="00F261FB" w:rsidRDefault="00AE19E4" w:rsidP="00AE19E4">
      <w:r w:rsidRPr="00F261FB">
        <w:t xml:space="preserve">На социальные расходы в предстоящие три года в бюджете предусмотрено более 32 трлн руб., или более 30% от общего объема. </w:t>
      </w:r>
    </w:p>
    <w:p w:rsidR="00C55E30" w:rsidRPr="00F261FB" w:rsidRDefault="00C55E30" w:rsidP="00C55E30">
      <w:pPr>
        <w:pStyle w:val="2"/>
      </w:pPr>
      <w:bookmarkStart w:id="54" w:name="А106"/>
      <w:bookmarkStart w:id="55" w:name="_Toc152138507"/>
      <w:r w:rsidRPr="00F261FB">
        <w:t>Лента.</w:t>
      </w:r>
      <w:r w:rsidR="00BD2225" w:rsidRPr="00F261FB">
        <w:t>ру</w:t>
      </w:r>
      <w:r w:rsidRPr="00F261FB">
        <w:t>, 28.11.2023, Путин подписал закон об индексации МРОТ и страховых пенсий в России</w:t>
      </w:r>
      <w:bookmarkEnd w:id="54"/>
      <w:bookmarkEnd w:id="55"/>
    </w:p>
    <w:p w:rsidR="00C55E30" w:rsidRPr="00F261FB" w:rsidRDefault="00C55E30" w:rsidP="00C810BE">
      <w:pPr>
        <w:pStyle w:val="3"/>
      </w:pPr>
      <w:bookmarkStart w:id="56" w:name="_Toc152138508"/>
      <w:r w:rsidRPr="00F261FB">
        <w:t>Президент России Владимир Путин подписал закон об увеличении фиксированной выплаты к страховой пенсии по старости и инвалидности. Документ размещен на официальном портале правовой информации. С 1 января 2024 года размер стоимости одного пенсионного коэффициента увеличивается со 129,5 рубля до 133,1 рубля.</w:t>
      </w:r>
      <w:bookmarkEnd w:id="56"/>
    </w:p>
    <w:p w:rsidR="00C55E30" w:rsidRPr="00F261FB" w:rsidRDefault="00C55E30" w:rsidP="00C55E30">
      <w:r w:rsidRPr="00F261FB">
        <w:t>Также российский лидер подписал закон об увеличении минимального размера оплаты труда (МРОТ) на 18,5 процента. Минимальные зарплаты россиян с 2024 года вырастут до 19 242 рублей, прибавка составит порядка трех тысяч рублей.</w:t>
      </w:r>
    </w:p>
    <w:p w:rsidR="00C55E30" w:rsidRPr="00F261FB" w:rsidRDefault="00041FBA" w:rsidP="00C55E30">
      <w:hyperlink r:id="rId20" w:history="1">
        <w:r w:rsidR="00C55E30" w:rsidRPr="00F261FB">
          <w:rPr>
            <w:rStyle w:val="a3"/>
            <w:lang w:val="en-US"/>
          </w:rPr>
          <w:t>https</w:t>
        </w:r>
        <w:r w:rsidR="00C55E30" w:rsidRPr="00F261FB">
          <w:rPr>
            <w:rStyle w:val="a3"/>
          </w:rPr>
          <w:t>://</w:t>
        </w:r>
        <w:r w:rsidR="00C55E30" w:rsidRPr="00F261FB">
          <w:rPr>
            <w:rStyle w:val="a3"/>
            <w:lang w:val="en-US"/>
          </w:rPr>
          <w:t>lenta</w:t>
        </w:r>
        <w:r w:rsidR="00C55E30" w:rsidRPr="00F261FB">
          <w:rPr>
            <w:rStyle w:val="a3"/>
          </w:rPr>
          <w:t>.</w:t>
        </w:r>
        <w:r w:rsidR="00C55E30" w:rsidRPr="00F261FB">
          <w:rPr>
            <w:rStyle w:val="a3"/>
            <w:lang w:val="en-US"/>
          </w:rPr>
          <w:t>ru</w:t>
        </w:r>
        <w:r w:rsidR="00C55E30" w:rsidRPr="00F261FB">
          <w:rPr>
            <w:rStyle w:val="a3"/>
          </w:rPr>
          <w:t>/</w:t>
        </w:r>
        <w:r w:rsidR="00C55E30" w:rsidRPr="00F261FB">
          <w:rPr>
            <w:rStyle w:val="a3"/>
            <w:lang w:val="en-US"/>
          </w:rPr>
          <w:t>news</w:t>
        </w:r>
        <w:r w:rsidR="00C55E30" w:rsidRPr="00F261FB">
          <w:rPr>
            <w:rStyle w:val="a3"/>
          </w:rPr>
          <w:t>/2023/11/28/</w:t>
        </w:r>
        <w:r w:rsidR="00C55E30" w:rsidRPr="00F261FB">
          <w:rPr>
            <w:rStyle w:val="a3"/>
            <w:lang w:val="en-US"/>
          </w:rPr>
          <w:t>putin</w:t>
        </w:r>
        <w:r w:rsidR="00C55E30" w:rsidRPr="00F261FB">
          <w:rPr>
            <w:rStyle w:val="a3"/>
          </w:rPr>
          <w:t>-</w:t>
        </w:r>
        <w:r w:rsidR="00C55E30" w:rsidRPr="00F261FB">
          <w:rPr>
            <w:rStyle w:val="a3"/>
            <w:lang w:val="en-US"/>
          </w:rPr>
          <w:t>podpisal</w:t>
        </w:r>
        <w:r w:rsidR="00C55E30" w:rsidRPr="00F261FB">
          <w:rPr>
            <w:rStyle w:val="a3"/>
          </w:rPr>
          <w:t>-</w:t>
        </w:r>
        <w:r w:rsidR="00C55E30" w:rsidRPr="00F261FB">
          <w:rPr>
            <w:rStyle w:val="a3"/>
            <w:lang w:val="en-US"/>
          </w:rPr>
          <w:t>zakon</w:t>
        </w:r>
        <w:r w:rsidR="00C55E30" w:rsidRPr="00F261FB">
          <w:rPr>
            <w:rStyle w:val="a3"/>
          </w:rPr>
          <w:t>-</w:t>
        </w:r>
        <w:r w:rsidR="00C55E30" w:rsidRPr="00F261FB">
          <w:rPr>
            <w:rStyle w:val="a3"/>
            <w:lang w:val="en-US"/>
          </w:rPr>
          <w:t>ob</w:t>
        </w:r>
        <w:r w:rsidR="00C55E30" w:rsidRPr="00F261FB">
          <w:rPr>
            <w:rStyle w:val="a3"/>
          </w:rPr>
          <w:t>-</w:t>
        </w:r>
        <w:r w:rsidR="00C55E30" w:rsidRPr="00F261FB">
          <w:rPr>
            <w:rStyle w:val="a3"/>
            <w:lang w:val="en-US"/>
          </w:rPr>
          <w:t>indeksatsii</w:t>
        </w:r>
        <w:r w:rsidR="00C55E30" w:rsidRPr="00F261FB">
          <w:rPr>
            <w:rStyle w:val="a3"/>
          </w:rPr>
          <w:t>-</w:t>
        </w:r>
        <w:r w:rsidR="00C55E30" w:rsidRPr="00F261FB">
          <w:rPr>
            <w:rStyle w:val="a3"/>
            <w:lang w:val="en-US"/>
          </w:rPr>
          <w:t>mrot</w:t>
        </w:r>
        <w:r w:rsidR="00C55E30" w:rsidRPr="00F261FB">
          <w:rPr>
            <w:rStyle w:val="a3"/>
          </w:rPr>
          <w:t>-</w:t>
        </w:r>
        <w:r w:rsidR="00C55E30" w:rsidRPr="00F261FB">
          <w:rPr>
            <w:rStyle w:val="a3"/>
            <w:lang w:val="en-US"/>
          </w:rPr>
          <w:t>i</w:t>
        </w:r>
        <w:r w:rsidR="00C55E30" w:rsidRPr="00F261FB">
          <w:rPr>
            <w:rStyle w:val="a3"/>
          </w:rPr>
          <w:t>-</w:t>
        </w:r>
        <w:r w:rsidR="00C55E30" w:rsidRPr="00F261FB">
          <w:rPr>
            <w:rStyle w:val="a3"/>
            <w:lang w:val="en-US"/>
          </w:rPr>
          <w:t>strahovyh</w:t>
        </w:r>
        <w:r w:rsidR="00C55E30" w:rsidRPr="00F261FB">
          <w:rPr>
            <w:rStyle w:val="a3"/>
          </w:rPr>
          <w:t>-</w:t>
        </w:r>
        <w:r w:rsidR="00C55E30" w:rsidRPr="00F261FB">
          <w:rPr>
            <w:rStyle w:val="a3"/>
            <w:lang w:val="en-US"/>
          </w:rPr>
          <w:t>pensiy</w:t>
        </w:r>
      </w:hyperlink>
      <w:r w:rsidR="00C55E30" w:rsidRPr="00F261FB">
        <w:t xml:space="preserve"> </w:t>
      </w:r>
    </w:p>
    <w:p w:rsidR="00043ECC" w:rsidRPr="00F261FB" w:rsidRDefault="00043ECC" w:rsidP="00043ECC">
      <w:pPr>
        <w:pStyle w:val="2"/>
      </w:pPr>
      <w:bookmarkStart w:id="57" w:name="_Toc152138509"/>
      <w:r w:rsidRPr="00F261FB">
        <w:t>URA.RU, 28.11.2023, Мощное повышение пенсий ожидает россиян в 2024 году: новые размеры выплат</w:t>
      </w:r>
      <w:bookmarkEnd w:id="57"/>
    </w:p>
    <w:p w:rsidR="00043ECC" w:rsidRPr="00F261FB" w:rsidRDefault="00043ECC" w:rsidP="00C810BE">
      <w:pPr>
        <w:pStyle w:val="3"/>
      </w:pPr>
      <w:bookmarkStart w:id="58" w:name="_Toc152138510"/>
      <w:r w:rsidRPr="00F261FB">
        <w:t>В Госдуме официально приняли закон, по которому в 2024 году будет увеличен размер пенсии для неработающих пенсионеров. Данное повышение коснется не только фиксированной части выплаты, но и коэффициентов. URA.RU расскажет, сколько составит новый размер страховой пенсии и кому она будет положена.</w:t>
      </w:r>
      <w:bookmarkEnd w:id="58"/>
    </w:p>
    <w:p w:rsidR="00043ECC" w:rsidRPr="00F261FB" w:rsidRDefault="00043ECC" w:rsidP="00043ECC">
      <w:r w:rsidRPr="00F261FB">
        <w:t>Какой размер пенсии по старости будет в 2024 году</w:t>
      </w:r>
    </w:p>
    <w:p w:rsidR="00043ECC" w:rsidRPr="00F261FB" w:rsidRDefault="00043ECC" w:rsidP="00043ECC">
      <w:r w:rsidRPr="00F261FB">
        <w:t>Согласно закону о федеральном бюджете, с 1 января 2024 года для неработающих пенсионеров размер страховой пенсии будет увеличен на 7,5%. А с 1 апреля на тот же процент будут проиндексированы социальные пенсии.</w:t>
      </w:r>
    </w:p>
    <w:p w:rsidR="00043ECC" w:rsidRPr="00F261FB" w:rsidRDefault="00043ECC" w:rsidP="00043ECC">
      <w:r w:rsidRPr="00F261FB">
        <w:t>На данный момент сумма фиксированной выплаты к пенсии по инвалидности и старости составляет 7567,3 рубля. С 2024 года она будет повышена до 8134,9 рублей. Кроме того, вырастет стоимость пенсионного балла. Он учитывается при расчете страховой пенсии. Его стоимость на момент 2023 года составляет 123,8 рубля. В 2024 году она будет увеличена до 133,05 рублей.</w:t>
      </w:r>
    </w:p>
    <w:p w:rsidR="00043ECC" w:rsidRPr="00F261FB" w:rsidRDefault="00043ECC" w:rsidP="00043ECC">
      <w:r w:rsidRPr="00F261FB">
        <w:lastRenderedPageBreak/>
        <w:t>На выплаты пенсий государство выделит свыше 10 триллионов рублей. Данные средства будут распределены на более чем 32 миллиона граждан РФ. Об этом заявил председатель Госдумы Вячеслав Володин.</w:t>
      </w:r>
    </w:p>
    <w:p w:rsidR="00043ECC" w:rsidRPr="00F261FB" w:rsidRDefault="00043ECC" w:rsidP="00043ECC">
      <w:r w:rsidRPr="00F261FB">
        <w:t>По информации Министерства труда, у неработающих пенсионеров средний размер страховой пенсии составит 23 405 рублей. В Подмосковье размер минимальной пенсии повысится до 18 тысяч рублей, в Москве - до 24 500 рублей, а в Санкт-Петербурге - до 14 037 рублей.</w:t>
      </w:r>
    </w:p>
    <w:p w:rsidR="00043ECC" w:rsidRPr="00F261FB" w:rsidRDefault="00043ECC" w:rsidP="00043ECC">
      <w:r w:rsidRPr="00F261FB">
        <w:t>Размер пенсии по старости без трудового стража в 2024 году</w:t>
      </w:r>
    </w:p>
    <w:p w:rsidR="00043ECC" w:rsidRPr="00F261FB" w:rsidRDefault="00043ECC" w:rsidP="00043ECC">
      <w:r w:rsidRPr="00F261FB">
        <w:t>Есть возможность оформить социальную пенсию, если не удалось отработать положенное количество лет для страховой пенсии. На социальную пенсию могут претендовать люди, у которых по определенным причинам нет трудового стажа или его размер недостаточен для получения пенсии по старости. В данную категорию можно отнести, например, пострадавших от техногенных или радиационных катастроф.</w:t>
      </w:r>
    </w:p>
    <w:p w:rsidR="00043ECC" w:rsidRPr="00F261FB" w:rsidRDefault="00043ECC" w:rsidP="00043ECC">
      <w:r w:rsidRPr="00F261FB">
        <w:t xml:space="preserve">Помимо прочего, пенсионеры могут получать данный вид пенсии даже в том случае, если у них нет опыта работы. Но стоит учитывать, что при получении социальной пенсии нельзя работать по гражданско-правовому или трудовому договору. Возраст для выхода на социальную пенсию в пять раз превышает возраст для выхода на страховую пенсию, передают </w:t>
      </w:r>
      <w:r w:rsidR="00403592" w:rsidRPr="00F261FB">
        <w:t>«</w:t>
      </w:r>
      <w:r w:rsidRPr="00F261FB">
        <w:t>Известия</w:t>
      </w:r>
      <w:r w:rsidR="00403592" w:rsidRPr="00F261FB">
        <w:t>»</w:t>
      </w:r>
      <w:r w:rsidRPr="00F261FB">
        <w:t>. Для женщин он составляет 63 года, для мужчин - 68 лет.</w:t>
      </w:r>
    </w:p>
    <w:p w:rsidR="00043ECC" w:rsidRPr="00F261FB" w:rsidRDefault="00043ECC" w:rsidP="00043ECC">
      <w:r w:rsidRPr="00F261FB">
        <w:t>Также точный размер социальной пенсии зависит от прожиточного минимума, который установлен в конкретном регионе. В случае, если пенсия оказывается меньше, чем прожиточный минимум, к выплате применяется социальная доплата. Она начисляется автоматически.</w:t>
      </w:r>
    </w:p>
    <w:p w:rsidR="00043ECC" w:rsidRPr="00F261FB" w:rsidRDefault="00043ECC" w:rsidP="00043ECC">
      <w:r w:rsidRPr="00F261FB">
        <w:t>Федеральный прожиточный минимум для пенсионера в 2023 году составляет 12 363 рубля. В 2024 году он будет повышен до 13 290 рублей. Кроме того, есть региональные минимумы, они различаются. В том случае, если они выше федерального, пенсия увеличивается за счет региональных доплат. В следующем году в Московской области прожиточный минимум проиндексируют до 15 735 рублей, а в Москве - до 16 964 рублей.</w:t>
      </w:r>
    </w:p>
    <w:p w:rsidR="00043ECC" w:rsidRPr="00F261FB" w:rsidRDefault="00043ECC" w:rsidP="00043ECC">
      <w:r w:rsidRPr="00F261FB">
        <w:t>Кому положена страховая пенсия</w:t>
      </w:r>
    </w:p>
    <w:p w:rsidR="00043ECC" w:rsidRPr="00F261FB" w:rsidRDefault="00043ECC" w:rsidP="00043ECC">
      <w:r w:rsidRPr="00F261FB">
        <w:t>Пенсию по старости получают те граждане, которые достигли пенсионного возраста, набрали пенсионные коэффициенты и необходимый трудовой стаж. Но нужно учитывать тот факт, что данные показатели меняются. В 2024 году женщины смогут выйти на страховую пенсию по старости в 58 лет, а мужчины в 63 года. Минимальный трудовой стаж, который нужен для получения этой пенсии, будет повышен с 13 до 15 лет.</w:t>
      </w:r>
    </w:p>
    <w:p w:rsidR="00043ECC" w:rsidRPr="00F261FB" w:rsidRDefault="00043ECC" w:rsidP="00043ECC">
      <w:r w:rsidRPr="00F261FB">
        <w:t>У некоторых граждан России получится выйти на пенсию раньше установленного возраста. Но при условии, что на это есть веские социальные основания. К этому времени также нужно накопить необходимое количество пенсионных коэффициентов. К примеру, досрочный выход на пенсию может оформить человек, который воспитывает ребенка-инвалида. В таком случае для мужчин возраст выхода на пенсию снижается до 55 лет, а для женщин - до 50 лет. Трудовой стаж должен составлять не менее 15 или 20 лет соответственно.</w:t>
      </w:r>
    </w:p>
    <w:p w:rsidR="00043ECC" w:rsidRPr="00F261FB" w:rsidRDefault="00043ECC" w:rsidP="00043ECC">
      <w:r w:rsidRPr="00F261FB">
        <w:lastRenderedPageBreak/>
        <w:t>Можно ли получать пенсию по инвалидности и по старости одновременно</w:t>
      </w:r>
    </w:p>
    <w:p w:rsidR="00043ECC" w:rsidRPr="00F261FB" w:rsidRDefault="00043ECC" w:rsidP="00043ECC">
      <w:r w:rsidRPr="00F261FB">
        <w:t xml:space="preserve">Получать две пенсии единовременно не получится. Но в федеральном законе существуют исключения. Некоторые категории граждан могут получать обе пенсии сразу. К таким категориям относятся: </w:t>
      </w:r>
    </w:p>
    <w:p w:rsidR="00043ECC" w:rsidRPr="00F261FB" w:rsidRDefault="00043ECC" w:rsidP="00043ECC">
      <w:r w:rsidRPr="00F261FB">
        <w:t>•</w:t>
      </w:r>
      <w:r w:rsidRPr="00F261FB">
        <w:tab/>
        <w:t xml:space="preserve">пенсионеры, которые награждены знаком </w:t>
      </w:r>
      <w:r w:rsidR="00403592" w:rsidRPr="00F261FB">
        <w:t>«</w:t>
      </w:r>
      <w:r w:rsidRPr="00F261FB">
        <w:t>Жителю блокадного Ленинграда</w:t>
      </w:r>
      <w:r w:rsidR="00403592" w:rsidRPr="00F261FB">
        <w:t>»</w:t>
      </w:r>
      <w:r w:rsidRPr="00F261FB">
        <w:t xml:space="preserve">; </w:t>
      </w:r>
    </w:p>
    <w:p w:rsidR="00043ECC" w:rsidRPr="00F261FB" w:rsidRDefault="00043ECC" w:rsidP="00043ECC">
      <w:r w:rsidRPr="00F261FB">
        <w:t>•</w:t>
      </w:r>
      <w:r w:rsidRPr="00F261FB">
        <w:tab/>
        <w:t xml:space="preserve">участники Великой Отечественной войны; </w:t>
      </w:r>
    </w:p>
    <w:p w:rsidR="00043ECC" w:rsidRPr="00F261FB" w:rsidRDefault="00043ECC" w:rsidP="00043ECC">
      <w:r w:rsidRPr="00F261FB">
        <w:t>•</w:t>
      </w:r>
      <w:r w:rsidRPr="00F261FB">
        <w:tab/>
        <w:t xml:space="preserve">пенсионеры, которые получили инвалидность из-за военной травмы. </w:t>
      </w:r>
    </w:p>
    <w:p w:rsidR="00043ECC" w:rsidRPr="00F261FB" w:rsidRDefault="00043ECC" w:rsidP="00043ECC">
      <w:r w:rsidRPr="00F261FB">
        <w:t>Как рассчитать страховую пенсию</w:t>
      </w:r>
    </w:p>
    <w:p w:rsidR="00043ECC" w:rsidRPr="00F261FB" w:rsidRDefault="00043ECC" w:rsidP="00043ECC">
      <w:r w:rsidRPr="00F261FB">
        <w:t>Пенсия по старости складывается из фиксированной части страховой пенсии, суммы пенсионных коэффициентов и из стоимости коэффициента. Фиксированная часть выплачивается за трудовой стаж. А пенсионные коэффициенты нужно накопить за время официального трудоустройства.</w:t>
      </w:r>
    </w:p>
    <w:p w:rsidR="00043ECC" w:rsidRPr="00F261FB" w:rsidRDefault="00043ECC" w:rsidP="00043ECC">
      <w:r w:rsidRPr="00F261FB">
        <w:t>Для расчета размера пенсии нужно умножить сумму пенсионных коэффициентов на стоимость одного коэффициента в нынешнем году. После нужно прибавить сумму фиксированной части. В Социальном фонде России можно узнать сумму накопленных коэффициентов.</w:t>
      </w:r>
    </w:p>
    <w:p w:rsidR="00043ECC" w:rsidRPr="00F261FB" w:rsidRDefault="00041FBA" w:rsidP="00043ECC">
      <w:hyperlink r:id="rId21" w:history="1">
        <w:r w:rsidR="00043ECC" w:rsidRPr="00F261FB">
          <w:rPr>
            <w:rStyle w:val="a3"/>
          </w:rPr>
          <w:t>https://m.ura.news/news/1052707967</w:t>
        </w:r>
      </w:hyperlink>
      <w:r w:rsidR="00043ECC" w:rsidRPr="00F261FB">
        <w:t xml:space="preserve"> </w:t>
      </w:r>
    </w:p>
    <w:p w:rsidR="00AC1BD1" w:rsidRPr="00F261FB" w:rsidRDefault="00AC1BD1" w:rsidP="00AC1BD1">
      <w:pPr>
        <w:pStyle w:val="2"/>
      </w:pPr>
      <w:bookmarkStart w:id="59" w:name="А107"/>
      <w:bookmarkStart w:id="60" w:name="_Toc152138511"/>
      <w:r w:rsidRPr="00F261FB">
        <w:t>Газета.Ru, 28.11.2023, Депутат раскрыла подробности повышения пенсий в 2026 и 2027 годах</w:t>
      </w:r>
      <w:bookmarkEnd w:id="59"/>
      <w:bookmarkEnd w:id="60"/>
    </w:p>
    <w:p w:rsidR="00AC1BD1" w:rsidRPr="00F261FB" w:rsidRDefault="00AC1BD1" w:rsidP="00C810BE">
      <w:pPr>
        <w:pStyle w:val="3"/>
      </w:pPr>
      <w:bookmarkStart w:id="61" w:name="_Toc152138512"/>
      <w:r w:rsidRPr="00F261FB">
        <w:t xml:space="preserve">В 2026 и 2027 годах пенсия будет проиндексирована дважды – по уровню реальной инфляции с 1 февраля и по уровню реальных доходов с 1 апреля. Новый порядок индексации выплат пенсий в России заработает с 2025 года. Планируется, что он будет действовать и в последующие годы. Об этом </w:t>
      </w:r>
      <w:r w:rsidR="00403592" w:rsidRPr="00F261FB">
        <w:t>«</w:t>
      </w:r>
      <w:r w:rsidRPr="00F261FB">
        <w:t>Газете.Ru</w:t>
      </w:r>
      <w:r w:rsidR="00403592" w:rsidRPr="00F261FB">
        <w:t>»</w:t>
      </w:r>
      <w:r w:rsidRPr="00F261FB">
        <w:t xml:space="preserve"> рассказала член комитета Государственной думы по труду, социальной политике и делам ветеранов Светлана Бессараб.</w:t>
      </w:r>
      <w:bookmarkEnd w:id="61"/>
    </w:p>
    <w:p w:rsidR="00AC1BD1" w:rsidRPr="00F261FB" w:rsidRDefault="00403592" w:rsidP="00AC1BD1">
      <w:r w:rsidRPr="00F261FB">
        <w:t>«</w:t>
      </w:r>
      <w:r w:rsidR="00AC1BD1" w:rsidRPr="00F261FB">
        <w:t>Трудно сказать на длительный период, но, предварительно, да</w:t>
      </w:r>
      <w:r w:rsidRPr="00F261FB">
        <w:t>»</w:t>
      </w:r>
      <w:r w:rsidR="00AC1BD1" w:rsidRPr="00F261FB">
        <w:t>, — ответила Бессараб на вопрос, значит ли это, что пенсию проиндексируют дважды как в 2025, так и в 2026 и 2027 годах.</w:t>
      </w:r>
    </w:p>
    <w:p w:rsidR="00AC1BD1" w:rsidRPr="00F261FB" w:rsidRDefault="00AC1BD1" w:rsidP="00AC1BD1">
      <w:r w:rsidRPr="00F261FB">
        <w:t>Новый порядок будет более точным, считает парламентарий. Данные по реальной инфляции, которые планируется использовать при перерасчете выплат, российские власти будут запрашивать у Росстата, а по реальным доходам – у Федерального казначейства.</w:t>
      </w:r>
    </w:p>
    <w:p w:rsidR="00AC1BD1" w:rsidRPr="00F261FB" w:rsidRDefault="00403592" w:rsidP="00AC1BD1">
      <w:r w:rsidRPr="00F261FB">
        <w:t>«</w:t>
      </w:r>
      <w:r w:rsidR="00AC1BD1" w:rsidRPr="00F261FB">
        <w:t>В январе 2025 года уже будет понятен уровень индексации с февраля. Для этого будут проанализированы данные за весь 2024 год. Речь в данном случае идет о повышении стоимости пенсионного коэффициента. В 2025 году будет повышена страховая пенсия с 1 февраля и 1 апреля. Пока сохраняется дата индексации социальной пенсии – 1 апреля и военной пенсии – 1 октября</w:t>
      </w:r>
      <w:r w:rsidRPr="00F261FB">
        <w:t>»</w:t>
      </w:r>
      <w:r w:rsidR="00AC1BD1" w:rsidRPr="00F261FB">
        <w:t>, — уточнила Бессараб.</w:t>
      </w:r>
    </w:p>
    <w:p w:rsidR="00AC1BD1" w:rsidRPr="00F261FB" w:rsidRDefault="00AC1BD1" w:rsidP="00AC1BD1">
      <w:r w:rsidRPr="00F261FB">
        <w:t xml:space="preserve">До этого </w:t>
      </w:r>
      <w:r w:rsidR="00403592" w:rsidRPr="00F261FB">
        <w:t>«</w:t>
      </w:r>
      <w:r w:rsidRPr="00F261FB">
        <w:t>Газета.Ru</w:t>
      </w:r>
      <w:r w:rsidR="00403592" w:rsidRPr="00F261FB">
        <w:t>»</w:t>
      </w:r>
      <w:r w:rsidRPr="00F261FB">
        <w:t xml:space="preserve"> рассказала, как будут проиндексированы пенсии в 2024 и 2025 годах.</w:t>
      </w:r>
    </w:p>
    <w:p w:rsidR="00AC1BD1" w:rsidRPr="00F261FB" w:rsidRDefault="00AC1BD1" w:rsidP="00AC1BD1">
      <w:r w:rsidRPr="00F261FB">
        <w:t xml:space="preserve">Ранее Путин подписал закон о повышении военных пенсий. </w:t>
      </w:r>
    </w:p>
    <w:p w:rsidR="00AC1BD1" w:rsidRPr="00F261FB" w:rsidRDefault="00041FBA" w:rsidP="00AC1BD1">
      <w:hyperlink r:id="rId22" w:history="1">
        <w:r w:rsidR="00AC1BD1" w:rsidRPr="00F261FB">
          <w:rPr>
            <w:rStyle w:val="a3"/>
          </w:rPr>
          <w:t>https://www.gazeta.ru/business/news/2023/11/28/21804067.shtml?updated</w:t>
        </w:r>
      </w:hyperlink>
      <w:r w:rsidR="00AC1BD1" w:rsidRPr="00F261FB">
        <w:t xml:space="preserve"> </w:t>
      </w:r>
    </w:p>
    <w:p w:rsidR="00C55E30" w:rsidRPr="00F261FB" w:rsidRDefault="00C55E30" w:rsidP="00C55E30">
      <w:pPr>
        <w:pStyle w:val="2"/>
      </w:pPr>
      <w:bookmarkStart w:id="62" w:name="_Toc152138513"/>
      <w:r w:rsidRPr="00F261FB">
        <w:t>Pravda.ru, 28.11.2023, Утверждён новый график выхода на пенсию для мужчин и женщин в 2024 году</w:t>
      </w:r>
      <w:bookmarkEnd w:id="62"/>
    </w:p>
    <w:p w:rsidR="00C55E30" w:rsidRPr="00F261FB" w:rsidRDefault="00C55E30" w:rsidP="00C810BE">
      <w:pPr>
        <w:pStyle w:val="3"/>
      </w:pPr>
      <w:bookmarkStart w:id="63" w:name="_Toc152138514"/>
      <w:r w:rsidRPr="00F261FB">
        <w:t>В 2024 году вступят в силу новые правила выхода на пенсию по старости, сопровождаемые увеличением пенсионного возраста до 60 лет для женщин и 65 лет для мужчин, а также введением переходного периода.</w:t>
      </w:r>
      <w:bookmarkEnd w:id="63"/>
    </w:p>
    <w:p w:rsidR="00C55E30" w:rsidRPr="00F261FB" w:rsidRDefault="00C55E30" w:rsidP="00C55E30">
      <w:r w:rsidRPr="00F261FB">
        <w:t>Вместе с изменением возраста будет установлено требование иметь определенный минимальный стаж и определенное количество пенсионных баллов. В 2024 году женщины, родившиеся в 1966 году, смогут выйти на пенсию, когда им исполнится 58 лет, а мужчины, родившиеся в 1961 году, — когда им исполнится 63 года. Условия досрочного выхода на пенсию практически не изменились. Женщины могут получить пенсию в возрасте 50 лет, если они родили и воспитали пятерых детей.</w:t>
      </w:r>
    </w:p>
    <w:p w:rsidR="00C55E30" w:rsidRPr="00F261FB" w:rsidRDefault="00C55E30" w:rsidP="00C55E30">
      <w:r w:rsidRPr="00F261FB">
        <w:t>Кроме того, женщины, достигшие 45-летнего возраста, и мужчины, достигшие 50-летнего возраста, также имеют право на досрочную пенсию.</w:t>
      </w:r>
    </w:p>
    <w:p w:rsidR="00C55E30" w:rsidRPr="00F261FB" w:rsidRDefault="00C55E30" w:rsidP="00C55E30">
      <w:r w:rsidRPr="00F261FB">
        <w:t>Также существует возможность досрочного выхода на пенсию для тех, у кого большой трудовой стаж. Женщинам необходимо отработать не менее 37 лет, а мужчинам — не менее 42 лет. В этом случае они смогут выйти на пенсию на два года раньше установленного пенсионного возраста. Требования к минимальному стажу и количеству пенсионных баллов одинаковы как для мужчин, так и для женщин — не менее 15 лет стажа и 28,2 пенсионного балла.</w:t>
      </w:r>
    </w:p>
    <w:p w:rsidR="00B338C0" w:rsidRPr="00F261FB" w:rsidRDefault="00041FBA" w:rsidP="00C55E30">
      <w:hyperlink r:id="rId23" w:history="1">
        <w:r w:rsidR="00C55E30" w:rsidRPr="00F261FB">
          <w:rPr>
            <w:rStyle w:val="a3"/>
          </w:rPr>
          <w:t>https://www.pravda.ru/news/society/1915461-pensija/</w:t>
        </w:r>
      </w:hyperlink>
    </w:p>
    <w:p w:rsidR="00C55E30" w:rsidRPr="00F261FB" w:rsidRDefault="00C55E30" w:rsidP="00C55E30">
      <w:pPr>
        <w:pStyle w:val="2"/>
      </w:pPr>
      <w:bookmarkStart w:id="64" w:name="_Toc152138515"/>
      <w:r w:rsidRPr="00F261FB">
        <w:t>PRIMPRESS, 28.11.2023, На подарок перед Новым годом можно не рассчитывать. Пенсионеров огорчили новым заявлением</w:t>
      </w:r>
      <w:bookmarkEnd w:id="64"/>
    </w:p>
    <w:p w:rsidR="00C55E30" w:rsidRPr="00F261FB" w:rsidRDefault="00C55E30" w:rsidP="00C810BE">
      <w:pPr>
        <w:pStyle w:val="3"/>
      </w:pPr>
      <w:bookmarkStart w:id="65" w:name="_Toc152138516"/>
      <w:r w:rsidRPr="00F261FB">
        <w:t xml:space="preserve">Меньше всего на денежный </w:t>
      </w:r>
      <w:r w:rsidR="00403592" w:rsidRPr="00F261FB">
        <w:t>«</w:t>
      </w:r>
      <w:r w:rsidRPr="00F261FB">
        <w:t>бонус</w:t>
      </w:r>
      <w:r w:rsidR="00403592" w:rsidRPr="00F261FB">
        <w:t>»</w:t>
      </w:r>
      <w:r w:rsidRPr="00F261FB">
        <w:t xml:space="preserve"> к концу текущего года могут рассчитывать пожилые граждане России. Такое заявление сделал юрист Сергей Петров, сообщает PRIMPRESS.</w:t>
      </w:r>
      <w:bookmarkEnd w:id="65"/>
    </w:p>
    <w:p w:rsidR="00C55E30" w:rsidRPr="00F261FB" w:rsidRDefault="00C55E30" w:rsidP="00C55E30">
      <w:r w:rsidRPr="00F261FB">
        <w:t>Долгое время в России обсуждался вопрос о введении в стране 13-й пенсии. Однако, как рассказал эксперт, пенсионеры в 2023 г. могут не рассчитывать на такой новогодний подарок. И на это есть свои причины.</w:t>
      </w:r>
    </w:p>
    <w:p w:rsidR="00C55E30" w:rsidRPr="00F261FB" w:rsidRDefault="00403592" w:rsidP="00C55E30">
      <w:r w:rsidRPr="00F261FB">
        <w:t>«</w:t>
      </w:r>
      <w:r w:rsidR="00C55E30" w:rsidRPr="00F261FB">
        <w:t>В этом году снова не будет 13-й пенсии. Закон о ней так и не был принят. В бюджете нет средств</w:t>
      </w:r>
      <w:r w:rsidRPr="00F261FB">
        <w:t>»</w:t>
      </w:r>
      <w:r w:rsidR="00C55E30" w:rsidRPr="00F261FB">
        <w:t>, – пояснил юрист.</w:t>
      </w:r>
    </w:p>
    <w:p w:rsidR="00C55E30" w:rsidRPr="00F261FB" w:rsidRDefault="00C55E30" w:rsidP="00C55E30">
      <w:r w:rsidRPr="00F261FB">
        <w:t>При этом он подчеркнул, что получить свои пенсионные средства перед Новым годом сможет лишь часть пожилых граждан. Это касается тех пенсионеров, кто обычно получает выплаты в период 1-8-го числа месяца. Таким гражданам пенсии выплатят в декабре 2023 г. заблаговременно. Связано это с тем, что в январе в период с 1-го по 8-е число в стране будут официальные выходные дни.</w:t>
      </w:r>
    </w:p>
    <w:p w:rsidR="00C55E30" w:rsidRPr="00F261FB" w:rsidRDefault="00403592" w:rsidP="00C55E30">
      <w:r w:rsidRPr="00F261FB">
        <w:t>«</w:t>
      </w:r>
      <w:r w:rsidR="00C55E30" w:rsidRPr="00F261FB">
        <w:t>С 1 по 8 января – праздничные дни. Значит, будет перенесен график доставки пенсий за январь. Часть пенсионеров получит деньги заранее – в конце декабря. Это будет уже повышенная пенсия</w:t>
      </w:r>
      <w:r w:rsidRPr="00F261FB">
        <w:t>»</w:t>
      </w:r>
      <w:r w:rsidR="00C55E30" w:rsidRPr="00F261FB">
        <w:t>, – подчеркнул эксперт.</w:t>
      </w:r>
    </w:p>
    <w:p w:rsidR="00C55E30" w:rsidRPr="00F261FB" w:rsidRDefault="00041FBA" w:rsidP="00C55E30">
      <w:hyperlink r:id="rId24" w:history="1">
        <w:r w:rsidR="00C55E30" w:rsidRPr="00F261FB">
          <w:rPr>
            <w:rStyle w:val="a3"/>
          </w:rPr>
          <w:t>https://primpress.ru/article/107148</w:t>
        </w:r>
      </w:hyperlink>
    </w:p>
    <w:p w:rsidR="00C55E30" w:rsidRPr="00F261FB" w:rsidRDefault="00C55E30" w:rsidP="00C55E30">
      <w:pPr>
        <w:pStyle w:val="2"/>
      </w:pPr>
      <w:bookmarkStart w:id="66" w:name="_Toc152138517"/>
      <w:r w:rsidRPr="00F261FB">
        <w:rPr>
          <w:lang w:val="en-US"/>
        </w:rPr>
        <w:t>PRIMPRESS</w:t>
      </w:r>
      <w:r w:rsidRPr="00F261FB">
        <w:t>, 28.11.2023, Пенсию точно можно увеличить. Эксперт сказал, как обеспечить себе достойную старость</w:t>
      </w:r>
      <w:bookmarkEnd w:id="66"/>
    </w:p>
    <w:p w:rsidR="00C55E30" w:rsidRPr="00F261FB" w:rsidRDefault="00C55E30" w:rsidP="00C810BE">
      <w:pPr>
        <w:pStyle w:val="3"/>
      </w:pPr>
      <w:bookmarkStart w:id="67" w:name="_Toc152138518"/>
      <w:r w:rsidRPr="00F261FB">
        <w:t xml:space="preserve">Россияне могут обеспечить себя достойной пенсией в старости, если будут выполнять простые правила. Об этом рассказал финансовый аналитик, кандидат экономических наук Михаил Беляев, сообщает </w:t>
      </w:r>
      <w:r w:rsidRPr="00F261FB">
        <w:rPr>
          <w:lang w:val="en-US"/>
        </w:rPr>
        <w:t>PRIMPRESS</w:t>
      </w:r>
      <w:r w:rsidRPr="00F261FB">
        <w:t>.</w:t>
      </w:r>
      <w:bookmarkEnd w:id="67"/>
    </w:p>
    <w:p w:rsidR="00C55E30" w:rsidRPr="00F261FB" w:rsidRDefault="00C55E30" w:rsidP="00C55E30">
      <w:r w:rsidRPr="00F261FB">
        <w:t>Так, тем, кто рассчитывает получать в старости достойную пенсию, уже сейчас стоит отказаться от заработных плат в конвертах. Дело в том, что при таком доходе работодатель либо вовсе не отчисляет взносы в Социальный фонд России, либо отчисляет минимальные суммы в качестве страховых взносов.</w:t>
      </w:r>
    </w:p>
    <w:p w:rsidR="00C55E30" w:rsidRPr="00F261FB" w:rsidRDefault="00C55E30" w:rsidP="00C55E30">
      <w:r w:rsidRPr="00F261FB">
        <w:t>Это влияет на формирование пенсионных прав граждан. В частности, на число индивидуальных пенсионных коэффициентов, от которого зависит и размер будущей пенсии.</w:t>
      </w:r>
    </w:p>
    <w:p w:rsidR="00C55E30" w:rsidRPr="00F261FB" w:rsidRDefault="00403592" w:rsidP="00C55E30">
      <w:r w:rsidRPr="00F261FB">
        <w:t>«</w:t>
      </w:r>
      <w:r w:rsidR="00C55E30" w:rsidRPr="00F261FB">
        <w:t>Ваш индивидуальный счет находится в этом пенсионном фонде, и вы зарабатываете по ходу своей работы, пока накапливаете пенсионные баллы, которые зависят от уровня вашей заработной платы. То есть чем выше ваша зарплата, тем больше баллов вы накапливаете, тем больше у вас будет пенсия</w:t>
      </w:r>
      <w:r w:rsidRPr="00F261FB">
        <w:t>»</w:t>
      </w:r>
      <w:r w:rsidR="00C55E30" w:rsidRPr="00F261FB">
        <w:t>, – пояснил эксперт.</w:t>
      </w:r>
    </w:p>
    <w:p w:rsidR="00C55E30" w:rsidRPr="00F261FB" w:rsidRDefault="00C55E30" w:rsidP="00C55E30">
      <w:r w:rsidRPr="00F261FB">
        <w:t>Кроме того, увеличить будущую пенсию можно, если получить статус ветерана труда. Такой статус дает не только повышенный размер пенсионных выплат, но и ряд важных льгот.</w:t>
      </w:r>
    </w:p>
    <w:p w:rsidR="00C55E30" w:rsidRPr="00F261FB" w:rsidRDefault="00C55E30" w:rsidP="00C55E30">
      <w:r w:rsidRPr="00F261FB">
        <w:t>Также граждане, по словам эксперта, могут составить свой индивидуальный пенсионный план, согласно которому будут производиться добровольные страховые взносы. При этом, отметил эксперт, такие взносы могут вноситься и с софинансированием государства.</w:t>
      </w:r>
    </w:p>
    <w:p w:rsidR="00C55E30" w:rsidRPr="00F261FB" w:rsidRDefault="00C55E30" w:rsidP="00C55E30">
      <w:r w:rsidRPr="00F261FB">
        <w:t>Последний вариант – самый экстремальный. Как отметил специалист, повысить пенсию поможет стаж, наработанный в районах Крайнего Севера.</w:t>
      </w:r>
    </w:p>
    <w:p w:rsidR="00C55E30" w:rsidRPr="00F261FB" w:rsidRDefault="00041FBA" w:rsidP="00C55E30">
      <w:hyperlink r:id="rId25" w:history="1">
        <w:r w:rsidR="00C55E30" w:rsidRPr="00F261FB">
          <w:rPr>
            <w:rStyle w:val="a3"/>
            <w:lang w:val="en-US"/>
          </w:rPr>
          <w:t>https</w:t>
        </w:r>
        <w:r w:rsidR="00C55E30" w:rsidRPr="00F261FB">
          <w:rPr>
            <w:rStyle w:val="a3"/>
          </w:rPr>
          <w:t>://</w:t>
        </w:r>
        <w:r w:rsidR="00C55E30" w:rsidRPr="00F261FB">
          <w:rPr>
            <w:rStyle w:val="a3"/>
            <w:lang w:val="en-US"/>
          </w:rPr>
          <w:t>primpress</w:t>
        </w:r>
        <w:r w:rsidR="00C55E30" w:rsidRPr="00F261FB">
          <w:rPr>
            <w:rStyle w:val="a3"/>
          </w:rPr>
          <w:t>.</w:t>
        </w:r>
        <w:r w:rsidR="00C55E30" w:rsidRPr="00F261FB">
          <w:rPr>
            <w:rStyle w:val="a3"/>
            <w:lang w:val="en-US"/>
          </w:rPr>
          <w:t>ru</w:t>
        </w:r>
        <w:r w:rsidR="00C55E30" w:rsidRPr="00F261FB">
          <w:rPr>
            <w:rStyle w:val="a3"/>
          </w:rPr>
          <w:t>/</w:t>
        </w:r>
        <w:r w:rsidR="00C55E30" w:rsidRPr="00F261FB">
          <w:rPr>
            <w:rStyle w:val="a3"/>
            <w:lang w:val="en-US"/>
          </w:rPr>
          <w:t>article</w:t>
        </w:r>
        <w:r w:rsidR="00C55E30" w:rsidRPr="00F261FB">
          <w:rPr>
            <w:rStyle w:val="a3"/>
          </w:rPr>
          <w:t>/107164</w:t>
        </w:r>
      </w:hyperlink>
    </w:p>
    <w:p w:rsidR="00C55E30" w:rsidRPr="00F261FB" w:rsidRDefault="00C55E30" w:rsidP="00C55E30">
      <w:pPr>
        <w:pStyle w:val="2"/>
      </w:pPr>
      <w:bookmarkStart w:id="68" w:name="_Toc152138519"/>
      <w:r w:rsidRPr="00F261FB">
        <w:rPr>
          <w:lang w:val="en-US"/>
        </w:rPr>
        <w:t>PRIMPRESS</w:t>
      </w:r>
      <w:r w:rsidRPr="00F261FB">
        <w:t>, 28.11.2023, По 10 000 рублей поступят пенсионерам уже 28 ноября – новый приятный бонус</w:t>
      </w:r>
      <w:bookmarkEnd w:id="68"/>
    </w:p>
    <w:p w:rsidR="00C55E30" w:rsidRPr="00F261FB" w:rsidRDefault="00C55E30" w:rsidP="00C810BE">
      <w:pPr>
        <w:pStyle w:val="3"/>
      </w:pPr>
      <w:bookmarkStart w:id="69" w:name="_Toc152138520"/>
      <w:r w:rsidRPr="00F261FB">
        <w:t xml:space="preserve">В одном из крупнейших российских банков рассказали о расширении одного из сервисов, которым могут воспользоваться клиенты финансовой организации, сообщает </w:t>
      </w:r>
      <w:r w:rsidRPr="00F261FB">
        <w:rPr>
          <w:lang w:val="en-US"/>
        </w:rPr>
        <w:t>PRIMPRESS</w:t>
      </w:r>
      <w:r w:rsidRPr="00F261FB">
        <w:t>.</w:t>
      </w:r>
      <w:bookmarkEnd w:id="69"/>
    </w:p>
    <w:p w:rsidR="00C55E30" w:rsidRPr="00F261FB" w:rsidRDefault="00C55E30" w:rsidP="00C55E30">
      <w:r w:rsidRPr="00F261FB">
        <w:t>Речь идет о Сбербанке. Здесь давно действует возможность получения дополнительных денежных средств, которые могут помочь дотянуть до выплаты заработной платы.</w:t>
      </w:r>
    </w:p>
    <w:p w:rsidR="00C55E30" w:rsidRPr="00F261FB" w:rsidRDefault="00C55E30" w:rsidP="00C55E30">
      <w:r w:rsidRPr="00F261FB">
        <w:t>Недавно в банке решили расширить такую услугу на новую категорию россиян – пенсионеров.</w:t>
      </w:r>
    </w:p>
    <w:p w:rsidR="00C55E30" w:rsidRPr="00F261FB" w:rsidRDefault="00C55E30" w:rsidP="00C55E30">
      <w:r w:rsidRPr="00F261FB">
        <w:t>Оформить заявку на такой заем, процент по которому будет минимален для всех, кто имеет зарплатную карту Сбера, можно в мобильном приложении банка.</w:t>
      </w:r>
    </w:p>
    <w:p w:rsidR="00C55E30" w:rsidRPr="00F261FB" w:rsidRDefault="00C55E30" w:rsidP="00C55E30">
      <w:r w:rsidRPr="00F261FB">
        <w:lastRenderedPageBreak/>
        <w:t>Средства пенсионерам предоставят в том случае, если пожилой гражданин имеет счет в банке или получает свою пенсию на банковскую карту именно этой финансовой организации.</w:t>
      </w:r>
    </w:p>
    <w:p w:rsidR="00C55E30" w:rsidRPr="00F261FB" w:rsidRDefault="00C55E30" w:rsidP="00C55E30">
      <w:r w:rsidRPr="00F261FB">
        <w:t>Максимальная сумма выплаты составляет 10 тыс. руб. При этом для пенсионеров переплата за такой заем составит всего 32 руб. за каждую тысячу.</w:t>
      </w:r>
    </w:p>
    <w:p w:rsidR="00C55E30" w:rsidRPr="00F261FB" w:rsidRDefault="00C55E30" w:rsidP="00C55E30">
      <w:r w:rsidRPr="00F261FB">
        <w:t>Процесс оформления новой услуги занимает всего несколько минут, а средства поступают на счет сразу же. Так, если подать заявку уже сегодня вечером, то воспользоваться деньгами можно будет уже завтра, 28 ноября.</w:t>
      </w:r>
    </w:p>
    <w:p w:rsidR="00C55E30" w:rsidRPr="00F261FB" w:rsidRDefault="00041FBA" w:rsidP="00C55E30">
      <w:hyperlink r:id="rId26" w:history="1">
        <w:r w:rsidR="00C55E30" w:rsidRPr="00F261FB">
          <w:rPr>
            <w:rStyle w:val="a3"/>
            <w:lang w:val="en-US"/>
          </w:rPr>
          <w:t>https</w:t>
        </w:r>
        <w:r w:rsidR="00C55E30" w:rsidRPr="00F261FB">
          <w:rPr>
            <w:rStyle w:val="a3"/>
          </w:rPr>
          <w:t>://</w:t>
        </w:r>
        <w:r w:rsidR="00C55E30" w:rsidRPr="00F261FB">
          <w:rPr>
            <w:rStyle w:val="a3"/>
            <w:lang w:val="en-US"/>
          </w:rPr>
          <w:t>primpress</w:t>
        </w:r>
        <w:r w:rsidR="00C55E30" w:rsidRPr="00F261FB">
          <w:rPr>
            <w:rStyle w:val="a3"/>
          </w:rPr>
          <w:t>.</w:t>
        </w:r>
        <w:r w:rsidR="00C55E30" w:rsidRPr="00F261FB">
          <w:rPr>
            <w:rStyle w:val="a3"/>
            <w:lang w:val="en-US"/>
          </w:rPr>
          <w:t>ru</w:t>
        </w:r>
        <w:r w:rsidR="00C55E30" w:rsidRPr="00F261FB">
          <w:rPr>
            <w:rStyle w:val="a3"/>
          </w:rPr>
          <w:t>/</w:t>
        </w:r>
        <w:r w:rsidR="00C55E30" w:rsidRPr="00F261FB">
          <w:rPr>
            <w:rStyle w:val="a3"/>
            <w:lang w:val="en-US"/>
          </w:rPr>
          <w:t>article</w:t>
        </w:r>
        <w:r w:rsidR="00C55E30" w:rsidRPr="00F261FB">
          <w:rPr>
            <w:rStyle w:val="a3"/>
          </w:rPr>
          <w:t>/107156</w:t>
        </w:r>
      </w:hyperlink>
    </w:p>
    <w:p w:rsidR="00AC1BD1" w:rsidRPr="00F261FB" w:rsidRDefault="00AC1BD1" w:rsidP="00AC1BD1">
      <w:pPr>
        <w:pStyle w:val="2"/>
      </w:pPr>
      <w:bookmarkStart w:id="70" w:name="_Toc152138521"/>
      <w:r w:rsidRPr="00F261FB">
        <w:t>Pensnews.ru, 28.11.2023, Пенсии россиян должны проиндексировать еще на 8,5 процентов</w:t>
      </w:r>
      <w:bookmarkEnd w:id="70"/>
    </w:p>
    <w:p w:rsidR="00AC1BD1" w:rsidRPr="00F261FB" w:rsidRDefault="00AC1BD1" w:rsidP="00C810BE">
      <w:pPr>
        <w:pStyle w:val="3"/>
      </w:pPr>
      <w:bookmarkStart w:id="71" w:name="_Toc152138522"/>
      <w:r w:rsidRPr="00F261FB">
        <w:t>Споры о том, какая в стране инфляция, не прекращаются ни на один день. Чиновники правительства и финансисты Банка России хватаются за любые цифры, которые бы позволили сэкономить бюджетные деньги и не тратиться на поддержание штанов пенсионеров. Да, и и на прочие социальные нужды тоже, пишет Pensnews.ru.</w:t>
      </w:r>
      <w:bookmarkEnd w:id="71"/>
    </w:p>
    <w:p w:rsidR="00AC1BD1" w:rsidRPr="00F261FB" w:rsidRDefault="00AC1BD1" w:rsidP="00AC1BD1">
      <w:r w:rsidRPr="00F261FB">
        <w:t>Отсюда возникла цифра в 7,5 процентов, которая стала базовой для расчета инфляции на 2023 год. Хотя все опросы россиян и независимые исследования показывают, что инфляция в стране более чем двузначная. Ни один ключевой товар не подорожал за прошедший год меньше чем на 15 процентов. И это минимум.</w:t>
      </w:r>
    </w:p>
    <w:p w:rsidR="00AC1BD1" w:rsidRPr="00F261FB" w:rsidRDefault="00AC1BD1" w:rsidP="00AC1BD1">
      <w:r w:rsidRPr="00F261FB">
        <w:t xml:space="preserve">В пику ВЦИОМ, который послушно исполняет установки правительства и считает инфляцию, фактически подгоняя ее под запросы чиновников, аналитическая группа РОМИР (это независимое экономическое агентство) подсчитала, что размер инфляции за этот год уже достиг 16 процентов. А это, напомним, на 8,5 процентов выше </w:t>
      </w:r>
      <w:r w:rsidR="00403592" w:rsidRPr="00F261FB">
        <w:t>«</w:t>
      </w:r>
      <w:r w:rsidRPr="00F261FB">
        <w:t>официальной</w:t>
      </w:r>
      <w:r w:rsidR="00403592" w:rsidRPr="00F261FB">
        <w:t>»</w:t>
      </w:r>
      <w:r w:rsidRPr="00F261FB">
        <w:t xml:space="preserve"> инфляции. И, соответственно, почти в два раза выше уровня индексации выплат, которая запланирована на 1 января 2024 года.</w:t>
      </w:r>
    </w:p>
    <w:p w:rsidR="00AC1BD1" w:rsidRPr="00F261FB" w:rsidRDefault="00AC1BD1" w:rsidP="00AC1BD1">
      <w:r w:rsidRPr="00F261FB">
        <w:t>Итак, согласно независимым оценкам, пенсионерам должны добавить еще 8,5 процентов индексации к уже запланированным 7,5 процентам.</w:t>
      </w:r>
    </w:p>
    <w:p w:rsidR="00AC1BD1" w:rsidRPr="00F261FB" w:rsidRDefault="00AC1BD1" w:rsidP="00AC1BD1">
      <w:r w:rsidRPr="00F261FB">
        <w:t>Любопытно, что информацию, опубликованную РОМИР пока никак не прокомментировали ни представители Росстата, ни тем более представители правительства.</w:t>
      </w:r>
    </w:p>
    <w:p w:rsidR="00AC1BD1" w:rsidRPr="00F261FB" w:rsidRDefault="00AC1BD1" w:rsidP="00AC1BD1">
      <w:r w:rsidRPr="00F261FB">
        <w:t>Кроме того, аналитики РОМИР развенчали и утверждение Росстата о том, что реальные располагаемые доходы россиян в третьем квартале выросли на 5,1 процентов в годовом выражении, а по итогам девяти месяцев - на 4,8 процентов.</w:t>
      </w:r>
    </w:p>
    <w:p w:rsidR="00AC1BD1" w:rsidRPr="00F261FB" w:rsidRDefault="00AC1BD1" w:rsidP="00AC1BD1">
      <w:r w:rsidRPr="00F261FB">
        <w:t>Фактические замеры показали, что ситуация прямо противоположная и россияне, а тем более пенсионеры наоборот потеряли в доходах.</w:t>
      </w:r>
    </w:p>
    <w:p w:rsidR="00AC1BD1" w:rsidRPr="00F261FB" w:rsidRDefault="00041FBA" w:rsidP="00AC1BD1">
      <w:hyperlink r:id="rId27" w:history="1">
        <w:r w:rsidR="00AC1BD1" w:rsidRPr="00F261FB">
          <w:rPr>
            <w:rStyle w:val="a3"/>
          </w:rPr>
          <w:t>https://pensnews.ru/article/10275</w:t>
        </w:r>
      </w:hyperlink>
      <w:r w:rsidR="00AC1BD1" w:rsidRPr="00F261FB">
        <w:t xml:space="preserve"> </w:t>
      </w:r>
    </w:p>
    <w:p w:rsidR="00BD5EE2" w:rsidRPr="00F261FB" w:rsidRDefault="00BD5EE2" w:rsidP="00BD5EE2">
      <w:pPr>
        <w:pStyle w:val="2"/>
      </w:pPr>
      <w:bookmarkStart w:id="72" w:name="_Toc152138523"/>
      <w:r w:rsidRPr="00F261FB">
        <w:lastRenderedPageBreak/>
        <w:t>АиФ, 28.11.2023, Правнучка Брежнева рассказала о своей пенсии</w:t>
      </w:r>
      <w:bookmarkEnd w:id="72"/>
    </w:p>
    <w:p w:rsidR="00BD5EE2" w:rsidRPr="00F261FB" w:rsidRDefault="00BD5EE2" w:rsidP="00C810BE">
      <w:pPr>
        <w:pStyle w:val="3"/>
      </w:pPr>
      <w:bookmarkStart w:id="73" w:name="_Toc152138524"/>
      <w:r w:rsidRPr="00F261FB">
        <w:t xml:space="preserve">Правнучка генсека ЦК КПСС Леонида Брежнева Галина Филиппова рассказала, что получает пенсию в размере 26 тысяч рублей, сообщает телеканал </w:t>
      </w:r>
      <w:r w:rsidR="00403592" w:rsidRPr="00F261FB">
        <w:t>«</w:t>
      </w:r>
      <w:r w:rsidRPr="00F261FB">
        <w:t>Россия-1</w:t>
      </w:r>
      <w:r w:rsidR="00403592" w:rsidRPr="00F261FB">
        <w:t>»</w:t>
      </w:r>
      <w:r w:rsidRPr="00F261FB">
        <w:t>.</w:t>
      </w:r>
      <w:bookmarkEnd w:id="73"/>
    </w:p>
    <w:p w:rsidR="00BD5EE2" w:rsidRPr="00F261FB" w:rsidRDefault="00BD5EE2" w:rsidP="00BD5EE2">
      <w:r w:rsidRPr="00F261FB">
        <w:t>По словам Филипповой, раньше она была прописана в Звенигороде, где размер ее пенсионной выплаты составлял 12 тысяч рублей в месяц. После переезда в студию в Москве ее пенсия выросла до 26 тысяч рублей.</w:t>
      </w:r>
    </w:p>
    <w:p w:rsidR="00BD5EE2" w:rsidRPr="00F261FB" w:rsidRDefault="00403592" w:rsidP="00BD5EE2">
      <w:r w:rsidRPr="00F261FB">
        <w:t>«</w:t>
      </w:r>
      <w:r w:rsidR="00BD5EE2" w:rsidRPr="00F261FB">
        <w:t>И медицинское обслуживание у меня теперь на законных основаниях</w:t>
      </w:r>
      <w:r w:rsidRPr="00F261FB">
        <w:t>»</w:t>
      </w:r>
      <w:r w:rsidR="00BD5EE2" w:rsidRPr="00F261FB">
        <w:t>, – отметила она.</w:t>
      </w:r>
    </w:p>
    <w:p w:rsidR="00BD5EE2" w:rsidRPr="00F261FB" w:rsidRDefault="00BD5EE2" w:rsidP="00BD5EE2">
      <w:r w:rsidRPr="00F261FB">
        <w:t xml:space="preserve">Ранее размер своей пенсии раскрыл народный артист РСФСР Лев Лещенко, назвав ее </w:t>
      </w:r>
      <w:r w:rsidR="00403592" w:rsidRPr="00F261FB">
        <w:t>«</w:t>
      </w:r>
      <w:r w:rsidRPr="00F261FB">
        <w:t>мизерной</w:t>
      </w:r>
      <w:r w:rsidR="00403592" w:rsidRPr="00F261FB">
        <w:t>»</w:t>
      </w:r>
      <w:r w:rsidRPr="00F261FB">
        <w:t>. Он уточнил, что с этого источника дохода получает всего 30 тысяч рублей в месяц.</w:t>
      </w:r>
    </w:p>
    <w:p w:rsidR="00C55E30" w:rsidRPr="00F261FB" w:rsidRDefault="00041FBA" w:rsidP="00BD5EE2">
      <w:hyperlink r:id="rId28" w:history="1">
        <w:r w:rsidR="00BD5EE2" w:rsidRPr="00F261FB">
          <w:rPr>
            <w:rStyle w:val="a3"/>
            <w:lang w:val="en-US"/>
          </w:rPr>
          <w:t>https</w:t>
        </w:r>
        <w:r w:rsidR="00BD5EE2" w:rsidRPr="00F261FB">
          <w:rPr>
            <w:rStyle w:val="a3"/>
          </w:rPr>
          <w:t>://</w:t>
        </w:r>
        <w:r w:rsidR="00BD5EE2" w:rsidRPr="00F261FB">
          <w:rPr>
            <w:rStyle w:val="a3"/>
            <w:lang w:val="en-US"/>
          </w:rPr>
          <w:t>aif</w:t>
        </w:r>
        <w:r w:rsidR="00BD5EE2" w:rsidRPr="00F261FB">
          <w:rPr>
            <w:rStyle w:val="a3"/>
          </w:rPr>
          <w:t>.</w:t>
        </w:r>
        <w:r w:rsidR="00BD5EE2" w:rsidRPr="00F261FB">
          <w:rPr>
            <w:rStyle w:val="a3"/>
            <w:lang w:val="en-US"/>
          </w:rPr>
          <w:t>ru</w:t>
        </w:r>
        <w:r w:rsidR="00BD5EE2" w:rsidRPr="00F261FB">
          <w:rPr>
            <w:rStyle w:val="a3"/>
          </w:rPr>
          <w:t>/</w:t>
        </w:r>
        <w:r w:rsidR="00BD5EE2" w:rsidRPr="00F261FB">
          <w:rPr>
            <w:rStyle w:val="a3"/>
            <w:lang w:val="en-US"/>
          </w:rPr>
          <w:t>society</w:t>
        </w:r>
        <w:r w:rsidR="00BD5EE2" w:rsidRPr="00F261FB">
          <w:rPr>
            <w:rStyle w:val="a3"/>
          </w:rPr>
          <w:t>/</w:t>
        </w:r>
        <w:r w:rsidR="00BD5EE2" w:rsidRPr="00F261FB">
          <w:rPr>
            <w:rStyle w:val="a3"/>
            <w:lang w:val="en-US"/>
          </w:rPr>
          <w:t>pravnuchka</w:t>
        </w:r>
        <w:r w:rsidR="00BD5EE2" w:rsidRPr="00F261FB">
          <w:rPr>
            <w:rStyle w:val="a3"/>
          </w:rPr>
          <w:t>_</w:t>
        </w:r>
        <w:r w:rsidR="00BD5EE2" w:rsidRPr="00F261FB">
          <w:rPr>
            <w:rStyle w:val="a3"/>
            <w:lang w:val="en-US"/>
          </w:rPr>
          <w:t>brezhneva</w:t>
        </w:r>
        <w:r w:rsidR="00BD5EE2" w:rsidRPr="00F261FB">
          <w:rPr>
            <w:rStyle w:val="a3"/>
          </w:rPr>
          <w:t>_</w:t>
        </w:r>
        <w:r w:rsidR="00BD5EE2" w:rsidRPr="00F261FB">
          <w:rPr>
            <w:rStyle w:val="a3"/>
            <w:lang w:val="en-US"/>
          </w:rPr>
          <w:t>rasskazala</w:t>
        </w:r>
        <w:r w:rsidR="00BD5EE2" w:rsidRPr="00F261FB">
          <w:rPr>
            <w:rStyle w:val="a3"/>
          </w:rPr>
          <w:t>_</w:t>
        </w:r>
        <w:r w:rsidR="00BD5EE2" w:rsidRPr="00F261FB">
          <w:rPr>
            <w:rStyle w:val="a3"/>
            <w:lang w:val="en-US"/>
          </w:rPr>
          <w:t>o</w:t>
        </w:r>
        <w:r w:rsidR="00BD5EE2" w:rsidRPr="00F261FB">
          <w:rPr>
            <w:rStyle w:val="a3"/>
          </w:rPr>
          <w:t>_</w:t>
        </w:r>
        <w:r w:rsidR="00BD5EE2" w:rsidRPr="00F261FB">
          <w:rPr>
            <w:rStyle w:val="a3"/>
            <w:lang w:val="en-US"/>
          </w:rPr>
          <w:t>svoey</w:t>
        </w:r>
        <w:r w:rsidR="00BD5EE2" w:rsidRPr="00F261FB">
          <w:rPr>
            <w:rStyle w:val="a3"/>
          </w:rPr>
          <w:t>_</w:t>
        </w:r>
        <w:r w:rsidR="00BD5EE2" w:rsidRPr="00F261FB">
          <w:rPr>
            <w:rStyle w:val="a3"/>
            <w:lang w:val="en-US"/>
          </w:rPr>
          <w:t>pensii</w:t>
        </w:r>
      </w:hyperlink>
    </w:p>
    <w:p w:rsidR="00BD5EE2" w:rsidRPr="00F261FB" w:rsidRDefault="00BD5EE2" w:rsidP="00BD5EE2"/>
    <w:p w:rsidR="00D1642B" w:rsidRPr="00F261FB" w:rsidRDefault="00D1642B" w:rsidP="00D1642B">
      <w:pPr>
        <w:pStyle w:val="251"/>
      </w:pPr>
      <w:bookmarkStart w:id="74" w:name="_Toc99271704"/>
      <w:bookmarkStart w:id="75" w:name="_Toc99318656"/>
      <w:bookmarkStart w:id="76" w:name="_Toc62681899"/>
      <w:bookmarkStart w:id="77" w:name="_Toc152138525"/>
      <w:bookmarkEnd w:id="17"/>
      <w:bookmarkEnd w:id="18"/>
      <w:bookmarkEnd w:id="22"/>
      <w:bookmarkEnd w:id="23"/>
      <w:bookmarkEnd w:id="24"/>
      <w:bookmarkEnd w:id="40"/>
      <w:r w:rsidRPr="00F261FB">
        <w:lastRenderedPageBreak/>
        <w:t>НОВОСТИ МАКРОЭКОНОМИКИ</w:t>
      </w:r>
      <w:bookmarkEnd w:id="74"/>
      <w:bookmarkEnd w:id="75"/>
      <w:bookmarkEnd w:id="77"/>
    </w:p>
    <w:p w:rsidR="00145F4B" w:rsidRPr="00F261FB" w:rsidRDefault="00145F4B" w:rsidP="00145F4B">
      <w:pPr>
        <w:pStyle w:val="2"/>
      </w:pPr>
      <w:bookmarkStart w:id="78" w:name="_Toc99271711"/>
      <w:bookmarkStart w:id="79" w:name="_Toc99318657"/>
      <w:bookmarkStart w:id="80" w:name="_Toc152138526"/>
      <w:r w:rsidRPr="00F261FB">
        <w:t>ТАСС, 28.11.2023, Механизм автозапрета продаж просроченных товаров заработает в рознице с 1 апреля 2024 года</w:t>
      </w:r>
      <w:bookmarkEnd w:id="80"/>
    </w:p>
    <w:p w:rsidR="00145F4B" w:rsidRPr="00F261FB" w:rsidRDefault="00145F4B" w:rsidP="00C810BE">
      <w:pPr>
        <w:pStyle w:val="3"/>
      </w:pPr>
      <w:bookmarkStart w:id="81" w:name="_Toc152138527"/>
      <w:r w:rsidRPr="00F261FB">
        <w:t>Механизм автоматической блокировки продажи товаров, подлежащих маркировке, в случае их нахождения в незаконном обороте или истечении срока годности будет запущен с 1 апреля 2024 г. Соответствующее постановление правительства опубликовано на официальном портале правовой информации.</w:t>
      </w:r>
      <w:bookmarkEnd w:id="81"/>
    </w:p>
    <w:p w:rsidR="00145F4B" w:rsidRPr="00F261FB" w:rsidRDefault="00403592" w:rsidP="00145F4B">
      <w:r w:rsidRPr="00F261FB">
        <w:t>«</w:t>
      </w:r>
      <w:r w:rsidR="00145F4B" w:rsidRPr="00F261FB">
        <w:t>Благодаря сведениям, содержащимся в информационной системе маркировки, розничные магазины смогут оперативно получать необходимую информацию о товаре и в случае выявления причин, запрещающих оборот конкретной единицы продукции, не допускать ее реализацию потребителю, например, если срок годности продукции истек</w:t>
      </w:r>
      <w:r w:rsidRPr="00F261FB">
        <w:t>»</w:t>
      </w:r>
      <w:r w:rsidR="00145F4B" w:rsidRPr="00F261FB">
        <w:t>, - прокомментировали в Минпромторге РФ.</w:t>
      </w:r>
    </w:p>
    <w:p w:rsidR="00145F4B" w:rsidRPr="00F261FB" w:rsidRDefault="00145F4B" w:rsidP="00145F4B">
      <w:r w:rsidRPr="00F261FB">
        <w:t xml:space="preserve">Документ также учитывает ситуации, когда по техническим причинам на стороне продавца его информационная система не имеет возможности взаимодействовать с системой маркировки (ГИС МТ) - для этого вводится разделение на </w:t>
      </w:r>
      <w:r w:rsidR="00403592" w:rsidRPr="00F261FB">
        <w:t>«</w:t>
      </w:r>
      <w:r w:rsidRPr="00F261FB">
        <w:t>онлайн</w:t>
      </w:r>
      <w:r w:rsidR="00403592" w:rsidRPr="00F261FB">
        <w:t>»</w:t>
      </w:r>
      <w:r w:rsidRPr="00F261FB">
        <w:t xml:space="preserve"> и </w:t>
      </w:r>
      <w:r w:rsidR="00403592" w:rsidRPr="00F261FB">
        <w:t>«</w:t>
      </w:r>
      <w:r w:rsidRPr="00F261FB">
        <w:t>офлайн</w:t>
      </w:r>
      <w:r w:rsidR="00403592" w:rsidRPr="00F261FB">
        <w:t>»</w:t>
      </w:r>
      <w:r w:rsidRPr="00F261FB">
        <w:t xml:space="preserve"> режимы работы механизма.</w:t>
      </w:r>
    </w:p>
    <w:p w:rsidR="00145F4B" w:rsidRPr="00F261FB" w:rsidRDefault="00145F4B" w:rsidP="00145F4B">
      <w:r w:rsidRPr="00F261FB">
        <w:t xml:space="preserve">Так, в онлайн режиме механизм контроля предполагает обращение ПО продавца к ГИС МТ для получения от нее сведений о единице товара на этапе сканирования Data Matrix кода. Режим офлайн применяется в случае отсутствия возможности взаимодействия ПО продавца с ГИС МТ. </w:t>
      </w:r>
      <w:r w:rsidR="00403592" w:rsidRPr="00F261FB">
        <w:t>«</w:t>
      </w:r>
      <w:r w:rsidRPr="00F261FB">
        <w:t xml:space="preserve">Если за 1,5 секунды не получен ответ, участник оборота проверяет продукцию в режиме </w:t>
      </w:r>
      <w:r w:rsidR="00403592" w:rsidRPr="00F261FB">
        <w:t>«</w:t>
      </w:r>
      <w:r w:rsidRPr="00F261FB">
        <w:t>офлайн</w:t>
      </w:r>
      <w:r w:rsidR="00403592" w:rsidRPr="00F261FB">
        <w:t>»</w:t>
      </w:r>
      <w:r w:rsidRPr="00F261FB">
        <w:t xml:space="preserve"> по имеющейся у него базе данных, которая актуализируется не реже, чем 1 раз в 2 часа</w:t>
      </w:r>
      <w:r w:rsidR="00403592" w:rsidRPr="00F261FB">
        <w:t>»</w:t>
      </w:r>
      <w:r w:rsidRPr="00F261FB">
        <w:t>, - пояснили в министерстве.</w:t>
      </w:r>
    </w:p>
    <w:p w:rsidR="00145F4B" w:rsidRPr="00F261FB" w:rsidRDefault="00145F4B" w:rsidP="00145F4B">
      <w:r w:rsidRPr="00F261FB">
        <w:t xml:space="preserve">В Минпромторге добавили, что участники оборота, которые в настоящее время используют контрольно-кассовую технику, предназначенную для работы с маркированным товаром, уже оснащены всем необходимым оборудованием для механизма контроля продажи продукции. Потребуется только доработка ПО кассового узла. </w:t>
      </w:r>
      <w:r w:rsidR="00403592" w:rsidRPr="00F261FB">
        <w:t>«</w:t>
      </w:r>
      <w:r w:rsidRPr="00F261FB">
        <w:t>Соответствующие решения от поставщиков программного обеспечения уже имеются на рынке</w:t>
      </w:r>
      <w:r w:rsidR="00403592" w:rsidRPr="00F261FB">
        <w:t>»</w:t>
      </w:r>
      <w:r w:rsidRPr="00F261FB">
        <w:t>, - заключили в министерстве.</w:t>
      </w:r>
    </w:p>
    <w:p w:rsidR="00145F4B" w:rsidRPr="00F261FB" w:rsidRDefault="00145F4B" w:rsidP="00145F4B">
      <w:pPr>
        <w:pStyle w:val="2"/>
      </w:pPr>
      <w:bookmarkStart w:id="82" w:name="_Toc152138528"/>
      <w:r w:rsidRPr="00F261FB">
        <w:t>РИА Новости, 28.11.2023, Подвижек в возрождении зерновой сделки нет, Запад сохраняет санкции против РФ - посол</w:t>
      </w:r>
      <w:bookmarkEnd w:id="82"/>
    </w:p>
    <w:p w:rsidR="00145F4B" w:rsidRPr="00F261FB" w:rsidRDefault="00145F4B" w:rsidP="00C810BE">
      <w:pPr>
        <w:pStyle w:val="3"/>
      </w:pPr>
      <w:bookmarkStart w:id="83" w:name="_Toc152138529"/>
      <w:r w:rsidRPr="00F261FB">
        <w:t>Подвижек в возрождении черноморской зерновой инициативы нет, Запад сохраняет санкции в отношении российского продовольствия, заявил посол РФ в Турции Алексей Ерхов.</w:t>
      </w:r>
      <w:bookmarkEnd w:id="83"/>
    </w:p>
    <w:p w:rsidR="00145F4B" w:rsidRPr="00F261FB" w:rsidRDefault="00403592" w:rsidP="00145F4B">
      <w:r w:rsidRPr="00F261FB">
        <w:t>«</w:t>
      </w:r>
      <w:r w:rsidR="00145F4B" w:rsidRPr="00F261FB">
        <w:t xml:space="preserve">Несмотря на усилия Организации Объединенных Наций, до сих пор нет никаких подвижек в возрождении зерновой инициативы Наша часть пакета находится на нулевом уровне. ООН прилагает усилия, но они безрезультатны. Проблема заключается </w:t>
      </w:r>
      <w:r w:rsidR="00145F4B" w:rsidRPr="00F261FB">
        <w:lastRenderedPageBreak/>
        <w:t>в том, что Запад продолжает вводить и сохранять санкции в отношении продовольствия и удобрений из России</w:t>
      </w:r>
      <w:r w:rsidRPr="00F261FB">
        <w:t>»</w:t>
      </w:r>
      <w:r w:rsidR="00145F4B" w:rsidRPr="00F261FB">
        <w:t>, - приводит слова дипломата газета Daily Sabah.</w:t>
      </w:r>
    </w:p>
    <w:p w:rsidR="00145F4B" w:rsidRPr="00F261FB" w:rsidRDefault="00145F4B" w:rsidP="00145F4B">
      <w:r w:rsidRPr="00F261FB">
        <w:t>Черноморская инициатива, которую 22 июля 2022 года подписали представители России, Турции, Украины и ООН, предполагала вывоз украинского зерна и продовольствия, а также удобрений по Черному морю из трех портов, включая Одессу. Действие зерновой сделки прекратилось с 18 июля, когда РФ уведомила Турцию, Украину и ООН о возражении против ее продления. Президент РФ Владимир Путин отмечал, что условия сделки в отношении России не выполнялись, несмотря на усилия ООН, потому что западные страны не собирались исполнять обещания. Путин неоднократно указывал, что Запад вывозил большую часть украинского зерна в свои государства, а главная цель сделки - поставки зерна нуждающимся странам, включая африканские - так и не была реализована.</w:t>
      </w:r>
    </w:p>
    <w:p w:rsidR="00145F4B" w:rsidRPr="00F261FB" w:rsidRDefault="00145F4B" w:rsidP="00145F4B">
      <w:r w:rsidRPr="00F261FB">
        <w:t xml:space="preserve">Зерновая инициатива является составной частью пакетной договоренности. Вторая часть - меморандум Россия - ООН, рассчитанный на три года - предусматривает разблокировку российского экспорта продовольствия и удобрений, среди главных задач были обозначены переподключение Россельхозбанка к SWIFT, возобновление поставок сельхозтехники, запчастей и сервисного обслуживания, восстановление работы аммиакопровода </w:t>
      </w:r>
      <w:r w:rsidR="00403592" w:rsidRPr="00F261FB">
        <w:t>«</w:t>
      </w:r>
      <w:r w:rsidRPr="00F261FB">
        <w:t>Тольятти - Одесса</w:t>
      </w:r>
      <w:r w:rsidR="00403592" w:rsidRPr="00F261FB">
        <w:t>»</w:t>
      </w:r>
      <w:r w:rsidRPr="00F261FB">
        <w:t xml:space="preserve"> и ряд других мер. Как неоднократно отмечали в Москве, эта часть пакетной договоренности не выполнялась.</w:t>
      </w:r>
    </w:p>
    <w:p w:rsidR="00145F4B" w:rsidRPr="00F261FB" w:rsidRDefault="00145F4B" w:rsidP="00145F4B">
      <w:pPr>
        <w:pStyle w:val="2"/>
      </w:pPr>
      <w:bookmarkStart w:id="84" w:name="_Toc152138530"/>
      <w:r w:rsidRPr="00F261FB">
        <w:t>РИА Новости, 28.11.2023, ФНС России зарегистрировала 9 млн самозанятых, которые заработали уже 2,9 трлн руб</w:t>
      </w:r>
      <w:bookmarkEnd w:id="84"/>
    </w:p>
    <w:p w:rsidR="00145F4B" w:rsidRPr="00F261FB" w:rsidRDefault="00145F4B" w:rsidP="00C810BE">
      <w:pPr>
        <w:pStyle w:val="3"/>
      </w:pPr>
      <w:bookmarkStart w:id="85" w:name="_Toc152138531"/>
      <w:r w:rsidRPr="00F261FB">
        <w:t>Федеральная налоговая служба (ФНС) России зарегистрировала уже 9 миллионов самозанятых, их суммарный доход составил 2,9 триллиона рублей, сообщает ведомство.</w:t>
      </w:r>
      <w:bookmarkEnd w:id="85"/>
    </w:p>
    <w:p w:rsidR="00145F4B" w:rsidRPr="00F261FB" w:rsidRDefault="00403592" w:rsidP="00145F4B">
      <w:r w:rsidRPr="00F261FB">
        <w:t>«</w:t>
      </w:r>
      <w:r w:rsidR="00145F4B" w:rsidRPr="00F261FB">
        <w:t>ФНС России зарегистрировала 9 миллионов самозанятых, которые заработали уже 2,9 триллиона рублей. За все время действия этого налогового режима самозанятые сформировали более 1,6 миллиарда чеков, сумма среднего чека составляет 1 840 рублей. Ежедневно в качестве новых плательщиков налога на профессиональный доход регистрируются более 8,5 тысяч человек</w:t>
      </w:r>
      <w:r w:rsidRPr="00F261FB">
        <w:t>»</w:t>
      </w:r>
      <w:r w:rsidR="00145F4B" w:rsidRPr="00F261FB">
        <w:t>, - говорится в сообщении.</w:t>
      </w:r>
    </w:p>
    <w:p w:rsidR="00145F4B" w:rsidRPr="00F261FB" w:rsidRDefault="00145F4B" w:rsidP="00145F4B">
      <w:r w:rsidRPr="00F261FB">
        <w:t>Как добавляет ФНС, основными направлениями деятельности самозанятых являются услуги такси, ремонт, маркетинг, продажа продукции собственного производства, сфера красоты, доставка товаров и аренда квартир.</w:t>
      </w:r>
    </w:p>
    <w:p w:rsidR="00145F4B" w:rsidRPr="00F261FB" w:rsidRDefault="00145F4B" w:rsidP="00145F4B">
      <w:r w:rsidRPr="00F261FB">
        <w:t>При этом 42% участников проекта составляют женщины, а 58% - мужчины, их средний возраст составляет 35 лет.</w:t>
      </w:r>
    </w:p>
    <w:p w:rsidR="00145F4B" w:rsidRPr="00F261FB" w:rsidRDefault="00145F4B" w:rsidP="00145F4B">
      <w:r w:rsidRPr="00F261FB">
        <w:t xml:space="preserve">Самозанятость - специальный налоговый режим для физлиц, работающих на себя. Этот режим позволяет гражданам легализовать свою деятельность, установив на смартфон приложение </w:t>
      </w:r>
      <w:r w:rsidR="00403592" w:rsidRPr="00F261FB">
        <w:t>«</w:t>
      </w:r>
      <w:r w:rsidRPr="00F261FB">
        <w:t>Мой налог</w:t>
      </w:r>
      <w:r w:rsidR="00403592" w:rsidRPr="00F261FB">
        <w:t>»</w:t>
      </w:r>
      <w:r w:rsidRPr="00F261FB">
        <w:t>. Ставка налога для них при работе с физлицами составляет 4%, с юрлицами - 6%, но есть ограничения: отсутствие наемных работников и выручка не более 2,4 миллиона рублей в год.</w:t>
      </w:r>
    </w:p>
    <w:p w:rsidR="00145F4B" w:rsidRPr="00F261FB" w:rsidRDefault="00145F4B" w:rsidP="00145F4B">
      <w:r w:rsidRPr="00F261FB">
        <w:t xml:space="preserve">Зарегистрироваться в качестве самозанятого можно в приложении </w:t>
      </w:r>
      <w:r w:rsidR="00403592" w:rsidRPr="00F261FB">
        <w:t>«</w:t>
      </w:r>
      <w:r w:rsidRPr="00F261FB">
        <w:t>Мой налог</w:t>
      </w:r>
      <w:r w:rsidR="00403592" w:rsidRPr="00F261FB">
        <w:t>»</w:t>
      </w:r>
      <w:r w:rsidRPr="00F261FB">
        <w:t>, а также через программные продукты партнеров - банков и электронных площадок. Сейчас к платформе подключены 100 партнеров, обращают внимание в ФНС.</w:t>
      </w:r>
    </w:p>
    <w:p w:rsidR="00145F4B" w:rsidRPr="00F261FB" w:rsidRDefault="00145F4B" w:rsidP="00145F4B">
      <w:pPr>
        <w:pStyle w:val="2"/>
      </w:pPr>
      <w:bookmarkStart w:id="86" w:name="_Toc152138532"/>
      <w:r w:rsidRPr="00F261FB">
        <w:lastRenderedPageBreak/>
        <w:t>ТАСС, 28.11.2023, Минсельхоз РФ ожидает в 2023 г. второй в истории по объему урожай зерновых</w:t>
      </w:r>
      <w:bookmarkEnd w:id="86"/>
    </w:p>
    <w:p w:rsidR="00145F4B" w:rsidRPr="00F261FB" w:rsidRDefault="00145F4B" w:rsidP="00C810BE">
      <w:pPr>
        <w:pStyle w:val="3"/>
      </w:pPr>
      <w:bookmarkStart w:id="87" w:name="_Toc152138533"/>
      <w:r w:rsidRPr="00F261FB">
        <w:t>Минсельхоз России ожидает по итогам 2023 года второй в истории по объему урожай зерновых, уже намолочено свыше 151 млн тонн зерна в бункерном весе, в том числе почти 99 млн тонн пшеницы. Об этом заявил министр сельского хозяйства РФ Дмитрий Патрушев в ходе оперативного штаба Минсельхоза по обеспечению стабильного функционирования агропромышленного комплекса Российской Федерации.</w:t>
      </w:r>
      <w:bookmarkEnd w:id="87"/>
    </w:p>
    <w:p w:rsidR="00145F4B" w:rsidRPr="00F261FB" w:rsidRDefault="00403592" w:rsidP="00145F4B">
      <w:r w:rsidRPr="00F261FB">
        <w:t>«</w:t>
      </w:r>
      <w:r w:rsidR="00145F4B" w:rsidRPr="00F261FB">
        <w:t>Начну с сезонных полевых работ. Уборочная кампания практически завершена. В частности, урожай собран почти с 98% площадей под зерновыми и зернобобовыми культурами. Намолочено свыше 151 млн тонн зерна в бункерном весе, в том числе почти 99 млн тонн пшеницы. И мы понимаем, что в 2023 году получим второй по объему урожай в истории России</w:t>
      </w:r>
      <w:r w:rsidRPr="00F261FB">
        <w:t>»</w:t>
      </w:r>
      <w:r w:rsidR="00145F4B" w:rsidRPr="00F261FB">
        <w:t>, - сказал он.</w:t>
      </w:r>
    </w:p>
    <w:p w:rsidR="00145F4B" w:rsidRPr="00F261FB" w:rsidRDefault="00145F4B" w:rsidP="00145F4B">
      <w:r w:rsidRPr="00F261FB">
        <w:t xml:space="preserve">Глава Минсельхоза отметил, что за счет этого будут не только полностью закрыты внутренние потребности, но также будет и возможность направить рекордные объемы зерна зарубежным партнерам. </w:t>
      </w:r>
      <w:r w:rsidR="00403592" w:rsidRPr="00F261FB">
        <w:t>«</w:t>
      </w:r>
      <w:r w:rsidRPr="00F261FB">
        <w:t>По планам - это более 65 млн тонн за сезон</w:t>
      </w:r>
      <w:r w:rsidR="00403592" w:rsidRPr="00F261FB">
        <w:t>»</w:t>
      </w:r>
      <w:r w:rsidRPr="00F261FB">
        <w:t>, - сказал он.</w:t>
      </w:r>
    </w:p>
    <w:p w:rsidR="00145F4B" w:rsidRPr="00F261FB" w:rsidRDefault="00145F4B" w:rsidP="00145F4B">
      <w:r w:rsidRPr="00F261FB">
        <w:t>Патрушев также отметил существенный прирост производства таких социально значимых культур, как рис и гречиха. Так, валовой сбор риса превышает 1,1 млн тонн, что на 24% выше показателя 2022 года. Гречихи намолочено 1,6 млн тонн, что является одним из наивысших результатов для страны, добавил министр. Кроме того, в 2023 году выросло производство масличных, картофеля, овощей, сахарной свеклы и ряда других культур.</w:t>
      </w:r>
    </w:p>
    <w:p w:rsidR="00145F4B" w:rsidRPr="00F261FB" w:rsidRDefault="00403592" w:rsidP="00145F4B">
      <w:r w:rsidRPr="00F261FB">
        <w:t>«</w:t>
      </w:r>
      <w:r w:rsidR="00145F4B" w:rsidRPr="00F261FB">
        <w:t>Таким образом, российский АПК сформировал надежную основу продбезопасности нашей страны</w:t>
      </w:r>
      <w:r w:rsidRPr="00F261FB">
        <w:t>»</w:t>
      </w:r>
      <w:r w:rsidR="00145F4B" w:rsidRPr="00F261FB">
        <w:t>, - подчеркнул он.</w:t>
      </w:r>
    </w:p>
    <w:p w:rsidR="00145F4B" w:rsidRPr="00F261FB" w:rsidRDefault="00145F4B" w:rsidP="00145F4B">
      <w:pPr>
        <w:pStyle w:val="2"/>
      </w:pPr>
      <w:bookmarkStart w:id="88" w:name="_Toc152138534"/>
      <w:r w:rsidRPr="00F261FB">
        <w:t>ТАСС, 28.11.2023, Динамика цен на социально значимые продукты в 2023 г. ниже инфляции - Патрушев</w:t>
      </w:r>
      <w:bookmarkEnd w:id="88"/>
    </w:p>
    <w:p w:rsidR="00145F4B" w:rsidRPr="00F261FB" w:rsidRDefault="00145F4B" w:rsidP="00C810BE">
      <w:pPr>
        <w:pStyle w:val="3"/>
      </w:pPr>
      <w:bookmarkStart w:id="89" w:name="_Toc152138535"/>
      <w:r w:rsidRPr="00F261FB">
        <w:t>Динамика отпускных цен на большинство социально значимых продуктов в России в 2023 году ниже уровня инфляции. Об этом заявил глава Минсельхоза Дмитрий Патрушев в ходе оперативного штаба Минсельхоза России по обеспечению стабильного функционирования агропромышленного комплекса РФ.</w:t>
      </w:r>
      <w:bookmarkEnd w:id="89"/>
    </w:p>
    <w:p w:rsidR="00145F4B" w:rsidRPr="00F261FB" w:rsidRDefault="00403592" w:rsidP="00145F4B">
      <w:r w:rsidRPr="00F261FB">
        <w:t>«</w:t>
      </w:r>
      <w:r w:rsidR="00145F4B" w:rsidRPr="00F261FB">
        <w:t>Высокие показатели производства сельхозпродукции, в свою очередь, способствуют сохранению в целом стабильной ценовой ситуации на рынке. Динамика отпускных цен на большую часть социально значимых продуктов в этом году ниже инфляции</w:t>
      </w:r>
      <w:r w:rsidRPr="00F261FB">
        <w:t>»</w:t>
      </w:r>
      <w:r w:rsidR="00145F4B" w:rsidRPr="00F261FB">
        <w:t>, - сказал он.</w:t>
      </w:r>
    </w:p>
    <w:p w:rsidR="00145F4B" w:rsidRPr="00F261FB" w:rsidRDefault="00403592" w:rsidP="00145F4B">
      <w:r w:rsidRPr="00F261FB">
        <w:t>«</w:t>
      </w:r>
      <w:r w:rsidR="00145F4B" w:rsidRPr="00F261FB">
        <w:t>В частности, это зерновая и молочная группы, подсолнечное масло, крупы, макаронные изделия и картофель</w:t>
      </w:r>
      <w:r w:rsidRPr="00F261FB">
        <w:t>»</w:t>
      </w:r>
      <w:r w:rsidR="00145F4B" w:rsidRPr="00F261FB">
        <w:t>, - отметило министр.</w:t>
      </w:r>
    </w:p>
    <w:p w:rsidR="00145F4B" w:rsidRPr="00F261FB" w:rsidRDefault="00145F4B" w:rsidP="00145F4B">
      <w:r w:rsidRPr="00F261FB">
        <w:t xml:space="preserve">По словам Патрушева, по отдельным категориям, где в силу объективных причин наблюдается опережающий рост стоимости, - прежде всего это мясо кур и яйца - правительством был выработан специальный комплекс мер. </w:t>
      </w:r>
      <w:r w:rsidR="00403592" w:rsidRPr="00F261FB">
        <w:t>«</w:t>
      </w:r>
      <w:r w:rsidRPr="00F261FB">
        <w:t xml:space="preserve">Он направлен на поддержку производителей и увеличение предложения на внутреннем рынке. Это </w:t>
      </w:r>
      <w:r w:rsidRPr="00F261FB">
        <w:lastRenderedPageBreak/>
        <w:t>позволит стабилизировать ситуацию и сохранить доступность продукции для потребителей</w:t>
      </w:r>
      <w:r w:rsidR="00403592" w:rsidRPr="00F261FB">
        <w:t>»</w:t>
      </w:r>
      <w:r w:rsidRPr="00F261FB">
        <w:t>, - пояснил глава Минсельхоза.</w:t>
      </w:r>
    </w:p>
    <w:p w:rsidR="00145F4B" w:rsidRPr="00F261FB" w:rsidRDefault="00403592" w:rsidP="00145F4B">
      <w:r w:rsidRPr="00F261FB">
        <w:t>«</w:t>
      </w:r>
      <w:r w:rsidR="00145F4B" w:rsidRPr="00F261FB">
        <w:t xml:space="preserve">Еще одна тема сегодня - реализация госпрограммы </w:t>
      </w:r>
      <w:r w:rsidRPr="00F261FB">
        <w:t>«</w:t>
      </w:r>
      <w:r w:rsidR="00145F4B" w:rsidRPr="00F261FB">
        <w:t>Комплексное развитие сельских территорий</w:t>
      </w:r>
      <w:r w:rsidRPr="00F261FB">
        <w:t>»</w:t>
      </w:r>
      <w:r w:rsidR="00145F4B" w:rsidRPr="00F261FB">
        <w:t>. С учетом результатов 2023 года в сельских агломерациях будет построено или обновлено 3,8 тысячи соцобъектов, 1,5 тысячи километров дорог, введено или приобретено 7,5 миллиона квадратных метров жилья и реализовано 12 тысяч проектов благоустройства</w:t>
      </w:r>
      <w:r w:rsidRPr="00F261FB">
        <w:t>»</w:t>
      </w:r>
      <w:r w:rsidR="00145F4B" w:rsidRPr="00F261FB">
        <w:t>, - добавил Патрушев.</w:t>
      </w:r>
    </w:p>
    <w:p w:rsidR="00145F4B" w:rsidRPr="00F261FB" w:rsidRDefault="00145F4B" w:rsidP="00145F4B">
      <w:pPr>
        <w:pStyle w:val="2"/>
      </w:pPr>
      <w:bookmarkStart w:id="90" w:name="_Toc152138536"/>
      <w:r w:rsidRPr="00F261FB">
        <w:t>ТАСС, 28.11.2023, Минстрой рассматривает более 30 изменений в механизме комплексного развития территорий</w:t>
      </w:r>
      <w:bookmarkEnd w:id="90"/>
    </w:p>
    <w:p w:rsidR="00145F4B" w:rsidRPr="00F261FB" w:rsidRDefault="00145F4B" w:rsidP="00C810BE">
      <w:pPr>
        <w:pStyle w:val="3"/>
      </w:pPr>
      <w:bookmarkStart w:id="91" w:name="_Toc152138537"/>
      <w:r w:rsidRPr="00F261FB">
        <w:t>Минстрой России получил более 30 предложений о внесении изменений в закон о комплексном развитии территорий (КРТ), ряд изменений Госдума может принять в осеннюю сессию. Такое мнение высказал первый заместитель министра строительства и ЖКХ Александр Ломакин.</w:t>
      </w:r>
      <w:bookmarkEnd w:id="91"/>
    </w:p>
    <w:p w:rsidR="00145F4B" w:rsidRPr="00F261FB" w:rsidRDefault="00403592" w:rsidP="00145F4B">
      <w:r w:rsidRPr="00F261FB">
        <w:t>«</w:t>
      </w:r>
      <w:r w:rsidR="00145F4B" w:rsidRPr="00F261FB">
        <w:t>Мы находимся в плотном взаимодействии и получили более 30 предложений о внесении изменений в закон о КРТ. Ряд этих предложений были сейчас в осеннюю сессию. Вместе с Госдумой, Советом Федерации мы их отрабатываем и понимаем, что в осеннюю сессию эти изменения будут внесены</w:t>
      </w:r>
      <w:r w:rsidRPr="00F261FB">
        <w:t>»</w:t>
      </w:r>
      <w:r w:rsidR="00145F4B" w:rsidRPr="00F261FB">
        <w:t xml:space="preserve">, - сказал он во время </w:t>
      </w:r>
      <w:r w:rsidRPr="00F261FB">
        <w:t>«</w:t>
      </w:r>
      <w:r w:rsidR="00145F4B" w:rsidRPr="00F261FB">
        <w:t>Прямого разговора</w:t>
      </w:r>
      <w:r w:rsidRPr="00F261FB">
        <w:t>»</w:t>
      </w:r>
      <w:r w:rsidR="00145F4B" w:rsidRPr="00F261FB">
        <w:t xml:space="preserve"> руководства ведомства с главами муниципальных образований.</w:t>
      </w:r>
    </w:p>
    <w:p w:rsidR="00145F4B" w:rsidRPr="00F261FB" w:rsidRDefault="00145F4B" w:rsidP="00145F4B">
      <w:r w:rsidRPr="00F261FB">
        <w:t xml:space="preserve">По его словам, в частности, в осеннюю сессию планируется внести дополнение в закон, дающее возможность объединять два-три участка КРТ в один лот, что позволит создавать проекты с однородной маржинальностью. </w:t>
      </w:r>
      <w:r w:rsidR="00403592" w:rsidRPr="00F261FB">
        <w:t>«</w:t>
      </w:r>
      <w:r w:rsidRPr="00F261FB">
        <w:t>Ряд изменений, в том числе связанные с ИЖС, объектами культурного наследия, наверное, в весеннюю сессию мы тоже примем. Сейчас они проходят определенные процедуры доработки и согласования</w:t>
      </w:r>
      <w:r w:rsidR="00403592" w:rsidRPr="00F261FB">
        <w:t>»</w:t>
      </w:r>
      <w:r w:rsidRPr="00F261FB">
        <w:t>, - добавил Ломакин.</w:t>
      </w:r>
    </w:p>
    <w:p w:rsidR="00145F4B" w:rsidRPr="00F261FB" w:rsidRDefault="00145F4B" w:rsidP="00145F4B">
      <w:r w:rsidRPr="00F261FB">
        <w:t>Президент России Владимир Путин в конце 2020 года подписал закон о механизме комплексного развития территорий, который предусматривает расселение аварийного и ветхого жилья, а также дает региональным властям возможность сноса неаварийных многоквартирных домов. Законом предусматривается реализация программ обновления городской застройки с привлечением внебюджетных источников.</w:t>
      </w:r>
    </w:p>
    <w:p w:rsidR="00145F4B" w:rsidRPr="00F261FB" w:rsidRDefault="00145F4B" w:rsidP="00145F4B">
      <w:r w:rsidRPr="00F261FB">
        <w:t xml:space="preserve">Всероссийская ассоциация развития местного самоуправления совместно с Минстроем России в рамках марафона </w:t>
      </w:r>
      <w:r w:rsidR="00403592" w:rsidRPr="00F261FB">
        <w:t>«</w:t>
      </w:r>
      <w:r w:rsidRPr="00F261FB">
        <w:t>Муниципальный диалог</w:t>
      </w:r>
      <w:r w:rsidR="00403592" w:rsidRPr="00F261FB">
        <w:t>»</w:t>
      </w:r>
      <w:r w:rsidRPr="00F261FB">
        <w:t xml:space="preserve"> проводят </w:t>
      </w:r>
      <w:r w:rsidR="00403592" w:rsidRPr="00F261FB">
        <w:t>«</w:t>
      </w:r>
      <w:r w:rsidRPr="00F261FB">
        <w:t>Прямой разговор</w:t>
      </w:r>
      <w:r w:rsidR="00403592" w:rsidRPr="00F261FB">
        <w:t>»</w:t>
      </w:r>
      <w:r w:rsidRPr="00F261FB">
        <w:t xml:space="preserve"> с министром строительства и ЖКХ РФ Иреком Файзуллиным при участии глав муниципальных образований страны.</w:t>
      </w:r>
    </w:p>
    <w:p w:rsidR="00145F4B" w:rsidRPr="00F261FB" w:rsidRDefault="00145F4B" w:rsidP="00145F4B">
      <w:pPr>
        <w:pStyle w:val="2"/>
      </w:pPr>
      <w:bookmarkStart w:id="92" w:name="_Toc152138538"/>
      <w:r w:rsidRPr="00F261FB">
        <w:lastRenderedPageBreak/>
        <w:t>РИА Новости, 28.11.2023, ЦБ РФ даст рекомендации для анализа ценности и понятности банковских продуктов</w:t>
      </w:r>
      <w:bookmarkEnd w:id="92"/>
    </w:p>
    <w:p w:rsidR="00145F4B" w:rsidRPr="00F261FB" w:rsidRDefault="00145F4B" w:rsidP="00C810BE">
      <w:pPr>
        <w:pStyle w:val="3"/>
      </w:pPr>
      <w:bookmarkStart w:id="93" w:name="_Toc152138539"/>
      <w:r w:rsidRPr="00F261FB">
        <w:t xml:space="preserve">Банк России планирует до конца этого года дать рекомендации финансовым организациям перед выведением продукта на рынок проанализировать его ценность и понятность для клиента, в будущем эти стандарты могут стать обязательными, заявила глава ЦБ Эльвира Набиуллина, выступая на конференции Центробанка </w:t>
      </w:r>
      <w:r w:rsidR="00403592" w:rsidRPr="00F261FB">
        <w:t>«</w:t>
      </w:r>
      <w:r w:rsidRPr="00F261FB">
        <w:t>Фокус на клиента</w:t>
      </w:r>
      <w:r w:rsidR="00403592" w:rsidRPr="00F261FB">
        <w:t>»</w:t>
      </w:r>
      <w:r w:rsidRPr="00F261FB">
        <w:t>.</w:t>
      </w:r>
      <w:bookmarkEnd w:id="93"/>
    </w:p>
    <w:p w:rsidR="00145F4B" w:rsidRPr="00F261FB" w:rsidRDefault="00403592" w:rsidP="00145F4B">
      <w:r w:rsidRPr="00F261FB">
        <w:t>«</w:t>
      </w:r>
      <w:r w:rsidR="00145F4B" w:rsidRPr="00F261FB">
        <w:t>Мы считаем, что перед тем, как выводить продукт на рынок, должна быть процедура оценки клиентской ценности этого продукта, корректности и полноты информации, которую организация дает клиенту</w:t>
      </w:r>
      <w:r w:rsidRPr="00F261FB">
        <w:t>»</w:t>
      </w:r>
      <w:r w:rsidR="00145F4B" w:rsidRPr="00F261FB">
        <w:t xml:space="preserve">, - заявила она. И, как минимум, по ее словам, такая оценка должна быть для сложных продуктов, где людям тяжело понять и риски этого продукта, и полные затраты, например, для вкладов </w:t>
      </w:r>
      <w:r w:rsidRPr="00F261FB">
        <w:t>«</w:t>
      </w:r>
      <w:r w:rsidR="00145F4B" w:rsidRPr="00F261FB">
        <w:t>с лестницей выплат</w:t>
      </w:r>
      <w:r w:rsidRPr="00F261FB">
        <w:t>»</w:t>
      </w:r>
      <w:r w:rsidR="00145F4B" w:rsidRPr="00F261FB">
        <w:t>, сложных инвестиционных продуктов.</w:t>
      </w:r>
    </w:p>
    <w:p w:rsidR="00145F4B" w:rsidRPr="00F261FB" w:rsidRDefault="00403592" w:rsidP="00145F4B">
      <w:r w:rsidRPr="00F261FB">
        <w:t>«</w:t>
      </w:r>
      <w:r w:rsidR="00145F4B" w:rsidRPr="00F261FB">
        <w:t>Вот по таким продуктам это, мне кажется, надо сделать. Мы начинаем с рекомендаций, хотим начать с рекомендаций всему финансовому рынку до конца этого года</w:t>
      </w:r>
      <w:r w:rsidRPr="00F261FB">
        <w:t>»</w:t>
      </w:r>
      <w:r w:rsidR="00145F4B" w:rsidRPr="00F261FB">
        <w:t>, - отметила глава регулятора.</w:t>
      </w:r>
    </w:p>
    <w:p w:rsidR="00145F4B" w:rsidRPr="00F261FB" w:rsidRDefault="00403592" w:rsidP="00145F4B">
      <w:r w:rsidRPr="00F261FB">
        <w:t>«</w:t>
      </w:r>
      <w:r w:rsidR="00145F4B" w:rsidRPr="00F261FB">
        <w:t>Потом у нас есть идея перенести это все-таки в базовые стандарты и по сути сделать их обязательными</w:t>
      </w:r>
      <w:r w:rsidRPr="00F261FB">
        <w:t>»</w:t>
      </w:r>
      <w:r w:rsidR="00145F4B" w:rsidRPr="00F261FB">
        <w:t>, - добавила она.</w:t>
      </w:r>
    </w:p>
    <w:p w:rsidR="00145F4B" w:rsidRPr="00F261FB" w:rsidRDefault="00403592" w:rsidP="00145F4B">
      <w:r w:rsidRPr="00F261FB">
        <w:t>«</w:t>
      </w:r>
      <w:r w:rsidR="00145F4B" w:rsidRPr="00F261FB">
        <w:t>Базовые стандарты есть во многих сегментах финансового рынка, где есть саморегулирование, но для банков, где нет саморегулирования - мы долго обсуждали эту тему, - мы готовим тоже базовые стандарты деятельности кредитных организаций</w:t>
      </w:r>
      <w:r w:rsidRPr="00F261FB">
        <w:t>»</w:t>
      </w:r>
      <w:r w:rsidR="00145F4B" w:rsidRPr="00F261FB">
        <w:t>, - заключила Набиуллина.</w:t>
      </w:r>
    </w:p>
    <w:p w:rsidR="00145F4B" w:rsidRPr="00F261FB" w:rsidRDefault="00145F4B" w:rsidP="00145F4B">
      <w:pPr>
        <w:pStyle w:val="2"/>
      </w:pPr>
      <w:bookmarkStart w:id="94" w:name="_Toc152138540"/>
      <w:r w:rsidRPr="00F261FB">
        <w:t>РИА Новости, 28.11.2023, Масштабы недобросовестных продаж на финрынке РФ сокращаются, но остаются высокими - ЦБ</w:t>
      </w:r>
      <w:bookmarkEnd w:id="94"/>
    </w:p>
    <w:p w:rsidR="00145F4B" w:rsidRPr="00F261FB" w:rsidRDefault="00145F4B" w:rsidP="00C810BE">
      <w:pPr>
        <w:pStyle w:val="3"/>
      </w:pPr>
      <w:bookmarkStart w:id="95" w:name="_Toc152138541"/>
      <w:r w:rsidRPr="00F261FB">
        <w:t xml:space="preserve">Масштабы недобросовестных продаж на финансовом рынке в России сокращаются, но все еще остаются высокими, заявила глава Банка России Эльвира Набиуллина, выступая на конференции Банка России </w:t>
      </w:r>
      <w:r w:rsidR="00403592" w:rsidRPr="00F261FB">
        <w:t>«</w:t>
      </w:r>
      <w:r w:rsidRPr="00F261FB">
        <w:t>Фокус на клиента</w:t>
      </w:r>
      <w:r w:rsidR="00403592" w:rsidRPr="00F261FB">
        <w:t>»</w:t>
      </w:r>
      <w:r w:rsidRPr="00F261FB">
        <w:t>.</w:t>
      </w:r>
      <w:bookmarkEnd w:id="95"/>
    </w:p>
    <w:p w:rsidR="00145F4B" w:rsidRPr="00F261FB" w:rsidRDefault="00403592" w:rsidP="00145F4B">
      <w:r w:rsidRPr="00F261FB">
        <w:t>«</w:t>
      </w:r>
      <w:r w:rsidR="00145F4B" w:rsidRPr="00F261FB">
        <w:t>Финансовый рынок прошел определенную дистанцию навстречу клиенту.... Но мы видим,... что ситуация далеко не идеальная: скрытые уловки, продажи инвестиционных продуктов,... навязывание услуг, все это, к сожалению, есть.... Масштабы мисселинга - недобросовестных продаж - они сокращаются , но, к сожалению, остаются высокими</w:t>
      </w:r>
      <w:r w:rsidRPr="00F261FB">
        <w:t>»</w:t>
      </w:r>
      <w:r w:rsidR="00145F4B" w:rsidRPr="00F261FB">
        <w:t>, - сказала она.</w:t>
      </w:r>
    </w:p>
    <w:p w:rsidR="00145F4B" w:rsidRPr="00F261FB" w:rsidRDefault="00145F4B" w:rsidP="00145F4B">
      <w:r w:rsidRPr="00F261FB">
        <w:t xml:space="preserve">Набиуллина отметила, что при этом ЦБ особенно беспокоит, что снижение мисселинга во многом происходит под нажимом регулятора. </w:t>
      </w:r>
      <w:r w:rsidR="00403592" w:rsidRPr="00F261FB">
        <w:t>«</w:t>
      </w:r>
      <w:r w:rsidRPr="00F261FB">
        <w:t>Нам, конечно, очень хотелось, чтобы выстраивалась культура клиентоцентричности, чтобы важны были не только прибыль здесь и сейчас, а создание доверия на рынке и долгосрочной лояльности клиентов</w:t>
      </w:r>
      <w:r w:rsidR="00403592" w:rsidRPr="00F261FB">
        <w:t>»</w:t>
      </w:r>
      <w:r w:rsidRPr="00F261FB">
        <w:t>, - отметила глава ЦБ.</w:t>
      </w:r>
    </w:p>
    <w:p w:rsidR="00145F4B" w:rsidRPr="00F261FB" w:rsidRDefault="00145F4B" w:rsidP="00145F4B">
      <w:r w:rsidRPr="00F261FB">
        <w:t>По ее словам, долгосрочная лояльность клиентов - это необходимое условие для финансовой устойчивости компаний.</w:t>
      </w:r>
    </w:p>
    <w:p w:rsidR="00D1642B" w:rsidRPr="00F261FB" w:rsidRDefault="00D1642B" w:rsidP="00D1642B">
      <w:pPr>
        <w:pStyle w:val="251"/>
      </w:pPr>
      <w:bookmarkStart w:id="96" w:name="_Toc99271712"/>
      <w:bookmarkStart w:id="97" w:name="_Toc99318658"/>
      <w:bookmarkStart w:id="98" w:name="_Toc152138542"/>
      <w:bookmarkEnd w:id="78"/>
      <w:bookmarkEnd w:id="79"/>
      <w:r w:rsidRPr="00F261FB">
        <w:lastRenderedPageBreak/>
        <w:t>НОВОСТИ ЗАРУБЕЖНЫХ ПЕНСИОННЫХ СИСТЕМ</w:t>
      </w:r>
      <w:bookmarkEnd w:id="96"/>
      <w:bookmarkEnd w:id="97"/>
      <w:bookmarkEnd w:id="98"/>
    </w:p>
    <w:p w:rsidR="00D1642B" w:rsidRPr="00F261FB" w:rsidRDefault="00D1642B" w:rsidP="00D1642B">
      <w:pPr>
        <w:pStyle w:val="10"/>
      </w:pPr>
      <w:bookmarkStart w:id="99" w:name="_Toc99271713"/>
      <w:bookmarkStart w:id="100" w:name="_Toc99318659"/>
      <w:bookmarkStart w:id="101" w:name="_Toc152138543"/>
      <w:r w:rsidRPr="00F261FB">
        <w:t>Новости пенсионной отрасли стран ближнего зарубежья</w:t>
      </w:r>
      <w:bookmarkEnd w:id="99"/>
      <w:bookmarkEnd w:id="100"/>
      <w:bookmarkEnd w:id="101"/>
    </w:p>
    <w:p w:rsidR="00B338C0" w:rsidRPr="00F261FB" w:rsidRDefault="00B338C0" w:rsidP="00B338C0">
      <w:pPr>
        <w:pStyle w:val="2"/>
      </w:pPr>
      <w:bookmarkStart w:id="102" w:name="_Toc152138544"/>
      <w:r w:rsidRPr="00F261FB">
        <w:rPr>
          <w:lang w:val="en-US"/>
        </w:rPr>
        <w:t>Caliber</w:t>
      </w:r>
      <w:r w:rsidRPr="00F261FB">
        <w:t>.</w:t>
      </w:r>
      <w:r w:rsidRPr="00F261FB">
        <w:rPr>
          <w:lang w:val="en-US"/>
        </w:rPr>
        <w:t>Az</w:t>
      </w:r>
      <w:r w:rsidRPr="00F261FB">
        <w:t>, 28.11.2023, В Счетной палате Азербайджана назвали главный риск пенсионной системы</w:t>
      </w:r>
      <w:bookmarkEnd w:id="102"/>
    </w:p>
    <w:p w:rsidR="00B338C0" w:rsidRPr="00F261FB" w:rsidRDefault="00B338C0" w:rsidP="00C810BE">
      <w:pPr>
        <w:pStyle w:val="3"/>
      </w:pPr>
      <w:bookmarkStart w:id="103" w:name="_Toc152138545"/>
      <w:r w:rsidRPr="00F261FB">
        <w:t>В Счетной палате Азербайджана назвали главный риск пенсионной системы.</w:t>
      </w:r>
      <w:r w:rsidR="00CA0741" w:rsidRPr="00F261FB">
        <w:t xml:space="preserve"> </w:t>
      </w:r>
      <w:r w:rsidRPr="00F261FB">
        <w:t>В интервью АПА председатель Счетной палаты Вугар Гюльмамедов сказал, что при оценке пенсионной системы за основу берется ряд показателей.</w:t>
      </w:r>
      <w:bookmarkEnd w:id="103"/>
    </w:p>
    <w:p w:rsidR="00B338C0" w:rsidRPr="00F261FB" w:rsidRDefault="00B338C0" w:rsidP="00B338C0">
      <w:r w:rsidRPr="00F261FB">
        <w:t xml:space="preserve">Вугар Гюльмамедов отметил, что хотя особое внимание, уделяемое этой сфере со стороны государства, и экономические возможности исключают финансовые риски на ближайшие годы, поведение демографических показателей уже сейчас отражает некоторые тенденции: </w:t>
      </w:r>
      <w:r w:rsidR="00403592" w:rsidRPr="00F261FB">
        <w:t>«</w:t>
      </w:r>
      <w:r w:rsidRPr="00F261FB">
        <w:t>Так, рост пенсионных расходов на фоне уменьшения числа пенсионеров в текущий период показывает, что большая часть взносов за соцстрахование направляется на финансирование страховых выплат Государственного фонда социальной защиты. В будущем это может привести к ограничению возможностей фонда по созданию ресурсных резервов. При этом, исходя из анализа статистических показателей, Счетная палата считает необходимым подготовку Фондом соответствующих стратегических видений по реализации принятых перед страхователями обязательств на фоне старения в будущем</w:t>
      </w:r>
      <w:r w:rsidR="00403592" w:rsidRPr="00F261FB">
        <w:t>»</w:t>
      </w:r>
      <w:r w:rsidRPr="00F261FB">
        <w:t>, - отметил Гюльмамедов.</w:t>
      </w:r>
    </w:p>
    <w:p w:rsidR="00B338C0" w:rsidRPr="00F261FB" w:rsidRDefault="00041FBA" w:rsidP="00B338C0">
      <w:hyperlink r:id="rId29" w:history="1">
        <w:r w:rsidR="00B338C0" w:rsidRPr="00F261FB">
          <w:rPr>
            <w:rStyle w:val="a3"/>
            <w:lang w:val="en-US"/>
          </w:rPr>
          <w:t>https</w:t>
        </w:r>
        <w:r w:rsidR="00B338C0" w:rsidRPr="00F261FB">
          <w:rPr>
            <w:rStyle w:val="a3"/>
          </w:rPr>
          <w:t>://</w:t>
        </w:r>
        <w:r w:rsidR="00B338C0" w:rsidRPr="00F261FB">
          <w:rPr>
            <w:rStyle w:val="a3"/>
            <w:lang w:val="en-US"/>
          </w:rPr>
          <w:t>caliber</w:t>
        </w:r>
        <w:r w:rsidR="00B338C0" w:rsidRPr="00F261FB">
          <w:rPr>
            <w:rStyle w:val="a3"/>
          </w:rPr>
          <w:t>.</w:t>
        </w:r>
        <w:r w:rsidR="00B338C0" w:rsidRPr="00F261FB">
          <w:rPr>
            <w:rStyle w:val="a3"/>
            <w:lang w:val="en-US"/>
          </w:rPr>
          <w:t>az</w:t>
        </w:r>
        <w:r w:rsidR="00B338C0" w:rsidRPr="00F261FB">
          <w:rPr>
            <w:rStyle w:val="a3"/>
          </w:rPr>
          <w:t>/</w:t>
        </w:r>
        <w:r w:rsidR="00B338C0" w:rsidRPr="00F261FB">
          <w:rPr>
            <w:rStyle w:val="a3"/>
            <w:lang w:val="en-US"/>
          </w:rPr>
          <w:t>post</w:t>
        </w:r>
        <w:r w:rsidR="00B338C0" w:rsidRPr="00F261FB">
          <w:rPr>
            <w:rStyle w:val="a3"/>
          </w:rPr>
          <w:t>/206701</w:t>
        </w:r>
      </w:hyperlink>
      <w:r w:rsidR="00B338C0" w:rsidRPr="00F261FB">
        <w:t xml:space="preserve"> </w:t>
      </w:r>
    </w:p>
    <w:p w:rsidR="00EC14E1" w:rsidRPr="00F261FB" w:rsidRDefault="00EC14E1" w:rsidP="00EC14E1">
      <w:pPr>
        <w:pStyle w:val="2"/>
      </w:pPr>
      <w:bookmarkStart w:id="104" w:name="_Toc152138546"/>
      <w:r w:rsidRPr="00F261FB">
        <w:t>Kazlenta.kz, 28.11.2023, В Казахстане появится еще одна соцвыплата</w:t>
      </w:r>
      <w:bookmarkEnd w:id="104"/>
    </w:p>
    <w:p w:rsidR="00EC14E1" w:rsidRPr="00F261FB" w:rsidRDefault="00EC14E1" w:rsidP="00C810BE">
      <w:pPr>
        <w:pStyle w:val="3"/>
      </w:pPr>
      <w:bookmarkStart w:id="105" w:name="_Toc152138547"/>
      <w:r w:rsidRPr="00F261FB">
        <w:t>Первый вице-министр труда и социальной защиты населения РК Акмади Сарбасов на расширенном тематическом заседании Комитета по социально-культурному развитию Мажилиса Парламента РК презентовал депутатам поправки в законодательство, передает kazlenta.kz.</w:t>
      </w:r>
      <w:bookmarkEnd w:id="105"/>
    </w:p>
    <w:p w:rsidR="00EC14E1" w:rsidRPr="00F261FB" w:rsidRDefault="00EC14E1" w:rsidP="00EC14E1">
      <w:r w:rsidRPr="00F261FB">
        <w:t>Как сообщает пресс-служба Минтруда и социальной защиты населения РК поправки в законодательство, предусматривающие внедрение специальной социальной выплаты гражданам, длительное время работающим во вредных условиях труда, начиная с 55 лет до достижения пенсионного возраста.</w:t>
      </w:r>
    </w:p>
    <w:p w:rsidR="00EC14E1" w:rsidRPr="00F261FB" w:rsidRDefault="00EC14E1" w:rsidP="00EC14E1">
      <w:r w:rsidRPr="00F261FB">
        <w:t>В начале своего выступления Акмади Сарбасов сообщил, что во исполнение поручения Главы государства, озвученного в Послании народу Казахстана 1 сентября т.г., Министерством труда и социальной защиты населения разработаны, согласованы с заинтересованными государственными органами и направлены на рассмотрение в Мажилис поправки в законодательство, предусматривающие повышение уровня социальной защиты людей, работающих во вредных условиях труда.</w:t>
      </w:r>
    </w:p>
    <w:p w:rsidR="00EC14E1" w:rsidRPr="00F261FB" w:rsidRDefault="00EC14E1" w:rsidP="00EC14E1">
      <w:r w:rsidRPr="00F261FB">
        <w:lastRenderedPageBreak/>
        <w:t>- Основными целями и задачами законодательных поправок являются: внедрение специальной социальной выплаты работникам, занятым во вредных условиях труда; совершенствование системы обязательного социального страхования работника от несчастных случаев при исполнении им трудовых обязанностей; предоставление регрессникам переходного периода права на получение страховых выплат, – сообщил вице-министр.</w:t>
      </w:r>
    </w:p>
    <w:p w:rsidR="00EC14E1" w:rsidRPr="00F261FB" w:rsidRDefault="00EC14E1" w:rsidP="00EC14E1">
      <w:r w:rsidRPr="00F261FB">
        <w:t xml:space="preserve">По его словам, для реализации этих мер предусматривается внесение поправок в Гражданский, Трудовой, Социальный кодексы и закон </w:t>
      </w:r>
      <w:r w:rsidR="00403592" w:rsidRPr="00F261FB">
        <w:t>«</w:t>
      </w:r>
      <w:r w:rsidRPr="00F261FB">
        <w:t>Об обязательном страховании работника от несчастных случаев при исполнении им трудовых (служебных) обязанностей</w:t>
      </w:r>
      <w:r w:rsidR="00403592" w:rsidRPr="00F261FB">
        <w:t>»</w:t>
      </w:r>
      <w:r w:rsidRPr="00F261FB">
        <w:t>.</w:t>
      </w:r>
    </w:p>
    <w:p w:rsidR="00EC14E1" w:rsidRPr="00F261FB" w:rsidRDefault="00EC14E1" w:rsidP="00EC14E1">
      <w:r w:rsidRPr="00F261FB">
        <w:t>Акмади Сарбасов сообщил, что с 2014 года за работников, занятых во вредных условиях труда, за счет работодателей осуществляются обязательные профессиональные пенсионные взносы в размере 5% от зарплаты. Также им предоставлено право раннего выхода на пенсию при достаточности пенсионных накоплений: для мужчин – 5,3 млн тенге, для женщин – 6,8 млн тенге.</w:t>
      </w:r>
    </w:p>
    <w:p w:rsidR="00EC14E1" w:rsidRPr="00F261FB" w:rsidRDefault="00EC14E1" w:rsidP="00EC14E1">
      <w:r w:rsidRPr="00F261FB">
        <w:t>- Специальная социальная выплата будет состоять из нескольких компонентов и осуществляться из четырех источников: специальная профессиональная выплата из республиканского бюджета в размере 1,5 прожиточного минимума (далее – ПМ); из ЕНПФ за счет обязательных профессиональных пенсионных взносов и обязательных пенсионных взносов с учетом имеющихся пенсионных накоплений; из компаний по страхованию жизни в размере 1 ПМ; за счет средств работодателей в размере 1 ПМ, – проинформировал вице-министр.</w:t>
      </w:r>
    </w:p>
    <w:p w:rsidR="00EC14E1" w:rsidRPr="00F261FB" w:rsidRDefault="00EC14E1" w:rsidP="00EC14E1">
      <w:r w:rsidRPr="00F261FB">
        <w:t>В завершении своего выступления Акмади Сарбасов подчеркнул, что внедрение спецсоцвыплаты обеспечит солидарную ответственность государства, работодателя и работника и позволит повысить уровень социальной защищенности людей, работающих во вредных условиях труда.</w:t>
      </w:r>
    </w:p>
    <w:p w:rsidR="00EC14E1" w:rsidRPr="00F261FB" w:rsidRDefault="00041FBA" w:rsidP="00EC14E1">
      <w:hyperlink r:id="rId30" w:history="1">
        <w:r w:rsidR="00EC14E1" w:rsidRPr="00F261FB">
          <w:rPr>
            <w:rStyle w:val="a3"/>
          </w:rPr>
          <w:t>https://kazlenta.kz/74517-v-kazahstane-poyavitsya-esche-odna-socvyplata.html</w:t>
        </w:r>
      </w:hyperlink>
      <w:r w:rsidR="00EC14E1" w:rsidRPr="00F261FB">
        <w:t xml:space="preserve"> </w:t>
      </w:r>
    </w:p>
    <w:p w:rsidR="00B338C0" w:rsidRPr="00F261FB" w:rsidRDefault="00B338C0" w:rsidP="00B338C0">
      <w:pPr>
        <w:pStyle w:val="2"/>
      </w:pPr>
      <w:bookmarkStart w:id="106" w:name="_Toc152138548"/>
      <w:r w:rsidRPr="00F261FB">
        <w:t>Liter.kz, 28.11.2023, ЕНПФ предупредил казахстанцев о мошенниках</w:t>
      </w:r>
      <w:bookmarkEnd w:id="106"/>
    </w:p>
    <w:p w:rsidR="00B338C0" w:rsidRPr="00F261FB" w:rsidRDefault="00B338C0" w:rsidP="00C810BE">
      <w:pPr>
        <w:pStyle w:val="3"/>
      </w:pPr>
      <w:bookmarkStart w:id="107" w:name="_Toc152138549"/>
      <w:r w:rsidRPr="00F261FB">
        <w:t>Единый накопительный пенсионный фонд предупредил казахстанцев о мошеннической рассылке, передает Liter.kz.</w:t>
      </w:r>
      <w:bookmarkEnd w:id="107"/>
    </w:p>
    <w:p w:rsidR="00B338C0" w:rsidRPr="00F261FB" w:rsidRDefault="00B338C0" w:rsidP="00B338C0">
      <w:r w:rsidRPr="00F261FB">
        <w:t>В социальных сетях и на платформах онлайн-объявлений мошенники рассылают предложения об оказании посреднических услуг в получении пенсионных накоплений путем их перевода частным управляющим компаниям или в страховые организации для дальнейшего обналичивания за определенное вознаграждение.</w:t>
      </w:r>
    </w:p>
    <w:p w:rsidR="00B338C0" w:rsidRPr="00F261FB" w:rsidRDefault="00B338C0" w:rsidP="00B338C0">
      <w:r w:rsidRPr="00F261FB">
        <w:t>Данная информация не соответствует действительности. Получение пенсионных накоплений, находящихся в доверительном управлении частных управляющих компаний или размещенных в компаниях по страхованию жизни по договору пенсионного аннуитета, через каких-либо посредников невозможно. Изъятие вкладчиками своих пенсионных накоплений из ЕНПФ свыше порога минимальной достаточности разрешается только на предусмотренные законодательством цели: улучшение жилищных условий или лечение, – объяснили в ЕНПФ.</w:t>
      </w:r>
    </w:p>
    <w:p w:rsidR="00B338C0" w:rsidRPr="00F261FB" w:rsidRDefault="00B338C0" w:rsidP="00B338C0">
      <w:r w:rsidRPr="00F261FB">
        <w:lastRenderedPageBreak/>
        <w:t>Согласившись участвовать в предлагаемых схемах, казахстанцы не только рискуют потерять свои деньги, но и ставят под угрозу сохранность своих персональные данных. Их в дальнейшем могут использовать для других мошеннических действий.</w:t>
      </w:r>
    </w:p>
    <w:p w:rsidR="00B338C0" w:rsidRPr="00F261FB" w:rsidRDefault="00B338C0" w:rsidP="00B338C0">
      <w:r w:rsidRPr="00F261FB">
        <w:t>ЕНПФ рекомендует своим вкладчикам игнорировать распространяемые фейковые сообщения и получать информацию из официальных источников.</w:t>
      </w:r>
    </w:p>
    <w:p w:rsidR="00D1642B" w:rsidRPr="00F261FB" w:rsidRDefault="00041FBA" w:rsidP="00B338C0">
      <w:hyperlink r:id="rId31" w:history="1">
        <w:r w:rsidR="00B338C0" w:rsidRPr="00F261FB">
          <w:rPr>
            <w:rStyle w:val="a3"/>
          </w:rPr>
          <w:t>https://liter.kz/enpf-predupredil-kazakhstantsev-o-moshennikakh-1701151242</w:t>
        </w:r>
      </w:hyperlink>
    </w:p>
    <w:p w:rsidR="00B338C0" w:rsidRPr="00F261FB" w:rsidRDefault="00B338C0" w:rsidP="00B338C0"/>
    <w:p w:rsidR="00D1642B" w:rsidRPr="00F261FB" w:rsidRDefault="00D1642B" w:rsidP="00D1642B">
      <w:pPr>
        <w:pStyle w:val="10"/>
      </w:pPr>
      <w:bookmarkStart w:id="108" w:name="_Toc99271715"/>
      <w:bookmarkStart w:id="109" w:name="_Toc99318660"/>
      <w:bookmarkStart w:id="110" w:name="_Toc152138550"/>
      <w:r w:rsidRPr="00F261FB">
        <w:t>Новости пенсионной отрасли стран дальнего зарубежья</w:t>
      </w:r>
      <w:bookmarkEnd w:id="108"/>
      <w:bookmarkEnd w:id="109"/>
      <w:bookmarkEnd w:id="110"/>
    </w:p>
    <w:p w:rsidR="00B338C0" w:rsidRPr="00F261FB" w:rsidRDefault="00B338C0" w:rsidP="00B338C0">
      <w:pPr>
        <w:pStyle w:val="2"/>
      </w:pPr>
      <w:bookmarkStart w:id="111" w:name="_Toc152138551"/>
      <w:r w:rsidRPr="00F261FB">
        <w:t>Бургас по-русски, 28.11.2023, Важная новость для пенсионеров Болгарии</w:t>
      </w:r>
      <w:bookmarkEnd w:id="111"/>
    </w:p>
    <w:p w:rsidR="00B338C0" w:rsidRPr="00F261FB" w:rsidRDefault="00B338C0" w:rsidP="00C810BE">
      <w:pPr>
        <w:pStyle w:val="3"/>
      </w:pPr>
      <w:bookmarkStart w:id="112" w:name="_Toc152138552"/>
      <w:r w:rsidRPr="00F261FB">
        <w:t>Сегодня появилась важная новость для пенсионеров Болгарии — пенсионный возраст и стаж работы в следующем году повысятся, говорится в государственном бюджете социального обеспечения на 2024 год, представленном в парламенте.</w:t>
      </w:r>
      <w:bookmarkEnd w:id="112"/>
    </w:p>
    <w:p w:rsidR="00B338C0" w:rsidRPr="00F261FB" w:rsidRDefault="00B338C0" w:rsidP="00B338C0">
      <w:r w:rsidRPr="00F261FB">
        <w:t>Как сообщает bourgas.ru, сегодня появилась важная новость для пенсионеров Болгарии — пенсионный возраст и стаж работы в следующем году повысятся, говорится в государственном бюджете социального обеспечения на 2024 год, представленном в парламенте. Повышаются обязательный пенсионный возраст и страховой стаж для лиц, работающих по условиям трех категорий труда, а также минимальный пенсионный возраст для лиц, работающих в системе обороны и МВД.</w:t>
      </w:r>
    </w:p>
    <w:p w:rsidR="00B338C0" w:rsidRPr="00F261FB" w:rsidRDefault="00B338C0" w:rsidP="00B338C0">
      <w:r w:rsidRPr="00F261FB">
        <w:t>Для массового третьего разряда труда в 2024 году необходимые условия выхода на пенсию составляют 62 года и 2 месяца и 36 лет и 6 месяцев стажа по социальному обеспечению для женщин и 64 года и 7 месяцев стажа по социальному обеспечению и 39 лет и 6 месяцев.</w:t>
      </w:r>
    </w:p>
    <w:p w:rsidR="00B338C0" w:rsidRPr="00F261FB" w:rsidRDefault="00B338C0" w:rsidP="00B338C0">
      <w:r w:rsidRPr="00F261FB">
        <w:t>Требуемый пенсионный возраст при неполном трудовом стаже становится 67 лет при фактическом страховом стаже 15 лет.</w:t>
      </w:r>
    </w:p>
    <w:p w:rsidR="00B338C0" w:rsidRPr="00F261FB" w:rsidRDefault="00B338C0" w:rsidP="00B338C0">
      <w:r w:rsidRPr="00F261FB">
        <w:t xml:space="preserve">Те, кто работает в секторе </w:t>
      </w:r>
      <w:r w:rsidR="00403592" w:rsidRPr="00F261FB">
        <w:t>«</w:t>
      </w:r>
      <w:r w:rsidRPr="00F261FB">
        <w:t>Оборона и безопасность</w:t>
      </w:r>
      <w:r w:rsidR="00403592" w:rsidRPr="00F261FB">
        <w:t>»</w:t>
      </w:r>
      <w:r w:rsidRPr="00F261FB">
        <w:t>, теперь будут выходить на пенсию в возрасте 54 лет и 2 месяцев и 27 лет социального обслуживания для обоих полов.</w:t>
      </w:r>
    </w:p>
    <w:p w:rsidR="00B338C0" w:rsidRPr="00F261FB" w:rsidRDefault="00B338C0" w:rsidP="00B338C0">
      <w:r w:rsidRPr="00F261FB">
        <w:t>В 2024 году минимальный пенсионный возраст для лиц, работавших на условиях первого и второго разряда труда, не соответствующих условиям выхода на пенсию из профессионального пенсионного фонда согласно ст. 168 КСО или сменили страховку по ст. 4в КСО, составляет соответственно 50 лет и 8 месяцев для женщин и 54 года и 2 месяца для мужчин первого разряда и 55 лет и 8 месяцев для женщин и 59 лет и 2 месяца для мужчин второго разряда труда. Сумма возраста и стажа остается на уровне 100 для мужчин и 94 для женщин для обеих категорий работы.</w:t>
      </w:r>
    </w:p>
    <w:p w:rsidR="00B338C0" w:rsidRPr="00F261FB" w:rsidRDefault="00B338C0" w:rsidP="00B338C0">
      <w:r w:rsidRPr="00F261FB">
        <w:t xml:space="preserve">Пенсии по трудоустройству, назначенные до 31 декабря 2023 года, обновляются с 1 июля 2024 года решением Наблюдательного совета Национального института социальных наук с процентом, определяемым по правилу ст. 100 от ЦСР. При текущих </w:t>
      </w:r>
      <w:r w:rsidRPr="00F261FB">
        <w:lastRenderedPageBreak/>
        <w:t>параметрах макроэкономического прогноза процент, установленный при разработке проекта КБДОО по ст. 100 КСО составляет 11,0 процента. Процент был рассчитан исходя из увеличения среднего дохода по социальному страхованию на 12,9 процента (с 1 298,45 левов в 2022 году до 1 466 левов в 2023 году) и среднегодовой инфляции в соответствии с гармонизированным индексом потребительских цен на 9,1 процента на 2023 год, также говорится в документе. .</w:t>
      </w:r>
    </w:p>
    <w:p w:rsidR="00B338C0" w:rsidRPr="00F261FB" w:rsidRDefault="00B338C0" w:rsidP="00B338C0">
      <w:r w:rsidRPr="00F261FB">
        <w:t>С 1 июля 2024 года минимальный стаж и пенсия по возрасту, а также соответствующие минимальные размеры профессиональных пенсий увеличиваются на тот же процент, который установлен в соответствии со швейцарскими правилами. На эту же сумму увеличивается социальная пенсия по старости и связанные с ней пенсии и доплаты.</w:t>
      </w:r>
    </w:p>
    <w:p w:rsidR="00B338C0" w:rsidRPr="00F261FB" w:rsidRDefault="00B338C0" w:rsidP="00B338C0">
      <w:r w:rsidRPr="00F261FB">
        <w:t>Пенсионный потолок в размере 3400 лв. сохраняется.</w:t>
      </w:r>
    </w:p>
    <w:p w:rsidR="00B338C0" w:rsidRPr="00F261FB" w:rsidRDefault="00B338C0" w:rsidP="00B338C0">
      <w:r w:rsidRPr="00F261FB">
        <w:t xml:space="preserve">С 1 июля 2024 года размер </w:t>
      </w:r>
      <w:r w:rsidR="00403592" w:rsidRPr="00F261FB">
        <w:t>«</w:t>
      </w:r>
      <w:r w:rsidRPr="00F261FB">
        <w:t>вдовьей</w:t>
      </w:r>
      <w:r w:rsidR="00403592" w:rsidRPr="00F261FB">
        <w:t>»</w:t>
      </w:r>
      <w:r w:rsidRPr="00F261FB">
        <w:t xml:space="preserve"> доплаты по статье 84 Закона о социальном обеспечении увеличен с 26,5% до 30% от размера пенсии умершего супруга.</w:t>
      </w:r>
    </w:p>
    <w:p w:rsidR="00D1642B" w:rsidRPr="00F261FB" w:rsidRDefault="00041FBA" w:rsidP="00B338C0">
      <w:hyperlink r:id="rId32" w:history="1">
        <w:r w:rsidR="00B338C0" w:rsidRPr="00F261FB">
          <w:rPr>
            <w:rStyle w:val="a3"/>
          </w:rPr>
          <w:t>https://bourgas.ru/vazhnaya-novost-dlya-pensionerov-bolgarii</w:t>
        </w:r>
      </w:hyperlink>
    </w:p>
    <w:p w:rsidR="00B338C0" w:rsidRPr="00F261FB" w:rsidRDefault="00B338C0" w:rsidP="00B338C0"/>
    <w:p w:rsidR="00D1642B" w:rsidRPr="00F261FB" w:rsidRDefault="00D1642B" w:rsidP="00D1642B">
      <w:pPr>
        <w:pStyle w:val="251"/>
      </w:pPr>
      <w:bookmarkStart w:id="113" w:name="_Toc99318661"/>
      <w:bookmarkStart w:id="114" w:name="_Toc152138553"/>
      <w:r w:rsidRPr="00F261FB">
        <w:lastRenderedPageBreak/>
        <w:t>КОРОНАВИРУС COVID-19 – ПОСЛЕДНИЕ НОВОСТИ</w:t>
      </w:r>
      <w:bookmarkEnd w:id="76"/>
      <w:bookmarkEnd w:id="113"/>
      <w:bookmarkEnd w:id="114"/>
    </w:p>
    <w:p w:rsidR="00CD5AC6" w:rsidRPr="00F261FB" w:rsidRDefault="00CD5AC6" w:rsidP="00CD5AC6">
      <w:pPr>
        <w:pStyle w:val="2"/>
      </w:pPr>
      <w:bookmarkStart w:id="115" w:name="_Toc152138554"/>
      <w:r w:rsidRPr="00F261FB">
        <w:t>РИА Новости, 28.11.2023, Оперштаб: заболеваемость COVID-19 в РФ за неделю увеличилась на 32,8%</w:t>
      </w:r>
      <w:bookmarkEnd w:id="115"/>
    </w:p>
    <w:p w:rsidR="00CD5AC6" w:rsidRPr="00F261FB" w:rsidRDefault="00CD5AC6" w:rsidP="00C810BE">
      <w:pPr>
        <w:pStyle w:val="3"/>
      </w:pPr>
      <w:bookmarkStart w:id="116" w:name="_Toc152138555"/>
      <w:r w:rsidRPr="00F261FB">
        <w:t>Заболеваемость коронавирусной инфекцией за последнюю неделю увеличилась в России на 32,8%, сообщили журналистам в Федеральном оперативном штабе по борьбе с новой коронавирусной инфекцией.</w:t>
      </w:r>
      <w:bookmarkEnd w:id="116"/>
    </w:p>
    <w:p w:rsidR="00CD5AC6" w:rsidRPr="00F261FB" w:rsidRDefault="00403592" w:rsidP="00CD5AC6">
      <w:r w:rsidRPr="00F261FB">
        <w:t>«</w:t>
      </w:r>
      <w:r w:rsidR="00CD5AC6" w:rsidRPr="00F261FB">
        <w:t>Показатель заболеваемости новой коронавирусной инфекцией за прошедшую неделю на 100 тысяч населения составил 54,47 и увеличился в сравнении с предыдущей неделей на 32,8%. Увеличение заболеваемости отмечено в 79 субъектах Российской Федерации, в том числе в 27 регионах более чем в среднем по стране</w:t>
      </w:r>
      <w:r w:rsidRPr="00F261FB">
        <w:t>»</w:t>
      </w:r>
      <w:r w:rsidR="00CD5AC6" w:rsidRPr="00F261FB">
        <w:t>, - говорится в сообщении.</w:t>
      </w:r>
    </w:p>
    <w:p w:rsidR="00CD5AC6" w:rsidRPr="00F261FB" w:rsidRDefault="00CD5AC6" w:rsidP="00CD5AC6">
      <w:r w:rsidRPr="00F261FB">
        <w:t>За последнюю неделю в Российской Федерации были госпитализированы 8 018 человек с коронавирусом, что на 25,3% больше в сравнении с предыдущей неделей. Увеличение числа госпитализаций произошло в 66 субъектах России, в том числе в 33 регионах увеличение более чем в среднем по стране, отметили в оперштабе.</w:t>
      </w:r>
    </w:p>
    <w:p w:rsidR="00CD5AC6" w:rsidRPr="00F261FB" w:rsidRDefault="00CD5AC6" w:rsidP="00CD5AC6">
      <w:r w:rsidRPr="00F261FB">
        <w:t xml:space="preserve">Выздоровело за неделю 54 797 человек, переболевших коронавирусной инфекцией, что на 37,9% больше в сравнении с предыдущей неделей. Умерло за 47 неделю 90 человек, уточнили в оперштабе. </w:t>
      </w:r>
    </w:p>
    <w:p w:rsidR="00CD5AC6" w:rsidRPr="00F261FB" w:rsidRDefault="00CD5AC6" w:rsidP="00CD5AC6">
      <w:pPr>
        <w:pStyle w:val="2"/>
      </w:pPr>
      <w:bookmarkStart w:id="117" w:name="_Toc152138556"/>
      <w:r w:rsidRPr="00F261FB">
        <w:t>РИА Новости, 28.11.2023, За неделю в Москве выявлено 13 590 случаев COVID-19, скончались 19 человек - портал</w:t>
      </w:r>
      <w:bookmarkEnd w:id="117"/>
    </w:p>
    <w:p w:rsidR="00CD5AC6" w:rsidRPr="00F261FB" w:rsidRDefault="00CD5AC6" w:rsidP="00C810BE">
      <w:pPr>
        <w:pStyle w:val="3"/>
      </w:pPr>
      <w:bookmarkStart w:id="118" w:name="_Toc152138557"/>
      <w:r w:rsidRPr="00F261FB">
        <w:t>С 20 ноября по 26 ноября в Москве выявлено 13 590 случаев COVID-19, умерли 19 человек, следует из данных еженедельной сводки федерального штаба по коронавирусу.</w:t>
      </w:r>
      <w:bookmarkEnd w:id="118"/>
    </w:p>
    <w:p w:rsidR="00CD5AC6" w:rsidRPr="00F261FB" w:rsidRDefault="00403592" w:rsidP="00CD5AC6">
      <w:r w:rsidRPr="00F261FB">
        <w:t>«</w:t>
      </w:r>
      <w:r w:rsidR="00CD5AC6" w:rsidRPr="00F261FB">
        <w:t>Выявлено случаев за неделю - 13 590, госпитализированы 1122 человека, выздоровели 10 519 человек, 19 человек умерли</w:t>
      </w:r>
      <w:r w:rsidRPr="00F261FB">
        <w:t>»</w:t>
      </w:r>
      <w:r w:rsidR="00CD5AC6" w:rsidRPr="00F261FB">
        <w:t>, - говорится в сводке по столице .</w:t>
      </w:r>
    </w:p>
    <w:p w:rsidR="00D1642B" w:rsidRDefault="00CD5AC6" w:rsidP="00CD5AC6">
      <w:r w:rsidRPr="00F261FB">
        <w:t>Сопоставимые цифры по заболеваемости коронавирусом в столице ранее наблюдались в апреле этого года.</w:t>
      </w:r>
    </w:p>
    <w:p w:rsidR="00CD5AC6" w:rsidRDefault="00CD5AC6" w:rsidP="00CD5AC6"/>
    <w:sectPr w:rsidR="00CD5AC6"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BA" w:rsidRDefault="00041FBA">
      <w:r>
        <w:separator/>
      </w:r>
    </w:p>
  </w:endnote>
  <w:endnote w:type="continuationSeparator" w:id="0">
    <w:p w:rsidR="00041FBA" w:rsidRDefault="0004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48" w:rsidRDefault="00F9404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48" w:rsidRPr="00D64E5C" w:rsidRDefault="00F9404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810BE" w:rsidRPr="00C810BE">
      <w:rPr>
        <w:rFonts w:ascii="Cambria" w:hAnsi="Cambria"/>
        <w:b/>
        <w:noProof/>
      </w:rPr>
      <w:t>4</w:t>
    </w:r>
    <w:r w:rsidRPr="00CB47BF">
      <w:rPr>
        <w:b/>
      </w:rPr>
      <w:fldChar w:fldCharType="end"/>
    </w:r>
  </w:p>
  <w:p w:rsidR="00F94048" w:rsidRPr="00D15988" w:rsidRDefault="00F9404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48" w:rsidRDefault="00F9404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BA" w:rsidRDefault="00041FBA">
      <w:r>
        <w:separator/>
      </w:r>
    </w:p>
  </w:footnote>
  <w:footnote w:type="continuationSeparator" w:id="0">
    <w:p w:rsidR="00041FBA" w:rsidRDefault="00041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48" w:rsidRDefault="00F9404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48" w:rsidRDefault="00041FB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F94048" w:rsidRPr="000C041B" w:rsidRDefault="00F94048" w:rsidP="00122493">
                <w:pPr>
                  <w:ind w:right="423"/>
                  <w:jc w:val="center"/>
                  <w:rPr>
                    <w:rFonts w:cs="Arial"/>
                    <w:b/>
                    <w:color w:val="EEECE1"/>
                    <w:sz w:val="6"/>
                    <w:szCs w:val="6"/>
                  </w:rPr>
                </w:pPr>
                <w:r w:rsidRPr="000C041B">
                  <w:rPr>
                    <w:rFonts w:cs="Arial"/>
                    <w:b/>
                    <w:color w:val="EEECE1"/>
                    <w:sz w:val="6"/>
                    <w:szCs w:val="6"/>
                  </w:rPr>
                  <w:t xml:space="preserve">        </w:t>
                </w:r>
              </w:p>
              <w:p w:rsidR="00F94048" w:rsidRPr="00D15988" w:rsidRDefault="00F9404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94048" w:rsidRPr="007336C7" w:rsidRDefault="00F94048" w:rsidP="00122493">
                <w:pPr>
                  <w:ind w:right="423"/>
                  <w:rPr>
                    <w:rFonts w:cs="Arial"/>
                  </w:rPr>
                </w:pPr>
              </w:p>
              <w:p w:rsidR="00F94048" w:rsidRPr="00267F53" w:rsidRDefault="00F94048" w:rsidP="00122493"/>
            </w:txbxContent>
          </v:textbox>
        </v:roundrect>
      </w:pict>
    </w:r>
    <w:r w:rsidR="00F9404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F94048">
      <w:t xml:space="preserve">            </w:t>
    </w:r>
    <w:r w:rsidR="00F94048">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F261FB">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48" w:rsidRDefault="00F9404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1FBA"/>
    <w:rsid w:val="000425D1"/>
    <w:rsid w:val="000434FF"/>
    <w:rsid w:val="00043EB5"/>
    <w:rsid w:val="00043ECC"/>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131"/>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5F4B"/>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AF0"/>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3BE"/>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57A6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16"/>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592"/>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BE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CA1"/>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1BD1"/>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19E4"/>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8C0"/>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3E3"/>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2B5"/>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25"/>
    <w:rsid w:val="00BD229E"/>
    <w:rsid w:val="00BD246D"/>
    <w:rsid w:val="00BD3BB3"/>
    <w:rsid w:val="00BD4640"/>
    <w:rsid w:val="00BD4CCC"/>
    <w:rsid w:val="00BD512B"/>
    <w:rsid w:val="00BD5389"/>
    <w:rsid w:val="00BD5EE2"/>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1A59"/>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5E30"/>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0BE"/>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741"/>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5AC6"/>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07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852"/>
    <w:rsid w:val="00E55E6E"/>
    <w:rsid w:val="00E56131"/>
    <w:rsid w:val="00E56FE2"/>
    <w:rsid w:val="00E5714E"/>
    <w:rsid w:val="00E57C18"/>
    <w:rsid w:val="00E57E43"/>
    <w:rsid w:val="00E603AE"/>
    <w:rsid w:val="00E60AD7"/>
    <w:rsid w:val="00E60CA4"/>
    <w:rsid w:val="00E60F7F"/>
    <w:rsid w:val="00E61432"/>
    <w:rsid w:val="00E6193F"/>
    <w:rsid w:val="00E61ED6"/>
    <w:rsid w:val="00E61FFD"/>
    <w:rsid w:val="00E62358"/>
    <w:rsid w:val="00E63309"/>
    <w:rsid w:val="00E63734"/>
    <w:rsid w:val="00E63772"/>
    <w:rsid w:val="00E64D7F"/>
    <w:rsid w:val="00E6540D"/>
    <w:rsid w:val="00E65EE8"/>
    <w:rsid w:val="00E65FC5"/>
    <w:rsid w:val="00E661B1"/>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48A"/>
    <w:rsid w:val="00EC14E1"/>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1FB"/>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048"/>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019A"/>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expert.ru/releases/2023/nov28" TargetMode="External"/><Relationship Id="rId18" Type="http://schemas.openxmlformats.org/officeDocument/2006/relationships/hyperlink" Target="https://www.kp.ru/online/news/5564181/?from=integrum" TargetMode="External"/><Relationship Id="rId26" Type="http://schemas.openxmlformats.org/officeDocument/2006/relationships/hyperlink" Target="https://primpress.ru/article/107156"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ura.news/news/105270796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arant.ru/news/1660607" TargetMode="External"/><Relationship Id="rId17" Type="http://schemas.openxmlformats.org/officeDocument/2006/relationships/hyperlink" Target="https://www.pnp.ru/economics/voennaya-pensiya-s-1-oktyabrya-2024-goda-vyrastet-na-45.html" TargetMode="External"/><Relationship Id="rId25" Type="http://schemas.openxmlformats.org/officeDocument/2006/relationships/hyperlink" Target="https://primpress.ru/article/10716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pnp.ru/economics/putin-podpisal-zakon-ob-uvelichenii-pensiy.html" TargetMode="External"/><Relationship Id="rId20" Type="http://schemas.openxmlformats.org/officeDocument/2006/relationships/hyperlink" Target="https://lenta.ru/news/2023/11/28/putin-podpisal-zakon-ob-indeksatsii-mrot-i-strahovyh-pensiy" TargetMode="External"/><Relationship Id="rId29" Type="http://schemas.openxmlformats.org/officeDocument/2006/relationships/hyperlink" Target="https://caliber.az/post/2067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7148" TargetMode="External"/><Relationship Id="rId32" Type="http://schemas.openxmlformats.org/officeDocument/2006/relationships/hyperlink" Target="https://bourgas.ru/vazhnaya-novost-dlya-pensionerov-bolgarii"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elny-izvest.ru/news/facts/kak-predpensionery-tatarstana-mogut-poluchit-nakopitelnuyu-pensiyu" TargetMode="External"/><Relationship Id="rId23" Type="http://schemas.openxmlformats.org/officeDocument/2006/relationships/hyperlink" Target="https://www.pravda.ru/news/society/1915461-pensija/" TargetMode="External"/><Relationship Id="rId28" Type="http://schemas.openxmlformats.org/officeDocument/2006/relationships/hyperlink" Target="https://aif.ru/society/pravnuchka_brezhneva_rasskazala_o_svoey_pensii"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aif.ru/money/economy/vsem_doplatu_putin_podpisal_zakon_ob_indeksacii_mrot_i_strahovyh_pensiy" TargetMode="External"/><Relationship Id="rId31" Type="http://schemas.openxmlformats.org/officeDocument/2006/relationships/hyperlink" Target="https://liter.kz/enpf-predupredil-kazakhstantsev-o-moshennikakh-1701151242"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fintolk.pro/nakopitelnaya-pensiya-pochemu-zamorozhena-i-kak-ee-perevesti-v-npf" TargetMode="External"/><Relationship Id="rId22" Type="http://schemas.openxmlformats.org/officeDocument/2006/relationships/hyperlink" Target="https://www.gazeta.ru/business/news/2023/11/28/21804067.shtml?updated" TargetMode="External"/><Relationship Id="rId27" Type="http://schemas.openxmlformats.org/officeDocument/2006/relationships/hyperlink" Target="https://pensnews.ru/article/10275" TargetMode="External"/><Relationship Id="rId30" Type="http://schemas.openxmlformats.org/officeDocument/2006/relationships/hyperlink" Target="https://kazlenta.kz/74517-v-kazahstane-poyavitsya-esche-odna-socvyplata.html"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34</Pages>
  <Words>12552</Words>
  <Characters>71547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83932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2023-11-22T11:54:00Z</dcterms:created>
  <dcterms:modified xsi:type="dcterms:W3CDTF">2023-11-29T04:20:00Z</dcterms:modified>
  <cp:category>И-Консалтинг</cp:category>
  <cp:contentStatus>И-Консалтинг</cp:contentStatus>
</cp:coreProperties>
</file>