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CB12B2" w:rsidRDefault="007E38EA" w:rsidP="00561476">
      <w:pPr>
        <w:jc w:val="center"/>
        <w:rPr>
          <w:b/>
          <w:sz w:val="36"/>
          <w:szCs w:val="36"/>
        </w:rPr>
      </w:pPr>
      <w:r w:rsidRPr="00CB12B2">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CB12B2" w:rsidRDefault="00561476" w:rsidP="00561476">
      <w:pPr>
        <w:jc w:val="center"/>
        <w:rPr>
          <w:b/>
          <w:sz w:val="36"/>
          <w:szCs w:val="36"/>
          <w:lang w:val="en-US"/>
        </w:rPr>
      </w:pPr>
    </w:p>
    <w:p w:rsidR="000A4DD6" w:rsidRPr="00CB12B2" w:rsidRDefault="000A4DD6" w:rsidP="00561476">
      <w:pPr>
        <w:jc w:val="center"/>
        <w:rPr>
          <w:b/>
          <w:sz w:val="36"/>
          <w:szCs w:val="36"/>
          <w:lang w:val="en-US"/>
        </w:rPr>
      </w:pPr>
    </w:p>
    <w:p w:rsidR="000A4DD6" w:rsidRPr="00CB12B2" w:rsidRDefault="000A4DD6" w:rsidP="00561476">
      <w:pPr>
        <w:jc w:val="center"/>
        <w:rPr>
          <w:b/>
          <w:sz w:val="36"/>
          <w:szCs w:val="36"/>
          <w:lang w:val="en-US"/>
        </w:rPr>
      </w:pPr>
    </w:p>
    <w:p w:rsidR="000A4DD6" w:rsidRPr="00CB12B2" w:rsidRDefault="000A4DD6" w:rsidP="00561476">
      <w:pPr>
        <w:jc w:val="center"/>
        <w:rPr>
          <w:b/>
          <w:sz w:val="36"/>
          <w:szCs w:val="36"/>
          <w:lang w:val="en-US"/>
        </w:rPr>
      </w:pPr>
    </w:p>
    <w:p w:rsidR="00561476" w:rsidRPr="00CB12B2" w:rsidRDefault="00561476" w:rsidP="00D10430">
      <w:pPr>
        <w:jc w:val="center"/>
        <w:rPr>
          <w:b/>
          <w:sz w:val="36"/>
          <w:szCs w:val="36"/>
          <w:lang w:val="en-US"/>
        </w:rPr>
      </w:pPr>
    </w:p>
    <w:p w:rsidR="00561476" w:rsidRPr="00CB12B2" w:rsidRDefault="00561476" w:rsidP="00561476">
      <w:pPr>
        <w:jc w:val="center"/>
        <w:rPr>
          <w:b/>
          <w:sz w:val="36"/>
          <w:szCs w:val="36"/>
        </w:rPr>
      </w:pPr>
    </w:p>
    <w:p w:rsidR="00561476" w:rsidRPr="00CB12B2" w:rsidRDefault="00561476" w:rsidP="00561476">
      <w:pPr>
        <w:jc w:val="center"/>
        <w:rPr>
          <w:b/>
          <w:sz w:val="48"/>
          <w:szCs w:val="48"/>
        </w:rPr>
      </w:pPr>
      <w:bookmarkStart w:id="0" w:name="_Toc226196784"/>
      <w:bookmarkStart w:id="1" w:name="_Toc226197203"/>
      <w:r w:rsidRPr="00CB12B2">
        <w:rPr>
          <w:b/>
          <w:color w:val="FF0000"/>
          <w:sz w:val="48"/>
          <w:szCs w:val="48"/>
        </w:rPr>
        <w:t>М</w:t>
      </w:r>
      <w:r w:rsidR="000E681F" w:rsidRPr="00CB12B2">
        <w:rPr>
          <w:b/>
          <w:sz w:val="48"/>
          <w:szCs w:val="48"/>
        </w:rPr>
        <w:t xml:space="preserve">ониторинг </w:t>
      </w:r>
      <w:r w:rsidRPr="00CB12B2">
        <w:rPr>
          <w:b/>
          <w:sz w:val="48"/>
          <w:szCs w:val="48"/>
        </w:rPr>
        <w:t>СМИ</w:t>
      </w:r>
      <w:bookmarkEnd w:id="0"/>
      <w:bookmarkEnd w:id="1"/>
      <w:r w:rsidR="000E681F" w:rsidRPr="00CB12B2">
        <w:rPr>
          <w:b/>
          <w:sz w:val="48"/>
          <w:szCs w:val="48"/>
        </w:rPr>
        <w:t xml:space="preserve"> </w:t>
      </w:r>
      <w:r w:rsidRPr="00CB12B2">
        <w:rPr>
          <w:b/>
          <w:sz w:val="48"/>
          <w:szCs w:val="48"/>
        </w:rPr>
        <w:t>РФ</w:t>
      </w:r>
    </w:p>
    <w:p w:rsidR="00561476" w:rsidRPr="00CB12B2" w:rsidRDefault="00561476" w:rsidP="00561476">
      <w:pPr>
        <w:jc w:val="center"/>
        <w:rPr>
          <w:b/>
          <w:sz w:val="48"/>
          <w:szCs w:val="48"/>
        </w:rPr>
      </w:pPr>
      <w:bookmarkStart w:id="2" w:name="_Toc226196785"/>
      <w:bookmarkStart w:id="3" w:name="_Toc226197204"/>
      <w:r w:rsidRPr="00CB12B2">
        <w:rPr>
          <w:b/>
          <w:sz w:val="48"/>
          <w:szCs w:val="48"/>
        </w:rPr>
        <w:t>по</w:t>
      </w:r>
      <w:r w:rsidR="000E681F" w:rsidRPr="00CB12B2">
        <w:rPr>
          <w:b/>
          <w:sz w:val="48"/>
          <w:szCs w:val="48"/>
        </w:rPr>
        <w:t xml:space="preserve"> </w:t>
      </w:r>
      <w:r w:rsidRPr="00CB12B2">
        <w:rPr>
          <w:b/>
          <w:sz w:val="48"/>
          <w:szCs w:val="48"/>
        </w:rPr>
        <w:t>пенсионной</w:t>
      </w:r>
      <w:r w:rsidR="000E681F" w:rsidRPr="00CB12B2">
        <w:rPr>
          <w:b/>
          <w:sz w:val="48"/>
          <w:szCs w:val="48"/>
        </w:rPr>
        <w:t xml:space="preserve"> </w:t>
      </w:r>
      <w:r w:rsidRPr="00CB12B2">
        <w:rPr>
          <w:b/>
          <w:sz w:val="48"/>
          <w:szCs w:val="48"/>
        </w:rPr>
        <w:t>тематике</w:t>
      </w:r>
      <w:bookmarkEnd w:id="2"/>
      <w:bookmarkEnd w:id="3"/>
    </w:p>
    <w:p w:rsidR="008B6D1B" w:rsidRPr="00CB12B2" w:rsidRDefault="007E38EA" w:rsidP="00C70A20">
      <w:pPr>
        <w:jc w:val="center"/>
        <w:rPr>
          <w:b/>
          <w:sz w:val="48"/>
          <w:szCs w:val="48"/>
        </w:rPr>
      </w:pPr>
      <w:r w:rsidRPr="00CB12B2">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CB12B2" w:rsidRDefault="000E681F" w:rsidP="00C70A20">
      <w:pPr>
        <w:jc w:val="center"/>
        <w:rPr>
          <w:b/>
          <w:sz w:val="36"/>
          <w:szCs w:val="36"/>
        </w:rPr>
      </w:pPr>
      <w:r w:rsidRPr="00CB12B2">
        <w:rPr>
          <w:b/>
          <w:sz w:val="36"/>
          <w:szCs w:val="36"/>
        </w:rPr>
        <w:t xml:space="preserve"> </w:t>
      </w:r>
    </w:p>
    <w:p w:rsidR="00C70A20" w:rsidRPr="00CB12B2" w:rsidRDefault="009D0978" w:rsidP="00C70A20">
      <w:pPr>
        <w:jc w:val="center"/>
        <w:rPr>
          <w:b/>
          <w:sz w:val="40"/>
          <w:szCs w:val="40"/>
        </w:rPr>
      </w:pPr>
      <w:r w:rsidRPr="00CB12B2">
        <w:rPr>
          <w:b/>
          <w:sz w:val="40"/>
          <w:szCs w:val="40"/>
          <w:lang w:val="en-US"/>
        </w:rPr>
        <w:t>11</w:t>
      </w:r>
      <w:r w:rsidR="00CB6B64" w:rsidRPr="00CB12B2">
        <w:rPr>
          <w:b/>
          <w:sz w:val="40"/>
          <w:szCs w:val="40"/>
        </w:rPr>
        <w:t>.</w:t>
      </w:r>
      <w:r w:rsidR="00CB1BAC" w:rsidRPr="00CB12B2">
        <w:rPr>
          <w:b/>
          <w:sz w:val="40"/>
          <w:szCs w:val="40"/>
          <w:lang w:val="en-US"/>
        </w:rPr>
        <w:t>1</w:t>
      </w:r>
      <w:r w:rsidR="00267247" w:rsidRPr="00CB12B2">
        <w:rPr>
          <w:b/>
          <w:sz w:val="40"/>
          <w:szCs w:val="40"/>
          <w:lang w:val="en-US"/>
        </w:rPr>
        <w:t>2</w:t>
      </w:r>
      <w:r w:rsidR="000214CF" w:rsidRPr="00CB12B2">
        <w:rPr>
          <w:b/>
          <w:sz w:val="40"/>
          <w:szCs w:val="40"/>
        </w:rPr>
        <w:t>.</w:t>
      </w:r>
      <w:r w:rsidR="007D6FE5" w:rsidRPr="00CB12B2">
        <w:rPr>
          <w:b/>
          <w:sz w:val="40"/>
          <w:szCs w:val="40"/>
        </w:rPr>
        <w:t>20</w:t>
      </w:r>
      <w:r w:rsidR="00EB57E7" w:rsidRPr="00CB12B2">
        <w:rPr>
          <w:b/>
          <w:sz w:val="40"/>
          <w:szCs w:val="40"/>
        </w:rPr>
        <w:t>2</w:t>
      </w:r>
      <w:r w:rsidR="00A25E59" w:rsidRPr="00CB12B2">
        <w:rPr>
          <w:b/>
          <w:sz w:val="40"/>
          <w:szCs w:val="40"/>
        </w:rPr>
        <w:t>3</w:t>
      </w:r>
      <w:r w:rsidR="000E681F" w:rsidRPr="00CB12B2">
        <w:rPr>
          <w:b/>
          <w:sz w:val="40"/>
          <w:szCs w:val="40"/>
        </w:rPr>
        <w:t xml:space="preserve"> </w:t>
      </w:r>
      <w:r w:rsidR="00C70A20" w:rsidRPr="00CB12B2">
        <w:rPr>
          <w:b/>
          <w:sz w:val="40"/>
          <w:szCs w:val="40"/>
        </w:rPr>
        <w:t>г</w:t>
      </w:r>
      <w:r w:rsidR="007D6FE5" w:rsidRPr="00CB12B2">
        <w:rPr>
          <w:b/>
          <w:sz w:val="40"/>
          <w:szCs w:val="40"/>
        </w:rPr>
        <w:t>.</w:t>
      </w:r>
    </w:p>
    <w:p w:rsidR="007D6FE5" w:rsidRPr="00CB12B2" w:rsidRDefault="007D6FE5" w:rsidP="000C1A46">
      <w:pPr>
        <w:jc w:val="center"/>
        <w:rPr>
          <w:b/>
          <w:sz w:val="40"/>
          <w:szCs w:val="40"/>
        </w:rPr>
      </w:pPr>
    </w:p>
    <w:p w:rsidR="00C16C6D" w:rsidRPr="00CB12B2" w:rsidRDefault="00C16C6D" w:rsidP="000C1A46">
      <w:pPr>
        <w:jc w:val="center"/>
        <w:rPr>
          <w:b/>
          <w:sz w:val="40"/>
          <w:szCs w:val="40"/>
        </w:rPr>
      </w:pPr>
    </w:p>
    <w:p w:rsidR="00C70A20" w:rsidRPr="00CB12B2" w:rsidRDefault="00C70A20" w:rsidP="000C1A46">
      <w:pPr>
        <w:jc w:val="center"/>
        <w:rPr>
          <w:b/>
          <w:sz w:val="40"/>
          <w:szCs w:val="40"/>
        </w:rPr>
      </w:pPr>
    </w:p>
    <w:p w:rsidR="00C70A20" w:rsidRPr="00CB12B2" w:rsidRDefault="007E38EA" w:rsidP="000C1A46">
      <w:pPr>
        <w:jc w:val="center"/>
        <w:rPr>
          <w:b/>
          <w:sz w:val="40"/>
          <w:szCs w:val="40"/>
        </w:rPr>
      </w:pPr>
      <w:hyperlink r:id="rId9" w:history="1">
        <w:r w:rsidR="00B934AD" w:rsidRPr="00CB12B2">
          <w:fldChar w:fldCharType="begin"/>
        </w:r>
        <w:r w:rsidR="00B934AD" w:rsidRPr="00CB12B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934AD" w:rsidRPr="00CB12B2">
          <w:fldChar w:fldCharType="separate"/>
        </w:r>
        <w:r w:rsidR="000F35D5" w:rsidRPr="00CB12B2">
          <w:fldChar w:fldCharType="begin"/>
        </w:r>
        <w:r w:rsidR="000F35D5" w:rsidRPr="00CB12B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F35D5" w:rsidRPr="00CB12B2">
          <w:fldChar w:fldCharType="separate"/>
        </w:r>
        <w:r w:rsidRPr="00CB12B2">
          <w:fldChar w:fldCharType="begin"/>
        </w:r>
        <w:r w:rsidRPr="00CB12B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CB12B2">
          <w:fldChar w:fldCharType="separate"/>
        </w:r>
        <w:r w:rsidR="004F25C0" w:rsidRPr="00CB12B2">
          <w:pict>
            <v:shape id="_x0000_i1026" type="#_x0000_t75" style="width:129pt;height:57pt">
              <v:imagedata r:id="rId10" r:href="rId11"/>
            </v:shape>
          </w:pict>
        </w:r>
        <w:r w:rsidRPr="00CB12B2">
          <w:fldChar w:fldCharType="end"/>
        </w:r>
        <w:r w:rsidR="000F35D5" w:rsidRPr="00CB12B2">
          <w:fldChar w:fldCharType="end"/>
        </w:r>
        <w:r w:rsidR="00B934AD" w:rsidRPr="00CB12B2">
          <w:fldChar w:fldCharType="end"/>
        </w:r>
      </w:hyperlink>
    </w:p>
    <w:p w:rsidR="009D66A1" w:rsidRPr="00CB12B2" w:rsidRDefault="009B23FE" w:rsidP="009B23FE">
      <w:pPr>
        <w:pStyle w:val="10"/>
        <w:jc w:val="center"/>
      </w:pPr>
      <w:r w:rsidRPr="00CB12B2">
        <w:br w:type="page"/>
      </w:r>
      <w:bookmarkStart w:id="4" w:name="_Toc396864626"/>
      <w:bookmarkStart w:id="5" w:name="_Toc153173989"/>
      <w:r w:rsidR="00676D5F" w:rsidRPr="00CB12B2">
        <w:rPr>
          <w:color w:val="984806"/>
        </w:rPr>
        <w:lastRenderedPageBreak/>
        <w:t>Т</w:t>
      </w:r>
      <w:r w:rsidR="009D66A1" w:rsidRPr="00CB12B2">
        <w:t>емы</w:t>
      </w:r>
      <w:r w:rsidR="000E681F" w:rsidRPr="00CB12B2">
        <w:rPr>
          <w:rFonts w:ascii="Arial Rounded MT Bold" w:hAnsi="Arial Rounded MT Bold"/>
        </w:rPr>
        <w:t xml:space="preserve"> </w:t>
      </w:r>
      <w:r w:rsidR="009D66A1" w:rsidRPr="00CB12B2">
        <w:t>дня</w:t>
      </w:r>
      <w:bookmarkEnd w:id="4"/>
      <w:bookmarkEnd w:id="5"/>
    </w:p>
    <w:p w:rsidR="00465041" w:rsidRPr="00CB12B2" w:rsidRDefault="00465041" w:rsidP="00676D5F">
      <w:pPr>
        <w:numPr>
          <w:ilvl w:val="0"/>
          <w:numId w:val="25"/>
        </w:numPr>
        <w:rPr>
          <w:i/>
        </w:rPr>
      </w:pPr>
      <w:r w:rsidRPr="00CB12B2">
        <w:rPr>
          <w:i/>
        </w:rPr>
        <w:t>Современная</w:t>
      </w:r>
      <w:r w:rsidR="000E681F" w:rsidRPr="00CB12B2">
        <w:rPr>
          <w:i/>
        </w:rPr>
        <w:t xml:space="preserve"> </w:t>
      </w:r>
      <w:r w:rsidRPr="00CB12B2">
        <w:rPr>
          <w:i/>
        </w:rPr>
        <w:t>геополитическая</w:t>
      </w:r>
      <w:r w:rsidR="000E681F" w:rsidRPr="00CB12B2">
        <w:rPr>
          <w:i/>
        </w:rPr>
        <w:t xml:space="preserve"> </w:t>
      </w:r>
      <w:r w:rsidRPr="00CB12B2">
        <w:rPr>
          <w:i/>
        </w:rPr>
        <w:t>обстановка,</w:t>
      </w:r>
      <w:r w:rsidR="000E681F" w:rsidRPr="00CB12B2">
        <w:rPr>
          <w:i/>
        </w:rPr>
        <w:t xml:space="preserve"> </w:t>
      </w:r>
      <w:r w:rsidRPr="00CB12B2">
        <w:rPr>
          <w:i/>
        </w:rPr>
        <w:t>расширенные</w:t>
      </w:r>
      <w:r w:rsidR="000E681F" w:rsidRPr="00CB12B2">
        <w:rPr>
          <w:i/>
        </w:rPr>
        <w:t xml:space="preserve"> </w:t>
      </w:r>
      <w:r w:rsidRPr="00CB12B2">
        <w:rPr>
          <w:i/>
        </w:rPr>
        <w:t>пакеты</w:t>
      </w:r>
      <w:r w:rsidR="000E681F" w:rsidRPr="00CB12B2">
        <w:rPr>
          <w:i/>
        </w:rPr>
        <w:t xml:space="preserve"> </w:t>
      </w:r>
      <w:r w:rsidRPr="00CB12B2">
        <w:rPr>
          <w:i/>
        </w:rPr>
        <w:t>санкций</w:t>
      </w:r>
      <w:r w:rsidR="000E681F" w:rsidRPr="00CB12B2">
        <w:rPr>
          <w:i/>
        </w:rPr>
        <w:t xml:space="preserve"> </w:t>
      </w:r>
      <w:r w:rsidRPr="00CB12B2">
        <w:rPr>
          <w:i/>
        </w:rPr>
        <w:t>против</w:t>
      </w:r>
      <w:r w:rsidR="000E681F" w:rsidRPr="00CB12B2">
        <w:rPr>
          <w:i/>
        </w:rPr>
        <w:t xml:space="preserve"> </w:t>
      </w:r>
      <w:r w:rsidRPr="00CB12B2">
        <w:rPr>
          <w:i/>
        </w:rPr>
        <w:t>российских</w:t>
      </w:r>
      <w:r w:rsidR="000E681F" w:rsidRPr="00CB12B2">
        <w:rPr>
          <w:i/>
        </w:rPr>
        <w:t xml:space="preserve"> </w:t>
      </w:r>
      <w:r w:rsidRPr="00CB12B2">
        <w:rPr>
          <w:i/>
        </w:rPr>
        <w:t>компаний</w:t>
      </w:r>
      <w:r w:rsidR="000E681F" w:rsidRPr="00CB12B2">
        <w:rPr>
          <w:i/>
        </w:rPr>
        <w:t xml:space="preserve"> </w:t>
      </w:r>
      <w:r w:rsidRPr="00CB12B2">
        <w:rPr>
          <w:i/>
        </w:rPr>
        <w:t>и</w:t>
      </w:r>
      <w:r w:rsidR="000E681F" w:rsidRPr="00CB12B2">
        <w:rPr>
          <w:i/>
        </w:rPr>
        <w:t xml:space="preserve"> </w:t>
      </w:r>
      <w:r w:rsidRPr="00CB12B2">
        <w:rPr>
          <w:i/>
        </w:rPr>
        <w:t>российские</w:t>
      </w:r>
      <w:r w:rsidR="000E681F" w:rsidRPr="00CB12B2">
        <w:rPr>
          <w:i/>
        </w:rPr>
        <w:t xml:space="preserve"> </w:t>
      </w:r>
      <w:r w:rsidRPr="00CB12B2">
        <w:rPr>
          <w:i/>
        </w:rPr>
        <w:t>контрмеры</w:t>
      </w:r>
      <w:r w:rsidR="000E681F" w:rsidRPr="00CB12B2">
        <w:rPr>
          <w:i/>
        </w:rPr>
        <w:t xml:space="preserve"> </w:t>
      </w:r>
      <w:r w:rsidRPr="00CB12B2">
        <w:rPr>
          <w:i/>
        </w:rPr>
        <w:t>оказали</w:t>
      </w:r>
      <w:r w:rsidR="000E681F" w:rsidRPr="00CB12B2">
        <w:rPr>
          <w:i/>
        </w:rPr>
        <w:t xml:space="preserve"> </w:t>
      </w:r>
      <w:r w:rsidRPr="00CB12B2">
        <w:rPr>
          <w:i/>
        </w:rPr>
        <w:t>существенное</w:t>
      </w:r>
      <w:r w:rsidR="000E681F" w:rsidRPr="00CB12B2">
        <w:rPr>
          <w:i/>
        </w:rPr>
        <w:t xml:space="preserve"> </w:t>
      </w:r>
      <w:r w:rsidRPr="00CB12B2">
        <w:rPr>
          <w:i/>
        </w:rPr>
        <w:t>воздействие</w:t>
      </w:r>
      <w:r w:rsidR="000E681F" w:rsidRPr="00CB12B2">
        <w:rPr>
          <w:i/>
        </w:rPr>
        <w:t xml:space="preserve"> </w:t>
      </w:r>
      <w:r w:rsidRPr="00CB12B2">
        <w:rPr>
          <w:i/>
        </w:rPr>
        <w:t>на</w:t>
      </w:r>
      <w:r w:rsidR="000E681F" w:rsidRPr="00CB12B2">
        <w:rPr>
          <w:i/>
        </w:rPr>
        <w:t xml:space="preserve"> </w:t>
      </w:r>
      <w:r w:rsidRPr="00CB12B2">
        <w:rPr>
          <w:i/>
        </w:rPr>
        <w:t>финансовые</w:t>
      </w:r>
      <w:r w:rsidR="000E681F" w:rsidRPr="00CB12B2">
        <w:rPr>
          <w:i/>
        </w:rPr>
        <w:t xml:space="preserve"> </w:t>
      </w:r>
      <w:r w:rsidRPr="00CB12B2">
        <w:rPr>
          <w:i/>
        </w:rPr>
        <w:t>возможности</w:t>
      </w:r>
      <w:r w:rsidR="000E681F" w:rsidRPr="00CB12B2">
        <w:rPr>
          <w:i/>
        </w:rPr>
        <w:t xml:space="preserve"> </w:t>
      </w:r>
      <w:r w:rsidRPr="00CB12B2">
        <w:rPr>
          <w:i/>
        </w:rPr>
        <w:t>российских</w:t>
      </w:r>
      <w:r w:rsidR="000E681F" w:rsidRPr="00CB12B2">
        <w:rPr>
          <w:i/>
        </w:rPr>
        <w:t xml:space="preserve"> </w:t>
      </w:r>
      <w:r w:rsidRPr="00CB12B2">
        <w:rPr>
          <w:i/>
        </w:rPr>
        <w:t>эмитентов.</w:t>
      </w:r>
      <w:r w:rsidR="000E681F" w:rsidRPr="00CB12B2">
        <w:rPr>
          <w:i/>
        </w:rPr>
        <w:t xml:space="preserve"> </w:t>
      </w:r>
      <w:r w:rsidRPr="00CB12B2">
        <w:rPr>
          <w:i/>
        </w:rPr>
        <w:t>В</w:t>
      </w:r>
      <w:r w:rsidR="000E681F" w:rsidRPr="00CB12B2">
        <w:rPr>
          <w:i/>
        </w:rPr>
        <w:t xml:space="preserve"> </w:t>
      </w:r>
      <w:r w:rsidRPr="00CB12B2">
        <w:rPr>
          <w:i/>
        </w:rPr>
        <w:t>частности,</w:t>
      </w:r>
      <w:r w:rsidR="000E681F" w:rsidRPr="00CB12B2">
        <w:rPr>
          <w:i/>
        </w:rPr>
        <w:t xml:space="preserve"> </w:t>
      </w:r>
      <w:r w:rsidRPr="00CB12B2">
        <w:rPr>
          <w:i/>
        </w:rPr>
        <w:t>обеспокоенность</w:t>
      </w:r>
      <w:r w:rsidR="000E681F" w:rsidRPr="00CB12B2">
        <w:rPr>
          <w:i/>
        </w:rPr>
        <w:t xml:space="preserve"> </w:t>
      </w:r>
      <w:r w:rsidRPr="00CB12B2">
        <w:rPr>
          <w:i/>
        </w:rPr>
        <w:t>состоянием</w:t>
      </w:r>
      <w:r w:rsidR="000E681F" w:rsidRPr="00CB12B2">
        <w:rPr>
          <w:i/>
        </w:rPr>
        <w:t xml:space="preserve"> </w:t>
      </w:r>
      <w:r w:rsidRPr="00CB12B2">
        <w:rPr>
          <w:i/>
        </w:rPr>
        <w:t>практики</w:t>
      </w:r>
      <w:r w:rsidR="000E681F" w:rsidRPr="00CB12B2">
        <w:rPr>
          <w:i/>
        </w:rPr>
        <w:t xml:space="preserve"> </w:t>
      </w:r>
      <w:r w:rsidRPr="00CB12B2">
        <w:rPr>
          <w:i/>
        </w:rPr>
        <w:t>раскрытия</w:t>
      </w:r>
      <w:r w:rsidR="000E681F" w:rsidRPr="00CB12B2">
        <w:rPr>
          <w:i/>
        </w:rPr>
        <w:t xml:space="preserve"> </w:t>
      </w:r>
      <w:r w:rsidRPr="00CB12B2">
        <w:rPr>
          <w:i/>
        </w:rPr>
        <w:t>высказывают</w:t>
      </w:r>
      <w:r w:rsidR="000E681F" w:rsidRPr="00CB12B2">
        <w:rPr>
          <w:i/>
        </w:rPr>
        <w:t xml:space="preserve"> </w:t>
      </w:r>
      <w:r w:rsidRPr="00CB12B2">
        <w:rPr>
          <w:i/>
        </w:rPr>
        <w:t>НАУФОР</w:t>
      </w:r>
      <w:r w:rsidR="000E681F" w:rsidRPr="00CB12B2">
        <w:rPr>
          <w:i/>
        </w:rPr>
        <w:t xml:space="preserve"> </w:t>
      </w:r>
      <w:r w:rsidRPr="00CB12B2">
        <w:rPr>
          <w:i/>
        </w:rPr>
        <w:t>и</w:t>
      </w:r>
      <w:r w:rsidR="000E681F" w:rsidRPr="00CB12B2">
        <w:rPr>
          <w:i/>
        </w:rPr>
        <w:t xml:space="preserve"> </w:t>
      </w:r>
      <w:r w:rsidRPr="00CB12B2">
        <w:rPr>
          <w:i/>
        </w:rPr>
        <w:t>НАПФ,</w:t>
      </w:r>
      <w:r w:rsidR="000E681F" w:rsidRPr="00CB12B2">
        <w:rPr>
          <w:i/>
        </w:rPr>
        <w:t xml:space="preserve"> </w:t>
      </w:r>
      <w:r w:rsidRPr="00CB12B2">
        <w:rPr>
          <w:i/>
        </w:rPr>
        <w:t>которые</w:t>
      </w:r>
      <w:r w:rsidR="000E681F" w:rsidRPr="00CB12B2">
        <w:rPr>
          <w:i/>
        </w:rPr>
        <w:t xml:space="preserve"> </w:t>
      </w:r>
      <w:r w:rsidRPr="00CB12B2">
        <w:rPr>
          <w:i/>
        </w:rPr>
        <w:t>обратились</w:t>
      </w:r>
      <w:r w:rsidR="000E681F" w:rsidRPr="00CB12B2">
        <w:rPr>
          <w:i/>
        </w:rPr>
        <w:t xml:space="preserve"> </w:t>
      </w:r>
      <w:r w:rsidRPr="00CB12B2">
        <w:rPr>
          <w:i/>
        </w:rPr>
        <w:t>в</w:t>
      </w:r>
      <w:r w:rsidR="000E681F" w:rsidRPr="00CB12B2">
        <w:rPr>
          <w:i/>
        </w:rPr>
        <w:t xml:space="preserve"> </w:t>
      </w:r>
      <w:r w:rsidRPr="00CB12B2">
        <w:rPr>
          <w:i/>
        </w:rPr>
        <w:t>Правительство</w:t>
      </w:r>
      <w:r w:rsidR="000E681F" w:rsidRPr="00CB12B2">
        <w:rPr>
          <w:i/>
        </w:rPr>
        <w:t xml:space="preserve"> </w:t>
      </w:r>
      <w:r w:rsidRPr="00CB12B2">
        <w:rPr>
          <w:i/>
        </w:rPr>
        <w:t>РФ</w:t>
      </w:r>
      <w:r w:rsidR="000E681F" w:rsidRPr="00CB12B2">
        <w:rPr>
          <w:i/>
        </w:rPr>
        <w:t xml:space="preserve"> </w:t>
      </w:r>
      <w:r w:rsidRPr="00CB12B2">
        <w:rPr>
          <w:i/>
        </w:rPr>
        <w:t>и</w:t>
      </w:r>
      <w:r w:rsidR="000E681F" w:rsidRPr="00CB12B2">
        <w:rPr>
          <w:i/>
        </w:rPr>
        <w:t xml:space="preserve"> </w:t>
      </w:r>
      <w:r w:rsidRPr="00CB12B2">
        <w:rPr>
          <w:i/>
        </w:rPr>
        <w:t>Центральный</w:t>
      </w:r>
      <w:r w:rsidR="000E681F" w:rsidRPr="00CB12B2">
        <w:rPr>
          <w:i/>
        </w:rPr>
        <w:t xml:space="preserve"> </w:t>
      </w:r>
      <w:r w:rsidRPr="00CB12B2">
        <w:rPr>
          <w:i/>
        </w:rPr>
        <w:t>банк</w:t>
      </w:r>
      <w:r w:rsidR="000E681F" w:rsidRPr="00CB12B2">
        <w:rPr>
          <w:i/>
        </w:rPr>
        <w:t xml:space="preserve"> </w:t>
      </w:r>
      <w:r w:rsidRPr="00CB12B2">
        <w:rPr>
          <w:i/>
        </w:rPr>
        <w:t>РФ</w:t>
      </w:r>
      <w:r w:rsidR="000E681F" w:rsidRPr="00CB12B2">
        <w:rPr>
          <w:i/>
        </w:rPr>
        <w:t xml:space="preserve"> </w:t>
      </w:r>
      <w:r w:rsidRPr="00CB12B2">
        <w:rPr>
          <w:i/>
        </w:rPr>
        <w:t>с</w:t>
      </w:r>
      <w:r w:rsidR="000E681F" w:rsidRPr="00CB12B2">
        <w:rPr>
          <w:i/>
        </w:rPr>
        <w:t xml:space="preserve"> </w:t>
      </w:r>
      <w:r w:rsidRPr="00CB12B2">
        <w:rPr>
          <w:i/>
        </w:rPr>
        <w:t>просьбой</w:t>
      </w:r>
      <w:r w:rsidR="000E681F" w:rsidRPr="00CB12B2">
        <w:rPr>
          <w:i/>
        </w:rPr>
        <w:t xml:space="preserve"> </w:t>
      </w:r>
      <w:r w:rsidRPr="00CB12B2">
        <w:rPr>
          <w:i/>
        </w:rPr>
        <w:t>рассмотреть</w:t>
      </w:r>
      <w:r w:rsidR="000E681F" w:rsidRPr="00CB12B2">
        <w:rPr>
          <w:i/>
        </w:rPr>
        <w:t xml:space="preserve"> </w:t>
      </w:r>
      <w:r w:rsidRPr="00CB12B2">
        <w:rPr>
          <w:i/>
        </w:rPr>
        <w:t>вопрос</w:t>
      </w:r>
      <w:r w:rsidR="000E681F" w:rsidRPr="00CB12B2">
        <w:rPr>
          <w:i/>
        </w:rPr>
        <w:t xml:space="preserve"> </w:t>
      </w:r>
      <w:r w:rsidRPr="00CB12B2">
        <w:rPr>
          <w:i/>
        </w:rPr>
        <w:t>о</w:t>
      </w:r>
      <w:r w:rsidR="000E681F" w:rsidRPr="00CB12B2">
        <w:rPr>
          <w:i/>
        </w:rPr>
        <w:t xml:space="preserve"> </w:t>
      </w:r>
      <w:r w:rsidRPr="00CB12B2">
        <w:rPr>
          <w:i/>
        </w:rPr>
        <w:t>постепенном</w:t>
      </w:r>
      <w:r w:rsidR="000E681F" w:rsidRPr="00CB12B2">
        <w:rPr>
          <w:i/>
        </w:rPr>
        <w:t xml:space="preserve"> </w:t>
      </w:r>
      <w:r w:rsidRPr="00CB12B2">
        <w:rPr>
          <w:i/>
        </w:rPr>
        <w:t>уменьшении</w:t>
      </w:r>
      <w:r w:rsidR="000E681F" w:rsidRPr="00CB12B2">
        <w:rPr>
          <w:i/>
        </w:rPr>
        <w:t xml:space="preserve"> </w:t>
      </w:r>
      <w:r w:rsidRPr="00CB12B2">
        <w:rPr>
          <w:i/>
        </w:rPr>
        <w:t>доли</w:t>
      </w:r>
      <w:r w:rsidR="000E681F" w:rsidRPr="00CB12B2">
        <w:rPr>
          <w:i/>
        </w:rPr>
        <w:t xml:space="preserve"> </w:t>
      </w:r>
      <w:r w:rsidRPr="00CB12B2">
        <w:rPr>
          <w:i/>
        </w:rPr>
        <w:t>сведений,</w:t>
      </w:r>
      <w:r w:rsidR="000E681F" w:rsidRPr="00CB12B2">
        <w:rPr>
          <w:i/>
        </w:rPr>
        <w:t xml:space="preserve"> </w:t>
      </w:r>
      <w:r w:rsidRPr="00CB12B2">
        <w:rPr>
          <w:i/>
        </w:rPr>
        <w:t>не</w:t>
      </w:r>
      <w:r w:rsidR="000E681F" w:rsidRPr="00CB12B2">
        <w:rPr>
          <w:i/>
        </w:rPr>
        <w:t xml:space="preserve"> </w:t>
      </w:r>
      <w:r w:rsidRPr="00CB12B2">
        <w:rPr>
          <w:i/>
        </w:rPr>
        <w:t>подлежащих</w:t>
      </w:r>
      <w:r w:rsidR="000E681F" w:rsidRPr="00CB12B2">
        <w:rPr>
          <w:i/>
        </w:rPr>
        <w:t xml:space="preserve"> </w:t>
      </w:r>
      <w:r w:rsidRPr="00CB12B2">
        <w:rPr>
          <w:i/>
        </w:rPr>
        <w:t>раскрытию</w:t>
      </w:r>
      <w:r w:rsidR="000E681F" w:rsidRPr="00CB12B2">
        <w:rPr>
          <w:i/>
        </w:rPr>
        <w:t xml:space="preserve"> </w:t>
      </w:r>
      <w:r w:rsidRPr="00CB12B2">
        <w:rPr>
          <w:i/>
        </w:rPr>
        <w:t>публичными</w:t>
      </w:r>
      <w:r w:rsidR="000E681F" w:rsidRPr="00CB12B2">
        <w:rPr>
          <w:i/>
        </w:rPr>
        <w:t xml:space="preserve"> </w:t>
      </w:r>
      <w:r w:rsidRPr="00CB12B2">
        <w:rPr>
          <w:i/>
        </w:rPr>
        <w:t>эмитентами</w:t>
      </w:r>
      <w:r w:rsidR="000E681F" w:rsidRPr="00CB12B2">
        <w:rPr>
          <w:i/>
        </w:rPr>
        <w:t xml:space="preserve"> </w:t>
      </w:r>
      <w:r w:rsidRPr="00CB12B2">
        <w:rPr>
          <w:i/>
        </w:rPr>
        <w:t>ценных</w:t>
      </w:r>
      <w:r w:rsidR="000E681F" w:rsidRPr="00CB12B2">
        <w:rPr>
          <w:i/>
        </w:rPr>
        <w:t xml:space="preserve"> </w:t>
      </w:r>
      <w:r w:rsidRPr="00CB12B2">
        <w:rPr>
          <w:i/>
        </w:rPr>
        <w:t>бумаг,</w:t>
      </w:r>
      <w:r w:rsidR="000E681F" w:rsidRPr="00CB12B2">
        <w:rPr>
          <w:i/>
        </w:rPr>
        <w:t xml:space="preserve"> </w:t>
      </w:r>
      <w:hyperlink w:anchor="А101" w:history="1">
        <w:r w:rsidRPr="00CB12B2">
          <w:rPr>
            <w:rStyle w:val="a3"/>
            <w:i/>
          </w:rPr>
          <w:t>пишет</w:t>
        </w:r>
        <w:r w:rsidR="000E681F" w:rsidRPr="00CB12B2">
          <w:rPr>
            <w:rStyle w:val="a3"/>
            <w:i/>
          </w:rPr>
          <w:t xml:space="preserve"> «</w:t>
        </w:r>
        <w:r w:rsidRPr="00CB12B2">
          <w:rPr>
            <w:rStyle w:val="a3"/>
            <w:i/>
          </w:rPr>
          <w:t>Банковское</w:t>
        </w:r>
        <w:r w:rsidR="000E681F" w:rsidRPr="00CB12B2">
          <w:rPr>
            <w:rStyle w:val="a3"/>
            <w:i/>
          </w:rPr>
          <w:t xml:space="preserve"> </w:t>
        </w:r>
        <w:r w:rsidRPr="00CB12B2">
          <w:rPr>
            <w:rStyle w:val="a3"/>
            <w:i/>
          </w:rPr>
          <w:t>обозрение</w:t>
        </w:r>
        <w:r w:rsidR="000E681F" w:rsidRPr="00CB12B2">
          <w:rPr>
            <w:rStyle w:val="a3"/>
            <w:i/>
          </w:rPr>
          <w:t>»</w:t>
        </w:r>
      </w:hyperlink>
    </w:p>
    <w:p w:rsidR="00124DA6" w:rsidRPr="00CB12B2" w:rsidRDefault="00124DA6" w:rsidP="00124DA6">
      <w:pPr>
        <w:numPr>
          <w:ilvl w:val="0"/>
          <w:numId w:val="25"/>
        </w:numPr>
        <w:rPr>
          <w:i/>
        </w:rPr>
      </w:pPr>
      <w:r w:rsidRPr="00CB12B2">
        <w:rPr>
          <w:i/>
        </w:rPr>
        <w:t>Клиенты</w:t>
      </w:r>
      <w:r w:rsidR="000E681F" w:rsidRPr="00CB12B2">
        <w:rPr>
          <w:i/>
        </w:rPr>
        <w:t xml:space="preserve"> </w:t>
      </w:r>
      <w:r w:rsidRPr="00CB12B2">
        <w:rPr>
          <w:i/>
        </w:rPr>
        <w:t>негосударственных</w:t>
      </w:r>
      <w:r w:rsidR="000E681F" w:rsidRPr="00CB12B2">
        <w:rPr>
          <w:i/>
        </w:rPr>
        <w:t xml:space="preserve"> </w:t>
      </w:r>
      <w:r w:rsidRPr="00CB12B2">
        <w:rPr>
          <w:i/>
        </w:rPr>
        <w:t>пенсионных</w:t>
      </w:r>
      <w:r w:rsidR="000E681F" w:rsidRPr="00CB12B2">
        <w:rPr>
          <w:i/>
        </w:rPr>
        <w:t xml:space="preserve"> </w:t>
      </w:r>
      <w:r w:rsidRPr="00CB12B2">
        <w:rPr>
          <w:i/>
        </w:rPr>
        <w:t>фондов</w:t>
      </w:r>
      <w:r w:rsidR="000E681F" w:rsidRPr="00CB12B2">
        <w:rPr>
          <w:i/>
        </w:rPr>
        <w:t xml:space="preserve"> </w:t>
      </w:r>
      <w:r w:rsidRPr="00CB12B2">
        <w:rPr>
          <w:i/>
        </w:rPr>
        <w:t>(НПФ)</w:t>
      </w:r>
      <w:r w:rsidR="000E681F" w:rsidRPr="00CB12B2">
        <w:rPr>
          <w:i/>
        </w:rPr>
        <w:t xml:space="preserve"> </w:t>
      </w:r>
      <w:r w:rsidRPr="00CB12B2">
        <w:rPr>
          <w:i/>
        </w:rPr>
        <w:t>в</w:t>
      </w:r>
      <w:r w:rsidR="000E681F" w:rsidRPr="00CB12B2">
        <w:rPr>
          <w:i/>
        </w:rPr>
        <w:t xml:space="preserve"> </w:t>
      </w:r>
      <w:r w:rsidRPr="00CB12B2">
        <w:rPr>
          <w:i/>
        </w:rPr>
        <w:t>России</w:t>
      </w:r>
      <w:r w:rsidR="000E681F" w:rsidRPr="00CB12B2">
        <w:rPr>
          <w:i/>
        </w:rPr>
        <w:t xml:space="preserve"> </w:t>
      </w:r>
      <w:r w:rsidRPr="00CB12B2">
        <w:rPr>
          <w:i/>
        </w:rPr>
        <w:t>смогут</w:t>
      </w:r>
      <w:r w:rsidR="000E681F" w:rsidRPr="00CB12B2">
        <w:rPr>
          <w:i/>
        </w:rPr>
        <w:t xml:space="preserve"> </w:t>
      </w:r>
      <w:r w:rsidRPr="00CB12B2">
        <w:rPr>
          <w:i/>
        </w:rPr>
        <w:t>обращаться</w:t>
      </w:r>
      <w:r w:rsidR="000E681F" w:rsidRPr="00CB12B2">
        <w:rPr>
          <w:i/>
        </w:rPr>
        <w:t xml:space="preserve"> </w:t>
      </w:r>
      <w:r w:rsidRPr="00CB12B2">
        <w:rPr>
          <w:i/>
        </w:rPr>
        <w:t>к</w:t>
      </w:r>
      <w:r w:rsidR="000E681F" w:rsidRPr="00CB12B2">
        <w:rPr>
          <w:i/>
        </w:rPr>
        <w:t xml:space="preserve"> </w:t>
      </w:r>
      <w:r w:rsidRPr="00CB12B2">
        <w:rPr>
          <w:i/>
        </w:rPr>
        <w:t>финансовому</w:t>
      </w:r>
      <w:r w:rsidR="000E681F" w:rsidRPr="00CB12B2">
        <w:rPr>
          <w:i/>
        </w:rPr>
        <w:t xml:space="preserve"> </w:t>
      </w:r>
      <w:r w:rsidRPr="00CB12B2">
        <w:rPr>
          <w:i/>
        </w:rPr>
        <w:t>уполномоченному</w:t>
      </w:r>
      <w:r w:rsidR="000E681F" w:rsidRPr="00CB12B2">
        <w:rPr>
          <w:i/>
        </w:rPr>
        <w:t xml:space="preserve"> </w:t>
      </w:r>
      <w:r w:rsidRPr="00CB12B2">
        <w:rPr>
          <w:i/>
        </w:rPr>
        <w:t>по</w:t>
      </w:r>
      <w:r w:rsidR="000E681F" w:rsidRPr="00CB12B2">
        <w:rPr>
          <w:i/>
        </w:rPr>
        <w:t xml:space="preserve"> </w:t>
      </w:r>
      <w:r w:rsidRPr="00CB12B2">
        <w:rPr>
          <w:i/>
        </w:rPr>
        <w:t>поводу</w:t>
      </w:r>
      <w:r w:rsidR="000E681F" w:rsidRPr="00CB12B2">
        <w:rPr>
          <w:i/>
        </w:rPr>
        <w:t xml:space="preserve"> </w:t>
      </w:r>
      <w:r w:rsidRPr="00CB12B2">
        <w:rPr>
          <w:i/>
        </w:rPr>
        <w:t>неправомерных</w:t>
      </w:r>
      <w:r w:rsidR="000E681F" w:rsidRPr="00CB12B2">
        <w:rPr>
          <w:i/>
        </w:rPr>
        <w:t xml:space="preserve"> </w:t>
      </w:r>
      <w:r w:rsidRPr="00CB12B2">
        <w:rPr>
          <w:i/>
        </w:rPr>
        <w:t>переводов</w:t>
      </w:r>
      <w:r w:rsidR="000E681F" w:rsidRPr="00CB12B2">
        <w:rPr>
          <w:i/>
        </w:rPr>
        <w:t xml:space="preserve"> </w:t>
      </w:r>
      <w:r w:rsidRPr="00CB12B2">
        <w:rPr>
          <w:i/>
        </w:rPr>
        <w:t>пенсионных</w:t>
      </w:r>
      <w:r w:rsidR="000E681F" w:rsidRPr="00CB12B2">
        <w:rPr>
          <w:i/>
        </w:rPr>
        <w:t xml:space="preserve"> </w:t>
      </w:r>
      <w:r w:rsidRPr="00CB12B2">
        <w:rPr>
          <w:i/>
        </w:rPr>
        <w:t>накоплений,</w:t>
      </w:r>
      <w:r w:rsidR="000E681F" w:rsidRPr="00CB12B2">
        <w:rPr>
          <w:i/>
        </w:rPr>
        <w:t xml:space="preserve"> </w:t>
      </w:r>
      <w:r w:rsidRPr="00CB12B2">
        <w:rPr>
          <w:i/>
        </w:rPr>
        <w:t>соответствующие</w:t>
      </w:r>
      <w:r w:rsidR="000E681F" w:rsidRPr="00CB12B2">
        <w:rPr>
          <w:i/>
        </w:rPr>
        <w:t xml:space="preserve"> </w:t>
      </w:r>
      <w:r w:rsidRPr="00CB12B2">
        <w:rPr>
          <w:i/>
        </w:rPr>
        <w:t>изменения</w:t>
      </w:r>
      <w:r w:rsidR="000E681F" w:rsidRPr="00CB12B2">
        <w:rPr>
          <w:i/>
        </w:rPr>
        <w:t xml:space="preserve"> </w:t>
      </w:r>
      <w:r w:rsidRPr="00CB12B2">
        <w:rPr>
          <w:i/>
        </w:rPr>
        <w:t>в</w:t>
      </w:r>
      <w:r w:rsidR="000E681F" w:rsidRPr="00CB12B2">
        <w:rPr>
          <w:i/>
        </w:rPr>
        <w:t xml:space="preserve"> </w:t>
      </w:r>
      <w:r w:rsidRPr="00CB12B2">
        <w:rPr>
          <w:i/>
        </w:rPr>
        <w:t>закон</w:t>
      </w:r>
      <w:r w:rsidR="000E681F" w:rsidRPr="00CB12B2">
        <w:rPr>
          <w:i/>
        </w:rPr>
        <w:t xml:space="preserve"> </w:t>
      </w:r>
      <w:r w:rsidRPr="00CB12B2">
        <w:rPr>
          <w:i/>
        </w:rPr>
        <w:t>об</w:t>
      </w:r>
      <w:r w:rsidR="000E681F" w:rsidRPr="00CB12B2">
        <w:rPr>
          <w:i/>
        </w:rPr>
        <w:t xml:space="preserve"> </w:t>
      </w:r>
      <w:r w:rsidRPr="00CB12B2">
        <w:rPr>
          <w:i/>
        </w:rPr>
        <w:t>уполномоченном</w:t>
      </w:r>
      <w:r w:rsidR="000E681F" w:rsidRPr="00CB12B2">
        <w:rPr>
          <w:i/>
        </w:rPr>
        <w:t xml:space="preserve"> </w:t>
      </w:r>
      <w:r w:rsidRPr="00CB12B2">
        <w:rPr>
          <w:i/>
        </w:rPr>
        <w:t>по</w:t>
      </w:r>
      <w:r w:rsidR="000E681F" w:rsidRPr="00CB12B2">
        <w:rPr>
          <w:i/>
        </w:rPr>
        <w:t xml:space="preserve"> </w:t>
      </w:r>
      <w:r w:rsidRPr="00CB12B2">
        <w:rPr>
          <w:i/>
        </w:rPr>
        <w:t>правам</w:t>
      </w:r>
      <w:r w:rsidR="000E681F" w:rsidRPr="00CB12B2">
        <w:rPr>
          <w:i/>
        </w:rPr>
        <w:t xml:space="preserve"> </w:t>
      </w:r>
      <w:r w:rsidRPr="00CB12B2">
        <w:rPr>
          <w:i/>
        </w:rPr>
        <w:t>потребителей</w:t>
      </w:r>
      <w:r w:rsidR="000E681F" w:rsidRPr="00CB12B2">
        <w:rPr>
          <w:i/>
        </w:rPr>
        <w:t xml:space="preserve"> </w:t>
      </w:r>
      <w:r w:rsidRPr="00CB12B2">
        <w:rPr>
          <w:i/>
        </w:rPr>
        <w:t>финансовых</w:t>
      </w:r>
      <w:r w:rsidR="000E681F" w:rsidRPr="00CB12B2">
        <w:rPr>
          <w:i/>
        </w:rPr>
        <w:t xml:space="preserve"> </w:t>
      </w:r>
      <w:r w:rsidRPr="00CB12B2">
        <w:rPr>
          <w:i/>
        </w:rPr>
        <w:t>услуг</w:t>
      </w:r>
      <w:r w:rsidR="000E681F" w:rsidRPr="00CB12B2">
        <w:rPr>
          <w:i/>
        </w:rPr>
        <w:t xml:space="preserve"> </w:t>
      </w:r>
      <w:r w:rsidRPr="00CB12B2">
        <w:rPr>
          <w:i/>
        </w:rPr>
        <w:t>вступают</w:t>
      </w:r>
      <w:r w:rsidR="000E681F" w:rsidRPr="00CB12B2">
        <w:rPr>
          <w:i/>
        </w:rPr>
        <w:t xml:space="preserve"> </w:t>
      </w:r>
      <w:r w:rsidRPr="00CB12B2">
        <w:rPr>
          <w:i/>
        </w:rPr>
        <w:t>в</w:t>
      </w:r>
      <w:r w:rsidR="000E681F" w:rsidRPr="00CB12B2">
        <w:rPr>
          <w:i/>
        </w:rPr>
        <w:t xml:space="preserve"> </w:t>
      </w:r>
      <w:r w:rsidRPr="00CB12B2">
        <w:rPr>
          <w:i/>
        </w:rPr>
        <w:t>силу</w:t>
      </w:r>
      <w:r w:rsidR="000E681F" w:rsidRPr="00CB12B2">
        <w:rPr>
          <w:i/>
        </w:rPr>
        <w:t xml:space="preserve"> </w:t>
      </w:r>
      <w:r w:rsidRPr="00CB12B2">
        <w:rPr>
          <w:i/>
        </w:rPr>
        <w:t>с</w:t>
      </w:r>
      <w:r w:rsidR="000E681F" w:rsidRPr="00CB12B2">
        <w:rPr>
          <w:i/>
        </w:rPr>
        <w:t xml:space="preserve"> </w:t>
      </w:r>
      <w:r w:rsidRPr="00CB12B2">
        <w:rPr>
          <w:i/>
        </w:rPr>
        <w:t>11</w:t>
      </w:r>
      <w:r w:rsidR="000E681F" w:rsidRPr="00CB12B2">
        <w:rPr>
          <w:i/>
        </w:rPr>
        <w:t xml:space="preserve"> </w:t>
      </w:r>
      <w:r w:rsidRPr="00CB12B2">
        <w:rPr>
          <w:i/>
        </w:rPr>
        <w:t>декабря.</w:t>
      </w:r>
      <w:r w:rsidR="000E681F" w:rsidRPr="00CB12B2">
        <w:rPr>
          <w:i/>
        </w:rPr>
        <w:t xml:space="preserve"> </w:t>
      </w:r>
      <w:r w:rsidRPr="00CB12B2">
        <w:rPr>
          <w:i/>
        </w:rPr>
        <w:t>Закон</w:t>
      </w:r>
      <w:r w:rsidR="000E681F" w:rsidRPr="00CB12B2">
        <w:rPr>
          <w:i/>
        </w:rPr>
        <w:t xml:space="preserve"> </w:t>
      </w:r>
      <w:r w:rsidRPr="00CB12B2">
        <w:rPr>
          <w:i/>
        </w:rPr>
        <w:t>наделяет</w:t>
      </w:r>
      <w:r w:rsidR="000E681F" w:rsidRPr="00CB12B2">
        <w:rPr>
          <w:i/>
        </w:rPr>
        <w:t xml:space="preserve"> </w:t>
      </w:r>
      <w:r w:rsidRPr="00CB12B2">
        <w:rPr>
          <w:i/>
        </w:rPr>
        <w:t>финансового</w:t>
      </w:r>
      <w:r w:rsidR="000E681F" w:rsidRPr="00CB12B2">
        <w:rPr>
          <w:i/>
        </w:rPr>
        <w:t xml:space="preserve"> </w:t>
      </w:r>
      <w:r w:rsidRPr="00CB12B2">
        <w:rPr>
          <w:i/>
        </w:rPr>
        <w:t>уполномоченного</w:t>
      </w:r>
      <w:r w:rsidR="000E681F" w:rsidRPr="00CB12B2">
        <w:rPr>
          <w:i/>
        </w:rPr>
        <w:t xml:space="preserve"> </w:t>
      </w:r>
      <w:r w:rsidRPr="00CB12B2">
        <w:rPr>
          <w:i/>
        </w:rPr>
        <w:t>компетенцией</w:t>
      </w:r>
      <w:r w:rsidR="000E681F" w:rsidRPr="00CB12B2">
        <w:rPr>
          <w:i/>
        </w:rPr>
        <w:t xml:space="preserve"> </w:t>
      </w:r>
      <w:r w:rsidRPr="00CB12B2">
        <w:rPr>
          <w:i/>
        </w:rPr>
        <w:t>по</w:t>
      </w:r>
      <w:r w:rsidR="000E681F" w:rsidRPr="00CB12B2">
        <w:rPr>
          <w:i/>
        </w:rPr>
        <w:t xml:space="preserve"> </w:t>
      </w:r>
      <w:r w:rsidRPr="00CB12B2">
        <w:rPr>
          <w:i/>
        </w:rPr>
        <w:t>рассмотрению</w:t>
      </w:r>
      <w:r w:rsidR="000E681F" w:rsidRPr="00CB12B2">
        <w:rPr>
          <w:i/>
        </w:rPr>
        <w:t xml:space="preserve"> </w:t>
      </w:r>
      <w:r w:rsidRPr="00CB12B2">
        <w:rPr>
          <w:i/>
        </w:rPr>
        <w:t>обращений</w:t>
      </w:r>
      <w:r w:rsidR="000E681F" w:rsidRPr="00CB12B2">
        <w:rPr>
          <w:i/>
        </w:rPr>
        <w:t xml:space="preserve"> </w:t>
      </w:r>
      <w:r w:rsidRPr="00CB12B2">
        <w:rPr>
          <w:i/>
        </w:rPr>
        <w:t>граждан,</w:t>
      </w:r>
      <w:r w:rsidR="000E681F" w:rsidRPr="00CB12B2">
        <w:rPr>
          <w:i/>
        </w:rPr>
        <w:t xml:space="preserve"> </w:t>
      </w:r>
      <w:r w:rsidRPr="00CB12B2">
        <w:rPr>
          <w:i/>
        </w:rPr>
        <w:t>связанных</w:t>
      </w:r>
      <w:r w:rsidR="000E681F" w:rsidRPr="00CB12B2">
        <w:rPr>
          <w:i/>
        </w:rPr>
        <w:t xml:space="preserve"> </w:t>
      </w:r>
      <w:r w:rsidRPr="00CB12B2">
        <w:rPr>
          <w:i/>
        </w:rPr>
        <w:t>с</w:t>
      </w:r>
      <w:r w:rsidR="000E681F" w:rsidRPr="00CB12B2">
        <w:rPr>
          <w:i/>
        </w:rPr>
        <w:t xml:space="preserve"> </w:t>
      </w:r>
      <w:r w:rsidRPr="00CB12B2">
        <w:rPr>
          <w:i/>
        </w:rPr>
        <w:t>незаконным</w:t>
      </w:r>
      <w:r w:rsidR="000E681F" w:rsidRPr="00CB12B2">
        <w:rPr>
          <w:i/>
        </w:rPr>
        <w:t xml:space="preserve"> </w:t>
      </w:r>
      <w:r w:rsidRPr="00CB12B2">
        <w:rPr>
          <w:i/>
        </w:rPr>
        <w:t>переводом</w:t>
      </w:r>
      <w:r w:rsidR="000E681F" w:rsidRPr="00CB12B2">
        <w:rPr>
          <w:i/>
        </w:rPr>
        <w:t xml:space="preserve"> </w:t>
      </w:r>
      <w:r w:rsidRPr="00CB12B2">
        <w:rPr>
          <w:i/>
        </w:rPr>
        <w:t>их</w:t>
      </w:r>
      <w:r w:rsidR="000E681F" w:rsidRPr="00CB12B2">
        <w:rPr>
          <w:i/>
        </w:rPr>
        <w:t xml:space="preserve"> </w:t>
      </w:r>
      <w:r w:rsidRPr="00CB12B2">
        <w:rPr>
          <w:i/>
        </w:rPr>
        <w:t>пенсионных</w:t>
      </w:r>
      <w:r w:rsidR="000E681F" w:rsidRPr="00CB12B2">
        <w:rPr>
          <w:i/>
        </w:rPr>
        <w:t xml:space="preserve"> </w:t>
      </w:r>
      <w:r w:rsidRPr="00CB12B2">
        <w:rPr>
          <w:i/>
        </w:rPr>
        <w:t>накоплений</w:t>
      </w:r>
      <w:r w:rsidR="000E681F" w:rsidRPr="00CB12B2">
        <w:rPr>
          <w:i/>
        </w:rPr>
        <w:t xml:space="preserve"> </w:t>
      </w:r>
      <w:r w:rsidRPr="00CB12B2">
        <w:rPr>
          <w:i/>
        </w:rPr>
        <w:t>из</w:t>
      </w:r>
      <w:r w:rsidR="000E681F" w:rsidRPr="00CB12B2">
        <w:rPr>
          <w:i/>
        </w:rPr>
        <w:t xml:space="preserve"> </w:t>
      </w:r>
      <w:r w:rsidRPr="00CB12B2">
        <w:rPr>
          <w:i/>
        </w:rPr>
        <w:t>Фонда</w:t>
      </w:r>
      <w:r w:rsidR="000E681F" w:rsidRPr="00CB12B2">
        <w:rPr>
          <w:i/>
        </w:rPr>
        <w:t xml:space="preserve"> </w:t>
      </w:r>
      <w:r w:rsidRPr="00CB12B2">
        <w:rPr>
          <w:i/>
        </w:rPr>
        <w:t>пенсионного</w:t>
      </w:r>
      <w:r w:rsidR="000E681F" w:rsidRPr="00CB12B2">
        <w:rPr>
          <w:i/>
        </w:rPr>
        <w:t xml:space="preserve"> </w:t>
      </w:r>
      <w:r w:rsidRPr="00CB12B2">
        <w:rPr>
          <w:i/>
        </w:rPr>
        <w:t>и</w:t>
      </w:r>
      <w:r w:rsidR="000E681F" w:rsidRPr="00CB12B2">
        <w:rPr>
          <w:i/>
        </w:rPr>
        <w:t xml:space="preserve"> </w:t>
      </w:r>
      <w:r w:rsidRPr="00CB12B2">
        <w:rPr>
          <w:i/>
        </w:rPr>
        <w:t>социального</w:t>
      </w:r>
      <w:r w:rsidR="000E681F" w:rsidRPr="00CB12B2">
        <w:rPr>
          <w:i/>
        </w:rPr>
        <w:t xml:space="preserve"> </w:t>
      </w:r>
      <w:r w:rsidRPr="00CB12B2">
        <w:rPr>
          <w:i/>
        </w:rPr>
        <w:t>страхования</w:t>
      </w:r>
      <w:r w:rsidR="000E681F" w:rsidRPr="00CB12B2">
        <w:rPr>
          <w:i/>
        </w:rPr>
        <w:t xml:space="preserve"> </w:t>
      </w:r>
      <w:r w:rsidRPr="00CB12B2">
        <w:rPr>
          <w:i/>
        </w:rPr>
        <w:t>(ранее</w:t>
      </w:r>
      <w:r w:rsidR="000E681F" w:rsidRPr="00CB12B2">
        <w:rPr>
          <w:i/>
        </w:rPr>
        <w:t xml:space="preserve"> </w:t>
      </w:r>
      <w:r w:rsidRPr="00CB12B2">
        <w:rPr>
          <w:i/>
        </w:rPr>
        <w:t>-</w:t>
      </w:r>
      <w:r w:rsidR="000E681F" w:rsidRPr="00CB12B2">
        <w:rPr>
          <w:i/>
        </w:rPr>
        <w:t xml:space="preserve"> </w:t>
      </w:r>
      <w:r w:rsidRPr="00CB12B2">
        <w:rPr>
          <w:i/>
        </w:rPr>
        <w:t>Пенсионный</w:t>
      </w:r>
      <w:r w:rsidR="000E681F" w:rsidRPr="00CB12B2">
        <w:rPr>
          <w:i/>
        </w:rPr>
        <w:t xml:space="preserve"> </w:t>
      </w:r>
      <w:r w:rsidRPr="00CB12B2">
        <w:rPr>
          <w:i/>
        </w:rPr>
        <w:t>фонд</w:t>
      </w:r>
      <w:r w:rsidR="000E681F" w:rsidRPr="00CB12B2">
        <w:rPr>
          <w:i/>
        </w:rPr>
        <w:t xml:space="preserve"> </w:t>
      </w:r>
      <w:r w:rsidRPr="00CB12B2">
        <w:rPr>
          <w:i/>
        </w:rPr>
        <w:t>России)</w:t>
      </w:r>
      <w:r w:rsidR="000E681F" w:rsidRPr="00CB12B2">
        <w:rPr>
          <w:i/>
        </w:rPr>
        <w:t xml:space="preserve"> </w:t>
      </w:r>
      <w:r w:rsidRPr="00CB12B2">
        <w:rPr>
          <w:i/>
        </w:rPr>
        <w:t>в</w:t>
      </w:r>
      <w:r w:rsidR="000E681F" w:rsidRPr="00CB12B2">
        <w:rPr>
          <w:i/>
        </w:rPr>
        <w:t xml:space="preserve"> </w:t>
      </w:r>
      <w:r w:rsidRPr="00CB12B2">
        <w:rPr>
          <w:i/>
        </w:rPr>
        <w:t>негосударственный</w:t>
      </w:r>
      <w:r w:rsidR="000E681F" w:rsidRPr="00CB12B2">
        <w:rPr>
          <w:i/>
        </w:rPr>
        <w:t xml:space="preserve"> </w:t>
      </w:r>
      <w:r w:rsidRPr="00CB12B2">
        <w:rPr>
          <w:i/>
        </w:rPr>
        <w:t>пенсионный</w:t>
      </w:r>
      <w:r w:rsidR="000E681F" w:rsidRPr="00CB12B2">
        <w:rPr>
          <w:i/>
        </w:rPr>
        <w:t xml:space="preserve"> </w:t>
      </w:r>
      <w:r w:rsidRPr="00CB12B2">
        <w:rPr>
          <w:i/>
        </w:rPr>
        <w:t>фонд</w:t>
      </w:r>
      <w:r w:rsidR="000E681F" w:rsidRPr="00CB12B2">
        <w:rPr>
          <w:i/>
        </w:rPr>
        <w:t xml:space="preserve"> </w:t>
      </w:r>
      <w:r w:rsidRPr="00CB12B2">
        <w:rPr>
          <w:i/>
        </w:rPr>
        <w:t>или</w:t>
      </w:r>
      <w:r w:rsidR="000E681F" w:rsidRPr="00CB12B2">
        <w:rPr>
          <w:i/>
        </w:rPr>
        <w:t xml:space="preserve"> </w:t>
      </w:r>
      <w:r w:rsidRPr="00CB12B2">
        <w:rPr>
          <w:i/>
        </w:rPr>
        <w:t>между</w:t>
      </w:r>
      <w:r w:rsidR="000E681F" w:rsidRPr="00CB12B2">
        <w:rPr>
          <w:i/>
        </w:rPr>
        <w:t xml:space="preserve"> </w:t>
      </w:r>
      <w:r w:rsidRPr="00CB12B2">
        <w:rPr>
          <w:i/>
        </w:rPr>
        <w:t>негосударственными</w:t>
      </w:r>
      <w:r w:rsidR="000E681F" w:rsidRPr="00CB12B2">
        <w:rPr>
          <w:i/>
        </w:rPr>
        <w:t xml:space="preserve"> </w:t>
      </w:r>
      <w:r w:rsidRPr="00CB12B2">
        <w:rPr>
          <w:i/>
        </w:rPr>
        <w:t>пенсионными</w:t>
      </w:r>
      <w:r w:rsidR="000E681F" w:rsidRPr="00CB12B2">
        <w:rPr>
          <w:i/>
        </w:rPr>
        <w:t xml:space="preserve"> </w:t>
      </w:r>
      <w:r w:rsidRPr="00CB12B2">
        <w:rPr>
          <w:i/>
        </w:rPr>
        <w:t>фондами</w:t>
      </w:r>
      <w:r w:rsidR="000E681F" w:rsidRPr="00CB12B2">
        <w:rPr>
          <w:i/>
        </w:rPr>
        <w:t xml:space="preserve"> </w:t>
      </w:r>
      <w:r w:rsidRPr="00CB12B2">
        <w:rPr>
          <w:i/>
        </w:rPr>
        <w:t>страхования</w:t>
      </w:r>
      <w:r w:rsidR="000E681F" w:rsidRPr="00CB12B2">
        <w:rPr>
          <w:i/>
        </w:rPr>
        <w:t xml:space="preserve"> </w:t>
      </w:r>
      <w:r w:rsidRPr="00CB12B2">
        <w:rPr>
          <w:i/>
        </w:rPr>
        <w:t>в</w:t>
      </w:r>
      <w:r w:rsidR="000E681F" w:rsidRPr="00CB12B2">
        <w:rPr>
          <w:i/>
        </w:rPr>
        <w:t xml:space="preserve"> </w:t>
      </w:r>
      <w:r w:rsidRPr="00CB12B2">
        <w:rPr>
          <w:i/>
        </w:rPr>
        <w:t>рамках</w:t>
      </w:r>
      <w:r w:rsidR="000E681F" w:rsidRPr="00CB12B2">
        <w:rPr>
          <w:i/>
        </w:rPr>
        <w:t xml:space="preserve"> </w:t>
      </w:r>
      <w:r w:rsidRPr="00CB12B2">
        <w:rPr>
          <w:i/>
        </w:rPr>
        <w:t>досудебного</w:t>
      </w:r>
      <w:r w:rsidR="000E681F" w:rsidRPr="00CB12B2">
        <w:rPr>
          <w:i/>
        </w:rPr>
        <w:t xml:space="preserve"> </w:t>
      </w:r>
      <w:r w:rsidRPr="00CB12B2">
        <w:rPr>
          <w:i/>
        </w:rPr>
        <w:t>порядка</w:t>
      </w:r>
      <w:r w:rsidR="000E681F" w:rsidRPr="00CB12B2">
        <w:rPr>
          <w:i/>
        </w:rPr>
        <w:t xml:space="preserve"> </w:t>
      </w:r>
      <w:r w:rsidRPr="00CB12B2">
        <w:rPr>
          <w:i/>
        </w:rPr>
        <w:t>урегулирования</w:t>
      </w:r>
      <w:r w:rsidR="000E681F" w:rsidRPr="00CB12B2">
        <w:rPr>
          <w:i/>
        </w:rPr>
        <w:t xml:space="preserve"> </w:t>
      </w:r>
      <w:r w:rsidRPr="00CB12B2">
        <w:rPr>
          <w:i/>
        </w:rPr>
        <w:t>споров,</w:t>
      </w:r>
      <w:r w:rsidR="000E681F" w:rsidRPr="00CB12B2">
        <w:rPr>
          <w:i/>
        </w:rPr>
        <w:t xml:space="preserve"> </w:t>
      </w:r>
      <w:hyperlink w:anchor="А102" w:history="1">
        <w:r w:rsidRPr="00CB12B2">
          <w:rPr>
            <w:rStyle w:val="a3"/>
            <w:i/>
          </w:rPr>
          <w:t>сообщают</w:t>
        </w:r>
        <w:r w:rsidR="000E681F" w:rsidRPr="00CB12B2">
          <w:rPr>
            <w:rStyle w:val="a3"/>
            <w:i/>
          </w:rPr>
          <w:t xml:space="preserve"> «</w:t>
        </w:r>
        <w:r w:rsidRPr="00CB12B2">
          <w:rPr>
            <w:rStyle w:val="a3"/>
            <w:i/>
          </w:rPr>
          <w:t>РИА</w:t>
        </w:r>
        <w:r w:rsidR="000E681F" w:rsidRPr="00CB12B2">
          <w:rPr>
            <w:rStyle w:val="a3"/>
            <w:i/>
          </w:rPr>
          <w:t xml:space="preserve"> </w:t>
        </w:r>
        <w:r w:rsidRPr="00CB12B2">
          <w:rPr>
            <w:rStyle w:val="a3"/>
            <w:i/>
          </w:rPr>
          <w:t>Новости</w:t>
        </w:r>
        <w:r w:rsidR="000E681F" w:rsidRPr="00CB12B2">
          <w:rPr>
            <w:rStyle w:val="a3"/>
            <w:i/>
          </w:rPr>
          <w:t>»</w:t>
        </w:r>
      </w:hyperlink>
    </w:p>
    <w:p w:rsidR="00A1463C" w:rsidRPr="00CB12B2" w:rsidRDefault="00E43D9A" w:rsidP="00676D5F">
      <w:pPr>
        <w:numPr>
          <w:ilvl w:val="0"/>
          <w:numId w:val="25"/>
        </w:numPr>
        <w:rPr>
          <w:i/>
        </w:rPr>
      </w:pPr>
      <w:r w:rsidRPr="00CB12B2">
        <w:rPr>
          <w:i/>
        </w:rPr>
        <w:t>СФР</w:t>
      </w:r>
      <w:r w:rsidR="000E681F" w:rsidRPr="00CB12B2">
        <w:rPr>
          <w:i/>
        </w:rPr>
        <w:t xml:space="preserve"> </w:t>
      </w:r>
      <w:r w:rsidRPr="00CB12B2">
        <w:rPr>
          <w:i/>
        </w:rPr>
        <w:t>на</w:t>
      </w:r>
      <w:r w:rsidR="000E681F" w:rsidRPr="00CB12B2">
        <w:rPr>
          <w:i/>
        </w:rPr>
        <w:t xml:space="preserve"> </w:t>
      </w:r>
      <w:r w:rsidRPr="00CB12B2">
        <w:rPr>
          <w:i/>
        </w:rPr>
        <w:t>своем</w:t>
      </w:r>
      <w:r w:rsidR="000E681F" w:rsidRPr="00CB12B2">
        <w:rPr>
          <w:i/>
        </w:rPr>
        <w:t xml:space="preserve"> </w:t>
      </w:r>
      <w:r w:rsidRPr="00CB12B2">
        <w:rPr>
          <w:i/>
        </w:rPr>
        <w:t>официальном</w:t>
      </w:r>
      <w:r w:rsidR="000E681F" w:rsidRPr="00CB12B2">
        <w:rPr>
          <w:i/>
        </w:rPr>
        <w:t xml:space="preserve"> </w:t>
      </w:r>
      <w:r w:rsidRPr="00CB12B2">
        <w:rPr>
          <w:i/>
        </w:rPr>
        <w:t>сайте</w:t>
      </w:r>
      <w:r w:rsidR="000E681F" w:rsidRPr="00CB12B2">
        <w:rPr>
          <w:i/>
        </w:rPr>
        <w:t xml:space="preserve"> </w:t>
      </w:r>
      <w:r w:rsidRPr="00CB12B2">
        <w:rPr>
          <w:i/>
        </w:rPr>
        <w:t>напоминает</w:t>
      </w:r>
      <w:r w:rsidR="000E681F" w:rsidRPr="00CB12B2">
        <w:rPr>
          <w:i/>
        </w:rPr>
        <w:t xml:space="preserve"> </w:t>
      </w:r>
      <w:r w:rsidRPr="00CB12B2">
        <w:rPr>
          <w:i/>
        </w:rPr>
        <w:t>о</w:t>
      </w:r>
      <w:r w:rsidR="000E681F" w:rsidRPr="00CB12B2">
        <w:rPr>
          <w:i/>
        </w:rPr>
        <w:t xml:space="preserve"> </w:t>
      </w:r>
      <w:r w:rsidRPr="00CB12B2">
        <w:rPr>
          <w:i/>
        </w:rPr>
        <w:t>возможности</w:t>
      </w:r>
      <w:r w:rsidR="000E681F" w:rsidRPr="00CB12B2">
        <w:rPr>
          <w:i/>
        </w:rPr>
        <w:t xml:space="preserve"> </w:t>
      </w:r>
      <w:r w:rsidRPr="00CB12B2">
        <w:rPr>
          <w:i/>
        </w:rPr>
        <w:t>изменения</w:t>
      </w:r>
      <w:r w:rsidR="000E681F" w:rsidRPr="00CB12B2">
        <w:rPr>
          <w:i/>
        </w:rPr>
        <w:t xml:space="preserve"> </w:t>
      </w:r>
      <w:r w:rsidRPr="00CB12B2">
        <w:rPr>
          <w:i/>
        </w:rPr>
        <w:t>решения</w:t>
      </w:r>
      <w:r w:rsidR="000E681F" w:rsidRPr="00CB12B2">
        <w:rPr>
          <w:i/>
        </w:rPr>
        <w:t xml:space="preserve"> </w:t>
      </w:r>
      <w:r w:rsidRPr="00CB12B2">
        <w:rPr>
          <w:i/>
        </w:rPr>
        <w:t>о</w:t>
      </w:r>
      <w:r w:rsidR="000E681F" w:rsidRPr="00CB12B2">
        <w:rPr>
          <w:i/>
        </w:rPr>
        <w:t xml:space="preserve"> </w:t>
      </w:r>
      <w:r w:rsidRPr="00CB12B2">
        <w:rPr>
          <w:i/>
        </w:rPr>
        <w:t>переводе</w:t>
      </w:r>
      <w:r w:rsidR="000E681F" w:rsidRPr="00CB12B2">
        <w:rPr>
          <w:i/>
        </w:rPr>
        <w:t xml:space="preserve"> </w:t>
      </w:r>
      <w:r w:rsidRPr="00CB12B2">
        <w:rPr>
          <w:i/>
        </w:rPr>
        <w:t>накоплений</w:t>
      </w:r>
      <w:r w:rsidR="000E681F" w:rsidRPr="00CB12B2">
        <w:rPr>
          <w:i/>
        </w:rPr>
        <w:t xml:space="preserve"> </w:t>
      </w:r>
      <w:r w:rsidRPr="00CB12B2">
        <w:rPr>
          <w:i/>
        </w:rPr>
        <w:t>в</w:t>
      </w:r>
      <w:r w:rsidR="000E681F" w:rsidRPr="00CB12B2">
        <w:rPr>
          <w:i/>
        </w:rPr>
        <w:t xml:space="preserve"> </w:t>
      </w:r>
      <w:r w:rsidRPr="00CB12B2">
        <w:rPr>
          <w:i/>
        </w:rPr>
        <w:t>другой</w:t>
      </w:r>
      <w:r w:rsidR="000E681F" w:rsidRPr="00CB12B2">
        <w:rPr>
          <w:i/>
        </w:rPr>
        <w:t xml:space="preserve"> </w:t>
      </w:r>
      <w:r w:rsidRPr="00CB12B2">
        <w:rPr>
          <w:i/>
        </w:rPr>
        <w:t>фонд.</w:t>
      </w:r>
      <w:r w:rsidR="000E681F" w:rsidRPr="00CB12B2">
        <w:rPr>
          <w:i/>
        </w:rPr>
        <w:t xml:space="preserve"> </w:t>
      </w:r>
      <w:r w:rsidRPr="00CB12B2">
        <w:rPr>
          <w:i/>
        </w:rPr>
        <w:t>Те</w:t>
      </w:r>
      <w:r w:rsidR="000E681F" w:rsidRPr="00CB12B2">
        <w:rPr>
          <w:i/>
        </w:rPr>
        <w:t xml:space="preserve"> </w:t>
      </w:r>
      <w:r w:rsidRPr="00CB12B2">
        <w:rPr>
          <w:i/>
        </w:rPr>
        <w:t>граждане,</w:t>
      </w:r>
      <w:r w:rsidR="000E681F" w:rsidRPr="00CB12B2">
        <w:rPr>
          <w:i/>
        </w:rPr>
        <w:t xml:space="preserve"> </w:t>
      </w:r>
      <w:r w:rsidRPr="00CB12B2">
        <w:rPr>
          <w:i/>
        </w:rPr>
        <w:t>которые</w:t>
      </w:r>
      <w:r w:rsidR="000E681F" w:rsidRPr="00CB12B2">
        <w:rPr>
          <w:i/>
        </w:rPr>
        <w:t xml:space="preserve"> </w:t>
      </w:r>
      <w:r w:rsidRPr="00CB12B2">
        <w:rPr>
          <w:i/>
        </w:rPr>
        <w:t>подали</w:t>
      </w:r>
      <w:r w:rsidR="000E681F" w:rsidRPr="00CB12B2">
        <w:rPr>
          <w:i/>
        </w:rPr>
        <w:t xml:space="preserve"> </w:t>
      </w:r>
      <w:r w:rsidRPr="00CB12B2">
        <w:rPr>
          <w:i/>
        </w:rPr>
        <w:t>в</w:t>
      </w:r>
      <w:r w:rsidR="000E681F" w:rsidRPr="00CB12B2">
        <w:rPr>
          <w:i/>
        </w:rPr>
        <w:t xml:space="preserve"> </w:t>
      </w:r>
      <w:r w:rsidRPr="00CB12B2">
        <w:rPr>
          <w:i/>
        </w:rPr>
        <w:t>этом</w:t>
      </w:r>
      <w:r w:rsidR="000E681F" w:rsidRPr="00CB12B2">
        <w:rPr>
          <w:i/>
        </w:rPr>
        <w:t xml:space="preserve"> </w:t>
      </w:r>
      <w:r w:rsidRPr="00CB12B2">
        <w:rPr>
          <w:i/>
        </w:rPr>
        <w:t>году</w:t>
      </w:r>
      <w:r w:rsidR="000E681F" w:rsidRPr="00CB12B2">
        <w:rPr>
          <w:i/>
        </w:rPr>
        <w:t xml:space="preserve"> </w:t>
      </w:r>
      <w:r w:rsidRPr="00CB12B2">
        <w:rPr>
          <w:i/>
        </w:rPr>
        <w:t>заявление</w:t>
      </w:r>
      <w:r w:rsidR="000E681F" w:rsidRPr="00CB12B2">
        <w:rPr>
          <w:i/>
        </w:rPr>
        <w:t xml:space="preserve"> </w:t>
      </w:r>
      <w:r w:rsidRPr="00CB12B2">
        <w:rPr>
          <w:i/>
        </w:rPr>
        <w:t>о</w:t>
      </w:r>
      <w:r w:rsidR="000E681F" w:rsidRPr="00CB12B2">
        <w:rPr>
          <w:i/>
        </w:rPr>
        <w:t xml:space="preserve"> </w:t>
      </w:r>
      <w:r w:rsidRPr="00CB12B2">
        <w:rPr>
          <w:i/>
        </w:rPr>
        <w:t>переводе</w:t>
      </w:r>
      <w:r w:rsidR="000E681F" w:rsidRPr="00CB12B2">
        <w:rPr>
          <w:i/>
        </w:rPr>
        <w:t xml:space="preserve"> </w:t>
      </w:r>
      <w:r w:rsidRPr="00CB12B2">
        <w:rPr>
          <w:i/>
        </w:rPr>
        <w:t>пенсионных</w:t>
      </w:r>
      <w:r w:rsidR="000E681F" w:rsidRPr="00CB12B2">
        <w:rPr>
          <w:i/>
        </w:rPr>
        <w:t xml:space="preserve"> </w:t>
      </w:r>
      <w:r w:rsidRPr="00CB12B2">
        <w:rPr>
          <w:i/>
        </w:rPr>
        <w:t>накоплений</w:t>
      </w:r>
      <w:r w:rsidR="000E681F" w:rsidRPr="00CB12B2">
        <w:rPr>
          <w:i/>
        </w:rPr>
        <w:t xml:space="preserve"> </w:t>
      </w:r>
      <w:r w:rsidRPr="00CB12B2">
        <w:rPr>
          <w:i/>
        </w:rPr>
        <w:t>в</w:t>
      </w:r>
      <w:r w:rsidR="000E681F" w:rsidRPr="00CB12B2">
        <w:rPr>
          <w:i/>
        </w:rPr>
        <w:t xml:space="preserve"> </w:t>
      </w:r>
      <w:r w:rsidRPr="00CB12B2">
        <w:rPr>
          <w:i/>
        </w:rPr>
        <w:t>другой</w:t>
      </w:r>
      <w:r w:rsidR="000E681F" w:rsidRPr="00CB12B2">
        <w:rPr>
          <w:i/>
        </w:rPr>
        <w:t xml:space="preserve"> </w:t>
      </w:r>
      <w:r w:rsidRPr="00CB12B2">
        <w:rPr>
          <w:i/>
        </w:rPr>
        <w:t>пенсионный</w:t>
      </w:r>
      <w:r w:rsidR="000E681F" w:rsidRPr="00CB12B2">
        <w:rPr>
          <w:i/>
        </w:rPr>
        <w:t xml:space="preserve"> </w:t>
      </w:r>
      <w:r w:rsidRPr="00CB12B2">
        <w:rPr>
          <w:i/>
        </w:rPr>
        <w:t>фонд,</w:t>
      </w:r>
      <w:r w:rsidR="000E681F" w:rsidRPr="00CB12B2">
        <w:rPr>
          <w:i/>
        </w:rPr>
        <w:t xml:space="preserve"> </w:t>
      </w:r>
      <w:r w:rsidRPr="00CB12B2">
        <w:rPr>
          <w:i/>
        </w:rPr>
        <w:t>могут</w:t>
      </w:r>
      <w:r w:rsidR="000E681F" w:rsidRPr="00CB12B2">
        <w:rPr>
          <w:i/>
        </w:rPr>
        <w:t xml:space="preserve"> </w:t>
      </w:r>
      <w:r w:rsidRPr="00CB12B2">
        <w:rPr>
          <w:i/>
        </w:rPr>
        <w:t>отказаться</w:t>
      </w:r>
      <w:r w:rsidR="000E681F" w:rsidRPr="00CB12B2">
        <w:rPr>
          <w:i/>
        </w:rPr>
        <w:t xml:space="preserve"> </w:t>
      </w:r>
      <w:r w:rsidRPr="00CB12B2">
        <w:rPr>
          <w:i/>
        </w:rPr>
        <w:t>от</w:t>
      </w:r>
      <w:r w:rsidR="000E681F" w:rsidRPr="00CB12B2">
        <w:rPr>
          <w:i/>
        </w:rPr>
        <w:t xml:space="preserve"> </w:t>
      </w:r>
      <w:r w:rsidRPr="00CB12B2">
        <w:rPr>
          <w:i/>
        </w:rPr>
        <w:t>такого</w:t>
      </w:r>
      <w:r w:rsidR="000E681F" w:rsidRPr="00CB12B2">
        <w:rPr>
          <w:i/>
        </w:rPr>
        <w:t xml:space="preserve"> </w:t>
      </w:r>
      <w:r w:rsidRPr="00CB12B2">
        <w:rPr>
          <w:i/>
        </w:rPr>
        <w:t>перевода</w:t>
      </w:r>
      <w:r w:rsidR="000E681F" w:rsidRPr="00CB12B2">
        <w:rPr>
          <w:i/>
        </w:rPr>
        <w:t xml:space="preserve"> </w:t>
      </w:r>
      <w:r w:rsidRPr="00CB12B2">
        <w:rPr>
          <w:i/>
        </w:rPr>
        <w:t>до</w:t>
      </w:r>
      <w:r w:rsidR="000E681F" w:rsidRPr="00CB12B2">
        <w:rPr>
          <w:i/>
        </w:rPr>
        <w:t xml:space="preserve"> </w:t>
      </w:r>
      <w:r w:rsidRPr="00CB12B2">
        <w:rPr>
          <w:i/>
        </w:rPr>
        <w:t>31</w:t>
      </w:r>
      <w:r w:rsidR="000E681F" w:rsidRPr="00CB12B2">
        <w:rPr>
          <w:i/>
        </w:rPr>
        <w:t xml:space="preserve"> </w:t>
      </w:r>
      <w:r w:rsidRPr="00CB12B2">
        <w:rPr>
          <w:i/>
        </w:rPr>
        <w:t>декабря.</w:t>
      </w:r>
      <w:r w:rsidR="000E681F" w:rsidRPr="00CB12B2">
        <w:rPr>
          <w:i/>
        </w:rPr>
        <w:t xml:space="preserve"> </w:t>
      </w:r>
      <w:r w:rsidRPr="00CB12B2">
        <w:rPr>
          <w:i/>
        </w:rPr>
        <w:t>Сделать</w:t>
      </w:r>
      <w:r w:rsidR="000E681F" w:rsidRPr="00CB12B2">
        <w:rPr>
          <w:i/>
        </w:rPr>
        <w:t xml:space="preserve"> </w:t>
      </w:r>
      <w:r w:rsidRPr="00CB12B2">
        <w:rPr>
          <w:i/>
        </w:rPr>
        <w:t>это</w:t>
      </w:r>
      <w:r w:rsidR="000E681F" w:rsidRPr="00CB12B2">
        <w:rPr>
          <w:i/>
        </w:rPr>
        <w:t xml:space="preserve"> </w:t>
      </w:r>
      <w:r w:rsidRPr="00CB12B2">
        <w:rPr>
          <w:i/>
        </w:rPr>
        <w:t>можно,</w:t>
      </w:r>
      <w:r w:rsidR="000E681F" w:rsidRPr="00CB12B2">
        <w:rPr>
          <w:i/>
        </w:rPr>
        <w:t xml:space="preserve"> </w:t>
      </w:r>
      <w:r w:rsidRPr="00CB12B2">
        <w:rPr>
          <w:i/>
        </w:rPr>
        <w:t>направив</w:t>
      </w:r>
      <w:r w:rsidR="000E681F" w:rsidRPr="00CB12B2">
        <w:rPr>
          <w:i/>
        </w:rPr>
        <w:t xml:space="preserve"> </w:t>
      </w:r>
      <w:r w:rsidRPr="00CB12B2">
        <w:rPr>
          <w:i/>
        </w:rPr>
        <w:t>уведомление</w:t>
      </w:r>
      <w:r w:rsidR="000E681F" w:rsidRPr="00CB12B2">
        <w:rPr>
          <w:i/>
        </w:rPr>
        <w:t xml:space="preserve"> </w:t>
      </w:r>
      <w:r w:rsidRPr="00CB12B2">
        <w:rPr>
          <w:i/>
        </w:rPr>
        <w:t>в</w:t>
      </w:r>
      <w:r w:rsidR="000E681F" w:rsidRPr="00CB12B2">
        <w:rPr>
          <w:i/>
        </w:rPr>
        <w:t xml:space="preserve"> </w:t>
      </w:r>
      <w:r w:rsidRPr="00CB12B2">
        <w:rPr>
          <w:i/>
        </w:rPr>
        <w:t>СФР,</w:t>
      </w:r>
      <w:r w:rsidR="000E681F" w:rsidRPr="00CB12B2">
        <w:rPr>
          <w:i/>
        </w:rPr>
        <w:t xml:space="preserve"> </w:t>
      </w:r>
      <w:r w:rsidRPr="00CB12B2">
        <w:rPr>
          <w:i/>
        </w:rPr>
        <w:t>двумя</w:t>
      </w:r>
      <w:r w:rsidR="000E681F" w:rsidRPr="00CB12B2">
        <w:rPr>
          <w:i/>
        </w:rPr>
        <w:t xml:space="preserve"> </w:t>
      </w:r>
      <w:r w:rsidRPr="00CB12B2">
        <w:rPr>
          <w:i/>
        </w:rPr>
        <w:t>способами,</w:t>
      </w:r>
      <w:r w:rsidR="000E681F" w:rsidRPr="00CB12B2">
        <w:rPr>
          <w:i/>
        </w:rPr>
        <w:t xml:space="preserve"> </w:t>
      </w:r>
      <w:r w:rsidRPr="00CB12B2">
        <w:rPr>
          <w:i/>
        </w:rPr>
        <w:t>так</w:t>
      </w:r>
      <w:r w:rsidR="000E681F" w:rsidRPr="00CB12B2">
        <w:rPr>
          <w:i/>
        </w:rPr>
        <w:t xml:space="preserve"> </w:t>
      </w:r>
      <w:r w:rsidRPr="00CB12B2">
        <w:rPr>
          <w:i/>
        </w:rPr>
        <w:t>же</w:t>
      </w:r>
      <w:r w:rsidR="000E681F" w:rsidRPr="00CB12B2">
        <w:rPr>
          <w:i/>
        </w:rPr>
        <w:t xml:space="preserve"> </w:t>
      </w:r>
      <w:r w:rsidRPr="00CB12B2">
        <w:rPr>
          <w:i/>
        </w:rPr>
        <w:t>как</w:t>
      </w:r>
      <w:r w:rsidR="000E681F" w:rsidRPr="00CB12B2">
        <w:rPr>
          <w:i/>
        </w:rPr>
        <w:t xml:space="preserve"> </w:t>
      </w:r>
      <w:r w:rsidRPr="00CB12B2">
        <w:rPr>
          <w:i/>
        </w:rPr>
        <w:t>и</w:t>
      </w:r>
      <w:r w:rsidR="000E681F" w:rsidRPr="00CB12B2">
        <w:rPr>
          <w:i/>
        </w:rPr>
        <w:t xml:space="preserve"> </w:t>
      </w:r>
      <w:r w:rsidRPr="00CB12B2">
        <w:rPr>
          <w:i/>
        </w:rPr>
        <w:t>подать</w:t>
      </w:r>
      <w:r w:rsidR="000E681F" w:rsidRPr="00CB12B2">
        <w:rPr>
          <w:i/>
        </w:rPr>
        <w:t xml:space="preserve"> </w:t>
      </w:r>
      <w:r w:rsidRPr="00CB12B2">
        <w:rPr>
          <w:i/>
        </w:rPr>
        <w:t>заявление</w:t>
      </w:r>
      <w:r w:rsidR="000E681F" w:rsidRPr="00CB12B2">
        <w:rPr>
          <w:i/>
        </w:rPr>
        <w:t xml:space="preserve"> </w:t>
      </w:r>
      <w:r w:rsidRPr="00CB12B2">
        <w:rPr>
          <w:i/>
        </w:rPr>
        <w:t>о</w:t>
      </w:r>
      <w:r w:rsidR="000E681F" w:rsidRPr="00CB12B2">
        <w:rPr>
          <w:i/>
        </w:rPr>
        <w:t xml:space="preserve"> </w:t>
      </w:r>
      <w:r w:rsidRPr="00CB12B2">
        <w:rPr>
          <w:i/>
        </w:rPr>
        <w:t>переходе</w:t>
      </w:r>
      <w:r w:rsidR="000E681F" w:rsidRPr="00CB12B2">
        <w:rPr>
          <w:i/>
        </w:rPr>
        <w:t xml:space="preserve"> </w:t>
      </w:r>
      <w:r w:rsidRPr="00CB12B2">
        <w:rPr>
          <w:i/>
        </w:rPr>
        <w:t>в</w:t>
      </w:r>
      <w:r w:rsidR="000E681F" w:rsidRPr="00CB12B2">
        <w:rPr>
          <w:i/>
        </w:rPr>
        <w:t xml:space="preserve"> </w:t>
      </w:r>
      <w:r w:rsidRPr="00CB12B2">
        <w:rPr>
          <w:i/>
        </w:rPr>
        <w:t>другой</w:t>
      </w:r>
      <w:r w:rsidR="000E681F" w:rsidRPr="00CB12B2">
        <w:rPr>
          <w:i/>
        </w:rPr>
        <w:t xml:space="preserve"> </w:t>
      </w:r>
      <w:r w:rsidRPr="00CB12B2">
        <w:rPr>
          <w:i/>
        </w:rPr>
        <w:t>фонд:</w:t>
      </w:r>
      <w:r w:rsidR="000E681F" w:rsidRPr="00CB12B2">
        <w:rPr>
          <w:i/>
        </w:rPr>
        <w:t xml:space="preserve"> </w:t>
      </w:r>
      <w:r w:rsidRPr="00CB12B2">
        <w:rPr>
          <w:i/>
        </w:rPr>
        <w:t>лично</w:t>
      </w:r>
      <w:r w:rsidR="000E681F" w:rsidRPr="00CB12B2">
        <w:rPr>
          <w:i/>
        </w:rPr>
        <w:t xml:space="preserve"> </w:t>
      </w:r>
      <w:r w:rsidRPr="00CB12B2">
        <w:rPr>
          <w:i/>
        </w:rPr>
        <w:t>в</w:t>
      </w:r>
      <w:r w:rsidR="000E681F" w:rsidRPr="00CB12B2">
        <w:rPr>
          <w:i/>
        </w:rPr>
        <w:t xml:space="preserve"> </w:t>
      </w:r>
      <w:r w:rsidRPr="00CB12B2">
        <w:rPr>
          <w:i/>
        </w:rPr>
        <w:t>клиентских</w:t>
      </w:r>
      <w:r w:rsidR="000E681F" w:rsidRPr="00CB12B2">
        <w:rPr>
          <w:i/>
        </w:rPr>
        <w:t xml:space="preserve"> </w:t>
      </w:r>
      <w:r w:rsidRPr="00CB12B2">
        <w:rPr>
          <w:i/>
        </w:rPr>
        <w:t>службах</w:t>
      </w:r>
      <w:r w:rsidR="000E681F" w:rsidRPr="00CB12B2">
        <w:rPr>
          <w:i/>
        </w:rPr>
        <w:t xml:space="preserve"> </w:t>
      </w:r>
      <w:r w:rsidRPr="00CB12B2">
        <w:rPr>
          <w:i/>
        </w:rPr>
        <w:t>СФР</w:t>
      </w:r>
      <w:r w:rsidR="000E681F" w:rsidRPr="00CB12B2">
        <w:rPr>
          <w:i/>
        </w:rPr>
        <w:t xml:space="preserve"> </w:t>
      </w:r>
      <w:r w:rsidRPr="00CB12B2">
        <w:rPr>
          <w:i/>
        </w:rPr>
        <w:t>(es.pfrf.ru/findOffice)</w:t>
      </w:r>
      <w:r w:rsidR="000E681F" w:rsidRPr="00CB12B2">
        <w:rPr>
          <w:i/>
        </w:rPr>
        <w:t xml:space="preserve"> </w:t>
      </w:r>
      <w:r w:rsidRPr="00CB12B2">
        <w:rPr>
          <w:i/>
        </w:rPr>
        <w:t>или</w:t>
      </w:r>
      <w:r w:rsidR="000E681F" w:rsidRPr="00CB12B2">
        <w:rPr>
          <w:i/>
        </w:rPr>
        <w:t xml:space="preserve"> </w:t>
      </w:r>
      <w:r w:rsidRPr="00CB12B2">
        <w:rPr>
          <w:i/>
        </w:rPr>
        <w:t>через</w:t>
      </w:r>
      <w:r w:rsidR="000E681F" w:rsidRPr="00CB12B2">
        <w:rPr>
          <w:i/>
        </w:rPr>
        <w:t xml:space="preserve"> </w:t>
      </w:r>
      <w:r w:rsidRPr="00CB12B2">
        <w:rPr>
          <w:i/>
        </w:rPr>
        <w:t>портал</w:t>
      </w:r>
      <w:r w:rsidR="000E681F" w:rsidRPr="00CB12B2">
        <w:rPr>
          <w:i/>
        </w:rPr>
        <w:t xml:space="preserve"> </w:t>
      </w:r>
      <w:r w:rsidRPr="00CB12B2">
        <w:rPr>
          <w:i/>
        </w:rPr>
        <w:t>госуслуг,</w:t>
      </w:r>
      <w:r w:rsidR="000E681F" w:rsidRPr="00CB12B2">
        <w:rPr>
          <w:i/>
        </w:rPr>
        <w:t xml:space="preserve"> </w:t>
      </w:r>
      <w:hyperlink w:anchor="А103" w:history="1">
        <w:r w:rsidRPr="00CB12B2">
          <w:rPr>
            <w:rStyle w:val="a3"/>
            <w:i/>
          </w:rPr>
          <w:t>сообщает</w:t>
        </w:r>
        <w:r w:rsidR="000E681F" w:rsidRPr="00CB12B2">
          <w:rPr>
            <w:rStyle w:val="a3"/>
            <w:i/>
          </w:rPr>
          <w:t xml:space="preserve"> </w:t>
        </w:r>
        <w:r w:rsidRPr="00CB12B2">
          <w:rPr>
            <w:rStyle w:val="a3"/>
            <w:i/>
          </w:rPr>
          <w:t>интернет-издание</w:t>
        </w:r>
        <w:r w:rsidR="000E681F" w:rsidRPr="00CB12B2">
          <w:rPr>
            <w:rStyle w:val="a3"/>
            <w:i/>
          </w:rPr>
          <w:t xml:space="preserve"> «</w:t>
        </w:r>
        <w:r w:rsidR="00D10430" w:rsidRPr="00CB12B2">
          <w:rPr>
            <w:rStyle w:val="a3"/>
            <w:i/>
          </w:rPr>
          <w:t>Гарант.</w:t>
        </w:r>
        <w:r w:rsidR="00D10430" w:rsidRPr="00CB12B2">
          <w:rPr>
            <w:rStyle w:val="a3"/>
            <w:i/>
            <w:lang w:val="en-US"/>
          </w:rPr>
          <w:t>ru</w:t>
        </w:r>
        <w:r w:rsidR="000E681F" w:rsidRPr="00CB12B2">
          <w:rPr>
            <w:rStyle w:val="a3"/>
            <w:i/>
          </w:rPr>
          <w:t>»</w:t>
        </w:r>
      </w:hyperlink>
    </w:p>
    <w:p w:rsidR="00E43D9A" w:rsidRPr="00CB12B2" w:rsidRDefault="00E43D9A" w:rsidP="00676D5F">
      <w:pPr>
        <w:numPr>
          <w:ilvl w:val="0"/>
          <w:numId w:val="25"/>
        </w:numPr>
        <w:rPr>
          <w:i/>
        </w:rPr>
      </w:pPr>
      <w:r w:rsidRPr="00CB12B2">
        <w:rPr>
          <w:i/>
        </w:rPr>
        <w:t>Самозанятые</w:t>
      </w:r>
      <w:r w:rsidR="000E681F" w:rsidRPr="00CB12B2">
        <w:rPr>
          <w:i/>
        </w:rPr>
        <w:t xml:space="preserve"> </w:t>
      </w:r>
      <w:r w:rsidRPr="00CB12B2">
        <w:rPr>
          <w:i/>
        </w:rPr>
        <w:t>граждане</w:t>
      </w:r>
      <w:r w:rsidR="000E681F" w:rsidRPr="00CB12B2">
        <w:rPr>
          <w:i/>
        </w:rPr>
        <w:t xml:space="preserve"> </w:t>
      </w:r>
      <w:r w:rsidRPr="00CB12B2">
        <w:rPr>
          <w:i/>
        </w:rPr>
        <w:t>смогут</w:t>
      </w:r>
      <w:r w:rsidR="000E681F" w:rsidRPr="00CB12B2">
        <w:rPr>
          <w:i/>
        </w:rPr>
        <w:t xml:space="preserve"> </w:t>
      </w:r>
      <w:r w:rsidRPr="00CB12B2">
        <w:rPr>
          <w:i/>
        </w:rPr>
        <w:t>принимать</w:t>
      </w:r>
      <w:r w:rsidR="000E681F" w:rsidRPr="00CB12B2">
        <w:rPr>
          <w:i/>
        </w:rPr>
        <w:t xml:space="preserve"> </w:t>
      </w:r>
      <w:r w:rsidRPr="00CB12B2">
        <w:rPr>
          <w:i/>
        </w:rPr>
        <w:t>участие</w:t>
      </w:r>
      <w:r w:rsidR="000E681F" w:rsidRPr="00CB12B2">
        <w:rPr>
          <w:i/>
        </w:rPr>
        <w:t xml:space="preserve"> </w:t>
      </w:r>
      <w:r w:rsidRPr="00CB12B2">
        <w:rPr>
          <w:i/>
        </w:rPr>
        <w:t>в</w:t>
      </w:r>
      <w:r w:rsidR="000E681F" w:rsidRPr="00CB12B2">
        <w:rPr>
          <w:i/>
        </w:rPr>
        <w:t xml:space="preserve"> </w:t>
      </w:r>
      <w:r w:rsidRPr="00CB12B2">
        <w:rPr>
          <w:i/>
        </w:rPr>
        <w:t>добровольном</w:t>
      </w:r>
      <w:r w:rsidR="000E681F" w:rsidRPr="00CB12B2">
        <w:rPr>
          <w:i/>
        </w:rPr>
        <w:t xml:space="preserve"> </w:t>
      </w:r>
      <w:r w:rsidRPr="00CB12B2">
        <w:rPr>
          <w:i/>
        </w:rPr>
        <w:t>социальном</w:t>
      </w:r>
      <w:r w:rsidR="000E681F" w:rsidRPr="00CB12B2">
        <w:rPr>
          <w:i/>
        </w:rPr>
        <w:t xml:space="preserve"> </w:t>
      </w:r>
      <w:r w:rsidRPr="00CB12B2">
        <w:rPr>
          <w:i/>
        </w:rPr>
        <w:t>страховании</w:t>
      </w:r>
      <w:r w:rsidR="000E681F" w:rsidRPr="00CB12B2">
        <w:rPr>
          <w:i/>
        </w:rPr>
        <w:t xml:space="preserve"> </w:t>
      </w:r>
      <w:r w:rsidRPr="00CB12B2">
        <w:rPr>
          <w:i/>
        </w:rPr>
        <w:t>на</w:t>
      </w:r>
      <w:r w:rsidR="000E681F" w:rsidRPr="00CB12B2">
        <w:rPr>
          <w:i/>
        </w:rPr>
        <w:t xml:space="preserve"> </w:t>
      </w:r>
      <w:r w:rsidRPr="00CB12B2">
        <w:rPr>
          <w:i/>
        </w:rPr>
        <w:t>случай</w:t>
      </w:r>
      <w:r w:rsidR="000E681F" w:rsidRPr="00CB12B2">
        <w:rPr>
          <w:i/>
        </w:rPr>
        <w:t xml:space="preserve"> </w:t>
      </w:r>
      <w:r w:rsidRPr="00CB12B2">
        <w:rPr>
          <w:i/>
        </w:rPr>
        <w:t>временной</w:t>
      </w:r>
      <w:r w:rsidR="000E681F" w:rsidRPr="00CB12B2">
        <w:rPr>
          <w:i/>
        </w:rPr>
        <w:t xml:space="preserve"> </w:t>
      </w:r>
      <w:r w:rsidRPr="00CB12B2">
        <w:rPr>
          <w:i/>
        </w:rPr>
        <w:t>нетрудоспособности.</w:t>
      </w:r>
      <w:r w:rsidR="000E681F" w:rsidRPr="00CB12B2">
        <w:rPr>
          <w:i/>
        </w:rPr>
        <w:t xml:space="preserve"> </w:t>
      </w:r>
      <w:r w:rsidRPr="00CB12B2">
        <w:rPr>
          <w:i/>
        </w:rPr>
        <w:t>О</w:t>
      </w:r>
      <w:r w:rsidR="000E681F" w:rsidRPr="00CB12B2">
        <w:rPr>
          <w:i/>
        </w:rPr>
        <w:t xml:space="preserve"> </w:t>
      </w:r>
      <w:r w:rsidRPr="00CB12B2">
        <w:rPr>
          <w:i/>
        </w:rPr>
        <w:t>разработке</w:t>
      </w:r>
      <w:r w:rsidR="000E681F" w:rsidRPr="00CB12B2">
        <w:rPr>
          <w:i/>
        </w:rPr>
        <w:t xml:space="preserve"> </w:t>
      </w:r>
      <w:r w:rsidRPr="00CB12B2">
        <w:rPr>
          <w:i/>
        </w:rPr>
        <w:t>такого</w:t>
      </w:r>
      <w:r w:rsidR="000E681F" w:rsidRPr="00CB12B2">
        <w:rPr>
          <w:i/>
        </w:rPr>
        <w:t xml:space="preserve"> </w:t>
      </w:r>
      <w:r w:rsidRPr="00CB12B2">
        <w:rPr>
          <w:i/>
        </w:rPr>
        <w:t>законопроекта</w:t>
      </w:r>
      <w:r w:rsidR="000E681F" w:rsidRPr="00CB12B2">
        <w:rPr>
          <w:i/>
        </w:rPr>
        <w:t xml:space="preserve"> </w:t>
      </w:r>
      <w:r w:rsidRPr="00CB12B2">
        <w:rPr>
          <w:i/>
        </w:rPr>
        <w:t>рассказала</w:t>
      </w:r>
      <w:r w:rsidR="000E681F" w:rsidRPr="00CB12B2">
        <w:rPr>
          <w:i/>
        </w:rPr>
        <w:t xml:space="preserve"> </w:t>
      </w:r>
      <w:r w:rsidRPr="00CB12B2">
        <w:rPr>
          <w:i/>
        </w:rPr>
        <w:t>замглавы</w:t>
      </w:r>
      <w:r w:rsidR="000E681F" w:rsidRPr="00CB12B2">
        <w:rPr>
          <w:i/>
        </w:rPr>
        <w:t xml:space="preserve"> </w:t>
      </w:r>
      <w:r w:rsidRPr="00CB12B2">
        <w:rPr>
          <w:i/>
        </w:rPr>
        <w:t>Минтруда</w:t>
      </w:r>
      <w:r w:rsidR="000E681F" w:rsidRPr="00CB12B2">
        <w:rPr>
          <w:i/>
        </w:rPr>
        <w:t xml:space="preserve"> </w:t>
      </w:r>
      <w:r w:rsidRPr="00CB12B2">
        <w:rPr>
          <w:i/>
        </w:rPr>
        <w:t>РФ</w:t>
      </w:r>
      <w:r w:rsidR="000E681F" w:rsidRPr="00CB12B2">
        <w:rPr>
          <w:i/>
        </w:rPr>
        <w:t xml:space="preserve"> </w:t>
      </w:r>
      <w:r w:rsidRPr="00CB12B2">
        <w:rPr>
          <w:i/>
        </w:rPr>
        <w:t>Елена</w:t>
      </w:r>
      <w:r w:rsidR="000E681F" w:rsidRPr="00CB12B2">
        <w:rPr>
          <w:i/>
        </w:rPr>
        <w:t xml:space="preserve"> </w:t>
      </w:r>
      <w:r w:rsidRPr="00CB12B2">
        <w:rPr>
          <w:i/>
        </w:rPr>
        <w:t>Мухтиярова</w:t>
      </w:r>
      <w:r w:rsidR="000E681F" w:rsidRPr="00CB12B2">
        <w:rPr>
          <w:i/>
        </w:rPr>
        <w:t xml:space="preserve"> </w:t>
      </w:r>
      <w:r w:rsidRPr="00CB12B2">
        <w:rPr>
          <w:i/>
        </w:rPr>
        <w:t>на</w:t>
      </w:r>
      <w:r w:rsidR="000E681F" w:rsidRPr="00CB12B2">
        <w:rPr>
          <w:i/>
        </w:rPr>
        <w:t xml:space="preserve"> </w:t>
      </w:r>
      <w:r w:rsidRPr="00CB12B2">
        <w:rPr>
          <w:i/>
        </w:rPr>
        <w:t>в</w:t>
      </w:r>
      <w:r w:rsidR="000E681F" w:rsidRPr="00CB12B2">
        <w:rPr>
          <w:i/>
        </w:rPr>
        <w:t xml:space="preserve"> </w:t>
      </w:r>
      <w:r w:rsidRPr="00CB12B2">
        <w:rPr>
          <w:i/>
        </w:rPr>
        <w:t>СФ</w:t>
      </w:r>
      <w:r w:rsidR="000E681F" w:rsidRPr="00CB12B2">
        <w:rPr>
          <w:i/>
        </w:rPr>
        <w:t xml:space="preserve"> </w:t>
      </w:r>
      <w:r w:rsidRPr="00CB12B2">
        <w:rPr>
          <w:i/>
        </w:rPr>
        <w:t>на</w:t>
      </w:r>
      <w:r w:rsidR="000E681F" w:rsidRPr="00CB12B2">
        <w:rPr>
          <w:i/>
        </w:rPr>
        <w:t xml:space="preserve"> </w:t>
      </w:r>
      <w:r w:rsidRPr="00CB12B2">
        <w:rPr>
          <w:i/>
        </w:rPr>
        <w:t>круглом</w:t>
      </w:r>
      <w:r w:rsidR="000E681F" w:rsidRPr="00CB12B2">
        <w:rPr>
          <w:i/>
        </w:rPr>
        <w:t xml:space="preserve"> </w:t>
      </w:r>
      <w:r w:rsidRPr="00CB12B2">
        <w:rPr>
          <w:i/>
        </w:rPr>
        <w:t>столе</w:t>
      </w:r>
      <w:r w:rsidR="000E681F" w:rsidRPr="00CB12B2">
        <w:rPr>
          <w:i/>
        </w:rPr>
        <w:t xml:space="preserve"> </w:t>
      </w:r>
      <w:r w:rsidRPr="00CB12B2">
        <w:rPr>
          <w:i/>
        </w:rPr>
        <w:t>в</w:t>
      </w:r>
      <w:r w:rsidR="000E681F" w:rsidRPr="00CB12B2">
        <w:rPr>
          <w:i/>
        </w:rPr>
        <w:t xml:space="preserve"> </w:t>
      </w:r>
      <w:r w:rsidRPr="00CB12B2">
        <w:rPr>
          <w:i/>
        </w:rPr>
        <w:t>Совете</w:t>
      </w:r>
      <w:r w:rsidR="000E681F" w:rsidRPr="00CB12B2">
        <w:rPr>
          <w:i/>
        </w:rPr>
        <w:t xml:space="preserve"> </w:t>
      </w:r>
      <w:r w:rsidRPr="00CB12B2">
        <w:rPr>
          <w:i/>
        </w:rPr>
        <w:t>Федерации.</w:t>
      </w:r>
      <w:r w:rsidR="000E681F" w:rsidRPr="00CB12B2">
        <w:rPr>
          <w:i/>
        </w:rPr>
        <w:t xml:space="preserve"> </w:t>
      </w:r>
      <w:r w:rsidRPr="00CB12B2">
        <w:rPr>
          <w:i/>
        </w:rPr>
        <w:t>Напомним,</w:t>
      </w:r>
      <w:r w:rsidR="000E681F" w:rsidRPr="00CB12B2">
        <w:rPr>
          <w:i/>
        </w:rPr>
        <w:t xml:space="preserve"> </w:t>
      </w:r>
      <w:r w:rsidRPr="00CB12B2">
        <w:rPr>
          <w:i/>
        </w:rPr>
        <w:t>по</w:t>
      </w:r>
      <w:r w:rsidR="000E681F" w:rsidRPr="00CB12B2">
        <w:rPr>
          <w:i/>
        </w:rPr>
        <w:t xml:space="preserve"> </w:t>
      </w:r>
      <w:r w:rsidRPr="00CB12B2">
        <w:rPr>
          <w:i/>
        </w:rPr>
        <w:t>данным</w:t>
      </w:r>
      <w:r w:rsidR="000E681F" w:rsidRPr="00CB12B2">
        <w:rPr>
          <w:i/>
        </w:rPr>
        <w:t xml:space="preserve"> </w:t>
      </w:r>
      <w:r w:rsidRPr="00CB12B2">
        <w:rPr>
          <w:i/>
        </w:rPr>
        <w:t>ведомства,</w:t>
      </w:r>
      <w:r w:rsidR="000E681F" w:rsidRPr="00CB12B2">
        <w:rPr>
          <w:i/>
        </w:rPr>
        <w:t xml:space="preserve"> </w:t>
      </w:r>
      <w:r w:rsidRPr="00CB12B2">
        <w:rPr>
          <w:i/>
        </w:rPr>
        <w:t>за</w:t>
      </w:r>
      <w:r w:rsidR="000E681F" w:rsidRPr="00CB12B2">
        <w:rPr>
          <w:i/>
        </w:rPr>
        <w:t xml:space="preserve"> </w:t>
      </w:r>
      <w:r w:rsidRPr="00CB12B2">
        <w:rPr>
          <w:i/>
        </w:rPr>
        <w:t>первые</w:t>
      </w:r>
      <w:r w:rsidR="000E681F" w:rsidRPr="00CB12B2">
        <w:rPr>
          <w:i/>
        </w:rPr>
        <w:t xml:space="preserve"> </w:t>
      </w:r>
      <w:r w:rsidRPr="00CB12B2">
        <w:rPr>
          <w:i/>
        </w:rPr>
        <w:t>пять</w:t>
      </w:r>
      <w:r w:rsidR="000E681F" w:rsidRPr="00CB12B2">
        <w:rPr>
          <w:i/>
        </w:rPr>
        <w:t xml:space="preserve"> </w:t>
      </w:r>
      <w:r w:rsidRPr="00CB12B2">
        <w:rPr>
          <w:i/>
        </w:rPr>
        <w:t>месяцев</w:t>
      </w:r>
      <w:r w:rsidR="000E681F" w:rsidRPr="00CB12B2">
        <w:rPr>
          <w:i/>
        </w:rPr>
        <w:t xml:space="preserve"> </w:t>
      </w:r>
      <w:r w:rsidRPr="00CB12B2">
        <w:rPr>
          <w:i/>
        </w:rPr>
        <w:t>текущего</w:t>
      </w:r>
      <w:r w:rsidR="000E681F" w:rsidRPr="00CB12B2">
        <w:rPr>
          <w:i/>
        </w:rPr>
        <w:t xml:space="preserve"> </w:t>
      </w:r>
      <w:r w:rsidRPr="00CB12B2">
        <w:rPr>
          <w:i/>
        </w:rPr>
        <w:t>года</w:t>
      </w:r>
      <w:r w:rsidR="000E681F" w:rsidRPr="00CB12B2">
        <w:rPr>
          <w:i/>
        </w:rPr>
        <w:t xml:space="preserve"> </w:t>
      </w:r>
      <w:r w:rsidRPr="00CB12B2">
        <w:rPr>
          <w:i/>
        </w:rPr>
        <w:t>около</w:t>
      </w:r>
      <w:r w:rsidR="000E681F" w:rsidRPr="00CB12B2">
        <w:rPr>
          <w:i/>
        </w:rPr>
        <w:t xml:space="preserve"> </w:t>
      </w:r>
      <w:r w:rsidRPr="00CB12B2">
        <w:rPr>
          <w:i/>
        </w:rPr>
        <w:t>82,4</w:t>
      </w:r>
      <w:r w:rsidR="000E681F" w:rsidRPr="00CB12B2">
        <w:rPr>
          <w:i/>
        </w:rPr>
        <w:t xml:space="preserve"> </w:t>
      </w:r>
      <w:r w:rsidRPr="00CB12B2">
        <w:rPr>
          <w:i/>
        </w:rPr>
        <w:t>тыс.</w:t>
      </w:r>
      <w:r w:rsidR="000E681F" w:rsidRPr="00CB12B2">
        <w:rPr>
          <w:i/>
        </w:rPr>
        <w:t xml:space="preserve"> </w:t>
      </w:r>
      <w:r w:rsidRPr="00CB12B2">
        <w:rPr>
          <w:i/>
        </w:rPr>
        <w:t>самозанятых</w:t>
      </w:r>
      <w:r w:rsidR="000E681F" w:rsidRPr="00CB12B2">
        <w:rPr>
          <w:i/>
        </w:rPr>
        <w:t xml:space="preserve"> </w:t>
      </w:r>
      <w:r w:rsidRPr="00CB12B2">
        <w:rPr>
          <w:i/>
        </w:rPr>
        <w:t>сделали</w:t>
      </w:r>
      <w:r w:rsidR="000E681F" w:rsidRPr="00CB12B2">
        <w:rPr>
          <w:i/>
        </w:rPr>
        <w:t xml:space="preserve"> </w:t>
      </w:r>
      <w:r w:rsidRPr="00CB12B2">
        <w:rPr>
          <w:i/>
        </w:rPr>
        <w:t>добровольные</w:t>
      </w:r>
      <w:r w:rsidR="000E681F" w:rsidRPr="00CB12B2">
        <w:rPr>
          <w:i/>
        </w:rPr>
        <w:t xml:space="preserve"> </w:t>
      </w:r>
      <w:r w:rsidRPr="00CB12B2">
        <w:rPr>
          <w:i/>
        </w:rPr>
        <w:t>пенсионные</w:t>
      </w:r>
      <w:r w:rsidR="000E681F" w:rsidRPr="00CB12B2">
        <w:rPr>
          <w:i/>
        </w:rPr>
        <w:t xml:space="preserve"> </w:t>
      </w:r>
      <w:r w:rsidRPr="00CB12B2">
        <w:rPr>
          <w:i/>
        </w:rPr>
        <w:t>взносы.</w:t>
      </w:r>
      <w:r w:rsidR="000E681F" w:rsidRPr="00CB12B2">
        <w:rPr>
          <w:i/>
        </w:rPr>
        <w:t xml:space="preserve"> </w:t>
      </w:r>
      <w:r w:rsidRPr="00CB12B2">
        <w:rPr>
          <w:i/>
        </w:rPr>
        <w:t>Средний</w:t>
      </w:r>
      <w:r w:rsidR="000E681F" w:rsidRPr="00CB12B2">
        <w:rPr>
          <w:i/>
        </w:rPr>
        <w:t xml:space="preserve"> </w:t>
      </w:r>
      <w:r w:rsidRPr="00CB12B2">
        <w:rPr>
          <w:i/>
        </w:rPr>
        <w:t>взнос</w:t>
      </w:r>
      <w:r w:rsidR="000E681F" w:rsidRPr="00CB12B2">
        <w:rPr>
          <w:i/>
        </w:rPr>
        <w:t xml:space="preserve"> </w:t>
      </w:r>
      <w:r w:rsidRPr="00CB12B2">
        <w:rPr>
          <w:i/>
        </w:rPr>
        <w:t>по</w:t>
      </w:r>
      <w:r w:rsidR="000E681F" w:rsidRPr="00CB12B2">
        <w:rPr>
          <w:i/>
        </w:rPr>
        <w:t xml:space="preserve"> </w:t>
      </w:r>
      <w:r w:rsidRPr="00CB12B2">
        <w:rPr>
          <w:i/>
        </w:rPr>
        <w:t>стране</w:t>
      </w:r>
      <w:r w:rsidR="000E681F" w:rsidRPr="00CB12B2">
        <w:rPr>
          <w:i/>
        </w:rPr>
        <w:t xml:space="preserve"> </w:t>
      </w:r>
      <w:r w:rsidRPr="00CB12B2">
        <w:rPr>
          <w:i/>
        </w:rPr>
        <w:t>составил</w:t>
      </w:r>
      <w:r w:rsidR="000E681F" w:rsidRPr="00CB12B2">
        <w:rPr>
          <w:i/>
        </w:rPr>
        <w:t xml:space="preserve"> </w:t>
      </w:r>
      <w:r w:rsidRPr="00CB12B2">
        <w:rPr>
          <w:i/>
        </w:rPr>
        <w:t>около</w:t>
      </w:r>
      <w:r w:rsidR="000E681F" w:rsidRPr="00CB12B2">
        <w:rPr>
          <w:i/>
        </w:rPr>
        <w:t xml:space="preserve"> </w:t>
      </w:r>
      <w:r w:rsidRPr="00CB12B2">
        <w:rPr>
          <w:i/>
        </w:rPr>
        <w:t>13,7</w:t>
      </w:r>
      <w:r w:rsidR="000E681F" w:rsidRPr="00CB12B2">
        <w:rPr>
          <w:i/>
        </w:rPr>
        <w:t xml:space="preserve"> </w:t>
      </w:r>
      <w:r w:rsidRPr="00CB12B2">
        <w:rPr>
          <w:i/>
        </w:rPr>
        <w:t>тыс.</w:t>
      </w:r>
      <w:r w:rsidR="000E681F" w:rsidRPr="00CB12B2">
        <w:rPr>
          <w:i/>
        </w:rPr>
        <w:t xml:space="preserve"> </w:t>
      </w:r>
      <w:r w:rsidRPr="00CB12B2">
        <w:rPr>
          <w:i/>
        </w:rPr>
        <w:t>рублей</w:t>
      </w:r>
      <w:r w:rsidR="000E681F" w:rsidRPr="00CB12B2">
        <w:rPr>
          <w:i/>
        </w:rPr>
        <w:t xml:space="preserve"> </w:t>
      </w:r>
      <w:r w:rsidRPr="00CB12B2">
        <w:rPr>
          <w:i/>
        </w:rPr>
        <w:t>на</w:t>
      </w:r>
      <w:r w:rsidR="000E681F" w:rsidRPr="00CB12B2">
        <w:rPr>
          <w:i/>
        </w:rPr>
        <w:t xml:space="preserve"> </w:t>
      </w:r>
      <w:r w:rsidRPr="00CB12B2">
        <w:rPr>
          <w:i/>
        </w:rPr>
        <w:t>одного</w:t>
      </w:r>
      <w:r w:rsidR="000E681F" w:rsidRPr="00CB12B2">
        <w:rPr>
          <w:i/>
        </w:rPr>
        <w:t xml:space="preserve"> </w:t>
      </w:r>
      <w:r w:rsidRPr="00CB12B2">
        <w:rPr>
          <w:i/>
        </w:rPr>
        <w:t>человека.</w:t>
      </w:r>
      <w:r w:rsidR="000E681F" w:rsidRPr="00CB12B2">
        <w:rPr>
          <w:i/>
        </w:rPr>
        <w:t xml:space="preserve"> </w:t>
      </w:r>
      <w:r w:rsidRPr="00CB12B2">
        <w:rPr>
          <w:i/>
        </w:rPr>
        <w:t>В</w:t>
      </w:r>
      <w:r w:rsidR="000E681F" w:rsidRPr="00CB12B2">
        <w:rPr>
          <w:i/>
        </w:rPr>
        <w:t xml:space="preserve"> </w:t>
      </w:r>
      <w:r w:rsidRPr="00CB12B2">
        <w:rPr>
          <w:i/>
        </w:rPr>
        <w:t>прошлом</w:t>
      </w:r>
      <w:r w:rsidR="000E681F" w:rsidRPr="00CB12B2">
        <w:rPr>
          <w:i/>
        </w:rPr>
        <w:t xml:space="preserve"> </w:t>
      </w:r>
      <w:r w:rsidRPr="00CB12B2">
        <w:rPr>
          <w:i/>
        </w:rPr>
        <w:t>году</w:t>
      </w:r>
      <w:r w:rsidR="000E681F" w:rsidRPr="00CB12B2">
        <w:rPr>
          <w:i/>
        </w:rPr>
        <w:t xml:space="preserve"> </w:t>
      </w:r>
      <w:r w:rsidRPr="00CB12B2">
        <w:rPr>
          <w:i/>
        </w:rPr>
        <w:t>средний</w:t>
      </w:r>
      <w:r w:rsidR="000E681F" w:rsidRPr="00CB12B2">
        <w:rPr>
          <w:i/>
        </w:rPr>
        <w:t xml:space="preserve"> </w:t>
      </w:r>
      <w:r w:rsidRPr="00CB12B2">
        <w:rPr>
          <w:i/>
        </w:rPr>
        <w:t>размер</w:t>
      </w:r>
      <w:r w:rsidR="000E681F" w:rsidRPr="00CB12B2">
        <w:rPr>
          <w:i/>
        </w:rPr>
        <w:t xml:space="preserve"> </w:t>
      </w:r>
      <w:r w:rsidRPr="00CB12B2">
        <w:rPr>
          <w:i/>
        </w:rPr>
        <w:t>был</w:t>
      </w:r>
      <w:r w:rsidR="000E681F" w:rsidRPr="00CB12B2">
        <w:rPr>
          <w:i/>
        </w:rPr>
        <w:t xml:space="preserve"> </w:t>
      </w:r>
      <w:r w:rsidRPr="00CB12B2">
        <w:rPr>
          <w:i/>
        </w:rPr>
        <w:t>11,3</w:t>
      </w:r>
      <w:r w:rsidR="000E681F" w:rsidRPr="00CB12B2">
        <w:rPr>
          <w:i/>
        </w:rPr>
        <w:t xml:space="preserve"> </w:t>
      </w:r>
      <w:r w:rsidRPr="00CB12B2">
        <w:rPr>
          <w:i/>
        </w:rPr>
        <w:t>тыс.</w:t>
      </w:r>
      <w:r w:rsidR="000E681F" w:rsidRPr="00CB12B2">
        <w:rPr>
          <w:i/>
        </w:rPr>
        <w:t xml:space="preserve"> </w:t>
      </w:r>
      <w:r w:rsidRPr="00CB12B2">
        <w:rPr>
          <w:i/>
        </w:rPr>
        <w:t>рублей</w:t>
      </w:r>
      <w:r w:rsidR="000E681F" w:rsidRPr="00CB12B2">
        <w:rPr>
          <w:i/>
        </w:rPr>
        <w:t xml:space="preserve"> </w:t>
      </w:r>
      <w:r w:rsidRPr="00CB12B2">
        <w:rPr>
          <w:i/>
        </w:rPr>
        <w:t>на</w:t>
      </w:r>
      <w:r w:rsidR="000E681F" w:rsidRPr="00CB12B2">
        <w:rPr>
          <w:i/>
        </w:rPr>
        <w:t xml:space="preserve"> </w:t>
      </w:r>
      <w:r w:rsidRPr="00CB12B2">
        <w:rPr>
          <w:i/>
        </w:rPr>
        <w:t>человека,</w:t>
      </w:r>
      <w:r w:rsidR="000E681F" w:rsidRPr="00CB12B2">
        <w:rPr>
          <w:i/>
        </w:rPr>
        <w:t xml:space="preserve"> </w:t>
      </w:r>
      <w:hyperlink w:anchor="А104" w:history="1">
        <w:r w:rsidRPr="00CB12B2">
          <w:rPr>
            <w:rStyle w:val="a3"/>
            <w:i/>
          </w:rPr>
          <w:t>передает</w:t>
        </w:r>
        <w:r w:rsidR="000E681F" w:rsidRPr="00CB12B2">
          <w:rPr>
            <w:rStyle w:val="a3"/>
            <w:i/>
          </w:rPr>
          <w:t xml:space="preserve"> «</w:t>
        </w:r>
        <w:r w:rsidRPr="00CB12B2">
          <w:rPr>
            <w:rStyle w:val="a3"/>
            <w:i/>
          </w:rPr>
          <w:t>СенатИнформ</w:t>
        </w:r>
        <w:r w:rsidR="00D10430" w:rsidRPr="00CB12B2">
          <w:rPr>
            <w:rStyle w:val="a3"/>
            <w:i/>
          </w:rPr>
          <w:t>.</w:t>
        </w:r>
        <w:r w:rsidR="00D10430" w:rsidRPr="00CB12B2">
          <w:rPr>
            <w:rStyle w:val="a3"/>
            <w:i/>
            <w:lang w:val="en-US"/>
          </w:rPr>
          <w:t>ru</w:t>
        </w:r>
        <w:r w:rsidR="000E681F" w:rsidRPr="00CB12B2">
          <w:rPr>
            <w:rStyle w:val="a3"/>
            <w:i/>
          </w:rPr>
          <w:t>»</w:t>
        </w:r>
      </w:hyperlink>
    </w:p>
    <w:p w:rsidR="00E43D9A" w:rsidRPr="00CB12B2" w:rsidRDefault="00E43D9A" w:rsidP="00676D5F">
      <w:pPr>
        <w:numPr>
          <w:ilvl w:val="0"/>
          <w:numId w:val="25"/>
        </w:numPr>
        <w:rPr>
          <w:i/>
        </w:rPr>
      </w:pPr>
      <w:r w:rsidRPr="00CB12B2">
        <w:rPr>
          <w:i/>
        </w:rPr>
        <w:t>Социальный</w:t>
      </w:r>
      <w:r w:rsidR="000E681F" w:rsidRPr="00CB12B2">
        <w:rPr>
          <w:i/>
        </w:rPr>
        <w:t xml:space="preserve"> </w:t>
      </w:r>
      <w:r w:rsidRPr="00CB12B2">
        <w:rPr>
          <w:i/>
        </w:rPr>
        <w:t>фонд</w:t>
      </w:r>
      <w:r w:rsidR="000E681F" w:rsidRPr="00CB12B2">
        <w:rPr>
          <w:i/>
        </w:rPr>
        <w:t xml:space="preserve"> </w:t>
      </w:r>
      <w:r w:rsidRPr="00CB12B2">
        <w:rPr>
          <w:i/>
        </w:rPr>
        <w:t>РФ</w:t>
      </w:r>
      <w:r w:rsidR="000E681F" w:rsidRPr="00CB12B2">
        <w:rPr>
          <w:i/>
        </w:rPr>
        <w:t xml:space="preserve"> </w:t>
      </w:r>
      <w:r w:rsidRPr="00CB12B2">
        <w:rPr>
          <w:i/>
        </w:rPr>
        <w:t>объявил</w:t>
      </w:r>
      <w:r w:rsidR="000E681F" w:rsidRPr="00CB12B2">
        <w:rPr>
          <w:i/>
        </w:rPr>
        <w:t xml:space="preserve"> </w:t>
      </w:r>
      <w:r w:rsidRPr="00CB12B2">
        <w:rPr>
          <w:i/>
        </w:rPr>
        <w:t>условия</w:t>
      </w:r>
      <w:r w:rsidR="000E681F" w:rsidRPr="00CB12B2">
        <w:rPr>
          <w:i/>
        </w:rPr>
        <w:t xml:space="preserve"> </w:t>
      </w:r>
      <w:r w:rsidRPr="00CB12B2">
        <w:rPr>
          <w:i/>
        </w:rPr>
        <w:t>выхода</w:t>
      </w:r>
      <w:r w:rsidR="000E681F" w:rsidRPr="00CB12B2">
        <w:rPr>
          <w:i/>
        </w:rPr>
        <w:t xml:space="preserve"> </w:t>
      </w:r>
      <w:r w:rsidRPr="00CB12B2">
        <w:rPr>
          <w:i/>
        </w:rPr>
        <w:t>на</w:t>
      </w:r>
      <w:r w:rsidR="000E681F" w:rsidRPr="00CB12B2">
        <w:rPr>
          <w:i/>
        </w:rPr>
        <w:t xml:space="preserve"> </w:t>
      </w:r>
      <w:r w:rsidRPr="00CB12B2">
        <w:rPr>
          <w:i/>
        </w:rPr>
        <w:t>пенсию</w:t>
      </w:r>
      <w:r w:rsidR="000E681F" w:rsidRPr="00CB12B2">
        <w:rPr>
          <w:i/>
        </w:rPr>
        <w:t xml:space="preserve"> </w:t>
      </w:r>
      <w:r w:rsidRPr="00CB12B2">
        <w:rPr>
          <w:i/>
        </w:rPr>
        <w:t>россиян</w:t>
      </w:r>
      <w:r w:rsidR="000E681F" w:rsidRPr="00CB12B2">
        <w:rPr>
          <w:i/>
        </w:rPr>
        <w:t xml:space="preserve"> </w:t>
      </w:r>
      <w:r w:rsidRPr="00CB12B2">
        <w:rPr>
          <w:i/>
        </w:rPr>
        <w:t>в</w:t>
      </w:r>
      <w:r w:rsidR="000E681F" w:rsidRPr="00CB12B2">
        <w:rPr>
          <w:i/>
        </w:rPr>
        <w:t xml:space="preserve"> </w:t>
      </w:r>
      <w:r w:rsidRPr="00CB12B2">
        <w:rPr>
          <w:i/>
        </w:rPr>
        <w:t>2024</w:t>
      </w:r>
      <w:r w:rsidR="000E681F" w:rsidRPr="00CB12B2">
        <w:rPr>
          <w:i/>
        </w:rPr>
        <w:t xml:space="preserve"> </w:t>
      </w:r>
      <w:r w:rsidRPr="00CB12B2">
        <w:rPr>
          <w:i/>
        </w:rPr>
        <w:t>г.</w:t>
      </w:r>
      <w:r w:rsidR="000E681F" w:rsidRPr="00CB12B2">
        <w:rPr>
          <w:i/>
        </w:rPr>
        <w:t xml:space="preserve"> </w:t>
      </w:r>
      <w:r w:rsidRPr="00CB12B2">
        <w:rPr>
          <w:i/>
        </w:rPr>
        <w:t>Они</w:t>
      </w:r>
      <w:r w:rsidR="000E681F" w:rsidRPr="00CB12B2">
        <w:rPr>
          <w:i/>
        </w:rPr>
        <w:t xml:space="preserve"> </w:t>
      </w:r>
      <w:r w:rsidRPr="00CB12B2">
        <w:rPr>
          <w:i/>
        </w:rPr>
        <w:t>касаются</w:t>
      </w:r>
      <w:r w:rsidR="000E681F" w:rsidRPr="00CB12B2">
        <w:rPr>
          <w:i/>
        </w:rPr>
        <w:t xml:space="preserve"> </w:t>
      </w:r>
      <w:r w:rsidRPr="00CB12B2">
        <w:rPr>
          <w:i/>
        </w:rPr>
        <w:t>как</w:t>
      </w:r>
      <w:r w:rsidR="000E681F" w:rsidRPr="00CB12B2">
        <w:rPr>
          <w:i/>
        </w:rPr>
        <w:t xml:space="preserve"> </w:t>
      </w:r>
      <w:r w:rsidRPr="00CB12B2">
        <w:rPr>
          <w:i/>
        </w:rPr>
        <w:t>пенсионного</w:t>
      </w:r>
      <w:r w:rsidR="000E681F" w:rsidRPr="00CB12B2">
        <w:rPr>
          <w:i/>
        </w:rPr>
        <w:t xml:space="preserve"> </w:t>
      </w:r>
      <w:r w:rsidRPr="00CB12B2">
        <w:rPr>
          <w:i/>
        </w:rPr>
        <w:t>возраста,</w:t>
      </w:r>
      <w:r w:rsidR="000E681F" w:rsidRPr="00CB12B2">
        <w:rPr>
          <w:i/>
        </w:rPr>
        <w:t xml:space="preserve"> </w:t>
      </w:r>
      <w:r w:rsidRPr="00CB12B2">
        <w:rPr>
          <w:i/>
        </w:rPr>
        <w:t>так</w:t>
      </w:r>
      <w:r w:rsidR="000E681F" w:rsidRPr="00CB12B2">
        <w:rPr>
          <w:i/>
        </w:rPr>
        <w:t xml:space="preserve"> </w:t>
      </w:r>
      <w:r w:rsidRPr="00CB12B2">
        <w:rPr>
          <w:i/>
        </w:rPr>
        <w:t>и</w:t>
      </w:r>
      <w:r w:rsidR="000E681F" w:rsidRPr="00CB12B2">
        <w:rPr>
          <w:i/>
        </w:rPr>
        <w:t xml:space="preserve"> </w:t>
      </w:r>
      <w:r w:rsidRPr="00CB12B2">
        <w:rPr>
          <w:i/>
        </w:rPr>
        <w:t>страхового</w:t>
      </w:r>
      <w:r w:rsidR="000E681F" w:rsidRPr="00CB12B2">
        <w:rPr>
          <w:i/>
        </w:rPr>
        <w:t xml:space="preserve"> </w:t>
      </w:r>
      <w:r w:rsidRPr="00CB12B2">
        <w:rPr>
          <w:i/>
        </w:rPr>
        <w:t>стажа</w:t>
      </w:r>
      <w:r w:rsidR="000E681F" w:rsidRPr="00CB12B2">
        <w:rPr>
          <w:i/>
        </w:rPr>
        <w:t xml:space="preserve"> </w:t>
      </w:r>
      <w:r w:rsidRPr="00CB12B2">
        <w:rPr>
          <w:i/>
        </w:rPr>
        <w:t>с</w:t>
      </w:r>
      <w:r w:rsidR="000E681F" w:rsidRPr="00CB12B2">
        <w:rPr>
          <w:i/>
        </w:rPr>
        <w:t xml:space="preserve"> </w:t>
      </w:r>
      <w:r w:rsidRPr="00CB12B2">
        <w:rPr>
          <w:i/>
        </w:rPr>
        <w:t>коэффициентами.</w:t>
      </w:r>
      <w:r w:rsidR="000E681F" w:rsidRPr="00CB12B2">
        <w:rPr>
          <w:i/>
        </w:rPr>
        <w:t xml:space="preserve"> </w:t>
      </w:r>
      <w:r w:rsidRPr="00CB12B2">
        <w:rPr>
          <w:i/>
        </w:rPr>
        <w:t>Свои</w:t>
      </w:r>
      <w:r w:rsidR="000E681F" w:rsidRPr="00CB12B2">
        <w:rPr>
          <w:i/>
        </w:rPr>
        <w:t xml:space="preserve"> </w:t>
      </w:r>
      <w:r w:rsidRPr="00CB12B2">
        <w:rPr>
          <w:i/>
        </w:rPr>
        <w:t>требования</w:t>
      </w:r>
      <w:r w:rsidR="000E681F" w:rsidRPr="00CB12B2">
        <w:rPr>
          <w:i/>
        </w:rPr>
        <w:t xml:space="preserve"> </w:t>
      </w:r>
      <w:r w:rsidRPr="00CB12B2">
        <w:rPr>
          <w:i/>
        </w:rPr>
        <w:t>и</w:t>
      </w:r>
      <w:r w:rsidR="000E681F" w:rsidRPr="00CB12B2">
        <w:rPr>
          <w:i/>
        </w:rPr>
        <w:t xml:space="preserve"> </w:t>
      </w:r>
      <w:r w:rsidRPr="00CB12B2">
        <w:rPr>
          <w:i/>
        </w:rPr>
        <w:t>с</w:t>
      </w:r>
      <w:r w:rsidR="000E681F" w:rsidRPr="00CB12B2">
        <w:rPr>
          <w:i/>
        </w:rPr>
        <w:t xml:space="preserve"> </w:t>
      </w:r>
      <w:r w:rsidRPr="00CB12B2">
        <w:rPr>
          <w:i/>
        </w:rPr>
        <w:t>расчетом</w:t>
      </w:r>
      <w:r w:rsidR="000E681F" w:rsidRPr="00CB12B2">
        <w:rPr>
          <w:i/>
        </w:rPr>
        <w:t xml:space="preserve"> </w:t>
      </w:r>
      <w:r w:rsidRPr="00CB12B2">
        <w:rPr>
          <w:i/>
        </w:rPr>
        <w:t>досрочной</w:t>
      </w:r>
      <w:r w:rsidR="000E681F" w:rsidRPr="00CB12B2">
        <w:rPr>
          <w:i/>
        </w:rPr>
        <w:t xml:space="preserve"> </w:t>
      </w:r>
      <w:r w:rsidRPr="00CB12B2">
        <w:rPr>
          <w:i/>
        </w:rPr>
        <w:t>пенсии.</w:t>
      </w:r>
      <w:r w:rsidR="000E681F" w:rsidRPr="00CB12B2">
        <w:rPr>
          <w:i/>
        </w:rPr>
        <w:t xml:space="preserve"> </w:t>
      </w:r>
      <w:r w:rsidRPr="00CB12B2">
        <w:rPr>
          <w:i/>
        </w:rPr>
        <w:t>Согласно</w:t>
      </w:r>
      <w:r w:rsidR="000E681F" w:rsidRPr="00CB12B2">
        <w:rPr>
          <w:i/>
        </w:rPr>
        <w:t xml:space="preserve"> </w:t>
      </w:r>
      <w:r w:rsidRPr="00CB12B2">
        <w:rPr>
          <w:i/>
        </w:rPr>
        <w:t>сообщению</w:t>
      </w:r>
      <w:r w:rsidR="000E681F" w:rsidRPr="00CB12B2">
        <w:rPr>
          <w:i/>
        </w:rPr>
        <w:t xml:space="preserve"> </w:t>
      </w:r>
      <w:r w:rsidRPr="00CB12B2">
        <w:rPr>
          <w:i/>
        </w:rPr>
        <w:t>СФР</w:t>
      </w:r>
      <w:r w:rsidR="000E681F" w:rsidRPr="00CB12B2">
        <w:rPr>
          <w:i/>
        </w:rPr>
        <w:t xml:space="preserve"> </w:t>
      </w:r>
      <w:r w:rsidRPr="00CB12B2">
        <w:rPr>
          <w:i/>
        </w:rPr>
        <w:t>в</w:t>
      </w:r>
      <w:r w:rsidR="000E681F" w:rsidRPr="00CB12B2">
        <w:rPr>
          <w:i/>
        </w:rPr>
        <w:t xml:space="preserve"> </w:t>
      </w:r>
      <w:r w:rsidRPr="00CB12B2">
        <w:rPr>
          <w:i/>
        </w:rPr>
        <w:t>телеграм-канале,</w:t>
      </w:r>
      <w:r w:rsidR="000E681F" w:rsidRPr="00CB12B2">
        <w:rPr>
          <w:i/>
        </w:rPr>
        <w:t xml:space="preserve"> </w:t>
      </w:r>
      <w:r w:rsidRPr="00CB12B2">
        <w:rPr>
          <w:i/>
        </w:rPr>
        <w:t>право</w:t>
      </w:r>
      <w:r w:rsidR="000E681F" w:rsidRPr="00CB12B2">
        <w:rPr>
          <w:i/>
        </w:rPr>
        <w:t xml:space="preserve"> </w:t>
      </w:r>
      <w:r w:rsidRPr="00CB12B2">
        <w:rPr>
          <w:i/>
        </w:rPr>
        <w:t>на</w:t>
      </w:r>
      <w:r w:rsidR="000E681F" w:rsidRPr="00CB12B2">
        <w:rPr>
          <w:i/>
        </w:rPr>
        <w:t xml:space="preserve"> </w:t>
      </w:r>
      <w:r w:rsidRPr="00CB12B2">
        <w:rPr>
          <w:i/>
        </w:rPr>
        <w:t>страховую</w:t>
      </w:r>
      <w:r w:rsidR="000E681F" w:rsidRPr="00CB12B2">
        <w:rPr>
          <w:i/>
        </w:rPr>
        <w:t xml:space="preserve"> </w:t>
      </w:r>
      <w:r w:rsidRPr="00CB12B2">
        <w:rPr>
          <w:i/>
        </w:rPr>
        <w:t>пенсию</w:t>
      </w:r>
      <w:r w:rsidR="000E681F" w:rsidRPr="00CB12B2">
        <w:rPr>
          <w:i/>
        </w:rPr>
        <w:t xml:space="preserve"> </w:t>
      </w:r>
      <w:r w:rsidRPr="00CB12B2">
        <w:rPr>
          <w:i/>
        </w:rPr>
        <w:t>по</w:t>
      </w:r>
      <w:r w:rsidR="000E681F" w:rsidRPr="00CB12B2">
        <w:rPr>
          <w:i/>
        </w:rPr>
        <w:t xml:space="preserve"> </w:t>
      </w:r>
      <w:r w:rsidRPr="00CB12B2">
        <w:rPr>
          <w:i/>
        </w:rPr>
        <w:t>старости</w:t>
      </w:r>
      <w:r w:rsidR="000E681F" w:rsidRPr="00CB12B2">
        <w:rPr>
          <w:i/>
        </w:rPr>
        <w:t xml:space="preserve"> </w:t>
      </w:r>
      <w:r w:rsidRPr="00CB12B2">
        <w:rPr>
          <w:i/>
        </w:rPr>
        <w:t>в</w:t>
      </w:r>
      <w:r w:rsidR="000E681F" w:rsidRPr="00CB12B2">
        <w:rPr>
          <w:i/>
        </w:rPr>
        <w:t xml:space="preserve"> </w:t>
      </w:r>
      <w:r w:rsidRPr="00CB12B2">
        <w:rPr>
          <w:i/>
        </w:rPr>
        <w:t>2024</w:t>
      </w:r>
      <w:r w:rsidR="000E681F" w:rsidRPr="00CB12B2">
        <w:rPr>
          <w:i/>
        </w:rPr>
        <w:t xml:space="preserve"> </w:t>
      </w:r>
      <w:r w:rsidRPr="00CB12B2">
        <w:rPr>
          <w:i/>
        </w:rPr>
        <w:t>г.</w:t>
      </w:r>
      <w:r w:rsidR="000E681F" w:rsidRPr="00CB12B2">
        <w:rPr>
          <w:i/>
        </w:rPr>
        <w:t xml:space="preserve"> </w:t>
      </w:r>
      <w:r w:rsidRPr="00CB12B2">
        <w:rPr>
          <w:i/>
        </w:rPr>
        <w:t>возникает</w:t>
      </w:r>
      <w:r w:rsidR="000E681F" w:rsidRPr="00CB12B2">
        <w:rPr>
          <w:i/>
        </w:rPr>
        <w:t xml:space="preserve"> </w:t>
      </w:r>
      <w:r w:rsidRPr="00CB12B2">
        <w:rPr>
          <w:i/>
        </w:rPr>
        <w:t>при</w:t>
      </w:r>
      <w:r w:rsidR="000E681F" w:rsidRPr="00CB12B2">
        <w:rPr>
          <w:i/>
        </w:rPr>
        <w:t xml:space="preserve"> </w:t>
      </w:r>
      <w:r w:rsidRPr="00CB12B2">
        <w:rPr>
          <w:i/>
        </w:rPr>
        <w:t>соблюдении</w:t>
      </w:r>
      <w:r w:rsidR="000E681F" w:rsidRPr="00CB12B2">
        <w:rPr>
          <w:i/>
        </w:rPr>
        <w:t xml:space="preserve"> </w:t>
      </w:r>
      <w:r w:rsidRPr="00CB12B2">
        <w:rPr>
          <w:i/>
        </w:rPr>
        <w:t>трех</w:t>
      </w:r>
      <w:r w:rsidR="000E681F" w:rsidRPr="00CB12B2">
        <w:rPr>
          <w:i/>
        </w:rPr>
        <w:t xml:space="preserve"> </w:t>
      </w:r>
      <w:r w:rsidRPr="00CB12B2">
        <w:rPr>
          <w:i/>
        </w:rPr>
        <w:t>условий.</w:t>
      </w:r>
      <w:r w:rsidR="000E681F" w:rsidRPr="00CB12B2">
        <w:rPr>
          <w:i/>
        </w:rPr>
        <w:t xml:space="preserve"> </w:t>
      </w:r>
      <w:r w:rsidRPr="00CB12B2">
        <w:rPr>
          <w:i/>
        </w:rPr>
        <w:t>Во-первых,</w:t>
      </w:r>
      <w:r w:rsidR="000E681F" w:rsidRPr="00CB12B2">
        <w:rPr>
          <w:i/>
        </w:rPr>
        <w:t xml:space="preserve"> </w:t>
      </w:r>
      <w:r w:rsidRPr="00CB12B2">
        <w:rPr>
          <w:i/>
        </w:rPr>
        <w:t>достижение</w:t>
      </w:r>
      <w:r w:rsidR="000E681F" w:rsidRPr="00CB12B2">
        <w:rPr>
          <w:i/>
        </w:rPr>
        <w:t xml:space="preserve"> </w:t>
      </w:r>
      <w:r w:rsidRPr="00CB12B2">
        <w:rPr>
          <w:i/>
        </w:rPr>
        <w:t>пенсионного</w:t>
      </w:r>
      <w:r w:rsidR="000E681F" w:rsidRPr="00CB12B2">
        <w:rPr>
          <w:i/>
        </w:rPr>
        <w:t xml:space="preserve"> </w:t>
      </w:r>
      <w:r w:rsidRPr="00CB12B2">
        <w:rPr>
          <w:i/>
        </w:rPr>
        <w:t>возраста.</w:t>
      </w:r>
      <w:r w:rsidR="000E681F" w:rsidRPr="00CB12B2">
        <w:rPr>
          <w:i/>
        </w:rPr>
        <w:t xml:space="preserve"> </w:t>
      </w:r>
      <w:r w:rsidRPr="00CB12B2">
        <w:rPr>
          <w:i/>
        </w:rPr>
        <w:t>В</w:t>
      </w:r>
      <w:r w:rsidR="000E681F" w:rsidRPr="00CB12B2">
        <w:rPr>
          <w:i/>
        </w:rPr>
        <w:t xml:space="preserve"> </w:t>
      </w:r>
      <w:r w:rsidRPr="00CB12B2">
        <w:rPr>
          <w:i/>
        </w:rPr>
        <w:t>следующем</w:t>
      </w:r>
      <w:r w:rsidR="000E681F" w:rsidRPr="00CB12B2">
        <w:rPr>
          <w:i/>
        </w:rPr>
        <w:t xml:space="preserve"> </w:t>
      </w:r>
      <w:r w:rsidRPr="00CB12B2">
        <w:rPr>
          <w:i/>
        </w:rPr>
        <w:t>году</w:t>
      </w:r>
      <w:r w:rsidR="000E681F" w:rsidRPr="00CB12B2">
        <w:rPr>
          <w:i/>
        </w:rPr>
        <w:t xml:space="preserve"> </w:t>
      </w:r>
      <w:r w:rsidRPr="00CB12B2">
        <w:rPr>
          <w:i/>
        </w:rPr>
        <w:t>для</w:t>
      </w:r>
      <w:r w:rsidR="000E681F" w:rsidRPr="00CB12B2">
        <w:rPr>
          <w:i/>
        </w:rPr>
        <w:t xml:space="preserve"> </w:t>
      </w:r>
      <w:r w:rsidRPr="00CB12B2">
        <w:rPr>
          <w:i/>
        </w:rPr>
        <w:t>мужчин</w:t>
      </w:r>
      <w:r w:rsidR="000E681F" w:rsidRPr="00CB12B2">
        <w:rPr>
          <w:i/>
        </w:rPr>
        <w:t xml:space="preserve"> </w:t>
      </w:r>
      <w:r w:rsidRPr="00CB12B2">
        <w:rPr>
          <w:i/>
        </w:rPr>
        <w:t>он</w:t>
      </w:r>
      <w:r w:rsidR="000E681F" w:rsidRPr="00CB12B2">
        <w:rPr>
          <w:i/>
        </w:rPr>
        <w:t xml:space="preserve"> </w:t>
      </w:r>
      <w:r w:rsidRPr="00CB12B2">
        <w:rPr>
          <w:i/>
        </w:rPr>
        <w:t>составляет</w:t>
      </w:r>
      <w:r w:rsidR="000E681F" w:rsidRPr="00CB12B2">
        <w:rPr>
          <w:i/>
        </w:rPr>
        <w:t xml:space="preserve"> </w:t>
      </w:r>
      <w:r w:rsidRPr="00CB12B2">
        <w:rPr>
          <w:i/>
        </w:rPr>
        <w:t>63</w:t>
      </w:r>
      <w:r w:rsidR="000E681F" w:rsidRPr="00CB12B2">
        <w:rPr>
          <w:i/>
        </w:rPr>
        <w:t xml:space="preserve"> </w:t>
      </w:r>
      <w:r w:rsidRPr="00CB12B2">
        <w:rPr>
          <w:i/>
        </w:rPr>
        <w:t>года,</w:t>
      </w:r>
      <w:r w:rsidR="000E681F" w:rsidRPr="00CB12B2">
        <w:rPr>
          <w:i/>
        </w:rPr>
        <w:t xml:space="preserve"> </w:t>
      </w:r>
      <w:r w:rsidRPr="00CB12B2">
        <w:rPr>
          <w:i/>
        </w:rPr>
        <w:t>а</w:t>
      </w:r>
      <w:r w:rsidR="000E681F" w:rsidRPr="00CB12B2">
        <w:rPr>
          <w:i/>
        </w:rPr>
        <w:t xml:space="preserve"> </w:t>
      </w:r>
      <w:r w:rsidRPr="00CB12B2">
        <w:rPr>
          <w:i/>
        </w:rPr>
        <w:t>для</w:t>
      </w:r>
      <w:r w:rsidR="000E681F" w:rsidRPr="00CB12B2">
        <w:rPr>
          <w:i/>
        </w:rPr>
        <w:t xml:space="preserve"> </w:t>
      </w:r>
      <w:r w:rsidRPr="00CB12B2">
        <w:rPr>
          <w:i/>
        </w:rPr>
        <w:t>женщин</w:t>
      </w:r>
      <w:r w:rsidR="000E681F" w:rsidRPr="00CB12B2">
        <w:rPr>
          <w:i/>
        </w:rPr>
        <w:t xml:space="preserve"> - </w:t>
      </w:r>
      <w:r w:rsidRPr="00CB12B2">
        <w:rPr>
          <w:i/>
        </w:rPr>
        <w:t>58</w:t>
      </w:r>
      <w:r w:rsidR="000E681F" w:rsidRPr="00CB12B2">
        <w:rPr>
          <w:i/>
        </w:rPr>
        <w:t xml:space="preserve"> </w:t>
      </w:r>
      <w:r w:rsidRPr="00CB12B2">
        <w:rPr>
          <w:i/>
        </w:rPr>
        <w:t>лет,</w:t>
      </w:r>
      <w:r w:rsidR="000E681F" w:rsidRPr="00CB12B2">
        <w:rPr>
          <w:i/>
        </w:rPr>
        <w:t xml:space="preserve"> </w:t>
      </w:r>
      <w:hyperlink w:anchor="А105" w:history="1">
        <w:r w:rsidRPr="00CB12B2">
          <w:rPr>
            <w:rStyle w:val="a3"/>
            <w:i/>
          </w:rPr>
          <w:t>пишет</w:t>
        </w:r>
        <w:r w:rsidR="000E681F" w:rsidRPr="00CB12B2">
          <w:rPr>
            <w:rStyle w:val="a3"/>
            <w:i/>
          </w:rPr>
          <w:t xml:space="preserve"> «</w:t>
        </w:r>
        <w:r w:rsidRPr="00CB12B2">
          <w:rPr>
            <w:rStyle w:val="a3"/>
            <w:i/>
          </w:rPr>
          <w:t>Конкурент</w:t>
        </w:r>
        <w:r w:rsidR="000E681F" w:rsidRPr="00CB12B2">
          <w:rPr>
            <w:rStyle w:val="a3"/>
            <w:i/>
          </w:rPr>
          <w:t>»</w:t>
        </w:r>
      </w:hyperlink>
    </w:p>
    <w:p w:rsidR="00040DDD" w:rsidRPr="00CB12B2" w:rsidRDefault="00040DDD" w:rsidP="00040DDD">
      <w:pPr>
        <w:numPr>
          <w:ilvl w:val="0"/>
          <w:numId w:val="25"/>
        </w:numPr>
        <w:rPr>
          <w:i/>
        </w:rPr>
      </w:pPr>
      <w:r w:rsidRPr="00CB12B2">
        <w:rPr>
          <w:i/>
        </w:rPr>
        <w:lastRenderedPageBreak/>
        <w:t>Российским</w:t>
      </w:r>
      <w:r w:rsidR="000E681F" w:rsidRPr="00CB12B2">
        <w:rPr>
          <w:i/>
        </w:rPr>
        <w:t xml:space="preserve"> </w:t>
      </w:r>
      <w:r w:rsidRPr="00CB12B2">
        <w:rPr>
          <w:i/>
        </w:rPr>
        <w:t>пенсионерам</w:t>
      </w:r>
      <w:r w:rsidR="000E681F" w:rsidRPr="00CB12B2">
        <w:rPr>
          <w:i/>
        </w:rPr>
        <w:t xml:space="preserve"> </w:t>
      </w:r>
      <w:r w:rsidRPr="00CB12B2">
        <w:rPr>
          <w:i/>
        </w:rPr>
        <w:t>рассказали</w:t>
      </w:r>
      <w:r w:rsidR="000E681F" w:rsidRPr="00CB12B2">
        <w:rPr>
          <w:i/>
        </w:rPr>
        <w:t xml:space="preserve"> </w:t>
      </w:r>
      <w:r w:rsidRPr="00CB12B2">
        <w:rPr>
          <w:i/>
        </w:rPr>
        <w:t>об</w:t>
      </w:r>
      <w:r w:rsidR="000E681F" w:rsidRPr="00CB12B2">
        <w:rPr>
          <w:i/>
        </w:rPr>
        <w:t xml:space="preserve"> </w:t>
      </w:r>
      <w:r w:rsidRPr="00CB12B2">
        <w:rPr>
          <w:i/>
        </w:rPr>
        <w:t>индексации</w:t>
      </w:r>
      <w:r w:rsidR="000E681F" w:rsidRPr="00CB12B2">
        <w:rPr>
          <w:i/>
        </w:rPr>
        <w:t xml:space="preserve"> </w:t>
      </w:r>
      <w:r w:rsidRPr="00CB12B2">
        <w:rPr>
          <w:i/>
        </w:rPr>
        <w:t>пенсии</w:t>
      </w:r>
      <w:r w:rsidR="000E681F" w:rsidRPr="00CB12B2">
        <w:rPr>
          <w:i/>
        </w:rPr>
        <w:t xml:space="preserve"> </w:t>
      </w:r>
      <w:r w:rsidRPr="00CB12B2">
        <w:rPr>
          <w:i/>
        </w:rPr>
        <w:t>на</w:t>
      </w:r>
      <w:r w:rsidR="000E681F" w:rsidRPr="00CB12B2">
        <w:rPr>
          <w:i/>
        </w:rPr>
        <w:t xml:space="preserve"> </w:t>
      </w:r>
      <w:r w:rsidRPr="00CB12B2">
        <w:rPr>
          <w:i/>
        </w:rPr>
        <w:t>45</w:t>
      </w:r>
      <w:r w:rsidR="000E681F" w:rsidRPr="00CB12B2">
        <w:rPr>
          <w:i/>
        </w:rPr>
        <w:t xml:space="preserve"> </w:t>
      </w:r>
      <w:r w:rsidRPr="00CB12B2">
        <w:rPr>
          <w:i/>
        </w:rPr>
        <w:t>процентов.</w:t>
      </w:r>
      <w:r w:rsidR="000E681F" w:rsidRPr="00CB12B2">
        <w:rPr>
          <w:i/>
        </w:rPr>
        <w:t xml:space="preserve"> </w:t>
      </w:r>
      <w:r w:rsidRPr="00CB12B2">
        <w:rPr>
          <w:i/>
        </w:rPr>
        <w:t>Получить</w:t>
      </w:r>
      <w:r w:rsidR="000E681F" w:rsidRPr="00CB12B2">
        <w:rPr>
          <w:i/>
        </w:rPr>
        <w:t xml:space="preserve"> </w:t>
      </w:r>
      <w:r w:rsidRPr="00CB12B2">
        <w:rPr>
          <w:i/>
        </w:rPr>
        <w:t>такую</w:t>
      </w:r>
      <w:r w:rsidR="000E681F" w:rsidRPr="00CB12B2">
        <w:rPr>
          <w:i/>
        </w:rPr>
        <w:t xml:space="preserve"> </w:t>
      </w:r>
      <w:r w:rsidRPr="00CB12B2">
        <w:rPr>
          <w:i/>
        </w:rPr>
        <w:t>прибавку</w:t>
      </w:r>
      <w:r w:rsidR="000E681F" w:rsidRPr="00CB12B2">
        <w:rPr>
          <w:i/>
        </w:rPr>
        <w:t xml:space="preserve"> </w:t>
      </w:r>
      <w:r w:rsidRPr="00CB12B2">
        <w:rPr>
          <w:i/>
        </w:rPr>
        <w:t>сможет</w:t>
      </w:r>
      <w:r w:rsidR="000E681F" w:rsidRPr="00CB12B2">
        <w:rPr>
          <w:i/>
        </w:rPr>
        <w:t xml:space="preserve"> </w:t>
      </w:r>
      <w:r w:rsidRPr="00CB12B2">
        <w:rPr>
          <w:i/>
        </w:rPr>
        <w:t>каждый</w:t>
      </w:r>
      <w:r w:rsidR="000E681F" w:rsidRPr="00CB12B2">
        <w:rPr>
          <w:i/>
        </w:rPr>
        <w:t xml:space="preserve"> </w:t>
      </w:r>
      <w:r w:rsidRPr="00CB12B2">
        <w:rPr>
          <w:i/>
        </w:rPr>
        <w:t>пожилой</w:t>
      </w:r>
      <w:r w:rsidR="000E681F" w:rsidRPr="00CB12B2">
        <w:rPr>
          <w:i/>
        </w:rPr>
        <w:t xml:space="preserve"> </w:t>
      </w:r>
      <w:r w:rsidRPr="00CB12B2">
        <w:rPr>
          <w:i/>
        </w:rPr>
        <w:t>человек</w:t>
      </w:r>
      <w:r w:rsidR="000E681F" w:rsidRPr="00CB12B2">
        <w:rPr>
          <w:i/>
        </w:rPr>
        <w:t xml:space="preserve"> </w:t>
      </w:r>
      <w:r w:rsidRPr="00CB12B2">
        <w:rPr>
          <w:i/>
        </w:rPr>
        <w:t>вне</w:t>
      </w:r>
      <w:r w:rsidR="000E681F" w:rsidRPr="00CB12B2">
        <w:rPr>
          <w:i/>
        </w:rPr>
        <w:t xml:space="preserve"> </w:t>
      </w:r>
      <w:r w:rsidRPr="00CB12B2">
        <w:rPr>
          <w:i/>
        </w:rPr>
        <w:t>зависимости</w:t>
      </w:r>
      <w:r w:rsidR="000E681F" w:rsidRPr="00CB12B2">
        <w:rPr>
          <w:i/>
        </w:rPr>
        <w:t xml:space="preserve"> </w:t>
      </w:r>
      <w:r w:rsidRPr="00CB12B2">
        <w:rPr>
          <w:i/>
        </w:rPr>
        <w:t>от</w:t>
      </w:r>
      <w:r w:rsidR="000E681F" w:rsidRPr="00CB12B2">
        <w:rPr>
          <w:i/>
        </w:rPr>
        <w:t xml:space="preserve"> </w:t>
      </w:r>
      <w:r w:rsidRPr="00CB12B2">
        <w:rPr>
          <w:i/>
        </w:rPr>
        <w:t>своего</w:t>
      </w:r>
      <w:r w:rsidR="000E681F" w:rsidRPr="00CB12B2">
        <w:rPr>
          <w:i/>
        </w:rPr>
        <w:t xml:space="preserve"> </w:t>
      </w:r>
      <w:r w:rsidRPr="00CB12B2">
        <w:rPr>
          <w:i/>
        </w:rPr>
        <w:t>трудового</w:t>
      </w:r>
      <w:r w:rsidR="000E681F" w:rsidRPr="00CB12B2">
        <w:rPr>
          <w:i/>
        </w:rPr>
        <w:t xml:space="preserve"> </w:t>
      </w:r>
      <w:r w:rsidRPr="00CB12B2">
        <w:rPr>
          <w:i/>
        </w:rPr>
        <w:t>статуса.</w:t>
      </w:r>
      <w:r w:rsidR="000E681F" w:rsidRPr="00CB12B2">
        <w:rPr>
          <w:i/>
        </w:rPr>
        <w:t xml:space="preserve"> </w:t>
      </w:r>
      <w:r w:rsidRPr="00CB12B2">
        <w:rPr>
          <w:i/>
        </w:rPr>
        <w:t>Но</w:t>
      </w:r>
      <w:r w:rsidR="000E681F" w:rsidRPr="00CB12B2">
        <w:rPr>
          <w:i/>
        </w:rPr>
        <w:t xml:space="preserve"> </w:t>
      </w:r>
      <w:r w:rsidRPr="00CB12B2">
        <w:rPr>
          <w:i/>
        </w:rPr>
        <w:t>для</w:t>
      </w:r>
      <w:r w:rsidR="000E681F" w:rsidRPr="00CB12B2">
        <w:rPr>
          <w:i/>
        </w:rPr>
        <w:t xml:space="preserve"> </w:t>
      </w:r>
      <w:r w:rsidRPr="00CB12B2">
        <w:rPr>
          <w:i/>
        </w:rPr>
        <w:t>этого</w:t>
      </w:r>
      <w:r w:rsidR="000E681F" w:rsidRPr="00CB12B2">
        <w:rPr>
          <w:i/>
        </w:rPr>
        <w:t xml:space="preserve"> </w:t>
      </w:r>
      <w:r w:rsidRPr="00CB12B2">
        <w:rPr>
          <w:i/>
        </w:rPr>
        <w:t>должны</w:t>
      </w:r>
      <w:r w:rsidR="000E681F" w:rsidRPr="00CB12B2">
        <w:rPr>
          <w:i/>
        </w:rPr>
        <w:t xml:space="preserve"> </w:t>
      </w:r>
      <w:r w:rsidRPr="00CB12B2">
        <w:rPr>
          <w:i/>
        </w:rPr>
        <w:t>быть</w:t>
      </w:r>
      <w:r w:rsidR="000E681F" w:rsidRPr="00CB12B2">
        <w:rPr>
          <w:i/>
        </w:rPr>
        <w:t xml:space="preserve"> </w:t>
      </w:r>
      <w:r w:rsidRPr="00CB12B2">
        <w:rPr>
          <w:i/>
        </w:rPr>
        <w:t>выполнены</w:t>
      </w:r>
      <w:r w:rsidR="000E681F" w:rsidRPr="00CB12B2">
        <w:rPr>
          <w:i/>
        </w:rPr>
        <w:t xml:space="preserve"> </w:t>
      </w:r>
      <w:r w:rsidRPr="00CB12B2">
        <w:rPr>
          <w:i/>
        </w:rPr>
        <w:t>определенные</w:t>
      </w:r>
      <w:r w:rsidR="000E681F" w:rsidRPr="00CB12B2">
        <w:rPr>
          <w:i/>
        </w:rPr>
        <w:t xml:space="preserve"> </w:t>
      </w:r>
      <w:r w:rsidRPr="00CB12B2">
        <w:rPr>
          <w:i/>
        </w:rPr>
        <w:t>условия,</w:t>
      </w:r>
      <w:r w:rsidR="000E681F" w:rsidRPr="00CB12B2">
        <w:rPr>
          <w:i/>
        </w:rPr>
        <w:t xml:space="preserve"> </w:t>
      </w:r>
      <w:hyperlink w:anchor="А106" w:history="1">
        <w:r w:rsidRPr="00CB12B2">
          <w:rPr>
            <w:rStyle w:val="a3"/>
            <w:i/>
          </w:rPr>
          <w:t>сообщает</w:t>
        </w:r>
        <w:r w:rsidR="000E681F" w:rsidRPr="00CB12B2">
          <w:rPr>
            <w:rStyle w:val="a3"/>
            <w:i/>
          </w:rPr>
          <w:t xml:space="preserve"> </w:t>
        </w:r>
        <w:r w:rsidRPr="00CB12B2">
          <w:rPr>
            <w:rStyle w:val="a3"/>
            <w:i/>
          </w:rPr>
          <w:t>PRIMPRESS</w:t>
        </w:r>
      </w:hyperlink>
      <w:r w:rsidRPr="00CB12B2">
        <w:rPr>
          <w:i/>
        </w:rPr>
        <w:t>.</w:t>
      </w:r>
      <w:r w:rsidR="000E681F" w:rsidRPr="00CB12B2">
        <w:rPr>
          <w:i/>
        </w:rPr>
        <w:t xml:space="preserve"> </w:t>
      </w:r>
      <w:r w:rsidRPr="00CB12B2">
        <w:rPr>
          <w:i/>
        </w:rPr>
        <w:t>О</w:t>
      </w:r>
      <w:r w:rsidR="000E681F" w:rsidRPr="00CB12B2">
        <w:rPr>
          <w:i/>
        </w:rPr>
        <w:t xml:space="preserve"> </w:t>
      </w:r>
      <w:r w:rsidRPr="00CB12B2">
        <w:rPr>
          <w:i/>
        </w:rPr>
        <w:t>ситуации</w:t>
      </w:r>
      <w:r w:rsidR="000E681F" w:rsidRPr="00CB12B2">
        <w:rPr>
          <w:i/>
        </w:rPr>
        <w:t xml:space="preserve"> </w:t>
      </w:r>
      <w:r w:rsidRPr="00CB12B2">
        <w:rPr>
          <w:i/>
        </w:rPr>
        <w:t>рассказал</w:t>
      </w:r>
      <w:r w:rsidR="000E681F" w:rsidRPr="00CB12B2">
        <w:rPr>
          <w:i/>
        </w:rPr>
        <w:t xml:space="preserve"> </w:t>
      </w:r>
      <w:r w:rsidRPr="00CB12B2">
        <w:rPr>
          <w:i/>
        </w:rPr>
        <w:t>руководитель</w:t>
      </w:r>
      <w:r w:rsidR="000E681F" w:rsidRPr="00CB12B2">
        <w:rPr>
          <w:i/>
        </w:rPr>
        <w:t xml:space="preserve"> </w:t>
      </w:r>
      <w:r w:rsidRPr="00CB12B2">
        <w:rPr>
          <w:i/>
        </w:rPr>
        <w:t>одного</w:t>
      </w:r>
      <w:r w:rsidR="000E681F" w:rsidRPr="00CB12B2">
        <w:rPr>
          <w:i/>
        </w:rPr>
        <w:t xml:space="preserve"> </w:t>
      </w:r>
      <w:r w:rsidRPr="00CB12B2">
        <w:rPr>
          <w:i/>
        </w:rPr>
        <w:t>из</w:t>
      </w:r>
      <w:r w:rsidR="000E681F" w:rsidRPr="00CB12B2">
        <w:rPr>
          <w:i/>
        </w:rPr>
        <w:t xml:space="preserve"> </w:t>
      </w:r>
      <w:r w:rsidRPr="00CB12B2">
        <w:rPr>
          <w:i/>
        </w:rPr>
        <w:t>региональных</w:t>
      </w:r>
      <w:r w:rsidR="000E681F" w:rsidRPr="00CB12B2">
        <w:rPr>
          <w:i/>
        </w:rPr>
        <w:t xml:space="preserve"> </w:t>
      </w:r>
      <w:r w:rsidRPr="00CB12B2">
        <w:rPr>
          <w:i/>
        </w:rPr>
        <w:t>отделений</w:t>
      </w:r>
      <w:r w:rsidR="000E681F" w:rsidRPr="00CB12B2">
        <w:rPr>
          <w:i/>
        </w:rPr>
        <w:t xml:space="preserve"> </w:t>
      </w:r>
      <w:r w:rsidRPr="00CB12B2">
        <w:rPr>
          <w:i/>
        </w:rPr>
        <w:t>Пенсионного</w:t>
      </w:r>
      <w:r w:rsidR="000E681F" w:rsidRPr="00CB12B2">
        <w:rPr>
          <w:i/>
        </w:rPr>
        <w:t xml:space="preserve"> </w:t>
      </w:r>
      <w:r w:rsidRPr="00CB12B2">
        <w:rPr>
          <w:i/>
        </w:rPr>
        <w:t>фонда,</w:t>
      </w:r>
      <w:r w:rsidR="000E681F" w:rsidRPr="00CB12B2">
        <w:rPr>
          <w:i/>
        </w:rPr>
        <w:t xml:space="preserve"> </w:t>
      </w:r>
      <w:r w:rsidRPr="00CB12B2">
        <w:rPr>
          <w:i/>
        </w:rPr>
        <w:t>который</w:t>
      </w:r>
      <w:r w:rsidR="000E681F" w:rsidRPr="00CB12B2">
        <w:rPr>
          <w:i/>
        </w:rPr>
        <w:t xml:space="preserve"> </w:t>
      </w:r>
      <w:r w:rsidRPr="00CB12B2">
        <w:rPr>
          <w:i/>
        </w:rPr>
        <w:t>после</w:t>
      </w:r>
      <w:r w:rsidR="000E681F" w:rsidRPr="00CB12B2">
        <w:rPr>
          <w:i/>
        </w:rPr>
        <w:t xml:space="preserve"> </w:t>
      </w:r>
      <w:r w:rsidRPr="00CB12B2">
        <w:rPr>
          <w:i/>
        </w:rPr>
        <w:t>слияния</w:t>
      </w:r>
      <w:r w:rsidR="000E681F" w:rsidRPr="00CB12B2">
        <w:rPr>
          <w:i/>
        </w:rPr>
        <w:t xml:space="preserve"> </w:t>
      </w:r>
      <w:r w:rsidRPr="00CB12B2">
        <w:rPr>
          <w:i/>
        </w:rPr>
        <w:t>с</w:t>
      </w:r>
      <w:r w:rsidR="000E681F" w:rsidRPr="00CB12B2">
        <w:rPr>
          <w:i/>
        </w:rPr>
        <w:t xml:space="preserve"> </w:t>
      </w:r>
      <w:r w:rsidRPr="00CB12B2">
        <w:rPr>
          <w:i/>
        </w:rPr>
        <w:t>Фондом</w:t>
      </w:r>
      <w:r w:rsidR="000E681F" w:rsidRPr="00CB12B2">
        <w:rPr>
          <w:i/>
        </w:rPr>
        <w:t xml:space="preserve"> </w:t>
      </w:r>
      <w:r w:rsidRPr="00CB12B2">
        <w:rPr>
          <w:i/>
        </w:rPr>
        <w:t>социального</w:t>
      </w:r>
      <w:r w:rsidR="000E681F" w:rsidRPr="00CB12B2">
        <w:rPr>
          <w:i/>
        </w:rPr>
        <w:t xml:space="preserve"> </w:t>
      </w:r>
      <w:r w:rsidRPr="00CB12B2">
        <w:rPr>
          <w:i/>
        </w:rPr>
        <w:t>страхования</w:t>
      </w:r>
      <w:r w:rsidR="000E681F" w:rsidRPr="00CB12B2">
        <w:rPr>
          <w:i/>
        </w:rPr>
        <w:t xml:space="preserve"> </w:t>
      </w:r>
      <w:r w:rsidRPr="00CB12B2">
        <w:rPr>
          <w:i/>
        </w:rPr>
        <w:t>стал</w:t>
      </w:r>
      <w:r w:rsidR="000E681F" w:rsidRPr="00CB12B2">
        <w:rPr>
          <w:i/>
        </w:rPr>
        <w:t xml:space="preserve"> </w:t>
      </w:r>
      <w:r w:rsidRPr="00CB12B2">
        <w:rPr>
          <w:i/>
        </w:rPr>
        <w:t>именоваться</w:t>
      </w:r>
      <w:r w:rsidR="000E681F" w:rsidRPr="00CB12B2">
        <w:rPr>
          <w:i/>
        </w:rPr>
        <w:t xml:space="preserve"> </w:t>
      </w:r>
      <w:r w:rsidRPr="00CB12B2">
        <w:rPr>
          <w:i/>
        </w:rPr>
        <w:t>как</w:t>
      </w:r>
      <w:r w:rsidR="000E681F" w:rsidRPr="00CB12B2">
        <w:rPr>
          <w:i/>
        </w:rPr>
        <w:t xml:space="preserve"> </w:t>
      </w:r>
      <w:r w:rsidRPr="00CB12B2">
        <w:rPr>
          <w:i/>
        </w:rPr>
        <w:t>Социальный</w:t>
      </w:r>
      <w:r w:rsidR="000E681F" w:rsidRPr="00CB12B2">
        <w:rPr>
          <w:i/>
        </w:rPr>
        <w:t xml:space="preserve"> </w:t>
      </w:r>
      <w:r w:rsidRPr="00CB12B2">
        <w:rPr>
          <w:i/>
        </w:rPr>
        <w:t>фонд.</w:t>
      </w:r>
    </w:p>
    <w:p w:rsidR="00E43D9A" w:rsidRPr="00CB12B2" w:rsidRDefault="00E43D9A" w:rsidP="00676D5F">
      <w:pPr>
        <w:numPr>
          <w:ilvl w:val="0"/>
          <w:numId w:val="25"/>
        </w:numPr>
        <w:rPr>
          <w:i/>
        </w:rPr>
      </w:pPr>
      <w:r w:rsidRPr="00CB12B2">
        <w:rPr>
          <w:i/>
        </w:rPr>
        <w:t>Россиянам</w:t>
      </w:r>
      <w:r w:rsidR="000E681F" w:rsidRPr="00CB12B2">
        <w:rPr>
          <w:i/>
        </w:rPr>
        <w:t xml:space="preserve"> </w:t>
      </w:r>
      <w:r w:rsidRPr="00CB12B2">
        <w:rPr>
          <w:i/>
        </w:rPr>
        <w:t>рассказали</w:t>
      </w:r>
      <w:r w:rsidR="000E681F" w:rsidRPr="00CB12B2">
        <w:rPr>
          <w:i/>
        </w:rPr>
        <w:t xml:space="preserve"> </w:t>
      </w:r>
      <w:r w:rsidRPr="00CB12B2">
        <w:rPr>
          <w:i/>
        </w:rPr>
        <w:t>о</w:t>
      </w:r>
      <w:r w:rsidR="000E681F" w:rsidRPr="00CB12B2">
        <w:rPr>
          <w:i/>
        </w:rPr>
        <w:t xml:space="preserve"> </w:t>
      </w:r>
      <w:r w:rsidRPr="00CB12B2">
        <w:rPr>
          <w:i/>
        </w:rPr>
        <w:t>новых</w:t>
      </w:r>
      <w:r w:rsidR="000E681F" w:rsidRPr="00CB12B2">
        <w:rPr>
          <w:i/>
        </w:rPr>
        <w:t xml:space="preserve"> </w:t>
      </w:r>
      <w:r w:rsidRPr="00CB12B2">
        <w:rPr>
          <w:i/>
        </w:rPr>
        <w:t>изменениях</w:t>
      </w:r>
      <w:r w:rsidR="000E681F" w:rsidRPr="00CB12B2">
        <w:rPr>
          <w:i/>
        </w:rPr>
        <w:t xml:space="preserve"> </w:t>
      </w:r>
      <w:r w:rsidRPr="00CB12B2">
        <w:rPr>
          <w:i/>
        </w:rPr>
        <w:t>в</w:t>
      </w:r>
      <w:r w:rsidR="000E681F" w:rsidRPr="00CB12B2">
        <w:rPr>
          <w:i/>
        </w:rPr>
        <w:t xml:space="preserve"> </w:t>
      </w:r>
      <w:r w:rsidRPr="00CB12B2">
        <w:rPr>
          <w:i/>
        </w:rPr>
        <w:t>пенсионном</w:t>
      </w:r>
      <w:r w:rsidR="000E681F" w:rsidRPr="00CB12B2">
        <w:rPr>
          <w:i/>
        </w:rPr>
        <w:t xml:space="preserve"> </w:t>
      </w:r>
      <w:r w:rsidRPr="00CB12B2">
        <w:rPr>
          <w:i/>
        </w:rPr>
        <w:t>законодательстве,</w:t>
      </w:r>
      <w:r w:rsidR="000E681F" w:rsidRPr="00CB12B2">
        <w:rPr>
          <w:i/>
        </w:rPr>
        <w:t xml:space="preserve"> </w:t>
      </w:r>
      <w:r w:rsidRPr="00CB12B2">
        <w:rPr>
          <w:i/>
        </w:rPr>
        <w:t>которые</w:t>
      </w:r>
      <w:r w:rsidR="000E681F" w:rsidRPr="00CB12B2">
        <w:rPr>
          <w:i/>
        </w:rPr>
        <w:t xml:space="preserve"> </w:t>
      </w:r>
      <w:r w:rsidRPr="00CB12B2">
        <w:rPr>
          <w:i/>
        </w:rPr>
        <w:t>ожидаются</w:t>
      </w:r>
      <w:r w:rsidR="000E681F" w:rsidRPr="00CB12B2">
        <w:rPr>
          <w:i/>
        </w:rPr>
        <w:t xml:space="preserve"> </w:t>
      </w:r>
      <w:r w:rsidRPr="00CB12B2">
        <w:rPr>
          <w:i/>
        </w:rPr>
        <w:t>уже</w:t>
      </w:r>
      <w:r w:rsidR="000E681F" w:rsidRPr="00CB12B2">
        <w:rPr>
          <w:i/>
        </w:rPr>
        <w:t xml:space="preserve"> </w:t>
      </w:r>
      <w:r w:rsidRPr="00CB12B2">
        <w:rPr>
          <w:i/>
        </w:rPr>
        <w:t>в</w:t>
      </w:r>
      <w:r w:rsidR="000E681F" w:rsidRPr="00CB12B2">
        <w:rPr>
          <w:i/>
        </w:rPr>
        <w:t xml:space="preserve"> </w:t>
      </w:r>
      <w:r w:rsidRPr="00CB12B2">
        <w:rPr>
          <w:i/>
        </w:rPr>
        <w:t>следующем</w:t>
      </w:r>
      <w:r w:rsidR="000E681F" w:rsidRPr="00CB12B2">
        <w:rPr>
          <w:i/>
        </w:rPr>
        <w:t xml:space="preserve"> </w:t>
      </w:r>
      <w:r w:rsidRPr="00CB12B2">
        <w:rPr>
          <w:i/>
        </w:rPr>
        <w:t>году.</w:t>
      </w:r>
      <w:r w:rsidR="000E681F" w:rsidRPr="00CB12B2">
        <w:rPr>
          <w:i/>
        </w:rPr>
        <w:t xml:space="preserve"> </w:t>
      </w:r>
      <w:r w:rsidRPr="00CB12B2">
        <w:rPr>
          <w:i/>
        </w:rPr>
        <w:t>В</w:t>
      </w:r>
      <w:r w:rsidR="000E681F" w:rsidRPr="00CB12B2">
        <w:rPr>
          <w:i/>
        </w:rPr>
        <w:t xml:space="preserve"> </w:t>
      </w:r>
      <w:r w:rsidRPr="00CB12B2">
        <w:rPr>
          <w:i/>
        </w:rPr>
        <w:t>2024</w:t>
      </w:r>
      <w:r w:rsidR="000E681F" w:rsidRPr="00CB12B2">
        <w:rPr>
          <w:i/>
        </w:rPr>
        <w:t xml:space="preserve"> </w:t>
      </w:r>
      <w:r w:rsidRPr="00CB12B2">
        <w:rPr>
          <w:i/>
        </w:rPr>
        <w:t>году</w:t>
      </w:r>
      <w:r w:rsidR="000E681F" w:rsidRPr="00CB12B2">
        <w:rPr>
          <w:i/>
        </w:rPr>
        <w:t xml:space="preserve"> </w:t>
      </w:r>
      <w:r w:rsidRPr="00CB12B2">
        <w:rPr>
          <w:i/>
        </w:rPr>
        <w:t>как</w:t>
      </w:r>
      <w:r w:rsidR="000E681F" w:rsidRPr="00CB12B2">
        <w:rPr>
          <w:i/>
        </w:rPr>
        <w:t xml:space="preserve"> </w:t>
      </w:r>
      <w:r w:rsidRPr="00CB12B2">
        <w:rPr>
          <w:i/>
        </w:rPr>
        <w:t>раз</w:t>
      </w:r>
      <w:r w:rsidR="000E681F" w:rsidRPr="00CB12B2">
        <w:rPr>
          <w:i/>
        </w:rPr>
        <w:t xml:space="preserve"> </w:t>
      </w:r>
      <w:r w:rsidRPr="00CB12B2">
        <w:rPr>
          <w:i/>
        </w:rPr>
        <w:t>начнут</w:t>
      </w:r>
      <w:r w:rsidR="000E681F" w:rsidRPr="00CB12B2">
        <w:rPr>
          <w:i/>
        </w:rPr>
        <w:t xml:space="preserve"> </w:t>
      </w:r>
      <w:r w:rsidRPr="00CB12B2">
        <w:rPr>
          <w:i/>
        </w:rPr>
        <w:t>выходить</w:t>
      </w:r>
      <w:r w:rsidR="000E681F" w:rsidRPr="00CB12B2">
        <w:rPr>
          <w:i/>
        </w:rPr>
        <w:t xml:space="preserve"> </w:t>
      </w:r>
      <w:r w:rsidRPr="00CB12B2">
        <w:rPr>
          <w:i/>
        </w:rPr>
        <w:t>на</w:t>
      </w:r>
      <w:r w:rsidR="000E681F" w:rsidRPr="00CB12B2">
        <w:rPr>
          <w:i/>
        </w:rPr>
        <w:t xml:space="preserve"> </w:t>
      </w:r>
      <w:r w:rsidRPr="00CB12B2">
        <w:rPr>
          <w:i/>
        </w:rPr>
        <w:t>пенсию</w:t>
      </w:r>
      <w:r w:rsidR="000E681F" w:rsidRPr="00CB12B2">
        <w:rPr>
          <w:i/>
        </w:rPr>
        <w:t xml:space="preserve"> </w:t>
      </w:r>
      <w:r w:rsidRPr="00CB12B2">
        <w:rPr>
          <w:i/>
        </w:rPr>
        <w:t>по</w:t>
      </w:r>
      <w:r w:rsidR="000E681F" w:rsidRPr="00CB12B2">
        <w:rPr>
          <w:i/>
        </w:rPr>
        <w:t xml:space="preserve"> </w:t>
      </w:r>
      <w:r w:rsidRPr="00CB12B2">
        <w:rPr>
          <w:i/>
        </w:rPr>
        <w:t>старости</w:t>
      </w:r>
      <w:r w:rsidR="000E681F" w:rsidRPr="00CB12B2">
        <w:rPr>
          <w:i/>
        </w:rPr>
        <w:t xml:space="preserve"> </w:t>
      </w:r>
      <w:r w:rsidRPr="00CB12B2">
        <w:rPr>
          <w:i/>
        </w:rPr>
        <w:t>новые</w:t>
      </w:r>
      <w:r w:rsidR="000E681F" w:rsidRPr="00CB12B2">
        <w:rPr>
          <w:i/>
        </w:rPr>
        <w:t xml:space="preserve"> </w:t>
      </w:r>
      <w:r w:rsidRPr="00CB12B2">
        <w:rPr>
          <w:i/>
        </w:rPr>
        <w:t>категории</w:t>
      </w:r>
      <w:r w:rsidR="000E681F" w:rsidRPr="00CB12B2">
        <w:rPr>
          <w:i/>
        </w:rPr>
        <w:t xml:space="preserve"> </w:t>
      </w:r>
      <w:r w:rsidRPr="00CB12B2">
        <w:rPr>
          <w:i/>
        </w:rPr>
        <w:t>граждан.</w:t>
      </w:r>
      <w:r w:rsidR="000E681F" w:rsidRPr="00CB12B2">
        <w:rPr>
          <w:i/>
        </w:rPr>
        <w:t xml:space="preserve"> </w:t>
      </w:r>
      <w:r w:rsidRPr="00CB12B2">
        <w:rPr>
          <w:i/>
        </w:rPr>
        <w:t>И</w:t>
      </w:r>
      <w:r w:rsidR="000E681F" w:rsidRPr="00CB12B2">
        <w:rPr>
          <w:i/>
        </w:rPr>
        <w:t xml:space="preserve"> </w:t>
      </w:r>
      <w:r w:rsidRPr="00CB12B2">
        <w:rPr>
          <w:i/>
        </w:rPr>
        <w:t>для</w:t>
      </w:r>
      <w:r w:rsidR="000E681F" w:rsidRPr="00CB12B2">
        <w:rPr>
          <w:i/>
        </w:rPr>
        <w:t xml:space="preserve"> </w:t>
      </w:r>
      <w:r w:rsidRPr="00CB12B2">
        <w:rPr>
          <w:i/>
        </w:rPr>
        <w:t>них</w:t>
      </w:r>
      <w:r w:rsidR="000E681F" w:rsidRPr="00CB12B2">
        <w:rPr>
          <w:i/>
        </w:rPr>
        <w:t xml:space="preserve"> </w:t>
      </w:r>
      <w:r w:rsidRPr="00CB12B2">
        <w:rPr>
          <w:i/>
        </w:rPr>
        <w:t>пенсионный</w:t>
      </w:r>
      <w:r w:rsidR="000E681F" w:rsidRPr="00CB12B2">
        <w:rPr>
          <w:i/>
        </w:rPr>
        <w:t xml:space="preserve"> </w:t>
      </w:r>
      <w:r w:rsidRPr="00CB12B2">
        <w:rPr>
          <w:i/>
        </w:rPr>
        <w:t>возраст</w:t>
      </w:r>
      <w:r w:rsidR="000E681F" w:rsidRPr="00CB12B2">
        <w:rPr>
          <w:i/>
        </w:rPr>
        <w:t xml:space="preserve"> </w:t>
      </w:r>
      <w:r w:rsidRPr="00CB12B2">
        <w:rPr>
          <w:i/>
        </w:rPr>
        <w:t>будет</w:t>
      </w:r>
      <w:r w:rsidR="000E681F" w:rsidRPr="00CB12B2">
        <w:rPr>
          <w:i/>
        </w:rPr>
        <w:t xml:space="preserve"> </w:t>
      </w:r>
      <w:r w:rsidRPr="00CB12B2">
        <w:rPr>
          <w:i/>
        </w:rPr>
        <w:t>выше</w:t>
      </w:r>
      <w:r w:rsidR="000E681F" w:rsidRPr="00CB12B2">
        <w:rPr>
          <w:i/>
        </w:rPr>
        <w:t xml:space="preserve"> </w:t>
      </w:r>
      <w:r w:rsidRPr="00CB12B2">
        <w:rPr>
          <w:i/>
        </w:rPr>
        <w:t>на</w:t>
      </w:r>
      <w:r w:rsidR="000E681F" w:rsidRPr="00CB12B2">
        <w:rPr>
          <w:i/>
        </w:rPr>
        <w:t xml:space="preserve"> </w:t>
      </w:r>
      <w:r w:rsidRPr="00CB12B2">
        <w:rPr>
          <w:i/>
        </w:rPr>
        <w:t>три</w:t>
      </w:r>
      <w:r w:rsidR="000E681F" w:rsidRPr="00CB12B2">
        <w:rPr>
          <w:i/>
        </w:rPr>
        <w:t xml:space="preserve"> </w:t>
      </w:r>
      <w:r w:rsidRPr="00CB12B2">
        <w:rPr>
          <w:i/>
        </w:rPr>
        <w:t>года,</w:t>
      </w:r>
      <w:r w:rsidR="000E681F" w:rsidRPr="00CB12B2">
        <w:rPr>
          <w:i/>
        </w:rPr>
        <w:t xml:space="preserve"> </w:t>
      </w:r>
      <w:r w:rsidRPr="00CB12B2">
        <w:rPr>
          <w:i/>
        </w:rPr>
        <w:t>чем</w:t>
      </w:r>
      <w:r w:rsidR="000E681F" w:rsidRPr="00CB12B2">
        <w:rPr>
          <w:i/>
        </w:rPr>
        <w:t xml:space="preserve"> </w:t>
      </w:r>
      <w:r w:rsidRPr="00CB12B2">
        <w:rPr>
          <w:i/>
        </w:rPr>
        <w:t>было</w:t>
      </w:r>
      <w:r w:rsidR="000E681F" w:rsidRPr="00CB12B2">
        <w:rPr>
          <w:i/>
        </w:rPr>
        <w:t xml:space="preserve"> </w:t>
      </w:r>
      <w:r w:rsidRPr="00CB12B2">
        <w:rPr>
          <w:i/>
        </w:rPr>
        <w:t>раньше.</w:t>
      </w:r>
      <w:r w:rsidR="000E681F" w:rsidRPr="00CB12B2">
        <w:rPr>
          <w:i/>
        </w:rPr>
        <w:t xml:space="preserve"> </w:t>
      </w:r>
      <w:r w:rsidRPr="00CB12B2">
        <w:rPr>
          <w:i/>
        </w:rPr>
        <w:t>По</w:t>
      </w:r>
      <w:r w:rsidR="000E681F" w:rsidRPr="00CB12B2">
        <w:rPr>
          <w:i/>
        </w:rPr>
        <w:t xml:space="preserve"> </w:t>
      </w:r>
      <w:r w:rsidRPr="00CB12B2">
        <w:rPr>
          <w:i/>
        </w:rPr>
        <w:t>словам</w:t>
      </w:r>
      <w:r w:rsidR="000E681F" w:rsidRPr="00CB12B2">
        <w:rPr>
          <w:i/>
        </w:rPr>
        <w:t xml:space="preserve"> </w:t>
      </w:r>
      <w:r w:rsidRPr="00CB12B2">
        <w:rPr>
          <w:i/>
        </w:rPr>
        <w:t>специалистов,</w:t>
      </w:r>
      <w:r w:rsidR="000E681F" w:rsidRPr="00CB12B2">
        <w:rPr>
          <w:i/>
        </w:rPr>
        <w:t xml:space="preserve"> </w:t>
      </w:r>
      <w:r w:rsidRPr="00CB12B2">
        <w:rPr>
          <w:i/>
        </w:rPr>
        <w:t>переходный</w:t>
      </w:r>
      <w:r w:rsidR="000E681F" w:rsidRPr="00CB12B2">
        <w:rPr>
          <w:i/>
        </w:rPr>
        <w:t xml:space="preserve"> </w:t>
      </w:r>
      <w:r w:rsidRPr="00CB12B2">
        <w:rPr>
          <w:i/>
        </w:rPr>
        <w:t>период</w:t>
      </w:r>
      <w:r w:rsidR="000E681F" w:rsidRPr="00CB12B2">
        <w:rPr>
          <w:i/>
        </w:rPr>
        <w:t xml:space="preserve"> </w:t>
      </w:r>
      <w:r w:rsidRPr="00CB12B2">
        <w:rPr>
          <w:i/>
        </w:rPr>
        <w:t>по</w:t>
      </w:r>
      <w:r w:rsidR="000E681F" w:rsidRPr="00CB12B2">
        <w:rPr>
          <w:i/>
        </w:rPr>
        <w:t xml:space="preserve"> </w:t>
      </w:r>
      <w:r w:rsidRPr="00CB12B2">
        <w:rPr>
          <w:i/>
        </w:rPr>
        <w:t>повышению</w:t>
      </w:r>
      <w:r w:rsidR="000E681F" w:rsidRPr="00CB12B2">
        <w:rPr>
          <w:i/>
        </w:rPr>
        <w:t xml:space="preserve"> </w:t>
      </w:r>
      <w:r w:rsidRPr="00CB12B2">
        <w:rPr>
          <w:i/>
        </w:rPr>
        <w:t>пенсионного</w:t>
      </w:r>
      <w:r w:rsidR="000E681F" w:rsidRPr="00CB12B2">
        <w:rPr>
          <w:i/>
        </w:rPr>
        <w:t xml:space="preserve"> </w:t>
      </w:r>
      <w:r w:rsidRPr="00CB12B2">
        <w:rPr>
          <w:i/>
        </w:rPr>
        <w:t>возраста</w:t>
      </w:r>
      <w:r w:rsidR="000E681F" w:rsidRPr="00CB12B2">
        <w:rPr>
          <w:i/>
        </w:rPr>
        <w:t xml:space="preserve"> </w:t>
      </w:r>
      <w:r w:rsidRPr="00CB12B2">
        <w:rPr>
          <w:i/>
        </w:rPr>
        <w:t>в</w:t>
      </w:r>
      <w:r w:rsidR="000E681F" w:rsidRPr="00CB12B2">
        <w:rPr>
          <w:i/>
        </w:rPr>
        <w:t xml:space="preserve"> </w:t>
      </w:r>
      <w:r w:rsidRPr="00CB12B2">
        <w:rPr>
          <w:i/>
        </w:rPr>
        <w:t>России</w:t>
      </w:r>
      <w:r w:rsidR="000E681F" w:rsidRPr="00CB12B2">
        <w:rPr>
          <w:i/>
        </w:rPr>
        <w:t xml:space="preserve"> </w:t>
      </w:r>
      <w:r w:rsidRPr="00CB12B2">
        <w:rPr>
          <w:i/>
        </w:rPr>
        <w:t>еще</w:t>
      </w:r>
      <w:r w:rsidR="000E681F" w:rsidRPr="00CB12B2">
        <w:rPr>
          <w:i/>
        </w:rPr>
        <w:t xml:space="preserve"> </w:t>
      </w:r>
      <w:r w:rsidRPr="00CB12B2">
        <w:rPr>
          <w:i/>
        </w:rPr>
        <w:t>не</w:t>
      </w:r>
      <w:r w:rsidR="000E681F" w:rsidRPr="00CB12B2">
        <w:rPr>
          <w:i/>
        </w:rPr>
        <w:t xml:space="preserve"> </w:t>
      </w:r>
      <w:r w:rsidRPr="00CB12B2">
        <w:rPr>
          <w:i/>
        </w:rPr>
        <w:t>завершен</w:t>
      </w:r>
      <w:r w:rsidR="000E681F" w:rsidRPr="00CB12B2">
        <w:rPr>
          <w:i/>
        </w:rPr>
        <w:t xml:space="preserve"> </w:t>
      </w:r>
      <w:r w:rsidRPr="00CB12B2">
        <w:rPr>
          <w:i/>
        </w:rPr>
        <w:t>в</w:t>
      </w:r>
      <w:r w:rsidR="000E681F" w:rsidRPr="00CB12B2">
        <w:rPr>
          <w:i/>
        </w:rPr>
        <w:t xml:space="preserve"> </w:t>
      </w:r>
      <w:r w:rsidRPr="00CB12B2">
        <w:rPr>
          <w:i/>
        </w:rPr>
        <w:t>полной</w:t>
      </w:r>
      <w:r w:rsidR="000E681F" w:rsidRPr="00CB12B2">
        <w:rPr>
          <w:i/>
        </w:rPr>
        <w:t xml:space="preserve"> </w:t>
      </w:r>
      <w:r w:rsidRPr="00CB12B2">
        <w:rPr>
          <w:i/>
        </w:rPr>
        <w:t>мере.</w:t>
      </w:r>
      <w:r w:rsidR="000E681F" w:rsidRPr="00CB12B2">
        <w:rPr>
          <w:i/>
        </w:rPr>
        <w:t xml:space="preserve"> </w:t>
      </w:r>
      <w:r w:rsidRPr="00CB12B2">
        <w:rPr>
          <w:i/>
        </w:rPr>
        <w:t>Пенсионная</w:t>
      </w:r>
      <w:r w:rsidR="000E681F" w:rsidRPr="00CB12B2">
        <w:rPr>
          <w:i/>
        </w:rPr>
        <w:t xml:space="preserve"> </w:t>
      </w:r>
      <w:r w:rsidRPr="00CB12B2">
        <w:rPr>
          <w:i/>
        </w:rPr>
        <w:t>реформа</w:t>
      </w:r>
      <w:r w:rsidR="000E681F" w:rsidRPr="00CB12B2">
        <w:rPr>
          <w:i/>
        </w:rPr>
        <w:t xml:space="preserve"> </w:t>
      </w:r>
      <w:r w:rsidRPr="00CB12B2">
        <w:rPr>
          <w:i/>
        </w:rPr>
        <w:t>во</w:t>
      </w:r>
      <w:r w:rsidR="000E681F" w:rsidRPr="00CB12B2">
        <w:rPr>
          <w:i/>
        </w:rPr>
        <w:t xml:space="preserve"> </w:t>
      </w:r>
      <w:r w:rsidRPr="00CB12B2">
        <w:rPr>
          <w:i/>
        </w:rPr>
        <w:t>всех</w:t>
      </w:r>
      <w:r w:rsidR="000E681F" w:rsidRPr="00CB12B2">
        <w:rPr>
          <w:i/>
        </w:rPr>
        <w:t xml:space="preserve"> </w:t>
      </w:r>
      <w:r w:rsidRPr="00CB12B2">
        <w:rPr>
          <w:i/>
        </w:rPr>
        <w:t>ее</w:t>
      </w:r>
      <w:r w:rsidR="000E681F" w:rsidRPr="00CB12B2">
        <w:rPr>
          <w:i/>
        </w:rPr>
        <w:t xml:space="preserve"> </w:t>
      </w:r>
      <w:r w:rsidRPr="00CB12B2">
        <w:rPr>
          <w:i/>
        </w:rPr>
        <w:t>положениях</w:t>
      </w:r>
      <w:r w:rsidR="000E681F" w:rsidRPr="00CB12B2">
        <w:rPr>
          <w:i/>
        </w:rPr>
        <w:t xml:space="preserve"> </w:t>
      </w:r>
      <w:r w:rsidRPr="00CB12B2">
        <w:rPr>
          <w:i/>
        </w:rPr>
        <w:t>вступит</w:t>
      </w:r>
      <w:r w:rsidR="000E681F" w:rsidRPr="00CB12B2">
        <w:rPr>
          <w:i/>
        </w:rPr>
        <w:t xml:space="preserve"> </w:t>
      </w:r>
      <w:r w:rsidRPr="00CB12B2">
        <w:rPr>
          <w:i/>
        </w:rPr>
        <w:t>в</w:t>
      </w:r>
      <w:r w:rsidR="000E681F" w:rsidRPr="00CB12B2">
        <w:rPr>
          <w:i/>
        </w:rPr>
        <w:t xml:space="preserve"> </w:t>
      </w:r>
      <w:r w:rsidRPr="00CB12B2">
        <w:rPr>
          <w:i/>
        </w:rPr>
        <w:t>силу</w:t>
      </w:r>
      <w:r w:rsidR="000E681F" w:rsidRPr="00CB12B2">
        <w:rPr>
          <w:i/>
        </w:rPr>
        <w:t xml:space="preserve"> </w:t>
      </w:r>
      <w:r w:rsidRPr="00CB12B2">
        <w:rPr>
          <w:i/>
        </w:rPr>
        <w:t>лишь</w:t>
      </w:r>
      <w:r w:rsidR="000E681F" w:rsidRPr="00CB12B2">
        <w:rPr>
          <w:i/>
        </w:rPr>
        <w:t xml:space="preserve"> </w:t>
      </w:r>
      <w:r w:rsidRPr="00CB12B2">
        <w:rPr>
          <w:i/>
        </w:rPr>
        <w:t>к</w:t>
      </w:r>
      <w:r w:rsidR="000E681F" w:rsidRPr="00CB12B2">
        <w:rPr>
          <w:i/>
        </w:rPr>
        <w:t xml:space="preserve"> </w:t>
      </w:r>
      <w:r w:rsidRPr="00CB12B2">
        <w:rPr>
          <w:i/>
        </w:rPr>
        <w:t>2028</w:t>
      </w:r>
      <w:r w:rsidR="000E681F" w:rsidRPr="00CB12B2">
        <w:rPr>
          <w:i/>
        </w:rPr>
        <w:t xml:space="preserve"> </w:t>
      </w:r>
      <w:r w:rsidRPr="00CB12B2">
        <w:rPr>
          <w:i/>
        </w:rPr>
        <w:t>году,</w:t>
      </w:r>
      <w:r w:rsidR="000E681F" w:rsidRPr="00CB12B2">
        <w:rPr>
          <w:i/>
        </w:rPr>
        <w:t xml:space="preserve"> </w:t>
      </w:r>
      <w:r w:rsidRPr="00CB12B2">
        <w:rPr>
          <w:i/>
        </w:rPr>
        <w:t>когда</w:t>
      </w:r>
      <w:r w:rsidR="000E681F" w:rsidRPr="00CB12B2">
        <w:rPr>
          <w:i/>
        </w:rPr>
        <w:t xml:space="preserve"> </w:t>
      </w:r>
      <w:r w:rsidRPr="00CB12B2">
        <w:rPr>
          <w:i/>
        </w:rPr>
        <w:t>мужчины</w:t>
      </w:r>
      <w:r w:rsidR="000E681F" w:rsidRPr="00CB12B2">
        <w:rPr>
          <w:i/>
        </w:rPr>
        <w:t xml:space="preserve"> </w:t>
      </w:r>
      <w:r w:rsidRPr="00CB12B2">
        <w:rPr>
          <w:i/>
        </w:rPr>
        <w:t>начнут</w:t>
      </w:r>
      <w:r w:rsidR="000E681F" w:rsidRPr="00CB12B2">
        <w:rPr>
          <w:i/>
        </w:rPr>
        <w:t xml:space="preserve"> </w:t>
      </w:r>
      <w:r w:rsidRPr="00CB12B2">
        <w:rPr>
          <w:i/>
        </w:rPr>
        <w:t>выходить</w:t>
      </w:r>
      <w:r w:rsidR="000E681F" w:rsidRPr="00CB12B2">
        <w:rPr>
          <w:i/>
        </w:rPr>
        <w:t xml:space="preserve"> </w:t>
      </w:r>
      <w:r w:rsidRPr="00CB12B2">
        <w:rPr>
          <w:i/>
        </w:rPr>
        <w:t>на</w:t>
      </w:r>
      <w:r w:rsidR="000E681F" w:rsidRPr="00CB12B2">
        <w:rPr>
          <w:i/>
        </w:rPr>
        <w:t xml:space="preserve"> </w:t>
      </w:r>
      <w:r w:rsidRPr="00CB12B2">
        <w:rPr>
          <w:i/>
        </w:rPr>
        <w:t>пенсию</w:t>
      </w:r>
      <w:r w:rsidR="000E681F" w:rsidRPr="00CB12B2">
        <w:rPr>
          <w:i/>
        </w:rPr>
        <w:t xml:space="preserve"> </w:t>
      </w:r>
      <w:r w:rsidRPr="00CB12B2">
        <w:rPr>
          <w:i/>
        </w:rPr>
        <w:t>по</w:t>
      </w:r>
      <w:r w:rsidR="000E681F" w:rsidRPr="00CB12B2">
        <w:rPr>
          <w:i/>
        </w:rPr>
        <w:t xml:space="preserve"> </w:t>
      </w:r>
      <w:r w:rsidRPr="00CB12B2">
        <w:rPr>
          <w:i/>
        </w:rPr>
        <w:t>старости</w:t>
      </w:r>
      <w:r w:rsidR="000E681F" w:rsidRPr="00CB12B2">
        <w:rPr>
          <w:i/>
        </w:rPr>
        <w:t xml:space="preserve"> </w:t>
      </w:r>
      <w:r w:rsidRPr="00CB12B2">
        <w:rPr>
          <w:i/>
        </w:rPr>
        <w:t>в</w:t>
      </w:r>
      <w:r w:rsidR="000E681F" w:rsidRPr="00CB12B2">
        <w:rPr>
          <w:i/>
        </w:rPr>
        <w:t xml:space="preserve"> </w:t>
      </w:r>
      <w:r w:rsidRPr="00CB12B2">
        <w:rPr>
          <w:i/>
        </w:rPr>
        <w:t>65</w:t>
      </w:r>
      <w:r w:rsidR="000E681F" w:rsidRPr="00CB12B2">
        <w:rPr>
          <w:i/>
        </w:rPr>
        <w:t xml:space="preserve"> </w:t>
      </w:r>
      <w:r w:rsidRPr="00CB12B2">
        <w:rPr>
          <w:i/>
        </w:rPr>
        <w:t>лет,</w:t>
      </w:r>
      <w:r w:rsidR="000E681F" w:rsidRPr="00CB12B2">
        <w:rPr>
          <w:i/>
        </w:rPr>
        <w:t xml:space="preserve"> </w:t>
      </w:r>
      <w:r w:rsidRPr="00CB12B2">
        <w:rPr>
          <w:i/>
        </w:rPr>
        <w:t>а</w:t>
      </w:r>
      <w:r w:rsidR="000E681F" w:rsidRPr="00CB12B2">
        <w:rPr>
          <w:i/>
        </w:rPr>
        <w:t xml:space="preserve"> </w:t>
      </w:r>
      <w:r w:rsidRPr="00CB12B2">
        <w:rPr>
          <w:i/>
        </w:rPr>
        <w:t>женщины</w:t>
      </w:r>
      <w:r w:rsidR="000E681F" w:rsidRPr="00CB12B2">
        <w:rPr>
          <w:i/>
        </w:rPr>
        <w:t xml:space="preserve"> - </w:t>
      </w:r>
      <w:r w:rsidRPr="00CB12B2">
        <w:rPr>
          <w:i/>
        </w:rPr>
        <w:t>в</w:t>
      </w:r>
      <w:r w:rsidR="000E681F" w:rsidRPr="00CB12B2">
        <w:rPr>
          <w:i/>
        </w:rPr>
        <w:t xml:space="preserve"> </w:t>
      </w:r>
      <w:r w:rsidRPr="00CB12B2">
        <w:rPr>
          <w:i/>
        </w:rPr>
        <w:t>60</w:t>
      </w:r>
      <w:r w:rsidR="000E681F" w:rsidRPr="00CB12B2">
        <w:rPr>
          <w:i/>
        </w:rPr>
        <w:t xml:space="preserve"> </w:t>
      </w:r>
      <w:r w:rsidRPr="00CB12B2">
        <w:rPr>
          <w:i/>
        </w:rPr>
        <w:t>лет,</w:t>
      </w:r>
      <w:r w:rsidR="000E681F" w:rsidRPr="00CB12B2">
        <w:rPr>
          <w:i/>
        </w:rPr>
        <w:t xml:space="preserve"> </w:t>
      </w:r>
      <w:hyperlink w:anchor="А107" w:history="1">
        <w:r w:rsidRPr="00CB12B2">
          <w:rPr>
            <w:rStyle w:val="a3"/>
            <w:i/>
          </w:rPr>
          <w:t>сообщает</w:t>
        </w:r>
        <w:r w:rsidR="000E681F" w:rsidRPr="00CB12B2">
          <w:rPr>
            <w:rStyle w:val="a3"/>
            <w:i/>
          </w:rPr>
          <w:t xml:space="preserve"> </w:t>
        </w:r>
        <w:r w:rsidRPr="00CB12B2">
          <w:rPr>
            <w:rStyle w:val="a3"/>
            <w:i/>
          </w:rPr>
          <w:t>PRIMPRESS</w:t>
        </w:r>
      </w:hyperlink>
    </w:p>
    <w:p w:rsidR="00E43D9A" w:rsidRPr="00CB12B2" w:rsidRDefault="00E43D9A" w:rsidP="00676D5F">
      <w:pPr>
        <w:numPr>
          <w:ilvl w:val="0"/>
          <w:numId w:val="25"/>
        </w:numPr>
        <w:rPr>
          <w:i/>
        </w:rPr>
      </w:pPr>
      <w:r w:rsidRPr="00CB12B2">
        <w:rPr>
          <w:i/>
        </w:rPr>
        <w:t>Пенсионерам,</w:t>
      </w:r>
      <w:r w:rsidR="000E681F" w:rsidRPr="00CB12B2">
        <w:rPr>
          <w:i/>
        </w:rPr>
        <w:t xml:space="preserve"> </w:t>
      </w:r>
      <w:r w:rsidRPr="00CB12B2">
        <w:rPr>
          <w:i/>
        </w:rPr>
        <w:t>у</w:t>
      </w:r>
      <w:r w:rsidR="000E681F" w:rsidRPr="00CB12B2">
        <w:rPr>
          <w:i/>
        </w:rPr>
        <w:t xml:space="preserve"> </w:t>
      </w:r>
      <w:r w:rsidRPr="00CB12B2">
        <w:rPr>
          <w:i/>
        </w:rPr>
        <w:t>которых</w:t>
      </w:r>
      <w:r w:rsidR="000E681F" w:rsidRPr="00CB12B2">
        <w:rPr>
          <w:i/>
        </w:rPr>
        <w:t xml:space="preserve"> </w:t>
      </w:r>
      <w:r w:rsidRPr="00CB12B2">
        <w:rPr>
          <w:i/>
        </w:rPr>
        <w:t>имеется</w:t>
      </w:r>
      <w:r w:rsidR="000E681F" w:rsidRPr="00CB12B2">
        <w:rPr>
          <w:i/>
        </w:rPr>
        <w:t xml:space="preserve"> </w:t>
      </w:r>
      <w:r w:rsidRPr="00CB12B2">
        <w:rPr>
          <w:i/>
        </w:rPr>
        <w:t>в</w:t>
      </w:r>
      <w:r w:rsidR="000E681F" w:rsidRPr="00CB12B2">
        <w:rPr>
          <w:i/>
        </w:rPr>
        <w:t xml:space="preserve"> </w:t>
      </w:r>
      <w:r w:rsidRPr="00CB12B2">
        <w:rPr>
          <w:i/>
        </w:rPr>
        <w:t>наличии</w:t>
      </w:r>
      <w:r w:rsidR="000E681F" w:rsidRPr="00CB12B2">
        <w:rPr>
          <w:i/>
        </w:rPr>
        <w:t xml:space="preserve"> </w:t>
      </w:r>
      <w:r w:rsidRPr="00CB12B2">
        <w:rPr>
          <w:i/>
        </w:rPr>
        <w:t>рабочий</w:t>
      </w:r>
      <w:r w:rsidR="000E681F" w:rsidRPr="00CB12B2">
        <w:rPr>
          <w:i/>
        </w:rPr>
        <w:t xml:space="preserve"> </w:t>
      </w:r>
      <w:r w:rsidRPr="00CB12B2">
        <w:rPr>
          <w:i/>
        </w:rPr>
        <w:t>стаж</w:t>
      </w:r>
      <w:r w:rsidR="000E681F" w:rsidRPr="00CB12B2">
        <w:rPr>
          <w:i/>
        </w:rPr>
        <w:t xml:space="preserve"> </w:t>
      </w:r>
      <w:r w:rsidRPr="00CB12B2">
        <w:rPr>
          <w:i/>
        </w:rPr>
        <w:t>за</w:t>
      </w:r>
      <w:r w:rsidR="000E681F" w:rsidRPr="00CB12B2">
        <w:rPr>
          <w:i/>
        </w:rPr>
        <w:t xml:space="preserve"> </w:t>
      </w:r>
      <w:r w:rsidRPr="00CB12B2">
        <w:rPr>
          <w:i/>
        </w:rPr>
        <w:t>время</w:t>
      </w:r>
      <w:r w:rsidR="000E681F" w:rsidRPr="00CB12B2">
        <w:rPr>
          <w:i/>
        </w:rPr>
        <w:t xml:space="preserve"> </w:t>
      </w:r>
      <w:r w:rsidRPr="00CB12B2">
        <w:rPr>
          <w:i/>
        </w:rPr>
        <w:t>с</w:t>
      </w:r>
      <w:r w:rsidR="000E681F" w:rsidRPr="00CB12B2">
        <w:rPr>
          <w:i/>
        </w:rPr>
        <w:t xml:space="preserve"> </w:t>
      </w:r>
      <w:r w:rsidRPr="00CB12B2">
        <w:rPr>
          <w:i/>
        </w:rPr>
        <w:t>90-х</w:t>
      </w:r>
      <w:r w:rsidR="000E681F" w:rsidRPr="00CB12B2">
        <w:rPr>
          <w:i/>
        </w:rPr>
        <w:t xml:space="preserve"> </w:t>
      </w:r>
      <w:r w:rsidRPr="00CB12B2">
        <w:rPr>
          <w:i/>
        </w:rPr>
        <w:t>годов</w:t>
      </w:r>
      <w:r w:rsidR="000E681F" w:rsidRPr="00CB12B2">
        <w:rPr>
          <w:i/>
        </w:rPr>
        <w:t xml:space="preserve"> </w:t>
      </w:r>
      <w:r w:rsidRPr="00CB12B2">
        <w:rPr>
          <w:i/>
        </w:rPr>
        <w:t>прошлого</w:t>
      </w:r>
      <w:r w:rsidR="000E681F" w:rsidRPr="00CB12B2">
        <w:rPr>
          <w:i/>
        </w:rPr>
        <w:t xml:space="preserve"> </w:t>
      </w:r>
      <w:r w:rsidRPr="00CB12B2">
        <w:rPr>
          <w:i/>
        </w:rPr>
        <w:t>века</w:t>
      </w:r>
      <w:r w:rsidR="000E681F" w:rsidRPr="00CB12B2">
        <w:rPr>
          <w:i/>
        </w:rPr>
        <w:t xml:space="preserve"> </w:t>
      </w:r>
      <w:r w:rsidRPr="00CB12B2">
        <w:rPr>
          <w:i/>
        </w:rPr>
        <w:t>по</w:t>
      </w:r>
      <w:r w:rsidR="000E681F" w:rsidRPr="00CB12B2">
        <w:rPr>
          <w:i/>
        </w:rPr>
        <w:t xml:space="preserve"> </w:t>
      </w:r>
      <w:r w:rsidRPr="00CB12B2">
        <w:rPr>
          <w:i/>
        </w:rPr>
        <w:t>начало</w:t>
      </w:r>
      <w:r w:rsidR="000E681F" w:rsidRPr="00CB12B2">
        <w:rPr>
          <w:i/>
        </w:rPr>
        <w:t xml:space="preserve"> </w:t>
      </w:r>
      <w:r w:rsidRPr="00CB12B2">
        <w:rPr>
          <w:i/>
        </w:rPr>
        <w:t>2000-х,</w:t>
      </w:r>
      <w:r w:rsidR="000E681F" w:rsidRPr="00CB12B2">
        <w:rPr>
          <w:i/>
        </w:rPr>
        <w:t xml:space="preserve"> </w:t>
      </w:r>
      <w:r w:rsidRPr="00CB12B2">
        <w:rPr>
          <w:i/>
        </w:rPr>
        <w:t>рассказали</w:t>
      </w:r>
      <w:r w:rsidR="000E681F" w:rsidRPr="00CB12B2">
        <w:rPr>
          <w:i/>
        </w:rPr>
        <w:t xml:space="preserve"> </w:t>
      </w:r>
      <w:r w:rsidRPr="00CB12B2">
        <w:rPr>
          <w:i/>
        </w:rPr>
        <w:t>о</w:t>
      </w:r>
      <w:r w:rsidR="000E681F" w:rsidRPr="00CB12B2">
        <w:rPr>
          <w:i/>
        </w:rPr>
        <w:t xml:space="preserve"> </w:t>
      </w:r>
      <w:r w:rsidRPr="00CB12B2">
        <w:rPr>
          <w:i/>
        </w:rPr>
        <w:t>новом</w:t>
      </w:r>
      <w:r w:rsidR="000E681F" w:rsidRPr="00CB12B2">
        <w:rPr>
          <w:i/>
        </w:rPr>
        <w:t xml:space="preserve"> </w:t>
      </w:r>
      <w:r w:rsidRPr="00CB12B2">
        <w:rPr>
          <w:i/>
        </w:rPr>
        <w:t>сюрпризе.</w:t>
      </w:r>
      <w:r w:rsidR="000E681F" w:rsidRPr="00CB12B2">
        <w:rPr>
          <w:i/>
        </w:rPr>
        <w:t xml:space="preserve"> </w:t>
      </w:r>
      <w:r w:rsidRPr="00CB12B2">
        <w:rPr>
          <w:i/>
        </w:rPr>
        <w:t>Новое</w:t>
      </w:r>
      <w:r w:rsidR="000E681F" w:rsidRPr="00CB12B2">
        <w:rPr>
          <w:i/>
        </w:rPr>
        <w:t xml:space="preserve"> </w:t>
      </w:r>
      <w:r w:rsidRPr="00CB12B2">
        <w:rPr>
          <w:i/>
        </w:rPr>
        <w:t>решение</w:t>
      </w:r>
      <w:r w:rsidR="000E681F" w:rsidRPr="00CB12B2">
        <w:rPr>
          <w:i/>
        </w:rPr>
        <w:t xml:space="preserve"> </w:t>
      </w:r>
      <w:r w:rsidRPr="00CB12B2">
        <w:rPr>
          <w:i/>
        </w:rPr>
        <w:t>позволит</w:t>
      </w:r>
      <w:r w:rsidR="000E681F" w:rsidRPr="00CB12B2">
        <w:rPr>
          <w:i/>
        </w:rPr>
        <w:t xml:space="preserve"> </w:t>
      </w:r>
      <w:r w:rsidRPr="00CB12B2">
        <w:rPr>
          <w:i/>
        </w:rPr>
        <w:t>пожилым</w:t>
      </w:r>
      <w:r w:rsidR="000E681F" w:rsidRPr="00CB12B2">
        <w:rPr>
          <w:i/>
        </w:rPr>
        <w:t xml:space="preserve"> </w:t>
      </w:r>
      <w:r w:rsidRPr="00CB12B2">
        <w:rPr>
          <w:i/>
        </w:rPr>
        <w:t>гражданам</w:t>
      </w:r>
      <w:r w:rsidR="000E681F" w:rsidRPr="00CB12B2">
        <w:rPr>
          <w:i/>
        </w:rPr>
        <w:t xml:space="preserve"> </w:t>
      </w:r>
      <w:r w:rsidRPr="00CB12B2">
        <w:rPr>
          <w:i/>
        </w:rPr>
        <w:t>улучшить</w:t>
      </w:r>
      <w:r w:rsidR="000E681F" w:rsidRPr="00CB12B2">
        <w:rPr>
          <w:i/>
        </w:rPr>
        <w:t xml:space="preserve"> </w:t>
      </w:r>
      <w:r w:rsidRPr="00CB12B2">
        <w:rPr>
          <w:i/>
        </w:rPr>
        <w:t>свои</w:t>
      </w:r>
      <w:r w:rsidR="000E681F" w:rsidRPr="00CB12B2">
        <w:rPr>
          <w:i/>
        </w:rPr>
        <w:t xml:space="preserve"> </w:t>
      </w:r>
      <w:r w:rsidRPr="00CB12B2">
        <w:rPr>
          <w:i/>
        </w:rPr>
        <w:t>условия</w:t>
      </w:r>
      <w:r w:rsidR="000E681F" w:rsidRPr="00CB12B2">
        <w:rPr>
          <w:i/>
        </w:rPr>
        <w:t xml:space="preserve"> </w:t>
      </w:r>
      <w:r w:rsidRPr="00CB12B2">
        <w:rPr>
          <w:i/>
        </w:rPr>
        <w:t>и</w:t>
      </w:r>
      <w:r w:rsidR="000E681F" w:rsidRPr="00CB12B2">
        <w:rPr>
          <w:i/>
        </w:rPr>
        <w:t xml:space="preserve"> </w:t>
      </w:r>
      <w:r w:rsidRPr="00CB12B2">
        <w:rPr>
          <w:i/>
        </w:rPr>
        <w:t>повысить</w:t>
      </w:r>
      <w:r w:rsidR="000E681F" w:rsidRPr="00CB12B2">
        <w:rPr>
          <w:i/>
        </w:rPr>
        <w:t xml:space="preserve"> </w:t>
      </w:r>
      <w:r w:rsidRPr="00CB12B2">
        <w:rPr>
          <w:i/>
        </w:rPr>
        <w:t>пенсию.</w:t>
      </w:r>
      <w:r w:rsidR="000E681F" w:rsidRPr="00CB12B2">
        <w:rPr>
          <w:i/>
        </w:rPr>
        <w:t xml:space="preserve"> </w:t>
      </w:r>
      <w:r w:rsidRPr="00CB12B2">
        <w:rPr>
          <w:i/>
        </w:rPr>
        <w:t>И</w:t>
      </w:r>
      <w:r w:rsidR="000E681F" w:rsidRPr="00CB12B2">
        <w:rPr>
          <w:i/>
        </w:rPr>
        <w:t xml:space="preserve"> </w:t>
      </w:r>
      <w:r w:rsidRPr="00CB12B2">
        <w:rPr>
          <w:i/>
        </w:rPr>
        <w:t>этим</w:t>
      </w:r>
      <w:r w:rsidR="000E681F" w:rsidRPr="00CB12B2">
        <w:rPr>
          <w:i/>
        </w:rPr>
        <w:t xml:space="preserve"> </w:t>
      </w:r>
      <w:r w:rsidRPr="00CB12B2">
        <w:rPr>
          <w:i/>
        </w:rPr>
        <w:t>уже</w:t>
      </w:r>
      <w:r w:rsidR="000E681F" w:rsidRPr="00CB12B2">
        <w:rPr>
          <w:i/>
        </w:rPr>
        <w:t xml:space="preserve"> </w:t>
      </w:r>
      <w:r w:rsidRPr="00CB12B2">
        <w:rPr>
          <w:i/>
        </w:rPr>
        <w:t>начали</w:t>
      </w:r>
      <w:r w:rsidR="000E681F" w:rsidRPr="00CB12B2">
        <w:rPr>
          <w:i/>
        </w:rPr>
        <w:t xml:space="preserve"> </w:t>
      </w:r>
      <w:r w:rsidRPr="00CB12B2">
        <w:rPr>
          <w:i/>
        </w:rPr>
        <w:t>пользоваться</w:t>
      </w:r>
      <w:r w:rsidR="000E681F" w:rsidRPr="00CB12B2">
        <w:rPr>
          <w:i/>
        </w:rPr>
        <w:t xml:space="preserve"> </w:t>
      </w:r>
      <w:r w:rsidRPr="00CB12B2">
        <w:rPr>
          <w:i/>
        </w:rPr>
        <w:t>люди.</w:t>
      </w:r>
      <w:r w:rsidR="000E681F" w:rsidRPr="00CB12B2">
        <w:rPr>
          <w:i/>
        </w:rPr>
        <w:t xml:space="preserve"> </w:t>
      </w:r>
      <w:r w:rsidRPr="00CB12B2">
        <w:rPr>
          <w:i/>
        </w:rPr>
        <w:t>Как</w:t>
      </w:r>
      <w:r w:rsidR="000E681F" w:rsidRPr="00CB12B2">
        <w:rPr>
          <w:i/>
        </w:rPr>
        <w:t xml:space="preserve"> </w:t>
      </w:r>
      <w:r w:rsidRPr="00CB12B2">
        <w:rPr>
          <w:i/>
        </w:rPr>
        <w:t>рассказал</w:t>
      </w:r>
      <w:r w:rsidR="000E681F" w:rsidRPr="00CB12B2">
        <w:rPr>
          <w:i/>
        </w:rPr>
        <w:t xml:space="preserve"> </w:t>
      </w:r>
      <w:r w:rsidRPr="00CB12B2">
        <w:rPr>
          <w:i/>
        </w:rPr>
        <w:t>пенсионный</w:t>
      </w:r>
      <w:r w:rsidR="000E681F" w:rsidRPr="00CB12B2">
        <w:rPr>
          <w:i/>
        </w:rPr>
        <w:t xml:space="preserve"> </w:t>
      </w:r>
      <w:r w:rsidRPr="00CB12B2">
        <w:rPr>
          <w:i/>
        </w:rPr>
        <w:t>эксперт</w:t>
      </w:r>
      <w:r w:rsidR="000E681F" w:rsidRPr="00CB12B2">
        <w:rPr>
          <w:i/>
        </w:rPr>
        <w:t xml:space="preserve"> </w:t>
      </w:r>
      <w:r w:rsidRPr="00CB12B2">
        <w:rPr>
          <w:i/>
        </w:rPr>
        <w:t>Сергей</w:t>
      </w:r>
      <w:r w:rsidR="000E681F" w:rsidRPr="00CB12B2">
        <w:rPr>
          <w:i/>
        </w:rPr>
        <w:t xml:space="preserve"> </w:t>
      </w:r>
      <w:r w:rsidRPr="00CB12B2">
        <w:rPr>
          <w:i/>
        </w:rPr>
        <w:t>Власов,</w:t>
      </w:r>
      <w:r w:rsidR="000E681F" w:rsidRPr="00CB12B2">
        <w:rPr>
          <w:i/>
        </w:rPr>
        <w:t xml:space="preserve"> </w:t>
      </w:r>
      <w:r w:rsidRPr="00CB12B2">
        <w:rPr>
          <w:i/>
        </w:rPr>
        <w:t>при</w:t>
      </w:r>
      <w:r w:rsidR="000E681F" w:rsidRPr="00CB12B2">
        <w:rPr>
          <w:i/>
        </w:rPr>
        <w:t xml:space="preserve"> </w:t>
      </w:r>
      <w:r w:rsidRPr="00CB12B2">
        <w:rPr>
          <w:i/>
        </w:rPr>
        <w:t>наличии</w:t>
      </w:r>
      <w:r w:rsidR="000E681F" w:rsidRPr="00CB12B2">
        <w:rPr>
          <w:i/>
        </w:rPr>
        <w:t xml:space="preserve"> </w:t>
      </w:r>
      <w:r w:rsidRPr="00CB12B2">
        <w:rPr>
          <w:i/>
        </w:rPr>
        <w:t>такого</w:t>
      </w:r>
      <w:r w:rsidR="000E681F" w:rsidRPr="00CB12B2">
        <w:rPr>
          <w:i/>
        </w:rPr>
        <w:t xml:space="preserve"> </w:t>
      </w:r>
      <w:r w:rsidRPr="00CB12B2">
        <w:rPr>
          <w:i/>
        </w:rPr>
        <w:t>стажа</w:t>
      </w:r>
      <w:r w:rsidR="000E681F" w:rsidRPr="00CB12B2">
        <w:rPr>
          <w:i/>
        </w:rPr>
        <w:t xml:space="preserve"> </w:t>
      </w:r>
      <w:r w:rsidRPr="00CB12B2">
        <w:rPr>
          <w:i/>
        </w:rPr>
        <w:t>пенсионеры</w:t>
      </w:r>
      <w:r w:rsidR="000E681F" w:rsidRPr="00CB12B2">
        <w:rPr>
          <w:i/>
        </w:rPr>
        <w:t xml:space="preserve"> </w:t>
      </w:r>
      <w:r w:rsidRPr="00CB12B2">
        <w:rPr>
          <w:i/>
        </w:rPr>
        <w:t>могут</w:t>
      </w:r>
      <w:r w:rsidR="000E681F" w:rsidRPr="00CB12B2">
        <w:rPr>
          <w:i/>
        </w:rPr>
        <w:t xml:space="preserve"> </w:t>
      </w:r>
      <w:r w:rsidRPr="00CB12B2">
        <w:rPr>
          <w:i/>
        </w:rPr>
        <w:t>добиться</w:t>
      </w:r>
      <w:r w:rsidR="000E681F" w:rsidRPr="00CB12B2">
        <w:rPr>
          <w:i/>
        </w:rPr>
        <w:t xml:space="preserve"> </w:t>
      </w:r>
      <w:r w:rsidRPr="00CB12B2">
        <w:rPr>
          <w:i/>
        </w:rPr>
        <w:t>того,</w:t>
      </w:r>
      <w:r w:rsidR="000E681F" w:rsidRPr="00CB12B2">
        <w:rPr>
          <w:i/>
        </w:rPr>
        <w:t xml:space="preserve"> </w:t>
      </w:r>
      <w:r w:rsidRPr="00CB12B2">
        <w:rPr>
          <w:i/>
        </w:rPr>
        <w:t>чтобы</w:t>
      </w:r>
      <w:r w:rsidR="000E681F" w:rsidRPr="00CB12B2">
        <w:rPr>
          <w:i/>
        </w:rPr>
        <w:t xml:space="preserve"> </w:t>
      </w:r>
      <w:r w:rsidRPr="00CB12B2">
        <w:rPr>
          <w:i/>
        </w:rPr>
        <w:t>им</w:t>
      </w:r>
      <w:r w:rsidR="000E681F" w:rsidRPr="00CB12B2">
        <w:rPr>
          <w:i/>
        </w:rPr>
        <w:t xml:space="preserve"> </w:t>
      </w:r>
      <w:r w:rsidRPr="00CB12B2">
        <w:rPr>
          <w:i/>
        </w:rPr>
        <w:t>сделали</w:t>
      </w:r>
      <w:r w:rsidR="000E681F" w:rsidRPr="00CB12B2">
        <w:rPr>
          <w:i/>
        </w:rPr>
        <w:t xml:space="preserve"> </w:t>
      </w:r>
      <w:r w:rsidRPr="00CB12B2">
        <w:rPr>
          <w:i/>
        </w:rPr>
        <w:t>перерасчет</w:t>
      </w:r>
      <w:r w:rsidR="000E681F" w:rsidRPr="00CB12B2">
        <w:rPr>
          <w:i/>
        </w:rPr>
        <w:t xml:space="preserve"> </w:t>
      </w:r>
      <w:r w:rsidRPr="00CB12B2">
        <w:rPr>
          <w:i/>
        </w:rPr>
        <w:t>выплаты.</w:t>
      </w:r>
      <w:r w:rsidR="000E681F" w:rsidRPr="00CB12B2">
        <w:rPr>
          <w:i/>
        </w:rPr>
        <w:t xml:space="preserve"> </w:t>
      </w:r>
      <w:r w:rsidRPr="00CB12B2">
        <w:rPr>
          <w:i/>
        </w:rPr>
        <w:t>Дело</w:t>
      </w:r>
      <w:r w:rsidR="000E681F" w:rsidRPr="00CB12B2">
        <w:rPr>
          <w:i/>
        </w:rPr>
        <w:t xml:space="preserve"> </w:t>
      </w:r>
      <w:r w:rsidRPr="00CB12B2">
        <w:rPr>
          <w:i/>
        </w:rPr>
        <w:t>в</w:t>
      </w:r>
      <w:r w:rsidR="000E681F" w:rsidRPr="00CB12B2">
        <w:rPr>
          <w:i/>
        </w:rPr>
        <w:t xml:space="preserve"> </w:t>
      </w:r>
      <w:r w:rsidRPr="00CB12B2">
        <w:rPr>
          <w:i/>
        </w:rPr>
        <w:t>том,</w:t>
      </w:r>
      <w:r w:rsidR="000E681F" w:rsidRPr="00CB12B2">
        <w:rPr>
          <w:i/>
        </w:rPr>
        <w:t xml:space="preserve"> </w:t>
      </w:r>
      <w:r w:rsidRPr="00CB12B2">
        <w:rPr>
          <w:i/>
        </w:rPr>
        <w:t>что</w:t>
      </w:r>
      <w:r w:rsidR="000E681F" w:rsidRPr="00CB12B2">
        <w:rPr>
          <w:i/>
        </w:rPr>
        <w:t xml:space="preserve"> </w:t>
      </w:r>
      <w:r w:rsidRPr="00CB12B2">
        <w:rPr>
          <w:i/>
        </w:rPr>
        <w:t>во</w:t>
      </w:r>
      <w:r w:rsidR="000E681F" w:rsidRPr="00CB12B2">
        <w:rPr>
          <w:i/>
        </w:rPr>
        <w:t xml:space="preserve"> </w:t>
      </w:r>
      <w:r w:rsidRPr="00CB12B2">
        <w:rPr>
          <w:i/>
        </w:rPr>
        <w:t>многих</w:t>
      </w:r>
      <w:r w:rsidR="000E681F" w:rsidRPr="00CB12B2">
        <w:rPr>
          <w:i/>
        </w:rPr>
        <w:t xml:space="preserve"> </w:t>
      </w:r>
      <w:r w:rsidRPr="00CB12B2">
        <w:rPr>
          <w:i/>
        </w:rPr>
        <w:t>случаях</w:t>
      </w:r>
      <w:r w:rsidR="000E681F" w:rsidRPr="00CB12B2">
        <w:rPr>
          <w:i/>
        </w:rPr>
        <w:t xml:space="preserve"> </w:t>
      </w:r>
      <w:r w:rsidRPr="00CB12B2">
        <w:rPr>
          <w:i/>
        </w:rPr>
        <w:t>при</w:t>
      </w:r>
      <w:r w:rsidR="000E681F" w:rsidRPr="00CB12B2">
        <w:rPr>
          <w:i/>
        </w:rPr>
        <w:t xml:space="preserve"> </w:t>
      </w:r>
      <w:r w:rsidRPr="00CB12B2">
        <w:rPr>
          <w:i/>
        </w:rPr>
        <w:t>назначении</w:t>
      </w:r>
      <w:r w:rsidR="000E681F" w:rsidRPr="00CB12B2">
        <w:rPr>
          <w:i/>
        </w:rPr>
        <w:t xml:space="preserve"> </w:t>
      </w:r>
      <w:r w:rsidRPr="00CB12B2">
        <w:rPr>
          <w:i/>
        </w:rPr>
        <w:t>пенсии</w:t>
      </w:r>
      <w:r w:rsidR="000E681F" w:rsidRPr="00CB12B2">
        <w:rPr>
          <w:i/>
        </w:rPr>
        <w:t xml:space="preserve"> </w:t>
      </w:r>
      <w:r w:rsidRPr="00CB12B2">
        <w:rPr>
          <w:i/>
        </w:rPr>
        <w:t>не</w:t>
      </w:r>
      <w:r w:rsidR="000E681F" w:rsidRPr="00CB12B2">
        <w:rPr>
          <w:i/>
        </w:rPr>
        <w:t xml:space="preserve"> </w:t>
      </w:r>
      <w:r w:rsidRPr="00CB12B2">
        <w:rPr>
          <w:i/>
        </w:rPr>
        <w:t>учитываются</w:t>
      </w:r>
      <w:r w:rsidR="000E681F" w:rsidRPr="00CB12B2">
        <w:rPr>
          <w:i/>
        </w:rPr>
        <w:t xml:space="preserve"> </w:t>
      </w:r>
      <w:r w:rsidRPr="00CB12B2">
        <w:rPr>
          <w:i/>
        </w:rPr>
        <w:t>некоторые</w:t>
      </w:r>
      <w:r w:rsidR="000E681F" w:rsidRPr="00CB12B2">
        <w:rPr>
          <w:i/>
        </w:rPr>
        <w:t xml:space="preserve"> </w:t>
      </w:r>
      <w:r w:rsidRPr="00CB12B2">
        <w:rPr>
          <w:i/>
        </w:rPr>
        <w:t>периоды</w:t>
      </w:r>
      <w:r w:rsidR="000E681F" w:rsidRPr="00CB12B2">
        <w:rPr>
          <w:i/>
        </w:rPr>
        <w:t xml:space="preserve"> </w:t>
      </w:r>
      <w:r w:rsidRPr="00CB12B2">
        <w:rPr>
          <w:i/>
        </w:rPr>
        <w:t>работы.</w:t>
      </w:r>
      <w:r w:rsidR="000E681F" w:rsidRPr="00CB12B2">
        <w:rPr>
          <w:i/>
        </w:rPr>
        <w:t xml:space="preserve"> </w:t>
      </w:r>
      <w:r w:rsidRPr="00CB12B2">
        <w:rPr>
          <w:i/>
        </w:rPr>
        <w:t>И</w:t>
      </w:r>
      <w:r w:rsidR="000E681F" w:rsidRPr="00CB12B2">
        <w:rPr>
          <w:i/>
        </w:rPr>
        <w:t xml:space="preserve"> </w:t>
      </w:r>
      <w:r w:rsidRPr="00CB12B2">
        <w:rPr>
          <w:i/>
        </w:rPr>
        <w:t>часто</w:t>
      </w:r>
      <w:r w:rsidR="000E681F" w:rsidRPr="00CB12B2">
        <w:rPr>
          <w:i/>
        </w:rPr>
        <w:t xml:space="preserve"> </w:t>
      </w:r>
      <w:r w:rsidRPr="00CB12B2">
        <w:rPr>
          <w:i/>
        </w:rPr>
        <w:t>это</w:t>
      </w:r>
      <w:r w:rsidR="000E681F" w:rsidRPr="00CB12B2">
        <w:rPr>
          <w:i/>
        </w:rPr>
        <w:t xml:space="preserve"> </w:t>
      </w:r>
      <w:r w:rsidRPr="00CB12B2">
        <w:rPr>
          <w:i/>
        </w:rPr>
        <w:t>становится</w:t>
      </w:r>
      <w:r w:rsidR="000E681F" w:rsidRPr="00CB12B2">
        <w:rPr>
          <w:i/>
        </w:rPr>
        <w:t xml:space="preserve"> </w:t>
      </w:r>
      <w:r w:rsidRPr="00CB12B2">
        <w:rPr>
          <w:i/>
        </w:rPr>
        <w:t>ошибкой</w:t>
      </w:r>
      <w:r w:rsidR="000E681F" w:rsidRPr="00CB12B2">
        <w:rPr>
          <w:i/>
        </w:rPr>
        <w:t xml:space="preserve"> </w:t>
      </w:r>
      <w:r w:rsidRPr="00CB12B2">
        <w:rPr>
          <w:i/>
        </w:rPr>
        <w:t>со</w:t>
      </w:r>
      <w:r w:rsidR="000E681F" w:rsidRPr="00CB12B2">
        <w:rPr>
          <w:i/>
        </w:rPr>
        <w:t xml:space="preserve"> </w:t>
      </w:r>
      <w:r w:rsidRPr="00CB12B2">
        <w:rPr>
          <w:i/>
        </w:rPr>
        <w:t>стороны</w:t>
      </w:r>
      <w:r w:rsidR="000E681F" w:rsidRPr="00CB12B2">
        <w:rPr>
          <w:i/>
        </w:rPr>
        <w:t xml:space="preserve"> </w:t>
      </w:r>
      <w:r w:rsidRPr="00CB12B2">
        <w:rPr>
          <w:i/>
        </w:rPr>
        <w:t>самих</w:t>
      </w:r>
      <w:r w:rsidR="000E681F" w:rsidRPr="00CB12B2">
        <w:rPr>
          <w:i/>
        </w:rPr>
        <w:t xml:space="preserve"> </w:t>
      </w:r>
      <w:r w:rsidRPr="00CB12B2">
        <w:rPr>
          <w:i/>
        </w:rPr>
        <w:t>пожилых</w:t>
      </w:r>
      <w:r w:rsidR="000E681F" w:rsidRPr="00CB12B2">
        <w:rPr>
          <w:i/>
        </w:rPr>
        <w:t xml:space="preserve"> </w:t>
      </w:r>
      <w:r w:rsidRPr="00CB12B2">
        <w:rPr>
          <w:i/>
        </w:rPr>
        <w:t>граждан,</w:t>
      </w:r>
      <w:r w:rsidR="000E681F" w:rsidRPr="00CB12B2">
        <w:rPr>
          <w:i/>
        </w:rPr>
        <w:t xml:space="preserve"> </w:t>
      </w:r>
      <w:hyperlink w:anchor="А108" w:history="1">
        <w:r w:rsidRPr="00CB12B2">
          <w:rPr>
            <w:rStyle w:val="a3"/>
            <w:i/>
          </w:rPr>
          <w:t>пишет</w:t>
        </w:r>
        <w:r w:rsidR="000E681F" w:rsidRPr="00CB12B2">
          <w:rPr>
            <w:rStyle w:val="a3"/>
            <w:i/>
          </w:rPr>
          <w:t xml:space="preserve"> </w:t>
        </w:r>
        <w:r w:rsidRPr="00CB12B2">
          <w:rPr>
            <w:rStyle w:val="a3"/>
            <w:i/>
          </w:rPr>
          <w:t>PRIMPRESS</w:t>
        </w:r>
      </w:hyperlink>
    </w:p>
    <w:p w:rsidR="00660B65" w:rsidRPr="00CB12B2" w:rsidRDefault="00660B65" w:rsidP="00676D5F">
      <w:pPr>
        <w:jc w:val="center"/>
        <w:rPr>
          <w:rFonts w:ascii="Arial" w:hAnsi="Arial" w:cs="Arial"/>
          <w:b/>
          <w:sz w:val="32"/>
          <w:szCs w:val="32"/>
        </w:rPr>
      </w:pPr>
      <w:r w:rsidRPr="00CB12B2">
        <w:rPr>
          <w:rFonts w:ascii="Arial" w:hAnsi="Arial" w:cs="Arial"/>
          <w:b/>
          <w:color w:val="984806"/>
          <w:sz w:val="32"/>
          <w:szCs w:val="32"/>
        </w:rPr>
        <w:t>Ц</w:t>
      </w:r>
      <w:r w:rsidRPr="00CB12B2">
        <w:rPr>
          <w:rFonts w:ascii="Arial" w:hAnsi="Arial" w:cs="Arial"/>
          <w:b/>
          <w:sz w:val="32"/>
          <w:szCs w:val="32"/>
        </w:rPr>
        <w:t>итаты</w:t>
      </w:r>
      <w:r w:rsidR="000E681F" w:rsidRPr="00CB12B2">
        <w:rPr>
          <w:rFonts w:ascii="Arial" w:hAnsi="Arial" w:cs="Arial"/>
          <w:b/>
          <w:sz w:val="32"/>
          <w:szCs w:val="32"/>
        </w:rPr>
        <w:t xml:space="preserve"> </w:t>
      </w:r>
      <w:r w:rsidRPr="00CB12B2">
        <w:rPr>
          <w:rFonts w:ascii="Arial" w:hAnsi="Arial" w:cs="Arial"/>
          <w:b/>
          <w:sz w:val="32"/>
          <w:szCs w:val="32"/>
        </w:rPr>
        <w:t>дня</w:t>
      </w:r>
    </w:p>
    <w:p w:rsidR="00676D5F" w:rsidRPr="00CB12B2" w:rsidRDefault="00465041" w:rsidP="003B3BAA">
      <w:pPr>
        <w:numPr>
          <w:ilvl w:val="0"/>
          <w:numId w:val="27"/>
        </w:numPr>
        <w:rPr>
          <w:i/>
        </w:rPr>
      </w:pPr>
      <w:r w:rsidRPr="00CB12B2">
        <w:rPr>
          <w:i/>
        </w:rPr>
        <w:t>Дмитрий</w:t>
      </w:r>
      <w:r w:rsidR="000E681F" w:rsidRPr="00CB12B2">
        <w:rPr>
          <w:i/>
        </w:rPr>
        <w:t xml:space="preserve"> </w:t>
      </w:r>
      <w:r w:rsidRPr="00CB12B2">
        <w:rPr>
          <w:i/>
        </w:rPr>
        <w:t>Ключник,</w:t>
      </w:r>
      <w:r w:rsidR="000E681F" w:rsidRPr="00CB12B2">
        <w:rPr>
          <w:i/>
        </w:rPr>
        <w:t xml:space="preserve"> </w:t>
      </w:r>
      <w:r w:rsidRPr="00CB12B2">
        <w:rPr>
          <w:i/>
        </w:rPr>
        <w:t>управляющий</w:t>
      </w:r>
      <w:r w:rsidR="000E681F" w:rsidRPr="00CB12B2">
        <w:rPr>
          <w:i/>
        </w:rPr>
        <w:t xml:space="preserve"> </w:t>
      </w:r>
      <w:r w:rsidRPr="00CB12B2">
        <w:rPr>
          <w:i/>
        </w:rPr>
        <w:t>директор</w:t>
      </w:r>
      <w:r w:rsidR="000E681F" w:rsidRPr="00CB12B2">
        <w:rPr>
          <w:i/>
        </w:rPr>
        <w:t xml:space="preserve"> </w:t>
      </w:r>
      <w:r w:rsidRPr="00CB12B2">
        <w:rPr>
          <w:i/>
        </w:rPr>
        <w:t>АО</w:t>
      </w:r>
      <w:r w:rsidR="000E681F" w:rsidRPr="00CB12B2">
        <w:rPr>
          <w:i/>
        </w:rPr>
        <w:t xml:space="preserve"> «</w:t>
      </w:r>
      <w:r w:rsidRPr="00CB12B2">
        <w:rPr>
          <w:i/>
        </w:rPr>
        <w:t>НПФ</w:t>
      </w:r>
      <w:r w:rsidR="000E681F" w:rsidRPr="00CB12B2">
        <w:rPr>
          <w:i/>
        </w:rPr>
        <w:t xml:space="preserve"> </w:t>
      </w:r>
      <w:r w:rsidRPr="00CB12B2">
        <w:rPr>
          <w:i/>
        </w:rPr>
        <w:t>Будущее</w:t>
      </w:r>
      <w:r w:rsidR="000E681F" w:rsidRPr="00CB12B2">
        <w:rPr>
          <w:i/>
        </w:rPr>
        <w:t>»</w:t>
      </w:r>
      <w:r w:rsidRPr="00CB12B2">
        <w:rPr>
          <w:i/>
        </w:rPr>
        <w:t>:</w:t>
      </w:r>
      <w:r w:rsidR="000E681F" w:rsidRPr="00CB12B2">
        <w:rPr>
          <w:i/>
        </w:rPr>
        <w:t xml:space="preserve"> «</w:t>
      </w:r>
      <w:r w:rsidRPr="00CB12B2">
        <w:rPr>
          <w:i/>
        </w:rPr>
        <w:t>Программа</w:t>
      </w:r>
      <w:r w:rsidR="000E681F" w:rsidRPr="00CB12B2">
        <w:rPr>
          <w:i/>
        </w:rPr>
        <w:t xml:space="preserve"> </w:t>
      </w:r>
      <w:r w:rsidRPr="00CB12B2">
        <w:rPr>
          <w:i/>
        </w:rPr>
        <w:t>долгосрочных</w:t>
      </w:r>
      <w:r w:rsidR="000E681F" w:rsidRPr="00CB12B2">
        <w:rPr>
          <w:i/>
        </w:rPr>
        <w:t xml:space="preserve"> </w:t>
      </w:r>
      <w:r w:rsidRPr="00CB12B2">
        <w:rPr>
          <w:i/>
        </w:rPr>
        <w:t>сбережений</w:t>
      </w:r>
      <w:r w:rsidR="000E681F" w:rsidRPr="00CB12B2">
        <w:rPr>
          <w:i/>
        </w:rPr>
        <w:t xml:space="preserve"> </w:t>
      </w:r>
      <w:r w:rsidRPr="00CB12B2">
        <w:rPr>
          <w:i/>
        </w:rPr>
        <w:t>-</w:t>
      </w:r>
      <w:r w:rsidR="000E681F" w:rsidRPr="00CB12B2">
        <w:rPr>
          <w:i/>
        </w:rPr>
        <w:t xml:space="preserve"> </w:t>
      </w:r>
      <w:r w:rsidRPr="00CB12B2">
        <w:rPr>
          <w:i/>
        </w:rPr>
        <w:t>хороший</w:t>
      </w:r>
      <w:r w:rsidR="000E681F" w:rsidRPr="00CB12B2">
        <w:rPr>
          <w:i/>
        </w:rPr>
        <w:t xml:space="preserve"> </w:t>
      </w:r>
      <w:r w:rsidRPr="00CB12B2">
        <w:rPr>
          <w:i/>
        </w:rPr>
        <w:t>финансовый</w:t>
      </w:r>
      <w:r w:rsidR="000E681F" w:rsidRPr="00CB12B2">
        <w:rPr>
          <w:i/>
        </w:rPr>
        <w:t xml:space="preserve"> </w:t>
      </w:r>
      <w:r w:rsidRPr="00CB12B2">
        <w:rPr>
          <w:i/>
        </w:rPr>
        <w:t>продукт,</w:t>
      </w:r>
      <w:r w:rsidR="000E681F" w:rsidRPr="00CB12B2">
        <w:rPr>
          <w:i/>
        </w:rPr>
        <w:t xml:space="preserve"> </w:t>
      </w:r>
      <w:r w:rsidRPr="00CB12B2">
        <w:rPr>
          <w:i/>
        </w:rPr>
        <w:t>который</w:t>
      </w:r>
      <w:r w:rsidR="000E681F" w:rsidRPr="00CB12B2">
        <w:rPr>
          <w:i/>
        </w:rPr>
        <w:t xml:space="preserve"> </w:t>
      </w:r>
      <w:r w:rsidRPr="00CB12B2">
        <w:rPr>
          <w:i/>
        </w:rPr>
        <w:t>позволит</w:t>
      </w:r>
      <w:r w:rsidR="000E681F" w:rsidRPr="00CB12B2">
        <w:rPr>
          <w:i/>
        </w:rPr>
        <w:t xml:space="preserve"> </w:t>
      </w:r>
      <w:r w:rsidRPr="00CB12B2">
        <w:rPr>
          <w:i/>
        </w:rPr>
        <w:t>россиянам</w:t>
      </w:r>
      <w:r w:rsidR="000E681F" w:rsidRPr="00CB12B2">
        <w:rPr>
          <w:i/>
        </w:rPr>
        <w:t xml:space="preserve"> </w:t>
      </w:r>
      <w:r w:rsidRPr="00CB12B2">
        <w:rPr>
          <w:i/>
        </w:rPr>
        <w:t>дополнительно</w:t>
      </w:r>
      <w:r w:rsidR="000E681F" w:rsidRPr="00CB12B2">
        <w:rPr>
          <w:i/>
        </w:rPr>
        <w:t xml:space="preserve"> </w:t>
      </w:r>
      <w:r w:rsidRPr="00CB12B2">
        <w:rPr>
          <w:i/>
        </w:rPr>
        <w:t>позаботиться</w:t>
      </w:r>
      <w:r w:rsidR="000E681F" w:rsidRPr="00CB12B2">
        <w:rPr>
          <w:i/>
        </w:rPr>
        <w:t xml:space="preserve"> </w:t>
      </w:r>
      <w:r w:rsidRPr="00CB12B2">
        <w:rPr>
          <w:i/>
        </w:rPr>
        <w:t>о</w:t>
      </w:r>
      <w:r w:rsidR="000E681F" w:rsidRPr="00CB12B2">
        <w:rPr>
          <w:i/>
        </w:rPr>
        <w:t xml:space="preserve"> </w:t>
      </w:r>
      <w:r w:rsidRPr="00CB12B2">
        <w:rPr>
          <w:i/>
        </w:rPr>
        <w:t>своем</w:t>
      </w:r>
      <w:r w:rsidR="000E681F" w:rsidRPr="00CB12B2">
        <w:rPr>
          <w:i/>
        </w:rPr>
        <w:t xml:space="preserve"> </w:t>
      </w:r>
      <w:r w:rsidRPr="00CB12B2">
        <w:rPr>
          <w:i/>
        </w:rPr>
        <w:t>финансовом</w:t>
      </w:r>
      <w:r w:rsidR="000E681F" w:rsidRPr="00CB12B2">
        <w:rPr>
          <w:i/>
        </w:rPr>
        <w:t xml:space="preserve"> </w:t>
      </w:r>
      <w:r w:rsidRPr="00CB12B2">
        <w:rPr>
          <w:i/>
        </w:rPr>
        <w:t>будущем.</w:t>
      </w:r>
      <w:r w:rsidR="000E681F" w:rsidRPr="00CB12B2">
        <w:rPr>
          <w:i/>
        </w:rPr>
        <w:t xml:space="preserve"> </w:t>
      </w:r>
      <w:r w:rsidRPr="00CB12B2">
        <w:rPr>
          <w:i/>
        </w:rPr>
        <w:t>Чем</w:t>
      </w:r>
      <w:r w:rsidR="000E681F" w:rsidRPr="00CB12B2">
        <w:rPr>
          <w:i/>
        </w:rPr>
        <w:t xml:space="preserve"> </w:t>
      </w:r>
      <w:r w:rsidRPr="00CB12B2">
        <w:rPr>
          <w:i/>
        </w:rPr>
        <w:t>больше</w:t>
      </w:r>
      <w:r w:rsidR="000E681F" w:rsidRPr="00CB12B2">
        <w:rPr>
          <w:i/>
        </w:rPr>
        <w:t xml:space="preserve"> </w:t>
      </w:r>
      <w:r w:rsidRPr="00CB12B2">
        <w:rPr>
          <w:i/>
        </w:rPr>
        <w:t>россиян</w:t>
      </w:r>
      <w:r w:rsidR="000E681F" w:rsidRPr="00CB12B2">
        <w:rPr>
          <w:i/>
        </w:rPr>
        <w:t xml:space="preserve"> </w:t>
      </w:r>
      <w:r w:rsidRPr="00CB12B2">
        <w:rPr>
          <w:i/>
        </w:rPr>
        <w:t>о</w:t>
      </w:r>
      <w:r w:rsidR="000E681F" w:rsidRPr="00CB12B2">
        <w:rPr>
          <w:i/>
        </w:rPr>
        <w:t xml:space="preserve"> </w:t>
      </w:r>
      <w:r w:rsidRPr="00CB12B2">
        <w:rPr>
          <w:i/>
        </w:rPr>
        <w:t>ней</w:t>
      </w:r>
      <w:r w:rsidR="000E681F" w:rsidRPr="00CB12B2">
        <w:rPr>
          <w:i/>
        </w:rPr>
        <w:t xml:space="preserve"> </w:t>
      </w:r>
      <w:r w:rsidRPr="00CB12B2">
        <w:rPr>
          <w:i/>
        </w:rPr>
        <w:t>узнает,</w:t>
      </w:r>
      <w:r w:rsidR="000E681F" w:rsidRPr="00CB12B2">
        <w:rPr>
          <w:i/>
        </w:rPr>
        <w:t xml:space="preserve"> </w:t>
      </w:r>
      <w:r w:rsidRPr="00CB12B2">
        <w:rPr>
          <w:i/>
        </w:rPr>
        <w:t>разберется</w:t>
      </w:r>
      <w:r w:rsidR="000E681F" w:rsidRPr="00CB12B2">
        <w:rPr>
          <w:i/>
        </w:rPr>
        <w:t xml:space="preserve"> </w:t>
      </w:r>
      <w:r w:rsidRPr="00CB12B2">
        <w:rPr>
          <w:i/>
        </w:rPr>
        <w:t>в</w:t>
      </w:r>
      <w:r w:rsidR="000E681F" w:rsidRPr="00CB12B2">
        <w:rPr>
          <w:i/>
        </w:rPr>
        <w:t xml:space="preserve"> </w:t>
      </w:r>
      <w:r w:rsidRPr="00CB12B2">
        <w:rPr>
          <w:i/>
        </w:rPr>
        <w:t>нюансах</w:t>
      </w:r>
      <w:r w:rsidR="000E681F" w:rsidRPr="00CB12B2">
        <w:rPr>
          <w:i/>
        </w:rPr>
        <w:t xml:space="preserve"> </w:t>
      </w:r>
      <w:r w:rsidRPr="00CB12B2">
        <w:rPr>
          <w:i/>
        </w:rPr>
        <w:t>программы,</w:t>
      </w:r>
      <w:r w:rsidR="000E681F" w:rsidRPr="00CB12B2">
        <w:rPr>
          <w:i/>
        </w:rPr>
        <w:t xml:space="preserve"> </w:t>
      </w:r>
      <w:r w:rsidRPr="00CB12B2">
        <w:rPr>
          <w:i/>
        </w:rPr>
        <w:t>тем</w:t>
      </w:r>
      <w:r w:rsidR="000E681F" w:rsidRPr="00CB12B2">
        <w:rPr>
          <w:i/>
        </w:rPr>
        <w:t xml:space="preserve"> </w:t>
      </w:r>
      <w:r w:rsidRPr="00CB12B2">
        <w:rPr>
          <w:i/>
        </w:rPr>
        <w:t>больше</w:t>
      </w:r>
      <w:r w:rsidR="000E681F" w:rsidRPr="00CB12B2">
        <w:rPr>
          <w:i/>
        </w:rPr>
        <w:t xml:space="preserve"> </w:t>
      </w:r>
      <w:r w:rsidRPr="00CB12B2">
        <w:rPr>
          <w:i/>
        </w:rPr>
        <w:t>людей</w:t>
      </w:r>
      <w:r w:rsidR="000E681F" w:rsidRPr="00CB12B2">
        <w:rPr>
          <w:i/>
        </w:rPr>
        <w:t xml:space="preserve"> </w:t>
      </w:r>
      <w:r w:rsidRPr="00CB12B2">
        <w:rPr>
          <w:i/>
        </w:rPr>
        <w:t>сможет</w:t>
      </w:r>
      <w:r w:rsidR="000E681F" w:rsidRPr="00CB12B2">
        <w:rPr>
          <w:i/>
        </w:rPr>
        <w:t xml:space="preserve"> </w:t>
      </w:r>
      <w:r w:rsidRPr="00CB12B2">
        <w:rPr>
          <w:i/>
        </w:rPr>
        <w:t>стать</w:t>
      </w:r>
      <w:r w:rsidR="000E681F" w:rsidRPr="00CB12B2">
        <w:rPr>
          <w:i/>
        </w:rPr>
        <w:t xml:space="preserve"> </w:t>
      </w:r>
      <w:r w:rsidRPr="00CB12B2">
        <w:rPr>
          <w:i/>
        </w:rPr>
        <w:t>ее</w:t>
      </w:r>
      <w:r w:rsidR="000E681F" w:rsidRPr="00CB12B2">
        <w:rPr>
          <w:i/>
        </w:rPr>
        <w:t xml:space="preserve"> </w:t>
      </w:r>
      <w:r w:rsidRPr="00CB12B2">
        <w:rPr>
          <w:i/>
        </w:rPr>
        <w:t>участниками.</w:t>
      </w:r>
      <w:r w:rsidR="000E681F" w:rsidRPr="00CB12B2">
        <w:rPr>
          <w:i/>
        </w:rPr>
        <w:t xml:space="preserve"> </w:t>
      </w:r>
      <w:r w:rsidRPr="00CB12B2">
        <w:rPr>
          <w:i/>
        </w:rPr>
        <w:t>Мы</w:t>
      </w:r>
      <w:r w:rsidR="000E681F" w:rsidRPr="00CB12B2">
        <w:rPr>
          <w:i/>
        </w:rPr>
        <w:t xml:space="preserve"> </w:t>
      </w:r>
      <w:r w:rsidRPr="00CB12B2">
        <w:rPr>
          <w:i/>
        </w:rPr>
        <w:t>постарались</w:t>
      </w:r>
      <w:r w:rsidR="000E681F" w:rsidRPr="00CB12B2">
        <w:rPr>
          <w:i/>
        </w:rPr>
        <w:t xml:space="preserve"> </w:t>
      </w:r>
      <w:r w:rsidRPr="00CB12B2">
        <w:rPr>
          <w:i/>
        </w:rPr>
        <w:t>сделать</w:t>
      </w:r>
      <w:r w:rsidR="000E681F" w:rsidRPr="00CB12B2">
        <w:rPr>
          <w:i/>
        </w:rPr>
        <w:t xml:space="preserve"> </w:t>
      </w:r>
      <w:r w:rsidRPr="00CB12B2">
        <w:rPr>
          <w:i/>
        </w:rPr>
        <w:t>раздел</w:t>
      </w:r>
      <w:r w:rsidR="000E681F" w:rsidRPr="00CB12B2">
        <w:rPr>
          <w:i/>
        </w:rPr>
        <w:t xml:space="preserve"> </w:t>
      </w:r>
      <w:r w:rsidRPr="00CB12B2">
        <w:rPr>
          <w:i/>
        </w:rPr>
        <w:t>полезным</w:t>
      </w:r>
      <w:r w:rsidR="000E681F" w:rsidRPr="00CB12B2">
        <w:rPr>
          <w:i/>
        </w:rPr>
        <w:t xml:space="preserve"> </w:t>
      </w:r>
      <w:r w:rsidRPr="00CB12B2">
        <w:rPr>
          <w:i/>
        </w:rPr>
        <w:t>и</w:t>
      </w:r>
      <w:r w:rsidR="000E681F" w:rsidRPr="00CB12B2">
        <w:rPr>
          <w:i/>
        </w:rPr>
        <w:t xml:space="preserve"> </w:t>
      </w:r>
      <w:r w:rsidRPr="00CB12B2">
        <w:rPr>
          <w:i/>
        </w:rPr>
        <w:t>практичным,</w:t>
      </w:r>
      <w:r w:rsidR="000E681F" w:rsidRPr="00CB12B2">
        <w:rPr>
          <w:i/>
        </w:rPr>
        <w:t xml:space="preserve"> </w:t>
      </w:r>
      <w:r w:rsidRPr="00CB12B2">
        <w:rPr>
          <w:i/>
        </w:rPr>
        <w:t>рассчитываем,</w:t>
      </w:r>
      <w:r w:rsidR="000E681F" w:rsidRPr="00CB12B2">
        <w:rPr>
          <w:i/>
        </w:rPr>
        <w:t xml:space="preserve"> </w:t>
      </w:r>
      <w:r w:rsidRPr="00CB12B2">
        <w:rPr>
          <w:i/>
        </w:rPr>
        <w:t>что</w:t>
      </w:r>
      <w:r w:rsidR="000E681F" w:rsidRPr="00CB12B2">
        <w:rPr>
          <w:i/>
        </w:rPr>
        <w:t xml:space="preserve"> </w:t>
      </w:r>
      <w:r w:rsidRPr="00CB12B2">
        <w:rPr>
          <w:i/>
        </w:rPr>
        <w:t>он</w:t>
      </w:r>
      <w:r w:rsidR="000E681F" w:rsidRPr="00CB12B2">
        <w:rPr>
          <w:i/>
        </w:rPr>
        <w:t xml:space="preserve"> </w:t>
      </w:r>
      <w:r w:rsidRPr="00CB12B2">
        <w:rPr>
          <w:i/>
        </w:rPr>
        <w:t>будет</w:t>
      </w:r>
      <w:r w:rsidR="000E681F" w:rsidRPr="00CB12B2">
        <w:rPr>
          <w:i/>
        </w:rPr>
        <w:t xml:space="preserve"> </w:t>
      </w:r>
      <w:r w:rsidRPr="00CB12B2">
        <w:rPr>
          <w:i/>
        </w:rPr>
        <w:t>интересен</w:t>
      </w:r>
      <w:r w:rsidR="000E681F" w:rsidRPr="00CB12B2">
        <w:rPr>
          <w:i/>
        </w:rPr>
        <w:t xml:space="preserve"> </w:t>
      </w:r>
      <w:r w:rsidRPr="00CB12B2">
        <w:rPr>
          <w:i/>
        </w:rPr>
        <w:t>пользователям</w:t>
      </w:r>
      <w:r w:rsidR="000E681F" w:rsidRPr="00CB12B2">
        <w:rPr>
          <w:i/>
        </w:rPr>
        <w:t xml:space="preserve"> </w:t>
      </w:r>
      <w:r w:rsidRPr="00CB12B2">
        <w:rPr>
          <w:i/>
        </w:rPr>
        <w:t>и</w:t>
      </w:r>
      <w:r w:rsidR="000E681F" w:rsidRPr="00CB12B2">
        <w:rPr>
          <w:i/>
        </w:rPr>
        <w:t xml:space="preserve"> </w:t>
      </w:r>
      <w:r w:rsidRPr="00CB12B2">
        <w:rPr>
          <w:i/>
        </w:rPr>
        <w:t>поможет</w:t>
      </w:r>
      <w:r w:rsidR="000E681F" w:rsidRPr="00CB12B2">
        <w:rPr>
          <w:i/>
        </w:rPr>
        <w:t xml:space="preserve"> </w:t>
      </w:r>
      <w:r w:rsidRPr="00CB12B2">
        <w:rPr>
          <w:i/>
        </w:rPr>
        <w:t>им</w:t>
      </w:r>
      <w:r w:rsidR="000E681F" w:rsidRPr="00CB12B2">
        <w:rPr>
          <w:i/>
        </w:rPr>
        <w:t xml:space="preserve"> </w:t>
      </w:r>
      <w:r w:rsidRPr="00CB12B2">
        <w:rPr>
          <w:i/>
        </w:rPr>
        <w:t>изучить</w:t>
      </w:r>
      <w:r w:rsidR="000E681F" w:rsidRPr="00CB12B2">
        <w:rPr>
          <w:i/>
        </w:rPr>
        <w:t xml:space="preserve"> </w:t>
      </w:r>
      <w:r w:rsidRPr="00CB12B2">
        <w:rPr>
          <w:i/>
        </w:rPr>
        <w:t>все</w:t>
      </w:r>
      <w:r w:rsidR="000E681F" w:rsidRPr="00CB12B2">
        <w:rPr>
          <w:i/>
        </w:rPr>
        <w:t xml:space="preserve"> </w:t>
      </w:r>
      <w:r w:rsidRPr="00CB12B2">
        <w:rPr>
          <w:i/>
        </w:rPr>
        <w:t>преимущества</w:t>
      </w:r>
      <w:r w:rsidR="000E681F" w:rsidRPr="00CB12B2">
        <w:rPr>
          <w:i/>
        </w:rPr>
        <w:t xml:space="preserve"> </w:t>
      </w:r>
      <w:r w:rsidRPr="00CB12B2">
        <w:rPr>
          <w:i/>
        </w:rPr>
        <w:t>ПДС</w:t>
      </w:r>
      <w:r w:rsidR="000E681F" w:rsidRPr="00CB12B2">
        <w:rPr>
          <w:i/>
        </w:rPr>
        <w:t>»</w:t>
      </w:r>
    </w:p>
    <w:p w:rsidR="00A0290C" w:rsidRPr="00CB12B2"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CB12B2">
        <w:rPr>
          <w:u w:val="single"/>
        </w:rPr>
        <w:lastRenderedPageBreak/>
        <w:t>ОГЛАВЛЕНИЕ</w:t>
      </w:r>
    </w:p>
    <w:bookmarkStart w:id="14" w:name="_GoBack"/>
    <w:bookmarkEnd w:id="14"/>
    <w:p w:rsidR="002E7668" w:rsidRPr="005373FC" w:rsidRDefault="00A9557B">
      <w:pPr>
        <w:pStyle w:val="12"/>
        <w:tabs>
          <w:tab w:val="right" w:leader="dot" w:pos="9061"/>
        </w:tabs>
        <w:rPr>
          <w:rFonts w:ascii="Calibri" w:hAnsi="Calibri"/>
          <w:b w:val="0"/>
          <w:noProof/>
          <w:sz w:val="22"/>
          <w:szCs w:val="22"/>
        </w:rPr>
      </w:pPr>
      <w:r w:rsidRPr="00CB12B2">
        <w:rPr>
          <w:caps/>
        </w:rPr>
        <w:fldChar w:fldCharType="begin"/>
      </w:r>
      <w:r w:rsidR="00310633" w:rsidRPr="00CB12B2">
        <w:rPr>
          <w:caps/>
        </w:rPr>
        <w:instrText xml:space="preserve"> TOC \o "1-5" \h \z \u </w:instrText>
      </w:r>
      <w:r w:rsidRPr="00CB12B2">
        <w:rPr>
          <w:caps/>
        </w:rPr>
        <w:fldChar w:fldCharType="separate"/>
      </w:r>
      <w:hyperlink w:anchor="_Toc153173989" w:history="1">
        <w:r w:rsidR="002E7668" w:rsidRPr="00036BDE">
          <w:rPr>
            <w:rStyle w:val="a3"/>
            <w:noProof/>
          </w:rPr>
          <w:t>Темы</w:t>
        </w:r>
        <w:r w:rsidR="002E7668" w:rsidRPr="00036BDE">
          <w:rPr>
            <w:rStyle w:val="a3"/>
            <w:rFonts w:ascii="Arial Rounded MT Bold" w:hAnsi="Arial Rounded MT Bold"/>
            <w:noProof/>
          </w:rPr>
          <w:t xml:space="preserve"> </w:t>
        </w:r>
        <w:r w:rsidR="002E7668" w:rsidRPr="00036BDE">
          <w:rPr>
            <w:rStyle w:val="a3"/>
            <w:noProof/>
          </w:rPr>
          <w:t>дня</w:t>
        </w:r>
        <w:r w:rsidR="002E7668">
          <w:rPr>
            <w:noProof/>
            <w:webHidden/>
          </w:rPr>
          <w:tab/>
        </w:r>
        <w:r w:rsidR="002E7668">
          <w:rPr>
            <w:noProof/>
            <w:webHidden/>
          </w:rPr>
          <w:fldChar w:fldCharType="begin"/>
        </w:r>
        <w:r w:rsidR="002E7668">
          <w:rPr>
            <w:noProof/>
            <w:webHidden/>
          </w:rPr>
          <w:instrText xml:space="preserve"> PAGEREF _Toc153173989 \h </w:instrText>
        </w:r>
        <w:r w:rsidR="002E7668">
          <w:rPr>
            <w:noProof/>
            <w:webHidden/>
          </w:rPr>
        </w:r>
        <w:r w:rsidR="002E7668">
          <w:rPr>
            <w:noProof/>
            <w:webHidden/>
          </w:rPr>
          <w:fldChar w:fldCharType="separate"/>
        </w:r>
        <w:r w:rsidR="002E7668">
          <w:rPr>
            <w:noProof/>
            <w:webHidden/>
          </w:rPr>
          <w:t>2</w:t>
        </w:r>
        <w:r w:rsidR="002E7668">
          <w:rPr>
            <w:noProof/>
            <w:webHidden/>
          </w:rPr>
          <w:fldChar w:fldCharType="end"/>
        </w:r>
      </w:hyperlink>
    </w:p>
    <w:p w:rsidR="002E7668" w:rsidRPr="005373FC" w:rsidRDefault="002E7668">
      <w:pPr>
        <w:pStyle w:val="12"/>
        <w:tabs>
          <w:tab w:val="right" w:leader="dot" w:pos="9061"/>
        </w:tabs>
        <w:rPr>
          <w:rFonts w:ascii="Calibri" w:hAnsi="Calibri"/>
          <w:b w:val="0"/>
          <w:noProof/>
          <w:sz w:val="22"/>
          <w:szCs w:val="22"/>
        </w:rPr>
      </w:pPr>
      <w:hyperlink w:anchor="_Toc153173990" w:history="1">
        <w:r w:rsidRPr="00036BDE">
          <w:rPr>
            <w:rStyle w:val="a3"/>
            <w:noProof/>
          </w:rPr>
          <w:t>НОВОСТИ ПЕНСИОННОЙ ОТРАСЛИ</w:t>
        </w:r>
        <w:r>
          <w:rPr>
            <w:noProof/>
            <w:webHidden/>
          </w:rPr>
          <w:tab/>
        </w:r>
        <w:r>
          <w:rPr>
            <w:noProof/>
            <w:webHidden/>
          </w:rPr>
          <w:fldChar w:fldCharType="begin"/>
        </w:r>
        <w:r>
          <w:rPr>
            <w:noProof/>
            <w:webHidden/>
          </w:rPr>
          <w:instrText xml:space="preserve"> PAGEREF _Toc153173990 \h </w:instrText>
        </w:r>
        <w:r>
          <w:rPr>
            <w:noProof/>
            <w:webHidden/>
          </w:rPr>
        </w:r>
        <w:r>
          <w:rPr>
            <w:noProof/>
            <w:webHidden/>
          </w:rPr>
          <w:fldChar w:fldCharType="separate"/>
        </w:r>
        <w:r>
          <w:rPr>
            <w:noProof/>
            <w:webHidden/>
          </w:rPr>
          <w:t>12</w:t>
        </w:r>
        <w:r>
          <w:rPr>
            <w:noProof/>
            <w:webHidden/>
          </w:rPr>
          <w:fldChar w:fldCharType="end"/>
        </w:r>
      </w:hyperlink>
    </w:p>
    <w:p w:rsidR="002E7668" w:rsidRPr="005373FC" w:rsidRDefault="002E7668">
      <w:pPr>
        <w:pStyle w:val="12"/>
        <w:tabs>
          <w:tab w:val="right" w:leader="dot" w:pos="9061"/>
        </w:tabs>
        <w:rPr>
          <w:rFonts w:ascii="Calibri" w:hAnsi="Calibri"/>
          <w:b w:val="0"/>
          <w:noProof/>
          <w:sz w:val="22"/>
          <w:szCs w:val="22"/>
        </w:rPr>
      </w:pPr>
      <w:hyperlink w:anchor="_Toc153173991" w:history="1">
        <w:r w:rsidRPr="00036BDE">
          <w:rPr>
            <w:rStyle w:val="a3"/>
            <w:noProof/>
          </w:rPr>
          <w:t>Новости отрасли НПФ</w:t>
        </w:r>
        <w:r>
          <w:rPr>
            <w:noProof/>
            <w:webHidden/>
          </w:rPr>
          <w:tab/>
        </w:r>
        <w:r>
          <w:rPr>
            <w:noProof/>
            <w:webHidden/>
          </w:rPr>
          <w:fldChar w:fldCharType="begin"/>
        </w:r>
        <w:r>
          <w:rPr>
            <w:noProof/>
            <w:webHidden/>
          </w:rPr>
          <w:instrText xml:space="preserve"> PAGEREF _Toc153173991 \h </w:instrText>
        </w:r>
        <w:r>
          <w:rPr>
            <w:noProof/>
            <w:webHidden/>
          </w:rPr>
        </w:r>
        <w:r>
          <w:rPr>
            <w:noProof/>
            <w:webHidden/>
          </w:rPr>
          <w:fldChar w:fldCharType="separate"/>
        </w:r>
        <w:r>
          <w:rPr>
            <w:noProof/>
            <w:webHidden/>
          </w:rPr>
          <w:t>12</w:t>
        </w:r>
        <w:r>
          <w:rPr>
            <w:noProof/>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3992" w:history="1">
        <w:r w:rsidRPr="00036BDE">
          <w:rPr>
            <w:rStyle w:val="a3"/>
            <w:noProof/>
          </w:rPr>
          <w:t>Конкурент, 10.12.2023, Россиянам уже предлагают накопить на пенсию самостоятельно - подробности</w:t>
        </w:r>
        <w:r>
          <w:rPr>
            <w:noProof/>
            <w:webHidden/>
          </w:rPr>
          <w:tab/>
        </w:r>
        <w:r>
          <w:rPr>
            <w:noProof/>
            <w:webHidden/>
          </w:rPr>
          <w:fldChar w:fldCharType="begin"/>
        </w:r>
        <w:r>
          <w:rPr>
            <w:noProof/>
            <w:webHidden/>
          </w:rPr>
          <w:instrText xml:space="preserve"> PAGEREF _Toc153173992 \h </w:instrText>
        </w:r>
        <w:r>
          <w:rPr>
            <w:noProof/>
            <w:webHidden/>
          </w:rPr>
        </w:r>
        <w:r>
          <w:rPr>
            <w:noProof/>
            <w:webHidden/>
          </w:rPr>
          <w:fldChar w:fldCharType="separate"/>
        </w:r>
        <w:r>
          <w:rPr>
            <w:noProof/>
            <w:webHidden/>
          </w:rPr>
          <w:t>12</w:t>
        </w:r>
        <w:r>
          <w:rPr>
            <w:noProof/>
            <w:webHidden/>
          </w:rPr>
          <w:fldChar w:fldCharType="end"/>
        </w:r>
      </w:hyperlink>
    </w:p>
    <w:p w:rsidR="002E7668" w:rsidRPr="005373FC" w:rsidRDefault="002E7668">
      <w:pPr>
        <w:pStyle w:val="31"/>
        <w:rPr>
          <w:rFonts w:ascii="Calibri" w:hAnsi="Calibri"/>
          <w:sz w:val="22"/>
          <w:szCs w:val="22"/>
        </w:rPr>
      </w:pPr>
      <w:hyperlink w:anchor="_Toc153173993" w:history="1">
        <w:r w:rsidRPr="00036BDE">
          <w:rPr>
            <w:rStyle w:val="a3"/>
          </w:rPr>
          <w:t>В России в скором времени появится возможность накопить на собственную пенсию самостоятельно с помощью специальных счетов. Об этом свидетельствует решение, которое было принято российскими властями.</w:t>
        </w:r>
        <w:r>
          <w:rPr>
            <w:webHidden/>
          </w:rPr>
          <w:tab/>
        </w:r>
        <w:r>
          <w:rPr>
            <w:webHidden/>
          </w:rPr>
          <w:fldChar w:fldCharType="begin"/>
        </w:r>
        <w:r>
          <w:rPr>
            <w:webHidden/>
          </w:rPr>
          <w:instrText xml:space="preserve"> PAGEREF _Toc153173993 \h </w:instrText>
        </w:r>
        <w:r>
          <w:rPr>
            <w:webHidden/>
          </w:rPr>
        </w:r>
        <w:r>
          <w:rPr>
            <w:webHidden/>
          </w:rPr>
          <w:fldChar w:fldCharType="separate"/>
        </w:r>
        <w:r>
          <w:rPr>
            <w:webHidden/>
          </w:rPr>
          <w:t>12</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3994" w:history="1">
        <w:r w:rsidRPr="00036BDE">
          <w:rPr>
            <w:rStyle w:val="a3"/>
            <w:noProof/>
          </w:rPr>
          <w:t>Банковское обозрение, 08.12.2023, Тенденции раскрытия информации эмитентами на российском рынке ценных бумаг</w:t>
        </w:r>
        <w:r>
          <w:rPr>
            <w:noProof/>
            <w:webHidden/>
          </w:rPr>
          <w:tab/>
        </w:r>
        <w:r>
          <w:rPr>
            <w:noProof/>
            <w:webHidden/>
          </w:rPr>
          <w:fldChar w:fldCharType="begin"/>
        </w:r>
        <w:r>
          <w:rPr>
            <w:noProof/>
            <w:webHidden/>
          </w:rPr>
          <w:instrText xml:space="preserve"> PAGEREF _Toc153173994 \h </w:instrText>
        </w:r>
        <w:r>
          <w:rPr>
            <w:noProof/>
            <w:webHidden/>
          </w:rPr>
        </w:r>
        <w:r>
          <w:rPr>
            <w:noProof/>
            <w:webHidden/>
          </w:rPr>
          <w:fldChar w:fldCharType="separate"/>
        </w:r>
        <w:r>
          <w:rPr>
            <w:noProof/>
            <w:webHidden/>
          </w:rPr>
          <w:t>12</w:t>
        </w:r>
        <w:r>
          <w:rPr>
            <w:noProof/>
            <w:webHidden/>
          </w:rPr>
          <w:fldChar w:fldCharType="end"/>
        </w:r>
      </w:hyperlink>
    </w:p>
    <w:p w:rsidR="002E7668" w:rsidRPr="005373FC" w:rsidRDefault="002E7668">
      <w:pPr>
        <w:pStyle w:val="31"/>
        <w:rPr>
          <w:rFonts w:ascii="Calibri" w:hAnsi="Calibri"/>
          <w:sz w:val="22"/>
          <w:szCs w:val="22"/>
        </w:rPr>
      </w:pPr>
      <w:hyperlink w:anchor="_Toc153173995" w:history="1">
        <w:r w:rsidRPr="00036BDE">
          <w:rPr>
            <w:rStyle w:val="a3"/>
          </w:rPr>
          <w:t>Современная геополитическая обстановка, расширенные пакеты санкций против российских компаний и российские контрмеры оказали существенное воздействие на финансовые возможности российских эмитентов. В частности, обеспокоенность состоянием практики раскрытия высказывают Национальная ассоциация участников фондового рынка (НАУФОР) и Национальная ассоциация негосударственных пенсионных фондов (НАПФ), которые обратились в Правительство РФ и Центральный банк РФ с просьбой рассмотреть вопрос о постепенном уменьшении доли сведений, не подлежащих раскрытию публичными эмитентами ценных бумаг.</w:t>
        </w:r>
        <w:r>
          <w:rPr>
            <w:webHidden/>
          </w:rPr>
          <w:tab/>
        </w:r>
        <w:r>
          <w:rPr>
            <w:webHidden/>
          </w:rPr>
          <w:fldChar w:fldCharType="begin"/>
        </w:r>
        <w:r>
          <w:rPr>
            <w:webHidden/>
          </w:rPr>
          <w:instrText xml:space="preserve"> PAGEREF _Toc153173995 \h </w:instrText>
        </w:r>
        <w:r>
          <w:rPr>
            <w:webHidden/>
          </w:rPr>
        </w:r>
        <w:r>
          <w:rPr>
            <w:webHidden/>
          </w:rPr>
          <w:fldChar w:fldCharType="separate"/>
        </w:r>
        <w:r>
          <w:rPr>
            <w:webHidden/>
          </w:rPr>
          <w:t>12</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3996" w:history="1">
        <w:r w:rsidRPr="00036BDE">
          <w:rPr>
            <w:rStyle w:val="a3"/>
            <w:noProof/>
          </w:rPr>
          <w:t>РИА Новости, 11.12.2023, Клиенты НПФ смогут обращаться к финуполномоченному по неправомерным переводам накоплений</w:t>
        </w:r>
        <w:r>
          <w:rPr>
            <w:noProof/>
            <w:webHidden/>
          </w:rPr>
          <w:tab/>
        </w:r>
        <w:r>
          <w:rPr>
            <w:noProof/>
            <w:webHidden/>
          </w:rPr>
          <w:fldChar w:fldCharType="begin"/>
        </w:r>
        <w:r>
          <w:rPr>
            <w:noProof/>
            <w:webHidden/>
          </w:rPr>
          <w:instrText xml:space="preserve"> PAGEREF _Toc153173996 \h </w:instrText>
        </w:r>
        <w:r>
          <w:rPr>
            <w:noProof/>
            <w:webHidden/>
          </w:rPr>
        </w:r>
        <w:r>
          <w:rPr>
            <w:noProof/>
            <w:webHidden/>
          </w:rPr>
          <w:fldChar w:fldCharType="separate"/>
        </w:r>
        <w:r>
          <w:rPr>
            <w:noProof/>
            <w:webHidden/>
          </w:rPr>
          <w:t>17</w:t>
        </w:r>
        <w:r>
          <w:rPr>
            <w:noProof/>
            <w:webHidden/>
          </w:rPr>
          <w:fldChar w:fldCharType="end"/>
        </w:r>
      </w:hyperlink>
    </w:p>
    <w:p w:rsidR="002E7668" w:rsidRPr="005373FC" w:rsidRDefault="002E7668">
      <w:pPr>
        <w:pStyle w:val="31"/>
        <w:rPr>
          <w:rFonts w:ascii="Calibri" w:hAnsi="Calibri"/>
          <w:sz w:val="22"/>
          <w:szCs w:val="22"/>
        </w:rPr>
      </w:pPr>
      <w:hyperlink w:anchor="_Toc153173997" w:history="1">
        <w:r w:rsidRPr="00036BDE">
          <w:rPr>
            <w:rStyle w:val="a3"/>
          </w:rPr>
          <w:t>Клиенты негосударственных пенсионных фондов (НПФ) в России смогут обращаться к финансовому уполномоченному по поводу неправомерных переводов пенсионных накоплений, соответствующие изменения в закон об уполномоченном по правам потребителей финансовых услуг вступают в силу с 11 декабря.</w:t>
        </w:r>
        <w:r>
          <w:rPr>
            <w:webHidden/>
          </w:rPr>
          <w:tab/>
        </w:r>
        <w:r>
          <w:rPr>
            <w:webHidden/>
          </w:rPr>
          <w:fldChar w:fldCharType="begin"/>
        </w:r>
        <w:r>
          <w:rPr>
            <w:webHidden/>
          </w:rPr>
          <w:instrText xml:space="preserve"> PAGEREF _Toc153173997 \h </w:instrText>
        </w:r>
        <w:r>
          <w:rPr>
            <w:webHidden/>
          </w:rPr>
        </w:r>
        <w:r>
          <w:rPr>
            <w:webHidden/>
          </w:rPr>
          <w:fldChar w:fldCharType="separate"/>
        </w:r>
        <w:r>
          <w:rPr>
            <w:webHidden/>
          </w:rPr>
          <w:t>17</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3998" w:history="1">
        <w:r w:rsidRPr="00036BDE">
          <w:rPr>
            <w:rStyle w:val="a3"/>
            <w:noProof/>
          </w:rPr>
          <w:t>Гарант.</w:t>
        </w:r>
        <w:r w:rsidRPr="00036BDE">
          <w:rPr>
            <w:rStyle w:val="a3"/>
            <w:noProof/>
            <w:lang w:val="en-US"/>
          </w:rPr>
          <w:t>ru</w:t>
        </w:r>
        <w:r w:rsidRPr="00036BDE">
          <w:rPr>
            <w:rStyle w:val="a3"/>
            <w:noProof/>
          </w:rPr>
          <w:t>, 08.12.2023, До конца года можно отменить решение о переходе из СФР в НПФ</w:t>
        </w:r>
        <w:r>
          <w:rPr>
            <w:noProof/>
            <w:webHidden/>
          </w:rPr>
          <w:tab/>
        </w:r>
        <w:r>
          <w:rPr>
            <w:noProof/>
            <w:webHidden/>
          </w:rPr>
          <w:fldChar w:fldCharType="begin"/>
        </w:r>
        <w:r>
          <w:rPr>
            <w:noProof/>
            <w:webHidden/>
          </w:rPr>
          <w:instrText xml:space="preserve"> PAGEREF _Toc153173998 \h </w:instrText>
        </w:r>
        <w:r>
          <w:rPr>
            <w:noProof/>
            <w:webHidden/>
          </w:rPr>
        </w:r>
        <w:r>
          <w:rPr>
            <w:noProof/>
            <w:webHidden/>
          </w:rPr>
          <w:fldChar w:fldCharType="separate"/>
        </w:r>
        <w:r>
          <w:rPr>
            <w:noProof/>
            <w:webHidden/>
          </w:rPr>
          <w:t>18</w:t>
        </w:r>
        <w:r>
          <w:rPr>
            <w:noProof/>
            <w:webHidden/>
          </w:rPr>
          <w:fldChar w:fldCharType="end"/>
        </w:r>
      </w:hyperlink>
    </w:p>
    <w:p w:rsidR="002E7668" w:rsidRPr="005373FC" w:rsidRDefault="002E7668">
      <w:pPr>
        <w:pStyle w:val="31"/>
        <w:rPr>
          <w:rFonts w:ascii="Calibri" w:hAnsi="Calibri"/>
          <w:sz w:val="22"/>
          <w:szCs w:val="22"/>
        </w:rPr>
      </w:pPr>
      <w:hyperlink w:anchor="_Toc153173999" w:history="1">
        <w:r w:rsidRPr="00036BDE">
          <w:rPr>
            <w:rStyle w:val="a3"/>
          </w:rPr>
          <w:t>СФР на своем официальном сайте напоминает о возможности изменения решения о переводе накоплений в другой фонд. Те граждане, которые подали в этом году заявление о переводе пенсионных накоплений в другой пенсионный фонд, могут отказаться от такого перевода до 31 декабря. Сделать это можно, направив уведомление в СФР, двумя способами, так же как и подать заявление о переходе в другой фонд: лично в клиентских службах СФР (es.pfrf.ru/findOffice) или через портал госуслуг.</w:t>
        </w:r>
        <w:r>
          <w:rPr>
            <w:webHidden/>
          </w:rPr>
          <w:tab/>
        </w:r>
        <w:r>
          <w:rPr>
            <w:webHidden/>
          </w:rPr>
          <w:fldChar w:fldCharType="begin"/>
        </w:r>
        <w:r>
          <w:rPr>
            <w:webHidden/>
          </w:rPr>
          <w:instrText xml:space="preserve"> PAGEREF _Toc153173999 \h </w:instrText>
        </w:r>
        <w:r>
          <w:rPr>
            <w:webHidden/>
          </w:rPr>
        </w:r>
        <w:r>
          <w:rPr>
            <w:webHidden/>
          </w:rPr>
          <w:fldChar w:fldCharType="separate"/>
        </w:r>
        <w:r>
          <w:rPr>
            <w:webHidden/>
          </w:rPr>
          <w:t>18</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00" w:history="1">
        <w:r w:rsidRPr="00036BDE">
          <w:rPr>
            <w:rStyle w:val="a3"/>
            <w:noProof/>
          </w:rPr>
          <w:t>Ваш пенсионный брокер, 11.12.2023, На сайте НПФ «БУДУЩЕЕ» появился раздел о программе долгосрочных сбережений</w:t>
        </w:r>
        <w:r>
          <w:rPr>
            <w:noProof/>
            <w:webHidden/>
          </w:rPr>
          <w:tab/>
        </w:r>
        <w:r>
          <w:rPr>
            <w:noProof/>
            <w:webHidden/>
          </w:rPr>
          <w:fldChar w:fldCharType="begin"/>
        </w:r>
        <w:r>
          <w:rPr>
            <w:noProof/>
            <w:webHidden/>
          </w:rPr>
          <w:instrText xml:space="preserve"> PAGEREF _Toc153174000 \h </w:instrText>
        </w:r>
        <w:r>
          <w:rPr>
            <w:noProof/>
            <w:webHidden/>
          </w:rPr>
        </w:r>
        <w:r>
          <w:rPr>
            <w:noProof/>
            <w:webHidden/>
          </w:rPr>
          <w:fldChar w:fldCharType="separate"/>
        </w:r>
        <w:r>
          <w:rPr>
            <w:noProof/>
            <w:webHidden/>
          </w:rPr>
          <w:t>19</w:t>
        </w:r>
        <w:r>
          <w:rPr>
            <w:noProof/>
            <w:webHidden/>
          </w:rPr>
          <w:fldChar w:fldCharType="end"/>
        </w:r>
      </w:hyperlink>
    </w:p>
    <w:p w:rsidR="002E7668" w:rsidRPr="005373FC" w:rsidRDefault="002E7668">
      <w:pPr>
        <w:pStyle w:val="31"/>
        <w:rPr>
          <w:rFonts w:ascii="Calibri" w:hAnsi="Calibri"/>
          <w:sz w:val="22"/>
          <w:szCs w:val="22"/>
        </w:rPr>
      </w:pPr>
      <w:hyperlink w:anchor="_Toc153174001" w:history="1">
        <w:r w:rsidRPr="00036BDE">
          <w:rPr>
            <w:rStyle w:val="a3"/>
          </w:rPr>
          <w:t>Команда НПФ «БУДУЩЕЕ» запустил на своем сайте специальный раздел, посвященный программе долгосрочных сбережений (ПДС). Он поможет клиентам получить информацию о новом финансовом продукте, который запустится с начала 2024 года.</w:t>
        </w:r>
        <w:r>
          <w:rPr>
            <w:webHidden/>
          </w:rPr>
          <w:tab/>
        </w:r>
        <w:r>
          <w:rPr>
            <w:webHidden/>
          </w:rPr>
          <w:fldChar w:fldCharType="begin"/>
        </w:r>
        <w:r>
          <w:rPr>
            <w:webHidden/>
          </w:rPr>
          <w:instrText xml:space="preserve"> PAGEREF _Toc153174001 \h </w:instrText>
        </w:r>
        <w:r>
          <w:rPr>
            <w:webHidden/>
          </w:rPr>
        </w:r>
        <w:r>
          <w:rPr>
            <w:webHidden/>
          </w:rPr>
          <w:fldChar w:fldCharType="separate"/>
        </w:r>
        <w:r>
          <w:rPr>
            <w:webHidden/>
          </w:rPr>
          <w:t>19</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02" w:history="1">
        <w:r w:rsidRPr="00036BDE">
          <w:rPr>
            <w:rStyle w:val="a3"/>
            <w:noProof/>
          </w:rPr>
          <w:t>РБК, 08.12.2023, 61 000 очных консультаций провели специалисты НПФ «БЛАГОСОСТОЯНИЕ»</w:t>
        </w:r>
        <w:r>
          <w:rPr>
            <w:noProof/>
            <w:webHidden/>
          </w:rPr>
          <w:tab/>
        </w:r>
        <w:r>
          <w:rPr>
            <w:noProof/>
            <w:webHidden/>
          </w:rPr>
          <w:fldChar w:fldCharType="begin"/>
        </w:r>
        <w:r>
          <w:rPr>
            <w:noProof/>
            <w:webHidden/>
          </w:rPr>
          <w:instrText xml:space="preserve"> PAGEREF _Toc153174002 \h </w:instrText>
        </w:r>
        <w:r>
          <w:rPr>
            <w:noProof/>
            <w:webHidden/>
          </w:rPr>
        </w:r>
        <w:r>
          <w:rPr>
            <w:noProof/>
            <w:webHidden/>
          </w:rPr>
          <w:fldChar w:fldCharType="separate"/>
        </w:r>
        <w:r>
          <w:rPr>
            <w:noProof/>
            <w:webHidden/>
          </w:rPr>
          <w:t>19</w:t>
        </w:r>
        <w:r>
          <w:rPr>
            <w:noProof/>
            <w:webHidden/>
          </w:rPr>
          <w:fldChar w:fldCharType="end"/>
        </w:r>
      </w:hyperlink>
    </w:p>
    <w:p w:rsidR="002E7668" w:rsidRPr="005373FC" w:rsidRDefault="002E7668">
      <w:pPr>
        <w:pStyle w:val="31"/>
        <w:rPr>
          <w:rFonts w:ascii="Calibri" w:hAnsi="Calibri"/>
          <w:sz w:val="22"/>
          <w:szCs w:val="22"/>
        </w:rPr>
      </w:pPr>
      <w:hyperlink w:anchor="_Toc153174003" w:history="1">
        <w:r w:rsidRPr="00036BDE">
          <w:rPr>
            <w:rStyle w:val="a3"/>
          </w:rPr>
          <w:t>С начала 2023 года специалисты НПФ «БЛАГОСОСТОЯНИЕ» проконсультировали свыше 61 тысяч человек, обсуживающихся в фонде по программам негосударственного пенсионного обеспечения.</w:t>
        </w:r>
        <w:r>
          <w:rPr>
            <w:webHidden/>
          </w:rPr>
          <w:tab/>
        </w:r>
        <w:r>
          <w:rPr>
            <w:webHidden/>
          </w:rPr>
          <w:fldChar w:fldCharType="begin"/>
        </w:r>
        <w:r>
          <w:rPr>
            <w:webHidden/>
          </w:rPr>
          <w:instrText xml:space="preserve"> PAGEREF _Toc153174003 \h </w:instrText>
        </w:r>
        <w:r>
          <w:rPr>
            <w:webHidden/>
          </w:rPr>
        </w:r>
        <w:r>
          <w:rPr>
            <w:webHidden/>
          </w:rPr>
          <w:fldChar w:fldCharType="separate"/>
        </w:r>
        <w:r>
          <w:rPr>
            <w:webHidden/>
          </w:rPr>
          <w:t>19</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04" w:history="1">
        <w:r w:rsidRPr="00036BDE">
          <w:rPr>
            <w:rStyle w:val="a3"/>
            <w:noProof/>
          </w:rPr>
          <w:t>АиФ, 09.12.2023, Подушка безопасности. Эксперт рассказала, где хранить деньги в новом году</w:t>
        </w:r>
        <w:r>
          <w:rPr>
            <w:noProof/>
            <w:webHidden/>
          </w:rPr>
          <w:tab/>
        </w:r>
        <w:r>
          <w:rPr>
            <w:noProof/>
            <w:webHidden/>
          </w:rPr>
          <w:fldChar w:fldCharType="begin"/>
        </w:r>
        <w:r>
          <w:rPr>
            <w:noProof/>
            <w:webHidden/>
          </w:rPr>
          <w:instrText xml:space="preserve"> PAGEREF _Toc153174004 \h </w:instrText>
        </w:r>
        <w:r>
          <w:rPr>
            <w:noProof/>
            <w:webHidden/>
          </w:rPr>
        </w:r>
        <w:r>
          <w:rPr>
            <w:noProof/>
            <w:webHidden/>
          </w:rPr>
          <w:fldChar w:fldCharType="separate"/>
        </w:r>
        <w:r>
          <w:rPr>
            <w:noProof/>
            <w:webHidden/>
          </w:rPr>
          <w:t>20</w:t>
        </w:r>
        <w:r>
          <w:rPr>
            <w:noProof/>
            <w:webHidden/>
          </w:rPr>
          <w:fldChar w:fldCharType="end"/>
        </w:r>
      </w:hyperlink>
    </w:p>
    <w:p w:rsidR="002E7668" w:rsidRPr="005373FC" w:rsidRDefault="002E7668">
      <w:pPr>
        <w:pStyle w:val="31"/>
        <w:rPr>
          <w:rFonts w:ascii="Calibri" w:hAnsi="Calibri"/>
          <w:sz w:val="22"/>
          <w:szCs w:val="22"/>
        </w:rPr>
      </w:pPr>
      <w:hyperlink w:anchor="_Toc153174005" w:history="1">
        <w:r w:rsidRPr="00036BDE">
          <w:rPr>
            <w:rStyle w:val="a3"/>
          </w:rPr>
          <w:t>В преддверии нового года многие из нас ждут дополнительных денежных поступлений, например, премии на работе или денежные подарки от родных и друзей. Важно понимать, что «деньги должны работать» для получения бόльшего дохода. Как это сделать и куда вкладываться? Об этом aif.ru рассказала магистр права, доцент кафедры государственных и муниципальных финансов РЭУ им. Г. В. Плеханова Мери Валишвили.</w:t>
        </w:r>
        <w:r>
          <w:rPr>
            <w:webHidden/>
          </w:rPr>
          <w:tab/>
        </w:r>
        <w:r>
          <w:rPr>
            <w:webHidden/>
          </w:rPr>
          <w:fldChar w:fldCharType="begin"/>
        </w:r>
        <w:r>
          <w:rPr>
            <w:webHidden/>
          </w:rPr>
          <w:instrText xml:space="preserve"> PAGEREF _Toc153174005 \h </w:instrText>
        </w:r>
        <w:r>
          <w:rPr>
            <w:webHidden/>
          </w:rPr>
        </w:r>
        <w:r>
          <w:rPr>
            <w:webHidden/>
          </w:rPr>
          <w:fldChar w:fldCharType="separate"/>
        </w:r>
        <w:r>
          <w:rPr>
            <w:webHidden/>
          </w:rPr>
          <w:t>20</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06" w:history="1">
        <w:r w:rsidRPr="00036BDE">
          <w:rPr>
            <w:rStyle w:val="a3"/>
            <w:noProof/>
          </w:rPr>
          <w:t>БанкИнформСервис.</w:t>
        </w:r>
        <w:r w:rsidRPr="00036BDE">
          <w:rPr>
            <w:rStyle w:val="a3"/>
            <w:noProof/>
            <w:lang w:val="en-US"/>
          </w:rPr>
          <w:t>ru</w:t>
        </w:r>
        <w:r w:rsidRPr="00036BDE">
          <w:rPr>
            <w:rStyle w:val="a3"/>
            <w:noProof/>
          </w:rPr>
          <w:t>, 08.12.2023, Сбер НПФ стал принимать заявки на программу долгосрочных сбережений</w:t>
        </w:r>
        <w:r>
          <w:rPr>
            <w:noProof/>
            <w:webHidden/>
          </w:rPr>
          <w:tab/>
        </w:r>
        <w:r>
          <w:rPr>
            <w:noProof/>
            <w:webHidden/>
          </w:rPr>
          <w:fldChar w:fldCharType="begin"/>
        </w:r>
        <w:r>
          <w:rPr>
            <w:noProof/>
            <w:webHidden/>
          </w:rPr>
          <w:instrText xml:space="preserve"> PAGEREF _Toc153174006 \h </w:instrText>
        </w:r>
        <w:r>
          <w:rPr>
            <w:noProof/>
            <w:webHidden/>
          </w:rPr>
        </w:r>
        <w:r>
          <w:rPr>
            <w:noProof/>
            <w:webHidden/>
          </w:rPr>
          <w:fldChar w:fldCharType="separate"/>
        </w:r>
        <w:r>
          <w:rPr>
            <w:noProof/>
            <w:webHidden/>
          </w:rPr>
          <w:t>21</w:t>
        </w:r>
        <w:r>
          <w:rPr>
            <w:noProof/>
            <w:webHidden/>
          </w:rPr>
          <w:fldChar w:fldCharType="end"/>
        </w:r>
      </w:hyperlink>
    </w:p>
    <w:p w:rsidR="002E7668" w:rsidRPr="005373FC" w:rsidRDefault="002E7668">
      <w:pPr>
        <w:pStyle w:val="31"/>
        <w:rPr>
          <w:rFonts w:ascii="Calibri" w:hAnsi="Calibri"/>
          <w:sz w:val="22"/>
          <w:szCs w:val="22"/>
        </w:rPr>
      </w:pPr>
      <w:hyperlink w:anchor="_Toc153174007" w:history="1">
        <w:r w:rsidRPr="00036BDE">
          <w:rPr>
            <w:rStyle w:val="a3"/>
          </w:rPr>
          <w:t>Упоминания о программе долгосрочных сбережений, которая заработает в 2024 году, уже появились на сайтах некоторых НПФ. А несколько фондов уже принимают онлайн предварительные заявки от желающих вступить в программу, среди наиболее крупных участников рынка это НПФ «Будущее» и Сбер НПФ.</w:t>
        </w:r>
        <w:r>
          <w:rPr>
            <w:webHidden/>
          </w:rPr>
          <w:tab/>
        </w:r>
        <w:r>
          <w:rPr>
            <w:webHidden/>
          </w:rPr>
          <w:fldChar w:fldCharType="begin"/>
        </w:r>
        <w:r>
          <w:rPr>
            <w:webHidden/>
          </w:rPr>
          <w:instrText xml:space="preserve"> PAGEREF _Toc153174007 \h </w:instrText>
        </w:r>
        <w:r>
          <w:rPr>
            <w:webHidden/>
          </w:rPr>
        </w:r>
        <w:r>
          <w:rPr>
            <w:webHidden/>
          </w:rPr>
          <w:fldChar w:fldCharType="separate"/>
        </w:r>
        <w:r>
          <w:rPr>
            <w:webHidden/>
          </w:rPr>
          <w:t>21</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08" w:history="1">
        <w:r w:rsidRPr="00036BDE">
          <w:rPr>
            <w:rStyle w:val="a3"/>
            <w:noProof/>
          </w:rPr>
          <w:t>Ваш пенсионный брокер, 11.12.2023, НПФ Эволюция отменил обязанность участников, получающих негосударственную пенсию пожизненно, проходить перерегистрацию ежегодно</w:t>
        </w:r>
        <w:r>
          <w:rPr>
            <w:noProof/>
            <w:webHidden/>
          </w:rPr>
          <w:tab/>
        </w:r>
        <w:r>
          <w:rPr>
            <w:noProof/>
            <w:webHidden/>
          </w:rPr>
          <w:fldChar w:fldCharType="begin"/>
        </w:r>
        <w:r>
          <w:rPr>
            <w:noProof/>
            <w:webHidden/>
          </w:rPr>
          <w:instrText xml:space="preserve"> PAGEREF _Toc153174008 \h </w:instrText>
        </w:r>
        <w:r>
          <w:rPr>
            <w:noProof/>
            <w:webHidden/>
          </w:rPr>
        </w:r>
        <w:r>
          <w:rPr>
            <w:noProof/>
            <w:webHidden/>
          </w:rPr>
          <w:fldChar w:fldCharType="separate"/>
        </w:r>
        <w:r>
          <w:rPr>
            <w:noProof/>
            <w:webHidden/>
          </w:rPr>
          <w:t>21</w:t>
        </w:r>
        <w:r>
          <w:rPr>
            <w:noProof/>
            <w:webHidden/>
          </w:rPr>
          <w:fldChar w:fldCharType="end"/>
        </w:r>
      </w:hyperlink>
    </w:p>
    <w:p w:rsidR="002E7668" w:rsidRPr="005373FC" w:rsidRDefault="002E7668">
      <w:pPr>
        <w:pStyle w:val="31"/>
        <w:rPr>
          <w:rFonts w:ascii="Calibri" w:hAnsi="Calibri"/>
          <w:sz w:val="22"/>
          <w:szCs w:val="22"/>
        </w:rPr>
      </w:pPr>
      <w:hyperlink w:anchor="_Toc153174009" w:history="1">
        <w:r w:rsidRPr="00036BDE">
          <w:rPr>
            <w:rStyle w:val="a3"/>
          </w:rPr>
          <w:t>С 1 декабря этого года АО «НПФ «Эволюция» отменил обязанность участников, получающих негосударственную пенсию пожизненно, ежегодно проходить перерегистрацию.</w:t>
        </w:r>
        <w:r>
          <w:rPr>
            <w:webHidden/>
          </w:rPr>
          <w:tab/>
        </w:r>
        <w:r>
          <w:rPr>
            <w:webHidden/>
          </w:rPr>
          <w:fldChar w:fldCharType="begin"/>
        </w:r>
        <w:r>
          <w:rPr>
            <w:webHidden/>
          </w:rPr>
          <w:instrText xml:space="preserve"> PAGEREF _Toc153174009 \h </w:instrText>
        </w:r>
        <w:r>
          <w:rPr>
            <w:webHidden/>
          </w:rPr>
        </w:r>
        <w:r>
          <w:rPr>
            <w:webHidden/>
          </w:rPr>
          <w:fldChar w:fldCharType="separate"/>
        </w:r>
        <w:r>
          <w:rPr>
            <w:webHidden/>
          </w:rPr>
          <w:t>21</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10" w:history="1">
        <w:r w:rsidRPr="00036BDE">
          <w:rPr>
            <w:rStyle w:val="a3"/>
            <w:noProof/>
          </w:rPr>
          <w:t>Стратегия, 08.12.2023, Определен шорт-лист претендентов в номинациях «Гран-при», «Надежность», «Динамика развития», «Безупречная репутация» XVIII премии «Финансовая Элита России»</w:t>
        </w:r>
        <w:r>
          <w:rPr>
            <w:noProof/>
            <w:webHidden/>
          </w:rPr>
          <w:tab/>
        </w:r>
        <w:r>
          <w:rPr>
            <w:noProof/>
            <w:webHidden/>
          </w:rPr>
          <w:fldChar w:fldCharType="begin"/>
        </w:r>
        <w:r>
          <w:rPr>
            <w:noProof/>
            <w:webHidden/>
          </w:rPr>
          <w:instrText xml:space="preserve"> PAGEREF _Toc153174010 \h </w:instrText>
        </w:r>
        <w:r>
          <w:rPr>
            <w:noProof/>
            <w:webHidden/>
          </w:rPr>
        </w:r>
        <w:r>
          <w:rPr>
            <w:noProof/>
            <w:webHidden/>
          </w:rPr>
          <w:fldChar w:fldCharType="separate"/>
        </w:r>
        <w:r>
          <w:rPr>
            <w:noProof/>
            <w:webHidden/>
          </w:rPr>
          <w:t>22</w:t>
        </w:r>
        <w:r>
          <w:rPr>
            <w:noProof/>
            <w:webHidden/>
          </w:rPr>
          <w:fldChar w:fldCharType="end"/>
        </w:r>
      </w:hyperlink>
    </w:p>
    <w:p w:rsidR="002E7668" w:rsidRPr="005373FC" w:rsidRDefault="002E7668">
      <w:pPr>
        <w:pStyle w:val="31"/>
        <w:rPr>
          <w:rFonts w:ascii="Calibri" w:hAnsi="Calibri"/>
          <w:sz w:val="22"/>
          <w:szCs w:val="22"/>
        </w:rPr>
      </w:pPr>
      <w:hyperlink w:anchor="_Toc153174011" w:history="1">
        <w:r w:rsidRPr="00036BDE">
          <w:rPr>
            <w:rStyle w:val="a3"/>
          </w:rPr>
          <w:t>Оргкомитет XVIII премии «Финансовая Элита России» сообщает, что определен список компаний финансового сектора - номинантов, которые могут претендовать на получение наград в номинациях: «Гран-при», «Надежность», «Динамика развития», «Безупречная репутация» в различных подгруппах, в которых ежегодно вручается премия. Среди подгрупп: «Банки», «Страховые компании», «Страхование жизни», «Управляющие, Инвестиционные и Брокерские компании», «Негосударственные Пенсионные Фонды», «Лизинговые компании», «Факторинговые компании», «МФО», «Специализированные компании».</w:t>
        </w:r>
        <w:r>
          <w:rPr>
            <w:webHidden/>
          </w:rPr>
          <w:tab/>
        </w:r>
        <w:r>
          <w:rPr>
            <w:webHidden/>
          </w:rPr>
          <w:fldChar w:fldCharType="begin"/>
        </w:r>
        <w:r>
          <w:rPr>
            <w:webHidden/>
          </w:rPr>
          <w:instrText xml:space="preserve"> PAGEREF _Toc153174011 \h </w:instrText>
        </w:r>
        <w:r>
          <w:rPr>
            <w:webHidden/>
          </w:rPr>
        </w:r>
        <w:r>
          <w:rPr>
            <w:webHidden/>
          </w:rPr>
          <w:fldChar w:fldCharType="separate"/>
        </w:r>
        <w:r>
          <w:rPr>
            <w:webHidden/>
          </w:rPr>
          <w:t>22</w:t>
        </w:r>
        <w:r>
          <w:rPr>
            <w:webHidden/>
          </w:rPr>
          <w:fldChar w:fldCharType="end"/>
        </w:r>
      </w:hyperlink>
    </w:p>
    <w:p w:rsidR="002E7668" w:rsidRPr="005373FC" w:rsidRDefault="002E7668">
      <w:pPr>
        <w:pStyle w:val="12"/>
        <w:tabs>
          <w:tab w:val="right" w:leader="dot" w:pos="9061"/>
        </w:tabs>
        <w:rPr>
          <w:rFonts w:ascii="Calibri" w:hAnsi="Calibri"/>
          <w:b w:val="0"/>
          <w:noProof/>
          <w:sz w:val="22"/>
          <w:szCs w:val="22"/>
        </w:rPr>
      </w:pPr>
      <w:hyperlink w:anchor="_Toc153174012" w:history="1">
        <w:r w:rsidRPr="00036BD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_Toc153174012 \h </w:instrText>
        </w:r>
        <w:r>
          <w:rPr>
            <w:noProof/>
            <w:webHidden/>
          </w:rPr>
        </w:r>
        <w:r>
          <w:rPr>
            <w:noProof/>
            <w:webHidden/>
          </w:rPr>
          <w:fldChar w:fldCharType="separate"/>
        </w:r>
        <w:r>
          <w:rPr>
            <w:noProof/>
            <w:webHidden/>
          </w:rPr>
          <w:t>22</w:t>
        </w:r>
        <w:r>
          <w:rPr>
            <w:noProof/>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13" w:history="1">
        <w:r w:rsidRPr="00036BDE">
          <w:rPr>
            <w:rStyle w:val="a3"/>
            <w:noProof/>
          </w:rPr>
          <w:t>Российская газета, 09.12.2023, Татьяна ЗАМАХИНА, Депутат ГД Чаплин разъяснил, кто выйдет на пенсию в 2024 году</w:t>
        </w:r>
        <w:r>
          <w:rPr>
            <w:noProof/>
            <w:webHidden/>
          </w:rPr>
          <w:tab/>
        </w:r>
        <w:r>
          <w:rPr>
            <w:noProof/>
            <w:webHidden/>
          </w:rPr>
          <w:fldChar w:fldCharType="begin"/>
        </w:r>
        <w:r>
          <w:rPr>
            <w:noProof/>
            <w:webHidden/>
          </w:rPr>
          <w:instrText xml:space="preserve"> PAGEREF _Toc153174013 \h </w:instrText>
        </w:r>
        <w:r>
          <w:rPr>
            <w:noProof/>
            <w:webHidden/>
          </w:rPr>
        </w:r>
        <w:r>
          <w:rPr>
            <w:noProof/>
            <w:webHidden/>
          </w:rPr>
          <w:fldChar w:fldCharType="separate"/>
        </w:r>
        <w:r>
          <w:rPr>
            <w:noProof/>
            <w:webHidden/>
          </w:rPr>
          <w:t>22</w:t>
        </w:r>
        <w:r>
          <w:rPr>
            <w:noProof/>
            <w:webHidden/>
          </w:rPr>
          <w:fldChar w:fldCharType="end"/>
        </w:r>
      </w:hyperlink>
    </w:p>
    <w:p w:rsidR="002E7668" w:rsidRPr="005373FC" w:rsidRDefault="002E7668">
      <w:pPr>
        <w:pStyle w:val="31"/>
        <w:rPr>
          <w:rFonts w:ascii="Calibri" w:hAnsi="Calibri"/>
          <w:sz w:val="22"/>
          <w:szCs w:val="22"/>
        </w:rPr>
      </w:pPr>
      <w:hyperlink w:anchor="_Toc153174014" w:history="1">
        <w:r w:rsidRPr="00036BDE">
          <w:rPr>
            <w:rStyle w:val="a3"/>
          </w:rPr>
          <w:t>Право на страховую пенсию возникает при соблюдении нескольких условий. Член комитета по бюджету и налогам Никита Чаплин (ЕР) разъяснил в комментарии «РГ» ряд нюансов.</w:t>
        </w:r>
        <w:r>
          <w:rPr>
            <w:webHidden/>
          </w:rPr>
          <w:tab/>
        </w:r>
        <w:r>
          <w:rPr>
            <w:webHidden/>
          </w:rPr>
          <w:fldChar w:fldCharType="begin"/>
        </w:r>
        <w:r>
          <w:rPr>
            <w:webHidden/>
          </w:rPr>
          <w:instrText xml:space="preserve"> PAGEREF _Toc153174014 \h </w:instrText>
        </w:r>
        <w:r>
          <w:rPr>
            <w:webHidden/>
          </w:rPr>
        </w:r>
        <w:r>
          <w:rPr>
            <w:webHidden/>
          </w:rPr>
          <w:fldChar w:fldCharType="separate"/>
        </w:r>
        <w:r>
          <w:rPr>
            <w:webHidden/>
          </w:rPr>
          <w:t>22</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15" w:history="1">
        <w:r w:rsidRPr="00036BDE">
          <w:rPr>
            <w:rStyle w:val="a3"/>
            <w:noProof/>
          </w:rPr>
          <w:t>Российская газета - Образование и карьера, 11.12.2023, Евгения МАМОНОВА, Возраст становится козырем. В компаниях вырос спрос на опытных сотрудников</w:t>
        </w:r>
        <w:r>
          <w:rPr>
            <w:noProof/>
            <w:webHidden/>
          </w:rPr>
          <w:tab/>
        </w:r>
        <w:r>
          <w:rPr>
            <w:noProof/>
            <w:webHidden/>
          </w:rPr>
          <w:fldChar w:fldCharType="begin"/>
        </w:r>
        <w:r>
          <w:rPr>
            <w:noProof/>
            <w:webHidden/>
          </w:rPr>
          <w:instrText xml:space="preserve"> PAGEREF _Toc153174015 \h </w:instrText>
        </w:r>
        <w:r>
          <w:rPr>
            <w:noProof/>
            <w:webHidden/>
          </w:rPr>
        </w:r>
        <w:r>
          <w:rPr>
            <w:noProof/>
            <w:webHidden/>
          </w:rPr>
          <w:fldChar w:fldCharType="separate"/>
        </w:r>
        <w:r>
          <w:rPr>
            <w:noProof/>
            <w:webHidden/>
          </w:rPr>
          <w:t>23</w:t>
        </w:r>
        <w:r>
          <w:rPr>
            <w:noProof/>
            <w:webHidden/>
          </w:rPr>
          <w:fldChar w:fldCharType="end"/>
        </w:r>
      </w:hyperlink>
    </w:p>
    <w:p w:rsidR="002E7668" w:rsidRPr="005373FC" w:rsidRDefault="002E7668">
      <w:pPr>
        <w:pStyle w:val="31"/>
        <w:rPr>
          <w:rFonts w:ascii="Calibri" w:hAnsi="Calibri"/>
          <w:sz w:val="22"/>
          <w:szCs w:val="22"/>
        </w:rPr>
      </w:pPr>
      <w:hyperlink w:anchor="_Toc153174016" w:history="1">
        <w:r w:rsidRPr="00036BDE">
          <w:rPr>
            <w:rStyle w:val="a3"/>
          </w:rPr>
          <w:t>Сегодня компании в корне пересмотрели свое отношение к персоналу 50+ и видят в таких специалистах массу плюсов. Времена, когда сотрудников старшего возраста считали балластом и старались выпроводить на пенсию, прошли.</w:t>
        </w:r>
        <w:r>
          <w:rPr>
            <w:webHidden/>
          </w:rPr>
          <w:tab/>
        </w:r>
        <w:r>
          <w:rPr>
            <w:webHidden/>
          </w:rPr>
          <w:fldChar w:fldCharType="begin"/>
        </w:r>
        <w:r>
          <w:rPr>
            <w:webHidden/>
          </w:rPr>
          <w:instrText xml:space="preserve"> PAGEREF _Toc153174016 \h </w:instrText>
        </w:r>
        <w:r>
          <w:rPr>
            <w:webHidden/>
          </w:rPr>
        </w:r>
        <w:r>
          <w:rPr>
            <w:webHidden/>
          </w:rPr>
          <w:fldChar w:fldCharType="separate"/>
        </w:r>
        <w:r>
          <w:rPr>
            <w:webHidden/>
          </w:rPr>
          <w:t>23</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17" w:history="1">
        <w:r w:rsidRPr="00036BDE">
          <w:rPr>
            <w:rStyle w:val="a3"/>
            <w:noProof/>
          </w:rPr>
          <w:t>РИА Новости, 08.12.2023, Самозанятые смогут добровольно участвовать в страховании по временной нетрудоспособности</w:t>
        </w:r>
        <w:r>
          <w:rPr>
            <w:noProof/>
            <w:webHidden/>
          </w:rPr>
          <w:tab/>
        </w:r>
        <w:r>
          <w:rPr>
            <w:noProof/>
            <w:webHidden/>
          </w:rPr>
          <w:fldChar w:fldCharType="begin"/>
        </w:r>
        <w:r>
          <w:rPr>
            <w:noProof/>
            <w:webHidden/>
          </w:rPr>
          <w:instrText xml:space="preserve"> PAGEREF _Toc153174017 \h </w:instrText>
        </w:r>
        <w:r>
          <w:rPr>
            <w:noProof/>
            <w:webHidden/>
          </w:rPr>
        </w:r>
        <w:r>
          <w:rPr>
            <w:noProof/>
            <w:webHidden/>
          </w:rPr>
          <w:fldChar w:fldCharType="separate"/>
        </w:r>
        <w:r>
          <w:rPr>
            <w:noProof/>
            <w:webHidden/>
          </w:rPr>
          <w:t>28</w:t>
        </w:r>
        <w:r>
          <w:rPr>
            <w:noProof/>
            <w:webHidden/>
          </w:rPr>
          <w:fldChar w:fldCharType="end"/>
        </w:r>
      </w:hyperlink>
    </w:p>
    <w:p w:rsidR="002E7668" w:rsidRPr="005373FC" w:rsidRDefault="002E7668">
      <w:pPr>
        <w:pStyle w:val="31"/>
        <w:rPr>
          <w:rFonts w:ascii="Calibri" w:hAnsi="Calibri"/>
          <w:sz w:val="22"/>
          <w:szCs w:val="22"/>
        </w:rPr>
      </w:pPr>
      <w:hyperlink w:anchor="_Toc153174018" w:history="1">
        <w:r w:rsidRPr="00036BDE">
          <w:rPr>
            <w:rStyle w:val="a3"/>
          </w:rPr>
          <w:t>Минтруд разработал проект закона о добровольном страховании самозанятых на случаи временной нетрудоспособности, сообщила заместитель министра труда и социальной защиты РФ Елена Мухтиярова.</w:t>
        </w:r>
        <w:r>
          <w:rPr>
            <w:webHidden/>
          </w:rPr>
          <w:tab/>
        </w:r>
        <w:r>
          <w:rPr>
            <w:webHidden/>
          </w:rPr>
          <w:fldChar w:fldCharType="begin"/>
        </w:r>
        <w:r>
          <w:rPr>
            <w:webHidden/>
          </w:rPr>
          <w:instrText xml:space="preserve"> PAGEREF _Toc153174018 \h </w:instrText>
        </w:r>
        <w:r>
          <w:rPr>
            <w:webHidden/>
          </w:rPr>
        </w:r>
        <w:r>
          <w:rPr>
            <w:webHidden/>
          </w:rPr>
          <w:fldChar w:fldCharType="separate"/>
        </w:r>
        <w:r>
          <w:rPr>
            <w:webHidden/>
          </w:rPr>
          <w:t>28</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19" w:history="1">
        <w:r w:rsidRPr="00036BDE">
          <w:rPr>
            <w:rStyle w:val="a3"/>
            <w:noProof/>
          </w:rPr>
          <w:t>СенатИнформ.</w:t>
        </w:r>
        <w:r w:rsidRPr="00036BDE">
          <w:rPr>
            <w:rStyle w:val="a3"/>
            <w:noProof/>
            <w:lang w:val="en-US"/>
          </w:rPr>
          <w:t>ru</w:t>
        </w:r>
        <w:r w:rsidRPr="00036BDE">
          <w:rPr>
            <w:rStyle w:val="a3"/>
            <w:noProof/>
          </w:rPr>
          <w:t>, 08.12.2023, Самозанятые смогут страховаться в Соцфонде, чтобы получать деньги за больничный</w:t>
        </w:r>
        <w:r>
          <w:rPr>
            <w:noProof/>
            <w:webHidden/>
          </w:rPr>
          <w:tab/>
        </w:r>
        <w:r>
          <w:rPr>
            <w:noProof/>
            <w:webHidden/>
          </w:rPr>
          <w:fldChar w:fldCharType="begin"/>
        </w:r>
        <w:r>
          <w:rPr>
            <w:noProof/>
            <w:webHidden/>
          </w:rPr>
          <w:instrText xml:space="preserve"> PAGEREF _Toc153174019 \h </w:instrText>
        </w:r>
        <w:r>
          <w:rPr>
            <w:noProof/>
            <w:webHidden/>
          </w:rPr>
        </w:r>
        <w:r>
          <w:rPr>
            <w:noProof/>
            <w:webHidden/>
          </w:rPr>
          <w:fldChar w:fldCharType="separate"/>
        </w:r>
        <w:r>
          <w:rPr>
            <w:noProof/>
            <w:webHidden/>
          </w:rPr>
          <w:t>29</w:t>
        </w:r>
        <w:r>
          <w:rPr>
            <w:noProof/>
            <w:webHidden/>
          </w:rPr>
          <w:fldChar w:fldCharType="end"/>
        </w:r>
      </w:hyperlink>
    </w:p>
    <w:p w:rsidR="002E7668" w:rsidRPr="005373FC" w:rsidRDefault="002E7668">
      <w:pPr>
        <w:pStyle w:val="31"/>
        <w:rPr>
          <w:rFonts w:ascii="Calibri" w:hAnsi="Calibri"/>
          <w:sz w:val="22"/>
          <w:szCs w:val="22"/>
        </w:rPr>
      </w:pPr>
      <w:hyperlink w:anchor="_Toc153174020" w:history="1">
        <w:r w:rsidRPr="00036BDE">
          <w:rPr>
            <w:rStyle w:val="a3"/>
          </w:rPr>
          <w:t>Самозанятые граждане смогут принимать участие в добровольном социальном страховании на случай временной нетрудоспособности. О разработке такого законопроекта рассказала замглавы Минтруда РФ Елена Мухтиярова на в СФ на круглом столе в Совете Федерации.</w:t>
        </w:r>
        <w:r>
          <w:rPr>
            <w:webHidden/>
          </w:rPr>
          <w:tab/>
        </w:r>
        <w:r>
          <w:rPr>
            <w:webHidden/>
          </w:rPr>
          <w:fldChar w:fldCharType="begin"/>
        </w:r>
        <w:r>
          <w:rPr>
            <w:webHidden/>
          </w:rPr>
          <w:instrText xml:space="preserve"> PAGEREF _Toc153174020 \h </w:instrText>
        </w:r>
        <w:r>
          <w:rPr>
            <w:webHidden/>
          </w:rPr>
        </w:r>
        <w:r>
          <w:rPr>
            <w:webHidden/>
          </w:rPr>
          <w:fldChar w:fldCharType="separate"/>
        </w:r>
        <w:r>
          <w:rPr>
            <w:webHidden/>
          </w:rPr>
          <w:t>29</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21" w:history="1">
        <w:r w:rsidRPr="00036BDE">
          <w:rPr>
            <w:rStyle w:val="a3"/>
            <w:noProof/>
          </w:rPr>
          <w:t>Коммерсантъ, 11.12.2023, Анастасия МАНУЙЛОВА, Больничный с предоплатой. Ведомства согласовывают поправки о добровольном соцстраховании самозанятых и ИП</w:t>
        </w:r>
        <w:r>
          <w:rPr>
            <w:noProof/>
            <w:webHidden/>
          </w:rPr>
          <w:tab/>
        </w:r>
        <w:r>
          <w:rPr>
            <w:noProof/>
            <w:webHidden/>
          </w:rPr>
          <w:fldChar w:fldCharType="begin"/>
        </w:r>
        <w:r>
          <w:rPr>
            <w:noProof/>
            <w:webHidden/>
          </w:rPr>
          <w:instrText xml:space="preserve"> PAGEREF _Toc153174021 \h </w:instrText>
        </w:r>
        <w:r>
          <w:rPr>
            <w:noProof/>
            <w:webHidden/>
          </w:rPr>
        </w:r>
        <w:r>
          <w:rPr>
            <w:noProof/>
            <w:webHidden/>
          </w:rPr>
          <w:fldChar w:fldCharType="separate"/>
        </w:r>
        <w:r>
          <w:rPr>
            <w:noProof/>
            <w:webHidden/>
          </w:rPr>
          <w:t>29</w:t>
        </w:r>
        <w:r>
          <w:rPr>
            <w:noProof/>
            <w:webHidden/>
          </w:rPr>
          <w:fldChar w:fldCharType="end"/>
        </w:r>
      </w:hyperlink>
    </w:p>
    <w:p w:rsidR="002E7668" w:rsidRPr="005373FC" w:rsidRDefault="002E7668">
      <w:pPr>
        <w:pStyle w:val="31"/>
        <w:rPr>
          <w:rFonts w:ascii="Calibri" w:hAnsi="Calibri"/>
          <w:sz w:val="22"/>
          <w:szCs w:val="22"/>
        </w:rPr>
      </w:pPr>
      <w:hyperlink w:anchor="_Toc153174022" w:history="1">
        <w:r w:rsidRPr="00036BDE">
          <w:rPr>
            <w:rStyle w:val="a3"/>
          </w:rPr>
          <w:t>Минтруд доработал модель добровольного социального страхования самозанятых и индивидуальных предпринимателей, которую начал формировать более года назад. Готовящийся ведомством законопроект предусматривает возможность добровольной уплаты соцвзноса для получения ими выплат по больничным листам. При этом, по данным «Ъ», Минтруд уже не настаивает на том, что желающие перейти на новое страхование женщины - индивидуальные предприниматели должны отказываться от уплаты действующих добровольных взносов для получения пособия по беременности и родам.</w:t>
        </w:r>
        <w:r>
          <w:rPr>
            <w:webHidden/>
          </w:rPr>
          <w:tab/>
        </w:r>
        <w:r>
          <w:rPr>
            <w:webHidden/>
          </w:rPr>
          <w:fldChar w:fldCharType="begin"/>
        </w:r>
        <w:r>
          <w:rPr>
            <w:webHidden/>
          </w:rPr>
          <w:instrText xml:space="preserve"> PAGEREF _Toc153174022 \h </w:instrText>
        </w:r>
        <w:r>
          <w:rPr>
            <w:webHidden/>
          </w:rPr>
        </w:r>
        <w:r>
          <w:rPr>
            <w:webHidden/>
          </w:rPr>
          <w:fldChar w:fldCharType="separate"/>
        </w:r>
        <w:r>
          <w:rPr>
            <w:webHidden/>
          </w:rPr>
          <w:t>29</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23" w:history="1">
        <w:r w:rsidRPr="00036BDE">
          <w:rPr>
            <w:rStyle w:val="a3"/>
            <w:noProof/>
          </w:rPr>
          <w:t>ТВ «Москва 24», 08.12.2023, В Госдуме рассказали, когда россиянам начнут повышать пенсию дважды в год</w:t>
        </w:r>
        <w:r>
          <w:rPr>
            <w:noProof/>
            <w:webHidden/>
          </w:rPr>
          <w:tab/>
        </w:r>
        <w:r>
          <w:rPr>
            <w:noProof/>
            <w:webHidden/>
          </w:rPr>
          <w:fldChar w:fldCharType="begin"/>
        </w:r>
        <w:r>
          <w:rPr>
            <w:noProof/>
            <w:webHidden/>
          </w:rPr>
          <w:instrText xml:space="preserve"> PAGEREF _Toc153174023 \h </w:instrText>
        </w:r>
        <w:r>
          <w:rPr>
            <w:noProof/>
            <w:webHidden/>
          </w:rPr>
        </w:r>
        <w:r>
          <w:rPr>
            <w:noProof/>
            <w:webHidden/>
          </w:rPr>
          <w:fldChar w:fldCharType="separate"/>
        </w:r>
        <w:r>
          <w:rPr>
            <w:noProof/>
            <w:webHidden/>
          </w:rPr>
          <w:t>31</w:t>
        </w:r>
        <w:r>
          <w:rPr>
            <w:noProof/>
            <w:webHidden/>
          </w:rPr>
          <w:fldChar w:fldCharType="end"/>
        </w:r>
      </w:hyperlink>
    </w:p>
    <w:p w:rsidR="002E7668" w:rsidRPr="005373FC" w:rsidRDefault="002E7668">
      <w:pPr>
        <w:pStyle w:val="31"/>
        <w:rPr>
          <w:rFonts w:ascii="Calibri" w:hAnsi="Calibri"/>
          <w:sz w:val="22"/>
          <w:szCs w:val="22"/>
        </w:rPr>
      </w:pPr>
      <w:hyperlink w:anchor="_Toc153174024" w:history="1">
        <w:r w:rsidRPr="00036BDE">
          <w:rPr>
            <w:rStyle w:val="a3"/>
          </w:rPr>
          <w:t>Россиянам начнут дважды в год индексировать страховую пенсию уже в 2025-м, рассказала «Москве 24»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_Toc153174024 \h </w:instrText>
        </w:r>
        <w:r>
          <w:rPr>
            <w:webHidden/>
          </w:rPr>
        </w:r>
        <w:r>
          <w:rPr>
            <w:webHidden/>
          </w:rPr>
          <w:fldChar w:fldCharType="separate"/>
        </w:r>
        <w:r>
          <w:rPr>
            <w:webHidden/>
          </w:rPr>
          <w:t>31</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25" w:history="1">
        <w:r w:rsidRPr="00036BDE">
          <w:rPr>
            <w:rStyle w:val="a3"/>
            <w:noProof/>
          </w:rPr>
          <w:t>Конкурент, 08.12.2023, Власти готовят россиян к пенсии. Выйти на заслуженный отдых получится не у всех</w:t>
        </w:r>
        <w:r>
          <w:rPr>
            <w:noProof/>
            <w:webHidden/>
          </w:rPr>
          <w:tab/>
        </w:r>
        <w:r>
          <w:rPr>
            <w:noProof/>
            <w:webHidden/>
          </w:rPr>
          <w:fldChar w:fldCharType="begin"/>
        </w:r>
        <w:r>
          <w:rPr>
            <w:noProof/>
            <w:webHidden/>
          </w:rPr>
          <w:instrText xml:space="preserve"> PAGEREF _Toc153174025 \h </w:instrText>
        </w:r>
        <w:r>
          <w:rPr>
            <w:noProof/>
            <w:webHidden/>
          </w:rPr>
        </w:r>
        <w:r>
          <w:rPr>
            <w:noProof/>
            <w:webHidden/>
          </w:rPr>
          <w:fldChar w:fldCharType="separate"/>
        </w:r>
        <w:r>
          <w:rPr>
            <w:noProof/>
            <w:webHidden/>
          </w:rPr>
          <w:t>31</w:t>
        </w:r>
        <w:r>
          <w:rPr>
            <w:noProof/>
            <w:webHidden/>
          </w:rPr>
          <w:fldChar w:fldCharType="end"/>
        </w:r>
      </w:hyperlink>
    </w:p>
    <w:p w:rsidR="002E7668" w:rsidRPr="005373FC" w:rsidRDefault="002E7668">
      <w:pPr>
        <w:pStyle w:val="31"/>
        <w:rPr>
          <w:rFonts w:ascii="Calibri" w:hAnsi="Calibri"/>
          <w:sz w:val="22"/>
          <w:szCs w:val="22"/>
        </w:rPr>
      </w:pPr>
      <w:hyperlink w:anchor="_Toc153174026" w:history="1">
        <w:r w:rsidRPr="00036BDE">
          <w:rPr>
            <w:rStyle w:val="a3"/>
          </w:rPr>
          <w:t>Социальный фонд РФ объявил условия выхода на пенсию россиян в 2024 г. Они касаются как пенсионного возраста, так и страхового стажа с коэффициентами. Свои требования и с расчетом досрочной пенсии.</w:t>
        </w:r>
        <w:r>
          <w:rPr>
            <w:webHidden/>
          </w:rPr>
          <w:tab/>
        </w:r>
        <w:r>
          <w:rPr>
            <w:webHidden/>
          </w:rPr>
          <w:fldChar w:fldCharType="begin"/>
        </w:r>
        <w:r>
          <w:rPr>
            <w:webHidden/>
          </w:rPr>
          <w:instrText xml:space="preserve"> PAGEREF _Toc153174026 \h </w:instrText>
        </w:r>
        <w:r>
          <w:rPr>
            <w:webHidden/>
          </w:rPr>
        </w:r>
        <w:r>
          <w:rPr>
            <w:webHidden/>
          </w:rPr>
          <w:fldChar w:fldCharType="separate"/>
        </w:r>
        <w:r>
          <w:rPr>
            <w:webHidden/>
          </w:rPr>
          <w:t>31</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27" w:history="1">
        <w:r w:rsidRPr="00036BDE">
          <w:rPr>
            <w:rStyle w:val="a3"/>
            <w:noProof/>
          </w:rPr>
          <w:t>Конкурент, 09.12.2023, Получат минимум 24 500 рублей. Пенсионеров обрадовали новыми лимитами</w:t>
        </w:r>
        <w:r>
          <w:rPr>
            <w:noProof/>
            <w:webHidden/>
          </w:rPr>
          <w:tab/>
        </w:r>
        <w:r>
          <w:rPr>
            <w:noProof/>
            <w:webHidden/>
          </w:rPr>
          <w:fldChar w:fldCharType="begin"/>
        </w:r>
        <w:r>
          <w:rPr>
            <w:noProof/>
            <w:webHidden/>
          </w:rPr>
          <w:instrText xml:space="preserve"> PAGEREF _Toc153174027 \h </w:instrText>
        </w:r>
        <w:r>
          <w:rPr>
            <w:noProof/>
            <w:webHidden/>
          </w:rPr>
        </w:r>
        <w:r>
          <w:rPr>
            <w:noProof/>
            <w:webHidden/>
          </w:rPr>
          <w:fldChar w:fldCharType="separate"/>
        </w:r>
        <w:r>
          <w:rPr>
            <w:noProof/>
            <w:webHidden/>
          </w:rPr>
          <w:t>32</w:t>
        </w:r>
        <w:r>
          <w:rPr>
            <w:noProof/>
            <w:webHidden/>
          </w:rPr>
          <w:fldChar w:fldCharType="end"/>
        </w:r>
      </w:hyperlink>
    </w:p>
    <w:p w:rsidR="002E7668" w:rsidRPr="005373FC" w:rsidRDefault="002E7668">
      <w:pPr>
        <w:pStyle w:val="31"/>
        <w:rPr>
          <w:rFonts w:ascii="Calibri" w:hAnsi="Calibri"/>
          <w:sz w:val="22"/>
          <w:szCs w:val="22"/>
        </w:rPr>
      </w:pPr>
      <w:hyperlink w:anchor="_Toc153174028" w:history="1">
        <w:r w:rsidRPr="00036BDE">
          <w:rPr>
            <w:rStyle w:val="a3"/>
          </w:rPr>
          <w:t>Одну из категорий пенсионеров ждут новые суммы, которые они смогут получать в ближайшее время. Речь идет об индексации пенсионных выплат, которая намечена на 1 января 2024 г. Напомним, что повышены будут пенсии тем пенсионерам, которые являются неработающими пожилыми гражданами.</w:t>
        </w:r>
        <w:r>
          <w:rPr>
            <w:webHidden/>
          </w:rPr>
          <w:tab/>
        </w:r>
        <w:r>
          <w:rPr>
            <w:webHidden/>
          </w:rPr>
          <w:fldChar w:fldCharType="begin"/>
        </w:r>
        <w:r>
          <w:rPr>
            <w:webHidden/>
          </w:rPr>
          <w:instrText xml:space="preserve"> PAGEREF _Toc153174028 \h </w:instrText>
        </w:r>
        <w:r>
          <w:rPr>
            <w:webHidden/>
          </w:rPr>
        </w:r>
        <w:r>
          <w:rPr>
            <w:webHidden/>
          </w:rPr>
          <w:fldChar w:fldCharType="separate"/>
        </w:r>
        <w:r>
          <w:rPr>
            <w:webHidden/>
          </w:rPr>
          <w:t>32</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29" w:history="1">
        <w:r w:rsidRPr="00036BDE">
          <w:rPr>
            <w:rStyle w:val="a3"/>
            <w:noProof/>
          </w:rPr>
          <w:t>Life.</w:t>
        </w:r>
        <w:r w:rsidRPr="00036BDE">
          <w:rPr>
            <w:rStyle w:val="a3"/>
            <w:noProof/>
            <w:lang w:val="en-US"/>
          </w:rPr>
          <w:t>ru</w:t>
        </w:r>
        <w:r w:rsidRPr="00036BDE">
          <w:rPr>
            <w:rStyle w:val="a3"/>
            <w:noProof/>
          </w:rPr>
          <w:t>, 09.12.2023, Где в России платят самые большие пенсии и сколько они составляют</w:t>
        </w:r>
        <w:r>
          <w:rPr>
            <w:noProof/>
            <w:webHidden/>
          </w:rPr>
          <w:tab/>
        </w:r>
        <w:r>
          <w:rPr>
            <w:noProof/>
            <w:webHidden/>
          </w:rPr>
          <w:fldChar w:fldCharType="begin"/>
        </w:r>
        <w:r>
          <w:rPr>
            <w:noProof/>
            <w:webHidden/>
          </w:rPr>
          <w:instrText xml:space="preserve"> PAGEREF _Toc153174029 \h </w:instrText>
        </w:r>
        <w:r>
          <w:rPr>
            <w:noProof/>
            <w:webHidden/>
          </w:rPr>
        </w:r>
        <w:r>
          <w:rPr>
            <w:noProof/>
            <w:webHidden/>
          </w:rPr>
          <w:fldChar w:fldCharType="separate"/>
        </w:r>
        <w:r>
          <w:rPr>
            <w:noProof/>
            <w:webHidden/>
          </w:rPr>
          <w:t>33</w:t>
        </w:r>
        <w:r>
          <w:rPr>
            <w:noProof/>
            <w:webHidden/>
          </w:rPr>
          <w:fldChar w:fldCharType="end"/>
        </w:r>
      </w:hyperlink>
    </w:p>
    <w:p w:rsidR="002E7668" w:rsidRPr="005373FC" w:rsidRDefault="002E7668">
      <w:pPr>
        <w:pStyle w:val="31"/>
        <w:rPr>
          <w:rFonts w:ascii="Calibri" w:hAnsi="Calibri"/>
          <w:sz w:val="22"/>
          <w:szCs w:val="22"/>
        </w:rPr>
      </w:pPr>
      <w:hyperlink w:anchor="_Toc153174030" w:history="1">
        <w:r w:rsidRPr="00036BDE">
          <w:rPr>
            <w:rStyle w:val="a3"/>
          </w:rPr>
          <w:t>Пенсии регулярно повышают, поэтому суммы выплат каждый год различаются. Если взять статистику Социального фонда по итогам III квартала, то выходит, что средняя сумма пенсий в России составила 21,8 тыс. рублей.</w:t>
        </w:r>
        <w:r>
          <w:rPr>
            <w:webHidden/>
          </w:rPr>
          <w:tab/>
        </w:r>
        <w:r>
          <w:rPr>
            <w:webHidden/>
          </w:rPr>
          <w:fldChar w:fldCharType="begin"/>
        </w:r>
        <w:r>
          <w:rPr>
            <w:webHidden/>
          </w:rPr>
          <w:instrText xml:space="preserve"> PAGEREF _Toc153174030 \h </w:instrText>
        </w:r>
        <w:r>
          <w:rPr>
            <w:webHidden/>
          </w:rPr>
        </w:r>
        <w:r>
          <w:rPr>
            <w:webHidden/>
          </w:rPr>
          <w:fldChar w:fldCharType="separate"/>
        </w:r>
        <w:r>
          <w:rPr>
            <w:webHidden/>
          </w:rPr>
          <w:t>33</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31" w:history="1">
        <w:r w:rsidRPr="00036BDE">
          <w:rPr>
            <w:rStyle w:val="a3"/>
            <w:noProof/>
          </w:rPr>
          <w:t>PRIMPRESS, 11.12.2023, ПФР сделал заявление об индексации пенсий на 45% для всех пенсионеров</w:t>
        </w:r>
        <w:r>
          <w:rPr>
            <w:noProof/>
            <w:webHidden/>
          </w:rPr>
          <w:tab/>
        </w:r>
        <w:r>
          <w:rPr>
            <w:noProof/>
            <w:webHidden/>
          </w:rPr>
          <w:fldChar w:fldCharType="begin"/>
        </w:r>
        <w:r>
          <w:rPr>
            <w:noProof/>
            <w:webHidden/>
          </w:rPr>
          <w:instrText xml:space="preserve"> PAGEREF _Toc153174031 \h </w:instrText>
        </w:r>
        <w:r>
          <w:rPr>
            <w:noProof/>
            <w:webHidden/>
          </w:rPr>
        </w:r>
        <w:r>
          <w:rPr>
            <w:noProof/>
            <w:webHidden/>
          </w:rPr>
          <w:fldChar w:fldCharType="separate"/>
        </w:r>
        <w:r>
          <w:rPr>
            <w:noProof/>
            <w:webHidden/>
          </w:rPr>
          <w:t>34</w:t>
        </w:r>
        <w:r>
          <w:rPr>
            <w:noProof/>
            <w:webHidden/>
          </w:rPr>
          <w:fldChar w:fldCharType="end"/>
        </w:r>
      </w:hyperlink>
    </w:p>
    <w:p w:rsidR="002E7668" w:rsidRPr="005373FC" w:rsidRDefault="002E7668">
      <w:pPr>
        <w:pStyle w:val="31"/>
        <w:rPr>
          <w:rFonts w:ascii="Calibri" w:hAnsi="Calibri"/>
          <w:sz w:val="22"/>
          <w:szCs w:val="22"/>
        </w:rPr>
      </w:pPr>
      <w:hyperlink w:anchor="_Toc153174032" w:history="1">
        <w:r w:rsidRPr="00036BDE">
          <w:rPr>
            <w:rStyle w:val="a3"/>
          </w:rPr>
          <w:t>Российским пенсионерам рассказали об индексации пенсии на 45 процентов. Получить такую прибавку сможет каждый пожилой человек вне зависимости от своего трудового статуса. Но для этого должны быть выполнены определенные условия, сообщает PRIMPRESS.</w:t>
        </w:r>
        <w:r>
          <w:rPr>
            <w:webHidden/>
          </w:rPr>
          <w:tab/>
        </w:r>
        <w:r>
          <w:rPr>
            <w:webHidden/>
          </w:rPr>
          <w:fldChar w:fldCharType="begin"/>
        </w:r>
        <w:r>
          <w:rPr>
            <w:webHidden/>
          </w:rPr>
          <w:instrText xml:space="preserve"> PAGEREF _Toc153174032 \h </w:instrText>
        </w:r>
        <w:r>
          <w:rPr>
            <w:webHidden/>
          </w:rPr>
        </w:r>
        <w:r>
          <w:rPr>
            <w:webHidden/>
          </w:rPr>
          <w:fldChar w:fldCharType="separate"/>
        </w:r>
        <w:r>
          <w:rPr>
            <w:webHidden/>
          </w:rPr>
          <w:t>34</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33" w:history="1">
        <w:r w:rsidRPr="00036BDE">
          <w:rPr>
            <w:rStyle w:val="a3"/>
            <w:noProof/>
          </w:rPr>
          <w:t>PRIMPRESS, 08.12.2023, «Пенсионный возраст повысят еще на 3 года». Россиянам объявили о важном изменении</w:t>
        </w:r>
        <w:r>
          <w:rPr>
            <w:noProof/>
            <w:webHidden/>
          </w:rPr>
          <w:tab/>
        </w:r>
        <w:r>
          <w:rPr>
            <w:noProof/>
            <w:webHidden/>
          </w:rPr>
          <w:fldChar w:fldCharType="begin"/>
        </w:r>
        <w:r>
          <w:rPr>
            <w:noProof/>
            <w:webHidden/>
          </w:rPr>
          <w:instrText xml:space="preserve"> PAGEREF _Toc153174033 \h </w:instrText>
        </w:r>
        <w:r>
          <w:rPr>
            <w:noProof/>
            <w:webHidden/>
          </w:rPr>
        </w:r>
        <w:r>
          <w:rPr>
            <w:noProof/>
            <w:webHidden/>
          </w:rPr>
          <w:fldChar w:fldCharType="separate"/>
        </w:r>
        <w:r>
          <w:rPr>
            <w:noProof/>
            <w:webHidden/>
          </w:rPr>
          <w:t>35</w:t>
        </w:r>
        <w:r>
          <w:rPr>
            <w:noProof/>
            <w:webHidden/>
          </w:rPr>
          <w:fldChar w:fldCharType="end"/>
        </w:r>
      </w:hyperlink>
    </w:p>
    <w:p w:rsidR="002E7668" w:rsidRPr="005373FC" w:rsidRDefault="002E7668">
      <w:pPr>
        <w:pStyle w:val="31"/>
        <w:rPr>
          <w:rFonts w:ascii="Calibri" w:hAnsi="Calibri"/>
          <w:sz w:val="22"/>
          <w:szCs w:val="22"/>
        </w:rPr>
      </w:pPr>
      <w:hyperlink w:anchor="_Toc153174034" w:history="1">
        <w:r w:rsidRPr="00036BDE">
          <w:rPr>
            <w:rStyle w:val="a3"/>
          </w:rPr>
          <w:t>Россиянам рассказали о новых изменениях в пенсионном законодательстве, которые ожидаются уже в следующем году. В 2024 году как раз начнут выходить на пенсию по старости новые категории граждан. И для них пенсионный возраст будет выше на три года, чем было раньше, сообщает PRIMPRESS.</w:t>
        </w:r>
        <w:r>
          <w:rPr>
            <w:webHidden/>
          </w:rPr>
          <w:tab/>
        </w:r>
        <w:r>
          <w:rPr>
            <w:webHidden/>
          </w:rPr>
          <w:fldChar w:fldCharType="begin"/>
        </w:r>
        <w:r>
          <w:rPr>
            <w:webHidden/>
          </w:rPr>
          <w:instrText xml:space="preserve"> PAGEREF _Toc153174034 \h </w:instrText>
        </w:r>
        <w:r>
          <w:rPr>
            <w:webHidden/>
          </w:rPr>
        </w:r>
        <w:r>
          <w:rPr>
            <w:webHidden/>
          </w:rPr>
          <w:fldChar w:fldCharType="separate"/>
        </w:r>
        <w:r>
          <w:rPr>
            <w:webHidden/>
          </w:rPr>
          <w:t>35</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35" w:history="1">
        <w:r w:rsidRPr="00036BDE">
          <w:rPr>
            <w:rStyle w:val="a3"/>
            <w:noProof/>
          </w:rPr>
          <w:t>PRIMPRESS, 08.12.2023, Указ подписан. Пенсионеров, у которых есть стаж с 1991 по 2002 год, ждет сюрприз с 9 декабря</w:t>
        </w:r>
        <w:r>
          <w:rPr>
            <w:noProof/>
            <w:webHidden/>
          </w:rPr>
          <w:tab/>
        </w:r>
        <w:r>
          <w:rPr>
            <w:noProof/>
            <w:webHidden/>
          </w:rPr>
          <w:fldChar w:fldCharType="begin"/>
        </w:r>
        <w:r>
          <w:rPr>
            <w:noProof/>
            <w:webHidden/>
          </w:rPr>
          <w:instrText xml:space="preserve"> PAGEREF _Toc153174035 \h </w:instrText>
        </w:r>
        <w:r>
          <w:rPr>
            <w:noProof/>
            <w:webHidden/>
          </w:rPr>
        </w:r>
        <w:r>
          <w:rPr>
            <w:noProof/>
            <w:webHidden/>
          </w:rPr>
          <w:fldChar w:fldCharType="separate"/>
        </w:r>
        <w:r>
          <w:rPr>
            <w:noProof/>
            <w:webHidden/>
          </w:rPr>
          <w:t>35</w:t>
        </w:r>
        <w:r>
          <w:rPr>
            <w:noProof/>
            <w:webHidden/>
          </w:rPr>
          <w:fldChar w:fldCharType="end"/>
        </w:r>
      </w:hyperlink>
    </w:p>
    <w:p w:rsidR="002E7668" w:rsidRPr="005373FC" w:rsidRDefault="002E7668">
      <w:pPr>
        <w:pStyle w:val="31"/>
        <w:rPr>
          <w:rFonts w:ascii="Calibri" w:hAnsi="Calibri"/>
          <w:sz w:val="22"/>
          <w:szCs w:val="22"/>
        </w:rPr>
      </w:pPr>
      <w:hyperlink w:anchor="_Toc153174036" w:history="1">
        <w:r w:rsidRPr="00036BDE">
          <w:rPr>
            <w:rStyle w:val="a3"/>
          </w:rPr>
          <w:t>Пенсионерам, у которых имеется в наличии рабочий стаж за время с 90-х годов прошлого века по начало 2000-х, рассказали о новом сюрпризе. Новое решение позволит пожилым гражданам улучшить свои условия и повысить пенсию. И этим уже начали пользоваться люди, сообщает PRIMPRESS.</w:t>
        </w:r>
        <w:r>
          <w:rPr>
            <w:webHidden/>
          </w:rPr>
          <w:tab/>
        </w:r>
        <w:r>
          <w:rPr>
            <w:webHidden/>
          </w:rPr>
          <w:fldChar w:fldCharType="begin"/>
        </w:r>
        <w:r>
          <w:rPr>
            <w:webHidden/>
          </w:rPr>
          <w:instrText xml:space="preserve"> PAGEREF _Toc153174036 \h </w:instrText>
        </w:r>
        <w:r>
          <w:rPr>
            <w:webHidden/>
          </w:rPr>
        </w:r>
        <w:r>
          <w:rPr>
            <w:webHidden/>
          </w:rPr>
          <w:fldChar w:fldCharType="separate"/>
        </w:r>
        <w:r>
          <w:rPr>
            <w:webHidden/>
          </w:rPr>
          <w:t>35</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37" w:history="1">
        <w:r w:rsidRPr="00036BDE">
          <w:rPr>
            <w:rStyle w:val="a3"/>
            <w:noProof/>
            <w:lang w:val="en-US"/>
          </w:rPr>
          <w:t>PRIMPRESS</w:t>
        </w:r>
        <w:r w:rsidRPr="00036BDE">
          <w:rPr>
            <w:rStyle w:val="a3"/>
            <w:noProof/>
          </w:rPr>
          <w:t>, 08.12.2023, Указ подписан. Новая льгота вводится для пенсионеров, у которых есть дети или внуки</w:t>
        </w:r>
        <w:r>
          <w:rPr>
            <w:noProof/>
            <w:webHidden/>
          </w:rPr>
          <w:tab/>
        </w:r>
        <w:r>
          <w:rPr>
            <w:noProof/>
            <w:webHidden/>
          </w:rPr>
          <w:fldChar w:fldCharType="begin"/>
        </w:r>
        <w:r>
          <w:rPr>
            <w:noProof/>
            <w:webHidden/>
          </w:rPr>
          <w:instrText xml:space="preserve"> PAGEREF _Toc153174037 \h </w:instrText>
        </w:r>
        <w:r>
          <w:rPr>
            <w:noProof/>
            <w:webHidden/>
          </w:rPr>
        </w:r>
        <w:r>
          <w:rPr>
            <w:noProof/>
            <w:webHidden/>
          </w:rPr>
          <w:fldChar w:fldCharType="separate"/>
        </w:r>
        <w:r>
          <w:rPr>
            <w:noProof/>
            <w:webHidden/>
          </w:rPr>
          <w:t>36</w:t>
        </w:r>
        <w:r>
          <w:rPr>
            <w:noProof/>
            <w:webHidden/>
          </w:rPr>
          <w:fldChar w:fldCharType="end"/>
        </w:r>
      </w:hyperlink>
    </w:p>
    <w:p w:rsidR="002E7668" w:rsidRPr="005373FC" w:rsidRDefault="002E7668">
      <w:pPr>
        <w:pStyle w:val="31"/>
        <w:rPr>
          <w:rFonts w:ascii="Calibri" w:hAnsi="Calibri"/>
          <w:sz w:val="22"/>
          <w:szCs w:val="22"/>
        </w:rPr>
      </w:pPr>
      <w:hyperlink w:anchor="_Toc153174038" w:history="1">
        <w:r w:rsidRPr="00036BDE">
          <w:rPr>
            <w:rStyle w:val="a3"/>
          </w:rPr>
          <w:t xml:space="preserve">Пенсионерам рассказали о новой льготе, которую можно будет получить при наличии у себя внуков или маленьких детей. Приятную возможность для пожилых начали предоставлять оздоровительные учреждения. Но сделано это будет в определенные даты. Об этом рассказала пенсионный эксперт Анастасия Киреева, сообщает </w:t>
        </w:r>
        <w:r w:rsidRPr="00036BDE">
          <w:rPr>
            <w:rStyle w:val="a3"/>
            <w:lang w:val="en-US"/>
          </w:rPr>
          <w:t>PRIMPRESS</w:t>
        </w:r>
        <w:r w:rsidRPr="00036BDE">
          <w:rPr>
            <w:rStyle w:val="a3"/>
          </w:rPr>
          <w:t>.</w:t>
        </w:r>
        <w:r>
          <w:rPr>
            <w:webHidden/>
          </w:rPr>
          <w:tab/>
        </w:r>
        <w:r>
          <w:rPr>
            <w:webHidden/>
          </w:rPr>
          <w:fldChar w:fldCharType="begin"/>
        </w:r>
        <w:r>
          <w:rPr>
            <w:webHidden/>
          </w:rPr>
          <w:instrText xml:space="preserve"> PAGEREF _Toc153174038 \h </w:instrText>
        </w:r>
        <w:r>
          <w:rPr>
            <w:webHidden/>
          </w:rPr>
        </w:r>
        <w:r>
          <w:rPr>
            <w:webHidden/>
          </w:rPr>
          <w:fldChar w:fldCharType="separate"/>
        </w:r>
        <w:r>
          <w:rPr>
            <w:webHidden/>
          </w:rPr>
          <w:t>36</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39" w:history="1">
        <w:r w:rsidRPr="00036BDE">
          <w:rPr>
            <w:rStyle w:val="a3"/>
            <w:noProof/>
            <w:lang w:val="en-US"/>
          </w:rPr>
          <w:t>PRIMPRESS</w:t>
        </w:r>
        <w:r w:rsidRPr="00036BDE">
          <w:rPr>
            <w:rStyle w:val="a3"/>
            <w:noProof/>
          </w:rPr>
          <w:t>, 08.12.2023, «Других вариантов уже нет». Россиян 1961 года рождения и моложе предупредили насчет пенсии</w:t>
        </w:r>
        <w:r>
          <w:rPr>
            <w:noProof/>
            <w:webHidden/>
          </w:rPr>
          <w:tab/>
        </w:r>
        <w:r>
          <w:rPr>
            <w:noProof/>
            <w:webHidden/>
          </w:rPr>
          <w:fldChar w:fldCharType="begin"/>
        </w:r>
        <w:r>
          <w:rPr>
            <w:noProof/>
            <w:webHidden/>
          </w:rPr>
          <w:instrText xml:space="preserve"> PAGEREF _Toc153174039 \h </w:instrText>
        </w:r>
        <w:r>
          <w:rPr>
            <w:noProof/>
            <w:webHidden/>
          </w:rPr>
        </w:r>
        <w:r>
          <w:rPr>
            <w:noProof/>
            <w:webHidden/>
          </w:rPr>
          <w:fldChar w:fldCharType="separate"/>
        </w:r>
        <w:r>
          <w:rPr>
            <w:noProof/>
            <w:webHidden/>
          </w:rPr>
          <w:t>37</w:t>
        </w:r>
        <w:r>
          <w:rPr>
            <w:noProof/>
            <w:webHidden/>
          </w:rPr>
          <w:fldChar w:fldCharType="end"/>
        </w:r>
      </w:hyperlink>
    </w:p>
    <w:p w:rsidR="002E7668" w:rsidRPr="005373FC" w:rsidRDefault="002E7668">
      <w:pPr>
        <w:pStyle w:val="31"/>
        <w:rPr>
          <w:rFonts w:ascii="Calibri" w:hAnsi="Calibri"/>
          <w:sz w:val="22"/>
          <w:szCs w:val="22"/>
        </w:rPr>
      </w:pPr>
      <w:hyperlink w:anchor="_Toc153174040" w:history="1">
        <w:r w:rsidRPr="00036BDE">
          <w:rPr>
            <w:rStyle w:val="a3"/>
          </w:rPr>
          <w:t xml:space="preserve">Россиянам, которые родились в 1961 году или позднее, дали важный совет насчет пенсии. Гражданам сказали, что необходимо сделать при выходе на такое пособие по старости. И других вариантов нет, если человек не хочет потерять в деньгах, сообщает </w:t>
        </w:r>
        <w:r w:rsidRPr="00036BDE">
          <w:rPr>
            <w:rStyle w:val="a3"/>
            <w:lang w:val="en-US"/>
          </w:rPr>
          <w:t>PRIMPRESS</w:t>
        </w:r>
        <w:r w:rsidRPr="00036BDE">
          <w:rPr>
            <w:rStyle w:val="a3"/>
          </w:rPr>
          <w:t>.</w:t>
        </w:r>
        <w:r>
          <w:rPr>
            <w:webHidden/>
          </w:rPr>
          <w:tab/>
        </w:r>
        <w:r>
          <w:rPr>
            <w:webHidden/>
          </w:rPr>
          <w:fldChar w:fldCharType="begin"/>
        </w:r>
        <w:r>
          <w:rPr>
            <w:webHidden/>
          </w:rPr>
          <w:instrText xml:space="preserve"> PAGEREF _Toc153174040 \h </w:instrText>
        </w:r>
        <w:r>
          <w:rPr>
            <w:webHidden/>
          </w:rPr>
        </w:r>
        <w:r>
          <w:rPr>
            <w:webHidden/>
          </w:rPr>
          <w:fldChar w:fldCharType="separate"/>
        </w:r>
        <w:r>
          <w:rPr>
            <w:webHidden/>
          </w:rPr>
          <w:t>37</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41" w:history="1">
        <w:r w:rsidRPr="00036BDE">
          <w:rPr>
            <w:rStyle w:val="a3"/>
            <w:noProof/>
          </w:rPr>
          <w:t>PRIMPRESS, 09.12.2023, Указ подписан. Пенсионерам объявили о разовой выплате с четырьмя нулями в январе</w:t>
        </w:r>
        <w:r>
          <w:rPr>
            <w:noProof/>
            <w:webHidden/>
          </w:rPr>
          <w:tab/>
        </w:r>
        <w:r>
          <w:rPr>
            <w:noProof/>
            <w:webHidden/>
          </w:rPr>
          <w:fldChar w:fldCharType="begin"/>
        </w:r>
        <w:r>
          <w:rPr>
            <w:noProof/>
            <w:webHidden/>
          </w:rPr>
          <w:instrText xml:space="preserve"> PAGEREF _Toc153174041 \h </w:instrText>
        </w:r>
        <w:r>
          <w:rPr>
            <w:noProof/>
            <w:webHidden/>
          </w:rPr>
        </w:r>
        <w:r>
          <w:rPr>
            <w:noProof/>
            <w:webHidden/>
          </w:rPr>
          <w:fldChar w:fldCharType="separate"/>
        </w:r>
        <w:r>
          <w:rPr>
            <w:noProof/>
            <w:webHidden/>
          </w:rPr>
          <w:t>37</w:t>
        </w:r>
        <w:r>
          <w:rPr>
            <w:noProof/>
            <w:webHidden/>
          </w:rPr>
          <w:fldChar w:fldCharType="end"/>
        </w:r>
      </w:hyperlink>
    </w:p>
    <w:p w:rsidR="002E7668" w:rsidRPr="005373FC" w:rsidRDefault="002E7668">
      <w:pPr>
        <w:pStyle w:val="31"/>
        <w:rPr>
          <w:rFonts w:ascii="Calibri" w:hAnsi="Calibri"/>
          <w:sz w:val="22"/>
          <w:szCs w:val="22"/>
        </w:rPr>
      </w:pPr>
      <w:hyperlink w:anchor="_Toc153174042" w:history="1">
        <w:r w:rsidRPr="00036BDE">
          <w:rPr>
            <w:rStyle w:val="a3"/>
          </w:rPr>
          <w:t>Пенсионерам объявили о денежной выплате, которую начнут перечислять в январе в связи с особой датой. Выплата будет содержать в себе четыре нуля. А соответствующий указ о выдаче таких денег уже подписан президентом.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_Toc153174042 \h </w:instrText>
        </w:r>
        <w:r>
          <w:rPr>
            <w:webHidden/>
          </w:rPr>
        </w:r>
        <w:r>
          <w:rPr>
            <w:webHidden/>
          </w:rPr>
          <w:fldChar w:fldCharType="separate"/>
        </w:r>
        <w:r>
          <w:rPr>
            <w:webHidden/>
          </w:rPr>
          <w:t>37</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43" w:history="1">
        <w:r w:rsidRPr="00036BDE">
          <w:rPr>
            <w:rStyle w:val="a3"/>
            <w:noProof/>
          </w:rPr>
          <w:t>PRIMPRESS, 10.12.2023, Размер небольшой, но хоть так. Эта сумма придет всем до единого пенсионерам с 11 декабря</w:t>
        </w:r>
        <w:r>
          <w:rPr>
            <w:noProof/>
            <w:webHidden/>
          </w:rPr>
          <w:tab/>
        </w:r>
        <w:r>
          <w:rPr>
            <w:noProof/>
            <w:webHidden/>
          </w:rPr>
          <w:fldChar w:fldCharType="begin"/>
        </w:r>
        <w:r>
          <w:rPr>
            <w:noProof/>
            <w:webHidden/>
          </w:rPr>
          <w:instrText xml:space="preserve"> PAGEREF _Toc153174043 \h </w:instrText>
        </w:r>
        <w:r>
          <w:rPr>
            <w:noProof/>
            <w:webHidden/>
          </w:rPr>
        </w:r>
        <w:r>
          <w:rPr>
            <w:noProof/>
            <w:webHidden/>
          </w:rPr>
          <w:fldChar w:fldCharType="separate"/>
        </w:r>
        <w:r>
          <w:rPr>
            <w:noProof/>
            <w:webHidden/>
          </w:rPr>
          <w:t>38</w:t>
        </w:r>
        <w:r>
          <w:rPr>
            <w:noProof/>
            <w:webHidden/>
          </w:rPr>
          <w:fldChar w:fldCharType="end"/>
        </w:r>
      </w:hyperlink>
    </w:p>
    <w:p w:rsidR="002E7668" w:rsidRPr="005373FC" w:rsidRDefault="002E7668">
      <w:pPr>
        <w:pStyle w:val="31"/>
        <w:rPr>
          <w:rFonts w:ascii="Calibri" w:hAnsi="Calibri"/>
          <w:sz w:val="22"/>
          <w:szCs w:val="22"/>
        </w:rPr>
      </w:pPr>
      <w:hyperlink w:anchor="_Toc153174044" w:history="1">
        <w:r w:rsidRPr="00036BDE">
          <w:rPr>
            <w:rStyle w:val="a3"/>
          </w:rPr>
          <w:t>Пенсионерам рассказали о новой сумме, которая будет зачисляться на банковские карты с 11 декабря. Деньги поступят всем до единого пожилым, которые выполнили условия в течение ноября. А для всех остальных такая возможность будет позже и уже в другом размере, сообщает PRIMPRESS.</w:t>
        </w:r>
        <w:r>
          <w:rPr>
            <w:webHidden/>
          </w:rPr>
          <w:tab/>
        </w:r>
        <w:r>
          <w:rPr>
            <w:webHidden/>
          </w:rPr>
          <w:fldChar w:fldCharType="begin"/>
        </w:r>
        <w:r>
          <w:rPr>
            <w:webHidden/>
          </w:rPr>
          <w:instrText xml:space="preserve"> PAGEREF _Toc153174044 \h </w:instrText>
        </w:r>
        <w:r>
          <w:rPr>
            <w:webHidden/>
          </w:rPr>
        </w:r>
        <w:r>
          <w:rPr>
            <w:webHidden/>
          </w:rPr>
          <w:fldChar w:fldCharType="separate"/>
        </w:r>
        <w:r>
          <w:rPr>
            <w:webHidden/>
          </w:rPr>
          <w:t>38</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45" w:history="1">
        <w:r w:rsidRPr="00036BDE">
          <w:rPr>
            <w:rStyle w:val="a3"/>
            <w:noProof/>
          </w:rPr>
          <w:t>PensNews.ru, 10.12.2023, Россиянам напомнили, кому из них и когда выходить на пенсию</w:t>
        </w:r>
        <w:r>
          <w:rPr>
            <w:noProof/>
            <w:webHidden/>
          </w:rPr>
          <w:tab/>
        </w:r>
        <w:r>
          <w:rPr>
            <w:noProof/>
            <w:webHidden/>
          </w:rPr>
          <w:fldChar w:fldCharType="begin"/>
        </w:r>
        <w:r>
          <w:rPr>
            <w:noProof/>
            <w:webHidden/>
          </w:rPr>
          <w:instrText xml:space="preserve"> PAGEREF _Toc153174045 \h </w:instrText>
        </w:r>
        <w:r>
          <w:rPr>
            <w:noProof/>
            <w:webHidden/>
          </w:rPr>
        </w:r>
        <w:r>
          <w:rPr>
            <w:noProof/>
            <w:webHidden/>
          </w:rPr>
          <w:fldChar w:fldCharType="separate"/>
        </w:r>
        <w:r>
          <w:rPr>
            <w:noProof/>
            <w:webHidden/>
          </w:rPr>
          <w:t>39</w:t>
        </w:r>
        <w:r>
          <w:rPr>
            <w:noProof/>
            <w:webHidden/>
          </w:rPr>
          <w:fldChar w:fldCharType="end"/>
        </w:r>
      </w:hyperlink>
    </w:p>
    <w:p w:rsidR="002E7668" w:rsidRPr="005373FC" w:rsidRDefault="002E7668">
      <w:pPr>
        <w:pStyle w:val="31"/>
        <w:rPr>
          <w:rFonts w:ascii="Calibri" w:hAnsi="Calibri"/>
          <w:sz w:val="22"/>
          <w:szCs w:val="22"/>
        </w:rPr>
      </w:pPr>
      <w:hyperlink w:anchor="_Toc153174046" w:history="1">
        <w:r w:rsidRPr="00036BDE">
          <w:rPr>
            <w:rStyle w:val="a3"/>
          </w:rPr>
          <w:t>В пенсионной сфере практически без конца происходят какие-то реформы и прочие изменения. В итоге многие россияне уже с трудом понимают, когда им выходить на пенсии, пишет Pensnews.ru. Конечно, Соцфонд в срок напомнит об этом, но, все-таки, об этом лучше знать заранее. Тогда можно подготовиться не только морально, но и финансово.</w:t>
        </w:r>
        <w:r>
          <w:rPr>
            <w:webHidden/>
          </w:rPr>
          <w:tab/>
        </w:r>
        <w:r>
          <w:rPr>
            <w:webHidden/>
          </w:rPr>
          <w:fldChar w:fldCharType="begin"/>
        </w:r>
        <w:r>
          <w:rPr>
            <w:webHidden/>
          </w:rPr>
          <w:instrText xml:space="preserve"> PAGEREF _Toc153174046 \h </w:instrText>
        </w:r>
        <w:r>
          <w:rPr>
            <w:webHidden/>
          </w:rPr>
        </w:r>
        <w:r>
          <w:rPr>
            <w:webHidden/>
          </w:rPr>
          <w:fldChar w:fldCharType="separate"/>
        </w:r>
        <w:r>
          <w:rPr>
            <w:webHidden/>
          </w:rPr>
          <w:t>39</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47" w:history="1">
        <w:r w:rsidRPr="00036BDE">
          <w:rPr>
            <w:rStyle w:val="a3"/>
            <w:noProof/>
          </w:rPr>
          <w:t>9111.ru, 10.12.2023, Будет ли принято решение властей о восстановлении индексации и повышении пенсий? Некоторые из депутатов этим не довольны</w:t>
        </w:r>
        <w:r>
          <w:rPr>
            <w:noProof/>
            <w:webHidden/>
          </w:rPr>
          <w:tab/>
        </w:r>
        <w:r>
          <w:rPr>
            <w:noProof/>
            <w:webHidden/>
          </w:rPr>
          <w:fldChar w:fldCharType="begin"/>
        </w:r>
        <w:r>
          <w:rPr>
            <w:noProof/>
            <w:webHidden/>
          </w:rPr>
          <w:instrText xml:space="preserve"> PAGEREF _Toc153174047 \h </w:instrText>
        </w:r>
        <w:r>
          <w:rPr>
            <w:noProof/>
            <w:webHidden/>
          </w:rPr>
        </w:r>
        <w:r>
          <w:rPr>
            <w:noProof/>
            <w:webHidden/>
          </w:rPr>
          <w:fldChar w:fldCharType="separate"/>
        </w:r>
        <w:r>
          <w:rPr>
            <w:noProof/>
            <w:webHidden/>
          </w:rPr>
          <w:t>39</w:t>
        </w:r>
        <w:r>
          <w:rPr>
            <w:noProof/>
            <w:webHidden/>
          </w:rPr>
          <w:fldChar w:fldCharType="end"/>
        </w:r>
      </w:hyperlink>
    </w:p>
    <w:p w:rsidR="002E7668" w:rsidRPr="005373FC" w:rsidRDefault="002E7668">
      <w:pPr>
        <w:pStyle w:val="31"/>
        <w:rPr>
          <w:rFonts w:ascii="Calibri" w:hAnsi="Calibri"/>
          <w:sz w:val="22"/>
          <w:szCs w:val="22"/>
        </w:rPr>
      </w:pPr>
      <w:hyperlink w:anchor="_Toc153174048" w:history="1">
        <w:r w:rsidRPr="00036BDE">
          <w:rPr>
            <w:rStyle w:val="a3"/>
          </w:rPr>
          <w:t>Недавно в стенах Государственной думы было сделано важное заключение о фактическом прожиточном минимуме, необходимом для обеспечения человека в 2019 году. Это значение составило 31 тысячу рублей и включало в себя расходы на пищу, лекарства, одежду, общественный транспорт и коммунальные услуги. Однако, на сегодняшний день, в свете возрастающей инфляции, данная цифра стала еще выше.</w:t>
        </w:r>
        <w:r>
          <w:rPr>
            <w:webHidden/>
          </w:rPr>
          <w:tab/>
        </w:r>
        <w:r>
          <w:rPr>
            <w:webHidden/>
          </w:rPr>
          <w:fldChar w:fldCharType="begin"/>
        </w:r>
        <w:r>
          <w:rPr>
            <w:webHidden/>
          </w:rPr>
          <w:instrText xml:space="preserve"> PAGEREF _Toc153174048 \h </w:instrText>
        </w:r>
        <w:r>
          <w:rPr>
            <w:webHidden/>
          </w:rPr>
        </w:r>
        <w:r>
          <w:rPr>
            <w:webHidden/>
          </w:rPr>
          <w:fldChar w:fldCharType="separate"/>
        </w:r>
        <w:r>
          <w:rPr>
            <w:webHidden/>
          </w:rPr>
          <w:t>39</w:t>
        </w:r>
        <w:r>
          <w:rPr>
            <w:webHidden/>
          </w:rPr>
          <w:fldChar w:fldCharType="end"/>
        </w:r>
      </w:hyperlink>
    </w:p>
    <w:p w:rsidR="002E7668" w:rsidRPr="005373FC" w:rsidRDefault="002E7668">
      <w:pPr>
        <w:pStyle w:val="12"/>
        <w:tabs>
          <w:tab w:val="right" w:leader="dot" w:pos="9061"/>
        </w:tabs>
        <w:rPr>
          <w:rFonts w:ascii="Calibri" w:hAnsi="Calibri"/>
          <w:b w:val="0"/>
          <w:noProof/>
          <w:sz w:val="22"/>
          <w:szCs w:val="22"/>
        </w:rPr>
      </w:pPr>
      <w:hyperlink w:anchor="_Toc153174049" w:history="1">
        <w:r w:rsidRPr="00036BDE">
          <w:rPr>
            <w:rStyle w:val="a3"/>
            <w:noProof/>
          </w:rPr>
          <w:t>Региональные СМИ</w:t>
        </w:r>
        <w:r>
          <w:rPr>
            <w:noProof/>
            <w:webHidden/>
          </w:rPr>
          <w:tab/>
        </w:r>
        <w:r>
          <w:rPr>
            <w:noProof/>
            <w:webHidden/>
          </w:rPr>
          <w:fldChar w:fldCharType="begin"/>
        </w:r>
        <w:r>
          <w:rPr>
            <w:noProof/>
            <w:webHidden/>
          </w:rPr>
          <w:instrText xml:space="preserve"> PAGEREF _Toc153174049 \h </w:instrText>
        </w:r>
        <w:r>
          <w:rPr>
            <w:noProof/>
            <w:webHidden/>
          </w:rPr>
        </w:r>
        <w:r>
          <w:rPr>
            <w:noProof/>
            <w:webHidden/>
          </w:rPr>
          <w:fldChar w:fldCharType="separate"/>
        </w:r>
        <w:r>
          <w:rPr>
            <w:noProof/>
            <w:webHidden/>
          </w:rPr>
          <w:t>41</w:t>
        </w:r>
        <w:r>
          <w:rPr>
            <w:noProof/>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50" w:history="1">
        <w:r w:rsidRPr="00036BDE">
          <w:rPr>
            <w:rStyle w:val="a3"/>
            <w:noProof/>
          </w:rPr>
          <w:t>News-Poster.ru, 11.12.2023, Как заработать достойную пенсию: специалисты ОСФР по Томской области ответили на вопросы студентов Томского политехнического университета</w:t>
        </w:r>
        <w:r>
          <w:rPr>
            <w:noProof/>
            <w:webHidden/>
          </w:rPr>
          <w:tab/>
        </w:r>
        <w:r>
          <w:rPr>
            <w:noProof/>
            <w:webHidden/>
          </w:rPr>
          <w:fldChar w:fldCharType="begin"/>
        </w:r>
        <w:r>
          <w:rPr>
            <w:noProof/>
            <w:webHidden/>
          </w:rPr>
          <w:instrText xml:space="preserve"> PAGEREF _Toc153174050 \h </w:instrText>
        </w:r>
        <w:r>
          <w:rPr>
            <w:noProof/>
            <w:webHidden/>
          </w:rPr>
        </w:r>
        <w:r>
          <w:rPr>
            <w:noProof/>
            <w:webHidden/>
          </w:rPr>
          <w:fldChar w:fldCharType="separate"/>
        </w:r>
        <w:r>
          <w:rPr>
            <w:noProof/>
            <w:webHidden/>
          </w:rPr>
          <w:t>41</w:t>
        </w:r>
        <w:r>
          <w:rPr>
            <w:noProof/>
            <w:webHidden/>
          </w:rPr>
          <w:fldChar w:fldCharType="end"/>
        </w:r>
      </w:hyperlink>
    </w:p>
    <w:p w:rsidR="002E7668" w:rsidRPr="005373FC" w:rsidRDefault="002E7668">
      <w:pPr>
        <w:pStyle w:val="31"/>
        <w:rPr>
          <w:rFonts w:ascii="Calibri" w:hAnsi="Calibri"/>
          <w:sz w:val="22"/>
          <w:szCs w:val="22"/>
        </w:rPr>
      </w:pPr>
      <w:hyperlink w:anchor="_Toc153174051" w:history="1">
        <w:r w:rsidRPr="00036BDE">
          <w:rPr>
            <w:rStyle w:val="a3"/>
          </w:rPr>
          <w:t>Отделение СФР по Томской области на протяжении 12 лет активно реализует программу по повышению пенсионной грамотности среди учащейся молодежи региона. Как устроена пенсионная система? Какие государственные услуги предоставляет Социальный фонд? Как рассчитывается пенсия? Что можно сделать, чтобы пенсия в будущем была более высокой? Этим важным темам посвящаются занятия в рамках программы по повышению пенсионной грамотности, которые ежегодно проводят специалисты регионального СФР для учащихся ВУЗов и ССУЗов Томской области.</w:t>
        </w:r>
        <w:r>
          <w:rPr>
            <w:webHidden/>
          </w:rPr>
          <w:tab/>
        </w:r>
        <w:r>
          <w:rPr>
            <w:webHidden/>
          </w:rPr>
          <w:fldChar w:fldCharType="begin"/>
        </w:r>
        <w:r>
          <w:rPr>
            <w:webHidden/>
          </w:rPr>
          <w:instrText xml:space="preserve"> PAGEREF _Toc153174051 \h </w:instrText>
        </w:r>
        <w:r>
          <w:rPr>
            <w:webHidden/>
          </w:rPr>
        </w:r>
        <w:r>
          <w:rPr>
            <w:webHidden/>
          </w:rPr>
          <w:fldChar w:fldCharType="separate"/>
        </w:r>
        <w:r>
          <w:rPr>
            <w:webHidden/>
          </w:rPr>
          <w:t>41</w:t>
        </w:r>
        <w:r>
          <w:rPr>
            <w:webHidden/>
          </w:rPr>
          <w:fldChar w:fldCharType="end"/>
        </w:r>
      </w:hyperlink>
    </w:p>
    <w:p w:rsidR="002E7668" w:rsidRPr="005373FC" w:rsidRDefault="002E7668">
      <w:pPr>
        <w:pStyle w:val="12"/>
        <w:tabs>
          <w:tab w:val="right" w:leader="dot" w:pos="9061"/>
        </w:tabs>
        <w:rPr>
          <w:rFonts w:ascii="Calibri" w:hAnsi="Calibri"/>
          <w:b w:val="0"/>
          <w:noProof/>
          <w:sz w:val="22"/>
          <w:szCs w:val="22"/>
        </w:rPr>
      </w:pPr>
      <w:hyperlink w:anchor="_Toc153174052" w:history="1">
        <w:r w:rsidRPr="00036BDE">
          <w:rPr>
            <w:rStyle w:val="a3"/>
            <w:noProof/>
          </w:rPr>
          <w:t>НОВОСТИ МАКРОЭКОНОМИКИ</w:t>
        </w:r>
        <w:r>
          <w:rPr>
            <w:noProof/>
            <w:webHidden/>
          </w:rPr>
          <w:tab/>
        </w:r>
        <w:r>
          <w:rPr>
            <w:noProof/>
            <w:webHidden/>
          </w:rPr>
          <w:fldChar w:fldCharType="begin"/>
        </w:r>
        <w:r>
          <w:rPr>
            <w:noProof/>
            <w:webHidden/>
          </w:rPr>
          <w:instrText xml:space="preserve"> PAGEREF _Toc153174052 \h </w:instrText>
        </w:r>
        <w:r>
          <w:rPr>
            <w:noProof/>
            <w:webHidden/>
          </w:rPr>
        </w:r>
        <w:r>
          <w:rPr>
            <w:noProof/>
            <w:webHidden/>
          </w:rPr>
          <w:fldChar w:fldCharType="separate"/>
        </w:r>
        <w:r>
          <w:rPr>
            <w:noProof/>
            <w:webHidden/>
          </w:rPr>
          <w:t>43</w:t>
        </w:r>
        <w:r>
          <w:rPr>
            <w:noProof/>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53" w:history="1">
        <w:r w:rsidRPr="00036BDE">
          <w:rPr>
            <w:rStyle w:val="a3"/>
            <w:noProof/>
          </w:rPr>
          <w:t>ТАСС, 08.12.2023, РФ отдаст приоритет энергобезопасности, председательствуя в СНГ - Оверчук</w:t>
        </w:r>
        <w:r>
          <w:rPr>
            <w:noProof/>
            <w:webHidden/>
          </w:rPr>
          <w:tab/>
        </w:r>
        <w:r>
          <w:rPr>
            <w:noProof/>
            <w:webHidden/>
          </w:rPr>
          <w:fldChar w:fldCharType="begin"/>
        </w:r>
        <w:r>
          <w:rPr>
            <w:noProof/>
            <w:webHidden/>
          </w:rPr>
          <w:instrText xml:space="preserve"> PAGEREF _Toc153174053 \h </w:instrText>
        </w:r>
        <w:r>
          <w:rPr>
            <w:noProof/>
            <w:webHidden/>
          </w:rPr>
        </w:r>
        <w:r>
          <w:rPr>
            <w:noProof/>
            <w:webHidden/>
          </w:rPr>
          <w:fldChar w:fldCharType="separate"/>
        </w:r>
        <w:r>
          <w:rPr>
            <w:noProof/>
            <w:webHidden/>
          </w:rPr>
          <w:t>43</w:t>
        </w:r>
        <w:r>
          <w:rPr>
            <w:noProof/>
            <w:webHidden/>
          </w:rPr>
          <w:fldChar w:fldCharType="end"/>
        </w:r>
      </w:hyperlink>
    </w:p>
    <w:p w:rsidR="002E7668" w:rsidRPr="005373FC" w:rsidRDefault="002E7668">
      <w:pPr>
        <w:pStyle w:val="31"/>
        <w:rPr>
          <w:rFonts w:ascii="Calibri" w:hAnsi="Calibri"/>
          <w:sz w:val="22"/>
          <w:szCs w:val="22"/>
        </w:rPr>
      </w:pPr>
      <w:hyperlink w:anchor="_Toc153174054" w:history="1">
        <w:r w:rsidRPr="00036BDE">
          <w:rPr>
            <w:rStyle w:val="a3"/>
          </w:rPr>
          <w:t>Россия, председательствующая в Содружестве Независимых Государств (СНГ) в 2024 году, отдаст приоритет продовольственной и энергетической безопасности. Об этом заявил вице-премьер РФ Алексей Оверчук на заседании Экономического совета СНГ.</w:t>
        </w:r>
        <w:r>
          <w:rPr>
            <w:webHidden/>
          </w:rPr>
          <w:tab/>
        </w:r>
        <w:r>
          <w:rPr>
            <w:webHidden/>
          </w:rPr>
          <w:fldChar w:fldCharType="begin"/>
        </w:r>
        <w:r>
          <w:rPr>
            <w:webHidden/>
          </w:rPr>
          <w:instrText xml:space="preserve"> PAGEREF _Toc153174054 \h </w:instrText>
        </w:r>
        <w:r>
          <w:rPr>
            <w:webHidden/>
          </w:rPr>
        </w:r>
        <w:r>
          <w:rPr>
            <w:webHidden/>
          </w:rPr>
          <w:fldChar w:fldCharType="separate"/>
        </w:r>
        <w:r>
          <w:rPr>
            <w:webHidden/>
          </w:rPr>
          <w:t>43</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55" w:history="1">
        <w:r w:rsidRPr="00036BDE">
          <w:rPr>
            <w:rStyle w:val="a3"/>
            <w:noProof/>
          </w:rPr>
          <w:t>Известия, 08.12.2023, Краснов поручил провести проверку по факту завышения цен на куриные яйца</w:t>
        </w:r>
        <w:r>
          <w:rPr>
            <w:noProof/>
            <w:webHidden/>
          </w:rPr>
          <w:tab/>
        </w:r>
        <w:r>
          <w:rPr>
            <w:noProof/>
            <w:webHidden/>
          </w:rPr>
          <w:fldChar w:fldCharType="begin"/>
        </w:r>
        <w:r>
          <w:rPr>
            <w:noProof/>
            <w:webHidden/>
          </w:rPr>
          <w:instrText xml:space="preserve"> PAGEREF _Toc153174055 \h </w:instrText>
        </w:r>
        <w:r>
          <w:rPr>
            <w:noProof/>
            <w:webHidden/>
          </w:rPr>
        </w:r>
        <w:r>
          <w:rPr>
            <w:noProof/>
            <w:webHidden/>
          </w:rPr>
          <w:fldChar w:fldCharType="separate"/>
        </w:r>
        <w:r>
          <w:rPr>
            <w:noProof/>
            <w:webHidden/>
          </w:rPr>
          <w:t>43</w:t>
        </w:r>
        <w:r>
          <w:rPr>
            <w:noProof/>
            <w:webHidden/>
          </w:rPr>
          <w:fldChar w:fldCharType="end"/>
        </w:r>
      </w:hyperlink>
    </w:p>
    <w:p w:rsidR="002E7668" w:rsidRPr="005373FC" w:rsidRDefault="002E7668">
      <w:pPr>
        <w:pStyle w:val="31"/>
        <w:rPr>
          <w:rFonts w:ascii="Calibri" w:hAnsi="Calibri"/>
          <w:sz w:val="22"/>
          <w:szCs w:val="22"/>
        </w:rPr>
      </w:pPr>
      <w:hyperlink w:anchor="_Toc153174056" w:history="1">
        <w:r w:rsidRPr="00036BDE">
          <w:rPr>
            <w:rStyle w:val="a3"/>
          </w:rPr>
          <w:t>Генпрокурор РФ Игорь Краснов поручил провести проверку по факту необоснованного завышения цен на куриные яйца и принять меры. Об этом 8 декабря сообщила Генеральная прокуратура в Telegram-канале.</w:t>
        </w:r>
        <w:r>
          <w:rPr>
            <w:webHidden/>
          </w:rPr>
          <w:tab/>
        </w:r>
        <w:r>
          <w:rPr>
            <w:webHidden/>
          </w:rPr>
          <w:fldChar w:fldCharType="begin"/>
        </w:r>
        <w:r>
          <w:rPr>
            <w:webHidden/>
          </w:rPr>
          <w:instrText xml:space="preserve"> PAGEREF _Toc153174056 \h </w:instrText>
        </w:r>
        <w:r>
          <w:rPr>
            <w:webHidden/>
          </w:rPr>
        </w:r>
        <w:r>
          <w:rPr>
            <w:webHidden/>
          </w:rPr>
          <w:fldChar w:fldCharType="separate"/>
        </w:r>
        <w:r>
          <w:rPr>
            <w:webHidden/>
          </w:rPr>
          <w:t>43</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57" w:history="1">
        <w:r w:rsidRPr="00036BDE">
          <w:rPr>
            <w:rStyle w:val="a3"/>
            <w:noProof/>
          </w:rPr>
          <w:t>РИА Новости, 08.12.2023, Расходы бюджета РФ за январь-ноябрь составили 26,841 трлн руб - Минфин</w:t>
        </w:r>
        <w:r>
          <w:rPr>
            <w:noProof/>
            <w:webHidden/>
          </w:rPr>
          <w:tab/>
        </w:r>
        <w:r>
          <w:rPr>
            <w:noProof/>
            <w:webHidden/>
          </w:rPr>
          <w:fldChar w:fldCharType="begin"/>
        </w:r>
        <w:r>
          <w:rPr>
            <w:noProof/>
            <w:webHidden/>
          </w:rPr>
          <w:instrText xml:space="preserve"> PAGEREF _Toc153174057 \h </w:instrText>
        </w:r>
        <w:r>
          <w:rPr>
            <w:noProof/>
            <w:webHidden/>
          </w:rPr>
        </w:r>
        <w:r>
          <w:rPr>
            <w:noProof/>
            <w:webHidden/>
          </w:rPr>
          <w:fldChar w:fldCharType="separate"/>
        </w:r>
        <w:r>
          <w:rPr>
            <w:noProof/>
            <w:webHidden/>
          </w:rPr>
          <w:t>44</w:t>
        </w:r>
        <w:r>
          <w:rPr>
            <w:noProof/>
            <w:webHidden/>
          </w:rPr>
          <w:fldChar w:fldCharType="end"/>
        </w:r>
      </w:hyperlink>
    </w:p>
    <w:p w:rsidR="002E7668" w:rsidRPr="005373FC" w:rsidRDefault="002E7668">
      <w:pPr>
        <w:pStyle w:val="31"/>
        <w:rPr>
          <w:rFonts w:ascii="Calibri" w:hAnsi="Calibri"/>
          <w:sz w:val="22"/>
          <w:szCs w:val="22"/>
        </w:rPr>
      </w:pPr>
      <w:hyperlink w:anchor="_Toc153174058" w:history="1">
        <w:r w:rsidRPr="00036BDE">
          <w:rPr>
            <w:rStyle w:val="a3"/>
          </w:rPr>
          <w:t>Динамика расходов федерального бюджета, по предварительной оценке Минфина РФ, сохраняется на нормальном уровне - за 11 месяцев они увеличились по сравнению с тем же периодом прошлого года на 11,7%, до 26,841 триллиона рублей, говорится в материалах на сайте министерства.</w:t>
        </w:r>
        <w:r>
          <w:rPr>
            <w:webHidden/>
          </w:rPr>
          <w:tab/>
        </w:r>
        <w:r>
          <w:rPr>
            <w:webHidden/>
          </w:rPr>
          <w:fldChar w:fldCharType="begin"/>
        </w:r>
        <w:r>
          <w:rPr>
            <w:webHidden/>
          </w:rPr>
          <w:instrText xml:space="preserve"> PAGEREF _Toc153174058 \h </w:instrText>
        </w:r>
        <w:r>
          <w:rPr>
            <w:webHidden/>
          </w:rPr>
        </w:r>
        <w:r>
          <w:rPr>
            <w:webHidden/>
          </w:rPr>
          <w:fldChar w:fldCharType="separate"/>
        </w:r>
        <w:r>
          <w:rPr>
            <w:webHidden/>
          </w:rPr>
          <w:t>44</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59" w:history="1">
        <w:r w:rsidRPr="00036BDE">
          <w:rPr>
            <w:rStyle w:val="a3"/>
            <w:noProof/>
          </w:rPr>
          <w:t>ТАСС, 08.12.2023, Дефицит бюджета РФ в январе - ноябре предварительно составил 878 млрд руб. - Минфин</w:t>
        </w:r>
        <w:r>
          <w:rPr>
            <w:noProof/>
            <w:webHidden/>
          </w:rPr>
          <w:tab/>
        </w:r>
        <w:r>
          <w:rPr>
            <w:noProof/>
            <w:webHidden/>
          </w:rPr>
          <w:fldChar w:fldCharType="begin"/>
        </w:r>
        <w:r>
          <w:rPr>
            <w:noProof/>
            <w:webHidden/>
          </w:rPr>
          <w:instrText xml:space="preserve"> PAGEREF _Toc153174059 \h </w:instrText>
        </w:r>
        <w:r>
          <w:rPr>
            <w:noProof/>
            <w:webHidden/>
          </w:rPr>
        </w:r>
        <w:r>
          <w:rPr>
            <w:noProof/>
            <w:webHidden/>
          </w:rPr>
          <w:fldChar w:fldCharType="separate"/>
        </w:r>
        <w:r>
          <w:rPr>
            <w:noProof/>
            <w:webHidden/>
          </w:rPr>
          <w:t>45</w:t>
        </w:r>
        <w:r>
          <w:rPr>
            <w:noProof/>
            <w:webHidden/>
          </w:rPr>
          <w:fldChar w:fldCharType="end"/>
        </w:r>
      </w:hyperlink>
    </w:p>
    <w:p w:rsidR="002E7668" w:rsidRPr="005373FC" w:rsidRDefault="002E7668">
      <w:pPr>
        <w:pStyle w:val="31"/>
        <w:rPr>
          <w:rFonts w:ascii="Calibri" w:hAnsi="Calibri"/>
          <w:sz w:val="22"/>
          <w:szCs w:val="22"/>
        </w:rPr>
      </w:pPr>
      <w:hyperlink w:anchor="_Toc153174060" w:history="1">
        <w:r w:rsidRPr="00036BDE">
          <w:rPr>
            <w:rStyle w:val="a3"/>
          </w:rPr>
          <w:t>Дефицит федерального бюджета, согласно предварительной оценке Минфина РФ, в январе - ноябре 2023 года составил 878 млрд рублей, следует из сообщения, опубликованного на сайте министерства.</w:t>
        </w:r>
        <w:r>
          <w:rPr>
            <w:webHidden/>
          </w:rPr>
          <w:tab/>
        </w:r>
        <w:r>
          <w:rPr>
            <w:webHidden/>
          </w:rPr>
          <w:fldChar w:fldCharType="begin"/>
        </w:r>
        <w:r>
          <w:rPr>
            <w:webHidden/>
          </w:rPr>
          <w:instrText xml:space="preserve"> PAGEREF _Toc153174060 \h </w:instrText>
        </w:r>
        <w:r>
          <w:rPr>
            <w:webHidden/>
          </w:rPr>
        </w:r>
        <w:r>
          <w:rPr>
            <w:webHidden/>
          </w:rPr>
          <w:fldChar w:fldCharType="separate"/>
        </w:r>
        <w:r>
          <w:rPr>
            <w:webHidden/>
          </w:rPr>
          <w:t>45</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61" w:history="1">
        <w:r w:rsidRPr="00036BDE">
          <w:rPr>
            <w:rStyle w:val="a3"/>
            <w:noProof/>
          </w:rPr>
          <w:t>РИА Новости, 08.12.2023, Нефтегазовые доходы бюджета РФ за 11 месяцев снизились на 22,8%, до 8,23 трлн руб - Минфин</w:t>
        </w:r>
        <w:r>
          <w:rPr>
            <w:noProof/>
            <w:webHidden/>
          </w:rPr>
          <w:tab/>
        </w:r>
        <w:r>
          <w:rPr>
            <w:noProof/>
            <w:webHidden/>
          </w:rPr>
          <w:fldChar w:fldCharType="begin"/>
        </w:r>
        <w:r>
          <w:rPr>
            <w:noProof/>
            <w:webHidden/>
          </w:rPr>
          <w:instrText xml:space="preserve"> PAGEREF _Toc153174061 \h </w:instrText>
        </w:r>
        <w:r>
          <w:rPr>
            <w:noProof/>
            <w:webHidden/>
          </w:rPr>
        </w:r>
        <w:r>
          <w:rPr>
            <w:noProof/>
            <w:webHidden/>
          </w:rPr>
          <w:fldChar w:fldCharType="separate"/>
        </w:r>
        <w:r>
          <w:rPr>
            <w:noProof/>
            <w:webHidden/>
          </w:rPr>
          <w:t>46</w:t>
        </w:r>
        <w:r>
          <w:rPr>
            <w:noProof/>
            <w:webHidden/>
          </w:rPr>
          <w:fldChar w:fldCharType="end"/>
        </w:r>
      </w:hyperlink>
    </w:p>
    <w:p w:rsidR="002E7668" w:rsidRPr="005373FC" w:rsidRDefault="002E7668">
      <w:pPr>
        <w:pStyle w:val="31"/>
        <w:rPr>
          <w:rFonts w:ascii="Calibri" w:hAnsi="Calibri"/>
          <w:sz w:val="22"/>
          <w:szCs w:val="22"/>
        </w:rPr>
      </w:pPr>
      <w:hyperlink w:anchor="_Toc153174062" w:history="1">
        <w:r w:rsidRPr="00036BDE">
          <w:rPr>
            <w:rStyle w:val="a3"/>
          </w:rPr>
          <w:t>Нефтегазовые доходы бюджета РФ за январь-ноябрь сократились на 22,8%, до 8,226 триллиона рублей, ненефтегазовые - выросли на 25,6%, до 17,737 триллиона рублей, говорится в материалах на сайте Минфина.</w:t>
        </w:r>
        <w:r>
          <w:rPr>
            <w:webHidden/>
          </w:rPr>
          <w:tab/>
        </w:r>
        <w:r>
          <w:rPr>
            <w:webHidden/>
          </w:rPr>
          <w:fldChar w:fldCharType="begin"/>
        </w:r>
        <w:r>
          <w:rPr>
            <w:webHidden/>
          </w:rPr>
          <w:instrText xml:space="preserve"> PAGEREF _Toc153174062 \h </w:instrText>
        </w:r>
        <w:r>
          <w:rPr>
            <w:webHidden/>
          </w:rPr>
        </w:r>
        <w:r>
          <w:rPr>
            <w:webHidden/>
          </w:rPr>
          <w:fldChar w:fldCharType="separate"/>
        </w:r>
        <w:r>
          <w:rPr>
            <w:webHidden/>
          </w:rPr>
          <w:t>46</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63" w:history="1">
        <w:r w:rsidRPr="00036BDE">
          <w:rPr>
            <w:rStyle w:val="a3"/>
            <w:noProof/>
          </w:rPr>
          <w:t>ТАСС, 08.12.2023, Минфин РФ ожидает, что инфляция в 2024 г. составит 4,5% - Силуанов</w:t>
        </w:r>
        <w:r>
          <w:rPr>
            <w:noProof/>
            <w:webHidden/>
          </w:rPr>
          <w:tab/>
        </w:r>
        <w:r>
          <w:rPr>
            <w:noProof/>
            <w:webHidden/>
          </w:rPr>
          <w:fldChar w:fldCharType="begin"/>
        </w:r>
        <w:r>
          <w:rPr>
            <w:noProof/>
            <w:webHidden/>
          </w:rPr>
          <w:instrText xml:space="preserve"> PAGEREF _Toc153174063 \h </w:instrText>
        </w:r>
        <w:r>
          <w:rPr>
            <w:noProof/>
            <w:webHidden/>
          </w:rPr>
        </w:r>
        <w:r>
          <w:rPr>
            <w:noProof/>
            <w:webHidden/>
          </w:rPr>
          <w:fldChar w:fldCharType="separate"/>
        </w:r>
        <w:r>
          <w:rPr>
            <w:noProof/>
            <w:webHidden/>
          </w:rPr>
          <w:t>46</w:t>
        </w:r>
        <w:r>
          <w:rPr>
            <w:noProof/>
            <w:webHidden/>
          </w:rPr>
          <w:fldChar w:fldCharType="end"/>
        </w:r>
      </w:hyperlink>
    </w:p>
    <w:p w:rsidR="002E7668" w:rsidRPr="005373FC" w:rsidRDefault="002E7668">
      <w:pPr>
        <w:pStyle w:val="31"/>
        <w:rPr>
          <w:rFonts w:ascii="Calibri" w:hAnsi="Calibri"/>
          <w:sz w:val="22"/>
          <w:szCs w:val="22"/>
        </w:rPr>
      </w:pPr>
      <w:hyperlink w:anchor="_Toc153174064" w:history="1">
        <w:r w:rsidRPr="00036BDE">
          <w:rPr>
            <w:rStyle w:val="a3"/>
          </w:rPr>
          <w:t>Минфин РФ ожидает, что инфляция в 2024 году составит 4,5%, заявил журналистам глава министерства Антон Силуанов в рамках выставки-форума «Россия».</w:t>
        </w:r>
        <w:r>
          <w:rPr>
            <w:webHidden/>
          </w:rPr>
          <w:tab/>
        </w:r>
        <w:r>
          <w:rPr>
            <w:webHidden/>
          </w:rPr>
          <w:fldChar w:fldCharType="begin"/>
        </w:r>
        <w:r>
          <w:rPr>
            <w:webHidden/>
          </w:rPr>
          <w:instrText xml:space="preserve"> PAGEREF _Toc153174064 \h </w:instrText>
        </w:r>
        <w:r>
          <w:rPr>
            <w:webHidden/>
          </w:rPr>
        </w:r>
        <w:r>
          <w:rPr>
            <w:webHidden/>
          </w:rPr>
          <w:fldChar w:fldCharType="separate"/>
        </w:r>
        <w:r>
          <w:rPr>
            <w:webHidden/>
          </w:rPr>
          <w:t>46</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65" w:history="1">
        <w:r w:rsidRPr="00036BDE">
          <w:rPr>
            <w:rStyle w:val="a3"/>
            <w:noProof/>
          </w:rPr>
          <w:t>ТАСС, 08.12.2023, Все граждане РФ получат в 2024 г. возможность открыть цифровой кошелек, уверен Силуанов</w:t>
        </w:r>
        <w:r>
          <w:rPr>
            <w:noProof/>
            <w:webHidden/>
          </w:rPr>
          <w:tab/>
        </w:r>
        <w:r>
          <w:rPr>
            <w:noProof/>
            <w:webHidden/>
          </w:rPr>
          <w:fldChar w:fldCharType="begin"/>
        </w:r>
        <w:r>
          <w:rPr>
            <w:noProof/>
            <w:webHidden/>
          </w:rPr>
          <w:instrText xml:space="preserve"> PAGEREF _Toc153174065 \h </w:instrText>
        </w:r>
        <w:r>
          <w:rPr>
            <w:noProof/>
            <w:webHidden/>
          </w:rPr>
        </w:r>
        <w:r>
          <w:rPr>
            <w:noProof/>
            <w:webHidden/>
          </w:rPr>
          <w:fldChar w:fldCharType="separate"/>
        </w:r>
        <w:r>
          <w:rPr>
            <w:noProof/>
            <w:webHidden/>
          </w:rPr>
          <w:t>47</w:t>
        </w:r>
        <w:r>
          <w:rPr>
            <w:noProof/>
            <w:webHidden/>
          </w:rPr>
          <w:fldChar w:fldCharType="end"/>
        </w:r>
      </w:hyperlink>
    </w:p>
    <w:p w:rsidR="002E7668" w:rsidRPr="005373FC" w:rsidRDefault="002E7668">
      <w:pPr>
        <w:pStyle w:val="31"/>
        <w:rPr>
          <w:rFonts w:ascii="Calibri" w:hAnsi="Calibri"/>
          <w:sz w:val="22"/>
          <w:szCs w:val="22"/>
        </w:rPr>
      </w:pPr>
      <w:hyperlink w:anchor="_Toc153174066" w:history="1">
        <w:r w:rsidRPr="00036BDE">
          <w:rPr>
            <w:rStyle w:val="a3"/>
          </w:rPr>
          <w:t>Министр финансов Антон Силуанов выразил уверенность, что в следующем году все граждане РФ получат возможность открыть цифровой кошелек. Об этом министр сказал на лекции в рамках выставки-форума «Россия».</w:t>
        </w:r>
        <w:r>
          <w:rPr>
            <w:webHidden/>
          </w:rPr>
          <w:tab/>
        </w:r>
        <w:r>
          <w:rPr>
            <w:webHidden/>
          </w:rPr>
          <w:fldChar w:fldCharType="begin"/>
        </w:r>
        <w:r>
          <w:rPr>
            <w:webHidden/>
          </w:rPr>
          <w:instrText xml:space="preserve"> PAGEREF _Toc153174066 \h </w:instrText>
        </w:r>
        <w:r>
          <w:rPr>
            <w:webHidden/>
          </w:rPr>
        </w:r>
        <w:r>
          <w:rPr>
            <w:webHidden/>
          </w:rPr>
          <w:fldChar w:fldCharType="separate"/>
        </w:r>
        <w:r>
          <w:rPr>
            <w:webHidden/>
          </w:rPr>
          <w:t>47</w:t>
        </w:r>
        <w:r>
          <w:rPr>
            <w:webHidden/>
          </w:rPr>
          <w:fldChar w:fldCharType="end"/>
        </w:r>
      </w:hyperlink>
    </w:p>
    <w:p w:rsidR="002E7668" w:rsidRPr="005373FC" w:rsidRDefault="002E7668">
      <w:pPr>
        <w:pStyle w:val="12"/>
        <w:tabs>
          <w:tab w:val="right" w:leader="dot" w:pos="9061"/>
        </w:tabs>
        <w:rPr>
          <w:rFonts w:ascii="Calibri" w:hAnsi="Calibri"/>
          <w:b w:val="0"/>
          <w:noProof/>
          <w:sz w:val="22"/>
          <w:szCs w:val="22"/>
        </w:rPr>
      </w:pPr>
      <w:hyperlink w:anchor="_Toc153174067" w:history="1">
        <w:r w:rsidRPr="00036BD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_Toc153174067 \h </w:instrText>
        </w:r>
        <w:r>
          <w:rPr>
            <w:noProof/>
            <w:webHidden/>
          </w:rPr>
        </w:r>
        <w:r>
          <w:rPr>
            <w:noProof/>
            <w:webHidden/>
          </w:rPr>
          <w:fldChar w:fldCharType="separate"/>
        </w:r>
        <w:r>
          <w:rPr>
            <w:noProof/>
            <w:webHidden/>
          </w:rPr>
          <w:t>49</w:t>
        </w:r>
        <w:r>
          <w:rPr>
            <w:noProof/>
            <w:webHidden/>
          </w:rPr>
          <w:fldChar w:fldCharType="end"/>
        </w:r>
      </w:hyperlink>
    </w:p>
    <w:p w:rsidR="002E7668" w:rsidRPr="005373FC" w:rsidRDefault="002E7668">
      <w:pPr>
        <w:pStyle w:val="12"/>
        <w:tabs>
          <w:tab w:val="right" w:leader="dot" w:pos="9061"/>
        </w:tabs>
        <w:rPr>
          <w:rFonts w:ascii="Calibri" w:hAnsi="Calibri"/>
          <w:b w:val="0"/>
          <w:noProof/>
          <w:sz w:val="22"/>
          <w:szCs w:val="22"/>
        </w:rPr>
      </w:pPr>
      <w:hyperlink w:anchor="_Toc153174068" w:history="1">
        <w:r w:rsidRPr="00036BD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_Toc153174068 \h </w:instrText>
        </w:r>
        <w:r>
          <w:rPr>
            <w:noProof/>
            <w:webHidden/>
          </w:rPr>
        </w:r>
        <w:r>
          <w:rPr>
            <w:noProof/>
            <w:webHidden/>
          </w:rPr>
          <w:fldChar w:fldCharType="separate"/>
        </w:r>
        <w:r>
          <w:rPr>
            <w:noProof/>
            <w:webHidden/>
          </w:rPr>
          <w:t>49</w:t>
        </w:r>
        <w:r>
          <w:rPr>
            <w:noProof/>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69" w:history="1">
        <w:r w:rsidRPr="00036BDE">
          <w:rPr>
            <w:rStyle w:val="a3"/>
            <w:noProof/>
          </w:rPr>
          <w:t>OfficeLife.</w:t>
        </w:r>
        <w:r w:rsidRPr="00036BDE">
          <w:rPr>
            <w:rStyle w:val="a3"/>
            <w:noProof/>
            <w:lang w:val="en-US"/>
          </w:rPr>
          <w:t>media</w:t>
        </w:r>
        <w:r w:rsidRPr="00036BDE">
          <w:rPr>
            <w:rStyle w:val="a3"/>
            <w:noProof/>
          </w:rPr>
          <w:t>, 10.12.2023, Почти 20 тыс. договоров за год. Как белорусы копят на «дополнительную» пенсию</w:t>
        </w:r>
        <w:r>
          <w:rPr>
            <w:noProof/>
            <w:webHidden/>
          </w:rPr>
          <w:tab/>
        </w:r>
        <w:r>
          <w:rPr>
            <w:noProof/>
            <w:webHidden/>
          </w:rPr>
          <w:fldChar w:fldCharType="begin"/>
        </w:r>
        <w:r>
          <w:rPr>
            <w:noProof/>
            <w:webHidden/>
          </w:rPr>
          <w:instrText xml:space="preserve"> PAGEREF _Toc153174069 \h </w:instrText>
        </w:r>
        <w:r>
          <w:rPr>
            <w:noProof/>
            <w:webHidden/>
          </w:rPr>
        </w:r>
        <w:r>
          <w:rPr>
            <w:noProof/>
            <w:webHidden/>
          </w:rPr>
          <w:fldChar w:fldCharType="separate"/>
        </w:r>
        <w:r>
          <w:rPr>
            <w:noProof/>
            <w:webHidden/>
          </w:rPr>
          <w:t>49</w:t>
        </w:r>
        <w:r>
          <w:rPr>
            <w:noProof/>
            <w:webHidden/>
          </w:rPr>
          <w:fldChar w:fldCharType="end"/>
        </w:r>
      </w:hyperlink>
    </w:p>
    <w:p w:rsidR="002E7668" w:rsidRPr="005373FC" w:rsidRDefault="002E7668">
      <w:pPr>
        <w:pStyle w:val="31"/>
        <w:rPr>
          <w:rFonts w:ascii="Calibri" w:hAnsi="Calibri"/>
          <w:sz w:val="22"/>
          <w:szCs w:val="22"/>
        </w:rPr>
      </w:pPr>
      <w:hyperlink w:anchor="_Toc153174070" w:history="1">
        <w:r w:rsidRPr="00036BDE">
          <w:rPr>
            <w:rStyle w:val="a3"/>
          </w:rPr>
          <w:t>Компания «Стравита» подвела итоги года работы новой программы накопительного пенсионного страхования. Как сообщается в журнале «Страхование Беларуси», с 1 октября 2022-го по 30 сентября 2023 года было заключено 19 тыс. 192 договора.</w:t>
        </w:r>
        <w:r>
          <w:rPr>
            <w:webHidden/>
          </w:rPr>
          <w:tab/>
        </w:r>
        <w:r>
          <w:rPr>
            <w:webHidden/>
          </w:rPr>
          <w:fldChar w:fldCharType="begin"/>
        </w:r>
        <w:r>
          <w:rPr>
            <w:webHidden/>
          </w:rPr>
          <w:instrText xml:space="preserve"> PAGEREF _Toc153174070 \h </w:instrText>
        </w:r>
        <w:r>
          <w:rPr>
            <w:webHidden/>
          </w:rPr>
        </w:r>
        <w:r>
          <w:rPr>
            <w:webHidden/>
          </w:rPr>
          <w:fldChar w:fldCharType="separate"/>
        </w:r>
        <w:r>
          <w:rPr>
            <w:webHidden/>
          </w:rPr>
          <w:t>49</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71" w:history="1">
        <w:r w:rsidRPr="00036BDE">
          <w:rPr>
            <w:rStyle w:val="a3"/>
            <w:noProof/>
          </w:rPr>
          <w:t>NUR.kz, 08.12.2023, «То, что просили у президента отменить». Новый пенсионный взнос обеспокоил казахстанцев</w:t>
        </w:r>
        <w:r>
          <w:rPr>
            <w:noProof/>
            <w:webHidden/>
          </w:rPr>
          <w:tab/>
        </w:r>
        <w:r>
          <w:rPr>
            <w:noProof/>
            <w:webHidden/>
          </w:rPr>
          <w:fldChar w:fldCharType="begin"/>
        </w:r>
        <w:r>
          <w:rPr>
            <w:noProof/>
            <w:webHidden/>
          </w:rPr>
          <w:instrText xml:space="preserve"> PAGEREF _Toc153174071 \h </w:instrText>
        </w:r>
        <w:r>
          <w:rPr>
            <w:noProof/>
            <w:webHidden/>
          </w:rPr>
        </w:r>
        <w:r>
          <w:rPr>
            <w:noProof/>
            <w:webHidden/>
          </w:rPr>
          <w:fldChar w:fldCharType="separate"/>
        </w:r>
        <w:r>
          <w:rPr>
            <w:noProof/>
            <w:webHidden/>
          </w:rPr>
          <w:t>49</w:t>
        </w:r>
        <w:r>
          <w:rPr>
            <w:noProof/>
            <w:webHidden/>
          </w:rPr>
          <w:fldChar w:fldCharType="end"/>
        </w:r>
      </w:hyperlink>
    </w:p>
    <w:p w:rsidR="002E7668" w:rsidRPr="005373FC" w:rsidRDefault="002E7668">
      <w:pPr>
        <w:pStyle w:val="31"/>
        <w:rPr>
          <w:rFonts w:ascii="Calibri" w:hAnsi="Calibri"/>
          <w:sz w:val="22"/>
          <w:szCs w:val="22"/>
        </w:rPr>
      </w:pPr>
      <w:hyperlink w:anchor="_Toc153174072" w:history="1">
        <w:r w:rsidRPr="00036BDE">
          <w:rPr>
            <w:rStyle w:val="a3"/>
          </w:rPr>
          <w:t>С 2024 года работодателей обяжут выплачивать по 1,5% от ежемесячного дохода работников. Аналитики пытаются предсказать, как отреагирует рынок на допвзносы в пенсионный фонд.</w:t>
        </w:r>
        <w:r>
          <w:rPr>
            <w:webHidden/>
          </w:rPr>
          <w:tab/>
        </w:r>
        <w:r>
          <w:rPr>
            <w:webHidden/>
          </w:rPr>
          <w:fldChar w:fldCharType="begin"/>
        </w:r>
        <w:r>
          <w:rPr>
            <w:webHidden/>
          </w:rPr>
          <w:instrText xml:space="preserve"> PAGEREF _Toc153174072 \h </w:instrText>
        </w:r>
        <w:r>
          <w:rPr>
            <w:webHidden/>
          </w:rPr>
        </w:r>
        <w:r>
          <w:rPr>
            <w:webHidden/>
          </w:rPr>
          <w:fldChar w:fldCharType="separate"/>
        </w:r>
        <w:r>
          <w:rPr>
            <w:webHidden/>
          </w:rPr>
          <w:t>49</w:t>
        </w:r>
        <w:r>
          <w:rPr>
            <w:webHidden/>
          </w:rPr>
          <w:fldChar w:fldCharType="end"/>
        </w:r>
      </w:hyperlink>
    </w:p>
    <w:p w:rsidR="002E7668" w:rsidRPr="005373FC" w:rsidRDefault="002E7668">
      <w:pPr>
        <w:pStyle w:val="12"/>
        <w:tabs>
          <w:tab w:val="right" w:leader="dot" w:pos="9061"/>
        </w:tabs>
        <w:rPr>
          <w:rFonts w:ascii="Calibri" w:hAnsi="Calibri"/>
          <w:b w:val="0"/>
          <w:noProof/>
          <w:sz w:val="22"/>
          <w:szCs w:val="22"/>
        </w:rPr>
      </w:pPr>
      <w:hyperlink w:anchor="_Toc153174073" w:history="1">
        <w:r w:rsidRPr="00036BD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_Toc153174073 \h </w:instrText>
        </w:r>
        <w:r>
          <w:rPr>
            <w:noProof/>
            <w:webHidden/>
          </w:rPr>
        </w:r>
        <w:r>
          <w:rPr>
            <w:noProof/>
            <w:webHidden/>
          </w:rPr>
          <w:fldChar w:fldCharType="separate"/>
        </w:r>
        <w:r>
          <w:rPr>
            <w:noProof/>
            <w:webHidden/>
          </w:rPr>
          <w:t>51</w:t>
        </w:r>
        <w:r>
          <w:rPr>
            <w:noProof/>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74" w:history="1">
        <w:r w:rsidRPr="00036BDE">
          <w:rPr>
            <w:rStyle w:val="a3"/>
            <w:noProof/>
          </w:rPr>
          <w:t>Финмаркет, 08.12.2023, Два датских пенсионных фонда продали акции Tesla</w:t>
        </w:r>
        <w:r>
          <w:rPr>
            <w:noProof/>
            <w:webHidden/>
          </w:rPr>
          <w:tab/>
        </w:r>
        <w:r>
          <w:rPr>
            <w:noProof/>
            <w:webHidden/>
          </w:rPr>
          <w:fldChar w:fldCharType="begin"/>
        </w:r>
        <w:r>
          <w:rPr>
            <w:noProof/>
            <w:webHidden/>
          </w:rPr>
          <w:instrText xml:space="preserve"> PAGEREF _Toc153174074 \h </w:instrText>
        </w:r>
        <w:r>
          <w:rPr>
            <w:noProof/>
            <w:webHidden/>
          </w:rPr>
        </w:r>
        <w:r>
          <w:rPr>
            <w:noProof/>
            <w:webHidden/>
          </w:rPr>
          <w:fldChar w:fldCharType="separate"/>
        </w:r>
        <w:r>
          <w:rPr>
            <w:noProof/>
            <w:webHidden/>
          </w:rPr>
          <w:t>51</w:t>
        </w:r>
        <w:r>
          <w:rPr>
            <w:noProof/>
            <w:webHidden/>
          </w:rPr>
          <w:fldChar w:fldCharType="end"/>
        </w:r>
      </w:hyperlink>
    </w:p>
    <w:p w:rsidR="002E7668" w:rsidRPr="005373FC" w:rsidRDefault="002E7668">
      <w:pPr>
        <w:pStyle w:val="31"/>
        <w:rPr>
          <w:rFonts w:ascii="Calibri" w:hAnsi="Calibri"/>
          <w:sz w:val="22"/>
          <w:szCs w:val="22"/>
        </w:rPr>
      </w:pPr>
      <w:hyperlink w:anchor="_Toc153174075" w:history="1">
        <w:r w:rsidRPr="00036BDE">
          <w:rPr>
            <w:rStyle w:val="a3"/>
          </w:rPr>
          <w:t>Датские пенсионные фонды PensionDanmark и Paedagogernes Pension (PBU) исключили акции американского производителя электромобилей Tesla из своих портфелей из-за его споров с профсоюзами, пишет европейское издание IPE. Общий размер позиций PensionDanmark и PBU в бумагах Tesla составлял 96,3 млн евро. Совокупные активы PensionDanmark насчитывают порядка 42,3 млрд евро, PBU - 12 млрд евро.</w:t>
        </w:r>
        <w:r>
          <w:rPr>
            <w:webHidden/>
          </w:rPr>
          <w:tab/>
        </w:r>
        <w:r>
          <w:rPr>
            <w:webHidden/>
          </w:rPr>
          <w:fldChar w:fldCharType="begin"/>
        </w:r>
        <w:r>
          <w:rPr>
            <w:webHidden/>
          </w:rPr>
          <w:instrText xml:space="preserve"> PAGEREF _Toc153174075 \h </w:instrText>
        </w:r>
        <w:r>
          <w:rPr>
            <w:webHidden/>
          </w:rPr>
        </w:r>
        <w:r>
          <w:rPr>
            <w:webHidden/>
          </w:rPr>
          <w:fldChar w:fldCharType="separate"/>
        </w:r>
        <w:r>
          <w:rPr>
            <w:webHidden/>
          </w:rPr>
          <w:t>51</w:t>
        </w:r>
        <w:r>
          <w:rPr>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76" w:history="1">
        <w:r w:rsidRPr="00036BDE">
          <w:rPr>
            <w:rStyle w:val="a3"/>
            <w:noProof/>
          </w:rPr>
          <w:t>Красная весна, 11.12.2023, В Новой Зеландии пенсионные сбережения уходят на текущие траты граждан</w:t>
        </w:r>
        <w:r>
          <w:rPr>
            <w:noProof/>
            <w:webHidden/>
          </w:rPr>
          <w:tab/>
        </w:r>
        <w:r>
          <w:rPr>
            <w:noProof/>
            <w:webHidden/>
          </w:rPr>
          <w:fldChar w:fldCharType="begin"/>
        </w:r>
        <w:r>
          <w:rPr>
            <w:noProof/>
            <w:webHidden/>
          </w:rPr>
          <w:instrText xml:space="preserve"> PAGEREF _Toc153174076 \h </w:instrText>
        </w:r>
        <w:r>
          <w:rPr>
            <w:noProof/>
            <w:webHidden/>
          </w:rPr>
        </w:r>
        <w:r>
          <w:rPr>
            <w:noProof/>
            <w:webHidden/>
          </w:rPr>
          <w:fldChar w:fldCharType="separate"/>
        </w:r>
        <w:r>
          <w:rPr>
            <w:noProof/>
            <w:webHidden/>
          </w:rPr>
          <w:t>52</w:t>
        </w:r>
        <w:r>
          <w:rPr>
            <w:noProof/>
            <w:webHidden/>
          </w:rPr>
          <w:fldChar w:fldCharType="end"/>
        </w:r>
      </w:hyperlink>
    </w:p>
    <w:p w:rsidR="002E7668" w:rsidRPr="005373FC" w:rsidRDefault="002E7668">
      <w:pPr>
        <w:pStyle w:val="31"/>
        <w:rPr>
          <w:rFonts w:ascii="Calibri" w:hAnsi="Calibri"/>
          <w:sz w:val="22"/>
          <w:szCs w:val="22"/>
        </w:rPr>
      </w:pPr>
      <w:hyperlink w:anchor="_Toc153174077" w:history="1">
        <w:r w:rsidRPr="00036BDE">
          <w:rPr>
            <w:rStyle w:val="a3"/>
          </w:rPr>
          <w:t>Тревогу по поводу резкого роста числа людей, забирающих свои пенсионные накопления для оплаты текущих надобностей из-за роста цен выразил комиссар по пенсионному обеспечению Новой Зеландии Джейн Райтсон, 11 декабря передает RNZ.</w:t>
        </w:r>
        <w:r>
          <w:rPr>
            <w:webHidden/>
          </w:rPr>
          <w:tab/>
        </w:r>
        <w:r>
          <w:rPr>
            <w:webHidden/>
          </w:rPr>
          <w:fldChar w:fldCharType="begin"/>
        </w:r>
        <w:r>
          <w:rPr>
            <w:webHidden/>
          </w:rPr>
          <w:instrText xml:space="preserve"> PAGEREF _Toc153174077 \h </w:instrText>
        </w:r>
        <w:r>
          <w:rPr>
            <w:webHidden/>
          </w:rPr>
        </w:r>
        <w:r>
          <w:rPr>
            <w:webHidden/>
          </w:rPr>
          <w:fldChar w:fldCharType="separate"/>
        </w:r>
        <w:r>
          <w:rPr>
            <w:webHidden/>
          </w:rPr>
          <w:t>52</w:t>
        </w:r>
        <w:r>
          <w:rPr>
            <w:webHidden/>
          </w:rPr>
          <w:fldChar w:fldCharType="end"/>
        </w:r>
      </w:hyperlink>
    </w:p>
    <w:p w:rsidR="002E7668" w:rsidRPr="005373FC" w:rsidRDefault="002E7668">
      <w:pPr>
        <w:pStyle w:val="12"/>
        <w:tabs>
          <w:tab w:val="right" w:leader="dot" w:pos="9061"/>
        </w:tabs>
        <w:rPr>
          <w:rFonts w:ascii="Calibri" w:hAnsi="Calibri"/>
          <w:b w:val="0"/>
          <w:noProof/>
          <w:sz w:val="22"/>
          <w:szCs w:val="22"/>
        </w:rPr>
      </w:pPr>
      <w:hyperlink w:anchor="_Toc153174078" w:history="1">
        <w:r w:rsidRPr="00036BDE">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_Toc153174078 \h </w:instrText>
        </w:r>
        <w:r>
          <w:rPr>
            <w:noProof/>
            <w:webHidden/>
          </w:rPr>
        </w:r>
        <w:r>
          <w:rPr>
            <w:noProof/>
            <w:webHidden/>
          </w:rPr>
          <w:fldChar w:fldCharType="separate"/>
        </w:r>
        <w:r>
          <w:rPr>
            <w:noProof/>
            <w:webHidden/>
          </w:rPr>
          <w:t>53</w:t>
        </w:r>
        <w:r>
          <w:rPr>
            <w:noProof/>
            <w:webHidden/>
          </w:rPr>
          <w:fldChar w:fldCharType="end"/>
        </w:r>
      </w:hyperlink>
    </w:p>
    <w:p w:rsidR="002E7668" w:rsidRPr="005373FC" w:rsidRDefault="002E7668">
      <w:pPr>
        <w:pStyle w:val="21"/>
        <w:tabs>
          <w:tab w:val="right" w:leader="dot" w:pos="9061"/>
        </w:tabs>
        <w:rPr>
          <w:rFonts w:ascii="Calibri" w:hAnsi="Calibri"/>
          <w:noProof/>
          <w:sz w:val="22"/>
          <w:szCs w:val="22"/>
        </w:rPr>
      </w:pPr>
      <w:hyperlink w:anchor="_Toc153174079" w:history="1">
        <w:r w:rsidRPr="00036BDE">
          <w:rPr>
            <w:rStyle w:val="a3"/>
            <w:noProof/>
          </w:rPr>
          <w:t>РИА Новости, 08.12.2023, Рост госпитализаций с ОРВИ и COVID-19 в Москве за неделю составил почти 15% - заммэра</w:t>
        </w:r>
        <w:r>
          <w:rPr>
            <w:noProof/>
            <w:webHidden/>
          </w:rPr>
          <w:tab/>
        </w:r>
        <w:r>
          <w:rPr>
            <w:noProof/>
            <w:webHidden/>
          </w:rPr>
          <w:fldChar w:fldCharType="begin"/>
        </w:r>
        <w:r>
          <w:rPr>
            <w:noProof/>
            <w:webHidden/>
          </w:rPr>
          <w:instrText xml:space="preserve"> PAGEREF _Toc153174079 \h </w:instrText>
        </w:r>
        <w:r>
          <w:rPr>
            <w:noProof/>
            <w:webHidden/>
          </w:rPr>
        </w:r>
        <w:r>
          <w:rPr>
            <w:noProof/>
            <w:webHidden/>
          </w:rPr>
          <w:fldChar w:fldCharType="separate"/>
        </w:r>
        <w:r>
          <w:rPr>
            <w:noProof/>
            <w:webHidden/>
          </w:rPr>
          <w:t>53</w:t>
        </w:r>
        <w:r>
          <w:rPr>
            <w:noProof/>
            <w:webHidden/>
          </w:rPr>
          <w:fldChar w:fldCharType="end"/>
        </w:r>
      </w:hyperlink>
    </w:p>
    <w:p w:rsidR="002E7668" w:rsidRPr="005373FC" w:rsidRDefault="002E7668">
      <w:pPr>
        <w:pStyle w:val="31"/>
        <w:rPr>
          <w:rFonts w:ascii="Calibri" w:hAnsi="Calibri"/>
          <w:sz w:val="22"/>
          <w:szCs w:val="22"/>
        </w:rPr>
      </w:pPr>
      <w:hyperlink w:anchor="_Toc153174080" w:history="1">
        <w:r w:rsidRPr="00036BDE">
          <w:rPr>
            <w:rStyle w:val="a3"/>
          </w:rPr>
          <w:t>Рост госпитализаций с ОРВИ и COVID-19 в Москве за последнюю неделю составил почти 15%, несмотря на сезонный рост случаев заболеваемости, в городе есть все мощности для лечения пациентов, сообщила журналистам заместитель мэра по вопросам социального развития Анастасия Ракова.</w:t>
        </w:r>
        <w:r>
          <w:rPr>
            <w:webHidden/>
          </w:rPr>
          <w:tab/>
        </w:r>
        <w:r>
          <w:rPr>
            <w:webHidden/>
          </w:rPr>
          <w:fldChar w:fldCharType="begin"/>
        </w:r>
        <w:r>
          <w:rPr>
            <w:webHidden/>
          </w:rPr>
          <w:instrText xml:space="preserve"> PAGEREF _Toc153174080 \h </w:instrText>
        </w:r>
        <w:r>
          <w:rPr>
            <w:webHidden/>
          </w:rPr>
        </w:r>
        <w:r>
          <w:rPr>
            <w:webHidden/>
          </w:rPr>
          <w:fldChar w:fldCharType="separate"/>
        </w:r>
        <w:r>
          <w:rPr>
            <w:webHidden/>
          </w:rPr>
          <w:t>53</w:t>
        </w:r>
        <w:r>
          <w:rPr>
            <w:webHidden/>
          </w:rPr>
          <w:fldChar w:fldCharType="end"/>
        </w:r>
      </w:hyperlink>
    </w:p>
    <w:p w:rsidR="00A0290C" w:rsidRPr="00CB12B2" w:rsidRDefault="00A9557B" w:rsidP="00310633">
      <w:pPr>
        <w:rPr>
          <w:b/>
          <w:caps/>
          <w:sz w:val="32"/>
        </w:rPr>
      </w:pPr>
      <w:r w:rsidRPr="00CB12B2">
        <w:rPr>
          <w:caps/>
          <w:sz w:val="28"/>
        </w:rPr>
        <w:fldChar w:fldCharType="end"/>
      </w:r>
    </w:p>
    <w:p w:rsidR="00D1642B" w:rsidRPr="00CB12B2" w:rsidRDefault="00D1642B" w:rsidP="00D1642B">
      <w:pPr>
        <w:pStyle w:val="251"/>
      </w:pPr>
      <w:bookmarkStart w:id="15" w:name="_Toc396864664"/>
      <w:bookmarkStart w:id="16" w:name="_Toc99318652"/>
      <w:bookmarkStart w:id="17" w:name="_Toc246216291"/>
      <w:bookmarkStart w:id="18" w:name="_Toc246297418"/>
      <w:bookmarkStart w:id="19" w:name="_Toc153173990"/>
      <w:bookmarkEnd w:id="6"/>
      <w:bookmarkEnd w:id="7"/>
      <w:bookmarkEnd w:id="8"/>
      <w:bookmarkEnd w:id="9"/>
      <w:bookmarkEnd w:id="10"/>
      <w:bookmarkEnd w:id="11"/>
      <w:bookmarkEnd w:id="12"/>
      <w:bookmarkEnd w:id="13"/>
      <w:r w:rsidRPr="00CB12B2">
        <w:lastRenderedPageBreak/>
        <w:t>НОВОСТИ</w:t>
      </w:r>
      <w:r w:rsidR="000E681F" w:rsidRPr="00CB12B2">
        <w:t xml:space="preserve"> </w:t>
      </w:r>
      <w:r w:rsidRPr="00CB12B2">
        <w:t>ПЕНСИОННОЙ</w:t>
      </w:r>
      <w:r w:rsidR="000E681F" w:rsidRPr="00CB12B2">
        <w:t xml:space="preserve"> </w:t>
      </w:r>
      <w:r w:rsidRPr="00CB12B2">
        <w:t>ОТРАСЛИ</w:t>
      </w:r>
      <w:bookmarkEnd w:id="15"/>
      <w:bookmarkEnd w:id="16"/>
      <w:bookmarkEnd w:id="19"/>
    </w:p>
    <w:p w:rsidR="00D1642B" w:rsidRPr="00CB12B2"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3173991"/>
      <w:r w:rsidRPr="00CB12B2">
        <w:t>Новости</w:t>
      </w:r>
      <w:r w:rsidR="000E681F" w:rsidRPr="00CB12B2">
        <w:t xml:space="preserve"> </w:t>
      </w:r>
      <w:r w:rsidRPr="00CB12B2">
        <w:t>отрасли</w:t>
      </w:r>
      <w:r w:rsidR="000E681F" w:rsidRPr="00CB12B2">
        <w:t xml:space="preserve"> </w:t>
      </w:r>
      <w:r w:rsidRPr="00CB12B2">
        <w:t>НПФ</w:t>
      </w:r>
      <w:bookmarkEnd w:id="20"/>
      <w:bookmarkEnd w:id="21"/>
      <w:bookmarkEnd w:id="25"/>
    </w:p>
    <w:p w:rsidR="000D6B90" w:rsidRPr="00CB12B2" w:rsidRDefault="000D6B90" w:rsidP="000D6B90">
      <w:pPr>
        <w:pStyle w:val="2"/>
      </w:pPr>
      <w:bookmarkStart w:id="26" w:name="_Toc153173992"/>
      <w:r w:rsidRPr="00CB12B2">
        <w:t>Конкурент,</w:t>
      </w:r>
      <w:r w:rsidR="000E681F" w:rsidRPr="00CB12B2">
        <w:t xml:space="preserve"> </w:t>
      </w:r>
      <w:r w:rsidRPr="00CB12B2">
        <w:t>10.12.2023,</w:t>
      </w:r>
      <w:r w:rsidR="000E681F" w:rsidRPr="00CB12B2">
        <w:t xml:space="preserve"> </w:t>
      </w:r>
      <w:r w:rsidRPr="00CB12B2">
        <w:t>Россиянам</w:t>
      </w:r>
      <w:r w:rsidR="000E681F" w:rsidRPr="00CB12B2">
        <w:t xml:space="preserve"> </w:t>
      </w:r>
      <w:r w:rsidRPr="00CB12B2">
        <w:t>уже</w:t>
      </w:r>
      <w:r w:rsidR="000E681F" w:rsidRPr="00CB12B2">
        <w:t xml:space="preserve"> </w:t>
      </w:r>
      <w:r w:rsidRPr="00CB12B2">
        <w:t>предлагают</w:t>
      </w:r>
      <w:r w:rsidR="000E681F" w:rsidRPr="00CB12B2">
        <w:t xml:space="preserve"> </w:t>
      </w:r>
      <w:r w:rsidRPr="00CB12B2">
        <w:t>накопить</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самостоятельно</w:t>
      </w:r>
      <w:r w:rsidR="000E681F" w:rsidRPr="00CB12B2">
        <w:t xml:space="preserve"> - </w:t>
      </w:r>
      <w:r w:rsidRPr="00CB12B2">
        <w:t>подробности</w:t>
      </w:r>
      <w:bookmarkEnd w:id="26"/>
      <w:r w:rsidR="000E681F" w:rsidRPr="00CB12B2">
        <w:t xml:space="preserve"> </w:t>
      </w:r>
    </w:p>
    <w:p w:rsidR="000D6B90" w:rsidRPr="00CB12B2" w:rsidRDefault="000D6B90" w:rsidP="0049486E">
      <w:pPr>
        <w:pStyle w:val="3"/>
      </w:pPr>
      <w:bookmarkStart w:id="27" w:name="_Toc153173993"/>
      <w:r w:rsidRPr="00CB12B2">
        <w:t>В</w:t>
      </w:r>
      <w:r w:rsidR="000E681F" w:rsidRPr="00CB12B2">
        <w:t xml:space="preserve"> </w:t>
      </w:r>
      <w:r w:rsidRPr="00CB12B2">
        <w:t>России</w:t>
      </w:r>
      <w:r w:rsidR="000E681F" w:rsidRPr="00CB12B2">
        <w:t xml:space="preserve"> </w:t>
      </w:r>
      <w:r w:rsidRPr="00CB12B2">
        <w:t>в</w:t>
      </w:r>
      <w:r w:rsidR="000E681F" w:rsidRPr="00CB12B2">
        <w:t xml:space="preserve"> </w:t>
      </w:r>
      <w:r w:rsidRPr="00CB12B2">
        <w:t>скором</w:t>
      </w:r>
      <w:r w:rsidR="000E681F" w:rsidRPr="00CB12B2">
        <w:t xml:space="preserve"> </w:t>
      </w:r>
      <w:r w:rsidRPr="00CB12B2">
        <w:t>времени</w:t>
      </w:r>
      <w:r w:rsidR="000E681F" w:rsidRPr="00CB12B2">
        <w:t xml:space="preserve"> </w:t>
      </w:r>
      <w:r w:rsidRPr="00CB12B2">
        <w:t>появится</w:t>
      </w:r>
      <w:r w:rsidR="000E681F" w:rsidRPr="00CB12B2">
        <w:t xml:space="preserve"> </w:t>
      </w:r>
      <w:r w:rsidRPr="00CB12B2">
        <w:t>возможность</w:t>
      </w:r>
      <w:r w:rsidR="000E681F" w:rsidRPr="00CB12B2">
        <w:t xml:space="preserve"> </w:t>
      </w:r>
      <w:r w:rsidRPr="00CB12B2">
        <w:t>накопить</w:t>
      </w:r>
      <w:r w:rsidR="000E681F" w:rsidRPr="00CB12B2">
        <w:t xml:space="preserve"> </w:t>
      </w:r>
      <w:r w:rsidRPr="00CB12B2">
        <w:t>на</w:t>
      </w:r>
      <w:r w:rsidR="000E681F" w:rsidRPr="00CB12B2">
        <w:t xml:space="preserve"> </w:t>
      </w:r>
      <w:r w:rsidRPr="00CB12B2">
        <w:t>собственную</w:t>
      </w:r>
      <w:r w:rsidR="000E681F" w:rsidRPr="00CB12B2">
        <w:t xml:space="preserve"> </w:t>
      </w:r>
      <w:r w:rsidRPr="00CB12B2">
        <w:t>пенсию</w:t>
      </w:r>
      <w:r w:rsidR="000E681F" w:rsidRPr="00CB12B2">
        <w:t xml:space="preserve"> </w:t>
      </w:r>
      <w:r w:rsidRPr="00CB12B2">
        <w:t>самостоятельно</w:t>
      </w:r>
      <w:r w:rsidR="000E681F" w:rsidRPr="00CB12B2">
        <w:t xml:space="preserve"> </w:t>
      </w:r>
      <w:r w:rsidRPr="00CB12B2">
        <w:t>с</w:t>
      </w:r>
      <w:r w:rsidR="000E681F" w:rsidRPr="00CB12B2">
        <w:t xml:space="preserve"> </w:t>
      </w:r>
      <w:r w:rsidRPr="00CB12B2">
        <w:t>помощью</w:t>
      </w:r>
      <w:r w:rsidR="000E681F" w:rsidRPr="00CB12B2">
        <w:t xml:space="preserve"> </w:t>
      </w:r>
      <w:r w:rsidRPr="00CB12B2">
        <w:t>специальных</w:t>
      </w:r>
      <w:r w:rsidR="000E681F" w:rsidRPr="00CB12B2">
        <w:t xml:space="preserve"> </w:t>
      </w:r>
      <w:r w:rsidRPr="00CB12B2">
        <w:t>счетов.</w:t>
      </w:r>
      <w:r w:rsidR="000E681F" w:rsidRPr="00CB12B2">
        <w:t xml:space="preserve"> </w:t>
      </w:r>
      <w:r w:rsidRPr="00CB12B2">
        <w:t>Об</w:t>
      </w:r>
      <w:r w:rsidR="000E681F" w:rsidRPr="00CB12B2">
        <w:t xml:space="preserve"> </w:t>
      </w:r>
      <w:r w:rsidRPr="00CB12B2">
        <w:t>этом</w:t>
      </w:r>
      <w:r w:rsidR="000E681F" w:rsidRPr="00CB12B2">
        <w:t xml:space="preserve"> </w:t>
      </w:r>
      <w:r w:rsidRPr="00CB12B2">
        <w:t>свидетельствует</w:t>
      </w:r>
      <w:r w:rsidR="000E681F" w:rsidRPr="00CB12B2">
        <w:t xml:space="preserve"> </w:t>
      </w:r>
      <w:r w:rsidRPr="00CB12B2">
        <w:t>решение,</w:t>
      </w:r>
      <w:r w:rsidR="000E681F" w:rsidRPr="00CB12B2">
        <w:t xml:space="preserve"> </w:t>
      </w:r>
      <w:r w:rsidRPr="00CB12B2">
        <w:t>которое</w:t>
      </w:r>
      <w:r w:rsidR="000E681F" w:rsidRPr="00CB12B2">
        <w:t xml:space="preserve"> </w:t>
      </w:r>
      <w:r w:rsidRPr="00CB12B2">
        <w:t>было</w:t>
      </w:r>
      <w:r w:rsidR="000E681F" w:rsidRPr="00CB12B2">
        <w:t xml:space="preserve"> </w:t>
      </w:r>
      <w:r w:rsidRPr="00CB12B2">
        <w:t>принято</w:t>
      </w:r>
      <w:r w:rsidR="000E681F" w:rsidRPr="00CB12B2">
        <w:t xml:space="preserve"> </w:t>
      </w:r>
      <w:r w:rsidRPr="00CB12B2">
        <w:t>российскими</w:t>
      </w:r>
      <w:r w:rsidR="000E681F" w:rsidRPr="00CB12B2">
        <w:t xml:space="preserve"> </w:t>
      </w:r>
      <w:r w:rsidRPr="00CB12B2">
        <w:t>властями.</w:t>
      </w:r>
      <w:bookmarkEnd w:id="27"/>
    </w:p>
    <w:p w:rsidR="000D6B90" w:rsidRPr="00CB12B2" w:rsidRDefault="000D6B90" w:rsidP="000D6B90">
      <w:r w:rsidRPr="00CB12B2">
        <w:t>Напомним,</w:t>
      </w:r>
      <w:r w:rsidR="000E681F" w:rsidRPr="00CB12B2">
        <w:t xml:space="preserve"> </w:t>
      </w:r>
      <w:r w:rsidRPr="00CB12B2">
        <w:t>что</w:t>
      </w:r>
      <w:r w:rsidR="000E681F" w:rsidRPr="00CB12B2">
        <w:t xml:space="preserve"> </w:t>
      </w:r>
      <w:r w:rsidRPr="00CB12B2">
        <w:t>уже</w:t>
      </w:r>
      <w:r w:rsidR="000E681F" w:rsidRPr="00CB12B2">
        <w:t xml:space="preserve"> </w:t>
      </w:r>
      <w:r w:rsidRPr="00CB12B2">
        <w:t>с</w:t>
      </w:r>
      <w:r w:rsidR="000E681F" w:rsidRPr="00CB12B2">
        <w:t xml:space="preserve"> </w:t>
      </w:r>
      <w:r w:rsidRPr="00CB12B2">
        <w:t>2024</w:t>
      </w:r>
      <w:r w:rsidR="000E681F" w:rsidRPr="00CB12B2">
        <w:t xml:space="preserve"> </w:t>
      </w:r>
      <w:r w:rsidRPr="00CB12B2">
        <w:t>г.</w:t>
      </w:r>
      <w:r w:rsidR="000E681F" w:rsidRPr="00CB12B2">
        <w:t xml:space="preserve"> </w:t>
      </w:r>
      <w:r w:rsidRPr="00CB12B2">
        <w:t>граждане</w:t>
      </w:r>
      <w:r w:rsidR="000E681F" w:rsidRPr="00CB12B2">
        <w:t xml:space="preserve"> </w:t>
      </w:r>
      <w:r w:rsidRPr="00CB12B2">
        <w:t>смогут</w:t>
      </w:r>
      <w:r w:rsidR="000E681F" w:rsidRPr="00CB12B2">
        <w:t xml:space="preserve"> </w:t>
      </w:r>
      <w:r w:rsidRPr="00CB12B2">
        <w:t>принять</w:t>
      </w:r>
      <w:r w:rsidR="000E681F" w:rsidRPr="00CB12B2">
        <w:t xml:space="preserve"> </w:t>
      </w:r>
      <w:r w:rsidRPr="00CB12B2">
        <w:t>участие</w:t>
      </w:r>
      <w:r w:rsidR="000E681F" w:rsidRPr="00CB12B2">
        <w:t xml:space="preserve"> </w:t>
      </w:r>
      <w:r w:rsidRPr="00CB12B2">
        <w:t>в</w:t>
      </w:r>
      <w:r w:rsidR="000E681F" w:rsidRPr="00CB12B2">
        <w:t xml:space="preserve"> </w:t>
      </w:r>
      <w:r w:rsidRPr="00CB12B2">
        <w:t>программе</w:t>
      </w:r>
      <w:r w:rsidR="000E681F" w:rsidRPr="00CB12B2">
        <w:t xml:space="preserve"> </w:t>
      </w:r>
      <w:r w:rsidRPr="00CB12B2">
        <w:t>долгосрочных</w:t>
      </w:r>
      <w:r w:rsidR="000E681F" w:rsidRPr="00CB12B2">
        <w:t xml:space="preserve"> </w:t>
      </w:r>
      <w:r w:rsidRPr="00CB12B2">
        <w:t>сбережений.</w:t>
      </w:r>
      <w:r w:rsidR="000E681F" w:rsidRPr="00CB12B2">
        <w:t xml:space="preserve"> </w:t>
      </w:r>
      <w:r w:rsidRPr="00CB12B2">
        <w:t>Такие</w:t>
      </w:r>
      <w:r w:rsidR="000E681F" w:rsidRPr="00CB12B2">
        <w:t xml:space="preserve"> </w:t>
      </w:r>
      <w:r w:rsidRPr="00CB12B2">
        <w:t>счета</w:t>
      </w:r>
      <w:r w:rsidR="000E681F" w:rsidRPr="00CB12B2">
        <w:t xml:space="preserve"> </w:t>
      </w:r>
      <w:r w:rsidRPr="00CB12B2">
        <w:t>помогут</w:t>
      </w:r>
      <w:r w:rsidR="000E681F" w:rsidRPr="00CB12B2">
        <w:t xml:space="preserve"> </w:t>
      </w:r>
      <w:r w:rsidRPr="00CB12B2">
        <w:t>сформировать</w:t>
      </w:r>
      <w:r w:rsidR="000E681F" w:rsidRPr="00CB12B2">
        <w:t xml:space="preserve"> </w:t>
      </w:r>
      <w:r w:rsidRPr="00CB12B2">
        <w:t>россиянам</w:t>
      </w:r>
      <w:r w:rsidR="000E681F" w:rsidRPr="00CB12B2">
        <w:t xml:space="preserve"> </w:t>
      </w:r>
      <w:r w:rsidRPr="00CB12B2">
        <w:t>негосударственную</w:t>
      </w:r>
      <w:r w:rsidR="000E681F" w:rsidRPr="00CB12B2">
        <w:t xml:space="preserve"> </w:t>
      </w:r>
      <w:r w:rsidRPr="00CB12B2">
        <w:t>пенсию.</w:t>
      </w:r>
      <w:r w:rsidR="000E681F" w:rsidRPr="00CB12B2">
        <w:t xml:space="preserve"> </w:t>
      </w:r>
      <w:r w:rsidRPr="00CB12B2">
        <w:t>При</w:t>
      </w:r>
      <w:r w:rsidR="000E681F" w:rsidRPr="00CB12B2">
        <w:t xml:space="preserve"> </w:t>
      </w:r>
      <w:r w:rsidRPr="00CB12B2">
        <w:t>этом</w:t>
      </w:r>
      <w:r w:rsidR="000E681F" w:rsidRPr="00CB12B2">
        <w:t xml:space="preserve"> </w:t>
      </w:r>
      <w:r w:rsidRPr="00CB12B2">
        <w:t>для</w:t>
      </w:r>
      <w:r w:rsidR="000E681F" w:rsidRPr="00CB12B2">
        <w:t xml:space="preserve"> </w:t>
      </w:r>
      <w:r w:rsidRPr="00CB12B2">
        <w:t>участия</w:t>
      </w:r>
      <w:r w:rsidR="000E681F" w:rsidRPr="00CB12B2">
        <w:t xml:space="preserve"> </w:t>
      </w:r>
      <w:r w:rsidRPr="00CB12B2">
        <w:t>в</w:t>
      </w:r>
      <w:r w:rsidR="000E681F" w:rsidRPr="00CB12B2">
        <w:t xml:space="preserve"> </w:t>
      </w:r>
      <w:r w:rsidRPr="00CB12B2">
        <w:t>программе</w:t>
      </w:r>
      <w:r w:rsidR="000E681F" w:rsidRPr="00CB12B2">
        <w:t xml:space="preserve"> </w:t>
      </w:r>
      <w:r w:rsidRPr="00CB12B2">
        <w:t>можно</w:t>
      </w:r>
      <w:r w:rsidR="000E681F" w:rsidRPr="00CB12B2">
        <w:t xml:space="preserve"> </w:t>
      </w:r>
      <w:r w:rsidRPr="00CB12B2">
        <w:t>будет</w:t>
      </w:r>
      <w:r w:rsidR="000E681F" w:rsidRPr="00CB12B2">
        <w:t xml:space="preserve"> </w:t>
      </w:r>
      <w:r w:rsidRPr="00CB12B2">
        <w:t>использовать</w:t>
      </w:r>
      <w:r w:rsidR="000E681F" w:rsidRPr="00CB12B2">
        <w:t xml:space="preserve"> </w:t>
      </w:r>
      <w:r w:rsidRPr="00CB12B2">
        <w:t>и</w:t>
      </w:r>
      <w:r w:rsidR="000E681F" w:rsidRPr="00CB12B2">
        <w:t xml:space="preserve"> </w:t>
      </w:r>
      <w:r w:rsidRPr="00CB12B2">
        <w:t>те</w:t>
      </w:r>
      <w:r w:rsidR="000E681F" w:rsidRPr="00CB12B2">
        <w:t xml:space="preserve"> </w:t>
      </w:r>
      <w:r w:rsidRPr="00CB12B2">
        <w:t>пенсионные</w:t>
      </w:r>
      <w:r w:rsidR="000E681F" w:rsidRPr="00CB12B2">
        <w:t xml:space="preserve"> </w:t>
      </w:r>
      <w:r w:rsidRPr="00CB12B2">
        <w:t>накопления,</w:t>
      </w:r>
      <w:r w:rsidR="000E681F" w:rsidRPr="00CB12B2">
        <w:t xml:space="preserve"> </w:t>
      </w:r>
      <w:r w:rsidRPr="00CB12B2">
        <w:t>которые</w:t>
      </w:r>
      <w:r w:rsidR="000E681F" w:rsidRPr="00CB12B2">
        <w:t xml:space="preserve"> </w:t>
      </w:r>
      <w:r w:rsidRPr="00CB12B2">
        <w:t>были</w:t>
      </w:r>
      <w:r w:rsidR="000E681F" w:rsidRPr="00CB12B2">
        <w:t xml:space="preserve"> </w:t>
      </w:r>
      <w:r w:rsidRPr="00CB12B2">
        <w:t>сформированы</w:t>
      </w:r>
      <w:r w:rsidR="000E681F" w:rsidRPr="00CB12B2">
        <w:t xml:space="preserve"> </w:t>
      </w:r>
      <w:r w:rsidRPr="00CB12B2">
        <w:t>еще</w:t>
      </w:r>
      <w:r w:rsidR="000E681F" w:rsidRPr="00CB12B2">
        <w:t xml:space="preserve"> </w:t>
      </w:r>
      <w:r w:rsidRPr="00CB12B2">
        <w:t>до</w:t>
      </w:r>
      <w:r w:rsidR="000E681F" w:rsidRPr="00CB12B2">
        <w:t xml:space="preserve"> </w:t>
      </w:r>
      <w:r w:rsidRPr="00CB12B2">
        <w:t>2014</w:t>
      </w:r>
      <w:r w:rsidR="000E681F" w:rsidRPr="00CB12B2">
        <w:t xml:space="preserve"> </w:t>
      </w:r>
      <w:r w:rsidRPr="00CB12B2">
        <w:t>г.</w:t>
      </w:r>
    </w:p>
    <w:p w:rsidR="000D6B90" w:rsidRPr="00CB12B2" w:rsidRDefault="000D6B90" w:rsidP="000D6B90">
      <w:r w:rsidRPr="00CB12B2">
        <w:t>К</w:t>
      </w:r>
      <w:r w:rsidR="000E681F" w:rsidRPr="00CB12B2">
        <w:t xml:space="preserve"> </w:t>
      </w:r>
      <w:r w:rsidRPr="00CB12B2">
        <w:t>слову,</w:t>
      </w:r>
      <w:r w:rsidR="000E681F" w:rsidRPr="00CB12B2">
        <w:t xml:space="preserve"> </w:t>
      </w:r>
      <w:r w:rsidRPr="00CB12B2">
        <w:t>вложения</w:t>
      </w:r>
      <w:r w:rsidR="000E681F" w:rsidRPr="00CB12B2">
        <w:t xml:space="preserve"> </w:t>
      </w:r>
      <w:r w:rsidRPr="00CB12B2">
        <w:t>будут</w:t>
      </w:r>
      <w:r w:rsidR="000E681F" w:rsidRPr="00CB12B2">
        <w:t xml:space="preserve"> </w:t>
      </w:r>
      <w:r w:rsidRPr="00CB12B2">
        <w:t>софинансироваться</w:t>
      </w:r>
      <w:r w:rsidR="000E681F" w:rsidRPr="00CB12B2">
        <w:t xml:space="preserve"> </w:t>
      </w:r>
      <w:r w:rsidRPr="00CB12B2">
        <w:t>государством.</w:t>
      </w:r>
    </w:p>
    <w:p w:rsidR="000D6B90" w:rsidRPr="00CB12B2" w:rsidRDefault="000D6B90" w:rsidP="000D6B90">
      <w:r w:rsidRPr="00CB12B2">
        <w:t>Уже</w:t>
      </w:r>
      <w:r w:rsidR="000E681F" w:rsidRPr="00CB12B2">
        <w:t xml:space="preserve"> </w:t>
      </w:r>
      <w:r w:rsidRPr="00CB12B2">
        <w:t>сейчас</w:t>
      </w:r>
      <w:r w:rsidR="000E681F" w:rsidRPr="00CB12B2">
        <w:t xml:space="preserve"> </w:t>
      </w:r>
      <w:r w:rsidRPr="00CB12B2">
        <w:t>подать</w:t>
      </w:r>
      <w:r w:rsidR="000E681F" w:rsidRPr="00CB12B2">
        <w:t xml:space="preserve"> </w:t>
      </w:r>
      <w:r w:rsidRPr="00CB12B2">
        <w:t>заявку</w:t>
      </w:r>
      <w:r w:rsidR="000E681F" w:rsidRPr="00CB12B2">
        <w:t xml:space="preserve"> </w:t>
      </w:r>
      <w:r w:rsidRPr="00CB12B2">
        <w:t>на</w:t>
      </w:r>
      <w:r w:rsidR="000E681F" w:rsidRPr="00CB12B2">
        <w:t xml:space="preserve"> </w:t>
      </w:r>
      <w:r w:rsidRPr="00CB12B2">
        <w:t>открытие</w:t>
      </w:r>
      <w:r w:rsidR="000E681F" w:rsidRPr="00CB12B2">
        <w:t xml:space="preserve"> </w:t>
      </w:r>
      <w:r w:rsidRPr="00CB12B2">
        <w:t>такого</w:t>
      </w:r>
      <w:r w:rsidR="000E681F" w:rsidRPr="00CB12B2">
        <w:t xml:space="preserve"> </w:t>
      </w:r>
      <w:r w:rsidRPr="00CB12B2">
        <w:t>счета</w:t>
      </w:r>
      <w:r w:rsidR="000E681F" w:rsidRPr="00CB12B2">
        <w:t xml:space="preserve"> </w:t>
      </w:r>
      <w:r w:rsidRPr="00CB12B2">
        <w:t>предлагает</w:t>
      </w:r>
      <w:r w:rsidR="000E681F" w:rsidRPr="00CB12B2">
        <w:t xml:space="preserve"> </w:t>
      </w:r>
      <w:r w:rsidRPr="00CB12B2">
        <w:t>ряд</w:t>
      </w:r>
      <w:r w:rsidR="000E681F" w:rsidRPr="00CB12B2">
        <w:t xml:space="preserve"> </w:t>
      </w:r>
      <w:r w:rsidRPr="00CB12B2">
        <w:t>негосударственных</w:t>
      </w:r>
      <w:r w:rsidR="000E681F" w:rsidRPr="00CB12B2">
        <w:t xml:space="preserve"> </w:t>
      </w:r>
      <w:r w:rsidRPr="00CB12B2">
        <w:t>пенсионных</w:t>
      </w:r>
      <w:r w:rsidR="000E681F" w:rsidRPr="00CB12B2">
        <w:t xml:space="preserve"> </w:t>
      </w:r>
      <w:r w:rsidRPr="00CB12B2">
        <w:t>фондов.</w:t>
      </w:r>
      <w:r w:rsidR="000E681F" w:rsidRPr="00CB12B2">
        <w:t xml:space="preserve"> </w:t>
      </w:r>
      <w:r w:rsidRPr="00CB12B2">
        <w:t>В</w:t>
      </w:r>
      <w:r w:rsidR="000E681F" w:rsidRPr="00CB12B2">
        <w:t xml:space="preserve"> </w:t>
      </w:r>
      <w:r w:rsidRPr="00CB12B2">
        <w:t>частности,</w:t>
      </w:r>
      <w:r w:rsidR="000E681F" w:rsidRPr="00CB12B2">
        <w:t xml:space="preserve"> </w:t>
      </w:r>
      <w:r w:rsidRPr="00CB12B2">
        <w:t>информация</w:t>
      </w:r>
      <w:r w:rsidR="000E681F" w:rsidRPr="00CB12B2">
        <w:t xml:space="preserve"> </w:t>
      </w:r>
      <w:r w:rsidRPr="00CB12B2">
        <w:t>о</w:t>
      </w:r>
      <w:r w:rsidR="000E681F" w:rsidRPr="00CB12B2">
        <w:t xml:space="preserve"> </w:t>
      </w:r>
      <w:r w:rsidRPr="00CB12B2">
        <w:t>возможности</w:t>
      </w:r>
      <w:r w:rsidR="000E681F" w:rsidRPr="00CB12B2">
        <w:t xml:space="preserve"> </w:t>
      </w:r>
      <w:r w:rsidRPr="00CB12B2">
        <w:t>подать</w:t>
      </w:r>
      <w:r w:rsidR="000E681F" w:rsidRPr="00CB12B2">
        <w:t xml:space="preserve"> </w:t>
      </w:r>
      <w:r w:rsidRPr="00CB12B2">
        <w:t>такое</w:t>
      </w:r>
      <w:r w:rsidR="000E681F" w:rsidRPr="00CB12B2">
        <w:t xml:space="preserve"> </w:t>
      </w:r>
      <w:r w:rsidRPr="00CB12B2">
        <w:t>заявление</w:t>
      </w:r>
      <w:r w:rsidR="000E681F" w:rsidRPr="00CB12B2">
        <w:t xml:space="preserve"> </w:t>
      </w:r>
      <w:r w:rsidRPr="00CB12B2">
        <w:t>появилась</w:t>
      </w:r>
      <w:r w:rsidR="000E681F" w:rsidRPr="00CB12B2">
        <w:t xml:space="preserve"> </w:t>
      </w:r>
      <w:r w:rsidRPr="00CB12B2">
        <w:t>на</w:t>
      </w:r>
      <w:r w:rsidR="000E681F" w:rsidRPr="00CB12B2">
        <w:t xml:space="preserve"> </w:t>
      </w:r>
      <w:r w:rsidRPr="00CB12B2">
        <w:t>сайтах</w:t>
      </w:r>
      <w:r w:rsidR="000E681F" w:rsidRPr="00CB12B2">
        <w:t xml:space="preserve"> </w:t>
      </w:r>
      <w:r w:rsidRPr="00CB12B2">
        <w:t>НПФ</w:t>
      </w:r>
      <w:r w:rsidR="000E681F" w:rsidRPr="00CB12B2">
        <w:t xml:space="preserve"> «</w:t>
      </w:r>
      <w:r w:rsidRPr="00CB12B2">
        <w:t>Будущее</w:t>
      </w:r>
      <w:r w:rsidR="000E681F" w:rsidRPr="00CB12B2">
        <w:t xml:space="preserve">» </w:t>
      </w:r>
      <w:r w:rsidRPr="00CB12B2">
        <w:t>и</w:t>
      </w:r>
      <w:r w:rsidR="000E681F" w:rsidRPr="00CB12B2">
        <w:t xml:space="preserve"> </w:t>
      </w:r>
      <w:r w:rsidRPr="00CB12B2">
        <w:t>Сбер</w:t>
      </w:r>
      <w:r w:rsidR="000E681F" w:rsidRPr="00CB12B2">
        <w:t xml:space="preserve"> </w:t>
      </w:r>
      <w:r w:rsidRPr="00CB12B2">
        <w:t>НПФ.</w:t>
      </w:r>
    </w:p>
    <w:p w:rsidR="000D6B90" w:rsidRPr="00CB12B2" w:rsidRDefault="007E38EA" w:rsidP="000D6B90">
      <w:hyperlink r:id="rId12" w:history="1">
        <w:r w:rsidR="000D6B90" w:rsidRPr="00CB12B2">
          <w:rPr>
            <w:rStyle w:val="a3"/>
          </w:rPr>
          <w:t>https://konkurent.ru/article/64126</w:t>
        </w:r>
      </w:hyperlink>
      <w:r w:rsidR="000E681F" w:rsidRPr="00CB12B2">
        <w:t xml:space="preserve"> </w:t>
      </w:r>
    </w:p>
    <w:p w:rsidR="00465041" w:rsidRPr="00CB12B2" w:rsidRDefault="00465041" w:rsidP="00465041">
      <w:pPr>
        <w:pStyle w:val="2"/>
      </w:pPr>
      <w:bookmarkStart w:id="28" w:name="А101"/>
      <w:bookmarkStart w:id="29" w:name="_Toc153173994"/>
      <w:r w:rsidRPr="00CB12B2">
        <w:t>Банковское</w:t>
      </w:r>
      <w:r w:rsidR="000E681F" w:rsidRPr="00CB12B2">
        <w:t xml:space="preserve"> </w:t>
      </w:r>
      <w:r w:rsidRPr="00CB12B2">
        <w:t>обозрение,</w:t>
      </w:r>
      <w:r w:rsidR="000E681F" w:rsidRPr="00CB12B2">
        <w:t xml:space="preserve"> </w:t>
      </w:r>
      <w:r w:rsidRPr="00CB12B2">
        <w:t>08.12.2023,</w:t>
      </w:r>
      <w:r w:rsidR="000E681F" w:rsidRPr="00CB12B2">
        <w:t xml:space="preserve"> </w:t>
      </w:r>
      <w:r w:rsidRPr="00CB12B2">
        <w:t>Тенденции</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эмитентами</w:t>
      </w:r>
      <w:r w:rsidR="000E681F" w:rsidRPr="00CB12B2">
        <w:t xml:space="preserve"> </w:t>
      </w:r>
      <w:r w:rsidRPr="00CB12B2">
        <w:t>на</w:t>
      </w:r>
      <w:r w:rsidR="000E681F" w:rsidRPr="00CB12B2">
        <w:t xml:space="preserve"> </w:t>
      </w:r>
      <w:r w:rsidRPr="00CB12B2">
        <w:t>российском</w:t>
      </w:r>
      <w:r w:rsidR="000E681F" w:rsidRPr="00CB12B2">
        <w:t xml:space="preserve"> </w:t>
      </w:r>
      <w:r w:rsidRPr="00CB12B2">
        <w:t>рынке</w:t>
      </w:r>
      <w:r w:rsidR="000E681F" w:rsidRPr="00CB12B2">
        <w:t xml:space="preserve"> </w:t>
      </w:r>
      <w:r w:rsidRPr="00CB12B2">
        <w:t>ценных</w:t>
      </w:r>
      <w:r w:rsidR="000E681F" w:rsidRPr="00CB12B2">
        <w:t xml:space="preserve"> </w:t>
      </w:r>
      <w:r w:rsidRPr="00CB12B2">
        <w:t>бумаг</w:t>
      </w:r>
      <w:bookmarkEnd w:id="28"/>
      <w:bookmarkEnd w:id="29"/>
    </w:p>
    <w:p w:rsidR="00465041" w:rsidRPr="00CB12B2" w:rsidRDefault="00465041" w:rsidP="0049486E">
      <w:pPr>
        <w:pStyle w:val="3"/>
      </w:pPr>
      <w:bookmarkStart w:id="30" w:name="_Toc153173995"/>
      <w:r w:rsidRPr="00CB12B2">
        <w:t>Современная</w:t>
      </w:r>
      <w:r w:rsidR="000E681F" w:rsidRPr="00CB12B2">
        <w:t xml:space="preserve"> </w:t>
      </w:r>
      <w:r w:rsidRPr="00CB12B2">
        <w:t>геополитическая</w:t>
      </w:r>
      <w:r w:rsidR="000E681F" w:rsidRPr="00CB12B2">
        <w:t xml:space="preserve"> </w:t>
      </w:r>
      <w:r w:rsidRPr="00CB12B2">
        <w:t>обстановка,</w:t>
      </w:r>
      <w:r w:rsidR="000E681F" w:rsidRPr="00CB12B2">
        <w:t xml:space="preserve"> </w:t>
      </w:r>
      <w:r w:rsidRPr="00CB12B2">
        <w:t>расширенные</w:t>
      </w:r>
      <w:r w:rsidR="000E681F" w:rsidRPr="00CB12B2">
        <w:t xml:space="preserve"> </w:t>
      </w:r>
      <w:r w:rsidRPr="00CB12B2">
        <w:t>пакеты</w:t>
      </w:r>
      <w:r w:rsidR="000E681F" w:rsidRPr="00CB12B2">
        <w:t xml:space="preserve"> </w:t>
      </w:r>
      <w:r w:rsidRPr="00CB12B2">
        <w:t>санкций</w:t>
      </w:r>
      <w:r w:rsidR="000E681F" w:rsidRPr="00CB12B2">
        <w:t xml:space="preserve"> </w:t>
      </w:r>
      <w:r w:rsidRPr="00CB12B2">
        <w:t>против</w:t>
      </w:r>
      <w:r w:rsidR="000E681F" w:rsidRPr="00CB12B2">
        <w:t xml:space="preserve"> </w:t>
      </w:r>
      <w:r w:rsidRPr="00CB12B2">
        <w:t>российских</w:t>
      </w:r>
      <w:r w:rsidR="000E681F" w:rsidRPr="00CB12B2">
        <w:t xml:space="preserve"> </w:t>
      </w:r>
      <w:r w:rsidRPr="00CB12B2">
        <w:t>компаний</w:t>
      </w:r>
      <w:r w:rsidR="000E681F" w:rsidRPr="00CB12B2">
        <w:t xml:space="preserve"> </w:t>
      </w:r>
      <w:r w:rsidRPr="00CB12B2">
        <w:t>и</w:t>
      </w:r>
      <w:r w:rsidR="000E681F" w:rsidRPr="00CB12B2">
        <w:t xml:space="preserve"> </w:t>
      </w:r>
      <w:r w:rsidRPr="00CB12B2">
        <w:t>российские</w:t>
      </w:r>
      <w:r w:rsidR="000E681F" w:rsidRPr="00CB12B2">
        <w:t xml:space="preserve"> </w:t>
      </w:r>
      <w:r w:rsidRPr="00CB12B2">
        <w:t>контрмеры</w:t>
      </w:r>
      <w:r w:rsidR="000E681F" w:rsidRPr="00CB12B2">
        <w:t xml:space="preserve"> </w:t>
      </w:r>
      <w:r w:rsidRPr="00CB12B2">
        <w:t>оказали</w:t>
      </w:r>
      <w:r w:rsidR="000E681F" w:rsidRPr="00CB12B2">
        <w:t xml:space="preserve"> </w:t>
      </w:r>
      <w:r w:rsidRPr="00CB12B2">
        <w:t>существенное</w:t>
      </w:r>
      <w:r w:rsidR="000E681F" w:rsidRPr="00CB12B2">
        <w:t xml:space="preserve"> </w:t>
      </w:r>
      <w:r w:rsidRPr="00CB12B2">
        <w:t>воздействие</w:t>
      </w:r>
      <w:r w:rsidR="000E681F" w:rsidRPr="00CB12B2">
        <w:t xml:space="preserve"> </w:t>
      </w:r>
      <w:r w:rsidRPr="00CB12B2">
        <w:t>на</w:t>
      </w:r>
      <w:r w:rsidR="000E681F" w:rsidRPr="00CB12B2">
        <w:t xml:space="preserve"> </w:t>
      </w:r>
      <w:r w:rsidRPr="00CB12B2">
        <w:t>финансовые</w:t>
      </w:r>
      <w:r w:rsidR="000E681F" w:rsidRPr="00CB12B2">
        <w:t xml:space="preserve"> </w:t>
      </w:r>
      <w:r w:rsidRPr="00CB12B2">
        <w:t>возможности</w:t>
      </w:r>
      <w:r w:rsidR="000E681F" w:rsidRPr="00CB12B2">
        <w:t xml:space="preserve"> </w:t>
      </w:r>
      <w:r w:rsidRPr="00CB12B2">
        <w:t>российских</w:t>
      </w:r>
      <w:r w:rsidR="000E681F" w:rsidRPr="00CB12B2">
        <w:t xml:space="preserve"> </w:t>
      </w:r>
      <w:r w:rsidRPr="00CB12B2">
        <w:t>эмитентов.</w:t>
      </w:r>
      <w:r w:rsidR="000E681F" w:rsidRPr="00CB12B2">
        <w:t xml:space="preserve"> </w:t>
      </w:r>
      <w:r w:rsidRPr="00CB12B2">
        <w:t>В</w:t>
      </w:r>
      <w:r w:rsidR="000E681F" w:rsidRPr="00CB12B2">
        <w:t xml:space="preserve"> </w:t>
      </w:r>
      <w:r w:rsidRPr="00CB12B2">
        <w:t>частности,</w:t>
      </w:r>
      <w:r w:rsidR="000E681F" w:rsidRPr="00CB12B2">
        <w:t xml:space="preserve"> </w:t>
      </w:r>
      <w:r w:rsidRPr="00CB12B2">
        <w:t>обеспокоенность</w:t>
      </w:r>
      <w:r w:rsidR="000E681F" w:rsidRPr="00CB12B2">
        <w:t xml:space="preserve"> </w:t>
      </w:r>
      <w:r w:rsidRPr="00CB12B2">
        <w:t>состоянием</w:t>
      </w:r>
      <w:r w:rsidR="000E681F" w:rsidRPr="00CB12B2">
        <w:t xml:space="preserve"> </w:t>
      </w:r>
      <w:r w:rsidRPr="00CB12B2">
        <w:t>практики</w:t>
      </w:r>
      <w:r w:rsidR="000E681F" w:rsidRPr="00CB12B2">
        <w:t xml:space="preserve"> </w:t>
      </w:r>
      <w:r w:rsidRPr="00CB12B2">
        <w:t>раскрытия</w:t>
      </w:r>
      <w:r w:rsidR="000E681F" w:rsidRPr="00CB12B2">
        <w:t xml:space="preserve"> </w:t>
      </w:r>
      <w:r w:rsidRPr="00CB12B2">
        <w:t>высказывают</w:t>
      </w:r>
      <w:r w:rsidR="000E681F" w:rsidRPr="00CB12B2">
        <w:t xml:space="preserve"> </w:t>
      </w:r>
      <w:r w:rsidRPr="00CB12B2">
        <w:t>Национальная</w:t>
      </w:r>
      <w:r w:rsidR="000E681F" w:rsidRPr="00CB12B2">
        <w:t xml:space="preserve"> </w:t>
      </w:r>
      <w:r w:rsidRPr="00CB12B2">
        <w:t>ассоциация</w:t>
      </w:r>
      <w:r w:rsidR="000E681F" w:rsidRPr="00CB12B2">
        <w:t xml:space="preserve"> </w:t>
      </w:r>
      <w:r w:rsidRPr="00CB12B2">
        <w:t>участников</w:t>
      </w:r>
      <w:r w:rsidR="000E681F" w:rsidRPr="00CB12B2">
        <w:t xml:space="preserve"> </w:t>
      </w:r>
      <w:r w:rsidRPr="00CB12B2">
        <w:t>фондового</w:t>
      </w:r>
      <w:r w:rsidR="000E681F" w:rsidRPr="00CB12B2">
        <w:t xml:space="preserve"> </w:t>
      </w:r>
      <w:r w:rsidRPr="00CB12B2">
        <w:t>рынка</w:t>
      </w:r>
      <w:r w:rsidR="000E681F" w:rsidRPr="00CB12B2">
        <w:t xml:space="preserve"> </w:t>
      </w:r>
      <w:r w:rsidRPr="00CB12B2">
        <w:t>(НАУФОР)</w:t>
      </w:r>
      <w:r w:rsidR="000E681F" w:rsidRPr="00CB12B2">
        <w:t xml:space="preserve"> </w:t>
      </w:r>
      <w:r w:rsidRPr="00CB12B2">
        <w:t>и</w:t>
      </w:r>
      <w:r w:rsidR="000E681F" w:rsidRPr="00CB12B2">
        <w:t xml:space="preserve"> </w:t>
      </w:r>
      <w:r w:rsidRPr="00CB12B2">
        <w:t>Национальная</w:t>
      </w:r>
      <w:r w:rsidR="000E681F" w:rsidRPr="00CB12B2">
        <w:t xml:space="preserve"> </w:t>
      </w:r>
      <w:r w:rsidRPr="00CB12B2">
        <w:t>ассоциация</w:t>
      </w:r>
      <w:r w:rsidR="000E681F" w:rsidRPr="00CB12B2">
        <w:t xml:space="preserve"> </w:t>
      </w:r>
      <w:r w:rsidRPr="00CB12B2">
        <w:t>негосударственных</w:t>
      </w:r>
      <w:r w:rsidR="000E681F" w:rsidRPr="00CB12B2">
        <w:t xml:space="preserve"> </w:t>
      </w:r>
      <w:r w:rsidRPr="00CB12B2">
        <w:t>пенсионных</w:t>
      </w:r>
      <w:r w:rsidR="000E681F" w:rsidRPr="00CB12B2">
        <w:t xml:space="preserve"> </w:t>
      </w:r>
      <w:r w:rsidRPr="00CB12B2">
        <w:t>фондов</w:t>
      </w:r>
      <w:r w:rsidR="000E681F" w:rsidRPr="00CB12B2">
        <w:t xml:space="preserve"> </w:t>
      </w:r>
      <w:r w:rsidRPr="00CB12B2">
        <w:t>(НАПФ),</w:t>
      </w:r>
      <w:r w:rsidR="000E681F" w:rsidRPr="00CB12B2">
        <w:t xml:space="preserve"> </w:t>
      </w:r>
      <w:r w:rsidRPr="00CB12B2">
        <w:t>которые</w:t>
      </w:r>
      <w:r w:rsidR="000E681F" w:rsidRPr="00CB12B2">
        <w:t xml:space="preserve"> </w:t>
      </w:r>
      <w:r w:rsidRPr="00CB12B2">
        <w:t>обратились</w:t>
      </w:r>
      <w:r w:rsidR="000E681F" w:rsidRPr="00CB12B2">
        <w:t xml:space="preserve"> </w:t>
      </w:r>
      <w:r w:rsidRPr="00CB12B2">
        <w:t>в</w:t>
      </w:r>
      <w:r w:rsidR="000E681F" w:rsidRPr="00CB12B2">
        <w:t xml:space="preserve"> </w:t>
      </w:r>
      <w:r w:rsidRPr="00CB12B2">
        <w:t>Правительство</w:t>
      </w:r>
      <w:r w:rsidR="000E681F" w:rsidRPr="00CB12B2">
        <w:t xml:space="preserve"> </w:t>
      </w:r>
      <w:r w:rsidRPr="00CB12B2">
        <w:t>РФ</w:t>
      </w:r>
      <w:r w:rsidR="000E681F" w:rsidRPr="00CB12B2">
        <w:t xml:space="preserve"> </w:t>
      </w:r>
      <w:r w:rsidRPr="00CB12B2">
        <w:t>и</w:t>
      </w:r>
      <w:r w:rsidR="000E681F" w:rsidRPr="00CB12B2">
        <w:t xml:space="preserve"> </w:t>
      </w:r>
      <w:r w:rsidRPr="00CB12B2">
        <w:t>Центральный</w:t>
      </w:r>
      <w:r w:rsidR="000E681F" w:rsidRPr="00CB12B2">
        <w:t xml:space="preserve"> </w:t>
      </w:r>
      <w:r w:rsidRPr="00CB12B2">
        <w:t>банк</w:t>
      </w:r>
      <w:r w:rsidR="000E681F" w:rsidRPr="00CB12B2">
        <w:t xml:space="preserve"> </w:t>
      </w:r>
      <w:r w:rsidRPr="00CB12B2">
        <w:t>РФ</w:t>
      </w:r>
      <w:r w:rsidR="000E681F" w:rsidRPr="00CB12B2">
        <w:t xml:space="preserve"> </w:t>
      </w:r>
      <w:r w:rsidRPr="00CB12B2">
        <w:t>с</w:t>
      </w:r>
      <w:r w:rsidR="000E681F" w:rsidRPr="00CB12B2">
        <w:t xml:space="preserve"> </w:t>
      </w:r>
      <w:r w:rsidRPr="00CB12B2">
        <w:t>просьбой</w:t>
      </w:r>
      <w:r w:rsidR="000E681F" w:rsidRPr="00CB12B2">
        <w:t xml:space="preserve"> </w:t>
      </w:r>
      <w:r w:rsidRPr="00CB12B2">
        <w:t>рассмотреть</w:t>
      </w:r>
      <w:r w:rsidR="000E681F" w:rsidRPr="00CB12B2">
        <w:t xml:space="preserve"> </w:t>
      </w:r>
      <w:r w:rsidRPr="00CB12B2">
        <w:t>вопрос</w:t>
      </w:r>
      <w:r w:rsidR="000E681F" w:rsidRPr="00CB12B2">
        <w:t xml:space="preserve"> </w:t>
      </w:r>
      <w:r w:rsidRPr="00CB12B2">
        <w:t>о</w:t>
      </w:r>
      <w:r w:rsidR="000E681F" w:rsidRPr="00CB12B2">
        <w:t xml:space="preserve"> </w:t>
      </w:r>
      <w:r w:rsidRPr="00CB12B2">
        <w:t>постепенном</w:t>
      </w:r>
      <w:r w:rsidR="000E681F" w:rsidRPr="00CB12B2">
        <w:t xml:space="preserve"> </w:t>
      </w:r>
      <w:r w:rsidRPr="00CB12B2">
        <w:t>уменьшении</w:t>
      </w:r>
      <w:r w:rsidR="000E681F" w:rsidRPr="00CB12B2">
        <w:t xml:space="preserve"> </w:t>
      </w:r>
      <w:r w:rsidRPr="00CB12B2">
        <w:t>доли</w:t>
      </w:r>
      <w:r w:rsidR="000E681F" w:rsidRPr="00CB12B2">
        <w:t xml:space="preserve"> </w:t>
      </w:r>
      <w:r w:rsidRPr="00CB12B2">
        <w:t>сведений,</w:t>
      </w:r>
      <w:r w:rsidR="000E681F" w:rsidRPr="00CB12B2">
        <w:t xml:space="preserve"> </w:t>
      </w:r>
      <w:r w:rsidRPr="00CB12B2">
        <w:t>не</w:t>
      </w:r>
      <w:r w:rsidR="000E681F" w:rsidRPr="00CB12B2">
        <w:t xml:space="preserve"> </w:t>
      </w:r>
      <w:r w:rsidRPr="00CB12B2">
        <w:t>подлежащих</w:t>
      </w:r>
      <w:r w:rsidR="000E681F" w:rsidRPr="00CB12B2">
        <w:t xml:space="preserve"> </w:t>
      </w:r>
      <w:r w:rsidRPr="00CB12B2">
        <w:t>раскрытию</w:t>
      </w:r>
      <w:r w:rsidR="000E681F" w:rsidRPr="00CB12B2">
        <w:t xml:space="preserve"> </w:t>
      </w:r>
      <w:r w:rsidRPr="00CB12B2">
        <w:t>публичными</w:t>
      </w:r>
      <w:r w:rsidR="000E681F" w:rsidRPr="00CB12B2">
        <w:t xml:space="preserve"> </w:t>
      </w:r>
      <w:r w:rsidRPr="00CB12B2">
        <w:t>эмитентами</w:t>
      </w:r>
      <w:r w:rsidR="000E681F" w:rsidRPr="00CB12B2">
        <w:t xml:space="preserve"> </w:t>
      </w:r>
      <w:r w:rsidRPr="00CB12B2">
        <w:t>ценных</w:t>
      </w:r>
      <w:r w:rsidR="000E681F" w:rsidRPr="00CB12B2">
        <w:t xml:space="preserve"> </w:t>
      </w:r>
      <w:r w:rsidRPr="00CB12B2">
        <w:t>бумаг.</w:t>
      </w:r>
      <w:bookmarkEnd w:id="30"/>
    </w:p>
    <w:p w:rsidR="00465041" w:rsidRPr="00CB12B2" w:rsidRDefault="00465041" w:rsidP="00465041">
      <w:r w:rsidRPr="00CB12B2">
        <w:t>Во-первых,</w:t>
      </w:r>
      <w:r w:rsidR="000E681F" w:rsidRPr="00CB12B2">
        <w:t xml:space="preserve"> </w:t>
      </w:r>
      <w:r w:rsidRPr="00CB12B2">
        <w:t>санкции,</w:t>
      </w:r>
      <w:r w:rsidR="000E681F" w:rsidRPr="00CB12B2">
        <w:t xml:space="preserve"> </w:t>
      </w:r>
      <w:r w:rsidRPr="00CB12B2">
        <w:t>наложенные</w:t>
      </w:r>
      <w:r w:rsidR="000E681F" w:rsidRPr="00CB12B2">
        <w:t xml:space="preserve"> </w:t>
      </w:r>
      <w:r w:rsidRPr="00CB12B2">
        <w:t>западными</w:t>
      </w:r>
      <w:r w:rsidR="000E681F" w:rsidRPr="00CB12B2">
        <w:t xml:space="preserve"> </w:t>
      </w:r>
      <w:r w:rsidRPr="00CB12B2">
        <w:t>странами,</w:t>
      </w:r>
      <w:r w:rsidR="000E681F" w:rsidRPr="00CB12B2">
        <w:t xml:space="preserve"> </w:t>
      </w:r>
      <w:r w:rsidRPr="00CB12B2">
        <w:t>ограничивают</w:t>
      </w:r>
      <w:r w:rsidR="000E681F" w:rsidRPr="00CB12B2">
        <w:t xml:space="preserve"> </w:t>
      </w:r>
      <w:r w:rsidRPr="00CB12B2">
        <w:t>доступ</w:t>
      </w:r>
      <w:r w:rsidR="000E681F" w:rsidRPr="00CB12B2">
        <w:t xml:space="preserve"> </w:t>
      </w:r>
      <w:r w:rsidRPr="00CB12B2">
        <w:t>российских</w:t>
      </w:r>
      <w:r w:rsidR="000E681F" w:rsidRPr="00CB12B2">
        <w:t xml:space="preserve"> </w:t>
      </w:r>
      <w:r w:rsidRPr="00CB12B2">
        <w:t>компаний</w:t>
      </w:r>
      <w:r w:rsidR="000E681F" w:rsidRPr="00CB12B2">
        <w:t xml:space="preserve"> </w:t>
      </w:r>
      <w:r w:rsidRPr="00CB12B2">
        <w:t>к</w:t>
      </w:r>
      <w:r w:rsidR="000E681F" w:rsidRPr="00CB12B2">
        <w:t xml:space="preserve"> </w:t>
      </w:r>
      <w:r w:rsidRPr="00CB12B2">
        <w:t>внешним</w:t>
      </w:r>
      <w:r w:rsidR="000E681F" w:rsidRPr="00CB12B2">
        <w:t xml:space="preserve"> </w:t>
      </w:r>
      <w:r w:rsidRPr="00CB12B2">
        <w:t>источникам</w:t>
      </w:r>
      <w:r w:rsidR="000E681F" w:rsidRPr="00CB12B2">
        <w:t xml:space="preserve"> </w:t>
      </w:r>
      <w:r w:rsidRPr="00CB12B2">
        <w:t>капитала</w:t>
      </w:r>
      <w:r w:rsidR="000E681F" w:rsidRPr="00CB12B2">
        <w:t xml:space="preserve"> </w:t>
      </w:r>
      <w:r w:rsidRPr="00CB12B2">
        <w:t>(в</w:t>
      </w:r>
      <w:r w:rsidR="000E681F" w:rsidRPr="00CB12B2">
        <w:t xml:space="preserve"> </w:t>
      </w:r>
      <w:r w:rsidRPr="00CB12B2">
        <w:t>частности,</w:t>
      </w:r>
      <w:r w:rsidR="000E681F" w:rsidRPr="00CB12B2">
        <w:t xml:space="preserve"> </w:t>
      </w:r>
      <w:r w:rsidRPr="00CB12B2">
        <w:t>в</w:t>
      </w:r>
      <w:r w:rsidR="000E681F" w:rsidRPr="00CB12B2">
        <w:t xml:space="preserve"> </w:t>
      </w:r>
      <w:r w:rsidRPr="00CB12B2">
        <w:t>США</w:t>
      </w:r>
      <w:r w:rsidR="000E681F" w:rsidRPr="00CB12B2">
        <w:t xml:space="preserve"> </w:t>
      </w:r>
      <w:r w:rsidRPr="00CB12B2">
        <w:t>установлен</w:t>
      </w:r>
      <w:r w:rsidR="000E681F" w:rsidRPr="00CB12B2">
        <w:t xml:space="preserve"> </w:t>
      </w:r>
      <w:r w:rsidRPr="00CB12B2">
        <w:t>запрет</w:t>
      </w:r>
      <w:r w:rsidR="000E681F" w:rsidRPr="00CB12B2">
        <w:t xml:space="preserve"> </w:t>
      </w:r>
      <w:r w:rsidRPr="00CB12B2">
        <w:t>на</w:t>
      </w:r>
      <w:r w:rsidR="000E681F" w:rsidRPr="00CB12B2">
        <w:t xml:space="preserve"> </w:t>
      </w:r>
      <w:r w:rsidRPr="00CB12B2">
        <w:t>покупку</w:t>
      </w:r>
      <w:r w:rsidR="000E681F" w:rsidRPr="00CB12B2">
        <w:t xml:space="preserve"> </w:t>
      </w:r>
      <w:r w:rsidRPr="00CB12B2">
        <w:t>любых</w:t>
      </w:r>
      <w:r w:rsidR="000E681F" w:rsidRPr="00CB12B2">
        <w:t xml:space="preserve"> </w:t>
      </w:r>
      <w:r w:rsidRPr="00CB12B2">
        <w:t>российских</w:t>
      </w:r>
      <w:r w:rsidR="000E681F" w:rsidRPr="00CB12B2">
        <w:t xml:space="preserve"> </w:t>
      </w:r>
      <w:r w:rsidRPr="00CB12B2">
        <w:t>долговых</w:t>
      </w:r>
      <w:r w:rsidR="000E681F" w:rsidRPr="00CB12B2">
        <w:t xml:space="preserve"> </w:t>
      </w:r>
      <w:r w:rsidRPr="00CB12B2">
        <w:t>обязательств</w:t>
      </w:r>
      <w:r w:rsidR="000E681F" w:rsidRPr="00CB12B2">
        <w:t xml:space="preserve"> </w:t>
      </w:r>
      <w:r w:rsidRPr="00CB12B2">
        <w:t>или</w:t>
      </w:r>
      <w:r w:rsidR="000E681F" w:rsidRPr="00CB12B2">
        <w:t xml:space="preserve"> </w:t>
      </w:r>
      <w:r w:rsidRPr="00CB12B2">
        <w:t>акций</w:t>
      </w:r>
      <w:r w:rsidR="000E681F" w:rsidRPr="00CB12B2">
        <w:t xml:space="preserve"> </w:t>
      </w:r>
      <w:r w:rsidRPr="00CB12B2">
        <w:t>российских</w:t>
      </w:r>
      <w:r w:rsidR="000E681F" w:rsidRPr="00CB12B2">
        <w:t xml:space="preserve"> </w:t>
      </w:r>
      <w:r w:rsidRPr="00CB12B2">
        <w:t>компаний).</w:t>
      </w:r>
      <w:r w:rsidR="000E681F" w:rsidRPr="00CB12B2">
        <w:t xml:space="preserve"> </w:t>
      </w:r>
      <w:r w:rsidRPr="00CB12B2">
        <w:t>Ограничение</w:t>
      </w:r>
      <w:r w:rsidR="000E681F" w:rsidRPr="00CB12B2">
        <w:t xml:space="preserve"> </w:t>
      </w:r>
      <w:r w:rsidRPr="00CB12B2">
        <w:t>на</w:t>
      </w:r>
      <w:r w:rsidR="000E681F" w:rsidRPr="00CB12B2">
        <w:t xml:space="preserve"> </w:t>
      </w:r>
      <w:r w:rsidRPr="00CB12B2">
        <w:t>размещение</w:t>
      </w:r>
      <w:r w:rsidR="000E681F" w:rsidRPr="00CB12B2">
        <w:t xml:space="preserve"> </w:t>
      </w:r>
      <w:r w:rsidRPr="00CB12B2">
        <w:t>ценных</w:t>
      </w:r>
      <w:r w:rsidR="000E681F" w:rsidRPr="00CB12B2">
        <w:t xml:space="preserve"> </w:t>
      </w:r>
      <w:r w:rsidRPr="00CB12B2">
        <w:t>бумаг</w:t>
      </w:r>
      <w:r w:rsidR="000E681F" w:rsidRPr="00CB12B2">
        <w:t xml:space="preserve"> </w:t>
      </w:r>
      <w:r w:rsidRPr="00CB12B2">
        <w:t>на</w:t>
      </w:r>
      <w:r w:rsidR="000E681F" w:rsidRPr="00CB12B2">
        <w:t xml:space="preserve"> </w:t>
      </w:r>
      <w:r w:rsidRPr="00CB12B2">
        <w:t>мировых</w:t>
      </w:r>
      <w:r w:rsidR="000E681F" w:rsidRPr="00CB12B2">
        <w:t xml:space="preserve"> </w:t>
      </w:r>
      <w:r w:rsidRPr="00CB12B2">
        <w:t>рынках</w:t>
      </w:r>
      <w:r w:rsidR="000E681F" w:rsidRPr="00CB12B2">
        <w:t xml:space="preserve"> </w:t>
      </w:r>
      <w:r w:rsidRPr="00CB12B2">
        <w:t>создает</w:t>
      </w:r>
      <w:r w:rsidR="000E681F" w:rsidRPr="00CB12B2">
        <w:t xml:space="preserve"> </w:t>
      </w:r>
      <w:r w:rsidRPr="00CB12B2">
        <w:t>необходимость</w:t>
      </w:r>
      <w:r w:rsidR="000E681F" w:rsidRPr="00CB12B2">
        <w:t xml:space="preserve"> </w:t>
      </w:r>
      <w:r w:rsidRPr="00CB12B2">
        <w:t>активного</w:t>
      </w:r>
      <w:r w:rsidR="000E681F" w:rsidRPr="00CB12B2">
        <w:t xml:space="preserve"> </w:t>
      </w:r>
      <w:r w:rsidRPr="00CB12B2">
        <w:t>использования</w:t>
      </w:r>
      <w:r w:rsidR="000E681F" w:rsidRPr="00CB12B2">
        <w:t xml:space="preserve"> </w:t>
      </w:r>
      <w:r w:rsidRPr="00CB12B2">
        <w:t>отечественных</w:t>
      </w:r>
      <w:r w:rsidR="000E681F" w:rsidRPr="00CB12B2">
        <w:t xml:space="preserve"> </w:t>
      </w:r>
      <w:r w:rsidRPr="00CB12B2">
        <w:t>финансовых</w:t>
      </w:r>
      <w:r w:rsidR="000E681F" w:rsidRPr="00CB12B2">
        <w:t xml:space="preserve"> </w:t>
      </w:r>
      <w:r w:rsidRPr="00CB12B2">
        <w:t>инструментов,</w:t>
      </w:r>
      <w:r w:rsidR="000E681F" w:rsidRPr="00CB12B2">
        <w:t xml:space="preserve"> </w:t>
      </w:r>
      <w:r w:rsidRPr="00CB12B2">
        <w:t>включая</w:t>
      </w:r>
      <w:r w:rsidR="000E681F" w:rsidRPr="00CB12B2">
        <w:t xml:space="preserve"> </w:t>
      </w:r>
      <w:r w:rsidRPr="00CB12B2">
        <w:t>внутренний</w:t>
      </w:r>
      <w:r w:rsidR="000E681F" w:rsidRPr="00CB12B2">
        <w:t xml:space="preserve"> </w:t>
      </w:r>
      <w:r w:rsidRPr="00CB12B2">
        <w:t>рынок</w:t>
      </w:r>
      <w:r w:rsidR="000E681F" w:rsidRPr="00CB12B2">
        <w:t xml:space="preserve"> </w:t>
      </w:r>
      <w:r w:rsidRPr="00CB12B2">
        <w:t>ценных</w:t>
      </w:r>
      <w:r w:rsidR="000E681F" w:rsidRPr="00CB12B2">
        <w:t xml:space="preserve"> </w:t>
      </w:r>
      <w:r w:rsidRPr="00CB12B2">
        <w:t>бумаг.</w:t>
      </w:r>
    </w:p>
    <w:p w:rsidR="00465041" w:rsidRPr="00CB12B2" w:rsidRDefault="00465041" w:rsidP="00465041">
      <w:r w:rsidRPr="00CB12B2">
        <w:t>Во-вторых,</w:t>
      </w:r>
      <w:r w:rsidR="000E681F" w:rsidRPr="00CB12B2">
        <w:t xml:space="preserve"> </w:t>
      </w:r>
      <w:r w:rsidRPr="00CB12B2">
        <w:t>существующее</w:t>
      </w:r>
      <w:r w:rsidR="000E681F" w:rsidRPr="00CB12B2">
        <w:t xml:space="preserve"> </w:t>
      </w:r>
      <w:r w:rsidRPr="00CB12B2">
        <w:t>ограничение</w:t>
      </w:r>
      <w:r w:rsidR="000E681F" w:rsidRPr="00CB12B2">
        <w:t xml:space="preserve"> </w:t>
      </w:r>
      <w:r w:rsidRPr="00CB12B2">
        <w:t>обусловлено</w:t>
      </w:r>
      <w:r w:rsidR="000E681F" w:rsidRPr="00CB12B2">
        <w:t xml:space="preserve"> </w:t>
      </w:r>
      <w:r w:rsidRPr="00CB12B2">
        <w:t>не</w:t>
      </w:r>
      <w:r w:rsidR="000E681F" w:rsidRPr="00CB12B2">
        <w:t xml:space="preserve"> </w:t>
      </w:r>
      <w:r w:rsidRPr="00CB12B2">
        <w:t>только</w:t>
      </w:r>
      <w:r w:rsidR="000E681F" w:rsidRPr="00CB12B2">
        <w:t xml:space="preserve"> </w:t>
      </w:r>
      <w:r w:rsidRPr="00CB12B2">
        <w:t>санкциями,</w:t>
      </w:r>
      <w:r w:rsidR="000E681F" w:rsidRPr="00CB12B2">
        <w:t xml:space="preserve"> </w:t>
      </w:r>
      <w:r w:rsidRPr="00CB12B2">
        <w:t>но</w:t>
      </w:r>
      <w:r w:rsidR="000E681F" w:rsidRPr="00CB12B2">
        <w:t xml:space="preserve"> </w:t>
      </w:r>
      <w:r w:rsidRPr="00CB12B2">
        <w:t>и</w:t>
      </w:r>
      <w:r w:rsidR="000E681F" w:rsidRPr="00CB12B2">
        <w:t xml:space="preserve"> </w:t>
      </w:r>
      <w:r w:rsidRPr="00CB12B2">
        <w:t>общим</w:t>
      </w:r>
      <w:r w:rsidR="000E681F" w:rsidRPr="00CB12B2">
        <w:t xml:space="preserve"> </w:t>
      </w:r>
      <w:r w:rsidRPr="00CB12B2">
        <w:t>правилом,</w:t>
      </w:r>
      <w:r w:rsidR="000E681F" w:rsidRPr="00CB12B2">
        <w:t xml:space="preserve"> </w:t>
      </w:r>
      <w:r w:rsidRPr="00CB12B2">
        <w:t>запрещающим</w:t>
      </w:r>
      <w:r w:rsidR="000E681F" w:rsidRPr="00CB12B2">
        <w:t xml:space="preserve"> </w:t>
      </w:r>
      <w:r w:rsidRPr="00CB12B2">
        <w:t>российским</w:t>
      </w:r>
      <w:r w:rsidR="000E681F" w:rsidRPr="00CB12B2">
        <w:t xml:space="preserve"> </w:t>
      </w:r>
      <w:r w:rsidRPr="00CB12B2">
        <w:t>эмитентам</w:t>
      </w:r>
      <w:r w:rsidR="000E681F" w:rsidRPr="00CB12B2">
        <w:t xml:space="preserve"> </w:t>
      </w:r>
      <w:r w:rsidRPr="00CB12B2">
        <w:t>организовывать</w:t>
      </w:r>
      <w:r w:rsidR="000E681F" w:rsidRPr="00CB12B2">
        <w:t xml:space="preserve"> </w:t>
      </w:r>
      <w:r w:rsidRPr="00CB12B2">
        <w:t>обращение</w:t>
      </w:r>
      <w:r w:rsidR="000E681F" w:rsidRPr="00CB12B2">
        <w:t xml:space="preserve"> </w:t>
      </w:r>
      <w:r w:rsidRPr="00CB12B2">
        <w:t>за</w:t>
      </w:r>
      <w:r w:rsidR="000E681F" w:rsidRPr="00CB12B2">
        <w:t xml:space="preserve"> </w:t>
      </w:r>
      <w:r w:rsidRPr="00CB12B2">
        <w:lastRenderedPageBreak/>
        <w:t>пределами</w:t>
      </w:r>
      <w:r w:rsidR="000E681F" w:rsidRPr="00CB12B2">
        <w:t xml:space="preserve"> </w:t>
      </w:r>
      <w:r w:rsidRPr="00CB12B2">
        <w:t>Российской</w:t>
      </w:r>
      <w:r w:rsidR="000E681F" w:rsidRPr="00CB12B2">
        <w:t xml:space="preserve"> </w:t>
      </w:r>
      <w:r w:rsidRPr="00CB12B2">
        <w:t>Федерации</w:t>
      </w:r>
      <w:r w:rsidR="000E681F" w:rsidRPr="00CB12B2">
        <w:t xml:space="preserve"> </w:t>
      </w:r>
      <w:r w:rsidRPr="00CB12B2">
        <w:t>акций</w:t>
      </w:r>
      <w:r w:rsidR="000E681F" w:rsidRPr="00CB12B2">
        <w:t xml:space="preserve"> </w:t>
      </w:r>
      <w:r w:rsidRPr="00CB12B2">
        <w:t>российских</w:t>
      </w:r>
      <w:r w:rsidR="000E681F" w:rsidRPr="00CB12B2">
        <w:t xml:space="preserve"> </w:t>
      </w:r>
      <w:r w:rsidRPr="00CB12B2">
        <w:t>эмитентов</w:t>
      </w:r>
      <w:r w:rsidR="000E681F" w:rsidRPr="00CB12B2">
        <w:t xml:space="preserve"> </w:t>
      </w:r>
      <w:r w:rsidRPr="00CB12B2">
        <w:t>посредством</w:t>
      </w:r>
      <w:r w:rsidR="000E681F" w:rsidRPr="00CB12B2">
        <w:t xml:space="preserve"> </w:t>
      </w:r>
      <w:r w:rsidRPr="00CB12B2">
        <w:t>размещения</w:t>
      </w:r>
      <w:r w:rsidR="000E681F" w:rsidRPr="00CB12B2">
        <w:t xml:space="preserve"> </w:t>
      </w:r>
      <w:r w:rsidRPr="00CB12B2">
        <w:t>ценных</w:t>
      </w:r>
      <w:r w:rsidR="000E681F" w:rsidRPr="00CB12B2">
        <w:t xml:space="preserve"> </w:t>
      </w:r>
      <w:r w:rsidRPr="00CB12B2">
        <w:t>бумаг</w:t>
      </w:r>
      <w:r w:rsidR="000E681F" w:rsidRPr="00CB12B2">
        <w:t xml:space="preserve"> </w:t>
      </w:r>
      <w:r w:rsidRPr="00CB12B2">
        <w:t>иностранных</w:t>
      </w:r>
      <w:r w:rsidR="000E681F" w:rsidRPr="00CB12B2">
        <w:t xml:space="preserve"> </w:t>
      </w:r>
      <w:r w:rsidRPr="00CB12B2">
        <w:t>эмитентов,</w:t>
      </w:r>
      <w:r w:rsidR="000E681F" w:rsidRPr="00CB12B2">
        <w:t xml:space="preserve"> </w:t>
      </w:r>
      <w:r w:rsidRPr="00CB12B2">
        <w:t>удостоверяющих</w:t>
      </w:r>
      <w:r w:rsidR="000E681F" w:rsidRPr="00CB12B2">
        <w:t xml:space="preserve"> </w:t>
      </w:r>
      <w:r w:rsidRPr="00CB12B2">
        <w:t>права</w:t>
      </w:r>
      <w:r w:rsidR="000E681F" w:rsidRPr="00CB12B2">
        <w:t xml:space="preserve"> </w:t>
      </w:r>
      <w:r w:rsidRPr="00CB12B2">
        <w:t>в</w:t>
      </w:r>
      <w:r w:rsidR="000E681F" w:rsidRPr="00CB12B2">
        <w:t xml:space="preserve"> </w:t>
      </w:r>
      <w:r w:rsidRPr="00CB12B2">
        <w:t>отношении</w:t>
      </w:r>
      <w:r w:rsidR="000E681F" w:rsidRPr="00CB12B2">
        <w:t xml:space="preserve"> </w:t>
      </w:r>
      <w:r w:rsidRPr="00CB12B2">
        <w:t>таких</w:t>
      </w:r>
      <w:r w:rsidR="000E681F" w:rsidRPr="00CB12B2">
        <w:t xml:space="preserve"> </w:t>
      </w:r>
      <w:r w:rsidRPr="00CB12B2">
        <w:t>акций1.</w:t>
      </w:r>
      <w:r w:rsidR="000E681F" w:rsidRPr="00CB12B2">
        <w:t xml:space="preserve"> </w:t>
      </w:r>
      <w:r w:rsidRPr="00CB12B2">
        <w:t>Это</w:t>
      </w:r>
      <w:r w:rsidR="000E681F" w:rsidRPr="00CB12B2">
        <w:t xml:space="preserve"> </w:t>
      </w:r>
      <w:r w:rsidRPr="00CB12B2">
        <w:t>правило</w:t>
      </w:r>
      <w:r w:rsidR="000E681F" w:rsidRPr="00CB12B2">
        <w:t xml:space="preserve"> </w:t>
      </w:r>
      <w:r w:rsidRPr="00CB12B2">
        <w:t>создает</w:t>
      </w:r>
      <w:r w:rsidR="000E681F" w:rsidRPr="00CB12B2">
        <w:t xml:space="preserve"> </w:t>
      </w:r>
      <w:r w:rsidRPr="00CB12B2">
        <w:t>дополнительные</w:t>
      </w:r>
      <w:r w:rsidR="000E681F" w:rsidRPr="00CB12B2">
        <w:t xml:space="preserve"> </w:t>
      </w:r>
      <w:r w:rsidRPr="00CB12B2">
        <w:t>барьеры</w:t>
      </w:r>
      <w:r w:rsidR="000E681F" w:rsidRPr="00CB12B2">
        <w:t xml:space="preserve"> </w:t>
      </w:r>
      <w:r w:rsidRPr="00CB12B2">
        <w:t>и</w:t>
      </w:r>
      <w:r w:rsidR="000E681F" w:rsidRPr="00CB12B2">
        <w:t xml:space="preserve"> </w:t>
      </w:r>
      <w:r w:rsidRPr="00CB12B2">
        <w:t>ставит</w:t>
      </w:r>
      <w:r w:rsidR="000E681F" w:rsidRPr="00CB12B2">
        <w:t xml:space="preserve"> </w:t>
      </w:r>
      <w:r w:rsidRPr="00CB12B2">
        <w:t>эмитентов</w:t>
      </w:r>
      <w:r w:rsidR="000E681F" w:rsidRPr="00CB12B2">
        <w:t xml:space="preserve"> </w:t>
      </w:r>
      <w:r w:rsidRPr="00CB12B2">
        <w:t>в</w:t>
      </w:r>
      <w:r w:rsidR="000E681F" w:rsidRPr="00CB12B2">
        <w:t xml:space="preserve"> </w:t>
      </w:r>
      <w:r w:rsidRPr="00CB12B2">
        <w:t>условия</w:t>
      </w:r>
      <w:r w:rsidR="000E681F" w:rsidRPr="00CB12B2">
        <w:t xml:space="preserve"> </w:t>
      </w:r>
      <w:r w:rsidRPr="00CB12B2">
        <w:t>строгой</w:t>
      </w:r>
      <w:r w:rsidR="000E681F" w:rsidRPr="00CB12B2">
        <w:t xml:space="preserve"> </w:t>
      </w:r>
      <w:r w:rsidRPr="00CB12B2">
        <w:t>зависимости</w:t>
      </w:r>
      <w:r w:rsidR="000E681F" w:rsidRPr="00CB12B2">
        <w:t xml:space="preserve"> </w:t>
      </w:r>
      <w:r w:rsidRPr="00CB12B2">
        <w:t>от</w:t>
      </w:r>
      <w:r w:rsidR="000E681F" w:rsidRPr="00CB12B2">
        <w:t xml:space="preserve"> </w:t>
      </w:r>
      <w:r w:rsidRPr="00CB12B2">
        <w:t>внутреннего</w:t>
      </w:r>
      <w:r w:rsidR="000E681F" w:rsidRPr="00CB12B2">
        <w:t xml:space="preserve"> </w:t>
      </w:r>
      <w:r w:rsidRPr="00CB12B2">
        <w:t>финансового</w:t>
      </w:r>
      <w:r w:rsidR="000E681F" w:rsidRPr="00CB12B2">
        <w:t xml:space="preserve"> </w:t>
      </w:r>
      <w:r w:rsidRPr="00CB12B2">
        <w:t>рынка.</w:t>
      </w:r>
    </w:p>
    <w:p w:rsidR="00465041" w:rsidRPr="00CB12B2" w:rsidRDefault="00465041" w:rsidP="00465041">
      <w:r w:rsidRPr="00CB12B2">
        <w:t>В-третьих,</w:t>
      </w:r>
      <w:r w:rsidR="000E681F" w:rsidRPr="00CB12B2">
        <w:t xml:space="preserve"> </w:t>
      </w:r>
      <w:r w:rsidRPr="00CB12B2">
        <w:t>ограниченный</w:t>
      </w:r>
      <w:r w:rsidR="000E681F" w:rsidRPr="00CB12B2">
        <w:t xml:space="preserve"> </w:t>
      </w:r>
      <w:r w:rsidRPr="00CB12B2">
        <w:t>доступ</w:t>
      </w:r>
      <w:r w:rsidR="000E681F" w:rsidRPr="00CB12B2">
        <w:t xml:space="preserve"> </w:t>
      </w:r>
      <w:r w:rsidRPr="00CB12B2">
        <w:t>к</w:t>
      </w:r>
      <w:r w:rsidR="000E681F" w:rsidRPr="00CB12B2">
        <w:t xml:space="preserve"> </w:t>
      </w:r>
      <w:r w:rsidRPr="00CB12B2">
        <w:t>мировым</w:t>
      </w:r>
      <w:r w:rsidR="000E681F" w:rsidRPr="00CB12B2">
        <w:t xml:space="preserve"> </w:t>
      </w:r>
      <w:r w:rsidRPr="00CB12B2">
        <w:t>финансовым</w:t>
      </w:r>
      <w:r w:rsidR="000E681F" w:rsidRPr="00CB12B2">
        <w:t xml:space="preserve"> </w:t>
      </w:r>
      <w:r w:rsidRPr="00CB12B2">
        <w:t>рынкам</w:t>
      </w:r>
      <w:r w:rsidR="000E681F" w:rsidRPr="00CB12B2">
        <w:t xml:space="preserve"> </w:t>
      </w:r>
      <w:r w:rsidRPr="00CB12B2">
        <w:t>ставит</w:t>
      </w:r>
      <w:r w:rsidR="000E681F" w:rsidRPr="00CB12B2">
        <w:t xml:space="preserve"> </w:t>
      </w:r>
      <w:r w:rsidRPr="00CB12B2">
        <w:t>российские</w:t>
      </w:r>
      <w:r w:rsidR="000E681F" w:rsidRPr="00CB12B2">
        <w:t xml:space="preserve"> </w:t>
      </w:r>
      <w:r w:rsidRPr="00CB12B2">
        <w:t>компании</w:t>
      </w:r>
      <w:r w:rsidR="000E681F" w:rsidRPr="00CB12B2">
        <w:t xml:space="preserve"> </w:t>
      </w:r>
      <w:r w:rsidRPr="00CB12B2">
        <w:t>в</w:t>
      </w:r>
      <w:r w:rsidR="000E681F" w:rsidRPr="00CB12B2">
        <w:t xml:space="preserve"> </w:t>
      </w:r>
      <w:r w:rsidRPr="00CB12B2">
        <w:t>условия</w:t>
      </w:r>
      <w:r w:rsidR="000E681F" w:rsidRPr="00CB12B2">
        <w:t xml:space="preserve"> </w:t>
      </w:r>
      <w:r w:rsidRPr="00CB12B2">
        <w:t>повышенной</w:t>
      </w:r>
      <w:r w:rsidR="000E681F" w:rsidRPr="00CB12B2">
        <w:t xml:space="preserve"> </w:t>
      </w:r>
      <w:r w:rsidRPr="00CB12B2">
        <w:t>конкуренции</w:t>
      </w:r>
      <w:r w:rsidR="000E681F" w:rsidRPr="00CB12B2">
        <w:t xml:space="preserve"> </w:t>
      </w:r>
      <w:r w:rsidRPr="00CB12B2">
        <w:t>за</w:t>
      </w:r>
      <w:r w:rsidR="000E681F" w:rsidRPr="00CB12B2">
        <w:t xml:space="preserve"> </w:t>
      </w:r>
      <w:r w:rsidRPr="00CB12B2">
        <w:t>доступные</w:t>
      </w:r>
      <w:r w:rsidR="000E681F" w:rsidRPr="00CB12B2">
        <w:t xml:space="preserve"> </w:t>
      </w:r>
      <w:r w:rsidRPr="00CB12B2">
        <w:t>финансовые</w:t>
      </w:r>
      <w:r w:rsidR="000E681F" w:rsidRPr="00CB12B2">
        <w:t xml:space="preserve"> </w:t>
      </w:r>
      <w:r w:rsidRPr="00CB12B2">
        <w:t>ресурсы</w:t>
      </w:r>
      <w:r w:rsidR="000E681F" w:rsidRPr="00CB12B2">
        <w:t xml:space="preserve"> </w:t>
      </w:r>
      <w:r w:rsidRPr="00CB12B2">
        <w:t>на</w:t>
      </w:r>
      <w:r w:rsidR="000E681F" w:rsidRPr="00CB12B2">
        <w:t xml:space="preserve"> </w:t>
      </w:r>
      <w:r w:rsidRPr="00CB12B2">
        <w:t>внутреннем</w:t>
      </w:r>
      <w:r w:rsidR="000E681F" w:rsidRPr="00CB12B2">
        <w:t xml:space="preserve"> </w:t>
      </w:r>
      <w:r w:rsidRPr="00CB12B2">
        <w:t>рынке.</w:t>
      </w:r>
      <w:r w:rsidR="000E681F" w:rsidRPr="00CB12B2">
        <w:t xml:space="preserve"> </w:t>
      </w:r>
      <w:r w:rsidRPr="00CB12B2">
        <w:t>Это</w:t>
      </w:r>
      <w:r w:rsidR="000E681F" w:rsidRPr="00CB12B2">
        <w:t xml:space="preserve"> </w:t>
      </w:r>
      <w:r w:rsidRPr="00CB12B2">
        <w:t>может</w:t>
      </w:r>
      <w:r w:rsidR="000E681F" w:rsidRPr="00CB12B2">
        <w:t xml:space="preserve"> </w:t>
      </w:r>
      <w:r w:rsidRPr="00CB12B2">
        <w:t>повлиять</w:t>
      </w:r>
      <w:r w:rsidR="000E681F" w:rsidRPr="00CB12B2">
        <w:t xml:space="preserve"> </w:t>
      </w:r>
      <w:r w:rsidRPr="00CB12B2">
        <w:t>на</w:t>
      </w:r>
      <w:r w:rsidR="000E681F" w:rsidRPr="00CB12B2">
        <w:t xml:space="preserve"> </w:t>
      </w:r>
      <w:r w:rsidRPr="00CB12B2">
        <w:t>условия</w:t>
      </w:r>
      <w:r w:rsidR="000E681F" w:rsidRPr="00CB12B2">
        <w:t xml:space="preserve"> </w:t>
      </w:r>
      <w:r w:rsidRPr="00CB12B2">
        <w:t>финансирования,</w:t>
      </w:r>
      <w:r w:rsidR="000E681F" w:rsidRPr="00CB12B2">
        <w:t xml:space="preserve"> </w:t>
      </w:r>
      <w:r w:rsidRPr="00CB12B2">
        <w:t>а</w:t>
      </w:r>
      <w:r w:rsidR="000E681F" w:rsidRPr="00CB12B2">
        <w:t xml:space="preserve"> </w:t>
      </w:r>
      <w:r w:rsidRPr="00CB12B2">
        <w:t>также</w:t>
      </w:r>
      <w:r w:rsidR="000E681F" w:rsidRPr="00CB12B2">
        <w:t xml:space="preserve"> </w:t>
      </w:r>
      <w:r w:rsidRPr="00CB12B2">
        <w:t>создать</w:t>
      </w:r>
      <w:r w:rsidR="000E681F" w:rsidRPr="00CB12B2">
        <w:t xml:space="preserve"> </w:t>
      </w:r>
      <w:r w:rsidRPr="00CB12B2">
        <w:t>необходимость</w:t>
      </w:r>
      <w:r w:rsidR="000E681F" w:rsidRPr="00CB12B2">
        <w:t xml:space="preserve"> </w:t>
      </w:r>
      <w:r w:rsidRPr="00CB12B2">
        <w:t>для</w:t>
      </w:r>
      <w:r w:rsidR="000E681F" w:rsidRPr="00CB12B2">
        <w:t xml:space="preserve"> </w:t>
      </w:r>
      <w:r w:rsidRPr="00CB12B2">
        <w:t>эмитентов</w:t>
      </w:r>
      <w:r w:rsidR="000E681F" w:rsidRPr="00CB12B2">
        <w:t xml:space="preserve"> </w:t>
      </w:r>
      <w:r w:rsidRPr="00CB12B2">
        <w:t>улучшать</w:t>
      </w:r>
      <w:r w:rsidR="000E681F" w:rsidRPr="00CB12B2">
        <w:t xml:space="preserve"> </w:t>
      </w:r>
      <w:r w:rsidRPr="00CB12B2">
        <w:t>прозрачность</w:t>
      </w:r>
      <w:r w:rsidR="000E681F" w:rsidRPr="00CB12B2">
        <w:t xml:space="preserve"> </w:t>
      </w:r>
      <w:r w:rsidRPr="00CB12B2">
        <w:t>и</w:t>
      </w:r>
      <w:r w:rsidR="000E681F" w:rsidRPr="00CB12B2">
        <w:t xml:space="preserve"> </w:t>
      </w:r>
      <w:r w:rsidRPr="00CB12B2">
        <w:t>качество</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для</w:t>
      </w:r>
      <w:r w:rsidR="000E681F" w:rsidRPr="00CB12B2">
        <w:t xml:space="preserve"> </w:t>
      </w:r>
      <w:r w:rsidRPr="00CB12B2">
        <w:t>привлечения</w:t>
      </w:r>
      <w:r w:rsidR="000E681F" w:rsidRPr="00CB12B2">
        <w:t xml:space="preserve"> </w:t>
      </w:r>
      <w:r w:rsidRPr="00CB12B2">
        <w:t>инвесторов.</w:t>
      </w:r>
    </w:p>
    <w:p w:rsidR="00465041" w:rsidRPr="00CB12B2" w:rsidRDefault="00465041" w:rsidP="00465041">
      <w:r w:rsidRPr="00CB12B2">
        <w:t>Важен</w:t>
      </w:r>
      <w:r w:rsidR="000E681F" w:rsidRPr="00CB12B2">
        <w:t xml:space="preserve"> </w:t>
      </w:r>
      <w:r w:rsidRPr="00CB12B2">
        <w:t>и</w:t>
      </w:r>
      <w:r w:rsidR="000E681F" w:rsidRPr="00CB12B2">
        <w:t xml:space="preserve"> </w:t>
      </w:r>
      <w:r w:rsidRPr="00CB12B2">
        <w:t>тот</w:t>
      </w:r>
      <w:r w:rsidR="000E681F" w:rsidRPr="00CB12B2">
        <w:t xml:space="preserve"> </w:t>
      </w:r>
      <w:r w:rsidRPr="00CB12B2">
        <w:t>факт,</w:t>
      </w:r>
      <w:r w:rsidR="000E681F" w:rsidRPr="00CB12B2">
        <w:t xml:space="preserve"> </w:t>
      </w:r>
      <w:r w:rsidRPr="00CB12B2">
        <w:t>что</w:t>
      </w:r>
      <w:r w:rsidR="000E681F" w:rsidRPr="00CB12B2">
        <w:t xml:space="preserve"> </w:t>
      </w:r>
      <w:r w:rsidRPr="00CB12B2">
        <w:t>российским</w:t>
      </w:r>
      <w:r w:rsidR="000E681F" w:rsidRPr="00CB12B2">
        <w:t xml:space="preserve"> </w:t>
      </w:r>
      <w:r w:rsidRPr="00CB12B2">
        <w:t>эмитентам</w:t>
      </w:r>
      <w:r w:rsidR="000E681F" w:rsidRPr="00CB12B2">
        <w:t xml:space="preserve"> </w:t>
      </w:r>
      <w:r w:rsidRPr="00CB12B2">
        <w:t>приходится</w:t>
      </w:r>
      <w:r w:rsidR="000E681F" w:rsidRPr="00CB12B2">
        <w:t xml:space="preserve"> </w:t>
      </w:r>
      <w:r w:rsidRPr="00CB12B2">
        <w:t>адаптироваться</w:t>
      </w:r>
      <w:r w:rsidR="000E681F" w:rsidRPr="00CB12B2">
        <w:t xml:space="preserve"> </w:t>
      </w:r>
      <w:r w:rsidRPr="00CB12B2">
        <w:t>к</w:t>
      </w:r>
      <w:r w:rsidR="000E681F" w:rsidRPr="00CB12B2">
        <w:t xml:space="preserve"> </w:t>
      </w:r>
      <w:r w:rsidRPr="00CB12B2">
        <w:t>новым</w:t>
      </w:r>
      <w:r w:rsidR="000E681F" w:rsidRPr="00CB12B2">
        <w:t xml:space="preserve"> </w:t>
      </w:r>
      <w:r w:rsidRPr="00CB12B2">
        <w:t>реалиям</w:t>
      </w:r>
      <w:r w:rsidR="000E681F" w:rsidRPr="00CB12B2">
        <w:t xml:space="preserve"> </w:t>
      </w:r>
      <w:r w:rsidRPr="00CB12B2">
        <w:t>и</w:t>
      </w:r>
      <w:r w:rsidR="000E681F" w:rsidRPr="00CB12B2">
        <w:t xml:space="preserve"> </w:t>
      </w:r>
      <w:r w:rsidRPr="00CB12B2">
        <w:t>искать</w:t>
      </w:r>
      <w:r w:rsidR="000E681F" w:rsidRPr="00CB12B2">
        <w:t xml:space="preserve"> </w:t>
      </w:r>
      <w:r w:rsidRPr="00CB12B2">
        <w:t>способы</w:t>
      </w:r>
      <w:r w:rsidR="000E681F" w:rsidRPr="00CB12B2">
        <w:t xml:space="preserve"> </w:t>
      </w:r>
      <w:r w:rsidRPr="00CB12B2">
        <w:t>диверсификации</w:t>
      </w:r>
      <w:r w:rsidR="000E681F" w:rsidRPr="00CB12B2">
        <w:t xml:space="preserve"> </w:t>
      </w:r>
      <w:r w:rsidRPr="00CB12B2">
        <w:t>источников</w:t>
      </w:r>
      <w:r w:rsidR="000E681F" w:rsidRPr="00CB12B2">
        <w:t xml:space="preserve"> </w:t>
      </w:r>
      <w:r w:rsidRPr="00CB12B2">
        <w:t>финансирования.</w:t>
      </w:r>
      <w:r w:rsidR="000E681F" w:rsidRPr="00CB12B2">
        <w:t xml:space="preserve"> </w:t>
      </w:r>
      <w:r w:rsidRPr="00CB12B2">
        <w:t>В</w:t>
      </w:r>
      <w:r w:rsidR="000E681F" w:rsidRPr="00CB12B2">
        <w:t xml:space="preserve"> </w:t>
      </w:r>
      <w:r w:rsidRPr="00CB12B2">
        <w:t>условиях</w:t>
      </w:r>
      <w:r w:rsidR="000E681F" w:rsidRPr="00CB12B2">
        <w:t xml:space="preserve"> </w:t>
      </w:r>
      <w:r w:rsidRPr="00CB12B2">
        <w:t>ограниченного</w:t>
      </w:r>
      <w:r w:rsidR="000E681F" w:rsidRPr="00CB12B2">
        <w:t xml:space="preserve"> </w:t>
      </w:r>
      <w:r w:rsidRPr="00CB12B2">
        <w:t>доступа</w:t>
      </w:r>
      <w:r w:rsidR="000E681F" w:rsidRPr="00CB12B2">
        <w:t xml:space="preserve"> </w:t>
      </w:r>
      <w:r w:rsidRPr="00CB12B2">
        <w:t>к</w:t>
      </w:r>
      <w:r w:rsidR="000E681F" w:rsidRPr="00CB12B2">
        <w:t xml:space="preserve"> </w:t>
      </w:r>
      <w:r w:rsidRPr="00CB12B2">
        <w:t>мировым</w:t>
      </w:r>
      <w:r w:rsidR="000E681F" w:rsidRPr="00CB12B2">
        <w:t xml:space="preserve"> </w:t>
      </w:r>
      <w:r w:rsidRPr="00CB12B2">
        <w:t>рынкам</w:t>
      </w:r>
      <w:r w:rsidR="000E681F" w:rsidRPr="00CB12B2">
        <w:t xml:space="preserve"> </w:t>
      </w:r>
      <w:r w:rsidRPr="00CB12B2">
        <w:t>эмитенты</w:t>
      </w:r>
      <w:r w:rsidR="000E681F" w:rsidRPr="00CB12B2">
        <w:t xml:space="preserve"> </w:t>
      </w:r>
      <w:r w:rsidRPr="00CB12B2">
        <w:t>вынуждены</w:t>
      </w:r>
      <w:r w:rsidR="000E681F" w:rsidRPr="00CB12B2">
        <w:t xml:space="preserve"> </w:t>
      </w:r>
      <w:r w:rsidRPr="00CB12B2">
        <w:t>более</w:t>
      </w:r>
      <w:r w:rsidR="000E681F" w:rsidRPr="00CB12B2">
        <w:t xml:space="preserve"> </w:t>
      </w:r>
      <w:r w:rsidRPr="00CB12B2">
        <w:t>гибко</w:t>
      </w:r>
      <w:r w:rsidR="000E681F" w:rsidRPr="00CB12B2">
        <w:t xml:space="preserve"> </w:t>
      </w:r>
      <w:r w:rsidRPr="00CB12B2">
        <w:t>подходить</w:t>
      </w:r>
      <w:r w:rsidR="000E681F" w:rsidRPr="00CB12B2">
        <w:t xml:space="preserve"> </w:t>
      </w:r>
      <w:r w:rsidRPr="00CB12B2">
        <w:t>к</w:t>
      </w:r>
      <w:r w:rsidR="000E681F" w:rsidRPr="00CB12B2">
        <w:t xml:space="preserve"> </w:t>
      </w:r>
      <w:r w:rsidRPr="00CB12B2">
        <w:t>использованию</w:t>
      </w:r>
      <w:r w:rsidR="000E681F" w:rsidRPr="00CB12B2">
        <w:t xml:space="preserve"> </w:t>
      </w:r>
      <w:r w:rsidRPr="00CB12B2">
        <w:t>внутренних</w:t>
      </w:r>
      <w:r w:rsidR="000E681F" w:rsidRPr="00CB12B2">
        <w:t xml:space="preserve"> </w:t>
      </w:r>
      <w:r w:rsidRPr="00CB12B2">
        <w:t>финансовых</w:t>
      </w:r>
      <w:r w:rsidR="000E681F" w:rsidRPr="00CB12B2">
        <w:t xml:space="preserve"> </w:t>
      </w:r>
      <w:r w:rsidRPr="00CB12B2">
        <w:t>инструментов,</w:t>
      </w:r>
      <w:r w:rsidR="000E681F" w:rsidRPr="00CB12B2">
        <w:t xml:space="preserve"> </w:t>
      </w:r>
      <w:r w:rsidRPr="00CB12B2">
        <w:t>что</w:t>
      </w:r>
      <w:r w:rsidR="000E681F" w:rsidRPr="00CB12B2">
        <w:t xml:space="preserve"> </w:t>
      </w:r>
      <w:r w:rsidRPr="00CB12B2">
        <w:t>требует</w:t>
      </w:r>
      <w:r w:rsidR="000E681F" w:rsidRPr="00CB12B2">
        <w:t xml:space="preserve"> </w:t>
      </w:r>
      <w:r w:rsidRPr="00CB12B2">
        <w:t>дополнительных</w:t>
      </w:r>
      <w:r w:rsidR="000E681F" w:rsidRPr="00CB12B2">
        <w:t xml:space="preserve"> </w:t>
      </w:r>
      <w:r w:rsidRPr="00CB12B2">
        <w:t>усилий</w:t>
      </w:r>
      <w:r w:rsidR="000E681F" w:rsidRPr="00CB12B2">
        <w:t xml:space="preserve"> </w:t>
      </w:r>
      <w:r w:rsidRPr="00CB12B2">
        <w:t>по</w:t>
      </w:r>
      <w:r w:rsidR="000E681F" w:rsidRPr="00CB12B2">
        <w:t xml:space="preserve"> </w:t>
      </w:r>
      <w:r w:rsidRPr="00CB12B2">
        <w:t>улучшению</w:t>
      </w:r>
      <w:r w:rsidR="000E681F" w:rsidRPr="00CB12B2">
        <w:t xml:space="preserve"> </w:t>
      </w:r>
      <w:r w:rsidRPr="00CB12B2">
        <w:t>стандартов</w:t>
      </w:r>
      <w:r w:rsidR="000E681F" w:rsidRPr="00CB12B2">
        <w:t xml:space="preserve"> </w:t>
      </w:r>
      <w:r w:rsidRPr="00CB12B2">
        <w:t>прозрачности</w:t>
      </w:r>
      <w:r w:rsidR="000E681F" w:rsidRPr="00CB12B2">
        <w:t xml:space="preserve"> </w:t>
      </w:r>
      <w:r w:rsidRPr="00CB12B2">
        <w:t>и</w:t>
      </w:r>
      <w:r w:rsidR="000E681F" w:rsidRPr="00CB12B2">
        <w:t xml:space="preserve"> </w:t>
      </w:r>
      <w:r w:rsidRPr="00CB12B2">
        <w:t>раскрытия</w:t>
      </w:r>
      <w:r w:rsidR="000E681F" w:rsidRPr="00CB12B2">
        <w:t xml:space="preserve"> </w:t>
      </w:r>
      <w:r w:rsidRPr="00CB12B2">
        <w:t>информации.</w:t>
      </w:r>
    </w:p>
    <w:p w:rsidR="00465041" w:rsidRPr="00CB12B2" w:rsidRDefault="00465041" w:rsidP="00465041">
      <w:r w:rsidRPr="00CB12B2">
        <w:t>Таким</w:t>
      </w:r>
      <w:r w:rsidR="000E681F" w:rsidRPr="00CB12B2">
        <w:t xml:space="preserve"> </w:t>
      </w:r>
      <w:r w:rsidRPr="00CB12B2">
        <w:t>образом,</w:t>
      </w:r>
      <w:r w:rsidR="000E681F" w:rsidRPr="00CB12B2">
        <w:t xml:space="preserve"> </w:t>
      </w:r>
      <w:r w:rsidRPr="00CB12B2">
        <w:t>в</w:t>
      </w:r>
      <w:r w:rsidR="000E681F" w:rsidRPr="00CB12B2">
        <w:t xml:space="preserve"> </w:t>
      </w:r>
      <w:r w:rsidRPr="00CB12B2">
        <w:t>контексте</w:t>
      </w:r>
      <w:r w:rsidR="000E681F" w:rsidRPr="00CB12B2">
        <w:t xml:space="preserve"> </w:t>
      </w:r>
      <w:r w:rsidRPr="00CB12B2">
        <w:t>запрета</w:t>
      </w:r>
      <w:r w:rsidR="000E681F" w:rsidRPr="00CB12B2">
        <w:t xml:space="preserve"> </w:t>
      </w:r>
      <w:r w:rsidRPr="00CB12B2">
        <w:t>на</w:t>
      </w:r>
      <w:r w:rsidR="000E681F" w:rsidRPr="00CB12B2">
        <w:t xml:space="preserve"> </w:t>
      </w:r>
      <w:r w:rsidRPr="00CB12B2">
        <w:t>размещение</w:t>
      </w:r>
      <w:r w:rsidR="000E681F" w:rsidRPr="00CB12B2">
        <w:t xml:space="preserve"> </w:t>
      </w:r>
      <w:r w:rsidRPr="00CB12B2">
        <w:t>ценных</w:t>
      </w:r>
      <w:r w:rsidR="000E681F" w:rsidRPr="00CB12B2">
        <w:t xml:space="preserve"> </w:t>
      </w:r>
      <w:r w:rsidRPr="00CB12B2">
        <w:t>бумаг</w:t>
      </w:r>
      <w:r w:rsidR="000E681F" w:rsidRPr="00CB12B2">
        <w:t xml:space="preserve"> </w:t>
      </w:r>
      <w:r w:rsidRPr="00CB12B2">
        <w:t>за</w:t>
      </w:r>
      <w:r w:rsidR="000E681F" w:rsidRPr="00CB12B2">
        <w:t xml:space="preserve"> </w:t>
      </w:r>
      <w:r w:rsidRPr="00CB12B2">
        <w:t>рубежом</w:t>
      </w:r>
      <w:r w:rsidR="000E681F" w:rsidRPr="00CB12B2">
        <w:t xml:space="preserve"> </w:t>
      </w:r>
      <w:r w:rsidRPr="00CB12B2">
        <w:t>и</w:t>
      </w:r>
      <w:r w:rsidR="000E681F" w:rsidRPr="00CB12B2">
        <w:t xml:space="preserve"> </w:t>
      </w:r>
      <w:r w:rsidRPr="00CB12B2">
        <w:t>ограниченного</w:t>
      </w:r>
      <w:r w:rsidR="000E681F" w:rsidRPr="00CB12B2">
        <w:t xml:space="preserve"> </w:t>
      </w:r>
      <w:r w:rsidRPr="00CB12B2">
        <w:t>доступа</w:t>
      </w:r>
      <w:r w:rsidR="000E681F" w:rsidRPr="00CB12B2">
        <w:t xml:space="preserve"> </w:t>
      </w:r>
      <w:r w:rsidRPr="00CB12B2">
        <w:t>к</w:t>
      </w:r>
      <w:r w:rsidR="000E681F" w:rsidRPr="00CB12B2">
        <w:t xml:space="preserve"> </w:t>
      </w:r>
      <w:r w:rsidRPr="00CB12B2">
        <w:t>мировым</w:t>
      </w:r>
      <w:r w:rsidR="000E681F" w:rsidRPr="00CB12B2">
        <w:t xml:space="preserve"> </w:t>
      </w:r>
      <w:r w:rsidRPr="00CB12B2">
        <w:t>рынкам</w:t>
      </w:r>
      <w:r w:rsidR="000E681F" w:rsidRPr="00CB12B2">
        <w:t xml:space="preserve"> </w:t>
      </w:r>
      <w:r w:rsidRPr="00CB12B2">
        <w:t>актуальность</w:t>
      </w:r>
      <w:r w:rsidR="000E681F" w:rsidRPr="00CB12B2">
        <w:t xml:space="preserve"> </w:t>
      </w:r>
      <w:r w:rsidRPr="00CB12B2">
        <w:t>темы</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становится</w:t>
      </w:r>
      <w:r w:rsidR="000E681F" w:rsidRPr="00CB12B2">
        <w:t xml:space="preserve"> </w:t>
      </w:r>
      <w:r w:rsidRPr="00CB12B2">
        <w:t>неоспоримой.</w:t>
      </w:r>
      <w:r w:rsidR="000E681F" w:rsidRPr="00CB12B2">
        <w:t xml:space="preserve"> </w:t>
      </w:r>
      <w:r w:rsidRPr="00CB12B2">
        <w:t>Российским</w:t>
      </w:r>
      <w:r w:rsidR="000E681F" w:rsidRPr="00CB12B2">
        <w:t xml:space="preserve"> </w:t>
      </w:r>
      <w:r w:rsidRPr="00CB12B2">
        <w:t>эмитентам</w:t>
      </w:r>
      <w:r w:rsidR="000E681F" w:rsidRPr="00CB12B2">
        <w:t xml:space="preserve"> </w:t>
      </w:r>
      <w:r w:rsidRPr="00CB12B2">
        <w:t>необходимо</w:t>
      </w:r>
      <w:r w:rsidR="000E681F" w:rsidRPr="00CB12B2">
        <w:t xml:space="preserve"> </w:t>
      </w:r>
      <w:r w:rsidRPr="00CB12B2">
        <w:t>адаптироваться</w:t>
      </w:r>
      <w:r w:rsidR="000E681F" w:rsidRPr="00CB12B2">
        <w:t xml:space="preserve"> </w:t>
      </w:r>
      <w:r w:rsidRPr="00CB12B2">
        <w:t>к</w:t>
      </w:r>
      <w:r w:rsidR="000E681F" w:rsidRPr="00CB12B2">
        <w:t xml:space="preserve"> </w:t>
      </w:r>
      <w:r w:rsidRPr="00CB12B2">
        <w:t>новым</w:t>
      </w:r>
      <w:r w:rsidR="000E681F" w:rsidRPr="00CB12B2">
        <w:t xml:space="preserve"> </w:t>
      </w:r>
      <w:r w:rsidRPr="00CB12B2">
        <w:t>реалиям,</w:t>
      </w:r>
      <w:r w:rsidR="000E681F" w:rsidRPr="00CB12B2">
        <w:t xml:space="preserve"> </w:t>
      </w:r>
      <w:r w:rsidRPr="00CB12B2">
        <w:t>повышать</w:t>
      </w:r>
      <w:r w:rsidR="000E681F" w:rsidRPr="00CB12B2">
        <w:t xml:space="preserve"> </w:t>
      </w:r>
      <w:r w:rsidRPr="00CB12B2">
        <w:t>стандарты</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для</w:t>
      </w:r>
      <w:r w:rsidR="000E681F" w:rsidRPr="00CB12B2">
        <w:t xml:space="preserve"> </w:t>
      </w:r>
      <w:r w:rsidRPr="00CB12B2">
        <w:t>укрепления</w:t>
      </w:r>
      <w:r w:rsidR="000E681F" w:rsidRPr="00CB12B2">
        <w:t xml:space="preserve"> </w:t>
      </w:r>
      <w:r w:rsidRPr="00CB12B2">
        <w:t>доверия</w:t>
      </w:r>
      <w:r w:rsidR="000E681F" w:rsidRPr="00CB12B2">
        <w:t xml:space="preserve"> </w:t>
      </w:r>
      <w:r w:rsidRPr="00CB12B2">
        <w:t>инвесторов</w:t>
      </w:r>
      <w:r w:rsidR="000E681F" w:rsidRPr="00CB12B2">
        <w:t xml:space="preserve"> </w:t>
      </w:r>
      <w:r w:rsidRPr="00CB12B2">
        <w:t>и</w:t>
      </w:r>
      <w:r w:rsidR="000E681F" w:rsidRPr="00CB12B2">
        <w:t xml:space="preserve"> </w:t>
      </w:r>
      <w:r w:rsidRPr="00CB12B2">
        <w:t>успешного</w:t>
      </w:r>
      <w:r w:rsidR="000E681F" w:rsidRPr="00CB12B2">
        <w:t xml:space="preserve"> </w:t>
      </w:r>
      <w:r w:rsidRPr="00CB12B2">
        <w:t>привлечения</w:t>
      </w:r>
      <w:r w:rsidR="000E681F" w:rsidRPr="00CB12B2">
        <w:t xml:space="preserve"> </w:t>
      </w:r>
      <w:r w:rsidRPr="00CB12B2">
        <w:t>финансирования</w:t>
      </w:r>
      <w:r w:rsidR="000E681F" w:rsidRPr="00CB12B2">
        <w:t xml:space="preserve"> </w:t>
      </w:r>
      <w:r w:rsidRPr="00CB12B2">
        <w:t>на</w:t>
      </w:r>
      <w:r w:rsidR="000E681F" w:rsidRPr="00CB12B2">
        <w:t xml:space="preserve"> </w:t>
      </w:r>
      <w:r w:rsidRPr="00CB12B2">
        <w:t>внутреннем</w:t>
      </w:r>
      <w:r w:rsidR="000E681F" w:rsidRPr="00CB12B2">
        <w:t xml:space="preserve"> </w:t>
      </w:r>
      <w:r w:rsidRPr="00CB12B2">
        <w:t>рынке.</w:t>
      </w:r>
      <w:r w:rsidR="000E681F" w:rsidRPr="00CB12B2">
        <w:t xml:space="preserve"> </w:t>
      </w:r>
      <w:r w:rsidRPr="00CB12B2">
        <w:t>Запрос</w:t>
      </w:r>
      <w:r w:rsidR="000E681F" w:rsidRPr="00CB12B2">
        <w:t xml:space="preserve"> </w:t>
      </w:r>
      <w:r w:rsidRPr="00CB12B2">
        <w:t>на</w:t>
      </w:r>
      <w:r w:rsidR="000E681F" w:rsidRPr="00CB12B2">
        <w:t xml:space="preserve"> </w:t>
      </w:r>
      <w:r w:rsidRPr="00CB12B2">
        <w:t>улучшение</w:t>
      </w:r>
      <w:r w:rsidR="000E681F" w:rsidRPr="00CB12B2">
        <w:t xml:space="preserve"> </w:t>
      </w:r>
      <w:r w:rsidRPr="00CB12B2">
        <w:t>практик</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существует</w:t>
      </w:r>
      <w:r w:rsidR="000E681F" w:rsidRPr="00CB12B2">
        <w:t xml:space="preserve"> </w:t>
      </w:r>
      <w:r w:rsidRPr="00CB12B2">
        <w:t>и</w:t>
      </w:r>
      <w:r w:rsidR="000E681F" w:rsidRPr="00CB12B2">
        <w:t xml:space="preserve"> </w:t>
      </w:r>
      <w:r w:rsidRPr="00CB12B2">
        <w:t>со</w:t>
      </w:r>
      <w:r w:rsidR="000E681F" w:rsidRPr="00CB12B2">
        <w:t xml:space="preserve"> </w:t>
      </w:r>
      <w:r w:rsidRPr="00CB12B2">
        <w:t>стороны</w:t>
      </w:r>
      <w:r w:rsidR="000E681F" w:rsidRPr="00CB12B2">
        <w:t xml:space="preserve"> </w:t>
      </w:r>
      <w:r w:rsidRPr="00CB12B2">
        <w:t>институциональных</w:t>
      </w:r>
      <w:r w:rsidR="000E681F" w:rsidRPr="00CB12B2">
        <w:t xml:space="preserve"> </w:t>
      </w:r>
      <w:r w:rsidRPr="00CB12B2">
        <w:t>инвесторов,</w:t>
      </w:r>
      <w:r w:rsidR="000E681F" w:rsidRPr="00CB12B2">
        <w:t xml:space="preserve"> </w:t>
      </w:r>
      <w:r w:rsidRPr="00CB12B2">
        <w:t>которые</w:t>
      </w:r>
      <w:r w:rsidR="000E681F" w:rsidRPr="00CB12B2">
        <w:t xml:space="preserve"> </w:t>
      </w:r>
      <w:r w:rsidRPr="00CB12B2">
        <w:t>более</w:t>
      </w:r>
      <w:r w:rsidR="000E681F" w:rsidRPr="00CB12B2">
        <w:t xml:space="preserve"> </w:t>
      </w:r>
      <w:r w:rsidRPr="00CB12B2">
        <w:t>профессионально</w:t>
      </w:r>
      <w:r w:rsidR="000E681F" w:rsidRPr="00CB12B2">
        <w:t xml:space="preserve"> </w:t>
      </w:r>
      <w:r w:rsidRPr="00CB12B2">
        <w:t>подходят</w:t>
      </w:r>
      <w:r w:rsidR="000E681F" w:rsidRPr="00CB12B2">
        <w:t xml:space="preserve"> </w:t>
      </w:r>
      <w:r w:rsidRPr="00CB12B2">
        <w:t>к</w:t>
      </w:r>
      <w:r w:rsidR="000E681F" w:rsidRPr="00CB12B2">
        <w:t xml:space="preserve"> </w:t>
      </w:r>
      <w:r w:rsidRPr="00CB12B2">
        <w:t>выбору</w:t>
      </w:r>
      <w:r w:rsidR="000E681F" w:rsidRPr="00CB12B2">
        <w:t xml:space="preserve"> </w:t>
      </w:r>
      <w:r w:rsidRPr="00CB12B2">
        <w:t>инвестиционных</w:t>
      </w:r>
      <w:r w:rsidR="000E681F" w:rsidRPr="00CB12B2">
        <w:t xml:space="preserve"> </w:t>
      </w:r>
      <w:r w:rsidRPr="00CB12B2">
        <w:t>активов.</w:t>
      </w:r>
    </w:p>
    <w:p w:rsidR="00465041" w:rsidRPr="00CB12B2" w:rsidRDefault="00D10430" w:rsidP="00465041">
      <w:r w:rsidRPr="00CB12B2">
        <w:t>ТЕКУЩИЕ</w:t>
      </w:r>
      <w:r w:rsidR="000E681F" w:rsidRPr="00CB12B2">
        <w:t xml:space="preserve"> </w:t>
      </w:r>
      <w:r w:rsidRPr="00CB12B2">
        <w:t>ТРЕБОВАНИЯ</w:t>
      </w:r>
      <w:r w:rsidR="000E681F" w:rsidRPr="00CB12B2">
        <w:t xml:space="preserve"> </w:t>
      </w:r>
      <w:r w:rsidRPr="00CB12B2">
        <w:t>К</w:t>
      </w:r>
      <w:r w:rsidR="000E681F" w:rsidRPr="00CB12B2">
        <w:t xml:space="preserve"> </w:t>
      </w:r>
      <w:r w:rsidRPr="00CB12B2">
        <w:t>РАСКРЫТИЮ</w:t>
      </w:r>
      <w:r w:rsidR="000E681F" w:rsidRPr="00CB12B2">
        <w:t xml:space="preserve"> </w:t>
      </w:r>
      <w:r w:rsidRPr="00CB12B2">
        <w:t>ИНФОРМАЦИИ</w:t>
      </w:r>
    </w:p>
    <w:p w:rsidR="00465041" w:rsidRPr="00CB12B2" w:rsidRDefault="00465041" w:rsidP="00465041">
      <w:r w:rsidRPr="00CB12B2">
        <w:t>Как</w:t>
      </w:r>
      <w:r w:rsidR="000E681F" w:rsidRPr="00CB12B2">
        <w:t xml:space="preserve"> </w:t>
      </w:r>
      <w:r w:rsidRPr="00CB12B2">
        <w:t>известно,</w:t>
      </w:r>
      <w:r w:rsidR="000E681F" w:rsidRPr="00CB12B2">
        <w:t xml:space="preserve"> </w:t>
      </w:r>
      <w:r w:rsidRPr="00CB12B2">
        <w:t>инвесторы</w:t>
      </w:r>
      <w:r w:rsidR="000E681F" w:rsidRPr="00CB12B2">
        <w:t xml:space="preserve"> </w:t>
      </w:r>
      <w:r w:rsidRPr="00CB12B2">
        <w:t>предпочитают</w:t>
      </w:r>
      <w:r w:rsidR="000E681F" w:rsidRPr="00CB12B2">
        <w:t xml:space="preserve"> </w:t>
      </w:r>
      <w:r w:rsidRPr="00CB12B2">
        <w:t>рынки</w:t>
      </w:r>
      <w:r w:rsidR="000E681F" w:rsidRPr="00CB12B2">
        <w:t xml:space="preserve"> </w:t>
      </w:r>
      <w:r w:rsidRPr="00CB12B2">
        <w:t>с</w:t>
      </w:r>
      <w:r w:rsidR="000E681F" w:rsidRPr="00CB12B2">
        <w:t xml:space="preserve"> </w:t>
      </w:r>
      <w:r w:rsidRPr="00CB12B2">
        <w:t>более</w:t>
      </w:r>
      <w:r w:rsidR="000E681F" w:rsidRPr="00CB12B2">
        <w:t xml:space="preserve"> </w:t>
      </w:r>
      <w:r w:rsidRPr="00CB12B2">
        <w:t>строгими</w:t>
      </w:r>
      <w:r w:rsidR="000E681F" w:rsidRPr="00CB12B2">
        <w:t xml:space="preserve"> </w:t>
      </w:r>
      <w:r w:rsidRPr="00CB12B2">
        <w:t>стандартами</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и</w:t>
      </w:r>
      <w:r w:rsidR="000E681F" w:rsidRPr="00CB12B2">
        <w:t xml:space="preserve"> </w:t>
      </w:r>
      <w:r w:rsidRPr="00CB12B2">
        <w:t>подходами</w:t>
      </w:r>
      <w:r w:rsidR="000E681F" w:rsidRPr="00CB12B2">
        <w:t xml:space="preserve"> </w:t>
      </w:r>
      <w:r w:rsidRPr="00CB12B2">
        <w:t>к</w:t>
      </w:r>
      <w:r w:rsidR="000E681F" w:rsidRPr="00CB12B2">
        <w:t xml:space="preserve"> </w:t>
      </w:r>
      <w:r w:rsidRPr="00CB12B2">
        <w:t>качеству</w:t>
      </w:r>
      <w:r w:rsidR="000E681F" w:rsidRPr="00CB12B2">
        <w:t xml:space="preserve"> </w:t>
      </w:r>
      <w:r w:rsidRPr="00CB12B2">
        <w:t>раскрываемой</w:t>
      </w:r>
      <w:r w:rsidR="000E681F" w:rsidRPr="00CB12B2">
        <w:t xml:space="preserve"> </w:t>
      </w:r>
      <w:r w:rsidRPr="00CB12B2">
        <w:t>информации,</w:t>
      </w:r>
      <w:r w:rsidR="000E681F" w:rsidRPr="00CB12B2">
        <w:t xml:space="preserve"> </w:t>
      </w:r>
      <w:r w:rsidRPr="00CB12B2">
        <w:t>так</w:t>
      </w:r>
      <w:r w:rsidR="000E681F" w:rsidRPr="00CB12B2">
        <w:t xml:space="preserve"> </w:t>
      </w:r>
      <w:r w:rsidRPr="00CB12B2">
        <w:t>как</w:t>
      </w:r>
      <w:r w:rsidR="000E681F" w:rsidRPr="00CB12B2">
        <w:t xml:space="preserve"> </w:t>
      </w:r>
      <w:r w:rsidRPr="00CB12B2">
        <w:t>это</w:t>
      </w:r>
      <w:r w:rsidR="000E681F" w:rsidRPr="00CB12B2">
        <w:t xml:space="preserve"> </w:t>
      </w:r>
      <w:r w:rsidRPr="00CB12B2">
        <w:t>уменьшает</w:t>
      </w:r>
      <w:r w:rsidR="000E681F" w:rsidRPr="00CB12B2">
        <w:t xml:space="preserve"> </w:t>
      </w:r>
      <w:r w:rsidRPr="00CB12B2">
        <w:t>риски</w:t>
      </w:r>
      <w:r w:rsidR="000E681F" w:rsidRPr="00CB12B2">
        <w:t xml:space="preserve"> </w:t>
      </w:r>
      <w:r w:rsidRPr="00CB12B2">
        <w:t>инвестиций.</w:t>
      </w:r>
      <w:r w:rsidR="000E681F" w:rsidRPr="00CB12B2">
        <w:t xml:space="preserve"> </w:t>
      </w:r>
      <w:r w:rsidRPr="00CB12B2">
        <w:t>Кроме</w:t>
      </w:r>
      <w:r w:rsidR="000E681F" w:rsidRPr="00CB12B2">
        <w:t xml:space="preserve"> </w:t>
      </w:r>
      <w:r w:rsidRPr="00CB12B2">
        <w:t>того,</w:t>
      </w:r>
      <w:r w:rsidR="000E681F" w:rsidRPr="00CB12B2">
        <w:t xml:space="preserve"> </w:t>
      </w:r>
      <w:r w:rsidRPr="00CB12B2">
        <w:t>наличие</w:t>
      </w:r>
      <w:r w:rsidR="000E681F" w:rsidRPr="00CB12B2">
        <w:t xml:space="preserve"> </w:t>
      </w:r>
      <w:r w:rsidRPr="00CB12B2">
        <w:t>эффективного</w:t>
      </w:r>
      <w:r w:rsidR="000E681F" w:rsidRPr="00CB12B2">
        <w:t xml:space="preserve"> </w:t>
      </w:r>
      <w:r w:rsidRPr="00CB12B2">
        <w:t>механизма</w:t>
      </w:r>
      <w:r w:rsidR="000E681F" w:rsidRPr="00CB12B2">
        <w:t xml:space="preserve"> </w:t>
      </w:r>
      <w:r w:rsidRPr="00CB12B2">
        <w:t>привлечения</w:t>
      </w:r>
      <w:r w:rsidR="000E681F" w:rsidRPr="00CB12B2">
        <w:t xml:space="preserve"> </w:t>
      </w:r>
      <w:r w:rsidRPr="00CB12B2">
        <w:t>к</w:t>
      </w:r>
      <w:r w:rsidR="000E681F" w:rsidRPr="00CB12B2">
        <w:t xml:space="preserve"> </w:t>
      </w:r>
      <w:r w:rsidRPr="00CB12B2">
        <w:t>ответственности</w:t>
      </w:r>
      <w:r w:rsidR="000E681F" w:rsidRPr="00CB12B2">
        <w:t xml:space="preserve"> </w:t>
      </w:r>
      <w:r w:rsidRPr="00CB12B2">
        <w:t>эмитентов</w:t>
      </w:r>
      <w:r w:rsidR="000E681F" w:rsidRPr="00CB12B2">
        <w:t xml:space="preserve"> </w:t>
      </w:r>
      <w:r w:rsidRPr="00CB12B2">
        <w:t>и</w:t>
      </w:r>
      <w:r w:rsidR="000E681F" w:rsidRPr="00CB12B2">
        <w:t xml:space="preserve"> </w:t>
      </w:r>
      <w:r w:rsidRPr="00CB12B2">
        <w:t>органов</w:t>
      </w:r>
      <w:r w:rsidR="000E681F" w:rsidRPr="00CB12B2">
        <w:t xml:space="preserve"> </w:t>
      </w:r>
      <w:r w:rsidRPr="00CB12B2">
        <w:t>управления</w:t>
      </w:r>
      <w:r w:rsidR="000E681F" w:rsidRPr="00CB12B2">
        <w:t xml:space="preserve"> </w:t>
      </w:r>
      <w:r w:rsidRPr="00CB12B2">
        <w:t>за</w:t>
      </w:r>
      <w:r w:rsidR="000E681F" w:rsidRPr="00CB12B2">
        <w:t xml:space="preserve"> </w:t>
      </w:r>
      <w:r w:rsidRPr="00CB12B2">
        <w:t>предоставление</w:t>
      </w:r>
      <w:r w:rsidR="000E681F" w:rsidRPr="00CB12B2">
        <w:t xml:space="preserve"> </w:t>
      </w:r>
      <w:r w:rsidRPr="00CB12B2">
        <w:t>недостоверной</w:t>
      </w:r>
      <w:r w:rsidR="000E681F" w:rsidRPr="00CB12B2">
        <w:t xml:space="preserve"> </w:t>
      </w:r>
      <w:r w:rsidRPr="00CB12B2">
        <w:t>информации</w:t>
      </w:r>
      <w:r w:rsidR="000E681F" w:rsidRPr="00CB12B2">
        <w:t xml:space="preserve"> </w:t>
      </w:r>
      <w:r w:rsidRPr="00CB12B2">
        <w:t>повышает</w:t>
      </w:r>
      <w:r w:rsidR="000E681F" w:rsidRPr="00CB12B2">
        <w:t xml:space="preserve"> </w:t>
      </w:r>
      <w:r w:rsidRPr="00CB12B2">
        <w:t>уровень</w:t>
      </w:r>
      <w:r w:rsidR="000E681F" w:rsidRPr="00CB12B2">
        <w:t xml:space="preserve"> </w:t>
      </w:r>
      <w:r w:rsidRPr="00CB12B2">
        <w:t>доверия</w:t>
      </w:r>
      <w:r w:rsidR="000E681F" w:rsidRPr="00CB12B2">
        <w:t xml:space="preserve"> </w:t>
      </w:r>
      <w:r w:rsidRPr="00CB12B2">
        <w:t>инвесторов.</w:t>
      </w:r>
      <w:r w:rsidR="000E681F" w:rsidRPr="00CB12B2">
        <w:t xml:space="preserve"> </w:t>
      </w:r>
      <w:r w:rsidRPr="00CB12B2">
        <w:t>Многие</w:t>
      </w:r>
      <w:r w:rsidR="000E681F" w:rsidRPr="00CB12B2">
        <w:t xml:space="preserve"> </w:t>
      </w:r>
      <w:r w:rsidRPr="00CB12B2">
        <w:t>эмитенты</w:t>
      </w:r>
      <w:r w:rsidR="000E681F" w:rsidRPr="00CB12B2">
        <w:t xml:space="preserve"> </w:t>
      </w:r>
      <w:r w:rsidRPr="00CB12B2">
        <w:t>предпочитают</w:t>
      </w:r>
      <w:r w:rsidR="000E681F" w:rsidRPr="00CB12B2">
        <w:t xml:space="preserve"> </w:t>
      </w:r>
      <w:r w:rsidRPr="00CB12B2">
        <w:t>размещать</w:t>
      </w:r>
      <w:r w:rsidR="000E681F" w:rsidRPr="00CB12B2">
        <w:t xml:space="preserve"> </w:t>
      </w:r>
      <w:r w:rsidRPr="00CB12B2">
        <w:t>свои</w:t>
      </w:r>
      <w:r w:rsidR="000E681F" w:rsidRPr="00CB12B2">
        <w:t xml:space="preserve"> </w:t>
      </w:r>
      <w:r w:rsidRPr="00CB12B2">
        <w:t>ценные</w:t>
      </w:r>
      <w:r w:rsidR="000E681F" w:rsidRPr="00CB12B2">
        <w:t xml:space="preserve"> </w:t>
      </w:r>
      <w:r w:rsidRPr="00CB12B2">
        <w:t>бумаги</w:t>
      </w:r>
      <w:r w:rsidR="000E681F" w:rsidRPr="00CB12B2">
        <w:t xml:space="preserve"> </w:t>
      </w:r>
      <w:r w:rsidRPr="00CB12B2">
        <w:t>на</w:t>
      </w:r>
      <w:r w:rsidR="000E681F" w:rsidRPr="00CB12B2">
        <w:t xml:space="preserve"> </w:t>
      </w:r>
      <w:r w:rsidRPr="00CB12B2">
        <w:t>крупнейших</w:t>
      </w:r>
      <w:r w:rsidR="000E681F" w:rsidRPr="00CB12B2">
        <w:t xml:space="preserve"> </w:t>
      </w:r>
      <w:r w:rsidRPr="00CB12B2">
        <w:t>мировых</w:t>
      </w:r>
      <w:r w:rsidR="000E681F" w:rsidRPr="00CB12B2">
        <w:t xml:space="preserve"> </w:t>
      </w:r>
      <w:r w:rsidRPr="00CB12B2">
        <w:t>финансовых</w:t>
      </w:r>
      <w:r w:rsidR="000E681F" w:rsidRPr="00CB12B2">
        <w:t xml:space="preserve"> </w:t>
      </w:r>
      <w:r w:rsidRPr="00CB12B2">
        <w:t>площадках</w:t>
      </w:r>
      <w:r w:rsidR="000E681F" w:rsidRPr="00CB12B2">
        <w:t xml:space="preserve"> </w:t>
      </w:r>
      <w:r w:rsidRPr="00CB12B2">
        <w:t>во</w:t>
      </w:r>
      <w:r w:rsidR="000E681F" w:rsidRPr="00CB12B2">
        <w:t xml:space="preserve"> </w:t>
      </w:r>
      <w:r w:rsidRPr="00CB12B2">
        <w:t>многом</w:t>
      </w:r>
      <w:r w:rsidR="000E681F" w:rsidRPr="00CB12B2">
        <w:t xml:space="preserve"> </w:t>
      </w:r>
      <w:r w:rsidRPr="00CB12B2">
        <w:t>за</w:t>
      </w:r>
      <w:r w:rsidR="000E681F" w:rsidRPr="00CB12B2">
        <w:t xml:space="preserve"> </w:t>
      </w:r>
      <w:r w:rsidRPr="00CB12B2">
        <w:t>счет</w:t>
      </w:r>
      <w:r w:rsidR="000E681F" w:rsidRPr="00CB12B2">
        <w:t xml:space="preserve"> </w:t>
      </w:r>
      <w:r w:rsidRPr="00CB12B2">
        <w:t>широкого</w:t>
      </w:r>
      <w:r w:rsidR="000E681F" w:rsidRPr="00CB12B2">
        <w:t xml:space="preserve"> </w:t>
      </w:r>
      <w:r w:rsidRPr="00CB12B2">
        <w:t>доступа</w:t>
      </w:r>
      <w:r w:rsidR="000E681F" w:rsidRPr="00CB12B2">
        <w:t xml:space="preserve"> </w:t>
      </w:r>
      <w:r w:rsidRPr="00CB12B2">
        <w:t>к</w:t>
      </w:r>
      <w:r w:rsidR="000E681F" w:rsidRPr="00CB12B2">
        <w:t xml:space="preserve"> </w:t>
      </w:r>
      <w:r w:rsidRPr="00CB12B2">
        <w:t>инвесторам</w:t>
      </w:r>
      <w:r w:rsidR="000E681F" w:rsidRPr="00CB12B2">
        <w:t xml:space="preserve"> </w:t>
      </w:r>
      <w:r w:rsidRPr="00CB12B2">
        <w:t>и</w:t>
      </w:r>
      <w:r w:rsidR="000E681F" w:rsidRPr="00CB12B2">
        <w:t xml:space="preserve"> </w:t>
      </w:r>
      <w:r w:rsidRPr="00CB12B2">
        <w:t>высокой</w:t>
      </w:r>
      <w:r w:rsidR="000E681F" w:rsidRPr="00CB12B2">
        <w:t xml:space="preserve"> </w:t>
      </w:r>
      <w:r w:rsidRPr="00CB12B2">
        <w:t>ликвидности</w:t>
      </w:r>
      <w:r w:rsidR="000E681F" w:rsidRPr="00CB12B2">
        <w:t xml:space="preserve"> </w:t>
      </w:r>
      <w:r w:rsidRPr="00CB12B2">
        <w:t>бумаг,</w:t>
      </w:r>
      <w:r w:rsidR="000E681F" w:rsidRPr="00CB12B2">
        <w:t xml:space="preserve"> </w:t>
      </w:r>
      <w:r w:rsidRPr="00CB12B2">
        <w:t>которые</w:t>
      </w:r>
      <w:r w:rsidR="000E681F" w:rsidRPr="00CB12B2">
        <w:t xml:space="preserve"> </w:t>
      </w:r>
      <w:r w:rsidRPr="00CB12B2">
        <w:t>обеспечиваются</w:t>
      </w:r>
      <w:r w:rsidR="000E681F" w:rsidRPr="00CB12B2">
        <w:t xml:space="preserve"> </w:t>
      </w:r>
      <w:r w:rsidRPr="00CB12B2">
        <w:t>высокими</w:t>
      </w:r>
      <w:r w:rsidR="000E681F" w:rsidRPr="00CB12B2">
        <w:t xml:space="preserve"> </w:t>
      </w:r>
      <w:r w:rsidRPr="00CB12B2">
        <w:t>стандартами</w:t>
      </w:r>
      <w:r w:rsidR="000E681F" w:rsidRPr="00CB12B2">
        <w:t xml:space="preserve"> </w:t>
      </w:r>
      <w:r w:rsidRPr="00CB12B2">
        <w:t>раскрытия</w:t>
      </w:r>
      <w:r w:rsidR="000E681F" w:rsidRPr="00CB12B2">
        <w:t xml:space="preserve"> </w:t>
      </w:r>
      <w:r w:rsidRPr="00CB12B2">
        <w:t>информации.</w:t>
      </w:r>
    </w:p>
    <w:p w:rsidR="00465041" w:rsidRPr="00CB12B2" w:rsidRDefault="00465041" w:rsidP="00465041">
      <w:r w:rsidRPr="00CB12B2">
        <w:t>Процессы</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существенно</w:t>
      </w:r>
      <w:r w:rsidR="000E681F" w:rsidRPr="00CB12B2">
        <w:t xml:space="preserve"> </w:t>
      </w:r>
      <w:r w:rsidRPr="00CB12B2">
        <w:t>отличаются</w:t>
      </w:r>
      <w:r w:rsidR="000E681F" w:rsidRPr="00CB12B2">
        <w:t xml:space="preserve"> </w:t>
      </w:r>
      <w:r w:rsidRPr="00CB12B2">
        <w:t>от</w:t>
      </w:r>
      <w:r w:rsidR="000E681F" w:rsidRPr="00CB12B2">
        <w:t xml:space="preserve"> </w:t>
      </w:r>
      <w:r w:rsidRPr="00CB12B2">
        <w:t>крупнейших</w:t>
      </w:r>
      <w:r w:rsidR="000E681F" w:rsidRPr="00CB12B2">
        <w:t xml:space="preserve"> </w:t>
      </w:r>
      <w:r w:rsidRPr="00CB12B2">
        <w:t>мировых</w:t>
      </w:r>
      <w:r w:rsidR="000E681F" w:rsidRPr="00CB12B2">
        <w:t xml:space="preserve"> </w:t>
      </w:r>
      <w:r w:rsidRPr="00CB12B2">
        <w:t>практик.</w:t>
      </w:r>
      <w:r w:rsidR="000E681F" w:rsidRPr="00CB12B2">
        <w:t xml:space="preserve"> </w:t>
      </w:r>
      <w:r w:rsidRPr="00CB12B2">
        <w:t>К</w:t>
      </w:r>
      <w:r w:rsidR="000E681F" w:rsidRPr="00CB12B2">
        <w:t xml:space="preserve"> </w:t>
      </w:r>
      <w:r w:rsidRPr="00CB12B2">
        <w:t>основным</w:t>
      </w:r>
      <w:r w:rsidR="000E681F" w:rsidRPr="00CB12B2">
        <w:t xml:space="preserve"> </w:t>
      </w:r>
      <w:r w:rsidRPr="00CB12B2">
        <w:t>нормативным</w:t>
      </w:r>
      <w:r w:rsidR="000E681F" w:rsidRPr="00CB12B2">
        <w:t xml:space="preserve"> </w:t>
      </w:r>
      <w:r w:rsidRPr="00CB12B2">
        <w:t>актам</w:t>
      </w:r>
      <w:r w:rsidR="000E681F" w:rsidRPr="00CB12B2">
        <w:t xml:space="preserve"> </w:t>
      </w:r>
      <w:r w:rsidRPr="00CB12B2">
        <w:t>в</w:t>
      </w:r>
      <w:r w:rsidR="000E681F" w:rsidRPr="00CB12B2">
        <w:t xml:space="preserve"> </w:t>
      </w:r>
      <w:r w:rsidRPr="00CB12B2">
        <w:t>этой</w:t>
      </w:r>
      <w:r w:rsidR="000E681F" w:rsidRPr="00CB12B2">
        <w:t xml:space="preserve"> </w:t>
      </w:r>
      <w:r w:rsidRPr="00CB12B2">
        <w:t>области</w:t>
      </w:r>
      <w:r w:rsidR="000E681F" w:rsidRPr="00CB12B2">
        <w:t xml:space="preserve"> </w:t>
      </w:r>
      <w:r w:rsidRPr="00CB12B2">
        <w:t>относятся:</w:t>
      </w:r>
      <w:r w:rsidR="000E681F" w:rsidRPr="00CB12B2">
        <w:t xml:space="preserve"> </w:t>
      </w:r>
    </w:p>
    <w:p w:rsidR="00465041" w:rsidRPr="00CB12B2" w:rsidRDefault="00D10430" w:rsidP="00465041">
      <w:r w:rsidRPr="00CB12B2">
        <w:t>-</w:t>
      </w:r>
      <w:r w:rsidR="000E681F" w:rsidRPr="00CB12B2">
        <w:t xml:space="preserve"> </w:t>
      </w:r>
      <w:r w:rsidR="00465041" w:rsidRPr="00CB12B2">
        <w:t>федеральные</w:t>
      </w:r>
      <w:r w:rsidR="000E681F" w:rsidRPr="00CB12B2">
        <w:t xml:space="preserve"> </w:t>
      </w:r>
      <w:r w:rsidR="00465041" w:rsidRPr="00CB12B2">
        <w:t>законы</w:t>
      </w:r>
      <w:r w:rsidR="000E681F" w:rsidRPr="00CB12B2">
        <w:t xml:space="preserve"> </w:t>
      </w:r>
      <w:r w:rsidR="00465041" w:rsidRPr="00CB12B2">
        <w:t>от</w:t>
      </w:r>
      <w:r w:rsidR="000E681F" w:rsidRPr="00CB12B2">
        <w:t xml:space="preserve"> </w:t>
      </w:r>
      <w:r w:rsidR="00465041" w:rsidRPr="00CB12B2">
        <w:t>22</w:t>
      </w:r>
      <w:r w:rsidR="000E681F" w:rsidRPr="00CB12B2">
        <w:t xml:space="preserve"> </w:t>
      </w:r>
      <w:r w:rsidR="00465041" w:rsidRPr="00CB12B2">
        <w:t>апреля</w:t>
      </w:r>
      <w:r w:rsidR="000E681F" w:rsidRPr="00CB12B2">
        <w:t xml:space="preserve"> </w:t>
      </w:r>
      <w:r w:rsidR="00465041" w:rsidRPr="00CB12B2">
        <w:t>1996</w:t>
      </w:r>
      <w:r w:rsidR="000E681F" w:rsidRPr="00CB12B2">
        <w:t xml:space="preserve"> </w:t>
      </w:r>
      <w:r w:rsidR="00465041" w:rsidRPr="00CB12B2">
        <w:t>года</w:t>
      </w:r>
      <w:r w:rsidR="000E681F" w:rsidRPr="00CB12B2">
        <w:t xml:space="preserve"> «</w:t>
      </w:r>
      <w:r w:rsidR="00465041" w:rsidRPr="00CB12B2">
        <w:t>О</w:t>
      </w:r>
      <w:r w:rsidR="000E681F" w:rsidRPr="00CB12B2">
        <w:t xml:space="preserve"> </w:t>
      </w:r>
      <w:r w:rsidR="00465041" w:rsidRPr="00CB12B2">
        <w:t>рынке</w:t>
      </w:r>
      <w:r w:rsidR="000E681F" w:rsidRPr="00CB12B2">
        <w:t xml:space="preserve"> </w:t>
      </w:r>
      <w:r w:rsidR="00465041" w:rsidRPr="00CB12B2">
        <w:t>ценных</w:t>
      </w:r>
      <w:r w:rsidR="000E681F" w:rsidRPr="00CB12B2">
        <w:t xml:space="preserve"> </w:t>
      </w:r>
      <w:r w:rsidR="00465041" w:rsidRPr="00CB12B2">
        <w:t>бумаг</w:t>
      </w:r>
      <w:r w:rsidR="000E681F" w:rsidRPr="00CB12B2">
        <w:t xml:space="preserve">» </w:t>
      </w:r>
      <w:r w:rsidR="00465041" w:rsidRPr="00CB12B2">
        <w:t>и</w:t>
      </w:r>
      <w:r w:rsidR="000E681F" w:rsidRPr="00CB12B2">
        <w:t xml:space="preserve"> </w:t>
      </w:r>
      <w:r w:rsidR="00465041" w:rsidRPr="00CB12B2">
        <w:t>от</w:t>
      </w:r>
      <w:r w:rsidR="000E681F" w:rsidRPr="00CB12B2">
        <w:t xml:space="preserve"> </w:t>
      </w:r>
      <w:r w:rsidR="00465041" w:rsidRPr="00CB12B2">
        <w:t>26</w:t>
      </w:r>
      <w:r w:rsidR="000E681F" w:rsidRPr="00CB12B2">
        <w:t xml:space="preserve"> </w:t>
      </w:r>
      <w:r w:rsidR="00465041" w:rsidRPr="00CB12B2">
        <w:t>декабря</w:t>
      </w:r>
      <w:r w:rsidR="000E681F" w:rsidRPr="00CB12B2">
        <w:t xml:space="preserve"> </w:t>
      </w:r>
      <w:r w:rsidR="00465041" w:rsidRPr="00CB12B2">
        <w:t>1995</w:t>
      </w:r>
      <w:r w:rsidR="000E681F" w:rsidRPr="00CB12B2">
        <w:t xml:space="preserve"> </w:t>
      </w:r>
      <w:r w:rsidR="00465041" w:rsidRPr="00CB12B2">
        <w:t>года</w:t>
      </w:r>
      <w:r w:rsidR="000E681F" w:rsidRPr="00CB12B2">
        <w:t xml:space="preserve"> №</w:t>
      </w:r>
      <w:r w:rsidR="00465041" w:rsidRPr="00CB12B2">
        <w:t>208-ФЗ</w:t>
      </w:r>
      <w:r w:rsidR="000E681F" w:rsidRPr="00CB12B2">
        <w:t xml:space="preserve"> «</w:t>
      </w:r>
      <w:r w:rsidR="00465041" w:rsidRPr="00CB12B2">
        <w:t>Об</w:t>
      </w:r>
      <w:r w:rsidR="000E681F" w:rsidRPr="00CB12B2">
        <w:t xml:space="preserve"> </w:t>
      </w:r>
      <w:r w:rsidR="00465041" w:rsidRPr="00CB12B2">
        <w:t>акционерных</w:t>
      </w:r>
      <w:r w:rsidR="000E681F" w:rsidRPr="00CB12B2">
        <w:t xml:space="preserve"> </w:t>
      </w:r>
      <w:r w:rsidR="00465041" w:rsidRPr="00CB12B2">
        <w:t>обществах</w:t>
      </w:r>
      <w:r w:rsidR="000E681F" w:rsidRPr="00CB12B2">
        <w:t>»</w:t>
      </w:r>
      <w:r w:rsidR="00465041" w:rsidRPr="00CB12B2">
        <w:t>,</w:t>
      </w:r>
      <w:r w:rsidR="000E681F" w:rsidRPr="00CB12B2">
        <w:t xml:space="preserve"> </w:t>
      </w:r>
      <w:r w:rsidR="00465041" w:rsidRPr="00CB12B2">
        <w:t>которые</w:t>
      </w:r>
      <w:r w:rsidR="000E681F" w:rsidRPr="00CB12B2">
        <w:t xml:space="preserve"> </w:t>
      </w:r>
      <w:r w:rsidR="00465041" w:rsidRPr="00CB12B2">
        <w:t>устанавливают</w:t>
      </w:r>
      <w:r w:rsidR="000E681F" w:rsidRPr="00CB12B2">
        <w:t xml:space="preserve"> </w:t>
      </w:r>
      <w:r w:rsidR="00465041" w:rsidRPr="00CB12B2">
        <w:t>общие</w:t>
      </w:r>
      <w:r w:rsidR="000E681F" w:rsidRPr="00CB12B2">
        <w:t xml:space="preserve"> </w:t>
      </w:r>
      <w:r w:rsidR="00465041" w:rsidRPr="00CB12B2">
        <w:t>требования</w:t>
      </w:r>
      <w:r w:rsidR="000E681F" w:rsidRPr="00CB12B2">
        <w:t xml:space="preserve"> </w:t>
      </w:r>
      <w:r w:rsidR="00465041" w:rsidRPr="00CB12B2">
        <w:t>по</w:t>
      </w:r>
      <w:r w:rsidR="000E681F" w:rsidRPr="00CB12B2">
        <w:t xml:space="preserve"> </w:t>
      </w:r>
      <w:r w:rsidR="00465041" w:rsidRPr="00CB12B2">
        <w:t>раскрытию</w:t>
      </w:r>
      <w:r w:rsidR="000E681F" w:rsidRPr="00CB12B2">
        <w:t xml:space="preserve"> </w:t>
      </w:r>
      <w:r w:rsidR="00465041" w:rsidRPr="00CB12B2">
        <w:t>информации</w:t>
      </w:r>
      <w:r w:rsidR="000E681F" w:rsidRPr="00CB12B2">
        <w:t xml:space="preserve"> </w:t>
      </w:r>
      <w:r w:rsidR="00465041" w:rsidRPr="00CB12B2">
        <w:t>эмитентами</w:t>
      </w:r>
      <w:r w:rsidR="000E681F" w:rsidRPr="00CB12B2">
        <w:t xml:space="preserve"> </w:t>
      </w:r>
      <w:r w:rsidR="00465041" w:rsidRPr="00CB12B2">
        <w:t>и</w:t>
      </w:r>
      <w:r w:rsidR="000E681F" w:rsidRPr="00CB12B2">
        <w:t xml:space="preserve"> </w:t>
      </w:r>
      <w:r w:rsidR="00465041" w:rsidRPr="00CB12B2">
        <w:t>требования</w:t>
      </w:r>
      <w:r w:rsidR="000E681F" w:rsidRPr="00CB12B2">
        <w:t xml:space="preserve"> </w:t>
      </w:r>
      <w:r w:rsidR="00465041" w:rsidRPr="00CB12B2">
        <w:t>для</w:t>
      </w:r>
      <w:r w:rsidR="000E681F" w:rsidRPr="00CB12B2">
        <w:t xml:space="preserve"> </w:t>
      </w:r>
      <w:r w:rsidR="00465041" w:rsidRPr="00CB12B2">
        <w:t>раскрытия</w:t>
      </w:r>
      <w:r w:rsidR="000E681F" w:rsidRPr="00CB12B2">
        <w:t xml:space="preserve"> </w:t>
      </w:r>
      <w:r w:rsidR="00465041" w:rsidRPr="00CB12B2">
        <w:t>информации</w:t>
      </w:r>
      <w:r w:rsidR="000E681F" w:rsidRPr="00CB12B2">
        <w:t xml:space="preserve"> </w:t>
      </w:r>
      <w:r w:rsidR="00465041" w:rsidRPr="00CB12B2">
        <w:t>эмитентов</w:t>
      </w:r>
      <w:r w:rsidR="000E681F" w:rsidRPr="00CB12B2">
        <w:t xml:space="preserve"> </w:t>
      </w:r>
      <w:r w:rsidR="00465041" w:rsidRPr="00CB12B2">
        <w:t>-</w:t>
      </w:r>
      <w:r w:rsidR="000E681F" w:rsidRPr="00CB12B2">
        <w:t xml:space="preserve"> </w:t>
      </w:r>
      <w:r w:rsidR="00465041" w:rsidRPr="00CB12B2">
        <w:t>акционерных</w:t>
      </w:r>
      <w:r w:rsidR="000E681F" w:rsidRPr="00CB12B2">
        <w:t xml:space="preserve"> </w:t>
      </w:r>
      <w:r w:rsidR="00465041" w:rsidRPr="00CB12B2">
        <w:t>обществ;</w:t>
      </w:r>
      <w:r w:rsidR="000E681F" w:rsidRPr="00CB12B2">
        <w:t xml:space="preserve"> </w:t>
      </w:r>
    </w:p>
    <w:p w:rsidR="00465041" w:rsidRPr="00CB12B2" w:rsidRDefault="00D10430" w:rsidP="00465041">
      <w:r w:rsidRPr="00CB12B2">
        <w:t>-</w:t>
      </w:r>
      <w:r w:rsidR="000E681F" w:rsidRPr="00CB12B2">
        <w:t xml:space="preserve"> </w:t>
      </w:r>
      <w:r w:rsidR="00465041" w:rsidRPr="00CB12B2">
        <w:t>Положение</w:t>
      </w:r>
      <w:r w:rsidR="000E681F" w:rsidRPr="00CB12B2">
        <w:t xml:space="preserve"> </w:t>
      </w:r>
      <w:r w:rsidR="00465041" w:rsidRPr="00CB12B2">
        <w:t>Банка</w:t>
      </w:r>
      <w:r w:rsidR="000E681F" w:rsidRPr="00CB12B2">
        <w:t xml:space="preserve"> </w:t>
      </w:r>
      <w:r w:rsidR="00465041" w:rsidRPr="00CB12B2">
        <w:t>России</w:t>
      </w:r>
      <w:r w:rsidR="000E681F" w:rsidRPr="00CB12B2">
        <w:t xml:space="preserve"> </w:t>
      </w:r>
      <w:r w:rsidR="00465041" w:rsidRPr="00CB12B2">
        <w:t>от</w:t>
      </w:r>
      <w:r w:rsidR="000E681F" w:rsidRPr="00CB12B2">
        <w:t xml:space="preserve"> </w:t>
      </w:r>
      <w:r w:rsidR="00465041" w:rsidRPr="00CB12B2">
        <w:t>27.03.2020</w:t>
      </w:r>
      <w:r w:rsidR="000E681F" w:rsidRPr="00CB12B2">
        <w:t xml:space="preserve"> №</w:t>
      </w:r>
      <w:r w:rsidR="00465041" w:rsidRPr="00CB12B2">
        <w:t>714-П</w:t>
      </w:r>
      <w:r w:rsidR="000E681F" w:rsidRPr="00CB12B2">
        <w:t xml:space="preserve"> «</w:t>
      </w:r>
      <w:r w:rsidR="00465041" w:rsidRPr="00CB12B2">
        <w:t>О</w:t>
      </w:r>
      <w:r w:rsidR="000E681F" w:rsidRPr="00CB12B2">
        <w:t xml:space="preserve"> </w:t>
      </w:r>
      <w:r w:rsidR="00465041" w:rsidRPr="00CB12B2">
        <w:t>раскрытии</w:t>
      </w:r>
      <w:r w:rsidR="000E681F" w:rsidRPr="00CB12B2">
        <w:t xml:space="preserve"> </w:t>
      </w:r>
      <w:r w:rsidR="00465041" w:rsidRPr="00CB12B2">
        <w:t>информации</w:t>
      </w:r>
      <w:r w:rsidR="000E681F" w:rsidRPr="00CB12B2">
        <w:t xml:space="preserve"> </w:t>
      </w:r>
      <w:r w:rsidR="00465041" w:rsidRPr="00CB12B2">
        <w:t>эмитентами</w:t>
      </w:r>
      <w:r w:rsidR="000E681F" w:rsidRPr="00CB12B2">
        <w:t xml:space="preserve"> </w:t>
      </w:r>
      <w:r w:rsidR="00465041" w:rsidRPr="00CB12B2">
        <w:t>эмиссионных</w:t>
      </w:r>
      <w:r w:rsidR="000E681F" w:rsidRPr="00CB12B2">
        <w:t xml:space="preserve"> </w:t>
      </w:r>
      <w:r w:rsidR="00465041" w:rsidRPr="00CB12B2">
        <w:t>ценных</w:t>
      </w:r>
      <w:r w:rsidR="000E681F" w:rsidRPr="00CB12B2">
        <w:t xml:space="preserve"> </w:t>
      </w:r>
      <w:r w:rsidR="00465041" w:rsidRPr="00CB12B2">
        <w:t>бумаг</w:t>
      </w:r>
      <w:r w:rsidR="000E681F" w:rsidRPr="00CB12B2">
        <w:t xml:space="preserve">» </w:t>
      </w:r>
      <w:r w:rsidR="00465041" w:rsidRPr="00CB12B2">
        <w:t>(далее</w:t>
      </w:r>
      <w:r w:rsidR="000E681F" w:rsidRPr="00CB12B2">
        <w:t xml:space="preserve"> </w:t>
      </w:r>
      <w:r w:rsidR="00465041" w:rsidRPr="00CB12B2">
        <w:t>-</w:t>
      </w:r>
      <w:r w:rsidR="000E681F" w:rsidRPr="00CB12B2">
        <w:t xml:space="preserve"> </w:t>
      </w:r>
      <w:r w:rsidR="00465041" w:rsidRPr="00CB12B2">
        <w:t>Положение</w:t>
      </w:r>
      <w:r w:rsidR="000E681F" w:rsidRPr="00CB12B2">
        <w:t xml:space="preserve"> №</w:t>
      </w:r>
      <w:r w:rsidR="00465041" w:rsidRPr="00CB12B2">
        <w:t>714-П),</w:t>
      </w:r>
      <w:r w:rsidR="000E681F" w:rsidRPr="00CB12B2">
        <w:t xml:space="preserve"> </w:t>
      </w:r>
      <w:r w:rsidR="00465041" w:rsidRPr="00CB12B2">
        <w:t>устанавливающее</w:t>
      </w:r>
      <w:r w:rsidR="000E681F" w:rsidRPr="00CB12B2">
        <w:t xml:space="preserve"> </w:t>
      </w:r>
      <w:r w:rsidR="00465041" w:rsidRPr="00CB12B2">
        <w:t>отдельные</w:t>
      </w:r>
      <w:r w:rsidR="000E681F" w:rsidRPr="00CB12B2">
        <w:t xml:space="preserve"> </w:t>
      </w:r>
      <w:r w:rsidR="00465041" w:rsidRPr="00CB12B2">
        <w:t>требования</w:t>
      </w:r>
      <w:r w:rsidR="000E681F" w:rsidRPr="00CB12B2">
        <w:t xml:space="preserve"> </w:t>
      </w:r>
      <w:r w:rsidR="00465041" w:rsidRPr="00CB12B2">
        <w:t>к</w:t>
      </w:r>
      <w:r w:rsidR="000E681F" w:rsidRPr="00CB12B2">
        <w:t xml:space="preserve"> </w:t>
      </w:r>
      <w:r w:rsidR="00465041" w:rsidRPr="00CB12B2">
        <w:t>порядку</w:t>
      </w:r>
      <w:r w:rsidR="000E681F" w:rsidRPr="00CB12B2">
        <w:t xml:space="preserve"> </w:t>
      </w:r>
      <w:r w:rsidR="00465041" w:rsidRPr="00CB12B2">
        <w:t>и</w:t>
      </w:r>
      <w:r w:rsidR="000E681F" w:rsidRPr="00CB12B2">
        <w:t xml:space="preserve"> </w:t>
      </w:r>
      <w:r w:rsidR="00465041" w:rsidRPr="00CB12B2">
        <w:t>содержанию</w:t>
      </w:r>
      <w:r w:rsidR="000E681F" w:rsidRPr="00CB12B2">
        <w:t xml:space="preserve"> </w:t>
      </w:r>
      <w:r w:rsidR="00465041" w:rsidRPr="00CB12B2">
        <w:t>раскрываемой</w:t>
      </w:r>
      <w:r w:rsidR="000E681F" w:rsidRPr="00CB12B2">
        <w:t xml:space="preserve"> </w:t>
      </w:r>
      <w:r w:rsidR="00465041" w:rsidRPr="00CB12B2">
        <w:t>информации;</w:t>
      </w:r>
      <w:r w:rsidR="000E681F" w:rsidRPr="00CB12B2">
        <w:t xml:space="preserve"> </w:t>
      </w:r>
    </w:p>
    <w:p w:rsidR="00465041" w:rsidRPr="00CB12B2" w:rsidRDefault="00D10430" w:rsidP="00465041">
      <w:r w:rsidRPr="00CB12B2">
        <w:t>-</w:t>
      </w:r>
      <w:r w:rsidR="000E681F" w:rsidRPr="00CB12B2">
        <w:t xml:space="preserve"> </w:t>
      </w:r>
      <w:r w:rsidR="00465041" w:rsidRPr="00CB12B2">
        <w:t>Федеральный</w:t>
      </w:r>
      <w:r w:rsidR="000E681F" w:rsidRPr="00CB12B2">
        <w:t xml:space="preserve"> </w:t>
      </w:r>
      <w:r w:rsidR="00465041" w:rsidRPr="00CB12B2">
        <w:t>закон</w:t>
      </w:r>
      <w:r w:rsidR="000E681F" w:rsidRPr="00CB12B2">
        <w:t xml:space="preserve"> </w:t>
      </w:r>
      <w:r w:rsidR="00465041" w:rsidRPr="00CB12B2">
        <w:t>от</w:t>
      </w:r>
      <w:r w:rsidR="000E681F" w:rsidRPr="00CB12B2">
        <w:t xml:space="preserve"> </w:t>
      </w:r>
      <w:r w:rsidR="00465041" w:rsidRPr="00CB12B2">
        <w:t>27</w:t>
      </w:r>
      <w:r w:rsidR="000E681F" w:rsidRPr="00CB12B2">
        <w:t xml:space="preserve"> </w:t>
      </w:r>
      <w:r w:rsidR="00465041" w:rsidRPr="00CB12B2">
        <w:t>июля</w:t>
      </w:r>
      <w:r w:rsidR="000E681F" w:rsidRPr="00CB12B2">
        <w:t xml:space="preserve"> </w:t>
      </w:r>
      <w:r w:rsidR="00465041" w:rsidRPr="00CB12B2">
        <w:t>2010</w:t>
      </w:r>
      <w:r w:rsidR="000E681F" w:rsidRPr="00CB12B2">
        <w:t xml:space="preserve"> </w:t>
      </w:r>
      <w:r w:rsidR="00465041" w:rsidRPr="00CB12B2">
        <w:t>года</w:t>
      </w:r>
      <w:r w:rsidR="000E681F" w:rsidRPr="00CB12B2">
        <w:t xml:space="preserve"> №</w:t>
      </w:r>
      <w:r w:rsidR="00465041" w:rsidRPr="00CB12B2">
        <w:t>224-ФЗ</w:t>
      </w:r>
      <w:r w:rsidR="000E681F" w:rsidRPr="00CB12B2">
        <w:t xml:space="preserve"> «</w:t>
      </w:r>
      <w:r w:rsidR="00465041" w:rsidRPr="00CB12B2">
        <w:t>О</w:t>
      </w:r>
      <w:r w:rsidR="000E681F" w:rsidRPr="00CB12B2">
        <w:t xml:space="preserve"> </w:t>
      </w:r>
      <w:r w:rsidR="00465041" w:rsidRPr="00CB12B2">
        <w:t>противодействии</w:t>
      </w:r>
      <w:r w:rsidR="000E681F" w:rsidRPr="00CB12B2">
        <w:t xml:space="preserve"> </w:t>
      </w:r>
      <w:r w:rsidR="00465041" w:rsidRPr="00CB12B2">
        <w:t>неправомерному</w:t>
      </w:r>
      <w:r w:rsidR="000E681F" w:rsidRPr="00CB12B2">
        <w:t xml:space="preserve"> </w:t>
      </w:r>
      <w:r w:rsidR="00465041" w:rsidRPr="00CB12B2">
        <w:t>использованию</w:t>
      </w:r>
      <w:r w:rsidR="000E681F" w:rsidRPr="00CB12B2">
        <w:t xml:space="preserve"> </w:t>
      </w:r>
      <w:r w:rsidR="00465041" w:rsidRPr="00CB12B2">
        <w:t>инсайдерской</w:t>
      </w:r>
      <w:r w:rsidR="000E681F" w:rsidRPr="00CB12B2">
        <w:t xml:space="preserve"> </w:t>
      </w:r>
      <w:r w:rsidR="00465041" w:rsidRPr="00CB12B2">
        <w:t>информации</w:t>
      </w:r>
      <w:r w:rsidR="000E681F" w:rsidRPr="00CB12B2">
        <w:t xml:space="preserve"> </w:t>
      </w:r>
      <w:r w:rsidR="00465041" w:rsidRPr="00CB12B2">
        <w:t>и</w:t>
      </w:r>
      <w:r w:rsidR="000E681F" w:rsidRPr="00CB12B2">
        <w:t xml:space="preserve"> </w:t>
      </w:r>
      <w:r w:rsidR="00465041" w:rsidRPr="00CB12B2">
        <w:t>манипулированию</w:t>
      </w:r>
      <w:r w:rsidR="000E681F" w:rsidRPr="00CB12B2">
        <w:t xml:space="preserve"> </w:t>
      </w:r>
      <w:r w:rsidR="00465041" w:rsidRPr="00CB12B2">
        <w:lastRenderedPageBreak/>
        <w:t>рынком</w:t>
      </w:r>
      <w:r w:rsidR="000E681F" w:rsidRPr="00CB12B2">
        <w:t xml:space="preserve"> </w:t>
      </w:r>
      <w:r w:rsidR="00465041" w:rsidRPr="00CB12B2">
        <w:t>и</w:t>
      </w:r>
      <w:r w:rsidR="000E681F" w:rsidRPr="00CB12B2">
        <w:t xml:space="preserve"> </w:t>
      </w:r>
      <w:r w:rsidR="00465041" w:rsidRPr="00CB12B2">
        <w:t>о</w:t>
      </w:r>
      <w:r w:rsidR="000E681F" w:rsidRPr="00CB12B2">
        <w:t xml:space="preserve"> </w:t>
      </w:r>
      <w:r w:rsidR="00465041" w:rsidRPr="00CB12B2">
        <w:t>внесении</w:t>
      </w:r>
      <w:r w:rsidR="000E681F" w:rsidRPr="00CB12B2">
        <w:t xml:space="preserve"> </w:t>
      </w:r>
      <w:r w:rsidR="00465041" w:rsidRPr="00CB12B2">
        <w:t>изменений</w:t>
      </w:r>
      <w:r w:rsidR="000E681F" w:rsidRPr="00CB12B2">
        <w:t xml:space="preserve"> </w:t>
      </w:r>
      <w:r w:rsidR="00465041" w:rsidRPr="00CB12B2">
        <w:t>в</w:t>
      </w:r>
      <w:r w:rsidR="000E681F" w:rsidRPr="00CB12B2">
        <w:t xml:space="preserve"> </w:t>
      </w:r>
      <w:r w:rsidR="00465041" w:rsidRPr="00CB12B2">
        <w:t>отдельные</w:t>
      </w:r>
      <w:r w:rsidR="000E681F" w:rsidRPr="00CB12B2">
        <w:t xml:space="preserve"> </w:t>
      </w:r>
      <w:r w:rsidR="00465041" w:rsidRPr="00CB12B2">
        <w:t>законодательные</w:t>
      </w:r>
      <w:r w:rsidR="000E681F" w:rsidRPr="00CB12B2">
        <w:t xml:space="preserve"> </w:t>
      </w:r>
      <w:r w:rsidR="00465041" w:rsidRPr="00CB12B2">
        <w:t>акты</w:t>
      </w:r>
      <w:r w:rsidR="000E681F" w:rsidRPr="00CB12B2">
        <w:t xml:space="preserve"> </w:t>
      </w:r>
      <w:r w:rsidR="00465041" w:rsidRPr="00CB12B2">
        <w:t>Российской</w:t>
      </w:r>
      <w:r w:rsidR="000E681F" w:rsidRPr="00CB12B2">
        <w:t xml:space="preserve"> </w:t>
      </w:r>
      <w:r w:rsidR="00465041" w:rsidRPr="00CB12B2">
        <w:t>Федерации</w:t>
      </w:r>
      <w:r w:rsidR="000E681F" w:rsidRPr="00CB12B2">
        <w:t>»</w:t>
      </w:r>
      <w:r w:rsidR="00465041" w:rsidRPr="00CB12B2">
        <w:t>,</w:t>
      </w:r>
      <w:r w:rsidR="000E681F" w:rsidRPr="00CB12B2">
        <w:t xml:space="preserve"> </w:t>
      </w:r>
      <w:r w:rsidR="00465041" w:rsidRPr="00CB12B2">
        <w:t>который</w:t>
      </w:r>
      <w:r w:rsidR="000E681F" w:rsidRPr="00CB12B2">
        <w:t xml:space="preserve"> </w:t>
      </w:r>
      <w:r w:rsidR="00465041" w:rsidRPr="00CB12B2">
        <w:t>устанавливает</w:t>
      </w:r>
      <w:r w:rsidR="000E681F" w:rsidRPr="00CB12B2">
        <w:t xml:space="preserve"> </w:t>
      </w:r>
      <w:r w:rsidR="00465041" w:rsidRPr="00CB12B2">
        <w:t>общий</w:t>
      </w:r>
      <w:r w:rsidR="000E681F" w:rsidRPr="00CB12B2">
        <w:t xml:space="preserve"> </w:t>
      </w:r>
      <w:r w:rsidR="00465041" w:rsidRPr="00CB12B2">
        <w:t>подход</w:t>
      </w:r>
      <w:r w:rsidR="000E681F" w:rsidRPr="00CB12B2">
        <w:t xml:space="preserve"> </w:t>
      </w:r>
      <w:r w:rsidR="00465041" w:rsidRPr="00CB12B2">
        <w:t>к</w:t>
      </w:r>
      <w:r w:rsidR="000E681F" w:rsidRPr="00CB12B2">
        <w:t xml:space="preserve"> </w:t>
      </w:r>
      <w:r w:rsidR="00465041" w:rsidRPr="00CB12B2">
        <w:t>необходимости</w:t>
      </w:r>
      <w:r w:rsidR="000E681F" w:rsidRPr="00CB12B2">
        <w:t xml:space="preserve"> </w:t>
      </w:r>
      <w:r w:rsidR="00465041" w:rsidRPr="00CB12B2">
        <w:t>раскрытия</w:t>
      </w:r>
      <w:r w:rsidR="000E681F" w:rsidRPr="00CB12B2">
        <w:t xml:space="preserve"> </w:t>
      </w:r>
      <w:r w:rsidR="00465041" w:rsidRPr="00CB12B2">
        <w:t>инсайдерской</w:t>
      </w:r>
      <w:r w:rsidR="000E681F" w:rsidRPr="00CB12B2">
        <w:t xml:space="preserve"> </w:t>
      </w:r>
      <w:r w:rsidR="00465041" w:rsidRPr="00CB12B2">
        <w:t>информации.</w:t>
      </w:r>
      <w:r w:rsidR="000E681F" w:rsidRPr="00CB12B2">
        <w:t xml:space="preserve"> </w:t>
      </w:r>
    </w:p>
    <w:p w:rsidR="00465041" w:rsidRPr="00CB12B2" w:rsidRDefault="00465041" w:rsidP="00465041">
      <w:r w:rsidRPr="00CB12B2">
        <w:t>Эмитенты</w:t>
      </w:r>
      <w:r w:rsidR="000E681F" w:rsidRPr="00CB12B2">
        <w:t xml:space="preserve"> </w:t>
      </w:r>
      <w:r w:rsidRPr="00CB12B2">
        <w:t>для</w:t>
      </w:r>
      <w:r w:rsidR="000E681F" w:rsidRPr="00CB12B2">
        <w:t xml:space="preserve"> </w:t>
      </w:r>
      <w:r w:rsidRPr="00CB12B2">
        <w:t>выхода</w:t>
      </w:r>
      <w:r w:rsidR="000E681F" w:rsidRPr="00CB12B2">
        <w:t xml:space="preserve"> </w:t>
      </w:r>
      <w:r w:rsidRPr="00CB12B2">
        <w:t>на</w:t>
      </w:r>
      <w:r w:rsidR="000E681F" w:rsidRPr="00CB12B2">
        <w:t xml:space="preserve"> </w:t>
      </w:r>
      <w:r w:rsidRPr="00CB12B2">
        <w:t>публичный</w:t>
      </w:r>
      <w:r w:rsidR="000E681F" w:rsidRPr="00CB12B2">
        <w:t xml:space="preserve"> </w:t>
      </w:r>
      <w:r w:rsidRPr="00CB12B2">
        <w:t>рынок</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как</w:t>
      </w:r>
      <w:r w:rsidR="000E681F" w:rsidRPr="00CB12B2">
        <w:t xml:space="preserve"> </w:t>
      </w:r>
      <w:r w:rsidRPr="00CB12B2">
        <w:t>правило,</w:t>
      </w:r>
      <w:r w:rsidR="000E681F" w:rsidRPr="00CB12B2">
        <w:t xml:space="preserve"> </w:t>
      </w:r>
      <w:r w:rsidRPr="00CB12B2">
        <w:t>обязаны</w:t>
      </w:r>
      <w:r w:rsidR="000E681F" w:rsidRPr="00CB12B2">
        <w:t xml:space="preserve"> </w:t>
      </w:r>
      <w:r w:rsidRPr="00CB12B2">
        <w:t>составить</w:t>
      </w:r>
      <w:r w:rsidR="000E681F" w:rsidRPr="00CB12B2">
        <w:t xml:space="preserve"> </w:t>
      </w:r>
      <w:r w:rsidRPr="00CB12B2">
        <w:t>проспект</w:t>
      </w:r>
      <w:r w:rsidR="000E681F" w:rsidRPr="00CB12B2">
        <w:t xml:space="preserve"> </w:t>
      </w:r>
      <w:r w:rsidRPr="00CB12B2">
        <w:t>ценных</w:t>
      </w:r>
      <w:r w:rsidR="000E681F" w:rsidRPr="00CB12B2">
        <w:t xml:space="preserve"> </w:t>
      </w:r>
      <w:r w:rsidRPr="00CB12B2">
        <w:t>бумаг,</w:t>
      </w:r>
      <w:r w:rsidR="000E681F" w:rsidRPr="00CB12B2">
        <w:t xml:space="preserve"> </w:t>
      </w:r>
      <w:r w:rsidRPr="00CB12B2">
        <w:t>подготовить</w:t>
      </w:r>
      <w:r w:rsidR="000E681F" w:rsidRPr="00CB12B2">
        <w:t xml:space="preserve"> </w:t>
      </w:r>
      <w:r w:rsidRPr="00CB12B2">
        <w:t>финансовую</w:t>
      </w:r>
      <w:r w:rsidR="000E681F" w:rsidRPr="00CB12B2">
        <w:t xml:space="preserve"> </w:t>
      </w:r>
      <w:r w:rsidRPr="00CB12B2">
        <w:t>отчетность,</w:t>
      </w:r>
      <w:r w:rsidR="000E681F" w:rsidRPr="00CB12B2">
        <w:t xml:space="preserve"> </w:t>
      </w:r>
      <w:r w:rsidRPr="00CB12B2">
        <w:t>в</w:t>
      </w:r>
      <w:r w:rsidR="000E681F" w:rsidRPr="00CB12B2">
        <w:t xml:space="preserve"> </w:t>
      </w:r>
      <w:r w:rsidRPr="00CB12B2">
        <w:t>отношении</w:t>
      </w:r>
      <w:r w:rsidR="000E681F" w:rsidRPr="00CB12B2">
        <w:t xml:space="preserve"> </w:t>
      </w:r>
      <w:r w:rsidRPr="00CB12B2">
        <w:t>которой</w:t>
      </w:r>
      <w:r w:rsidR="000E681F" w:rsidRPr="00CB12B2">
        <w:t xml:space="preserve"> </w:t>
      </w:r>
      <w:r w:rsidRPr="00CB12B2">
        <w:t>проведен</w:t>
      </w:r>
      <w:r w:rsidR="000E681F" w:rsidRPr="00CB12B2">
        <w:t xml:space="preserve"> </w:t>
      </w:r>
      <w:r w:rsidRPr="00CB12B2">
        <w:t>аудит,</w:t>
      </w:r>
      <w:r w:rsidR="000E681F" w:rsidRPr="00CB12B2">
        <w:t xml:space="preserve"> </w:t>
      </w:r>
      <w:r w:rsidRPr="00CB12B2">
        <w:t>соблюсти</w:t>
      </w:r>
      <w:r w:rsidR="000E681F" w:rsidRPr="00CB12B2">
        <w:t xml:space="preserve"> </w:t>
      </w:r>
      <w:r w:rsidRPr="00CB12B2">
        <w:t>требования</w:t>
      </w:r>
      <w:r w:rsidR="000E681F" w:rsidRPr="00CB12B2">
        <w:t xml:space="preserve"> </w:t>
      </w:r>
      <w:r w:rsidRPr="00CB12B2">
        <w:t>по</w:t>
      </w:r>
      <w:r w:rsidR="000E681F" w:rsidRPr="00CB12B2">
        <w:t xml:space="preserve"> </w:t>
      </w:r>
      <w:r w:rsidRPr="00CB12B2">
        <w:t>корпоративному</w:t>
      </w:r>
      <w:r w:rsidR="000E681F" w:rsidRPr="00CB12B2">
        <w:t xml:space="preserve"> </w:t>
      </w:r>
      <w:r w:rsidRPr="00CB12B2">
        <w:t>управлению,</w:t>
      </w:r>
      <w:r w:rsidR="000E681F" w:rsidRPr="00CB12B2">
        <w:t xml:space="preserve"> </w:t>
      </w:r>
      <w:r w:rsidRPr="00CB12B2">
        <w:t>а</w:t>
      </w:r>
      <w:r w:rsidR="000E681F" w:rsidRPr="00CB12B2">
        <w:t xml:space="preserve"> </w:t>
      </w:r>
      <w:r w:rsidRPr="00CB12B2">
        <w:t>после</w:t>
      </w:r>
      <w:r w:rsidR="000E681F" w:rsidRPr="00CB12B2">
        <w:t xml:space="preserve"> </w:t>
      </w:r>
      <w:r w:rsidRPr="00CB12B2">
        <w:t>публичного</w:t>
      </w:r>
      <w:r w:rsidR="000E681F" w:rsidRPr="00CB12B2">
        <w:t xml:space="preserve"> </w:t>
      </w:r>
      <w:r w:rsidRPr="00CB12B2">
        <w:t>размещения</w:t>
      </w:r>
      <w:r w:rsidR="000E681F" w:rsidRPr="00CB12B2">
        <w:t xml:space="preserve"> </w:t>
      </w:r>
      <w:r w:rsidRPr="00CB12B2">
        <w:t>осуществлять</w:t>
      </w:r>
      <w:r w:rsidR="000E681F" w:rsidRPr="00CB12B2">
        <w:t xml:space="preserve"> </w:t>
      </w:r>
      <w:r w:rsidRPr="00CB12B2">
        <w:t>регулярное</w:t>
      </w:r>
      <w:r w:rsidR="000E681F" w:rsidRPr="00CB12B2">
        <w:t xml:space="preserve"> </w:t>
      </w:r>
      <w:r w:rsidRPr="00CB12B2">
        <w:t>раскрытие</w:t>
      </w:r>
      <w:r w:rsidR="000E681F" w:rsidRPr="00CB12B2">
        <w:t xml:space="preserve"> </w:t>
      </w:r>
      <w:r w:rsidRPr="00CB12B2">
        <w:t>отчетов</w:t>
      </w:r>
      <w:r w:rsidR="000E681F" w:rsidRPr="00CB12B2">
        <w:t xml:space="preserve"> </w:t>
      </w:r>
      <w:r w:rsidRPr="00CB12B2">
        <w:t>эмитента</w:t>
      </w:r>
      <w:r w:rsidR="000E681F" w:rsidRPr="00CB12B2">
        <w:t xml:space="preserve"> </w:t>
      </w:r>
      <w:r w:rsidRPr="00CB12B2">
        <w:t>и</w:t>
      </w:r>
      <w:r w:rsidR="000E681F" w:rsidRPr="00CB12B2">
        <w:t xml:space="preserve"> </w:t>
      </w:r>
      <w:r w:rsidRPr="00CB12B2">
        <w:t>финансовой</w:t>
      </w:r>
      <w:r w:rsidR="000E681F" w:rsidRPr="00CB12B2">
        <w:t xml:space="preserve"> </w:t>
      </w:r>
      <w:r w:rsidRPr="00CB12B2">
        <w:t>отчетности</w:t>
      </w:r>
      <w:r w:rsidR="000E681F" w:rsidRPr="00CB12B2">
        <w:t xml:space="preserve"> </w:t>
      </w:r>
      <w:r w:rsidRPr="00CB12B2">
        <w:t>и</w:t>
      </w:r>
      <w:r w:rsidR="000E681F" w:rsidRPr="00CB12B2">
        <w:t xml:space="preserve"> </w:t>
      </w:r>
      <w:r w:rsidRPr="00CB12B2">
        <w:t>публиковать</w:t>
      </w:r>
      <w:r w:rsidR="000E681F" w:rsidRPr="00CB12B2">
        <w:t xml:space="preserve"> </w:t>
      </w:r>
      <w:r w:rsidRPr="00CB12B2">
        <w:t>отдельные</w:t>
      </w:r>
      <w:r w:rsidR="000E681F" w:rsidRPr="00CB12B2">
        <w:t xml:space="preserve"> </w:t>
      </w:r>
      <w:r w:rsidRPr="00CB12B2">
        <w:t>сообщения</w:t>
      </w:r>
      <w:r w:rsidR="000E681F" w:rsidRPr="00CB12B2">
        <w:t xml:space="preserve"> </w:t>
      </w:r>
      <w:r w:rsidRPr="00CB12B2">
        <w:t>о</w:t>
      </w:r>
      <w:r w:rsidR="000E681F" w:rsidRPr="00CB12B2">
        <w:t xml:space="preserve"> </w:t>
      </w:r>
      <w:r w:rsidRPr="00CB12B2">
        <w:t>своей</w:t>
      </w:r>
      <w:r w:rsidR="000E681F" w:rsidRPr="00CB12B2">
        <w:t xml:space="preserve"> </w:t>
      </w:r>
      <w:r w:rsidRPr="00CB12B2">
        <w:t>деятельности.</w:t>
      </w:r>
      <w:r w:rsidR="000E681F" w:rsidRPr="00CB12B2">
        <w:t xml:space="preserve"> </w:t>
      </w:r>
      <w:r w:rsidRPr="00CB12B2">
        <w:t>Требования</w:t>
      </w:r>
      <w:r w:rsidR="000E681F" w:rsidRPr="00CB12B2">
        <w:t xml:space="preserve"> </w:t>
      </w:r>
      <w:r w:rsidRPr="00CB12B2">
        <w:t>к</w:t>
      </w:r>
      <w:r w:rsidR="000E681F" w:rsidRPr="00CB12B2">
        <w:t xml:space="preserve"> </w:t>
      </w:r>
      <w:r w:rsidRPr="00CB12B2">
        <w:t>содержанию</w:t>
      </w:r>
      <w:r w:rsidR="000E681F" w:rsidRPr="00CB12B2">
        <w:t xml:space="preserve"> </w:t>
      </w:r>
      <w:r w:rsidRPr="00CB12B2">
        <w:t>раскрываемой</w:t>
      </w:r>
      <w:r w:rsidR="000E681F" w:rsidRPr="00CB12B2">
        <w:t xml:space="preserve"> </w:t>
      </w:r>
      <w:r w:rsidRPr="00CB12B2">
        <w:t>информации</w:t>
      </w:r>
      <w:r w:rsidR="000E681F" w:rsidRPr="00CB12B2">
        <w:t xml:space="preserve"> </w:t>
      </w:r>
      <w:r w:rsidRPr="00CB12B2">
        <w:t>на</w:t>
      </w:r>
      <w:r w:rsidR="000E681F" w:rsidRPr="00CB12B2">
        <w:t xml:space="preserve"> </w:t>
      </w:r>
      <w:r w:rsidRPr="00CB12B2">
        <w:t>данный</w:t>
      </w:r>
      <w:r w:rsidR="000E681F" w:rsidRPr="00CB12B2">
        <w:t xml:space="preserve"> </w:t>
      </w:r>
      <w:r w:rsidRPr="00CB12B2">
        <w:t>момент</w:t>
      </w:r>
      <w:r w:rsidR="000E681F" w:rsidRPr="00CB12B2">
        <w:t xml:space="preserve"> </w:t>
      </w:r>
      <w:r w:rsidRPr="00CB12B2">
        <w:t>достаточно</w:t>
      </w:r>
      <w:r w:rsidR="000E681F" w:rsidRPr="00CB12B2">
        <w:t xml:space="preserve"> </w:t>
      </w:r>
      <w:r w:rsidRPr="00CB12B2">
        <w:t>гибкие,</w:t>
      </w:r>
      <w:r w:rsidR="000E681F" w:rsidRPr="00CB12B2">
        <w:t xml:space="preserve"> </w:t>
      </w:r>
      <w:r w:rsidRPr="00CB12B2">
        <w:t>а</w:t>
      </w:r>
      <w:r w:rsidR="000E681F" w:rsidRPr="00CB12B2">
        <w:t xml:space="preserve"> </w:t>
      </w:r>
      <w:r w:rsidRPr="00CB12B2">
        <w:t>некоторые</w:t>
      </w:r>
      <w:r w:rsidR="000E681F" w:rsidRPr="00CB12B2">
        <w:t xml:space="preserve"> </w:t>
      </w:r>
      <w:r w:rsidRPr="00CB12B2">
        <w:t>эмитенты</w:t>
      </w:r>
      <w:r w:rsidR="000E681F" w:rsidRPr="00CB12B2">
        <w:t xml:space="preserve"> </w:t>
      </w:r>
      <w:r w:rsidRPr="00CB12B2">
        <w:t>получили</w:t>
      </w:r>
      <w:r w:rsidR="000E681F" w:rsidRPr="00CB12B2">
        <w:t xml:space="preserve"> </w:t>
      </w:r>
      <w:r w:rsidRPr="00CB12B2">
        <w:t>право</w:t>
      </w:r>
      <w:r w:rsidR="000E681F" w:rsidRPr="00CB12B2">
        <w:t xml:space="preserve"> </w:t>
      </w:r>
      <w:r w:rsidRPr="00CB12B2">
        <w:t>самостоятельно</w:t>
      </w:r>
      <w:r w:rsidR="000E681F" w:rsidRPr="00CB12B2">
        <w:t xml:space="preserve"> </w:t>
      </w:r>
      <w:r w:rsidRPr="00CB12B2">
        <w:t>определять</w:t>
      </w:r>
      <w:r w:rsidR="000E681F" w:rsidRPr="00CB12B2">
        <w:t xml:space="preserve"> </w:t>
      </w:r>
      <w:r w:rsidRPr="00CB12B2">
        <w:t>содержание</w:t>
      </w:r>
      <w:r w:rsidR="000E681F" w:rsidRPr="00CB12B2">
        <w:t xml:space="preserve"> </w:t>
      </w:r>
      <w:r w:rsidRPr="00CB12B2">
        <w:t>раскрываемой</w:t>
      </w:r>
      <w:r w:rsidR="000E681F" w:rsidRPr="00CB12B2">
        <w:t xml:space="preserve"> </w:t>
      </w:r>
      <w:r w:rsidRPr="00CB12B2">
        <w:t>ими</w:t>
      </w:r>
      <w:r w:rsidR="000E681F" w:rsidRPr="00CB12B2">
        <w:t xml:space="preserve"> </w:t>
      </w:r>
      <w:r w:rsidRPr="00CB12B2">
        <w:t>информации,</w:t>
      </w:r>
      <w:r w:rsidR="000E681F" w:rsidRPr="00CB12B2">
        <w:t xml:space="preserve"> </w:t>
      </w:r>
      <w:r w:rsidRPr="00CB12B2">
        <w:t>согласно</w:t>
      </w:r>
      <w:r w:rsidR="000E681F" w:rsidRPr="00CB12B2">
        <w:t xml:space="preserve"> </w:t>
      </w:r>
      <w:r w:rsidRPr="00CB12B2">
        <w:t>Указу</w:t>
      </w:r>
      <w:r w:rsidR="000E681F" w:rsidRPr="00CB12B2">
        <w:t xml:space="preserve"> </w:t>
      </w:r>
      <w:r w:rsidRPr="00CB12B2">
        <w:t>Президента</w:t>
      </w:r>
      <w:r w:rsidR="000E681F" w:rsidRPr="00CB12B2">
        <w:t xml:space="preserve"> </w:t>
      </w:r>
      <w:r w:rsidRPr="00CB12B2">
        <w:t>РФ</w:t>
      </w:r>
      <w:r w:rsidR="000E681F" w:rsidRPr="00CB12B2">
        <w:t xml:space="preserve"> </w:t>
      </w:r>
      <w:r w:rsidRPr="00CB12B2">
        <w:t>от</w:t>
      </w:r>
      <w:r w:rsidR="000E681F" w:rsidRPr="00CB12B2">
        <w:t xml:space="preserve"> </w:t>
      </w:r>
      <w:r w:rsidRPr="00CB12B2">
        <w:t>27.11.2023</w:t>
      </w:r>
      <w:r w:rsidR="000E681F" w:rsidRPr="00CB12B2">
        <w:t xml:space="preserve"> №</w:t>
      </w:r>
      <w:r w:rsidRPr="00CB12B2">
        <w:t>903</w:t>
      </w:r>
      <w:r w:rsidR="000E681F" w:rsidRPr="00CB12B2">
        <w:t xml:space="preserve"> «</w:t>
      </w:r>
      <w:r w:rsidRPr="00CB12B2">
        <w:t>О</w:t>
      </w:r>
      <w:r w:rsidR="000E681F" w:rsidRPr="00CB12B2">
        <w:t xml:space="preserve"> </w:t>
      </w:r>
      <w:r w:rsidRPr="00CB12B2">
        <w:t>временном</w:t>
      </w:r>
      <w:r w:rsidR="000E681F" w:rsidRPr="00CB12B2">
        <w:t xml:space="preserve"> </w:t>
      </w:r>
      <w:r w:rsidRPr="00CB12B2">
        <w:t>порядке</w:t>
      </w:r>
      <w:r w:rsidR="000E681F" w:rsidRPr="00CB12B2">
        <w:t xml:space="preserve"> </w:t>
      </w:r>
      <w:r w:rsidRPr="00CB12B2">
        <w:t>раскрытия</w:t>
      </w:r>
      <w:r w:rsidR="000E681F" w:rsidRPr="00CB12B2">
        <w:t xml:space="preserve"> </w:t>
      </w:r>
      <w:r w:rsidRPr="00CB12B2">
        <w:t>и</w:t>
      </w:r>
      <w:r w:rsidR="000E681F" w:rsidRPr="00CB12B2">
        <w:t xml:space="preserve"> </w:t>
      </w:r>
      <w:r w:rsidRPr="00CB12B2">
        <w:t>предоставления</w:t>
      </w:r>
      <w:r w:rsidR="000E681F" w:rsidRPr="00CB12B2">
        <w:t xml:space="preserve"> </w:t>
      </w:r>
      <w:r w:rsidRPr="00CB12B2">
        <w:t>информации</w:t>
      </w:r>
      <w:r w:rsidR="000E681F" w:rsidRPr="00CB12B2">
        <w:t xml:space="preserve"> </w:t>
      </w:r>
      <w:r w:rsidRPr="00CB12B2">
        <w:t>некоторыми</w:t>
      </w:r>
      <w:r w:rsidR="000E681F" w:rsidRPr="00CB12B2">
        <w:t xml:space="preserve"> </w:t>
      </w:r>
      <w:r w:rsidRPr="00CB12B2">
        <w:t>российскими</w:t>
      </w:r>
      <w:r w:rsidR="000E681F" w:rsidRPr="00CB12B2">
        <w:t xml:space="preserve"> </w:t>
      </w:r>
      <w:r w:rsidRPr="00CB12B2">
        <w:t>хозяйственными</w:t>
      </w:r>
      <w:r w:rsidR="000E681F" w:rsidRPr="00CB12B2">
        <w:t xml:space="preserve"> </w:t>
      </w:r>
      <w:r w:rsidRPr="00CB12B2">
        <w:t>обществами</w:t>
      </w:r>
      <w:r w:rsidR="000E681F" w:rsidRPr="00CB12B2">
        <w:t xml:space="preserve">» </w:t>
      </w:r>
      <w:r w:rsidRPr="00CB12B2">
        <w:t>(до</w:t>
      </w:r>
      <w:r w:rsidR="000E681F" w:rsidRPr="00CB12B2">
        <w:t xml:space="preserve"> </w:t>
      </w:r>
      <w:r w:rsidRPr="00CB12B2">
        <w:t>недавнего</w:t>
      </w:r>
      <w:r w:rsidR="000E681F" w:rsidRPr="00CB12B2">
        <w:t xml:space="preserve"> </w:t>
      </w:r>
      <w:r w:rsidRPr="00CB12B2">
        <w:t>времени</w:t>
      </w:r>
      <w:r w:rsidR="000E681F" w:rsidRPr="00CB12B2">
        <w:t xml:space="preserve"> </w:t>
      </w:r>
      <w:r w:rsidRPr="00CB12B2">
        <w:t>в</w:t>
      </w:r>
      <w:r w:rsidR="000E681F" w:rsidRPr="00CB12B2">
        <w:t xml:space="preserve"> </w:t>
      </w:r>
      <w:r w:rsidRPr="00CB12B2">
        <w:t>рамках</w:t>
      </w:r>
      <w:r w:rsidR="000E681F" w:rsidRPr="00CB12B2">
        <w:t xml:space="preserve"> </w:t>
      </w:r>
      <w:r w:rsidRPr="00CB12B2">
        <w:t>антикризисных</w:t>
      </w:r>
      <w:r w:rsidR="000E681F" w:rsidRPr="00CB12B2">
        <w:t xml:space="preserve"> </w:t>
      </w:r>
      <w:r w:rsidRPr="00CB12B2">
        <w:t>мер</w:t>
      </w:r>
      <w:r w:rsidR="000E681F" w:rsidRPr="00CB12B2">
        <w:t xml:space="preserve"> </w:t>
      </w:r>
      <w:r w:rsidRPr="00CB12B2">
        <w:t>всем</w:t>
      </w:r>
      <w:r w:rsidR="000E681F" w:rsidRPr="00CB12B2">
        <w:t xml:space="preserve"> </w:t>
      </w:r>
      <w:r w:rsidRPr="00CB12B2">
        <w:t>российским</w:t>
      </w:r>
      <w:r w:rsidR="000E681F" w:rsidRPr="00CB12B2">
        <w:t xml:space="preserve"> </w:t>
      </w:r>
      <w:r w:rsidRPr="00CB12B2">
        <w:t>эмитента</w:t>
      </w:r>
      <w:r w:rsidR="000E681F" w:rsidRPr="00CB12B2">
        <w:t xml:space="preserve"> </w:t>
      </w:r>
      <w:r w:rsidRPr="00CB12B2">
        <w:t>предоставлялось</w:t>
      </w:r>
      <w:r w:rsidR="000E681F" w:rsidRPr="00CB12B2">
        <w:t xml:space="preserve"> </w:t>
      </w:r>
      <w:r w:rsidRPr="00CB12B2">
        <w:t>право</w:t>
      </w:r>
      <w:r w:rsidR="000E681F" w:rsidRPr="00CB12B2">
        <w:t xml:space="preserve"> </w:t>
      </w:r>
      <w:r w:rsidRPr="00CB12B2">
        <w:t>не</w:t>
      </w:r>
      <w:r w:rsidR="000E681F" w:rsidRPr="00CB12B2">
        <w:t xml:space="preserve"> </w:t>
      </w:r>
      <w:r w:rsidRPr="00CB12B2">
        <w:t>раскрывать</w:t>
      </w:r>
      <w:r w:rsidR="000E681F" w:rsidRPr="00CB12B2">
        <w:t xml:space="preserve"> </w:t>
      </w:r>
      <w:r w:rsidRPr="00CB12B2">
        <w:t>или</w:t>
      </w:r>
      <w:r w:rsidR="000E681F" w:rsidRPr="00CB12B2">
        <w:t xml:space="preserve"> </w:t>
      </w:r>
      <w:r w:rsidRPr="00CB12B2">
        <w:t>раскрывать</w:t>
      </w:r>
      <w:r w:rsidR="000E681F" w:rsidRPr="00CB12B2">
        <w:t xml:space="preserve"> </w:t>
      </w:r>
      <w:r w:rsidRPr="00CB12B2">
        <w:t>в</w:t>
      </w:r>
      <w:r w:rsidR="000E681F" w:rsidRPr="00CB12B2">
        <w:t xml:space="preserve"> </w:t>
      </w:r>
      <w:r w:rsidRPr="00CB12B2">
        <w:t>ограниченном</w:t>
      </w:r>
      <w:r w:rsidR="000E681F" w:rsidRPr="00CB12B2">
        <w:t xml:space="preserve"> </w:t>
      </w:r>
      <w:r w:rsidRPr="00CB12B2">
        <w:t>виде</w:t>
      </w:r>
      <w:r w:rsidR="000E681F" w:rsidRPr="00CB12B2">
        <w:t xml:space="preserve"> </w:t>
      </w:r>
      <w:r w:rsidRPr="00CB12B2">
        <w:t>любую</w:t>
      </w:r>
      <w:r w:rsidR="000E681F" w:rsidRPr="00CB12B2">
        <w:t xml:space="preserve"> </w:t>
      </w:r>
      <w:r w:rsidRPr="00CB12B2">
        <w:t>информацию).</w:t>
      </w:r>
      <w:r w:rsidR="000E681F" w:rsidRPr="00CB12B2">
        <w:t xml:space="preserve"> </w:t>
      </w:r>
      <w:r w:rsidRPr="00CB12B2">
        <w:t>В</w:t>
      </w:r>
      <w:r w:rsidR="000E681F" w:rsidRPr="00CB12B2">
        <w:t xml:space="preserve"> </w:t>
      </w:r>
      <w:r w:rsidRPr="00CB12B2">
        <w:t>частности,</w:t>
      </w:r>
      <w:r w:rsidR="000E681F" w:rsidRPr="00CB12B2">
        <w:t xml:space="preserve"> </w:t>
      </w:r>
      <w:r w:rsidRPr="00CB12B2">
        <w:t>обеспокоенность</w:t>
      </w:r>
      <w:r w:rsidR="000E681F" w:rsidRPr="00CB12B2">
        <w:t xml:space="preserve"> </w:t>
      </w:r>
      <w:r w:rsidRPr="00CB12B2">
        <w:t>состоянием</w:t>
      </w:r>
      <w:r w:rsidR="000E681F" w:rsidRPr="00CB12B2">
        <w:t xml:space="preserve"> </w:t>
      </w:r>
      <w:r w:rsidRPr="00CB12B2">
        <w:t>практики</w:t>
      </w:r>
      <w:r w:rsidR="000E681F" w:rsidRPr="00CB12B2">
        <w:t xml:space="preserve"> </w:t>
      </w:r>
      <w:r w:rsidRPr="00CB12B2">
        <w:t>раскрытия</w:t>
      </w:r>
      <w:r w:rsidR="000E681F" w:rsidRPr="00CB12B2">
        <w:t xml:space="preserve"> </w:t>
      </w:r>
      <w:r w:rsidRPr="00CB12B2">
        <w:t>высказывают</w:t>
      </w:r>
      <w:r w:rsidR="000E681F" w:rsidRPr="00CB12B2">
        <w:t xml:space="preserve"> </w:t>
      </w:r>
      <w:r w:rsidRPr="00CB12B2">
        <w:t>Национальная</w:t>
      </w:r>
      <w:r w:rsidR="000E681F" w:rsidRPr="00CB12B2">
        <w:t xml:space="preserve"> </w:t>
      </w:r>
      <w:r w:rsidRPr="00CB12B2">
        <w:t>ассоциация</w:t>
      </w:r>
      <w:r w:rsidR="000E681F" w:rsidRPr="00CB12B2">
        <w:t xml:space="preserve"> </w:t>
      </w:r>
      <w:r w:rsidRPr="00CB12B2">
        <w:t>участников</w:t>
      </w:r>
      <w:r w:rsidR="000E681F" w:rsidRPr="00CB12B2">
        <w:t xml:space="preserve"> </w:t>
      </w:r>
      <w:r w:rsidRPr="00CB12B2">
        <w:t>фондового</w:t>
      </w:r>
      <w:r w:rsidR="000E681F" w:rsidRPr="00CB12B2">
        <w:t xml:space="preserve"> </w:t>
      </w:r>
      <w:r w:rsidRPr="00CB12B2">
        <w:t>рынка</w:t>
      </w:r>
      <w:r w:rsidR="000E681F" w:rsidRPr="00CB12B2">
        <w:t xml:space="preserve"> </w:t>
      </w:r>
      <w:r w:rsidRPr="00CB12B2">
        <w:t>(НАУФОР)</w:t>
      </w:r>
      <w:r w:rsidR="000E681F" w:rsidRPr="00CB12B2">
        <w:t xml:space="preserve"> </w:t>
      </w:r>
      <w:r w:rsidRPr="00CB12B2">
        <w:t>и</w:t>
      </w:r>
      <w:r w:rsidR="000E681F" w:rsidRPr="00CB12B2">
        <w:t xml:space="preserve"> </w:t>
      </w:r>
      <w:r w:rsidRPr="00CB12B2">
        <w:rPr>
          <w:b/>
        </w:rPr>
        <w:t>Национальная</w:t>
      </w:r>
      <w:r w:rsidR="000E681F" w:rsidRPr="00CB12B2">
        <w:rPr>
          <w:b/>
        </w:rPr>
        <w:t xml:space="preserve"> </w:t>
      </w:r>
      <w:r w:rsidRPr="00CB12B2">
        <w:rPr>
          <w:b/>
        </w:rPr>
        <w:t>ассоциация</w:t>
      </w:r>
      <w:r w:rsidR="000E681F" w:rsidRPr="00CB12B2">
        <w:rPr>
          <w:b/>
        </w:rPr>
        <w:t xml:space="preserve"> </w:t>
      </w:r>
      <w:r w:rsidRPr="00CB12B2">
        <w:rPr>
          <w:b/>
        </w:rPr>
        <w:t>негосударственных</w:t>
      </w:r>
      <w:r w:rsidR="000E681F" w:rsidRPr="00CB12B2">
        <w:rPr>
          <w:b/>
        </w:rPr>
        <w:t xml:space="preserve"> </w:t>
      </w:r>
      <w:r w:rsidRPr="00CB12B2">
        <w:rPr>
          <w:b/>
        </w:rPr>
        <w:t>пенсионных</w:t>
      </w:r>
      <w:r w:rsidR="000E681F" w:rsidRPr="00CB12B2">
        <w:rPr>
          <w:b/>
        </w:rPr>
        <w:t xml:space="preserve"> </w:t>
      </w:r>
      <w:r w:rsidRPr="00CB12B2">
        <w:rPr>
          <w:b/>
        </w:rPr>
        <w:t>фондов</w:t>
      </w:r>
      <w:r w:rsidR="000E681F" w:rsidRPr="00CB12B2">
        <w:t xml:space="preserve"> </w:t>
      </w:r>
      <w:r w:rsidRPr="00CB12B2">
        <w:t>(</w:t>
      </w:r>
      <w:r w:rsidRPr="00CB12B2">
        <w:rPr>
          <w:b/>
        </w:rPr>
        <w:t>НАПФ</w:t>
      </w:r>
      <w:r w:rsidRPr="00CB12B2">
        <w:t>),</w:t>
      </w:r>
      <w:r w:rsidR="000E681F" w:rsidRPr="00CB12B2">
        <w:t xml:space="preserve"> </w:t>
      </w:r>
      <w:r w:rsidRPr="00CB12B2">
        <w:t>которые</w:t>
      </w:r>
      <w:r w:rsidR="000E681F" w:rsidRPr="00CB12B2">
        <w:t xml:space="preserve"> </w:t>
      </w:r>
      <w:r w:rsidRPr="00CB12B2">
        <w:t>обратились</w:t>
      </w:r>
      <w:r w:rsidR="000E681F" w:rsidRPr="00CB12B2">
        <w:t xml:space="preserve"> </w:t>
      </w:r>
      <w:r w:rsidRPr="00CB12B2">
        <w:t>в</w:t>
      </w:r>
      <w:r w:rsidR="000E681F" w:rsidRPr="00CB12B2">
        <w:t xml:space="preserve"> </w:t>
      </w:r>
      <w:r w:rsidRPr="00CB12B2">
        <w:t>Правительство</w:t>
      </w:r>
      <w:r w:rsidR="000E681F" w:rsidRPr="00CB12B2">
        <w:t xml:space="preserve"> </w:t>
      </w:r>
      <w:r w:rsidRPr="00CB12B2">
        <w:t>РФ</w:t>
      </w:r>
      <w:r w:rsidR="000E681F" w:rsidRPr="00CB12B2">
        <w:t xml:space="preserve"> </w:t>
      </w:r>
      <w:r w:rsidRPr="00CB12B2">
        <w:t>и</w:t>
      </w:r>
      <w:r w:rsidR="000E681F" w:rsidRPr="00CB12B2">
        <w:t xml:space="preserve"> </w:t>
      </w:r>
      <w:r w:rsidRPr="00CB12B2">
        <w:t>Центральный</w:t>
      </w:r>
      <w:r w:rsidR="000E681F" w:rsidRPr="00CB12B2">
        <w:t xml:space="preserve"> </w:t>
      </w:r>
      <w:r w:rsidRPr="00CB12B2">
        <w:t>банк</w:t>
      </w:r>
      <w:r w:rsidR="000E681F" w:rsidRPr="00CB12B2">
        <w:t xml:space="preserve"> </w:t>
      </w:r>
      <w:r w:rsidRPr="00CB12B2">
        <w:t>РФ</w:t>
      </w:r>
      <w:r w:rsidR="000E681F" w:rsidRPr="00CB12B2">
        <w:t xml:space="preserve"> </w:t>
      </w:r>
      <w:r w:rsidRPr="00CB12B2">
        <w:t>с</w:t>
      </w:r>
      <w:r w:rsidR="000E681F" w:rsidRPr="00CB12B2">
        <w:t xml:space="preserve"> </w:t>
      </w:r>
      <w:r w:rsidRPr="00CB12B2">
        <w:t>просьбой</w:t>
      </w:r>
      <w:r w:rsidR="000E681F" w:rsidRPr="00CB12B2">
        <w:t xml:space="preserve"> </w:t>
      </w:r>
      <w:r w:rsidRPr="00CB12B2">
        <w:t>рассмотреть</w:t>
      </w:r>
      <w:r w:rsidR="000E681F" w:rsidRPr="00CB12B2">
        <w:t xml:space="preserve"> </w:t>
      </w:r>
      <w:r w:rsidRPr="00CB12B2">
        <w:t>вопрос</w:t>
      </w:r>
      <w:r w:rsidR="000E681F" w:rsidRPr="00CB12B2">
        <w:t xml:space="preserve"> </w:t>
      </w:r>
      <w:r w:rsidRPr="00CB12B2">
        <w:t>о</w:t>
      </w:r>
      <w:r w:rsidR="000E681F" w:rsidRPr="00CB12B2">
        <w:t xml:space="preserve"> </w:t>
      </w:r>
      <w:r w:rsidRPr="00CB12B2">
        <w:t>постепенном</w:t>
      </w:r>
      <w:r w:rsidR="000E681F" w:rsidRPr="00CB12B2">
        <w:t xml:space="preserve"> </w:t>
      </w:r>
      <w:r w:rsidRPr="00CB12B2">
        <w:t>уменьшении</w:t>
      </w:r>
      <w:r w:rsidR="000E681F" w:rsidRPr="00CB12B2">
        <w:t xml:space="preserve"> </w:t>
      </w:r>
      <w:r w:rsidRPr="00CB12B2">
        <w:t>доли</w:t>
      </w:r>
      <w:r w:rsidR="000E681F" w:rsidRPr="00CB12B2">
        <w:t xml:space="preserve"> </w:t>
      </w:r>
      <w:r w:rsidRPr="00CB12B2">
        <w:t>сведений,</w:t>
      </w:r>
      <w:r w:rsidR="000E681F" w:rsidRPr="00CB12B2">
        <w:t xml:space="preserve"> </w:t>
      </w:r>
      <w:r w:rsidRPr="00CB12B2">
        <w:t>не</w:t>
      </w:r>
      <w:r w:rsidR="000E681F" w:rsidRPr="00CB12B2">
        <w:t xml:space="preserve"> </w:t>
      </w:r>
      <w:r w:rsidRPr="00CB12B2">
        <w:t>подлежащих</w:t>
      </w:r>
      <w:r w:rsidR="000E681F" w:rsidRPr="00CB12B2">
        <w:t xml:space="preserve"> </w:t>
      </w:r>
      <w:r w:rsidRPr="00CB12B2">
        <w:t>раскрытию</w:t>
      </w:r>
      <w:r w:rsidR="000E681F" w:rsidRPr="00CB12B2">
        <w:t xml:space="preserve"> </w:t>
      </w:r>
      <w:r w:rsidRPr="00CB12B2">
        <w:t>публичными</w:t>
      </w:r>
      <w:r w:rsidR="000E681F" w:rsidRPr="00CB12B2">
        <w:t xml:space="preserve"> </w:t>
      </w:r>
      <w:r w:rsidRPr="00CB12B2">
        <w:t>эмитентами</w:t>
      </w:r>
      <w:r w:rsidR="000E681F" w:rsidRPr="00CB12B2">
        <w:t xml:space="preserve"> </w:t>
      </w:r>
      <w:r w:rsidRPr="00CB12B2">
        <w:t>ценных</w:t>
      </w:r>
      <w:r w:rsidR="000E681F" w:rsidRPr="00CB12B2">
        <w:t xml:space="preserve"> </w:t>
      </w:r>
      <w:r w:rsidRPr="00CB12B2">
        <w:t>бумаг.</w:t>
      </w:r>
    </w:p>
    <w:p w:rsidR="00465041" w:rsidRPr="00CB12B2" w:rsidRDefault="00465041" w:rsidP="00465041">
      <w:r w:rsidRPr="00CB12B2">
        <w:t>Отчеты</w:t>
      </w:r>
      <w:r w:rsidR="000E681F" w:rsidRPr="00CB12B2">
        <w:t xml:space="preserve"> </w:t>
      </w:r>
      <w:r w:rsidRPr="00CB12B2">
        <w:t>эмитента</w:t>
      </w:r>
      <w:r w:rsidR="000E681F" w:rsidRPr="00CB12B2">
        <w:t xml:space="preserve"> </w:t>
      </w:r>
      <w:r w:rsidRPr="00CB12B2">
        <w:t>и</w:t>
      </w:r>
      <w:r w:rsidR="000E681F" w:rsidRPr="00CB12B2">
        <w:t xml:space="preserve"> </w:t>
      </w:r>
      <w:r w:rsidRPr="00CB12B2">
        <w:t>проспект</w:t>
      </w:r>
      <w:r w:rsidR="000E681F" w:rsidRPr="00CB12B2">
        <w:t xml:space="preserve"> </w:t>
      </w:r>
      <w:r w:rsidRPr="00CB12B2">
        <w:t>ценных</w:t>
      </w:r>
      <w:r w:rsidR="000E681F" w:rsidRPr="00CB12B2">
        <w:t xml:space="preserve"> </w:t>
      </w:r>
      <w:r w:rsidRPr="00CB12B2">
        <w:t>бумаг</w:t>
      </w:r>
      <w:r w:rsidR="000E681F" w:rsidRPr="00CB12B2">
        <w:t xml:space="preserve"> </w:t>
      </w:r>
      <w:r w:rsidRPr="00CB12B2">
        <w:t>могут</w:t>
      </w:r>
      <w:r w:rsidR="000E681F" w:rsidRPr="00CB12B2">
        <w:t xml:space="preserve"> </w:t>
      </w:r>
      <w:r w:rsidRPr="00CB12B2">
        <w:t>включать</w:t>
      </w:r>
      <w:r w:rsidR="000E681F" w:rsidRPr="00CB12B2">
        <w:t xml:space="preserve"> </w:t>
      </w:r>
      <w:r w:rsidRPr="00CB12B2">
        <w:t>в</w:t>
      </w:r>
      <w:r w:rsidR="000E681F" w:rsidRPr="00CB12B2">
        <w:t xml:space="preserve"> </w:t>
      </w:r>
      <w:r w:rsidRPr="00CB12B2">
        <w:t>себя</w:t>
      </w:r>
      <w:r w:rsidR="000E681F" w:rsidRPr="00CB12B2">
        <w:t xml:space="preserve"> </w:t>
      </w:r>
      <w:r w:rsidRPr="00CB12B2">
        <w:t>основные</w:t>
      </w:r>
      <w:r w:rsidR="000E681F" w:rsidRPr="00CB12B2">
        <w:t xml:space="preserve"> </w:t>
      </w:r>
      <w:r w:rsidRPr="00CB12B2">
        <w:t>финансовые</w:t>
      </w:r>
      <w:r w:rsidR="000E681F" w:rsidRPr="00CB12B2">
        <w:t xml:space="preserve"> </w:t>
      </w:r>
      <w:r w:rsidRPr="00CB12B2">
        <w:t>и</w:t>
      </w:r>
      <w:r w:rsidR="000E681F" w:rsidRPr="00CB12B2">
        <w:t xml:space="preserve"> </w:t>
      </w:r>
      <w:r w:rsidRPr="00CB12B2">
        <w:t>операционные</w:t>
      </w:r>
      <w:r w:rsidR="000E681F" w:rsidRPr="00CB12B2">
        <w:t xml:space="preserve"> </w:t>
      </w:r>
      <w:r w:rsidRPr="00CB12B2">
        <w:t>показатели</w:t>
      </w:r>
      <w:r w:rsidR="000E681F" w:rsidRPr="00CB12B2">
        <w:t xml:space="preserve"> </w:t>
      </w:r>
      <w:r w:rsidRPr="00CB12B2">
        <w:t>без</w:t>
      </w:r>
      <w:r w:rsidR="000E681F" w:rsidRPr="00CB12B2">
        <w:t xml:space="preserve"> </w:t>
      </w:r>
      <w:r w:rsidRPr="00CB12B2">
        <w:t>дополнительных</w:t>
      </w:r>
      <w:r w:rsidR="000E681F" w:rsidRPr="00CB12B2">
        <w:t xml:space="preserve"> </w:t>
      </w:r>
      <w:r w:rsidRPr="00CB12B2">
        <w:t>деталей,</w:t>
      </w:r>
      <w:r w:rsidR="000E681F" w:rsidRPr="00CB12B2">
        <w:t xml:space="preserve"> </w:t>
      </w:r>
      <w:r w:rsidRPr="00CB12B2">
        <w:t>описание</w:t>
      </w:r>
      <w:r w:rsidR="000E681F" w:rsidRPr="00CB12B2">
        <w:t xml:space="preserve"> </w:t>
      </w:r>
      <w:r w:rsidRPr="00CB12B2">
        <w:t>отрасли</w:t>
      </w:r>
      <w:r w:rsidR="000E681F" w:rsidRPr="00CB12B2">
        <w:t xml:space="preserve"> </w:t>
      </w:r>
      <w:r w:rsidRPr="00CB12B2">
        <w:t>и</w:t>
      </w:r>
      <w:r w:rsidR="000E681F" w:rsidRPr="00CB12B2">
        <w:t xml:space="preserve"> </w:t>
      </w:r>
      <w:r w:rsidRPr="00CB12B2">
        <w:t>бизнеса</w:t>
      </w:r>
      <w:r w:rsidR="000E681F" w:rsidRPr="00CB12B2">
        <w:t xml:space="preserve"> </w:t>
      </w:r>
      <w:r w:rsidRPr="00CB12B2">
        <w:t>не</w:t>
      </w:r>
      <w:r w:rsidR="000E681F" w:rsidRPr="00CB12B2">
        <w:t xml:space="preserve"> </w:t>
      </w:r>
      <w:r w:rsidRPr="00CB12B2">
        <w:t>дает</w:t>
      </w:r>
      <w:r w:rsidR="000E681F" w:rsidRPr="00CB12B2">
        <w:t xml:space="preserve"> </w:t>
      </w:r>
      <w:r w:rsidRPr="00CB12B2">
        <w:t>полного</w:t>
      </w:r>
      <w:r w:rsidR="000E681F" w:rsidRPr="00CB12B2">
        <w:t xml:space="preserve"> </w:t>
      </w:r>
      <w:r w:rsidRPr="00CB12B2">
        <w:t>предоставления</w:t>
      </w:r>
      <w:r w:rsidR="000E681F" w:rsidRPr="00CB12B2">
        <w:t xml:space="preserve"> </w:t>
      </w:r>
      <w:r w:rsidRPr="00CB12B2">
        <w:t>о</w:t>
      </w:r>
      <w:r w:rsidR="000E681F" w:rsidRPr="00CB12B2">
        <w:t xml:space="preserve"> </w:t>
      </w:r>
      <w:r w:rsidRPr="00CB12B2">
        <w:t>деятельности</w:t>
      </w:r>
      <w:r w:rsidR="000E681F" w:rsidRPr="00CB12B2">
        <w:t xml:space="preserve"> </w:t>
      </w:r>
      <w:r w:rsidRPr="00CB12B2">
        <w:t>компании</w:t>
      </w:r>
      <w:r w:rsidR="000E681F" w:rsidRPr="00CB12B2">
        <w:t xml:space="preserve"> </w:t>
      </w:r>
      <w:r w:rsidRPr="00CB12B2">
        <w:t>или</w:t>
      </w:r>
      <w:r w:rsidR="000E681F" w:rsidRPr="00CB12B2">
        <w:t xml:space="preserve"> </w:t>
      </w:r>
      <w:r w:rsidRPr="00CB12B2">
        <w:t>группы,</w:t>
      </w:r>
      <w:r w:rsidR="000E681F" w:rsidRPr="00CB12B2">
        <w:t xml:space="preserve"> </w:t>
      </w:r>
      <w:r w:rsidRPr="00CB12B2">
        <w:t>раздел</w:t>
      </w:r>
      <w:r w:rsidR="000E681F" w:rsidRPr="00CB12B2">
        <w:t xml:space="preserve"> </w:t>
      </w:r>
      <w:r w:rsidRPr="00CB12B2">
        <w:t>приведенных</w:t>
      </w:r>
      <w:r w:rsidR="000E681F" w:rsidRPr="00CB12B2">
        <w:t xml:space="preserve"> </w:t>
      </w:r>
      <w:r w:rsidRPr="00CB12B2">
        <w:t>рисков</w:t>
      </w:r>
      <w:r w:rsidR="000E681F" w:rsidRPr="00CB12B2">
        <w:t xml:space="preserve"> </w:t>
      </w:r>
      <w:r w:rsidRPr="00CB12B2">
        <w:t>зачастую</w:t>
      </w:r>
      <w:r w:rsidR="000E681F" w:rsidRPr="00CB12B2">
        <w:t xml:space="preserve"> </w:t>
      </w:r>
      <w:r w:rsidRPr="00CB12B2">
        <w:t>не</w:t>
      </w:r>
      <w:r w:rsidR="000E681F" w:rsidRPr="00CB12B2">
        <w:t xml:space="preserve"> </w:t>
      </w:r>
      <w:r w:rsidRPr="00CB12B2">
        <w:t>отражает</w:t>
      </w:r>
      <w:r w:rsidR="000E681F" w:rsidRPr="00CB12B2">
        <w:t xml:space="preserve"> </w:t>
      </w:r>
      <w:r w:rsidRPr="00CB12B2">
        <w:t>положение</w:t>
      </w:r>
      <w:r w:rsidR="000E681F" w:rsidRPr="00CB12B2">
        <w:t xml:space="preserve"> </w:t>
      </w:r>
      <w:r w:rsidRPr="00CB12B2">
        <w:t>дел</w:t>
      </w:r>
      <w:r w:rsidR="000E681F" w:rsidRPr="00CB12B2">
        <w:t xml:space="preserve"> </w:t>
      </w:r>
      <w:r w:rsidRPr="00CB12B2">
        <w:t>в</w:t>
      </w:r>
      <w:r w:rsidR="000E681F" w:rsidRPr="00CB12B2">
        <w:t xml:space="preserve"> </w:t>
      </w:r>
      <w:r w:rsidRPr="00CB12B2">
        <w:t>компании</w:t>
      </w:r>
      <w:r w:rsidR="000E681F" w:rsidRPr="00CB12B2">
        <w:t xml:space="preserve"> </w:t>
      </w:r>
      <w:r w:rsidRPr="00CB12B2">
        <w:t>или</w:t>
      </w:r>
      <w:r w:rsidR="000E681F" w:rsidRPr="00CB12B2">
        <w:t xml:space="preserve"> </w:t>
      </w:r>
      <w:r w:rsidRPr="00CB12B2">
        <w:t>группе,</w:t>
      </w:r>
      <w:r w:rsidR="000E681F" w:rsidRPr="00CB12B2">
        <w:t xml:space="preserve"> </w:t>
      </w:r>
      <w:r w:rsidRPr="00CB12B2">
        <w:t>а</w:t>
      </w:r>
      <w:r w:rsidR="000E681F" w:rsidRPr="00CB12B2">
        <w:t xml:space="preserve"> </w:t>
      </w:r>
      <w:r w:rsidRPr="00CB12B2">
        <w:t>некоторые</w:t>
      </w:r>
      <w:r w:rsidR="000E681F" w:rsidRPr="00CB12B2">
        <w:t xml:space="preserve"> </w:t>
      </w:r>
      <w:r w:rsidRPr="00CB12B2">
        <w:t>факты</w:t>
      </w:r>
      <w:r w:rsidR="000E681F" w:rsidRPr="00CB12B2">
        <w:t xml:space="preserve"> </w:t>
      </w:r>
      <w:r w:rsidRPr="00CB12B2">
        <w:t>хозяйственной</w:t>
      </w:r>
      <w:r w:rsidR="000E681F" w:rsidRPr="00CB12B2">
        <w:t xml:space="preserve"> </w:t>
      </w:r>
      <w:r w:rsidRPr="00CB12B2">
        <w:t>деятельности</w:t>
      </w:r>
      <w:r w:rsidR="000E681F" w:rsidRPr="00CB12B2">
        <w:t xml:space="preserve"> </w:t>
      </w:r>
      <w:r w:rsidRPr="00CB12B2">
        <w:t>не</w:t>
      </w:r>
      <w:r w:rsidR="000E681F" w:rsidRPr="00CB12B2">
        <w:t xml:space="preserve"> </w:t>
      </w:r>
      <w:r w:rsidRPr="00CB12B2">
        <w:t>становятся</w:t>
      </w:r>
      <w:r w:rsidR="000E681F" w:rsidRPr="00CB12B2">
        <w:t xml:space="preserve"> </w:t>
      </w:r>
      <w:r w:rsidRPr="00CB12B2">
        <w:t>общедоступными,</w:t>
      </w:r>
      <w:r w:rsidR="000E681F" w:rsidRPr="00CB12B2">
        <w:t xml:space="preserve"> </w:t>
      </w:r>
      <w:r w:rsidRPr="00CB12B2">
        <w:t>что</w:t>
      </w:r>
      <w:r w:rsidR="000E681F" w:rsidRPr="00CB12B2">
        <w:t xml:space="preserve"> </w:t>
      </w:r>
      <w:r w:rsidRPr="00CB12B2">
        <w:t>снижает</w:t>
      </w:r>
      <w:r w:rsidR="000E681F" w:rsidRPr="00CB12B2">
        <w:t xml:space="preserve"> </w:t>
      </w:r>
      <w:r w:rsidRPr="00CB12B2">
        <w:t>степень</w:t>
      </w:r>
      <w:r w:rsidR="000E681F" w:rsidRPr="00CB12B2">
        <w:t xml:space="preserve"> </w:t>
      </w:r>
      <w:r w:rsidRPr="00CB12B2">
        <w:t>прозрачности.</w:t>
      </w:r>
      <w:r w:rsidR="000E681F" w:rsidRPr="00CB12B2">
        <w:t xml:space="preserve"> </w:t>
      </w:r>
      <w:r w:rsidRPr="00CB12B2">
        <w:t>Тем</w:t>
      </w:r>
      <w:r w:rsidR="000E681F" w:rsidRPr="00CB12B2">
        <w:t xml:space="preserve"> </w:t>
      </w:r>
      <w:r w:rsidRPr="00CB12B2">
        <w:t>самым</w:t>
      </w:r>
      <w:r w:rsidR="000E681F" w:rsidRPr="00CB12B2">
        <w:t xml:space="preserve"> </w:t>
      </w:r>
      <w:r w:rsidRPr="00CB12B2">
        <w:t>снижается</w:t>
      </w:r>
      <w:r w:rsidR="000E681F" w:rsidRPr="00CB12B2">
        <w:t xml:space="preserve"> </w:t>
      </w:r>
      <w:r w:rsidRPr="00CB12B2">
        <w:t>роль</w:t>
      </w:r>
      <w:r w:rsidR="000E681F" w:rsidRPr="00CB12B2">
        <w:t xml:space="preserve"> </w:t>
      </w:r>
      <w:r w:rsidRPr="00CB12B2">
        <w:t>информации,</w:t>
      </w:r>
      <w:r w:rsidR="000E681F" w:rsidRPr="00CB12B2">
        <w:t xml:space="preserve"> </w:t>
      </w:r>
      <w:r w:rsidRPr="00CB12B2">
        <w:t>указываемой</w:t>
      </w:r>
      <w:r w:rsidR="000E681F" w:rsidRPr="00CB12B2">
        <w:t xml:space="preserve"> </w:t>
      </w:r>
      <w:r w:rsidRPr="00CB12B2">
        <w:t>в</w:t>
      </w:r>
      <w:r w:rsidR="000E681F" w:rsidRPr="00CB12B2">
        <w:t xml:space="preserve"> </w:t>
      </w:r>
      <w:r w:rsidRPr="00CB12B2">
        <w:t>проспекте</w:t>
      </w:r>
      <w:r w:rsidR="000E681F" w:rsidRPr="00CB12B2">
        <w:t xml:space="preserve"> </w:t>
      </w:r>
      <w:r w:rsidRPr="00CB12B2">
        <w:t>ценных</w:t>
      </w:r>
      <w:r w:rsidR="000E681F" w:rsidRPr="00CB12B2">
        <w:t xml:space="preserve"> </w:t>
      </w:r>
      <w:r w:rsidRPr="00CB12B2">
        <w:t>бумаг</w:t>
      </w:r>
      <w:r w:rsidR="000E681F" w:rsidRPr="00CB12B2">
        <w:t xml:space="preserve"> </w:t>
      </w:r>
      <w:r w:rsidRPr="00CB12B2">
        <w:t>и</w:t>
      </w:r>
      <w:r w:rsidR="000E681F" w:rsidRPr="00CB12B2">
        <w:t xml:space="preserve"> </w:t>
      </w:r>
      <w:r w:rsidRPr="00CB12B2">
        <w:t>отчетах</w:t>
      </w:r>
      <w:r w:rsidR="000E681F" w:rsidRPr="00CB12B2">
        <w:t xml:space="preserve"> </w:t>
      </w:r>
      <w:r w:rsidRPr="00CB12B2">
        <w:t>эмитента.</w:t>
      </w:r>
      <w:r w:rsidR="000E681F" w:rsidRPr="00CB12B2">
        <w:t xml:space="preserve"> </w:t>
      </w:r>
      <w:r w:rsidRPr="00CB12B2">
        <w:t>Наиболее</w:t>
      </w:r>
      <w:r w:rsidR="000E681F" w:rsidRPr="00CB12B2">
        <w:t xml:space="preserve"> </w:t>
      </w:r>
      <w:r w:rsidRPr="00CB12B2">
        <w:t>надежным</w:t>
      </w:r>
      <w:r w:rsidR="000E681F" w:rsidRPr="00CB12B2">
        <w:t xml:space="preserve"> </w:t>
      </w:r>
      <w:r w:rsidRPr="00CB12B2">
        <w:t>источником</w:t>
      </w:r>
      <w:r w:rsidR="000E681F" w:rsidRPr="00CB12B2">
        <w:t xml:space="preserve"> </w:t>
      </w:r>
      <w:r w:rsidRPr="00CB12B2">
        <w:t>о</w:t>
      </w:r>
      <w:r w:rsidR="000E681F" w:rsidRPr="00CB12B2">
        <w:t xml:space="preserve"> </w:t>
      </w:r>
      <w:r w:rsidRPr="00CB12B2">
        <w:t>деятельности</w:t>
      </w:r>
      <w:r w:rsidR="000E681F" w:rsidRPr="00CB12B2">
        <w:t xml:space="preserve"> </w:t>
      </w:r>
      <w:r w:rsidRPr="00CB12B2">
        <w:t>компании</w:t>
      </w:r>
      <w:r w:rsidR="000E681F" w:rsidRPr="00CB12B2">
        <w:t xml:space="preserve"> </w:t>
      </w:r>
      <w:r w:rsidRPr="00CB12B2">
        <w:t>или</w:t>
      </w:r>
      <w:r w:rsidR="000E681F" w:rsidRPr="00CB12B2">
        <w:t xml:space="preserve"> </w:t>
      </w:r>
      <w:r w:rsidRPr="00CB12B2">
        <w:t>группы</w:t>
      </w:r>
      <w:r w:rsidR="000E681F" w:rsidRPr="00CB12B2">
        <w:t xml:space="preserve"> </w:t>
      </w:r>
      <w:r w:rsidRPr="00CB12B2">
        <w:t>становится</w:t>
      </w:r>
      <w:r w:rsidR="000E681F" w:rsidRPr="00CB12B2">
        <w:t xml:space="preserve"> </w:t>
      </w:r>
      <w:r w:rsidRPr="00CB12B2">
        <w:t>финансовая</w:t>
      </w:r>
      <w:r w:rsidR="000E681F" w:rsidRPr="00CB12B2">
        <w:t xml:space="preserve"> </w:t>
      </w:r>
      <w:r w:rsidRPr="00CB12B2">
        <w:t>отчетность,</w:t>
      </w:r>
      <w:r w:rsidR="000E681F" w:rsidRPr="00CB12B2">
        <w:t xml:space="preserve"> </w:t>
      </w:r>
      <w:r w:rsidRPr="00CB12B2">
        <w:t>в</w:t>
      </w:r>
      <w:r w:rsidR="000E681F" w:rsidRPr="00CB12B2">
        <w:t xml:space="preserve"> </w:t>
      </w:r>
      <w:r w:rsidRPr="00CB12B2">
        <w:t>отношении</w:t>
      </w:r>
      <w:r w:rsidR="000E681F" w:rsidRPr="00CB12B2">
        <w:t xml:space="preserve"> </w:t>
      </w:r>
      <w:r w:rsidRPr="00CB12B2">
        <w:t>которой</w:t>
      </w:r>
      <w:r w:rsidR="000E681F" w:rsidRPr="00CB12B2">
        <w:t xml:space="preserve"> </w:t>
      </w:r>
      <w:r w:rsidRPr="00CB12B2">
        <w:t>проведен</w:t>
      </w:r>
      <w:r w:rsidR="000E681F" w:rsidRPr="00CB12B2">
        <w:t xml:space="preserve"> </w:t>
      </w:r>
      <w:r w:rsidRPr="00CB12B2">
        <w:t>аудит.</w:t>
      </w:r>
      <w:r w:rsidR="000E681F" w:rsidRPr="00CB12B2">
        <w:t xml:space="preserve"> </w:t>
      </w:r>
      <w:r w:rsidRPr="00CB12B2">
        <w:t>В</w:t>
      </w:r>
      <w:r w:rsidR="000E681F" w:rsidRPr="00CB12B2">
        <w:t xml:space="preserve"> </w:t>
      </w:r>
      <w:r w:rsidRPr="00CB12B2">
        <w:t>целях</w:t>
      </w:r>
      <w:r w:rsidR="000E681F" w:rsidRPr="00CB12B2">
        <w:t xml:space="preserve"> </w:t>
      </w:r>
      <w:r w:rsidRPr="00CB12B2">
        <w:t>создания</w:t>
      </w:r>
      <w:r w:rsidR="000E681F" w:rsidRPr="00CB12B2">
        <w:t xml:space="preserve"> </w:t>
      </w:r>
      <w:r w:rsidRPr="00CB12B2">
        <w:t>баланса</w:t>
      </w:r>
      <w:r w:rsidR="000E681F" w:rsidRPr="00CB12B2">
        <w:t xml:space="preserve"> </w:t>
      </w:r>
      <w:r w:rsidRPr="00CB12B2">
        <w:t>раскрытия</w:t>
      </w:r>
      <w:r w:rsidR="000E681F" w:rsidRPr="00CB12B2">
        <w:t xml:space="preserve"> </w:t>
      </w:r>
      <w:r w:rsidRPr="00CB12B2">
        <w:t>нефинансовой</w:t>
      </w:r>
      <w:r w:rsidR="000E681F" w:rsidRPr="00CB12B2">
        <w:t xml:space="preserve"> </w:t>
      </w:r>
      <w:r w:rsidRPr="00CB12B2">
        <w:t>информации</w:t>
      </w:r>
      <w:r w:rsidR="000E681F" w:rsidRPr="00CB12B2">
        <w:t xml:space="preserve"> </w:t>
      </w:r>
      <w:r w:rsidRPr="00CB12B2">
        <w:t>целесообразным</w:t>
      </w:r>
      <w:r w:rsidR="000E681F" w:rsidRPr="00CB12B2">
        <w:t xml:space="preserve"> </w:t>
      </w:r>
      <w:r w:rsidRPr="00CB12B2">
        <w:t>представляется</w:t>
      </w:r>
      <w:r w:rsidR="000E681F" w:rsidRPr="00CB12B2">
        <w:t xml:space="preserve"> </w:t>
      </w:r>
      <w:r w:rsidRPr="00CB12B2">
        <w:t>создание</w:t>
      </w:r>
      <w:r w:rsidR="000E681F" w:rsidRPr="00CB12B2">
        <w:t xml:space="preserve"> </w:t>
      </w:r>
      <w:r w:rsidRPr="00CB12B2">
        <w:t>условий</w:t>
      </w:r>
      <w:r w:rsidR="000E681F" w:rsidRPr="00CB12B2">
        <w:t xml:space="preserve"> </w:t>
      </w:r>
      <w:r w:rsidRPr="00CB12B2">
        <w:t>для</w:t>
      </w:r>
      <w:r w:rsidR="000E681F" w:rsidRPr="00CB12B2">
        <w:t xml:space="preserve"> </w:t>
      </w:r>
      <w:r w:rsidRPr="00CB12B2">
        <w:t>раскрытия</w:t>
      </w:r>
      <w:r w:rsidR="000E681F" w:rsidRPr="00CB12B2">
        <w:t xml:space="preserve"> </w:t>
      </w:r>
      <w:r w:rsidRPr="00CB12B2">
        <w:t>нефинансовой</w:t>
      </w:r>
      <w:r w:rsidR="000E681F" w:rsidRPr="00CB12B2">
        <w:t xml:space="preserve"> </w:t>
      </w:r>
      <w:r w:rsidRPr="00CB12B2">
        <w:t>отчетности.</w:t>
      </w:r>
    </w:p>
    <w:p w:rsidR="00465041" w:rsidRPr="00CB12B2" w:rsidRDefault="00D10430" w:rsidP="00465041">
      <w:r w:rsidRPr="00CB12B2">
        <w:t>РАСКРЫТИЕ</w:t>
      </w:r>
      <w:r w:rsidR="000E681F" w:rsidRPr="00CB12B2">
        <w:t xml:space="preserve"> </w:t>
      </w:r>
      <w:r w:rsidRPr="00CB12B2">
        <w:t>ИНФОРМАЦИИ</w:t>
      </w:r>
      <w:r w:rsidR="000E681F" w:rsidRPr="00CB12B2">
        <w:t xml:space="preserve"> </w:t>
      </w:r>
      <w:r w:rsidRPr="00CB12B2">
        <w:t>С</w:t>
      </w:r>
      <w:r w:rsidR="000E681F" w:rsidRPr="00CB12B2">
        <w:t xml:space="preserve"> </w:t>
      </w:r>
      <w:r w:rsidRPr="00CB12B2">
        <w:t>ПОМОЩЬЮ</w:t>
      </w:r>
      <w:r w:rsidR="000E681F" w:rsidRPr="00CB12B2">
        <w:t xml:space="preserve"> </w:t>
      </w:r>
      <w:r w:rsidRPr="00CB12B2">
        <w:t>ТРЕБОВАНИЙ</w:t>
      </w:r>
      <w:r w:rsidR="000E681F" w:rsidRPr="00CB12B2">
        <w:t xml:space="preserve"> </w:t>
      </w:r>
      <w:r w:rsidRPr="00CB12B2">
        <w:t>БИРЖИ</w:t>
      </w:r>
    </w:p>
    <w:p w:rsidR="00465041" w:rsidRPr="00CB12B2" w:rsidRDefault="00465041" w:rsidP="00465041">
      <w:r w:rsidRPr="00CB12B2">
        <w:t>Поскольку</w:t>
      </w:r>
      <w:r w:rsidR="000E681F" w:rsidRPr="00CB12B2">
        <w:t xml:space="preserve"> </w:t>
      </w:r>
      <w:r w:rsidRPr="00CB12B2">
        <w:t>биржевые</w:t>
      </w:r>
      <w:r w:rsidR="000E681F" w:rsidRPr="00CB12B2">
        <w:t xml:space="preserve"> </w:t>
      </w:r>
      <w:r w:rsidRPr="00CB12B2">
        <w:t>требования</w:t>
      </w:r>
      <w:r w:rsidR="000E681F" w:rsidRPr="00CB12B2">
        <w:t xml:space="preserve"> </w:t>
      </w:r>
      <w:r w:rsidRPr="00CB12B2">
        <w:t>также</w:t>
      </w:r>
      <w:r w:rsidR="000E681F" w:rsidRPr="00CB12B2">
        <w:t xml:space="preserve"> </w:t>
      </w:r>
      <w:r w:rsidRPr="00CB12B2">
        <w:t>играют</w:t>
      </w:r>
      <w:r w:rsidR="000E681F" w:rsidRPr="00CB12B2">
        <w:t xml:space="preserve"> </w:t>
      </w:r>
      <w:r w:rsidRPr="00CB12B2">
        <w:t>важную</w:t>
      </w:r>
      <w:r w:rsidR="000E681F" w:rsidRPr="00CB12B2">
        <w:t xml:space="preserve"> </w:t>
      </w:r>
      <w:r w:rsidRPr="00CB12B2">
        <w:t>роль</w:t>
      </w:r>
      <w:r w:rsidR="000E681F" w:rsidRPr="00CB12B2">
        <w:t xml:space="preserve"> </w:t>
      </w:r>
      <w:r w:rsidRPr="00CB12B2">
        <w:t>в</w:t>
      </w:r>
      <w:r w:rsidR="000E681F" w:rsidRPr="00CB12B2">
        <w:t xml:space="preserve"> </w:t>
      </w:r>
      <w:r w:rsidRPr="00CB12B2">
        <w:t>формировании</w:t>
      </w:r>
      <w:r w:rsidR="000E681F" w:rsidRPr="00CB12B2">
        <w:t xml:space="preserve"> </w:t>
      </w:r>
      <w:r w:rsidRPr="00CB12B2">
        <w:t>тенденций</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биржи</w:t>
      </w:r>
      <w:r w:rsidR="000E681F" w:rsidRPr="00CB12B2">
        <w:t xml:space="preserve"> </w:t>
      </w:r>
      <w:r w:rsidRPr="00CB12B2">
        <w:t>могут</w:t>
      </w:r>
      <w:r w:rsidR="000E681F" w:rsidRPr="00CB12B2">
        <w:t xml:space="preserve"> </w:t>
      </w:r>
      <w:r w:rsidRPr="00CB12B2">
        <w:t>ставить</w:t>
      </w:r>
      <w:r w:rsidR="000E681F" w:rsidRPr="00CB12B2">
        <w:t xml:space="preserve"> </w:t>
      </w:r>
      <w:r w:rsidRPr="00CB12B2">
        <w:t>дополнительные</w:t>
      </w:r>
      <w:r w:rsidR="000E681F" w:rsidRPr="00CB12B2">
        <w:t xml:space="preserve"> </w:t>
      </w:r>
      <w:r w:rsidRPr="00CB12B2">
        <w:t>требования</w:t>
      </w:r>
      <w:r w:rsidR="000E681F" w:rsidRPr="00CB12B2">
        <w:t xml:space="preserve"> </w:t>
      </w:r>
      <w:r w:rsidRPr="00CB12B2">
        <w:t>к</w:t>
      </w:r>
      <w:r w:rsidR="000E681F" w:rsidRPr="00CB12B2">
        <w:t xml:space="preserve"> </w:t>
      </w:r>
      <w:r w:rsidRPr="00CB12B2">
        <w:t>эмитентам</w:t>
      </w:r>
      <w:r w:rsidR="000E681F" w:rsidRPr="00CB12B2">
        <w:t xml:space="preserve"> </w:t>
      </w:r>
      <w:r w:rsidRPr="00CB12B2">
        <w:t>в</w:t>
      </w:r>
      <w:r w:rsidR="000E681F" w:rsidRPr="00CB12B2">
        <w:t xml:space="preserve"> </w:t>
      </w:r>
      <w:r w:rsidRPr="00CB12B2">
        <w:t>части</w:t>
      </w:r>
      <w:r w:rsidR="000E681F" w:rsidRPr="00CB12B2">
        <w:t xml:space="preserve"> </w:t>
      </w:r>
      <w:r w:rsidRPr="00CB12B2">
        <w:t>раскрытия</w:t>
      </w:r>
      <w:r w:rsidR="000E681F" w:rsidRPr="00CB12B2">
        <w:t xml:space="preserve"> </w:t>
      </w:r>
      <w:r w:rsidRPr="00CB12B2">
        <w:t>нефинансовых</w:t>
      </w:r>
      <w:r w:rsidR="000E681F" w:rsidRPr="00CB12B2">
        <w:t xml:space="preserve"> </w:t>
      </w:r>
      <w:r w:rsidRPr="00CB12B2">
        <w:t>отчетов,</w:t>
      </w:r>
      <w:r w:rsidR="000E681F" w:rsidRPr="00CB12B2">
        <w:t xml:space="preserve"> </w:t>
      </w:r>
      <w:r w:rsidRPr="00CB12B2">
        <w:t>способствуя</w:t>
      </w:r>
      <w:r w:rsidR="000E681F" w:rsidRPr="00CB12B2">
        <w:t xml:space="preserve"> </w:t>
      </w:r>
      <w:r w:rsidRPr="00CB12B2">
        <w:t>улучшению</w:t>
      </w:r>
      <w:r w:rsidR="000E681F" w:rsidRPr="00CB12B2">
        <w:t xml:space="preserve"> </w:t>
      </w:r>
      <w:r w:rsidRPr="00CB12B2">
        <w:t>качества</w:t>
      </w:r>
      <w:r w:rsidR="000E681F" w:rsidRPr="00CB12B2">
        <w:t xml:space="preserve"> </w:t>
      </w:r>
      <w:r w:rsidRPr="00CB12B2">
        <w:t>предоставляемых</w:t>
      </w:r>
      <w:r w:rsidR="000E681F" w:rsidRPr="00CB12B2">
        <w:t xml:space="preserve"> </w:t>
      </w:r>
      <w:r w:rsidRPr="00CB12B2">
        <w:t>данных.</w:t>
      </w:r>
      <w:r w:rsidR="000E681F" w:rsidRPr="00CB12B2">
        <w:t xml:space="preserve"> </w:t>
      </w:r>
      <w:r w:rsidRPr="00CB12B2">
        <w:t>Биржи</w:t>
      </w:r>
      <w:r w:rsidR="000E681F" w:rsidRPr="00CB12B2">
        <w:t xml:space="preserve"> </w:t>
      </w:r>
      <w:r w:rsidRPr="00CB12B2">
        <w:t>обладают</w:t>
      </w:r>
      <w:r w:rsidR="000E681F" w:rsidRPr="00CB12B2">
        <w:t xml:space="preserve"> </w:t>
      </w:r>
      <w:r w:rsidRPr="00CB12B2">
        <w:t>развитым</w:t>
      </w:r>
      <w:r w:rsidR="000E681F" w:rsidRPr="00CB12B2">
        <w:t xml:space="preserve"> </w:t>
      </w:r>
      <w:r w:rsidRPr="00CB12B2">
        <w:t>механизмом</w:t>
      </w:r>
      <w:r w:rsidR="000E681F" w:rsidRPr="00CB12B2">
        <w:t xml:space="preserve"> </w:t>
      </w:r>
      <w:r w:rsidRPr="00CB12B2">
        <w:t>мониторинга</w:t>
      </w:r>
      <w:r w:rsidR="000E681F" w:rsidRPr="00CB12B2">
        <w:t xml:space="preserve"> </w:t>
      </w:r>
      <w:r w:rsidRPr="00CB12B2">
        <w:t>и</w:t>
      </w:r>
      <w:r w:rsidR="000E681F" w:rsidRPr="00CB12B2">
        <w:t xml:space="preserve"> </w:t>
      </w:r>
      <w:r w:rsidRPr="00CB12B2">
        <w:t>контроля,</w:t>
      </w:r>
      <w:r w:rsidR="000E681F" w:rsidRPr="00CB12B2">
        <w:t xml:space="preserve"> </w:t>
      </w:r>
      <w:r w:rsidRPr="00CB12B2">
        <w:t>имеют</w:t>
      </w:r>
      <w:r w:rsidR="000E681F" w:rsidRPr="00CB12B2">
        <w:t xml:space="preserve"> </w:t>
      </w:r>
      <w:r w:rsidRPr="00CB12B2">
        <w:t>необходимый</w:t>
      </w:r>
      <w:r w:rsidR="000E681F" w:rsidRPr="00CB12B2">
        <w:t xml:space="preserve"> </w:t>
      </w:r>
      <w:r w:rsidRPr="00CB12B2">
        <w:t>набор</w:t>
      </w:r>
      <w:r w:rsidR="000E681F" w:rsidRPr="00CB12B2">
        <w:t xml:space="preserve"> </w:t>
      </w:r>
      <w:r w:rsidRPr="00CB12B2">
        <w:t>средств</w:t>
      </w:r>
      <w:r w:rsidR="000E681F" w:rsidRPr="00CB12B2">
        <w:t xml:space="preserve"> </w:t>
      </w:r>
      <w:r w:rsidRPr="00CB12B2">
        <w:t>для</w:t>
      </w:r>
      <w:r w:rsidR="000E681F" w:rsidRPr="00CB12B2">
        <w:t xml:space="preserve"> </w:t>
      </w:r>
      <w:r w:rsidRPr="00CB12B2">
        <w:t>воздействия</w:t>
      </w:r>
      <w:r w:rsidR="000E681F" w:rsidRPr="00CB12B2">
        <w:t xml:space="preserve"> </w:t>
      </w:r>
      <w:r w:rsidRPr="00CB12B2">
        <w:t>на</w:t>
      </w:r>
      <w:r w:rsidR="000E681F" w:rsidRPr="00CB12B2">
        <w:t xml:space="preserve"> </w:t>
      </w:r>
      <w:r w:rsidRPr="00CB12B2">
        <w:t>эмитента,</w:t>
      </w:r>
      <w:r w:rsidR="000E681F" w:rsidRPr="00CB12B2">
        <w:t xml:space="preserve"> </w:t>
      </w:r>
      <w:r w:rsidRPr="00CB12B2">
        <w:t>бумаги</w:t>
      </w:r>
      <w:r w:rsidR="000E681F" w:rsidRPr="00CB12B2">
        <w:t xml:space="preserve"> </w:t>
      </w:r>
      <w:r w:rsidRPr="00CB12B2">
        <w:t>которого</w:t>
      </w:r>
      <w:r w:rsidR="000E681F" w:rsidRPr="00CB12B2">
        <w:t xml:space="preserve"> </w:t>
      </w:r>
      <w:r w:rsidRPr="00CB12B2">
        <w:t>допущены</w:t>
      </w:r>
      <w:r w:rsidR="000E681F" w:rsidRPr="00CB12B2">
        <w:t xml:space="preserve"> </w:t>
      </w:r>
      <w:r w:rsidRPr="00CB12B2">
        <w:t>к</w:t>
      </w:r>
      <w:r w:rsidR="000E681F" w:rsidRPr="00CB12B2">
        <w:t xml:space="preserve"> </w:t>
      </w:r>
      <w:r w:rsidRPr="00CB12B2">
        <w:t>организованным</w:t>
      </w:r>
      <w:r w:rsidR="000E681F" w:rsidRPr="00CB12B2">
        <w:t xml:space="preserve"> </w:t>
      </w:r>
      <w:r w:rsidRPr="00CB12B2">
        <w:t>торгам,</w:t>
      </w:r>
      <w:r w:rsidR="000E681F" w:rsidRPr="00CB12B2">
        <w:t xml:space="preserve"> </w:t>
      </w:r>
      <w:r w:rsidRPr="00CB12B2">
        <w:t>и</w:t>
      </w:r>
      <w:r w:rsidR="000E681F" w:rsidRPr="00CB12B2">
        <w:t xml:space="preserve"> </w:t>
      </w:r>
      <w:r w:rsidRPr="00CB12B2">
        <w:t>могут</w:t>
      </w:r>
      <w:r w:rsidR="000E681F" w:rsidRPr="00CB12B2">
        <w:t xml:space="preserve"> </w:t>
      </w:r>
      <w:r w:rsidRPr="00CB12B2">
        <w:t>влиять</w:t>
      </w:r>
      <w:r w:rsidR="000E681F" w:rsidRPr="00CB12B2">
        <w:t xml:space="preserve"> </w:t>
      </w:r>
      <w:r w:rsidRPr="00CB12B2">
        <w:t>на</w:t>
      </w:r>
      <w:r w:rsidR="000E681F" w:rsidRPr="00CB12B2">
        <w:t xml:space="preserve"> </w:t>
      </w:r>
      <w:r w:rsidRPr="00CB12B2">
        <w:t>стандарты</w:t>
      </w:r>
      <w:r w:rsidR="000E681F" w:rsidRPr="00CB12B2">
        <w:t xml:space="preserve"> </w:t>
      </w:r>
      <w:r w:rsidRPr="00CB12B2">
        <w:t>прозрачности.</w:t>
      </w:r>
      <w:r w:rsidR="000E681F" w:rsidRPr="00CB12B2">
        <w:t xml:space="preserve"> </w:t>
      </w:r>
      <w:r w:rsidRPr="00CB12B2">
        <w:t>За</w:t>
      </w:r>
      <w:r w:rsidR="000E681F" w:rsidRPr="00CB12B2">
        <w:t xml:space="preserve"> </w:t>
      </w:r>
      <w:r w:rsidRPr="00CB12B2">
        <w:t>счет</w:t>
      </w:r>
      <w:r w:rsidR="000E681F" w:rsidRPr="00CB12B2">
        <w:t xml:space="preserve"> </w:t>
      </w:r>
      <w:r w:rsidRPr="00CB12B2">
        <w:t>следования</w:t>
      </w:r>
      <w:r w:rsidR="000E681F" w:rsidRPr="00CB12B2">
        <w:t xml:space="preserve"> </w:t>
      </w:r>
      <w:r w:rsidRPr="00CB12B2">
        <w:t>требованию</w:t>
      </w:r>
      <w:r w:rsidR="000E681F" w:rsidRPr="00CB12B2">
        <w:t xml:space="preserve"> </w:t>
      </w:r>
      <w:r w:rsidRPr="00CB12B2">
        <w:t>раскрывать</w:t>
      </w:r>
      <w:r w:rsidR="000E681F" w:rsidRPr="00CB12B2">
        <w:t xml:space="preserve"> </w:t>
      </w:r>
      <w:r w:rsidRPr="00CB12B2">
        <w:t>нефинансовые</w:t>
      </w:r>
      <w:r w:rsidR="000E681F" w:rsidRPr="00CB12B2">
        <w:t xml:space="preserve"> </w:t>
      </w:r>
      <w:r w:rsidRPr="00CB12B2">
        <w:t>отчеты</w:t>
      </w:r>
      <w:r w:rsidR="000E681F" w:rsidRPr="00CB12B2">
        <w:t xml:space="preserve"> </w:t>
      </w:r>
      <w:r w:rsidRPr="00CB12B2">
        <w:t>у</w:t>
      </w:r>
      <w:r w:rsidR="000E681F" w:rsidRPr="00CB12B2">
        <w:t xml:space="preserve"> </w:t>
      </w:r>
      <w:r w:rsidRPr="00CB12B2">
        <w:t>эмитентов</w:t>
      </w:r>
      <w:r w:rsidR="000E681F" w:rsidRPr="00CB12B2">
        <w:t xml:space="preserve"> </w:t>
      </w:r>
      <w:r w:rsidRPr="00CB12B2">
        <w:t>появится</w:t>
      </w:r>
      <w:r w:rsidR="000E681F" w:rsidRPr="00CB12B2">
        <w:t xml:space="preserve"> </w:t>
      </w:r>
      <w:r w:rsidRPr="00CB12B2">
        <w:t>необходимый</w:t>
      </w:r>
      <w:r w:rsidR="000E681F" w:rsidRPr="00CB12B2">
        <w:t xml:space="preserve"> </w:t>
      </w:r>
      <w:r w:rsidRPr="00CB12B2">
        <w:t>ресурс</w:t>
      </w:r>
      <w:r w:rsidR="000E681F" w:rsidRPr="00CB12B2">
        <w:t xml:space="preserve"> </w:t>
      </w:r>
      <w:r w:rsidRPr="00CB12B2">
        <w:t>для</w:t>
      </w:r>
      <w:r w:rsidR="000E681F" w:rsidRPr="00CB12B2">
        <w:t xml:space="preserve"> </w:t>
      </w:r>
      <w:r w:rsidRPr="00CB12B2">
        <w:t>использования</w:t>
      </w:r>
      <w:r w:rsidR="000E681F" w:rsidRPr="00CB12B2">
        <w:t xml:space="preserve"> </w:t>
      </w:r>
      <w:r w:rsidRPr="00CB12B2">
        <w:t>сведений</w:t>
      </w:r>
      <w:r w:rsidR="000E681F" w:rsidRPr="00CB12B2">
        <w:t xml:space="preserve"> </w:t>
      </w:r>
      <w:r w:rsidRPr="00CB12B2">
        <w:t>в</w:t>
      </w:r>
      <w:r w:rsidR="000E681F" w:rsidRPr="00CB12B2">
        <w:t xml:space="preserve"> </w:t>
      </w:r>
      <w:r w:rsidRPr="00CB12B2">
        <w:t>отчетах</w:t>
      </w:r>
      <w:r w:rsidR="000E681F" w:rsidRPr="00CB12B2">
        <w:t xml:space="preserve"> </w:t>
      </w:r>
      <w:r w:rsidRPr="00CB12B2">
        <w:t>эмитента,</w:t>
      </w:r>
      <w:r w:rsidR="000E681F" w:rsidRPr="00CB12B2">
        <w:t xml:space="preserve"> </w:t>
      </w:r>
      <w:r w:rsidRPr="00CB12B2">
        <w:t>а</w:t>
      </w:r>
      <w:r w:rsidR="000E681F" w:rsidRPr="00CB12B2">
        <w:t xml:space="preserve"> </w:t>
      </w:r>
      <w:r w:rsidRPr="00CB12B2">
        <w:t>на</w:t>
      </w:r>
      <w:r w:rsidR="000E681F" w:rsidRPr="00CB12B2">
        <w:t xml:space="preserve"> </w:t>
      </w:r>
      <w:r w:rsidRPr="00CB12B2">
        <w:t>нормативном</w:t>
      </w:r>
      <w:r w:rsidR="000E681F" w:rsidRPr="00CB12B2">
        <w:t xml:space="preserve"> </w:t>
      </w:r>
      <w:r w:rsidRPr="00CB12B2">
        <w:t>уровне</w:t>
      </w:r>
      <w:r w:rsidR="000E681F" w:rsidRPr="00CB12B2">
        <w:t xml:space="preserve"> </w:t>
      </w:r>
      <w:r w:rsidRPr="00CB12B2">
        <w:t>могут</w:t>
      </w:r>
      <w:r w:rsidR="000E681F" w:rsidRPr="00CB12B2">
        <w:t xml:space="preserve"> </w:t>
      </w:r>
      <w:r w:rsidRPr="00CB12B2">
        <w:t>быть</w:t>
      </w:r>
      <w:r w:rsidR="000E681F" w:rsidRPr="00CB12B2">
        <w:t xml:space="preserve"> </w:t>
      </w:r>
      <w:r w:rsidRPr="00CB12B2">
        <w:t>созданы</w:t>
      </w:r>
      <w:r w:rsidR="000E681F" w:rsidRPr="00CB12B2">
        <w:t xml:space="preserve"> </w:t>
      </w:r>
      <w:r w:rsidRPr="00CB12B2">
        <w:t>условия</w:t>
      </w:r>
      <w:r w:rsidR="000E681F" w:rsidRPr="00CB12B2">
        <w:t xml:space="preserve"> </w:t>
      </w:r>
      <w:r w:rsidRPr="00CB12B2">
        <w:t>в</w:t>
      </w:r>
      <w:r w:rsidR="000E681F" w:rsidRPr="00CB12B2">
        <w:t xml:space="preserve"> </w:t>
      </w:r>
      <w:r w:rsidRPr="00CB12B2">
        <w:t>целях</w:t>
      </w:r>
      <w:r w:rsidR="000E681F" w:rsidRPr="00CB12B2">
        <w:t xml:space="preserve"> </w:t>
      </w:r>
      <w:r w:rsidRPr="00CB12B2">
        <w:t>гармонизации</w:t>
      </w:r>
      <w:r w:rsidR="000E681F" w:rsidRPr="00CB12B2">
        <w:t xml:space="preserve"> </w:t>
      </w:r>
      <w:r w:rsidRPr="00CB12B2">
        <w:t>требований</w:t>
      </w:r>
      <w:r w:rsidR="000E681F" w:rsidRPr="00CB12B2">
        <w:t xml:space="preserve"> </w:t>
      </w:r>
      <w:r w:rsidRPr="00CB12B2">
        <w:t>для</w:t>
      </w:r>
      <w:r w:rsidR="000E681F" w:rsidRPr="00CB12B2">
        <w:t xml:space="preserve"> </w:t>
      </w:r>
      <w:r w:rsidRPr="00CB12B2">
        <w:t>обязанности</w:t>
      </w:r>
      <w:r w:rsidR="000E681F" w:rsidRPr="00CB12B2">
        <w:t xml:space="preserve"> </w:t>
      </w:r>
      <w:r w:rsidRPr="00CB12B2">
        <w:t>эмитентов</w:t>
      </w:r>
      <w:r w:rsidR="000E681F" w:rsidRPr="00CB12B2">
        <w:t xml:space="preserve"> </w:t>
      </w:r>
      <w:r w:rsidRPr="00CB12B2">
        <w:t>раскрывать</w:t>
      </w:r>
      <w:r w:rsidR="000E681F" w:rsidRPr="00CB12B2">
        <w:t xml:space="preserve"> </w:t>
      </w:r>
      <w:r w:rsidRPr="00CB12B2">
        <w:t>информацию</w:t>
      </w:r>
      <w:r w:rsidR="000E681F" w:rsidRPr="00CB12B2">
        <w:t xml:space="preserve"> </w:t>
      </w:r>
      <w:r w:rsidRPr="00CB12B2">
        <w:t>в</w:t>
      </w:r>
      <w:r w:rsidR="000E681F" w:rsidRPr="00CB12B2">
        <w:t xml:space="preserve"> </w:t>
      </w:r>
      <w:r w:rsidRPr="00CB12B2">
        <w:t>отчетах</w:t>
      </w:r>
      <w:r w:rsidR="000E681F" w:rsidRPr="00CB12B2">
        <w:t xml:space="preserve"> </w:t>
      </w:r>
      <w:r w:rsidRPr="00CB12B2">
        <w:t>эмитента</w:t>
      </w:r>
      <w:r w:rsidR="000E681F" w:rsidRPr="00CB12B2">
        <w:t xml:space="preserve"> </w:t>
      </w:r>
      <w:r w:rsidRPr="00CB12B2">
        <w:t>и</w:t>
      </w:r>
      <w:r w:rsidR="000E681F" w:rsidRPr="00CB12B2">
        <w:t xml:space="preserve"> </w:t>
      </w:r>
      <w:r w:rsidRPr="00CB12B2">
        <w:t>(или)</w:t>
      </w:r>
      <w:r w:rsidR="000E681F" w:rsidRPr="00CB12B2">
        <w:t xml:space="preserve"> </w:t>
      </w:r>
      <w:r w:rsidRPr="00CB12B2">
        <w:t>проспекте</w:t>
      </w:r>
      <w:r w:rsidR="000E681F" w:rsidRPr="00CB12B2">
        <w:t xml:space="preserve"> </w:t>
      </w:r>
      <w:r w:rsidRPr="00CB12B2">
        <w:t>ценных</w:t>
      </w:r>
      <w:r w:rsidR="000E681F" w:rsidRPr="00CB12B2">
        <w:t xml:space="preserve"> </w:t>
      </w:r>
      <w:r w:rsidRPr="00CB12B2">
        <w:t>бумаг,</w:t>
      </w:r>
      <w:r w:rsidR="000E681F" w:rsidRPr="00CB12B2">
        <w:t xml:space="preserve"> </w:t>
      </w:r>
      <w:r w:rsidRPr="00CB12B2">
        <w:t>если</w:t>
      </w:r>
      <w:r w:rsidR="000E681F" w:rsidRPr="00CB12B2">
        <w:t xml:space="preserve"> </w:t>
      </w:r>
      <w:r w:rsidRPr="00CB12B2">
        <w:t>ранее</w:t>
      </w:r>
      <w:r w:rsidR="000E681F" w:rsidRPr="00CB12B2">
        <w:t xml:space="preserve"> </w:t>
      </w:r>
      <w:r w:rsidRPr="00CB12B2">
        <w:t>такая</w:t>
      </w:r>
      <w:r w:rsidR="000E681F" w:rsidRPr="00CB12B2">
        <w:t xml:space="preserve"> </w:t>
      </w:r>
      <w:r w:rsidRPr="00CB12B2">
        <w:t>нефинансовая</w:t>
      </w:r>
      <w:r w:rsidR="000E681F" w:rsidRPr="00CB12B2">
        <w:t xml:space="preserve"> </w:t>
      </w:r>
      <w:r w:rsidRPr="00CB12B2">
        <w:t>информации</w:t>
      </w:r>
      <w:r w:rsidR="000E681F" w:rsidRPr="00CB12B2">
        <w:t xml:space="preserve"> </w:t>
      </w:r>
      <w:r w:rsidRPr="00CB12B2">
        <w:t>о</w:t>
      </w:r>
      <w:r w:rsidR="000E681F" w:rsidRPr="00CB12B2">
        <w:t xml:space="preserve"> </w:t>
      </w:r>
      <w:r w:rsidRPr="00CB12B2">
        <w:t>деятельности</w:t>
      </w:r>
      <w:r w:rsidR="000E681F" w:rsidRPr="00CB12B2">
        <w:t xml:space="preserve"> </w:t>
      </w:r>
      <w:r w:rsidRPr="00CB12B2">
        <w:t>компании</w:t>
      </w:r>
      <w:r w:rsidR="000E681F" w:rsidRPr="00CB12B2">
        <w:t xml:space="preserve"> </w:t>
      </w:r>
      <w:r w:rsidRPr="00CB12B2">
        <w:t>или</w:t>
      </w:r>
      <w:r w:rsidR="000E681F" w:rsidRPr="00CB12B2">
        <w:t xml:space="preserve"> </w:t>
      </w:r>
      <w:r w:rsidRPr="00CB12B2">
        <w:t>группы</w:t>
      </w:r>
      <w:r w:rsidR="000E681F" w:rsidRPr="00CB12B2">
        <w:t xml:space="preserve"> </w:t>
      </w:r>
      <w:r w:rsidRPr="00CB12B2">
        <w:t>была</w:t>
      </w:r>
      <w:r w:rsidR="000E681F" w:rsidRPr="00CB12B2">
        <w:t xml:space="preserve"> </w:t>
      </w:r>
      <w:r w:rsidRPr="00CB12B2">
        <w:t>раскрыта</w:t>
      </w:r>
      <w:r w:rsidR="000E681F" w:rsidRPr="00CB12B2">
        <w:t xml:space="preserve"> </w:t>
      </w:r>
      <w:r w:rsidRPr="00CB12B2">
        <w:t>эмитентом</w:t>
      </w:r>
      <w:r w:rsidR="000E681F" w:rsidRPr="00CB12B2">
        <w:t xml:space="preserve"> </w:t>
      </w:r>
      <w:r w:rsidRPr="00CB12B2">
        <w:t>или</w:t>
      </w:r>
      <w:r w:rsidR="000E681F" w:rsidRPr="00CB12B2">
        <w:t xml:space="preserve"> </w:t>
      </w:r>
      <w:r w:rsidRPr="00CB12B2">
        <w:t>у</w:t>
      </w:r>
      <w:r w:rsidR="000E681F" w:rsidRPr="00CB12B2">
        <w:t xml:space="preserve"> </w:t>
      </w:r>
      <w:r w:rsidRPr="00CB12B2">
        <w:t>него</w:t>
      </w:r>
      <w:r w:rsidR="000E681F" w:rsidRPr="00CB12B2">
        <w:t xml:space="preserve"> </w:t>
      </w:r>
      <w:r w:rsidRPr="00CB12B2">
        <w:t>имеется</w:t>
      </w:r>
      <w:r w:rsidR="000E681F" w:rsidRPr="00CB12B2">
        <w:t xml:space="preserve"> </w:t>
      </w:r>
      <w:r w:rsidRPr="00CB12B2">
        <w:t>обязанность</w:t>
      </w:r>
      <w:r w:rsidR="000E681F" w:rsidRPr="00CB12B2">
        <w:t xml:space="preserve"> </w:t>
      </w:r>
      <w:r w:rsidRPr="00CB12B2">
        <w:t>раскрывать</w:t>
      </w:r>
      <w:r w:rsidR="000E681F" w:rsidRPr="00CB12B2">
        <w:t xml:space="preserve"> </w:t>
      </w:r>
      <w:r w:rsidRPr="00CB12B2">
        <w:t>нефинансовые</w:t>
      </w:r>
      <w:r w:rsidR="000E681F" w:rsidRPr="00CB12B2">
        <w:t xml:space="preserve"> </w:t>
      </w:r>
      <w:r w:rsidRPr="00CB12B2">
        <w:t>отчеты.</w:t>
      </w:r>
    </w:p>
    <w:p w:rsidR="00465041" w:rsidRPr="00CB12B2" w:rsidRDefault="00465041" w:rsidP="00465041">
      <w:r w:rsidRPr="00CB12B2">
        <w:lastRenderedPageBreak/>
        <w:t>Отметим,</w:t>
      </w:r>
      <w:r w:rsidR="000E681F" w:rsidRPr="00CB12B2">
        <w:t xml:space="preserve"> </w:t>
      </w:r>
      <w:r w:rsidRPr="00CB12B2">
        <w:t>что</w:t>
      </w:r>
      <w:r w:rsidR="000E681F" w:rsidRPr="00CB12B2">
        <w:t xml:space="preserve"> </w:t>
      </w:r>
      <w:r w:rsidRPr="00CB12B2">
        <w:t>Московская</w:t>
      </w:r>
      <w:r w:rsidR="000E681F" w:rsidRPr="00CB12B2">
        <w:t xml:space="preserve"> </w:t>
      </w:r>
      <w:r w:rsidRPr="00CB12B2">
        <w:t>биржа</w:t>
      </w:r>
      <w:r w:rsidR="000E681F" w:rsidRPr="00CB12B2">
        <w:t xml:space="preserve"> </w:t>
      </w:r>
      <w:r w:rsidRPr="00CB12B2">
        <w:t>уже</w:t>
      </w:r>
      <w:r w:rsidR="000E681F" w:rsidRPr="00CB12B2">
        <w:t xml:space="preserve"> </w:t>
      </w:r>
      <w:r w:rsidRPr="00CB12B2">
        <w:t>проводила</w:t>
      </w:r>
      <w:r w:rsidR="000E681F" w:rsidRPr="00CB12B2">
        <w:t xml:space="preserve"> </w:t>
      </w:r>
      <w:r w:rsidRPr="00CB12B2">
        <w:t>опрос</w:t>
      </w:r>
      <w:r w:rsidR="000E681F" w:rsidRPr="00CB12B2">
        <w:t xml:space="preserve"> </w:t>
      </w:r>
      <w:r w:rsidRPr="00CB12B2">
        <w:t>в</w:t>
      </w:r>
      <w:r w:rsidR="000E681F" w:rsidRPr="00CB12B2">
        <w:t xml:space="preserve"> </w:t>
      </w:r>
      <w:r w:rsidRPr="00CB12B2">
        <w:t>отношении</w:t>
      </w:r>
      <w:r w:rsidR="000E681F" w:rsidRPr="00CB12B2">
        <w:t xml:space="preserve"> </w:t>
      </w:r>
      <w:r w:rsidRPr="00CB12B2">
        <w:t>целесообразности</w:t>
      </w:r>
      <w:r w:rsidR="000E681F" w:rsidRPr="00CB12B2">
        <w:t xml:space="preserve"> </w:t>
      </w:r>
      <w:r w:rsidRPr="00CB12B2">
        <w:t>включения</w:t>
      </w:r>
      <w:r w:rsidR="000E681F" w:rsidRPr="00CB12B2">
        <w:t xml:space="preserve"> </w:t>
      </w:r>
      <w:r w:rsidRPr="00CB12B2">
        <w:t>в</w:t>
      </w:r>
      <w:r w:rsidR="000E681F" w:rsidRPr="00CB12B2">
        <w:t xml:space="preserve"> </w:t>
      </w:r>
      <w:r w:rsidRPr="00CB12B2">
        <w:t>правила</w:t>
      </w:r>
      <w:r w:rsidR="000E681F" w:rsidRPr="00CB12B2">
        <w:t xml:space="preserve"> </w:t>
      </w:r>
      <w:r w:rsidRPr="00CB12B2">
        <w:t>листинга</w:t>
      </w:r>
      <w:r w:rsidR="000E681F" w:rsidRPr="00CB12B2">
        <w:t xml:space="preserve"> </w:t>
      </w:r>
      <w:r w:rsidRPr="00CB12B2">
        <w:t>требований</w:t>
      </w:r>
      <w:r w:rsidR="000E681F" w:rsidRPr="00CB12B2">
        <w:t xml:space="preserve"> </w:t>
      </w:r>
      <w:r w:rsidRPr="00CB12B2">
        <w:t>к</w:t>
      </w:r>
      <w:r w:rsidR="000E681F" w:rsidRPr="00CB12B2">
        <w:t xml:space="preserve"> </w:t>
      </w:r>
      <w:r w:rsidRPr="00CB12B2">
        <w:t>эмитентам</w:t>
      </w:r>
      <w:r w:rsidR="000E681F" w:rsidRPr="00CB12B2">
        <w:t xml:space="preserve"> </w:t>
      </w:r>
      <w:r w:rsidRPr="00CB12B2">
        <w:t>по</w:t>
      </w:r>
      <w:r w:rsidR="000E681F" w:rsidRPr="00CB12B2">
        <w:t xml:space="preserve"> </w:t>
      </w:r>
      <w:r w:rsidRPr="00CB12B2">
        <w:t>раскрытию</w:t>
      </w:r>
      <w:r w:rsidR="000E681F" w:rsidRPr="00CB12B2">
        <w:t xml:space="preserve"> </w:t>
      </w:r>
      <w:r w:rsidRPr="00CB12B2">
        <w:t>нефинансовой</w:t>
      </w:r>
      <w:r w:rsidR="000E681F" w:rsidRPr="00CB12B2">
        <w:t xml:space="preserve"> </w:t>
      </w:r>
      <w:r w:rsidRPr="00CB12B2">
        <w:t>отчетности.</w:t>
      </w:r>
      <w:r w:rsidR="000E681F" w:rsidRPr="00CB12B2">
        <w:t xml:space="preserve"> </w:t>
      </w:r>
      <w:r w:rsidRPr="00CB12B2">
        <w:t>Таким</w:t>
      </w:r>
      <w:r w:rsidR="000E681F" w:rsidRPr="00CB12B2">
        <w:t xml:space="preserve"> </w:t>
      </w:r>
      <w:r w:rsidRPr="00CB12B2">
        <w:t>образом,</w:t>
      </w:r>
      <w:r w:rsidR="000E681F" w:rsidRPr="00CB12B2">
        <w:t xml:space="preserve"> </w:t>
      </w:r>
      <w:r w:rsidRPr="00CB12B2">
        <w:t>вполне</w:t>
      </w:r>
      <w:r w:rsidR="000E681F" w:rsidRPr="00CB12B2">
        <w:t xml:space="preserve"> </w:t>
      </w:r>
      <w:r w:rsidRPr="00CB12B2">
        <w:t>вероятно,</w:t>
      </w:r>
      <w:r w:rsidR="000E681F" w:rsidRPr="00CB12B2">
        <w:t xml:space="preserve"> </w:t>
      </w:r>
      <w:r w:rsidRPr="00CB12B2">
        <w:t>что</w:t>
      </w:r>
      <w:r w:rsidR="000E681F" w:rsidRPr="00CB12B2">
        <w:t xml:space="preserve"> </w:t>
      </w:r>
      <w:r w:rsidRPr="00CB12B2">
        <w:t>в</w:t>
      </w:r>
      <w:r w:rsidR="000E681F" w:rsidRPr="00CB12B2">
        <w:t xml:space="preserve"> </w:t>
      </w:r>
      <w:r w:rsidRPr="00CB12B2">
        <w:t>ближайшей</w:t>
      </w:r>
      <w:r w:rsidR="000E681F" w:rsidRPr="00CB12B2">
        <w:t xml:space="preserve"> </w:t>
      </w:r>
      <w:r w:rsidRPr="00CB12B2">
        <w:t>перспективе</w:t>
      </w:r>
      <w:r w:rsidR="000E681F" w:rsidRPr="00CB12B2">
        <w:t xml:space="preserve"> </w:t>
      </w:r>
      <w:r w:rsidRPr="00CB12B2">
        <w:t>такие</w:t>
      </w:r>
      <w:r w:rsidR="000E681F" w:rsidRPr="00CB12B2">
        <w:t xml:space="preserve"> </w:t>
      </w:r>
      <w:r w:rsidRPr="00CB12B2">
        <w:t>требования</w:t>
      </w:r>
      <w:r w:rsidR="000E681F" w:rsidRPr="00CB12B2">
        <w:t xml:space="preserve"> </w:t>
      </w:r>
      <w:r w:rsidRPr="00CB12B2">
        <w:t>воплотятся</w:t>
      </w:r>
      <w:r w:rsidR="000E681F" w:rsidRPr="00CB12B2">
        <w:t xml:space="preserve"> </w:t>
      </w:r>
      <w:r w:rsidRPr="00CB12B2">
        <w:t>в</w:t>
      </w:r>
      <w:r w:rsidR="000E681F" w:rsidRPr="00CB12B2">
        <w:t xml:space="preserve"> </w:t>
      </w:r>
      <w:r w:rsidRPr="00CB12B2">
        <w:t>жизни.</w:t>
      </w:r>
    </w:p>
    <w:p w:rsidR="00465041" w:rsidRPr="00CB12B2" w:rsidRDefault="00D10430" w:rsidP="00465041">
      <w:r w:rsidRPr="00CB12B2">
        <w:t>ЗАПРОС</w:t>
      </w:r>
      <w:r w:rsidR="000E681F" w:rsidRPr="00CB12B2">
        <w:t xml:space="preserve"> </w:t>
      </w:r>
      <w:r w:rsidRPr="00CB12B2">
        <w:t>СО</w:t>
      </w:r>
      <w:r w:rsidR="000E681F" w:rsidRPr="00CB12B2">
        <w:t xml:space="preserve"> </w:t>
      </w:r>
      <w:r w:rsidRPr="00CB12B2">
        <w:t>СТОРОНЫ</w:t>
      </w:r>
      <w:r w:rsidR="000E681F" w:rsidRPr="00CB12B2">
        <w:t xml:space="preserve"> </w:t>
      </w:r>
      <w:r w:rsidRPr="00CB12B2">
        <w:t>КРУПНЫХ</w:t>
      </w:r>
      <w:r w:rsidR="000E681F" w:rsidRPr="00CB12B2">
        <w:t xml:space="preserve"> </w:t>
      </w:r>
      <w:r w:rsidRPr="00CB12B2">
        <w:t>ИНСТИТУЦИОНАЛЬНЫХ</w:t>
      </w:r>
      <w:r w:rsidR="000E681F" w:rsidRPr="00CB12B2">
        <w:t xml:space="preserve"> </w:t>
      </w:r>
      <w:r w:rsidRPr="00CB12B2">
        <w:t>ИНВЕСТОРОВ</w:t>
      </w:r>
    </w:p>
    <w:p w:rsidR="00465041" w:rsidRPr="00CB12B2" w:rsidRDefault="00465041" w:rsidP="00465041">
      <w:r w:rsidRPr="00CB12B2">
        <w:t>Становится</w:t>
      </w:r>
      <w:r w:rsidR="000E681F" w:rsidRPr="00CB12B2">
        <w:t xml:space="preserve"> </w:t>
      </w:r>
      <w:r w:rsidRPr="00CB12B2">
        <w:t>все</w:t>
      </w:r>
      <w:r w:rsidR="000E681F" w:rsidRPr="00CB12B2">
        <w:t xml:space="preserve"> </w:t>
      </w:r>
      <w:r w:rsidRPr="00CB12B2">
        <w:t>более</w:t>
      </w:r>
      <w:r w:rsidR="000E681F" w:rsidRPr="00CB12B2">
        <w:t xml:space="preserve"> </w:t>
      </w:r>
      <w:r w:rsidRPr="00CB12B2">
        <w:t>явным,</w:t>
      </w:r>
      <w:r w:rsidR="000E681F" w:rsidRPr="00CB12B2">
        <w:t xml:space="preserve"> </w:t>
      </w:r>
      <w:r w:rsidRPr="00CB12B2">
        <w:t>что</w:t>
      </w:r>
      <w:r w:rsidR="000E681F" w:rsidRPr="00CB12B2">
        <w:t xml:space="preserve"> </w:t>
      </w:r>
      <w:r w:rsidRPr="00CB12B2">
        <w:t>прозрачность</w:t>
      </w:r>
      <w:r w:rsidR="000E681F" w:rsidRPr="00CB12B2">
        <w:t xml:space="preserve"> </w:t>
      </w:r>
      <w:r w:rsidRPr="00CB12B2">
        <w:t>информации</w:t>
      </w:r>
      <w:r w:rsidR="000E681F" w:rsidRPr="00CB12B2">
        <w:t xml:space="preserve"> </w:t>
      </w:r>
      <w:r w:rsidRPr="00CB12B2">
        <w:t>и</w:t>
      </w:r>
      <w:r w:rsidR="000E681F" w:rsidRPr="00CB12B2">
        <w:t xml:space="preserve"> </w:t>
      </w:r>
      <w:r w:rsidRPr="00CB12B2">
        <w:t>защита</w:t>
      </w:r>
      <w:r w:rsidR="000E681F" w:rsidRPr="00CB12B2">
        <w:t xml:space="preserve"> </w:t>
      </w:r>
      <w:r w:rsidRPr="00CB12B2">
        <w:t>прав</w:t>
      </w:r>
      <w:r w:rsidR="000E681F" w:rsidRPr="00CB12B2">
        <w:t xml:space="preserve"> </w:t>
      </w:r>
      <w:r w:rsidRPr="00CB12B2">
        <w:t>инвесторов</w:t>
      </w:r>
      <w:r w:rsidR="000E681F" w:rsidRPr="00CB12B2">
        <w:t xml:space="preserve"> </w:t>
      </w:r>
      <w:r w:rsidRPr="00CB12B2">
        <w:t>играют</w:t>
      </w:r>
      <w:r w:rsidR="000E681F" w:rsidRPr="00CB12B2">
        <w:t xml:space="preserve"> </w:t>
      </w:r>
      <w:r w:rsidRPr="00CB12B2">
        <w:t>ключевую</w:t>
      </w:r>
      <w:r w:rsidR="000E681F" w:rsidRPr="00CB12B2">
        <w:t xml:space="preserve"> </w:t>
      </w:r>
      <w:r w:rsidRPr="00CB12B2">
        <w:t>роль</w:t>
      </w:r>
      <w:r w:rsidR="000E681F" w:rsidRPr="00CB12B2">
        <w:t xml:space="preserve"> </w:t>
      </w:r>
      <w:r w:rsidRPr="00CB12B2">
        <w:t>в</w:t>
      </w:r>
      <w:r w:rsidR="000E681F" w:rsidRPr="00CB12B2">
        <w:t xml:space="preserve"> </w:t>
      </w:r>
      <w:r w:rsidRPr="00CB12B2">
        <w:t>принятии</w:t>
      </w:r>
      <w:r w:rsidR="000E681F" w:rsidRPr="00CB12B2">
        <w:t xml:space="preserve"> </w:t>
      </w:r>
      <w:r w:rsidRPr="00CB12B2">
        <w:t>решений</w:t>
      </w:r>
      <w:r w:rsidR="000E681F" w:rsidRPr="00CB12B2">
        <w:t xml:space="preserve"> </w:t>
      </w:r>
      <w:r w:rsidRPr="00CB12B2">
        <w:t>о</w:t>
      </w:r>
      <w:r w:rsidR="000E681F" w:rsidRPr="00CB12B2">
        <w:t xml:space="preserve"> </w:t>
      </w:r>
      <w:r w:rsidRPr="00CB12B2">
        <w:t>вложении</w:t>
      </w:r>
      <w:r w:rsidR="000E681F" w:rsidRPr="00CB12B2">
        <w:t xml:space="preserve"> </w:t>
      </w:r>
      <w:r w:rsidRPr="00CB12B2">
        <w:t>капитала.</w:t>
      </w:r>
    </w:p>
    <w:p w:rsidR="00465041" w:rsidRPr="00CB12B2" w:rsidRDefault="00465041" w:rsidP="00465041">
      <w:r w:rsidRPr="00CB12B2">
        <w:t>В</w:t>
      </w:r>
      <w:r w:rsidR="000E681F" w:rsidRPr="00CB12B2">
        <w:t xml:space="preserve"> </w:t>
      </w:r>
      <w:r w:rsidRPr="00CB12B2">
        <w:t>недавнем</w:t>
      </w:r>
      <w:r w:rsidR="000E681F" w:rsidRPr="00CB12B2">
        <w:t xml:space="preserve"> </w:t>
      </w:r>
      <w:r w:rsidRPr="00CB12B2">
        <w:t>заявлении</w:t>
      </w:r>
      <w:r w:rsidR="000E681F" w:rsidRPr="00CB12B2">
        <w:t xml:space="preserve"> </w:t>
      </w:r>
      <w:r w:rsidRPr="00CB12B2">
        <w:t>председателя</w:t>
      </w:r>
      <w:r w:rsidR="000E681F" w:rsidRPr="00CB12B2">
        <w:t xml:space="preserve"> </w:t>
      </w:r>
      <w:r w:rsidRPr="00CB12B2">
        <w:t>совета</w:t>
      </w:r>
      <w:r w:rsidR="000E681F" w:rsidRPr="00CB12B2">
        <w:t xml:space="preserve"> </w:t>
      </w:r>
      <w:r w:rsidRPr="00CB12B2">
        <w:t>директоров</w:t>
      </w:r>
      <w:r w:rsidR="000E681F" w:rsidRPr="00CB12B2">
        <w:t xml:space="preserve"> </w:t>
      </w:r>
      <w:r w:rsidRPr="00CB12B2">
        <w:t>Негосударственного</w:t>
      </w:r>
      <w:r w:rsidR="000E681F" w:rsidRPr="00CB12B2">
        <w:t xml:space="preserve"> </w:t>
      </w:r>
      <w:r w:rsidRPr="00CB12B2">
        <w:t>пенсионного</w:t>
      </w:r>
      <w:r w:rsidR="000E681F" w:rsidRPr="00CB12B2">
        <w:t xml:space="preserve"> </w:t>
      </w:r>
      <w:r w:rsidRPr="00CB12B2">
        <w:t>фонда</w:t>
      </w:r>
      <w:r w:rsidR="000E681F" w:rsidRPr="00CB12B2">
        <w:t xml:space="preserve"> «</w:t>
      </w:r>
      <w:r w:rsidRPr="00CB12B2">
        <w:t>Будущее</w:t>
      </w:r>
      <w:r w:rsidR="000E681F" w:rsidRPr="00CB12B2">
        <w:t xml:space="preserve">» </w:t>
      </w:r>
      <w:r w:rsidRPr="00CB12B2">
        <w:t>Галины</w:t>
      </w:r>
      <w:r w:rsidR="000E681F" w:rsidRPr="00CB12B2">
        <w:t xml:space="preserve"> </w:t>
      </w:r>
      <w:r w:rsidRPr="00CB12B2">
        <w:t>Морозовой</w:t>
      </w:r>
      <w:r w:rsidR="000E681F" w:rsidRPr="00CB12B2">
        <w:t xml:space="preserve"> </w:t>
      </w:r>
      <w:r w:rsidRPr="00CB12B2">
        <w:t>подчеркнуто,</w:t>
      </w:r>
      <w:r w:rsidR="000E681F" w:rsidRPr="00CB12B2">
        <w:t xml:space="preserve"> </w:t>
      </w:r>
      <w:r w:rsidRPr="00CB12B2">
        <w:t>что</w:t>
      </w:r>
      <w:r w:rsidR="000E681F" w:rsidRPr="00CB12B2">
        <w:t xml:space="preserve"> </w:t>
      </w:r>
      <w:r w:rsidRPr="00CB12B2">
        <w:t>раскрытие</w:t>
      </w:r>
      <w:r w:rsidR="000E681F" w:rsidRPr="00CB12B2">
        <w:t xml:space="preserve"> </w:t>
      </w:r>
      <w:r w:rsidRPr="00CB12B2">
        <w:t>информации</w:t>
      </w:r>
      <w:r w:rsidR="000E681F" w:rsidRPr="00CB12B2">
        <w:t xml:space="preserve"> </w:t>
      </w:r>
      <w:r w:rsidRPr="00CB12B2">
        <w:t>эмитентом</w:t>
      </w:r>
      <w:r w:rsidR="000E681F" w:rsidRPr="00CB12B2">
        <w:t xml:space="preserve"> </w:t>
      </w:r>
      <w:r w:rsidRPr="00CB12B2">
        <w:t>и</w:t>
      </w:r>
      <w:r w:rsidR="000E681F" w:rsidRPr="00CB12B2">
        <w:t xml:space="preserve"> </w:t>
      </w:r>
      <w:r w:rsidRPr="00CB12B2">
        <w:t>защита</w:t>
      </w:r>
      <w:r w:rsidR="000E681F" w:rsidRPr="00CB12B2">
        <w:t xml:space="preserve"> </w:t>
      </w:r>
      <w:r w:rsidRPr="00CB12B2">
        <w:t>прав</w:t>
      </w:r>
      <w:r w:rsidR="000E681F" w:rsidRPr="00CB12B2">
        <w:t xml:space="preserve"> </w:t>
      </w:r>
      <w:r w:rsidRPr="00CB12B2">
        <w:t>миноритариев</w:t>
      </w:r>
      <w:r w:rsidR="000E681F" w:rsidRPr="00CB12B2">
        <w:t xml:space="preserve"> </w:t>
      </w:r>
      <w:r w:rsidRPr="00CB12B2">
        <w:t>представляют</w:t>
      </w:r>
      <w:r w:rsidR="000E681F" w:rsidRPr="00CB12B2">
        <w:t xml:space="preserve"> </w:t>
      </w:r>
      <w:r w:rsidRPr="00CB12B2">
        <w:t>собой</w:t>
      </w:r>
      <w:r w:rsidR="000E681F" w:rsidRPr="00CB12B2">
        <w:t xml:space="preserve"> </w:t>
      </w:r>
      <w:r w:rsidRPr="00CB12B2">
        <w:t>принципиальные</w:t>
      </w:r>
      <w:r w:rsidR="000E681F" w:rsidRPr="00CB12B2">
        <w:t xml:space="preserve"> </w:t>
      </w:r>
      <w:r w:rsidRPr="00CB12B2">
        <w:t>условия</w:t>
      </w:r>
      <w:r w:rsidR="000E681F" w:rsidRPr="00CB12B2">
        <w:t xml:space="preserve"> </w:t>
      </w:r>
      <w:r w:rsidRPr="00CB12B2">
        <w:t>для</w:t>
      </w:r>
      <w:r w:rsidR="000E681F" w:rsidRPr="00CB12B2">
        <w:t xml:space="preserve"> </w:t>
      </w:r>
      <w:r w:rsidRPr="00CB12B2">
        <w:t>НПФ</w:t>
      </w:r>
      <w:r w:rsidR="000E681F" w:rsidRPr="00CB12B2">
        <w:t xml:space="preserve"> </w:t>
      </w:r>
      <w:r w:rsidRPr="00CB12B2">
        <w:t>при</w:t>
      </w:r>
      <w:r w:rsidR="000E681F" w:rsidRPr="00CB12B2">
        <w:t xml:space="preserve"> </w:t>
      </w:r>
      <w:r w:rsidRPr="00CB12B2">
        <w:t>принятии</w:t>
      </w:r>
      <w:r w:rsidR="000E681F" w:rsidRPr="00CB12B2">
        <w:t xml:space="preserve"> </w:t>
      </w:r>
      <w:r w:rsidRPr="00CB12B2">
        <w:t>решений</w:t>
      </w:r>
      <w:r w:rsidR="000E681F" w:rsidRPr="00CB12B2">
        <w:t xml:space="preserve"> </w:t>
      </w:r>
      <w:r w:rsidRPr="00CB12B2">
        <w:t>по</w:t>
      </w:r>
      <w:r w:rsidR="000E681F" w:rsidRPr="00CB12B2">
        <w:t xml:space="preserve"> </w:t>
      </w:r>
      <w:r w:rsidRPr="00CB12B2">
        <w:t>инвестированию.</w:t>
      </w:r>
      <w:r w:rsidR="000E681F" w:rsidRPr="00CB12B2">
        <w:t xml:space="preserve"> </w:t>
      </w:r>
      <w:r w:rsidRPr="00CB12B2">
        <w:t>Снижение</w:t>
      </w:r>
      <w:r w:rsidR="000E681F" w:rsidRPr="00CB12B2">
        <w:t xml:space="preserve"> </w:t>
      </w:r>
      <w:r w:rsidRPr="00CB12B2">
        <w:t>спроса</w:t>
      </w:r>
      <w:r w:rsidR="000E681F" w:rsidRPr="00CB12B2">
        <w:t xml:space="preserve"> </w:t>
      </w:r>
      <w:r w:rsidRPr="00CB12B2">
        <w:t>со</w:t>
      </w:r>
      <w:r w:rsidR="000E681F" w:rsidRPr="00CB12B2">
        <w:t xml:space="preserve"> </w:t>
      </w:r>
      <w:r w:rsidRPr="00CB12B2">
        <w:t>стороны</w:t>
      </w:r>
      <w:r w:rsidR="000E681F" w:rsidRPr="00CB12B2">
        <w:t xml:space="preserve"> </w:t>
      </w:r>
      <w:r w:rsidRPr="00CB12B2">
        <w:t>крупных</w:t>
      </w:r>
      <w:r w:rsidR="000E681F" w:rsidRPr="00CB12B2">
        <w:t xml:space="preserve"> </w:t>
      </w:r>
      <w:r w:rsidRPr="00CB12B2">
        <w:t>институциональных</w:t>
      </w:r>
      <w:r w:rsidR="000E681F" w:rsidRPr="00CB12B2">
        <w:t xml:space="preserve"> </w:t>
      </w:r>
      <w:r w:rsidRPr="00CB12B2">
        <w:t>инвесторов</w:t>
      </w:r>
      <w:r w:rsidR="000E681F" w:rsidRPr="00CB12B2">
        <w:t xml:space="preserve"> </w:t>
      </w:r>
      <w:r w:rsidRPr="00CB12B2">
        <w:t>и</w:t>
      </w:r>
      <w:r w:rsidR="000E681F" w:rsidRPr="00CB12B2">
        <w:t xml:space="preserve"> </w:t>
      </w:r>
      <w:r w:rsidRPr="00CB12B2">
        <w:t>их</w:t>
      </w:r>
      <w:r w:rsidR="000E681F" w:rsidRPr="00CB12B2">
        <w:t xml:space="preserve"> </w:t>
      </w:r>
      <w:r w:rsidRPr="00CB12B2">
        <w:t>явная</w:t>
      </w:r>
      <w:r w:rsidR="000E681F" w:rsidRPr="00CB12B2">
        <w:t xml:space="preserve"> </w:t>
      </w:r>
      <w:r w:rsidRPr="00CB12B2">
        <w:t>позиция</w:t>
      </w:r>
      <w:r w:rsidR="000E681F" w:rsidRPr="00CB12B2">
        <w:t xml:space="preserve"> </w:t>
      </w:r>
      <w:r w:rsidRPr="00CB12B2">
        <w:t>к</w:t>
      </w:r>
      <w:r w:rsidR="000E681F" w:rsidRPr="00CB12B2">
        <w:t xml:space="preserve"> </w:t>
      </w:r>
      <w:r w:rsidRPr="00CB12B2">
        <w:t>улучшению</w:t>
      </w:r>
      <w:r w:rsidR="000E681F" w:rsidRPr="00CB12B2">
        <w:t xml:space="preserve"> </w:t>
      </w:r>
      <w:r w:rsidRPr="00CB12B2">
        <w:t>практик</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могут</w:t>
      </w:r>
      <w:r w:rsidR="000E681F" w:rsidRPr="00CB12B2">
        <w:t xml:space="preserve"> </w:t>
      </w:r>
      <w:r w:rsidRPr="00CB12B2">
        <w:t>побудить</w:t>
      </w:r>
      <w:r w:rsidR="000E681F" w:rsidRPr="00CB12B2">
        <w:t xml:space="preserve"> </w:t>
      </w:r>
      <w:r w:rsidRPr="00CB12B2">
        <w:t>эмитентов</w:t>
      </w:r>
      <w:r w:rsidR="000E681F" w:rsidRPr="00CB12B2">
        <w:t xml:space="preserve"> </w:t>
      </w:r>
      <w:r w:rsidRPr="00CB12B2">
        <w:t>к</w:t>
      </w:r>
      <w:r w:rsidR="000E681F" w:rsidRPr="00CB12B2">
        <w:t xml:space="preserve"> </w:t>
      </w:r>
      <w:r w:rsidRPr="00CB12B2">
        <w:t>подготовке</w:t>
      </w:r>
      <w:r w:rsidR="000E681F" w:rsidRPr="00CB12B2">
        <w:t xml:space="preserve"> </w:t>
      </w:r>
      <w:r w:rsidRPr="00CB12B2">
        <w:t>более</w:t>
      </w:r>
      <w:r w:rsidR="000E681F" w:rsidRPr="00CB12B2">
        <w:t xml:space="preserve"> </w:t>
      </w:r>
      <w:r w:rsidRPr="00CB12B2">
        <w:t>качественной</w:t>
      </w:r>
      <w:r w:rsidR="000E681F" w:rsidRPr="00CB12B2">
        <w:t xml:space="preserve"> </w:t>
      </w:r>
      <w:r w:rsidRPr="00CB12B2">
        <w:t>аналитики.</w:t>
      </w:r>
    </w:p>
    <w:p w:rsidR="00465041" w:rsidRPr="00CB12B2" w:rsidRDefault="00D10430" w:rsidP="00465041">
      <w:r w:rsidRPr="00CB12B2">
        <w:t>ОСНОВНЫЕ</w:t>
      </w:r>
      <w:r w:rsidR="000E681F" w:rsidRPr="00CB12B2">
        <w:t xml:space="preserve"> </w:t>
      </w:r>
      <w:r w:rsidRPr="00CB12B2">
        <w:t>НАПРАВЛЕНИЯ</w:t>
      </w:r>
      <w:r w:rsidR="000E681F" w:rsidRPr="00CB12B2">
        <w:t xml:space="preserve"> </w:t>
      </w:r>
      <w:r w:rsidRPr="00CB12B2">
        <w:t>ДЕЯТЕЛЬНОСТИ</w:t>
      </w:r>
      <w:r w:rsidR="000E681F" w:rsidRPr="00CB12B2">
        <w:t xml:space="preserve"> </w:t>
      </w:r>
      <w:r w:rsidRPr="00CB12B2">
        <w:t>БАНКА</w:t>
      </w:r>
      <w:r w:rsidR="000E681F" w:rsidRPr="00CB12B2">
        <w:t xml:space="preserve"> </w:t>
      </w:r>
      <w:r w:rsidRPr="00CB12B2">
        <w:t>РОССИИ</w:t>
      </w:r>
    </w:p>
    <w:p w:rsidR="00465041" w:rsidRPr="00CB12B2" w:rsidRDefault="00465041" w:rsidP="00465041">
      <w:r w:rsidRPr="00CB12B2">
        <w:t>Банк</w:t>
      </w:r>
      <w:r w:rsidR="000E681F" w:rsidRPr="00CB12B2">
        <w:t xml:space="preserve"> </w:t>
      </w:r>
      <w:r w:rsidRPr="00CB12B2">
        <w:t>России</w:t>
      </w:r>
      <w:r w:rsidR="000E681F" w:rsidRPr="00CB12B2">
        <w:t xml:space="preserve"> </w:t>
      </w:r>
      <w:r w:rsidRPr="00CB12B2">
        <w:t>в</w:t>
      </w:r>
      <w:r w:rsidR="000E681F" w:rsidRPr="00CB12B2">
        <w:t xml:space="preserve"> </w:t>
      </w:r>
      <w:r w:rsidRPr="00CB12B2">
        <w:t>документе</w:t>
      </w:r>
      <w:r w:rsidR="000E681F" w:rsidRPr="00CB12B2">
        <w:t xml:space="preserve"> «</w:t>
      </w:r>
      <w:r w:rsidRPr="00CB12B2">
        <w:t>Основные</w:t>
      </w:r>
      <w:r w:rsidR="000E681F" w:rsidRPr="00CB12B2">
        <w:t xml:space="preserve"> </w:t>
      </w:r>
      <w:r w:rsidRPr="00CB12B2">
        <w:t>направления</w:t>
      </w:r>
      <w:r w:rsidR="000E681F" w:rsidRPr="00CB12B2">
        <w:t xml:space="preserve"> </w:t>
      </w:r>
      <w:r w:rsidRPr="00CB12B2">
        <w:t>развития</w:t>
      </w:r>
      <w:r w:rsidR="000E681F" w:rsidRPr="00CB12B2">
        <w:t xml:space="preserve"> </w:t>
      </w:r>
      <w:r w:rsidRPr="00CB12B2">
        <w:t>финансового</w:t>
      </w:r>
      <w:r w:rsidR="000E681F" w:rsidRPr="00CB12B2">
        <w:t xml:space="preserve"> </w:t>
      </w:r>
      <w:r w:rsidRPr="00CB12B2">
        <w:t>рынка</w:t>
      </w:r>
      <w:r w:rsidR="000E681F" w:rsidRPr="00CB12B2">
        <w:t xml:space="preserve"> </w:t>
      </w:r>
      <w:r w:rsidRPr="00CB12B2">
        <w:t>Российской</w:t>
      </w:r>
      <w:r w:rsidR="000E681F" w:rsidRPr="00CB12B2">
        <w:t xml:space="preserve"> </w:t>
      </w:r>
      <w:r w:rsidRPr="00CB12B2">
        <w:t>Федерации</w:t>
      </w:r>
      <w:r w:rsidR="000E681F" w:rsidRPr="00CB12B2">
        <w:t xml:space="preserve"> </w:t>
      </w:r>
      <w:r w:rsidRPr="00CB12B2">
        <w:t>на</w:t>
      </w:r>
      <w:r w:rsidR="000E681F" w:rsidRPr="00CB12B2">
        <w:t xml:space="preserve"> </w:t>
      </w:r>
      <w:r w:rsidRPr="00CB12B2">
        <w:t>2024</w:t>
      </w:r>
      <w:r w:rsidR="000E681F" w:rsidRPr="00CB12B2">
        <w:t xml:space="preserve"> </w:t>
      </w:r>
      <w:r w:rsidRPr="00CB12B2">
        <w:t>год</w:t>
      </w:r>
      <w:r w:rsidR="000E681F" w:rsidRPr="00CB12B2">
        <w:t xml:space="preserve"> </w:t>
      </w:r>
      <w:r w:rsidRPr="00CB12B2">
        <w:t>и</w:t>
      </w:r>
      <w:r w:rsidR="000E681F" w:rsidRPr="00CB12B2">
        <w:t xml:space="preserve"> </w:t>
      </w:r>
      <w:r w:rsidRPr="00CB12B2">
        <w:t>период</w:t>
      </w:r>
      <w:r w:rsidR="000E681F" w:rsidRPr="00CB12B2">
        <w:t xml:space="preserve"> </w:t>
      </w:r>
      <w:r w:rsidRPr="00CB12B2">
        <w:t>2025</w:t>
      </w:r>
      <w:r w:rsidR="000E681F" w:rsidRPr="00CB12B2">
        <w:t xml:space="preserve"> </w:t>
      </w:r>
      <w:r w:rsidRPr="00CB12B2">
        <w:t>и</w:t>
      </w:r>
      <w:r w:rsidR="000E681F" w:rsidRPr="00CB12B2">
        <w:t xml:space="preserve"> </w:t>
      </w:r>
      <w:r w:rsidRPr="00CB12B2">
        <w:t>2026</w:t>
      </w:r>
      <w:r w:rsidR="000E681F" w:rsidRPr="00CB12B2">
        <w:t xml:space="preserve"> </w:t>
      </w:r>
      <w:r w:rsidRPr="00CB12B2">
        <w:t>годов</w:t>
      </w:r>
      <w:r w:rsidR="000E681F" w:rsidRPr="00CB12B2">
        <w:t xml:space="preserve">» </w:t>
      </w:r>
      <w:r w:rsidRPr="00CB12B2">
        <w:t>от</w:t>
      </w:r>
      <w:r w:rsidR="000E681F" w:rsidRPr="00CB12B2">
        <w:t xml:space="preserve"> </w:t>
      </w:r>
      <w:r w:rsidRPr="00CB12B2">
        <w:t>24</w:t>
      </w:r>
      <w:r w:rsidR="000E681F" w:rsidRPr="00CB12B2">
        <w:t xml:space="preserve"> </w:t>
      </w:r>
      <w:r w:rsidRPr="00CB12B2">
        <w:t>ноября</w:t>
      </w:r>
      <w:r w:rsidR="000E681F" w:rsidRPr="00CB12B2">
        <w:t xml:space="preserve"> </w:t>
      </w:r>
      <w:r w:rsidRPr="00CB12B2">
        <w:t>2023</w:t>
      </w:r>
      <w:r w:rsidR="000E681F" w:rsidRPr="00CB12B2">
        <w:t xml:space="preserve"> </w:t>
      </w:r>
      <w:r w:rsidRPr="00CB12B2">
        <w:t>года</w:t>
      </w:r>
      <w:r w:rsidR="000E681F" w:rsidRPr="00CB12B2">
        <w:t xml:space="preserve"> </w:t>
      </w:r>
      <w:r w:rsidRPr="00CB12B2">
        <w:t>также</w:t>
      </w:r>
      <w:r w:rsidR="000E681F" w:rsidRPr="00CB12B2">
        <w:t xml:space="preserve"> </w:t>
      </w:r>
      <w:r w:rsidRPr="00CB12B2">
        <w:t>уделяет</w:t>
      </w:r>
      <w:r w:rsidR="000E681F" w:rsidRPr="00CB12B2">
        <w:t xml:space="preserve"> </w:t>
      </w:r>
      <w:r w:rsidRPr="00CB12B2">
        <w:t>внимание</w:t>
      </w:r>
      <w:r w:rsidR="000E681F" w:rsidRPr="00CB12B2">
        <w:t xml:space="preserve"> </w:t>
      </w:r>
      <w:r w:rsidRPr="00CB12B2">
        <w:t>развитию</w:t>
      </w:r>
      <w:r w:rsidR="000E681F" w:rsidRPr="00CB12B2">
        <w:t xml:space="preserve"> </w:t>
      </w:r>
      <w:r w:rsidRPr="00CB12B2">
        <w:t>корпоративных</w:t>
      </w:r>
      <w:r w:rsidR="000E681F" w:rsidRPr="00CB12B2">
        <w:t xml:space="preserve"> </w:t>
      </w:r>
      <w:r w:rsidRPr="00CB12B2">
        <w:t>отношений</w:t>
      </w:r>
      <w:r w:rsidR="000E681F" w:rsidRPr="00CB12B2">
        <w:t xml:space="preserve"> </w:t>
      </w:r>
      <w:r w:rsidRPr="00CB12B2">
        <w:t>и</w:t>
      </w:r>
      <w:r w:rsidR="000E681F" w:rsidRPr="00CB12B2">
        <w:t xml:space="preserve"> </w:t>
      </w:r>
      <w:r w:rsidRPr="00CB12B2">
        <w:t>корпоративного</w:t>
      </w:r>
      <w:r w:rsidR="000E681F" w:rsidRPr="00CB12B2">
        <w:t xml:space="preserve"> </w:t>
      </w:r>
      <w:r w:rsidRPr="00CB12B2">
        <w:t>управления,</w:t>
      </w:r>
      <w:r w:rsidR="000E681F" w:rsidRPr="00CB12B2">
        <w:t xml:space="preserve"> </w:t>
      </w:r>
      <w:r w:rsidRPr="00CB12B2">
        <w:t>раскрытию</w:t>
      </w:r>
      <w:r w:rsidR="000E681F" w:rsidRPr="00CB12B2">
        <w:t xml:space="preserve"> </w:t>
      </w:r>
      <w:r w:rsidRPr="00CB12B2">
        <w:t>информации.</w:t>
      </w:r>
      <w:r w:rsidR="000E681F" w:rsidRPr="00CB12B2">
        <w:t xml:space="preserve"> </w:t>
      </w:r>
      <w:r w:rsidRPr="00CB12B2">
        <w:t>В</w:t>
      </w:r>
      <w:r w:rsidR="000E681F" w:rsidRPr="00CB12B2">
        <w:t xml:space="preserve"> </w:t>
      </w:r>
      <w:r w:rsidRPr="00CB12B2">
        <w:t>частности,</w:t>
      </w:r>
      <w:r w:rsidR="000E681F" w:rsidRPr="00CB12B2">
        <w:t xml:space="preserve"> </w:t>
      </w:r>
      <w:r w:rsidRPr="00CB12B2">
        <w:t>планируется</w:t>
      </w:r>
      <w:r w:rsidR="000E681F" w:rsidRPr="00CB12B2">
        <w:t xml:space="preserve"> </w:t>
      </w:r>
      <w:r w:rsidRPr="00CB12B2">
        <w:t>провести</w:t>
      </w:r>
      <w:r w:rsidR="000E681F" w:rsidRPr="00CB12B2">
        <w:t xml:space="preserve"> </w:t>
      </w:r>
      <w:r w:rsidRPr="00CB12B2">
        <w:t>работу</w:t>
      </w:r>
      <w:r w:rsidR="000E681F" w:rsidRPr="00CB12B2">
        <w:t xml:space="preserve"> </w:t>
      </w:r>
      <w:r w:rsidRPr="00CB12B2">
        <w:t>по</w:t>
      </w:r>
      <w:r w:rsidR="000E681F" w:rsidRPr="00CB12B2">
        <w:t xml:space="preserve"> </w:t>
      </w:r>
      <w:r w:rsidRPr="00CB12B2">
        <w:t>внедрению</w:t>
      </w:r>
      <w:r w:rsidR="000E681F" w:rsidRPr="00CB12B2">
        <w:t xml:space="preserve"> </w:t>
      </w:r>
      <w:r w:rsidRPr="00CB12B2">
        <w:t>в</w:t>
      </w:r>
      <w:r w:rsidR="000E681F" w:rsidRPr="00CB12B2">
        <w:t xml:space="preserve"> </w:t>
      </w:r>
      <w:r w:rsidRPr="00CB12B2">
        <w:t>практику</w:t>
      </w:r>
      <w:r w:rsidR="000E681F" w:rsidRPr="00CB12B2">
        <w:t xml:space="preserve"> </w:t>
      </w:r>
      <w:r w:rsidRPr="00CB12B2">
        <w:t>российских</w:t>
      </w:r>
      <w:r w:rsidR="000E681F" w:rsidRPr="00CB12B2">
        <w:t xml:space="preserve"> </w:t>
      </w:r>
      <w:r w:rsidRPr="00CB12B2">
        <w:t>публичных</w:t>
      </w:r>
      <w:r w:rsidR="000E681F" w:rsidRPr="00CB12B2">
        <w:t xml:space="preserve"> </w:t>
      </w:r>
      <w:r w:rsidRPr="00CB12B2">
        <w:t>компаний</w:t>
      </w:r>
      <w:r w:rsidR="000E681F" w:rsidRPr="00CB12B2">
        <w:t xml:space="preserve"> </w:t>
      </w:r>
      <w:r w:rsidRPr="00CB12B2">
        <w:t>лучших</w:t>
      </w:r>
      <w:r w:rsidR="000E681F" w:rsidRPr="00CB12B2">
        <w:t xml:space="preserve"> </w:t>
      </w:r>
      <w:r w:rsidRPr="00CB12B2">
        <w:t>стандартов</w:t>
      </w:r>
      <w:r w:rsidR="000E681F" w:rsidRPr="00CB12B2">
        <w:t xml:space="preserve"> </w:t>
      </w:r>
      <w:r w:rsidRPr="00CB12B2">
        <w:t>корпоративного</w:t>
      </w:r>
      <w:r w:rsidR="000E681F" w:rsidRPr="00CB12B2">
        <w:t xml:space="preserve"> </w:t>
      </w:r>
      <w:r w:rsidRPr="00CB12B2">
        <w:t>управления,</w:t>
      </w:r>
      <w:r w:rsidR="000E681F" w:rsidRPr="00CB12B2">
        <w:t xml:space="preserve"> </w:t>
      </w:r>
      <w:r w:rsidRPr="00CB12B2">
        <w:t>определить</w:t>
      </w:r>
      <w:r w:rsidR="000E681F" w:rsidRPr="00CB12B2">
        <w:t xml:space="preserve"> </w:t>
      </w:r>
      <w:r w:rsidRPr="00CB12B2">
        <w:t>требования</w:t>
      </w:r>
      <w:r w:rsidR="000E681F" w:rsidRPr="00CB12B2">
        <w:t xml:space="preserve"> </w:t>
      </w:r>
      <w:r w:rsidRPr="00CB12B2">
        <w:t>к</w:t>
      </w:r>
      <w:r w:rsidR="000E681F" w:rsidRPr="00CB12B2">
        <w:t xml:space="preserve"> </w:t>
      </w:r>
      <w:r w:rsidRPr="00CB12B2">
        <w:t>содержанию</w:t>
      </w:r>
      <w:r w:rsidR="000E681F" w:rsidRPr="00CB12B2">
        <w:t xml:space="preserve"> </w:t>
      </w:r>
      <w:r w:rsidRPr="00CB12B2">
        <w:t>дивидендной</w:t>
      </w:r>
      <w:r w:rsidR="000E681F" w:rsidRPr="00CB12B2">
        <w:t xml:space="preserve"> </w:t>
      </w:r>
      <w:r w:rsidRPr="00CB12B2">
        <w:t>политики</w:t>
      </w:r>
      <w:r w:rsidR="000E681F" w:rsidRPr="00CB12B2">
        <w:t xml:space="preserve"> </w:t>
      </w:r>
      <w:r w:rsidRPr="00CB12B2">
        <w:t>публичного</w:t>
      </w:r>
      <w:r w:rsidR="000E681F" w:rsidRPr="00CB12B2">
        <w:t xml:space="preserve"> </w:t>
      </w:r>
      <w:r w:rsidRPr="00CB12B2">
        <w:t>общества,</w:t>
      </w:r>
      <w:r w:rsidR="000E681F" w:rsidRPr="00CB12B2">
        <w:t xml:space="preserve"> </w:t>
      </w:r>
      <w:r w:rsidRPr="00CB12B2">
        <w:t>установить</w:t>
      </w:r>
      <w:r w:rsidR="000E681F" w:rsidRPr="00CB12B2">
        <w:t xml:space="preserve"> </w:t>
      </w:r>
      <w:r w:rsidRPr="00CB12B2">
        <w:t>обязанность</w:t>
      </w:r>
      <w:r w:rsidR="000E681F" w:rsidRPr="00CB12B2">
        <w:t xml:space="preserve"> </w:t>
      </w:r>
      <w:r w:rsidRPr="00CB12B2">
        <w:t>по</w:t>
      </w:r>
      <w:r w:rsidR="000E681F" w:rsidRPr="00CB12B2">
        <w:t xml:space="preserve"> </w:t>
      </w:r>
      <w:r w:rsidRPr="00CB12B2">
        <w:t>ее</w:t>
      </w:r>
      <w:r w:rsidR="000E681F" w:rsidRPr="00CB12B2">
        <w:t xml:space="preserve"> </w:t>
      </w:r>
      <w:r w:rsidRPr="00CB12B2">
        <w:t>утверждению</w:t>
      </w:r>
      <w:r w:rsidR="000E681F" w:rsidRPr="00CB12B2">
        <w:t xml:space="preserve"> </w:t>
      </w:r>
      <w:r w:rsidRPr="00CB12B2">
        <w:t>и</w:t>
      </w:r>
      <w:r w:rsidR="000E681F" w:rsidRPr="00CB12B2">
        <w:t xml:space="preserve"> </w:t>
      </w:r>
      <w:r w:rsidRPr="00CB12B2">
        <w:t>раскрытию,</w:t>
      </w:r>
      <w:r w:rsidR="000E681F" w:rsidRPr="00CB12B2">
        <w:t xml:space="preserve"> </w:t>
      </w:r>
      <w:r w:rsidRPr="00CB12B2">
        <w:t>а</w:t>
      </w:r>
      <w:r w:rsidR="000E681F" w:rsidRPr="00CB12B2">
        <w:t xml:space="preserve"> </w:t>
      </w:r>
      <w:r w:rsidRPr="00CB12B2">
        <w:t>также</w:t>
      </w:r>
      <w:r w:rsidR="000E681F" w:rsidRPr="00CB12B2">
        <w:t xml:space="preserve"> </w:t>
      </w:r>
      <w:r w:rsidRPr="00CB12B2">
        <w:t>по</w:t>
      </w:r>
      <w:r w:rsidR="000E681F" w:rsidRPr="00CB12B2">
        <w:t xml:space="preserve"> </w:t>
      </w:r>
      <w:r w:rsidRPr="00CB12B2">
        <w:t>объяснению</w:t>
      </w:r>
      <w:r w:rsidR="000E681F" w:rsidRPr="00CB12B2">
        <w:t xml:space="preserve"> </w:t>
      </w:r>
      <w:r w:rsidRPr="00CB12B2">
        <w:t>акционерам</w:t>
      </w:r>
      <w:r w:rsidR="000E681F" w:rsidRPr="00CB12B2">
        <w:t xml:space="preserve"> </w:t>
      </w:r>
      <w:r w:rsidRPr="00CB12B2">
        <w:t>причин</w:t>
      </w:r>
      <w:r w:rsidR="000E681F" w:rsidRPr="00CB12B2">
        <w:t xml:space="preserve"> </w:t>
      </w:r>
      <w:r w:rsidRPr="00CB12B2">
        <w:t>отклонения</w:t>
      </w:r>
      <w:r w:rsidR="000E681F" w:rsidRPr="00CB12B2">
        <w:t xml:space="preserve"> </w:t>
      </w:r>
      <w:r w:rsidRPr="00CB12B2">
        <w:t>от</w:t>
      </w:r>
      <w:r w:rsidR="000E681F" w:rsidRPr="00CB12B2">
        <w:t xml:space="preserve"> </w:t>
      </w:r>
      <w:r w:rsidRPr="00CB12B2">
        <w:t>утвержденной</w:t>
      </w:r>
      <w:r w:rsidR="000E681F" w:rsidRPr="00CB12B2">
        <w:t xml:space="preserve"> </w:t>
      </w:r>
      <w:r w:rsidRPr="00CB12B2">
        <w:t>дивидендной</w:t>
      </w:r>
      <w:r w:rsidR="000E681F" w:rsidRPr="00CB12B2">
        <w:t xml:space="preserve"> </w:t>
      </w:r>
      <w:r w:rsidRPr="00CB12B2">
        <w:t>политики.</w:t>
      </w:r>
    </w:p>
    <w:p w:rsidR="00465041" w:rsidRPr="00CB12B2" w:rsidRDefault="00D10430" w:rsidP="00465041">
      <w:r w:rsidRPr="00CB12B2">
        <w:t>ОТВЕТСТВЕННОСТЬ</w:t>
      </w:r>
      <w:r w:rsidR="000E681F" w:rsidRPr="00CB12B2">
        <w:t xml:space="preserve"> </w:t>
      </w:r>
      <w:r w:rsidRPr="00CB12B2">
        <w:t>ЗА</w:t>
      </w:r>
      <w:r w:rsidR="000E681F" w:rsidRPr="00CB12B2">
        <w:t xml:space="preserve"> </w:t>
      </w:r>
      <w:r w:rsidRPr="00CB12B2">
        <w:t>НЕДОСТОВЕРНУЮ</w:t>
      </w:r>
      <w:r w:rsidR="000E681F" w:rsidRPr="00CB12B2">
        <w:t xml:space="preserve"> </w:t>
      </w:r>
      <w:r w:rsidRPr="00CB12B2">
        <w:t>ИЛИ</w:t>
      </w:r>
      <w:r w:rsidR="000E681F" w:rsidRPr="00CB12B2">
        <w:t xml:space="preserve"> </w:t>
      </w:r>
      <w:r w:rsidRPr="00CB12B2">
        <w:t>НЕПОЛНУЮ</w:t>
      </w:r>
      <w:r w:rsidR="000E681F" w:rsidRPr="00CB12B2">
        <w:t xml:space="preserve"> </w:t>
      </w:r>
      <w:r w:rsidRPr="00CB12B2">
        <w:t>ИНФОРМАЦИЮ</w:t>
      </w:r>
    </w:p>
    <w:p w:rsidR="00465041" w:rsidRPr="00CB12B2" w:rsidRDefault="00465041" w:rsidP="00465041">
      <w:r w:rsidRPr="00CB12B2">
        <w:t>Во</w:t>
      </w:r>
      <w:r w:rsidR="000E681F" w:rsidRPr="00CB12B2">
        <w:t xml:space="preserve"> </w:t>
      </w:r>
      <w:r w:rsidRPr="00CB12B2">
        <w:t>многом</w:t>
      </w:r>
      <w:r w:rsidR="000E681F" w:rsidRPr="00CB12B2">
        <w:t xml:space="preserve"> </w:t>
      </w:r>
      <w:r w:rsidRPr="00CB12B2">
        <w:t>недостаточное</w:t>
      </w:r>
      <w:r w:rsidR="000E681F" w:rsidRPr="00CB12B2">
        <w:t xml:space="preserve"> </w:t>
      </w:r>
      <w:r w:rsidRPr="00CB12B2">
        <w:t>общественное</w:t>
      </w:r>
      <w:r w:rsidR="000E681F" w:rsidRPr="00CB12B2">
        <w:t xml:space="preserve"> </w:t>
      </w:r>
      <w:r w:rsidRPr="00CB12B2">
        <w:t>давление</w:t>
      </w:r>
      <w:r w:rsidR="000E681F" w:rsidRPr="00CB12B2">
        <w:t xml:space="preserve"> </w:t>
      </w:r>
      <w:r w:rsidRPr="00CB12B2">
        <w:t>или</w:t>
      </w:r>
      <w:r w:rsidR="000E681F" w:rsidRPr="00CB12B2">
        <w:t xml:space="preserve"> </w:t>
      </w:r>
      <w:r w:rsidRPr="00CB12B2">
        <w:t>недостаточно</w:t>
      </w:r>
      <w:r w:rsidR="000E681F" w:rsidRPr="00CB12B2">
        <w:t xml:space="preserve"> </w:t>
      </w:r>
      <w:r w:rsidRPr="00CB12B2">
        <w:t>активная</w:t>
      </w:r>
      <w:r w:rsidR="000E681F" w:rsidRPr="00CB12B2">
        <w:t xml:space="preserve"> </w:t>
      </w:r>
      <w:r w:rsidRPr="00CB12B2">
        <w:t>роль</w:t>
      </w:r>
      <w:r w:rsidR="000E681F" w:rsidRPr="00CB12B2">
        <w:t xml:space="preserve"> </w:t>
      </w:r>
      <w:r w:rsidRPr="00CB12B2">
        <w:t>акционеров</w:t>
      </w:r>
      <w:r w:rsidR="000E681F" w:rsidRPr="00CB12B2">
        <w:t xml:space="preserve"> </w:t>
      </w:r>
      <w:r w:rsidRPr="00CB12B2">
        <w:t>и</w:t>
      </w:r>
      <w:r w:rsidR="000E681F" w:rsidRPr="00CB12B2">
        <w:t xml:space="preserve"> </w:t>
      </w:r>
      <w:r w:rsidRPr="00CB12B2">
        <w:t>инвесторов</w:t>
      </w:r>
      <w:r w:rsidR="000E681F" w:rsidRPr="00CB12B2">
        <w:t xml:space="preserve"> </w:t>
      </w:r>
      <w:r w:rsidRPr="00CB12B2">
        <w:t>в</w:t>
      </w:r>
      <w:r w:rsidR="000E681F" w:rsidRPr="00CB12B2">
        <w:t xml:space="preserve"> </w:t>
      </w:r>
      <w:r w:rsidRPr="00CB12B2">
        <w:t>требовании</w:t>
      </w:r>
      <w:r w:rsidR="000E681F" w:rsidRPr="00CB12B2">
        <w:t xml:space="preserve"> </w:t>
      </w:r>
      <w:r w:rsidRPr="00CB12B2">
        <w:t>привлечения</w:t>
      </w:r>
      <w:r w:rsidR="000E681F" w:rsidRPr="00CB12B2">
        <w:t xml:space="preserve"> </w:t>
      </w:r>
      <w:r w:rsidRPr="00CB12B2">
        <w:t>к</w:t>
      </w:r>
      <w:r w:rsidR="000E681F" w:rsidRPr="00CB12B2">
        <w:t xml:space="preserve"> </w:t>
      </w:r>
      <w:r w:rsidRPr="00CB12B2">
        <w:t>ответственности</w:t>
      </w:r>
      <w:r w:rsidR="000E681F" w:rsidRPr="00CB12B2">
        <w:t xml:space="preserve"> </w:t>
      </w:r>
      <w:r w:rsidRPr="00CB12B2">
        <w:t>эмитента</w:t>
      </w:r>
      <w:r w:rsidR="000E681F" w:rsidRPr="00CB12B2">
        <w:t xml:space="preserve"> </w:t>
      </w:r>
      <w:r w:rsidRPr="00CB12B2">
        <w:t>и</w:t>
      </w:r>
      <w:r w:rsidR="000E681F" w:rsidRPr="00CB12B2">
        <w:t xml:space="preserve"> </w:t>
      </w:r>
      <w:r w:rsidRPr="00CB12B2">
        <w:t>его</w:t>
      </w:r>
      <w:r w:rsidR="000E681F" w:rsidRPr="00CB12B2">
        <w:t xml:space="preserve"> </w:t>
      </w:r>
      <w:r w:rsidRPr="00CB12B2">
        <w:t>органов</w:t>
      </w:r>
      <w:r w:rsidR="000E681F" w:rsidRPr="00CB12B2">
        <w:t xml:space="preserve"> </w:t>
      </w:r>
      <w:r w:rsidRPr="00CB12B2">
        <w:t>управления</w:t>
      </w:r>
      <w:r w:rsidR="000E681F" w:rsidRPr="00CB12B2">
        <w:t xml:space="preserve"> </w:t>
      </w:r>
      <w:r w:rsidRPr="00CB12B2">
        <w:t>может</w:t>
      </w:r>
      <w:r w:rsidR="000E681F" w:rsidRPr="00CB12B2">
        <w:t xml:space="preserve"> </w:t>
      </w:r>
      <w:r w:rsidRPr="00CB12B2">
        <w:t>ослабить</w:t>
      </w:r>
      <w:r w:rsidR="000E681F" w:rsidRPr="00CB12B2">
        <w:t xml:space="preserve"> </w:t>
      </w:r>
      <w:r w:rsidRPr="00CB12B2">
        <w:t>мотивацию</w:t>
      </w:r>
      <w:r w:rsidR="000E681F" w:rsidRPr="00CB12B2">
        <w:t xml:space="preserve"> </w:t>
      </w:r>
      <w:r w:rsidRPr="00CB12B2">
        <w:t>регулятора</w:t>
      </w:r>
      <w:r w:rsidR="000E681F" w:rsidRPr="00CB12B2">
        <w:t xml:space="preserve"> </w:t>
      </w:r>
      <w:r w:rsidRPr="00CB12B2">
        <w:t>и</w:t>
      </w:r>
      <w:r w:rsidR="000E681F" w:rsidRPr="00CB12B2">
        <w:t xml:space="preserve"> </w:t>
      </w:r>
      <w:r w:rsidRPr="00CB12B2">
        <w:t>законодателя</w:t>
      </w:r>
      <w:r w:rsidR="000E681F" w:rsidRPr="00CB12B2">
        <w:t xml:space="preserve"> </w:t>
      </w:r>
      <w:r w:rsidRPr="00CB12B2">
        <w:t>в</w:t>
      </w:r>
      <w:r w:rsidR="000E681F" w:rsidRPr="00CB12B2">
        <w:t xml:space="preserve"> </w:t>
      </w:r>
      <w:r w:rsidRPr="00CB12B2">
        <w:t>вопросах</w:t>
      </w:r>
      <w:r w:rsidR="000E681F" w:rsidRPr="00CB12B2">
        <w:t xml:space="preserve"> </w:t>
      </w:r>
      <w:r w:rsidRPr="00CB12B2">
        <w:t>совершенствования</w:t>
      </w:r>
      <w:r w:rsidR="000E681F" w:rsidRPr="00CB12B2">
        <w:t xml:space="preserve"> </w:t>
      </w:r>
      <w:r w:rsidRPr="00CB12B2">
        <w:t>нормативной</w:t>
      </w:r>
      <w:r w:rsidR="000E681F" w:rsidRPr="00CB12B2">
        <w:t xml:space="preserve"> </w:t>
      </w:r>
      <w:r w:rsidRPr="00CB12B2">
        <w:t>базы</w:t>
      </w:r>
      <w:r w:rsidR="000E681F" w:rsidRPr="00CB12B2">
        <w:t xml:space="preserve"> </w:t>
      </w:r>
      <w:r w:rsidRPr="00CB12B2">
        <w:t>для</w:t>
      </w:r>
      <w:r w:rsidR="000E681F" w:rsidRPr="00CB12B2">
        <w:t xml:space="preserve"> </w:t>
      </w:r>
      <w:r w:rsidRPr="00CB12B2">
        <w:t>создания</w:t>
      </w:r>
      <w:r w:rsidR="000E681F" w:rsidRPr="00CB12B2">
        <w:t xml:space="preserve"> </w:t>
      </w:r>
      <w:r w:rsidRPr="00CB12B2">
        <w:t>необходимых</w:t>
      </w:r>
      <w:r w:rsidR="000E681F" w:rsidRPr="00CB12B2">
        <w:t xml:space="preserve"> </w:t>
      </w:r>
      <w:r w:rsidRPr="00CB12B2">
        <w:t>механизмов</w:t>
      </w:r>
      <w:r w:rsidR="000E681F" w:rsidRPr="00CB12B2">
        <w:t xml:space="preserve"> </w:t>
      </w:r>
      <w:r w:rsidRPr="00CB12B2">
        <w:t>предотвращения</w:t>
      </w:r>
      <w:r w:rsidR="000E681F" w:rsidRPr="00CB12B2">
        <w:t xml:space="preserve"> </w:t>
      </w:r>
      <w:r w:rsidRPr="00CB12B2">
        <w:t>недобросовестных</w:t>
      </w:r>
      <w:r w:rsidR="000E681F" w:rsidRPr="00CB12B2">
        <w:t xml:space="preserve"> </w:t>
      </w:r>
      <w:r w:rsidRPr="00CB12B2">
        <w:t>практик</w:t>
      </w:r>
      <w:r w:rsidR="000E681F" w:rsidRPr="00CB12B2">
        <w:t xml:space="preserve"> </w:t>
      </w:r>
      <w:r w:rsidRPr="00CB12B2">
        <w:t>раскрытия</w:t>
      </w:r>
      <w:r w:rsidR="000E681F" w:rsidRPr="00CB12B2">
        <w:t xml:space="preserve"> </w:t>
      </w:r>
      <w:r w:rsidRPr="00CB12B2">
        <w:t>информации.</w:t>
      </w:r>
    </w:p>
    <w:p w:rsidR="00465041" w:rsidRPr="00CB12B2" w:rsidRDefault="00465041" w:rsidP="00465041">
      <w:r w:rsidRPr="00CB12B2">
        <w:t>Например,</w:t>
      </w:r>
      <w:r w:rsidR="000E681F" w:rsidRPr="00CB12B2">
        <w:t xml:space="preserve"> </w:t>
      </w:r>
      <w:r w:rsidRPr="00CB12B2">
        <w:t>в</w:t>
      </w:r>
      <w:r w:rsidR="000E681F" w:rsidRPr="00CB12B2">
        <w:t xml:space="preserve"> </w:t>
      </w:r>
      <w:r w:rsidRPr="00CB12B2">
        <w:t>США</w:t>
      </w:r>
      <w:r w:rsidR="000E681F" w:rsidRPr="00CB12B2">
        <w:t xml:space="preserve"> </w:t>
      </w:r>
      <w:r w:rsidRPr="00CB12B2">
        <w:t>имеется</w:t>
      </w:r>
      <w:r w:rsidR="000E681F" w:rsidRPr="00CB12B2">
        <w:t xml:space="preserve"> </w:t>
      </w:r>
      <w:r w:rsidRPr="00CB12B2">
        <w:t>множество</w:t>
      </w:r>
      <w:r w:rsidR="000E681F" w:rsidRPr="00CB12B2">
        <w:t xml:space="preserve"> </w:t>
      </w:r>
      <w:r w:rsidRPr="00CB12B2">
        <w:t>кейсов,</w:t>
      </w:r>
      <w:r w:rsidR="000E681F" w:rsidRPr="00CB12B2">
        <w:t xml:space="preserve"> </w:t>
      </w:r>
      <w:r w:rsidRPr="00CB12B2">
        <w:t>где</w:t>
      </w:r>
      <w:r w:rsidR="000E681F" w:rsidRPr="00CB12B2">
        <w:t xml:space="preserve"> </w:t>
      </w:r>
      <w:r w:rsidRPr="00CB12B2">
        <w:t>эмитенты</w:t>
      </w:r>
      <w:r w:rsidR="000E681F" w:rsidRPr="00CB12B2">
        <w:t xml:space="preserve"> </w:t>
      </w:r>
      <w:r w:rsidRPr="00CB12B2">
        <w:t>привлекались</w:t>
      </w:r>
      <w:r w:rsidR="000E681F" w:rsidRPr="00CB12B2">
        <w:t xml:space="preserve"> </w:t>
      </w:r>
      <w:r w:rsidRPr="00CB12B2">
        <w:t>к</w:t>
      </w:r>
      <w:r w:rsidR="000E681F" w:rsidRPr="00CB12B2">
        <w:t xml:space="preserve"> </w:t>
      </w:r>
      <w:r w:rsidRPr="00CB12B2">
        <w:t>ответственности</w:t>
      </w:r>
      <w:r w:rsidR="000E681F" w:rsidRPr="00CB12B2">
        <w:t xml:space="preserve"> </w:t>
      </w:r>
      <w:r w:rsidRPr="00CB12B2">
        <w:t>за</w:t>
      </w:r>
      <w:r w:rsidR="000E681F" w:rsidRPr="00CB12B2">
        <w:t xml:space="preserve"> </w:t>
      </w:r>
      <w:r w:rsidRPr="00CB12B2">
        <w:t>предоставление</w:t>
      </w:r>
      <w:r w:rsidR="000E681F" w:rsidRPr="00CB12B2">
        <w:t xml:space="preserve"> </w:t>
      </w:r>
      <w:r w:rsidRPr="00CB12B2">
        <w:t>недостоверной</w:t>
      </w:r>
      <w:r w:rsidR="000E681F" w:rsidRPr="00CB12B2">
        <w:t xml:space="preserve"> </w:t>
      </w:r>
      <w:r w:rsidRPr="00CB12B2">
        <w:t>информации.</w:t>
      </w:r>
      <w:r w:rsidR="000E681F" w:rsidRPr="00CB12B2">
        <w:t xml:space="preserve"> </w:t>
      </w:r>
      <w:r w:rsidRPr="00CB12B2">
        <w:t>Один</w:t>
      </w:r>
      <w:r w:rsidR="000E681F" w:rsidRPr="00CB12B2">
        <w:t xml:space="preserve"> </w:t>
      </w:r>
      <w:r w:rsidRPr="00CB12B2">
        <w:t>из</w:t>
      </w:r>
      <w:r w:rsidR="000E681F" w:rsidRPr="00CB12B2">
        <w:t xml:space="preserve"> </w:t>
      </w:r>
      <w:r w:rsidRPr="00CB12B2">
        <w:t>наиболее</w:t>
      </w:r>
      <w:r w:rsidR="000E681F" w:rsidRPr="00CB12B2">
        <w:t xml:space="preserve"> </w:t>
      </w:r>
      <w:r w:rsidRPr="00CB12B2">
        <w:t>громких</w:t>
      </w:r>
      <w:r w:rsidR="000E681F" w:rsidRPr="00CB12B2">
        <w:t xml:space="preserve"> </w:t>
      </w:r>
      <w:r w:rsidRPr="00CB12B2">
        <w:t>случаев</w:t>
      </w:r>
      <w:r w:rsidR="000E681F" w:rsidRPr="00CB12B2">
        <w:t xml:space="preserve"> </w:t>
      </w:r>
      <w:r w:rsidRPr="00CB12B2">
        <w:t>-</w:t>
      </w:r>
      <w:r w:rsidR="000E681F" w:rsidRPr="00CB12B2">
        <w:t xml:space="preserve"> </w:t>
      </w:r>
      <w:r w:rsidRPr="00CB12B2">
        <w:t>дело</w:t>
      </w:r>
      <w:r w:rsidR="000E681F" w:rsidRPr="00CB12B2">
        <w:t xml:space="preserve"> </w:t>
      </w:r>
      <w:r w:rsidRPr="00CB12B2">
        <w:t>Enron.</w:t>
      </w:r>
      <w:r w:rsidR="000E681F" w:rsidRPr="00CB12B2">
        <w:t xml:space="preserve"> </w:t>
      </w:r>
      <w:r w:rsidRPr="00CB12B2">
        <w:t>В</w:t>
      </w:r>
      <w:r w:rsidR="000E681F" w:rsidRPr="00CB12B2">
        <w:t xml:space="preserve"> </w:t>
      </w:r>
      <w:r w:rsidRPr="00CB12B2">
        <w:t>2001</w:t>
      </w:r>
      <w:r w:rsidR="000E681F" w:rsidRPr="00CB12B2">
        <w:t xml:space="preserve"> </w:t>
      </w:r>
      <w:r w:rsidRPr="00CB12B2">
        <w:t>году</w:t>
      </w:r>
      <w:r w:rsidR="000E681F" w:rsidRPr="00CB12B2">
        <w:t xml:space="preserve"> </w:t>
      </w:r>
      <w:r w:rsidRPr="00CB12B2">
        <w:t>Enron,</w:t>
      </w:r>
      <w:r w:rsidR="000E681F" w:rsidRPr="00CB12B2">
        <w:t xml:space="preserve"> </w:t>
      </w:r>
      <w:r w:rsidRPr="00CB12B2">
        <w:t>крупнейшая</w:t>
      </w:r>
      <w:r w:rsidR="000E681F" w:rsidRPr="00CB12B2">
        <w:t xml:space="preserve"> </w:t>
      </w:r>
      <w:r w:rsidRPr="00CB12B2">
        <w:t>энергетическая</w:t>
      </w:r>
      <w:r w:rsidR="000E681F" w:rsidRPr="00CB12B2">
        <w:t xml:space="preserve"> </w:t>
      </w:r>
      <w:r w:rsidRPr="00CB12B2">
        <w:t>компания</w:t>
      </w:r>
      <w:r w:rsidR="000E681F" w:rsidRPr="00CB12B2">
        <w:t xml:space="preserve"> </w:t>
      </w:r>
      <w:r w:rsidRPr="00CB12B2">
        <w:t>в</w:t>
      </w:r>
      <w:r w:rsidR="000E681F" w:rsidRPr="00CB12B2">
        <w:t xml:space="preserve"> </w:t>
      </w:r>
      <w:r w:rsidRPr="00CB12B2">
        <w:t>США,</w:t>
      </w:r>
      <w:r w:rsidR="000E681F" w:rsidRPr="00CB12B2">
        <w:t xml:space="preserve"> </w:t>
      </w:r>
      <w:r w:rsidRPr="00CB12B2">
        <w:t>обанкротилась</w:t>
      </w:r>
      <w:r w:rsidR="000E681F" w:rsidRPr="00CB12B2">
        <w:t xml:space="preserve"> </w:t>
      </w:r>
      <w:r w:rsidRPr="00CB12B2">
        <w:t>после</w:t>
      </w:r>
      <w:r w:rsidR="000E681F" w:rsidRPr="00CB12B2">
        <w:t xml:space="preserve"> </w:t>
      </w:r>
      <w:r w:rsidRPr="00CB12B2">
        <w:t>того,</w:t>
      </w:r>
      <w:r w:rsidR="000E681F" w:rsidRPr="00CB12B2">
        <w:t xml:space="preserve"> </w:t>
      </w:r>
      <w:r w:rsidRPr="00CB12B2">
        <w:t>как</w:t>
      </w:r>
      <w:r w:rsidR="000E681F" w:rsidRPr="00CB12B2">
        <w:t xml:space="preserve"> </w:t>
      </w:r>
      <w:r w:rsidRPr="00CB12B2">
        <w:t>стало</w:t>
      </w:r>
      <w:r w:rsidR="000E681F" w:rsidRPr="00CB12B2">
        <w:t xml:space="preserve"> </w:t>
      </w:r>
      <w:r w:rsidRPr="00CB12B2">
        <w:t>известно</w:t>
      </w:r>
      <w:r w:rsidR="000E681F" w:rsidRPr="00CB12B2">
        <w:t xml:space="preserve"> </w:t>
      </w:r>
      <w:r w:rsidRPr="00CB12B2">
        <w:t>о</w:t>
      </w:r>
      <w:r w:rsidR="000E681F" w:rsidRPr="00CB12B2">
        <w:t xml:space="preserve"> </w:t>
      </w:r>
      <w:r w:rsidRPr="00CB12B2">
        <w:t>массовой</w:t>
      </w:r>
      <w:r w:rsidR="000E681F" w:rsidRPr="00CB12B2">
        <w:t xml:space="preserve"> </w:t>
      </w:r>
      <w:r w:rsidRPr="00CB12B2">
        <w:t>фальсификации</w:t>
      </w:r>
      <w:r w:rsidR="000E681F" w:rsidRPr="00CB12B2">
        <w:t xml:space="preserve"> </w:t>
      </w:r>
      <w:r w:rsidRPr="00CB12B2">
        <w:t>финансовых</w:t>
      </w:r>
      <w:r w:rsidR="000E681F" w:rsidRPr="00CB12B2">
        <w:t xml:space="preserve"> </w:t>
      </w:r>
      <w:r w:rsidRPr="00CB12B2">
        <w:t>отчетов</w:t>
      </w:r>
      <w:r w:rsidR="000E681F" w:rsidRPr="00CB12B2">
        <w:t xml:space="preserve"> </w:t>
      </w:r>
      <w:r w:rsidRPr="00CB12B2">
        <w:t>для</w:t>
      </w:r>
      <w:r w:rsidR="000E681F" w:rsidRPr="00CB12B2">
        <w:t xml:space="preserve"> </w:t>
      </w:r>
      <w:r w:rsidRPr="00CB12B2">
        <w:t>замалчивания</w:t>
      </w:r>
      <w:r w:rsidR="000E681F" w:rsidRPr="00CB12B2">
        <w:t xml:space="preserve"> </w:t>
      </w:r>
      <w:r w:rsidRPr="00CB12B2">
        <w:t>значительных</w:t>
      </w:r>
      <w:r w:rsidR="000E681F" w:rsidRPr="00CB12B2">
        <w:t xml:space="preserve"> </w:t>
      </w:r>
      <w:r w:rsidRPr="00CB12B2">
        <w:t>долгов</w:t>
      </w:r>
      <w:r w:rsidR="000E681F" w:rsidRPr="00CB12B2">
        <w:t xml:space="preserve"> </w:t>
      </w:r>
      <w:r w:rsidRPr="00CB12B2">
        <w:t>и</w:t>
      </w:r>
      <w:r w:rsidR="000E681F" w:rsidRPr="00CB12B2">
        <w:t xml:space="preserve"> </w:t>
      </w:r>
      <w:r w:rsidRPr="00CB12B2">
        <w:t>убытков.</w:t>
      </w:r>
      <w:r w:rsidR="000E681F" w:rsidRPr="00CB12B2">
        <w:t xml:space="preserve"> </w:t>
      </w:r>
      <w:r w:rsidRPr="00CB12B2">
        <w:t>Руководство</w:t>
      </w:r>
      <w:r w:rsidR="000E681F" w:rsidRPr="00CB12B2">
        <w:t xml:space="preserve"> </w:t>
      </w:r>
      <w:r w:rsidRPr="00CB12B2">
        <w:t>компании</w:t>
      </w:r>
      <w:r w:rsidR="000E681F" w:rsidRPr="00CB12B2">
        <w:t xml:space="preserve"> </w:t>
      </w:r>
      <w:r w:rsidRPr="00CB12B2">
        <w:t>было</w:t>
      </w:r>
      <w:r w:rsidR="000E681F" w:rsidRPr="00CB12B2">
        <w:t xml:space="preserve"> </w:t>
      </w:r>
      <w:r w:rsidRPr="00CB12B2">
        <w:t>подвергнуто</w:t>
      </w:r>
      <w:r w:rsidR="000E681F" w:rsidRPr="00CB12B2">
        <w:t xml:space="preserve"> </w:t>
      </w:r>
      <w:r w:rsidRPr="00CB12B2">
        <w:t>уголовной</w:t>
      </w:r>
      <w:r w:rsidR="000E681F" w:rsidRPr="00CB12B2">
        <w:t xml:space="preserve"> </w:t>
      </w:r>
      <w:r w:rsidRPr="00CB12B2">
        <w:t>ответственности.</w:t>
      </w:r>
      <w:r w:rsidR="000E681F" w:rsidRPr="00CB12B2">
        <w:t xml:space="preserve"> </w:t>
      </w:r>
      <w:r w:rsidRPr="00CB12B2">
        <w:t>Ключевые</w:t>
      </w:r>
      <w:r w:rsidR="000E681F" w:rsidRPr="00CB12B2">
        <w:t xml:space="preserve"> </w:t>
      </w:r>
      <w:r w:rsidRPr="00CB12B2">
        <w:t>фигуры</w:t>
      </w:r>
      <w:r w:rsidR="000E681F" w:rsidRPr="00CB12B2">
        <w:t xml:space="preserve"> </w:t>
      </w:r>
      <w:r w:rsidRPr="00CB12B2">
        <w:t>были</w:t>
      </w:r>
      <w:r w:rsidR="000E681F" w:rsidRPr="00CB12B2">
        <w:t xml:space="preserve"> </w:t>
      </w:r>
      <w:r w:rsidRPr="00CB12B2">
        <w:t>осуждены</w:t>
      </w:r>
      <w:r w:rsidR="000E681F" w:rsidRPr="00CB12B2">
        <w:t xml:space="preserve"> </w:t>
      </w:r>
      <w:r w:rsidRPr="00CB12B2">
        <w:t>и</w:t>
      </w:r>
      <w:r w:rsidR="000E681F" w:rsidRPr="00CB12B2">
        <w:t xml:space="preserve"> </w:t>
      </w:r>
      <w:r w:rsidRPr="00CB12B2">
        <w:t>отправлены</w:t>
      </w:r>
      <w:r w:rsidR="000E681F" w:rsidRPr="00CB12B2">
        <w:t xml:space="preserve"> </w:t>
      </w:r>
      <w:r w:rsidRPr="00CB12B2">
        <w:t>в</w:t>
      </w:r>
      <w:r w:rsidR="000E681F" w:rsidRPr="00CB12B2">
        <w:t xml:space="preserve"> </w:t>
      </w:r>
      <w:r w:rsidRPr="00CB12B2">
        <w:t>тюрьму.</w:t>
      </w:r>
      <w:r w:rsidR="000E681F" w:rsidRPr="00CB12B2">
        <w:t xml:space="preserve"> </w:t>
      </w:r>
      <w:r w:rsidRPr="00CB12B2">
        <w:t>Компания</w:t>
      </w:r>
      <w:r w:rsidR="000E681F" w:rsidRPr="00CB12B2">
        <w:t xml:space="preserve"> </w:t>
      </w:r>
      <w:r w:rsidRPr="00CB12B2">
        <w:t>Enron</w:t>
      </w:r>
      <w:r w:rsidR="000E681F" w:rsidRPr="00CB12B2">
        <w:t xml:space="preserve"> </w:t>
      </w:r>
      <w:r w:rsidRPr="00CB12B2">
        <w:t>обанкротилась,</w:t>
      </w:r>
      <w:r w:rsidR="000E681F" w:rsidRPr="00CB12B2">
        <w:t xml:space="preserve"> </w:t>
      </w:r>
      <w:r w:rsidRPr="00CB12B2">
        <w:t>и</w:t>
      </w:r>
      <w:r w:rsidR="000E681F" w:rsidRPr="00CB12B2">
        <w:t xml:space="preserve"> </w:t>
      </w:r>
      <w:r w:rsidRPr="00CB12B2">
        <w:t>ее</w:t>
      </w:r>
      <w:r w:rsidR="000E681F" w:rsidRPr="00CB12B2">
        <w:t xml:space="preserve"> </w:t>
      </w:r>
      <w:r w:rsidRPr="00CB12B2">
        <w:t>активы</w:t>
      </w:r>
      <w:r w:rsidR="000E681F" w:rsidRPr="00CB12B2">
        <w:t xml:space="preserve"> </w:t>
      </w:r>
      <w:r w:rsidRPr="00CB12B2">
        <w:t>были</w:t>
      </w:r>
      <w:r w:rsidR="000E681F" w:rsidRPr="00CB12B2">
        <w:t xml:space="preserve"> </w:t>
      </w:r>
      <w:r w:rsidRPr="00CB12B2">
        <w:t>проданы.</w:t>
      </w:r>
      <w:r w:rsidR="000E681F" w:rsidRPr="00CB12B2">
        <w:t xml:space="preserve"> </w:t>
      </w:r>
      <w:r w:rsidRPr="00CB12B2">
        <w:t>Дело</w:t>
      </w:r>
      <w:r w:rsidR="000E681F" w:rsidRPr="00CB12B2">
        <w:t xml:space="preserve"> </w:t>
      </w:r>
      <w:r w:rsidRPr="00CB12B2">
        <w:t>Enron</w:t>
      </w:r>
      <w:r w:rsidR="000E681F" w:rsidRPr="00CB12B2">
        <w:t xml:space="preserve"> </w:t>
      </w:r>
      <w:r w:rsidRPr="00CB12B2">
        <w:t>послужило</w:t>
      </w:r>
      <w:r w:rsidR="000E681F" w:rsidRPr="00CB12B2">
        <w:t xml:space="preserve"> </w:t>
      </w:r>
      <w:r w:rsidRPr="00CB12B2">
        <w:t>толчком</w:t>
      </w:r>
      <w:r w:rsidR="000E681F" w:rsidRPr="00CB12B2">
        <w:t xml:space="preserve"> </w:t>
      </w:r>
      <w:r w:rsidRPr="00CB12B2">
        <w:t>для</w:t>
      </w:r>
      <w:r w:rsidR="000E681F" w:rsidRPr="00CB12B2">
        <w:t xml:space="preserve"> </w:t>
      </w:r>
      <w:r w:rsidRPr="00CB12B2">
        <w:t>принятия</w:t>
      </w:r>
      <w:r w:rsidR="000E681F" w:rsidRPr="00CB12B2">
        <w:t xml:space="preserve"> </w:t>
      </w:r>
      <w:r w:rsidRPr="00CB12B2">
        <w:t>Закона</w:t>
      </w:r>
      <w:r w:rsidR="000E681F" w:rsidRPr="00CB12B2">
        <w:t xml:space="preserve"> </w:t>
      </w:r>
      <w:r w:rsidRPr="00CB12B2">
        <w:t>Сарбейнса</w:t>
      </w:r>
      <w:r w:rsidR="000E681F" w:rsidRPr="00CB12B2">
        <w:t xml:space="preserve"> </w:t>
      </w:r>
      <w:r w:rsidRPr="00CB12B2">
        <w:t>-</w:t>
      </w:r>
      <w:r w:rsidR="000E681F" w:rsidRPr="00CB12B2">
        <w:t xml:space="preserve"> </w:t>
      </w:r>
      <w:r w:rsidRPr="00CB12B2">
        <w:t>Оксли</w:t>
      </w:r>
      <w:r w:rsidR="000E681F" w:rsidRPr="00CB12B2">
        <w:t xml:space="preserve"> </w:t>
      </w:r>
      <w:r w:rsidRPr="00CB12B2">
        <w:t>(Sarbanes</w:t>
      </w:r>
      <w:r w:rsidR="000E681F" w:rsidRPr="00CB12B2">
        <w:t xml:space="preserve"> </w:t>
      </w:r>
      <w:r w:rsidRPr="00CB12B2">
        <w:t>-</w:t>
      </w:r>
      <w:r w:rsidR="000E681F" w:rsidRPr="00CB12B2">
        <w:t xml:space="preserve"> </w:t>
      </w:r>
      <w:r w:rsidRPr="00CB12B2">
        <w:t>Oxley</w:t>
      </w:r>
      <w:r w:rsidR="000E681F" w:rsidRPr="00CB12B2">
        <w:t xml:space="preserve"> </w:t>
      </w:r>
      <w:r w:rsidRPr="00CB12B2">
        <w:t>Act</w:t>
      </w:r>
      <w:r w:rsidR="000E681F" w:rsidRPr="00CB12B2">
        <w:t xml:space="preserve"> </w:t>
      </w:r>
      <w:r w:rsidRPr="00CB12B2">
        <w:t>of</w:t>
      </w:r>
      <w:r w:rsidR="000E681F" w:rsidRPr="00CB12B2">
        <w:t xml:space="preserve"> </w:t>
      </w:r>
      <w:r w:rsidRPr="00CB12B2">
        <w:t>2002),</w:t>
      </w:r>
      <w:r w:rsidR="000E681F" w:rsidRPr="00CB12B2">
        <w:t xml:space="preserve"> </w:t>
      </w:r>
      <w:r w:rsidRPr="00CB12B2">
        <w:t>направленного</w:t>
      </w:r>
      <w:r w:rsidR="000E681F" w:rsidRPr="00CB12B2">
        <w:t xml:space="preserve"> </w:t>
      </w:r>
      <w:r w:rsidRPr="00CB12B2">
        <w:t>на</w:t>
      </w:r>
      <w:r w:rsidR="000E681F" w:rsidRPr="00CB12B2">
        <w:t xml:space="preserve"> </w:t>
      </w:r>
      <w:r w:rsidRPr="00CB12B2">
        <w:t>ужесточение</w:t>
      </w:r>
      <w:r w:rsidR="000E681F" w:rsidRPr="00CB12B2">
        <w:t xml:space="preserve"> </w:t>
      </w:r>
      <w:r w:rsidRPr="00CB12B2">
        <w:t>контроля</w:t>
      </w:r>
      <w:r w:rsidR="000E681F" w:rsidRPr="00CB12B2">
        <w:t xml:space="preserve"> </w:t>
      </w:r>
      <w:r w:rsidRPr="00CB12B2">
        <w:t>и</w:t>
      </w:r>
      <w:r w:rsidR="000E681F" w:rsidRPr="00CB12B2">
        <w:t xml:space="preserve"> </w:t>
      </w:r>
      <w:r w:rsidRPr="00CB12B2">
        <w:t>обеспечение</w:t>
      </w:r>
      <w:r w:rsidR="000E681F" w:rsidRPr="00CB12B2">
        <w:t xml:space="preserve"> </w:t>
      </w:r>
      <w:r w:rsidRPr="00CB12B2">
        <w:t>прозрачности</w:t>
      </w:r>
      <w:r w:rsidR="000E681F" w:rsidRPr="00CB12B2">
        <w:t xml:space="preserve"> </w:t>
      </w:r>
      <w:r w:rsidRPr="00CB12B2">
        <w:t>корпоративного</w:t>
      </w:r>
      <w:r w:rsidR="000E681F" w:rsidRPr="00CB12B2">
        <w:t xml:space="preserve"> </w:t>
      </w:r>
      <w:r w:rsidRPr="00CB12B2">
        <w:t>управления.</w:t>
      </w:r>
      <w:r w:rsidR="000E681F" w:rsidRPr="00CB12B2">
        <w:t xml:space="preserve"> </w:t>
      </w:r>
      <w:r w:rsidRPr="00CB12B2">
        <w:t>Это</w:t>
      </w:r>
      <w:r w:rsidR="000E681F" w:rsidRPr="00CB12B2">
        <w:t xml:space="preserve"> </w:t>
      </w:r>
      <w:r w:rsidRPr="00CB12B2">
        <w:t>улучшило</w:t>
      </w:r>
      <w:r w:rsidR="000E681F" w:rsidRPr="00CB12B2">
        <w:t xml:space="preserve"> </w:t>
      </w:r>
      <w:r w:rsidRPr="00CB12B2">
        <w:t>доверие</w:t>
      </w:r>
      <w:r w:rsidR="000E681F" w:rsidRPr="00CB12B2">
        <w:t xml:space="preserve"> </w:t>
      </w:r>
      <w:r w:rsidRPr="00CB12B2">
        <w:t>инвесторов</w:t>
      </w:r>
      <w:r w:rsidR="000E681F" w:rsidRPr="00CB12B2">
        <w:t xml:space="preserve"> </w:t>
      </w:r>
      <w:r w:rsidRPr="00CB12B2">
        <w:t>и</w:t>
      </w:r>
      <w:r w:rsidR="000E681F" w:rsidRPr="00CB12B2">
        <w:t xml:space="preserve"> </w:t>
      </w:r>
      <w:r w:rsidRPr="00CB12B2">
        <w:t>подняло</w:t>
      </w:r>
      <w:r w:rsidR="000E681F" w:rsidRPr="00CB12B2">
        <w:t xml:space="preserve"> </w:t>
      </w:r>
      <w:r w:rsidRPr="00CB12B2">
        <w:t>качество</w:t>
      </w:r>
      <w:r w:rsidR="000E681F" w:rsidRPr="00CB12B2">
        <w:t xml:space="preserve"> </w:t>
      </w:r>
      <w:r w:rsidRPr="00CB12B2">
        <w:t>стандартов</w:t>
      </w:r>
      <w:r w:rsidR="000E681F" w:rsidRPr="00CB12B2">
        <w:t xml:space="preserve"> </w:t>
      </w:r>
      <w:r w:rsidRPr="00CB12B2">
        <w:t>финансовой</w:t>
      </w:r>
      <w:r w:rsidR="000E681F" w:rsidRPr="00CB12B2">
        <w:t xml:space="preserve"> </w:t>
      </w:r>
      <w:r w:rsidRPr="00CB12B2">
        <w:t>отчетности.</w:t>
      </w:r>
    </w:p>
    <w:p w:rsidR="00465041" w:rsidRPr="00CB12B2" w:rsidRDefault="00465041" w:rsidP="00465041">
      <w:r w:rsidRPr="00CB12B2">
        <w:t>Распространены</w:t>
      </w:r>
      <w:r w:rsidR="000E681F" w:rsidRPr="00CB12B2">
        <w:t xml:space="preserve"> </w:t>
      </w:r>
      <w:r w:rsidRPr="00CB12B2">
        <w:t>случаи</w:t>
      </w:r>
      <w:r w:rsidR="000E681F" w:rsidRPr="00CB12B2">
        <w:t xml:space="preserve"> </w:t>
      </w:r>
      <w:r w:rsidRPr="00CB12B2">
        <w:t>привлечения</w:t>
      </w:r>
      <w:r w:rsidR="000E681F" w:rsidRPr="00CB12B2">
        <w:t xml:space="preserve"> </w:t>
      </w:r>
      <w:r w:rsidRPr="00CB12B2">
        <w:t>к</w:t>
      </w:r>
      <w:r w:rsidR="000E681F" w:rsidRPr="00CB12B2">
        <w:t xml:space="preserve"> </w:t>
      </w:r>
      <w:r w:rsidRPr="00CB12B2">
        <w:t>ответственности</w:t>
      </w:r>
      <w:r w:rsidR="000E681F" w:rsidRPr="00CB12B2">
        <w:t xml:space="preserve"> </w:t>
      </w:r>
      <w:r w:rsidRPr="00CB12B2">
        <w:t>за</w:t>
      </w:r>
      <w:r w:rsidR="000E681F" w:rsidRPr="00CB12B2">
        <w:t xml:space="preserve"> </w:t>
      </w:r>
      <w:r w:rsidRPr="00CB12B2">
        <w:t>нераскрытие</w:t>
      </w:r>
      <w:r w:rsidR="000E681F" w:rsidRPr="00CB12B2">
        <w:t xml:space="preserve"> </w:t>
      </w:r>
      <w:r w:rsidRPr="00CB12B2">
        <w:t>информации</w:t>
      </w:r>
      <w:r w:rsidR="000E681F" w:rsidRPr="00CB12B2">
        <w:t xml:space="preserve"> </w:t>
      </w:r>
      <w:r w:rsidRPr="00CB12B2">
        <w:t>об</w:t>
      </w:r>
      <w:r w:rsidR="000E681F" w:rsidRPr="00CB12B2">
        <w:t xml:space="preserve"> </w:t>
      </w:r>
      <w:r w:rsidRPr="00CB12B2">
        <w:t>определенных</w:t>
      </w:r>
      <w:r w:rsidR="000E681F" w:rsidRPr="00CB12B2">
        <w:t xml:space="preserve"> </w:t>
      </w:r>
      <w:r w:rsidRPr="00CB12B2">
        <w:t>рисках</w:t>
      </w:r>
      <w:r w:rsidR="000E681F" w:rsidRPr="00CB12B2">
        <w:t xml:space="preserve"> </w:t>
      </w:r>
      <w:r w:rsidRPr="00CB12B2">
        <w:t>в</w:t>
      </w:r>
      <w:r w:rsidR="000E681F" w:rsidRPr="00CB12B2">
        <w:t xml:space="preserve"> </w:t>
      </w:r>
      <w:r w:rsidRPr="00CB12B2">
        <w:t>отношении</w:t>
      </w:r>
      <w:r w:rsidR="000E681F" w:rsidRPr="00CB12B2">
        <w:t xml:space="preserve"> </w:t>
      </w:r>
      <w:r w:rsidRPr="00CB12B2">
        <w:t>ценных</w:t>
      </w:r>
      <w:r w:rsidR="000E681F" w:rsidRPr="00CB12B2">
        <w:t xml:space="preserve"> </w:t>
      </w:r>
      <w:r w:rsidRPr="00CB12B2">
        <w:t>бумаг</w:t>
      </w:r>
      <w:r w:rsidR="000E681F" w:rsidRPr="00CB12B2">
        <w:t xml:space="preserve"> </w:t>
      </w:r>
      <w:r w:rsidRPr="00CB12B2">
        <w:t>эмитента,</w:t>
      </w:r>
      <w:r w:rsidR="000E681F" w:rsidRPr="00CB12B2">
        <w:t xml:space="preserve"> </w:t>
      </w:r>
      <w:r w:rsidRPr="00CB12B2">
        <w:t>которые</w:t>
      </w:r>
      <w:r w:rsidR="000E681F" w:rsidRPr="00CB12B2">
        <w:t xml:space="preserve"> </w:t>
      </w:r>
      <w:r w:rsidRPr="00CB12B2">
        <w:t>впоследствии</w:t>
      </w:r>
      <w:r w:rsidR="000E681F" w:rsidRPr="00CB12B2">
        <w:t xml:space="preserve"> </w:t>
      </w:r>
      <w:r w:rsidRPr="00CB12B2">
        <w:t>реализуются.</w:t>
      </w:r>
      <w:r w:rsidR="000E681F" w:rsidRPr="00CB12B2">
        <w:t xml:space="preserve"> </w:t>
      </w:r>
      <w:r w:rsidRPr="00CB12B2">
        <w:t>Так,</w:t>
      </w:r>
      <w:r w:rsidR="000E681F" w:rsidRPr="00CB12B2">
        <w:t xml:space="preserve"> </w:t>
      </w:r>
      <w:r w:rsidRPr="00CB12B2">
        <w:t>в</w:t>
      </w:r>
      <w:r w:rsidR="000E681F" w:rsidRPr="00CB12B2">
        <w:t xml:space="preserve"> </w:t>
      </w:r>
      <w:r w:rsidRPr="00CB12B2">
        <w:t>ноябре</w:t>
      </w:r>
      <w:r w:rsidR="000E681F" w:rsidRPr="00CB12B2">
        <w:t xml:space="preserve"> </w:t>
      </w:r>
      <w:r w:rsidRPr="00CB12B2">
        <w:t>2023</w:t>
      </w:r>
      <w:r w:rsidR="000E681F" w:rsidRPr="00CB12B2">
        <w:t xml:space="preserve"> </w:t>
      </w:r>
      <w:r w:rsidRPr="00CB12B2">
        <w:t>года</w:t>
      </w:r>
      <w:r w:rsidR="000E681F" w:rsidRPr="00CB12B2">
        <w:t xml:space="preserve"> </w:t>
      </w:r>
      <w:r w:rsidRPr="00CB12B2">
        <w:t>Комиссия</w:t>
      </w:r>
      <w:r w:rsidR="000E681F" w:rsidRPr="00CB12B2">
        <w:t xml:space="preserve"> </w:t>
      </w:r>
      <w:r w:rsidRPr="00CB12B2">
        <w:t>по</w:t>
      </w:r>
      <w:r w:rsidR="000E681F" w:rsidRPr="00CB12B2">
        <w:t xml:space="preserve"> </w:t>
      </w:r>
      <w:r w:rsidRPr="00CB12B2">
        <w:t>ценным</w:t>
      </w:r>
      <w:r w:rsidR="000E681F" w:rsidRPr="00CB12B2">
        <w:t xml:space="preserve"> </w:t>
      </w:r>
      <w:r w:rsidRPr="00CB12B2">
        <w:t>бумагам</w:t>
      </w:r>
      <w:r w:rsidR="000E681F" w:rsidRPr="00CB12B2">
        <w:t xml:space="preserve"> </w:t>
      </w:r>
      <w:r w:rsidRPr="00CB12B2">
        <w:t>США</w:t>
      </w:r>
      <w:r w:rsidR="000E681F" w:rsidRPr="00CB12B2">
        <w:t xml:space="preserve"> </w:t>
      </w:r>
      <w:r w:rsidRPr="00CB12B2">
        <w:t>(SEC)</w:t>
      </w:r>
      <w:r w:rsidR="000E681F" w:rsidRPr="00CB12B2">
        <w:t xml:space="preserve"> </w:t>
      </w:r>
      <w:r w:rsidRPr="00CB12B2">
        <w:t>подала</w:t>
      </w:r>
      <w:r w:rsidR="000E681F" w:rsidRPr="00CB12B2">
        <w:t xml:space="preserve"> </w:t>
      </w:r>
      <w:r w:rsidRPr="00CB12B2">
        <w:lastRenderedPageBreak/>
        <w:t>иск</w:t>
      </w:r>
      <w:r w:rsidR="000E681F" w:rsidRPr="00CB12B2">
        <w:t xml:space="preserve"> </w:t>
      </w:r>
      <w:r w:rsidRPr="00CB12B2">
        <w:t>против</w:t>
      </w:r>
      <w:r w:rsidR="000E681F" w:rsidRPr="00CB12B2">
        <w:t xml:space="preserve"> </w:t>
      </w:r>
      <w:r w:rsidRPr="00CB12B2">
        <w:t>компании</w:t>
      </w:r>
      <w:r w:rsidR="000E681F" w:rsidRPr="00CB12B2">
        <w:t xml:space="preserve"> </w:t>
      </w:r>
      <w:r w:rsidRPr="00CB12B2">
        <w:t>SolarWinds,</w:t>
      </w:r>
      <w:r w:rsidR="000E681F" w:rsidRPr="00CB12B2">
        <w:t xml:space="preserve"> </w:t>
      </w:r>
      <w:r w:rsidRPr="00CB12B2">
        <w:t>которая</w:t>
      </w:r>
      <w:r w:rsidR="000E681F" w:rsidRPr="00CB12B2">
        <w:t xml:space="preserve"> </w:t>
      </w:r>
      <w:r w:rsidRPr="00CB12B2">
        <w:t>несколько</w:t>
      </w:r>
      <w:r w:rsidR="000E681F" w:rsidRPr="00CB12B2">
        <w:t xml:space="preserve"> </w:t>
      </w:r>
      <w:r w:rsidRPr="00CB12B2">
        <w:t>лет</w:t>
      </w:r>
      <w:r w:rsidR="000E681F" w:rsidRPr="00CB12B2">
        <w:t xml:space="preserve"> </w:t>
      </w:r>
      <w:r w:rsidRPr="00CB12B2">
        <w:t>назад</w:t>
      </w:r>
      <w:r w:rsidR="000E681F" w:rsidRPr="00CB12B2">
        <w:t xml:space="preserve"> </w:t>
      </w:r>
      <w:r w:rsidRPr="00CB12B2">
        <w:t>стала</w:t>
      </w:r>
      <w:r w:rsidR="000E681F" w:rsidRPr="00CB12B2">
        <w:t xml:space="preserve"> </w:t>
      </w:r>
      <w:r w:rsidRPr="00CB12B2">
        <w:t>жертвой</w:t>
      </w:r>
      <w:r w:rsidR="000E681F" w:rsidRPr="00CB12B2">
        <w:t xml:space="preserve"> </w:t>
      </w:r>
      <w:r w:rsidRPr="00CB12B2">
        <w:t>громкой</w:t>
      </w:r>
      <w:r w:rsidR="000E681F" w:rsidRPr="00CB12B2">
        <w:t xml:space="preserve"> </w:t>
      </w:r>
      <w:r w:rsidRPr="00CB12B2">
        <w:t>хакерской</w:t>
      </w:r>
      <w:r w:rsidR="000E681F" w:rsidRPr="00CB12B2">
        <w:t xml:space="preserve"> </w:t>
      </w:r>
      <w:r w:rsidRPr="00CB12B2">
        <w:t>атаки.</w:t>
      </w:r>
      <w:r w:rsidR="000E681F" w:rsidRPr="00CB12B2">
        <w:t xml:space="preserve"> </w:t>
      </w:r>
      <w:r w:rsidRPr="00CB12B2">
        <w:t>Поскольку</w:t>
      </w:r>
      <w:r w:rsidR="000E681F" w:rsidRPr="00CB12B2">
        <w:t xml:space="preserve"> </w:t>
      </w:r>
      <w:r w:rsidRPr="00CB12B2">
        <w:t>результатом</w:t>
      </w:r>
      <w:r w:rsidR="000E681F" w:rsidRPr="00CB12B2">
        <w:t xml:space="preserve"> </w:t>
      </w:r>
      <w:r w:rsidRPr="00CB12B2">
        <w:t>этого</w:t>
      </w:r>
      <w:r w:rsidR="000E681F" w:rsidRPr="00CB12B2">
        <w:t xml:space="preserve"> </w:t>
      </w:r>
      <w:r w:rsidRPr="00CB12B2">
        <w:t>инцидента</w:t>
      </w:r>
      <w:r w:rsidR="000E681F" w:rsidRPr="00CB12B2">
        <w:t xml:space="preserve"> </w:t>
      </w:r>
      <w:r w:rsidRPr="00CB12B2">
        <w:t>было</w:t>
      </w:r>
      <w:r w:rsidR="000E681F" w:rsidRPr="00CB12B2">
        <w:t xml:space="preserve"> </w:t>
      </w:r>
      <w:r w:rsidRPr="00CB12B2">
        <w:t>резкое</w:t>
      </w:r>
      <w:r w:rsidR="000E681F" w:rsidRPr="00CB12B2">
        <w:t xml:space="preserve"> </w:t>
      </w:r>
      <w:r w:rsidRPr="00CB12B2">
        <w:t>падение</w:t>
      </w:r>
      <w:r w:rsidR="000E681F" w:rsidRPr="00CB12B2">
        <w:t xml:space="preserve"> </w:t>
      </w:r>
      <w:r w:rsidRPr="00CB12B2">
        <w:t>акций</w:t>
      </w:r>
      <w:r w:rsidR="000E681F" w:rsidRPr="00CB12B2">
        <w:t xml:space="preserve"> </w:t>
      </w:r>
      <w:r w:rsidRPr="00CB12B2">
        <w:t>IT-компании,</w:t>
      </w:r>
      <w:r w:rsidR="000E681F" w:rsidRPr="00CB12B2">
        <w:t xml:space="preserve"> </w:t>
      </w:r>
      <w:r w:rsidRPr="00CB12B2">
        <w:t>регулятор</w:t>
      </w:r>
      <w:r w:rsidR="000E681F" w:rsidRPr="00CB12B2">
        <w:t xml:space="preserve"> </w:t>
      </w:r>
      <w:r w:rsidRPr="00CB12B2">
        <w:t>обвинял</w:t>
      </w:r>
      <w:r w:rsidR="000E681F" w:rsidRPr="00CB12B2">
        <w:t xml:space="preserve"> </w:t>
      </w:r>
      <w:r w:rsidRPr="00CB12B2">
        <w:t>SolarWinds</w:t>
      </w:r>
      <w:r w:rsidR="000E681F" w:rsidRPr="00CB12B2">
        <w:t xml:space="preserve"> </w:t>
      </w:r>
      <w:r w:rsidRPr="00CB12B2">
        <w:t>в</w:t>
      </w:r>
      <w:r w:rsidR="000E681F" w:rsidRPr="00CB12B2">
        <w:t xml:space="preserve"> </w:t>
      </w:r>
      <w:r w:rsidRPr="00CB12B2">
        <w:t>нераскрытии</w:t>
      </w:r>
      <w:r w:rsidR="000E681F" w:rsidRPr="00CB12B2">
        <w:t xml:space="preserve"> </w:t>
      </w:r>
      <w:r w:rsidRPr="00CB12B2">
        <w:t>инвесторам</w:t>
      </w:r>
      <w:r w:rsidR="000E681F" w:rsidRPr="00CB12B2">
        <w:t xml:space="preserve"> </w:t>
      </w:r>
      <w:r w:rsidRPr="00CB12B2">
        <w:t>полной</w:t>
      </w:r>
      <w:r w:rsidR="000E681F" w:rsidRPr="00CB12B2">
        <w:t xml:space="preserve"> </w:t>
      </w:r>
      <w:r w:rsidRPr="00CB12B2">
        <w:t>информации</w:t>
      </w:r>
      <w:r w:rsidR="000E681F" w:rsidRPr="00CB12B2">
        <w:t xml:space="preserve"> </w:t>
      </w:r>
      <w:r w:rsidRPr="00CB12B2">
        <w:t>о</w:t>
      </w:r>
      <w:r w:rsidR="000E681F" w:rsidRPr="00CB12B2">
        <w:t xml:space="preserve"> </w:t>
      </w:r>
      <w:r w:rsidRPr="00CB12B2">
        <w:t>киберрисках.</w:t>
      </w:r>
      <w:r w:rsidR="000E681F" w:rsidRPr="00CB12B2">
        <w:t xml:space="preserve"> </w:t>
      </w:r>
      <w:r w:rsidRPr="00CB12B2">
        <w:t>По</w:t>
      </w:r>
      <w:r w:rsidR="000E681F" w:rsidRPr="00CB12B2">
        <w:t xml:space="preserve"> </w:t>
      </w:r>
      <w:r w:rsidRPr="00CB12B2">
        <w:t>мнению</w:t>
      </w:r>
      <w:r w:rsidR="000E681F" w:rsidRPr="00CB12B2">
        <w:t xml:space="preserve"> </w:t>
      </w:r>
      <w:r w:rsidRPr="00CB12B2">
        <w:t>SEC,</w:t>
      </w:r>
      <w:r w:rsidR="000E681F" w:rsidRPr="00CB12B2">
        <w:t xml:space="preserve"> </w:t>
      </w:r>
      <w:r w:rsidRPr="00CB12B2">
        <w:t>публичные</w:t>
      </w:r>
      <w:r w:rsidR="000E681F" w:rsidRPr="00CB12B2">
        <w:t xml:space="preserve"> </w:t>
      </w:r>
      <w:r w:rsidRPr="00CB12B2">
        <w:t>заявления</w:t>
      </w:r>
      <w:r w:rsidR="000E681F" w:rsidRPr="00CB12B2">
        <w:t xml:space="preserve"> </w:t>
      </w:r>
      <w:r w:rsidRPr="00CB12B2">
        <w:t>SolarWinds</w:t>
      </w:r>
      <w:r w:rsidR="000E681F" w:rsidRPr="00CB12B2">
        <w:t xml:space="preserve"> </w:t>
      </w:r>
      <w:r w:rsidRPr="00CB12B2">
        <w:t>об</w:t>
      </w:r>
      <w:r w:rsidR="000E681F" w:rsidRPr="00CB12B2">
        <w:t xml:space="preserve"> </w:t>
      </w:r>
      <w:r w:rsidRPr="00CB12B2">
        <w:t>уровне</w:t>
      </w:r>
      <w:r w:rsidR="000E681F" w:rsidRPr="00CB12B2">
        <w:t xml:space="preserve"> </w:t>
      </w:r>
      <w:r w:rsidRPr="00CB12B2">
        <w:t>ее</w:t>
      </w:r>
      <w:r w:rsidR="000E681F" w:rsidRPr="00CB12B2">
        <w:t xml:space="preserve"> </w:t>
      </w:r>
      <w:r w:rsidRPr="00CB12B2">
        <w:t>кибербезопасности</w:t>
      </w:r>
      <w:r w:rsidR="000E681F" w:rsidRPr="00CB12B2">
        <w:t xml:space="preserve"> </w:t>
      </w:r>
      <w:r w:rsidRPr="00CB12B2">
        <w:t>не</w:t>
      </w:r>
      <w:r w:rsidR="000E681F" w:rsidRPr="00CB12B2">
        <w:t xml:space="preserve"> </w:t>
      </w:r>
      <w:r w:rsidRPr="00CB12B2">
        <w:t>соответствовали</w:t>
      </w:r>
      <w:r w:rsidR="000E681F" w:rsidRPr="00CB12B2">
        <w:t xml:space="preserve"> </w:t>
      </w:r>
      <w:r w:rsidRPr="00CB12B2">
        <w:t>ее</w:t>
      </w:r>
      <w:r w:rsidR="000E681F" w:rsidRPr="00CB12B2">
        <w:t xml:space="preserve"> </w:t>
      </w:r>
      <w:r w:rsidRPr="00CB12B2">
        <w:t>собственным</w:t>
      </w:r>
      <w:r w:rsidR="000E681F" w:rsidRPr="00CB12B2">
        <w:t xml:space="preserve"> </w:t>
      </w:r>
      <w:r w:rsidRPr="00CB12B2">
        <w:t>внутренним</w:t>
      </w:r>
      <w:r w:rsidR="000E681F" w:rsidRPr="00CB12B2">
        <w:t xml:space="preserve"> </w:t>
      </w:r>
      <w:r w:rsidRPr="00CB12B2">
        <w:t>оценкам.</w:t>
      </w:r>
      <w:r w:rsidR="000E681F" w:rsidRPr="00CB12B2">
        <w:t xml:space="preserve"> </w:t>
      </w:r>
      <w:r w:rsidRPr="00CB12B2">
        <w:t>К</w:t>
      </w:r>
      <w:r w:rsidR="000E681F" w:rsidRPr="00CB12B2">
        <w:t xml:space="preserve"> </w:t>
      </w:r>
      <w:r w:rsidRPr="00CB12B2">
        <w:t>слову,</w:t>
      </w:r>
      <w:r w:rsidR="000E681F" w:rsidRPr="00CB12B2">
        <w:t xml:space="preserve"> </w:t>
      </w:r>
      <w:r w:rsidRPr="00CB12B2">
        <w:t>с</w:t>
      </w:r>
      <w:r w:rsidR="000E681F" w:rsidRPr="00CB12B2">
        <w:t xml:space="preserve"> </w:t>
      </w:r>
      <w:r w:rsidRPr="00CB12B2">
        <w:t>учетом</w:t>
      </w:r>
      <w:r w:rsidR="000E681F" w:rsidRPr="00CB12B2">
        <w:t xml:space="preserve"> </w:t>
      </w:r>
      <w:r w:rsidRPr="00CB12B2">
        <w:t>возрастания</w:t>
      </w:r>
      <w:r w:rsidR="000E681F" w:rsidRPr="00CB12B2">
        <w:t xml:space="preserve"> </w:t>
      </w:r>
      <w:r w:rsidRPr="00CB12B2">
        <w:t>объема</w:t>
      </w:r>
      <w:r w:rsidR="000E681F" w:rsidRPr="00CB12B2">
        <w:t xml:space="preserve"> </w:t>
      </w:r>
      <w:r w:rsidRPr="00CB12B2">
        <w:t>киберинцидентов</w:t>
      </w:r>
      <w:r w:rsidR="000E681F" w:rsidRPr="00CB12B2">
        <w:t xml:space="preserve"> </w:t>
      </w:r>
      <w:r w:rsidRPr="00CB12B2">
        <w:t>за</w:t>
      </w:r>
      <w:r w:rsidR="000E681F" w:rsidRPr="00CB12B2">
        <w:t xml:space="preserve"> </w:t>
      </w:r>
      <w:r w:rsidRPr="00CB12B2">
        <w:t>последнее</w:t>
      </w:r>
      <w:r w:rsidR="000E681F" w:rsidRPr="00CB12B2">
        <w:t xml:space="preserve"> </w:t>
      </w:r>
      <w:r w:rsidRPr="00CB12B2">
        <w:t>время</w:t>
      </w:r>
      <w:r w:rsidR="000E681F" w:rsidRPr="00CB12B2">
        <w:t xml:space="preserve"> </w:t>
      </w:r>
      <w:r w:rsidRPr="00CB12B2">
        <w:t>SEC</w:t>
      </w:r>
      <w:r w:rsidR="000E681F" w:rsidRPr="00CB12B2">
        <w:t xml:space="preserve"> </w:t>
      </w:r>
      <w:r w:rsidRPr="00CB12B2">
        <w:t>в</w:t>
      </w:r>
      <w:r w:rsidR="000E681F" w:rsidRPr="00CB12B2">
        <w:t xml:space="preserve"> </w:t>
      </w:r>
      <w:r w:rsidRPr="00CB12B2">
        <w:t>2023</w:t>
      </w:r>
      <w:r w:rsidR="000E681F" w:rsidRPr="00CB12B2">
        <w:t xml:space="preserve"> </w:t>
      </w:r>
      <w:r w:rsidRPr="00CB12B2">
        <w:t>году</w:t>
      </w:r>
      <w:r w:rsidR="000E681F" w:rsidRPr="00CB12B2">
        <w:t xml:space="preserve"> </w:t>
      </w:r>
      <w:r w:rsidRPr="00CB12B2">
        <w:t>приняла</w:t>
      </w:r>
      <w:r w:rsidR="000E681F" w:rsidRPr="00CB12B2">
        <w:t xml:space="preserve"> </w:t>
      </w:r>
      <w:r w:rsidRPr="00CB12B2">
        <w:t>нормативный</w:t>
      </w:r>
      <w:r w:rsidR="000E681F" w:rsidRPr="00CB12B2">
        <w:t xml:space="preserve"> </w:t>
      </w:r>
      <w:r w:rsidRPr="00CB12B2">
        <w:t>акт,</w:t>
      </w:r>
      <w:r w:rsidR="000E681F" w:rsidRPr="00CB12B2">
        <w:t xml:space="preserve"> </w:t>
      </w:r>
      <w:r w:rsidRPr="00CB12B2">
        <w:t>обязывающий</w:t>
      </w:r>
      <w:r w:rsidR="000E681F" w:rsidRPr="00CB12B2">
        <w:t xml:space="preserve"> </w:t>
      </w:r>
      <w:r w:rsidRPr="00CB12B2">
        <w:t>публичные</w:t>
      </w:r>
      <w:r w:rsidR="000E681F" w:rsidRPr="00CB12B2">
        <w:t xml:space="preserve"> </w:t>
      </w:r>
      <w:r w:rsidRPr="00CB12B2">
        <w:t>компании</w:t>
      </w:r>
      <w:r w:rsidR="000E681F" w:rsidRPr="00CB12B2">
        <w:t xml:space="preserve"> </w:t>
      </w:r>
      <w:r w:rsidRPr="00CB12B2">
        <w:t>раскрывать</w:t>
      </w:r>
      <w:r w:rsidR="000E681F" w:rsidRPr="00CB12B2">
        <w:t xml:space="preserve"> </w:t>
      </w:r>
      <w:r w:rsidRPr="00CB12B2">
        <w:t>информацию</w:t>
      </w:r>
      <w:r w:rsidR="000E681F" w:rsidRPr="00CB12B2">
        <w:t xml:space="preserve"> </w:t>
      </w:r>
      <w:r w:rsidRPr="00CB12B2">
        <w:t>о</w:t>
      </w:r>
      <w:r w:rsidR="000E681F" w:rsidRPr="00CB12B2">
        <w:t xml:space="preserve"> </w:t>
      </w:r>
      <w:r w:rsidRPr="00CB12B2">
        <w:t>существенных</w:t>
      </w:r>
      <w:r w:rsidR="000E681F" w:rsidRPr="00CB12B2">
        <w:t xml:space="preserve"> </w:t>
      </w:r>
      <w:r w:rsidRPr="00CB12B2">
        <w:t>киберинцидентах.</w:t>
      </w:r>
    </w:p>
    <w:p w:rsidR="00465041" w:rsidRPr="00CB12B2" w:rsidRDefault="00465041" w:rsidP="00465041">
      <w:r w:rsidRPr="00CB12B2">
        <w:t>В</w:t>
      </w:r>
      <w:r w:rsidR="000E681F" w:rsidRPr="00CB12B2">
        <w:t xml:space="preserve"> </w:t>
      </w:r>
      <w:r w:rsidRPr="00CB12B2">
        <w:t>Европе</w:t>
      </w:r>
      <w:r w:rsidR="000E681F" w:rsidRPr="00CB12B2">
        <w:t xml:space="preserve"> </w:t>
      </w:r>
      <w:r w:rsidRPr="00CB12B2">
        <w:t>одним</w:t>
      </w:r>
      <w:r w:rsidR="000E681F" w:rsidRPr="00CB12B2">
        <w:t xml:space="preserve"> </w:t>
      </w:r>
      <w:r w:rsidRPr="00CB12B2">
        <w:t>из</w:t>
      </w:r>
      <w:r w:rsidR="000E681F" w:rsidRPr="00CB12B2">
        <w:t xml:space="preserve"> </w:t>
      </w:r>
      <w:r w:rsidRPr="00CB12B2">
        <w:t>примеров</w:t>
      </w:r>
      <w:r w:rsidR="000E681F" w:rsidRPr="00CB12B2">
        <w:t xml:space="preserve"> </w:t>
      </w:r>
      <w:r w:rsidRPr="00CB12B2">
        <w:t>является</w:t>
      </w:r>
      <w:r w:rsidR="000E681F" w:rsidRPr="00CB12B2">
        <w:t xml:space="preserve"> </w:t>
      </w:r>
      <w:r w:rsidRPr="00CB12B2">
        <w:t>дело</w:t>
      </w:r>
      <w:r w:rsidR="000E681F" w:rsidRPr="00CB12B2">
        <w:t xml:space="preserve"> </w:t>
      </w:r>
      <w:r w:rsidRPr="00CB12B2">
        <w:t>Volkswagen.</w:t>
      </w:r>
      <w:r w:rsidR="000E681F" w:rsidRPr="00CB12B2">
        <w:t xml:space="preserve"> </w:t>
      </w:r>
      <w:r w:rsidRPr="00CB12B2">
        <w:t>В</w:t>
      </w:r>
      <w:r w:rsidR="000E681F" w:rsidRPr="00CB12B2">
        <w:t xml:space="preserve"> </w:t>
      </w:r>
      <w:r w:rsidRPr="00CB12B2">
        <w:t>2015</w:t>
      </w:r>
      <w:r w:rsidR="000E681F" w:rsidRPr="00CB12B2">
        <w:t xml:space="preserve"> </w:t>
      </w:r>
      <w:r w:rsidRPr="00CB12B2">
        <w:t>году</w:t>
      </w:r>
      <w:r w:rsidR="000E681F" w:rsidRPr="00CB12B2">
        <w:t xml:space="preserve"> </w:t>
      </w:r>
      <w:r w:rsidRPr="00CB12B2">
        <w:t>стало</w:t>
      </w:r>
      <w:r w:rsidR="000E681F" w:rsidRPr="00CB12B2">
        <w:t xml:space="preserve"> </w:t>
      </w:r>
      <w:r w:rsidRPr="00CB12B2">
        <w:t>известно,</w:t>
      </w:r>
      <w:r w:rsidR="000E681F" w:rsidRPr="00CB12B2">
        <w:t xml:space="preserve"> </w:t>
      </w:r>
      <w:r w:rsidRPr="00CB12B2">
        <w:t>что</w:t>
      </w:r>
      <w:r w:rsidR="000E681F" w:rsidRPr="00CB12B2">
        <w:t xml:space="preserve"> </w:t>
      </w:r>
      <w:r w:rsidRPr="00CB12B2">
        <w:t>компания</w:t>
      </w:r>
      <w:r w:rsidR="000E681F" w:rsidRPr="00CB12B2">
        <w:t xml:space="preserve"> </w:t>
      </w:r>
      <w:r w:rsidRPr="00CB12B2">
        <w:t>умышленно</w:t>
      </w:r>
      <w:r w:rsidR="000E681F" w:rsidRPr="00CB12B2">
        <w:t xml:space="preserve"> </w:t>
      </w:r>
      <w:r w:rsidRPr="00CB12B2">
        <w:t>устанавливала</w:t>
      </w:r>
      <w:r w:rsidR="000E681F" w:rsidRPr="00CB12B2">
        <w:t xml:space="preserve"> </w:t>
      </w:r>
      <w:r w:rsidRPr="00CB12B2">
        <w:t>программное</w:t>
      </w:r>
      <w:r w:rsidR="000E681F" w:rsidRPr="00CB12B2">
        <w:t xml:space="preserve"> </w:t>
      </w:r>
      <w:r w:rsidRPr="00CB12B2">
        <w:t>обеспечение,</w:t>
      </w:r>
      <w:r w:rsidR="000E681F" w:rsidRPr="00CB12B2">
        <w:t xml:space="preserve"> </w:t>
      </w:r>
      <w:r w:rsidRPr="00CB12B2">
        <w:t>обманывающее</w:t>
      </w:r>
      <w:r w:rsidR="000E681F" w:rsidRPr="00CB12B2">
        <w:t xml:space="preserve"> </w:t>
      </w:r>
      <w:r w:rsidRPr="00CB12B2">
        <w:t>тесты</w:t>
      </w:r>
      <w:r w:rsidR="000E681F" w:rsidRPr="00CB12B2">
        <w:t xml:space="preserve"> </w:t>
      </w:r>
      <w:r w:rsidRPr="00CB12B2">
        <w:t>на</w:t>
      </w:r>
      <w:r w:rsidR="000E681F" w:rsidRPr="00CB12B2">
        <w:t xml:space="preserve"> </w:t>
      </w:r>
      <w:r w:rsidRPr="00CB12B2">
        <w:t>выбросы,</w:t>
      </w:r>
      <w:r w:rsidR="000E681F" w:rsidRPr="00CB12B2">
        <w:t xml:space="preserve"> </w:t>
      </w:r>
      <w:r w:rsidRPr="00CB12B2">
        <w:t>что</w:t>
      </w:r>
      <w:r w:rsidR="000E681F" w:rsidRPr="00CB12B2">
        <w:t xml:space="preserve"> </w:t>
      </w:r>
      <w:r w:rsidRPr="00CB12B2">
        <w:t>нанесло</w:t>
      </w:r>
      <w:r w:rsidR="000E681F" w:rsidRPr="00CB12B2">
        <w:t xml:space="preserve"> </w:t>
      </w:r>
      <w:r w:rsidRPr="00CB12B2">
        <w:t>значительный</w:t>
      </w:r>
      <w:r w:rsidR="000E681F" w:rsidRPr="00CB12B2">
        <w:t xml:space="preserve"> </w:t>
      </w:r>
      <w:r w:rsidRPr="00CB12B2">
        <w:t>вред</w:t>
      </w:r>
      <w:r w:rsidR="000E681F" w:rsidRPr="00CB12B2">
        <w:t xml:space="preserve"> </w:t>
      </w:r>
      <w:r w:rsidRPr="00CB12B2">
        <w:t>окружающей</w:t>
      </w:r>
      <w:r w:rsidR="000E681F" w:rsidRPr="00CB12B2">
        <w:t xml:space="preserve"> </w:t>
      </w:r>
      <w:r w:rsidRPr="00CB12B2">
        <w:t>среде.</w:t>
      </w:r>
      <w:r w:rsidR="000E681F" w:rsidRPr="00CB12B2">
        <w:t xml:space="preserve"> </w:t>
      </w:r>
      <w:r w:rsidRPr="00CB12B2">
        <w:t>Это</w:t>
      </w:r>
      <w:r w:rsidR="000E681F" w:rsidRPr="00CB12B2">
        <w:t xml:space="preserve"> </w:t>
      </w:r>
      <w:r w:rsidRPr="00CB12B2">
        <w:t>привело</w:t>
      </w:r>
      <w:r w:rsidR="000E681F" w:rsidRPr="00CB12B2">
        <w:t xml:space="preserve"> </w:t>
      </w:r>
      <w:r w:rsidRPr="00CB12B2">
        <w:t>к</w:t>
      </w:r>
      <w:r w:rsidR="000E681F" w:rsidRPr="00CB12B2">
        <w:t xml:space="preserve"> </w:t>
      </w:r>
      <w:r w:rsidRPr="00CB12B2">
        <w:t>серьезным</w:t>
      </w:r>
      <w:r w:rsidR="000E681F" w:rsidRPr="00CB12B2">
        <w:t xml:space="preserve"> </w:t>
      </w:r>
      <w:r w:rsidRPr="00CB12B2">
        <w:t>юридическим</w:t>
      </w:r>
      <w:r w:rsidR="000E681F" w:rsidRPr="00CB12B2">
        <w:t xml:space="preserve"> </w:t>
      </w:r>
      <w:r w:rsidRPr="00CB12B2">
        <w:t>последствиям</w:t>
      </w:r>
      <w:r w:rsidR="000E681F" w:rsidRPr="00CB12B2">
        <w:t xml:space="preserve"> </w:t>
      </w:r>
      <w:r w:rsidRPr="00CB12B2">
        <w:t>и</w:t>
      </w:r>
      <w:r w:rsidR="000E681F" w:rsidRPr="00CB12B2">
        <w:t xml:space="preserve"> </w:t>
      </w:r>
      <w:r w:rsidRPr="00CB12B2">
        <w:t>значительным</w:t>
      </w:r>
      <w:r w:rsidR="000E681F" w:rsidRPr="00CB12B2">
        <w:t xml:space="preserve"> </w:t>
      </w:r>
      <w:r w:rsidRPr="00CB12B2">
        <w:t>финансовым</w:t>
      </w:r>
      <w:r w:rsidR="000E681F" w:rsidRPr="00CB12B2">
        <w:t xml:space="preserve"> </w:t>
      </w:r>
      <w:r w:rsidRPr="00CB12B2">
        <w:t>потерям</w:t>
      </w:r>
      <w:r w:rsidR="000E681F" w:rsidRPr="00CB12B2">
        <w:t xml:space="preserve"> </w:t>
      </w:r>
      <w:r w:rsidRPr="00CB12B2">
        <w:t>для</w:t>
      </w:r>
      <w:r w:rsidR="000E681F" w:rsidRPr="00CB12B2">
        <w:t xml:space="preserve"> </w:t>
      </w:r>
      <w:r w:rsidRPr="00CB12B2">
        <w:t>Volkswagen.</w:t>
      </w:r>
      <w:r w:rsidR="000E681F" w:rsidRPr="00CB12B2">
        <w:t xml:space="preserve"> </w:t>
      </w:r>
      <w:r w:rsidRPr="00CB12B2">
        <w:t>Генеральному</w:t>
      </w:r>
      <w:r w:rsidR="000E681F" w:rsidRPr="00CB12B2">
        <w:t xml:space="preserve"> </w:t>
      </w:r>
      <w:r w:rsidRPr="00CB12B2">
        <w:t>директору</w:t>
      </w:r>
      <w:r w:rsidR="000E681F" w:rsidRPr="00CB12B2">
        <w:t xml:space="preserve"> </w:t>
      </w:r>
      <w:r w:rsidRPr="00CB12B2">
        <w:t>компании</w:t>
      </w:r>
      <w:r w:rsidR="000E681F" w:rsidRPr="00CB12B2">
        <w:t xml:space="preserve"> </w:t>
      </w:r>
      <w:r w:rsidRPr="00CB12B2">
        <w:t>был</w:t>
      </w:r>
      <w:r w:rsidR="000E681F" w:rsidRPr="00CB12B2">
        <w:t xml:space="preserve"> </w:t>
      </w:r>
      <w:r w:rsidRPr="00CB12B2">
        <w:t>предъявлен</w:t>
      </w:r>
      <w:r w:rsidR="000E681F" w:rsidRPr="00CB12B2">
        <w:t xml:space="preserve"> </w:t>
      </w:r>
      <w:r w:rsidRPr="00CB12B2">
        <w:t>иск</w:t>
      </w:r>
      <w:r w:rsidR="000E681F" w:rsidRPr="00CB12B2">
        <w:t xml:space="preserve"> </w:t>
      </w:r>
      <w:r w:rsidRPr="00CB12B2">
        <w:t>о</w:t>
      </w:r>
      <w:r w:rsidR="000E681F" w:rsidRPr="00CB12B2">
        <w:t xml:space="preserve"> </w:t>
      </w:r>
      <w:r w:rsidRPr="00CB12B2">
        <w:t>введении</w:t>
      </w:r>
      <w:r w:rsidR="000E681F" w:rsidRPr="00CB12B2">
        <w:t xml:space="preserve"> </w:t>
      </w:r>
      <w:r w:rsidRPr="00CB12B2">
        <w:t>в</w:t>
      </w:r>
      <w:r w:rsidR="000E681F" w:rsidRPr="00CB12B2">
        <w:t xml:space="preserve"> </w:t>
      </w:r>
      <w:r w:rsidRPr="00CB12B2">
        <w:t>заблуждение</w:t>
      </w:r>
      <w:r w:rsidR="000E681F" w:rsidRPr="00CB12B2">
        <w:t xml:space="preserve"> </w:t>
      </w:r>
      <w:r w:rsidRPr="00CB12B2">
        <w:t>акционеров,</w:t>
      </w:r>
      <w:r w:rsidR="000E681F" w:rsidRPr="00CB12B2">
        <w:t xml:space="preserve"> </w:t>
      </w:r>
      <w:r w:rsidRPr="00CB12B2">
        <w:t>а</w:t>
      </w:r>
      <w:r w:rsidR="000E681F" w:rsidRPr="00CB12B2">
        <w:t xml:space="preserve"> </w:t>
      </w:r>
      <w:r w:rsidRPr="00CB12B2">
        <w:t>впоследствии</w:t>
      </w:r>
      <w:r w:rsidR="000E681F" w:rsidRPr="00CB12B2">
        <w:t xml:space="preserve"> </w:t>
      </w:r>
      <w:r w:rsidRPr="00CB12B2">
        <w:t>также</w:t>
      </w:r>
      <w:r w:rsidR="000E681F" w:rsidRPr="00CB12B2">
        <w:t xml:space="preserve"> </w:t>
      </w:r>
      <w:r w:rsidRPr="00CB12B2">
        <w:t>было</w:t>
      </w:r>
      <w:r w:rsidR="000E681F" w:rsidRPr="00CB12B2">
        <w:t xml:space="preserve"> </w:t>
      </w:r>
      <w:r w:rsidRPr="00CB12B2">
        <w:t>выдвинуто</w:t>
      </w:r>
      <w:r w:rsidR="000E681F" w:rsidRPr="00CB12B2">
        <w:t xml:space="preserve"> </w:t>
      </w:r>
      <w:r w:rsidRPr="00CB12B2">
        <w:t>обвинение</w:t>
      </w:r>
      <w:r w:rsidR="000E681F" w:rsidRPr="00CB12B2">
        <w:t xml:space="preserve"> </w:t>
      </w:r>
      <w:r w:rsidRPr="00CB12B2">
        <w:t>в</w:t>
      </w:r>
      <w:r w:rsidR="000E681F" w:rsidRPr="00CB12B2">
        <w:t xml:space="preserve"> </w:t>
      </w:r>
      <w:r w:rsidRPr="00CB12B2">
        <w:t>мошенничестве.</w:t>
      </w:r>
      <w:r w:rsidR="000E681F" w:rsidRPr="00CB12B2">
        <w:t xml:space="preserve"> </w:t>
      </w:r>
      <w:r w:rsidRPr="00CB12B2">
        <w:t>Компания</w:t>
      </w:r>
      <w:r w:rsidR="000E681F" w:rsidRPr="00CB12B2">
        <w:t xml:space="preserve"> </w:t>
      </w:r>
      <w:r w:rsidRPr="00CB12B2">
        <w:t>Volkswagen</w:t>
      </w:r>
      <w:r w:rsidR="000E681F" w:rsidRPr="00CB12B2">
        <w:t xml:space="preserve"> </w:t>
      </w:r>
      <w:r w:rsidRPr="00CB12B2">
        <w:t>согласилась</w:t>
      </w:r>
      <w:r w:rsidR="000E681F" w:rsidRPr="00CB12B2">
        <w:t xml:space="preserve"> </w:t>
      </w:r>
      <w:r w:rsidRPr="00CB12B2">
        <w:t>выплатить</w:t>
      </w:r>
      <w:r w:rsidR="000E681F" w:rsidRPr="00CB12B2">
        <w:t xml:space="preserve"> </w:t>
      </w:r>
      <w:r w:rsidRPr="00CB12B2">
        <w:t>огромное</w:t>
      </w:r>
      <w:r w:rsidR="000E681F" w:rsidRPr="00CB12B2">
        <w:t xml:space="preserve"> </w:t>
      </w:r>
      <w:r w:rsidRPr="00CB12B2">
        <w:t>возмещение</w:t>
      </w:r>
      <w:r w:rsidR="000E681F" w:rsidRPr="00CB12B2">
        <w:t xml:space="preserve"> </w:t>
      </w:r>
      <w:r w:rsidRPr="00CB12B2">
        <w:t>и</w:t>
      </w:r>
      <w:r w:rsidR="000E681F" w:rsidRPr="00CB12B2">
        <w:t xml:space="preserve"> </w:t>
      </w:r>
      <w:r w:rsidRPr="00CB12B2">
        <w:t>была</w:t>
      </w:r>
      <w:r w:rsidR="000E681F" w:rsidRPr="00CB12B2">
        <w:t xml:space="preserve"> </w:t>
      </w:r>
      <w:r w:rsidRPr="00CB12B2">
        <w:t>подвергнута</w:t>
      </w:r>
      <w:r w:rsidR="000E681F" w:rsidRPr="00CB12B2">
        <w:t xml:space="preserve"> </w:t>
      </w:r>
      <w:r w:rsidRPr="00CB12B2">
        <w:t>санкциям.</w:t>
      </w:r>
      <w:r w:rsidR="000E681F" w:rsidRPr="00CB12B2">
        <w:t xml:space="preserve"> </w:t>
      </w:r>
      <w:r w:rsidRPr="00CB12B2">
        <w:t>Ключевые</w:t>
      </w:r>
      <w:r w:rsidR="000E681F" w:rsidRPr="00CB12B2">
        <w:t xml:space="preserve"> </w:t>
      </w:r>
      <w:r w:rsidRPr="00CB12B2">
        <w:t>руководители</w:t>
      </w:r>
      <w:r w:rsidR="000E681F" w:rsidRPr="00CB12B2">
        <w:t xml:space="preserve"> </w:t>
      </w:r>
      <w:r w:rsidRPr="00CB12B2">
        <w:t>были</w:t>
      </w:r>
      <w:r w:rsidR="000E681F" w:rsidRPr="00CB12B2">
        <w:t xml:space="preserve"> </w:t>
      </w:r>
      <w:r w:rsidRPr="00CB12B2">
        <w:t>отстранены</w:t>
      </w:r>
      <w:r w:rsidR="000E681F" w:rsidRPr="00CB12B2">
        <w:t xml:space="preserve"> </w:t>
      </w:r>
      <w:r w:rsidRPr="00CB12B2">
        <w:t>от</w:t>
      </w:r>
      <w:r w:rsidR="000E681F" w:rsidRPr="00CB12B2">
        <w:t xml:space="preserve"> </w:t>
      </w:r>
      <w:r w:rsidRPr="00CB12B2">
        <w:t>должностей.</w:t>
      </w:r>
      <w:r w:rsidR="000E681F" w:rsidRPr="00CB12B2">
        <w:t xml:space="preserve"> </w:t>
      </w:r>
      <w:r w:rsidRPr="00CB12B2">
        <w:t>События</w:t>
      </w:r>
      <w:r w:rsidR="000E681F" w:rsidRPr="00CB12B2">
        <w:t xml:space="preserve"> </w:t>
      </w:r>
      <w:r w:rsidRPr="00CB12B2">
        <w:t>привели</w:t>
      </w:r>
      <w:r w:rsidR="000E681F" w:rsidRPr="00CB12B2">
        <w:t xml:space="preserve"> </w:t>
      </w:r>
      <w:r w:rsidRPr="00CB12B2">
        <w:t>ужесточению</w:t>
      </w:r>
      <w:r w:rsidR="000E681F" w:rsidRPr="00CB12B2">
        <w:t xml:space="preserve"> </w:t>
      </w:r>
      <w:r w:rsidRPr="00CB12B2">
        <w:t>норм</w:t>
      </w:r>
      <w:r w:rsidR="000E681F" w:rsidRPr="00CB12B2">
        <w:t xml:space="preserve"> </w:t>
      </w:r>
      <w:r w:rsidRPr="00CB12B2">
        <w:t>и</w:t>
      </w:r>
      <w:r w:rsidR="000E681F" w:rsidRPr="00CB12B2">
        <w:t xml:space="preserve"> </w:t>
      </w:r>
      <w:r w:rsidRPr="00CB12B2">
        <w:t>законодательства</w:t>
      </w:r>
      <w:r w:rsidR="000E681F" w:rsidRPr="00CB12B2">
        <w:t xml:space="preserve"> </w:t>
      </w:r>
      <w:r w:rsidRPr="00CB12B2">
        <w:t>о</w:t>
      </w:r>
      <w:r w:rsidR="000E681F" w:rsidRPr="00CB12B2">
        <w:t xml:space="preserve"> </w:t>
      </w:r>
      <w:r w:rsidRPr="00CB12B2">
        <w:t>выбросах</w:t>
      </w:r>
      <w:r w:rsidR="000E681F" w:rsidRPr="00CB12B2">
        <w:t xml:space="preserve"> </w:t>
      </w:r>
      <w:r w:rsidRPr="00CB12B2">
        <w:t>и</w:t>
      </w:r>
      <w:r w:rsidR="000E681F" w:rsidRPr="00CB12B2">
        <w:t xml:space="preserve"> </w:t>
      </w:r>
      <w:r w:rsidRPr="00CB12B2">
        <w:t>тестировании</w:t>
      </w:r>
      <w:r w:rsidR="000E681F" w:rsidRPr="00CB12B2">
        <w:t xml:space="preserve"> </w:t>
      </w:r>
      <w:r w:rsidRPr="00CB12B2">
        <w:t>вредных</w:t>
      </w:r>
      <w:r w:rsidR="000E681F" w:rsidRPr="00CB12B2">
        <w:t xml:space="preserve"> </w:t>
      </w:r>
      <w:r w:rsidRPr="00CB12B2">
        <w:t>веществ.</w:t>
      </w:r>
      <w:r w:rsidR="000E681F" w:rsidRPr="00CB12B2">
        <w:t xml:space="preserve"> </w:t>
      </w:r>
      <w:r w:rsidRPr="00CB12B2">
        <w:t>Это</w:t>
      </w:r>
      <w:r w:rsidR="000E681F" w:rsidRPr="00CB12B2">
        <w:t xml:space="preserve"> </w:t>
      </w:r>
      <w:r w:rsidRPr="00CB12B2">
        <w:t>также</w:t>
      </w:r>
      <w:r w:rsidR="000E681F" w:rsidRPr="00CB12B2">
        <w:t xml:space="preserve"> </w:t>
      </w:r>
      <w:r w:rsidRPr="00CB12B2">
        <w:t>увеличило</w:t>
      </w:r>
      <w:r w:rsidR="000E681F" w:rsidRPr="00CB12B2">
        <w:t xml:space="preserve"> </w:t>
      </w:r>
      <w:r w:rsidRPr="00CB12B2">
        <w:t>осведомленность</w:t>
      </w:r>
      <w:r w:rsidR="000E681F" w:rsidRPr="00CB12B2">
        <w:t xml:space="preserve"> </w:t>
      </w:r>
      <w:r w:rsidRPr="00CB12B2">
        <w:t>инвесторов</w:t>
      </w:r>
      <w:r w:rsidR="000E681F" w:rsidRPr="00CB12B2">
        <w:t xml:space="preserve"> </w:t>
      </w:r>
      <w:r w:rsidRPr="00CB12B2">
        <w:t>о</w:t>
      </w:r>
      <w:r w:rsidR="000E681F" w:rsidRPr="00CB12B2">
        <w:t xml:space="preserve"> </w:t>
      </w:r>
      <w:r w:rsidRPr="00CB12B2">
        <w:t>вопросах</w:t>
      </w:r>
      <w:r w:rsidR="000E681F" w:rsidRPr="00CB12B2">
        <w:t xml:space="preserve"> </w:t>
      </w:r>
      <w:r w:rsidRPr="00CB12B2">
        <w:t>корпоративной</w:t>
      </w:r>
      <w:r w:rsidR="000E681F" w:rsidRPr="00CB12B2">
        <w:t xml:space="preserve"> </w:t>
      </w:r>
      <w:r w:rsidRPr="00CB12B2">
        <w:t>ответственности</w:t>
      </w:r>
      <w:r w:rsidR="000E681F" w:rsidRPr="00CB12B2">
        <w:t xml:space="preserve"> </w:t>
      </w:r>
      <w:r w:rsidRPr="00CB12B2">
        <w:t>и</w:t>
      </w:r>
      <w:r w:rsidR="000E681F" w:rsidRPr="00CB12B2">
        <w:t xml:space="preserve"> </w:t>
      </w:r>
      <w:r w:rsidRPr="00CB12B2">
        <w:t>стимулировало</w:t>
      </w:r>
      <w:r w:rsidR="000E681F" w:rsidRPr="00CB12B2">
        <w:t xml:space="preserve"> </w:t>
      </w:r>
      <w:r w:rsidRPr="00CB12B2">
        <w:t>регуляторов</w:t>
      </w:r>
      <w:r w:rsidR="000E681F" w:rsidRPr="00CB12B2">
        <w:t xml:space="preserve"> </w:t>
      </w:r>
      <w:r w:rsidRPr="00CB12B2">
        <w:t>к</w:t>
      </w:r>
      <w:r w:rsidR="000E681F" w:rsidRPr="00CB12B2">
        <w:t xml:space="preserve"> </w:t>
      </w:r>
      <w:r w:rsidRPr="00CB12B2">
        <w:t>более</w:t>
      </w:r>
      <w:r w:rsidR="000E681F" w:rsidRPr="00CB12B2">
        <w:t xml:space="preserve"> </w:t>
      </w:r>
      <w:r w:rsidRPr="00CB12B2">
        <w:t>тщательному</w:t>
      </w:r>
      <w:r w:rsidR="000E681F" w:rsidRPr="00CB12B2">
        <w:t xml:space="preserve"> </w:t>
      </w:r>
      <w:r w:rsidRPr="00CB12B2">
        <w:t>мониторингу.</w:t>
      </w:r>
    </w:p>
    <w:p w:rsidR="00465041" w:rsidRPr="00CB12B2" w:rsidRDefault="00465041" w:rsidP="00465041">
      <w:r w:rsidRPr="00CB12B2">
        <w:t>Каждый</w:t>
      </w:r>
      <w:r w:rsidR="000E681F" w:rsidRPr="00CB12B2">
        <w:t xml:space="preserve"> </w:t>
      </w:r>
      <w:r w:rsidRPr="00CB12B2">
        <w:t>из</w:t>
      </w:r>
      <w:r w:rsidR="000E681F" w:rsidRPr="00CB12B2">
        <w:t xml:space="preserve"> </w:t>
      </w:r>
      <w:r w:rsidRPr="00CB12B2">
        <w:t>описанных</w:t>
      </w:r>
      <w:r w:rsidR="000E681F" w:rsidRPr="00CB12B2">
        <w:t xml:space="preserve"> </w:t>
      </w:r>
      <w:r w:rsidRPr="00CB12B2">
        <w:t>случаев</w:t>
      </w:r>
      <w:r w:rsidR="000E681F" w:rsidRPr="00CB12B2">
        <w:t xml:space="preserve"> </w:t>
      </w:r>
      <w:r w:rsidRPr="00CB12B2">
        <w:t>оказал</w:t>
      </w:r>
      <w:r w:rsidR="000E681F" w:rsidRPr="00CB12B2">
        <w:t xml:space="preserve"> </w:t>
      </w:r>
      <w:r w:rsidRPr="00CB12B2">
        <w:t>важное</w:t>
      </w:r>
      <w:r w:rsidR="000E681F" w:rsidRPr="00CB12B2">
        <w:t xml:space="preserve"> </w:t>
      </w:r>
      <w:r w:rsidRPr="00CB12B2">
        <w:t>воздействие</w:t>
      </w:r>
      <w:r w:rsidR="000E681F" w:rsidRPr="00CB12B2">
        <w:t xml:space="preserve"> </w:t>
      </w:r>
      <w:r w:rsidRPr="00CB12B2">
        <w:t>на</w:t>
      </w:r>
      <w:r w:rsidR="000E681F" w:rsidRPr="00CB12B2">
        <w:t xml:space="preserve"> </w:t>
      </w:r>
      <w:r w:rsidRPr="00CB12B2">
        <w:t>финансовый</w:t>
      </w:r>
      <w:r w:rsidR="000E681F" w:rsidRPr="00CB12B2">
        <w:t xml:space="preserve"> </w:t>
      </w:r>
      <w:r w:rsidRPr="00CB12B2">
        <w:t>климат</w:t>
      </w:r>
      <w:r w:rsidR="000E681F" w:rsidRPr="00CB12B2">
        <w:t xml:space="preserve"> </w:t>
      </w:r>
      <w:r w:rsidRPr="00CB12B2">
        <w:t>в</w:t>
      </w:r>
      <w:r w:rsidR="000E681F" w:rsidRPr="00CB12B2">
        <w:t xml:space="preserve"> </w:t>
      </w:r>
      <w:r w:rsidRPr="00CB12B2">
        <w:t>своей</w:t>
      </w:r>
      <w:r w:rsidR="000E681F" w:rsidRPr="00CB12B2">
        <w:t xml:space="preserve"> </w:t>
      </w:r>
      <w:r w:rsidRPr="00CB12B2">
        <w:t>юрисдикции.</w:t>
      </w:r>
      <w:r w:rsidR="000E681F" w:rsidRPr="00CB12B2">
        <w:t xml:space="preserve"> </w:t>
      </w:r>
      <w:r w:rsidRPr="00CB12B2">
        <w:t>Они</w:t>
      </w:r>
      <w:r w:rsidR="000E681F" w:rsidRPr="00CB12B2">
        <w:t xml:space="preserve"> </w:t>
      </w:r>
      <w:r w:rsidRPr="00CB12B2">
        <w:t>подчеркивают</w:t>
      </w:r>
      <w:r w:rsidR="000E681F" w:rsidRPr="00CB12B2">
        <w:t xml:space="preserve"> </w:t>
      </w:r>
      <w:r w:rsidRPr="00CB12B2">
        <w:t>необходимость</w:t>
      </w:r>
      <w:r w:rsidR="000E681F" w:rsidRPr="00CB12B2">
        <w:t xml:space="preserve"> </w:t>
      </w:r>
      <w:r w:rsidRPr="00CB12B2">
        <w:t>строгих</w:t>
      </w:r>
      <w:r w:rsidR="000E681F" w:rsidRPr="00CB12B2">
        <w:t xml:space="preserve"> </w:t>
      </w:r>
      <w:r w:rsidRPr="00CB12B2">
        <w:t>норм</w:t>
      </w:r>
      <w:r w:rsidR="000E681F" w:rsidRPr="00CB12B2">
        <w:t xml:space="preserve"> </w:t>
      </w:r>
      <w:r w:rsidRPr="00CB12B2">
        <w:t>и</w:t>
      </w:r>
      <w:r w:rsidR="000E681F" w:rsidRPr="00CB12B2">
        <w:t xml:space="preserve"> </w:t>
      </w:r>
      <w:r w:rsidRPr="00CB12B2">
        <w:t>тщательного</w:t>
      </w:r>
      <w:r w:rsidR="000E681F" w:rsidRPr="00CB12B2">
        <w:t xml:space="preserve"> </w:t>
      </w:r>
      <w:r w:rsidRPr="00CB12B2">
        <w:t>контроля,</w:t>
      </w:r>
      <w:r w:rsidR="000E681F" w:rsidRPr="00CB12B2">
        <w:t xml:space="preserve"> </w:t>
      </w:r>
      <w:r w:rsidRPr="00CB12B2">
        <w:t>чтобы</w:t>
      </w:r>
      <w:r w:rsidR="000E681F" w:rsidRPr="00CB12B2">
        <w:t xml:space="preserve"> </w:t>
      </w:r>
      <w:r w:rsidRPr="00CB12B2">
        <w:t>обеспечить</w:t>
      </w:r>
      <w:r w:rsidR="000E681F" w:rsidRPr="00CB12B2">
        <w:t xml:space="preserve"> </w:t>
      </w:r>
      <w:r w:rsidRPr="00CB12B2">
        <w:t>прозрачность</w:t>
      </w:r>
      <w:r w:rsidR="000E681F" w:rsidRPr="00CB12B2">
        <w:t xml:space="preserve"> </w:t>
      </w:r>
      <w:r w:rsidRPr="00CB12B2">
        <w:t>и</w:t>
      </w:r>
      <w:r w:rsidR="000E681F" w:rsidRPr="00CB12B2">
        <w:t xml:space="preserve"> </w:t>
      </w:r>
      <w:r w:rsidRPr="00CB12B2">
        <w:t>ответственность</w:t>
      </w:r>
      <w:r w:rsidR="000E681F" w:rsidRPr="00CB12B2">
        <w:t xml:space="preserve"> </w:t>
      </w:r>
      <w:r w:rsidRPr="00CB12B2">
        <w:t>в</w:t>
      </w:r>
      <w:r w:rsidR="000E681F" w:rsidRPr="00CB12B2">
        <w:t xml:space="preserve"> </w:t>
      </w:r>
      <w:r w:rsidRPr="00CB12B2">
        <w:t>корпоративном</w:t>
      </w:r>
      <w:r w:rsidR="000E681F" w:rsidRPr="00CB12B2">
        <w:t xml:space="preserve"> </w:t>
      </w:r>
      <w:r w:rsidRPr="00CB12B2">
        <w:t>секторе.</w:t>
      </w:r>
    </w:p>
    <w:p w:rsidR="00465041" w:rsidRPr="00CB12B2" w:rsidRDefault="00465041" w:rsidP="00465041">
      <w:r w:rsidRPr="00CB12B2">
        <w:t>В</w:t>
      </w:r>
      <w:r w:rsidR="000E681F" w:rsidRPr="00CB12B2">
        <w:t xml:space="preserve"> </w:t>
      </w:r>
      <w:r w:rsidRPr="00CB12B2">
        <w:t>результате</w:t>
      </w:r>
      <w:r w:rsidR="000E681F" w:rsidRPr="00CB12B2">
        <w:t xml:space="preserve"> </w:t>
      </w:r>
      <w:r w:rsidRPr="00CB12B2">
        <w:t>регуляторы</w:t>
      </w:r>
      <w:r w:rsidR="000E681F" w:rsidRPr="00CB12B2">
        <w:t xml:space="preserve"> </w:t>
      </w:r>
      <w:r w:rsidRPr="00CB12B2">
        <w:t>в</w:t>
      </w:r>
      <w:r w:rsidR="000E681F" w:rsidRPr="00CB12B2">
        <w:t xml:space="preserve"> </w:t>
      </w:r>
      <w:r w:rsidRPr="00CB12B2">
        <w:t>различных</w:t>
      </w:r>
      <w:r w:rsidR="000E681F" w:rsidRPr="00CB12B2">
        <w:t xml:space="preserve"> </w:t>
      </w:r>
      <w:r w:rsidRPr="00CB12B2">
        <w:t>странах</w:t>
      </w:r>
      <w:r w:rsidR="000E681F" w:rsidRPr="00CB12B2">
        <w:t xml:space="preserve"> </w:t>
      </w:r>
      <w:r w:rsidRPr="00CB12B2">
        <w:t>внедряют</w:t>
      </w:r>
      <w:r w:rsidR="000E681F" w:rsidRPr="00CB12B2">
        <w:t xml:space="preserve"> </w:t>
      </w:r>
      <w:r w:rsidRPr="00CB12B2">
        <w:t>или</w:t>
      </w:r>
      <w:r w:rsidR="000E681F" w:rsidRPr="00CB12B2">
        <w:t xml:space="preserve"> </w:t>
      </w:r>
      <w:r w:rsidRPr="00CB12B2">
        <w:t>ужесточают</w:t>
      </w:r>
      <w:r w:rsidR="000E681F" w:rsidRPr="00CB12B2">
        <w:t xml:space="preserve"> </w:t>
      </w:r>
      <w:r w:rsidRPr="00CB12B2">
        <w:t>правила,</w:t>
      </w:r>
      <w:r w:rsidR="000E681F" w:rsidRPr="00CB12B2">
        <w:t xml:space="preserve"> </w:t>
      </w:r>
      <w:r w:rsidRPr="00CB12B2">
        <w:t>направленные</w:t>
      </w:r>
      <w:r w:rsidR="000E681F" w:rsidRPr="00CB12B2">
        <w:t xml:space="preserve"> </w:t>
      </w:r>
      <w:r w:rsidRPr="00CB12B2">
        <w:t>на</w:t>
      </w:r>
      <w:r w:rsidR="000E681F" w:rsidRPr="00CB12B2">
        <w:t xml:space="preserve"> </w:t>
      </w:r>
      <w:r w:rsidRPr="00CB12B2">
        <w:t>предотвращение</w:t>
      </w:r>
      <w:r w:rsidR="000E681F" w:rsidRPr="00CB12B2">
        <w:t xml:space="preserve"> </w:t>
      </w:r>
      <w:r w:rsidRPr="00CB12B2">
        <w:t>подобных</w:t>
      </w:r>
      <w:r w:rsidR="000E681F" w:rsidRPr="00CB12B2">
        <w:t xml:space="preserve"> </w:t>
      </w:r>
      <w:r w:rsidRPr="00CB12B2">
        <w:t>ситуаций</w:t>
      </w:r>
      <w:r w:rsidR="000E681F" w:rsidRPr="00CB12B2">
        <w:t xml:space="preserve"> </w:t>
      </w:r>
      <w:r w:rsidRPr="00CB12B2">
        <w:t>и</w:t>
      </w:r>
      <w:r w:rsidR="000E681F" w:rsidRPr="00CB12B2">
        <w:t xml:space="preserve"> </w:t>
      </w:r>
      <w:r w:rsidRPr="00CB12B2">
        <w:t>укрепление</w:t>
      </w:r>
      <w:r w:rsidR="000E681F" w:rsidRPr="00CB12B2">
        <w:t xml:space="preserve"> </w:t>
      </w:r>
      <w:r w:rsidRPr="00CB12B2">
        <w:t>доверия</w:t>
      </w:r>
      <w:r w:rsidR="000E681F" w:rsidRPr="00CB12B2">
        <w:t xml:space="preserve"> </w:t>
      </w:r>
      <w:r w:rsidRPr="00CB12B2">
        <w:t>к</w:t>
      </w:r>
      <w:r w:rsidR="000E681F" w:rsidRPr="00CB12B2">
        <w:t xml:space="preserve"> </w:t>
      </w:r>
      <w:r w:rsidRPr="00CB12B2">
        <w:t>своим</w:t>
      </w:r>
      <w:r w:rsidR="000E681F" w:rsidRPr="00CB12B2">
        <w:t xml:space="preserve"> </w:t>
      </w:r>
      <w:r w:rsidRPr="00CB12B2">
        <w:t>финансовым</w:t>
      </w:r>
      <w:r w:rsidR="000E681F" w:rsidRPr="00CB12B2">
        <w:t xml:space="preserve"> </w:t>
      </w:r>
      <w:r w:rsidRPr="00CB12B2">
        <w:t>рынкам.</w:t>
      </w:r>
    </w:p>
    <w:p w:rsidR="00465041" w:rsidRPr="00CB12B2" w:rsidRDefault="00465041" w:rsidP="00465041">
      <w:r w:rsidRPr="00CB12B2">
        <w:t>В</w:t>
      </w:r>
      <w:r w:rsidR="000E681F" w:rsidRPr="00CB12B2">
        <w:t xml:space="preserve"> </w:t>
      </w:r>
      <w:r w:rsidRPr="00CB12B2">
        <w:t>России</w:t>
      </w:r>
      <w:r w:rsidR="000E681F" w:rsidRPr="00CB12B2">
        <w:t xml:space="preserve"> </w:t>
      </w:r>
      <w:r w:rsidRPr="00CB12B2">
        <w:t>нарушения</w:t>
      </w:r>
      <w:r w:rsidR="000E681F" w:rsidRPr="00CB12B2">
        <w:t xml:space="preserve"> </w:t>
      </w:r>
      <w:r w:rsidRPr="00CB12B2">
        <w:t>требований</w:t>
      </w:r>
      <w:r w:rsidR="000E681F" w:rsidRPr="00CB12B2">
        <w:t xml:space="preserve"> </w:t>
      </w:r>
      <w:r w:rsidRPr="00CB12B2">
        <w:t>к</w:t>
      </w:r>
      <w:r w:rsidR="000E681F" w:rsidRPr="00CB12B2">
        <w:t xml:space="preserve"> </w:t>
      </w:r>
      <w:r w:rsidRPr="00CB12B2">
        <w:t>составу,</w:t>
      </w:r>
      <w:r w:rsidR="000E681F" w:rsidRPr="00CB12B2">
        <w:t xml:space="preserve"> </w:t>
      </w:r>
      <w:r w:rsidRPr="00CB12B2">
        <w:t>порядку</w:t>
      </w:r>
      <w:r w:rsidR="000E681F" w:rsidRPr="00CB12B2">
        <w:t xml:space="preserve"> </w:t>
      </w:r>
      <w:r w:rsidRPr="00CB12B2">
        <w:t>и</w:t>
      </w:r>
      <w:r w:rsidR="000E681F" w:rsidRPr="00CB12B2">
        <w:t xml:space="preserve"> </w:t>
      </w:r>
      <w:r w:rsidRPr="00CB12B2">
        <w:t>срокам</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могут</w:t>
      </w:r>
      <w:r w:rsidR="000E681F" w:rsidRPr="00CB12B2">
        <w:t xml:space="preserve"> </w:t>
      </w:r>
      <w:r w:rsidRPr="00CB12B2">
        <w:t>выражаться</w:t>
      </w:r>
      <w:r w:rsidR="000E681F" w:rsidRPr="00CB12B2">
        <w:t xml:space="preserve"> </w:t>
      </w:r>
      <w:r w:rsidRPr="00CB12B2">
        <w:t>в</w:t>
      </w:r>
      <w:r w:rsidR="000E681F" w:rsidRPr="00CB12B2">
        <w:t xml:space="preserve"> </w:t>
      </w:r>
      <w:r w:rsidRPr="00CB12B2">
        <w:t>следующем:</w:t>
      </w:r>
      <w:r w:rsidR="000E681F" w:rsidRPr="00CB12B2">
        <w:t xml:space="preserve"> </w:t>
      </w:r>
    </w:p>
    <w:p w:rsidR="00465041" w:rsidRPr="00CB12B2" w:rsidRDefault="00D10430" w:rsidP="00465041">
      <w:r w:rsidRPr="00CB12B2">
        <w:t>-</w:t>
      </w:r>
      <w:r w:rsidR="000E681F" w:rsidRPr="00CB12B2">
        <w:t xml:space="preserve"> </w:t>
      </w:r>
      <w:r w:rsidR="00465041" w:rsidRPr="00CB12B2">
        <w:t>информация</w:t>
      </w:r>
      <w:r w:rsidR="000E681F" w:rsidRPr="00CB12B2">
        <w:t xml:space="preserve"> </w:t>
      </w:r>
      <w:r w:rsidR="00465041" w:rsidRPr="00CB12B2">
        <w:t>не</w:t>
      </w:r>
      <w:r w:rsidR="000E681F" w:rsidRPr="00CB12B2">
        <w:t xml:space="preserve"> </w:t>
      </w:r>
      <w:r w:rsidR="00465041" w:rsidRPr="00CB12B2">
        <w:t>раскрыта;</w:t>
      </w:r>
      <w:r w:rsidR="000E681F" w:rsidRPr="00CB12B2">
        <w:t xml:space="preserve"> </w:t>
      </w:r>
    </w:p>
    <w:p w:rsidR="00465041" w:rsidRPr="00CB12B2" w:rsidRDefault="00D10430" w:rsidP="00465041">
      <w:r w:rsidRPr="00CB12B2">
        <w:t>-</w:t>
      </w:r>
      <w:r w:rsidR="000E681F" w:rsidRPr="00CB12B2">
        <w:t xml:space="preserve"> </w:t>
      </w:r>
      <w:r w:rsidR="00465041" w:rsidRPr="00CB12B2">
        <w:t>информация</w:t>
      </w:r>
      <w:r w:rsidR="000E681F" w:rsidRPr="00CB12B2">
        <w:t xml:space="preserve"> </w:t>
      </w:r>
      <w:r w:rsidR="00465041" w:rsidRPr="00CB12B2">
        <w:t>раскрыта</w:t>
      </w:r>
      <w:r w:rsidR="000E681F" w:rsidRPr="00CB12B2">
        <w:t xml:space="preserve"> </w:t>
      </w:r>
      <w:r w:rsidR="00465041" w:rsidRPr="00CB12B2">
        <w:t>позже</w:t>
      </w:r>
      <w:r w:rsidR="000E681F" w:rsidRPr="00CB12B2">
        <w:t xml:space="preserve"> </w:t>
      </w:r>
      <w:r w:rsidR="00465041" w:rsidRPr="00CB12B2">
        <w:t>установленного</w:t>
      </w:r>
      <w:r w:rsidR="000E681F" w:rsidRPr="00CB12B2">
        <w:t xml:space="preserve"> </w:t>
      </w:r>
      <w:r w:rsidR="00465041" w:rsidRPr="00CB12B2">
        <w:t>срока;</w:t>
      </w:r>
      <w:r w:rsidR="000E681F" w:rsidRPr="00CB12B2">
        <w:t xml:space="preserve"> </w:t>
      </w:r>
    </w:p>
    <w:p w:rsidR="00465041" w:rsidRPr="00CB12B2" w:rsidRDefault="00D10430" w:rsidP="00465041">
      <w:r w:rsidRPr="00CB12B2">
        <w:t>-</w:t>
      </w:r>
      <w:r w:rsidR="000E681F" w:rsidRPr="00CB12B2">
        <w:t xml:space="preserve"> </w:t>
      </w:r>
      <w:r w:rsidR="00465041" w:rsidRPr="00CB12B2">
        <w:t>нарушены</w:t>
      </w:r>
      <w:r w:rsidR="000E681F" w:rsidRPr="00CB12B2">
        <w:t xml:space="preserve"> </w:t>
      </w:r>
      <w:r w:rsidR="00465041" w:rsidRPr="00CB12B2">
        <w:t>требования</w:t>
      </w:r>
      <w:r w:rsidR="000E681F" w:rsidRPr="00CB12B2">
        <w:t xml:space="preserve"> </w:t>
      </w:r>
      <w:r w:rsidR="00465041" w:rsidRPr="00CB12B2">
        <w:t>по</w:t>
      </w:r>
      <w:r w:rsidR="000E681F" w:rsidRPr="00CB12B2">
        <w:t xml:space="preserve"> </w:t>
      </w:r>
      <w:r w:rsidR="00465041" w:rsidRPr="00CB12B2">
        <w:t>обеспечению</w:t>
      </w:r>
      <w:r w:rsidR="000E681F" w:rsidRPr="00CB12B2">
        <w:t xml:space="preserve"> </w:t>
      </w:r>
      <w:r w:rsidR="00465041" w:rsidRPr="00CB12B2">
        <w:t>свободного</w:t>
      </w:r>
      <w:r w:rsidR="000E681F" w:rsidRPr="00CB12B2">
        <w:t xml:space="preserve"> </w:t>
      </w:r>
      <w:r w:rsidR="00465041" w:rsidRPr="00CB12B2">
        <w:t>и</w:t>
      </w:r>
      <w:r w:rsidR="000E681F" w:rsidRPr="00CB12B2">
        <w:t xml:space="preserve"> </w:t>
      </w:r>
      <w:r w:rsidR="00465041" w:rsidRPr="00CB12B2">
        <w:t>необременительного</w:t>
      </w:r>
      <w:r w:rsidR="000E681F" w:rsidRPr="00CB12B2">
        <w:t xml:space="preserve"> </w:t>
      </w:r>
      <w:r w:rsidR="00465041" w:rsidRPr="00CB12B2">
        <w:t>доступа</w:t>
      </w:r>
      <w:r w:rsidR="000E681F" w:rsidRPr="00CB12B2">
        <w:t xml:space="preserve"> </w:t>
      </w:r>
      <w:r w:rsidR="00465041" w:rsidRPr="00CB12B2">
        <w:t>к</w:t>
      </w:r>
      <w:r w:rsidR="000E681F" w:rsidRPr="00CB12B2">
        <w:t xml:space="preserve"> </w:t>
      </w:r>
      <w:r w:rsidR="00465041" w:rsidRPr="00CB12B2">
        <w:t>раскрытой</w:t>
      </w:r>
      <w:r w:rsidR="000E681F" w:rsidRPr="00CB12B2">
        <w:t xml:space="preserve"> </w:t>
      </w:r>
      <w:r w:rsidR="00465041" w:rsidRPr="00CB12B2">
        <w:t>информации</w:t>
      </w:r>
      <w:r w:rsidR="000E681F" w:rsidRPr="00CB12B2">
        <w:t xml:space="preserve"> </w:t>
      </w:r>
      <w:r w:rsidR="00465041" w:rsidRPr="00CB12B2">
        <w:t>в</w:t>
      </w:r>
      <w:r w:rsidR="000E681F" w:rsidRPr="00CB12B2">
        <w:t xml:space="preserve"> </w:t>
      </w:r>
      <w:r w:rsidR="00465041" w:rsidRPr="00CB12B2">
        <w:t>течение</w:t>
      </w:r>
      <w:r w:rsidR="000E681F" w:rsidRPr="00CB12B2">
        <w:t xml:space="preserve"> </w:t>
      </w:r>
      <w:r w:rsidR="00465041" w:rsidRPr="00CB12B2">
        <w:t>установленного</w:t>
      </w:r>
      <w:r w:rsidR="000E681F" w:rsidRPr="00CB12B2">
        <w:t xml:space="preserve"> </w:t>
      </w:r>
      <w:r w:rsidR="00465041" w:rsidRPr="00CB12B2">
        <w:t>срока;</w:t>
      </w:r>
      <w:r w:rsidR="000E681F" w:rsidRPr="00CB12B2">
        <w:t xml:space="preserve"> </w:t>
      </w:r>
    </w:p>
    <w:p w:rsidR="00465041" w:rsidRPr="00CB12B2" w:rsidRDefault="00D10430" w:rsidP="00465041">
      <w:r w:rsidRPr="00CB12B2">
        <w:t>-</w:t>
      </w:r>
      <w:r w:rsidR="000E681F" w:rsidRPr="00CB12B2">
        <w:t xml:space="preserve"> </w:t>
      </w:r>
      <w:r w:rsidR="00465041" w:rsidRPr="00CB12B2">
        <w:t>раскрыта</w:t>
      </w:r>
      <w:r w:rsidR="000E681F" w:rsidRPr="00CB12B2">
        <w:t xml:space="preserve"> </w:t>
      </w:r>
      <w:r w:rsidR="00465041" w:rsidRPr="00CB12B2">
        <w:t>недостоверная</w:t>
      </w:r>
      <w:r w:rsidR="000E681F" w:rsidRPr="00CB12B2">
        <w:t xml:space="preserve"> </w:t>
      </w:r>
      <w:r w:rsidR="00465041" w:rsidRPr="00CB12B2">
        <w:t>или</w:t>
      </w:r>
      <w:r w:rsidR="000E681F" w:rsidRPr="00CB12B2">
        <w:t xml:space="preserve"> </w:t>
      </w:r>
      <w:r w:rsidR="00465041" w:rsidRPr="00CB12B2">
        <w:t>неполная</w:t>
      </w:r>
      <w:r w:rsidR="000E681F" w:rsidRPr="00CB12B2">
        <w:t xml:space="preserve"> </w:t>
      </w:r>
      <w:r w:rsidR="00465041" w:rsidRPr="00CB12B2">
        <w:t>информация;</w:t>
      </w:r>
      <w:r w:rsidR="000E681F" w:rsidRPr="00CB12B2">
        <w:t xml:space="preserve"> </w:t>
      </w:r>
    </w:p>
    <w:p w:rsidR="00465041" w:rsidRPr="00CB12B2" w:rsidRDefault="00D10430" w:rsidP="00465041">
      <w:r w:rsidRPr="00CB12B2">
        <w:t>-</w:t>
      </w:r>
      <w:r w:rsidR="000E681F" w:rsidRPr="00CB12B2">
        <w:t xml:space="preserve"> </w:t>
      </w:r>
      <w:r w:rsidR="00465041" w:rsidRPr="00CB12B2">
        <w:t>в</w:t>
      </w:r>
      <w:r w:rsidR="000E681F" w:rsidRPr="00CB12B2">
        <w:t xml:space="preserve"> </w:t>
      </w:r>
      <w:r w:rsidR="00465041" w:rsidRPr="00CB12B2">
        <w:t>тексте</w:t>
      </w:r>
      <w:r w:rsidR="000E681F" w:rsidRPr="00CB12B2">
        <w:t xml:space="preserve"> </w:t>
      </w:r>
      <w:r w:rsidR="00465041" w:rsidRPr="00CB12B2">
        <w:t>документа</w:t>
      </w:r>
      <w:r w:rsidR="000E681F" w:rsidRPr="00CB12B2">
        <w:t xml:space="preserve"> </w:t>
      </w:r>
      <w:r w:rsidR="00465041" w:rsidRPr="00CB12B2">
        <w:t>или</w:t>
      </w:r>
      <w:r w:rsidR="000E681F" w:rsidRPr="00CB12B2">
        <w:t xml:space="preserve"> </w:t>
      </w:r>
      <w:r w:rsidR="00465041" w:rsidRPr="00CB12B2">
        <w:t>сообщения</w:t>
      </w:r>
      <w:r w:rsidR="000E681F" w:rsidRPr="00CB12B2">
        <w:t xml:space="preserve"> </w:t>
      </w:r>
      <w:r w:rsidR="00465041" w:rsidRPr="00CB12B2">
        <w:t>не</w:t>
      </w:r>
      <w:r w:rsidR="000E681F" w:rsidRPr="00CB12B2">
        <w:t xml:space="preserve"> </w:t>
      </w:r>
      <w:r w:rsidR="00465041" w:rsidRPr="00CB12B2">
        <w:t>приведены</w:t>
      </w:r>
      <w:r w:rsidR="000E681F" w:rsidRPr="00CB12B2">
        <w:t xml:space="preserve"> </w:t>
      </w:r>
      <w:r w:rsidR="00465041" w:rsidRPr="00CB12B2">
        <w:t>основания</w:t>
      </w:r>
      <w:r w:rsidR="000E681F" w:rsidRPr="00CB12B2">
        <w:t xml:space="preserve"> </w:t>
      </w:r>
      <w:r w:rsidR="00465041" w:rsidRPr="00CB12B2">
        <w:t>введения</w:t>
      </w:r>
      <w:r w:rsidR="000E681F" w:rsidRPr="00CB12B2">
        <w:t xml:space="preserve"> </w:t>
      </w:r>
      <w:r w:rsidR="00465041" w:rsidRPr="00CB12B2">
        <w:t>ограничений</w:t>
      </w:r>
      <w:r w:rsidR="000E681F" w:rsidRPr="00CB12B2">
        <w:t xml:space="preserve"> </w:t>
      </w:r>
      <w:r w:rsidR="00465041" w:rsidRPr="00CB12B2">
        <w:t>в</w:t>
      </w:r>
      <w:r w:rsidR="000E681F" w:rsidRPr="00CB12B2">
        <w:t xml:space="preserve"> </w:t>
      </w:r>
      <w:r w:rsidR="00465041" w:rsidRPr="00CB12B2">
        <w:t>отношении</w:t>
      </w:r>
      <w:r w:rsidR="000E681F" w:rsidRPr="00CB12B2">
        <w:t xml:space="preserve"> </w:t>
      </w:r>
      <w:r w:rsidR="00465041" w:rsidRPr="00CB12B2">
        <w:t>подлежащей</w:t>
      </w:r>
      <w:r w:rsidR="000E681F" w:rsidRPr="00CB12B2">
        <w:t xml:space="preserve"> </w:t>
      </w:r>
      <w:r w:rsidR="00465041" w:rsidRPr="00CB12B2">
        <w:t>раскрытию</w:t>
      </w:r>
      <w:r w:rsidR="000E681F" w:rsidRPr="00CB12B2">
        <w:t xml:space="preserve"> </w:t>
      </w:r>
      <w:r w:rsidR="00465041" w:rsidRPr="00CB12B2">
        <w:t>в</w:t>
      </w:r>
      <w:r w:rsidR="000E681F" w:rsidRPr="00CB12B2">
        <w:t xml:space="preserve"> </w:t>
      </w:r>
      <w:r w:rsidR="00465041" w:rsidRPr="00CB12B2">
        <w:t>соответствии</w:t>
      </w:r>
      <w:r w:rsidR="000E681F" w:rsidRPr="00CB12B2">
        <w:t xml:space="preserve"> </w:t>
      </w:r>
      <w:r w:rsidR="00465041" w:rsidRPr="00CB12B2">
        <w:t>с</w:t>
      </w:r>
      <w:r w:rsidR="000E681F" w:rsidRPr="00CB12B2">
        <w:t xml:space="preserve"> </w:t>
      </w:r>
      <w:r w:rsidR="00465041" w:rsidRPr="00CB12B2">
        <w:t>требованиями</w:t>
      </w:r>
      <w:r w:rsidR="000E681F" w:rsidRPr="00CB12B2">
        <w:t xml:space="preserve"> </w:t>
      </w:r>
      <w:r w:rsidR="00465041" w:rsidRPr="00CB12B2">
        <w:t>Положения</w:t>
      </w:r>
      <w:r w:rsidR="000E681F" w:rsidRPr="00CB12B2">
        <w:t xml:space="preserve"> №</w:t>
      </w:r>
      <w:r w:rsidR="00465041" w:rsidRPr="00CB12B2">
        <w:t>714-П</w:t>
      </w:r>
      <w:r w:rsidR="000E681F" w:rsidRPr="00CB12B2">
        <w:t xml:space="preserve"> </w:t>
      </w:r>
      <w:r w:rsidR="00465041" w:rsidRPr="00CB12B2">
        <w:t>информации,</w:t>
      </w:r>
      <w:r w:rsidR="000E681F" w:rsidRPr="00CB12B2">
        <w:t xml:space="preserve"> </w:t>
      </w:r>
      <w:r w:rsidR="00465041" w:rsidRPr="00CB12B2">
        <w:t>при</w:t>
      </w:r>
      <w:r w:rsidR="000E681F" w:rsidRPr="00CB12B2">
        <w:t xml:space="preserve"> </w:t>
      </w:r>
      <w:r w:rsidR="00465041" w:rsidRPr="00CB12B2">
        <w:t>этом</w:t>
      </w:r>
      <w:r w:rsidR="000E681F" w:rsidRPr="00CB12B2">
        <w:t xml:space="preserve"> </w:t>
      </w:r>
      <w:r w:rsidR="00465041" w:rsidRPr="00CB12B2">
        <w:t>обязательное</w:t>
      </w:r>
      <w:r w:rsidR="000E681F" w:rsidRPr="00CB12B2">
        <w:t xml:space="preserve"> </w:t>
      </w:r>
      <w:r w:rsidR="00465041" w:rsidRPr="00CB12B2">
        <w:t>условие</w:t>
      </w:r>
      <w:r w:rsidR="000E681F" w:rsidRPr="00CB12B2">
        <w:t xml:space="preserve"> </w:t>
      </w:r>
      <w:r w:rsidR="00465041" w:rsidRPr="00CB12B2">
        <w:t>абз.</w:t>
      </w:r>
      <w:r w:rsidR="000E681F" w:rsidRPr="00CB12B2">
        <w:t xml:space="preserve"> </w:t>
      </w:r>
      <w:r w:rsidR="00465041" w:rsidRPr="00CB12B2">
        <w:t>2</w:t>
      </w:r>
      <w:r w:rsidR="000E681F" w:rsidRPr="00CB12B2">
        <w:t xml:space="preserve"> </w:t>
      </w:r>
      <w:r w:rsidR="00465041" w:rsidRPr="00CB12B2">
        <w:t>п.</w:t>
      </w:r>
      <w:r w:rsidR="000E681F" w:rsidRPr="00CB12B2">
        <w:t xml:space="preserve"> </w:t>
      </w:r>
      <w:r w:rsidR="00465041" w:rsidRPr="00CB12B2">
        <w:t>1.12</w:t>
      </w:r>
      <w:r w:rsidR="000E681F" w:rsidRPr="00CB12B2">
        <w:t xml:space="preserve"> </w:t>
      </w:r>
      <w:r w:rsidR="00465041" w:rsidRPr="00CB12B2">
        <w:t>Положения</w:t>
      </w:r>
      <w:r w:rsidR="000E681F" w:rsidRPr="00CB12B2">
        <w:t xml:space="preserve"> №</w:t>
      </w:r>
      <w:r w:rsidR="00465041" w:rsidRPr="00CB12B2">
        <w:t>714-П,</w:t>
      </w:r>
      <w:r w:rsidR="000E681F" w:rsidRPr="00CB12B2">
        <w:t xml:space="preserve"> </w:t>
      </w:r>
      <w:r w:rsidR="00465041" w:rsidRPr="00CB12B2">
        <w:t>позволяющее</w:t>
      </w:r>
      <w:r w:rsidR="000E681F" w:rsidRPr="00CB12B2">
        <w:t xml:space="preserve"> </w:t>
      </w:r>
      <w:r w:rsidR="00465041" w:rsidRPr="00CB12B2">
        <w:t>не</w:t>
      </w:r>
      <w:r w:rsidR="000E681F" w:rsidRPr="00CB12B2">
        <w:t xml:space="preserve"> </w:t>
      </w:r>
      <w:r w:rsidR="00465041" w:rsidRPr="00CB12B2">
        <w:t>указывать</w:t>
      </w:r>
      <w:r w:rsidR="000E681F" w:rsidRPr="00CB12B2">
        <w:t xml:space="preserve"> </w:t>
      </w:r>
      <w:r w:rsidR="00465041" w:rsidRPr="00CB12B2">
        <w:t>такие</w:t>
      </w:r>
      <w:r w:rsidR="000E681F" w:rsidRPr="00CB12B2">
        <w:t xml:space="preserve"> </w:t>
      </w:r>
      <w:r w:rsidR="00465041" w:rsidRPr="00CB12B2">
        <w:t>основания,</w:t>
      </w:r>
      <w:r w:rsidR="000E681F" w:rsidRPr="00CB12B2">
        <w:t xml:space="preserve"> </w:t>
      </w:r>
      <w:r w:rsidR="00465041" w:rsidRPr="00CB12B2">
        <w:t>не</w:t>
      </w:r>
      <w:r w:rsidR="000E681F" w:rsidRPr="00CB12B2">
        <w:t xml:space="preserve"> </w:t>
      </w:r>
      <w:r w:rsidR="00465041" w:rsidRPr="00CB12B2">
        <w:t>соблюдено;</w:t>
      </w:r>
      <w:r w:rsidR="000E681F" w:rsidRPr="00CB12B2">
        <w:t xml:space="preserve"> </w:t>
      </w:r>
    </w:p>
    <w:p w:rsidR="00465041" w:rsidRPr="00CB12B2" w:rsidRDefault="00D10430" w:rsidP="00465041">
      <w:r w:rsidRPr="00CB12B2">
        <w:t>-</w:t>
      </w:r>
      <w:r w:rsidR="000E681F" w:rsidRPr="00CB12B2">
        <w:t xml:space="preserve"> </w:t>
      </w:r>
      <w:r w:rsidR="00465041" w:rsidRPr="00CB12B2">
        <w:t>в</w:t>
      </w:r>
      <w:r w:rsidR="000E681F" w:rsidRPr="00CB12B2">
        <w:t xml:space="preserve"> </w:t>
      </w:r>
      <w:r w:rsidR="00465041" w:rsidRPr="00CB12B2">
        <w:t>проспекте</w:t>
      </w:r>
      <w:r w:rsidR="000E681F" w:rsidRPr="00CB12B2">
        <w:t xml:space="preserve"> </w:t>
      </w:r>
      <w:r w:rsidR="00465041" w:rsidRPr="00CB12B2">
        <w:t>ценных</w:t>
      </w:r>
      <w:r w:rsidR="000E681F" w:rsidRPr="00CB12B2">
        <w:t xml:space="preserve"> </w:t>
      </w:r>
      <w:r w:rsidR="00465041" w:rsidRPr="00CB12B2">
        <w:t>бумаг,</w:t>
      </w:r>
      <w:r w:rsidR="000E681F" w:rsidRPr="00CB12B2">
        <w:t xml:space="preserve"> </w:t>
      </w:r>
      <w:r w:rsidR="00465041" w:rsidRPr="00CB12B2">
        <w:t>отчете</w:t>
      </w:r>
      <w:r w:rsidR="000E681F" w:rsidRPr="00CB12B2">
        <w:t xml:space="preserve"> </w:t>
      </w:r>
      <w:r w:rsidR="00465041" w:rsidRPr="00CB12B2">
        <w:t>эмитента</w:t>
      </w:r>
      <w:r w:rsidR="000E681F" w:rsidRPr="00CB12B2">
        <w:t xml:space="preserve"> </w:t>
      </w:r>
      <w:r w:rsidR="00465041" w:rsidRPr="00CB12B2">
        <w:t>или</w:t>
      </w:r>
      <w:r w:rsidR="000E681F" w:rsidRPr="00CB12B2">
        <w:t xml:space="preserve"> </w:t>
      </w:r>
      <w:r w:rsidR="00465041" w:rsidRPr="00CB12B2">
        <w:t>ином</w:t>
      </w:r>
      <w:r w:rsidR="000E681F" w:rsidRPr="00CB12B2">
        <w:t xml:space="preserve"> </w:t>
      </w:r>
      <w:r w:rsidR="00465041" w:rsidRPr="00CB12B2">
        <w:t>документе,</w:t>
      </w:r>
      <w:r w:rsidR="000E681F" w:rsidRPr="00CB12B2">
        <w:t xml:space="preserve"> </w:t>
      </w:r>
      <w:r w:rsidR="00465041" w:rsidRPr="00CB12B2">
        <w:t>раскрытие</w:t>
      </w:r>
      <w:r w:rsidR="000E681F" w:rsidRPr="00CB12B2">
        <w:t xml:space="preserve"> </w:t>
      </w:r>
      <w:r w:rsidR="00465041" w:rsidRPr="00CB12B2">
        <w:t>которого</w:t>
      </w:r>
      <w:r w:rsidR="000E681F" w:rsidRPr="00CB12B2">
        <w:t xml:space="preserve"> </w:t>
      </w:r>
      <w:r w:rsidR="00465041" w:rsidRPr="00CB12B2">
        <w:t>предусмотрено</w:t>
      </w:r>
      <w:r w:rsidR="000E681F" w:rsidRPr="00CB12B2">
        <w:t xml:space="preserve"> </w:t>
      </w:r>
      <w:r w:rsidR="00465041" w:rsidRPr="00CB12B2">
        <w:t>Положением</w:t>
      </w:r>
      <w:r w:rsidR="000E681F" w:rsidRPr="00CB12B2">
        <w:t xml:space="preserve"> №</w:t>
      </w:r>
      <w:r w:rsidR="00465041" w:rsidRPr="00CB12B2">
        <w:t>714-П,</w:t>
      </w:r>
      <w:r w:rsidR="000E681F" w:rsidRPr="00CB12B2">
        <w:t xml:space="preserve"> </w:t>
      </w:r>
      <w:r w:rsidR="00465041" w:rsidRPr="00CB12B2">
        <w:t>вместо</w:t>
      </w:r>
      <w:r w:rsidR="000E681F" w:rsidRPr="00CB12B2">
        <w:t xml:space="preserve"> </w:t>
      </w:r>
      <w:r w:rsidR="00465041" w:rsidRPr="00CB12B2">
        <w:t>подлежащей</w:t>
      </w:r>
      <w:r w:rsidR="000E681F" w:rsidRPr="00CB12B2">
        <w:t xml:space="preserve"> </w:t>
      </w:r>
      <w:r w:rsidR="00465041" w:rsidRPr="00CB12B2">
        <w:t>раскрытию</w:t>
      </w:r>
      <w:r w:rsidR="000E681F" w:rsidRPr="00CB12B2">
        <w:t xml:space="preserve"> </w:t>
      </w:r>
      <w:r w:rsidR="00465041" w:rsidRPr="00CB12B2">
        <w:t>информации</w:t>
      </w:r>
      <w:r w:rsidR="000E681F" w:rsidRPr="00CB12B2">
        <w:t xml:space="preserve"> </w:t>
      </w:r>
      <w:r w:rsidR="00465041" w:rsidRPr="00CB12B2">
        <w:t>приведена</w:t>
      </w:r>
      <w:r w:rsidR="000E681F" w:rsidRPr="00CB12B2">
        <w:t xml:space="preserve"> </w:t>
      </w:r>
      <w:r w:rsidR="00465041" w:rsidRPr="00CB12B2">
        <w:t>ссылка</w:t>
      </w:r>
      <w:r w:rsidR="000E681F" w:rsidRPr="00CB12B2">
        <w:t xml:space="preserve"> </w:t>
      </w:r>
      <w:r w:rsidR="00465041" w:rsidRPr="00CB12B2">
        <w:t>на</w:t>
      </w:r>
      <w:r w:rsidR="000E681F" w:rsidRPr="00CB12B2">
        <w:t xml:space="preserve"> </w:t>
      </w:r>
      <w:r w:rsidR="00465041" w:rsidRPr="00CB12B2">
        <w:t>эту</w:t>
      </w:r>
      <w:r w:rsidR="000E681F" w:rsidRPr="00CB12B2">
        <w:t xml:space="preserve"> </w:t>
      </w:r>
      <w:r w:rsidR="00465041" w:rsidRPr="00CB12B2">
        <w:t>информацию,</w:t>
      </w:r>
      <w:r w:rsidR="000E681F" w:rsidRPr="00CB12B2">
        <w:t xml:space="preserve"> </w:t>
      </w:r>
      <w:r w:rsidR="00465041" w:rsidRPr="00CB12B2">
        <w:t>раскрытую</w:t>
      </w:r>
      <w:r w:rsidR="000E681F" w:rsidRPr="00CB12B2">
        <w:t xml:space="preserve"> </w:t>
      </w:r>
      <w:r w:rsidR="00465041" w:rsidRPr="00CB12B2">
        <w:t>эмитентом</w:t>
      </w:r>
      <w:r w:rsidR="000E681F" w:rsidRPr="00CB12B2">
        <w:t xml:space="preserve"> </w:t>
      </w:r>
      <w:r w:rsidR="00465041" w:rsidRPr="00CB12B2">
        <w:t>в</w:t>
      </w:r>
      <w:r w:rsidR="000E681F" w:rsidRPr="00CB12B2">
        <w:t xml:space="preserve"> </w:t>
      </w:r>
      <w:r w:rsidR="00465041" w:rsidRPr="00CB12B2">
        <w:t>другом</w:t>
      </w:r>
      <w:r w:rsidR="000E681F" w:rsidRPr="00CB12B2">
        <w:t xml:space="preserve"> </w:t>
      </w:r>
      <w:r w:rsidR="00465041" w:rsidRPr="00CB12B2">
        <w:t>документе,</w:t>
      </w:r>
      <w:r w:rsidR="000E681F" w:rsidRPr="00CB12B2">
        <w:t xml:space="preserve"> </w:t>
      </w:r>
      <w:r w:rsidR="00465041" w:rsidRPr="00CB12B2">
        <w:t>к</w:t>
      </w:r>
      <w:r w:rsidR="000E681F" w:rsidRPr="00CB12B2">
        <w:t xml:space="preserve"> </w:t>
      </w:r>
      <w:r w:rsidR="00465041" w:rsidRPr="00CB12B2">
        <w:t>тексту</w:t>
      </w:r>
      <w:r w:rsidR="000E681F" w:rsidRPr="00CB12B2">
        <w:t xml:space="preserve"> </w:t>
      </w:r>
      <w:r w:rsidR="00465041" w:rsidRPr="00CB12B2">
        <w:t>которого</w:t>
      </w:r>
      <w:r w:rsidR="000E681F" w:rsidRPr="00CB12B2">
        <w:t xml:space="preserve"> </w:t>
      </w:r>
      <w:r w:rsidR="00465041" w:rsidRPr="00CB12B2">
        <w:t>не</w:t>
      </w:r>
      <w:r w:rsidR="000E681F" w:rsidRPr="00CB12B2">
        <w:t xml:space="preserve"> </w:t>
      </w:r>
      <w:r w:rsidR="00465041" w:rsidRPr="00CB12B2">
        <w:t>обеспечен</w:t>
      </w:r>
      <w:r w:rsidR="000E681F" w:rsidRPr="00CB12B2">
        <w:t xml:space="preserve"> </w:t>
      </w:r>
      <w:r w:rsidR="00465041" w:rsidRPr="00CB12B2">
        <w:t>доступ,</w:t>
      </w:r>
      <w:r w:rsidR="000E681F" w:rsidRPr="00CB12B2">
        <w:t xml:space="preserve"> </w:t>
      </w:r>
      <w:r w:rsidR="00465041" w:rsidRPr="00CB12B2">
        <w:t>либо</w:t>
      </w:r>
      <w:r w:rsidR="000E681F" w:rsidRPr="00CB12B2">
        <w:t xml:space="preserve"> </w:t>
      </w:r>
      <w:r w:rsidR="00465041" w:rsidRPr="00CB12B2">
        <w:t>ссылка</w:t>
      </w:r>
      <w:r w:rsidR="000E681F" w:rsidRPr="00CB12B2">
        <w:t xml:space="preserve"> </w:t>
      </w:r>
      <w:r w:rsidR="00465041" w:rsidRPr="00CB12B2">
        <w:t>приведена</w:t>
      </w:r>
      <w:r w:rsidR="000E681F" w:rsidRPr="00CB12B2">
        <w:t xml:space="preserve"> </w:t>
      </w:r>
      <w:r w:rsidR="00465041" w:rsidRPr="00CB12B2">
        <w:t>на</w:t>
      </w:r>
      <w:r w:rsidR="000E681F" w:rsidRPr="00CB12B2">
        <w:t xml:space="preserve"> </w:t>
      </w:r>
      <w:r w:rsidR="00465041" w:rsidRPr="00CB12B2">
        <w:t>текст</w:t>
      </w:r>
      <w:r w:rsidR="000E681F" w:rsidRPr="00CB12B2">
        <w:t xml:space="preserve"> </w:t>
      </w:r>
      <w:r w:rsidR="00465041" w:rsidRPr="00CB12B2">
        <w:t>документа,</w:t>
      </w:r>
      <w:r w:rsidR="000E681F" w:rsidRPr="00CB12B2">
        <w:t xml:space="preserve"> </w:t>
      </w:r>
      <w:r w:rsidR="00465041" w:rsidRPr="00CB12B2">
        <w:t>содержащий</w:t>
      </w:r>
      <w:r w:rsidR="000E681F" w:rsidRPr="00CB12B2">
        <w:t xml:space="preserve"> </w:t>
      </w:r>
      <w:r w:rsidR="00465041" w:rsidRPr="00CB12B2">
        <w:t>информацию,</w:t>
      </w:r>
      <w:r w:rsidR="000E681F" w:rsidRPr="00CB12B2">
        <w:t xml:space="preserve"> </w:t>
      </w:r>
      <w:r w:rsidR="00465041" w:rsidRPr="00CB12B2">
        <w:t>которая</w:t>
      </w:r>
      <w:r w:rsidR="000E681F" w:rsidRPr="00CB12B2">
        <w:t xml:space="preserve"> </w:t>
      </w:r>
      <w:r w:rsidR="00465041" w:rsidRPr="00CB12B2">
        <w:t>изменилась</w:t>
      </w:r>
      <w:r w:rsidR="000E681F" w:rsidRPr="00CB12B2">
        <w:t xml:space="preserve"> </w:t>
      </w:r>
      <w:r w:rsidR="00465041" w:rsidRPr="00CB12B2">
        <w:t>и</w:t>
      </w:r>
      <w:r w:rsidR="000E681F" w:rsidRPr="00CB12B2">
        <w:t xml:space="preserve"> </w:t>
      </w:r>
      <w:r w:rsidR="00465041" w:rsidRPr="00CB12B2">
        <w:t>не</w:t>
      </w:r>
      <w:r w:rsidR="000E681F" w:rsidRPr="00CB12B2">
        <w:t xml:space="preserve"> </w:t>
      </w:r>
      <w:r w:rsidR="00465041" w:rsidRPr="00CB12B2">
        <w:t>является</w:t>
      </w:r>
      <w:r w:rsidR="000E681F" w:rsidRPr="00CB12B2">
        <w:t xml:space="preserve"> </w:t>
      </w:r>
      <w:r w:rsidR="00465041" w:rsidRPr="00CB12B2">
        <w:t>актуальной</w:t>
      </w:r>
      <w:r w:rsidR="000E681F" w:rsidRPr="00CB12B2">
        <w:t xml:space="preserve"> </w:t>
      </w:r>
      <w:r w:rsidR="00465041" w:rsidRPr="00CB12B2">
        <w:t>на</w:t>
      </w:r>
      <w:r w:rsidR="000E681F" w:rsidRPr="00CB12B2">
        <w:t xml:space="preserve"> </w:t>
      </w:r>
      <w:r w:rsidR="00465041" w:rsidRPr="00CB12B2">
        <w:t>отчетную</w:t>
      </w:r>
      <w:r w:rsidR="000E681F" w:rsidRPr="00CB12B2">
        <w:t xml:space="preserve"> </w:t>
      </w:r>
      <w:r w:rsidR="00465041" w:rsidRPr="00CB12B2">
        <w:t>дату.</w:t>
      </w:r>
      <w:r w:rsidR="000E681F" w:rsidRPr="00CB12B2">
        <w:t xml:space="preserve"> </w:t>
      </w:r>
    </w:p>
    <w:p w:rsidR="00465041" w:rsidRPr="00CB12B2" w:rsidRDefault="00465041" w:rsidP="00465041">
      <w:r w:rsidRPr="00CB12B2">
        <w:lastRenderedPageBreak/>
        <w:t>Ответственность</w:t>
      </w:r>
      <w:r w:rsidR="000E681F" w:rsidRPr="00CB12B2">
        <w:t xml:space="preserve"> </w:t>
      </w:r>
      <w:r w:rsidRPr="00CB12B2">
        <w:t>за</w:t>
      </w:r>
      <w:r w:rsidR="000E681F" w:rsidRPr="00CB12B2">
        <w:t xml:space="preserve"> </w:t>
      </w:r>
      <w:r w:rsidRPr="00CB12B2">
        <w:t>нераскрытие</w:t>
      </w:r>
      <w:r w:rsidR="000E681F" w:rsidRPr="00CB12B2">
        <w:t xml:space="preserve"> </w:t>
      </w:r>
      <w:r w:rsidRPr="00CB12B2">
        <w:t>эмитентом</w:t>
      </w:r>
      <w:r w:rsidR="000E681F" w:rsidRPr="00CB12B2">
        <w:t xml:space="preserve"> </w:t>
      </w:r>
      <w:r w:rsidRPr="00CB12B2">
        <w:t>информации</w:t>
      </w:r>
      <w:r w:rsidR="000E681F" w:rsidRPr="00CB12B2">
        <w:t xml:space="preserve"> </w:t>
      </w:r>
      <w:r w:rsidRPr="00CB12B2">
        <w:t>установлена</w:t>
      </w:r>
      <w:r w:rsidR="000E681F" w:rsidRPr="00CB12B2">
        <w:t xml:space="preserve"> </w:t>
      </w:r>
      <w:r w:rsidRPr="00CB12B2">
        <w:t>ст.</w:t>
      </w:r>
      <w:r w:rsidR="000E681F" w:rsidRPr="00CB12B2">
        <w:t xml:space="preserve"> </w:t>
      </w:r>
      <w:r w:rsidRPr="00CB12B2">
        <w:t>15.19</w:t>
      </w:r>
      <w:r w:rsidR="000E681F" w:rsidRPr="00CB12B2">
        <w:t xml:space="preserve"> </w:t>
      </w:r>
      <w:r w:rsidRPr="00CB12B2">
        <w:t>КоАП</w:t>
      </w:r>
      <w:r w:rsidR="000E681F" w:rsidRPr="00CB12B2">
        <w:t xml:space="preserve"> </w:t>
      </w:r>
      <w:r w:rsidRPr="00CB12B2">
        <w:t>РФ,</w:t>
      </w:r>
      <w:r w:rsidR="000E681F" w:rsidRPr="00CB12B2">
        <w:t xml:space="preserve"> </w:t>
      </w:r>
      <w:r w:rsidRPr="00CB12B2">
        <w:t>в</w:t>
      </w:r>
      <w:r w:rsidR="000E681F" w:rsidRPr="00CB12B2">
        <w:t xml:space="preserve"> </w:t>
      </w:r>
      <w:r w:rsidRPr="00CB12B2">
        <w:t>соответствии</w:t>
      </w:r>
      <w:r w:rsidR="000E681F" w:rsidRPr="00CB12B2">
        <w:t xml:space="preserve"> </w:t>
      </w:r>
      <w:r w:rsidRPr="00CB12B2">
        <w:t>с</w:t>
      </w:r>
      <w:r w:rsidR="000E681F" w:rsidRPr="00CB12B2">
        <w:t xml:space="preserve"> </w:t>
      </w:r>
      <w:r w:rsidRPr="00CB12B2">
        <w:t>которой</w:t>
      </w:r>
      <w:r w:rsidR="000E681F" w:rsidRPr="00CB12B2">
        <w:t xml:space="preserve"> </w:t>
      </w:r>
      <w:r w:rsidRPr="00CB12B2">
        <w:t>за</w:t>
      </w:r>
      <w:r w:rsidR="000E681F" w:rsidRPr="00CB12B2">
        <w:t xml:space="preserve"> </w:t>
      </w:r>
      <w:r w:rsidRPr="00CB12B2">
        <w:t>несвоевременное,</w:t>
      </w:r>
      <w:r w:rsidR="000E681F" w:rsidRPr="00CB12B2">
        <w:t xml:space="preserve"> </w:t>
      </w:r>
      <w:r w:rsidRPr="00CB12B2">
        <w:t>неполное</w:t>
      </w:r>
      <w:r w:rsidR="000E681F" w:rsidRPr="00CB12B2">
        <w:t xml:space="preserve"> </w:t>
      </w:r>
      <w:r w:rsidRPr="00CB12B2">
        <w:t>или</w:t>
      </w:r>
      <w:r w:rsidR="000E681F" w:rsidRPr="00CB12B2">
        <w:t xml:space="preserve"> </w:t>
      </w:r>
      <w:r w:rsidRPr="00CB12B2">
        <w:t>недостоверное</w:t>
      </w:r>
      <w:r w:rsidR="000E681F" w:rsidRPr="00CB12B2">
        <w:t xml:space="preserve"> </w:t>
      </w:r>
      <w:r w:rsidRPr="00CB12B2">
        <w:t>раскрытие</w:t>
      </w:r>
      <w:r w:rsidR="000E681F" w:rsidRPr="00CB12B2">
        <w:t xml:space="preserve"> </w:t>
      </w:r>
      <w:r w:rsidRPr="00CB12B2">
        <w:t>информации,</w:t>
      </w:r>
      <w:r w:rsidR="000E681F" w:rsidRPr="00CB12B2">
        <w:t xml:space="preserve"> </w:t>
      </w:r>
      <w:r w:rsidRPr="00CB12B2">
        <w:t>равно</w:t>
      </w:r>
      <w:r w:rsidR="000E681F" w:rsidRPr="00CB12B2">
        <w:t xml:space="preserve"> </w:t>
      </w:r>
      <w:r w:rsidRPr="00CB12B2">
        <w:t>как</w:t>
      </w:r>
      <w:r w:rsidR="000E681F" w:rsidRPr="00CB12B2">
        <w:t xml:space="preserve"> </w:t>
      </w:r>
      <w:r w:rsidRPr="00CB12B2">
        <w:t>и</w:t>
      </w:r>
      <w:r w:rsidR="000E681F" w:rsidRPr="00CB12B2">
        <w:t xml:space="preserve"> </w:t>
      </w:r>
      <w:r w:rsidRPr="00CB12B2">
        <w:t>раскрытие</w:t>
      </w:r>
      <w:r w:rsidR="000E681F" w:rsidRPr="00CB12B2">
        <w:t xml:space="preserve"> </w:t>
      </w:r>
      <w:r w:rsidRPr="00CB12B2">
        <w:t>информации,</w:t>
      </w:r>
      <w:r w:rsidR="000E681F" w:rsidRPr="00CB12B2">
        <w:t xml:space="preserve"> </w:t>
      </w:r>
      <w:r w:rsidRPr="00CB12B2">
        <w:t>вводящей</w:t>
      </w:r>
      <w:r w:rsidR="000E681F" w:rsidRPr="00CB12B2">
        <w:t xml:space="preserve"> </w:t>
      </w:r>
      <w:r w:rsidRPr="00CB12B2">
        <w:t>в</w:t>
      </w:r>
      <w:r w:rsidR="000E681F" w:rsidRPr="00CB12B2">
        <w:t xml:space="preserve"> </w:t>
      </w:r>
      <w:r w:rsidRPr="00CB12B2">
        <w:t>заблуждение,</w:t>
      </w:r>
      <w:r w:rsidR="000E681F" w:rsidRPr="00CB12B2">
        <w:t xml:space="preserve"> </w:t>
      </w:r>
      <w:r w:rsidRPr="00CB12B2">
        <w:t>юридическое</w:t>
      </w:r>
      <w:r w:rsidR="000E681F" w:rsidRPr="00CB12B2">
        <w:t xml:space="preserve"> </w:t>
      </w:r>
      <w:r w:rsidRPr="00CB12B2">
        <w:t>лицо</w:t>
      </w:r>
      <w:r w:rsidR="000E681F" w:rsidRPr="00CB12B2">
        <w:t xml:space="preserve"> </w:t>
      </w:r>
      <w:r w:rsidRPr="00CB12B2">
        <w:t>может</w:t>
      </w:r>
      <w:r w:rsidR="000E681F" w:rsidRPr="00CB12B2">
        <w:t xml:space="preserve"> </w:t>
      </w:r>
      <w:r w:rsidRPr="00CB12B2">
        <w:t>быть</w:t>
      </w:r>
      <w:r w:rsidR="000E681F" w:rsidRPr="00CB12B2">
        <w:t xml:space="preserve"> </w:t>
      </w:r>
      <w:r w:rsidRPr="00CB12B2">
        <w:t>подвергнуто</w:t>
      </w:r>
      <w:r w:rsidR="000E681F" w:rsidRPr="00CB12B2">
        <w:t xml:space="preserve"> </w:t>
      </w:r>
      <w:r w:rsidRPr="00CB12B2">
        <w:t>административному</w:t>
      </w:r>
      <w:r w:rsidR="000E681F" w:rsidRPr="00CB12B2">
        <w:t xml:space="preserve"> </w:t>
      </w:r>
      <w:r w:rsidRPr="00CB12B2">
        <w:t>штрафу</w:t>
      </w:r>
      <w:r w:rsidR="000E681F" w:rsidRPr="00CB12B2">
        <w:t xml:space="preserve"> </w:t>
      </w:r>
      <w:r w:rsidRPr="00CB12B2">
        <w:t>в</w:t>
      </w:r>
      <w:r w:rsidR="000E681F" w:rsidRPr="00CB12B2">
        <w:t xml:space="preserve"> </w:t>
      </w:r>
      <w:r w:rsidRPr="00CB12B2">
        <w:t>размере</w:t>
      </w:r>
      <w:r w:rsidR="000E681F" w:rsidRPr="00CB12B2">
        <w:t xml:space="preserve"> </w:t>
      </w:r>
      <w:r w:rsidRPr="00CB12B2">
        <w:t>до</w:t>
      </w:r>
      <w:r w:rsidR="000E681F" w:rsidRPr="00CB12B2">
        <w:t xml:space="preserve"> </w:t>
      </w:r>
      <w:r w:rsidRPr="00CB12B2">
        <w:t>700</w:t>
      </w:r>
      <w:r w:rsidR="000E681F" w:rsidRPr="00CB12B2">
        <w:t xml:space="preserve"> </w:t>
      </w:r>
      <w:r w:rsidRPr="00CB12B2">
        <w:t>тыс.</w:t>
      </w:r>
      <w:r w:rsidR="000E681F" w:rsidRPr="00CB12B2">
        <w:t xml:space="preserve"> </w:t>
      </w:r>
      <w:r w:rsidRPr="00CB12B2">
        <w:t>рублей.</w:t>
      </w:r>
      <w:r w:rsidR="000E681F" w:rsidRPr="00CB12B2">
        <w:t xml:space="preserve"> </w:t>
      </w:r>
      <w:r w:rsidRPr="00CB12B2">
        <w:t>Административное</w:t>
      </w:r>
      <w:r w:rsidR="000E681F" w:rsidRPr="00CB12B2">
        <w:t xml:space="preserve"> </w:t>
      </w:r>
      <w:r w:rsidRPr="00CB12B2">
        <w:t>производство</w:t>
      </w:r>
      <w:r w:rsidR="000E681F" w:rsidRPr="00CB12B2">
        <w:t xml:space="preserve"> </w:t>
      </w:r>
      <w:r w:rsidRPr="00CB12B2">
        <w:t>по</w:t>
      </w:r>
      <w:r w:rsidR="000E681F" w:rsidRPr="00CB12B2">
        <w:t xml:space="preserve"> </w:t>
      </w:r>
      <w:r w:rsidRPr="00CB12B2">
        <w:t>таким</w:t>
      </w:r>
      <w:r w:rsidR="000E681F" w:rsidRPr="00CB12B2">
        <w:t xml:space="preserve"> </w:t>
      </w:r>
      <w:r w:rsidRPr="00CB12B2">
        <w:t>делам</w:t>
      </w:r>
      <w:r w:rsidR="000E681F" w:rsidRPr="00CB12B2">
        <w:t xml:space="preserve"> </w:t>
      </w:r>
      <w:r w:rsidRPr="00CB12B2">
        <w:t>ведет</w:t>
      </w:r>
      <w:r w:rsidR="000E681F" w:rsidRPr="00CB12B2">
        <w:t xml:space="preserve"> </w:t>
      </w:r>
      <w:r w:rsidRPr="00CB12B2">
        <w:t>Банк</w:t>
      </w:r>
      <w:r w:rsidR="000E681F" w:rsidRPr="00CB12B2">
        <w:t xml:space="preserve"> </w:t>
      </w:r>
      <w:r w:rsidRPr="00CB12B2">
        <w:t>России.</w:t>
      </w:r>
      <w:r w:rsidR="000E681F" w:rsidRPr="00CB12B2">
        <w:t xml:space="preserve"> </w:t>
      </w:r>
      <w:r w:rsidRPr="00CB12B2">
        <w:t>Помимо</w:t>
      </w:r>
      <w:r w:rsidR="000E681F" w:rsidRPr="00CB12B2">
        <w:t xml:space="preserve"> </w:t>
      </w:r>
      <w:r w:rsidRPr="00CB12B2">
        <w:t>этого</w:t>
      </w:r>
      <w:r w:rsidR="000E681F" w:rsidRPr="00CB12B2">
        <w:t xml:space="preserve"> </w:t>
      </w:r>
      <w:r w:rsidRPr="00CB12B2">
        <w:t>в</w:t>
      </w:r>
      <w:r w:rsidR="000E681F" w:rsidRPr="00CB12B2">
        <w:t xml:space="preserve"> </w:t>
      </w:r>
      <w:r w:rsidRPr="00CB12B2">
        <w:t>российском</w:t>
      </w:r>
      <w:r w:rsidR="000E681F" w:rsidRPr="00CB12B2">
        <w:t xml:space="preserve"> </w:t>
      </w:r>
      <w:r w:rsidRPr="00CB12B2">
        <w:t>законодательстве</w:t>
      </w:r>
      <w:r w:rsidR="000E681F" w:rsidRPr="00CB12B2">
        <w:t xml:space="preserve"> </w:t>
      </w:r>
      <w:r w:rsidRPr="00CB12B2">
        <w:t>предусмотрена</w:t>
      </w:r>
      <w:r w:rsidR="000E681F" w:rsidRPr="00CB12B2">
        <w:t xml:space="preserve"> </w:t>
      </w:r>
      <w:r w:rsidRPr="00CB12B2">
        <w:t>уголовная</w:t>
      </w:r>
      <w:r w:rsidR="000E681F" w:rsidRPr="00CB12B2">
        <w:t xml:space="preserve"> </w:t>
      </w:r>
      <w:r w:rsidRPr="00CB12B2">
        <w:t>ответственность</w:t>
      </w:r>
      <w:r w:rsidR="000E681F" w:rsidRPr="00CB12B2">
        <w:t xml:space="preserve"> </w:t>
      </w:r>
      <w:r w:rsidRPr="00CB12B2">
        <w:t>за</w:t>
      </w:r>
      <w:r w:rsidR="000E681F" w:rsidRPr="00CB12B2">
        <w:t xml:space="preserve"> </w:t>
      </w:r>
      <w:r w:rsidRPr="00CB12B2">
        <w:t>злостное</w:t>
      </w:r>
      <w:r w:rsidR="000E681F" w:rsidRPr="00CB12B2">
        <w:t xml:space="preserve"> </w:t>
      </w:r>
      <w:r w:rsidRPr="00CB12B2">
        <w:t>уклонение</w:t>
      </w:r>
      <w:r w:rsidR="000E681F" w:rsidRPr="00CB12B2">
        <w:t xml:space="preserve"> </w:t>
      </w:r>
      <w:r w:rsidRPr="00CB12B2">
        <w:t>от</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если</w:t>
      </w:r>
      <w:r w:rsidR="000E681F" w:rsidRPr="00CB12B2">
        <w:t xml:space="preserve"> </w:t>
      </w:r>
      <w:r w:rsidRPr="00CB12B2">
        <w:t>такое</w:t>
      </w:r>
      <w:r w:rsidR="000E681F" w:rsidRPr="00CB12B2">
        <w:t xml:space="preserve"> </w:t>
      </w:r>
      <w:r w:rsidRPr="00CB12B2">
        <w:t>деяние</w:t>
      </w:r>
      <w:r w:rsidR="000E681F" w:rsidRPr="00CB12B2">
        <w:t xml:space="preserve"> </w:t>
      </w:r>
      <w:r w:rsidRPr="00CB12B2">
        <w:t>причинило</w:t>
      </w:r>
      <w:r w:rsidR="000E681F" w:rsidRPr="00CB12B2">
        <w:t xml:space="preserve"> </w:t>
      </w:r>
      <w:r w:rsidRPr="00CB12B2">
        <w:t>гражданам,</w:t>
      </w:r>
      <w:r w:rsidR="000E681F" w:rsidRPr="00CB12B2">
        <w:t xml:space="preserve"> </w:t>
      </w:r>
      <w:r w:rsidRPr="00CB12B2">
        <w:t>организациям</w:t>
      </w:r>
      <w:r w:rsidR="000E681F" w:rsidRPr="00CB12B2">
        <w:t xml:space="preserve"> </w:t>
      </w:r>
      <w:r w:rsidRPr="00CB12B2">
        <w:t>или</w:t>
      </w:r>
      <w:r w:rsidR="000E681F" w:rsidRPr="00CB12B2">
        <w:t xml:space="preserve"> </w:t>
      </w:r>
      <w:r w:rsidRPr="00CB12B2">
        <w:t>государству</w:t>
      </w:r>
      <w:r w:rsidR="000E681F" w:rsidRPr="00CB12B2">
        <w:t xml:space="preserve"> </w:t>
      </w:r>
      <w:r w:rsidRPr="00CB12B2">
        <w:t>крупный</w:t>
      </w:r>
      <w:r w:rsidR="000E681F" w:rsidRPr="00CB12B2">
        <w:t xml:space="preserve"> </w:t>
      </w:r>
      <w:r w:rsidRPr="00CB12B2">
        <w:t>ущерб,</w:t>
      </w:r>
      <w:r w:rsidR="000E681F" w:rsidRPr="00CB12B2">
        <w:t xml:space="preserve"> </w:t>
      </w:r>
      <w:r w:rsidRPr="00CB12B2">
        <w:t>который</w:t>
      </w:r>
      <w:r w:rsidR="000E681F" w:rsidRPr="00CB12B2">
        <w:t xml:space="preserve"> </w:t>
      </w:r>
      <w:r w:rsidRPr="00CB12B2">
        <w:t>составляет</w:t>
      </w:r>
      <w:r w:rsidR="000E681F" w:rsidRPr="00CB12B2">
        <w:t xml:space="preserve"> </w:t>
      </w:r>
      <w:r w:rsidRPr="00CB12B2">
        <w:t>1,5</w:t>
      </w:r>
      <w:r w:rsidR="000E681F" w:rsidRPr="00CB12B2">
        <w:t xml:space="preserve"> </w:t>
      </w:r>
      <w:r w:rsidRPr="00CB12B2">
        <w:t>млн</w:t>
      </w:r>
      <w:r w:rsidR="000E681F" w:rsidRPr="00CB12B2">
        <w:t xml:space="preserve"> </w:t>
      </w:r>
      <w:r w:rsidRPr="00CB12B2">
        <w:t>рублей</w:t>
      </w:r>
      <w:r w:rsidR="000E681F" w:rsidRPr="00CB12B2">
        <w:t xml:space="preserve"> </w:t>
      </w:r>
      <w:r w:rsidRPr="00CB12B2">
        <w:t>(ст.</w:t>
      </w:r>
      <w:r w:rsidR="000E681F" w:rsidRPr="00CB12B2">
        <w:t xml:space="preserve"> </w:t>
      </w:r>
      <w:r w:rsidRPr="00CB12B2">
        <w:t>185.1,</w:t>
      </w:r>
      <w:r w:rsidR="000E681F" w:rsidRPr="00CB12B2">
        <w:t xml:space="preserve"> </w:t>
      </w:r>
      <w:r w:rsidRPr="00CB12B2">
        <w:t>ч.</w:t>
      </w:r>
      <w:r w:rsidR="000E681F" w:rsidRPr="00CB12B2">
        <w:t xml:space="preserve"> </w:t>
      </w:r>
      <w:r w:rsidRPr="00CB12B2">
        <w:t>3,</w:t>
      </w:r>
      <w:r w:rsidR="000E681F" w:rsidRPr="00CB12B2">
        <w:t xml:space="preserve"> </w:t>
      </w:r>
      <w:r w:rsidRPr="00CB12B2">
        <w:t>и</w:t>
      </w:r>
      <w:r w:rsidR="000E681F" w:rsidRPr="00CB12B2">
        <w:t xml:space="preserve"> </w:t>
      </w:r>
      <w:r w:rsidRPr="00CB12B2">
        <w:t>ст.</w:t>
      </w:r>
      <w:r w:rsidR="000E681F" w:rsidRPr="00CB12B2">
        <w:t xml:space="preserve"> </w:t>
      </w:r>
      <w:r w:rsidRPr="00CB12B2">
        <w:t>185</w:t>
      </w:r>
      <w:r w:rsidR="000E681F" w:rsidRPr="00CB12B2">
        <w:t xml:space="preserve"> </w:t>
      </w:r>
      <w:r w:rsidRPr="00CB12B2">
        <w:t>УК</w:t>
      </w:r>
      <w:r w:rsidR="000E681F" w:rsidRPr="00CB12B2">
        <w:t xml:space="preserve"> </w:t>
      </w:r>
      <w:r w:rsidRPr="00CB12B2">
        <w:t>РФ).</w:t>
      </w:r>
    </w:p>
    <w:p w:rsidR="00465041" w:rsidRPr="00CB12B2" w:rsidRDefault="00465041" w:rsidP="00465041">
      <w:r w:rsidRPr="00CB12B2">
        <w:t>Ответственность</w:t>
      </w:r>
      <w:r w:rsidR="000E681F" w:rsidRPr="00CB12B2">
        <w:t xml:space="preserve"> </w:t>
      </w:r>
      <w:r w:rsidRPr="00CB12B2">
        <w:t>за</w:t>
      </w:r>
      <w:r w:rsidR="000E681F" w:rsidRPr="00CB12B2">
        <w:t xml:space="preserve"> </w:t>
      </w:r>
      <w:r w:rsidRPr="00CB12B2">
        <w:t>нераскрытие</w:t>
      </w:r>
      <w:r w:rsidR="000E681F" w:rsidRPr="00CB12B2">
        <w:t xml:space="preserve"> </w:t>
      </w:r>
      <w:r w:rsidRPr="00CB12B2">
        <w:t>информации</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несопоставима</w:t>
      </w:r>
      <w:r w:rsidR="000E681F" w:rsidRPr="00CB12B2">
        <w:t xml:space="preserve"> </w:t>
      </w:r>
      <w:r w:rsidRPr="00CB12B2">
        <w:t>с</w:t>
      </w:r>
      <w:r w:rsidR="000E681F" w:rsidRPr="00CB12B2">
        <w:t xml:space="preserve"> </w:t>
      </w:r>
      <w:r w:rsidRPr="00CB12B2">
        <w:t>регулированием</w:t>
      </w:r>
      <w:r w:rsidR="000E681F" w:rsidRPr="00CB12B2">
        <w:t xml:space="preserve"> </w:t>
      </w:r>
      <w:r w:rsidRPr="00CB12B2">
        <w:t>в</w:t>
      </w:r>
      <w:r w:rsidR="000E681F" w:rsidRPr="00CB12B2">
        <w:t xml:space="preserve"> </w:t>
      </w:r>
      <w:r w:rsidRPr="00CB12B2">
        <w:t>европейских</w:t>
      </w:r>
      <w:r w:rsidR="000E681F" w:rsidRPr="00CB12B2">
        <w:t xml:space="preserve"> </w:t>
      </w:r>
      <w:r w:rsidRPr="00CB12B2">
        <w:t>и</w:t>
      </w:r>
      <w:r w:rsidR="000E681F" w:rsidRPr="00CB12B2">
        <w:t xml:space="preserve"> </w:t>
      </w:r>
      <w:r w:rsidRPr="00CB12B2">
        <w:t>американской</w:t>
      </w:r>
      <w:r w:rsidR="000E681F" w:rsidRPr="00CB12B2">
        <w:t xml:space="preserve"> </w:t>
      </w:r>
      <w:r w:rsidRPr="00CB12B2">
        <w:t>юрисдикциях.</w:t>
      </w:r>
      <w:r w:rsidR="000E681F" w:rsidRPr="00CB12B2">
        <w:t xml:space="preserve"> </w:t>
      </w:r>
      <w:r w:rsidRPr="00CB12B2">
        <w:t>В</w:t>
      </w:r>
      <w:r w:rsidR="000E681F" w:rsidRPr="00CB12B2">
        <w:t xml:space="preserve"> </w:t>
      </w:r>
      <w:r w:rsidRPr="00CB12B2">
        <w:t>основном</w:t>
      </w:r>
      <w:r w:rsidR="000E681F" w:rsidRPr="00CB12B2">
        <w:t xml:space="preserve"> </w:t>
      </w:r>
      <w:r w:rsidRPr="00CB12B2">
        <w:t>компании</w:t>
      </w:r>
      <w:r w:rsidR="000E681F" w:rsidRPr="00CB12B2">
        <w:t xml:space="preserve"> </w:t>
      </w:r>
      <w:r w:rsidRPr="00CB12B2">
        <w:t>привлекаются</w:t>
      </w:r>
      <w:r w:rsidR="000E681F" w:rsidRPr="00CB12B2">
        <w:t xml:space="preserve"> </w:t>
      </w:r>
      <w:r w:rsidRPr="00CB12B2">
        <w:t>к</w:t>
      </w:r>
      <w:r w:rsidR="000E681F" w:rsidRPr="00CB12B2">
        <w:t xml:space="preserve"> </w:t>
      </w:r>
      <w:r w:rsidRPr="00CB12B2">
        <w:t>административной</w:t>
      </w:r>
      <w:r w:rsidR="000E681F" w:rsidRPr="00CB12B2">
        <w:t xml:space="preserve"> </w:t>
      </w:r>
      <w:r w:rsidRPr="00CB12B2">
        <w:t>ответственности</w:t>
      </w:r>
      <w:r w:rsidR="000E681F" w:rsidRPr="00CB12B2">
        <w:t xml:space="preserve"> </w:t>
      </w:r>
      <w:r w:rsidRPr="00CB12B2">
        <w:t>с</w:t>
      </w:r>
      <w:r w:rsidR="000E681F" w:rsidRPr="00CB12B2">
        <w:t xml:space="preserve"> </w:t>
      </w:r>
      <w:r w:rsidRPr="00CB12B2">
        <w:t>ограниченной</w:t>
      </w:r>
      <w:r w:rsidR="000E681F" w:rsidRPr="00CB12B2">
        <w:t xml:space="preserve"> </w:t>
      </w:r>
      <w:r w:rsidRPr="00CB12B2">
        <w:t>суммой</w:t>
      </w:r>
      <w:r w:rsidR="000E681F" w:rsidRPr="00CB12B2">
        <w:t xml:space="preserve"> </w:t>
      </w:r>
      <w:r w:rsidRPr="00CB12B2">
        <w:t>административного</w:t>
      </w:r>
      <w:r w:rsidR="000E681F" w:rsidRPr="00CB12B2">
        <w:t xml:space="preserve"> </w:t>
      </w:r>
      <w:r w:rsidRPr="00CB12B2">
        <w:t>штрафа</w:t>
      </w:r>
      <w:r w:rsidR="000E681F" w:rsidRPr="00CB12B2">
        <w:t xml:space="preserve"> </w:t>
      </w:r>
      <w:r w:rsidRPr="00CB12B2">
        <w:t>и</w:t>
      </w:r>
      <w:r w:rsidR="000E681F" w:rsidRPr="00CB12B2">
        <w:t xml:space="preserve"> </w:t>
      </w:r>
      <w:r w:rsidRPr="00CB12B2">
        <w:t>за</w:t>
      </w:r>
      <w:r w:rsidR="000E681F" w:rsidRPr="00CB12B2">
        <w:t xml:space="preserve"> </w:t>
      </w:r>
      <w:r w:rsidRPr="00CB12B2">
        <w:t>очевидные</w:t>
      </w:r>
      <w:r w:rsidR="000E681F" w:rsidRPr="00CB12B2">
        <w:t xml:space="preserve"> </w:t>
      </w:r>
      <w:r w:rsidRPr="00CB12B2">
        <w:t>нарушения,</w:t>
      </w:r>
      <w:r w:rsidR="000E681F" w:rsidRPr="00CB12B2">
        <w:t xml:space="preserve"> </w:t>
      </w:r>
      <w:r w:rsidRPr="00CB12B2">
        <w:t>судебная</w:t>
      </w:r>
      <w:r w:rsidR="000E681F" w:rsidRPr="00CB12B2">
        <w:t xml:space="preserve"> </w:t>
      </w:r>
      <w:r w:rsidRPr="00CB12B2">
        <w:t>практика</w:t>
      </w:r>
      <w:r w:rsidR="000E681F" w:rsidRPr="00CB12B2">
        <w:t xml:space="preserve"> </w:t>
      </w:r>
      <w:r w:rsidRPr="00CB12B2">
        <w:t>с</w:t>
      </w:r>
      <w:r w:rsidR="000E681F" w:rsidRPr="00CB12B2">
        <w:t xml:space="preserve"> </w:t>
      </w:r>
      <w:r w:rsidRPr="00CB12B2">
        <w:t>привлечением</w:t>
      </w:r>
      <w:r w:rsidR="000E681F" w:rsidRPr="00CB12B2">
        <w:t xml:space="preserve"> </w:t>
      </w:r>
      <w:r w:rsidRPr="00CB12B2">
        <w:t>компаний</w:t>
      </w:r>
      <w:r w:rsidR="000E681F" w:rsidRPr="00CB12B2">
        <w:t xml:space="preserve"> </w:t>
      </w:r>
      <w:r w:rsidRPr="00CB12B2">
        <w:t>к</w:t>
      </w:r>
      <w:r w:rsidR="000E681F" w:rsidRPr="00CB12B2">
        <w:t xml:space="preserve"> </w:t>
      </w:r>
      <w:r w:rsidRPr="00CB12B2">
        <w:t>уголовной</w:t>
      </w:r>
      <w:r w:rsidR="000E681F" w:rsidRPr="00CB12B2">
        <w:t xml:space="preserve"> </w:t>
      </w:r>
      <w:r w:rsidRPr="00CB12B2">
        <w:t>ответственности</w:t>
      </w:r>
      <w:r w:rsidR="000E681F" w:rsidRPr="00CB12B2">
        <w:t xml:space="preserve"> </w:t>
      </w:r>
      <w:r w:rsidRPr="00CB12B2">
        <w:t>по</w:t>
      </w:r>
      <w:r w:rsidR="000E681F" w:rsidRPr="00CB12B2">
        <w:t xml:space="preserve"> </w:t>
      </w:r>
      <w:r w:rsidRPr="00CB12B2">
        <w:t>ст.</w:t>
      </w:r>
      <w:r w:rsidR="000E681F" w:rsidRPr="00CB12B2">
        <w:t xml:space="preserve"> </w:t>
      </w:r>
      <w:r w:rsidRPr="00CB12B2">
        <w:t>185.1</w:t>
      </w:r>
      <w:r w:rsidR="000E681F" w:rsidRPr="00CB12B2">
        <w:t xml:space="preserve"> </w:t>
      </w:r>
      <w:r w:rsidRPr="00CB12B2">
        <w:t>УК</w:t>
      </w:r>
      <w:r w:rsidR="000E681F" w:rsidRPr="00CB12B2">
        <w:t xml:space="preserve"> </w:t>
      </w:r>
      <w:r w:rsidRPr="00CB12B2">
        <w:t>РФ</w:t>
      </w:r>
      <w:r w:rsidR="000E681F" w:rsidRPr="00CB12B2">
        <w:t xml:space="preserve"> </w:t>
      </w:r>
      <w:r w:rsidRPr="00CB12B2">
        <w:t>немногочисленна.</w:t>
      </w:r>
      <w:r w:rsidR="000E681F" w:rsidRPr="00CB12B2">
        <w:t xml:space="preserve"> </w:t>
      </w:r>
      <w:r w:rsidRPr="00CB12B2">
        <w:t>Практику</w:t>
      </w:r>
      <w:r w:rsidR="000E681F" w:rsidRPr="00CB12B2">
        <w:t xml:space="preserve"> </w:t>
      </w:r>
      <w:r w:rsidRPr="00CB12B2">
        <w:t>за</w:t>
      </w:r>
      <w:r w:rsidR="000E681F" w:rsidRPr="00CB12B2">
        <w:t xml:space="preserve"> </w:t>
      </w:r>
      <w:r w:rsidRPr="00CB12B2">
        <w:t>раскрытие</w:t>
      </w:r>
      <w:r w:rsidR="000E681F" w:rsidRPr="00CB12B2">
        <w:t xml:space="preserve"> </w:t>
      </w:r>
      <w:r w:rsidRPr="00CB12B2">
        <w:t>информации,</w:t>
      </w:r>
      <w:r w:rsidR="000E681F" w:rsidRPr="00CB12B2">
        <w:t xml:space="preserve"> </w:t>
      </w:r>
      <w:r w:rsidRPr="00CB12B2">
        <w:t>вводящей</w:t>
      </w:r>
      <w:r w:rsidR="000E681F" w:rsidRPr="00CB12B2">
        <w:t xml:space="preserve"> </w:t>
      </w:r>
      <w:r w:rsidRPr="00CB12B2">
        <w:t>в</w:t>
      </w:r>
      <w:r w:rsidR="000E681F" w:rsidRPr="00CB12B2">
        <w:t xml:space="preserve"> </w:t>
      </w:r>
      <w:r w:rsidRPr="00CB12B2">
        <w:t>заблуждение</w:t>
      </w:r>
      <w:r w:rsidR="000E681F" w:rsidRPr="00CB12B2">
        <w:t xml:space="preserve"> </w:t>
      </w:r>
      <w:r w:rsidRPr="00CB12B2">
        <w:t>(например,</w:t>
      </w:r>
      <w:r w:rsidR="000E681F" w:rsidRPr="00CB12B2">
        <w:t xml:space="preserve"> </w:t>
      </w:r>
      <w:r w:rsidRPr="00CB12B2">
        <w:t>неполное</w:t>
      </w:r>
      <w:r w:rsidR="000E681F" w:rsidRPr="00CB12B2">
        <w:t xml:space="preserve"> </w:t>
      </w:r>
      <w:r w:rsidRPr="00CB12B2">
        <w:t>раскрытие</w:t>
      </w:r>
      <w:r w:rsidR="000E681F" w:rsidRPr="00CB12B2">
        <w:t xml:space="preserve"> </w:t>
      </w:r>
      <w:r w:rsidRPr="00CB12B2">
        <w:t>рисков,</w:t>
      </w:r>
      <w:r w:rsidR="000E681F" w:rsidRPr="00CB12B2">
        <w:t xml:space="preserve"> </w:t>
      </w:r>
      <w:r w:rsidRPr="00CB12B2">
        <w:t>которые</w:t>
      </w:r>
      <w:r w:rsidR="000E681F" w:rsidRPr="00CB12B2">
        <w:t xml:space="preserve"> </w:t>
      </w:r>
      <w:r w:rsidRPr="00CB12B2">
        <w:t>были</w:t>
      </w:r>
      <w:r w:rsidR="000E681F" w:rsidRPr="00CB12B2">
        <w:t xml:space="preserve"> </w:t>
      </w:r>
      <w:r w:rsidRPr="00CB12B2">
        <w:t>реализованы,</w:t>
      </w:r>
      <w:r w:rsidR="000E681F" w:rsidRPr="00CB12B2">
        <w:t xml:space="preserve"> </w:t>
      </w:r>
      <w:r w:rsidRPr="00CB12B2">
        <w:t>в</w:t>
      </w:r>
      <w:r w:rsidR="000E681F" w:rsidRPr="00CB12B2">
        <w:t xml:space="preserve"> </w:t>
      </w:r>
      <w:r w:rsidRPr="00CB12B2">
        <w:t>результате</w:t>
      </w:r>
      <w:r w:rsidR="000E681F" w:rsidRPr="00CB12B2">
        <w:t xml:space="preserve"> </w:t>
      </w:r>
      <w:r w:rsidRPr="00CB12B2">
        <w:t>чего</w:t>
      </w:r>
      <w:r w:rsidR="000E681F" w:rsidRPr="00CB12B2">
        <w:t xml:space="preserve"> </w:t>
      </w:r>
      <w:r w:rsidRPr="00CB12B2">
        <w:t>ценные</w:t>
      </w:r>
      <w:r w:rsidR="000E681F" w:rsidRPr="00CB12B2">
        <w:t xml:space="preserve"> </w:t>
      </w:r>
      <w:r w:rsidRPr="00CB12B2">
        <w:t>бумаги</w:t>
      </w:r>
      <w:r w:rsidR="000E681F" w:rsidRPr="00CB12B2">
        <w:t xml:space="preserve"> </w:t>
      </w:r>
      <w:r w:rsidRPr="00CB12B2">
        <w:t>существенно</w:t>
      </w:r>
      <w:r w:rsidR="000E681F" w:rsidRPr="00CB12B2">
        <w:t xml:space="preserve"> </w:t>
      </w:r>
      <w:r w:rsidRPr="00CB12B2">
        <w:t>упали</w:t>
      </w:r>
      <w:r w:rsidR="000E681F" w:rsidRPr="00CB12B2">
        <w:t xml:space="preserve"> </w:t>
      </w:r>
      <w:r w:rsidRPr="00CB12B2">
        <w:t>в</w:t>
      </w:r>
      <w:r w:rsidR="000E681F" w:rsidRPr="00CB12B2">
        <w:t xml:space="preserve"> </w:t>
      </w:r>
      <w:r w:rsidRPr="00CB12B2">
        <w:t>цене)</w:t>
      </w:r>
      <w:r w:rsidR="000E681F" w:rsidRPr="00CB12B2">
        <w:t xml:space="preserve"> </w:t>
      </w:r>
      <w:r w:rsidRPr="00CB12B2">
        <w:t>нам</w:t>
      </w:r>
      <w:r w:rsidR="000E681F" w:rsidRPr="00CB12B2">
        <w:t xml:space="preserve"> </w:t>
      </w:r>
      <w:r w:rsidRPr="00CB12B2">
        <w:t>не</w:t>
      </w:r>
      <w:r w:rsidR="000E681F" w:rsidRPr="00CB12B2">
        <w:t xml:space="preserve"> </w:t>
      </w:r>
      <w:r w:rsidRPr="00CB12B2">
        <w:t>удалось</w:t>
      </w:r>
      <w:r w:rsidR="000E681F" w:rsidRPr="00CB12B2">
        <w:t xml:space="preserve"> </w:t>
      </w:r>
      <w:r w:rsidRPr="00CB12B2">
        <w:t>обнаружить.</w:t>
      </w:r>
    </w:p>
    <w:p w:rsidR="00465041" w:rsidRPr="00CB12B2" w:rsidRDefault="00465041" w:rsidP="00465041">
      <w:r w:rsidRPr="00CB12B2">
        <w:t>Для</w:t>
      </w:r>
      <w:r w:rsidR="000E681F" w:rsidRPr="00CB12B2">
        <w:t xml:space="preserve"> </w:t>
      </w:r>
      <w:r w:rsidRPr="00CB12B2">
        <w:t>улучшения</w:t>
      </w:r>
      <w:r w:rsidR="000E681F" w:rsidRPr="00CB12B2">
        <w:t xml:space="preserve"> </w:t>
      </w:r>
      <w:r w:rsidRPr="00CB12B2">
        <w:t>ситуации</w:t>
      </w:r>
      <w:r w:rsidR="000E681F" w:rsidRPr="00CB12B2">
        <w:t xml:space="preserve"> </w:t>
      </w:r>
      <w:r w:rsidRPr="00CB12B2">
        <w:t>в</w:t>
      </w:r>
      <w:r w:rsidR="000E681F" w:rsidRPr="00CB12B2">
        <w:t xml:space="preserve"> </w:t>
      </w:r>
      <w:r w:rsidRPr="00CB12B2">
        <w:t>области</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необходимы</w:t>
      </w:r>
      <w:r w:rsidR="000E681F" w:rsidRPr="00CB12B2">
        <w:t xml:space="preserve"> </w:t>
      </w:r>
      <w:r w:rsidRPr="00CB12B2">
        <w:t>активные</w:t>
      </w:r>
      <w:r w:rsidR="000E681F" w:rsidRPr="00CB12B2">
        <w:t xml:space="preserve"> </w:t>
      </w:r>
      <w:r w:rsidRPr="00CB12B2">
        <w:t>шаги</w:t>
      </w:r>
      <w:r w:rsidR="000E681F" w:rsidRPr="00CB12B2">
        <w:t xml:space="preserve"> </w:t>
      </w:r>
      <w:r w:rsidRPr="00CB12B2">
        <w:t>со</w:t>
      </w:r>
      <w:r w:rsidR="000E681F" w:rsidRPr="00CB12B2">
        <w:t xml:space="preserve"> </w:t>
      </w:r>
      <w:r w:rsidRPr="00CB12B2">
        <w:t>стороны</w:t>
      </w:r>
      <w:r w:rsidR="000E681F" w:rsidRPr="00CB12B2">
        <w:t xml:space="preserve"> </w:t>
      </w:r>
      <w:r w:rsidRPr="00CB12B2">
        <w:t>регулятора.</w:t>
      </w:r>
      <w:r w:rsidR="000E681F" w:rsidRPr="00CB12B2">
        <w:t xml:space="preserve"> </w:t>
      </w:r>
      <w:r w:rsidRPr="00CB12B2">
        <w:t>Более</w:t>
      </w:r>
      <w:r w:rsidR="000E681F" w:rsidRPr="00CB12B2">
        <w:t xml:space="preserve"> </w:t>
      </w:r>
      <w:r w:rsidRPr="00CB12B2">
        <w:t>развитая</w:t>
      </w:r>
      <w:r w:rsidR="000E681F" w:rsidRPr="00CB12B2">
        <w:t xml:space="preserve"> </w:t>
      </w:r>
      <w:r w:rsidRPr="00CB12B2">
        <w:t>практика</w:t>
      </w:r>
      <w:r w:rsidR="000E681F" w:rsidRPr="00CB12B2">
        <w:t xml:space="preserve"> </w:t>
      </w:r>
      <w:r w:rsidRPr="00CB12B2">
        <w:t>правоприменения</w:t>
      </w:r>
      <w:r w:rsidR="000E681F" w:rsidRPr="00CB12B2">
        <w:t xml:space="preserve"> </w:t>
      </w:r>
      <w:r w:rsidRPr="00CB12B2">
        <w:t>и</w:t>
      </w:r>
      <w:r w:rsidR="000E681F" w:rsidRPr="00CB12B2">
        <w:t xml:space="preserve"> </w:t>
      </w:r>
      <w:r w:rsidRPr="00CB12B2">
        <w:t>регулирование,</w:t>
      </w:r>
      <w:r w:rsidR="000E681F" w:rsidRPr="00CB12B2">
        <w:t xml:space="preserve"> </w:t>
      </w:r>
      <w:r w:rsidRPr="00CB12B2">
        <w:t>адаптированное</w:t>
      </w:r>
      <w:r w:rsidR="000E681F" w:rsidRPr="00CB12B2">
        <w:t xml:space="preserve"> </w:t>
      </w:r>
      <w:r w:rsidRPr="00CB12B2">
        <w:t>под</w:t>
      </w:r>
      <w:r w:rsidR="000E681F" w:rsidRPr="00CB12B2">
        <w:t xml:space="preserve"> </w:t>
      </w:r>
      <w:r w:rsidRPr="00CB12B2">
        <w:t>мировые</w:t>
      </w:r>
      <w:r w:rsidR="000E681F" w:rsidRPr="00CB12B2">
        <w:t xml:space="preserve"> </w:t>
      </w:r>
      <w:r w:rsidRPr="00CB12B2">
        <w:t>стандарты,</w:t>
      </w:r>
      <w:r w:rsidR="000E681F" w:rsidRPr="00CB12B2">
        <w:t xml:space="preserve"> </w:t>
      </w:r>
      <w:r w:rsidRPr="00CB12B2">
        <w:t>могут</w:t>
      </w:r>
      <w:r w:rsidR="000E681F" w:rsidRPr="00CB12B2">
        <w:t xml:space="preserve"> </w:t>
      </w:r>
      <w:r w:rsidRPr="00CB12B2">
        <w:t>повысить</w:t>
      </w:r>
      <w:r w:rsidR="000E681F" w:rsidRPr="00CB12B2">
        <w:t xml:space="preserve"> </w:t>
      </w:r>
      <w:r w:rsidRPr="00CB12B2">
        <w:t>ответственность</w:t>
      </w:r>
      <w:r w:rsidR="000E681F" w:rsidRPr="00CB12B2">
        <w:t xml:space="preserve"> </w:t>
      </w:r>
      <w:r w:rsidRPr="00CB12B2">
        <w:t>эмитентов</w:t>
      </w:r>
      <w:r w:rsidR="000E681F" w:rsidRPr="00CB12B2">
        <w:t xml:space="preserve"> </w:t>
      </w:r>
      <w:r w:rsidRPr="00CB12B2">
        <w:t>и</w:t>
      </w:r>
      <w:r w:rsidR="000E681F" w:rsidRPr="00CB12B2">
        <w:t xml:space="preserve"> </w:t>
      </w:r>
      <w:r w:rsidRPr="00CB12B2">
        <w:t>уровень</w:t>
      </w:r>
      <w:r w:rsidR="000E681F" w:rsidRPr="00CB12B2">
        <w:t xml:space="preserve"> </w:t>
      </w:r>
      <w:r w:rsidRPr="00CB12B2">
        <w:t>доверия</w:t>
      </w:r>
      <w:r w:rsidR="000E681F" w:rsidRPr="00CB12B2">
        <w:t xml:space="preserve"> </w:t>
      </w:r>
      <w:r w:rsidRPr="00CB12B2">
        <w:t>инвесторов.</w:t>
      </w:r>
    </w:p>
    <w:p w:rsidR="00465041" w:rsidRPr="00CB12B2" w:rsidRDefault="00465041" w:rsidP="00465041">
      <w:r w:rsidRPr="00CB12B2">
        <w:t>Прозрачность</w:t>
      </w:r>
      <w:r w:rsidR="000E681F" w:rsidRPr="00CB12B2">
        <w:t xml:space="preserve"> </w:t>
      </w:r>
      <w:r w:rsidRPr="00CB12B2">
        <w:t>процессов</w:t>
      </w:r>
      <w:r w:rsidR="000E681F" w:rsidRPr="00CB12B2">
        <w:t xml:space="preserve"> </w:t>
      </w:r>
      <w:r w:rsidRPr="00CB12B2">
        <w:t>и</w:t>
      </w:r>
      <w:r w:rsidR="000E681F" w:rsidRPr="00CB12B2">
        <w:t xml:space="preserve"> </w:t>
      </w:r>
      <w:r w:rsidRPr="00CB12B2">
        <w:t>подробное</w:t>
      </w:r>
      <w:r w:rsidR="000E681F" w:rsidRPr="00CB12B2">
        <w:t xml:space="preserve"> </w:t>
      </w:r>
      <w:r w:rsidRPr="00CB12B2">
        <w:t>регулирование</w:t>
      </w:r>
      <w:r w:rsidR="000E681F" w:rsidRPr="00CB12B2">
        <w:t xml:space="preserve"> </w:t>
      </w:r>
      <w:r w:rsidRPr="00CB12B2">
        <w:t>требований</w:t>
      </w:r>
      <w:r w:rsidR="000E681F" w:rsidRPr="00CB12B2">
        <w:t xml:space="preserve"> </w:t>
      </w:r>
      <w:r w:rsidRPr="00CB12B2">
        <w:t>к</w:t>
      </w:r>
      <w:r w:rsidR="000E681F" w:rsidRPr="00CB12B2">
        <w:t xml:space="preserve"> </w:t>
      </w:r>
      <w:r w:rsidRPr="00CB12B2">
        <w:t>раскрытию</w:t>
      </w:r>
      <w:r w:rsidR="000E681F" w:rsidRPr="00CB12B2">
        <w:t xml:space="preserve"> </w:t>
      </w:r>
      <w:r w:rsidRPr="00CB12B2">
        <w:t>информации</w:t>
      </w:r>
      <w:r w:rsidR="000E681F" w:rsidRPr="00CB12B2">
        <w:t xml:space="preserve"> </w:t>
      </w:r>
      <w:r w:rsidRPr="00CB12B2">
        <w:t>могут</w:t>
      </w:r>
      <w:r w:rsidR="000E681F" w:rsidRPr="00CB12B2">
        <w:t xml:space="preserve"> </w:t>
      </w:r>
      <w:r w:rsidRPr="00CB12B2">
        <w:t>стать</w:t>
      </w:r>
      <w:r w:rsidR="000E681F" w:rsidRPr="00CB12B2">
        <w:t xml:space="preserve"> </w:t>
      </w:r>
      <w:r w:rsidRPr="00CB12B2">
        <w:t>ключевыми</w:t>
      </w:r>
      <w:r w:rsidR="000E681F" w:rsidRPr="00CB12B2">
        <w:t xml:space="preserve"> </w:t>
      </w:r>
      <w:r w:rsidRPr="00CB12B2">
        <w:t>факторами,</w:t>
      </w:r>
      <w:r w:rsidR="000E681F" w:rsidRPr="00CB12B2">
        <w:t xml:space="preserve"> </w:t>
      </w:r>
      <w:r w:rsidRPr="00CB12B2">
        <w:t>способствующими</w:t>
      </w:r>
      <w:r w:rsidR="000E681F" w:rsidRPr="00CB12B2">
        <w:t xml:space="preserve"> </w:t>
      </w:r>
      <w:r w:rsidRPr="00CB12B2">
        <w:t>развитию</w:t>
      </w:r>
      <w:r w:rsidR="000E681F" w:rsidRPr="00CB12B2">
        <w:t xml:space="preserve"> </w:t>
      </w:r>
      <w:r w:rsidRPr="00CB12B2">
        <w:t>российского</w:t>
      </w:r>
      <w:r w:rsidR="000E681F" w:rsidRPr="00CB12B2">
        <w:t xml:space="preserve"> </w:t>
      </w:r>
      <w:r w:rsidRPr="00CB12B2">
        <w:t>финансового</w:t>
      </w:r>
      <w:r w:rsidR="000E681F" w:rsidRPr="00CB12B2">
        <w:t xml:space="preserve"> </w:t>
      </w:r>
      <w:r w:rsidRPr="00CB12B2">
        <w:t>рынка.</w:t>
      </w:r>
    </w:p>
    <w:p w:rsidR="00465041" w:rsidRPr="00CB12B2" w:rsidRDefault="00465041" w:rsidP="00465041">
      <w:r w:rsidRPr="00CB12B2">
        <w:t>Таким</w:t>
      </w:r>
      <w:r w:rsidR="000E681F" w:rsidRPr="00CB12B2">
        <w:t xml:space="preserve"> </w:t>
      </w:r>
      <w:r w:rsidRPr="00CB12B2">
        <w:t>образом,</w:t>
      </w:r>
      <w:r w:rsidR="000E681F" w:rsidRPr="00CB12B2">
        <w:t xml:space="preserve"> </w:t>
      </w:r>
      <w:r w:rsidRPr="00CB12B2">
        <w:t>с</w:t>
      </w:r>
      <w:r w:rsidR="000E681F" w:rsidRPr="00CB12B2">
        <w:t xml:space="preserve"> </w:t>
      </w:r>
      <w:r w:rsidRPr="00CB12B2">
        <w:t>учетом</w:t>
      </w:r>
      <w:r w:rsidR="000E681F" w:rsidRPr="00CB12B2">
        <w:t xml:space="preserve"> </w:t>
      </w:r>
      <w:r w:rsidRPr="00CB12B2">
        <w:t>современных</w:t>
      </w:r>
      <w:r w:rsidR="000E681F" w:rsidRPr="00CB12B2">
        <w:t xml:space="preserve"> </w:t>
      </w:r>
      <w:r w:rsidRPr="00CB12B2">
        <w:t>вызовов,</w:t>
      </w:r>
      <w:r w:rsidR="000E681F" w:rsidRPr="00CB12B2">
        <w:t xml:space="preserve"> </w:t>
      </w:r>
      <w:r w:rsidRPr="00CB12B2">
        <w:t>связанных</w:t>
      </w:r>
      <w:r w:rsidR="000E681F" w:rsidRPr="00CB12B2">
        <w:t xml:space="preserve"> </w:t>
      </w:r>
      <w:r w:rsidRPr="00CB12B2">
        <w:t>с</w:t>
      </w:r>
      <w:r w:rsidR="000E681F" w:rsidRPr="00CB12B2">
        <w:t xml:space="preserve"> </w:t>
      </w:r>
      <w:r w:rsidRPr="00CB12B2">
        <w:t>санкциями</w:t>
      </w:r>
      <w:r w:rsidR="000E681F" w:rsidRPr="00CB12B2">
        <w:t xml:space="preserve"> </w:t>
      </w:r>
      <w:r w:rsidRPr="00CB12B2">
        <w:t>и</w:t>
      </w:r>
      <w:r w:rsidR="000E681F" w:rsidRPr="00CB12B2">
        <w:t xml:space="preserve"> </w:t>
      </w:r>
      <w:r w:rsidRPr="00CB12B2">
        <w:t>ограничением</w:t>
      </w:r>
      <w:r w:rsidR="000E681F" w:rsidRPr="00CB12B2">
        <w:t xml:space="preserve"> </w:t>
      </w:r>
      <w:r w:rsidRPr="00CB12B2">
        <w:t>доступа</w:t>
      </w:r>
      <w:r w:rsidR="000E681F" w:rsidRPr="00CB12B2">
        <w:t xml:space="preserve"> </w:t>
      </w:r>
      <w:r w:rsidRPr="00CB12B2">
        <w:t>к</w:t>
      </w:r>
      <w:r w:rsidR="000E681F" w:rsidRPr="00CB12B2">
        <w:t xml:space="preserve"> </w:t>
      </w:r>
      <w:r w:rsidRPr="00CB12B2">
        <w:t>мировым</w:t>
      </w:r>
      <w:r w:rsidR="000E681F" w:rsidRPr="00CB12B2">
        <w:t xml:space="preserve"> </w:t>
      </w:r>
      <w:r w:rsidRPr="00CB12B2">
        <w:t>финансовым</w:t>
      </w:r>
      <w:r w:rsidR="000E681F" w:rsidRPr="00CB12B2">
        <w:t xml:space="preserve"> </w:t>
      </w:r>
      <w:r w:rsidRPr="00CB12B2">
        <w:t>рынкам,</w:t>
      </w:r>
      <w:r w:rsidR="000E681F" w:rsidRPr="00CB12B2">
        <w:t xml:space="preserve"> </w:t>
      </w:r>
      <w:r w:rsidRPr="00CB12B2">
        <w:t>вопросы</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становятся</w:t>
      </w:r>
      <w:r w:rsidR="000E681F" w:rsidRPr="00CB12B2">
        <w:t xml:space="preserve"> </w:t>
      </w:r>
      <w:r w:rsidRPr="00CB12B2">
        <w:t>ключевыми</w:t>
      </w:r>
      <w:r w:rsidR="000E681F" w:rsidRPr="00CB12B2">
        <w:t xml:space="preserve"> </w:t>
      </w:r>
      <w:r w:rsidRPr="00CB12B2">
        <w:t>для</w:t>
      </w:r>
      <w:r w:rsidR="000E681F" w:rsidRPr="00CB12B2">
        <w:t xml:space="preserve"> </w:t>
      </w:r>
      <w:r w:rsidRPr="00CB12B2">
        <w:t>российских</w:t>
      </w:r>
      <w:r w:rsidR="000E681F" w:rsidRPr="00CB12B2">
        <w:t xml:space="preserve"> </w:t>
      </w:r>
      <w:r w:rsidRPr="00CB12B2">
        <w:t>эмитентов.</w:t>
      </w:r>
      <w:r w:rsidR="000E681F" w:rsidRPr="00CB12B2">
        <w:t xml:space="preserve"> </w:t>
      </w:r>
      <w:r w:rsidRPr="00CB12B2">
        <w:t>Активное</w:t>
      </w:r>
      <w:r w:rsidR="000E681F" w:rsidRPr="00CB12B2">
        <w:t xml:space="preserve"> </w:t>
      </w:r>
      <w:r w:rsidRPr="00CB12B2">
        <w:t>вмешательство</w:t>
      </w:r>
      <w:r w:rsidR="000E681F" w:rsidRPr="00CB12B2">
        <w:t xml:space="preserve"> </w:t>
      </w:r>
      <w:r w:rsidRPr="00CB12B2">
        <w:t>законодательных</w:t>
      </w:r>
      <w:r w:rsidR="000E681F" w:rsidRPr="00CB12B2">
        <w:t xml:space="preserve"> </w:t>
      </w:r>
      <w:r w:rsidRPr="00CB12B2">
        <w:t>органов</w:t>
      </w:r>
      <w:r w:rsidR="000E681F" w:rsidRPr="00CB12B2">
        <w:t xml:space="preserve"> </w:t>
      </w:r>
      <w:r w:rsidRPr="00CB12B2">
        <w:t>и</w:t>
      </w:r>
      <w:r w:rsidR="000E681F" w:rsidRPr="00CB12B2">
        <w:t xml:space="preserve"> </w:t>
      </w:r>
      <w:r w:rsidRPr="00CB12B2">
        <w:t>регулятора</w:t>
      </w:r>
      <w:r w:rsidR="000E681F" w:rsidRPr="00CB12B2">
        <w:t xml:space="preserve"> </w:t>
      </w:r>
      <w:r w:rsidRPr="00CB12B2">
        <w:t>и</w:t>
      </w:r>
      <w:r w:rsidR="000E681F" w:rsidRPr="00CB12B2">
        <w:t xml:space="preserve"> </w:t>
      </w:r>
      <w:r w:rsidRPr="00CB12B2">
        <w:t>поддержка</w:t>
      </w:r>
      <w:r w:rsidR="000E681F" w:rsidRPr="00CB12B2">
        <w:t xml:space="preserve"> </w:t>
      </w:r>
      <w:r w:rsidRPr="00CB12B2">
        <w:t>со</w:t>
      </w:r>
      <w:r w:rsidR="000E681F" w:rsidRPr="00CB12B2">
        <w:t xml:space="preserve"> </w:t>
      </w:r>
      <w:r w:rsidRPr="00CB12B2">
        <w:t>стороны</w:t>
      </w:r>
      <w:r w:rsidR="000E681F" w:rsidRPr="00CB12B2">
        <w:t xml:space="preserve"> </w:t>
      </w:r>
      <w:r w:rsidRPr="00CB12B2">
        <w:t>бирж</w:t>
      </w:r>
      <w:r w:rsidR="000E681F" w:rsidRPr="00CB12B2">
        <w:t xml:space="preserve"> </w:t>
      </w:r>
      <w:r w:rsidRPr="00CB12B2">
        <w:t>могут</w:t>
      </w:r>
      <w:r w:rsidR="000E681F" w:rsidRPr="00CB12B2">
        <w:t xml:space="preserve"> </w:t>
      </w:r>
      <w:r w:rsidRPr="00CB12B2">
        <w:t>стать</w:t>
      </w:r>
      <w:r w:rsidR="000E681F" w:rsidRPr="00CB12B2">
        <w:t xml:space="preserve"> </w:t>
      </w:r>
      <w:r w:rsidRPr="00CB12B2">
        <w:t>ключевыми</w:t>
      </w:r>
      <w:r w:rsidR="000E681F" w:rsidRPr="00CB12B2">
        <w:t xml:space="preserve"> </w:t>
      </w:r>
      <w:r w:rsidRPr="00CB12B2">
        <w:t>шагами</w:t>
      </w:r>
      <w:r w:rsidR="000E681F" w:rsidRPr="00CB12B2">
        <w:t xml:space="preserve"> </w:t>
      </w:r>
      <w:r w:rsidRPr="00CB12B2">
        <w:t>на</w:t>
      </w:r>
      <w:r w:rsidR="000E681F" w:rsidRPr="00CB12B2">
        <w:t xml:space="preserve"> </w:t>
      </w:r>
      <w:r w:rsidRPr="00CB12B2">
        <w:t>пути</w:t>
      </w:r>
      <w:r w:rsidR="000E681F" w:rsidRPr="00CB12B2">
        <w:t xml:space="preserve"> </w:t>
      </w:r>
      <w:r w:rsidRPr="00CB12B2">
        <w:t>к</w:t>
      </w:r>
      <w:r w:rsidR="000E681F" w:rsidRPr="00CB12B2">
        <w:t xml:space="preserve"> </w:t>
      </w:r>
      <w:r w:rsidRPr="00CB12B2">
        <w:t>повышению</w:t>
      </w:r>
      <w:r w:rsidR="000E681F" w:rsidRPr="00CB12B2">
        <w:t xml:space="preserve"> </w:t>
      </w:r>
      <w:r w:rsidRPr="00CB12B2">
        <w:t>качества</w:t>
      </w:r>
      <w:r w:rsidR="000E681F" w:rsidRPr="00CB12B2">
        <w:t xml:space="preserve"> </w:t>
      </w:r>
      <w:r w:rsidRPr="00CB12B2">
        <w:t>раскрытия</w:t>
      </w:r>
      <w:r w:rsidR="000E681F" w:rsidRPr="00CB12B2">
        <w:t xml:space="preserve"> </w:t>
      </w:r>
      <w:r w:rsidRPr="00CB12B2">
        <w:t>информации</w:t>
      </w:r>
      <w:r w:rsidR="000E681F" w:rsidRPr="00CB12B2">
        <w:t xml:space="preserve"> </w:t>
      </w:r>
      <w:r w:rsidRPr="00CB12B2">
        <w:t>и</w:t>
      </w:r>
      <w:r w:rsidR="000E681F" w:rsidRPr="00CB12B2">
        <w:t xml:space="preserve"> </w:t>
      </w:r>
      <w:r w:rsidRPr="00CB12B2">
        <w:t>укреплению</w:t>
      </w:r>
      <w:r w:rsidR="000E681F" w:rsidRPr="00CB12B2">
        <w:t xml:space="preserve"> </w:t>
      </w:r>
      <w:r w:rsidRPr="00CB12B2">
        <w:t>доверия</w:t>
      </w:r>
      <w:r w:rsidR="000E681F" w:rsidRPr="00CB12B2">
        <w:t xml:space="preserve"> </w:t>
      </w:r>
      <w:r w:rsidRPr="00CB12B2">
        <w:t>к</w:t>
      </w:r>
      <w:r w:rsidR="000E681F" w:rsidRPr="00CB12B2">
        <w:t xml:space="preserve"> </w:t>
      </w:r>
      <w:r w:rsidRPr="00CB12B2">
        <w:t>российскому</w:t>
      </w:r>
      <w:r w:rsidR="000E681F" w:rsidRPr="00CB12B2">
        <w:t xml:space="preserve"> </w:t>
      </w:r>
      <w:r w:rsidRPr="00CB12B2">
        <w:t>финансовому</w:t>
      </w:r>
      <w:r w:rsidR="000E681F" w:rsidRPr="00CB12B2">
        <w:t xml:space="preserve"> </w:t>
      </w:r>
      <w:r w:rsidRPr="00CB12B2">
        <w:t>рынку.</w:t>
      </w:r>
    </w:p>
    <w:p w:rsidR="00465041" w:rsidRPr="00CB12B2" w:rsidRDefault="007E38EA" w:rsidP="00465041">
      <w:hyperlink r:id="rId13" w:history="1">
        <w:r w:rsidR="00465041" w:rsidRPr="00CB12B2">
          <w:rPr>
            <w:rStyle w:val="a3"/>
          </w:rPr>
          <w:t>https://bosfera.ru/bo/tendencii-raskrytiya-informacii-emitentami-na-rossiyskom-rynke-cennyh-bumag</w:t>
        </w:r>
      </w:hyperlink>
    </w:p>
    <w:p w:rsidR="00124DA6" w:rsidRPr="00CB12B2" w:rsidRDefault="00124DA6" w:rsidP="00124DA6">
      <w:pPr>
        <w:pStyle w:val="2"/>
      </w:pPr>
      <w:bookmarkStart w:id="31" w:name="_Toc153163293"/>
      <w:bookmarkStart w:id="32" w:name="А102"/>
      <w:bookmarkStart w:id="33" w:name="_Toc153173996"/>
      <w:r w:rsidRPr="00CB12B2">
        <w:t>РИА</w:t>
      </w:r>
      <w:r w:rsidR="000E681F" w:rsidRPr="00CB12B2">
        <w:t xml:space="preserve"> </w:t>
      </w:r>
      <w:r w:rsidRPr="00CB12B2">
        <w:t>Новости,</w:t>
      </w:r>
      <w:r w:rsidR="000E681F" w:rsidRPr="00CB12B2">
        <w:t xml:space="preserve"> </w:t>
      </w:r>
      <w:r w:rsidRPr="00CB12B2">
        <w:t>11.12.2023,</w:t>
      </w:r>
      <w:r w:rsidR="000E681F" w:rsidRPr="00CB12B2">
        <w:t xml:space="preserve"> </w:t>
      </w:r>
      <w:r w:rsidRPr="00CB12B2">
        <w:t>Клиенты</w:t>
      </w:r>
      <w:r w:rsidR="000E681F" w:rsidRPr="00CB12B2">
        <w:t xml:space="preserve"> </w:t>
      </w:r>
      <w:r w:rsidRPr="00CB12B2">
        <w:t>НПФ</w:t>
      </w:r>
      <w:r w:rsidR="000E681F" w:rsidRPr="00CB12B2">
        <w:t xml:space="preserve"> </w:t>
      </w:r>
      <w:r w:rsidRPr="00CB12B2">
        <w:t>смогут</w:t>
      </w:r>
      <w:r w:rsidR="000E681F" w:rsidRPr="00CB12B2">
        <w:t xml:space="preserve"> </w:t>
      </w:r>
      <w:r w:rsidRPr="00CB12B2">
        <w:t>обращаться</w:t>
      </w:r>
      <w:r w:rsidR="000E681F" w:rsidRPr="00CB12B2">
        <w:t xml:space="preserve"> </w:t>
      </w:r>
      <w:r w:rsidRPr="00CB12B2">
        <w:t>к</w:t>
      </w:r>
      <w:r w:rsidR="000E681F" w:rsidRPr="00CB12B2">
        <w:t xml:space="preserve"> </w:t>
      </w:r>
      <w:r w:rsidRPr="00CB12B2">
        <w:t>финуполномоченному</w:t>
      </w:r>
      <w:r w:rsidR="000E681F" w:rsidRPr="00CB12B2">
        <w:t xml:space="preserve"> </w:t>
      </w:r>
      <w:r w:rsidRPr="00CB12B2">
        <w:t>по</w:t>
      </w:r>
      <w:r w:rsidR="000E681F" w:rsidRPr="00CB12B2">
        <w:t xml:space="preserve"> </w:t>
      </w:r>
      <w:r w:rsidRPr="00CB12B2">
        <w:t>неправомерным</w:t>
      </w:r>
      <w:r w:rsidR="000E681F" w:rsidRPr="00CB12B2">
        <w:t xml:space="preserve"> </w:t>
      </w:r>
      <w:r w:rsidRPr="00CB12B2">
        <w:t>переводам</w:t>
      </w:r>
      <w:r w:rsidR="000E681F" w:rsidRPr="00CB12B2">
        <w:t xml:space="preserve"> </w:t>
      </w:r>
      <w:r w:rsidRPr="00CB12B2">
        <w:t>накоплений</w:t>
      </w:r>
      <w:bookmarkEnd w:id="31"/>
      <w:bookmarkEnd w:id="32"/>
      <w:bookmarkEnd w:id="33"/>
    </w:p>
    <w:p w:rsidR="00124DA6" w:rsidRPr="00CB12B2" w:rsidRDefault="00124DA6" w:rsidP="0049486E">
      <w:pPr>
        <w:pStyle w:val="3"/>
      </w:pPr>
      <w:bookmarkStart w:id="34" w:name="_Toc153173997"/>
      <w:r w:rsidRPr="00CB12B2">
        <w:t>Клиенты</w:t>
      </w:r>
      <w:r w:rsidR="000E681F" w:rsidRPr="00CB12B2">
        <w:t xml:space="preserve"> </w:t>
      </w:r>
      <w:r w:rsidRPr="00CB12B2">
        <w:t>негосударственных</w:t>
      </w:r>
      <w:r w:rsidR="000E681F" w:rsidRPr="00CB12B2">
        <w:t xml:space="preserve"> </w:t>
      </w:r>
      <w:r w:rsidRPr="00CB12B2">
        <w:t>пенсионных</w:t>
      </w:r>
      <w:r w:rsidR="000E681F" w:rsidRPr="00CB12B2">
        <w:t xml:space="preserve"> </w:t>
      </w:r>
      <w:r w:rsidRPr="00CB12B2">
        <w:t>фондов</w:t>
      </w:r>
      <w:r w:rsidR="000E681F" w:rsidRPr="00CB12B2">
        <w:t xml:space="preserve"> </w:t>
      </w:r>
      <w:r w:rsidRPr="00CB12B2">
        <w:t>(НПФ)</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смогут</w:t>
      </w:r>
      <w:r w:rsidR="000E681F" w:rsidRPr="00CB12B2">
        <w:t xml:space="preserve"> </w:t>
      </w:r>
      <w:r w:rsidRPr="00CB12B2">
        <w:t>обращаться</w:t>
      </w:r>
      <w:r w:rsidR="000E681F" w:rsidRPr="00CB12B2">
        <w:t xml:space="preserve"> </w:t>
      </w:r>
      <w:r w:rsidRPr="00CB12B2">
        <w:t>к</w:t>
      </w:r>
      <w:r w:rsidR="000E681F" w:rsidRPr="00CB12B2">
        <w:t xml:space="preserve"> </w:t>
      </w:r>
      <w:r w:rsidRPr="00CB12B2">
        <w:t>финансовому</w:t>
      </w:r>
      <w:r w:rsidR="000E681F" w:rsidRPr="00CB12B2">
        <w:t xml:space="preserve"> </w:t>
      </w:r>
      <w:r w:rsidRPr="00CB12B2">
        <w:t>уполномоченному</w:t>
      </w:r>
      <w:r w:rsidR="000E681F" w:rsidRPr="00CB12B2">
        <w:t xml:space="preserve"> </w:t>
      </w:r>
      <w:r w:rsidRPr="00CB12B2">
        <w:t>по</w:t>
      </w:r>
      <w:r w:rsidR="000E681F" w:rsidRPr="00CB12B2">
        <w:t xml:space="preserve"> </w:t>
      </w:r>
      <w:r w:rsidRPr="00CB12B2">
        <w:t>поводу</w:t>
      </w:r>
      <w:r w:rsidR="000E681F" w:rsidRPr="00CB12B2">
        <w:t xml:space="preserve"> </w:t>
      </w:r>
      <w:r w:rsidRPr="00CB12B2">
        <w:t>неправомерных</w:t>
      </w:r>
      <w:r w:rsidR="000E681F" w:rsidRPr="00CB12B2">
        <w:t xml:space="preserve"> </w:t>
      </w:r>
      <w:r w:rsidRPr="00CB12B2">
        <w:t>переводов</w:t>
      </w:r>
      <w:r w:rsidR="000E681F" w:rsidRPr="00CB12B2">
        <w:t xml:space="preserve"> </w:t>
      </w:r>
      <w:r w:rsidRPr="00CB12B2">
        <w:t>пенсионных</w:t>
      </w:r>
      <w:r w:rsidR="000E681F" w:rsidRPr="00CB12B2">
        <w:t xml:space="preserve"> </w:t>
      </w:r>
      <w:r w:rsidRPr="00CB12B2">
        <w:t>накоплений,</w:t>
      </w:r>
      <w:r w:rsidR="000E681F" w:rsidRPr="00CB12B2">
        <w:t xml:space="preserve"> </w:t>
      </w:r>
      <w:r w:rsidRPr="00CB12B2">
        <w:t>соответствующие</w:t>
      </w:r>
      <w:r w:rsidR="000E681F" w:rsidRPr="00CB12B2">
        <w:t xml:space="preserve"> </w:t>
      </w:r>
      <w:r w:rsidRPr="00CB12B2">
        <w:t>изменения</w:t>
      </w:r>
      <w:r w:rsidR="000E681F" w:rsidRPr="00CB12B2">
        <w:t xml:space="preserve"> </w:t>
      </w:r>
      <w:r w:rsidRPr="00CB12B2">
        <w:t>в</w:t>
      </w:r>
      <w:r w:rsidR="000E681F" w:rsidRPr="00CB12B2">
        <w:t xml:space="preserve"> </w:t>
      </w:r>
      <w:r w:rsidRPr="00CB12B2">
        <w:t>закон</w:t>
      </w:r>
      <w:r w:rsidR="000E681F" w:rsidRPr="00CB12B2">
        <w:t xml:space="preserve"> </w:t>
      </w:r>
      <w:r w:rsidRPr="00CB12B2">
        <w:t>об</w:t>
      </w:r>
      <w:r w:rsidR="000E681F" w:rsidRPr="00CB12B2">
        <w:t xml:space="preserve"> </w:t>
      </w:r>
      <w:r w:rsidRPr="00CB12B2">
        <w:t>уполномоченном</w:t>
      </w:r>
      <w:r w:rsidR="000E681F" w:rsidRPr="00CB12B2">
        <w:t xml:space="preserve"> </w:t>
      </w:r>
      <w:r w:rsidRPr="00CB12B2">
        <w:t>по</w:t>
      </w:r>
      <w:r w:rsidR="000E681F" w:rsidRPr="00CB12B2">
        <w:t xml:space="preserve"> </w:t>
      </w:r>
      <w:r w:rsidRPr="00CB12B2">
        <w:t>правам</w:t>
      </w:r>
      <w:r w:rsidR="000E681F" w:rsidRPr="00CB12B2">
        <w:t xml:space="preserve"> </w:t>
      </w:r>
      <w:r w:rsidRPr="00CB12B2">
        <w:t>потребителей</w:t>
      </w:r>
      <w:r w:rsidR="000E681F" w:rsidRPr="00CB12B2">
        <w:t xml:space="preserve"> </w:t>
      </w:r>
      <w:r w:rsidRPr="00CB12B2">
        <w:t>финансовых</w:t>
      </w:r>
      <w:r w:rsidR="000E681F" w:rsidRPr="00CB12B2">
        <w:t xml:space="preserve"> </w:t>
      </w:r>
      <w:r w:rsidRPr="00CB12B2">
        <w:t>услуг</w:t>
      </w:r>
      <w:r w:rsidR="000E681F" w:rsidRPr="00CB12B2">
        <w:t xml:space="preserve"> </w:t>
      </w:r>
      <w:r w:rsidRPr="00CB12B2">
        <w:t>вступают</w:t>
      </w:r>
      <w:r w:rsidR="000E681F" w:rsidRPr="00CB12B2">
        <w:t xml:space="preserve"> </w:t>
      </w:r>
      <w:r w:rsidRPr="00CB12B2">
        <w:t>в</w:t>
      </w:r>
      <w:r w:rsidR="000E681F" w:rsidRPr="00CB12B2">
        <w:t xml:space="preserve"> </w:t>
      </w:r>
      <w:r w:rsidRPr="00CB12B2">
        <w:t>силу</w:t>
      </w:r>
      <w:r w:rsidR="000E681F" w:rsidRPr="00CB12B2">
        <w:t xml:space="preserve"> </w:t>
      </w:r>
      <w:r w:rsidRPr="00CB12B2">
        <w:t>с</w:t>
      </w:r>
      <w:r w:rsidR="000E681F" w:rsidRPr="00CB12B2">
        <w:t xml:space="preserve"> </w:t>
      </w:r>
      <w:r w:rsidRPr="00CB12B2">
        <w:t>11</w:t>
      </w:r>
      <w:r w:rsidR="000E681F" w:rsidRPr="00CB12B2">
        <w:t xml:space="preserve"> </w:t>
      </w:r>
      <w:r w:rsidRPr="00CB12B2">
        <w:t>декабря.</w:t>
      </w:r>
      <w:bookmarkEnd w:id="34"/>
    </w:p>
    <w:p w:rsidR="00124DA6" w:rsidRPr="00CB12B2" w:rsidRDefault="00124DA6" w:rsidP="00124DA6">
      <w:r w:rsidRPr="00CB12B2">
        <w:t>Закон</w:t>
      </w:r>
      <w:r w:rsidR="000E681F" w:rsidRPr="00CB12B2">
        <w:t xml:space="preserve"> </w:t>
      </w:r>
      <w:r w:rsidRPr="00CB12B2">
        <w:t>наделяет</w:t>
      </w:r>
      <w:r w:rsidR="000E681F" w:rsidRPr="00CB12B2">
        <w:t xml:space="preserve"> </w:t>
      </w:r>
      <w:r w:rsidRPr="00CB12B2">
        <w:t>финансового</w:t>
      </w:r>
      <w:r w:rsidR="000E681F" w:rsidRPr="00CB12B2">
        <w:t xml:space="preserve"> </w:t>
      </w:r>
      <w:r w:rsidRPr="00CB12B2">
        <w:t>уполномоченного</w:t>
      </w:r>
      <w:r w:rsidR="000E681F" w:rsidRPr="00CB12B2">
        <w:t xml:space="preserve"> </w:t>
      </w:r>
      <w:r w:rsidRPr="00CB12B2">
        <w:t>компетенцией</w:t>
      </w:r>
      <w:r w:rsidR="000E681F" w:rsidRPr="00CB12B2">
        <w:t xml:space="preserve"> </w:t>
      </w:r>
      <w:r w:rsidRPr="00CB12B2">
        <w:t>по</w:t>
      </w:r>
      <w:r w:rsidR="000E681F" w:rsidRPr="00CB12B2">
        <w:t xml:space="preserve"> </w:t>
      </w:r>
      <w:r w:rsidRPr="00CB12B2">
        <w:t>рассмотрению</w:t>
      </w:r>
      <w:r w:rsidR="000E681F" w:rsidRPr="00CB12B2">
        <w:t xml:space="preserve"> </w:t>
      </w:r>
      <w:r w:rsidRPr="00CB12B2">
        <w:t>обращений</w:t>
      </w:r>
      <w:r w:rsidR="000E681F" w:rsidRPr="00CB12B2">
        <w:t xml:space="preserve"> </w:t>
      </w:r>
      <w:r w:rsidRPr="00CB12B2">
        <w:t>граждан,</w:t>
      </w:r>
      <w:r w:rsidR="000E681F" w:rsidRPr="00CB12B2">
        <w:t xml:space="preserve"> </w:t>
      </w:r>
      <w:r w:rsidRPr="00CB12B2">
        <w:t>связанных</w:t>
      </w:r>
      <w:r w:rsidR="000E681F" w:rsidRPr="00CB12B2">
        <w:t xml:space="preserve"> </w:t>
      </w:r>
      <w:r w:rsidRPr="00CB12B2">
        <w:t>с</w:t>
      </w:r>
      <w:r w:rsidR="000E681F" w:rsidRPr="00CB12B2">
        <w:t xml:space="preserve"> </w:t>
      </w:r>
      <w:r w:rsidRPr="00CB12B2">
        <w:t>незаконным</w:t>
      </w:r>
      <w:r w:rsidR="000E681F" w:rsidRPr="00CB12B2">
        <w:t xml:space="preserve"> </w:t>
      </w:r>
      <w:r w:rsidRPr="00CB12B2">
        <w:t>переводом</w:t>
      </w:r>
      <w:r w:rsidR="000E681F" w:rsidRPr="00CB12B2">
        <w:t xml:space="preserve"> </w:t>
      </w:r>
      <w:r w:rsidRPr="00CB12B2">
        <w:t>их</w:t>
      </w:r>
      <w:r w:rsidR="000E681F" w:rsidRPr="00CB12B2">
        <w:t xml:space="preserve"> </w:t>
      </w:r>
      <w:r w:rsidRPr="00CB12B2">
        <w:t>пенсионных</w:t>
      </w:r>
      <w:r w:rsidR="000E681F" w:rsidRPr="00CB12B2">
        <w:t xml:space="preserve"> </w:t>
      </w:r>
      <w:r w:rsidRPr="00CB12B2">
        <w:t>накоплений</w:t>
      </w:r>
      <w:r w:rsidR="000E681F" w:rsidRPr="00CB12B2">
        <w:t xml:space="preserve"> </w:t>
      </w:r>
      <w:r w:rsidRPr="00CB12B2">
        <w:t>из</w:t>
      </w:r>
      <w:r w:rsidR="000E681F" w:rsidRPr="00CB12B2">
        <w:t xml:space="preserve"> </w:t>
      </w:r>
      <w:r w:rsidRPr="00CB12B2">
        <w:t>Фонда</w:t>
      </w:r>
      <w:r w:rsidR="000E681F" w:rsidRPr="00CB12B2">
        <w:t xml:space="preserve"> </w:t>
      </w:r>
      <w:r w:rsidRPr="00CB12B2">
        <w:t>пенсионного</w:t>
      </w:r>
      <w:r w:rsidR="000E681F" w:rsidRPr="00CB12B2">
        <w:t xml:space="preserve"> </w:t>
      </w:r>
      <w:r w:rsidRPr="00CB12B2">
        <w:t>и</w:t>
      </w:r>
      <w:r w:rsidR="000E681F" w:rsidRPr="00CB12B2">
        <w:t xml:space="preserve"> </w:t>
      </w:r>
      <w:r w:rsidRPr="00CB12B2">
        <w:t>социального</w:t>
      </w:r>
      <w:r w:rsidR="000E681F" w:rsidRPr="00CB12B2">
        <w:t xml:space="preserve"> </w:t>
      </w:r>
      <w:r w:rsidRPr="00CB12B2">
        <w:t>страхования</w:t>
      </w:r>
      <w:r w:rsidR="000E681F" w:rsidRPr="00CB12B2">
        <w:t xml:space="preserve"> </w:t>
      </w:r>
      <w:r w:rsidRPr="00CB12B2">
        <w:t>(ранее</w:t>
      </w:r>
      <w:r w:rsidR="000E681F" w:rsidRPr="00CB12B2">
        <w:t xml:space="preserve"> </w:t>
      </w:r>
      <w:r w:rsidRPr="00CB12B2">
        <w:t>-</w:t>
      </w:r>
      <w:r w:rsidR="000E681F" w:rsidRPr="00CB12B2">
        <w:t xml:space="preserve"> </w:t>
      </w:r>
      <w:r w:rsidRPr="00CB12B2">
        <w:t>Пенсионный</w:t>
      </w:r>
      <w:r w:rsidR="000E681F" w:rsidRPr="00CB12B2">
        <w:t xml:space="preserve"> </w:t>
      </w:r>
      <w:r w:rsidRPr="00CB12B2">
        <w:t>фонд</w:t>
      </w:r>
      <w:r w:rsidR="000E681F" w:rsidRPr="00CB12B2">
        <w:t xml:space="preserve"> </w:t>
      </w:r>
      <w:r w:rsidRPr="00CB12B2">
        <w:t>России)</w:t>
      </w:r>
      <w:r w:rsidR="000E681F" w:rsidRPr="00CB12B2">
        <w:t xml:space="preserve"> </w:t>
      </w:r>
      <w:r w:rsidRPr="00CB12B2">
        <w:t>в</w:t>
      </w:r>
      <w:r w:rsidR="000E681F" w:rsidRPr="00CB12B2">
        <w:t xml:space="preserve"> </w:t>
      </w:r>
      <w:r w:rsidRPr="00CB12B2">
        <w:lastRenderedPageBreak/>
        <w:t>негосударственный</w:t>
      </w:r>
      <w:r w:rsidR="000E681F" w:rsidRPr="00CB12B2">
        <w:t xml:space="preserve"> </w:t>
      </w:r>
      <w:r w:rsidRPr="00CB12B2">
        <w:t>пенсионный</w:t>
      </w:r>
      <w:r w:rsidR="000E681F" w:rsidRPr="00CB12B2">
        <w:t xml:space="preserve"> </w:t>
      </w:r>
      <w:r w:rsidRPr="00CB12B2">
        <w:t>фонд</w:t>
      </w:r>
      <w:r w:rsidR="000E681F" w:rsidRPr="00CB12B2">
        <w:t xml:space="preserve"> </w:t>
      </w:r>
      <w:r w:rsidRPr="00CB12B2">
        <w:t>или</w:t>
      </w:r>
      <w:r w:rsidR="000E681F" w:rsidRPr="00CB12B2">
        <w:t xml:space="preserve"> </w:t>
      </w:r>
      <w:r w:rsidRPr="00CB12B2">
        <w:t>между</w:t>
      </w:r>
      <w:r w:rsidR="000E681F" w:rsidRPr="00CB12B2">
        <w:t xml:space="preserve"> </w:t>
      </w:r>
      <w:r w:rsidRPr="00CB12B2">
        <w:t>негосударственными</w:t>
      </w:r>
      <w:r w:rsidR="000E681F" w:rsidRPr="00CB12B2">
        <w:t xml:space="preserve"> </w:t>
      </w:r>
      <w:r w:rsidRPr="00CB12B2">
        <w:t>пенсионными</w:t>
      </w:r>
      <w:r w:rsidR="000E681F" w:rsidRPr="00CB12B2">
        <w:t xml:space="preserve"> </w:t>
      </w:r>
      <w:r w:rsidRPr="00CB12B2">
        <w:t>фондами</w:t>
      </w:r>
      <w:r w:rsidR="000E681F" w:rsidRPr="00CB12B2">
        <w:t xml:space="preserve"> </w:t>
      </w:r>
      <w:r w:rsidRPr="00CB12B2">
        <w:t>страхования</w:t>
      </w:r>
      <w:r w:rsidR="000E681F" w:rsidRPr="00CB12B2">
        <w:t xml:space="preserve"> </w:t>
      </w:r>
      <w:r w:rsidRPr="00CB12B2">
        <w:t>в</w:t>
      </w:r>
      <w:r w:rsidR="000E681F" w:rsidRPr="00CB12B2">
        <w:t xml:space="preserve"> </w:t>
      </w:r>
      <w:r w:rsidRPr="00CB12B2">
        <w:t>рамках</w:t>
      </w:r>
      <w:r w:rsidR="000E681F" w:rsidRPr="00CB12B2">
        <w:t xml:space="preserve"> </w:t>
      </w:r>
      <w:r w:rsidRPr="00CB12B2">
        <w:t>досудебного</w:t>
      </w:r>
      <w:r w:rsidR="000E681F" w:rsidRPr="00CB12B2">
        <w:t xml:space="preserve"> </w:t>
      </w:r>
      <w:r w:rsidRPr="00CB12B2">
        <w:t>порядка</w:t>
      </w:r>
      <w:r w:rsidR="000E681F" w:rsidRPr="00CB12B2">
        <w:t xml:space="preserve"> </w:t>
      </w:r>
      <w:r w:rsidRPr="00CB12B2">
        <w:t>урегулирования</w:t>
      </w:r>
      <w:r w:rsidR="000E681F" w:rsidRPr="00CB12B2">
        <w:t xml:space="preserve"> </w:t>
      </w:r>
      <w:r w:rsidRPr="00CB12B2">
        <w:t>споров</w:t>
      </w:r>
      <w:r w:rsidR="000E681F" w:rsidRPr="00CB12B2">
        <w:t>.</w:t>
      </w:r>
    </w:p>
    <w:p w:rsidR="00124DA6" w:rsidRPr="00CB12B2" w:rsidRDefault="00124DA6" w:rsidP="00124DA6">
      <w:r w:rsidRPr="00CB12B2">
        <w:t>Также</w:t>
      </w:r>
      <w:r w:rsidR="000E681F" w:rsidRPr="00CB12B2">
        <w:t xml:space="preserve"> </w:t>
      </w:r>
      <w:r w:rsidRPr="00CB12B2">
        <w:t>закон</w:t>
      </w:r>
      <w:r w:rsidR="000E681F" w:rsidRPr="00CB12B2">
        <w:t xml:space="preserve"> </w:t>
      </w:r>
      <w:r w:rsidRPr="00CB12B2">
        <w:t>содержит</w:t>
      </w:r>
      <w:r w:rsidR="000E681F" w:rsidRPr="00CB12B2">
        <w:t xml:space="preserve"> </w:t>
      </w:r>
      <w:r w:rsidRPr="00CB12B2">
        <w:t>ряд</w:t>
      </w:r>
      <w:r w:rsidR="000E681F" w:rsidRPr="00CB12B2">
        <w:t xml:space="preserve"> </w:t>
      </w:r>
      <w:r w:rsidRPr="00CB12B2">
        <w:t>норм,</w:t>
      </w:r>
      <w:r w:rsidR="000E681F" w:rsidRPr="00CB12B2">
        <w:t xml:space="preserve"> </w:t>
      </w:r>
      <w:r w:rsidRPr="00CB12B2">
        <w:t>направленных</w:t>
      </w:r>
      <w:r w:rsidR="000E681F" w:rsidRPr="00CB12B2">
        <w:t xml:space="preserve"> </w:t>
      </w:r>
      <w:r w:rsidRPr="00CB12B2">
        <w:t>на</w:t>
      </w:r>
      <w:r w:rsidR="000E681F" w:rsidRPr="00CB12B2">
        <w:t xml:space="preserve"> </w:t>
      </w:r>
      <w:r w:rsidRPr="00CB12B2">
        <w:t>совершенствование</w:t>
      </w:r>
      <w:r w:rsidR="000E681F" w:rsidRPr="00CB12B2">
        <w:t xml:space="preserve"> </w:t>
      </w:r>
      <w:r w:rsidRPr="00CB12B2">
        <w:t>действующего</w:t>
      </w:r>
      <w:r w:rsidR="000E681F" w:rsidRPr="00CB12B2">
        <w:t xml:space="preserve"> </w:t>
      </w:r>
      <w:r w:rsidRPr="00CB12B2">
        <w:t>порядка</w:t>
      </w:r>
      <w:r w:rsidR="000E681F" w:rsidRPr="00CB12B2">
        <w:t xml:space="preserve"> </w:t>
      </w:r>
      <w:r w:rsidRPr="00CB12B2">
        <w:t>досудебного</w:t>
      </w:r>
      <w:r w:rsidR="000E681F" w:rsidRPr="00CB12B2">
        <w:t xml:space="preserve"> </w:t>
      </w:r>
      <w:r w:rsidRPr="00CB12B2">
        <w:t>урегулирования</w:t>
      </w:r>
      <w:r w:rsidR="000E681F" w:rsidRPr="00CB12B2">
        <w:t xml:space="preserve"> </w:t>
      </w:r>
      <w:r w:rsidRPr="00CB12B2">
        <w:t>финансовым</w:t>
      </w:r>
      <w:r w:rsidR="000E681F" w:rsidRPr="00CB12B2">
        <w:t xml:space="preserve"> </w:t>
      </w:r>
      <w:r w:rsidRPr="00CB12B2">
        <w:t>уполномоченным</w:t>
      </w:r>
      <w:r w:rsidR="000E681F" w:rsidRPr="00CB12B2">
        <w:t xml:space="preserve"> </w:t>
      </w:r>
      <w:r w:rsidRPr="00CB12B2">
        <w:t>споров</w:t>
      </w:r>
      <w:r w:rsidR="000E681F" w:rsidRPr="00CB12B2">
        <w:t xml:space="preserve"> </w:t>
      </w:r>
      <w:r w:rsidRPr="00CB12B2">
        <w:t>между</w:t>
      </w:r>
      <w:r w:rsidR="000E681F" w:rsidRPr="00CB12B2">
        <w:t xml:space="preserve"> </w:t>
      </w:r>
      <w:r w:rsidRPr="00CB12B2">
        <w:t>финансовыми</w:t>
      </w:r>
      <w:r w:rsidR="000E681F" w:rsidRPr="00CB12B2">
        <w:t xml:space="preserve"> </w:t>
      </w:r>
      <w:r w:rsidRPr="00CB12B2">
        <w:t>организациями</w:t>
      </w:r>
      <w:r w:rsidR="000E681F" w:rsidRPr="00CB12B2">
        <w:t xml:space="preserve"> </w:t>
      </w:r>
      <w:r w:rsidRPr="00CB12B2">
        <w:t>и</w:t>
      </w:r>
      <w:r w:rsidR="000E681F" w:rsidRPr="00CB12B2">
        <w:t xml:space="preserve"> </w:t>
      </w:r>
      <w:r w:rsidRPr="00CB12B2">
        <w:t>потребителями,</w:t>
      </w:r>
      <w:r w:rsidR="000E681F" w:rsidRPr="00CB12B2">
        <w:t xml:space="preserve"> </w:t>
      </w:r>
      <w:r w:rsidRPr="00CB12B2">
        <w:t>повышение</w:t>
      </w:r>
      <w:r w:rsidR="000E681F" w:rsidRPr="00CB12B2">
        <w:t xml:space="preserve"> </w:t>
      </w:r>
      <w:r w:rsidRPr="00CB12B2">
        <w:t>эффективности</w:t>
      </w:r>
      <w:r w:rsidR="000E681F" w:rsidRPr="00CB12B2">
        <w:t xml:space="preserve"> </w:t>
      </w:r>
      <w:r w:rsidRPr="00CB12B2">
        <w:t>деятельности</w:t>
      </w:r>
      <w:r w:rsidR="000E681F" w:rsidRPr="00CB12B2">
        <w:t xml:space="preserve"> </w:t>
      </w:r>
      <w:r w:rsidRPr="00CB12B2">
        <w:t>по</w:t>
      </w:r>
      <w:r w:rsidR="000E681F" w:rsidRPr="00CB12B2">
        <w:t xml:space="preserve"> </w:t>
      </w:r>
      <w:r w:rsidRPr="00CB12B2">
        <w:t>рассмотрению</w:t>
      </w:r>
      <w:r w:rsidR="000E681F" w:rsidRPr="00CB12B2">
        <w:t xml:space="preserve"> </w:t>
      </w:r>
      <w:r w:rsidRPr="00CB12B2">
        <w:t>обращений</w:t>
      </w:r>
      <w:r w:rsidR="000E681F" w:rsidRPr="00CB12B2">
        <w:t xml:space="preserve"> </w:t>
      </w:r>
      <w:r w:rsidRPr="00CB12B2">
        <w:t>потребителей</w:t>
      </w:r>
      <w:r w:rsidR="000E681F" w:rsidRPr="00CB12B2">
        <w:t xml:space="preserve"> </w:t>
      </w:r>
      <w:r w:rsidRPr="00CB12B2">
        <w:t>и,</w:t>
      </w:r>
      <w:r w:rsidR="000E681F" w:rsidRPr="00CB12B2">
        <w:t xml:space="preserve"> </w:t>
      </w:r>
      <w:r w:rsidRPr="00CB12B2">
        <w:t>соответственно,</w:t>
      </w:r>
      <w:r w:rsidR="000E681F" w:rsidRPr="00CB12B2">
        <w:t xml:space="preserve"> </w:t>
      </w:r>
      <w:r w:rsidRPr="00CB12B2">
        <w:t>защиты</w:t>
      </w:r>
      <w:r w:rsidR="000E681F" w:rsidRPr="00CB12B2">
        <w:t xml:space="preserve"> </w:t>
      </w:r>
      <w:r w:rsidRPr="00CB12B2">
        <w:t>прав</w:t>
      </w:r>
      <w:r w:rsidR="000E681F" w:rsidRPr="00CB12B2">
        <w:t xml:space="preserve"> </w:t>
      </w:r>
      <w:r w:rsidRPr="00CB12B2">
        <w:t>потребителей</w:t>
      </w:r>
      <w:r w:rsidR="000E681F" w:rsidRPr="00CB12B2">
        <w:t xml:space="preserve"> </w:t>
      </w:r>
      <w:r w:rsidRPr="00CB12B2">
        <w:t>финансовых</w:t>
      </w:r>
      <w:r w:rsidR="000E681F" w:rsidRPr="00CB12B2">
        <w:t xml:space="preserve"> </w:t>
      </w:r>
      <w:r w:rsidRPr="00CB12B2">
        <w:t>услуг.</w:t>
      </w:r>
    </w:p>
    <w:p w:rsidR="00124DA6" w:rsidRPr="00CB12B2" w:rsidRDefault="00124DA6" w:rsidP="00124DA6">
      <w:r w:rsidRPr="00CB12B2">
        <w:t>Служба</w:t>
      </w:r>
      <w:r w:rsidR="000E681F" w:rsidRPr="00CB12B2">
        <w:t xml:space="preserve"> </w:t>
      </w:r>
      <w:r w:rsidRPr="00CB12B2">
        <w:t>финансового</w:t>
      </w:r>
      <w:r w:rsidR="000E681F" w:rsidRPr="00CB12B2">
        <w:t xml:space="preserve"> </w:t>
      </w:r>
      <w:r w:rsidRPr="00CB12B2">
        <w:t>уполномоченного</w:t>
      </w:r>
      <w:r w:rsidR="000E681F" w:rsidRPr="00CB12B2">
        <w:t xml:space="preserve"> </w:t>
      </w:r>
      <w:r w:rsidRPr="00CB12B2">
        <w:t>совместно</w:t>
      </w:r>
      <w:r w:rsidR="000E681F" w:rsidRPr="00CB12B2">
        <w:t xml:space="preserve"> </w:t>
      </w:r>
      <w:r w:rsidRPr="00CB12B2">
        <w:t>с</w:t>
      </w:r>
      <w:r w:rsidR="000E681F" w:rsidRPr="00CB12B2">
        <w:t xml:space="preserve"> </w:t>
      </w:r>
      <w:r w:rsidRPr="00CB12B2">
        <w:t>Банком</w:t>
      </w:r>
      <w:r w:rsidR="000E681F" w:rsidRPr="00CB12B2">
        <w:t xml:space="preserve"> </w:t>
      </w:r>
      <w:r w:rsidRPr="00CB12B2">
        <w:t>России,</w:t>
      </w:r>
      <w:r w:rsidR="000E681F" w:rsidRPr="00CB12B2">
        <w:t xml:space="preserve"> </w:t>
      </w:r>
      <w:r w:rsidRPr="00CB12B2">
        <w:t>Минюстом</w:t>
      </w:r>
      <w:r w:rsidR="000E681F" w:rsidRPr="00CB12B2">
        <w:t xml:space="preserve"> </w:t>
      </w:r>
      <w:r w:rsidRPr="00CB12B2">
        <w:t>РФ</w:t>
      </w:r>
      <w:r w:rsidR="000E681F" w:rsidRPr="00CB12B2">
        <w:t xml:space="preserve"> </w:t>
      </w:r>
      <w:r w:rsidRPr="00CB12B2">
        <w:t>и</w:t>
      </w:r>
      <w:r w:rsidR="000E681F" w:rsidRPr="00CB12B2">
        <w:t xml:space="preserve"> </w:t>
      </w:r>
      <w:r w:rsidRPr="00CB12B2">
        <w:t>иными</w:t>
      </w:r>
      <w:r w:rsidR="000E681F" w:rsidRPr="00CB12B2">
        <w:t xml:space="preserve"> </w:t>
      </w:r>
      <w:r w:rsidRPr="00CB12B2">
        <w:t>заинтересованными</w:t>
      </w:r>
      <w:r w:rsidR="000E681F" w:rsidRPr="00CB12B2">
        <w:t xml:space="preserve"> </w:t>
      </w:r>
      <w:r w:rsidRPr="00CB12B2">
        <w:t>сторонами</w:t>
      </w:r>
      <w:r w:rsidR="000E681F" w:rsidRPr="00CB12B2">
        <w:t xml:space="preserve"> </w:t>
      </w:r>
      <w:r w:rsidRPr="00CB12B2">
        <w:t>больше</w:t>
      </w:r>
      <w:r w:rsidR="000E681F" w:rsidRPr="00CB12B2">
        <w:t xml:space="preserve"> </w:t>
      </w:r>
      <w:r w:rsidRPr="00CB12B2">
        <w:t>года</w:t>
      </w:r>
      <w:r w:rsidR="000E681F" w:rsidRPr="00CB12B2">
        <w:t xml:space="preserve"> </w:t>
      </w:r>
      <w:r w:rsidRPr="00CB12B2">
        <w:t>работала</w:t>
      </w:r>
      <w:r w:rsidR="000E681F" w:rsidRPr="00CB12B2">
        <w:t xml:space="preserve"> </w:t>
      </w:r>
      <w:r w:rsidRPr="00CB12B2">
        <w:t>над</w:t>
      </w:r>
      <w:r w:rsidR="000E681F" w:rsidRPr="00CB12B2">
        <w:t xml:space="preserve"> </w:t>
      </w:r>
      <w:r w:rsidRPr="00CB12B2">
        <w:t>этими</w:t>
      </w:r>
      <w:r w:rsidR="000E681F" w:rsidRPr="00CB12B2">
        <w:t xml:space="preserve"> </w:t>
      </w:r>
      <w:r w:rsidRPr="00CB12B2">
        <w:t>поправками,</w:t>
      </w:r>
      <w:r w:rsidR="000E681F" w:rsidRPr="00CB12B2">
        <w:t xml:space="preserve"> </w:t>
      </w:r>
      <w:r w:rsidRPr="00CB12B2">
        <w:t>сообщил</w:t>
      </w:r>
      <w:r w:rsidR="000E681F" w:rsidRPr="00CB12B2">
        <w:t xml:space="preserve"> </w:t>
      </w:r>
      <w:r w:rsidRPr="00CB12B2">
        <w:t>РИА</w:t>
      </w:r>
      <w:r w:rsidR="000E681F" w:rsidRPr="00CB12B2">
        <w:t xml:space="preserve"> </w:t>
      </w:r>
      <w:r w:rsidRPr="00CB12B2">
        <w:t>Новости</w:t>
      </w:r>
      <w:r w:rsidR="000E681F" w:rsidRPr="00CB12B2">
        <w:t xml:space="preserve"> </w:t>
      </w:r>
      <w:r w:rsidRPr="00CB12B2">
        <w:t>главный</w:t>
      </w:r>
      <w:r w:rsidR="000E681F" w:rsidRPr="00CB12B2">
        <w:t xml:space="preserve"> </w:t>
      </w:r>
      <w:r w:rsidRPr="00CB12B2">
        <w:t>финансовый</w:t>
      </w:r>
      <w:r w:rsidR="000E681F" w:rsidRPr="00CB12B2">
        <w:t xml:space="preserve"> </w:t>
      </w:r>
      <w:r w:rsidRPr="00CB12B2">
        <w:t>уполномоченный</w:t>
      </w:r>
      <w:r w:rsidR="000E681F" w:rsidRPr="00CB12B2">
        <w:t xml:space="preserve"> </w:t>
      </w:r>
      <w:r w:rsidRPr="00CB12B2">
        <w:t>Юрий</w:t>
      </w:r>
      <w:r w:rsidR="000E681F" w:rsidRPr="00CB12B2">
        <w:t xml:space="preserve"> </w:t>
      </w:r>
      <w:r w:rsidRPr="00CB12B2">
        <w:t>Воронин.</w:t>
      </w:r>
    </w:p>
    <w:p w:rsidR="00124DA6" w:rsidRPr="00CB12B2" w:rsidRDefault="00124DA6" w:rsidP="00124DA6">
      <w:r w:rsidRPr="00CB12B2">
        <w:t>По</w:t>
      </w:r>
      <w:r w:rsidR="000E681F" w:rsidRPr="00CB12B2">
        <w:t xml:space="preserve"> </w:t>
      </w:r>
      <w:r w:rsidRPr="00CB12B2">
        <w:t>его</w:t>
      </w:r>
      <w:r w:rsidR="000E681F" w:rsidRPr="00CB12B2">
        <w:t xml:space="preserve"> </w:t>
      </w:r>
      <w:r w:rsidRPr="00CB12B2">
        <w:t>словам,</w:t>
      </w:r>
      <w:r w:rsidR="000E681F" w:rsidRPr="00CB12B2">
        <w:t xml:space="preserve"> </w:t>
      </w:r>
      <w:r w:rsidRPr="00CB12B2">
        <w:t>новые</w:t>
      </w:r>
      <w:r w:rsidR="000E681F" w:rsidRPr="00CB12B2">
        <w:t xml:space="preserve"> </w:t>
      </w:r>
      <w:r w:rsidRPr="00CB12B2">
        <w:t>компетенции,</w:t>
      </w:r>
      <w:r w:rsidR="000E681F" w:rsidRPr="00CB12B2">
        <w:t xml:space="preserve"> </w:t>
      </w:r>
      <w:r w:rsidRPr="00CB12B2">
        <w:t>которые</w:t>
      </w:r>
      <w:r w:rsidR="000E681F" w:rsidRPr="00CB12B2">
        <w:t xml:space="preserve"> </w:t>
      </w:r>
      <w:r w:rsidRPr="00CB12B2">
        <w:t>дает</w:t>
      </w:r>
      <w:r w:rsidR="000E681F" w:rsidRPr="00CB12B2">
        <w:t xml:space="preserve"> </w:t>
      </w:r>
      <w:r w:rsidRPr="00CB12B2">
        <w:t>этот</w:t>
      </w:r>
      <w:r w:rsidR="000E681F" w:rsidRPr="00CB12B2">
        <w:t xml:space="preserve"> </w:t>
      </w:r>
      <w:r w:rsidRPr="00CB12B2">
        <w:t>закон</w:t>
      </w:r>
      <w:r w:rsidR="000E681F" w:rsidRPr="00CB12B2">
        <w:t xml:space="preserve"> </w:t>
      </w:r>
      <w:r w:rsidRPr="00CB12B2">
        <w:t>финансовому</w:t>
      </w:r>
      <w:r w:rsidR="000E681F" w:rsidRPr="00CB12B2">
        <w:t xml:space="preserve"> </w:t>
      </w:r>
      <w:r w:rsidRPr="00CB12B2">
        <w:t>уполномоченному,</w:t>
      </w:r>
      <w:r w:rsidR="000E681F" w:rsidRPr="00CB12B2">
        <w:t xml:space="preserve"> </w:t>
      </w:r>
      <w:r w:rsidRPr="00CB12B2">
        <w:t>позволят</w:t>
      </w:r>
      <w:r w:rsidR="000E681F" w:rsidRPr="00CB12B2">
        <w:t xml:space="preserve"> </w:t>
      </w:r>
      <w:r w:rsidRPr="00CB12B2">
        <w:t>обеспечить</w:t>
      </w:r>
      <w:r w:rsidR="000E681F" w:rsidRPr="00CB12B2">
        <w:t xml:space="preserve"> </w:t>
      </w:r>
      <w:r w:rsidRPr="00CB12B2">
        <w:t>правовой</w:t>
      </w:r>
      <w:r w:rsidR="000E681F" w:rsidRPr="00CB12B2">
        <w:t xml:space="preserve"> </w:t>
      </w:r>
      <w:r w:rsidRPr="00CB12B2">
        <w:t>защитой</w:t>
      </w:r>
      <w:r w:rsidR="000E681F" w:rsidRPr="00CB12B2">
        <w:t xml:space="preserve"> </w:t>
      </w:r>
      <w:r w:rsidRPr="00CB12B2">
        <w:t>большее</w:t>
      </w:r>
      <w:r w:rsidR="000E681F" w:rsidRPr="00CB12B2">
        <w:t xml:space="preserve"> </w:t>
      </w:r>
      <w:r w:rsidRPr="00CB12B2">
        <w:t>число</w:t>
      </w:r>
      <w:r w:rsidR="000E681F" w:rsidRPr="00CB12B2">
        <w:t xml:space="preserve"> </w:t>
      </w:r>
      <w:r w:rsidRPr="00CB12B2">
        <w:t>граждан,</w:t>
      </w:r>
      <w:r w:rsidR="000E681F" w:rsidRPr="00CB12B2">
        <w:t xml:space="preserve"> </w:t>
      </w:r>
      <w:r w:rsidRPr="00CB12B2">
        <w:t>а</w:t>
      </w:r>
      <w:r w:rsidR="000E681F" w:rsidRPr="00CB12B2">
        <w:t xml:space="preserve"> </w:t>
      </w:r>
      <w:r w:rsidRPr="00CB12B2">
        <w:t>поправки</w:t>
      </w:r>
      <w:r w:rsidR="000E681F" w:rsidRPr="00CB12B2">
        <w:t xml:space="preserve"> </w:t>
      </w:r>
      <w:r w:rsidRPr="00CB12B2">
        <w:t>о</w:t>
      </w:r>
      <w:r w:rsidR="000E681F" w:rsidRPr="00CB12B2">
        <w:t xml:space="preserve"> </w:t>
      </w:r>
      <w:r w:rsidRPr="00CB12B2">
        <w:t>совершенствовании</w:t>
      </w:r>
      <w:r w:rsidR="000E681F" w:rsidRPr="00CB12B2">
        <w:t xml:space="preserve"> </w:t>
      </w:r>
      <w:r w:rsidRPr="00CB12B2">
        <w:t>деятельности</w:t>
      </w:r>
      <w:r w:rsidR="000E681F" w:rsidRPr="00CB12B2">
        <w:t xml:space="preserve"> </w:t>
      </w:r>
      <w:r w:rsidRPr="00CB12B2">
        <w:t>сделают</w:t>
      </w:r>
      <w:r w:rsidR="000E681F" w:rsidRPr="00CB12B2">
        <w:t xml:space="preserve"> </w:t>
      </w:r>
      <w:r w:rsidRPr="00CB12B2">
        <w:t>процесс</w:t>
      </w:r>
      <w:r w:rsidR="000E681F" w:rsidRPr="00CB12B2">
        <w:t xml:space="preserve"> </w:t>
      </w:r>
      <w:r w:rsidRPr="00CB12B2">
        <w:t>рассмотрения</w:t>
      </w:r>
      <w:r w:rsidR="000E681F" w:rsidRPr="00CB12B2">
        <w:t xml:space="preserve"> </w:t>
      </w:r>
      <w:r w:rsidRPr="00CB12B2">
        <w:t>обращений</w:t>
      </w:r>
      <w:r w:rsidR="000E681F" w:rsidRPr="00CB12B2">
        <w:t xml:space="preserve"> </w:t>
      </w:r>
      <w:r w:rsidRPr="00CB12B2">
        <w:t>более</w:t>
      </w:r>
      <w:r w:rsidR="000E681F" w:rsidRPr="00CB12B2">
        <w:t xml:space="preserve"> </w:t>
      </w:r>
      <w:r w:rsidRPr="00CB12B2">
        <w:t>эффективным.</w:t>
      </w:r>
    </w:p>
    <w:p w:rsidR="001D558B" w:rsidRPr="00CB12B2" w:rsidRDefault="00D10430" w:rsidP="001D558B">
      <w:pPr>
        <w:pStyle w:val="2"/>
      </w:pPr>
      <w:bookmarkStart w:id="35" w:name="А103"/>
      <w:bookmarkStart w:id="36" w:name="_Toc153173998"/>
      <w:r w:rsidRPr="00CB12B2">
        <w:t>Гарант.</w:t>
      </w:r>
      <w:r w:rsidRPr="00CB12B2">
        <w:rPr>
          <w:lang w:val="en-US"/>
        </w:rPr>
        <w:t>ru</w:t>
      </w:r>
      <w:r w:rsidR="001D558B" w:rsidRPr="00CB12B2">
        <w:t>,</w:t>
      </w:r>
      <w:r w:rsidR="000E681F" w:rsidRPr="00CB12B2">
        <w:t xml:space="preserve"> </w:t>
      </w:r>
      <w:r w:rsidR="001D558B" w:rsidRPr="00CB12B2">
        <w:t>08.12.2023,</w:t>
      </w:r>
      <w:r w:rsidR="000E681F" w:rsidRPr="00CB12B2">
        <w:t xml:space="preserve"> </w:t>
      </w:r>
      <w:r w:rsidR="001D558B" w:rsidRPr="00CB12B2">
        <w:t>До</w:t>
      </w:r>
      <w:r w:rsidR="000E681F" w:rsidRPr="00CB12B2">
        <w:t xml:space="preserve"> </w:t>
      </w:r>
      <w:r w:rsidR="001D558B" w:rsidRPr="00CB12B2">
        <w:t>конца</w:t>
      </w:r>
      <w:r w:rsidR="000E681F" w:rsidRPr="00CB12B2">
        <w:t xml:space="preserve"> </w:t>
      </w:r>
      <w:r w:rsidR="001D558B" w:rsidRPr="00CB12B2">
        <w:t>года</w:t>
      </w:r>
      <w:r w:rsidR="000E681F" w:rsidRPr="00CB12B2">
        <w:t xml:space="preserve"> </w:t>
      </w:r>
      <w:r w:rsidR="001D558B" w:rsidRPr="00CB12B2">
        <w:t>можно</w:t>
      </w:r>
      <w:r w:rsidR="000E681F" w:rsidRPr="00CB12B2">
        <w:t xml:space="preserve"> </w:t>
      </w:r>
      <w:r w:rsidR="001D558B" w:rsidRPr="00CB12B2">
        <w:t>отменить</w:t>
      </w:r>
      <w:r w:rsidR="000E681F" w:rsidRPr="00CB12B2">
        <w:t xml:space="preserve"> </w:t>
      </w:r>
      <w:r w:rsidR="001D558B" w:rsidRPr="00CB12B2">
        <w:t>решение</w:t>
      </w:r>
      <w:r w:rsidR="000E681F" w:rsidRPr="00CB12B2">
        <w:t xml:space="preserve"> </w:t>
      </w:r>
      <w:r w:rsidR="001D558B" w:rsidRPr="00CB12B2">
        <w:t>о</w:t>
      </w:r>
      <w:r w:rsidR="000E681F" w:rsidRPr="00CB12B2">
        <w:t xml:space="preserve"> </w:t>
      </w:r>
      <w:r w:rsidR="001D558B" w:rsidRPr="00CB12B2">
        <w:t>переходе</w:t>
      </w:r>
      <w:r w:rsidR="000E681F" w:rsidRPr="00CB12B2">
        <w:t xml:space="preserve"> </w:t>
      </w:r>
      <w:r w:rsidR="001D558B" w:rsidRPr="00CB12B2">
        <w:t>из</w:t>
      </w:r>
      <w:r w:rsidR="000E681F" w:rsidRPr="00CB12B2">
        <w:t xml:space="preserve"> </w:t>
      </w:r>
      <w:r w:rsidR="001D558B" w:rsidRPr="00CB12B2">
        <w:t>СФР</w:t>
      </w:r>
      <w:r w:rsidR="000E681F" w:rsidRPr="00CB12B2">
        <w:t xml:space="preserve"> </w:t>
      </w:r>
      <w:r w:rsidR="001D558B" w:rsidRPr="00CB12B2">
        <w:t>в</w:t>
      </w:r>
      <w:r w:rsidR="000E681F" w:rsidRPr="00CB12B2">
        <w:t xml:space="preserve"> </w:t>
      </w:r>
      <w:r w:rsidR="001D558B" w:rsidRPr="00CB12B2">
        <w:t>НПФ</w:t>
      </w:r>
      <w:bookmarkEnd w:id="35"/>
      <w:bookmarkEnd w:id="36"/>
    </w:p>
    <w:p w:rsidR="001D558B" w:rsidRPr="00CB12B2" w:rsidRDefault="001D558B" w:rsidP="0049486E">
      <w:pPr>
        <w:pStyle w:val="3"/>
      </w:pPr>
      <w:bookmarkStart w:id="37" w:name="_Toc153173999"/>
      <w:r w:rsidRPr="00CB12B2">
        <w:t>СФР</w:t>
      </w:r>
      <w:r w:rsidR="000E681F" w:rsidRPr="00CB12B2">
        <w:t xml:space="preserve"> </w:t>
      </w:r>
      <w:r w:rsidRPr="00CB12B2">
        <w:t>на</w:t>
      </w:r>
      <w:r w:rsidR="000E681F" w:rsidRPr="00CB12B2">
        <w:t xml:space="preserve"> </w:t>
      </w:r>
      <w:r w:rsidRPr="00CB12B2">
        <w:t>своем</w:t>
      </w:r>
      <w:r w:rsidR="000E681F" w:rsidRPr="00CB12B2">
        <w:t xml:space="preserve"> </w:t>
      </w:r>
      <w:r w:rsidRPr="00CB12B2">
        <w:t>официальном</w:t>
      </w:r>
      <w:r w:rsidR="000E681F" w:rsidRPr="00CB12B2">
        <w:t xml:space="preserve"> </w:t>
      </w:r>
      <w:r w:rsidRPr="00CB12B2">
        <w:t>сайте</w:t>
      </w:r>
      <w:r w:rsidR="000E681F" w:rsidRPr="00CB12B2">
        <w:t xml:space="preserve"> </w:t>
      </w:r>
      <w:r w:rsidRPr="00CB12B2">
        <w:t>напоминает</w:t>
      </w:r>
      <w:r w:rsidR="000E681F" w:rsidRPr="00CB12B2">
        <w:t xml:space="preserve"> </w:t>
      </w:r>
      <w:r w:rsidRPr="00CB12B2">
        <w:t>о</w:t>
      </w:r>
      <w:r w:rsidR="000E681F" w:rsidRPr="00CB12B2">
        <w:t xml:space="preserve"> </w:t>
      </w:r>
      <w:r w:rsidRPr="00CB12B2">
        <w:t>возможности</w:t>
      </w:r>
      <w:r w:rsidR="000E681F" w:rsidRPr="00CB12B2">
        <w:t xml:space="preserve"> </w:t>
      </w:r>
      <w:r w:rsidRPr="00CB12B2">
        <w:t>изменения</w:t>
      </w:r>
      <w:r w:rsidR="000E681F" w:rsidRPr="00CB12B2">
        <w:t xml:space="preserve"> </w:t>
      </w:r>
      <w:r w:rsidRPr="00CB12B2">
        <w:t>решения</w:t>
      </w:r>
      <w:r w:rsidR="000E681F" w:rsidRPr="00CB12B2">
        <w:t xml:space="preserve"> </w:t>
      </w:r>
      <w:r w:rsidRPr="00CB12B2">
        <w:t>о</w:t>
      </w:r>
      <w:r w:rsidR="000E681F" w:rsidRPr="00CB12B2">
        <w:t xml:space="preserve"> </w:t>
      </w:r>
      <w:r w:rsidRPr="00CB12B2">
        <w:t>переводе</w:t>
      </w:r>
      <w:r w:rsidR="000E681F" w:rsidRPr="00CB12B2">
        <w:t xml:space="preserve"> </w:t>
      </w:r>
      <w:r w:rsidRPr="00CB12B2">
        <w:t>накоплений</w:t>
      </w:r>
      <w:r w:rsidR="000E681F" w:rsidRPr="00CB12B2">
        <w:t xml:space="preserve"> </w:t>
      </w:r>
      <w:r w:rsidRPr="00CB12B2">
        <w:t>в</w:t>
      </w:r>
      <w:r w:rsidR="000E681F" w:rsidRPr="00CB12B2">
        <w:t xml:space="preserve"> </w:t>
      </w:r>
      <w:r w:rsidRPr="00CB12B2">
        <w:t>другой</w:t>
      </w:r>
      <w:r w:rsidR="000E681F" w:rsidRPr="00CB12B2">
        <w:t xml:space="preserve"> </w:t>
      </w:r>
      <w:r w:rsidRPr="00CB12B2">
        <w:t>фонд.</w:t>
      </w:r>
      <w:r w:rsidR="000E681F" w:rsidRPr="00CB12B2">
        <w:t xml:space="preserve"> </w:t>
      </w:r>
      <w:r w:rsidRPr="00CB12B2">
        <w:t>Те</w:t>
      </w:r>
      <w:r w:rsidR="000E681F" w:rsidRPr="00CB12B2">
        <w:t xml:space="preserve"> </w:t>
      </w:r>
      <w:r w:rsidRPr="00CB12B2">
        <w:t>граждане,</w:t>
      </w:r>
      <w:r w:rsidR="000E681F" w:rsidRPr="00CB12B2">
        <w:t xml:space="preserve"> </w:t>
      </w:r>
      <w:r w:rsidRPr="00CB12B2">
        <w:t>которые</w:t>
      </w:r>
      <w:r w:rsidR="000E681F" w:rsidRPr="00CB12B2">
        <w:t xml:space="preserve"> </w:t>
      </w:r>
      <w:r w:rsidRPr="00CB12B2">
        <w:t>подали</w:t>
      </w:r>
      <w:r w:rsidR="000E681F" w:rsidRPr="00CB12B2">
        <w:t xml:space="preserve"> </w:t>
      </w:r>
      <w:r w:rsidRPr="00CB12B2">
        <w:t>в</w:t>
      </w:r>
      <w:r w:rsidR="000E681F" w:rsidRPr="00CB12B2">
        <w:t xml:space="preserve"> </w:t>
      </w:r>
      <w:r w:rsidRPr="00CB12B2">
        <w:t>этом</w:t>
      </w:r>
      <w:r w:rsidR="000E681F" w:rsidRPr="00CB12B2">
        <w:t xml:space="preserve"> </w:t>
      </w:r>
      <w:r w:rsidRPr="00CB12B2">
        <w:t>году</w:t>
      </w:r>
      <w:r w:rsidR="000E681F" w:rsidRPr="00CB12B2">
        <w:t xml:space="preserve"> </w:t>
      </w:r>
      <w:r w:rsidRPr="00CB12B2">
        <w:t>заявление</w:t>
      </w:r>
      <w:r w:rsidR="000E681F" w:rsidRPr="00CB12B2">
        <w:t xml:space="preserve"> </w:t>
      </w:r>
      <w:r w:rsidRPr="00CB12B2">
        <w:t>о</w:t>
      </w:r>
      <w:r w:rsidR="000E681F" w:rsidRPr="00CB12B2">
        <w:t xml:space="preserve"> </w:t>
      </w:r>
      <w:r w:rsidRPr="00CB12B2">
        <w:t>переводе</w:t>
      </w:r>
      <w:r w:rsidR="000E681F" w:rsidRPr="00CB12B2">
        <w:t xml:space="preserve"> </w:t>
      </w:r>
      <w:r w:rsidRPr="00CB12B2">
        <w:t>пенсионных</w:t>
      </w:r>
      <w:r w:rsidR="000E681F" w:rsidRPr="00CB12B2">
        <w:t xml:space="preserve"> </w:t>
      </w:r>
      <w:r w:rsidRPr="00CB12B2">
        <w:t>накоплений</w:t>
      </w:r>
      <w:r w:rsidR="000E681F" w:rsidRPr="00CB12B2">
        <w:t xml:space="preserve"> </w:t>
      </w:r>
      <w:r w:rsidRPr="00CB12B2">
        <w:t>в</w:t>
      </w:r>
      <w:r w:rsidR="000E681F" w:rsidRPr="00CB12B2">
        <w:t xml:space="preserve"> </w:t>
      </w:r>
      <w:r w:rsidRPr="00CB12B2">
        <w:t>другой</w:t>
      </w:r>
      <w:r w:rsidR="000E681F" w:rsidRPr="00CB12B2">
        <w:t xml:space="preserve"> </w:t>
      </w:r>
      <w:r w:rsidRPr="00CB12B2">
        <w:t>пенсионный</w:t>
      </w:r>
      <w:r w:rsidR="000E681F" w:rsidRPr="00CB12B2">
        <w:t xml:space="preserve"> </w:t>
      </w:r>
      <w:r w:rsidRPr="00CB12B2">
        <w:t>фонд,</w:t>
      </w:r>
      <w:r w:rsidR="000E681F" w:rsidRPr="00CB12B2">
        <w:t xml:space="preserve"> </w:t>
      </w:r>
      <w:r w:rsidRPr="00CB12B2">
        <w:t>могут</w:t>
      </w:r>
      <w:r w:rsidR="000E681F" w:rsidRPr="00CB12B2">
        <w:t xml:space="preserve"> </w:t>
      </w:r>
      <w:r w:rsidRPr="00CB12B2">
        <w:t>отказаться</w:t>
      </w:r>
      <w:r w:rsidR="000E681F" w:rsidRPr="00CB12B2">
        <w:t xml:space="preserve"> </w:t>
      </w:r>
      <w:r w:rsidRPr="00CB12B2">
        <w:t>от</w:t>
      </w:r>
      <w:r w:rsidR="000E681F" w:rsidRPr="00CB12B2">
        <w:t xml:space="preserve"> </w:t>
      </w:r>
      <w:r w:rsidRPr="00CB12B2">
        <w:t>такого</w:t>
      </w:r>
      <w:r w:rsidR="000E681F" w:rsidRPr="00CB12B2">
        <w:t xml:space="preserve"> </w:t>
      </w:r>
      <w:r w:rsidRPr="00CB12B2">
        <w:t>перевода</w:t>
      </w:r>
      <w:r w:rsidR="000E681F" w:rsidRPr="00CB12B2">
        <w:t xml:space="preserve"> </w:t>
      </w:r>
      <w:r w:rsidRPr="00CB12B2">
        <w:t>до</w:t>
      </w:r>
      <w:r w:rsidR="000E681F" w:rsidRPr="00CB12B2">
        <w:t xml:space="preserve"> </w:t>
      </w:r>
      <w:r w:rsidRPr="00CB12B2">
        <w:t>31</w:t>
      </w:r>
      <w:r w:rsidR="000E681F" w:rsidRPr="00CB12B2">
        <w:t xml:space="preserve"> </w:t>
      </w:r>
      <w:r w:rsidRPr="00CB12B2">
        <w:t>декабря.</w:t>
      </w:r>
      <w:r w:rsidR="000E681F" w:rsidRPr="00CB12B2">
        <w:t xml:space="preserve"> </w:t>
      </w:r>
      <w:r w:rsidRPr="00CB12B2">
        <w:t>Сделать</w:t>
      </w:r>
      <w:r w:rsidR="000E681F" w:rsidRPr="00CB12B2">
        <w:t xml:space="preserve"> </w:t>
      </w:r>
      <w:r w:rsidRPr="00CB12B2">
        <w:t>это</w:t>
      </w:r>
      <w:r w:rsidR="000E681F" w:rsidRPr="00CB12B2">
        <w:t xml:space="preserve"> </w:t>
      </w:r>
      <w:r w:rsidRPr="00CB12B2">
        <w:t>можно,</w:t>
      </w:r>
      <w:r w:rsidR="000E681F" w:rsidRPr="00CB12B2">
        <w:t xml:space="preserve"> </w:t>
      </w:r>
      <w:r w:rsidRPr="00CB12B2">
        <w:t>направив</w:t>
      </w:r>
      <w:r w:rsidR="000E681F" w:rsidRPr="00CB12B2">
        <w:t xml:space="preserve"> </w:t>
      </w:r>
      <w:r w:rsidRPr="00CB12B2">
        <w:t>уведомление</w:t>
      </w:r>
      <w:r w:rsidR="000E681F" w:rsidRPr="00CB12B2">
        <w:t xml:space="preserve"> </w:t>
      </w:r>
      <w:r w:rsidRPr="00CB12B2">
        <w:t>в</w:t>
      </w:r>
      <w:r w:rsidR="000E681F" w:rsidRPr="00CB12B2">
        <w:t xml:space="preserve"> </w:t>
      </w:r>
      <w:r w:rsidRPr="00CB12B2">
        <w:t>СФР,</w:t>
      </w:r>
      <w:r w:rsidR="000E681F" w:rsidRPr="00CB12B2">
        <w:t xml:space="preserve"> </w:t>
      </w:r>
      <w:r w:rsidRPr="00CB12B2">
        <w:t>двумя</w:t>
      </w:r>
      <w:r w:rsidR="000E681F" w:rsidRPr="00CB12B2">
        <w:t xml:space="preserve"> </w:t>
      </w:r>
      <w:r w:rsidRPr="00CB12B2">
        <w:t>способами,</w:t>
      </w:r>
      <w:r w:rsidR="000E681F" w:rsidRPr="00CB12B2">
        <w:t xml:space="preserve"> </w:t>
      </w:r>
      <w:r w:rsidRPr="00CB12B2">
        <w:t>так</w:t>
      </w:r>
      <w:r w:rsidR="000E681F" w:rsidRPr="00CB12B2">
        <w:t xml:space="preserve"> </w:t>
      </w:r>
      <w:r w:rsidRPr="00CB12B2">
        <w:t>же</w:t>
      </w:r>
      <w:r w:rsidR="000E681F" w:rsidRPr="00CB12B2">
        <w:t xml:space="preserve"> </w:t>
      </w:r>
      <w:r w:rsidRPr="00CB12B2">
        <w:t>как</w:t>
      </w:r>
      <w:r w:rsidR="000E681F" w:rsidRPr="00CB12B2">
        <w:t xml:space="preserve"> </w:t>
      </w:r>
      <w:r w:rsidRPr="00CB12B2">
        <w:t>и</w:t>
      </w:r>
      <w:r w:rsidR="000E681F" w:rsidRPr="00CB12B2">
        <w:t xml:space="preserve"> </w:t>
      </w:r>
      <w:r w:rsidRPr="00CB12B2">
        <w:t>подать</w:t>
      </w:r>
      <w:r w:rsidR="000E681F" w:rsidRPr="00CB12B2">
        <w:t xml:space="preserve"> </w:t>
      </w:r>
      <w:r w:rsidRPr="00CB12B2">
        <w:t>заявление</w:t>
      </w:r>
      <w:r w:rsidR="000E681F" w:rsidRPr="00CB12B2">
        <w:t xml:space="preserve"> </w:t>
      </w:r>
      <w:r w:rsidRPr="00CB12B2">
        <w:t>о</w:t>
      </w:r>
      <w:r w:rsidR="000E681F" w:rsidRPr="00CB12B2">
        <w:t xml:space="preserve"> </w:t>
      </w:r>
      <w:r w:rsidRPr="00CB12B2">
        <w:t>переходе</w:t>
      </w:r>
      <w:r w:rsidR="000E681F" w:rsidRPr="00CB12B2">
        <w:t xml:space="preserve"> </w:t>
      </w:r>
      <w:r w:rsidRPr="00CB12B2">
        <w:t>в</w:t>
      </w:r>
      <w:r w:rsidR="000E681F" w:rsidRPr="00CB12B2">
        <w:t xml:space="preserve"> </w:t>
      </w:r>
      <w:r w:rsidRPr="00CB12B2">
        <w:t>другой</w:t>
      </w:r>
      <w:r w:rsidR="000E681F" w:rsidRPr="00CB12B2">
        <w:t xml:space="preserve"> </w:t>
      </w:r>
      <w:r w:rsidRPr="00CB12B2">
        <w:t>фонд:</w:t>
      </w:r>
      <w:r w:rsidR="000E681F" w:rsidRPr="00CB12B2">
        <w:t xml:space="preserve"> </w:t>
      </w:r>
      <w:r w:rsidRPr="00CB12B2">
        <w:t>лично</w:t>
      </w:r>
      <w:r w:rsidR="000E681F" w:rsidRPr="00CB12B2">
        <w:t xml:space="preserve"> </w:t>
      </w:r>
      <w:r w:rsidRPr="00CB12B2">
        <w:t>в</w:t>
      </w:r>
      <w:r w:rsidR="000E681F" w:rsidRPr="00CB12B2">
        <w:t xml:space="preserve"> </w:t>
      </w:r>
      <w:r w:rsidRPr="00CB12B2">
        <w:t>клиентских</w:t>
      </w:r>
      <w:r w:rsidR="000E681F" w:rsidRPr="00CB12B2">
        <w:t xml:space="preserve"> </w:t>
      </w:r>
      <w:r w:rsidRPr="00CB12B2">
        <w:t>службах</w:t>
      </w:r>
      <w:r w:rsidR="000E681F" w:rsidRPr="00CB12B2">
        <w:t xml:space="preserve"> </w:t>
      </w:r>
      <w:r w:rsidRPr="00CB12B2">
        <w:t>СФР</w:t>
      </w:r>
      <w:r w:rsidR="000E681F" w:rsidRPr="00CB12B2">
        <w:t xml:space="preserve"> </w:t>
      </w:r>
      <w:r w:rsidRPr="00CB12B2">
        <w:t>(es.pfrf.ru/findOffice)</w:t>
      </w:r>
      <w:r w:rsidR="000E681F" w:rsidRPr="00CB12B2">
        <w:t xml:space="preserve"> </w:t>
      </w:r>
      <w:r w:rsidRPr="00CB12B2">
        <w:t>или</w:t>
      </w:r>
      <w:r w:rsidR="000E681F" w:rsidRPr="00CB12B2">
        <w:t xml:space="preserve"> </w:t>
      </w:r>
      <w:r w:rsidRPr="00CB12B2">
        <w:t>через</w:t>
      </w:r>
      <w:r w:rsidR="000E681F" w:rsidRPr="00CB12B2">
        <w:t xml:space="preserve"> </w:t>
      </w:r>
      <w:r w:rsidRPr="00CB12B2">
        <w:t>портал</w:t>
      </w:r>
      <w:r w:rsidR="000E681F" w:rsidRPr="00CB12B2">
        <w:t xml:space="preserve"> </w:t>
      </w:r>
      <w:r w:rsidRPr="00CB12B2">
        <w:t>госуслуг.</w:t>
      </w:r>
      <w:bookmarkEnd w:id="37"/>
    </w:p>
    <w:p w:rsidR="001D558B" w:rsidRPr="00CB12B2" w:rsidRDefault="001D558B" w:rsidP="001D558B">
      <w:r w:rsidRPr="00CB12B2">
        <w:t>Для</w:t>
      </w:r>
      <w:r w:rsidR="000E681F" w:rsidRPr="00CB12B2">
        <w:t xml:space="preserve"> </w:t>
      </w:r>
      <w:r w:rsidRPr="00CB12B2">
        <w:t>подачи</w:t>
      </w:r>
      <w:r w:rsidR="000E681F" w:rsidRPr="00CB12B2">
        <w:t xml:space="preserve"> </w:t>
      </w:r>
      <w:r w:rsidRPr="00CB12B2">
        <w:t>документов</w:t>
      </w:r>
      <w:r w:rsidR="000E681F" w:rsidRPr="00CB12B2">
        <w:t xml:space="preserve"> </w:t>
      </w:r>
      <w:r w:rsidRPr="00CB12B2">
        <w:t>через</w:t>
      </w:r>
      <w:r w:rsidR="000E681F" w:rsidRPr="00CB12B2">
        <w:t xml:space="preserve"> </w:t>
      </w:r>
      <w:r w:rsidRPr="00CB12B2">
        <w:t>портал</w:t>
      </w:r>
      <w:r w:rsidR="000E681F" w:rsidRPr="00CB12B2">
        <w:t xml:space="preserve"> </w:t>
      </w:r>
      <w:r w:rsidRPr="00CB12B2">
        <w:t>госуслуг</w:t>
      </w:r>
      <w:r w:rsidR="000E681F" w:rsidRPr="00CB12B2">
        <w:t xml:space="preserve"> </w:t>
      </w:r>
      <w:r w:rsidRPr="00CB12B2">
        <w:t>потребуется</w:t>
      </w:r>
      <w:r w:rsidR="000E681F" w:rsidRPr="00CB12B2">
        <w:t xml:space="preserve"> </w:t>
      </w:r>
      <w:r w:rsidRPr="00CB12B2">
        <w:t>подтвержденная</w:t>
      </w:r>
      <w:r w:rsidR="000E681F" w:rsidRPr="00CB12B2">
        <w:t xml:space="preserve"> </w:t>
      </w:r>
      <w:r w:rsidRPr="00CB12B2">
        <w:t>учетная</w:t>
      </w:r>
      <w:r w:rsidR="000E681F" w:rsidRPr="00CB12B2">
        <w:t xml:space="preserve"> </w:t>
      </w:r>
      <w:r w:rsidRPr="00CB12B2">
        <w:t>запись</w:t>
      </w:r>
      <w:r w:rsidR="000E681F" w:rsidRPr="00CB12B2">
        <w:t xml:space="preserve"> </w:t>
      </w:r>
      <w:r w:rsidRPr="00CB12B2">
        <w:t>и</w:t>
      </w:r>
      <w:r w:rsidR="000E681F" w:rsidRPr="00CB12B2">
        <w:t xml:space="preserve"> </w:t>
      </w:r>
      <w:r w:rsidRPr="00CB12B2">
        <w:t>квалифицированная</w:t>
      </w:r>
      <w:r w:rsidR="000E681F" w:rsidRPr="00CB12B2">
        <w:t xml:space="preserve"> </w:t>
      </w:r>
      <w:r w:rsidRPr="00CB12B2">
        <w:t>электронная</w:t>
      </w:r>
      <w:r w:rsidR="000E681F" w:rsidRPr="00CB12B2">
        <w:t xml:space="preserve"> </w:t>
      </w:r>
      <w:r w:rsidRPr="00CB12B2">
        <w:t>подпись.</w:t>
      </w:r>
      <w:r w:rsidR="000E681F" w:rsidRPr="00CB12B2">
        <w:t xml:space="preserve"> </w:t>
      </w:r>
      <w:r w:rsidRPr="00CB12B2">
        <w:t>В</w:t>
      </w:r>
      <w:r w:rsidR="000E681F" w:rsidRPr="00CB12B2">
        <w:t xml:space="preserve"> </w:t>
      </w:r>
      <w:r w:rsidRPr="00CB12B2">
        <w:t>личном</w:t>
      </w:r>
      <w:r w:rsidR="000E681F" w:rsidRPr="00CB12B2">
        <w:t xml:space="preserve"> </w:t>
      </w:r>
      <w:r w:rsidRPr="00CB12B2">
        <w:t>кабинете</w:t>
      </w:r>
      <w:r w:rsidR="000E681F" w:rsidRPr="00CB12B2">
        <w:t xml:space="preserve"> </w:t>
      </w:r>
      <w:r w:rsidRPr="00CB12B2">
        <w:t>нужно</w:t>
      </w:r>
      <w:r w:rsidR="000E681F" w:rsidRPr="00CB12B2">
        <w:t xml:space="preserve"> </w:t>
      </w:r>
      <w:r w:rsidRPr="00CB12B2">
        <w:t>найти</w:t>
      </w:r>
      <w:r w:rsidR="000E681F" w:rsidRPr="00CB12B2">
        <w:t xml:space="preserve"> </w:t>
      </w:r>
      <w:r w:rsidRPr="00CB12B2">
        <w:t>вкладку</w:t>
      </w:r>
      <w:r w:rsidR="000E681F" w:rsidRPr="00CB12B2">
        <w:t xml:space="preserve"> «</w:t>
      </w:r>
      <w:r w:rsidRPr="00CB12B2">
        <w:t>Пособия</w:t>
      </w:r>
      <w:r w:rsidR="000E681F" w:rsidRPr="00CB12B2">
        <w:t xml:space="preserve"> - </w:t>
      </w:r>
      <w:r w:rsidRPr="00CB12B2">
        <w:t>Пенсия</w:t>
      </w:r>
      <w:r w:rsidR="000E681F" w:rsidRPr="00CB12B2">
        <w:t xml:space="preserve"> - </w:t>
      </w:r>
      <w:r w:rsidRPr="00CB12B2">
        <w:t>Льготы</w:t>
      </w:r>
      <w:r w:rsidR="000E681F" w:rsidRPr="00CB12B2">
        <w:t>»</w:t>
      </w:r>
      <w:r w:rsidRPr="00CB12B2">
        <w:t>,</w:t>
      </w:r>
      <w:r w:rsidR="000E681F" w:rsidRPr="00CB12B2">
        <w:t xml:space="preserve"> </w:t>
      </w:r>
      <w:r w:rsidRPr="00CB12B2">
        <w:t>а</w:t>
      </w:r>
      <w:r w:rsidR="000E681F" w:rsidRPr="00CB12B2">
        <w:t xml:space="preserve"> </w:t>
      </w:r>
      <w:r w:rsidRPr="00CB12B2">
        <w:t>далее</w:t>
      </w:r>
      <w:r w:rsidR="000E681F" w:rsidRPr="00CB12B2">
        <w:t xml:space="preserve"> </w:t>
      </w:r>
      <w:r w:rsidRPr="00CB12B2">
        <w:t>в</w:t>
      </w:r>
      <w:r w:rsidR="000E681F" w:rsidRPr="00CB12B2">
        <w:t xml:space="preserve"> </w:t>
      </w:r>
      <w:r w:rsidRPr="00CB12B2">
        <w:t>выпадающем</w:t>
      </w:r>
      <w:r w:rsidR="000E681F" w:rsidRPr="00CB12B2">
        <w:t xml:space="preserve"> </w:t>
      </w:r>
      <w:r w:rsidRPr="00CB12B2">
        <w:t>перечне</w:t>
      </w:r>
      <w:r w:rsidR="000E681F" w:rsidRPr="00CB12B2">
        <w:t xml:space="preserve"> </w:t>
      </w:r>
      <w:r w:rsidRPr="00CB12B2">
        <w:t>перейти</w:t>
      </w:r>
      <w:r w:rsidR="000E681F" w:rsidRPr="00CB12B2">
        <w:t xml:space="preserve"> </w:t>
      </w:r>
      <w:r w:rsidRPr="00CB12B2">
        <w:t>по</w:t>
      </w:r>
      <w:r w:rsidR="000E681F" w:rsidRPr="00CB12B2">
        <w:t xml:space="preserve"> </w:t>
      </w:r>
      <w:r w:rsidRPr="00CB12B2">
        <w:t>ссылке</w:t>
      </w:r>
      <w:r w:rsidR="000E681F" w:rsidRPr="00CB12B2">
        <w:t xml:space="preserve"> «</w:t>
      </w:r>
      <w:r w:rsidRPr="00CB12B2">
        <w:t>Распоряжение</w:t>
      </w:r>
      <w:r w:rsidR="000E681F" w:rsidRPr="00CB12B2">
        <w:t xml:space="preserve"> </w:t>
      </w:r>
      <w:r w:rsidRPr="00CB12B2">
        <w:t>пенсионными</w:t>
      </w:r>
      <w:r w:rsidR="000E681F" w:rsidRPr="00CB12B2">
        <w:t xml:space="preserve"> </w:t>
      </w:r>
      <w:r w:rsidRPr="00CB12B2">
        <w:t>накоплениями</w:t>
      </w:r>
      <w:r w:rsidR="000E681F" w:rsidRPr="00CB12B2">
        <w:t>»</w:t>
      </w:r>
      <w:r w:rsidRPr="00CB12B2">
        <w:t>.</w:t>
      </w:r>
      <w:r w:rsidR="000E681F" w:rsidRPr="00CB12B2">
        <w:t xml:space="preserve"> </w:t>
      </w:r>
      <w:r w:rsidRPr="00CB12B2">
        <w:t>На</w:t>
      </w:r>
      <w:r w:rsidR="000E681F" w:rsidRPr="00CB12B2">
        <w:t xml:space="preserve"> </w:t>
      </w:r>
      <w:r w:rsidRPr="00CB12B2">
        <w:t>странице</w:t>
      </w:r>
      <w:r w:rsidR="000E681F" w:rsidRPr="00CB12B2">
        <w:t xml:space="preserve"> «</w:t>
      </w:r>
      <w:r w:rsidRPr="00CB12B2">
        <w:t>Управление</w:t>
      </w:r>
      <w:r w:rsidR="000E681F" w:rsidRPr="00CB12B2">
        <w:t xml:space="preserve"> </w:t>
      </w:r>
      <w:r w:rsidRPr="00CB12B2">
        <w:t>средствами</w:t>
      </w:r>
      <w:r w:rsidR="000E681F" w:rsidRPr="00CB12B2">
        <w:t xml:space="preserve"> </w:t>
      </w:r>
      <w:r w:rsidRPr="00CB12B2">
        <w:t>пенсионных</w:t>
      </w:r>
      <w:r w:rsidR="000E681F" w:rsidRPr="00CB12B2">
        <w:t xml:space="preserve"> </w:t>
      </w:r>
      <w:r w:rsidRPr="00CB12B2">
        <w:t>накоплений</w:t>
      </w:r>
      <w:r w:rsidR="000E681F" w:rsidRPr="00CB12B2">
        <w:t xml:space="preserve">» </w:t>
      </w:r>
      <w:r w:rsidRPr="00CB12B2">
        <w:t>необходимо</w:t>
      </w:r>
      <w:r w:rsidR="000E681F" w:rsidRPr="00CB12B2">
        <w:t xml:space="preserve"> </w:t>
      </w:r>
      <w:r w:rsidRPr="00CB12B2">
        <w:t>выбрать</w:t>
      </w:r>
      <w:r w:rsidR="000E681F" w:rsidRPr="00CB12B2">
        <w:t xml:space="preserve"> </w:t>
      </w:r>
      <w:r w:rsidRPr="00CB12B2">
        <w:t>услугу</w:t>
      </w:r>
      <w:r w:rsidR="000E681F" w:rsidRPr="00CB12B2">
        <w:t xml:space="preserve"> «</w:t>
      </w:r>
      <w:r w:rsidRPr="00CB12B2">
        <w:t>Уведомление</w:t>
      </w:r>
      <w:r w:rsidR="000E681F" w:rsidRPr="00CB12B2">
        <w:t xml:space="preserve"> </w:t>
      </w:r>
      <w:r w:rsidRPr="00CB12B2">
        <w:t>об</w:t>
      </w:r>
      <w:r w:rsidR="000E681F" w:rsidRPr="00CB12B2">
        <w:t xml:space="preserve"> </w:t>
      </w:r>
      <w:r w:rsidRPr="00CB12B2">
        <w:t>отказе</w:t>
      </w:r>
      <w:r w:rsidR="000E681F" w:rsidRPr="00CB12B2">
        <w:t xml:space="preserve"> </w:t>
      </w:r>
      <w:r w:rsidRPr="00CB12B2">
        <w:t>от</w:t>
      </w:r>
      <w:r w:rsidR="000E681F" w:rsidRPr="00CB12B2">
        <w:t xml:space="preserve"> </w:t>
      </w:r>
      <w:r w:rsidRPr="00CB12B2">
        <w:t>смены</w:t>
      </w:r>
      <w:r w:rsidR="000E681F" w:rsidRPr="00CB12B2">
        <w:t xml:space="preserve"> </w:t>
      </w:r>
      <w:r w:rsidRPr="00CB12B2">
        <w:t>страховщика</w:t>
      </w:r>
      <w:r w:rsidR="000E681F" w:rsidRPr="00CB12B2">
        <w:t>»</w:t>
      </w:r>
      <w:r w:rsidRPr="00CB12B2">
        <w:t>.</w:t>
      </w:r>
    </w:p>
    <w:p w:rsidR="001D558B" w:rsidRPr="00CB12B2" w:rsidRDefault="001D558B" w:rsidP="001D558B">
      <w:r w:rsidRPr="00CB12B2">
        <w:t>СФР</w:t>
      </w:r>
      <w:r w:rsidR="000E681F" w:rsidRPr="00CB12B2">
        <w:t xml:space="preserve"> </w:t>
      </w:r>
      <w:r w:rsidRPr="00CB12B2">
        <w:t>указывает,</w:t>
      </w:r>
      <w:r w:rsidR="000E681F" w:rsidRPr="00CB12B2">
        <w:t xml:space="preserve"> </w:t>
      </w:r>
      <w:r w:rsidRPr="00CB12B2">
        <w:t>что</w:t>
      </w:r>
      <w:r w:rsidR="000E681F" w:rsidRPr="00CB12B2">
        <w:t xml:space="preserve"> </w:t>
      </w:r>
      <w:r w:rsidRPr="00CB12B2">
        <w:t>уведомление</w:t>
      </w:r>
      <w:r w:rsidR="000E681F" w:rsidRPr="00CB12B2">
        <w:t xml:space="preserve"> </w:t>
      </w:r>
      <w:r w:rsidRPr="00CB12B2">
        <w:t>позволяет</w:t>
      </w:r>
      <w:r w:rsidR="000E681F" w:rsidRPr="00CB12B2">
        <w:t xml:space="preserve"> </w:t>
      </w:r>
      <w:r w:rsidRPr="00CB12B2">
        <w:t>отменить</w:t>
      </w:r>
      <w:r w:rsidR="000E681F" w:rsidRPr="00CB12B2">
        <w:t xml:space="preserve"> </w:t>
      </w:r>
      <w:r w:rsidRPr="00CB12B2">
        <w:t>любой</w:t>
      </w:r>
      <w:r w:rsidR="000E681F" w:rsidRPr="00CB12B2">
        <w:t xml:space="preserve"> </w:t>
      </w:r>
      <w:r w:rsidRPr="00CB12B2">
        <w:t>перевод</w:t>
      </w:r>
      <w:r w:rsidR="000E681F" w:rsidRPr="00CB12B2">
        <w:t xml:space="preserve"> </w:t>
      </w:r>
      <w:r w:rsidRPr="00CB12B2">
        <w:t>пенсионных</w:t>
      </w:r>
      <w:r w:rsidR="000E681F" w:rsidRPr="00CB12B2">
        <w:t xml:space="preserve"> </w:t>
      </w:r>
      <w:r w:rsidRPr="00CB12B2">
        <w:t>накоплений:</w:t>
      </w:r>
      <w:r w:rsidR="000E681F" w:rsidRPr="00CB12B2">
        <w:t xml:space="preserve"> </w:t>
      </w:r>
      <w:r w:rsidRPr="00CB12B2">
        <w:t>из</w:t>
      </w:r>
      <w:r w:rsidR="000E681F" w:rsidRPr="00CB12B2">
        <w:t xml:space="preserve"> </w:t>
      </w:r>
      <w:r w:rsidRPr="00CB12B2">
        <w:t>СФР</w:t>
      </w:r>
      <w:r w:rsidR="000E681F" w:rsidRPr="00CB12B2">
        <w:t xml:space="preserve"> </w:t>
      </w:r>
      <w:r w:rsidRPr="00CB12B2">
        <w:t>в</w:t>
      </w:r>
      <w:r w:rsidR="000E681F" w:rsidRPr="00CB12B2">
        <w:t xml:space="preserve"> </w:t>
      </w:r>
      <w:r w:rsidRPr="00CB12B2">
        <w:t>НПФ,</w:t>
      </w:r>
      <w:r w:rsidR="000E681F" w:rsidRPr="00CB12B2">
        <w:t xml:space="preserve"> </w:t>
      </w:r>
      <w:r w:rsidRPr="00CB12B2">
        <w:t>перевод</w:t>
      </w:r>
      <w:r w:rsidR="000E681F" w:rsidRPr="00CB12B2">
        <w:t xml:space="preserve"> </w:t>
      </w:r>
      <w:r w:rsidRPr="00CB12B2">
        <w:t>между</w:t>
      </w:r>
      <w:r w:rsidR="000E681F" w:rsidRPr="00CB12B2">
        <w:t xml:space="preserve"> </w:t>
      </w:r>
      <w:r w:rsidRPr="00CB12B2">
        <w:t>двумя</w:t>
      </w:r>
      <w:r w:rsidR="000E681F" w:rsidRPr="00CB12B2">
        <w:t xml:space="preserve"> </w:t>
      </w:r>
      <w:r w:rsidRPr="00CB12B2">
        <w:t>НПФ</w:t>
      </w:r>
      <w:r w:rsidR="000E681F" w:rsidRPr="00CB12B2">
        <w:t xml:space="preserve"> </w:t>
      </w:r>
      <w:r w:rsidRPr="00CB12B2">
        <w:t>или</w:t>
      </w:r>
      <w:r w:rsidR="000E681F" w:rsidRPr="00CB12B2">
        <w:t xml:space="preserve"> </w:t>
      </w:r>
      <w:r w:rsidRPr="00CB12B2">
        <w:t>из</w:t>
      </w:r>
      <w:r w:rsidR="000E681F" w:rsidRPr="00CB12B2">
        <w:t xml:space="preserve"> </w:t>
      </w:r>
      <w:r w:rsidRPr="00CB12B2">
        <w:t>НПФ</w:t>
      </w:r>
      <w:r w:rsidR="000E681F" w:rsidRPr="00CB12B2">
        <w:t xml:space="preserve"> </w:t>
      </w:r>
      <w:r w:rsidRPr="00CB12B2">
        <w:t>в</w:t>
      </w:r>
      <w:r w:rsidR="000E681F" w:rsidRPr="00CB12B2">
        <w:t xml:space="preserve"> </w:t>
      </w:r>
      <w:r w:rsidRPr="00CB12B2">
        <w:t>СФР.</w:t>
      </w:r>
      <w:r w:rsidR="000E681F" w:rsidRPr="00CB12B2">
        <w:t xml:space="preserve"> </w:t>
      </w:r>
      <w:r w:rsidRPr="00CB12B2">
        <w:t>Поверить,</w:t>
      </w:r>
      <w:r w:rsidR="000E681F" w:rsidRPr="00CB12B2">
        <w:t xml:space="preserve"> </w:t>
      </w:r>
      <w:r w:rsidRPr="00CB12B2">
        <w:t>кто</w:t>
      </w:r>
      <w:r w:rsidR="000E681F" w:rsidRPr="00CB12B2">
        <w:t xml:space="preserve"> </w:t>
      </w:r>
      <w:r w:rsidRPr="00CB12B2">
        <w:t>управляет</w:t>
      </w:r>
      <w:r w:rsidR="000E681F" w:rsidRPr="00CB12B2">
        <w:t xml:space="preserve"> </w:t>
      </w:r>
      <w:r w:rsidRPr="00CB12B2">
        <w:t>пенсионными</w:t>
      </w:r>
      <w:r w:rsidR="000E681F" w:rsidRPr="00CB12B2">
        <w:t xml:space="preserve"> </w:t>
      </w:r>
      <w:r w:rsidRPr="00CB12B2">
        <w:t>накоплениями</w:t>
      </w:r>
      <w:r w:rsidR="000E681F" w:rsidRPr="00CB12B2">
        <w:t xml:space="preserve"> </w:t>
      </w:r>
      <w:r w:rsidRPr="00CB12B2">
        <w:t>и</w:t>
      </w:r>
      <w:r w:rsidR="000E681F" w:rsidRPr="00CB12B2">
        <w:t xml:space="preserve"> </w:t>
      </w:r>
      <w:r w:rsidRPr="00CB12B2">
        <w:t>подавалось</w:t>
      </w:r>
      <w:r w:rsidR="000E681F" w:rsidRPr="00CB12B2">
        <w:t xml:space="preserve"> </w:t>
      </w:r>
      <w:r w:rsidRPr="00CB12B2">
        <w:t>ли</w:t>
      </w:r>
      <w:r w:rsidR="000E681F" w:rsidRPr="00CB12B2">
        <w:t xml:space="preserve"> </w:t>
      </w:r>
      <w:r w:rsidRPr="00CB12B2">
        <w:t>заявление</w:t>
      </w:r>
      <w:r w:rsidR="000E681F" w:rsidRPr="00CB12B2">
        <w:t xml:space="preserve"> </w:t>
      </w:r>
      <w:r w:rsidRPr="00CB12B2">
        <w:t>о</w:t>
      </w:r>
      <w:r w:rsidR="000E681F" w:rsidRPr="00CB12B2">
        <w:t xml:space="preserve"> </w:t>
      </w:r>
      <w:r w:rsidRPr="00CB12B2">
        <w:t>смене</w:t>
      </w:r>
      <w:r w:rsidR="000E681F" w:rsidRPr="00CB12B2">
        <w:t xml:space="preserve"> </w:t>
      </w:r>
      <w:r w:rsidRPr="00CB12B2">
        <w:t>фонда</w:t>
      </w:r>
      <w:r w:rsidR="000E681F" w:rsidRPr="00CB12B2">
        <w:t xml:space="preserve"> </w:t>
      </w:r>
      <w:r w:rsidRPr="00CB12B2">
        <w:t>в</w:t>
      </w:r>
      <w:r w:rsidR="000E681F" w:rsidRPr="00CB12B2">
        <w:t xml:space="preserve"> </w:t>
      </w:r>
      <w:r w:rsidRPr="00CB12B2">
        <w:t>этом</w:t>
      </w:r>
      <w:r w:rsidR="000E681F" w:rsidRPr="00CB12B2">
        <w:t xml:space="preserve"> </w:t>
      </w:r>
      <w:r w:rsidRPr="00CB12B2">
        <w:t>году,</w:t>
      </w:r>
      <w:r w:rsidR="000E681F" w:rsidRPr="00CB12B2">
        <w:t xml:space="preserve"> </w:t>
      </w:r>
      <w:r w:rsidRPr="00CB12B2">
        <w:t>можно</w:t>
      </w:r>
      <w:r w:rsidR="000E681F" w:rsidRPr="00CB12B2">
        <w:t xml:space="preserve"> </w:t>
      </w:r>
      <w:r w:rsidRPr="00CB12B2">
        <w:t>также</w:t>
      </w:r>
      <w:r w:rsidR="000E681F" w:rsidRPr="00CB12B2">
        <w:t xml:space="preserve"> </w:t>
      </w:r>
      <w:r w:rsidRPr="00CB12B2">
        <w:t>в</w:t>
      </w:r>
      <w:r w:rsidR="000E681F" w:rsidRPr="00CB12B2">
        <w:t xml:space="preserve"> </w:t>
      </w:r>
      <w:r w:rsidRPr="00CB12B2">
        <w:t>личном</w:t>
      </w:r>
      <w:r w:rsidR="000E681F" w:rsidRPr="00CB12B2">
        <w:t xml:space="preserve"> </w:t>
      </w:r>
      <w:r w:rsidRPr="00CB12B2">
        <w:t>кабинете</w:t>
      </w:r>
      <w:r w:rsidR="000E681F" w:rsidRPr="00CB12B2">
        <w:t xml:space="preserve"> </w:t>
      </w:r>
      <w:r w:rsidRPr="00CB12B2">
        <w:t>на</w:t>
      </w:r>
      <w:r w:rsidR="000E681F" w:rsidRPr="00CB12B2">
        <w:t xml:space="preserve"> </w:t>
      </w:r>
      <w:r w:rsidRPr="00CB12B2">
        <w:t>портале</w:t>
      </w:r>
      <w:r w:rsidR="000E681F" w:rsidRPr="00CB12B2">
        <w:t xml:space="preserve"> </w:t>
      </w:r>
      <w:r w:rsidRPr="00CB12B2">
        <w:t>госуслуг</w:t>
      </w:r>
      <w:r w:rsidR="000E681F" w:rsidRPr="00CB12B2">
        <w:t xml:space="preserve"> </w:t>
      </w:r>
      <w:r w:rsidRPr="00CB12B2">
        <w:t>или</w:t>
      </w:r>
      <w:r w:rsidR="000E681F" w:rsidRPr="00CB12B2">
        <w:t xml:space="preserve"> </w:t>
      </w:r>
      <w:r w:rsidRPr="00CB12B2">
        <w:t>в</w:t>
      </w:r>
      <w:r w:rsidR="000E681F" w:rsidRPr="00CB12B2">
        <w:t xml:space="preserve"> </w:t>
      </w:r>
      <w:r w:rsidRPr="00CB12B2">
        <w:t>клиентском</w:t>
      </w:r>
      <w:r w:rsidR="000E681F" w:rsidRPr="00CB12B2">
        <w:t xml:space="preserve"> </w:t>
      </w:r>
      <w:r w:rsidRPr="00CB12B2">
        <w:t>офисе</w:t>
      </w:r>
      <w:r w:rsidR="000E681F" w:rsidRPr="00CB12B2">
        <w:t xml:space="preserve"> </w:t>
      </w:r>
      <w:r w:rsidRPr="00CB12B2">
        <w:t>СФР.</w:t>
      </w:r>
    </w:p>
    <w:p w:rsidR="00D1642B" w:rsidRPr="00CB12B2" w:rsidRDefault="007E38EA" w:rsidP="001D558B">
      <w:hyperlink r:id="rId14" w:history="1">
        <w:r w:rsidR="001D558B" w:rsidRPr="00CB12B2">
          <w:rPr>
            <w:rStyle w:val="a3"/>
          </w:rPr>
          <w:t>https://www.garant.ru/news/1662206</w:t>
        </w:r>
      </w:hyperlink>
    </w:p>
    <w:p w:rsidR="00465041" w:rsidRPr="00CB12B2" w:rsidRDefault="004F25C0" w:rsidP="00465041">
      <w:pPr>
        <w:pStyle w:val="2"/>
      </w:pPr>
      <w:bookmarkStart w:id="38" w:name="_Toc153174000"/>
      <w:r w:rsidRPr="00CB12B2">
        <w:lastRenderedPageBreak/>
        <w:t>Ваш</w:t>
      </w:r>
      <w:r w:rsidR="000E681F" w:rsidRPr="00CB12B2">
        <w:t xml:space="preserve"> </w:t>
      </w:r>
      <w:r w:rsidRPr="00CB12B2">
        <w:t>пенсионный</w:t>
      </w:r>
      <w:r w:rsidR="000E681F" w:rsidRPr="00CB12B2">
        <w:t xml:space="preserve"> </w:t>
      </w:r>
      <w:r w:rsidRPr="00CB12B2">
        <w:t>брокер,</w:t>
      </w:r>
      <w:r w:rsidR="000E681F" w:rsidRPr="00CB12B2">
        <w:t xml:space="preserve"> </w:t>
      </w:r>
      <w:r w:rsidRPr="00CB12B2">
        <w:t>11</w:t>
      </w:r>
      <w:r w:rsidR="00465041" w:rsidRPr="00CB12B2">
        <w:t>.12.2023,</w:t>
      </w:r>
      <w:r w:rsidR="000E681F" w:rsidRPr="00CB12B2">
        <w:t xml:space="preserve"> </w:t>
      </w:r>
      <w:r w:rsidR="00465041" w:rsidRPr="00CB12B2">
        <w:t>На</w:t>
      </w:r>
      <w:r w:rsidR="000E681F" w:rsidRPr="00CB12B2">
        <w:t xml:space="preserve"> </w:t>
      </w:r>
      <w:r w:rsidR="00465041" w:rsidRPr="00CB12B2">
        <w:t>сайте</w:t>
      </w:r>
      <w:r w:rsidR="000E681F" w:rsidRPr="00CB12B2">
        <w:t xml:space="preserve"> </w:t>
      </w:r>
      <w:r w:rsidR="00465041" w:rsidRPr="00CB12B2">
        <w:t>НПФ</w:t>
      </w:r>
      <w:r w:rsidR="000E681F" w:rsidRPr="00CB12B2">
        <w:t xml:space="preserve"> «</w:t>
      </w:r>
      <w:r w:rsidR="00465041" w:rsidRPr="00CB12B2">
        <w:t>БУДУЩЕЕ</w:t>
      </w:r>
      <w:r w:rsidR="000E681F" w:rsidRPr="00CB12B2">
        <w:t xml:space="preserve">» </w:t>
      </w:r>
      <w:r w:rsidR="00465041" w:rsidRPr="00CB12B2">
        <w:t>появился</w:t>
      </w:r>
      <w:r w:rsidR="000E681F" w:rsidRPr="00CB12B2">
        <w:t xml:space="preserve"> </w:t>
      </w:r>
      <w:r w:rsidR="00465041" w:rsidRPr="00CB12B2">
        <w:t>раздел</w:t>
      </w:r>
      <w:r w:rsidR="000E681F" w:rsidRPr="00CB12B2">
        <w:t xml:space="preserve"> </w:t>
      </w:r>
      <w:r w:rsidR="00465041" w:rsidRPr="00CB12B2">
        <w:t>о</w:t>
      </w:r>
      <w:r w:rsidR="000E681F" w:rsidRPr="00CB12B2">
        <w:t xml:space="preserve"> </w:t>
      </w:r>
      <w:r w:rsidR="00465041" w:rsidRPr="00CB12B2">
        <w:t>программе</w:t>
      </w:r>
      <w:r w:rsidR="000E681F" w:rsidRPr="00CB12B2">
        <w:t xml:space="preserve"> </w:t>
      </w:r>
      <w:r w:rsidR="00465041" w:rsidRPr="00CB12B2">
        <w:t>долгосрочных</w:t>
      </w:r>
      <w:r w:rsidR="000E681F" w:rsidRPr="00CB12B2">
        <w:t xml:space="preserve"> </w:t>
      </w:r>
      <w:r w:rsidR="00465041" w:rsidRPr="00CB12B2">
        <w:t>сбережений</w:t>
      </w:r>
      <w:bookmarkEnd w:id="38"/>
    </w:p>
    <w:p w:rsidR="00465041" w:rsidRPr="00CB12B2" w:rsidRDefault="00465041" w:rsidP="0049486E">
      <w:pPr>
        <w:pStyle w:val="3"/>
      </w:pPr>
      <w:bookmarkStart w:id="39" w:name="_Toc153174001"/>
      <w:r w:rsidRPr="00CB12B2">
        <w:t>Команда</w:t>
      </w:r>
      <w:r w:rsidR="000E681F" w:rsidRPr="00CB12B2">
        <w:t xml:space="preserve"> </w:t>
      </w:r>
      <w:r w:rsidRPr="00CB12B2">
        <w:t>НПФ</w:t>
      </w:r>
      <w:r w:rsidR="000E681F" w:rsidRPr="00CB12B2">
        <w:t xml:space="preserve"> «</w:t>
      </w:r>
      <w:r w:rsidRPr="00CB12B2">
        <w:t>БУДУЩЕЕ</w:t>
      </w:r>
      <w:r w:rsidR="000E681F" w:rsidRPr="00CB12B2">
        <w:t xml:space="preserve">» </w:t>
      </w:r>
      <w:r w:rsidRPr="00CB12B2">
        <w:t>запустил</w:t>
      </w:r>
      <w:r w:rsidR="000E681F" w:rsidRPr="00CB12B2">
        <w:t xml:space="preserve"> </w:t>
      </w:r>
      <w:r w:rsidRPr="00CB12B2">
        <w:t>на</w:t>
      </w:r>
      <w:r w:rsidR="000E681F" w:rsidRPr="00CB12B2">
        <w:t xml:space="preserve"> </w:t>
      </w:r>
      <w:r w:rsidRPr="00CB12B2">
        <w:t>своем</w:t>
      </w:r>
      <w:r w:rsidR="000E681F" w:rsidRPr="00CB12B2">
        <w:t xml:space="preserve"> </w:t>
      </w:r>
      <w:r w:rsidRPr="00CB12B2">
        <w:t>сайте</w:t>
      </w:r>
      <w:r w:rsidR="000E681F" w:rsidRPr="00CB12B2">
        <w:t xml:space="preserve"> </w:t>
      </w:r>
      <w:r w:rsidRPr="00CB12B2">
        <w:t>специальный</w:t>
      </w:r>
      <w:r w:rsidR="000E681F" w:rsidRPr="00CB12B2">
        <w:t xml:space="preserve"> </w:t>
      </w:r>
      <w:r w:rsidRPr="00CB12B2">
        <w:t>раздел,</w:t>
      </w:r>
      <w:r w:rsidR="000E681F" w:rsidRPr="00CB12B2">
        <w:t xml:space="preserve"> </w:t>
      </w:r>
      <w:r w:rsidRPr="00CB12B2">
        <w:t>посвященный</w:t>
      </w:r>
      <w:r w:rsidR="000E681F" w:rsidRPr="00CB12B2">
        <w:t xml:space="preserve"> </w:t>
      </w:r>
      <w:r w:rsidRPr="00CB12B2">
        <w:t>программе</w:t>
      </w:r>
      <w:r w:rsidR="000E681F" w:rsidRPr="00CB12B2">
        <w:t xml:space="preserve"> </w:t>
      </w:r>
      <w:r w:rsidRPr="00CB12B2">
        <w:t>долгосрочных</w:t>
      </w:r>
      <w:r w:rsidR="000E681F" w:rsidRPr="00CB12B2">
        <w:t xml:space="preserve"> </w:t>
      </w:r>
      <w:r w:rsidRPr="00CB12B2">
        <w:t>сбережений</w:t>
      </w:r>
      <w:r w:rsidR="000E681F" w:rsidRPr="00CB12B2">
        <w:t xml:space="preserve"> </w:t>
      </w:r>
      <w:r w:rsidRPr="00CB12B2">
        <w:t>(ПДС).</w:t>
      </w:r>
      <w:r w:rsidR="000E681F" w:rsidRPr="00CB12B2">
        <w:t xml:space="preserve"> </w:t>
      </w:r>
      <w:r w:rsidRPr="00CB12B2">
        <w:t>Он</w:t>
      </w:r>
      <w:r w:rsidR="000E681F" w:rsidRPr="00CB12B2">
        <w:t xml:space="preserve"> </w:t>
      </w:r>
      <w:r w:rsidRPr="00CB12B2">
        <w:t>поможет</w:t>
      </w:r>
      <w:r w:rsidR="000E681F" w:rsidRPr="00CB12B2">
        <w:t xml:space="preserve"> </w:t>
      </w:r>
      <w:r w:rsidRPr="00CB12B2">
        <w:t>клиентам</w:t>
      </w:r>
      <w:r w:rsidR="000E681F" w:rsidRPr="00CB12B2">
        <w:t xml:space="preserve"> </w:t>
      </w:r>
      <w:r w:rsidRPr="00CB12B2">
        <w:t>получить</w:t>
      </w:r>
      <w:r w:rsidR="000E681F" w:rsidRPr="00CB12B2">
        <w:t xml:space="preserve"> </w:t>
      </w:r>
      <w:r w:rsidRPr="00CB12B2">
        <w:t>информацию</w:t>
      </w:r>
      <w:r w:rsidR="000E681F" w:rsidRPr="00CB12B2">
        <w:t xml:space="preserve"> </w:t>
      </w:r>
      <w:r w:rsidRPr="00CB12B2">
        <w:t>о</w:t>
      </w:r>
      <w:r w:rsidR="000E681F" w:rsidRPr="00CB12B2">
        <w:t xml:space="preserve"> </w:t>
      </w:r>
      <w:r w:rsidRPr="00CB12B2">
        <w:t>новом</w:t>
      </w:r>
      <w:r w:rsidR="000E681F" w:rsidRPr="00CB12B2">
        <w:t xml:space="preserve"> </w:t>
      </w:r>
      <w:r w:rsidRPr="00CB12B2">
        <w:t>финансовом</w:t>
      </w:r>
      <w:r w:rsidR="000E681F" w:rsidRPr="00CB12B2">
        <w:t xml:space="preserve"> </w:t>
      </w:r>
      <w:r w:rsidRPr="00CB12B2">
        <w:t>продукте,</w:t>
      </w:r>
      <w:r w:rsidR="000E681F" w:rsidRPr="00CB12B2">
        <w:t xml:space="preserve"> </w:t>
      </w:r>
      <w:r w:rsidRPr="00CB12B2">
        <w:t>который</w:t>
      </w:r>
      <w:r w:rsidR="000E681F" w:rsidRPr="00CB12B2">
        <w:t xml:space="preserve"> </w:t>
      </w:r>
      <w:r w:rsidRPr="00CB12B2">
        <w:t>запустится</w:t>
      </w:r>
      <w:r w:rsidR="000E681F" w:rsidRPr="00CB12B2">
        <w:t xml:space="preserve"> </w:t>
      </w:r>
      <w:r w:rsidRPr="00CB12B2">
        <w:t>с</w:t>
      </w:r>
      <w:r w:rsidR="000E681F" w:rsidRPr="00CB12B2">
        <w:t xml:space="preserve"> </w:t>
      </w:r>
      <w:r w:rsidRPr="00CB12B2">
        <w:t>начала</w:t>
      </w:r>
      <w:r w:rsidR="000E681F" w:rsidRPr="00CB12B2">
        <w:t xml:space="preserve"> </w:t>
      </w:r>
      <w:r w:rsidRPr="00CB12B2">
        <w:t>2024</w:t>
      </w:r>
      <w:r w:rsidR="000E681F" w:rsidRPr="00CB12B2">
        <w:t xml:space="preserve"> </w:t>
      </w:r>
      <w:r w:rsidRPr="00CB12B2">
        <w:t>года.</w:t>
      </w:r>
      <w:bookmarkEnd w:id="39"/>
    </w:p>
    <w:p w:rsidR="00465041" w:rsidRPr="00CB12B2" w:rsidRDefault="00465041" w:rsidP="00465041">
      <w:r w:rsidRPr="00CB12B2">
        <w:t>Новый</w:t>
      </w:r>
      <w:r w:rsidR="000E681F" w:rsidRPr="00CB12B2">
        <w:t xml:space="preserve"> </w:t>
      </w:r>
      <w:r w:rsidRPr="00CB12B2">
        <w:t>лендинг</w:t>
      </w:r>
      <w:r w:rsidR="000E681F" w:rsidRPr="00CB12B2">
        <w:t xml:space="preserve"> </w:t>
      </w:r>
      <w:r w:rsidRPr="00CB12B2">
        <w:t>информирует</w:t>
      </w:r>
      <w:r w:rsidR="000E681F" w:rsidRPr="00CB12B2">
        <w:t xml:space="preserve"> </w:t>
      </w:r>
      <w:r w:rsidRPr="00CB12B2">
        <w:t>пользователей</w:t>
      </w:r>
      <w:r w:rsidR="000E681F" w:rsidRPr="00CB12B2">
        <w:t xml:space="preserve"> </w:t>
      </w:r>
      <w:r w:rsidRPr="00CB12B2">
        <w:t>об</w:t>
      </w:r>
      <w:r w:rsidR="000E681F" w:rsidRPr="00CB12B2">
        <w:t xml:space="preserve"> </w:t>
      </w:r>
      <w:r w:rsidRPr="00CB12B2">
        <w:t>основных</w:t>
      </w:r>
      <w:r w:rsidR="000E681F" w:rsidRPr="00CB12B2">
        <w:t xml:space="preserve"> </w:t>
      </w:r>
      <w:r w:rsidRPr="00CB12B2">
        <w:t>преимуществах</w:t>
      </w:r>
      <w:r w:rsidR="000E681F" w:rsidRPr="00CB12B2">
        <w:t xml:space="preserve"> </w:t>
      </w:r>
      <w:r w:rsidRPr="00CB12B2">
        <w:t>программы,</w:t>
      </w:r>
      <w:r w:rsidR="000E681F" w:rsidRPr="00CB12B2">
        <w:t xml:space="preserve"> </w:t>
      </w:r>
      <w:r w:rsidRPr="00CB12B2">
        <w:t>среди</w:t>
      </w:r>
      <w:r w:rsidR="000E681F" w:rsidRPr="00CB12B2">
        <w:t xml:space="preserve"> </w:t>
      </w:r>
      <w:r w:rsidRPr="00CB12B2">
        <w:t>которых</w:t>
      </w:r>
      <w:r w:rsidR="000E681F" w:rsidRPr="00CB12B2">
        <w:t xml:space="preserve"> </w:t>
      </w:r>
      <w:r w:rsidRPr="00CB12B2">
        <w:t>софинансирование</w:t>
      </w:r>
      <w:r w:rsidR="000E681F" w:rsidRPr="00CB12B2">
        <w:t xml:space="preserve"> </w:t>
      </w:r>
      <w:r w:rsidRPr="00CB12B2">
        <w:t>от</w:t>
      </w:r>
      <w:r w:rsidR="000E681F" w:rsidRPr="00CB12B2">
        <w:t xml:space="preserve"> </w:t>
      </w:r>
      <w:r w:rsidRPr="00CB12B2">
        <w:t>государства,</w:t>
      </w:r>
      <w:r w:rsidR="000E681F" w:rsidRPr="00CB12B2">
        <w:t xml:space="preserve"> </w:t>
      </w:r>
      <w:r w:rsidRPr="00CB12B2">
        <w:t>повышенный</w:t>
      </w:r>
      <w:r w:rsidR="000E681F" w:rsidRPr="00CB12B2">
        <w:t xml:space="preserve"> </w:t>
      </w:r>
      <w:r w:rsidRPr="00CB12B2">
        <w:t>налоговый</w:t>
      </w:r>
      <w:r w:rsidR="000E681F" w:rsidRPr="00CB12B2">
        <w:t xml:space="preserve"> </w:t>
      </w:r>
      <w:r w:rsidRPr="00CB12B2">
        <w:t>вычет,</w:t>
      </w:r>
      <w:r w:rsidR="000E681F" w:rsidRPr="00CB12B2">
        <w:t xml:space="preserve"> </w:t>
      </w:r>
      <w:r w:rsidRPr="00CB12B2">
        <w:t>гибкие</w:t>
      </w:r>
      <w:r w:rsidR="000E681F" w:rsidRPr="00CB12B2">
        <w:t xml:space="preserve"> </w:t>
      </w:r>
      <w:r w:rsidRPr="00CB12B2">
        <w:t>условия</w:t>
      </w:r>
      <w:r w:rsidR="000E681F" w:rsidRPr="00CB12B2">
        <w:t xml:space="preserve"> </w:t>
      </w:r>
      <w:r w:rsidRPr="00CB12B2">
        <w:t>получения</w:t>
      </w:r>
      <w:r w:rsidR="000E681F" w:rsidRPr="00CB12B2">
        <w:t xml:space="preserve"> </w:t>
      </w:r>
      <w:r w:rsidRPr="00CB12B2">
        <w:t>выплат,</w:t>
      </w:r>
      <w:r w:rsidR="000E681F" w:rsidRPr="00CB12B2">
        <w:t xml:space="preserve"> </w:t>
      </w:r>
      <w:r w:rsidRPr="00CB12B2">
        <w:t>возможность</w:t>
      </w:r>
      <w:r w:rsidR="000E681F" w:rsidRPr="00CB12B2">
        <w:t xml:space="preserve"> </w:t>
      </w:r>
      <w:r w:rsidRPr="00CB12B2">
        <w:t>перевести</w:t>
      </w:r>
      <w:r w:rsidR="000E681F" w:rsidRPr="00CB12B2">
        <w:t xml:space="preserve"> </w:t>
      </w:r>
      <w:r w:rsidRPr="00CB12B2">
        <w:t>в</w:t>
      </w:r>
      <w:r w:rsidR="000E681F" w:rsidRPr="00CB12B2">
        <w:t xml:space="preserve"> </w:t>
      </w:r>
      <w:r w:rsidRPr="00CB12B2">
        <w:t>программу</w:t>
      </w:r>
      <w:r w:rsidR="000E681F" w:rsidRPr="00CB12B2">
        <w:t xml:space="preserve"> </w:t>
      </w:r>
      <w:r w:rsidRPr="00CB12B2">
        <w:t>накопительную</w:t>
      </w:r>
      <w:r w:rsidR="000E681F" w:rsidRPr="00CB12B2">
        <w:t xml:space="preserve"> </w:t>
      </w:r>
      <w:r w:rsidRPr="00CB12B2">
        <w:t>пенсию</w:t>
      </w:r>
      <w:r w:rsidR="000E681F" w:rsidRPr="00CB12B2">
        <w:t xml:space="preserve"> </w:t>
      </w:r>
      <w:r w:rsidRPr="00CB12B2">
        <w:t>в</w:t>
      </w:r>
      <w:r w:rsidR="000E681F" w:rsidRPr="00CB12B2">
        <w:t xml:space="preserve"> </w:t>
      </w:r>
      <w:r w:rsidRPr="00CB12B2">
        <w:t>рамках</w:t>
      </w:r>
      <w:r w:rsidR="000E681F" w:rsidRPr="00CB12B2">
        <w:t xml:space="preserve"> </w:t>
      </w:r>
      <w:r w:rsidRPr="00CB12B2">
        <w:t>ОПС.</w:t>
      </w:r>
    </w:p>
    <w:p w:rsidR="00465041" w:rsidRPr="00CB12B2" w:rsidRDefault="00465041" w:rsidP="00465041">
      <w:r w:rsidRPr="00CB12B2">
        <w:t>В</w:t>
      </w:r>
      <w:r w:rsidR="000E681F" w:rsidRPr="00CB12B2">
        <w:t xml:space="preserve"> </w:t>
      </w:r>
      <w:r w:rsidRPr="00CB12B2">
        <w:t>разделе</w:t>
      </w:r>
      <w:r w:rsidR="000E681F" w:rsidRPr="00CB12B2">
        <w:t xml:space="preserve"> </w:t>
      </w:r>
      <w:r w:rsidRPr="00CB12B2">
        <w:t>приведена</w:t>
      </w:r>
      <w:r w:rsidR="000E681F" w:rsidRPr="00CB12B2">
        <w:t xml:space="preserve"> </w:t>
      </w:r>
      <w:r w:rsidRPr="00CB12B2">
        <w:t>пошаговая</w:t>
      </w:r>
      <w:r w:rsidR="000E681F" w:rsidRPr="00CB12B2">
        <w:t xml:space="preserve"> </w:t>
      </w:r>
      <w:r w:rsidRPr="00CB12B2">
        <w:t>инструкция</w:t>
      </w:r>
      <w:r w:rsidR="000E681F" w:rsidRPr="00CB12B2">
        <w:t xml:space="preserve"> </w:t>
      </w:r>
      <w:r w:rsidRPr="00CB12B2">
        <w:t>о</w:t>
      </w:r>
      <w:r w:rsidR="000E681F" w:rsidRPr="00CB12B2">
        <w:t xml:space="preserve"> </w:t>
      </w:r>
      <w:r w:rsidRPr="00CB12B2">
        <w:t>том,</w:t>
      </w:r>
      <w:r w:rsidR="000E681F" w:rsidRPr="00CB12B2">
        <w:t xml:space="preserve"> </w:t>
      </w:r>
      <w:r w:rsidRPr="00CB12B2">
        <w:t>как</w:t>
      </w:r>
      <w:r w:rsidR="000E681F" w:rsidRPr="00CB12B2">
        <w:t xml:space="preserve"> </w:t>
      </w:r>
      <w:r w:rsidRPr="00CB12B2">
        <w:t>стать</w:t>
      </w:r>
      <w:r w:rsidR="000E681F" w:rsidRPr="00CB12B2">
        <w:t xml:space="preserve"> </w:t>
      </w:r>
      <w:r w:rsidRPr="00CB12B2">
        <w:t>участником</w:t>
      </w:r>
      <w:r w:rsidR="000E681F" w:rsidRPr="00CB12B2">
        <w:t xml:space="preserve"> </w:t>
      </w:r>
      <w:r w:rsidRPr="00CB12B2">
        <w:t>программы</w:t>
      </w:r>
      <w:r w:rsidR="000E681F" w:rsidRPr="00CB12B2">
        <w:t xml:space="preserve"> </w:t>
      </w:r>
      <w:r w:rsidRPr="00CB12B2">
        <w:t>долгосрочных</w:t>
      </w:r>
      <w:r w:rsidR="000E681F" w:rsidRPr="00CB12B2">
        <w:t xml:space="preserve"> </w:t>
      </w:r>
      <w:r w:rsidRPr="00CB12B2">
        <w:t>сбережений.</w:t>
      </w:r>
      <w:r w:rsidR="000E681F" w:rsidRPr="00CB12B2">
        <w:t xml:space="preserve"> </w:t>
      </w:r>
      <w:r w:rsidRPr="00CB12B2">
        <w:t>Также</w:t>
      </w:r>
      <w:r w:rsidR="000E681F" w:rsidRPr="00CB12B2">
        <w:t xml:space="preserve"> </w:t>
      </w:r>
      <w:r w:rsidRPr="00CB12B2">
        <w:t>на</w:t>
      </w:r>
      <w:r w:rsidR="000E681F" w:rsidRPr="00CB12B2">
        <w:t xml:space="preserve"> </w:t>
      </w:r>
      <w:r w:rsidRPr="00CB12B2">
        <w:t>странице</w:t>
      </w:r>
      <w:r w:rsidR="000E681F" w:rsidRPr="00CB12B2">
        <w:t xml:space="preserve"> </w:t>
      </w:r>
      <w:r w:rsidRPr="00CB12B2">
        <w:t>можно</w:t>
      </w:r>
      <w:r w:rsidR="000E681F" w:rsidRPr="00CB12B2">
        <w:t xml:space="preserve"> </w:t>
      </w:r>
      <w:r w:rsidRPr="00CB12B2">
        <w:t>найти</w:t>
      </w:r>
      <w:r w:rsidR="000E681F" w:rsidRPr="00CB12B2">
        <w:t xml:space="preserve"> </w:t>
      </w:r>
      <w:r w:rsidRPr="00CB12B2">
        <w:t>ответы</w:t>
      </w:r>
      <w:r w:rsidR="000E681F" w:rsidRPr="00CB12B2">
        <w:t xml:space="preserve"> </w:t>
      </w:r>
      <w:r w:rsidRPr="00CB12B2">
        <w:t>на</w:t>
      </w:r>
      <w:r w:rsidR="000E681F" w:rsidRPr="00CB12B2">
        <w:t xml:space="preserve"> </w:t>
      </w:r>
      <w:r w:rsidRPr="00CB12B2">
        <w:t>самые</w:t>
      </w:r>
      <w:r w:rsidR="000E681F" w:rsidRPr="00CB12B2">
        <w:t xml:space="preserve"> </w:t>
      </w:r>
      <w:r w:rsidRPr="00CB12B2">
        <w:t>популярные</w:t>
      </w:r>
      <w:r w:rsidR="000E681F" w:rsidRPr="00CB12B2">
        <w:t xml:space="preserve"> </w:t>
      </w:r>
      <w:r w:rsidRPr="00CB12B2">
        <w:t>вопросы</w:t>
      </w:r>
      <w:r w:rsidR="000E681F" w:rsidRPr="00CB12B2">
        <w:t xml:space="preserve"> </w:t>
      </w:r>
      <w:r w:rsidRPr="00CB12B2">
        <w:t>о</w:t>
      </w:r>
      <w:r w:rsidR="000E681F" w:rsidRPr="00CB12B2">
        <w:t xml:space="preserve"> </w:t>
      </w:r>
      <w:r w:rsidRPr="00CB12B2">
        <w:t>новом</w:t>
      </w:r>
      <w:r w:rsidR="000E681F" w:rsidRPr="00CB12B2">
        <w:t xml:space="preserve"> </w:t>
      </w:r>
      <w:r w:rsidRPr="00CB12B2">
        <w:t>финансовом</w:t>
      </w:r>
      <w:r w:rsidR="000E681F" w:rsidRPr="00CB12B2">
        <w:t xml:space="preserve"> </w:t>
      </w:r>
      <w:r w:rsidRPr="00CB12B2">
        <w:t>инструменте.</w:t>
      </w:r>
      <w:r w:rsidR="000E681F" w:rsidRPr="00CB12B2">
        <w:t xml:space="preserve"> </w:t>
      </w:r>
      <w:r w:rsidRPr="00CB12B2">
        <w:t>На</w:t>
      </w:r>
      <w:r w:rsidR="000E681F" w:rsidRPr="00CB12B2">
        <w:t xml:space="preserve"> </w:t>
      </w:r>
      <w:r w:rsidRPr="00CB12B2">
        <w:t>калькуляторе</w:t>
      </w:r>
      <w:r w:rsidR="000E681F" w:rsidRPr="00CB12B2">
        <w:t xml:space="preserve"> </w:t>
      </w:r>
      <w:r w:rsidRPr="00CB12B2">
        <w:t>долгосрочных</w:t>
      </w:r>
      <w:r w:rsidR="000E681F" w:rsidRPr="00CB12B2">
        <w:t xml:space="preserve"> </w:t>
      </w:r>
      <w:r w:rsidRPr="00CB12B2">
        <w:t>сбережений</w:t>
      </w:r>
      <w:r w:rsidR="000E681F" w:rsidRPr="00CB12B2">
        <w:t xml:space="preserve"> </w:t>
      </w:r>
      <w:r w:rsidRPr="00CB12B2">
        <w:t>можно</w:t>
      </w:r>
      <w:r w:rsidR="000E681F" w:rsidRPr="00CB12B2">
        <w:t xml:space="preserve"> </w:t>
      </w:r>
      <w:r w:rsidRPr="00CB12B2">
        <w:t>произвести</w:t>
      </w:r>
      <w:r w:rsidR="000E681F" w:rsidRPr="00CB12B2">
        <w:t xml:space="preserve"> </w:t>
      </w:r>
      <w:r w:rsidRPr="00CB12B2">
        <w:t>предварительный</w:t>
      </w:r>
      <w:r w:rsidR="000E681F" w:rsidRPr="00CB12B2">
        <w:t xml:space="preserve"> </w:t>
      </w:r>
      <w:r w:rsidRPr="00CB12B2">
        <w:t>расчет,</w:t>
      </w:r>
      <w:r w:rsidR="000E681F" w:rsidRPr="00CB12B2">
        <w:t xml:space="preserve"> </w:t>
      </w:r>
      <w:r w:rsidRPr="00CB12B2">
        <w:t>исходя</w:t>
      </w:r>
      <w:r w:rsidR="000E681F" w:rsidRPr="00CB12B2">
        <w:t xml:space="preserve"> </w:t>
      </w:r>
      <w:r w:rsidRPr="00CB12B2">
        <w:t>из</w:t>
      </w:r>
      <w:r w:rsidR="000E681F" w:rsidRPr="00CB12B2">
        <w:t xml:space="preserve"> </w:t>
      </w:r>
      <w:r w:rsidRPr="00CB12B2">
        <w:t>своих</w:t>
      </w:r>
      <w:r w:rsidR="000E681F" w:rsidRPr="00CB12B2">
        <w:t xml:space="preserve"> </w:t>
      </w:r>
      <w:r w:rsidRPr="00CB12B2">
        <w:t>персональных</w:t>
      </w:r>
      <w:r w:rsidR="000E681F" w:rsidRPr="00CB12B2">
        <w:t xml:space="preserve"> </w:t>
      </w:r>
      <w:r w:rsidRPr="00CB12B2">
        <w:t>возможностей</w:t>
      </w:r>
      <w:r w:rsidR="000E681F" w:rsidRPr="00CB12B2">
        <w:t xml:space="preserve"> </w:t>
      </w:r>
      <w:r w:rsidRPr="00CB12B2">
        <w:t>и</w:t>
      </w:r>
      <w:r w:rsidR="000E681F" w:rsidRPr="00CB12B2">
        <w:t xml:space="preserve"> </w:t>
      </w:r>
      <w:r w:rsidRPr="00CB12B2">
        <w:t>ожидаемых</w:t>
      </w:r>
      <w:r w:rsidR="000E681F" w:rsidRPr="00CB12B2">
        <w:t xml:space="preserve"> </w:t>
      </w:r>
      <w:r w:rsidRPr="00CB12B2">
        <w:t>результатов</w:t>
      </w:r>
      <w:r w:rsidR="000E681F" w:rsidRPr="00CB12B2">
        <w:t xml:space="preserve"> </w:t>
      </w:r>
      <w:r w:rsidRPr="00CB12B2">
        <w:t>участия</w:t>
      </w:r>
      <w:r w:rsidR="000E681F" w:rsidRPr="00CB12B2">
        <w:t xml:space="preserve"> </w:t>
      </w:r>
      <w:r w:rsidRPr="00CB12B2">
        <w:t>в</w:t>
      </w:r>
      <w:r w:rsidR="000E681F" w:rsidRPr="00CB12B2">
        <w:t xml:space="preserve"> </w:t>
      </w:r>
      <w:r w:rsidRPr="00CB12B2">
        <w:t>программе.</w:t>
      </w:r>
      <w:r w:rsidR="000E681F" w:rsidRPr="00CB12B2">
        <w:t xml:space="preserve"> </w:t>
      </w:r>
      <w:r w:rsidRPr="00CB12B2">
        <w:t>Также</w:t>
      </w:r>
      <w:r w:rsidR="000E681F" w:rsidRPr="00CB12B2">
        <w:t xml:space="preserve"> </w:t>
      </w:r>
      <w:r w:rsidRPr="00CB12B2">
        <w:t>клиенты</w:t>
      </w:r>
      <w:r w:rsidR="000E681F" w:rsidRPr="00CB12B2">
        <w:t xml:space="preserve"> </w:t>
      </w:r>
      <w:r w:rsidRPr="00CB12B2">
        <w:t>могут</w:t>
      </w:r>
      <w:r w:rsidR="000E681F" w:rsidRPr="00CB12B2">
        <w:t xml:space="preserve"> </w:t>
      </w:r>
      <w:r w:rsidRPr="00CB12B2">
        <w:t>оставить</w:t>
      </w:r>
      <w:r w:rsidR="000E681F" w:rsidRPr="00CB12B2">
        <w:t xml:space="preserve"> </w:t>
      </w:r>
      <w:r w:rsidRPr="00CB12B2">
        <w:t>предварительную</w:t>
      </w:r>
      <w:r w:rsidR="000E681F" w:rsidRPr="00CB12B2">
        <w:t xml:space="preserve"> </w:t>
      </w:r>
      <w:r w:rsidRPr="00CB12B2">
        <w:t>заявку</w:t>
      </w:r>
      <w:r w:rsidR="000E681F" w:rsidRPr="00CB12B2">
        <w:t xml:space="preserve"> </w:t>
      </w:r>
      <w:r w:rsidRPr="00CB12B2">
        <w:t>на</w:t>
      </w:r>
      <w:r w:rsidR="000E681F" w:rsidRPr="00CB12B2">
        <w:t xml:space="preserve"> </w:t>
      </w:r>
      <w:r w:rsidRPr="00CB12B2">
        <w:t>участие</w:t>
      </w:r>
      <w:r w:rsidR="000E681F" w:rsidRPr="00CB12B2">
        <w:t xml:space="preserve"> </w:t>
      </w:r>
      <w:r w:rsidRPr="00CB12B2">
        <w:t>в</w:t>
      </w:r>
      <w:r w:rsidR="000E681F" w:rsidRPr="00CB12B2">
        <w:t xml:space="preserve"> </w:t>
      </w:r>
      <w:r w:rsidRPr="00CB12B2">
        <w:t>ПДС.</w:t>
      </w:r>
    </w:p>
    <w:p w:rsidR="00465041" w:rsidRPr="00CB12B2" w:rsidRDefault="00465041" w:rsidP="00465041">
      <w:r w:rsidRPr="00CB12B2">
        <w:t>Дмитрий</w:t>
      </w:r>
      <w:r w:rsidR="000E681F" w:rsidRPr="00CB12B2">
        <w:t xml:space="preserve"> </w:t>
      </w:r>
      <w:r w:rsidRPr="00CB12B2">
        <w:t>Ключник,</w:t>
      </w:r>
      <w:r w:rsidR="000E681F" w:rsidRPr="00CB12B2">
        <w:t xml:space="preserve"> </w:t>
      </w:r>
      <w:r w:rsidRPr="00CB12B2">
        <w:t>управляющий</w:t>
      </w:r>
      <w:r w:rsidR="000E681F" w:rsidRPr="00CB12B2">
        <w:t xml:space="preserve"> </w:t>
      </w:r>
      <w:r w:rsidRPr="00CB12B2">
        <w:t>директор</w:t>
      </w:r>
      <w:r w:rsidR="000E681F" w:rsidRPr="00CB12B2">
        <w:t xml:space="preserve"> </w:t>
      </w:r>
      <w:r w:rsidRPr="00CB12B2">
        <w:t>АО</w:t>
      </w:r>
      <w:r w:rsidR="000E681F" w:rsidRPr="00CB12B2">
        <w:t xml:space="preserve"> «</w:t>
      </w:r>
      <w:r w:rsidRPr="00CB12B2">
        <w:t>НПФ</w:t>
      </w:r>
      <w:r w:rsidR="000E681F" w:rsidRPr="00CB12B2">
        <w:t xml:space="preserve"> </w:t>
      </w:r>
      <w:r w:rsidRPr="00CB12B2">
        <w:t>Будущее</w:t>
      </w:r>
      <w:r w:rsidR="000E681F" w:rsidRPr="00CB12B2">
        <w:t>»</w:t>
      </w:r>
      <w:r w:rsidRPr="00CB12B2">
        <w:t>:</w:t>
      </w:r>
    </w:p>
    <w:p w:rsidR="00465041" w:rsidRPr="00CB12B2" w:rsidRDefault="000E681F" w:rsidP="00465041">
      <w:r w:rsidRPr="00CB12B2">
        <w:t>«</w:t>
      </w:r>
      <w:r w:rsidR="00465041" w:rsidRPr="00CB12B2">
        <w:t>Программа</w:t>
      </w:r>
      <w:r w:rsidRPr="00CB12B2">
        <w:t xml:space="preserve"> </w:t>
      </w:r>
      <w:r w:rsidR="00465041" w:rsidRPr="00CB12B2">
        <w:t>долгосрочных</w:t>
      </w:r>
      <w:r w:rsidRPr="00CB12B2">
        <w:t xml:space="preserve"> </w:t>
      </w:r>
      <w:r w:rsidR="00465041" w:rsidRPr="00CB12B2">
        <w:t>сбережений</w:t>
      </w:r>
      <w:r w:rsidRPr="00CB12B2">
        <w:t xml:space="preserve"> </w:t>
      </w:r>
      <w:r w:rsidR="00465041" w:rsidRPr="00CB12B2">
        <w:t>-</w:t>
      </w:r>
      <w:r w:rsidRPr="00CB12B2">
        <w:t xml:space="preserve"> </w:t>
      </w:r>
      <w:r w:rsidR="00465041" w:rsidRPr="00CB12B2">
        <w:t>хороший</w:t>
      </w:r>
      <w:r w:rsidRPr="00CB12B2">
        <w:t xml:space="preserve"> </w:t>
      </w:r>
      <w:r w:rsidR="00465041" w:rsidRPr="00CB12B2">
        <w:t>финансовый</w:t>
      </w:r>
      <w:r w:rsidRPr="00CB12B2">
        <w:t xml:space="preserve"> </w:t>
      </w:r>
      <w:r w:rsidR="00465041" w:rsidRPr="00CB12B2">
        <w:t>продукт,</w:t>
      </w:r>
      <w:r w:rsidRPr="00CB12B2">
        <w:t xml:space="preserve"> </w:t>
      </w:r>
      <w:r w:rsidR="00465041" w:rsidRPr="00CB12B2">
        <w:t>который</w:t>
      </w:r>
      <w:r w:rsidRPr="00CB12B2">
        <w:t xml:space="preserve"> </w:t>
      </w:r>
      <w:r w:rsidR="00465041" w:rsidRPr="00CB12B2">
        <w:t>позволит</w:t>
      </w:r>
      <w:r w:rsidRPr="00CB12B2">
        <w:t xml:space="preserve"> </w:t>
      </w:r>
      <w:r w:rsidR="00465041" w:rsidRPr="00CB12B2">
        <w:t>россиянам</w:t>
      </w:r>
      <w:r w:rsidRPr="00CB12B2">
        <w:t xml:space="preserve"> </w:t>
      </w:r>
      <w:r w:rsidR="00465041" w:rsidRPr="00CB12B2">
        <w:t>дополнительно</w:t>
      </w:r>
      <w:r w:rsidRPr="00CB12B2">
        <w:t xml:space="preserve"> </w:t>
      </w:r>
      <w:r w:rsidR="00465041" w:rsidRPr="00CB12B2">
        <w:t>позаботиться</w:t>
      </w:r>
      <w:r w:rsidRPr="00CB12B2">
        <w:t xml:space="preserve"> </w:t>
      </w:r>
      <w:r w:rsidR="00465041" w:rsidRPr="00CB12B2">
        <w:t>о</w:t>
      </w:r>
      <w:r w:rsidRPr="00CB12B2">
        <w:t xml:space="preserve"> </w:t>
      </w:r>
      <w:r w:rsidR="00465041" w:rsidRPr="00CB12B2">
        <w:t>своем</w:t>
      </w:r>
      <w:r w:rsidRPr="00CB12B2">
        <w:t xml:space="preserve"> </w:t>
      </w:r>
      <w:r w:rsidR="00465041" w:rsidRPr="00CB12B2">
        <w:t>финансовом</w:t>
      </w:r>
      <w:r w:rsidRPr="00CB12B2">
        <w:t xml:space="preserve"> </w:t>
      </w:r>
      <w:r w:rsidR="00465041" w:rsidRPr="00CB12B2">
        <w:t>будущем.</w:t>
      </w:r>
      <w:r w:rsidRPr="00CB12B2">
        <w:t xml:space="preserve"> </w:t>
      </w:r>
      <w:r w:rsidR="00465041" w:rsidRPr="00CB12B2">
        <w:t>Чем</w:t>
      </w:r>
      <w:r w:rsidRPr="00CB12B2">
        <w:t xml:space="preserve"> </w:t>
      </w:r>
      <w:r w:rsidR="00465041" w:rsidRPr="00CB12B2">
        <w:t>больше</w:t>
      </w:r>
      <w:r w:rsidRPr="00CB12B2">
        <w:t xml:space="preserve"> </w:t>
      </w:r>
      <w:r w:rsidR="00465041" w:rsidRPr="00CB12B2">
        <w:t>россиян</w:t>
      </w:r>
      <w:r w:rsidRPr="00CB12B2">
        <w:t xml:space="preserve"> </w:t>
      </w:r>
      <w:r w:rsidR="00465041" w:rsidRPr="00CB12B2">
        <w:t>о</w:t>
      </w:r>
      <w:r w:rsidRPr="00CB12B2">
        <w:t xml:space="preserve"> </w:t>
      </w:r>
      <w:r w:rsidR="00465041" w:rsidRPr="00CB12B2">
        <w:t>ней</w:t>
      </w:r>
      <w:r w:rsidRPr="00CB12B2">
        <w:t xml:space="preserve"> </w:t>
      </w:r>
      <w:r w:rsidR="00465041" w:rsidRPr="00CB12B2">
        <w:t>узнает,</w:t>
      </w:r>
      <w:r w:rsidRPr="00CB12B2">
        <w:t xml:space="preserve"> </w:t>
      </w:r>
      <w:r w:rsidR="00465041" w:rsidRPr="00CB12B2">
        <w:t>разберется</w:t>
      </w:r>
      <w:r w:rsidRPr="00CB12B2">
        <w:t xml:space="preserve"> </w:t>
      </w:r>
      <w:r w:rsidR="00465041" w:rsidRPr="00CB12B2">
        <w:t>в</w:t>
      </w:r>
      <w:r w:rsidRPr="00CB12B2">
        <w:t xml:space="preserve"> </w:t>
      </w:r>
      <w:r w:rsidR="00465041" w:rsidRPr="00CB12B2">
        <w:t>нюансах</w:t>
      </w:r>
      <w:r w:rsidRPr="00CB12B2">
        <w:t xml:space="preserve"> </w:t>
      </w:r>
      <w:r w:rsidR="00465041" w:rsidRPr="00CB12B2">
        <w:t>программы,</w:t>
      </w:r>
      <w:r w:rsidRPr="00CB12B2">
        <w:t xml:space="preserve"> </w:t>
      </w:r>
      <w:r w:rsidR="00465041" w:rsidRPr="00CB12B2">
        <w:t>тем</w:t>
      </w:r>
      <w:r w:rsidRPr="00CB12B2">
        <w:t xml:space="preserve"> </w:t>
      </w:r>
      <w:r w:rsidR="00465041" w:rsidRPr="00CB12B2">
        <w:t>больше</w:t>
      </w:r>
      <w:r w:rsidRPr="00CB12B2">
        <w:t xml:space="preserve"> </w:t>
      </w:r>
      <w:r w:rsidR="00465041" w:rsidRPr="00CB12B2">
        <w:t>людей</w:t>
      </w:r>
      <w:r w:rsidRPr="00CB12B2">
        <w:t xml:space="preserve"> </w:t>
      </w:r>
      <w:r w:rsidR="00465041" w:rsidRPr="00CB12B2">
        <w:t>сможет</w:t>
      </w:r>
      <w:r w:rsidRPr="00CB12B2">
        <w:t xml:space="preserve"> </w:t>
      </w:r>
      <w:r w:rsidR="00465041" w:rsidRPr="00CB12B2">
        <w:t>стать</w:t>
      </w:r>
      <w:r w:rsidRPr="00CB12B2">
        <w:t xml:space="preserve"> </w:t>
      </w:r>
      <w:r w:rsidR="00465041" w:rsidRPr="00CB12B2">
        <w:t>ее</w:t>
      </w:r>
      <w:r w:rsidRPr="00CB12B2">
        <w:t xml:space="preserve"> </w:t>
      </w:r>
      <w:r w:rsidR="00465041" w:rsidRPr="00CB12B2">
        <w:t>участниками.</w:t>
      </w:r>
      <w:r w:rsidRPr="00CB12B2">
        <w:t xml:space="preserve"> </w:t>
      </w:r>
      <w:r w:rsidR="00465041" w:rsidRPr="00CB12B2">
        <w:t>Мы</w:t>
      </w:r>
      <w:r w:rsidRPr="00CB12B2">
        <w:t xml:space="preserve"> </w:t>
      </w:r>
      <w:r w:rsidR="00465041" w:rsidRPr="00CB12B2">
        <w:t>постарались</w:t>
      </w:r>
      <w:r w:rsidRPr="00CB12B2">
        <w:t xml:space="preserve"> </w:t>
      </w:r>
      <w:r w:rsidR="00465041" w:rsidRPr="00CB12B2">
        <w:t>сделать</w:t>
      </w:r>
      <w:r w:rsidRPr="00CB12B2">
        <w:t xml:space="preserve"> </w:t>
      </w:r>
      <w:r w:rsidR="00465041" w:rsidRPr="00CB12B2">
        <w:t>раздел</w:t>
      </w:r>
      <w:r w:rsidRPr="00CB12B2">
        <w:t xml:space="preserve"> </w:t>
      </w:r>
      <w:r w:rsidR="00465041" w:rsidRPr="00CB12B2">
        <w:t>полезным</w:t>
      </w:r>
      <w:r w:rsidRPr="00CB12B2">
        <w:t xml:space="preserve"> </w:t>
      </w:r>
      <w:r w:rsidR="00465041" w:rsidRPr="00CB12B2">
        <w:t>и</w:t>
      </w:r>
      <w:r w:rsidRPr="00CB12B2">
        <w:t xml:space="preserve"> </w:t>
      </w:r>
      <w:r w:rsidR="00465041" w:rsidRPr="00CB12B2">
        <w:t>практичным,</w:t>
      </w:r>
      <w:r w:rsidRPr="00CB12B2">
        <w:t xml:space="preserve"> </w:t>
      </w:r>
      <w:r w:rsidR="00465041" w:rsidRPr="00CB12B2">
        <w:t>рассчитываем,</w:t>
      </w:r>
      <w:r w:rsidRPr="00CB12B2">
        <w:t xml:space="preserve"> </w:t>
      </w:r>
      <w:r w:rsidR="00465041" w:rsidRPr="00CB12B2">
        <w:t>что</w:t>
      </w:r>
      <w:r w:rsidRPr="00CB12B2">
        <w:t xml:space="preserve"> </w:t>
      </w:r>
      <w:r w:rsidR="00465041" w:rsidRPr="00CB12B2">
        <w:t>он</w:t>
      </w:r>
      <w:r w:rsidRPr="00CB12B2">
        <w:t xml:space="preserve"> </w:t>
      </w:r>
      <w:r w:rsidR="00465041" w:rsidRPr="00CB12B2">
        <w:t>будет</w:t>
      </w:r>
      <w:r w:rsidRPr="00CB12B2">
        <w:t xml:space="preserve"> </w:t>
      </w:r>
      <w:r w:rsidR="00465041" w:rsidRPr="00CB12B2">
        <w:t>интересен</w:t>
      </w:r>
      <w:r w:rsidRPr="00CB12B2">
        <w:t xml:space="preserve"> </w:t>
      </w:r>
      <w:r w:rsidR="00465041" w:rsidRPr="00CB12B2">
        <w:t>пользователям</w:t>
      </w:r>
      <w:r w:rsidRPr="00CB12B2">
        <w:t xml:space="preserve"> </w:t>
      </w:r>
      <w:r w:rsidR="00465041" w:rsidRPr="00CB12B2">
        <w:t>и</w:t>
      </w:r>
      <w:r w:rsidRPr="00CB12B2">
        <w:t xml:space="preserve"> </w:t>
      </w:r>
      <w:r w:rsidR="00465041" w:rsidRPr="00CB12B2">
        <w:t>поможет</w:t>
      </w:r>
      <w:r w:rsidRPr="00CB12B2">
        <w:t xml:space="preserve"> </w:t>
      </w:r>
      <w:r w:rsidR="00465041" w:rsidRPr="00CB12B2">
        <w:t>им</w:t>
      </w:r>
      <w:r w:rsidRPr="00CB12B2">
        <w:t xml:space="preserve"> </w:t>
      </w:r>
      <w:r w:rsidR="00465041" w:rsidRPr="00CB12B2">
        <w:t>изучить</w:t>
      </w:r>
      <w:r w:rsidRPr="00CB12B2">
        <w:t xml:space="preserve"> </w:t>
      </w:r>
      <w:r w:rsidR="00465041" w:rsidRPr="00CB12B2">
        <w:t>все</w:t>
      </w:r>
      <w:r w:rsidRPr="00CB12B2">
        <w:t xml:space="preserve"> </w:t>
      </w:r>
      <w:r w:rsidR="00465041" w:rsidRPr="00CB12B2">
        <w:t>преимущества</w:t>
      </w:r>
      <w:r w:rsidRPr="00CB12B2">
        <w:t xml:space="preserve"> </w:t>
      </w:r>
      <w:r w:rsidR="00465041" w:rsidRPr="00CB12B2">
        <w:t>ПДС</w:t>
      </w:r>
      <w:r w:rsidRPr="00CB12B2">
        <w:t>»</w:t>
      </w:r>
      <w:r w:rsidR="00465041" w:rsidRPr="00CB12B2">
        <w:t>.</w:t>
      </w:r>
    </w:p>
    <w:p w:rsidR="004F25C0" w:rsidRPr="00CB12B2" w:rsidRDefault="004F25C0" w:rsidP="00465041">
      <w:hyperlink r:id="rId15" w:history="1">
        <w:r w:rsidRPr="00CB12B2">
          <w:rPr>
            <w:rStyle w:val="a3"/>
          </w:rPr>
          <w:t>https://pbroker.ru/?p=76514</w:t>
        </w:r>
      </w:hyperlink>
    </w:p>
    <w:p w:rsidR="00F1258C" w:rsidRPr="00CB12B2" w:rsidRDefault="00F1258C" w:rsidP="00F1258C">
      <w:pPr>
        <w:pStyle w:val="2"/>
      </w:pPr>
      <w:bookmarkStart w:id="40" w:name="_Toc153174002"/>
      <w:r w:rsidRPr="00CB12B2">
        <w:t>РБК,</w:t>
      </w:r>
      <w:r w:rsidR="000E681F" w:rsidRPr="00CB12B2">
        <w:t xml:space="preserve"> </w:t>
      </w:r>
      <w:r w:rsidRPr="00CB12B2">
        <w:t>08.12.2023,</w:t>
      </w:r>
      <w:r w:rsidR="000E681F" w:rsidRPr="00CB12B2">
        <w:t xml:space="preserve"> </w:t>
      </w:r>
      <w:r w:rsidRPr="00CB12B2">
        <w:t>61</w:t>
      </w:r>
      <w:r w:rsidR="000E681F" w:rsidRPr="00CB12B2">
        <w:t xml:space="preserve"> </w:t>
      </w:r>
      <w:r w:rsidRPr="00CB12B2">
        <w:t>000</w:t>
      </w:r>
      <w:r w:rsidR="000E681F" w:rsidRPr="00CB12B2">
        <w:t xml:space="preserve"> </w:t>
      </w:r>
      <w:r w:rsidRPr="00CB12B2">
        <w:t>очных</w:t>
      </w:r>
      <w:r w:rsidR="000E681F" w:rsidRPr="00CB12B2">
        <w:t xml:space="preserve"> </w:t>
      </w:r>
      <w:r w:rsidRPr="00CB12B2">
        <w:t>консультаций</w:t>
      </w:r>
      <w:r w:rsidR="000E681F" w:rsidRPr="00CB12B2">
        <w:t xml:space="preserve"> </w:t>
      </w:r>
      <w:r w:rsidRPr="00CB12B2">
        <w:t>провели</w:t>
      </w:r>
      <w:r w:rsidR="000E681F" w:rsidRPr="00CB12B2">
        <w:t xml:space="preserve"> </w:t>
      </w:r>
      <w:r w:rsidRPr="00CB12B2">
        <w:t>специалисты</w:t>
      </w:r>
      <w:r w:rsidR="000E681F" w:rsidRPr="00CB12B2">
        <w:t xml:space="preserve"> </w:t>
      </w:r>
      <w:r w:rsidRPr="00CB12B2">
        <w:t>НПФ</w:t>
      </w:r>
      <w:r w:rsidR="000E681F" w:rsidRPr="00CB12B2">
        <w:t xml:space="preserve"> «</w:t>
      </w:r>
      <w:r w:rsidRPr="00CB12B2">
        <w:t>БЛАГОСОСТОЯНИЕ</w:t>
      </w:r>
      <w:r w:rsidR="000E681F" w:rsidRPr="00CB12B2">
        <w:t>»</w:t>
      </w:r>
      <w:bookmarkEnd w:id="40"/>
    </w:p>
    <w:p w:rsidR="00F1258C" w:rsidRPr="00CB12B2" w:rsidRDefault="00F1258C" w:rsidP="0049486E">
      <w:pPr>
        <w:pStyle w:val="3"/>
      </w:pPr>
      <w:bookmarkStart w:id="41" w:name="_Toc153174003"/>
      <w:r w:rsidRPr="00CB12B2">
        <w:t>С</w:t>
      </w:r>
      <w:r w:rsidR="000E681F" w:rsidRPr="00CB12B2">
        <w:t xml:space="preserve"> </w:t>
      </w:r>
      <w:r w:rsidRPr="00CB12B2">
        <w:t>начала</w:t>
      </w:r>
      <w:r w:rsidR="000E681F" w:rsidRPr="00CB12B2">
        <w:t xml:space="preserve"> </w:t>
      </w:r>
      <w:r w:rsidRPr="00CB12B2">
        <w:t>2023</w:t>
      </w:r>
      <w:r w:rsidR="000E681F" w:rsidRPr="00CB12B2">
        <w:t xml:space="preserve"> </w:t>
      </w:r>
      <w:r w:rsidRPr="00CB12B2">
        <w:t>года</w:t>
      </w:r>
      <w:r w:rsidR="000E681F" w:rsidRPr="00CB12B2">
        <w:t xml:space="preserve"> </w:t>
      </w:r>
      <w:r w:rsidRPr="00CB12B2">
        <w:t>специалисты</w:t>
      </w:r>
      <w:r w:rsidR="000E681F" w:rsidRPr="00CB12B2">
        <w:t xml:space="preserve"> </w:t>
      </w:r>
      <w:r w:rsidRPr="00CB12B2">
        <w:t>НПФ</w:t>
      </w:r>
      <w:r w:rsidR="000E681F" w:rsidRPr="00CB12B2">
        <w:t xml:space="preserve"> «</w:t>
      </w:r>
      <w:r w:rsidRPr="00CB12B2">
        <w:t>БЛАГОСОСТОЯНИЕ</w:t>
      </w:r>
      <w:r w:rsidR="000E681F" w:rsidRPr="00CB12B2">
        <w:t xml:space="preserve">» </w:t>
      </w:r>
      <w:r w:rsidRPr="00CB12B2">
        <w:t>проконсультировали</w:t>
      </w:r>
      <w:r w:rsidR="000E681F" w:rsidRPr="00CB12B2">
        <w:t xml:space="preserve"> </w:t>
      </w:r>
      <w:r w:rsidRPr="00CB12B2">
        <w:t>свыше</w:t>
      </w:r>
      <w:r w:rsidR="000E681F" w:rsidRPr="00CB12B2">
        <w:t xml:space="preserve"> </w:t>
      </w:r>
      <w:r w:rsidRPr="00CB12B2">
        <w:t>61</w:t>
      </w:r>
      <w:r w:rsidR="000E681F" w:rsidRPr="00CB12B2">
        <w:t xml:space="preserve"> </w:t>
      </w:r>
      <w:r w:rsidRPr="00CB12B2">
        <w:t>тысяч</w:t>
      </w:r>
      <w:r w:rsidR="000E681F" w:rsidRPr="00CB12B2">
        <w:t xml:space="preserve"> </w:t>
      </w:r>
      <w:r w:rsidRPr="00CB12B2">
        <w:t>человек,</w:t>
      </w:r>
      <w:r w:rsidR="000E681F" w:rsidRPr="00CB12B2">
        <w:t xml:space="preserve"> </w:t>
      </w:r>
      <w:r w:rsidRPr="00CB12B2">
        <w:t>обсуживающихся</w:t>
      </w:r>
      <w:r w:rsidR="000E681F" w:rsidRPr="00CB12B2">
        <w:t xml:space="preserve"> </w:t>
      </w:r>
      <w:r w:rsidRPr="00CB12B2">
        <w:t>в</w:t>
      </w:r>
      <w:r w:rsidR="000E681F" w:rsidRPr="00CB12B2">
        <w:t xml:space="preserve"> </w:t>
      </w:r>
      <w:r w:rsidRPr="00CB12B2">
        <w:t>фонде</w:t>
      </w:r>
      <w:r w:rsidR="000E681F" w:rsidRPr="00CB12B2">
        <w:t xml:space="preserve"> </w:t>
      </w:r>
      <w:r w:rsidRPr="00CB12B2">
        <w:t>по</w:t>
      </w:r>
      <w:r w:rsidR="000E681F" w:rsidRPr="00CB12B2">
        <w:t xml:space="preserve"> </w:t>
      </w:r>
      <w:r w:rsidRPr="00CB12B2">
        <w:t>программам</w:t>
      </w:r>
      <w:r w:rsidR="000E681F" w:rsidRPr="00CB12B2">
        <w:t xml:space="preserve"> </w:t>
      </w:r>
      <w:r w:rsidRPr="00CB12B2">
        <w:t>негосударственного</w:t>
      </w:r>
      <w:r w:rsidR="000E681F" w:rsidRPr="00CB12B2">
        <w:t xml:space="preserve"> </w:t>
      </w:r>
      <w:r w:rsidRPr="00CB12B2">
        <w:t>пенсионного</w:t>
      </w:r>
      <w:r w:rsidR="000E681F" w:rsidRPr="00CB12B2">
        <w:t xml:space="preserve"> </w:t>
      </w:r>
      <w:r w:rsidRPr="00CB12B2">
        <w:t>обеспечения.</w:t>
      </w:r>
      <w:bookmarkEnd w:id="41"/>
    </w:p>
    <w:p w:rsidR="00F1258C" w:rsidRPr="00CB12B2" w:rsidRDefault="00F1258C" w:rsidP="00F1258C">
      <w:r w:rsidRPr="00CB12B2">
        <w:t>Личный</w:t>
      </w:r>
      <w:r w:rsidR="000E681F" w:rsidRPr="00CB12B2">
        <w:t xml:space="preserve"> </w:t>
      </w:r>
      <w:r w:rsidRPr="00CB12B2">
        <w:t>прием</w:t>
      </w:r>
      <w:r w:rsidR="000E681F" w:rsidRPr="00CB12B2">
        <w:t xml:space="preserve"> </w:t>
      </w:r>
      <w:r w:rsidRPr="00CB12B2">
        <w:t>клиентов</w:t>
      </w:r>
      <w:r w:rsidR="000E681F" w:rsidRPr="00CB12B2">
        <w:t xml:space="preserve"> </w:t>
      </w:r>
      <w:r w:rsidRPr="00CB12B2">
        <w:t>осуществляется</w:t>
      </w:r>
      <w:r w:rsidR="000E681F" w:rsidRPr="00CB12B2">
        <w:t xml:space="preserve"> </w:t>
      </w:r>
      <w:r w:rsidRPr="00CB12B2">
        <w:t>в</w:t>
      </w:r>
      <w:r w:rsidR="000E681F" w:rsidRPr="00CB12B2">
        <w:t xml:space="preserve"> </w:t>
      </w:r>
      <w:r w:rsidRPr="00CB12B2">
        <w:t>70</w:t>
      </w:r>
      <w:r w:rsidR="000E681F" w:rsidRPr="00CB12B2">
        <w:t xml:space="preserve"> </w:t>
      </w:r>
      <w:r w:rsidRPr="00CB12B2">
        <w:t>филиалах</w:t>
      </w:r>
      <w:r w:rsidR="000E681F" w:rsidRPr="00CB12B2">
        <w:t xml:space="preserve"> </w:t>
      </w:r>
      <w:r w:rsidRPr="00CB12B2">
        <w:t>и</w:t>
      </w:r>
      <w:r w:rsidR="000E681F" w:rsidRPr="00CB12B2">
        <w:t xml:space="preserve"> </w:t>
      </w:r>
      <w:r w:rsidRPr="00CB12B2">
        <w:t>отделениях</w:t>
      </w:r>
      <w:r w:rsidR="000E681F" w:rsidRPr="00CB12B2">
        <w:t xml:space="preserve"> </w:t>
      </w:r>
      <w:r w:rsidRPr="00CB12B2">
        <w:t>фонда</w:t>
      </w:r>
      <w:r w:rsidR="000E681F" w:rsidRPr="00CB12B2">
        <w:t xml:space="preserve"> </w:t>
      </w:r>
      <w:r w:rsidRPr="00CB12B2">
        <w:t>в</w:t>
      </w:r>
      <w:r w:rsidR="000E681F" w:rsidRPr="00CB12B2">
        <w:t xml:space="preserve"> </w:t>
      </w:r>
      <w:r w:rsidRPr="00CB12B2">
        <w:t>регионах</w:t>
      </w:r>
      <w:r w:rsidR="000E681F" w:rsidRPr="00CB12B2">
        <w:t xml:space="preserve"> </w:t>
      </w:r>
      <w:r w:rsidRPr="00CB12B2">
        <w:t>России.</w:t>
      </w:r>
      <w:r w:rsidR="000E681F" w:rsidRPr="00CB12B2">
        <w:t xml:space="preserve"> </w:t>
      </w:r>
      <w:r w:rsidRPr="00CB12B2">
        <w:t>Очное</w:t>
      </w:r>
      <w:r w:rsidR="000E681F" w:rsidRPr="00CB12B2">
        <w:t xml:space="preserve"> </w:t>
      </w:r>
      <w:r w:rsidRPr="00CB12B2">
        <w:t>консультирование</w:t>
      </w:r>
      <w:r w:rsidR="000E681F" w:rsidRPr="00CB12B2">
        <w:t xml:space="preserve"> </w:t>
      </w:r>
      <w:r w:rsidRPr="00CB12B2">
        <w:t>по</w:t>
      </w:r>
      <w:r w:rsidR="000E681F" w:rsidRPr="00CB12B2">
        <w:t xml:space="preserve"> </w:t>
      </w:r>
      <w:r w:rsidRPr="00CB12B2">
        <w:t>вопросам</w:t>
      </w:r>
      <w:r w:rsidR="000E681F" w:rsidRPr="00CB12B2">
        <w:t xml:space="preserve"> </w:t>
      </w:r>
      <w:r w:rsidRPr="00CB12B2">
        <w:t>негосударственного</w:t>
      </w:r>
      <w:r w:rsidR="000E681F" w:rsidRPr="00CB12B2">
        <w:t xml:space="preserve"> </w:t>
      </w:r>
      <w:r w:rsidRPr="00CB12B2">
        <w:t>пенсионного</w:t>
      </w:r>
      <w:r w:rsidR="000E681F" w:rsidRPr="00CB12B2">
        <w:t xml:space="preserve"> </w:t>
      </w:r>
      <w:r w:rsidRPr="00CB12B2">
        <w:t>обеспечения</w:t>
      </w:r>
      <w:r w:rsidR="000E681F" w:rsidRPr="00CB12B2">
        <w:t xml:space="preserve"> </w:t>
      </w:r>
      <w:r w:rsidRPr="00CB12B2">
        <w:t>проводится</w:t>
      </w:r>
      <w:r w:rsidR="000E681F" w:rsidRPr="00CB12B2">
        <w:t xml:space="preserve"> </w:t>
      </w:r>
      <w:r w:rsidRPr="00CB12B2">
        <w:t>также</w:t>
      </w:r>
      <w:r w:rsidR="000E681F" w:rsidRPr="00CB12B2">
        <w:t xml:space="preserve"> </w:t>
      </w:r>
      <w:r w:rsidRPr="00CB12B2">
        <w:t>мобильным</w:t>
      </w:r>
      <w:r w:rsidR="000E681F" w:rsidRPr="00CB12B2">
        <w:t xml:space="preserve"> </w:t>
      </w:r>
      <w:r w:rsidRPr="00CB12B2">
        <w:t>пенсионным</w:t>
      </w:r>
      <w:r w:rsidR="000E681F" w:rsidRPr="00CB12B2">
        <w:t xml:space="preserve"> </w:t>
      </w:r>
      <w:r w:rsidRPr="00CB12B2">
        <w:t>офисом.</w:t>
      </w:r>
      <w:r w:rsidR="000E681F" w:rsidRPr="00CB12B2">
        <w:t xml:space="preserve"> </w:t>
      </w:r>
      <w:r w:rsidRPr="00CB12B2">
        <w:t>Этот</w:t>
      </w:r>
      <w:r w:rsidR="000E681F" w:rsidRPr="00CB12B2">
        <w:t xml:space="preserve"> </w:t>
      </w:r>
      <w:r w:rsidRPr="00CB12B2">
        <w:t>выездной</w:t>
      </w:r>
      <w:r w:rsidR="000E681F" w:rsidRPr="00CB12B2">
        <w:t xml:space="preserve"> </w:t>
      </w:r>
      <w:r w:rsidRPr="00CB12B2">
        <w:t>сервис</w:t>
      </w:r>
      <w:r w:rsidR="000E681F" w:rsidRPr="00CB12B2">
        <w:t xml:space="preserve"> </w:t>
      </w:r>
      <w:r w:rsidRPr="00CB12B2">
        <w:t>обслуживает</w:t>
      </w:r>
      <w:r w:rsidR="000E681F" w:rsidRPr="00CB12B2">
        <w:t xml:space="preserve"> </w:t>
      </w:r>
      <w:r w:rsidRPr="00CB12B2">
        <w:t>участников</w:t>
      </w:r>
      <w:r w:rsidR="000E681F" w:rsidRPr="00CB12B2">
        <w:t xml:space="preserve"> </w:t>
      </w:r>
      <w:r w:rsidRPr="00CB12B2">
        <w:t>корпоративных</w:t>
      </w:r>
      <w:r w:rsidR="000E681F" w:rsidRPr="00CB12B2">
        <w:t xml:space="preserve"> </w:t>
      </w:r>
      <w:r w:rsidRPr="00CB12B2">
        <w:t>пенсионных</w:t>
      </w:r>
      <w:r w:rsidR="000E681F" w:rsidRPr="00CB12B2">
        <w:t xml:space="preserve"> </w:t>
      </w:r>
      <w:r w:rsidRPr="00CB12B2">
        <w:t>программ</w:t>
      </w:r>
      <w:r w:rsidR="000E681F" w:rsidRPr="00CB12B2">
        <w:t xml:space="preserve"> </w:t>
      </w:r>
      <w:r w:rsidRPr="00CB12B2">
        <w:t>НПФ</w:t>
      </w:r>
      <w:r w:rsidR="000E681F" w:rsidRPr="00CB12B2">
        <w:t xml:space="preserve"> «</w:t>
      </w:r>
      <w:r w:rsidRPr="00CB12B2">
        <w:t>БЛАГОСОСТОЯНИЕ</w:t>
      </w:r>
      <w:r w:rsidR="000E681F" w:rsidRPr="00CB12B2">
        <w:t xml:space="preserve">» </w:t>
      </w:r>
      <w:r w:rsidRPr="00CB12B2">
        <w:t>на</w:t>
      </w:r>
      <w:r w:rsidR="000E681F" w:rsidRPr="00CB12B2">
        <w:t xml:space="preserve"> </w:t>
      </w:r>
      <w:r w:rsidRPr="00CB12B2">
        <w:t>территории</w:t>
      </w:r>
      <w:r w:rsidR="000E681F" w:rsidRPr="00CB12B2">
        <w:t xml:space="preserve"> </w:t>
      </w:r>
      <w:r w:rsidRPr="00CB12B2">
        <w:t>предприятий</w:t>
      </w:r>
      <w:r w:rsidR="000E681F" w:rsidRPr="00CB12B2">
        <w:t xml:space="preserve"> </w:t>
      </w:r>
      <w:r w:rsidRPr="00CB12B2">
        <w:t>компаний</w:t>
      </w:r>
      <w:r w:rsidR="000E681F" w:rsidRPr="00CB12B2">
        <w:t xml:space="preserve"> </w:t>
      </w:r>
      <w:r w:rsidRPr="00CB12B2">
        <w:t>-</w:t>
      </w:r>
      <w:r w:rsidR="000E681F" w:rsidRPr="00CB12B2">
        <w:t xml:space="preserve"> </w:t>
      </w:r>
      <w:r w:rsidRPr="00CB12B2">
        <w:t>работодателей.</w:t>
      </w:r>
    </w:p>
    <w:p w:rsidR="00F1258C" w:rsidRPr="00CB12B2" w:rsidRDefault="00F1258C" w:rsidP="00F1258C">
      <w:r w:rsidRPr="00CB12B2">
        <w:t>В</w:t>
      </w:r>
      <w:r w:rsidR="000E681F" w:rsidRPr="00CB12B2">
        <w:t xml:space="preserve"> </w:t>
      </w:r>
      <w:r w:rsidRPr="00CB12B2">
        <w:t>топ-3</w:t>
      </w:r>
      <w:r w:rsidR="000E681F" w:rsidRPr="00CB12B2">
        <w:t xml:space="preserve"> </w:t>
      </w:r>
      <w:r w:rsidRPr="00CB12B2">
        <w:t>тематик</w:t>
      </w:r>
      <w:r w:rsidR="000E681F" w:rsidRPr="00CB12B2">
        <w:t xml:space="preserve"> </w:t>
      </w:r>
      <w:r w:rsidRPr="00CB12B2">
        <w:t>личного</w:t>
      </w:r>
      <w:r w:rsidR="000E681F" w:rsidRPr="00CB12B2">
        <w:t xml:space="preserve"> </w:t>
      </w:r>
      <w:r w:rsidRPr="00CB12B2">
        <w:t>приема</w:t>
      </w:r>
      <w:r w:rsidR="000E681F" w:rsidRPr="00CB12B2">
        <w:t xml:space="preserve"> </w:t>
      </w:r>
      <w:r w:rsidRPr="00CB12B2">
        <w:t>входят</w:t>
      </w:r>
      <w:r w:rsidR="000E681F" w:rsidRPr="00CB12B2">
        <w:t xml:space="preserve"> </w:t>
      </w:r>
      <w:r w:rsidRPr="00CB12B2">
        <w:t>предварительный</w:t>
      </w:r>
      <w:r w:rsidR="000E681F" w:rsidRPr="00CB12B2">
        <w:t xml:space="preserve"> </w:t>
      </w:r>
      <w:r w:rsidRPr="00CB12B2">
        <w:t>расчет</w:t>
      </w:r>
      <w:r w:rsidR="000E681F" w:rsidRPr="00CB12B2">
        <w:t xml:space="preserve"> </w:t>
      </w:r>
      <w:r w:rsidRPr="00CB12B2">
        <w:t>негосударственной</w:t>
      </w:r>
      <w:r w:rsidR="000E681F" w:rsidRPr="00CB12B2">
        <w:t xml:space="preserve"> </w:t>
      </w:r>
      <w:r w:rsidRPr="00CB12B2">
        <w:t>пенсии,</w:t>
      </w:r>
      <w:r w:rsidR="000E681F" w:rsidRPr="00CB12B2">
        <w:t xml:space="preserve"> </w:t>
      </w:r>
      <w:r w:rsidRPr="00CB12B2">
        <w:t>подбор</w:t>
      </w:r>
      <w:r w:rsidR="000E681F" w:rsidRPr="00CB12B2">
        <w:t xml:space="preserve"> </w:t>
      </w:r>
      <w:r w:rsidRPr="00CB12B2">
        <w:t>опций</w:t>
      </w:r>
      <w:r w:rsidR="000E681F" w:rsidRPr="00CB12B2">
        <w:t xml:space="preserve"> </w:t>
      </w:r>
      <w:r w:rsidRPr="00CB12B2">
        <w:t>по</w:t>
      </w:r>
      <w:r w:rsidR="000E681F" w:rsidRPr="00CB12B2">
        <w:t xml:space="preserve"> </w:t>
      </w:r>
      <w:r w:rsidRPr="00CB12B2">
        <w:t>увеличению</w:t>
      </w:r>
      <w:r w:rsidR="000E681F" w:rsidRPr="00CB12B2">
        <w:t xml:space="preserve"> </w:t>
      </w:r>
      <w:r w:rsidRPr="00CB12B2">
        <w:t>размера</w:t>
      </w:r>
      <w:r w:rsidR="000E681F" w:rsidRPr="00CB12B2">
        <w:t xml:space="preserve"> </w:t>
      </w:r>
      <w:r w:rsidRPr="00CB12B2">
        <w:t>будущей</w:t>
      </w:r>
      <w:r w:rsidR="000E681F" w:rsidRPr="00CB12B2">
        <w:t xml:space="preserve"> </w:t>
      </w:r>
      <w:r w:rsidRPr="00CB12B2">
        <w:t>пенсии,</w:t>
      </w:r>
      <w:r w:rsidR="000E681F" w:rsidRPr="00CB12B2">
        <w:t xml:space="preserve"> </w:t>
      </w:r>
      <w:r w:rsidRPr="00CB12B2">
        <w:t>условия</w:t>
      </w:r>
      <w:r w:rsidR="000E681F" w:rsidRPr="00CB12B2">
        <w:t xml:space="preserve"> </w:t>
      </w:r>
      <w:r w:rsidRPr="00CB12B2">
        <w:t>назначения</w:t>
      </w:r>
      <w:r w:rsidR="000E681F" w:rsidRPr="00CB12B2">
        <w:t xml:space="preserve"> </w:t>
      </w:r>
      <w:r w:rsidRPr="00CB12B2">
        <w:t>и</w:t>
      </w:r>
      <w:r w:rsidR="000E681F" w:rsidRPr="00CB12B2">
        <w:t xml:space="preserve"> </w:t>
      </w:r>
      <w:r w:rsidRPr="00CB12B2">
        <w:t>изменения</w:t>
      </w:r>
      <w:r w:rsidR="000E681F" w:rsidRPr="00CB12B2">
        <w:t xml:space="preserve"> </w:t>
      </w:r>
      <w:r w:rsidRPr="00CB12B2">
        <w:t>параметров</w:t>
      </w:r>
      <w:r w:rsidR="000E681F" w:rsidRPr="00CB12B2">
        <w:t xml:space="preserve"> </w:t>
      </w:r>
      <w:r w:rsidRPr="00CB12B2">
        <w:t>пенсии</w:t>
      </w:r>
      <w:r w:rsidR="000E681F" w:rsidRPr="00CB12B2">
        <w:t xml:space="preserve"> </w:t>
      </w:r>
      <w:r w:rsidRPr="00CB12B2">
        <w:t>в</w:t>
      </w:r>
      <w:r w:rsidR="000E681F" w:rsidRPr="00CB12B2">
        <w:t xml:space="preserve"> </w:t>
      </w:r>
      <w:r w:rsidRPr="00CB12B2">
        <w:t>личном</w:t>
      </w:r>
      <w:r w:rsidR="000E681F" w:rsidRPr="00CB12B2">
        <w:t xml:space="preserve"> </w:t>
      </w:r>
      <w:r w:rsidRPr="00CB12B2">
        <w:t>кабинете</w:t>
      </w:r>
      <w:r w:rsidR="000E681F" w:rsidRPr="00CB12B2">
        <w:t xml:space="preserve"> </w:t>
      </w:r>
      <w:r w:rsidRPr="00CB12B2">
        <w:t>клиента</w:t>
      </w:r>
      <w:r w:rsidR="000E681F" w:rsidRPr="00CB12B2">
        <w:t xml:space="preserve"> </w:t>
      </w:r>
      <w:r w:rsidRPr="00CB12B2">
        <w:t>фонда.</w:t>
      </w:r>
    </w:p>
    <w:p w:rsidR="00F1258C" w:rsidRPr="00CB12B2" w:rsidRDefault="000E681F" w:rsidP="00F1258C">
      <w:r w:rsidRPr="00CB12B2">
        <w:t>«</w:t>
      </w:r>
      <w:r w:rsidR="00F1258C" w:rsidRPr="00CB12B2">
        <w:t>Мы</w:t>
      </w:r>
      <w:r w:rsidRPr="00CB12B2">
        <w:t xml:space="preserve"> </w:t>
      </w:r>
      <w:r w:rsidR="00F1258C" w:rsidRPr="00CB12B2">
        <w:t>уделяем</w:t>
      </w:r>
      <w:r w:rsidRPr="00CB12B2">
        <w:t xml:space="preserve"> </w:t>
      </w:r>
      <w:r w:rsidR="00F1258C" w:rsidRPr="00CB12B2">
        <w:t>большое</w:t>
      </w:r>
      <w:r w:rsidRPr="00CB12B2">
        <w:t xml:space="preserve"> </w:t>
      </w:r>
      <w:r w:rsidR="00F1258C" w:rsidRPr="00CB12B2">
        <w:t>внимание</w:t>
      </w:r>
      <w:r w:rsidRPr="00CB12B2">
        <w:t xml:space="preserve"> </w:t>
      </w:r>
      <w:r w:rsidR="00F1258C" w:rsidRPr="00CB12B2">
        <w:t>развитию</w:t>
      </w:r>
      <w:r w:rsidRPr="00CB12B2">
        <w:t xml:space="preserve"> </w:t>
      </w:r>
      <w:r w:rsidR="00F1258C" w:rsidRPr="00CB12B2">
        <w:t>цифровых</w:t>
      </w:r>
      <w:r w:rsidRPr="00CB12B2">
        <w:t xml:space="preserve"> </w:t>
      </w:r>
      <w:r w:rsidR="00F1258C" w:rsidRPr="00CB12B2">
        <w:t>сервисов</w:t>
      </w:r>
      <w:r w:rsidRPr="00CB12B2">
        <w:t xml:space="preserve"> </w:t>
      </w:r>
      <w:r w:rsidR="00F1258C" w:rsidRPr="00CB12B2">
        <w:t>для</w:t>
      </w:r>
      <w:r w:rsidRPr="00CB12B2">
        <w:t xml:space="preserve"> </w:t>
      </w:r>
      <w:r w:rsidR="00F1258C" w:rsidRPr="00CB12B2">
        <w:t>дистанционного</w:t>
      </w:r>
      <w:r w:rsidRPr="00CB12B2">
        <w:t xml:space="preserve"> </w:t>
      </w:r>
      <w:r w:rsidR="00F1258C" w:rsidRPr="00CB12B2">
        <w:t>обслуживания,</w:t>
      </w:r>
      <w:r w:rsidRPr="00CB12B2">
        <w:t xml:space="preserve"> </w:t>
      </w:r>
      <w:r w:rsidR="00F1258C" w:rsidRPr="00CB12B2">
        <w:t>но</w:t>
      </w:r>
      <w:r w:rsidRPr="00CB12B2">
        <w:t xml:space="preserve"> </w:t>
      </w:r>
      <w:r w:rsidR="00F1258C" w:rsidRPr="00CB12B2">
        <w:t>многим</w:t>
      </w:r>
      <w:r w:rsidRPr="00CB12B2">
        <w:t xml:space="preserve"> </w:t>
      </w:r>
      <w:r w:rsidR="00F1258C" w:rsidRPr="00CB12B2">
        <w:t>клиентам</w:t>
      </w:r>
      <w:r w:rsidRPr="00CB12B2">
        <w:t xml:space="preserve"> </w:t>
      </w:r>
      <w:r w:rsidR="00F1258C" w:rsidRPr="00CB12B2">
        <w:t>важна</w:t>
      </w:r>
      <w:r w:rsidRPr="00CB12B2">
        <w:t xml:space="preserve"> </w:t>
      </w:r>
      <w:r w:rsidR="00F1258C" w:rsidRPr="00CB12B2">
        <w:t>возможность</w:t>
      </w:r>
      <w:r w:rsidRPr="00CB12B2">
        <w:t xml:space="preserve"> </w:t>
      </w:r>
      <w:r w:rsidR="00F1258C" w:rsidRPr="00CB12B2">
        <w:t>получения</w:t>
      </w:r>
      <w:r w:rsidRPr="00CB12B2">
        <w:t xml:space="preserve"> </w:t>
      </w:r>
      <w:r w:rsidR="00F1258C" w:rsidRPr="00CB12B2">
        <w:t>очных</w:t>
      </w:r>
      <w:r w:rsidRPr="00CB12B2">
        <w:t xml:space="preserve"> </w:t>
      </w:r>
      <w:r w:rsidR="00F1258C" w:rsidRPr="00CB12B2">
        <w:t>консультаций.</w:t>
      </w:r>
      <w:r w:rsidRPr="00CB12B2">
        <w:t xml:space="preserve"> </w:t>
      </w:r>
      <w:r w:rsidR="00F1258C" w:rsidRPr="00CB12B2">
        <w:t>Поэтому</w:t>
      </w:r>
      <w:r w:rsidRPr="00CB12B2">
        <w:t xml:space="preserve"> </w:t>
      </w:r>
      <w:r w:rsidR="00F1258C" w:rsidRPr="00CB12B2">
        <w:t>наши</w:t>
      </w:r>
      <w:r w:rsidRPr="00CB12B2">
        <w:t xml:space="preserve"> </w:t>
      </w:r>
      <w:r w:rsidR="00F1258C" w:rsidRPr="00CB12B2">
        <w:t>филиалы</w:t>
      </w:r>
      <w:r w:rsidRPr="00CB12B2">
        <w:t xml:space="preserve"> </w:t>
      </w:r>
      <w:r w:rsidR="00F1258C" w:rsidRPr="00CB12B2">
        <w:t>и</w:t>
      </w:r>
      <w:r w:rsidRPr="00CB12B2">
        <w:t xml:space="preserve"> </w:t>
      </w:r>
      <w:r w:rsidR="00F1258C" w:rsidRPr="00CB12B2">
        <w:t>отделения</w:t>
      </w:r>
      <w:r w:rsidRPr="00CB12B2">
        <w:t xml:space="preserve"> </w:t>
      </w:r>
      <w:r w:rsidR="00F1258C" w:rsidRPr="00CB12B2">
        <w:t>всегда</w:t>
      </w:r>
      <w:r w:rsidRPr="00CB12B2">
        <w:t xml:space="preserve"> </w:t>
      </w:r>
      <w:r w:rsidR="00F1258C" w:rsidRPr="00CB12B2">
        <w:t>готовы</w:t>
      </w:r>
      <w:r w:rsidRPr="00CB12B2">
        <w:t xml:space="preserve"> </w:t>
      </w:r>
      <w:r w:rsidR="00F1258C" w:rsidRPr="00CB12B2">
        <w:t>принять</w:t>
      </w:r>
      <w:r w:rsidRPr="00CB12B2">
        <w:t xml:space="preserve"> </w:t>
      </w:r>
      <w:r w:rsidR="00F1258C" w:rsidRPr="00CB12B2">
        <w:t>посетителей,</w:t>
      </w:r>
      <w:r w:rsidRPr="00CB12B2">
        <w:t xml:space="preserve"> </w:t>
      </w:r>
      <w:r w:rsidR="00F1258C" w:rsidRPr="00CB12B2">
        <w:t>-</w:t>
      </w:r>
      <w:r w:rsidRPr="00CB12B2">
        <w:t xml:space="preserve"> </w:t>
      </w:r>
      <w:r w:rsidR="00F1258C" w:rsidRPr="00CB12B2">
        <w:t>отметил</w:t>
      </w:r>
      <w:r w:rsidRPr="00CB12B2">
        <w:t xml:space="preserve"> </w:t>
      </w:r>
      <w:r w:rsidR="00F1258C" w:rsidRPr="00CB12B2">
        <w:t>Максим</w:t>
      </w:r>
      <w:r w:rsidRPr="00CB12B2">
        <w:t xml:space="preserve"> </w:t>
      </w:r>
      <w:r w:rsidR="00F1258C" w:rsidRPr="00CB12B2">
        <w:t>Элик,</w:t>
      </w:r>
      <w:r w:rsidRPr="00CB12B2">
        <w:t xml:space="preserve"> </w:t>
      </w:r>
      <w:r w:rsidR="00F1258C" w:rsidRPr="00CB12B2">
        <w:t>первый</w:t>
      </w:r>
      <w:r w:rsidRPr="00CB12B2">
        <w:t xml:space="preserve"> </w:t>
      </w:r>
      <w:r w:rsidR="00F1258C" w:rsidRPr="00CB12B2">
        <w:t>заместитель</w:t>
      </w:r>
      <w:r w:rsidRPr="00CB12B2">
        <w:t xml:space="preserve"> </w:t>
      </w:r>
      <w:r w:rsidR="00F1258C" w:rsidRPr="00CB12B2">
        <w:t>генерального</w:t>
      </w:r>
      <w:r w:rsidRPr="00CB12B2">
        <w:t xml:space="preserve"> </w:t>
      </w:r>
      <w:r w:rsidR="00F1258C" w:rsidRPr="00CB12B2">
        <w:t>директора</w:t>
      </w:r>
      <w:r w:rsidRPr="00CB12B2">
        <w:t xml:space="preserve"> </w:t>
      </w:r>
      <w:r w:rsidR="00F1258C" w:rsidRPr="00CB12B2">
        <w:lastRenderedPageBreak/>
        <w:t>НПФ</w:t>
      </w:r>
      <w:r w:rsidRPr="00CB12B2">
        <w:t xml:space="preserve"> «</w:t>
      </w:r>
      <w:r w:rsidR="00F1258C" w:rsidRPr="00CB12B2">
        <w:t>БЛАГОСОСТОЯНИЕ</w:t>
      </w:r>
      <w:r w:rsidRPr="00CB12B2">
        <w:t>»</w:t>
      </w:r>
      <w:r w:rsidR="00F1258C" w:rsidRPr="00CB12B2">
        <w:t>,</w:t>
      </w:r>
      <w:r w:rsidRPr="00CB12B2">
        <w:t xml:space="preserve"> </w:t>
      </w:r>
      <w:r w:rsidR="00F1258C" w:rsidRPr="00CB12B2">
        <w:t>-</w:t>
      </w:r>
      <w:r w:rsidRPr="00CB12B2">
        <w:t xml:space="preserve"> </w:t>
      </w:r>
      <w:r w:rsidR="00F1258C" w:rsidRPr="00CB12B2">
        <w:t>С</w:t>
      </w:r>
      <w:r w:rsidRPr="00CB12B2">
        <w:t xml:space="preserve"> </w:t>
      </w:r>
      <w:r w:rsidR="00F1258C" w:rsidRPr="00CB12B2">
        <w:t>недавнего</w:t>
      </w:r>
      <w:r w:rsidRPr="00CB12B2">
        <w:t xml:space="preserve"> </w:t>
      </w:r>
      <w:r w:rsidR="00F1258C" w:rsidRPr="00CB12B2">
        <w:t>времени</w:t>
      </w:r>
      <w:r w:rsidRPr="00CB12B2">
        <w:t xml:space="preserve"> </w:t>
      </w:r>
      <w:r w:rsidR="00F1258C" w:rsidRPr="00CB12B2">
        <w:t>у</w:t>
      </w:r>
      <w:r w:rsidRPr="00CB12B2">
        <w:t xml:space="preserve"> </w:t>
      </w:r>
      <w:r w:rsidR="00F1258C" w:rsidRPr="00CB12B2">
        <w:t>клиентов</w:t>
      </w:r>
      <w:r w:rsidRPr="00CB12B2">
        <w:t xml:space="preserve"> </w:t>
      </w:r>
      <w:r w:rsidR="00F1258C" w:rsidRPr="00CB12B2">
        <w:t>фонда</w:t>
      </w:r>
      <w:r w:rsidRPr="00CB12B2">
        <w:t xml:space="preserve"> </w:t>
      </w:r>
      <w:r w:rsidR="00F1258C" w:rsidRPr="00CB12B2">
        <w:t>появился</w:t>
      </w:r>
      <w:r w:rsidRPr="00CB12B2">
        <w:t xml:space="preserve"> </w:t>
      </w:r>
      <w:r w:rsidR="00F1258C" w:rsidRPr="00CB12B2">
        <w:t>новый</w:t>
      </w:r>
      <w:r w:rsidRPr="00CB12B2">
        <w:t xml:space="preserve"> </w:t>
      </w:r>
      <w:r w:rsidR="00F1258C" w:rsidRPr="00CB12B2">
        <w:t>запрос,</w:t>
      </w:r>
      <w:r w:rsidRPr="00CB12B2">
        <w:t xml:space="preserve"> </w:t>
      </w:r>
      <w:r w:rsidR="00F1258C" w:rsidRPr="00CB12B2">
        <w:t>связанный</w:t>
      </w:r>
      <w:r w:rsidRPr="00CB12B2">
        <w:t xml:space="preserve"> </w:t>
      </w:r>
      <w:r w:rsidR="00F1258C" w:rsidRPr="00CB12B2">
        <w:t>с</w:t>
      </w:r>
      <w:r w:rsidRPr="00CB12B2">
        <w:t xml:space="preserve"> </w:t>
      </w:r>
      <w:r w:rsidR="00F1258C" w:rsidRPr="00CB12B2">
        <w:t>участием</w:t>
      </w:r>
      <w:r w:rsidRPr="00CB12B2">
        <w:t xml:space="preserve"> </w:t>
      </w:r>
      <w:r w:rsidR="00F1258C" w:rsidRPr="00CB12B2">
        <w:t>в</w:t>
      </w:r>
      <w:r w:rsidRPr="00CB12B2">
        <w:t xml:space="preserve"> </w:t>
      </w:r>
      <w:r w:rsidR="00F1258C" w:rsidRPr="00CB12B2">
        <w:t>государственной</w:t>
      </w:r>
      <w:r w:rsidRPr="00CB12B2">
        <w:t xml:space="preserve"> </w:t>
      </w:r>
      <w:r w:rsidR="00F1258C" w:rsidRPr="00CB12B2">
        <w:t>программе</w:t>
      </w:r>
      <w:r w:rsidRPr="00CB12B2">
        <w:t xml:space="preserve"> </w:t>
      </w:r>
      <w:r w:rsidR="00F1258C" w:rsidRPr="00CB12B2">
        <w:t>долгосрочных</w:t>
      </w:r>
      <w:r w:rsidRPr="00CB12B2">
        <w:t xml:space="preserve"> </w:t>
      </w:r>
      <w:r w:rsidR="00F1258C" w:rsidRPr="00CB12B2">
        <w:t>сбережений,</w:t>
      </w:r>
      <w:r w:rsidRPr="00CB12B2">
        <w:t xml:space="preserve"> </w:t>
      </w:r>
      <w:r w:rsidR="00F1258C" w:rsidRPr="00CB12B2">
        <w:t>которая</w:t>
      </w:r>
      <w:r w:rsidRPr="00CB12B2">
        <w:t xml:space="preserve"> </w:t>
      </w:r>
      <w:r w:rsidR="00F1258C" w:rsidRPr="00CB12B2">
        <w:t>будет</w:t>
      </w:r>
      <w:r w:rsidRPr="00CB12B2">
        <w:t xml:space="preserve"> </w:t>
      </w:r>
      <w:r w:rsidR="00F1258C" w:rsidRPr="00CB12B2">
        <w:t>запущена</w:t>
      </w:r>
      <w:r w:rsidRPr="00CB12B2">
        <w:t xml:space="preserve"> </w:t>
      </w:r>
      <w:r w:rsidR="00F1258C" w:rsidRPr="00CB12B2">
        <w:t>в</w:t>
      </w:r>
      <w:r w:rsidRPr="00CB12B2">
        <w:t xml:space="preserve"> </w:t>
      </w:r>
      <w:r w:rsidR="00F1258C" w:rsidRPr="00CB12B2">
        <w:t>2024</w:t>
      </w:r>
      <w:r w:rsidRPr="00CB12B2">
        <w:t xml:space="preserve"> </w:t>
      </w:r>
      <w:r w:rsidR="00F1258C" w:rsidRPr="00CB12B2">
        <w:t>году.</w:t>
      </w:r>
      <w:r w:rsidRPr="00CB12B2">
        <w:t xml:space="preserve"> </w:t>
      </w:r>
      <w:r w:rsidR="00F1258C" w:rsidRPr="00CB12B2">
        <w:t>Ответы</w:t>
      </w:r>
      <w:r w:rsidRPr="00CB12B2">
        <w:t xml:space="preserve"> </w:t>
      </w:r>
      <w:r w:rsidR="00F1258C" w:rsidRPr="00CB12B2">
        <w:t>на</w:t>
      </w:r>
      <w:r w:rsidRPr="00CB12B2">
        <w:t xml:space="preserve"> </w:t>
      </w:r>
      <w:r w:rsidR="00F1258C" w:rsidRPr="00CB12B2">
        <w:t>вопросы</w:t>
      </w:r>
      <w:r w:rsidRPr="00CB12B2">
        <w:t xml:space="preserve"> </w:t>
      </w:r>
      <w:r w:rsidR="00F1258C" w:rsidRPr="00CB12B2">
        <w:t>о</w:t>
      </w:r>
      <w:r w:rsidRPr="00CB12B2">
        <w:t xml:space="preserve"> </w:t>
      </w:r>
      <w:r w:rsidR="00F1258C" w:rsidRPr="00CB12B2">
        <w:t>программе</w:t>
      </w:r>
      <w:r w:rsidRPr="00CB12B2">
        <w:t xml:space="preserve"> </w:t>
      </w:r>
      <w:r w:rsidR="00F1258C" w:rsidRPr="00CB12B2">
        <w:t>можно</w:t>
      </w:r>
      <w:r w:rsidRPr="00CB12B2">
        <w:t xml:space="preserve"> </w:t>
      </w:r>
      <w:r w:rsidR="00F1258C" w:rsidRPr="00CB12B2">
        <w:t>также</w:t>
      </w:r>
      <w:r w:rsidRPr="00CB12B2">
        <w:t xml:space="preserve"> </w:t>
      </w:r>
      <w:r w:rsidR="00F1258C" w:rsidRPr="00CB12B2">
        <w:t>получить</w:t>
      </w:r>
      <w:r w:rsidRPr="00CB12B2">
        <w:t xml:space="preserve"> </w:t>
      </w:r>
      <w:r w:rsidR="00F1258C" w:rsidRPr="00CB12B2">
        <w:t>у</w:t>
      </w:r>
      <w:r w:rsidRPr="00CB12B2">
        <w:t xml:space="preserve"> </w:t>
      </w:r>
      <w:r w:rsidR="00F1258C" w:rsidRPr="00CB12B2">
        <w:t>специалистов</w:t>
      </w:r>
      <w:r w:rsidRPr="00CB12B2">
        <w:t xml:space="preserve"> </w:t>
      </w:r>
      <w:r w:rsidR="00F1258C" w:rsidRPr="00CB12B2">
        <w:t>НПФ</w:t>
      </w:r>
      <w:r w:rsidRPr="00CB12B2">
        <w:t xml:space="preserve"> «</w:t>
      </w:r>
      <w:r w:rsidR="00F1258C" w:rsidRPr="00CB12B2">
        <w:t>БЛАГОСОСТОЯНИЕ</w:t>
      </w:r>
      <w:r w:rsidRPr="00CB12B2">
        <w:t>»</w:t>
      </w:r>
      <w:r w:rsidR="00F1258C" w:rsidRPr="00CB12B2">
        <w:t>.</w:t>
      </w:r>
    </w:p>
    <w:p w:rsidR="00465041" w:rsidRPr="00CB12B2" w:rsidRDefault="007E38EA" w:rsidP="00F1258C">
      <w:hyperlink r:id="rId16" w:history="1">
        <w:r w:rsidR="00F1258C" w:rsidRPr="00CB12B2">
          <w:rPr>
            <w:rStyle w:val="a3"/>
          </w:rPr>
          <w:t>https://companies.rbc.ru/news/kyDeiLcjqr/61-000-ochnyih-konsultatsij-proveli-spetsialistyi-npf-blagosostoyanie/</w:t>
        </w:r>
      </w:hyperlink>
    </w:p>
    <w:p w:rsidR="006473C8" w:rsidRPr="00CB12B2" w:rsidRDefault="006473C8" w:rsidP="006473C8">
      <w:pPr>
        <w:pStyle w:val="2"/>
      </w:pPr>
      <w:bookmarkStart w:id="42" w:name="_Toc153174004"/>
      <w:r w:rsidRPr="00CB12B2">
        <w:t>АиФ,</w:t>
      </w:r>
      <w:r w:rsidR="000E681F" w:rsidRPr="00CB12B2">
        <w:t xml:space="preserve"> </w:t>
      </w:r>
      <w:r w:rsidRPr="00CB12B2">
        <w:t>09.12.2023,</w:t>
      </w:r>
      <w:r w:rsidR="000E681F" w:rsidRPr="00CB12B2">
        <w:t xml:space="preserve"> </w:t>
      </w:r>
      <w:r w:rsidRPr="00CB12B2">
        <w:t>Подушка</w:t>
      </w:r>
      <w:r w:rsidR="000E681F" w:rsidRPr="00CB12B2">
        <w:t xml:space="preserve"> </w:t>
      </w:r>
      <w:r w:rsidRPr="00CB12B2">
        <w:t>безопасности.</w:t>
      </w:r>
      <w:r w:rsidR="000E681F" w:rsidRPr="00CB12B2">
        <w:t xml:space="preserve"> </w:t>
      </w:r>
      <w:r w:rsidRPr="00CB12B2">
        <w:t>Эксперт</w:t>
      </w:r>
      <w:r w:rsidR="000E681F" w:rsidRPr="00CB12B2">
        <w:t xml:space="preserve"> </w:t>
      </w:r>
      <w:r w:rsidRPr="00CB12B2">
        <w:t>рассказала,</w:t>
      </w:r>
      <w:r w:rsidR="000E681F" w:rsidRPr="00CB12B2">
        <w:t xml:space="preserve"> </w:t>
      </w:r>
      <w:r w:rsidRPr="00CB12B2">
        <w:t>где</w:t>
      </w:r>
      <w:r w:rsidR="000E681F" w:rsidRPr="00CB12B2">
        <w:t xml:space="preserve"> </w:t>
      </w:r>
      <w:r w:rsidRPr="00CB12B2">
        <w:t>хранить</w:t>
      </w:r>
      <w:r w:rsidR="000E681F" w:rsidRPr="00CB12B2">
        <w:t xml:space="preserve"> </w:t>
      </w:r>
      <w:r w:rsidRPr="00CB12B2">
        <w:t>деньги</w:t>
      </w:r>
      <w:r w:rsidR="000E681F" w:rsidRPr="00CB12B2">
        <w:t xml:space="preserve"> </w:t>
      </w:r>
      <w:r w:rsidRPr="00CB12B2">
        <w:t>в</w:t>
      </w:r>
      <w:r w:rsidR="000E681F" w:rsidRPr="00CB12B2">
        <w:t xml:space="preserve"> </w:t>
      </w:r>
      <w:r w:rsidRPr="00CB12B2">
        <w:t>новом</w:t>
      </w:r>
      <w:r w:rsidR="000E681F" w:rsidRPr="00CB12B2">
        <w:t xml:space="preserve"> </w:t>
      </w:r>
      <w:r w:rsidRPr="00CB12B2">
        <w:t>году</w:t>
      </w:r>
      <w:bookmarkEnd w:id="42"/>
    </w:p>
    <w:p w:rsidR="006473C8" w:rsidRPr="00CB12B2" w:rsidRDefault="006473C8" w:rsidP="0049486E">
      <w:pPr>
        <w:pStyle w:val="3"/>
      </w:pPr>
      <w:bookmarkStart w:id="43" w:name="_Toc153174005"/>
      <w:r w:rsidRPr="00CB12B2">
        <w:t>В</w:t>
      </w:r>
      <w:r w:rsidR="000E681F" w:rsidRPr="00CB12B2">
        <w:t xml:space="preserve"> </w:t>
      </w:r>
      <w:r w:rsidRPr="00CB12B2">
        <w:t>преддверии</w:t>
      </w:r>
      <w:r w:rsidR="000E681F" w:rsidRPr="00CB12B2">
        <w:t xml:space="preserve"> </w:t>
      </w:r>
      <w:r w:rsidRPr="00CB12B2">
        <w:t>нового</w:t>
      </w:r>
      <w:r w:rsidR="000E681F" w:rsidRPr="00CB12B2">
        <w:t xml:space="preserve"> </w:t>
      </w:r>
      <w:r w:rsidRPr="00CB12B2">
        <w:t>года</w:t>
      </w:r>
      <w:r w:rsidR="000E681F" w:rsidRPr="00CB12B2">
        <w:t xml:space="preserve"> </w:t>
      </w:r>
      <w:r w:rsidRPr="00CB12B2">
        <w:t>многие</w:t>
      </w:r>
      <w:r w:rsidR="000E681F" w:rsidRPr="00CB12B2">
        <w:t xml:space="preserve"> </w:t>
      </w:r>
      <w:r w:rsidRPr="00CB12B2">
        <w:t>из</w:t>
      </w:r>
      <w:r w:rsidR="000E681F" w:rsidRPr="00CB12B2">
        <w:t xml:space="preserve"> </w:t>
      </w:r>
      <w:r w:rsidRPr="00CB12B2">
        <w:t>нас</w:t>
      </w:r>
      <w:r w:rsidR="000E681F" w:rsidRPr="00CB12B2">
        <w:t xml:space="preserve"> </w:t>
      </w:r>
      <w:r w:rsidRPr="00CB12B2">
        <w:t>ждут</w:t>
      </w:r>
      <w:r w:rsidR="000E681F" w:rsidRPr="00CB12B2">
        <w:t xml:space="preserve"> </w:t>
      </w:r>
      <w:r w:rsidRPr="00CB12B2">
        <w:t>дополнительных</w:t>
      </w:r>
      <w:r w:rsidR="000E681F" w:rsidRPr="00CB12B2">
        <w:t xml:space="preserve"> </w:t>
      </w:r>
      <w:r w:rsidRPr="00CB12B2">
        <w:t>денежных</w:t>
      </w:r>
      <w:r w:rsidR="000E681F" w:rsidRPr="00CB12B2">
        <w:t xml:space="preserve"> </w:t>
      </w:r>
      <w:r w:rsidRPr="00CB12B2">
        <w:t>поступлений,</w:t>
      </w:r>
      <w:r w:rsidR="000E681F" w:rsidRPr="00CB12B2">
        <w:t xml:space="preserve"> </w:t>
      </w:r>
      <w:r w:rsidRPr="00CB12B2">
        <w:t>например,</w:t>
      </w:r>
      <w:r w:rsidR="000E681F" w:rsidRPr="00CB12B2">
        <w:t xml:space="preserve"> </w:t>
      </w:r>
      <w:r w:rsidRPr="00CB12B2">
        <w:t>премии</w:t>
      </w:r>
      <w:r w:rsidR="000E681F" w:rsidRPr="00CB12B2">
        <w:t xml:space="preserve"> </w:t>
      </w:r>
      <w:r w:rsidRPr="00CB12B2">
        <w:t>на</w:t>
      </w:r>
      <w:r w:rsidR="000E681F" w:rsidRPr="00CB12B2">
        <w:t xml:space="preserve"> </w:t>
      </w:r>
      <w:r w:rsidRPr="00CB12B2">
        <w:t>работе</w:t>
      </w:r>
      <w:r w:rsidR="000E681F" w:rsidRPr="00CB12B2">
        <w:t xml:space="preserve"> </w:t>
      </w:r>
      <w:r w:rsidRPr="00CB12B2">
        <w:t>или</w:t>
      </w:r>
      <w:r w:rsidR="000E681F" w:rsidRPr="00CB12B2">
        <w:t xml:space="preserve"> </w:t>
      </w:r>
      <w:r w:rsidRPr="00CB12B2">
        <w:t>денежные</w:t>
      </w:r>
      <w:r w:rsidR="000E681F" w:rsidRPr="00CB12B2">
        <w:t xml:space="preserve"> </w:t>
      </w:r>
      <w:r w:rsidRPr="00CB12B2">
        <w:t>подарки</w:t>
      </w:r>
      <w:r w:rsidR="000E681F" w:rsidRPr="00CB12B2">
        <w:t xml:space="preserve"> </w:t>
      </w:r>
      <w:r w:rsidRPr="00CB12B2">
        <w:t>от</w:t>
      </w:r>
      <w:r w:rsidR="000E681F" w:rsidRPr="00CB12B2">
        <w:t xml:space="preserve"> </w:t>
      </w:r>
      <w:r w:rsidRPr="00CB12B2">
        <w:t>родных</w:t>
      </w:r>
      <w:r w:rsidR="000E681F" w:rsidRPr="00CB12B2">
        <w:t xml:space="preserve"> </w:t>
      </w:r>
      <w:r w:rsidRPr="00CB12B2">
        <w:t>и</w:t>
      </w:r>
      <w:r w:rsidR="000E681F" w:rsidRPr="00CB12B2">
        <w:t xml:space="preserve"> </w:t>
      </w:r>
      <w:r w:rsidRPr="00CB12B2">
        <w:t>друзей.</w:t>
      </w:r>
      <w:r w:rsidR="000E681F" w:rsidRPr="00CB12B2">
        <w:t xml:space="preserve"> </w:t>
      </w:r>
      <w:r w:rsidRPr="00CB12B2">
        <w:t>Важно</w:t>
      </w:r>
      <w:r w:rsidR="000E681F" w:rsidRPr="00CB12B2">
        <w:t xml:space="preserve"> </w:t>
      </w:r>
      <w:r w:rsidRPr="00CB12B2">
        <w:t>понимать,</w:t>
      </w:r>
      <w:r w:rsidR="000E681F" w:rsidRPr="00CB12B2">
        <w:t xml:space="preserve"> </w:t>
      </w:r>
      <w:r w:rsidRPr="00CB12B2">
        <w:t>что</w:t>
      </w:r>
      <w:r w:rsidR="000E681F" w:rsidRPr="00CB12B2">
        <w:t xml:space="preserve"> «</w:t>
      </w:r>
      <w:r w:rsidRPr="00CB12B2">
        <w:t>деньги</w:t>
      </w:r>
      <w:r w:rsidR="000E681F" w:rsidRPr="00CB12B2">
        <w:t xml:space="preserve"> </w:t>
      </w:r>
      <w:r w:rsidRPr="00CB12B2">
        <w:t>должны</w:t>
      </w:r>
      <w:r w:rsidR="000E681F" w:rsidRPr="00CB12B2">
        <w:t xml:space="preserve"> </w:t>
      </w:r>
      <w:r w:rsidRPr="00CB12B2">
        <w:t>работать</w:t>
      </w:r>
      <w:r w:rsidR="000E681F" w:rsidRPr="00CB12B2">
        <w:t xml:space="preserve">» </w:t>
      </w:r>
      <w:r w:rsidRPr="00CB12B2">
        <w:t>для</w:t>
      </w:r>
      <w:r w:rsidR="000E681F" w:rsidRPr="00CB12B2">
        <w:t xml:space="preserve"> </w:t>
      </w:r>
      <w:r w:rsidRPr="00CB12B2">
        <w:t>получения</w:t>
      </w:r>
      <w:r w:rsidR="000E681F" w:rsidRPr="00CB12B2">
        <w:t xml:space="preserve"> </w:t>
      </w:r>
      <w:r w:rsidRPr="00CB12B2">
        <w:t>бόльшего</w:t>
      </w:r>
      <w:r w:rsidR="000E681F" w:rsidRPr="00CB12B2">
        <w:t xml:space="preserve"> </w:t>
      </w:r>
      <w:r w:rsidRPr="00CB12B2">
        <w:t>дохода.</w:t>
      </w:r>
      <w:r w:rsidR="000E681F" w:rsidRPr="00CB12B2">
        <w:t xml:space="preserve"> </w:t>
      </w:r>
      <w:r w:rsidRPr="00CB12B2">
        <w:t>Как</w:t>
      </w:r>
      <w:r w:rsidR="000E681F" w:rsidRPr="00CB12B2">
        <w:t xml:space="preserve"> </w:t>
      </w:r>
      <w:r w:rsidRPr="00CB12B2">
        <w:t>это</w:t>
      </w:r>
      <w:r w:rsidR="000E681F" w:rsidRPr="00CB12B2">
        <w:t xml:space="preserve"> </w:t>
      </w:r>
      <w:r w:rsidRPr="00CB12B2">
        <w:t>сделать</w:t>
      </w:r>
      <w:r w:rsidR="000E681F" w:rsidRPr="00CB12B2">
        <w:t xml:space="preserve"> </w:t>
      </w:r>
      <w:r w:rsidRPr="00CB12B2">
        <w:t>и</w:t>
      </w:r>
      <w:r w:rsidR="000E681F" w:rsidRPr="00CB12B2">
        <w:t xml:space="preserve"> </w:t>
      </w:r>
      <w:r w:rsidRPr="00CB12B2">
        <w:t>куда</w:t>
      </w:r>
      <w:r w:rsidR="000E681F" w:rsidRPr="00CB12B2">
        <w:t xml:space="preserve"> </w:t>
      </w:r>
      <w:r w:rsidRPr="00CB12B2">
        <w:t>вкладываться?</w:t>
      </w:r>
      <w:r w:rsidR="000E681F" w:rsidRPr="00CB12B2">
        <w:t xml:space="preserve"> </w:t>
      </w:r>
      <w:r w:rsidRPr="00CB12B2">
        <w:t>Об</w:t>
      </w:r>
      <w:r w:rsidR="000E681F" w:rsidRPr="00CB12B2">
        <w:t xml:space="preserve"> </w:t>
      </w:r>
      <w:r w:rsidRPr="00CB12B2">
        <w:t>этом</w:t>
      </w:r>
      <w:r w:rsidR="000E681F" w:rsidRPr="00CB12B2">
        <w:t xml:space="preserve"> </w:t>
      </w:r>
      <w:r w:rsidRPr="00CB12B2">
        <w:t>aif.ru</w:t>
      </w:r>
      <w:r w:rsidR="000E681F" w:rsidRPr="00CB12B2">
        <w:t xml:space="preserve"> </w:t>
      </w:r>
      <w:r w:rsidRPr="00CB12B2">
        <w:t>рассказала</w:t>
      </w:r>
      <w:r w:rsidR="000E681F" w:rsidRPr="00CB12B2">
        <w:t xml:space="preserve"> </w:t>
      </w:r>
      <w:r w:rsidRPr="00CB12B2">
        <w:t>магистр</w:t>
      </w:r>
      <w:r w:rsidR="000E681F" w:rsidRPr="00CB12B2">
        <w:t xml:space="preserve"> </w:t>
      </w:r>
      <w:r w:rsidRPr="00CB12B2">
        <w:t>права,</w:t>
      </w:r>
      <w:r w:rsidR="000E681F" w:rsidRPr="00CB12B2">
        <w:t xml:space="preserve"> </w:t>
      </w:r>
      <w:r w:rsidRPr="00CB12B2">
        <w:t>доцент</w:t>
      </w:r>
      <w:r w:rsidR="000E681F" w:rsidRPr="00CB12B2">
        <w:t xml:space="preserve"> </w:t>
      </w:r>
      <w:r w:rsidRPr="00CB12B2">
        <w:t>кафедры</w:t>
      </w:r>
      <w:r w:rsidR="000E681F" w:rsidRPr="00CB12B2">
        <w:t xml:space="preserve"> </w:t>
      </w:r>
      <w:r w:rsidRPr="00CB12B2">
        <w:t>государственных</w:t>
      </w:r>
      <w:r w:rsidR="000E681F" w:rsidRPr="00CB12B2">
        <w:t xml:space="preserve"> </w:t>
      </w:r>
      <w:r w:rsidRPr="00CB12B2">
        <w:t>и</w:t>
      </w:r>
      <w:r w:rsidR="000E681F" w:rsidRPr="00CB12B2">
        <w:t xml:space="preserve"> </w:t>
      </w:r>
      <w:r w:rsidRPr="00CB12B2">
        <w:t>муниципальных</w:t>
      </w:r>
      <w:r w:rsidR="000E681F" w:rsidRPr="00CB12B2">
        <w:t xml:space="preserve"> </w:t>
      </w:r>
      <w:r w:rsidRPr="00CB12B2">
        <w:t>финансов</w:t>
      </w:r>
      <w:r w:rsidR="000E681F" w:rsidRPr="00CB12B2">
        <w:t xml:space="preserve"> </w:t>
      </w:r>
      <w:r w:rsidRPr="00CB12B2">
        <w:t>РЭУ</w:t>
      </w:r>
      <w:r w:rsidR="000E681F" w:rsidRPr="00CB12B2">
        <w:t xml:space="preserve"> </w:t>
      </w:r>
      <w:r w:rsidRPr="00CB12B2">
        <w:t>им.</w:t>
      </w:r>
      <w:r w:rsidR="000E681F" w:rsidRPr="00CB12B2">
        <w:t xml:space="preserve"> </w:t>
      </w:r>
      <w:r w:rsidRPr="00CB12B2">
        <w:t>Г.</w:t>
      </w:r>
      <w:r w:rsidR="000E681F" w:rsidRPr="00CB12B2">
        <w:t xml:space="preserve"> </w:t>
      </w:r>
      <w:r w:rsidRPr="00CB12B2">
        <w:t>В.</w:t>
      </w:r>
      <w:r w:rsidR="000E681F" w:rsidRPr="00CB12B2">
        <w:t xml:space="preserve"> </w:t>
      </w:r>
      <w:r w:rsidRPr="00CB12B2">
        <w:t>Плеханова</w:t>
      </w:r>
      <w:r w:rsidR="000E681F" w:rsidRPr="00CB12B2">
        <w:t xml:space="preserve"> </w:t>
      </w:r>
      <w:r w:rsidRPr="00CB12B2">
        <w:t>Мери</w:t>
      </w:r>
      <w:r w:rsidR="000E681F" w:rsidRPr="00CB12B2">
        <w:t xml:space="preserve"> </w:t>
      </w:r>
      <w:r w:rsidRPr="00CB12B2">
        <w:t>Валишвили.</w:t>
      </w:r>
      <w:bookmarkEnd w:id="43"/>
    </w:p>
    <w:p w:rsidR="006473C8" w:rsidRPr="00CB12B2" w:rsidRDefault="006473C8" w:rsidP="006473C8">
      <w:r w:rsidRPr="00CB12B2">
        <w:t>&lt;</w:t>
      </w:r>
      <w:r w:rsidR="000E681F" w:rsidRPr="00CB12B2">
        <w:t>...</w:t>
      </w:r>
      <w:r w:rsidRPr="00CB12B2">
        <w:t>&gt;</w:t>
      </w:r>
    </w:p>
    <w:p w:rsidR="006473C8" w:rsidRPr="00CB12B2" w:rsidRDefault="00D10430" w:rsidP="006473C8">
      <w:r w:rsidRPr="00CB12B2">
        <w:t>НЕГОСУДАРСТВЕННЫЕ</w:t>
      </w:r>
      <w:r w:rsidR="000E681F" w:rsidRPr="00CB12B2">
        <w:t xml:space="preserve"> </w:t>
      </w:r>
      <w:r w:rsidRPr="00CB12B2">
        <w:t>ПЕНСИОННЫЕ</w:t>
      </w:r>
      <w:r w:rsidR="000E681F" w:rsidRPr="00CB12B2">
        <w:t xml:space="preserve"> </w:t>
      </w:r>
      <w:r w:rsidRPr="00CB12B2">
        <w:t>ФОНДЫ</w:t>
      </w:r>
    </w:p>
    <w:p w:rsidR="006473C8" w:rsidRPr="00CB12B2" w:rsidRDefault="006473C8" w:rsidP="006473C8">
      <w:r w:rsidRPr="00CB12B2">
        <w:t>Инновацией</w:t>
      </w:r>
      <w:r w:rsidR="000E681F" w:rsidRPr="00CB12B2">
        <w:t xml:space="preserve"> </w:t>
      </w:r>
      <w:r w:rsidRPr="00CB12B2">
        <w:t>на</w:t>
      </w:r>
      <w:r w:rsidR="000E681F" w:rsidRPr="00CB12B2">
        <w:t xml:space="preserve"> </w:t>
      </w:r>
      <w:r w:rsidRPr="00CB12B2">
        <w:t>финансовом</w:t>
      </w:r>
      <w:r w:rsidR="000E681F" w:rsidRPr="00CB12B2">
        <w:t xml:space="preserve"> </w:t>
      </w:r>
      <w:r w:rsidRPr="00CB12B2">
        <w:t>рынке,</w:t>
      </w:r>
      <w:r w:rsidR="000E681F" w:rsidRPr="00CB12B2">
        <w:t xml:space="preserve"> </w:t>
      </w:r>
      <w:r w:rsidRPr="00CB12B2">
        <w:t>которая</w:t>
      </w:r>
      <w:r w:rsidR="000E681F" w:rsidRPr="00CB12B2">
        <w:t xml:space="preserve"> </w:t>
      </w:r>
      <w:r w:rsidRPr="00CB12B2">
        <w:t>заработает</w:t>
      </w:r>
      <w:r w:rsidR="000E681F" w:rsidRPr="00CB12B2">
        <w:t xml:space="preserve"> </w:t>
      </w:r>
      <w:r w:rsidRPr="00CB12B2">
        <w:t>с</w:t>
      </w:r>
      <w:r w:rsidR="000E681F" w:rsidRPr="00CB12B2">
        <w:t xml:space="preserve"> </w:t>
      </w:r>
      <w:r w:rsidRPr="00CB12B2">
        <w:t>2024</w:t>
      </w:r>
      <w:r w:rsidR="000E681F" w:rsidRPr="00CB12B2">
        <w:t xml:space="preserve"> </w:t>
      </w:r>
      <w:r w:rsidRPr="00CB12B2">
        <w:t>года,</w:t>
      </w:r>
      <w:r w:rsidR="000E681F" w:rsidRPr="00CB12B2">
        <w:t xml:space="preserve"> </w:t>
      </w:r>
      <w:r w:rsidRPr="00CB12B2">
        <w:t>станет</w:t>
      </w:r>
      <w:r w:rsidR="000E681F" w:rsidRPr="00CB12B2">
        <w:t xml:space="preserve"> </w:t>
      </w:r>
      <w:r w:rsidRPr="00CB12B2">
        <w:t>программа</w:t>
      </w:r>
      <w:r w:rsidR="000E681F" w:rsidRPr="00CB12B2">
        <w:t xml:space="preserve"> </w:t>
      </w:r>
      <w:r w:rsidRPr="00CB12B2">
        <w:t>долгосрочных</w:t>
      </w:r>
      <w:r w:rsidR="000E681F" w:rsidRPr="00CB12B2">
        <w:t xml:space="preserve"> </w:t>
      </w:r>
      <w:r w:rsidRPr="00CB12B2">
        <w:t>сбережений</w:t>
      </w:r>
      <w:r w:rsidR="000E681F" w:rsidRPr="00CB12B2">
        <w:t xml:space="preserve"> </w:t>
      </w:r>
      <w:r w:rsidRPr="00CB12B2">
        <w:t>через</w:t>
      </w:r>
      <w:r w:rsidR="000E681F" w:rsidRPr="00CB12B2">
        <w:t xml:space="preserve"> </w:t>
      </w:r>
      <w:r w:rsidRPr="00CB12B2">
        <w:t>НПФ</w:t>
      </w:r>
      <w:r w:rsidR="000E681F" w:rsidRPr="00CB12B2">
        <w:t xml:space="preserve"> </w:t>
      </w:r>
      <w:r w:rsidRPr="00CB12B2">
        <w:t>(негосударственные</w:t>
      </w:r>
      <w:r w:rsidR="000E681F" w:rsidRPr="00CB12B2">
        <w:t xml:space="preserve"> </w:t>
      </w:r>
      <w:r w:rsidRPr="00CB12B2">
        <w:t>пенсионные</w:t>
      </w:r>
      <w:r w:rsidR="000E681F" w:rsidRPr="00CB12B2">
        <w:t xml:space="preserve"> </w:t>
      </w:r>
      <w:r w:rsidRPr="00CB12B2">
        <w:t>фонды).</w:t>
      </w:r>
      <w:r w:rsidR="000E681F" w:rsidRPr="00CB12B2">
        <w:t xml:space="preserve"> </w:t>
      </w:r>
      <w:r w:rsidRPr="00CB12B2">
        <w:t>Программа</w:t>
      </w:r>
      <w:r w:rsidR="000E681F" w:rsidRPr="00CB12B2">
        <w:t xml:space="preserve"> </w:t>
      </w:r>
      <w:r w:rsidRPr="00CB12B2">
        <w:t>позволит</w:t>
      </w:r>
      <w:r w:rsidR="000E681F" w:rsidRPr="00CB12B2">
        <w:t xml:space="preserve"> </w:t>
      </w:r>
      <w:r w:rsidRPr="00CB12B2">
        <w:t>сформировать</w:t>
      </w:r>
      <w:r w:rsidR="000E681F" w:rsidRPr="00CB12B2">
        <w:t xml:space="preserve"> </w:t>
      </w:r>
      <w:r w:rsidRPr="00CB12B2">
        <w:t>финансовую</w:t>
      </w:r>
      <w:r w:rsidR="000E681F" w:rsidRPr="00CB12B2">
        <w:t xml:space="preserve"> «</w:t>
      </w:r>
      <w:r w:rsidRPr="00CB12B2">
        <w:t>подушку</w:t>
      </w:r>
      <w:r w:rsidR="000E681F" w:rsidRPr="00CB12B2">
        <w:t xml:space="preserve"> </w:t>
      </w:r>
      <w:r w:rsidRPr="00CB12B2">
        <w:t>безопасности</w:t>
      </w:r>
      <w:r w:rsidR="000E681F" w:rsidRPr="00CB12B2">
        <w:t xml:space="preserve">» </w:t>
      </w:r>
      <w:r w:rsidRPr="00CB12B2">
        <w:t>и</w:t>
      </w:r>
      <w:r w:rsidR="000E681F" w:rsidRPr="00CB12B2">
        <w:t xml:space="preserve"> </w:t>
      </w:r>
      <w:r w:rsidRPr="00CB12B2">
        <w:t>получить</w:t>
      </w:r>
      <w:r w:rsidR="000E681F" w:rsidRPr="00CB12B2">
        <w:t xml:space="preserve"> </w:t>
      </w:r>
      <w:r w:rsidRPr="00CB12B2">
        <w:t>дополнительный</w:t>
      </w:r>
      <w:r w:rsidR="000E681F" w:rsidRPr="00CB12B2">
        <w:t xml:space="preserve"> </w:t>
      </w:r>
      <w:r w:rsidRPr="00CB12B2">
        <w:t>доход.</w:t>
      </w:r>
      <w:r w:rsidR="000E681F" w:rsidRPr="00CB12B2">
        <w:t xml:space="preserve"> </w:t>
      </w:r>
      <w:r w:rsidRPr="00CB12B2">
        <w:t>Выгодоприобретателем</w:t>
      </w:r>
      <w:r w:rsidR="000E681F" w:rsidRPr="00CB12B2">
        <w:t xml:space="preserve"> </w:t>
      </w:r>
      <w:r w:rsidRPr="00CB12B2">
        <w:t>по</w:t>
      </w:r>
      <w:r w:rsidR="000E681F" w:rsidRPr="00CB12B2">
        <w:t xml:space="preserve"> </w:t>
      </w:r>
      <w:r w:rsidRPr="00CB12B2">
        <w:t>программе</w:t>
      </w:r>
      <w:r w:rsidR="000E681F" w:rsidRPr="00CB12B2">
        <w:t xml:space="preserve"> </w:t>
      </w:r>
      <w:r w:rsidRPr="00CB12B2">
        <w:t>может</w:t>
      </w:r>
      <w:r w:rsidR="000E681F" w:rsidRPr="00CB12B2">
        <w:t xml:space="preserve"> </w:t>
      </w:r>
      <w:r w:rsidRPr="00CB12B2">
        <w:t>быть</w:t>
      </w:r>
      <w:r w:rsidR="000E681F" w:rsidRPr="00CB12B2">
        <w:t xml:space="preserve"> </w:t>
      </w:r>
      <w:r w:rsidRPr="00CB12B2">
        <w:t>не</w:t>
      </w:r>
      <w:r w:rsidR="000E681F" w:rsidRPr="00CB12B2">
        <w:t xml:space="preserve"> </w:t>
      </w:r>
      <w:r w:rsidRPr="00CB12B2">
        <w:t>только</w:t>
      </w:r>
      <w:r w:rsidR="000E681F" w:rsidRPr="00CB12B2">
        <w:t xml:space="preserve"> </w:t>
      </w:r>
      <w:r w:rsidRPr="00CB12B2">
        <w:t>сам</w:t>
      </w:r>
      <w:r w:rsidR="000E681F" w:rsidRPr="00CB12B2">
        <w:t xml:space="preserve"> </w:t>
      </w:r>
      <w:r w:rsidRPr="00CB12B2">
        <w:t>гражданин,</w:t>
      </w:r>
      <w:r w:rsidR="000E681F" w:rsidRPr="00CB12B2">
        <w:t xml:space="preserve"> </w:t>
      </w:r>
      <w:r w:rsidRPr="00CB12B2">
        <w:t>но</w:t>
      </w:r>
      <w:r w:rsidR="000E681F" w:rsidRPr="00CB12B2">
        <w:t xml:space="preserve"> </w:t>
      </w:r>
      <w:r w:rsidRPr="00CB12B2">
        <w:t>и</w:t>
      </w:r>
      <w:r w:rsidR="000E681F" w:rsidRPr="00CB12B2">
        <w:t xml:space="preserve"> </w:t>
      </w:r>
      <w:r w:rsidRPr="00CB12B2">
        <w:t>его</w:t>
      </w:r>
      <w:r w:rsidR="000E681F" w:rsidRPr="00CB12B2">
        <w:t xml:space="preserve"> </w:t>
      </w:r>
      <w:r w:rsidRPr="00CB12B2">
        <w:t>дети</w:t>
      </w:r>
      <w:r w:rsidR="000E681F" w:rsidRPr="00CB12B2">
        <w:t xml:space="preserve"> </w:t>
      </w:r>
      <w:r w:rsidRPr="00CB12B2">
        <w:t>или</w:t>
      </w:r>
      <w:r w:rsidR="000E681F" w:rsidRPr="00CB12B2">
        <w:t xml:space="preserve"> </w:t>
      </w:r>
      <w:r w:rsidRPr="00CB12B2">
        <w:t>другие</w:t>
      </w:r>
      <w:r w:rsidR="000E681F" w:rsidRPr="00CB12B2">
        <w:t xml:space="preserve"> </w:t>
      </w:r>
      <w:r w:rsidRPr="00CB12B2">
        <w:t>лица.</w:t>
      </w:r>
    </w:p>
    <w:p w:rsidR="006473C8" w:rsidRPr="00CB12B2" w:rsidRDefault="006473C8" w:rsidP="006473C8">
      <w:r w:rsidRPr="00CB12B2">
        <w:t>Каковы</w:t>
      </w:r>
      <w:r w:rsidR="000E681F" w:rsidRPr="00CB12B2">
        <w:t xml:space="preserve"> </w:t>
      </w:r>
      <w:r w:rsidRPr="00CB12B2">
        <w:t>особенности</w:t>
      </w:r>
      <w:r w:rsidR="000E681F" w:rsidRPr="00CB12B2">
        <w:t xml:space="preserve"> </w:t>
      </w:r>
      <w:r w:rsidRPr="00CB12B2">
        <w:t>программы?</w:t>
      </w:r>
      <w:r w:rsidR="000E681F" w:rsidRPr="00CB12B2">
        <w:t xml:space="preserve"> </w:t>
      </w:r>
      <w:r w:rsidRPr="00CB12B2">
        <w:t>Во-первых,</w:t>
      </w:r>
      <w:r w:rsidR="000E681F" w:rsidRPr="00CB12B2">
        <w:t xml:space="preserve"> </w:t>
      </w:r>
      <w:r w:rsidRPr="00CB12B2">
        <w:t>софинансирование</w:t>
      </w:r>
      <w:r w:rsidR="000E681F" w:rsidRPr="00CB12B2">
        <w:t xml:space="preserve"> </w:t>
      </w:r>
      <w:r w:rsidRPr="00CB12B2">
        <w:t>взносов</w:t>
      </w:r>
      <w:r w:rsidR="000E681F" w:rsidRPr="00CB12B2">
        <w:t xml:space="preserve"> </w:t>
      </w:r>
      <w:r w:rsidRPr="00CB12B2">
        <w:t>от</w:t>
      </w:r>
      <w:r w:rsidR="000E681F" w:rsidRPr="00CB12B2">
        <w:t xml:space="preserve"> </w:t>
      </w:r>
      <w:r w:rsidRPr="00CB12B2">
        <w:t>государства</w:t>
      </w:r>
      <w:r w:rsidR="000E681F" w:rsidRPr="00CB12B2">
        <w:t xml:space="preserve"> </w:t>
      </w:r>
      <w:r w:rsidRPr="00CB12B2">
        <w:t>до</w:t>
      </w:r>
      <w:r w:rsidR="000E681F" w:rsidRPr="00CB12B2">
        <w:t xml:space="preserve"> </w:t>
      </w:r>
      <w:r w:rsidRPr="00CB12B2">
        <w:t>36</w:t>
      </w:r>
      <w:r w:rsidR="000E681F" w:rsidRPr="00CB12B2">
        <w:t xml:space="preserve"> </w:t>
      </w:r>
      <w:r w:rsidRPr="00CB12B2">
        <w:t>тыс.</w:t>
      </w:r>
      <w:r w:rsidR="000E681F" w:rsidRPr="00CB12B2">
        <w:t xml:space="preserve"> </w:t>
      </w:r>
      <w:r w:rsidRPr="00CB12B2">
        <w:t>руб.</w:t>
      </w:r>
      <w:r w:rsidR="000E681F" w:rsidRPr="00CB12B2">
        <w:t xml:space="preserve"> </w:t>
      </w:r>
      <w:r w:rsidRPr="00CB12B2">
        <w:t>в</w:t>
      </w:r>
      <w:r w:rsidR="000E681F" w:rsidRPr="00CB12B2">
        <w:t xml:space="preserve"> </w:t>
      </w:r>
      <w:r w:rsidRPr="00CB12B2">
        <w:t>год</w:t>
      </w:r>
      <w:r w:rsidR="000E681F" w:rsidRPr="00CB12B2">
        <w:t xml:space="preserve"> </w:t>
      </w:r>
      <w:r w:rsidRPr="00CB12B2">
        <w:t>в</w:t>
      </w:r>
      <w:r w:rsidR="000E681F" w:rsidRPr="00CB12B2">
        <w:t xml:space="preserve"> </w:t>
      </w:r>
      <w:r w:rsidRPr="00CB12B2">
        <w:t>течение</w:t>
      </w:r>
      <w:r w:rsidR="000E681F" w:rsidRPr="00CB12B2">
        <w:t xml:space="preserve"> </w:t>
      </w:r>
      <w:r w:rsidRPr="00CB12B2">
        <w:t>трех</w:t>
      </w:r>
      <w:r w:rsidR="000E681F" w:rsidRPr="00CB12B2">
        <w:t xml:space="preserve"> </w:t>
      </w:r>
      <w:r w:rsidRPr="00CB12B2">
        <w:t>лет</w:t>
      </w:r>
      <w:r w:rsidR="000E681F" w:rsidRPr="00CB12B2">
        <w:t xml:space="preserve"> </w:t>
      </w:r>
      <w:r w:rsidRPr="00CB12B2">
        <w:t>после</w:t>
      </w:r>
      <w:r w:rsidR="000E681F" w:rsidRPr="00CB12B2">
        <w:t xml:space="preserve"> </w:t>
      </w:r>
      <w:r w:rsidRPr="00CB12B2">
        <w:t>вступления</w:t>
      </w:r>
      <w:r w:rsidR="000E681F" w:rsidRPr="00CB12B2">
        <w:t xml:space="preserve"> </w:t>
      </w:r>
      <w:r w:rsidRPr="00CB12B2">
        <w:t>в</w:t>
      </w:r>
      <w:r w:rsidR="000E681F" w:rsidRPr="00CB12B2">
        <w:t xml:space="preserve"> </w:t>
      </w:r>
      <w:r w:rsidRPr="00CB12B2">
        <w:t>программу.</w:t>
      </w:r>
      <w:r w:rsidR="000E681F" w:rsidRPr="00CB12B2">
        <w:t xml:space="preserve"> </w:t>
      </w:r>
      <w:r w:rsidRPr="00CB12B2">
        <w:t>Во-вторых,</w:t>
      </w:r>
      <w:r w:rsidR="000E681F" w:rsidRPr="00CB12B2">
        <w:t xml:space="preserve"> </w:t>
      </w:r>
      <w:r w:rsidRPr="00CB12B2">
        <w:t>возможность</w:t>
      </w:r>
      <w:r w:rsidR="000E681F" w:rsidRPr="00CB12B2">
        <w:t xml:space="preserve"> </w:t>
      </w:r>
      <w:r w:rsidRPr="00CB12B2">
        <w:t>получить</w:t>
      </w:r>
      <w:r w:rsidR="000E681F" w:rsidRPr="00CB12B2">
        <w:t xml:space="preserve"> </w:t>
      </w:r>
      <w:r w:rsidRPr="00CB12B2">
        <w:t>налоговый</w:t>
      </w:r>
      <w:r w:rsidR="000E681F" w:rsidRPr="00CB12B2">
        <w:t xml:space="preserve"> </w:t>
      </w:r>
      <w:r w:rsidRPr="00CB12B2">
        <w:t>вычет</w:t>
      </w:r>
      <w:r w:rsidR="000E681F" w:rsidRPr="00CB12B2">
        <w:t xml:space="preserve"> </w:t>
      </w:r>
      <w:r w:rsidRPr="00CB12B2">
        <w:t>(не</w:t>
      </w:r>
      <w:r w:rsidR="000E681F" w:rsidRPr="00CB12B2">
        <w:t xml:space="preserve"> </w:t>
      </w:r>
      <w:r w:rsidRPr="00CB12B2">
        <w:t>более</w:t>
      </w:r>
      <w:r w:rsidR="000E681F" w:rsidRPr="00CB12B2">
        <w:t xml:space="preserve"> </w:t>
      </w:r>
      <w:r w:rsidRPr="00CB12B2">
        <w:t>52</w:t>
      </w:r>
      <w:r w:rsidR="000E681F" w:rsidRPr="00CB12B2">
        <w:t xml:space="preserve"> </w:t>
      </w:r>
      <w:r w:rsidRPr="00CB12B2">
        <w:t>тыс.</w:t>
      </w:r>
      <w:r w:rsidR="000E681F" w:rsidRPr="00CB12B2">
        <w:t xml:space="preserve"> </w:t>
      </w:r>
      <w:r w:rsidRPr="00CB12B2">
        <w:t>руб.</w:t>
      </w:r>
      <w:r w:rsidR="000E681F" w:rsidRPr="00CB12B2">
        <w:t xml:space="preserve"> </w:t>
      </w:r>
      <w:r w:rsidRPr="00CB12B2">
        <w:t>в</w:t>
      </w:r>
      <w:r w:rsidR="000E681F" w:rsidRPr="00CB12B2">
        <w:t xml:space="preserve"> </w:t>
      </w:r>
      <w:r w:rsidRPr="00CB12B2">
        <w:t>год).</w:t>
      </w:r>
      <w:r w:rsidR="000E681F" w:rsidRPr="00CB12B2">
        <w:t xml:space="preserve"> </w:t>
      </w:r>
      <w:r w:rsidRPr="00CB12B2">
        <w:t>В-третьих,</w:t>
      </w:r>
      <w:r w:rsidR="000E681F" w:rsidRPr="00CB12B2">
        <w:t xml:space="preserve"> </w:t>
      </w:r>
      <w:r w:rsidRPr="00CB12B2">
        <w:t>страхование</w:t>
      </w:r>
      <w:r w:rsidR="000E681F" w:rsidRPr="00CB12B2">
        <w:t xml:space="preserve"> </w:t>
      </w:r>
      <w:r w:rsidRPr="00CB12B2">
        <w:t>средств,</w:t>
      </w:r>
      <w:r w:rsidR="000E681F" w:rsidRPr="00CB12B2">
        <w:t xml:space="preserve"> </w:t>
      </w:r>
      <w:r w:rsidRPr="00CB12B2">
        <w:t>вложенных</w:t>
      </w:r>
      <w:r w:rsidR="000E681F" w:rsidRPr="00CB12B2">
        <w:t xml:space="preserve"> </w:t>
      </w:r>
      <w:r w:rsidRPr="00CB12B2">
        <w:t>по</w:t>
      </w:r>
      <w:r w:rsidR="000E681F" w:rsidRPr="00CB12B2">
        <w:t xml:space="preserve"> </w:t>
      </w:r>
      <w:r w:rsidRPr="00CB12B2">
        <w:t>программе</w:t>
      </w:r>
      <w:r w:rsidR="000E681F" w:rsidRPr="00CB12B2">
        <w:t xml:space="preserve"> </w:t>
      </w:r>
      <w:r w:rsidRPr="00CB12B2">
        <w:t>в</w:t>
      </w:r>
      <w:r w:rsidR="000E681F" w:rsidRPr="00CB12B2">
        <w:t xml:space="preserve"> </w:t>
      </w:r>
      <w:r w:rsidRPr="00CB12B2">
        <w:t>сумме</w:t>
      </w:r>
      <w:r w:rsidR="000E681F" w:rsidRPr="00CB12B2">
        <w:t xml:space="preserve"> </w:t>
      </w:r>
      <w:r w:rsidRPr="00CB12B2">
        <w:t>до</w:t>
      </w:r>
      <w:r w:rsidR="000E681F" w:rsidRPr="00CB12B2">
        <w:t xml:space="preserve"> </w:t>
      </w:r>
      <w:r w:rsidRPr="00CB12B2">
        <w:t>2,8</w:t>
      </w:r>
      <w:r w:rsidR="000E681F" w:rsidRPr="00CB12B2">
        <w:t xml:space="preserve"> </w:t>
      </w:r>
      <w:r w:rsidRPr="00CB12B2">
        <w:t>млн</w:t>
      </w:r>
      <w:r w:rsidR="000E681F" w:rsidRPr="00CB12B2">
        <w:t xml:space="preserve"> </w:t>
      </w:r>
      <w:r w:rsidRPr="00CB12B2">
        <w:t>руб.,</w:t>
      </w:r>
      <w:r w:rsidR="000E681F" w:rsidRPr="00CB12B2">
        <w:t xml:space="preserve"> </w:t>
      </w:r>
      <w:r w:rsidRPr="00CB12B2">
        <w:t>что</w:t>
      </w:r>
      <w:r w:rsidR="000E681F" w:rsidRPr="00CB12B2">
        <w:t xml:space="preserve"> </w:t>
      </w:r>
      <w:r w:rsidRPr="00CB12B2">
        <w:t>вдвое</w:t>
      </w:r>
      <w:r w:rsidR="000E681F" w:rsidRPr="00CB12B2">
        <w:t xml:space="preserve"> </w:t>
      </w:r>
      <w:r w:rsidRPr="00CB12B2">
        <w:t>выше</w:t>
      </w:r>
      <w:r w:rsidR="000E681F" w:rsidRPr="00CB12B2">
        <w:t xml:space="preserve"> </w:t>
      </w:r>
      <w:r w:rsidRPr="00CB12B2">
        <w:t>страховой</w:t>
      </w:r>
      <w:r w:rsidR="000E681F" w:rsidRPr="00CB12B2">
        <w:t xml:space="preserve"> </w:t>
      </w:r>
      <w:r w:rsidRPr="00CB12B2">
        <w:t>суммы</w:t>
      </w:r>
      <w:r w:rsidR="000E681F" w:rsidRPr="00CB12B2">
        <w:t xml:space="preserve"> </w:t>
      </w:r>
      <w:r w:rsidRPr="00CB12B2">
        <w:t>по</w:t>
      </w:r>
      <w:r w:rsidR="000E681F" w:rsidRPr="00CB12B2">
        <w:t xml:space="preserve"> </w:t>
      </w:r>
      <w:r w:rsidRPr="00CB12B2">
        <w:t>банковским</w:t>
      </w:r>
      <w:r w:rsidR="000E681F" w:rsidRPr="00CB12B2">
        <w:t xml:space="preserve"> </w:t>
      </w:r>
      <w:r w:rsidRPr="00CB12B2">
        <w:t>вкладам.</w:t>
      </w:r>
      <w:r w:rsidR="000E681F" w:rsidRPr="00CB12B2">
        <w:t xml:space="preserve"> </w:t>
      </w:r>
      <w:r w:rsidRPr="00CB12B2">
        <w:t>Инвестиционный</w:t>
      </w:r>
      <w:r w:rsidR="000E681F" w:rsidRPr="00CB12B2">
        <w:t xml:space="preserve"> </w:t>
      </w:r>
      <w:r w:rsidRPr="00CB12B2">
        <w:t>доход</w:t>
      </w:r>
      <w:r w:rsidR="000E681F" w:rsidRPr="00CB12B2">
        <w:t xml:space="preserve"> </w:t>
      </w:r>
      <w:r w:rsidRPr="00CB12B2">
        <w:t>можно</w:t>
      </w:r>
      <w:r w:rsidR="000E681F" w:rsidRPr="00CB12B2">
        <w:t xml:space="preserve"> </w:t>
      </w:r>
      <w:r w:rsidRPr="00CB12B2">
        <w:t>будет</w:t>
      </w:r>
      <w:r w:rsidR="000E681F" w:rsidRPr="00CB12B2">
        <w:t xml:space="preserve"> </w:t>
      </w:r>
      <w:r w:rsidRPr="00CB12B2">
        <w:t>получить</w:t>
      </w:r>
      <w:r w:rsidR="000E681F" w:rsidRPr="00CB12B2">
        <w:t xml:space="preserve"> </w:t>
      </w:r>
      <w:r w:rsidRPr="00CB12B2">
        <w:t>по</w:t>
      </w:r>
      <w:r w:rsidR="000E681F" w:rsidRPr="00CB12B2">
        <w:t xml:space="preserve"> </w:t>
      </w:r>
      <w:r w:rsidRPr="00CB12B2">
        <w:t>истечении</w:t>
      </w:r>
      <w:r w:rsidR="000E681F" w:rsidRPr="00CB12B2">
        <w:t xml:space="preserve"> </w:t>
      </w:r>
      <w:r w:rsidRPr="00CB12B2">
        <w:t>15</w:t>
      </w:r>
      <w:r w:rsidR="000E681F" w:rsidRPr="00CB12B2">
        <w:t xml:space="preserve"> </w:t>
      </w:r>
      <w:r w:rsidRPr="00CB12B2">
        <w:t>лет</w:t>
      </w:r>
      <w:r w:rsidR="000E681F" w:rsidRPr="00CB12B2">
        <w:t xml:space="preserve"> </w:t>
      </w:r>
      <w:r w:rsidRPr="00CB12B2">
        <w:t>или</w:t>
      </w:r>
      <w:r w:rsidR="000E681F" w:rsidRPr="00CB12B2">
        <w:t xml:space="preserve"> </w:t>
      </w:r>
      <w:r w:rsidRPr="00CB12B2">
        <w:t>при</w:t>
      </w:r>
      <w:r w:rsidR="000E681F" w:rsidRPr="00CB12B2">
        <w:t xml:space="preserve"> </w:t>
      </w:r>
      <w:r w:rsidRPr="00CB12B2">
        <w:t>достижении</w:t>
      </w:r>
      <w:r w:rsidR="000E681F" w:rsidRPr="00CB12B2">
        <w:t xml:space="preserve"> </w:t>
      </w:r>
      <w:r w:rsidRPr="00CB12B2">
        <w:t>определенного</w:t>
      </w:r>
      <w:r w:rsidR="000E681F" w:rsidRPr="00CB12B2">
        <w:t xml:space="preserve"> </w:t>
      </w:r>
      <w:r w:rsidRPr="00CB12B2">
        <w:t>возраста</w:t>
      </w:r>
      <w:r w:rsidR="000E681F" w:rsidRPr="00CB12B2">
        <w:t xml:space="preserve"> </w:t>
      </w:r>
      <w:r w:rsidRPr="00CB12B2">
        <w:t>(для</w:t>
      </w:r>
      <w:r w:rsidR="000E681F" w:rsidRPr="00CB12B2">
        <w:t xml:space="preserve"> </w:t>
      </w:r>
      <w:r w:rsidRPr="00CB12B2">
        <w:t>женщин</w:t>
      </w:r>
      <w:r w:rsidR="000E681F" w:rsidRPr="00CB12B2">
        <w:t xml:space="preserve"> - </w:t>
      </w:r>
      <w:r w:rsidRPr="00CB12B2">
        <w:t>55</w:t>
      </w:r>
      <w:r w:rsidR="000E681F" w:rsidRPr="00CB12B2">
        <w:t xml:space="preserve"> </w:t>
      </w:r>
      <w:r w:rsidRPr="00CB12B2">
        <w:t>лет,</w:t>
      </w:r>
      <w:r w:rsidR="000E681F" w:rsidRPr="00CB12B2">
        <w:t xml:space="preserve"> </w:t>
      </w:r>
      <w:r w:rsidRPr="00CB12B2">
        <w:t>для</w:t>
      </w:r>
      <w:r w:rsidR="000E681F" w:rsidRPr="00CB12B2">
        <w:t xml:space="preserve"> </w:t>
      </w:r>
      <w:r w:rsidRPr="00CB12B2">
        <w:t>мужчин</w:t>
      </w:r>
      <w:r w:rsidR="000E681F" w:rsidRPr="00CB12B2">
        <w:t xml:space="preserve"> - </w:t>
      </w:r>
      <w:r w:rsidRPr="00CB12B2">
        <w:t>60</w:t>
      </w:r>
      <w:r w:rsidR="000E681F" w:rsidRPr="00CB12B2">
        <w:t xml:space="preserve"> </w:t>
      </w:r>
      <w:r w:rsidRPr="00CB12B2">
        <w:t>лет).</w:t>
      </w:r>
    </w:p>
    <w:p w:rsidR="006473C8" w:rsidRPr="00CB12B2" w:rsidRDefault="006473C8" w:rsidP="006473C8">
      <w:r w:rsidRPr="00CB12B2">
        <w:t>Рассмотренные</w:t>
      </w:r>
      <w:r w:rsidR="000E681F" w:rsidRPr="00CB12B2">
        <w:t xml:space="preserve"> </w:t>
      </w:r>
      <w:r w:rsidRPr="00CB12B2">
        <w:t>варианты</w:t>
      </w:r>
      <w:r w:rsidR="000E681F" w:rsidRPr="00CB12B2">
        <w:t xml:space="preserve"> </w:t>
      </w:r>
      <w:r w:rsidRPr="00CB12B2">
        <w:t>не</w:t>
      </w:r>
      <w:r w:rsidR="000E681F" w:rsidRPr="00CB12B2">
        <w:t xml:space="preserve"> </w:t>
      </w:r>
      <w:r w:rsidRPr="00CB12B2">
        <w:t>являются</w:t>
      </w:r>
      <w:r w:rsidR="000E681F" w:rsidRPr="00CB12B2">
        <w:t xml:space="preserve"> </w:t>
      </w:r>
      <w:r w:rsidRPr="00CB12B2">
        <w:t>исчерпывающим</w:t>
      </w:r>
      <w:r w:rsidR="000E681F" w:rsidRPr="00CB12B2">
        <w:t xml:space="preserve"> </w:t>
      </w:r>
      <w:r w:rsidRPr="00CB12B2">
        <w:t>списком.</w:t>
      </w:r>
      <w:r w:rsidR="000E681F" w:rsidRPr="00CB12B2">
        <w:t xml:space="preserve"> </w:t>
      </w:r>
      <w:r w:rsidRPr="00CB12B2">
        <w:t>Финансовый</w:t>
      </w:r>
      <w:r w:rsidR="000E681F" w:rsidRPr="00CB12B2">
        <w:t xml:space="preserve"> </w:t>
      </w:r>
      <w:r w:rsidRPr="00CB12B2">
        <w:t>рынок</w:t>
      </w:r>
      <w:r w:rsidR="000E681F" w:rsidRPr="00CB12B2">
        <w:t xml:space="preserve"> </w:t>
      </w:r>
      <w:r w:rsidRPr="00CB12B2">
        <w:t>представлен</w:t>
      </w:r>
      <w:r w:rsidR="000E681F" w:rsidRPr="00CB12B2">
        <w:t xml:space="preserve"> </w:t>
      </w:r>
      <w:r w:rsidRPr="00CB12B2">
        <w:t>широким</w:t>
      </w:r>
      <w:r w:rsidR="000E681F" w:rsidRPr="00CB12B2">
        <w:t xml:space="preserve"> </w:t>
      </w:r>
      <w:r w:rsidRPr="00CB12B2">
        <w:t>спектром</w:t>
      </w:r>
      <w:r w:rsidR="000E681F" w:rsidRPr="00CB12B2">
        <w:t xml:space="preserve"> </w:t>
      </w:r>
      <w:r w:rsidRPr="00CB12B2">
        <w:t>инструментов</w:t>
      </w:r>
      <w:r w:rsidR="000E681F" w:rsidRPr="00CB12B2">
        <w:t xml:space="preserve"> </w:t>
      </w:r>
      <w:r w:rsidRPr="00CB12B2">
        <w:t>инвестирования,</w:t>
      </w:r>
      <w:r w:rsidR="000E681F" w:rsidRPr="00CB12B2">
        <w:t xml:space="preserve"> </w:t>
      </w:r>
      <w:r w:rsidRPr="00CB12B2">
        <w:t>и</w:t>
      </w:r>
      <w:r w:rsidR="000E681F" w:rsidRPr="00CB12B2">
        <w:t xml:space="preserve"> </w:t>
      </w:r>
      <w:r w:rsidRPr="00CB12B2">
        <w:t>каждый</w:t>
      </w:r>
      <w:r w:rsidR="000E681F" w:rsidRPr="00CB12B2">
        <w:t xml:space="preserve"> </w:t>
      </w:r>
      <w:r w:rsidRPr="00CB12B2">
        <w:t>сможет</w:t>
      </w:r>
      <w:r w:rsidR="000E681F" w:rsidRPr="00CB12B2">
        <w:t xml:space="preserve"> </w:t>
      </w:r>
      <w:r w:rsidRPr="00CB12B2">
        <w:t>найти</w:t>
      </w:r>
      <w:r w:rsidR="000E681F" w:rsidRPr="00CB12B2">
        <w:t xml:space="preserve"> </w:t>
      </w:r>
      <w:r w:rsidRPr="00CB12B2">
        <w:t>свой</w:t>
      </w:r>
      <w:r w:rsidR="000E681F" w:rsidRPr="00CB12B2">
        <w:t xml:space="preserve"> </w:t>
      </w:r>
      <w:r w:rsidRPr="00CB12B2">
        <w:t>способ</w:t>
      </w:r>
      <w:r w:rsidR="000E681F" w:rsidRPr="00CB12B2">
        <w:t xml:space="preserve"> </w:t>
      </w:r>
      <w:r w:rsidRPr="00CB12B2">
        <w:t>получения</w:t>
      </w:r>
      <w:r w:rsidR="000E681F" w:rsidRPr="00CB12B2">
        <w:t xml:space="preserve"> </w:t>
      </w:r>
      <w:r w:rsidRPr="00CB12B2">
        <w:t>дополнительного</w:t>
      </w:r>
      <w:r w:rsidR="000E681F" w:rsidRPr="00CB12B2">
        <w:t xml:space="preserve"> </w:t>
      </w:r>
      <w:r w:rsidRPr="00CB12B2">
        <w:t>дохода.</w:t>
      </w:r>
    </w:p>
    <w:p w:rsidR="006473C8" w:rsidRPr="00CB12B2" w:rsidRDefault="007E38EA" w:rsidP="006473C8">
      <w:hyperlink r:id="rId17" w:history="1">
        <w:r w:rsidR="006473C8" w:rsidRPr="00CB12B2">
          <w:rPr>
            <w:rStyle w:val="a3"/>
          </w:rPr>
          <w:t>https://aif.ru/money/mymoney/podushka_bezopasnosti_ekspert_rasskazala_gde_hranit_dengi_v_novom_godu</w:t>
        </w:r>
      </w:hyperlink>
      <w:r w:rsidR="000E681F" w:rsidRPr="00CB12B2">
        <w:t xml:space="preserve"> </w:t>
      </w:r>
    </w:p>
    <w:p w:rsidR="00F3730B" w:rsidRPr="00CB12B2" w:rsidRDefault="00F3730B" w:rsidP="00340BC3">
      <w:pPr>
        <w:pStyle w:val="2"/>
      </w:pPr>
      <w:bookmarkStart w:id="44" w:name="_Toc153174006"/>
      <w:r w:rsidRPr="00CB12B2">
        <w:lastRenderedPageBreak/>
        <w:t>БанкИнформСервис</w:t>
      </w:r>
      <w:r w:rsidR="00D10430" w:rsidRPr="00CB12B2">
        <w:t>.</w:t>
      </w:r>
      <w:r w:rsidR="00D10430" w:rsidRPr="00CB12B2">
        <w:rPr>
          <w:lang w:val="en-US"/>
        </w:rPr>
        <w:t>ru</w:t>
      </w:r>
      <w:r w:rsidRPr="00CB12B2">
        <w:t>,</w:t>
      </w:r>
      <w:r w:rsidR="000E681F" w:rsidRPr="00CB12B2">
        <w:t xml:space="preserve"> </w:t>
      </w:r>
      <w:r w:rsidRPr="00CB12B2">
        <w:t>08.12.2023,</w:t>
      </w:r>
      <w:r w:rsidR="000E681F" w:rsidRPr="00CB12B2">
        <w:t xml:space="preserve"> </w:t>
      </w:r>
      <w:r w:rsidRPr="00CB12B2">
        <w:t>Сбер</w:t>
      </w:r>
      <w:r w:rsidR="000E681F" w:rsidRPr="00CB12B2">
        <w:t xml:space="preserve"> </w:t>
      </w:r>
      <w:r w:rsidRPr="00CB12B2">
        <w:t>НПФ</w:t>
      </w:r>
      <w:r w:rsidR="000E681F" w:rsidRPr="00CB12B2">
        <w:t xml:space="preserve"> </w:t>
      </w:r>
      <w:r w:rsidRPr="00CB12B2">
        <w:t>стал</w:t>
      </w:r>
      <w:r w:rsidR="000E681F" w:rsidRPr="00CB12B2">
        <w:t xml:space="preserve"> </w:t>
      </w:r>
      <w:r w:rsidRPr="00CB12B2">
        <w:t>принимать</w:t>
      </w:r>
      <w:r w:rsidR="000E681F" w:rsidRPr="00CB12B2">
        <w:t xml:space="preserve"> </w:t>
      </w:r>
      <w:r w:rsidRPr="00CB12B2">
        <w:t>заявки</w:t>
      </w:r>
      <w:r w:rsidR="000E681F" w:rsidRPr="00CB12B2">
        <w:t xml:space="preserve"> </w:t>
      </w:r>
      <w:r w:rsidRPr="00CB12B2">
        <w:t>на</w:t>
      </w:r>
      <w:r w:rsidR="000E681F" w:rsidRPr="00CB12B2">
        <w:t xml:space="preserve"> </w:t>
      </w:r>
      <w:r w:rsidRPr="00CB12B2">
        <w:t>программу</w:t>
      </w:r>
      <w:r w:rsidR="000E681F" w:rsidRPr="00CB12B2">
        <w:t xml:space="preserve"> </w:t>
      </w:r>
      <w:r w:rsidRPr="00CB12B2">
        <w:t>долгосрочных</w:t>
      </w:r>
      <w:r w:rsidR="000E681F" w:rsidRPr="00CB12B2">
        <w:t xml:space="preserve"> </w:t>
      </w:r>
      <w:r w:rsidRPr="00CB12B2">
        <w:t>сбережений</w:t>
      </w:r>
      <w:bookmarkEnd w:id="44"/>
    </w:p>
    <w:p w:rsidR="00F3730B" w:rsidRPr="00CB12B2" w:rsidRDefault="00F3730B" w:rsidP="002E7668">
      <w:pPr>
        <w:pStyle w:val="3"/>
      </w:pPr>
      <w:bookmarkStart w:id="45" w:name="_Toc153174007"/>
      <w:r w:rsidRPr="00CB12B2">
        <w:t>Упоминания</w:t>
      </w:r>
      <w:r w:rsidR="000E681F" w:rsidRPr="00CB12B2">
        <w:t xml:space="preserve"> </w:t>
      </w:r>
      <w:r w:rsidRPr="00CB12B2">
        <w:t>о</w:t>
      </w:r>
      <w:r w:rsidR="000E681F" w:rsidRPr="00CB12B2">
        <w:t xml:space="preserve"> </w:t>
      </w:r>
      <w:r w:rsidRPr="00CB12B2">
        <w:t>программе</w:t>
      </w:r>
      <w:r w:rsidR="000E681F" w:rsidRPr="00CB12B2">
        <w:t xml:space="preserve"> </w:t>
      </w:r>
      <w:r w:rsidRPr="00CB12B2">
        <w:t>долгосрочных</w:t>
      </w:r>
      <w:r w:rsidR="000E681F" w:rsidRPr="00CB12B2">
        <w:t xml:space="preserve"> </w:t>
      </w:r>
      <w:r w:rsidRPr="00CB12B2">
        <w:t>сбережений,</w:t>
      </w:r>
      <w:r w:rsidR="000E681F" w:rsidRPr="00CB12B2">
        <w:t xml:space="preserve"> </w:t>
      </w:r>
      <w:r w:rsidRPr="00CB12B2">
        <w:t>которая</w:t>
      </w:r>
      <w:r w:rsidR="000E681F" w:rsidRPr="00CB12B2">
        <w:t xml:space="preserve"> </w:t>
      </w:r>
      <w:r w:rsidRPr="00CB12B2">
        <w:t>заработает</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уже</w:t>
      </w:r>
      <w:r w:rsidR="000E681F" w:rsidRPr="00CB12B2">
        <w:t xml:space="preserve"> </w:t>
      </w:r>
      <w:r w:rsidRPr="00CB12B2">
        <w:t>появились</w:t>
      </w:r>
      <w:r w:rsidR="000E681F" w:rsidRPr="00CB12B2">
        <w:t xml:space="preserve"> </w:t>
      </w:r>
      <w:r w:rsidRPr="00CB12B2">
        <w:t>на</w:t>
      </w:r>
      <w:r w:rsidR="000E681F" w:rsidRPr="00CB12B2">
        <w:t xml:space="preserve"> </w:t>
      </w:r>
      <w:r w:rsidRPr="00CB12B2">
        <w:t>сайтах</w:t>
      </w:r>
      <w:r w:rsidR="000E681F" w:rsidRPr="00CB12B2">
        <w:t xml:space="preserve"> </w:t>
      </w:r>
      <w:r w:rsidRPr="00CB12B2">
        <w:t>некоторых</w:t>
      </w:r>
      <w:r w:rsidR="000E681F" w:rsidRPr="00CB12B2">
        <w:t xml:space="preserve"> </w:t>
      </w:r>
      <w:r w:rsidRPr="00CB12B2">
        <w:t>НПФ.</w:t>
      </w:r>
      <w:r w:rsidR="000E681F" w:rsidRPr="00CB12B2">
        <w:t xml:space="preserve"> </w:t>
      </w:r>
      <w:r w:rsidRPr="00CB12B2">
        <w:t>А</w:t>
      </w:r>
      <w:r w:rsidR="000E681F" w:rsidRPr="00CB12B2">
        <w:t xml:space="preserve"> </w:t>
      </w:r>
      <w:r w:rsidRPr="00CB12B2">
        <w:t>несколько</w:t>
      </w:r>
      <w:r w:rsidR="000E681F" w:rsidRPr="00CB12B2">
        <w:t xml:space="preserve"> </w:t>
      </w:r>
      <w:r w:rsidRPr="00CB12B2">
        <w:t>фондов</w:t>
      </w:r>
      <w:r w:rsidR="000E681F" w:rsidRPr="00CB12B2">
        <w:t xml:space="preserve"> </w:t>
      </w:r>
      <w:r w:rsidRPr="00CB12B2">
        <w:t>уже</w:t>
      </w:r>
      <w:r w:rsidR="000E681F" w:rsidRPr="00CB12B2">
        <w:t xml:space="preserve"> </w:t>
      </w:r>
      <w:r w:rsidRPr="00CB12B2">
        <w:t>принимают</w:t>
      </w:r>
      <w:r w:rsidR="000E681F" w:rsidRPr="00CB12B2">
        <w:t xml:space="preserve"> </w:t>
      </w:r>
      <w:r w:rsidRPr="00CB12B2">
        <w:t>онлайн</w:t>
      </w:r>
      <w:r w:rsidR="000E681F" w:rsidRPr="00CB12B2">
        <w:t xml:space="preserve"> </w:t>
      </w:r>
      <w:r w:rsidRPr="00CB12B2">
        <w:t>предварительные</w:t>
      </w:r>
      <w:r w:rsidR="000E681F" w:rsidRPr="00CB12B2">
        <w:t xml:space="preserve"> </w:t>
      </w:r>
      <w:r w:rsidRPr="00CB12B2">
        <w:t>заявки</w:t>
      </w:r>
      <w:r w:rsidR="000E681F" w:rsidRPr="00CB12B2">
        <w:t xml:space="preserve"> </w:t>
      </w:r>
      <w:r w:rsidRPr="00CB12B2">
        <w:t>от</w:t>
      </w:r>
      <w:r w:rsidR="000E681F" w:rsidRPr="00CB12B2">
        <w:t xml:space="preserve"> </w:t>
      </w:r>
      <w:r w:rsidRPr="00CB12B2">
        <w:t>желающих</w:t>
      </w:r>
      <w:r w:rsidR="000E681F" w:rsidRPr="00CB12B2">
        <w:t xml:space="preserve"> </w:t>
      </w:r>
      <w:r w:rsidRPr="00CB12B2">
        <w:t>вступить</w:t>
      </w:r>
      <w:r w:rsidR="000E681F" w:rsidRPr="00CB12B2">
        <w:t xml:space="preserve"> </w:t>
      </w:r>
      <w:r w:rsidRPr="00CB12B2">
        <w:t>в</w:t>
      </w:r>
      <w:r w:rsidR="000E681F" w:rsidRPr="00CB12B2">
        <w:t xml:space="preserve"> </w:t>
      </w:r>
      <w:r w:rsidRPr="00CB12B2">
        <w:t>программу,</w:t>
      </w:r>
      <w:r w:rsidR="000E681F" w:rsidRPr="00CB12B2">
        <w:t xml:space="preserve"> </w:t>
      </w:r>
      <w:r w:rsidRPr="00CB12B2">
        <w:t>среди</w:t>
      </w:r>
      <w:r w:rsidR="000E681F" w:rsidRPr="00CB12B2">
        <w:t xml:space="preserve"> </w:t>
      </w:r>
      <w:r w:rsidRPr="00CB12B2">
        <w:t>наиболее</w:t>
      </w:r>
      <w:r w:rsidR="000E681F" w:rsidRPr="00CB12B2">
        <w:t xml:space="preserve"> </w:t>
      </w:r>
      <w:r w:rsidRPr="00CB12B2">
        <w:t>крупных</w:t>
      </w:r>
      <w:r w:rsidR="000E681F" w:rsidRPr="00CB12B2">
        <w:t xml:space="preserve"> </w:t>
      </w:r>
      <w:r w:rsidRPr="00CB12B2">
        <w:t>участников</w:t>
      </w:r>
      <w:r w:rsidR="000E681F" w:rsidRPr="00CB12B2">
        <w:t xml:space="preserve"> </w:t>
      </w:r>
      <w:r w:rsidRPr="00CB12B2">
        <w:t>рынка</w:t>
      </w:r>
      <w:r w:rsidR="000E681F" w:rsidRPr="00CB12B2">
        <w:t xml:space="preserve"> </w:t>
      </w:r>
      <w:r w:rsidRPr="00CB12B2">
        <w:t>это</w:t>
      </w:r>
      <w:r w:rsidR="000E681F" w:rsidRPr="00CB12B2">
        <w:t xml:space="preserve"> </w:t>
      </w:r>
      <w:r w:rsidRPr="00CB12B2">
        <w:t>НПФ</w:t>
      </w:r>
      <w:r w:rsidR="000E681F" w:rsidRPr="00CB12B2">
        <w:t xml:space="preserve"> «</w:t>
      </w:r>
      <w:r w:rsidRPr="00CB12B2">
        <w:t>Будущее</w:t>
      </w:r>
      <w:r w:rsidR="000E681F" w:rsidRPr="00CB12B2">
        <w:t xml:space="preserve">» </w:t>
      </w:r>
      <w:r w:rsidRPr="00CB12B2">
        <w:t>и</w:t>
      </w:r>
      <w:r w:rsidR="000E681F" w:rsidRPr="00CB12B2">
        <w:t xml:space="preserve"> </w:t>
      </w:r>
      <w:r w:rsidRPr="00CB12B2">
        <w:t>Сбер</w:t>
      </w:r>
      <w:r w:rsidR="000E681F" w:rsidRPr="00CB12B2">
        <w:t xml:space="preserve"> </w:t>
      </w:r>
      <w:r w:rsidRPr="00CB12B2">
        <w:t>НПФ.</w:t>
      </w:r>
      <w:bookmarkEnd w:id="45"/>
    </w:p>
    <w:p w:rsidR="00F3730B" w:rsidRPr="00CB12B2" w:rsidRDefault="00F3730B" w:rsidP="00F3730B">
      <w:r w:rsidRPr="00CB12B2">
        <w:t>При</w:t>
      </w:r>
      <w:r w:rsidR="000E681F" w:rsidRPr="00CB12B2">
        <w:t xml:space="preserve"> </w:t>
      </w:r>
      <w:r w:rsidRPr="00CB12B2">
        <w:t>этом</w:t>
      </w:r>
      <w:r w:rsidR="000E681F" w:rsidRPr="00CB12B2">
        <w:t xml:space="preserve"> </w:t>
      </w:r>
      <w:r w:rsidRPr="00CB12B2">
        <w:t>у</w:t>
      </w:r>
      <w:r w:rsidR="000E681F" w:rsidRPr="00CB12B2">
        <w:t xml:space="preserve"> </w:t>
      </w:r>
      <w:r w:rsidRPr="00CB12B2">
        <w:t>Сбер</w:t>
      </w:r>
      <w:r w:rsidR="000E681F" w:rsidRPr="00CB12B2">
        <w:t xml:space="preserve"> </w:t>
      </w:r>
      <w:r w:rsidRPr="00CB12B2">
        <w:t>НПФ</w:t>
      </w:r>
      <w:r w:rsidR="000E681F" w:rsidRPr="00CB12B2">
        <w:t xml:space="preserve"> </w:t>
      </w:r>
      <w:r w:rsidRPr="00CB12B2">
        <w:t>страница,</w:t>
      </w:r>
      <w:r w:rsidR="000E681F" w:rsidRPr="00CB12B2">
        <w:t xml:space="preserve"> </w:t>
      </w:r>
      <w:r w:rsidRPr="00CB12B2">
        <w:t>посвящ</w:t>
      </w:r>
      <w:r w:rsidR="000E681F" w:rsidRPr="00CB12B2">
        <w:t>е</w:t>
      </w:r>
      <w:r w:rsidRPr="00CB12B2">
        <w:t>нная</w:t>
      </w:r>
      <w:r w:rsidR="000E681F" w:rsidRPr="00CB12B2">
        <w:t xml:space="preserve"> </w:t>
      </w:r>
      <w:r w:rsidRPr="00CB12B2">
        <w:t>новому</w:t>
      </w:r>
      <w:r w:rsidR="000E681F" w:rsidRPr="00CB12B2">
        <w:t xml:space="preserve"> </w:t>
      </w:r>
      <w:r w:rsidRPr="00CB12B2">
        <w:t>финансовому</w:t>
      </w:r>
      <w:r w:rsidR="000E681F" w:rsidRPr="00CB12B2">
        <w:t xml:space="preserve"> </w:t>
      </w:r>
      <w:r w:rsidRPr="00CB12B2">
        <w:t>инструменту,</w:t>
      </w:r>
      <w:r w:rsidR="000E681F" w:rsidRPr="00CB12B2">
        <w:t xml:space="preserve"> </w:t>
      </w:r>
      <w:r w:rsidRPr="00CB12B2">
        <w:t>оформлена</w:t>
      </w:r>
      <w:r w:rsidR="000E681F" w:rsidRPr="00CB12B2">
        <w:t xml:space="preserve"> </w:t>
      </w:r>
      <w:r w:rsidRPr="00CB12B2">
        <w:t>весьма</w:t>
      </w:r>
      <w:r w:rsidR="000E681F" w:rsidRPr="00CB12B2">
        <w:t xml:space="preserve"> </w:t>
      </w:r>
      <w:r w:rsidRPr="00CB12B2">
        <w:t>креативно.</w:t>
      </w:r>
      <w:r w:rsidR="000E681F" w:rsidRPr="00CB12B2">
        <w:t xml:space="preserve"> </w:t>
      </w:r>
      <w:r w:rsidRPr="00CB12B2">
        <w:t>Здесь</w:t>
      </w:r>
      <w:r w:rsidR="000E681F" w:rsidRPr="00CB12B2">
        <w:t xml:space="preserve"> </w:t>
      </w:r>
      <w:r w:rsidRPr="00CB12B2">
        <w:t>есть</w:t>
      </w:r>
      <w:r w:rsidR="000E681F" w:rsidRPr="00CB12B2">
        <w:t xml:space="preserve"> </w:t>
      </w:r>
      <w:r w:rsidRPr="00CB12B2">
        <w:t>таймер,</w:t>
      </w:r>
      <w:r w:rsidR="000E681F" w:rsidRPr="00CB12B2">
        <w:t xml:space="preserve"> </w:t>
      </w:r>
      <w:r w:rsidRPr="00CB12B2">
        <w:t>отсчитывающий</w:t>
      </w:r>
      <w:r w:rsidR="000E681F" w:rsidRPr="00CB12B2">
        <w:t xml:space="preserve"> </w:t>
      </w:r>
      <w:r w:rsidRPr="00CB12B2">
        <w:t>время</w:t>
      </w:r>
      <w:r w:rsidR="000E681F" w:rsidRPr="00CB12B2">
        <w:t xml:space="preserve"> </w:t>
      </w:r>
      <w:r w:rsidRPr="00CB12B2">
        <w:t>до</w:t>
      </w:r>
      <w:r w:rsidR="000E681F" w:rsidRPr="00CB12B2">
        <w:t xml:space="preserve"> </w:t>
      </w:r>
      <w:r w:rsidRPr="00CB12B2">
        <w:t>старта</w:t>
      </w:r>
      <w:r w:rsidR="000E681F" w:rsidRPr="00CB12B2">
        <w:t xml:space="preserve"> </w:t>
      </w:r>
      <w:r w:rsidRPr="00CB12B2">
        <w:t>программы</w:t>
      </w:r>
      <w:r w:rsidR="000E681F" w:rsidRPr="00CB12B2">
        <w:t xml:space="preserve"> </w:t>
      </w:r>
      <w:r w:rsidRPr="00CB12B2">
        <w:t>(фактически</w:t>
      </w:r>
      <w:r w:rsidR="000E681F" w:rsidRPr="00CB12B2">
        <w:t xml:space="preserve"> </w:t>
      </w:r>
      <w:r w:rsidRPr="00CB12B2">
        <w:t>-</w:t>
      </w:r>
      <w:r w:rsidR="000E681F" w:rsidRPr="00CB12B2">
        <w:t xml:space="preserve"> </w:t>
      </w:r>
      <w:r w:rsidRPr="00CB12B2">
        <w:t>до</w:t>
      </w:r>
      <w:r w:rsidR="000E681F" w:rsidRPr="00CB12B2">
        <w:t xml:space="preserve"> </w:t>
      </w:r>
      <w:r w:rsidRPr="00CB12B2">
        <w:t>Нового</w:t>
      </w:r>
      <w:r w:rsidR="000E681F" w:rsidRPr="00CB12B2">
        <w:t xml:space="preserve"> </w:t>
      </w:r>
      <w:r w:rsidRPr="00CB12B2">
        <w:t>года),</w:t>
      </w:r>
      <w:r w:rsidR="000E681F" w:rsidRPr="00CB12B2">
        <w:t xml:space="preserve"> </w:t>
      </w:r>
      <w:r w:rsidRPr="00CB12B2">
        <w:t>а</w:t>
      </w:r>
      <w:r w:rsidR="000E681F" w:rsidRPr="00CB12B2">
        <w:t xml:space="preserve"> </w:t>
      </w:r>
      <w:r w:rsidRPr="00CB12B2">
        <w:t>плюсы</w:t>
      </w:r>
      <w:r w:rsidR="000E681F" w:rsidRPr="00CB12B2">
        <w:t xml:space="preserve"> </w:t>
      </w:r>
      <w:r w:rsidRPr="00CB12B2">
        <w:t>и</w:t>
      </w:r>
      <w:r w:rsidR="000E681F" w:rsidRPr="00CB12B2">
        <w:t xml:space="preserve"> </w:t>
      </w:r>
      <w:r w:rsidRPr="00CB12B2">
        <w:t>минусы</w:t>
      </w:r>
      <w:r w:rsidR="000E681F" w:rsidRPr="00CB12B2">
        <w:t xml:space="preserve"> </w:t>
      </w:r>
      <w:r w:rsidRPr="00CB12B2">
        <w:t>долгосрочных</w:t>
      </w:r>
      <w:r w:rsidR="000E681F" w:rsidRPr="00CB12B2">
        <w:t xml:space="preserve"> </w:t>
      </w:r>
      <w:r w:rsidRPr="00CB12B2">
        <w:t>сбережений</w:t>
      </w:r>
      <w:r w:rsidR="000E681F" w:rsidRPr="00CB12B2">
        <w:t xml:space="preserve"> </w:t>
      </w:r>
      <w:r w:rsidRPr="00CB12B2">
        <w:t>поданы</w:t>
      </w:r>
      <w:r w:rsidR="000E681F" w:rsidRPr="00CB12B2">
        <w:t xml:space="preserve"> </w:t>
      </w:r>
      <w:r w:rsidRPr="00CB12B2">
        <w:t>через</w:t>
      </w:r>
      <w:r w:rsidR="000E681F" w:rsidRPr="00CB12B2">
        <w:t xml:space="preserve"> </w:t>
      </w:r>
      <w:r w:rsidRPr="00CB12B2">
        <w:t>выбор</w:t>
      </w:r>
      <w:r w:rsidR="000E681F" w:rsidRPr="00CB12B2">
        <w:t xml:space="preserve"> </w:t>
      </w:r>
      <w:r w:rsidRPr="00CB12B2">
        <w:t>между</w:t>
      </w:r>
      <w:r w:rsidR="000E681F" w:rsidRPr="00CB12B2">
        <w:t xml:space="preserve"> </w:t>
      </w:r>
      <w:r w:rsidRPr="00CB12B2">
        <w:t>красной</w:t>
      </w:r>
      <w:r w:rsidR="000E681F" w:rsidRPr="00CB12B2">
        <w:t xml:space="preserve"> </w:t>
      </w:r>
      <w:r w:rsidRPr="00CB12B2">
        <w:t>и</w:t>
      </w:r>
      <w:r w:rsidR="000E681F" w:rsidRPr="00CB12B2">
        <w:t xml:space="preserve"> </w:t>
      </w:r>
      <w:r w:rsidRPr="00CB12B2">
        <w:t>синей</w:t>
      </w:r>
      <w:r w:rsidR="000E681F" w:rsidRPr="00CB12B2">
        <w:t xml:space="preserve"> </w:t>
      </w:r>
      <w:r w:rsidRPr="00CB12B2">
        <w:t>таблетками</w:t>
      </w:r>
      <w:r w:rsidR="000E681F" w:rsidRPr="00CB12B2">
        <w:t xml:space="preserve"> </w:t>
      </w:r>
      <w:r w:rsidRPr="00CB12B2">
        <w:t>(отсылка</w:t>
      </w:r>
      <w:r w:rsidR="000E681F" w:rsidRPr="00CB12B2">
        <w:t xml:space="preserve"> </w:t>
      </w:r>
      <w:r w:rsidRPr="00CB12B2">
        <w:t>к</w:t>
      </w:r>
      <w:r w:rsidR="000E681F" w:rsidRPr="00CB12B2">
        <w:t xml:space="preserve"> </w:t>
      </w:r>
      <w:r w:rsidRPr="00CB12B2">
        <w:t>фильму</w:t>
      </w:r>
      <w:r w:rsidR="000E681F" w:rsidRPr="00CB12B2">
        <w:t xml:space="preserve"> «</w:t>
      </w:r>
      <w:r w:rsidRPr="00CB12B2">
        <w:t>Матрица</w:t>
      </w:r>
      <w:r w:rsidR="000E681F" w:rsidRPr="00CB12B2">
        <w:t xml:space="preserve">» </w:t>
      </w:r>
      <w:r w:rsidRPr="00CB12B2">
        <w:t>-</w:t>
      </w:r>
      <w:r w:rsidR="000E681F" w:rsidRPr="00CB12B2">
        <w:t xml:space="preserve"> </w:t>
      </w:r>
      <w:r w:rsidRPr="00CB12B2">
        <w:t>не</w:t>
      </w:r>
      <w:r w:rsidR="000E681F" w:rsidRPr="00CB12B2">
        <w:t xml:space="preserve"> </w:t>
      </w:r>
      <w:r w:rsidRPr="00CB12B2">
        <w:t>очень</w:t>
      </w:r>
      <w:r w:rsidR="000E681F" w:rsidRPr="00CB12B2">
        <w:t xml:space="preserve"> </w:t>
      </w:r>
      <w:r w:rsidRPr="00CB12B2">
        <w:t>логично,</w:t>
      </w:r>
      <w:r w:rsidR="000E681F" w:rsidRPr="00CB12B2">
        <w:t xml:space="preserve"> </w:t>
      </w:r>
      <w:r w:rsidRPr="00CB12B2">
        <w:t>но</w:t>
      </w:r>
      <w:r w:rsidR="000E681F" w:rsidRPr="00CB12B2">
        <w:t xml:space="preserve"> </w:t>
      </w:r>
      <w:r w:rsidRPr="00CB12B2">
        <w:t>забавно).</w:t>
      </w:r>
    </w:p>
    <w:p w:rsidR="00F3730B" w:rsidRPr="00CB12B2" w:rsidRDefault="00F3730B" w:rsidP="00F3730B">
      <w:r w:rsidRPr="00CB12B2">
        <w:t>Программа</w:t>
      </w:r>
      <w:r w:rsidR="000E681F" w:rsidRPr="00CB12B2">
        <w:t xml:space="preserve"> </w:t>
      </w:r>
      <w:r w:rsidRPr="00CB12B2">
        <w:t>долгосрочных</w:t>
      </w:r>
      <w:r w:rsidR="000E681F" w:rsidRPr="00CB12B2">
        <w:t xml:space="preserve"> </w:t>
      </w:r>
      <w:r w:rsidRPr="00CB12B2">
        <w:t>сбережений</w:t>
      </w:r>
      <w:r w:rsidR="000E681F" w:rsidRPr="00CB12B2">
        <w:t xml:space="preserve"> </w:t>
      </w:r>
      <w:r w:rsidRPr="00CB12B2">
        <w:t>-</w:t>
      </w:r>
      <w:r w:rsidR="000E681F" w:rsidRPr="00CB12B2">
        <w:t xml:space="preserve"> </w:t>
      </w:r>
      <w:r w:rsidRPr="00CB12B2">
        <w:t>инвестиционный</w:t>
      </w:r>
      <w:r w:rsidR="000E681F" w:rsidRPr="00CB12B2">
        <w:t xml:space="preserve"> </w:t>
      </w:r>
      <w:r w:rsidRPr="00CB12B2">
        <w:t>инструмент,</w:t>
      </w:r>
      <w:r w:rsidR="000E681F" w:rsidRPr="00CB12B2">
        <w:t xml:space="preserve"> </w:t>
      </w:r>
      <w:r w:rsidRPr="00CB12B2">
        <w:t>по</w:t>
      </w:r>
      <w:r w:rsidR="000E681F" w:rsidRPr="00CB12B2">
        <w:t xml:space="preserve"> </w:t>
      </w:r>
      <w:r w:rsidRPr="00CB12B2">
        <w:t>сути</w:t>
      </w:r>
      <w:r w:rsidR="000E681F" w:rsidRPr="00CB12B2">
        <w:t xml:space="preserve"> </w:t>
      </w:r>
      <w:r w:rsidRPr="00CB12B2">
        <w:t>формирование</w:t>
      </w:r>
      <w:r w:rsidR="000E681F" w:rsidRPr="00CB12B2">
        <w:t xml:space="preserve"> </w:t>
      </w:r>
      <w:r w:rsidRPr="00CB12B2">
        <w:t>негосударственной</w:t>
      </w:r>
      <w:r w:rsidR="000E681F" w:rsidRPr="00CB12B2">
        <w:t xml:space="preserve"> </w:t>
      </w:r>
      <w:r w:rsidRPr="00CB12B2">
        <w:t>пенсии</w:t>
      </w:r>
      <w:r w:rsidR="000E681F" w:rsidRPr="00CB12B2">
        <w:t xml:space="preserve"> </w:t>
      </w:r>
      <w:r w:rsidRPr="00CB12B2">
        <w:t>(которую</w:t>
      </w:r>
      <w:r w:rsidR="000E681F" w:rsidRPr="00CB12B2">
        <w:t xml:space="preserve"> </w:t>
      </w:r>
      <w:r w:rsidRPr="00CB12B2">
        <w:t>можно</w:t>
      </w:r>
      <w:r w:rsidR="000E681F" w:rsidRPr="00CB12B2">
        <w:t xml:space="preserve"> </w:t>
      </w:r>
      <w:r w:rsidRPr="00CB12B2">
        <w:t>получать</w:t>
      </w:r>
      <w:r w:rsidR="000E681F" w:rsidRPr="00CB12B2">
        <w:t xml:space="preserve"> </w:t>
      </w:r>
      <w:r w:rsidRPr="00CB12B2">
        <w:t>и</w:t>
      </w:r>
      <w:r w:rsidR="000E681F" w:rsidRPr="00CB12B2">
        <w:t xml:space="preserve"> </w:t>
      </w:r>
      <w:r w:rsidRPr="00CB12B2">
        <w:t>до</w:t>
      </w:r>
      <w:r w:rsidR="000E681F" w:rsidRPr="00CB12B2">
        <w:t xml:space="preserve"> </w:t>
      </w:r>
      <w:r w:rsidRPr="00CB12B2">
        <w:t>наступления</w:t>
      </w:r>
      <w:r w:rsidR="000E681F" w:rsidRPr="00CB12B2">
        <w:t xml:space="preserve"> </w:t>
      </w:r>
      <w:r w:rsidRPr="00CB12B2">
        <w:t>официального</w:t>
      </w:r>
      <w:r w:rsidR="000E681F" w:rsidRPr="00CB12B2">
        <w:t xml:space="preserve"> </w:t>
      </w:r>
      <w:r w:rsidRPr="00CB12B2">
        <w:t>пенсионного</w:t>
      </w:r>
      <w:r w:rsidR="000E681F" w:rsidRPr="00CB12B2">
        <w:t xml:space="preserve"> </w:t>
      </w:r>
      <w:r w:rsidRPr="00CB12B2">
        <w:t>возраста).</w:t>
      </w:r>
      <w:r w:rsidR="000E681F" w:rsidRPr="00CB12B2">
        <w:t xml:space="preserve"> </w:t>
      </w:r>
      <w:r w:rsidRPr="00CB12B2">
        <w:t>В</w:t>
      </w:r>
      <w:r w:rsidR="000E681F" w:rsidRPr="00CB12B2">
        <w:t xml:space="preserve"> </w:t>
      </w:r>
      <w:r w:rsidRPr="00CB12B2">
        <w:t>рамках</w:t>
      </w:r>
      <w:r w:rsidR="000E681F" w:rsidRPr="00CB12B2">
        <w:t xml:space="preserve"> </w:t>
      </w:r>
      <w:r w:rsidRPr="00CB12B2">
        <w:t>программы</w:t>
      </w:r>
      <w:r w:rsidR="000E681F" w:rsidRPr="00CB12B2">
        <w:t xml:space="preserve"> </w:t>
      </w:r>
      <w:r w:rsidRPr="00CB12B2">
        <w:t>можно</w:t>
      </w:r>
      <w:r w:rsidR="000E681F" w:rsidRPr="00CB12B2">
        <w:t xml:space="preserve"> </w:t>
      </w:r>
      <w:r w:rsidRPr="00CB12B2">
        <w:t>будет</w:t>
      </w:r>
      <w:r w:rsidR="000E681F" w:rsidRPr="00CB12B2">
        <w:t xml:space="preserve"> </w:t>
      </w:r>
      <w:r w:rsidRPr="00CB12B2">
        <w:t>использовать</w:t>
      </w:r>
      <w:r w:rsidR="000E681F" w:rsidRPr="00CB12B2">
        <w:t xml:space="preserve"> </w:t>
      </w:r>
      <w:r w:rsidRPr="00CB12B2">
        <w:t>пенсионные</w:t>
      </w:r>
      <w:r w:rsidR="000E681F" w:rsidRPr="00CB12B2">
        <w:t xml:space="preserve"> </w:t>
      </w:r>
      <w:r w:rsidRPr="00CB12B2">
        <w:t>накопления,</w:t>
      </w:r>
      <w:r w:rsidR="000E681F" w:rsidRPr="00CB12B2">
        <w:t xml:space="preserve"> </w:t>
      </w:r>
      <w:r w:rsidRPr="00CB12B2">
        <w:t>сформированные</w:t>
      </w:r>
      <w:r w:rsidR="000E681F" w:rsidRPr="00CB12B2">
        <w:t xml:space="preserve"> </w:t>
      </w:r>
      <w:r w:rsidRPr="00CB12B2">
        <w:t>до</w:t>
      </w:r>
      <w:r w:rsidR="000E681F" w:rsidRPr="00CB12B2">
        <w:t xml:space="preserve"> </w:t>
      </w:r>
      <w:r w:rsidRPr="00CB12B2">
        <w:t>2014</w:t>
      </w:r>
      <w:r w:rsidR="000E681F" w:rsidRPr="00CB12B2">
        <w:t xml:space="preserve"> </w:t>
      </w:r>
      <w:r w:rsidRPr="00CB12B2">
        <w:t>года,</w:t>
      </w:r>
      <w:r w:rsidR="000E681F" w:rsidRPr="00CB12B2">
        <w:t xml:space="preserve"> </w:t>
      </w:r>
      <w:r w:rsidRPr="00CB12B2">
        <w:t>а</w:t>
      </w:r>
      <w:r w:rsidR="000E681F" w:rsidRPr="00CB12B2">
        <w:t xml:space="preserve"> </w:t>
      </w:r>
      <w:r w:rsidRPr="00CB12B2">
        <w:t>государство</w:t>
      </w:r>
      <w:r w:rsidR="000E681F" w:rsidRPr="00CB12B2">
        <w:t xml:space="preserve"> </w:t>
      </w:r>
      <w:r w:rsidRPr="00CB12B2">
        <w:t>будет</w:t>
      </w:r>
      <w:r w:rsidR="000E681F" w:rsidRPr="00CB12B2">
        <w:t xml:space="preserve"> </w:t>
      </w:r>
      <w:r w:rsidRPr="00CB12B2">
        <w:t>софинансировать</w:t>
      </w:r>
      <w:r w:rsidR="000E681F" w:rsidRPr="00CB12B2">
        <w:t xml:space="preserve"> </w:t>
      </w:r>
      <w:r w:rsidRPr="00CB12B2">
        <w:t>вложения.</w:t>
      </w:r>
      <w:r w:rsidR="000E681F" w:rsidRPr="00CB12B2">
        <w:t xml:space="preserve"> </w:t>
      </w:r>
      <w:r w:rsidRPr="00CB12B2">
        <w:t>Подробно</w:t>
      </w:r>
      <w:r w:rsidR="000E681F" w:rsidRPr="00CB12B2">
        <w:t xml:space="preserve"> </w:t>
      </w:r>
      <w:r w:rsidRPr="00CB12B2">
        <w:t>о</w:t>
      </w:r>
      <w:r w:rsidR="000E681F" w:rsidRPr="00CB12B2">
        <w:t xml:space="preserve"> </w:t>
      </w:r>
      <w:r w:rsidRPr="00CB12B2">
        <w:t>долгосрочных</w:t>
      </w:r>
      <w:r w:rsidR="000E681F" w:rsidRPr="00CB12B2">
        <w:t xml:space="preserve"> </w:t>
      </w:r>
      <w:r w:rsidRPr="00CB12B2">
        <w:t>сбережениях</w:t>
      </w:r>
      <w:r w:rsidR="000E681F" w:rsidRPr="00CB12B2">
        <w:t xml:space="preserve"> </w:t>
      </w:r>
      <w:r w:rsidRPr="00CB12B2">
        <w:t>можно</w:t>
      </w:r>
      <w:r w:rsidR="000E681F" w:rsidRPr="00CB12B2">
        <w:t xml:space="preserve"> </w:t>
      </w:r>
      <w:r w:rsidRPr="00CB12B2">
        <w:t>почитать</w:t>
      </w:r>
      <w:r w:rsidR="000E681F" w:rsidRPr="00CB12B2">
        <w:t xml:space="preserve"> </w:t>
      </w:r>
      <w:r w:rsidRPr="00CB12B2">
        <w:t>в</w:t>
      </w:r>
      <w:r w:rsidR="000E681F" w:rsidRPr="00CB12B2">
        <w:t xml:space="preserve"> </w:t>
      </w:r>
      <w:r w:rsidRPr="00CB12B2">
        <w:t>нашем</w:t>
      </w:r>
      <w:r w:rsidR="000E681F" w:rsidRPr="00CB12B2">
        <w:t xml:space="preserve"> </w:t>
      </w:r>
      <w:r w:rsidRPr="00CB12B2">
        <w:t>обзоре.</w:t>
      </w:r>
    </w:p>
    <w:p w:rsidR="00F3730B" w:rsidRPr="00CB12B2" w:rsidRDefault="00F3730B" w:rsidP="00F3730B">
      <w:r w:rsidRPr="00CB12B2">
        <w:t>Работать</w:t>
      </w:r>
      <w:r w:rsidR="000E681F" w:rsidRPr="00CB12B2">
        <w:t xml:space="preserve"> </w:t>
      </w:r>
      <w:r w:rsidRPr="00CB12B2">
        <w:t>с</w:t>
      </w:r>
      <w:r w:rsidR="000E681F" w:rsidRPr="00CB12B2">
        <w:t xml:space="preserve"> </w:t>
      </w:r>
      <w:r w:rsidRPr="00CB12B2">
        <w:t>новым</w:t>
      </w:r>
      <w:r w:rsidR="000E681F" w:rsidRPr="00CB12B2">
        <w:t xml:space="preserve"> </w:t>
      </w:r>
      <w:r w:rsidRPr="00CB12B2">
        <w:t>инструментом</w:t>
      </w:r>
      <w:r w:rsidR="000E681F" w:rsidRPr="00CB12B2">
        <w:t xml:space="preserve"> </w:t>
      </w:r>
      <w:r w:rsidRPr="00CB12B2">
        <w:t>могут</w:t>
      </w:r>
      <w:r w:rsidR="000E681F" w:rsidRPr="00CB12B2">
        <w:t xml:space="preserve"> </w:t>
      </w:r>
      <w:r w:rsidRPr="00CB12B2">
        <w:t>только</w:t>
      </w:r>
      <w:r w:rsidR="000E681F" w:rsidRPr="00CB12B2">
        <w:t xml:space="preserve"> </w:t>
      </w:r>
      <w:r w:rsidRPr="00CB12B2">
        <w:t>негосударственные</w:t>
      </w:r>
      <w:r w:rsidR="000E681F" w:rsidRPr="00CB12B2">
        <w:t xml:space="preserve"> </w:t>
      </w:r>
      <w:r w:rsidRPr="00CB12B2">
        <w:t>пенсионные</w:t>
      </w:r>
      <w:r w:rsidR="000E681F" w:rsidRPr="00CB12B2">
        <w:t xml:space="preserve"> </w:t>
      </w:r>
      <w:r w:rsidRPr="00CB12B2">
        <w:t>фонды,</w:t>
      </w:r>
      <w:r w:rsidR="000E681F" w:rsidRPr="00CB12B2">
        <w:t xml:space="preserve"> </w:t>
      </w:r>
      <w:r w:rsidRPr="00CB12B2">
        <w:t>хотя</w:t>
      </w:r>
      <w:r w:rsidR="000E681F" w:rsidRPr="00CB12B2">
        <w:t xml:space="preserve"> </w:t>
      </w:r>
      <w:r w:rsidRPr="00CB12B2">
        <w:t>в</w:t>
      </w:r>
      <w:r w:rsidR="000E681F" w:rsidRPr="00CB12B2">
        <w:t xml:space="preserve"> </w:t>
      </w:r>
      <w:r w:rsidRPr="00CB12B2">
        <w:t>ЦБ</w:t>
      </w:r>
      <w:r w:rsidR="000E681F" w:rsidRPr="00CB12B2">
        <w:t xml:space="preserve"> </w:t>
      </w:r>
      <w:r w:rsidRPr="00CB12B2">
        <w:t>допускают,</w:t>
      </w:r>
      <w:r w:rsidR="000E681F" w:rsidRPr="00CB12B2">
        <w:t xml:space="preserve"> </w:t>
      </w:r>
      <w:r w:rsidRPr="00CB12B2">
        <w:t>что</w:t>
      </w:r>
      <w:r w:rsidR="000E681F" w:rsidRPr="00CB12B2">
        <w:t xml:space="preserve"> </w:t>
      </w:r>
      <w:r w:rsidRPr="00CB12B2">
        <w:t>со</w:t>
      </w:r>
      <w:r w:rsidR="000E681F" w:rsidRPr="00CB12B2">
        <w:t xml:space="preserve"> </w:t>
      </w:r>
      <w:r w:rsidRPr="00CB12B2">
        <w:t>временем</w:t>
      </w:r>
      <w:r w:rsidR="000E681F" w:rsidRPr="00CB12B2">
        <w:t xml:space="preserve"> </w:t>
      </w:r>
      <w:r w:rsidRPr="00CB12B2">
        <w:t>это</w:t>
      </w:r>
      <w:r w:rsidR="000E681F" w:rsidRPr="00CB12B2">
        <w:t xml:space="preserve"> </w:t>
      </w:r>
      <w:r w:rsidRPr="00CB12B2">
        <w:t>право</w:t>
      </w:r>
      <w:r w:rsidR="000E681F" w:rsidRPr="00CB12B2">
        <w:t xml:space="preserve"> </w:t>
      </w:r>
      <w:r w:rsidRPr="00CB12B2">
        <w:t>могут</w:t>
      </w:r>
      <w:r w:rsidR="000E681F" w:rsidRPr="00CB12B2">
        <w:t xml:space="preserve"> </w:t>
      </w:r>
      <w:r w:rsidRPr="00CB12B2">
        <w:t>получить</w:t>
      </w:r>
      <w:r w:rsidR="000E681F" w:rsidRPr="00CB12B2">
        <w:t xml:space="preserve"> </w:t>
      </w:r>
      <w:r w:rsidRPr="00CB12B2">
        <w:t>и</w:t>
      </w:r>
      <w:r w:rsidR="000E681F" w:rsidRPr="00CB12B2">
        <w:t xml:space="preserve"> </w:t>
      </w:r>
      <w:r w:rsidRPr="00CB12B2">
        <w:t>другие</w:t>
      </w:r>
      <w:r w:rsidR="000E681F" w:rsidRPr="00CB12B2">
        <w:t xml:space="preserve"> </w:t>
      </w:r>
      <w:r w:rsidRPr="00CB12B2">
        <w:t>организации,</w:t>
      </w:r>
      <w:r w:rsidR="000E681F" w:rsidRPr="00CB12B2">
        <w:t xml:space="preserve"> </w:t>
      </w:r>
      <w:r w:rsidRPr="00CB12B2">
        <w:t>в</w:t>
      </w:r>
      <w:r w:rsidR="000E681F" w:rsidRPr="00CB12B2">
        <w:t xml:space="preserve"> </w:t>
      </w:r>
      <w:r w:rsidRPr="00CB12B2">
        <w:t>том</w:t>
      </w:r>
      <w:r w:rsidR="000E681F" w:rsidRPr="00CB12B2">
        <w:t xml:space="preserve"> </w:t>
      </w:r>
      <w:r w:rsidRPr="00CB12B2">
        <w:t>числе</w:t>
      </w:r>
      <w:r w:rsidR="000E681F" w:rsidRPr="00CB12B2">
        <w:t xml:space="preserve"> </w:t>
      </w:r>
      <w:r w:rsidRPr="00CB12B2">
        <w:t>банки.</w:t>
      </w:r>
    </w:p>
    <w:p w:rsidR="00F1258C" w:rsidRPr="00CB12B2" w:rsidRDefault="007E38EA" w:rsidP="00F3730B">
      <w:hyperlink r:id="rId18" w:history="1">
        <w:r w:rsidR="00F3730B" w:rsidRPr="00CB12B2">
          <w:rPr>
            <w:rStyle w:val="a3"/>
          </w:rPr>
          <w:t>https://bankinform.ru/news/131746</w:t>
        </w:r>
      </w:hyperlink>
    </w:p>
    <w:p w:rsidR="009C036E" w:rsidRPr="00CB12B2" w:rsidRDefault="009C036E" w:rsidP="009C036E">
      <w:pPr>
        <w:pStyle w:val="2"/>
      </w:pPr>
      <w:bookmarkStart w:id="46" w:name="_Toc153174008"/>
      <w:r w:rsidRPr="00CB12B2">
        <w:t>Ваш</w:t>
      </w:r>
      <w:r w:rsidR="000E681F" w:rsidRPr="00CB12B2">
        <w:t xml:space="preserve"> </w:t>
      </w:r>
      <w:r w:rsidRPr="00CB12B2">
        <w:t>пенсионный</w:t>
      </w:r>
      <w:r w:rsidR="000E681F" w:rsidRPr="00CB12B2">
        <w:t xml:space="preserve"> </w:t>
      </w:r>
      <w:r w:rsidRPr="00CB12B2">
        <w:t>брокер,</w:t>
      </w:r>
      <w:r w:rsidR="000E681F" w:rsidRPr="00CB12B2">
        <w:t xml:space="preserve"> </w:t>
      </w:r>
      <w:r w:rsidRPr="00CB12B2">
        <w:t>11.12.2023,</w:t>
      </w:r>
      <w:r w:rsidR="000E681F" w:rsidRPr="00CB12B2">
        <w:t xml:space="preserve"> </w:t>
      </w:r>
      <w:r w:rsidRPr="00CB12B2">
        <w:t>НПФ</w:t>
      </w:r>
      <w:r w:rsidR="000E681F" w:rsidRPr="00CB12B2">
        <w:t xml:space="preserve"> </w:t>
      </w:r>
      <w:r w:rsidRPr="00CB12B2">
        <w:t>Эволюция</w:t>
      </w:r>
      <w:r w:rsidR="000E681F" w:rsidRPr="00CB12B2">
        <w:t xml:space="preserve"> </w:t>
      </w:r>
      <w:r w:rsidRPr="00CB12B2">
        <w:t>отменил</w:t>
      </w:r>
      <w:r w:rsidR="000E681F" w:rsidRPr="00CB12B2">
        <w:t xml:space="preserve"> </w:t>
      </w:r>
      <w:r w:rsidRPr="00CB12B2">
        <w:t>обязанность</w:t>
      </w:r>
      <w:r w:rsidR="000E681F" w:rsidRPr="00CB12B2">
        <w:t xml:space="preserve"> </w:t>
      </w:r>
      <w:r w:rsidRPr="00CB12B2">
        <w:t>участников,</w:t>
      </w:r>
      <w:r w:rsidR="000E681F" w:rsidRPr="00CB12B2">
        <w:t xml:space="preserve"> </w:t>
      </w:r>
      <w:r w:rsidRPr="00CB12B2">
        <w:t>получающих</w:t>
      </w:r>
      <w:r w:rsidR="000E681F" w:rsidRPr="00CB12B2">
        <w:t xml:space="preserve"> </w:t>
      </w:r>
      <w:r w:rsidRPr="00CB12B2">
        <w:t>негосударственную</w:t>
      </w:r>
      <w:r w:rsidR="000E681F" w:rsidRPr="00CB12B2">
        <w:t xml:space="preserve"> </w:t>
      </w:r>
      <w:r w:rsidRPr="00CB12B2">
        <w:t>пенсию</w:t>
      </w:r>
      <w:r w:rsidR="000E681F" w:rsidRPr="00CB12B2">
        <w:t xml:space="preserve"> </w:t>
      </w:r>
      <w:r w:rsidRPr="00CB12B2">
        <w:t>пожизненно,</w:t>
      </w:r>
      <w:r w:rsidR="000E681F" w:rsidRPr="00CB12B2">
        <w:t xml:space="preserve"> </w:t>
      </w:r>
      <w:r w:rsidRPr="00CB12B2">
        <w:t>проходить</w:t>
      </w:r>
      <w:r w:rsidR="000E681F" w:rsidRPr="00CB12B2">
        <w:t xml:space="preserve"> </w:t>
      </w:r>
      <w:r w:rsidRPr="00CB12B2">
        <w:t>перерегистрацию</w:t>
      </w:r>
      <w:r w:rsidR="000E681F" w:rsidRPr="00CB12B2">
        <w:t xml:space="preserve"> </w:t>
      </w:r>
      <w:r w:rsidRPr="00CB12B2">
        <w:t>ежегодно</w:t>
      </w:r>
      <w:bookmarkEnd w:id="46"/>
    </w:p>
    <w:p w:rsidR="009C036E" w:rsidRPr="00CB12B2" w:rsidRDefault="009C036E" w:rsidP="0049486E">
      <w:pPr>
        <w:pStyle w:val="3"/>
      </w:pPr>
      <w:bookmarkStart w:id="47" w:name="_Toc153174009"/>
      <w:r w:rsidRPr="00CB12B2">
        <w:t>С</w:t>
      </w:r>
      <w:r w:rsidR="000E681F" w:rsidRPr="00CB12B2">
        <w:t xml:space="preserve"> </w:t>
      </w:r>
      <w:r w:rsidRPr="00CB12B2">
        <w:t>1</w:t>
      </w:r>
      <w:r w:rsidR="000E681F" w:rsidRPr="00CB12B2">
        <w:t xml:space="preserve"> </w:t>
      </w:r>
      <w:r w:rsidRPr="00CB12B2">
        <w:t>декабря</w:t>
      </w:r>
      <w:r w:rsidR="000E681F" w:rsidRPr="00CB12B2">
        <w:t xml:space="preserve"> </w:t>
      </w:r>
      <w:r w:rsidRPr="00CB12B2">
        <w:t>этого</w:t>
      </w:r>
      <w:r w:rsidR="000E681F" w:rsidRPr="00CB12B2">
        <w:t xml:space="preserve"> </w:t>
      </w:r>
      <w:r w:rsidRPr="00CB12B2">
        <w:t>года</w:t>
      </w:r>
      <w:r w:rsidR="000E681F" w:rsidRPr="00CB12B2">
        <w:t xml:space="preserve"> </w:t>
      </w:r>
      <w:r w:rsidRPr="00CB12B2">
        <w:t>АО</w:t>
      </w:r>
      <w:r w:rsidR="000E681F" w:rsidRPr="00CB12B2">
        <w:t xml:space="preserve"> «</w:t>
      </w:r>
      <w:r w:rsidRPr="00CB12B2">
        <w:t>НПФ</w:t>
      </w:r>
      <w:r w:rsidR="000E681F" w:rsidRPr="00CB12B2">
        <w:t xml:space="preserve"> «</w:t>
      </w:r>
      <w:r w:rsidRPr="00CB12B2">
        <w:t>Эволюция</w:t>
      </w:r>
      <w:r w:rsidR="000E681F" w:rsidRPr="00CB12B2">
        <w:t xml:space="preserve">» </w:t>
      </w:r>
      <w:r w:rsidRPr="00CB12B2">
        <w:t>отменил</w:t>
      </w:r>
      <w:r w:rsidR="000E681F" w:rsidRPr="00CB12B2">
        <w:t xml:space="preserve"> </w:t>
      </w:r>
      <w:r w:rsidRPr="00CB12B2">
        <w:t>обязанность</w:t>
      </w:r>
      <w:r w:rsidR="000E681F" w:rsidRPr="00CB12B2">
        <w:t xml:space="preserve"> </w:t>
      </w:r>
      <w:r w:rsidRPr="00CB12B2">
        <w:t>участников,</w:t>
      </w:r>
      <w:r w:rsidR="000E681F" w:rsidRPr="00CB12B2">
        <w:t xml:space="preserve"> </w:t>
      </w:r>
      <w:r w:rsidRPr="00CB12B2">
        <w:t>получающих</w:t>
      </w:r>
      <w:r w:rsidR="000E681F" w:rsidRPr="00CB12B2">
        <w:t xml:space="preserve"> </w:t>
      </w:r>
      <w:r w:rsidRPr="00CB12B2">
        <w:t>негосударственную</w:t>
      </w:r>
      <w:r w:rsidR="000E681F" w:rsidRPr="00CB12B2">
        <w:t xml:space="preserve"> </w:t>
      </w:r>
      <w:r w:rsidRPr="00CB12B2">
        <w:t>пенсию</w:t>
      </w:r>
      <w:r w:rsidR="000E681F" w:rsidRPr="00CB12B2">
        <w:t xml:space="preserve"> </w:t>
      </w:r>
      <w:r w:rsidRPr="00CB12B2">
        <w:t>пожизненно,</w:t>
      </w:r>
      <w:r w:rsidR="000E681F" w:rsidRPr="00CB12B2">
        <w:t xml:space="preserve"> </w:t>
      </w:r>
      <w:r w:rsidRPr="00CB12B2">
        <w:t>ежегодно</w:t>
      </w:r>
      <w:r w:rsidR="000E681F" w:rsidRPr="00CB12B2">
        <w:t xml:space="preserve"> </w:t>
      </w:r>
      <w:r w:rsidRPr="00CB12B2">
        <w:t>проходить</w:t>
      </w:r>
      <w:r w:rsidR="000E681F" w:rsidRPr="00CB12B2">
        <w:t xml:space="preserve"> </w:t>
      </w:r>
      <w:r w:rsidRPr="00CB12B2">
        <w:t>перерегистрацию.</w:t>
      </w:r>
      <w:bookmarkEnd w:id="47"/>
    </w:p>
    <w:p w:rsidR="009C036E" w:rsidRPr="00CB12B2" w:rsidRDefault="009C036E" w:rsidP="009C036E">
      <w:r w:rsidRPr="00CB12B2">
        <w:t>Ежегодная</w:t>
      </w:r>
      <w:r w:rsidR="000E681F" w:rsidRPr="00CB12B2">
        <w:t xml:space="preserve"> </w:t>
      </w:r>
      <w:r w:rsidRPr="00CB12B2">
        <w:t>перерегистрация</w:t>
      </w:r>
      <w:r w:rsidR="000E681F" w:rsidRPr="00CB12B2">
        <w:t xml:space="preserve"> </w:t>
      </w:r>
      <w:r w:rsidRPr="00CB12B2">
        <w:t>остается</w:t>
      </w:r>
      <w:r w:rsidR="000E681F" w:rsidRPr="00CB12B2">
        <w:t xml:space="preserve"> </w:t>
      </w:r>
      <w:r w:rsidRPr="00CB12B2">
        <w:t>обязательной</w:t>
      </w:r>
      <w:r w:rsidR="000E681F" w:rsidRPr="00CB12B2">
        <w:t xml:space="preserve"> </w:t>
      </w:r>
      <w:r w:rsidRPr="00CB12B2">
        <w:t>для</w:t>
      </w:r>
      <w:r w:rsidR="000E681F" w:rsidRPr="00CB12B2">
        <w:t xml:space="preserve"> </w:t>
      </w:r>
      <w:r w:rsidRPr="00CB12B2">
        <w:t>пенсионеров,</w:t>
      </w:r>
      <w:r w:rsidR="000E681F" w:rsidRPr="00CB12B2">
        <w:t xml:space="preserve"> </w:t>
      </w:r>
      <w:r w:rsidRPr="00CB12B2">
        <w:t>не</w:t>
      </w:r>
      <w:r w:rsidR="000E681F" w:rsidRPr="00CB12B2">
        <w:t xml:space="preserve"> </w:t>
      </w:r>
      <w:r w:rsidRPr="00CB12B2">
        <w:t>являющихся</w:t>
      </w:r>
      <w:r w:rsidR="000E681F" w:rsidRPr="00CB12B2">
        <w:t xml:space="preserve"> </w:t>
      </w:r>
      <w:r w:rsidRPr="00CB12B2">
        <w:t>налоговыми</w:t>
      </w:r>
      <w:r w:rsidR="000E681F" w:rsidRPr="00CB12B2">
        <w:t xml:space="preserve"> </w:t>
      </w:r>
      <w:r w:rsidRPr="00CB12B2">
        <w:t>резидентами</w:t>
      </w:r>
      <w:r w:rsidR="000E681F" w:rsidRPr="00CB12B2">
        <w:t xml:space="preserve"> </w:t>
      </w:r>
      <w:r w:rsidRPr="00CB12B2">
        <w:t>Российской</w:t>
      </w:r>
      <w:r w:rsidR="000E681F" w:rsidRPr="00CB12B2">
        <w:t xml:space="preserve"> </w:t>
      </w:r>
      <w:r w:rsidRPr="00CB12B2">
        <w:t>Федерации.</w:t>
      </w:r>
    </w:p>
    <w:p w:rsidR="009C036E" w:rsidRPr="00CB12B2" w:rsidRDefault="009C036E" w:rsidP="009C036E">
      <w:r w:rsidRPr="00CB12B2">
        <w:t>Участникам,</w:t>
      </w:r>
      <w:r w:rsidR="000E681F" w:rsidRPr="00CB12B2">
        <w:t xml:space="preserve"> </w:t>
      </w:r>
      <w:r w:rsidRPr="00CB12B2">
        <w:t>у</w:t>
      </w:r>
      <w:r w:rsidR="000E681F" w:rsidRPr="00CB12B2">
        <w:t xml:space="preserve"> </w:t>
      </w:r>
      <w:r w:rsidRPr="00CB12B2">
        <w:t>которых</w:t>
      </w:r>
      <w:r w:rsidR="000E681F" w:rsidRPr="00CB12B2">
        <w:t xml:space="preserve"> </w:t>
      </w:r>
      <w:r w:rsidRPr="00CB12B2">
        <w:t>по</w:t>
      </w:r>
      <w:r w:rsidR="000E681F" w:rsidRPr="00CB12B2">
        <w:t xml:space="preserve"> </w:t>
      </w:r>
      <w:r w:rsidRPr="00CB12B2">
        <w:t>состоянию</w:t>
      </w:r>
      <w:r w:rsidR="000E681F" w:rsidRPr="00CB12B2">
        <w:t xml:space="preserve"> </w:t>
      </w:r>
      <w:r w:rsidRPr="00CB12B2">
        <w:t>на</w:t>
      </w:r>
      <w:r w:rsidR="000E681F" w:rsidRPr="00CB12B2">
        <w:t xml:space="preserve"> </w:t>
      </w:r>
      <w:r w:rsidRPr="00CB12B2">
        <w:t>01.12.2023,</w:t>
      </w:r>
      <w:r w:rsidR="000E681F" w:rsidRPr="00CB12B2">
        <w:t xml:space="preserve"> </w:t>
      </w:r>
      <w:r w:rsidRPr="00CB12B2">
        <w:t>выплата</w:t>
      </w:r>
      <w:r w:rsidR="000E681F" w:rsidRPr="00CB12B2">
        <w:t xml:space="preserve"> </w:t>
      </w:r>
      <w:r w:rsidRPr="00CB12B2">
        <w:t>негосударственной</w:t>
      </w:r>
      <w:r w:rsidR="000E681F" w:rsidRPr="00CB12B2">
        <w:t xml:space="preserve"> </w:t>
      </w:r>
      <w:r w:rsidRPr="00CB12B2">
        <w:t>пенсии</w:t>
      </w:r>
      <w:r w:rsidR="000E681F" w:rsidRPr="00CB12B2">
        <w:t xml:space="preserve"> </w:t>
      </w:r>
      <w:r w:rsidRPr="00CB12B2">
        <w:t>была</w:t>
      </w:r>
      <w:r w:rsidR="000E681F" w:rsidRPr="00CB12B2">
        <w:t xml:space="preserve"> </w:t>
      </w:r>
      <w:r w:rsidRPr="00CB12B2">
        <w:t>приостановлена</w:t>
      </w:r>
      <w:r w:rsidR="000E681F" w:rsidRPr="00CB12B2">
        <w:t xml:space="preserve"> </w:t>
      </w:r>
      <w:r w:rsidRPr="00CB12B2">
        <w:t>в</w:t>
      </w:r>
      <w:r w:rsidR="000E681F" w:rsidRPr="00CB12B2">
        <w:t xml:space="preserve"> </w:t>
      </w:r>
      <w:r w:rsidRPr="00CB12B2">
        <w:t>связи</w:t>
      </w:r>
      <w:r w:rsidR="000E681F" w:rsidRPr="00CB12B2">
        <w:t xml:space="preserve"> </w:t>
      </w:r>
      <w:r w:rsidRPr="00CB12B2">
        <w:t>с</w:t>
      </w:r>
      <w:r w:rsidR="000E681F" w:rsidRPr="00CB12B2">
        <w:t xml:space="preserve"> </w:t>
      </w:r>
      <w:r w:rsidRPr="00CB12B2">
        <w:t>непрохождением</w:t>
      </w:r>
      <w:r w:rsidR="000E681F" w:rsidRPr="00CB12B2">
        <w:t xml:space="preserve"> </w:t>
      </w:r>
      <w:r w:rsidRPr="00CB12B2">
        <w:t>ежегодной</w:t>
      </w:r>
      <w:r w:rsidR="000E681F" w:rsidRPr="00CB12B2">
        <w:t xml:space="preserve"> </w:t>
      </w:r>
      <w:r w:rsidRPr="00CB12B2">
        <w:t>перерегистрации,</w:t>
      </w:r>
      <w:r w:rsidR="000E681F" w:rsidRPr="00CB12B2">
        <w:t xml:space="preserve"> </w:t>
      </w:r>
      <w:r w:rsidRPr="00CB12B2">
        <w:t>для</w:t>
      </w:r>
      <w:r w:rsidR="000E681F" w:rsidRPr="00CB12B2">
        <w:t xml:space="preserve"> </w:t>
      </w:r>
      <w:r w:rsidRPr="00CB12B2">
        <w:t>возобновления</w:t>
      </w:r>
      <w:r w:rsidR="000E681F" w:rsidRPr="00CB12B2">
        <w:t xml:space="preserve"> </w:t>
      </w:r>
      <w:r w:rsidRPr="00CB12B2">
        <w:t>выплат</w:t>
      </w:r>
      <w:r w:rsidR="000E681F" w:rsidRPr="00CB12B2">
        <w:t xml:space="preserve"> </w:t>
      </w:r>
      <w:r w:rsidRPr="00CB12B2">
        <w:t>необходимо</w:t>
      </w:r>
      <w:r w:rsidR="000E681F" w:rsidRPr="00CB12B2">
        <w:t xml:space="preserve"> </w:t>
      </w:r>
      <w:r w:rsidRPr="00CB12B2">
        <w:t>предоставить</w:t>
      </w:r>
      <w:r w:rsidR="000E681F" w:rsidRPr="00CB12B2">
        <w:t xml:space="preserve"> </w:t>
      </w:r>
      <w:r w:rsidRPr="00CB12B2">
        <w:t>документы:</w:t>
      </w:r>
      <w:r w:rsidR="000E681F" w:rsidRPr="00CB12B2">
        <w:t xml:space="preserve"> </w:t>
      </w:r>
      <w:r w:rsidRPr="00CB12B2">
        <w:t>справку</w:t>
      </w:r>
      <w:r w:rsidR="000E681F" w:rsidRPr="00CB12B2">
        <w:t xml:space="preserve"> </w:t>
      </w:r>
      <w:r w:rsidRPr="00CB12B2">
        <w:t>о</w:t>
      </w:r>
      <w:r w:rsidR="000E681F" w:rsidRPr="00CB12B2">
        <w:t xml:space="preserve"> </w:t>
      </w:r>
      <w:r w:rsidRPr="00CB12B2">
        <w:t>регистрации</w:t>
      </w:r>
      <w:r w:rsidR="000E681F" w:rsidRPr="00CB12B2">
        <w:t xml:space="preserve"> </w:t>
      </w:r>
      <w:r w:rsidRPr="00CB12B2">
        <w:t>по</w:t>
      </w:r>
      <w:r w:rsidR="000E681F" w:rsidRPr="00CB12B2">
        <w:t xml:space="preserve"> </w:t>
      </w:r>
      <w:r w:rsidRPr="00CB12B2">
        <w:t>месту</w:t>
      </w:r>
      <w:r w:rsidR="000E681F" w:rsidRPr="00CB12B2">
        <w:t xml:space="preserve"> </w:t>
      </w:r>
      <w:r w:rsidRPr="00CB12B2">
        <w:t>жительства</w:t>
      </w:r>
      <w:r w:rsidR="000E681F" w:rsidRPr="00CB12B2">
        <w:t xml:space="preserve"> </w:t>
      </w:r>
      <w:r w:rsidRPr="00CB12B2">
        <w:t>или</w:t>
      </w:r>
      <w:r w:rsidR="000E681F" w:rsidRPr="00CB12B2">
        <w:t xml:space="preserve"> </w:t>
      </w:r>
      <w:r w:rsidRPr="00CB12B2">
        <w:t>иной</w:t>
      </w:r>
      <w:r w:rsidR="000E681F" w:rsidRPr="00CB12B2">
        <w:t xml:space="preserve"> </w:t>
      </w:r>
      <w:r w:rsidRPr="00CB12B2">
        <w:t>документ,</w:t>
      </w:r>
      <w:r w:rsidR="000E681F" w:rsidRPr="00CB12B2">
        <w:t xml:space="preserve"> </w:t>
      </w:r>
      <w:r w:rsidRPr="00CB12B2">
        <w:t>выданный</w:t>
      </w:r>
      <w:r w:rsidR="000E681F" w:rsidRPr="00CB12B2">
        <w:t xml:space="preserve"> </w:t>
      </w:r>
      <w:r w:rsidRPr="00CB12B2">
        <w:t>органами</w:t>
      </w:r>
      <w:r w:rsidR="000E681F" w:rsidRPr="00CB12B2">
        <w:t xml:space="preserve"> </w:t>
      </w:r>
      <w:r w:rsidRPr="00CB12B2">
        <w:t>ЗАГС,</w:t>
      </w:r>
      <w:r w:rsidR="000E681F" w:rsidRPr="00CB12B2">
        <w:t xml:space="preserve"> </w:t>
      </w:r>
      <w:r w:rsidRPr="00CB12B2">
        <w:t>домоуправлением,</w:t>
      </w:r>
      <w:r w:rsidR="000E681F" w:rsidRPr="00CB12B2">
        <w:t xml:space="preserve"> </w:t>
      </w:r>
      <w:r w:rsidRPr="00CB12B2">
        <w:t>ДЭЗ,</w:t>
      </w:r>
      <w:r w:rsidR="000E681F" w:rsidRPr="00CB12B2">
        <w:t xml:space="preserve"> </w:t>
      </w:r>
      <w:r w:rsidRPr="00CB12B2">
        <w:t>РЭУ,</w:t>
      </w:r>
      <w:r w:rsidR="000E681F" w:rsidRPr="00CB12B2">
        <w:t xml:space="preserve"> </w:t>
      </w:r>
      <w:r w:rsidRPr="00CB12B2">
        <w:t>РЭП,</w:t>
      </w:r>
      <w:r w:rsidR="000E681F" w:rsidRPr="00CB12B2">
        <w:t xml:space="preserve"> </w:t>
      </w:r>
      <w:r w:rsidRPr="00CB12B2">
        <w:t>ЖЭС</w:t>
      </w:r>
      <w:r w:rsidR="000E681F" w:rsidRPr="00CB12B2">
        <w:t xml:space="preserve"> </w:t>
      </w:r>
      <w:r w:rsidRPr="00CB12B2">
        <w:t>и</w:t>
      </w:r>
      <w:r w:rsidR="000E681F" w:rsidRPr="00CB12B2">
        <w:t xml:space="preserve"> </w:t>
      </w:r>
      <w:r w:rsidRPr="00CB12B2">
        <w:t>т.п.,</w:t>
      </w:r>
      <w:r w:rsidR="000E681F" w:rsidRPr="00CB12B2">
        <w:t xml:space="preserve"> </w:t>
      </w:r>
      <w:r w:rsidRPr="00CB12B2">
        <w:t>или</w:t>
      </w:r>
      <w:r w:rsidR="000E681F" w:rsidRPr="00CB12B2">
        <w:t xml:space="preserve"> </w:t>
      </w:r>
      <w:r w:rsidRPr="00CB12B2">
        <w:t>обратиться</w:t>
      </w:r>
      <w:r w:rsidR="000E681F" w:rsidRPr="00CB12B2">
        <w:t xml:space="preserve"> </w:t>
      </w:r>
      <w:r w:rsidRPr="00CB12B2">
        <w:t>лично</w:t>
      </w:r>
      <w:r w:rsidR="000E681F" w:rsidRPr="00CB12B2">
        <w:t xml:space="preserve"> </w:t>
      </w:r>
      <w:r w:rsidRPr="00CB12B2">
        <w:t>в</w:t>
      </w:r>
      <w:r w:rsidR="000E681F" w:rsidRPr="00CB12B2">
        <w:t xml:space="preserve"> </w:t>
      </w:r>
      <w:r w:rsidRPr="00CB12B2">
        <w:t>любой</w:t>
      </w:r>
      <w:r w:rsidR="000E681F" w:rsidRPr="00CB12B2">
        <w:t xml:space="preserve"> </w:t>
      </w:r>
      <w:r w:rsidRPr="00CB12B2">
        <w:t>офис</w:t>
      </w:r>
      <w:r w:rsidR="000E681F" w:rsidRPr="00CB12B2">
        <w:t xml:space="preserve"> </w:t>
      </w:r>
      <w:r w:rsidRPr="00CB12B2">
        <w:t>Фонда.</w:t>
      </w:r>
    </w:p>
    <w:p w:rsidR="009C036E" w:rsidRPr="00CB12B2" w:rsidRDefault="009C036E" w:rsidP="009C036E">
      <w:hyperlink r:id="rId19" w:history="1">
        <w:r w:rsidRPr="00CB12B2">
          <w:rPr>
            <w:rStyle w:val="a3"/>
          </w:rPr>
          <w:t>https://pbroker.ru/?p=76512</w:t>
        </w:r>
      </w:hyperlink>
    </w:p>
    <w:p w:rsidR="00340BC3" w:rsidRPr="00CB12B2" w:rsidRDefault="00340BC3" w:rsidP="00340BC3">
      <w:pPr>
        <w:pStyle w:val="2"/>
      </w:pPr>
      <w:bookmarkStart w:id="48" w:name="_Toc153174010"/>
      <w:r w:rsidRPr="00CB12B2">
        <w:lastRenderedPageBreak/>
        <w:t>Стратегия,</w:t>
      </w:r>
      <w:r w:rsidR="000E681F" w:rsidRPr="00CB12B2">
        <w:t xml:space="preserve"> </w:t>
      </w:r>
      <w:r w:rsidRPr="00CB12B2">
        <w:t>08.12.2023,</w:t>
      </w:r>
      <w:r w:rsidR="000E681F" w:rsidRPr="00CB12B2">
        <w:t xml:space="preserve"> </w:t>
      </w:r>
      <w:r w:rsidRPr="00CB12B2">
        <w:t>Определен</w:t>
      </w:r>
      <w:r w:rsidR="000E681F" w:rsidRPr="00CB12B2">
        <w:t xml:space="preserve"> </w:t>
      </w:r>
      <w:r w:rsidRPr="00CB12B2">
        <w:t>шорт-лист</w:t>
      </w:r>
      <w:r w:rsidR="000E681F" w:rsidRPr="00CB12B2">
        <w:t xml:space="preserve"> </w:t>
      </w:r>
      <w:r w:rsidRPr="00CB12B2">
        <w:t>претендентов</w:t>
      </w:r>
      <w:r w:rsidR="000E681F" w:rsidRPr="00CB12B2">
        <w:t xml:space="preserve"> </w:t>
      </w:r>
      <w:r w:rsidRPr="00CB12B2">
        <w:t>в</w:t>
      </w:r>
      <w:r w:rsidR="000E681F" w:rsidRPr="00CB12B2">
        <w:t xml:space="preserve"> </w:t>
      </w:r>
      <w:r w:rsidRPr="00CB12B2">
        <w:t>номинациях</w:t>
      </w:r>
      <w:r w:rsidR="000E681F" w:rsidRPr="00CB12B2">
        <w:t xml:space="preserve"> «</w:t>
      </w:r>
      <w:r w:rsidRPr="00CB12B2">
        <w:t>Гран-при</w:t>
      </w:r>
      <w:r w:rsidR="000E681F" w:rsidRPr="00CB12B2">
        <w:t>»</w:t>
      </w:r>
      <w:r w:rsidRPr="00CB12B2">
        <w:t>,</w:t>
      </w:r>
      <w:r w:rsidR="000E681F" w:rsidRPr="00CB12B2">
        <w:t xml:space="preserve"> «</w:t>
      </w:r>
      <w:r w:rsidRPr="00CB12B2">
        <w:t>Надежность</w:t>
      </w:r>
      <w:r w:rsidR="000E681F" w:rsidRPr="00CB12B2">
        <w:t>»</w:t>
      </w:r>
      <w:r w:rsidRPr="00CB12B2">
        <w:t>,</w:t>
      </w:r>
      <w:r w:rsidR="000E681F" w:rsidRPr="00CB12B2">
        <w:t xml:space="preserve"> «</w:t>
      </w:r>
      <w:r w:rsidRPr="00CB12B2">
        <w:t>Динамика</w:t>
      </w:r>
      <w:r w:rsidR="000E681F" w:rsidRPr="00CB12B2">
        <w:t xml:space="preserve"> </w:t>
      </w:r>
      <w:r w:rsidRPr="00CB12B2">
        <w:t>развития</w:t>
      </w:r>
      <w:r w:rsidR="000E681F" w:rsidRPr="00CB12B2">
        <w:t>»</w:t>
      </w:r>
      <w:r w:rsidRPr="00CB12B2">
        <w:t>,</w:t>
      </w:r>
      <w:r w:rsidR="000E681F" w:rsidRPr="00CB12B2">
        <w:t xml:space="preserve"> «</w:t>
      </w:r>
      <w:r w:rsidRPr="00CB12B2">
        <w:t>Безупречная</w:t>
      </w:r>
      <w:r w:rsidR="000E681F" w:rsidRPr="00CB12B2">
        <w:t xml:space="preserve"> </w:t>
      </w:r>
      <w:r w:rsidRPr="00CB12B2">
        <w:t>репутация</w:t>
      </w:r>
      <w:r w:rsidR="000E681F" w:rsidRPr="00CB12B2">
        <w:t xml:space="preserve">» </w:t>
      </w:r>
      <w:r w:rsidRPr="00CB12B2">
        <w:t>XVIII</w:t>
      </w:r>
      <w:r w:rsidR="000E681F" w:rsidRPr="00CB12B2">
        <w:t xml:space="preserve"> </w:t>
      </w:r>
      <w:r w:rsidRPr="00CB12B2">
        <w:t>премии</w:t>
      </w:r>
      <w:r w:rsidR="000E681F" w:rsidRPr="00CB12B2">
        <w:t xml:space="preserve"> «</w:t>
      </w:r>
      <w:r w:rsidRPr="00CB12B2">
        <w:t>Финансовая</w:t>
      </w:r>
      <w:r w:rsidR="000E681F" w:rsidRPr="00CB12B2">
        <w:t xml:space="preserve"> </w:t>
      </w:r>
      <w:r w:rsidRPr="00CB12B2">
        <w:t>Элита</w:t>
      </w:r>
      <w:r w:rsidR="000E681F" w:rsidRPr="00CB12B2">
        <w:t xml:space="preserve"> </w:t>
      </w:r>
      <w:r w:rsidRPr="00CB12B2">
        <w:t>России</w:t>
      </w:r>
      <w:r w:rsidR="000E681F" w:rsidRPr="00CB12B2">
        <w:t>»</w:t>
      </w:r>
      <w:bookmarkEnd w:id="48"/>
    </w:p>
    <w:p w:rsidR="00340BC3" w:rsidRPr="00CB12B2" w:rsidRDefault="00340BC3" w:rsidP="0049486E">
      <w:pPr>
        <w:pStyle w:val="3"/>
      </w:pPr>
      <w:bookmarkStart w:id="49" w:name="_Toc153174011"/>
      <w:r w:rsidRPr="00CB12B2">
        <w:t>Оргкомитет</w:t>
      </w:r>
      <w:r w:rsidR="000E681F" w:rsidRPr="00CB12B2">
        <w:t xml:space="preserve"> </w:t>
      </w:r>
      <w:r w:rsidRPr="00CB12B2">
        <w:t>XVIII</w:t>
      </w:r>
      <w:r w:rsidR="000E681F" w:rsidRPr="00CB12B2">
        <w:t xml:space="preserve"> </w:t>
      </w:r>
      <w:r w:rsidRPr="00CB12B2">
        <w:t>премии</w:t>
      </w:r>
      <w:r w:rsidR="000E681F" w:rsidRPr="00CB12B2">
        <w:t xml:space="preserve"> «</w:t>
      </w:r>
      <w:r w:rsidRPr="00CB12B2">
        <w:t>Финансовая</w:t>
      </w:r>
      <w:r w:rsidR="000E681F" w:rsidRPr="00CB12B2">
        <w:t xml:space="preserve"> </w:t>
      </w:r>
      <w:r w:rsidRPr="00CB12B2">
        <w:t>Элита</w:t>
      </w:r>
      <w:r w:rsidR="000E681F" w:rsidRPr="00CB12B2">
        <w:t xml:space="preserve"> </w:t>
      </w:r>
      <w:r w:rsidRPr="00CB12B2">
        <w:t>России</w:t>
      </w:r>
      <w:r w:rsidR="000E681F" w:rsidRPr="00CB12B2">
        <w:t xml:space="preserve">» </w:t>
      </w:r>
      <w:r w:rsidRPr="00CB12B2">
        <w:t>сообщает,</w:t>
      </w:r>
      <w:r w:rsidR="000E681F" w:rsidRPr="00CB12B2">
        <w:t xml:space="preserve"> </w:t>
      </w:r>
      <w:r w:rsidRPr="00CB12B2">
        <w:t>что</w:t>
      </w:r>
      <w:r w:rsidR="000E681F" w:rsidRPr="00CB12B2">
        <w:t xml:space="preserve"> </w:t>
      </w:r>
      <w:r w:rsidRPr="00CB12B2">
        <w:t>определен</w:t>
      </w:r>
      <w:r w:rsidR="000E681F" w:rsidRPr="00CB12B2">
        <w:t xml:space="preserve"> </w:t>
      </w:r>
      <w:r w:rsidRPr="00CB12B2">
        <w:t>список</w:t>
      </w:r>
      <w:r w:rsidR="000E681F" w:rsidRPr="00CB12B2">
        <w:t xml:space="preserve"> </w:t>
      </w:r>
      <w:r w:rsidRPr="00CB12B2">
        <w:t>компаний</w:t>
      </w:r>
      <w:r w:rsidR="000E681F" w:rsidRPr="00CB12B2">
        <w:t xml:space="preserve"> </w:t>
      </w:r>
      <w:r w:rsidRPr="00CB12B2">
        <w:t>финансового</w:t>
      </w:r>
      <w:r w:rsidR="000E681F" w:rsidRPr="00CB12B2">
        <w:t xml:space="preserve"> </w:t>
      </w:r>
      <w:r w:rsidRPr="00CB12B2">
        <w:t>сектора</w:t>
      </w:r>
      <w:r w:rsidR="000E681F" w:rsidRPr="00CB12B2">
        <w:t xml:space="preserve"> - </w:t>
      </w:r>
      <w:r w:rsidRPr="00CB12B2">
        <w:t>номинантов,</w:t>
      </w:r>
      <w:r w:rsidR="000E681F" w:rsidRPr="00CB12B2">
        <w:t xml:space="preserve"> </w:t>
      </w:r>
      <w:r w:rsidRPr="00CB12B2">
        <w:t>которые</w:t>
      </w:r>
      <w:r w:rsidR="000E681F" w:rsidRPr="00CB12B2">
        <w:t xml:space="preserve"> </w:t>
      </w:r>
      <w:r w:rsidRPr="00CB12B2">
        <w:t>могут</w:t>
      </w:r>
      <w:r w:rsidR="000E681F" w:rsidRPr="00CB12B2">
        <w:t xml:space="preserve"> </w:t>
      </w:r>
      <w:r w:rsidRPr="00CB12B2">
        <w:t>претендовать</w:t>
      </w:r>
      <w:r w:rsidR="000E681F" w:rsidRPr="00CB12B2">
        <w:t xml:space="preserve"> </w:t>
      </w:r>
      <w:r w:rsidRPr="00CB12B2">
        <w:t>на</w:t>
      </w:r>
      <w:r w:rsidR="000E681F" w:rsidRPr="00CB12B2">
        <w:t xml:space="preserve"> </w:t>
      </w:r>
      <w:r w:rsidRPr="00CB12B2">
        <w:t>получение</w:t>
      </w:r>
      <w:r w:rsidR="000E681F" w:rsidRPr="00CB12B2">
        <w:t xml:space="preserve"> </w:t>
      </w:r>
      <w:r w:rsidRPr="00CB12B2">
        <w:t>наград</w:t>
      </w:r>
      <w:r w:rsidR="000E681F" w:rsidRPr="00CB12B2">
        <w:t xml:space="preserve"> </w:t>
      </w:r>
      <w:r w:rsidRPr="00CB12B2">
        <w:t>в</w:t>
      </w:r>
      <w:r w:rsidR="000E681F" w:rsidRPr="00CB12B2">
        <w:t xml:space="preserve"> </w:t>
      </w:r>
      <w:r w:rsidRPr="00CB12B2">
        <w:t>номинациях:</w:t>
      </w:r>
      <w:r w:rsidR="000E681F" w:rsidRPr="00CB12B2">
        <w:t xml:space="preserve"> «</w:t>
      </w:r>
      <w:r w:rsidRPr="00CB12B2">
        <w:t>Гран-при</w:t>
      </w:r>
      <w:r w:rsidR="000E681F" w:rsidRPr="00CB12B2">
        <w:t>»</w:t>
      </w:r>
      <w:r w:rsidRPr="00CB12B2">
        <w:t>,</w:t>
      </w:r>
      <w:r w:rsidR="000E681F" w:rsidRPr="00CB12B2">
        <w:t xml:space="preserve"> «</w:t>
      </w:r>
      <w:r w:rsidRPr="00CB12B2">
        <w:t>Надежность</w:t>
      </w:r>
      <w:r w:rsidR="000E681F" w:rsidRPr="00CB12B2">
        <w:t>»</w:t>
      </w:r>
      <w:r w:rsidRPr="00CB12B2">
        <w:t>,</w:t>
      </w:r>
      <w:r w:rsidR="000E681F" w:rsidRPr="00CB12B2">
        <w:t xml:space="preserve"> «</w:t>
      </w:r>
      <w:r w:rsidRPr="00CB12B2">
        <w:t>Динамика</w:t>
      </w:r>
      <w:r w:rsidR="000E681F" w:rsidRPr="00CB12B2">
        <w:t xml:space="preserve"> </w:t>
      </w:r>
      <w:r w:rsidRPr="00CB12B2">
        <w:t>развития</w:t>
      </w:r>
      <w:r w:rsidR="000E681F" w:rsidRPr="00CB12B2">
        <w:t>»</w:t>
      </w:r>
      <w:r w:rsidRPr="00CB12B2">
        <w:t>,</w:t>
      </w:r>
      <w:r w:rsidR="000E681F" w:rsidRPr="00CB12B2">
        <w:t xml:space="preserve"> «</w:t>
      </w:r>
      <w:r w:rsidRPr="00CB12B2">
        <w:t>Безупречная</w:t>
      </w:r>
      <w:r w:rsidR="000E681F" w:rsidRPr="00CB12B2">
        <w:t xml:space="preserve"> </w:t>
      </w:r>
      <w:r w:rsidRPr="00CB12B2">
        <w:t>репутация</w:t>
      </w:r>
      <w:r w:rsidR="000E681F" w:rsidRPr="00CB12B2">
        <w:t xml:space="preserve">» </w:t>
      </w:r>
      <w:r w:rsidRPr="00CB12B2">
        <w:t>в</w:t>
      </w:r>
      <w:r w:rsidR="000E681F" w:rsidRPr="00CB12B2">
        <w:t xml:space="preserve"> </w:t>
      </w:r>
      <w:r w:rsidRPr="00CB12B2">
        <w:t>различных</w:t>
      </w:r>
      <w:r w:rsidR="000E681F" w:rsidRPr="00CB12B2">
        <w:t xml:space="preserve"> </w:t>
      </w:r>
      <w:r w:rsidRPr="00CB12B2">
        <w:t>подгруппах,</w:t>
      </w:r>
      <w:r w:rsidR="000E681F" w:rsidRPr="00CB12B2">
        <w:t xml:space="preserve"> </w:t>
      </w:r>
      <w:r w:rsidRPr="00CB12B2">
        <w:t>в</w:t>
      </w:r>
      <w:r w:rsidR="000E681F" w:rsidRPr="00CB12B2">
        <w:t xml:space="preserve"> </w:t>
      </w:r>
      <w:r w:rsidRPr="00CB12B2">
        <w:t>которых</w:t>
      </w:r>
      <w:r w:rsidR="000E681F" w:rsidRPr="00CB12B2">
        <w:t xml:space="preserve"> </w:t>
      </w:r>
      <w:r w:rsidRPr="00CB12B2">
        <w:t>ежегодно</w:t>
      </w:r>
      <w:r w:rsidR="000E681F" w:rsidRPr="00CB12B2">
        <w:t xml:space="preserve"> </w:t>
      </w:r>
      <w:r w:rsidRPr="00CB12B2">
        <w:t>вручается</w:t>
      </w:r>
      <w:r w:rsidR="000E681F" w:rsidRPr="00CB12B2">
        <w:t xml:space="preserve"> </w:t>
      </w:r>
      <w:r w:rsidRPr="00CB12B2">
        <w:t>премия.</w:t>
      </w:r>
      <w:r w:rsidR="000E681F" w:rsidRPr="00CB12B2">
        <w:t xml:space="preserve"> </w:t>
      </w:r>
      <w:r w:rsidRPr="00CB12B2">
        <w:t>Среди</w:t>
      </w:r>
      <w:r w:rsidR="000E681F" w:rsidRPr="00CB12B2">
        <w:t xml:space="preserve"> </w:t>
      </w:r>
      <w:r w:rsidRPr="00CB12B2">
        <w:t>подгрупп:</w:t>
      </w:r>
      <w:r w:rsidR="000E681F" w:rsidRPr="00CB12B2">
        <w:t xml:space="preserve"> «</w:t>
      </w:r>
      <w:r w:rsidRPr="00CB12B2">
        <w:t>Банки</w:t>
      </w:r>
      <w:r w:rsidR="000E681F" w:rsidRPr="00CB12B2">
        <w:t>»</w:t>
      </w:r>
      <w:r w:rsidRPr="00CB12B2">
        <w:t>,</w:t>
      </w:r>
      <w:r w:rsidR="000E681F" w:rsidRPr="00CB12B2">
        <w:t xml:space="preserve"> «</w:t>
      </w:r>
      <w:r w:rsidRPr="00CB12B2">
        <w:t>Страховые</w:t>
      </w:r>
      <w:r w:rsidR="000E681F" w:rsidRPr="00CB12B2">
        <w:t xml:space="preserve"> </w:t>
      </w:r>
      <w:r w:rsidRPr="00CB12B2">
        <w:t>компании</w:t>
      </w:r>
      <w:r w:rsidR="000E681F" w:rsidRPr="00CB12B2">
        <w:t>»</w:t>
      </w:r>
      <w:r w:rsidRPr="00CB12B2">
        <w:t>,</w:t>
      </w:r>
      <w:r w:rsidR="000E681F" w:rsidRPr="00CB12B2">
        <w:t xml:space="preserve"> «</w:t>
      </w:r>
      <w:r w:rsidRPr="00CB12B2">
        <w:t>Страхование</w:t>
      </w:r>
      <w:r w:rsidR="000E681F" w:rsidRPr="00CB12B2">
        <w:t xml:space="preserve"> </w:t>
      </w:r>
      <w:r w:rsidRPr="00CB12B2">
        <w:t>жизни</w:t>
      </w:r>
      <w:r w:rsidR="000E681F" w:rsidRPr="00CB12B2">
        <w:t>»</w:t>
      </w:r>
      <w:r w:rsidRPr="00CB12B2">
        <w:t>,</w:t>
      </w:r>
      <w:r w:rsidR="000E681F" w:rsidRPr="00CB12B2">
        <w:t xml:space="preserve"> «</w:t>
      </w:r>
      <w:r w:rsidRPr="00CB12B2">
        <w:t>Управляющие,</w:t>
      </w:r>
      <w:r w:rsidR="000E681F" w:rsidRPr="00CB12B2">
        <w:t xml:space="preserve"> </w:t>
      </w:r>
      <w:r w:rsidRPr="00CB12B2">
        <w:t>Инвестиционные</w:t>
      </w:r>
      <w:r w:rsidR="000E681F" w:rsidRPr="00CB12B2">
        <w:t xml:space="preserve"> </w:t>
      </w:r>
      <w:r w:rsidRPr="00CB12B2">
        <w:t>и</w:t>
      </w:r>
      <w:r w:rsidR="000E681F" w:rsidRPr="00CB12B2">
        <w:t xml:space="preserve"> </w:t>
      </w:r>
      <w:r w:rsidRPr="00CB12B2">
        <w:t>Брокерские</w:t>
      </w:r>
      <w:r w:rsidR="000E681F" w:rsidRPr="00CB12B2">
        <w:t xml:space="preserve"> </w:t>
      </w:r>
      <w:r w:rsidRPr="00CB12B2">
        <w:t>компании</w:t>
      </w:r>
      <w:r w:rsidR="000E681F" w:rsidRPr="00CB12B2">
        <w:t>»</w:t>
      </w:r>
      <w:r w:rsidRPr="00CB12B2">
        <w:t>,</w:t>
      </w:r>
      <w:r w:rsidR="000E681F" w:rsidRPr="00CB12B2">
        <w:t xml:space="preserve"> «</w:t>
      </w:r>
      <w:r w:rsidRPr="00CB12B2">
        <w:t>Негосударственные</w:t>
      </w:r>
      <w:r w:rsidR="000E681F" w:rsidRPr="00CB12B2">
        <w:t xml:space="preserve"> </w:t>
      </w:r>
      <w:r w:rsidRPr="00CB12B2">
        <w:t>Пенсионные</w:t>
      </w:r>
      <w:r w:rsidR="000E681F" w:rsidRPr="00CB12B2">
        <w:t xml:space="preserve"> </w:t>
      </w:r>
      <w:r w:rsidRPr="00CB12B2">
        <w:t>Фонды</w:t>
      </w:r>
      <w:r w:rsidR="000E681F" w:rsidRPr="00CB12B2">
        <w:t>»</w:t>
      </w:r>
      <w:r w:rsidRPr="00CB12B2">
        <w:t>,</w:t>
      </w:r>
      <w:r w:rsidR="000E681F" w:rsidRPr="00CB12B2">
        <w:t xml:space="preserve"> «</w:t>
      </w:r>
      <w:r w:rsidRPr="00CB12B2">
        <w:t>Лизинговые</w:t>
      </w:r>
      <w:r w:rsidR="000E681F" w:rsidRPr="00CB12B2">
        <w:t xml:space="preserve"> </w:t>
      </w:r>
      <w:r w:rsidRPr="00CB12B2">
        <w:t>компании</w:t>
      </w:r>
      <w:r w:rsidR="000E681F" w:rsidRPr="00CB12B2">
        <w:t>»</w:t>
      </w:r>
      <w:r w:rsidRPr="00CB12B2">
        <w:t>,</w:t>
      </w:r>
      <w:r w:rsidR="000E681F" w:rsidRPr="00CB12B2">
        <w:t xml:space="preserve"> «</w:t>
      </w:r>
      <w:r w:rsidRPr="00CB12B2">
        <w:t>Факторинговые</w:t>
      </w:r>
      <w:r w:rsidR="000E681F" w:rsidRPr="00CB12B2">
        <w:t xml:space="preserve"> </w:t>
      </w:r>
      <w:r w:rsidRPr="00CB12B2">
        <w:t>компании</w:t>
      </w:r>
      <w:r w:rsidR="000E681F" w:rsidRPr="00CB12B2">
        <w:t>»</w:t>
      </w:r>
      <w:r w:rsidRPr="00CB12B2">
        <w:t>,</w:t>
      </w:r>
      <w:r w:rsidR="000E681F" w:rsidRPr="00CB12B2">
        <w:t xml:space="preserve"> «</w:t>
      </w:r>
      <w:r w:rsidRPr="00CB12B2">
        <w:t>МФО</w:t>
      </w:r>
      <w:r w:rsidR="000E681F" w:rsidRPr="00CB12B2">
        <w:t>»</w:t>
      </w:r>
      <w:r w:rsidRPr="00CB12B2">
        <w:t>,</w:t>
      </w:r>
      <w:r w:rsidR="000E681F" w:rsidRPr="00CB12B2">
        <w:t xml:space="preserve"> «</w:t>
      </w:r>
      <w:r w:rsidRPr="00CB12B2">
        <w:t>Специализированные</w:t>
      </w:r>
      <w:r w:rsidR="000E681F" w:rsidRPr="00CB12B2">
        <w:t xml:space="preserve"> </w:t>
      </w:r>
      <w:r w:rsidRPr="00CB12B2">
        <w:t>компании</w:t>
      </w:r>
      <w:r w:rsidR="000E681F" w:rsidRPr="00CB12B2">
        <w:t>»</w:t>
      </w:r>
      <w:r w:rsidRPr="00CB12B2">
        <w:t>.</w:t>
      </w:r>
      <w:bookmarkEnd w:id="49"/>
      <w:r w:rsidR="000E681F" w:rsidRPr="00CB12B2">
        <w:t xml:space="preserve"> </w:t>
      </w:r>
    </w:p>
    <w:p w:rsidR="00340BC3" w:rsidRPr="00CB12B2" w:rsidRDefault="00340BC3" w:rsidP="00340BC3">
      <w:r w:rsidRPr="00CB12B2">
        <w:t>&lt;...&gt;</w:t>
      </w:r>
    </w:p>
    <w:p w:rsidR="00340BC3" w:rsidRPr="00CB12B2" w:rsidRDefault="00340BC3" w:rsidP="00340BC3">
      <w:r w:rsidRPr="00CB12B2">
        <w:t>В</w:t>
      </w:r>
      <w:r w:rsidR="000E681F" w:rsidRPr="00CB12B2">
        <w:t xml:space="preserve"> </w:t>
      </w:r>
      <w:r w:rsidRPr="00CB12B2">
        <w:t>шорт-листе</w:t>
      </w:r>
      <w:r w:rsidR="000E681F" w:rsidRPr="00CB12B2">
        <w:t xml:space="preserve"> </w:t>
      </w:r>
      <w:r w:rsidRPr="00CB12B2">
        <w:t>в</w:t>
      </w:r>
      <w:r w:rsidR="000E681F" w:rsidRPr="00CB12B2">
        <w:t xml:space="preserve"> </w:t>
      </w:r>
      <w:r w:rsidRPr="00CB12B2">
        <w:t>подгруппе</w:t>
      </w:r>
      <w:r w:rsidR="000E681F" w:rsidRPr="00CB12B2">
        <w:t xml:space="preserve"> «</w:t>
      </w:r>
      <w:r w:rsidRPr="00CB12B2">
        <w:t>Негосударственные</w:t>
      </w:r>
      <w:r w:rsidR="000E681F" w:rsidRPr="00CB12B2">
        <w:t xml:space="preserve"> </w:t>
      </w:r>
      <w:r w:rsidRPr="00CB12B2">
        <w:t>Пенсионные</w:t>
      </w:r>
      <w:r w:rsidR="000E681F" w:rsidRPr="00CB12B2">
        <w:t xml:space="preserve"> </w:t>
      </w:r>
      <w:r w:rsidRPr="00CB12B2">
        <w:t>Фонды:</w:t>
      </w:r>
      <w:r w:rsidR="000E681F" w:rsidRPr="00CB12B2">
        <w:t xml:space="preserve"> </w:t>
      </w:r>
      <w:r w:rsidRPr="00CB12B2">
        <w:t>НПФ</w:t>
      </w:r>
      <w:r w:rsidR="000E681F" w:rsidRPr="00CB12B2">
        <w:t xml:space="preserve"> </w:t>
      </w:r>
      <w:r w:rsidRPr="00CB12B2">
        <w:t>Сбербанка</w:t>
      </w:r>
      <w:r w:rsidR="000E681F" w:rsidRPr="00CB12B2">
        <w:t xml:space="preserve"> </w:t>
      </w:r>
      <w:r w:rsidRPr="00CB12B2">
        <w:t>(АО),</w:t>
      </w:r>
      <w:r w:rsidR="000E681F" w:rsidRPr="00CB12B2">
        <w:t xml:space="preserve"> </w:t>
      </w:r>
      <w:r w:rsidRPr="00CB12B2">
        <w:t>НПФ</w:t>
      </w:r>
      <w:r w:rsidR="000E681F" w:rsidRPr="00CB12B2">
        <w:t xml:space="preserve"> </w:t>
      </w:r>
      <w:r w:rsidRPr="00CB12B2">
        <w:t>ГАЗФОНД</w:t>
      </w:r>
      <w:r w:rsidR="000E681F" w:rsidRPr="00CB12B2">
        <w:t xml:space="preserve"> </w:t>
      </w:r>
      <w:r w:rsidRPr="00CB12B2">
        <w:t>пенсионные</w:t>
      </w:r>
      <w:r w:rsidR="000E681F" w:rsidRPr="00CB12B2">
        <w:t xml:space="preserve"> </w:t>
      </w:r>
      <w:r w:rsidRPr="00CB12B2">
        <w:t>накопления</w:t>
      </w:r>
      <w:r w:rsidR="000E681F" w:rsidRPr="00CB12B2">
        <w:t xml:space="preserve"> </w:t>
      </w:r>
      <w:r w:rsidRPr="00CB12B2">
        <w:t>(АО),</w:t>
      </w:r>
      <w:r w:rsidR="000E681F" w:rsidRPr="00CB12B2">
        <w:t xml:space="preserve"> </w:t>
      </w:r>
      <w:r w:rsidRPr="00CB12B2">
        <w:t>НПФ</w:t>
      </w:r>
      <w:r w:rsidR="000E681F" w:rsidRPr="00CB12B2">
        <w:t xml:space="preserve"> </w:t>
      </w:r>
      <w:r w:rsidRPr="00CB12B2">
        <w:t>ВТБ</w:t>
      </w:r>
      <w:r w:rsidR="000E681F" w:rsidRPr="00CB12B2">
        <w:t xml:space="preserve"> </w:t>
      </w:r>
      <w:r w:rsidRPr="00CB12B2">
        <w:t>Пенсионный</w:t>
      </w:r>
      <w:r w:rsidR="000E681F" w:rsidRPr="00CB12B2">
        <w:t xml:space="preserve"> </w:t>
      </w:r>
      <w:r w:rsidRPr="00CB12B2">
        <w:t>фонд</w:t>
      </w:r>
      <w:r w:rsidR="000E681F" w:rsidRPr="00CB12B2">
        <w:t xml:space="preserve"> </w:t>
      </w:r>
      <w:r w:rsidRPr="00CB12B2">
        <w:t>(АО),</w:t>
      </w:r>
      <w:r w:rsidR="000E681F" w:rsidRPr="00CB12B2">
        <w:t xml:space="preserve"> </w:t>
      </w:r>
      <w:r w:rsidRPr="00CB12B2">
        <w:t>НПФ</w:t>
      </w:r>
      <w:r w:rsidR="000E681F" w:rsidRPr="00CB12B2">
        <w:t xml:space="preserve"> </w:t>
      </w:r>
      <w:r w:rsidRPr="00CB12B2">
        <w:t>Телеком-Союз</w:t>
      </w:r>
      <w:r w:rsidR="000E681F" w:rsidRPr="00CB12B2">
        <w:t xml:space="preserve"> </w:t>
      </w:r>
      <w:r w:rsidRPr="00CB12B2">
        <w:t>(АО),</w:t>
      </w:r>
      <w:r w:rsidR="000E681F" w:rsidRPr="00CB12B2">
        <w:t xml:space="preserve"> </w:t>
      </w:r>
      <w:r w:rsidRPr="00CB12B2">
        <w:t>МНПФ</w:t>
      </w:r>
      <w:r w:rsidR="000E681F" w:rsidRPr="00CB12B2">
        <w:t xml:space="preserve"> «</w:t>
      </w:r>
      <w:r w:rsidRPr="00CB12B2">
        <w:t>Большой</w:t>
      </w:r>
      <w:r w:rsidR="000E681F" w:rsidRPr="00CB12B2">
        <w:t xml:space="preserve">» </w:t>
      </w:r>
      <w:r w:rsidRPr="00CB12B2">
        <w:t>(АО),</w:t>
      </w:r>
      <w:r w:rsidR="000E681F" w:rsidRPr="00CB12B2">
        <w:t xml:space="preserve"> </w:t>
      </w:r>
      <w:r w:rsidRPr="00CB12B2">
        <w:t>НПФ</w:t>
      </w:r>
      <w:r w:rsidR="000E681F" w:rsidRPr="00CB12B2">
        <w:t xml:space="preserve"> «</w:t>
      </w:r>
      <w:r w:rsidRPr="00CB12B2">
        <w:t>ПЕНСИОННЫЕ</w:t>
      </w:r>
      <w:r w:rsidR="000E681F" w:rsidRPr="00CB12B2">
        <w:t xml:space="preserve"> </w:t>
      </w:r>
      <w:r w:rsidRPr="00CB12B2">
        <w:t>РЕШЕНИЯ</w:t>
      </w:r>
      <w:r w:rsidR="000E681F" w:rsidRPr="00CB12B2">
        <w:t>»</w:t>
      </w:r>
      <w:r w:rsidRPr="00CB12B2">
        <w:t>,</w:t>
      </w:r>
      <w:r w:rsidR="000E681F" w:rsidRPr="00CB12B2">
        <w:t xml:space="preserve"> </w:t>
      </w:r>
      <w:r w:rsidRPr="00CB12B2">
        <w:t>НПФ</w:t>
      </w:r>
      <w:r w:rsidR="000E681F" w:rsidRPr="00CB12B2">
        <w:t xml:space="preserve"> </w:t>
      </w:r>
      <w:r w:rsidRPr="00CB12B2">
        <w:t>БУДУЩЕЕ</w:t>
      </w:r>
      <w:r w:rsidR="000E681F" w:rsidRPr="00CB12B2">
        <w:t xml:space="preserve"> </w:t>
      </w:r>
      <w:r w:rsidRPr="00CB12B2">
        <w:t>(АО)</w:t>
      </w:r>
      <w:r w:rsidR="000E681F" w:rsidRPr="00CB12B2">
        <w:t xml:space="preserve"> </w:t>
      </w:r>
      <w:r w:rsidRPr="00CB12B2">
        <w:t>и</w:t>
      </w:r>
      <w:r w:rsidR="000E681F" w:rsidRPr="00CB12B2">
        <w:t xml:space="preserve"> </w:t>
      </w:r>
      <w:r w:rsidRPr="00CB12B2">
        <w:t>другие.</w:t>
      </w:r>
    </w:p>
    <w:p w:rsidR="00340BC3" w:rsidRPr="00CB12B2" w:rsidRDefault="00340BC3" w:rsidP="00340BC3">
      <w:r w:rsidRPr="00CB12B2">
        <w:t>&lt;...&gt;</w:t>
      </w:r>
    </w:p>
    <w:p w:rsidR="00F3730B" w:rsidRPr="00CB12B2" w:rsidRDefault="007E38EA" w:rsidP="00340BC3">
      <w:hyperlink r:id="rId20" w:history="1">
        <w:r w:rsidR="00340BC3" w:rsidRPr="00CB12B2">
          <w:rPr>
            <w:rStyle w:val="a3"/>
          </w:rPr>
          <w:t>https://strategyjournal.ru/partners-news/opredelen-short-list-pretendentov-v-nominatsiyah-gran-pri-nadezhnost-dinamika-razvitiya-bezuprechnaya-reputatsiya-xviii-premii-finansovaya-elita-rossii</w:t>
        </w:r>
      </w:hyperlink>
    </w:p>
    <w:p w:rsidR="00340BC3" w:rsidRPr="00CB12B2" w:rsidRDefault="00340BC3" w:rsidP="00340BC3"/>
    <w:p w:rsidR="00D94D15" w:rsidRPr="00CB12B2" w:rsidRDefault="00D94D15" w:rsidP="00D94D15">
      <w:pPr>
        <w:pStyle w:val="10"/>
      </w:pPr>
      <w:bookmarkStart w:id="50" w:name="_Toc99271691"/>
      <w:bookmarkStart w:id="51" w:name="_Toc99318654"/>
      <w:bookmarkStart w:id="52" w:name="_Toc99318783"/>
      <w:bookmarkStart w:id="53" w:name="_Toc396864672"/>
      <w:bookmarkStart w:id="54" w:name="_Toc153174012"/>
      <w:r w:rsidRPr="00CB12B2">
        <w:t>Новости</w:t>
      </w:r>
      <w:r w:rsidR="000E681F" w:rsidRPr="00CB12B2">
        <w:t xml:space="preserve"> </w:t>
      </w:r>
      <w:r w:rsidRPr="00CB12B2">
        <w:t>развития</w:t>
      </w:r>
      <w:r w:rsidR="000E681F" w:rsidRPr="00CB12B2">
        <w:t xml:space="preserve"> </w:t>
      </w:r>
      <w:r w:rsidRPr="00CB12B2">
        <w:t>системы</w:t>
      </w:r>
      <w:r w:rsidR="000E681F" w:rsidRPr="00CB12B2">
        <w:t xml:space="preserve"> </w:t>
      </w:r>
      <w:r w:rsidRPr="00CB12B2">
        <w:t>обязательного</w:t>
      </w:r>
      <w:r w:rsidR="000E681F" w:rsidRPr="00CB12B2">
        <w:t xml:space="preserve"> </w:t>
      </w:r>
      <w:r w:rsidRPr="00CB12B2">
        <w:t>пенсионного</w:t>
      </w:r>
      <w:r w:rsidR="000E681F" w:rsidRPr="00CB12B2">
        <w:t xml:space="preserve"> </w:t>
      </w:r>
      <w:r w:rsidRPr="00CB12B2">
        <w:t>страхования</w:t>
      </w:r>
      <w:r w:rsidR="000E681F" w:rsidRPr="00CB12B2">
        <w:t xml:space="preserve"> </w:t>
      </w:r>
      <w:r w:rsidRPr="00CB12B2">
        <w:t>и</w:t>
      </w:r>
      <w:r w:rsidR="000E681F" w:rsidRPr="00CB12B2">
        <w:t xml:space="preserve"> </w:t>
      </w:r>
      <w:r w:rsidRPr="00CB12B2">
        <w:t>страховой</w:t>
      </w:r>
      <w:r w:rsidR="000E681F" w:rsidRPr="00CB12B2">
        <w:t xml:space="preserve"> </w:t>
      </w:r>
      <w:r w:rsidRPr="00CB12B2">
        <w:t>пенсии</w:t>
      </w:r>
      <w:bookmarkEnd w:id="50"/>
      <w:bookmarkEnd w:id="51"/>
      <w:bookmarkEnd w:id="52"/>
      <w:bookmarkEnd w:id="54"/>
    </w:p>
    <w:p w:rsidR="00AF1224" w:rsidRPr="00CB12B2" w:rsidRDefault="00AF1224" w:rsidP="00AF1224">
      <w:pPr>
        <w:pStyle w:val="2"/>
      </w:pPr>
      <w:bookmarkStart w:id="55" w:name="_Toc153174013"/>
      <w:r w:rsidRPr="00CB12B2">
        <w:t>Российская</w:t>
      </w:r>
      <w:r w:rsidR="000E681F" w:rsidRPr="00CB12B2">
        <w:t xml:space="preserve"> </w:t>
      </w:r>
      <w:r w:rsidRPr="00CB12B2">
        <w:t>газета,</w:t>
      </w:r>
      <w:r w:rsidR="000E681F" w:rsidRPr="00CB12B2">
        <w:t xml:space="preserve"> </w:t>
      </w:r>
      <w:r w:rsidRPr="00CB12B2">
        <w:t>09.12.2023,</w:t>
      </w:r>
      <w:r w:rsidR="000E681F" w:rsidRPr="00CB12B2">
        <w:t xml:space="preserve"> </w:t>
      </w:r>
      <w:r w:rsidR="00D10430" w:rsidRPr="00CB12B2">
        <w:t>Татьяна</w:t>
      </w:r>
      <w:r w:rsidR="000E681F" w:rsidRPr="00CB12B2">
        <w:t xml:space="preserve"> </w:t>
      </w:r>
      <w:r w:rsidR="00D10430" w:rsidRPr="00CB12B2">
        <w:t>ЗАМАХИНА,</w:t>
      </w:r>
      <w:r w:rsidR="000E681F" w:rsidRPr="00CB12B2">
        <w:t xml:space="preserve"> </w:t>
      </w:r>
      <w:r w:rsidRPr="00CB12B2">
        <w:t>Депутат</w:t>
      </w:r>
      <w:r w:rsidR="000E681F" w:rsidRPr="00CB12B2">
        <w:t xml:space="preserve"> </w:t>
      </w:r>
      <w:r w:rsidRPr="00CB12B2">
        <w:t>ГД</w:t>
      </w:r>
      <w:r w:rsidR="000E681F" w:rsidRPr="00CB12B2">
        <w:t xml:space="preserve"> </w:t>
      </w:r>
      <w:r w:rsidRPr="00CB12B2">
        <w:t>Чаплин</w:t>
      </w:r>
      <w:r w:rsidR="000E681F" w:rsidRPr="00CB12B2">
        <w:t xml:space="preserve"> </w:t>
      </w:r>
      <w:r w:rsidRPr="00CB12B2">
        <w:t>разъяснил,</w:t>
      </w:r>
      <w:r w:rsidR="000E681F" w:rsidRPr="00CB12B2">
        <w:t xml:space="preserve"> </w:t>
      </w:r>
      <w:r w:rsidRPr="00CB12B2">
        <w:t>кто</w:t>
      </w:r>
      <w:r w:rsidR="000E681F" w:rsidRPr="00CB12B2">
        <w:t xml:space="preserve"> </w:t>
      </w:r>
      <w:r w:rsidRPr="00CB12B2">
        <w:t>выйдет</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bookmarkEnd w:id="55"/>
    </w:p>
    <w:p w:rsidR="00AF1224" w:rsidRPr="00CB12B2" w:rsidRDefault="00AF1224" w:rsidP="0049486E">
      <w:pPr>
        <w:pStyle w:val="3"/>
      </w:pPr>
      <w:bookmarkStart w:id="56" w:name="_Toc153174014"/>
      <w:r w:rsidRPr="00CB12B2">
        <w:t>Право</w:t>
      </w:r>
      <w:r w:rsidR="000E681F" w:rsidRPr="00CB12B2">
        <w:t xml:space="preserve"> </w:t>
      </w:r>
      <w:r w:rsidRPr="00CB12B2">
        <w:t>на</w:t>
      </w:r>
      <w:r w:rsidR="000E681F" w:rsidRPr="00CB12B2">
        <w:t xml:space="preserve"> </w:t>
      </w:r>
      <w:r w:rsidRPr="00CB12B2">
        <w:t>страховую</w:t>
      </w:r>
      <w:r w:rsidR="000E681F" w:rsidRPr="00CB12B2">
        <w:t xml:space="preserve"> </w:t>
      </w:r>
      <w:r w:rsidRPr="00CB12B2">
        <w:t>пенсию</w:t>
      </w:r>
      <w:r w:rsidR="000E681F" w:rsidRPr="00CB12B2">
        <w:t xml:space="preserve"> </w:t>
      </w:r>
      <w:r w:rsidRPr="00CB12B2">
        <w:t>возникает</w:t>
      </w:r>
      <w:r w:rsidR="000E681F" w:rsidRPr="00CB12B2">
        <w:t xml:space="preserve"> </w:t>
      </w:r>
      <w:r w:rsidRPr="00CB12B2">
        <w:t>при</w:t>
      </w:r>
      <w:r w:rsidR="000E681F" w:rsidRPr="00CB12B2">
        <w:t xml:space="preserve"> </w:t>
      </w:r>
      <w:r w:rsidRPr="00CB12B2">
        <w:t>соблюдении</w:t>
      </w:r>
      <w:r w:rsidR="000E681F" w:rsidRPr="00CB12B2">
        <w:t xml:space="preserve"> </w:t>
      </w:r>
      <w:r w:rsidRPr="00CB12B2">
        <w:t>нескольких</w:t>
      </w:r>
      <w:r w:rsidR="000E681F" w:rsidRPr="00CB12B2">
        <w:t xml:space="preserve"> </w:t>
      </w:r>
      <w:r w:rsidRPr="00CB12B2">
        <w:t>условий.</w:t>
      </w:r>
      <w:r w:rsidR="000E681F" w:rsidRPr="00CB12B2">
        <w:t xml:space="preserve"> </w:t>
      </w:r>
      <w:r w:rsidRPr="00CB12B2">
        <w:t>Член</w:t>
      </w:r>
      <w:r w:rsidR="000E681F" w:rsidRPr="00CB12B2">
        <w:t xml:space="preserve"> </w:t>
      </w:r>
      <w:r w:rsidRPr="00CB12B2">
        <w:t>комитета</w:t>
      </w:r>
      <w:r w:rsidR="000E681F" w:rsidRPr="00CB12B2">
        <w:t xml:space="preserve"> </w:t>
      </w:r>
      <w:r w:rsidRPr="00CB12B2">
        <w:t>по</w:t>
      </w:r>
      <w:r w:rsidR="000E681F" w:rsidRPr="00CB12B2">
        <w:t xml:space="preserve"> </w:t>
      </w:r>
      <w:r w:rsidRPr="00CB12B2">
        <w:t>бюджету</w:t>
      </w:r>
      <w:r w:rsidR="000E681F" w:rsidRPr="00CB12B2">
        <w:t xml:space="preserve"> </w:t>
      </w:r>
      <w:r w:rsidRPr="00CB12B2">
        <w:t>и</w:t>
      </w:r>
      <w:r w:rsidR="000E681F" w:rsidRPr="00CB12B2">
        <w:t xml:space="preserve"> </w:t>
      </w:r>
      <w:r w:rsidRPr="00CB12B2">
        <w:t>налогам</w:t>
      </w:r>
      <w:r w:rsidR="000E681F" w:rsidRPr="00CB12B2">
        <w:t xml:space="preserve"> </w:t>
      </w:r>
      <w:r w:rsidRPr="00CB12B2">
        <w:t>Никита</w:t>
      </w:r>
      <w:r w:rsidR="000E681F" w:rsidRPr="00CB12B2">
        <w:t xml:space="preserve"> </w:t>
      </w:r>
      <w:r w:rsidRPr="00CB12B2">
        <w:t>Чаплин</w:t>
      </w:r>
      <w:r w:rsidR="000E681F" w:rsidRPr="00CB12B2">
        <w:t xml:space="preserve"> </w:t>
      </w:r>
      <w:r w:rsidRPr="00CB12B2">
        <w:t>(ЕР)</w:t>
      </w:r>
      <w:r w:rsidR="000E681F" w:rsidRPr="00CB12B2">
        <w:t xml:space="preserve"> </w:t>
      </w:r>
      <w:r w:rsidRPr="00CB12B2">
        <w:t>разъяснил</w:t>
      </w:r>
      <w:r w:rsidR="000E681F" w:rsidRPr="00CB12B2">
        <w:t xml:space="preserve"> </w:t>
      </w:r>
      <w:r w:rsidRPr="00CB12B2">
        <w:t>в</w:t>
      </w:r>
      <w:r w:rsidR="000E681F" w:rsidRPr="00CB12B2">
        <w:t xml:space="preserve"> </w:t>
      </w:r>
      <w:r w:rsidRPr="00CB12B2">
        <w:t>комментарии</w:t>
      </w:r>
      <w:r w:rsidR="000E681F" w:rsidRPr="00CB12B2">
        <w:t xml:space="preserve"> «</w:t>
      </w:r>
      <w:r w:rsidRPr="00CB12B2">
        <w:t>РГ</w:t>
      </w:r>
      <w:r w:rsidR="000E681F" w:rsidRPr="00CB12B2">
        <w:t xml:space="preserve">» </w:t>
      </w:r>
      <w:r w:rsidRPr="00CB12B2">
        <w:t>ряд</w:t>
      </w:r>
      <w:r w:rsidR="000E681F" w:rsidRPr="00CB12B2">
        <w:t xml:space="preserve"> </w:t>
      </w:r>
      <w:r w:rsidRPr="00CB12B2">
        <w:t>нюансов.</w:t>
      </w:r>
      <w:bookmarkEnd w:id="56"/>
    </w:p>
    <w:p w:rsidR="00AF1224" w:rsidRPr="00CB12B2" w:rsidRDefault="00AF1224" w:rsidP="00AF1224">
      <w:r w:rsidRPr="00CB12B2">
        <w:t>Согласно</w:t>
      </w:r>
      <w:r w:rsidR="000E681F" w:rsidRPr="00CB12B2">
        <w:t xml:space="preserve"> </w:t>
      </w:r>
      <w:r w:rsidRPr="00CB12B2">
        <w:t>принятым</w:t>
      </w:r>
      <w:r w:rsidR="000E681F" w:rsidRPr="00CB12B2">
        <w:t xml:space="preserve"> </w:t>
      </w:r>
      <w:r w:rsidRPr="00CB12B2">
        <w:t>ранее</w:t>
      </w:r>
      <w:r w:rsidR="000E681F" w:rsidRPr="00CB12B2">
        <w:t xml:space="preserve"> </w:t>
      </w:r>
      <w:r w:rsidRPr="00CB12B2">
        <w:t>изменениям,</w:t>
      </w:r>
      <w:r w:rsidR="000E681F" w:rsidRPr="00CB12B2">
        <w:t xml:space="preserve"> </w:t>
      </w:r>
      <w:r w:rsidRPr="00CB12B2">
        <w:t>страховую</w:t>
      </w:r>
      <w:r w:rsidR="000E681F" w:rsidRPr="00CB12B2">
        <w:t xml:space="preserve"> </w:t>
      </w:r>
      <w:r w:rsidRPr="00CB12B2">
        <w:t>пенсию</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проиндексируют</w:t>
      </w:r>
      <w:r w:rsidR="000E681F" w:rsidRPr="00CB12B2">
        <w:t xml:space="preserve"> </w:t>
      </w:r>
      <w:r w:rsidRPr="00CB12B2">
        <w:t>на</w:t>
      </w:r>
      <w:r w:rsidR="000E681F" w:rsidRPr="00CB12B2">
        <w:t xml:space="preserve"> </w:t>
      </w:r>
      <w:r w:rsidRPr="00CB12B2">
        <w:t>7,5%.</w:t>
      </w:r>
      <w:r w:rsidR="000E681F" w:rsidRPr="00CB12B2">
        <w:t xml:space="preserve"> </w:t>
      </w:r>
      <w:r w:rsidRPr="00CB12B2">
        <w:t>Будет</w:t>
      </w:r>
      <w:r w:rsidR="000E681F" w:rsidRPr="00CB12B2">
        <w:t xml:space="preserve"> </w:t>
      </w:r>
      <w:r w:rsidRPr="00CB12B2">
        <w:t>повышен</w:t>
      </w:r>
      <w:r w:rsidR="000E681F" w:rsidRPr="00CB12B2">
        <w:t xml:space="preserve"> </w:t>
      </w:r>
      <w:r w:rsidRPr="00CB12B2">
        <w:t>размер</w:t>
      </w:r>
      <w:r w:rsidR="000E681F" w:rsidRPr="00CB12B2">
        <w:t xml:space="preserve"> </w:t>
      </w:r>
      <w:r w:rsidRPr="00CB12B2">
        <w:t>фиксированной</w:t>
      </w:r>
      <w:r w:rsidR="000E681F" w:rsidRPr="00CB12B2">
        <w:t xml:space="preserve"> </w:t>
      </w:r>
      <w:r w:rsidRPr="00CB12B2">
        <w:t>выплаты</w:t>
      </w:r>
      <w:r w:rsidR="000E681F" w:rsidRPr="00CB12B2">
        <w:t xml:space="preserve"> </w:t>
      </w:r>
      <w:r w:rsidRPr="00CB12B2">
        <w:t>к</w:t>
      </w:r>
      <w:r w:rsidR="000E681F" w:rsidRPr="00CB12B2">
        <w:t xml:space="preserve"> </w:t>
      </w:r>
      <w:r w:rsidRPr="00CB12B2">
        <w:t>страховой</w:t>
      </w:r>
      <w:r w:rsidR="000E681F" w:rsidRPr="00CB12B2">
        <w:t xml:space="preserve"> </w:t>
      </w:r>
      <w:r w:rsidRPr="00CB12B2">
        <w:t>пенсии</w:t>
      </w:r>
      <w:r w:rsidR="000E681F" w:rsidRPr="00CB12B2">
        <w:t xml:space="preserve"> </w:t>
      </w:r>
      <w:r w:rsidRPr="00CB12B2">
        <w:t>по</w:t>
      </w:r>
      <w:r w:rsidR="000E681F" w:rsidRPr="00CB12B2">
        <w:t xml:space="preserve"> </w:t>
      </w:r>
      <w:r w:rsidRPr="00CB12B2">
        <w:t>старости</w:t>
      </w:r>
      <w:r w:rsidR="000E681F" w:rsidRPr="00CB12B2">
        <w:t xml:space="preserve"> </w:t>
      </w:r>
      <w:r w:rsidRPr="00CB12B2">
        <w:t>и</w:t>
      </w:r>
      <w:r w:rsidR="000E681F" w:rsidRPr="00CB12B2">
        <w:t xml:space="preserve"> </w:t>
      </w:r>
      <w:r w:rsidRPr="00CB12B2">
        <w:t>инвалидности</w:t>
      </w:r>
      <w:r w:rsidR="000E681F" w:rsidRPr="00CB12B2">
        <w:t xml:space="preserve"> </w:t>
      </w:r>
      <w:r w:rsidRPr="00CB12B2">
        <w:t>до</w:t>
      </w:r>
      <w:r w:rsidR="000E681F" w:rsidRPr="00CB12B2">
        <w:t xml:space="preserve"> </w:t>
      </w:r>
      <w:r w:rsidRPr="00CB12B2">
        <w:t>8</w:t>
      </w:r>
      <w:r w:rsidR="000E681F" w:rsidRPr="00CB12B2">
        <w:t xml:space="preserve"> </w:t>
      </w:r>
      <w:r w:rsidRPr="00CB12B2">
        <w:t>134,9</w:t>
      </w:r>
      <w:r w:rsidR="000E681F" w:rsidRPr="00CB12B2">
        <w:t xml:space="preserve"> </w:t>
      </w:r>
      <w:r w:rsidRPr="00CB12B2">
        <w:t>рублей.</w:t>
      </w:r>
      <w:r w:rsidR="000E681F" w:rsidRPr="00CB12B2">
        <w:t xml:space="preserve"> </w:t>
      </w:r>
      <w:r w:rsidRPr="00CB12B2">
        <w:t>Эта</w:t>
      </w:r>
      <w:r w:rsidR="000E681F" w:rsidRPr="00CB12B2">
        <w:t xml:space="preserve"> </w:t>
      </w:r>
      <w:r w:rsidRPr="00CB12B2">
        <w:t>мера</w:t>
      </w:r>
      <w:r w:rsidR="000E681F" w:rsidRPr="00CB12B2">
        <w:t xml:space="preserve"> </w:t>
      </w:r>
      <w:r w:rsidRPr="00CB12B2">
        <w:t>коснется</w:t>
      </w:r>
      <w:r w:rsidR="000E681F" w:rsidRPr="00CB12B2">
        <w:t xml:space="preserve"> </w:t>
      </w:r>
      <w:r w:rsidRPr="00CB12B2">
        <w:t>и</w:t>
      </w:r>
      <w:r w:rsidR="000E681F" w:rsidRPr="00CB12B2">
        <w:t xml:space="preserve"> </w:t>
      </w:r>
      <w:r w:rsidRPr="00CB12B2">
        <w:t>тех,</w:t>
      </w:r>
      <w:r w:rsidR="000E681F" w:rsidRPr="00CB12B2">
        <w:t xml:space="preserve"> </w:t>
      </w:r>
      <w:r w:rsidRPr="00CB12B2">
        <w:t>кто</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только</w:t>
      </w:r>
      <w:r w:rsidR="000E681F" w:rsidRPr="00CB12B2">
        <w:t xml:space="preserve"> </w:t>
      </w:r>
      <w:r w:rsidRPr="00CB12B2">
        <w:t>выйдет</w:t>
      </w:r>
      <w:r w:rsidR="000E681F" w:rsidRPr="00CB12B2">
        <w:t xml:space="preserve"> </w:t>
      </w:r>
      <w:r w:rsidRPr="00CB12B2">
        <w:t>на</w:t>
      </w:r>
      <w:r w:rsidR="000E681F" w:rsidRPr="00CB12B2">
        <w:t xml:space="preserve"> </w:t>
      </w:r>
      <w:r w:rsidRPr="00CB12B2">
        <w:t>пенсию.</w:t>
      </w:r>
    </w:p>
    <w:p w:rsidR="00AF1224" w:rsidRPr="00CB12B2" w:rsidRDefault="00AF1224" w:rsidP="00AF1224">
      <w:r w:rsidRPr="00CB12B2">
        <w:t>Кто</w:t>
      </w:r>
      <w:r w:rsidR="000E681F" w:rsidRPr="00CB12B2">
        <w:t xml:space="preserve"> </w:t>
      </w:r>
      <w:r w:rsidRPr="00CB12B2">
        <w:t>попадает</w:t>
      </w:r>
      <w:r w:rsidR="000E681F" w:rsidRPr="00CB12B2">
        <w:t xml:space="preserve"> </w:t>
      </w:r>
      <w:r w:rsidRPr="00CB12B2">
        <w:t>под</w:t>
      </w:r>
      <w:r w:rsidR="000E681F" w:rsidRPr="00CB12B2">
        <w:t xml:space="preserve"> </w:t>
      </w:r>
      <w:r w:rsidRPr="00CB12B2">
        <w:t>страховую</w:t>
      </w:r>
      <w:r w:rsidR="000E681F" w:rsidRPr="00CB12B2">
        <w:t xml:space="preserve"> </w:t>
      </w:r>
      <w:r w:rsidRPr="00CB12B2">
        <w:t>пенсию</w:t>
      </w:r>
      <w:r w:rsidR="000E681F" w:rsidRPr="00CB12B2">
        <w:t xml:space="preserve"> </w:t>
      </w:r>
      <w:r w:rsidRPr="00CB12B2">
        <w:t>по</w:t>
      </w:r>
      <w:r w:rsidR="000E681F" w:rsidRPr="00CB12B2">
        <w:t xml:space="preserve"> </w:t>
      </w:r>
      <w:r w:rsidRPr="00CB12B2">
        <w:t>старости</w:t>
      </w:r>
      <w:r w:rsidR="000E681F" w:rsidRPr="00CB12B2">
        <w:t xml:space="preserve"> </w:t>
      </w:r>
      <w:r w:rsidRPr="00CB12B2">
        <w:t>со</w:t>
      </w:r>
      <w:r w:rsidR="000E681F" w:rsidRPr="00CB12B2">
        <w:t xml:space="preserve"> </w:t>
      </w:r>
      <w:r w:rsidRPr="00CB12B2">
        <w:t>следующего</w:t>
      </w:r>
      <w:r w:rsidR="000E681F" w:rsidRPr="00CB12B2">
        <w:t xml:space="preserve"> </w:t>
      </w:r>
      <w:r w:rsidRPr="00CB12B2">
        <w:t>года?</w:t>
      </w:r>
      <w:r w:rsidR="000E681F" w:rsidRPr="00CB12B2">
        <w:t xml:space="preserve"> </w:t>
      </w:r>
      <w:r w:rsidRPr="00CB12B2">
        <w:t>Данное</w:t>
      </w:r>
      <w:r w:rsidR="000E681F" w:rsidRPr="00CB12B2">
        <w:t xml:space="preserve"> </w:t>
      </w:r>
      <w:r w:rsidRPr="00CB12B2">
        <w:t>право</w:t>
      </w:r>
      <w:r w:rsidR="000E681F" w:rsidRPr="00CB12B2">
        <w:t xml:space="preserve"> </w:t>
      </w:r>
      <w:r w:rsidRPr="00CB12B2">
        <w:t>возникает</w:t>
      </w:r>
      <w:r w:rsidR="000E681F" w:rsidRPr="00CB12B2">
        <w:t xml:space="preserve"> </w:t>
      </w:r>
      <w:r w:rsidRPr="00CB12B2">
        <w:t>при</w:t>
      </w:r>
      <w:r w:rsidR="000E681F" w:rsidRPr="00CB12B2">
        <w:t xml:space="preserve"> </w:t>
      </w:r>
      <w:r w:rsidRPr="00CB12B2">
        <w:t>соответствии</w:t>
      </w:r>
      <w:r w:rsidR="000E681F" w:rsidRPr="00CB12B2">
        <w:t xml:space="preserve"> </w:t>
      </w:r>
      <w:r w:rsidRPr="00CB12B2">
        <w:t>трем</w:t>
      </w:r>
      <w:r w:rsidR="000E681F" w:rsidRPr="00CB12B2">
        <w:t xml:space="preserve"> </w:t>
      </w:r>
      <w:r w:rsidRPr="00CB12B2">
        <w:t>условиям,</w:t>
      </w:r>
      <w:r w:rsidR="000E681F" w:rsidRPr="00CB12B2">
        <w:t xml:space="preserve"> </w:t>
      </w:r>
      <w:r w:rsidRPr="00CB12B2">
        <w:t>объяснил</w:t>
      </w:r>
      <w:r w:rsidR="000E681F" w:rsidRPr="00CB12B2">
        <w:t xml:space="preserve"> </w:t>
      </w:r>
      <w:r w:rsidRPr="00CB12B2">
        <w:t>Чаплин.</w:t>
      </w:r>
    </w:p>
    <w:p w:rsidR="00AF1224" w:rsidRPr="00CB12B2" w:rsidRDefault="00D10430" w:rsidP="00AF1224">
      <w:r w:rsidRPr="00CB12B2">
        <w:t>УСЛОВИЯ</w:t>
      </w:r>
      <w:r w:rsidR="000E681F" w:rsidRPr="00CB12B2">
        <w:t xml:space="preserve"> </w:t>
      </w:r>
      <w:r w:rsidRPr="00CB12B2">
        <w:t>НАЧИСЛЕНИЯ</w:t>
      </w:r>
    </w:p>
    <w:p w:rsidR="00AF1224" w:rsidRPr="00CB12B2" w:rsidRDefault="000E681F" w:rsidP="00AF1224">
      <w:r w:rsidRPr="00CB12B2">
        <w:lastRenderedPageBreak/>
        <w:t>«</w:t>
      </w:r>
      <w:r w:rsidR="00AF1224" w:rsidRPr="00CB12B2">
        <w:t>Первое</w:t>
      </w:r>
      <w:r w:rsidRPr="00CB12B2">
        <w:t xml:space="preserve"> </w:t>
      </w:r>
      <w:r w:rsidR="00AF1224" w:rsidRPr="00CB12B2">
        <w:t>-</w:t>
      </w:r>
      <w:r w:rsidRPr="00CB12B2">
        <w:t xml:space="preserve"> </w:t>
      </w:r>
      <w:r w:rsidR="00AF1224" w:rsidRPr="00CB12B2">
        <w:t>мужчина</w:t>
      </w:r>
      <w:r w:rsidRPr="00CB12B2">
        <w:t xml:space="preserve"> </w:t>
      </w:r>
      <w:r w:rsidR="00AF1224" w:rsidRPr="00CB12B2">
        <w:t>должен</w:t>
      </w:r>
      <w:r w:rsidRPr="00CB12B2">
        <w:t xml:space="preserve"> </w:t>
      </w:r>
      <w:r w:rsidR="00AF1224" w:rsidRPr="00CB12B2">
        <w:t>достичь</w:t>
      </w:r>
      <w:r w:rsidRPr="00CB12B2">
        <w:t xml:space="preserve"> </w:t>
      </w:r>
      <w:r w:rsidR="00AF1224" w:rsidRPr="00CB12B2">
        <w:t>63-летнего</w:t>
      </w:r>
      <w:r w:rsidRPr="00CB12B2">
        <w:t xml:space="preserve"> </w:t>
      </w:r>
      <w:r w:rsidR="00AF1224" w:rsidRPr="00CB12B2">
        <w:t>возраста,</w:t>
      </w:r>
      <w:r w:rsidRPr="00CB12B2">
        <w:t xml:space="preserve"> </w:t>
      </w:r>
      <w:r w:rsidR="00AF1224" w:rsidRPr="00CB12B2">
        <w:t>для</w:t>
      </w:r>
      <w:r w:rsidRPr="00CB12B2">
        <w:t xml:space="preserve"> </w:t>
      </w:r>
      <w:r w:rsidR="00AF1224" w:rsidRPr="00CB12B2">
        <w:t>женщин</w:t>
      </w:r>
      <w:r w:rsidRPr="00CB12B2">
        <w:t xml:space="preserve"> </w:t>
      </w:r>
      <w:r w:rsidR="00AF1224" w:rsidRPr="00CB12B2">
        <w:t>-</w:t>
      </w:r>
      <w:r w:rsidRPr="00CB12B2">
        <w:t xml:space="preserve"> </w:t>
      </w:r>
      <w:r w:rsidR="00AF1224" w:rsidRPr="00CB12B2">
        <w:t>58</w:t>
      </w:r>
      <w:r w:rsidRPr="00CB12B2">
        <w:t xml:space="preserve"> </w:t>
      </w:r>
      <w:r w:rsidR="00AF1224" w:rsidRPr="00CB12B2">
        <w:t>лет</w:t>
      </w:r>
      <w:r w:rsidRPr="00CB12B2">
        <w:t>»</w:t>
      </w:r>
      <w:r w:rsidR="00AF1224" w:rsidRPr="00CB12B2">
        <w:t>,</w:t>
      </w:r>
      <w:r w:rsidRPr="00CB12B2">
        <w:t xml:space="preserve"> </w:t>
      </w:r>
      <w:r w:rsidR="00AF1224" w:rsidRPr="00CB12B2">
        <w:t>-</w:t>
      </w:r>
      <w:r w:rsidRPr="00CB12B2">
        <w:t xml:space="preserve"> </w:t>
      </w:r>
      <w:r w:rsidR="00AF1224" w:rsidRPr="00CB12B2">
        <w:t>напомнил</w:t>
      </w:r>
      <w:r w:rsidRPr="00CB12B2">
        <w:t xml:space="preserve"> </w:t>
      </w:r>
      <w:r w:rsidR="00AF1224" w:rsidRPr="00CB12B2">
        <w:t>он.</w:t>
      </w:r>
    </w:p>
    <w:p w:rsidR="00AF1224" w:rsidRPr="00CB12B2" w:rsidRDefault="00AF1224" w:rsidP="00AF1224">
      <w:r w:rsidRPr="00CB12B2">
        <w:t>Второе</w:t>
      </w:r>
      <w:r w:rsidR="000E681F" w:rsidRPr="00CB12B2">
        <w:t xml:space="preserve"> </w:t>
      </w:r>
      <w:r w:rsidRPr="00CB12B2">
        <w:t>-</w:t>
      </w:r>
      <w:r w:rsidR="000E681F" w:rsidRPr="00CB12B2">
        <w:t xml:space="preserve"> </w:t>
      </w:r>
      <w:r w:rsidRPr="00CB12B2">
        <w:t>страховой</w:t>
      </w:r>
      <w:r w:rsidR="000E681F" w:rsidRPr="00CB12B2">
        <w:t xml:space="preserve"> </w:t>
      </w:r>
      <w:r w:rsidRPr="00CB12B2">
        <w:t>стаж</w:t>
      </w:r>
      <w:r w:rsidR="000E681F" w:rsidRPr="00CB12B2">
        <w:t xml:space="preserve"> </w:t>
      </w:r>
      <w:r w:rsidRPr="00CB12B2">
        <w:t>должен</w:t>
      </w:r>
      <w:r w:rsidR="000E681F" w:rsidRPr="00CB12B2">
        <w:t xml:space="preserve"> </w:t>
      </w:r>
      <w:r w:rsidRPr="00CB12B2">
        <w:t>быть</w:t>
      </w:r>
      <w:r w:rsidR="000E681F" w:rsidRPr="00CB12B2">
        <w:t xml:space="preserve"> </w:t>
      </w:r>
      <w:r w:rsidRPr="00CB12B2">
        <w:t>не</w:t>
      </w:r>
      <w:r w:rsidR="000E681F" w:rsidRPr="00CB12B2">
        <w:t xml:space="preserve"> </w:t>
      </w:r>
      <w:r w:rsidRPr="00CB12B2">
        <w:t>менее</w:t>
      </w:r>
      <w:r w:rsidR="000E681F" w:rsidRPr="00CB12B2">
        <w:t xml:space="preserve"> </w:t>
      </w:r>
      <w:r w:rsidRPr="00CB12B2">
        <w:t>15</w:t>
      </w:r>
      <w:r w:rsidR="000E681F" w:rsidRPr="00CB12B2">
        <w:t xml:space="preserve"> </w:t>
      </w:r>
      <w:r w:rsidRPr="00CB12B2">
        <w:t>лет.</w:t>
      </w:r>
      <w:r w:rsidR="000E681F" w:rsidRPr="00CB12B2">
        <w:t xml:space="preserve"> </w:t>
      </w:r>
      <w:r w:rsidRPr="00CB12B2">
        <w:t>Как</w:t>
      </w:r>
      <w:r w:rsidR="000E681F" w:rsidRPr="00CB12B2">
        <w:t xml:space="preserve"> </w:t>
      </w:r>
      <w:r w:rsidRPr="00CB12B2">
        <w:t>отметил</w:t>
      </w:r>
      <w:r w:rsidR="000E681F" w:rsidRPr="00CB12B2">
        <w:t xml:space="preserve"> </w:t>
      </w:r>
      <w:r w:rsidRPr="00CB12B2">
        <w:t>депутат,</w:t>
      </w:r>
      <w:r w:rsidR="000E681F" w:rsidRPr="00CB12B2">
        <w:t xml:space="preserve"> </w:t>
      </w:r>
      <w:r w:rsidRPr="00CB12B2">
        <w:t>он</w:t>
      </w:r>
      <w:r w:rsidR="000E681F" w:rsidRPr="00CB12B2">
        <w:t xml:space="preserve"> </w:t>
      </w:r>
      <w:r w:rsidRPr="00CB12B2">
        <w:t>начисляется</w:t>
      </w:r>
      <w:r w:rsidR="000E681F" w:rsidRPr="00CB12B2">
        <w:t xml:space="preserve"> </w:t>
      </w:r>
      <w:r w:rsidRPr="00CB12B2">
        <w:t>за</w:t>
      </w:r>
      <w:r w:rsidR="000E681F" w:rsidRPr="00CB12B2">
        <w:t xml:space="preserve"> </w:t>
      </w:r>
      <w:r w:rsidRPr="00CB12B2">
        <w:t>официальное</w:t>
      </w:r>
      <w:r w:rsidR="000E681F" w:rsidRPr="00CB12B2">
        <w:t xml:space="preserve"> </w:t>
      </w:r>
      <w:r w:rsidRPr="00CB12B2">
        <w:t>трудоустройство</w:t>
      </w:r>
      <w:r w:rsidR="000E681F" w:rsidRPr="00CB12B2">
        <w:t xml:space="preserve"> </w:t>
      </w:r>
      <w:r w:rsidRPr="00CB12B2">
        <w:t>с</w:t>
      </w:r>
      <w:r w:rsidR="000E681F" w:rsidRPr="00CB12B2">
        <w:t xml:space="preserve"> </w:t>
      </w:r>
      <w:r w:rsidRPr="00CB12B2">
        <w:t>отчислением</w:t>
      </w:r>
      <w:r w:rsidR="000E681F" w:rsidRPr="00CB12B2">
        <w:t xml:space="preserve"> </w:t>
      </w:r>
      <w:r w:rsidRPr="00CB12B2">
        <w:t>взносов</w:t>
      </w:r>
      <w:r w:rsidR="000E681F" w:rsidRPr="00CB12B2">
        <w:t xml:space="preserve"> </w:t>
      </w:r>
      <w:r w:rsidRPr="00CB12B2">
        <w:t>и</w:t>
      </w:r>
      <w:r w:rsidR="000E681F" w:rsidRPr="00CB12B2">
        <w:t xml:space="preserve"> </w:t>
      </w:r>
      <w:r w:rsidRPr="00CB12B2">
        <w:t>некоторые</w:t>
      </w:r>
      <w:r w:rsidR="000E681F" w:rsidRPr="00CB12B2">
        <w:t xml:space="preserve"> </w:t>
      </w:r>
      <w:r w:rsidRPr="00CB12B2">
        <w:t>другие</w:t>
      </w:r>
      <w:r w:rsidR="000E681F" w:rsidRPr="00CB12B2">
        <w:t xml:space="preserve"> </w:t>
      </w:r>
      <w:r w:rsidRPr="00CB12B2">
        <w:t>периоды</w:t>
      </w:r>
      <w:r w:rsidR="000E681F" w:rsidRPr="00CB12B2">
        <w:t xml:space="preserve"> </w:t>
      </w:r>
      <w:r w:rsidRPr="00CB12B2">
        <w:t>(уход</w:t>
      </w:r>
      <w:r w:rsidR="000E681F" w:rsidRPr="00CB12B2">
        <w:t xml:space="preserve"> </w:t>
      </w:r>
      <w:r w:rsidRPr="00CB12B2">
        <w:t>за</w:t>
      </w:r>
      <w:r w:rsidR="000E681F" w:rsidRPr="00CB12B2">
        <w:t xml:space="preserve"> </w:t>
      </w:r>
      <w:r w:rsidRPr="00CB12B2">
        <w:t>инвалидами,</w:t>
      </w:r>
      <w:r w:rsidR="000E681F" w:rsidRPr="00CB12B2">
        <w:t xml:space="preserve"> </w:t>
      </w:r>
      <w:r w:rsidRPr="00CB12B2">
        <w:t>уход</w:t>
      </w:r>
      <w:r w:rsidR="000E681F" w:rsidRPr="00CB12B2">
        <w:t xml:space="preserve"> </w:t>
      </w:r>
      <w:r w:rsidRPr="00CB12B2">
        <w:t>за</w:t>
      </w:r>
      <w:r w:rsidR="000E681F" w:rsidRPr="00CB12B2">
        <w:t xml:space="preserve"> </w:t>
      </w:r>
      <w:r w:rsidRPr="00CB12B2">
        <w:t>ребенком,</w:t>
      </w:r>
      <w:r w:rsidR="000E681F" w:rsidRPr="00CB12B2">
        <w:t xml:space="preserve"> </w:t>
      </w:r>
      <w:r w:rsidRPr="00CB12B2">
        <w:t>добровольные</w:t>
      </w:r>
      <w:r w:rsidR="000E681F" w:rsidRPr="00CB12B2">
        <w:t xml:space="preserve"> </w:t>
      </w:r>
      <w:r w:rsidRPr="00CB12B2">
        <w:t>взносы).</w:t>
      </w:r>
    </w:p>
    <w:p w:rsidR="00AF1224" w:rsidRPr="00CB12B2" w:rsidRDefault="00AF1224" w:rsidP="00AF1224">
      <w:r w:rsidRPr="00CB12B2">
        <w:t>И</w:t>
      </w:r>
      <w:r w:rsidR="000E681F" w:rsidRPr="00CB12B2">
        <w:t xml:space="preserve"> </w:t>
      </w:r>
      <w:r w:rsidRPr="00CB12B2">
        <w:t>третье</w:t>
      </w:r>
      <w:r w:rsidR="000E681F" w:rsidRPr="00CB12B2">
        <w:t xml:space="preserve"> </w:t>
      </w:r>
      <w:r w:rsidRPr="00CB12B2">
        <w:t>-</w:t>
      </w:r>
      <w:r w:rsidR="000E681F" w:rsidRPr="00CB12B2">
        <w:t xml:space="preserve"> </w:t>
      </w:r>
      <w:r w:rsidRPr="00CB12B2">
        <w:t>индивидуальные</w:t>
      </w:r>
      <w:r w:rsidR="000E681F" w:rsidRPr="00CB12B2">
        <w:t xml:space="preserve"> </w:t>
      </w:r>
      <w:r w:rsidRPr="00CB12B2">
        <w:t>пенсионные</w:t>
      </w:r>
      <w:r w:rsidR="000E681F" w:rsidRPr="00CB12B2">
        <w:t xml:space="preserve"> </w:t>
      </w:r>
      <w:r w:rsidRPr="00CB12B2">
        <w:t>коэффициенты</w:t>
      </w:r>
      <w:r w:rsidR="000E681F" w:rsidRPr="00CB12B2">
        <w:t xml:space="preserve"> </w:t>
      </w:r>
      <w:r w:rsidRPr="00CB12B2">
        <w:t>должны</w:t>
      </w:r>
      <w:r w:rsidR="000E681F" w:rsidRPr="00CB12B2">
        <w:t xml:space="preserve"> </w:t>
      </w:r>
      <w:r w:rsidRPr="00CB12B2">
        <w:t>быть</w:t>
      </w:r>
      <w:r w:rsidR="000E681F" w:rsidRPr="00CB12B2">
        <w:t xml:space="preserve"> </w:t>
      </w:r>
      <w:r w:rsidRPr="00CB12B2">
        <w:t>не</w:t>
      </w:r>
      <w:r w:rsidR="000E681F" w:rsidRPr="00CB12B2">
        <w:t xml:space="preserve"> </w:t>
      </w:r>
      <w:r w:rsidRPr="00CB12B2">
        <w:t>менее</w:t>
      </w:r>
      <w:r w:rsidR="000E681F" w:rsidRPr="00CB12B2">
        <w:t xml:space="preserve"> </w:t>
      </w:r>
      <w:r w:rsidRPr="00CB12B2">
        <w:t>28,2.</w:t>
      </w:r>
      <w:r w:rsidR="000E681F" w:rsidRPr="00CB12B2">
        <w:t xml:space="preserve"> </w:t>
      </w:r>
      <w:r w:rsidRPr="00CB12B2">
        <w:t>Их</w:t>
      </w:r>
      <w:r w:rsidR="000E681F" w:rsidRPr="00CB12B2">
        <w:t xml:space="preserve"> </w:t>
      </w:r>
      <w:r w:rsidRPr="00CB12B2">
        <w:t>величина,</w:t>
      </w:r>
      <w:r w:rsidR="000E681F" w:rsidRPr="00CB12B2">
        <w:t xml:space="preserve"> </w:t>
      </w:r>
      <w:r w:rsidRPr="00CB12B2">
        <w:t>отметил</w:t>
      </w:r>
      <w:r w:rsidR="000E681F" w:rsidRPr="00CB12B2">
        <w:t xml:space="preserve"> </w:t>
      </w:r>
      <w:r w:rsidRPr="00CB12B2">
        <w:t>Чаплин,</w:t>
      </w:r>
      <w:r w:rsidR="000E681F" w:rsidRPr="00CB12B2">
        <w:t xml:space="preserve"> </w:t>
      </w:r>
      <w:r w:rsidRPr="00CB12B2">
        <w:t>зависит</w:t>
      </w:r>
      <w:r w:rsidR="000E681F" w:rsidRPr="00CB12B2">
        <w:t xml:space="preserve"> </w:t>
      </w:r>
      <w:r w:rsidRPr="00CB12B2">
        <w:t>от</w:t>
      </w:r>
      <w:r w:rsidR="000E681F" w:rsidRPr="00CB12B2">
        <w:t xml:space="preserve"> </w:t>
      </w:r>
      <w:r w:rsidRPr="00CB12B2">
        <w:t>стажа,</w:t>
      </w:r>
      <w:r w:rsidR="000E681F" w:rsidRPr="00CB12B2">
        <w:t xml:space="preserve"> </w:t>
      </w:r>
      <w:r w:rsidRPr="00CB12B2">
        <w:t>размера</w:t>
      </w:r>
      <w:r w:rsidR="000E681F" w:rsidRPr="00CB12B2">
        <w:t xml:space="preserve"> </w:t>
      </w:r>
      <w:r w:rsidRPr="00CB12B2">
        <w:t>официальной</w:t>
      </w:r>
      <w:r w:rsidR="000E681F" w:rsidRPr="00CB12B2">
        <w:t xml:space="preserve"> </w:t>
      </w:r>
      <w:r w:rsidRPr="00CB12B2">
        <w:t>зарплаты</w:t>
      </w:r>
      <w:r w:rsidR="000E681F" w:rsidRPr="00CB12B2">
        <w:t xml:space="preserve"> </w:t>
      </w:r>
      <w:r w:rsidRPr="00CB12B2">
        <w:t>и</w:t>
      </w:r>
      <w:r w:rsidR="000E681F" w:rsidRPr="00CB12B2">
        <w:t xml:space="preserve"> </w:t>
      </w:r>
      <w:r w:rsidRPr="00CB12B2">
        <w:t>суммы</w:t>
      </w:r>
      <w:r w:rsidR="000E681F" w:rsidRPr="00CB12B2">
        <w:t xml:space="preserve"> </w:t>
      </w:r>
      <w:r w:rsidRPr="00CB12B2">
        <w:t>страховых</w:t>
      </w:r>
      <w:r w:rsidR="000E681F" w:rsidRPr="00CB12B2">
        <w:t xml:space="preserve"> </w:t>
      </w:r>
      <w:r w:rsidRPr="00CB12B2">
        <w:t>взносов.</w:t>
      </w:r>
      <w:r w:rsidR="000E681F" w:rsidRPr="00CB12B2">
        <w:t xml:space="preserve"> «</w:t>
      </w:r>
      <w:r w:rsidRPr="00CB12B2">
        <w:t>И</w:t>
      </w:r>
      <w:r w:rsidR="000E681F" w:rsidRPr="00CB12B2">
        <w:t xml:space="preserve"> </w:t>
      </w:r>
      <w:r w:rsidRPr="00CB12B2">
        <w:t>здесь</w:t>
      </w:r>
      <w:r w:rsidR="000E681F" w:rsidRPr="00CB12B2">
        <w:t xml:space="preserve"> </w:t>
      </w:r>
      <w:r w:rsidRPr="00CB12B2">
        <w:t>они</w:t>
      </w:r>
      <w:r w:rsidR="000E681F" w:rsidRPr="00CB12B2">
        <w:t xml:space="preserve"> </w:t>
      </w:r>
      <w:r w:rsidRPr="00CB12B2">
        <w:t>также</w:t>
      </w:r>
      <w:r w:rsidR="000E681F" w:rsidRPr="00CB12B2">
        <w:t xml:space="preserve"> </w:t>
      </w:r>
      <w:r w:rsidRPr="00CB12B2">
        <w:t>могут</w:t>
      </w:r>
      <w:r w:rsidR="000E681F" w:rsidRPr="00CB12B2">
        <w:t xml:space="preserve"> </w:t>
      </w:r>
      <w:r w:rsidRPr="00CB12B2">
        <w:t>начисляться</w:t>
      </w:r>
      <w:r w:rsidR="000E681F" w:rsidRPr="00CB12B2">
        <w:t xml:space="preserve"> </w:t>
      </w:r>
      <w:r w:rsidRPr="00CB12B2">
        <w:t>и</w:t>
      </w:r>
      <w:r w:rsidR="000E681F" w:rsidRPr="00CB12B2">
        <w:t xml:space="preserve"> </w:t>
      </w:r>
      <w:r w:rsidRPr="00CB12B2">
        <w:t>за</w:t>
      </w:r>
      <w:r w:rsidR="000E681F" w:rsidRPr="00CB12B2">
        <w:t xml:space="preserve"> </w:t>
      </w:r>
      <w:r w:rsidRPr="00CB12B2">
        <w:t>нестраховые</w:t>
      </w:r>
      <w:r w:rsidR="000E681F" w:rsidRPr="00CB12B2">
        <w:t xml:space="preserve"> </w:t>
      </w:r>
      <w:r w:rsidRPr="00CB12B2">
        <w:t>периоды:</w:t>
      </w:r>
      <w:r w:rsidR="000E681F" w:rsidRPr="00CB12B2">
        <w:t xml:space="preserve"> </w:t>
      </w:r>
      <w:r w:rsidRPr="00CB12B2">
        <w:t>уход</w:t>
      </w:r>
      <w:r w:rsidR="000E681F" w:rsidRPr="00CB12B2">
        <w:t xml:space="preserve"> </w:t>
      </w:r>
      <w:r w:rsidRPr="00CB12B2">
        <w:t>за</w:t>
      </w:r>
      <w:r w:rsidR="000E681F" w:rsidRPr="00CB12B2">
        <w:t xml:space="preserve"> </w:t>
      </w:r>
      <w:r w:rsidRPr="00CB12B2">
        <w:t>ребенком</w:t>
      </w:r>
      <w:r w:rsidR="000E681F" w:rsidRPr="00CB12B2">
        <w:t xml:space="preserve"> </w:t>
      </w:r>
      <w:r w:rsidRPr="00CB12B2">
        <w:t>или</w:t>
      </w:r>
      <w:r w:rsidR="000E681F" w:rsidRPr="00CB12B2">
        <w:t xml:space="preserve"> </w:t>
      </w:r>
      <w:r w:rsidRPr="00CB12B2">
        <w:t>за</w:t>
      </w:r>
      <w:r w:rsidR="000E681F" w:rsidRPr="00CB12B2">
        <w:t xml:space="preserve"> </w:t>
      </w:r>
      <w:r w:rsidRPr="00CB12B2">
        <w:t>родственником-инвалидом</w:t>
      </w:r>
      <w:r w:rsidR="000E681F" w:rsidRPr="00CB12B2">
        <w:t>»</w:t>
      </w:r>
      <w:r w:rsidRPr="00CB12B2">
        <w:t>,</w:t>
      </w:r>
      <w:r w:rsidR="000E681F" w:rsidRPr="00CB12B2">
        <w:t xml:space="preserve"> </w:t>
      </w:r>
      <w:r w:rsidRPr="00CB12B2">
        <w:t>-</w:t>
      </w:r>
      <w:r w:rsidR="000E681F" w:rsidRPr="00CB12B2">
        <w:t xml:space="preserve"> </w:t>
      </w:r>
      <w:r w:rsidRPr="00CB12B2">
        <w:t>добавил</w:t>
      </w:r>
      <w:r w:rsidR="000E681F" w:rsidRPr="00CB12B2">
        <w:t xml:space="preserve"> </w:t>
      </w:r>
      <w:r w:rsidRPr="00CB12B2">
        <w:t>парламентарий.</w:t>
      </w:r>
    </w:p>
    <w:p w:rsidR="00AF1224" w:rsidRPr="00CB12B2" w:rsidRDefault="00D10430" w:rsidP="00AF1224">
      <w:r w:rsidRPr="00CB12B2">
        <w:t>ВОЗМОЖНОСТЬ</w:t>
      </w:r>
      <w:r w:rsidR="000E681F" w:rsidRPr="00CB12B2">
        <w:t xml:space="preserve"> «</w:t>
      </w:r>
      <w:r w:rsidRPr="00CB12B2">
        <w:t>ДОСРОЧКИ</w:t>
      </w:r>
      <w:r w:rsidR="000E681F" w:rsidRPr="00CB12B2">
        <w:t>»</w:t>
      </w:r>
    </w:p>
    <w:p w:rsidR="00AF1224" w:rsidRPr="00CB12B2" w:rsidRDefault="00AF1224" w:rsidP="00AF1224">
      <w:r w:rsidRPr="00CB12B2">
        <w:t>Кроме</w:t>
      </w:r>
      <w:r w:rsidR="000E681F" w:rsidRPr="00CB12B2">
        <w:t xml:space="preserve"> </w:t>
      </w:r>
      <w:r w:rsidRPr="00CB12B2">
        <w:t>того,</w:t>
      </w:r>
      <w:r w:rsidR="000E681F" w:rsidRPr="00CB12B2">
        <w:t xml:space="preserve"> </w:t>
      </w:r>
      <w:r w:rsidRPr="00CB12B2">
        <w:t>напомнил</w:t>
      </w:r>
      <w:r w:rsidR="000E681F" w:rsidRPr="00CB12B2">
        <w:t xml:space="preserve"> </w:t>
      </w:r>
      <w:r w:rsidRPr="00CB12B2">
        <w:t>он,</w:t>
      </w:r>
      <w:r w:rsidR="000E681F" w:rsidRPr="00CB12B2">
        <w:t xml:space="preserve"> </w:t>
      </w:r>
      <w:r w:rsidRPr="00CB12B2">
        <w:t>возможно</w:t>
      </w:r>
      <w:r w:rsidR="000E681F" w:rsidRPr="00CB12B2">
        <w:t xml:space="preserve"> </w:t>
      </w:r>
      <w:r w:rsidRPr="00CB12B2">
        <w:t>и</w:t>
      </w:r>
      <w:r w:rsidR="000E681F" w:rsidRPr="00CB12B2">
        <w:t xml:space="preserve"> </w:t>
      </w:r>
      <w:r w:rsidRPr="00CB12B2">
        <w:t>досрочное</w:t>
      </w:r>
      <w:r w:rsidR="000E681F" w:rsidRPr="00CB12B2">
        <w:t xml:space="preserve"> </w:t>
      </w:r>
      <w:r w:rsidRPr="00CB12B2">
        <w:t>назначение</w:t>
      </w:r>
      <w:r w:rsidR="000E681F" w:rsidRPr="00CB12B2">
        <w:t xml:space="preserve"> </w:t>
      </w:r>
      <w:r w:rsidRPr="00CB12B2">
        <w:t>пенсии:</w:t>
      </w:r>
      <w:r w:rsidR="000E681F" w:rsidRPr="00CB12B2">
        <w:t xml:space="preserve"> </w:t>
      </w:r>
      <w:r w:rsidRPr="00CB12B2">
        <w:t>для</w:t>
      </w:r>
      <w:r w:rsidR="000E681F" w:rsidRPr="00CB12B2">
        <w:t xml:space="preserve"> </w:t>
      </w:r>
      <w:r w:rsidRPr="00CB12B2">
        <w:t>многодетных</w:t>
      </w:r>
      <w:r w:rsidR="000E681F" w:rsidRPr="00CB12B2">
        <w:t xml:space="preserve"> </w:t>
      </w:r>
      <w:r w:rsidRPr="00CB12B2">
        <w:t>матерей,</w:t>
      </w:r>
      <w:r w:rsidR="000E681F" w:rsidRPr="00CB12B2">
        <w:t xml:space="preserve"> </w:t>
      </w:r>
      <w:r w:rsidRPr="00CB12B2">
        <w:t>работников</w:t>
      </w:r>
      <w:r w:rsidR="000E681F" w:rsidRPr="00CB12B2">
        <w:t xml:space="preserve"> </w:t>
      </w:r>
      <w:r w:rsidRPr="00CB12B2">
        <w:t>бюджетной</w:t>
      </w:r>
      <w:r w:rsidR="000E681F" w:rsidRPr="00CB12B2">
        <w:t xml:space="preserve"> </w:t>
      </w:r>
      <w:r w:rsidRPr="00CB12B2">
        <w:t>сферы</w:t>
      </w:r>
      <w:r w:rsidR="000E681F" w:rsidRPr="00CB12B2">
        <w:t xml:space="preserve"> </w:t>
      </w:r>
      <w:r w:rsidRPr="00CB12B2">
        <w:t>(врачи,</w:t>
      </w:r>
      <w:r w:rsidR="000E681F" w:rsidRPr="00CB12B2">
        <w:t xml:space="preserve"> </w:t>
      </w:r>
      <w:r w:rsidRPr="00CB12B2">
        <w:t>учителя),</w:t>
      </w:r>
      <w:r w:rsidR="000E681F" w:rsidRPr="00CB12B2">
        <w:t xml:space="preserve"> </w:t>
      </w:r>
      <w:r w:rsidRPr="00CB12B2">
        <w:t>также</w:t>
      </w:r>
      <w:r w:rsidR="000E681F" w:rsidRPr="00CB12B2">
        <w:t xml:space="preserve"> </w:t>
      </w:r>
      <w:r w:rsidRPr="00CB12B2">
        <w:t>при</w:t>
      </w:r>
      <w:r w:rsidR="000E681F" w:rsidRPr="00CB12B2">
        <w:t xml:space="preserve"> </w:t>
      </w:r>
      <w:r w:rsidRPr="00CB12B2">
        <w:t>наличии</w:t>
      </w:r>
      <w:r w:rsidR="000E681F" w:rsidRPr="00CB12B2">
        <w:t xml:space="preserve"> </w:t>
      </w:r>
      <w:r w:rsidRPr="00CB12B2">
        <w:t>стажа</w:t>
      </w:r>
      <w:r w:rsidR="000E681F" w:rsidRPr="00CB12B2">
        <w:t xml:space="preserve"> </w:t>
      </w:r>
      <w:r w:rsidRPr="00CB12B2">
        <w:t>работы</w:t>
      </w:r>
      <w:r w:rsidR="000E681F" w:rsidRPr="00CB12B2">
        <w:t xml:space="preserve"> </w:t>
      </w:r>
      <w:r w:rsidRPr="00CB12B2">
        <w:t>на</w:t>
      </w:r>
      <w:r w:rsidR="000E681F" w:rsidRPr="00CB12B2">
        <w:t xml:space="preserve"> </w:t>
      </w:r>
      <w:r w:rsidRPr="00CB12B2">
        <w:t>Крайнем</w:t>
      </w:r>
      <w:r w:rsidR="000E681F" w:rsidRPr="00CB12B2">
        <w:t xml:space="preserve"> </w:t>
      </w:r>
      <w:r w:rsidRPr="00CB12B2">
        <w:t>Севере</w:t>
      </w:r>
      <w:r w:rsidR="000E681F" w:rsidRPr="00CB12B2">
        <w:t xml:space="preserve"> </w:t>
      </w:r>
      <w:r w:rsidRPr="00CB12B2">
        <w:t>и</w:t>
      </w:r>
      <w:r w:rsidR="000E681F" w:rsidRPr="00CB12B2">
        <w:t xml:space="preserve"> </w:t>
      </w:r>
      <w:r w:rsidRPr="00CB12B2">
        <w:t>в</w:t>
      </w:r>
      <w:r w:rsidR="000E681F" w:rsidRPr="00CB12B2">
        <w:t xml:space="preserve"> </w:t>
      </w:r>
      <w:r w:rsidRPr="00CB12B2">
        <w:t>определенных</w:t>
      </w:r>
      <w:r w:rsidR="000E681F" w:rsidRPr="00CB12B2">
        <w:t xml:space="preserve"> </w:t>
      </w:r>
      <w:r w:rsidRPr="00CB12B2">
        <w:t>видах</w:t>
      </w:r>
      <w:r w:rsidR="000E681F" w:rsidRPr="00CB12B2">
        <w:t xml:space="preserve"> </w:t>
      </w:r>
      <w:r w:rsidRPr="00CB12B2">
        <w:t>деятельности.</w:t>
      </w:r>
    </w:p>
    <w:p w:rsidR="00AF1224" w:rsidRPr="00CB12B2" w:rsidRDefault="000E681F" w:rsidP="00AF1224">
      <w:r w:rsidRPr="00CB12B2">
        <w:t>«</w:t>
      </w:r>
      <w:r w:rsidR="00AF1224" w:rsidRPr="00CB12B2">
        <w:t>В</w:t>
      </w:r>
      <w:r w:rsidRPr="00CB12B2">
        <w:t xml:space="preserve"> </w:t>
      </w:r>
      <w:r w:rsidR="00AF1224" w:rsidRPr="00CB12B2">
        <w:t>каждой</w:t>
      </w:r>
      <w:r w:rsidRPr="00CB12B2">
        <w:t xml:space="preserve"> </w:t>
      </w:r>
      <w:r w:rsidR="00AF1224" w:rsidRPr="00CB12B2">
        <w:t>профессии</w:t>
      </w:r>
      <w:r w:rsidRPr="00CB12B2">
        <w:t xml:space="preserve"> </w:t>
      </w:r>
      <w:r w:rsidR="00AF1224" w:rsidRPr="00CB12B2">
        <w:t>свои</w:t>
      </w:r>
      <w:r w:rsidRPr="00CB12B2">
        <w:t xml:space="preserve"> </w:t>
      </w:r>
      <w:r w:rsidR="00AF1224" w:rsidRPr="00CB12B2">
        <w:t>требования</w:t>
      </w:r>
      <w:r w:rsidRPr="00CB12B2">
        <w:t xml:space="preserve"> </w:t>
      </w:r>
      <w:r w:rsidR="00AF1224" w:rsidRPr="00CB12B2">
        <w:t>и</w:t>
      </w:r>
      <w:r w:rsidRPr="00CB12B2">
        <w:t xml:space="preserve"> </w:t>
      </w:r>
      <w:r w:rsidR="00AF1224" w:rsidRPr="00CB12B2">
        <w:t>особенности.</w:t>
      </w:r>
      <w:r w:rsidRPr="00CB12B2">
        <w:t xml:space="preserve"> </w:t>
      </w:r>
      <w:r w:rsidR="00AF1224" w:rsidRPr="00CB12B2">
        <w:t>Важный</w:t>
      </w:r>
      <w:r w:rsidRPr="00CB12B2">
        <w:t xml:space="preserve"> </w:t>
      </w:r>
      <w:r w:rsidR="00AF1224" w:rsidRPr="00CB12B2">
        <w:t>момент:</w:t>
      </w:r>
      <w:r w:rsidRPr="00CB12B2">
        <w:t xml:space="preserve"> </w:t>
      </w:r>
      <w:r w:rsidR="00AF1224" w:rsidRPr="00CB12B2">
        <w:t>если</w:t>
      </w:r>
      <w:r w:rsidRPr="00CB12B2">
        <w:t xml:space="preserve"> </w:t>
      </w:r>
      <w:r w:rsidR="00AF1224" w:rsidRPr="00CB12B2">
        <w:t>для</w:t>
      </w:r>
      <w:r w:rsidRPr="00CB12B2">
        <w:t xml:space="preserve"> </w:t>
      </w:r>
      <w:r w:rsidR="00AF1224" w:rsidRPr="00CB12B2">
        <w:t>выхода</w:t>
      </w:r>
      <w:r w:rsidRPr="00CB12B2">
        <w:t xml:space="preserve"> </w:t>
      </w:r>
      <w:r w:rsidR="00AF1224" w:rsidRPr="00CB12B2">
        <w:t>на</w:t>
      </w:r>
      <w:r w:rsidRPr="00CB12B2">
        <w:t xml:space="preserve"> </w:t>
      </w:r>
      <w:r w:rsidR="00AF1224" w:rsidRPr="00CB12B2">
        <w:t>пенсию</w:t>
      </w:r>
      <w:r w:rsidRPr="00CB12B2">
        <w:t xml:space="preserve"> </w:t>
      </w:r>
      <w:r w:rsidR="00AF1224" w:rsidRPr="00CB12B2">
        <w:t>не</w:t>
      </w:r>
      <w:r w:rsidRPr="00CB12B2">
        <w:t xml:space="preserve"> </w:t>
      </w:r>
      <w:r w:rsidR="00AF1224" w:rsidRPr="00CB12B2">
        <w:t>хватает</w:t>
      </w:r>
      <w:r w:rsidRPr="00CB12B2">
        <w:t xml:space="preserve"> </w:t>
      </w:r>
      <w:r w:rsidR="00AF1224" w:rsidRPr="00CB12B2">
        <w:t>трудового</w:t>
      </w:r>
      <w:r w:rsidRPr="00CB12B2">
        <w:t xml:space="preserve"> </w:t>
      </w:r>
      <w:r w:rsidR="00AF1224" w:rsidRPr="00CB12B2">
        <w:t>стажа,</w:t>
      </w:r>
      <w:r w:rsidRPr="00CB12B2">
        <w:t xml:space="preserve"> </w:t>
      </w:r>
      <w:r w:rsidR="00AF1224" w:rsidRPr="00CB12B2">
        <w:t>то</w:t>
      </w:r>
      <w:r w:rsidRPr="00CB12B2">
        <w:t xml:space="preserve"> </w:t>
      </w:r>
      <w:r w:rsidR="00AF1224" w:rsidRPr="00CB12B2">
        <w:t>гражданину</w:t>
      </w:r>
      <w:r w:rsidRPr="00CB12B2">
        <w:t xml:space="preserve"> </w:t>
      </w:r>
      <w:r w:rsidR="00AF1224" w:rsidRPr="00CB12B2">
        <w:t>будет</w:t>
      </w:r>
      <w:r w:rsidRPr="00CB12B2">
        <w:t xml:space="preserve"> </w:t>
      </w:r>
      <w:r w:rsidR="00AF1224" w:rsidRPr="00CB12B2">
        <w:t>назначена</w:t>
      </w:r>
      <w:r w:rsidRPr="00CB12B2">
        <w:t xml:space="preserve"> </w:t>
      </w:r>
      <w:r w:rsidR="00AF1224" w:rsidRPr="00CB12B2">
        <w:t>социальная</w:t>
      </w:r>
      <w:r w:rsidRPr="00CB12B2">
        <w:t xml:space="preserve"> </w:t>
      </w:r>
      <w:r w:rsidR="00AF1224" w:rsidRPr="00CB12B2">
        <w:t>пенсия</w:t>
      </w:r>
      <w:r w:rsidRPr="00CB12B2">
        <w:t xml:space="preserve"> </w:t>
      </w:r>
      <w:r w:rsidR="00AF1224" w:rsidRPr="00CB12B2">
        <w:t>на</w:t>
      </w:r>
      <w:r w:rsidRPr="00CB12B2">
        <w:t xml:space="preserve"> </w:t>
      </w:r>
      <w:r w:rsidR="00AF1224" w:rsidRPr="00CB12B2">
        <w:t>5</w:t>
      </w:r>
      <w:r w:rsidRPr="00CB12B2">
        <w:t xml:space="preserve"> </w:t>
      </w:r>
      <w:r w:rsidR="00AF1224" w:rsidRPr="00CB12B2">
        <w:t>лет</w:t>
      </w:r>
      <w:r w:rsidRPr="00CB12B2">
        <w:t xml:space="preserve"> </w:t>
      </w:r>
      <w:r w:rsidR="00AF1224" w:rsidRPr="00CB12B2">
        <w:t>позже</w:t>
      </w:r>
      <w:r w:rsidRPr="00CB12B2">
        <w:t xml:space="preserve"> </w:t>
      </w:r>
      <w:r w:rsidR="00AF1224" w:rsidRPr="00CB12B2">
        <w:t>наступления</w:t>
      </w:r>
      <w:r w:rsidRPr="00CB12B2">
        <w:t xml:space="preserve"> </w:t>
      </w:r>
      <w:r w:rsidR="00AF1224" w:rsidRPr="00CB12B2">
        <w:t>пенсионного</w:t>
      </w:r>
      <w:r w:rsidRPr="00CB12B2">
        <w:t xml:space="preserve"> </w:t>
      </w:r>
      <w:r w:rsidR="00AF1224" w:rsidRPr="00CB12B2">
        <w:t>возраста.</w:t>
      </w:r>
      <w:r w:rsidRPr="00CB12B2">
        <w:t xml:space="preserve"> </w:t>
      </w:r>
      <w:r w:rsidR="00AF1224" w:rsidRPr="00CB12B2">
        <w:t>Но</w:t>
      </w:r>
      <w:r w:rsidRPr="00CB12B2">
        <w:t xml:space="preserve"> </w:t>
      </w:r>
      <w:r w:rsidR="00AF1224" w:rsidRPr="00CB12B2">
        <w:t>пенсионные</w:t>
      </w:r>
      <w:r w:rsidRPr="00CB12B2">
        <w:t xml:space="preserve"> </w:t>
      </w:r>
      <w:r w:rsidR="00AF1224" w:rsidRPr="00CB12B2">
        <w:t>баллы</w:t>
      </w:r>
      <w:r w:rsidRPr="00CB12B2">
        <w:t xml:space="preserve"> </w:t>
      </w:r>
      <w:r w:rsidR="00AF1224" w:rsidRPr="00CB12B2">
        <w:t>можно</w:t>
      </w:r>
      <w:r w:rsidRPr="00CB12B2">
        <w:t xml:space="preserve"> </w:t>
      </w:r>
      <w:r w:rsidR="00AF1224" w:rsidRPr="00CB12B2">
        <w:t>докупить,</w:t>
      </w:r>
      <w:r w:rsidRPr="00CB12B2">
        <w:t xml:space="preserve"> </w:t>
      </w:r>
      <w:r w:rsidR="00AF1224" w:rsidRPr="00CB12B2">
        <w:t>вся</w:t>
      </w:r>
      <w:r w:rsidRPr="00CB12B2">
        <w:t xml:space="preserve"> </w:t>
      </w:r>
      <w:r w:rsidR="00AF1224" w:rsidRPr="00CB12B2">
        <w:t>информация</w:t>
      </w:r>
      <w:r w:rsidRPr="00CB12B2">
        <w:t xml:space="preserve"> </w:t>
      </w:r>
      <w:r w:rsidR="00AF1224" w:rsidRPr="00CB12B2">
        <w:t>есть</w:t>
      </w:r>
      <w:r w:rsidRPr="00CB12B2">
        <w:t xml:space="preserve"> </w:t>
      </w:r>
      <w:r w:rsidR="00AF1224" w:rsidRPr="00CB12B2">
        <w:t>на</w:t>
      </w:r>
      <w:r w:rsidRPr="00CB12B2">
        <w:t xml:space="preserve"> </w:t>
      </w:r>
      <w:r w:rsidR="00AF1224" w:rsidRPr="00CB12B2">
        <w:t>сайте</w:t>
      </w:r>
      <w:r w:rsidRPr="00CB12B2">
        <w:t xml:space="preserve"> </w:t>
      </w:r>
      <w:r w:rsidR="00AF1224" w:rsidRPr="00CB12B2">
        <w:t>Госуслуг</w:t>
      </w:r>
      <w:r w:rsidRPr="00CB12B2">
        <w:t xml:space="preserve"> «</w:t>
      </w:r>
      <w:r w:rsidR="00AF1224" w:rsidRPr="00CB12B2">
        <w:t>,</w:t>
      </w:r>
      <w:r w:rsidRPr="00CB12B2">
        <w:t xml:space="preserve"> </w:t>
      </w:r>
      <w:r w:rsidR="00AF1224" w:rsidRPr="00CB12B2">
        <w:t>-</w:t>
      </w:r>
      <w:r w:rsidRPr="00CB12B2">
        <w:t xml:space="preserve"> </w:t>
      </w:r>
      <w:r w:rsidR="00AF1224" w:rsidRPr="00CB12B2">
        <w:t>рассказал</w:t>
      </w:r>
      <w:r w:rsidRPr="00CB12B2">
        <w:t xml:space="preserve"> </w:t>
      </w:r>
      <w:r w:rsidR="00AF1224" w:rsidRPr="00CB12B2">
        <w:t>депутат.</w:t>
      </w:r>
    </w:p>
    <w:p w:rsidR="00AF1224" w:rsidRPr="00CB12B2" w:rsidRDefault="007E38EA" w:rsidP="00AF1224">
      <w:hyperlink r:id="rId21" w:history="1">
        <w:r w:rsidR="00AF1224" w:rsidRPr="00CB12B2">
          <w:rPr>
            <w:rStyle w:val="a3"/>
          </w:rPr>
          <w:t>https://rg.ru/2023/12/09/deputat-gd-chaplin-raziasnil-kto-vyjdet-na-pensiiu-v-2024-godu.html</w:t>
        </w:r>
      </w:hyperlink>
      <w:r w:rsidR="000E681F" w:rsidRPr="00CB12B2">
        <w:t xml:space="preserve"> </w:t>
      </w:r>
    </w:p>
    <w:p w:rsidR="00EB4264" w:rsidRPr="00CB12B2" w:rsidRDefault="00EB4264" w:rsidP="00EB4264">
      <w:pPr>
        <w:pStyle w:val="2"/>
      </w:pPr>
      <w:bookmarkStart w:id="57" w:name="_Toc153171994"/>
      <w:bookmarkStart w:id="58" w:name="_Toc153174015"/>
      <w:r w:rsidRPr="00CB12B2">
        <w:t>Российская</w:t>
      </w:r>
      <w:r w:rsidR="000E681F" w:rsidRPr="00CB12B2">
        <w:t xml:space="preserve"> </w:t>
      </w:r>
      <w:r w:rsidRPr="00CB12B2">
        <w:t>газета</w:t>
      </w:r>
      <w:r w:rsidR="000E681F" w:rsidRPr="00CB12B2">
        <w:t xml:space="preserve"> </w:t>
      </w:r>
      <w:r w:rsidRPr="00CB12B2">
        <w:t>-</w:t>
      </w:r>
      <w:r w:rsidR="000E681F" w:rsidRPr="00CB12B2">
        <w:t xml:space="preserve"> </w:t>
      </w:r>
      <w:r w:rsidRPr="00CB12B2">
        <w:t>Образование</w:t>
      </w:r>
      <w:r w:rsidR="000E681F" w:rsidRPr="00CB12B2">
        <w:t xml:space="preserve"> </w:t>
      </w:r>
      <w:r w:rsidRPr="00CB12B2">
        <w:t>и</w:t>
      </w:r>
      <w:r w:rsidR="000E681F" w:rsidRPr="00CB12B2">
        <w:t xml:space="preserve"> </w:t>
      </w:r>
      <w:r w:rsidRPr="00CB12B2">
        <w:t>карьера,</w:t>
      </w:r>
      <w:r w:rsidR="000E681F" w:rsidRPr="00CB12B2">
        <w:t xml:space="preserve"> </w:t>
      </w:r>
      <w:r w:rsidRPr="00CB12B2">
        <w:t>11.12.2023,</w:t>
      </w:r>
      <w:r w:rsidR="000E681F" w:rsidRPr="00CB12B2">
        <w:t xml:space="preserve"> </w:t>
      </w:r>
      <w:r w:rsidRPr="00CB12B2">
        <w:t>Евгения</w:t>
      </w:r>
      <w:r w:rsidR="000E681F" w:rsidRPr="00CB12B2">
        <w:t xml:space="preserve"> </w:t>
      </w:r>
      <w:r w:rsidRPr="00CB12B2">
        <w:t>МАМОНОВА,</w:t>
      </w:r>
      <w:r w:rsidR="000E681F" w:rsidRPr="00CB12B2">
        <w:t xml:space="preserve"> </w:t>
      </w:r>
      <w:r w:rsidRPr="00CB12B2">
        <w:t>Возраст</w:t>
      </w:r>
      <w:r w:rsidR="000E681F" w:rsidRPr="00CB12B2">
        <w:t xml:space="preserve"> </w:t>
      </w:r>
      <w:r w:rsidRPr="00CB12B2">
        <w:t>становится</w:t>
      </w:r>
      <w:r w:rsidR="000E681F" w:rsidRPr="00CB12B2">
        <w:t xml:space="preserve"> </w:t>
      </w:r>
      <w:r w:rsidRPr="00CB12B2">
        <w:t>козырем</w:t>
      </w:r>
      <w:bookmarkEnd w:id="57"/>
      <w:r w:rsidRPr="00CB12B2">
        <w:t>.</w:t>
      </w:r>
      <w:r w:rsidR="000E681F" w:rsidRPr="00CB12B2">
        <w:t xml:space="preserve"> </w:t>
      </w:r>
      <w:r w:rsidRPr="00CB12B2">
        <w:t>В</w:t>
      </w:r>
      <w:r w:rsidR="000E681F" w:rsidRPr="00CB12B2">
        <w:t xml:space="preserve"> </w:t>
      </w:r>
      <w:r w:rsidRPr="00CB12B2">
        <w:t>компаниях</w:t>
      </w:r>
      <w:r w:rsidR="000E681F" w:rsidRPr="00CB12B2">
        <w:t xml:space="preserve"> </w:t>
      </w:r>
      <w:r w:rsidRPr="00CB12B2">
        <w:t>вырос</w:t>
      </w:r>
      <w:r w:rsidR="000E681F" w:rsidRPr="00CB12B2">
        <w:t xml:space="preserve"> </w:t>
      </w:r>
      <w:r w:rsidRPr="00CB12B2">
        <w:t>спрос</w:t>
      </w:r>
      <w:r w:rsidR="000E681F" w:rsidRPr="00CB12B2">
        <w:t xml:space="preserve"> </w:t>
      </w:r>
      <w:r w:rsidRPr="00CB12B2">
        <w:t>на</w:t>
      </w:r>
      <w:r w:rsidR="000E681F" w:rsidRPr="00CB12B2">
        <w:t xml:space="preserve"> </w:t>
      </w:r>
      <w:r w:rsidRPr="00CB12B2">
        <w:t>опытных</w:t>
      </w:r>
      <w:r w:rsidR="000E681F" w:rsidRPr="00CB12B2">
        <w:t xml:space="preserve"> </w:t>
      </w:r>
      <w:r w:rsidRPr="00CB12B2">
        <w:t>сотрудников</w:t>
      </w:r>
      <w:bookmarkEnd w:id="58"/>
    </w:p>
    <w:p w:rsidR="00EB4264" w:rsidRPr="00CB12B2" w:rsidRDefault="00EB4264" w:rsidP="0049486E">
      <w:pPr>
        <w:pStyle w:val="3"/>
      </w:pPr>
      <w:bookmarkStart w:id="59" w:name="_Toc153174016"/>
      <w:r w:rsidRPr="00CB12B2">
        <w:t>Сегодня</w:t>
      </w:r>
      <w:r w:rsidR="000E681F" w:rsidRPr="00CB12B2">
        <w:t xml:space="preserve"> </w:t>
      </w:r>
      <w:r w:rsidRPr="00CB12B2">
        <w:t>компании</w:t>
      </w:r>
      <w:r w:rsidR="000E681F" w:rsidRPr="00CB12B2">
        <w:t xml:space="preserve"> </w:t>
      </w:r>
      <w:r w:rsidRPr="00CB12B2">
        <w:t>в</w:t>
      </w:r>
      <w:r w:rsidR="000E681F" w:rsidRPr="00CB12B2">
        <w:t xml:space="preserve"> </w:t>
      </w:r>
      <w:r w:rsidRPr="00CB12B2">
        <w:t>корне</w:t>
      </w:r>
      <w:r w:rsidR="000E681F" w:rsidRPr="00CB12B2">
        <w:t xml:space="preserve"> </w:t>
      </w:r>
      <w:r w:rsidRPr="00CB12B2">
        <w:t>пересмотрели</w:t>
      </w:r>
      <w:r w:rsidR="000E681F" w:rsidRPr="00CB12B2">
        <w:t xml:space="preserve"> </w:t>
      </w:r>
      <w:r w:rsidRPr="00CB12B2">
        <w:t>свое</w:t>
      </w:r>
      <w:r w:rsidR="000E681F" w:rsidRPr="00CB12B2">
        <w:t xml:space="preserve"> </w:t>
      </w:r>
      <w:r w:rsidRPr="00CB12B2">
        <w:t>отношение</w:t>
      </w:r>
      <w:r w:rsidR="000E681F" w:rsidRPr="00CB12B2">
        <w:t xml:space="preserve"> </w:t>
      </w:r>
      <w:r w:rsidRPr="00CB12B2">
        <w:t>к</w:t>
      </w:r>
      <w:r w:rsidR="000E681F" w:rsidRPr="00CB12B2">
        <w:t xml:space="preserve"> </w:t>
      </w:r>
      <w:r w:rsidRPr="00CB12B2">
        <w:t>персоналу</w:t>
      </w:r>
      <w:r w:rsidR="000E681F" w:rsidRPr="00CB12B2">
        <w:t xml:space="preserve"> </w:t>
      </w:r>
      <w:r w:rsidRPr="00CB12B2">
        <w:t>50+</w:t>
      </w:r>
      <w:r w:rsidR="000E681F" w:rsidRPr="00CB12B2">
        <w:t xml:space="preserve"> </w:t>
      </w:r>
      <w:r w:rsidRPr="00CB12B2">
        <w:t>и</w:t>
      </w:r>
      <w:r w:rsidR="000E681F" w:rsidRPr="00CB12B2">
        <w:t xml:space="preserve"> </w:t>
      </w:r>
      <w:r w:rsidRPr="00CB12B2">
        <w:t>видят</w:t>
      </w:r>
      <w:r w:rsidR="000E681F" w:rsidRPr="00CB12B2">
        <w:t xml:space="preserve"> </w:t>
      </w:r>
      <w:r w:rsidRPr="00CB12B2">
        <w:t>в</w:t>
      </w:r>
      <w:r w:rsidR="000E681F" w:rsidRPr="00CB12B2">
        <w:t xml:space="preserve"> </w:t>
      </w:r>
      <w:r w:rsidRPr="00CB12B2">
        <w:t>таких</w:t>
      </w:r>
      <w:r w:rsidR="000E681F" w:rsidRPr="00CB12B2">
        <w:t xml:space="preserve"> </w:t>
      </w:r>
      <w:r w:rsidRPr="00CB12B2">
        <w:t>специалистах</w:t>
      </w:r>
      <w:r w:rsidR="000E681F" w:rsidRPr="00CB12B2">
        <w:t xml:space="preserve"> </w:t>
      </w:r>
      <w:r w:rsidRPr="00CB12B2">
        <w:t>массу</w:t>
      </w:r>
      <w:r w:rsidR="000E681F" w:rsidRPr="00CB12B2">
        <w:t xml:space="preserve"> </w:t>
      </w:r>
      <w:r w:rsidRPr="00CB12B2">
        <w:t>плюсов.</w:t>
      </w:r>
      <w:r w:rsidR="000E681F" w:rsidRPr="00CB12B2">
        <w:t xml:space="preserve"> </w:t>
      </w:r>
      <w:r w:rsidRPr="00CB12B2">
        <w:t>Времена,</w:t>
      </w:r>
      <w:r w:rsidR="000E681F" w:rsidRPr="00CB12B2">
        <w:t xml:space="preserve"> </w:t>
      </w:r>
      <w:r w:rsidRPr="00CB12B2">
        <w:t>когда</w:t>
      </w:r>
      <w:r w:rsidR="000E681F" w:rsidRPr="00CB12B2">
        <w:t xml:space="preserve"> </w:t>
      </w:r>
      <w:r w:rsidRPr="00CB12B2">
        <w:t>сотрудников</w:t>
      </w:r>
      <w:r w:rsidR="000E681F" w:rsidRPr="00CB12B2">
        <w:t xml:space="preserve"> </w:t>
      </w:r>
      <w:r w:rsidRPr="00CB12B2">
        <w:t>старшего</w:t>
      </w:r>
      <w:r w:rsidR="000E681F" w:rsidRPr="00CB12B2">
        <w:t xml:space="preserve"> </w:t>
      </w:r>
      <w:r w:rsidRPr="00CB12B2">
        <w:t>возраста</w:t>
      </w:r>
      <w:r w:rsidR="000E681F" w:rsidRPr="00CB12B2">
        <w:t xml:space="preserve"> </w:t>
      </w:r>
      <w:r w:rsidRPr="00CB12B2">
        <w:t>считали</w:t>
      </w:r>
      <w:r w:rsidR="000E681F" w:rsidRPr="00CB12B2">
        <w:t xml:space="preserve"> </w:t>
      </w:r>
      <w:r w:rsidRPr="00CB12B2">
        <w:t>балластом</w:t>
      </w:r>
      <w:r w:rsidR="000E681F" w:rsidRPr="00CB12B2">
        <w:t xml:space="preserve"> </w:t>
      </w:r>
      <w:r w:rsidRPr="00CB12B2">
        <w:t>и</w:t>
      </w:r>
      <w:r w:rsidR="000E681F" w:rsidRPr="00CB12B2">
        <w:t xml:space="preserve"> </w:t>
      </w:r>
      <w:r w:rsidRPr="00CB12B2">
        <w:t>старались</w:t>
      </w:r>
      <w:r w:rsidR="000E681F" w:rsidRPr="00CB12B2">
        <w:t xml:space="preserve"> </w:t>
      </w:r>
      <w:r w:rsidRPr="00CB12B2">
        <w:t>выпроводить</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прошли.</w:t>
      </w:r>
      <w:bookmarkEnd w:id="59"/>
    </w:p>
    <w:p w:rsidR="00EB4264" w:rsidRPr="00CB12B2" w:rsidRDefault="00EB4264" w:rsidP="00EB4264">
      <w:r w:rsidRPr="00CB12B2">
        <w:t>Так,</w:t>
      </w:r>
      <w:r w:rsidR="000E681F" w:rsidRPr="00CB12B2">
        <w:t xml:space="preserve"> </w:t>
      </w:r>
      <w:r w:rsidRPr="00CB12B2">
        <w:t>согласно</w:t>
      </w:r>
      <w:r w:rsidR="000E681F" w:rsidRPr="00CB12B2">
        <w:t xml:space="preserve"> </w:t>
      </w:r>
      <w:r w:rsidRPr="00CB12B2">
        <w:t>опросу,</w:t>
      </w:r>
      <w:r w:rsidR="000E681F" w:rsidRPr="00CB12B2">
        <w:t xml:space="preserve"> </w:t>
      </w:r>
      <w:r w:rsidRPr="00CB12B2">
        <w:t>проведенному</w:t>
      </w:r>
      <w:r w:rsidR="000E681F" w:rsidRPr="00CB12B2">
        <w:t xml:space="preserve"> </w:t>
      </w:r>
      <w:r w:rsidRPr="00CB12B2">
        <w:t>hh.ru,</w:t>
      </w:r>
      <w:r w:rsidR="000E681F" w:rsidRPr="00CB12B2">
        <w:t xml:space="preserve"> </w:t>
      </w:r>
      <w:r w:rsidRPr="00CB12B2">
        <w:t>сотрудники</w:t>
      </w:r>
      <w:r w:rsidR="000E681F" w:rsidRPr="00CB12B2">
        <w:t xml:space="preserve"> </w:t>
      </w:r>
      <w:r w:rsidRPr="00CB12B2">
        <w:t>пенсионного</w:t>
      </w:r>
      <w:r w:rsidR="000E681F" w:rsidRPr="00CB12B2">
        <w:t xml:space="preserve"> </w:t>
      </w:r>
      <w:r w:rsidRPr="00CB12B2">
        <w:t>возраста</w:t>
      </w:r>
      <w:r w:rsidR="000E681F" w:rsidRPr="00CB12B2">
        <w:t xml:space="preserve"> </w:t>
      </w:r>
      <w:r w:rsidRPr="00CB12B2">
        <w:t>есть</w:t>
      </w:r>
      <w:r w:rsidR="000E681F" w:rsidRPr="00CB12B2">
        <w:t xml:space="preserve"> </w:t>
      </w:r>
      <w:r w:rsidRPr="00CB12B2">
        <w:t>у</w:t>
      </w:r>
      <w:r w:rsidR="000E681F" w:rsidRPr="00CB12B2">
        <w:t xml:space="preserve"> </w:t>
      </w:r>
      <w:r w:rsidRPr="00CB12B2">
        <w:t>59</w:t>
      </w:r>
      <w:r w:rsidR="000E681F" w:rsidRPr="00CB12B2">
        <w:t xml:space="preserve"> </w:t>
      </w:r>
      <w:r w:rsidRPr="00CB12B2">
        <w:t>процентов</w:t>
      </w:r>
      <w:r w:rsidR="000E681F" w:rsidRPr="00CB12B2">
        <w:t xml:space="preserve"> </w:t>
      </w:r>
      <w:r w:rsidRPr="00CB12B2">
        <w:t>российских</w:t>
      </w:r>
      <w:r w:rsidR="000E681F" w:rsidRPr="00CB12B2">
        <w:t xml:space="preserve"> </w:t>
      </w:r>
      <w:r w:rsidRPr="00CB12B2">
        <w:t>компаний,</w:t>
      </w:r>
      <w:r w:rsidR="000E681F" w:rsidRPr="00CB12B2">
        <w:t xml:space="preserve"> </w:t>
      </w:r>
      <w:r w:rsidRPr="00CB12B2">
        <w:t>предпенсионного</w:t>
      </w:r>
      <w:r w:rsidR="000E681F" w:rsidRPr="00CB12B2">
        <w:t xml:space="preserve"> </w:t>
      </w:r>
      <w:r w:rsidRPr="00CB12B2">
        <w:t>возраста</w:t>
      </w:r>
      <w:r w:rsidR="000E681F" w:rsidRPr="00CB12B2">
        <w:t xml:space="preserve"> </w:t>
      </w:r>
      <w:r w:rsidRPr="00CB12B2">
        <w:t>-</w:t>
      </w:r>
      <w:r w:rsidR="000E681F" w:rsidRPr="00CB12B2">
        <w:t xml:space="preserve"> </w:t>
      </w:r>
      <w:r w:rsidRPr="00CB12B2">
        <w:t>у</w:t>
      </w:r>
      <w:r w:rsidR="000E681F" w:rsidRPr="00CB12B2">
        <w:t xml:space="preserve"> </w:t>
      </w:r>
      <w:r w:rsidRPr="00CB12B2">
        <w:t>57</w:t>
      </w:r>
      <w:r w:rsidR="000E681F" w:rsidRPr="00CB12B2">
        <w:t xml:space="preserve"> </w:t>
      </w:r>
      <w:r w:rsidRPr="00CB12B2">
        <w:t>процентов.</w:t>
      </w:r>
      <w:r w:rsidR="000E681F" w:rsidRPr="00CB12B2">
        <w:t xml:space="preserve"> </w:t>
      </w:r>
      <w:r w:rsidRPr="00CB12B2">
        <w:t>Большинство</w:t>
      </w:r>
      <w:r w:rsidR="000E681F" w:rsidRPr="00CB12B2">
        <w:t xml:space="preserve"> </w:t>
      </w:r>
      <w:r w:rsidRPr="00CB12B2">
        <w:t>видят</w:t>
      </w:r>
      <w:r w:rsidR="000E681F" w:rsidRPr="00CB12B2">
        <w:t xml:space="preserve"> </w:t>
      </w:r>
      <w:r w:rsidRPr="00CB12B2">
        <w:t>в</w:t>
      </w:r>
      <w:r w:rsidR="000E681F" w:rsidRPr="00CB12B2">
        <w:t xml:space="preserve"> </w:t>
      </w:r>
      <w:r w:rsidRPr="00CB12B2">
        <w:t>этом</w:t>
      </w:r>
      <w:r w:rsidR="000E681F" w:rsidRPr="00CB12B2">
        <w:t xml:space="preserve"> </w:t>
      </w:r>
      <w:r w:rsidRPr="00CB12B2">
        <w:t>одни</w:t>
      </w:r>
      <w:r w:rsidR="000E681F" w:rsidRPr="00CB12B2">
        <w:t xml:space="preserve"> </w:t>
      </w:r>
      <w:r w:rsidRPr="00CB12B2">
        <w:t>преимущества.</w:t>
      </w:r>
      <w:r w:rsidR="000E681F" w:rsidRPr="00CB12B2">
        <w:t xml:space="preserve"> </w:t>
      </w:r>
      <w:r w:rsidRPr="00CB12B2">
        <w:t>Примерно</w:t>
      </w:r>
      <w:r w:rsidR="000E681F" w:rsidRPr="00CB12B2">
        <w:t xml:space="preserve"> </w:t>
      </w:r>
      <w:r w:rsidRPr="00CB12B2">
        <w:t>67</w:t>
      </w:r>
      <w:r w:rsidR="000E681F" w:rsidRPr="00CB12B2">
        <w:t xml:space="preserve"> </w:t>
      </w:r>
      <w:r w:rsidRPr="00CB12B2">
        <w:t>процентов</w:t>
      </w:r>
      <w:r w:rsidR="000E681F" w:rsidRPr="00CB12B2">
        <w:t xml:space="preserve"> </w:t>
      </w:r>
      <w:r w:rsidRPr="00CB12B2">
        <w:t>опрошенных</w:t>
      </w:r>
      <w:r w:rsidR="000E681F" w:rsidRPr="00CB12B2">
        <w:t xml:space="preserve"> </w:t>
      </w:r>
      <w:r w:rsidRPr="00CB12B2">
        <w:t>представителей</w:t>
      </w:r>
      <w:r w:rsidR="000E681F" w:rsidRPr="00CB12B2">
        <w:t xml:space="preserve"> </w:t>
      </w:r>
      <w:r w:rsidRPr="00CB12B2">
        <w:t>компаний</w:t>
      </w:r>
      <w:r w:rsidR="000E681F" w:rsidRPr="00CB12B2">
        <w:t xml:space="preserve"> </w:t>
      </w:r>
      <w:r w:rsidRPr="00CB12B2">
        <w:t>ценят</w:t>
      </w:r>
      <w:r w:rsidR="000E681F" w:rsidRPr="00CB12B2">
        <w:t xml:space="preserve"> </w:t>
      </w:r>
      <w:r w:rsidRPr="00CB12B2">
        <w:t>в</w:t>
      </w:r>
      <w:r w:rsidR="000E681F" w:rsidRPr="00CB12B2">
        <w:t xml:space="preserve"> </w:t>
      </w:r>
      <w:r w:rsidRPr="00CB12B2">
        <w:t>возрастных</w:t>
      </w:r>
      <w:r w:rsidR="000E681F" w:rsidRPr="00CB12B2">
        <w:t xml:space="preserve"> </w:t>
      </w:r>
      <w:r w:rsidRPr="00CB12B2">
        <w:t>специалистах</w:t>
      </w:r>
      <w:r w:rsidR="000E681F" w:rsidRPr="00CB12B2">
        <w:t xml:space="preserve"> </w:t>
      </w:r>
      <w:r w:rsidRPr="00CB12B2">
        <w:t>знания</w:t>
      </w:r>
      <w:r w:rsidR="000E681F" w:rsidRPr="00CB12B2">
        <w:t xml:space="preserve"> </w:t>
      </w:r>
      <w:r w:rsidRPr="00CB12B2">
        <w:t>и</w:t>
      </w:r>
      <w:r w:rsidR="000E681F" w:rsidRPr="00CB12B2">
        <w:t xml:space="preserve"> </w:t>
      </w:r>
      <w:r w:rsidRPr="00CB12B2">
        <w:t>опыт,</w:t>
      </w:r>
      <w:r w:rsidR="000E681F" w:rsidRPr="00CB12B2">
        <w:t xml:space="preserve"> </w:t>
      </w:r>
      <w:r w:rsidRPr="00CB12B2">
        <w:t>47</w:t>
      </w:r>
      <w:r w:rsidR="000E681F" w:rsidRPr="00CB12B2">
        <w:t xml:space="preserve"> </w:t>
      </w:r>
      <w:r w:rsidRPr="00CB12B2">
        <w:t>процентов</w:t>
      </w:r>
      <w:r w:rsidR="000E681F" w:rsidRPr="00CB12B2">
        <w:t xml:space="preserve"> </w:t>
      </w:r>
      <w:r w:rsidRPr="00CB12B2">
        <w:t>отмечают</w:t>
      </w:r>
      <w:r w:rsidR="000E681F" w:rsidRPr="00CB12B2">
        <w:t xml:space="preserve"> </w:t>
      </w:r>
      <w:r w:rsidRPr="00CB12B2">
        <w:t>широкий</w:t>
      </w:r>
      <w:r w:rsidR="000E681F" w:rsidRPr="00CB12B2">
        <w:t xml:space="preserve"> </w:t>
      </w:r>
      <w:r w:rsidRPr="00CB12B2">
        <w:t>круг</w:t>
      </w:r>
      <w:r w:rsidR="000E681F" w:rsidRPr="00CB12B2">
        <w:t xml:space="preserve"> </w:t>
      </w:r>
      <w:r w:rsidRPr="00CB12B2">
        <w:t>связей,</w:t>
      </w:r>
      <w:r w:rsidR="000E681F" w:rsidRPr="00CB12B2">
        <w:t xml:space="preserve"> </w:t>
      </w:r>
      <w:r w:rsidRPr="00CB12B2">
        <w:t>44</w:t>
      </w:r>
      <w:r w:rsidR="000E681F" w:rsidRPr="00CB12B2">
        <w:t xml:space="preserve"> </w:t>
      </w:r>
      <w:r w:rsidRPr="00CB12B2">
        <w:t>процента</w:t>
      </w:r>
      <w:r w:rsidR="000E681F" w:rsidRPr="00CB12B2">
        <w:t xml:space="preserve"> </w:t>
      </w:r>
      <w:r w:rsidRPr="00CB12B2">
        <w:t>говорят</w:t>
      </w:r>
      <w:r w:rsidR="000E681F" w:rsidRPr="00CB12B2">
        <w:t xml:space="preserve"> </w:t>
      </w:r>
      <w:r w:rsidRPr="00CB12B2">
        <w:t>о</w:t>
      </w:r>
      <w:r w:rsidR="000E681F" w:rsidRPr="00CB12B2">
        <w:t xml:space="preserve"> </w:t>
      </w:r>
      <w:r w:rsidRPr="00CB12B2">
        <w:t>более</w:t>
      </w:r>
      <w:r w:rsidR="000E681F" w:rsidRPr="00CB12B2">
        <w:t xml:space="preserve"> </w:t>
      </w:r>
      <w:r w:rsidRPr="00CB12B2">
        <w:t>скромных</w:t>
      </w:r>
      <w:r w:rsidR="000E681F" w:rsidRPr="00CB12B2">
        <w:t xml:space="preserve"> </w:t>
      </w:r>
      <w:r w:rsidRPr="00CB12B2">
        <w:t>зарплатных</w:t>
      </w:r>
      <w:r w:rsidR="000E681F" w:rsidRPr="00CB12B2">
        <w:t xml:space="preserve"> </w:t>
      </w:r>
      <w:r w:rsidRPr="00CB12B2">
        <w:t>ожиданиях,</w:t>
      </w:r>
      <w:r w:rsidR="000E681F" w:rsidRPr="00CB12B2">
        <w:t xml:space="preserve"> </w:t>
      </w:r>
      <w:r w:rsidRPr="00CB12B2">
        <w:t>38</w:t>
      </w:r>
      <w:r w:rsidR="000E681F" w:rsidRPr="00CB12B2">
        <w:t xml:space="preserve"> </w:t>
      </w:r>
      <w:r w:rsidRPr="00CB12B2">
        <w:t>процентов</w:t>
      </w:r>
      <w:r w:rsidR="000E681F" w:rsidRPr="00CB12B2">
        <w:t xml:space="preserve"> </w:t>
      </w:r>
      <w:r w:rsidRPr="00CB12B2">
        <w:t>видят</w:t>
      </w:r>
      <w:r w:rsidR="000E681F" w:rsidRPr="00CB12B2">
        <w:t xml:space="preserve"> </w:t>
      </w:r>
      <w:r w:rsidRPr="00CB12B2">
        <w:t>в</w:t>
      </w:r>
      <w:r w:rsidR="000E681F" w:rsidRPr="00CB12B2">
        <w:t xml:space="preserve"> </w:t>
      </w:r>
      <w:r w:rsidRPr="00CB12B2">
        <w:t>возрастных</w:t>
      </w:r>
      <w:r w:rsidR="000E681F" w:rsidRPr="00CB12B2">
        <w:t xml:space="preserve"> </w:t>
      </w:r>
      <w:r w:rsidRPr="00CB12B2">
        <w:t>сотрудниках</w:t>
      </w:r>
      <w:r w:rsidR="000E681F" w:rsidRPr="00CB12B2">
        <w:t xml:space="preserve"> </w:t>
      </w:r>
      <w:r w:rsidRPr="00CB12B2">
        <w:t>наставников,</w:t>
      </w:r>
      <w:r w:rsidR="000E681F" w:rsidRPr="00CB12B2">
        <w:t xml:space="preserve"> </w:t>
      </w:r>
      <w:r w:rsidRPr="00CB12B2">
        <w:t>29</w:t>
      </w:r>
      <w:r w:rsidR="000E681F" w:rsidRPr="00CB12B2">
        <w:t xml:space="preserve"> </w:t>
      </w:r>
      <w:r w:rsidRPr="00CB12B2">
        <w:t>считают,</w:t>
      </w:r>
      <w:r w:rsidR="000E681F" w:rsidRPr="00CB12B2">
        <w:t xml:space="preserve"> </w:t>
      </w:r>
      <w:r w:rsidRPr="00CB12B2">
        <w:t>что</w:t>
      </w:r>
      <w:r w:rsidR="000E681F" w:rsidRPr="00CB12B2">
        <w:t xml:space="preserve"> </w:t>
      </w:r>
      <w:r w:rsidRPr="00CB12B2">
        <w:t>такие</w:t>
      </w:r>
      <w:r w:rsidR="000E681F" w:rsidRPr="00CB12B2">
        <w:t xml:space="preserve"> </w:t>
      </w:r>
      <w:r w:rsidRPr="00CB12B2">
        <w:t>сотрудники</w:t>
      </w:r>
      <w:r w:rsidR="000E681F" w:rsidRPr="00CB12B2">
        <w:t xml:space="preserve"> </w:t>
      </w:r>
      <w:r w:rsidRPr="00CB12B2">
        <w:t>добиваются</w:t>
      </w:r>
      <w:r w:rsidR="000E681F" w:rsidRPr="00CB12B2">
        <w:t xml:space="preserve"> </w:t>
      </w:r>
      <w:r w:rsidRPr="00CB12B2">
        <w:t>целей,</w:t>
      </w:r>
      <w:r w:rsidR="000E681F" w:rsidRPr="00CB12B2">
        <w:t xml:space="preserve"> </w:t>
      </w:r>
      <w:r w:rsidRPr="00CB12B2">
        <w:t>9</w:t>
      </w:r>
      <w:r w:rsidR="000E681F" w:rsidRPr="00CB12B2">
        <w:t xml:space="preserve"> </w:t>
      </w:r>
      <w:r w:rsidRPr="00CB12B2">
        <w:t>процентов</w:t>
      </w:r>
      <w:r w:rsidR="000E681F" w:rsidRPr="00CB12B2">
        <w:t xml:space="preserve"> </w:t>
      </w:r>
      <w:r w:rsidRPr="00CB12B2">
        <w:t>ценят</w:t>
      </w:r>
      <w:r w:rsidR="000E681F" w:rsidRPr="00CB12B2">
        <w:t xml:space="preserve"> </w:t>
      </w:r>
      <w:r w:rsidRPr="00CB12B2">
        <w:t>их</w:t>
      </w:r>
      <w:r w:rsidR="000E681F" w:rsidRPr="00CB12B2">
        <w:t xml:space="preserve"> </w:t>
      </w:r>
      <w:r w:rsidRPr="00CB12B2">
        <w:t>за</w:t>
      </w:r>
      <w:r w:rsidR="000E681F" w:rsidRPr="00CB12B2">
        <w:t xml:space="preserve"> </w:t>
      </w:r>
      <w:r w:rsidRPr="00CB12B2">
        <w:t>авторитет.</w:t>
      </w:r>
    </w:p>
    <w:p w:rsidR="00EB4264" w:rsidRPr="00CB12B2" w:rsidRDefault="000E681F" w:rsidP="00EB4264">
      <w:r w:rsidRPr="00CB12B2">
        <w:t>«</w:t>
      </w:r>
      <w:r w:rsidR="00EB4264" w:rsidRPr="00CB12B2">
        <w:t>Найм</w:t>
      </w:r>
      <w:r w:rsidRPr="00CB12B2">
        <w:t xml:space="preserve"> </w:t>
      </w:r>
      <w:r w:rsidR="00EB4264" w:rsidRPr="00CB12B2">
        <w:t>возрастных</w:t>
      </w:r>
      <w:r w:rsidRPr="00CB12B2">
        <w:t xml:space="preserve"> </w:t>
      </w:r>
      <w:r w:rsidR="00EB4264" w:rsidRPr="00CB12B2">
        <w:t>кандидатов</w:t>
      </w:r>
      <w:r w:rsidRPr="00CB12B2">
        <w:t xml:space="preserve"> </w:t>
      </w:r>
      <w:r w:rsidR="00EB4264" w:rsidRPr="00CB12B2">
        <w:t>несет</w:t>
      </w:r>
      <w:r w:rsidRPr="00CB12B2">
        <w:t xml:space="preserve"> </w:t>
      </w:r>
      <w:r w:rsidR="00EB4264" w:rsidRPr="00CB12B2">
        <w:t>пользу</w:t>
      </w:r>
      <w:r w:rsidRPr="00CB12B2">
        <w:t xml:space="preserve"> </w:t>
      </w:r>
      <w:r w:rsidR="00EB4264" w:rsidRPr="00CB12B2">
        <w:t>компании,</w:t>
      </w:r>
      <w:r w:rsidRPr="00CB12B2">
        <w:t xml:space="preserve"> </w:t>
      </w:r>
      <w:r w:rsidR="00EB4264" w:rsidRPr="00CB12B2">
        <w:t>-</w:t>
      </w:r>
      <w:r w:rsidRPr="00CB12B2">
        <w:t xml:space="preserve"> </w:t>
      </w:r>
      <w:r w:rsidR="00EB4264" w:rsidRPr="00CB12B2">
        <w:t>отмечает</w:t>
      </w:r>
      <w:r w:rsidRPr="00CB12B2">
        <w:t xml:space="preserve"> </w:t>
      </w:r>
      <w:r w:rsidR="00EB4264" w:rsidRPr="00CB12B2">
        <w:t>руководитель</w:t>
      </w:r>
      <w:r w:rsidRPr="00CB12B2">
        <w:t xml:space="preserve"> </w:t>
      </w:r>
      <w:r w:rsidR="00EB4264" w:rsidRPr="00CB12B2">
        <w:t>Центра</w:t>
      </w:r>
      <w:r w:rsidRPr="00CB12B2">
        <w:t xml:space="preserve"> </w:t>
      </w:r>
      <w:r w:rsidR="00EB4264" w:rsidRPr="00CB12B2">
        <w:t>карьеры</w:t>
      </w:r>
      <w:r w:rsidRPr="00CB12B2">
        <w:t xml:space="preserve"> </w:t>
      </w:r>
      <w:r w:rsidR="00EB4264" w:rsidRPr="00CB12B2">
        <w:t>Skillbox</w:t>
      </w:r>
      <w:r w:rsidRPr="00CB12B2">
        <w:t xml:space="preserve"> </w:t>
      </w:r>
      <w:r w:rsidR="00EB4264" w:rsidRPr="00CB12B2">
        <w:t>Анастасия</w:t>
      </w:r>
      <w:r w:rsidRPr="00CB12B2">
        <w:t xml:space="preserve"> </w:t>
      </w:r>
      <w:r w:rsidR="00EB4264" w:rsidRPr="00CB12B2">
        <w:t>Назарова.</w:t>
      </w:r>
      <w:r w:rsidRPr="00CB12B2">
        <w:t xml:space="preserve"> </w:t>
      </w:r>
      <w:r w:rsidR="00EB4264" w:rsidRPr="00CB12B2">
        <w:t>-</w:t>
      </w:r>
      <w:r w:rsidRPr="00CB12B2">
        <w:t xml:space="preserve"> </w:t>
      </w:r>
      <w:r w:rsidR="00EB4264" w:rsidRPr="00CB12B2">
        <w:t>Такие</w:t>
      </w:r>
      <w:r w:rsidRPr="00CB12B2">
        <w:t xml:space="preserve"> </w:t>
      </w:r>
      <w:r w:rsidR="00EB4264" w:rsidRPr="00CB12B2">
        <w:t>специалисты,</w:t>
      </w:r>
      <w:r w:rsidRPr="00CB12B2">
        <w:t xml:space="preserve"> </w:t>
      </w:r>
      <w:r w:rsidR="00EB4264" w:rsidRPr="00CB12B2">
        <w:t>как</w:t>
      </w:r>
      <w:r w:rsidRPr="00CB12B2">
        <w:t xml:space="preserve"> </w:t>
      </w:r>
      <w:r w:rsidR="00EB4264" w:rsidRPr="00CB12B2">
        <w:t>правило,</w:t>
      </w:r>
      <w:r w:rsidRPr="00CB12B2">
        <w:t xml:space="preserve"> </w:t>
      </w:r>
      <w:r w:rsidR="00EB4264" w:rsidRPr="00CB12B2">
        <w:t>имеют</w:t>
      </w:r>
      <w:r w:rsidRPr="00CB12B2">
        <w:t xml:space="preserve"> </w:t>
      </w:r>
      <w:r w:rsidR="00EB4264" w:rsidRPr="00CB12B2">
        <w:t>большую</w:t>
      </w:r>
      <w:r w:rsidRPr="00CB12B2">
        <w:t xml:space="preserve"> </w:t>
      </w:r>
      <w:r w:rsidR="00EB4264" w:rsidRPr="00CB12B2">
        <w:t>мотивацию</w:t>
      </w:r>
      <w:r w:rsidRPr="00CB12B2">
        <w:t xml:space="preserve"> </w:t>
      </w:r>
      <w:r w:rsidR="00EB4264" w:rsidRPr="00CB12B2">
        <w:t>работать</w:t>
      </w:r>
      <w:r w:rsidRPr="00CB12B2">
        <w:t xml:space="preserve"> </w:t>
      </w:r>
      <w:r w:rsidR="00EB4264" w:rsidRPr="00CB12B2">
        <w:t>и</w:t>
      </w:r>
      <w:r w:rsidRPr="00CB12B2">
        <w:t xml:space="preserve"> </w:t>
      </w:r>
      <w:r w:rsidR="00EB4264" w:rsidRPr="00CB12B2">
        <w:t>развиваться</w:t>
      </w:r>
      <w:r w:rsidRPr="00CB12B2">
        <w:t xml:space="preserve"> </w:t>
      </w:r>
      <w:r w:rsidR="00EB4264" w:rsidRPr="00CB12B2">
        <w:t>в</w:t>
      </w:r>
      <w:r w:rsidRPr="00CB12B2">
        <w:t xml:space="preserve"> </w:t>
      </w:r>
      <w:r w:rsidR="00EB4264" w:rsidRPr="00CB12B2">
        <w:t>новой</w:t>
      </w:r>
      <w:r w:rsidRPr="00CB12B2">
        <w:t xml:space="preserve"> </w:t>
      </w:r>
      <w:r w:rsidR="00EB4264" w:rsidRPr="00CB12B2">
        <w:t>компании.</w:t>
      </w:r>
      <w:r w:rsidRPr="00CB12B2">
        <w:t xml:space="preserve"> </w:t>
      </w:r>
      <w:r w:rsidR="00EB4264" w:rsidRPr="00CB12B2">
        <w:t>Кроме</w:t>
      </w:r>
      <w:r w:rsidRPr="00CB12B2">
        <w:t xml:space="preserve"> </w:t>
      </w:r>
      <w:r w:rsidR="00EB4264" w:rsidRPr="00CB12B2">
        <w:t>того,</w:t>
      </w:r>
      <w:r w:rsidRPr="00CB12B2">
        <w:t xml:space="preserve"> </w:t>
      </w:r>
      <w:r w:rsidR="00EB4264" w:rsidRPr="00CB12B2">
        <w:t>у</w:t>
      </w:r>
      <w:r w:rsidRPr="00CB12B2">
        <w:t xml:space="preserve"> </w:t>
      </w:r>
      <w:r w:rsidR="00EB4264" w:rsidRPr="00CB12B2">
        <w:t>них</w:t>
      </w:r>
      <w:r w:rsidRPr="00CB12B2">
        <w:t xml:space="preserve"> </w:t>
      </w:r>
      <w:r w:rsidR="00EB4264" w:rsidRPr="00CB12B2">
        <w:t>есть</w:t>
      </w:r>
      <w:r w:rsidRPr="00CB12B2">
        <w:t xml:space="preserve"> </w:t>
      </w:r>
      <w:r w:rsidR="00EB4264" w:rsidRPr="00CB12B2">
        <w:t>багаж</w:t>
      </w:r>
      <w:r w:rsidRPr="00CB12B2">
        <w:t xml:space="preserve"> </w:t>
      </w:r>
      <w:r w:rsidR="00EB4264" w:rsidRPr="00CB12B2">
        <w:t>жизненного</w:t>
      </w:r>
      <w:r w:rsidRPr="00CB12B2">
        <w:t xml:space="preserve"> </w:t>
      </w:r>
      <w:r w:rsidR="00EB4264" w:rsidRPr="00CB12B2">
        <w:t>опыта,</w:t>
      </w:r>
      <w:r w:rsidRPr="00CB12B2">
        <w:t xml:space="preserve"> </w:t>
      </w:r>
      <w:r w:rsidR="00EB4264" w:rsidRPr="00CB12B2">
        <w:t>что</w:t>
      </w:r>
      <w:r w:rsidRPr="00CB12B2">
        <w:t xml:space="preserve"> </w:t>
      </w:r>
      <w:r w:rsidR="00EB4264" w:rsidRPr="00CB12B2">
        <w:t>позволяет</w:t>
      </w:r>
      <w:r w:rsidRPr="00CB12B2">
        <w:t xml:space="preserve"> </w:t>
      </w:r>
      <w:r w:rsidR="00EB4264" w:rsidRPr="00CB12B2">
        <w:t>более</w:t>
      </w:r>
      <w:r w:rsidRPr="00CB12B2">
        <w:t xml:space="preserve"> </w:t>
      </w:r>
      <w:r w:rsidR="00EB4264" w:rsidRPr="00CB12B2">
        <w:t>осознанно</w:t>
      </w:r>
      <w:r w:rsidRPr="00CB12B2">
        <w:t xml:space="preserve"> </w:t>
      </w:r>
      <w:r w:rsidR="00EB4264" w:rsidRPr="00CB12B2">
        <w:t>принимать</w:t>
      </w:r>
      <w:r w:rsidRPr="00CB12B2">
        <w:t xml:space="preserve"> </w:t>
      </w:r>
      <w:r w:rsidR="00EB4264" w:rsidRPr="00CB12B2">
        <w:t>решения.</w:t>
      </w:r>
      <w:r w:rsidRPr="00CB12B2">
        <w:t xml:space="preserve"> </w:t>
      </w:r>
      <w:r w:rsidR="00EB4264" w:rsidRPr="00CB12B2">
        <w:t>Чаще</w:t>
      </w:r>
      <w:r w:rsidRPr="00CB12B2">
        <w:t xml:space="preserve"> </w:t>
      </w:r>
      <w:r w:rsidR="00EB4264" w:rsidRPr="00CB12B2">
        <w:t>всего</w:t>
      </w:r>
      <w:r w:rsidRPr="00CB12B2">
        <w:t xml:space="preserve"> </w:t>
      </w:r>
      <w:r w:rsidR="00EB4264" w:rsidRPr="00CB12B2">
        <w:t>они</w:t>
      </w:r>
      <w:r w:rsidRPr="00CB12B2">
        <w:t xml:space="preserve"> </w:t>
      </w:r>
      <w:r w:rsidR="00EB4264" w:rsidRPr="00CB12B2">
        <w:t>дисциплинированны,</w:t>
      </w:r>
      <w:r w:rsidRPr="00CB12B2">
        <w:t xml:space="preserve"> </w:t>
      </w:r>
      <w:r w:rsidR="00EB4264" w:rsidRPr="00CB12B2">
        <w:t>строго</w:t>
      </w:r>
      <w:r w:rsidRPr="00CB12B2">
        <w:t xml:space="preserve"> </w:t>
      </w:r>
      <w:r w:rsidR="00EB4264" w:rsidRPr="00CB12B2">
        <w:t>соблюдают</w:t>
      </w:r>
      <w:r w:rsidRPr="00CB12B2">
        <w:t xml:space="preserve"> </w:t>
      </w:r>
      <w:r w:rsidR="00EB4264" w:rsidRPr="00CB12B2">
        <w:t>установленные</w:t>
      </w:r>
      <w:r w:rsidRPr="00CB12B2">
        <w:t xml:space="preserve"> </w:t>
      </w:r>
      <w:r w:rsidR="00EB4264" w:rsidRPr="00CB12B2">
        <w:t>регламенты</w:t>
      </w:r>
      <w:r w:rsidRPr="00CB12B2">
        <w:t>»</w:t>
      </w:r>
      <w:r w:rsidR="00EB4264" w:rsidRPr="00CB12B2">
        <w:t>.</w:t>
      </w:r>
    </w:p>
    <w:p w:rsidR="00EB4264" w:rsidRPr="00CB12B2" w:rsidRDefault="00EB4264" w:rsidP="00EB4264">
      <w:r w:rsidRPr="00CB12B2">
        <w:t>Эксперты</w:t>
      </w:r>
      <w:r w:rsidR="000E681F" w:rsidRPr="00CB12B2">
        <w:t xml:space="preserve"> </w:t>
      </w:r>
      <w:r w:rsidRPr="00CB12B2">
        <w:t>отмечают,</w:t>
      </w:r>
      <w:r w:rsidR="000E681F" w:rsidRPr="00CB12B2">
        <w:t xml:space="preserve"> </w:t>
      </w:r>
      <w:r w:rsidRPr="00CB12B2">
        <w:t>что</w:t>
      </w:r>
      <w:r w:rsidR="000E681F" w:rsidRPr="00CB12B2">
        <w:t xml:space="preserve"> </w:t>
      </w:r>
      <w:r w:rsidRPr="00CB12B2">
        <w:t>кандидаты</w:t>
      </w:r>
      <w:r w:rsidR="000E681F" w:rsidRPr="00CB12B2">
        <w:t xml:space="preserve"> </w:t>
      </w:r>
      <w:r w:rsidRPr="00CB12B2">
        <w:t>50+</w:t>
      </w:r>
      <w:r w:rsidR="000E681F" w:rsidRPr="00CB12B2">
        <w:t xml:space="preserve"> </w:t>
      </w:r>
      <w:r w:rsidRPr="00CB12B2">
        <w:t>более</w:t>
      </w:r>
      <w:r w:rsidR="000E681F" w:rsidRPr="00CB12B2">
        <w:t xml:space="preserve"> </w:t>
      </w:r>
      <w:r w:rsidRPr="00CB12B2">
        <w:t>надежны,</w:t>
      </w:r>
      <w:r w:rsidR="000E681F" w:rsidRPr="00CB12B2">
        <w:t xml:space="preserve"> </w:t>
      </w:r>
      <w:r w:rsidRPr="00CB12B2">
        <w:t>не</w:t>
      </w:r>
      <w:r w:rsidR="000E681F" w:rsidRPr="00CB12B2">
        <w:t xml:space="preserve"> </w:t>
      </w:r>
      <w:r w:rsidRPr="00CB12B2">
        <w:t>склонны</w:t>
      </w:r>
      <w:r w:rsidR="000E681F" w:rsidRPr="00CB12B2">
        <w:t xml:space="preserve"> </w:t>
      </w:r>
      <w:r w:rsidRPr="00CB12B2">
        <w:t>к</w:t>
      </w:r>
      <w:r w:rsidR="000E681F" w:rsidRPr="00CB12B2">
        <w:t xml:space="preserve"> </w:t>
      </w:r>
      <w:r w:rsidRPr="00CB12B2">
        <w:t>постоянной</w:t>
      </w:r>
      <w:r w:rsidR="000E681F" w:rsidRPr="00CB12B2">
        <w:t xml:space="preserve"> </w:t>
      </w:r>
      <w:r w:rsidRPr="00CB12B2">
        <w:t>смене</w:t>
      </w:r>
      <w:r w:rsidR="000E681F" w:rsidRPr="00CB12B2">
        <w:t xml:space="preserve"> </w:t>
      </w:r>
      <w:r w:rsidRPr="00CB12B2">
        <w:t>места</w:t>
      </w:r>
      <w:r w:rsidR="000E681F" w:rsidRPr="00CB12B2">
        <w:t xml:space="preserve"> </w:t>
      </w:r>
      <w:r w:rsidRPr="00CB12B2">
        <w:t>работы.</w:t>
      </w:r>
      <w:r w:rsidR="000E681F" w:rsidRPr="00CB12B2">
        <w:t xml:space="preserve"> «</w:t>
      </w:r>
      <w:r w:rsidRPr="00CB12B2">
        <w:t>Для</w:t>
      </w:r>
      <w:r w:rsidR="000E681F" w:rsidRPr="00CB12B2">
        <w:t xml:space="preserve"> </w:t>
      </w:r>
      <w:r w:rsidRPr="00CB12B2">
        <w:t>сотрудников</w:t>
      </w:r>
      <w:r w:rsidR="000E681F" w:rsidRPr="00CB12B2">
        <w:t xml:space="preserve"> </w:t>
      </w:r>
      <w:r w:rsidRPr="00CB12B2">
        <w:t>старшего</w:t>
      </w:r>
      <w:r w:rsidR="000E681F" w:rsidRPr="00CB12B2">
        <w:t xml:space="preserve"> </w:t>
      </w:r>
      <w:r w:rsidRPr="00CB12B2">
        <w:t>возраста</w:t>
      </w:r>
      <w:r w:rsidR="000E681F" w:rsidRPr="00CB12B2">
        <w:t xml:space="preserve"> </w:t>
      </w:r>
      <w:r w:rsidRPr="00CB12B2">
        <w:t>важно</w:t>
      </w:r>
      <w:r w:rsidR="000E681F" w:rsidRPr="00CB12B2">
        <w:t xml:space="preserve"> </w:t>
      </w:r>
      <w:r w:rsidRPr="00CB12B2">
        <w:t>постоянство,</w:t>
      </w:r>
      <w:r w:rsidR="000E681F" w:rsidRPr="00CB12B2">
        <w:t xml:space="preserve"> </w:t>
      </w:r>
      <w:r w:rsidRPr="00CB12B2">
        <w:t>верность</w:t>
      </w:r>
      <w:r w:rsidR="000E681F" w:rsidRPr="00CB12B2">
        <w:t xml:space="preserve"> </w:t>
      </w:r>
      <w:r w:rsidRPr="00CB12B2">
        <w:t>бренду</w:t>
      </w:r>
      <w:r w:rsidR="000E681F" w:rsidRPr="00CB12B2">
        <w:t xml:space="preserve"> </w:t>
      </w:r>
      <w:r w:rsidRPr="00CB12B2">
        <w:t>работодателя,</w:t>
      </w:r>
      <w:r w:rsidR="000E681F" w:rsidRPr="00CB12B2">
        <w:t xml:space="preserve"> </w:t>
      </w:r>
      <w:r w:rsidRPr="00CB12B2">
        <w:t>а</w:t>
      </w:r>
      <w:r w:rsidR="000E681F" w:rsidRPr="00CB12B2">
        <w:t xml:space="preserve"> </w:t>
      </w:r>
      <w:r w:rsidRPr="00CB12B2">
        <w:t>также</w:t>
      </w:r>
      <w:r w:rsidR="000E681F" w:rsidRPr="00CB12B2">
        <w:t xml:space="preserve"> </w:t>
      </w:r>
      <w:r w:rsidRPr="00CB12B2">
        <w:t>умеренный</w:t>
      </w:r>
      <w:r w:rsidR="000E681F" w:rsidRPr="00CB12B2">
        <w:t xml:space="preserve"> </w:t>
      </w:r>
      <w:r w:rsidRPr="00CB12B2">
        <w:t>аппетит</w:t>
      </w:r>
      <w:r w:rsidR="000E681F" w:rsidRPr="00CB12B2">
        <w:t xml:space="preserve"> </w:t>
      </w:r>
      <w:r w:rsidRPr="00CB12B2">
        <w:t>в</w:t>
      </w:r>
      <w:r w:rsidR="000E681F" w:rsidRPr="00CB12B2">
        <w:t xml:space="preserve"> </w:t>
      </w:r>
      <w:r w:rsidRPr="00CB12B2">
        <w:t>оплате</w:t>
      </w:r>
      <w:r w:rsidR="000E681F" w:rsidRPr="00CB12B2">
        <w:t xml:space="preserve"> </w:t>
      </w:r>
      <w:r w:rsidRPr="00CB12B2">
        <w:t>труда,</w:t>
      </w:r>
      <w:r w:rsidR="000E681F" w:rsidRPr="00CB12B2">
        <w:t xml:space="preserve"> </w:t>
      </w:r>
      <w:r w:rsidRPr="00CB12B2">
        <w:t>-</w:t>
      </w:r>
      <w:r w:rsidR="000E681F" w:rsidRPr="00CB12B2">
        <w:t xml:space="preserve"> </w:t>
      </w:r>
      <w:r w:rsidRPr="00CB12B2">
        <w:t>отмечает</w:t>
      </w:r>
      <w:r w:rsidR="000E681F" w:rsidRPr="00CB12B2">
        <w:t xml:space="preserve"> </w:t>
      </w:r>
      <w:r w:rsidRPr="00CB12B2">
        <w:t>доцент</w:t>
      </w:r>
      <w:r w:rsidR="000E681F" w:rsidRPr="00CB12B2">
        <w:t xml:space="preserve"> </w:t>
      </w:r>
      <w:r w:rsidRPr="00CB12B2">
        <w:t>департамента</w:t>
      </w:r>
      <w:r w:rsidR="000E681F" w:rsidRPr="00CB12B2">
        <w:t xml:space="preserve"> </w:t>
      </w:r>
      <w:r w:rsidRPr="00CB12B2">
        <w:t>логистики</w:t>
      </w:r>
      <w:r w:rsidR="000E681F" w:rsidRPr="00CB12B2">
        <w:t xml:space="preserve"> </w:t>
      </w:r>
      <w:r w:rsidRPr="00CB12B2">
        <w:t>Финансового</w:t>
      </w:r>
      <w:r w:rsidR="000E681F" w:rsidRPr="00CB12B2">
        <w:t xml:space="preserve"> </w:t>
      </w:r>
      <w:r w:rsidRPr="00CB12B2">
        <w:t>университета</w:t>
      </w:r>
      <w:r w:rsidR="000E681F" w:rsidRPr="00CB12B2">
        <w:t xml:space="preserve"> </w:t>
      </w:r>
      <w:r w:rsidRPr="00CB12B2">
        <w:t>при</w:t>
      </w:r>
      <w:r w:rsidR="000E681F" w:rsidRPr="00CB12B2">
        <w:t xml:space="preserve"> </w:t>
      </w:r>
      <w:r w:rsidRPr="00CB12B2">
        <w:t>правительстве</w:t>
      </w:r>
      <w:r w:rsidR="000E681F" w:rsidRPr="00CB12B2">
        <w:t xml:space="preserve"> </w:t>
      </w:r>
      <w:r w:rsidRPr="00CB12B2">
        <w:t>РФ</w:t>
      </w:r>
      <w:r w:rsidR="000E681F" w:rsidRPr="00CB12B2">
        <w:t xml:space="preserve"> </w:t>
      </w:r>
      <w:r w:rsidRPr="00CB12B2">
        <w:t>Денис</w:t>
      </w:r>
      <w:r w:rsidR="000E681F" w:rsidRPr="00CB12B2">
        <w:t xml:space="preserve"> </w:t>
      </w:r>
      <w:r w:rsidRPr="00CB12B2">
        <w:lastRenderedPageBreak/>
        <w:t>Жильцов.</w:t>
      </w:r>
      <w:r w:rsidR="000E681F" w:rsidRPr="00CB12B2">
        <w:t xml:space="preserve"> </w:t>
      </w:r>
      <w:r w:rsidRPr="00CB12B2">
        <w:t>-</w:t>
      </w:r>
      <w:r w:rsidR="000E681F" w:rsidRPr="00CB12B2">
        <w:t xml:space="preserve"> </w:t>
      </w:r>
      <w:r w:rsidRPr="00CB12B2">
        <w:t>У</w:t>
      </w:r>
      <w:r w:rsidR="000E681F" w:rsidRPr="00CB12B2">
        <w:t xml:space="preserve"> </w:t>
      </w:r>
      <w:r w:rsidRPr="00CB12B2">
        <w:t>них</w:t>
      </w:r>
      <w:r w:rsidR="000E681F" w:rsidRPr="00CB12B2">
        <w:t xml:space="preserve"> </w:t>
      </w:r>
      <w:r w:rsidRPr="00CB12B2">
        <w:t>уже</w:t>
      </w:r>
      <w:r w:rsidR="000E681F" w:rsidRPr="00CB12B2">
        <w:t xml:space="preserve"> </w:t>
      </w:r>
      <w:r w:rsidRPr="00CB12B2">
        <w:t>выросли</w:t>
      </w:r>
      <w:r w:rsidR="000E681F" w:rsidRPr="00CB12B2">
        <w:t xml:space="preserve"> </w:t>
      </w:r>
      <w:r w:rsidRPr="00CB12B2">
        <w:t>дети,</w:t>
      </w:r>
      <w:r w:rsidR="000E681F" w:rsidRPr="00CB12B2">
        <w:t xml:space="preserve"> </w:t>
      </w:r>
      <w:r w:rsidRPr="00CB12B2">
        <w:t>нет</w:t>
      </w:r>
      <w:r w:rsidR="000E681F" w:rsidRPr="00CB12B2">
        <w:t xml:space="preserve"> </w:t>
      </w:r>
      <w:r w:rsidRPr="00CB12B2">
        <w:t>обременений</w:t>
      </w:r>
      <w:r w:rsidR="000E681F" w:rsidRPr="00CB12B2">
        <w:t xml:space="preserve"> </w:t>
      </w:r>
      <w:r w:rsidRPr="00CB12B2">
        <w:t>в</w:t>
      </w:r>
      <w:r w:rsidR="000E681F" w:rsidRPr="00CB12B2">
        <w:t xml:space="preserve"> </w:t>
      </w:r>
      <w:r w:rsidRPr="00CB12B2">
        <w:t>виде</w:t>
      </w:r>
      <w:r w:rsidR="000E681F" w:rsidRPr="00CB12B2">
        <w:t xml:space="preserve"> </w:t>
      </w:r>
      <w:r w:rsidRPr="00CB12B2">
        <w:t>кредитов</w:t>
      </w:r>
      <w:r w:rsidR="000E681F" w:rsidRPr="00CB12B2">
        <w:t xml:space="preserve"> </w:t>
      </w:r>
      <w:r w:rsidRPr="00CB12B2">
        <w:t>и</w:t>
      </w:r>
      <w:r w:rsidR="000E681F" w:rsidRPr="00CB12B2">
        <w:t xml:space="preserve"> </w:t>
      </w:r>
      <w:r w:rsidRPr="00CB12B2">
        <w:t>ипотек,</w:t>
      </w:r>
      <w:r w:rsidR="000E681F" w:rsidRPr="00CB12B2">
        <w:t xml:space="preserve"> </w:t>
      </w:r>
      <w:r w:rsidRPr="00CB12B2">
        <w:t>а</w:t>
      </w:r>
      <w:r w:rsidR="000E681F" w:rsidRPr="00CB12B2">
        <w:t xml:space="preserve"> </w:t>
      </w:r>
      <w:r w:rsidRPr="00CB12B2">
        <w:t>значит,</w:t>
      </w:r>
      <w:r w:rsidR="000E681F" w:rsidRPr="00CB12B2">
        <w:t xml:space="preserve"> </w:t>
      </w:r>
      <w:r w:rsidRPr="00CB12B2">
        <w:t>они</w:t>
      </w:r>
      <w:r w:rsidR="000E681F" w:rsidRPr="00CB12B2">
        <w:t xml:space="preserve"> </w:t>
      </w:r>
      <w:r w:rsidRPr="00CB12B2">
        <w:t>будут</w:t>
      </w:r>
      <w:r w:rsidR="000E681F" w:rsidRPr="00CB12B2">
        <w:t xml:space="preserve"> </w:t>
      </w:r>
      <w:r w:rsidRPr="00CB12B2">
        <w:t>работать</w:t>
      </w:r>
      <w:r w:rsidR="000E681F" w:rsidRPr="00CB12B2">
        <w:t xml:space="preserve"> </w:t>
      </w:r>
      <w:r w:rsidRPr="00CB12B2">
        <w:t>в</w:t>
      </w:r>
      <w:r w:rsidR="000E681F" w:rsidRPr="00CB12B2">
        <w:t xml:space="preserve"> </w:t>
      </w:r>
      <w:r w:rsidRPr="00CB12B2">
        <w:t>одной</w:t>
      </w:r>
      <w:r w:rsidR="000E681F" w:rsidRPr="00CB12B2">
        <w:t xml:space="preserve"> </w:t>
      </w:r>
      <w:r w:rsidRPr="00CB12B2">
        <w:t>компании,</w:t>
      </w:r>
      <w:r w:rsidR="000E681F" w:rsidRPr="00CB12B2">
        <w:t xml:space="preserve"> </w:t>
      </w:r>
      <w:r w:rsidRPr="00CB12B2">
        <w:t>не</w:t>
      </w:r>
      <w:r w:rsidR="000E681F" w:rsidRPr="00CB12B2">
        <w:t xml:space="preserve"> </w:t>
      </w:r>
      <w:r w:rsidRPr="00CB12B2">
        <w:t>занимаясь</w:t>
      </w:r>
      <w:r w:rsidR="000E681F" w:rsidRPr="00CB12B2">
        <w:t xml:space="preserve"> </w:t>
      </w:r>
      <w:r w:rsidRPr="00CB12B2">
        <w:t>поиском</w:t>
      </w:r>
      <w:r w:rsidR="000E681F" w:rsidRPr="00CB12B2">
        <w:t xml:space="preserve"> </w:t>
      </w:r>
      <w:r w:rsidRPr="00CB12B2">
        <w:t>подработки</w:t>
      </w:r>
      <w:r w:rsidR="000E681F" w:rsidRPr="00CB12B2">
        <w:t>»</w:t>
      </w:r>
      <w:r w:rsidRPr="00CB12B2">
        <w:t>.</w:t>
      </w:r>
    </w:p>
    <w:p w:rsidR="00EB4264" w:rsidRPr="00CB12B2" w:rsidRDefault="00EB4264" w:rsidP="00EB4264">
      <w:r w:rsidRPr="00CB12B2">
        <w:t>Сегодня</w:t>
      </w:r>
      <w:r w:rsidR="000E681F" w:rsidRPr="00CB12B2">
        <w:t xml:space="preserve"> </w:t>
      </w:r>
      <w:r w:rsidRPr="00CB12B2">
        <w:t>российская</w:t>
      </w:r>
      <w:r w:rsidR="000E681F" w:rsidRPr="00CB12B2">
        <w:t xml:space="preserve"> </w:t>
      </w:r>
      <w:r w:rsidRPr="00CB12B2">
        <w:t>экономика</w:t>
      </w:r>
      <w:r w:rsidR="000E681F" w:rsidRPr="00CB12B2">
        <w:t xml:space="preserve"> </w:t>
      </w:r>
      <w:r w:rsidRPr="00CB12B2">
        <w:t>переживает</w:t>
      </w:r>
      <w:r w:rsidR="000E681F" w:rsidRPr="00CB12B2">
        <w:t xml:space="preserve"> </w:t>
      </w:r>
      <w:r w:rsidRPr="00CB12B2">
        <w:t>новый</w:t>
      </w:r>
      <w:r w:rsidR="000E681F" w:rsidRPr="00CB12B2">
        <w:t xml:space="preserve"> </w:t>
      </w:r>
      <w:r w:rsidRPr="00CB12B2">
        <w:t>этап</w:t>
      </w:r>
      <w:r w:rsidR="000E681F" w:rsidRPr="00CB12B2">
        <w:t xml:space="preserve"> </w:t>
      </w:r>
      <w:r w:rsidRPr="00CB12B2">
        <w:t>развития,</w:t>
      </w:r>
      <w:r w:rsidR="000E681F" w:rsidRPr="00CB12B2">
        <w:t xml:space="preserve"> </w:t>
      </w:r>
      <w:r w:rsidRPr="00CB12B2">
        <w:t>и</w:t>
      </w:r>
      <w:r w:rsidR="000E681F" w:rsidRPr="00CB12B2">
        <w:t xml:space="preserve"> </w:t>
      </w:r>
      <w:r w:rsidRPr="00CB12B2">
        <w:t>ей</w:t>
      </w:r>
      <w:r w:rsidR="000E681F" w:rsidRPr="00CB12B2">
        <w:t xml:space="preserve"> </w:t>
      </w:r>
      <w:r w:rsidRPr="00CB12B2">
        <w:t>как</w:t>
      </w:r>
      <w:r w:rsidR="000E681F" w:rsidRPr="00CB12B2">
        <w:t xml:space="preserve"> </w:t>
      </w:r>
      <w:r w:rsidRPr="00CB12B2">
        <w:t>воздух</w:t>
      </w:r>
      <w:r w:rsidR="000E681F" w:rsidRPr="00CB12B2">
        <w:t xml:space="preserve"> </w:t>
      </w:r>
      <w:r w:rsidRPr="00CB12B2">
        <w:t>нужны</w:t>
      </w:r>
      <w:r w:rsidR="000E681F" w:rsidRPr="00CB12B2">
        <w:t xml:space="preserve"> </w:t>
      </w:r>
      <w:r w:rsidRPr="00CB12B2">
        <w:t>люди</w:t>
      </w:r>
      <w:r w:rsidR="000E681F" w:rsidRPr="00CB12B2">
        <w:t xml:space="preserve"> </w:t>
      </w:r>
      <w:r w:rsidRPr="00CB12B2">
        <w:t>с</w:t>
      </w:r>
      <w:r w:rsidR="000E681F" w:rsidRPr="00CB12B2">
        <w:t xml:space="preserve"> </w:t>
      </w:r>
      <w:r w:rsidRPr="00CB12B2">
        <w:t>богатым</w:t>
      </w:r>
      <w:r w:rsidR="000E681F" w:rsidRPr="00CB12B2">
        <w:t xml:space="preserve"> </w:t>
      </w:r>
      <w:r w:rsidRPr="00CB12B2">
        <w:t>опытом</w:t>
      </w:r>
      <w:r w:rsidR="000E681F" w:rsidRPr="00CB12B2">
        <w:t xml:space="preserve"> </w:t>
      </w:r>
      <w:r w:rsidRPr="00CB12B2">
        <w:t>и</w:t>
      </w:r>
      <w:r w:rsidR="000E681F" w:rsidRPr="00CB12B2">
        <w:t xml:space="preserve"> </w:t>
      </w:r>
      <w:r w:rsidRPr="00CB12B2">
        <w:t>фундаментальными</w:t>
      </w:r>
      <w:r w:rsidR="000E681F" w:rsidRPr="00CB12B2">
        <w:t xml:space="preserve"> </w:t>
      </w:r>
      <w:r w:rsidRPr="00CB12B2">
        <w:t>знаниями,</w:t>
      </w:r>
      <w:r w:rsidR="000E681F" w:rsidRPr="00CB12B2">
        <w:t xml:space="preserve"> </w:t>
      </w:r>
      <w:r w:rsidRPr="00CB12B2">
        <w:t>в</w:t>
      </w:r>
      <w:r w:rsidR="000E681F" w:rsidRPr="00CB12B2">
        <w:t xml:space="preserve"> </w:t>
      </w:r>
      <w:r w:rsidRPr="00CB12B2">
        <w:t>то</w:t>
      </w:r>
      <w:r w:rsidR="000E681F" w:rsidRPr="00CB12B2">
        <w:t xml:space="preserve"> </w:t>
      </w:r>
      <w:r w:rsidRPr="00CB12B2">
        <w:t>же</w:t>
      </w:r>
      <w:r w:rsidR="000E681F" w:rsidRPr="00CB12B2">
        <w:t xml:space="preserve"> </w:t>
      </w:r>
      <w:r w:rsidRPr="00CB12B2">
        <w:t>время</w:t>
      </w:r>
      <w:r w:rsidR="000E681F" w:rsidRPr="00CB12B2">
        <w:t xml:space="preserve"> </w:t>
      </w:r>
      <w:r w:rsidRPr="00CB12B2">
        <w:t>открытые</w:t>
      </w:r>
      <w:r w:rsidR="000E681F" w:rsidRPr="00CB12B2">
        <w:t xml:space="preserve"> </w:t>
      </w:r>
      <w:r w:rsidRPr="00CB12B2">
        <w:t>к</w:t>
      </w:r>
      <w:r w:rsidR="000E681F" w:rsidRPr="00CB12B2">
        <w:t xml:space="preserve"> </w:t>
      </w:r>
      <w:r w:rsidRPr="00CB12B2">
        <w:t>освоению</w:t>
      </w:r>
      <w:r w:rsidR="000E681F" w:rsidRPr="00CB12B2">
        <w:t xml:space="preserve"> </w:t>
      </w:r>
      <w:r w:rsidRPr="00CB12B2">
        <w:t>новых</w:t>
      </w:r>
      <w:r w:rsidR="000E681F" w:rsidRPr="00CB12B2">
        <w:t xml:space="preserve"> </w:t>
      </w:r>
      <w:r w:rsidRPr="00CB12B2">
        <w:t>компетенций</w:t>
      </w:r>
      <w:r w:rsidR="000E681F" w:rsidRPr="00CB12B2">
        <w:t xml:space="preserve"> </w:t>
      </w:r>
      <w:r w:rsidRPr="00CB12B2">
        <w:t>и</w:t>
      </w:r>
      <w:r w:rsidR="000E681F" w:rsidRPr="00CB12B2">
        <w:t xml:space="preserve"> </w:t>
      </w:r>
      <w:r w:rsidRPr="00CB12B2">
        <w:t>решению</w:t>
      </w:r>
      <w:r w:rsidR="000E681F" w:rsidRPr="00CB12B2">
        <w:t xml:space="preserve"> </w:t>
      </w:r>
      <w:r w:rsidRPr="00CB12B2">
        <w:t>новых</w:t>
      </w:r>
      <w:r w:rsidR="000E681F" w:rsidRPr="00CB12B2">
        <w:t xml:space="preserve"> </w:t>
      </w:r>
      <w:r w:rsidRPr="00CB12B2">
        <w:t>задач.</w:t>
      </w:r>
    </w:p>
    <w:p w:rsidR="00EB4264" w:rsidRPr="00CB12B2" w:rsidRDefault="00EB4264" w:rsidP="00EB4264">
      <w:r w:rsidRPr="00CB12B2">
        <w:t>Стереотип</w:t>
      </w:r>
      <w:r w:rsidR="000E681F" w:rsidRPr="00CB12B2">
        <w:t xml:space="preserve"> </w:t>
      </w:r>
      <w:r w:rsidRPr="00CB12B2">
        <w:t>о</w:t>
      </w:r>
      <w:r w:rsidR="000E681F" w:rsidRPr="00CB12B2">
        <w:t xml:space="preserve"> </w:t>
      </w:r>
      <w:r w:rsidRPr="00CB12B2">
        <w:t>том,</w:t>
      </w:r>
      <w:r w:rsidR="000E681F" w:rsidRPr="00CB12B2">
        <w:t xml:space="preserve"> </w:t>
      </w:r>
      <w:r w:rsidRPr="00CB12B2">
        <w:t>что</w:t>
      </w:r>
      <w:r w:rsidR="000E681F" w:rsidRPr="00CB12B2">
        <w:t xml:space="preserve"> </w:t>
      </w:r>
      <w:r w:rsidRPr="00CB12B2">
        <w:t>возрастные</w:t>
      </w:r>
      <w:r w:rsidR="000E681F" w:rsidRPr="00CB12B2">
        <w:t xml:space="preserve"> </w:t>
      </w:r>
      <w:r w:rsidRPr="00CB12B2">
        <w:t>сотрудники</w:t>
      </w:r>
      <w:r w:rsidR="000E681F" w:rsidRPr="00CB12B2">
        <w:t xml:space="preserve"> </w:t>
      </w:r>
      <w:r w:rsidRPr="00CB12B2">
        <w:t>плохо</w:t>
      </w:r>
      <w:r w:rsidR="000E681F" w:rsidRPr="00CB12B2">
        <w:t xml:space="preserve"> </w:t>
      </w:r>
      <w:r w:rsidRPr="00CB12B2">
        <w:t>обучаемы</w:t>
      </w:r>
      <w:r w:rsidR="000E681F" w:rsidRPr="00CB12B2">
        <w:t xml:space="preserve"> </w:t>
      </w:r>
      <w:r w:rsidRPr="00CB12B2">
        <w:t>и</w:t>
      </w:r>
      <w:r w:rsidR="000E681F" w:rsidRPr="00CB12B2">
        <w:t xml:space="preserve"> </w:t>
      </w:r>
      <w:r w:rsidRPr="00CB12B2">
        <w:t>с</w:t>
      </w:r>
      <w:r w:rsidR="000E681F" w:rsidRPr="00CB12B2">
        <w:t xml:space="preserve"> </w:t>
      </w:r>
      <w:r w:rsidRPr="00CB12B2">
        <w:t>трудом</w:t>
      </w:r>
      <w:r w:rsidR="000E681F" w:rsidRPr="00CB12B2">
        <w:t xml:space="preserve"> </w:t>
      </w:r>
      <w:r w:rsidRPr="00CB12B2">
        <w:t>усваивают</w:t>
      </w:r>
      <w:r w:rsidR="000E681F" w:rsidRPr="00CB12B2">
        <w:t xml:space="preserve"> </w:t>
      </w:r>
      <w:r w:rsidRPr="00CB12B2">
        <w:t>новую</w:t>
      </w:r>
      <w:r w:rsidR="000E681F" w:rsidRPr="00CB12B2">
        <w:t xml:space="preserve"> </w:t>
      </w:r>
      <w:r w:rsidRPr="00CB12B2">
        <w:t>информацию,</w:t>
      </w:r>
      <w:r w:rsidR="000E681F" w:rsidRPr="00CB12B2">
        <w:t xml:space="preserve"> </w:t>
      </w:r>
      <w:r w:rsidRPr="00CB12B2">
        <w:t>развенчивают</w:t>
      </w:r>
      <w:r w:rsidR="000E681F" w:rsidRPr="00CB12B2">
        <w:t xml:space="preserve"> </w:t>
      </w:r>
      <w:r w:rsidRPr="00CB12B2">
        <w:t>как</w:t>
      </w:r>
      <w:r w:rsidR="000E681F" w:rsidRPr="00CB12B2">
        <w:t xml:space="preserve"> </w:t>
      </w:r>
      <w:r w:rsidRPr="00CB12B2">
        <w:t>сами</w:t>
      </w:r>
      <w:r w:rsidR="000E681F" w:rsidRPr="00CB12B2">
        <w:t xml:space="preserve"> </w:t>
      </w:r>
      <w:r w:rsidRPr="00CB12B2">
        <w:t>представители</w:t>
      </w:r>
      <w:r w:rsidR="000E681F" w:rsidRPr="00CB12B2">
        <w:t xml:space="preserve"> </w:t>
      </w:r>
      <w:r w:rsidRPr="00CB12B2">
        <w:t>бизнеса,</w:t>
      </w:r>
      <w:r w:rsidR="000E681F" w:rsidRPr="00CB12B2">
        <w:t xml:space="preserve"> </w:t>
      </w:r>
      <w:r w:rsidRPr="00CB12B2">
        <w:t>которые</w:t>
      </w:r>
      <w:r w:rsidR="000E681F" w:rsidRPr="00CB12B2">
        <w:t xml:space="preserve"> </w:t>
      </w:r>
      <w:r w:rsidRPr="00CB12B2">
        <w:t>работают</w:t>
      </w:r>
      <w:r w:rsidR="000E681F" w:rsidRPr="00CB12B2">
        <w:t xml:space="preserve"> </w:t>
      </w:r>
      <w:r w:rsidRPr="00CB12B2">
        <w:t>с</w:t>
      </w:r>
      <w:r w:rsidR="000E681F" w:rsidRPr="00CB12B2">
        <w:t xml:space="preserve"> </w:t>
      </w:r>
      <w:r w:rsidRPr="00CB12B2">
        <w:t>персоналом</w:t>
      </w:r>
      <w:r w:rsidR="000E681F" w:rsidRPr="00CB12B2">
        <w:t xml:space="preserve"> </w:t>
      </w:r>
      <w:r w:rsidRPr="00CB12B2">
        <w:t>50+,</w:t>
      </w:r>
      <w:r w:rsidR="000E681F" w:rsidRPr="00CB12B2">
        <w:t xml:space="preserve"> </w:t>
      </w:r>
      <w:r w:rsidRPr="00CB12B2">
        <w:t>так</w:t>
      </w:r>
      <w:r w:rsidR="000E681F" w:rsidRPr="00CB12B2">
        <w:t xml:space="preserve"> </w:t>
      </w:r>
      <w:r w:rsidRPr="00CB12B2">
        <w:t>и</w:t>
      </w:r>
      <w:r w:rsidR="000E681F" w:rsidRPr="00CB12B2">
        <w:t xml:space="preserve"> </w:t>
      </w:r>
      <w:r w:rsidRPr="00CB12B2">
        <w:t>научные</w:t>
      </w:r>
      <w:r w:rsidR="000E681F" w:rsidRPr="00CB12B2">
        <w:t xml:space="preserve"> </w:t>
      </w:r>
      <w:r w:rsidRPr="00CB12B2">
        <w:t>данные.</w:t>
      </w:r>
      <w:r w:rsidR="000E681F" w:rsidRPr="00CB12B2">
        <w:t xml:space="preserve"> </w:t>
      </w:r>
      <w:r w:rsidRPr="00CB12B2">
        <w:t>Например,</w:t>
      </w:r>
      <w:r w:rsidR="000E681F" w:rsidRPr="00CB12B2">
        <w:t xml:space="preserve"> </w:t>
      </w:r>
      <w:r w:rsidRPr="00CB12B2">
        <w:t>исследование</w:t>
      </w:r>
      <w:r w:rsidR="000E681F" w:rsidRPr="00CB12B2">
        <w:t xml:space="preserve"> </w:t>
      </w:r>
      <w:r w:rsidRPr="00CB12B2">
        <w:t>ученых</w:t>
      </w:r>
      <w:r w:rsidR="000E681F" w:rsidRPr="00CB12B2">
        <w:t xml:space="preserve"> </w:t>
      </w:r>
      <w:r w:rsidRPr="00CB12B2">
        <w:t>из</w:t>
      </w:r>
      <w:r w:rsidR="000E681F" w:rsidRPr="00CB12B2">
        <w:t xml:space="preserve"> </w:t>
      </w:r>
      <w:r w:rsidRPr="00CB12B2">
        <w:t>Гарвардской</w:t>
      </w:r>
      <w:r w:rsidR="000E681F" w:rsidRPr="00CB12B2">
        <w:t xml:space="preserve"> </w:t>
      </w:r>
      <w:r w:rsidRPr="00CB12B2">
        <w:t>медицинской</w:t>
      </w:r>
      <w:r w:rsidR="000E681F" w:rsidRPr="00CB12B2">
        <w:t xml:space="preserve"> </w:t>
      </w:r>
      <w:r w:rsidRPr="00CB12B2">
        <w:t>школы,</w:t>
      </w:r>
      <w:r w:rsidR="000E681F" w:rsidRPr="00CB12B2">
        <w:t xml:space="preserve"> </w:t>
      </w:r>
      <w:r w:rsidRPr="00CB12B2">
        <w:t>опубликованное</w:t>
      </w:r>
      <w:r w:rsidR="000E681F" w:rsidRPr="00CB12B2">
        <w:t xml:space="preserve"> </w:t>
      </w:r>
      <w:r w:rsidRPr="00CB12B2">
        <w:t>в</w:t>
      </w:r>
      <w:r w:rsidR="000E681F" w:rsidRPr="00CB12B2">
        <w:t xml:space="preserve"> </w:t>
      </w:r>
      <w:r w:rsidRPr="00CB12B2">
        <w:t>журнале</w:t>
      </w:r>
      <w:r w:rsidR="000E681F" w:rsidRPr="00CB12B2">
        <w:t xml:space="preserve"> </w:t>
      </w:r>
      <w:r w:rsidRPr="00CB12B2">
        <w:t>The</w:t>
      </w:r>
      <w:r w:rsidR="000E681F" w:rsidRPr="00CB12B2">
        <w:t xml:space="preserve"> </w:t>
      </w:r>
      <w:r w:rsidRPr="00CB12B2">
        <w:t>Journal</w:t>
      </w:r>
      <w:r w:rsidR="000E681F" w:rsidRPr="00CB12B2">
        <w:t xml:space="preserve"> </w:t>
      </w:r>
      <w:r w:rsidRPr="00CB12B2">
        <w:t>of</w:t>
      </w:r>
      <w:r w:rsidR="000E681F" w:rsidRPr="00CB12B2">
        <w:t xml:space="preserve"> </w:t>
      </w:r>
      <w:r w:rsidRPr="00CB12B2">
        <w:t>Neuroscience,</w:t>
      </w:r>
      <w:r w:rsidR="000E681F" w:rsidRPr="00CB12B2">
        <w:t xml:space="preserve"> </w:t>
      </w:r>
      <w:r w:rsidRPr="00CB12B2">
        <w:t>показало,</w:t>
      </w:r>
      <w:r w:rsidR="000E681F" w:rsidRPr="00CB12B2">
        <w:t xml:space="preserve"> </w:t>
      </w:r>
      <w:r w:rsidRPr="00CB12B2">
        <w:t>что</w:t>
      </w:r>
      <w:r w:rsidR="000E681F" w:rsidRPr="00CB12B2">
        <w:t xml:space="preserve"> </w:t>
      </w:r>
      <w:r w:rsidRPr="00CB12B2">
        <w:t>мозг</w:t>
      </w:r>
      <w:r w:rsidR="000E681F" w:rsidRPr="00CB12B2">
        <w:t xml:space="preserve"> </w:t>
      </w:r>
      <w:r w:rsidRPr="00CB12B2">
        <w:t>многих</w:t>
      </w:r>
      <w:r w:rsidR="000E681F" w:rsidRPr="00CB12B2">
        <w:t xml:space="preserve"> </w:t>
      </w:r>
      <w:r w:rsidRPr="00CB12B2">
        <w:t>здоровых</w:t>
      </w:r>
      <w:r w:rsidR="000E681F" w:rsidRPr="00CB12B2">
        <w:t xml:space="preserve"> </w:t>
      </w:r>
      <w:r w:rsidRPr="00CB12B2">
        <w:t>пожилых</w:t>
      </w:r>
      <w:r w:rsidR="000E681F" w:rsidRPr="00CB12B2">
        <w:t xml:space="preserve"> </w:t>
      </w:r>
      <w:r w:rsidRPr="00CB12B2">
        <w:t>людей</w:t>
      </w:r>
      <w:r w:rsidR="000E681F" w:rsidRPr="00CB12B2">
        <w:t xml:space="preserve"> </w:t>
      </w:r>
      <w:r w:rsidRPr="00CB12B2">
        <w:t>более</w:t>
      </w:r>
      <w:r w:rsidR="000E681F" w:rsidRPr="00CB12B2">
        <w:t xml:space="preserve"> </w:t>
      </w:r>
      <w:r w:rsidRPr="00CB12B2">
        <w:t>продуктивен</w:t>
      </w:r>
      <w:r w:rsidR="000E681F" w:rsidRPr="00CB12B2">
        <w:t xml:space="preserve"> </w:t>
      </w:r>
      <w:r w:rsidRPr="00CB12B2">
        <w:t>по</w:t>
      </w:r>
      <w:r w:rsidR="000E681F" w:rsidRPr="00CB12B2">
        <w:t xml:space="preserve"> </w:t>
      </w:r>
      <w:r w:rsidRPr="00CB12B2">
        <w:t>сравнению</w:t>
      </w:r>
      <w:r w:rsidR="000E681F" w:rsidRPr="00CB12B2">
        <w:t xml:space="preserve"> </w:t>
      </w:r>
      <w:r w:rsidRPr="00CB12B2">
        <w:t>с</w:t>
      </w:r>
      <w:r w:rsidR="000E681F" w:rsidRPr="00CB12B2">
        <w:t xml:space="preserve"> </w:t>
      </w:r>
      <w:r w:rsidRPr="00CB12B2">
        <w:t>мозгом</w:t>
      </w:r>
      <w:r w:rsidR="000E681F" w:rsidRPr="00CB12B2">
        <w:t xml:space="preserve"> </w:t>
      </w:r>
      <w:r w:rsidRPr="00CB12B2">
        <w:t>многих</w:t>
      </w:r>
      <w:r w:rsidR="000E681F" w:rsidRPr="00CB12B2">
        <w:t xml:space="preserve"> </w:t>
      </w:r>
      <w:r w:rsidRPr="00CB12B2">
        <w:t>представителей</w:t>
      </w:r>
      <w:r w:rsidR="000E681F" w:rsidRPr="00CB12B2">
        <w:t xml:space="preserve"> </w:t>
      </w:r>
      <w:r w:rsidRPr="00CB12B2">
        <w:t>молодежи.</w:t>
      </w:r>
    </w:p>
    <w:p w:rsidR="00EB4264" w:rsidRPr="00CB12B2" w:rsidRDefault="000E681F" w:rsidP="00EB4264">
      <w:r w:rsidRPr="00CB12B2">
        <w:t>«</w:t>
      </w:r>
      <w:r w:rsidR="00EB4264" w:rsidRPr="00CB12B2">
        <w:t>Опыт</w:t>
      </w:r>
      <w:r w:rsidRPr="00CB12B2">
        <w:t xml:space="preserve"> </w:t>
      </w:r>
      <w:r w:rsidR="00EB4264" w:rsidRPr="00CB12B2">
        <w:t>образовательной</w:t>
      </w:r>
      <w:r w:rsidRPr="00CB12B2">
        <w:t xml:space="preserve"> </w:t>
      </w:r>
      <w:r w:rsidR="00EB4264" w:rsidRPr="00CB12B2">
        <w:t>деятельности</w:t>
      </w:r>
      <w:r w:rsidRPr="00CB12B2">
        <w:t xml:space="preserve"> </w:t>
      </w:r>
      <w:r w:rsidR="00EB4264" w:rsidRPr="00CB12B2">
        <w:t>в</w:t>
      </w:r>
      <w:r w:rsidRPr="00CB12B2">
        <w:t xml:space="preserve"> </w:t>
      </w:r>
      <w:r w:rsidR="00EB4264" w:rsidRPr="00CB12B2">
        <w:t>институте</w:t>
      </w:r>
      <w:r w:rsidRPr="00CB12B2">
        <w:t xml:space="preserve"> </w:t>
      </w:r>
      <w:r w:rsidR="00EB4264" w:rsidRPr="00CB12B2">
        <w:t>повышения</w:t>
      </w:r>
      <w:r w:rsidRPr="00CB12B2">
        <w:t xml:space="preserve"> </w:t>
      </w:r>
      <w:r w:rsidR="00EB4264" w:rsidRPr="00CB12B2">
        <w:t>квалификации</w:t>
      </w:r>
      <w:r w:rsidRPr="00CB12B2">
        <w:t xml:space="preserve"> </w:t>
      </w:r>
      <w:r w:rsidR="00EB4264" w:rsidRPr="00CB12B2">
        <w:t>Финуниверситета</w:t>
      </w:r>
      <w:r w:rsidRPr="00CB12B2">
        <w:t xml:space="preserve"> </w:t>
      </w:r>
      <w:r w:rsidR="00EB4264" w:rsidRPr="00CB12B2">
        <w:t>показал,</w:t>
      </w:r>
      <w:r w:rsidRPr="00CB12B2">
        <w:t xml:space="preserve"> </w:t>
      </w:r>
      <w:r w:rsidR="00EB4264" w:rsidRPr="00CB12B2">
        <w:t>что</w:t>
      </w:r>
      <w:r w:rsidRPr="00CB12B2">
        <w:t xml:space="preserve"> </w:t>
      </w:r>
      <w:r w:rsidR="00EB4264" w:rsidRPr="00CB12B2">
        <w:t>старшее</w:t>
      </w:r>
      <w:r w:rsidRPr="00CB12B2">
        <w:t xml:space="preserve"> </w:t>
      </w:r>
      <w:r w:rsidR="00EB4264" w:rsidRPr="00CB12B2">
        <w:t>поколение</w:t>
      </w:r>
      <w:r w:rsidRPr="00CB12B2">
        <w:t xml:space="preserve"> </w:t>
      </w:r>
      <w:r w:rsidR="00EB4264" w:rsidRPr="00CB12B2">
        <w:t>с</w:t>
      </w:r>
      <w:r w:rsidRPr="00CB12B2">
        <w:t xml:space="preserve"> </w:t>
      </w:r>
      <w:r w:rsidR="00EB4264" w:rsidRPr="00CB12B2">
        <w:t>удовольствием</w:t>
      </w:r>
      <w:r w:rsidRPr="00CB12B2">
        <w:t xml:space="preserve"> </w:t>
      </w:r>
      <w:r w:rsidR="00EB4264" w:rsidRPr="00CB12B2">
        <w:t>обучается,</w:t>
      </w:r>
      <w:r w:rsidRPr="00CB12B2">
        <w:t xml:space="preserve"> </w:t>
      </w:r>
      <w:r w:rsidR="00EB4264" w:rsidRPr="00CB12B2">
        <w:t>проявляет</w:t>
      </w:r>
      <w:r w:rsidRPr="00CB12B2">
        <w:t xml:space="preserve"> </w:t>
      </w:r>
      <w:r w:rsidR="00EB4264" w:rsidRPr="00CB12B2">
        <w:t>ответственность</w:t>
      </w:r>
      <w:r w:rsidRPr="00CB12B2">
        <w:t xml:space="preserve"> </w:t>
      </w:r>
      <w:r w:rsidR="00EB4264" w:rsidRPr="00CB12B2">
        <w:t>в</w:t>
      </w:r>
      <w:r w:rsidRPr="00CB12B2">
        <w:t xml:space="preserve"> </w:t>
      </w:r>
      <w:r w:rsidR="00EB4264" w:rsidRPr="00CB12B2">
        <w:t>учебе,</w:t>
      </w:r>
      <w:r w:rsidRPr="00CB12B2">
        <w:t xml:space="preserve"> </w:t>
      </w:r>
      <w:r w:rsidR="00EB4264" w:rsidRPr="00CB12B2">
        <w:t>дисциплину,</w:t>
      </w:r>
      <w:r w:rsidRPr="00CB12B2">
        <w:t xml:space="preserve"> </w:t>
      </w:r>
      <w:r w:rsidR="00EB4264" w:rsidRPr="00CB12B2">
        <w:t>-</w:t>
      </w:r>
      <w:r w:rsidRPr="00CB12B2">
        <w:t xml:space="preserve"> </w:t>
      </w:r>
      <w:r w:rsidR="00EB4264" w:rsidRPr="00CB12B2">
        <w:t>отмечает</w:t>
      </w:r>
      <w:r w:rsidRPr="00CB12B2">
        <w:t xml:space="preserve"> </w:t>
      </w:r>
      <w:r w:rsidR="00EB4264" w:rsidRPr="00CB12B2">
        <w:t>Денис</w:t>
      </w:r>
      <w:r w:rsidRPr="00CB12B2">
        <w:t xml:space="preserve"> </w:t>
      </w:r>
      <w:r w:rsidR="00EB4264" w:rsidRPr="00CB12B2">
        <w:t>Жильцов.</w:t>
      </w:r>
      <w:r w:rsidRPr="00CB12B2">
        <w:t xml:space="preserve"> </w:t>
      </w:r>
      <w:r w:rsidR="00EB4264" w:rsidRPr="00CB12B2">
        <w:t>-</w:t>
      </w:r>
      <w:r w:rsidRPr="00CB12B2">
        <w:t xml:space="preserve"> </w:t>
      </w:r>
      <w:r w:rsidR="00EB4264" w:rsidRPr="00CB12B2">
        <w:t>Сегодня</w:t>
      </w:r>
      <w:r w:rsidRPr="00CB12B2">
        <w:t xml:space="preserve"> </w:t>
      </w:r>
      <w:r w:rsidR="00EB4264" w:rsidRPr="00CB12B2">
        <w:t>старшее</w:t>
      </w:r>
      <w:r w:rsidRPr="00CB12B2">
        <w:t xml:space="preserve"> </w:t>
      </w:r>
      <w:r w:rsidR="00EB4264" w:rsidRPr="00CB12B2">
        <w:t>поколение</w:t>
      </w:r>
      <w:r w:rsidRPr="00CB12B2">
        <w:t xml:space="preserve"> </w:t>
      </w:r>
      <w:r w:rsidR="00EB4264" w:rsidRPr="00CB12B2">
        <w:t>социально</w:t>
      </w:r>
      <w:r w:rsidRPr="00CB12B2">
        <w:t xml:space="preserve"> </w:t>
      </w:r>
      <w:r w:rsidR="00EB4264" w:rsidRPr="00CB12B2">
        <w:t>активно,</w:t>
      </w:r>
      <w:r w:rsidRPr="00CB12B2">
        <w:t xml:space="preserve"> </w:t>
      </w:r>
      <w:r w:rsidR="00EB4264" w:rsidRPr="00CB12B2">
        <w:t>имеет</w:t>
      </w:r>
      <w:r w:rsidRPr="00CB12B2">
        <w:t xml:space="preserve"> </w:t>
      </w:r>
      <w:r w:rsidR="00EB4264" w:rsidRPr="00CB12B2">
        <w:t>стимул</w:t>
      </w:r>
      <w:r w:rsidRPr="00CB12B2">
        <w:t xml:space="preserve"> </w:t>
      </w:r>
      <w:r w:rsidR="00EB4264" w:rsidRPr="00CB12B2">
        <w:t>к</w:t>
      </w:r>
      <w:r w:rsidRPr="00CB12B2">
        <w:t xml:space="preserve"> </w:t>
      </w:r>
      <w:r w:rsidR="00EB4264" w:rsidRPr="00CB12B2">
        <w:t>самореализации.</w:t>
      </w:r>
      <w:r w:rsidRPr="00CB12B2">
        <w:t xml:space="preserve"> </w:t>
      </w:r>
      <w:r w:rsidR="00EB4264" w:rsidRPr="00CB12B2">
        <w:t>Им</w:t>
      </w:r>
      <w:r w:rsidRPr="00CB12B2">
        <w:t xml:space="preserve"> </w:t>
      </w:r>
      <w:r w:rsidR="00EB4264" w:rsidRPr="00CB12B2">
        <w:t>важно</w:t>
      </w:r>
      <w:r w:rsidRPr="00CB12B2">
        <w:t xml:space="preserve"> </w:t>
      </w:r>
      <w:r w:rsidR="00EB4264" w:rsidRPr="00CB12B2">
        <w:t>чувствовать</w:t>
      </w:r>
      <w:r w:rsidRPr="00CB12B2">
        <w:t xml:space="preserve"> </w:t>
      </w:r>
      <w:r w:rsidR="00EB4264" w:rsidRPr="00CB12B2">
        <w:t>свою</w:t>
      </w:r>
      <w:r w:rsidRPr="00CB12B2">
        <w:t xml:space="preserve"> </w:t>
      </w:r>
      <w:r w:rsidR="00EB4264" w:rsidRPr="00CB12B2">
        <w:t>причастность</w:t>
      </w:r>
      <w:r w:rsidRPr="00CB12B2">
        <w:t xml:space="preserve"> </w:t>
      </w:r>
      <w:r w:rsidR="00EB4264" w:rsidRPr="00CB12B2">
        <w:t>к</w:t>
      </w:r>
      <w:r w:rsidRPr="00CB12B2">
        <w:t xml:space="preserve"> </w:t>
      </w:r>
      <w:r w:rsidR="00EB4264" w:rsidRPr="00CB12B2">
        <w:t>большим</w:t>
      </w:r>
      <w:r w:rsidRPr="00CB12B2">
        <w:t xml:space="preserve"> </w:t>
      </w:r>
      <w:r w:rsidR="00EB4264" w:rsidRPr="00CB12B2">
        <w:t>трансформациям,</w:t>
      </w:r>
      <w:r w:rsidRPr="00CB12B2">
        <w:t xml:space="preserve"> </w:t>
      </w:r>
      <w:r w:rsidR="00EB4264" w:rsidRPr="00CB12B2">
        <w:t>которые</w:t>
      </w:r>
      <w:r w:rsidRPr="00CB12B2">
        <w:t xml:space="preserve"> </w:t>
      </w:r>
      <w:r w:rsidR="00EB4264" w:rsidRPr="00CB12B2">
        <w:t>сейчас</w:t>
      </w:r>
      <w:r w:rsidRPr="00CB12B2">
        <w:t xml:space="preserve"> </w:t>
      </w:r>
      <w:r w:rsidR="00EB4264" w:rsidRPr="00CB12B2">
        <w:t>происходят</w:t>
      </w:r>
      <w:r w:rsidRPr="00CB12B2">
        <w:t xml:space="preserve"> </w:t>
      </w:r>
      <w:r w:rsidR="00EB4264" w:rsidRPr="00CB12B2">
        <w:t>в</w:t>
      </w:r>
      <w:r w:rsidRPr="00CB12B2">
        <w:t xml:space="preserve"> </w:t>
      </w:r>
      <w:r w:rsidR="00EB4264" w:rsidRPr="00CB12B2">
        <w:t>нашей</w:t>
      </w:r>
      <w:r w:rsidRPr="00CB12B2">
        <w:t xml:space="preserve"> </w:t>
      </w:r>
      <w:r w:rsidR="00EB4264" w:rsidRPr="00CB12B2">
        <w:t>стране,</w:t>
      </w:r>
      <w:r w:rsidRPr="00CB12B2">
        <w:t xml:space="preserve"> </w:t>
      </w:r>
      <w:r w:rsidR="00EB4264" w:rsidRPr="00CB12B2">
        <w:t>ощущать</w:t>
      </w:r>
      <w:r w:rsidRPr="00CB12B2">
        <w:t xml:space="preserve"> </w:t>
      </w:r>
      <w:r w:rsidR="00EB4264" w:rsidRPr="00CB12B2">
        <w:t>свою</w:t>
      </w:r>
      <w:r w:rsidRPr="00CB12B2">
        <w:t xml:space="preserve"> </w:t>
      </w:r>
      <w:r w:rsidR="00EB4264" w:rsidRPr="00CB12B2">
        <w:t>полезность.</w:t>
      </w:r>
      <w:r w:rsidRPr="00CB12B2">
        <w:t xml:space="preserve"> </w:t>
      </w:r>
      <w:r w:rsidR="00EB4264" w:rsidRPr="00CB12B2">
        <w:t>Кроме</w:t>
      </w:r>
      <w:r w:rsidRPr="00CB12B2">
        <w:t xml:space="preserve"> </w:t>
      </w:r>
      <w:r w:rsidR="00EB4264" w:rsidRPr="00CB12B2">
        <w:t>того,</w:t>
      </w:r>
      <w:r w:rsidRPr="00CB12B2">
        <w:t xml:space="preserve"> </w:t>
      </w:r>
      <w:r w:rsidR="00EB4264" w:rsidRPr="00CB12B2">
        <w:t>не</w:t>
      </w:r>
      <w:r w:rsidRPr="00CB12B2">
        <w:t xml:space="preserve"> </w:t>
      </w:r>
      <w:r w:rsidR="00EB4264" w:rsidRPr="00CB12B2">
        <w:t>стоит</w:t>
      </w:r>
      <w:r w:rsidRPr="00CB12B2">
        <w:t xml:space="preserve"> </w:t>
      </w:r>
      <w:r w:rsidR="00EB4264" w:rsidRPr="00CB12B2">
        <w:t>забывать</w:t>
      </w:r>
      <w:r w:rsidRPr="00CB12B2">
        <w:t xml:space="preserve"> </w:t>
      </w:r>
      <w:r w:rsidR="00EB4264" w:rsidRPr="00CB12B2">
        <w:t>тот</w:t>
      </w:r>
      <w:r w:rsidRPr="00CB12B2">
        <w:t xml:space="preserve"> </w:t>
      </w:r>
      <w:r w:rsidR="00EB4264" w:rsidRPr="00CB12B2">
        <w:t>факт,</w:t>
      </w:r>
      <w:r w:rsidRPr="00CB12B2">
        <w:t xml:space="preserve"> </w:t>
      </w:r>
      <w:r w:rsidR="00EB4264" w:rsidRPr="00CB12B2">
        <w:t>что</w:t>
      </w:r>
      <w:r w:rsidRPr="00CB12B2">
        <w:t xml:space="preserve"> </w:t>
      </w:r>
      <w:r w:rsidR="00EB4264" w:rsidRPr="00CB12B2">
        <w:t>работа</w:t>
      </w:r>
      <w:r w:rsidRPr="00CB12B2">
        <w:t xml:space="preserve"> </w:t>
      </w:r>
      <w:r w:rsidR="00EB4264" w:rsidRPr="00CB12B2">
        <w:t>держит</w:t>
      </w:r>
      <w:r w:rsidRPr="00CB12B2">
        <w:t xml:space="preserve"> </w:t>
      </w:r>
      <w:r w:rsidR="00EB4264" w:rsidRPr="00CB12B2">
        <w:t>человека</w:t>
      </w:r>
      <w:r w:rsidRPr="00CB12B2">
        <w:t xml:space="preserve"> </w:t>
      </w:r>
      <w:r w:rsidR="00EB4264" w:rsidRPr="00CB12B2">
        <w:t>в</w:t>
      </w:r>
      <w:r w:rsidRPr="00CB12B2">
        <w:t xml:space="preserve"> </w:t>
      </w:r>
      <w:r w:rsidR="00EB4264" w:rsidRPr="00CB12B2">
        <w:t>тонусе</w:t>
      </w:r>
      <w:r w:rsidRPr="00CB12B2">
        <w:t xml:space="preserve"> </w:t>
      </w:r>
      <w:r w:rsidR="00EB4264" w:rsidRPr="00CB12B2">
        <w:t>и</w:t>
      </w:r>
      <w:r w:rsidRPr="00CB12B2">
        <w:t xml:space="preserve"> </w:t>
      </w:r>
      <w:r w:rsidR="00EB4264" w:rsidRPr="00CB12B2">
        <w:t>не</w:t>
      </w:r>
      <w:r w:rsidRPr="00CB12B2">
        <w:t xml:space="preserve"> </w:t>
      </w:r>
      <w:r w:rsidR="00EB4264" w:rsidRPr="00CB12B2">
        <w:t>дает</w:t>
      </w:r>
      <w:r w:rsidRPr="00CB12B2">
        <w:t xml:space="preserve"> </w:t>
      </w:r>
      <w:r w:rsidR="00EB4264" w:rsidRPr="00CB12B2">
        <w:t>ему</w:t>
      </w:r>
      <w:r w:rsidRPr="00CB12B2">
        <w:t xml:space="preserve"> </w:t>
      </w:r>
      <w:r w:rsidR="00EB4264" w:rsidRPr="00CB12B2">
        <w:t>потерять</w:t>
      </w:r>
      <w:r w:rsidRPr="00CB12B2">
        <w:t xml:space="preserve"> </w:t>
      </w:r>
      <w:r w:rsidR="00EB4264" w:rsidRPr="00CB12B2">
        <w:t>смысл</w:t>
      </w:r>
      <w:r w:rsidRPr="00CB12B2">
        <w:t xml:space="preserve"> </w:t>
      </w:r>
      <w:r w:rsidR="00EB4264" w:rsidRPr="00CB12B2">
        <w:t>жизни</w:t>
      </w:r>
      <w:r w:rsidRPr="00CB12B2">
        <w:t>»</w:t>
      </w:r>
      <w:r w:rsidR="00EB4264" w:rsidRPr="00CB12B2">
        <w:t>.</w:t>
      </w:r>
    </w:p>
    <w:p w:rsidR="00EB4264" w:rsidRPr="00CB12B2" w:rsidRDefault="00EB4264" w:rsidP="00EB4264">
      <w:r w:rsidRPr="00CB12B2">
        <w:t>Представители</w:t>
      </w:r>
      <w:r w:rsidR="000E681F" w:rsidRPr="00CB12B2">
        <w:t xml:space="preserve"> </w:t>
      </w:r>
      <w:r w:rsidRPr="00CB12B2">
        <w:t>компаний,</w:t>
      </w:r>
      <w:r w:rsidR="000E681F" w:rsidRPr="00CB12B2">
        <w:t xml:space="preserve"> </w:t>
      </w:r>
      <w:r w:rsidRPr="00CB12B2">
        <w:t>в</w:t>
      </w:r>
      <w:r w:rsidR="000E681F" w:rsidRPr="00CB12B2">
        <w:t xml:space="preserve"> </w:t>
      </w:r>
      <w:r w:rsidRPr="00CB12B2">
        <w:t>которых</w:t>
      </w:r>
      <w:r w:rsidR="000E681F" w:rsidRPr="00CB12B2">
        <w:t xml:space="preserve"> </w:t>
      </w:r>
      <w:r w:rsidRPr="00CB12B2">
        <w:t>трудятся</w:t>
      </w:r>
      <w:r w:rsidR="000E681F" w:rsidRPr="00CB12B2">
        <w:t xml:space="preserve"> </w:t>
      </w:r>
      <w:r w:rsidRPr="00CB12B2">
        <w:t>возрастные</w:t>
      </w:r>
      <w:r w:rsidR="000E681F" w:rsidRPr="00CB12B2">
        <w:t xml:space="preserve"> </w:t>
      </w:r>
      <w:r w:rsidRPr="00CB12B2">
        <w:t>сотрудники,</w:t>
      </w:r>
      <w:r w:rsidR="000E681F" w:rsidRPr="00CB12B2">
        <w:t xml:space="preserve"> </w:t>
      </w:r>
      <w:r w:rsidRPr="00CB12B2">
        <w:t>отмечают,</w:t>
      </w:r>
      <w:r w:rsidR="000E681F" w:rsidRPr="00CB12B2">
        <w:t xml:space="preserve"> </w:t>
      </w:r>
      <w:r w:rsidRPr="00CB12B2">
        <w:t>что</w:t>
      </w:r>
      <w:r w:rsidR="000E681F" w:rsidRPr="00CB12B2">
        <w:t xml:space="preserve"> </w:t>
      </w:r>
      <w:r w:rsidRPr="00CB12B2">
        <w:t>у</w:t>
      </w:r>
      <w:r w:rsidR="000E681F" w:rsidRPr="00CB12B2">
        <w:t xml:space="preserve"> </w:t>
      </w:r>
      <w:r w:rsidRPr="00CB12B2">
        <w:t>таких</w:t>
      </w:r>
      <w:r w:rsidR="000E681F" w:rsidRPr="00CB12B2">
        <w:t xml:space="preserve"> </w:t>
      </w:r>
      <w:r w:rsidRPr="00CB12B2">
        <w:t>специалистов</w:t>
      </w:r>
      <w:r w:rsidR="000E681F" w:rsidRPr="00CB12B2">
        <w:t xml:space="preserve"> </w:t>
      </w:r>
      <w:r w:rsidRPr="00CB12B2">
        <w:t>нет</w:t>
      </w:r>
      <w:r w:rsidR="000E681F" w:rsidRPr="00CB12B2">
        <w:t xml:space="preserve"> </w:t>
      </w:r>
      <w:r w:rsidRPr="00CB12B2">
        <w:t>проблем</w:t>
      </w:r>
      <w:r w:rsidR="000E681F" w:rsidRPr="00CB12B2">
        <w:t xml:space="preserve"> </w:t>
      </w:r>
      <w:r w:rsidRPr="00CB12B2">
        <w:t>с</w:t>
      </w:r>
      <w:r w:rsidR="000E681F" w:rsidRPr="00CB12B2">
        <w:t xml:space="preserve"> </w:t>
      </w:r>
      <w:r w:rsidRPr="00CB12B2">
        <w:t>мотивацией,</w:t>
      </w:r>
      <w:r w:rsidR="000E681F" w:rsidRPr="00CB12B2">
        <w:t xml:space="preserve"> </w:t>
      </w:r>
      <w:r w:rsidRPr="00CB12B2">
        <w:t>они</w:t>
      </w:r>
      <w:r w:rsidR="000E681F" w:rsidRPr="00CB12B2">
        <w:t xml:space="preserve"> </w:t>
      </w:r>
      <w:r w:rsidRPr="00CB12B2">
        <w:t>менее</w:t>
      </w:r>
      <w:r w:rsidR="000E681F" w:rsidRPr="00CB12B2">
        <w:t xml:space="preserve"> </w:t>
      </w:r>
      <w:r w:rsidRPr="00CB12B2">
        <w:t>склонны</w:t>
      </w:r>
      <w:r w:rsidR="000E681F" w:rsidRPr="00CB12B2">
        <w:t xml:space="preserve"> </w:t>
      </w:r>
      <w:r w:rsidRPr="00CB12B2">
        <w:t>к</w:t>
      </w:r>
      <w:r w:rsidR="000E681F" w:rsidRPr="00CB12B2">
        <w:t xml:space="preserve"> </w:t>
      </w:r>
      <w:r w:rsidRPr="00CB12B2">
        <w:t>выгоранию,</w:t>
      </w:r>
      <w:r w:rsidR="000E681F" w:rsidRPr="00CB12B2">
        <w:t xml:space="preserve"> </w:t>
      </w:r>
      <w:r w:rsidRPr="00CB12B2">
        <w:t>зато</w:t>
      </w:r>
      <w:r w:rsidR="000E681F" w:rsidRPr="00CB12B2">
        <w:t xml:space="preserve"> </w:t>
      </w:r>
      <w:r w:rsidRPr="00CB12B2">
        <w:t>более</w:t>
      </w:r>
      <w:r w:rsidR="000E681F" w:rsidRPr="00CB12B2">
        <w:t xml:space="preserve"> </w:t>
      </w:r>
      <w:r w:rsidRPr="00CB12B2">
        <w:t>заряжены</w:t>
      </w:r>
      <w:r w:rsidR="000E681F" w:rsidRPr="00CB12B2">
        <w:t xml:space="preserve"> </w:t>
      </w:r>
      <w:r w:rsidRPr="00CB12B2">
        <w:t>на</w:t>
      </w:r>
      <w:r w:rsidR="000E681F" w:rsidRPr="00CB12B2">
        <w:t xml:space="preserve"> </w:t>
      </w:r>
      <w:r w:rsidRPr="00CB12B2">
        <w:t>результат.</w:t>
      </w:r>
      <w:r w:rsidR="000E681F" w:rsidRPr="00CB12B2">
        <w:t xml:space="preserve"> </w:t>
      </w:r>
      <w:r w:rsidRPr="00CB12B2">
        <w:t>Кроме</w:t>
      </w:r>
      <w:r w:rsidR="000E681F" w:rsidRPr="00CB12B2">
        <w:t xml:space="preserve"> </w:t>
      </w:r>
      <w:r w:rsidRPr="00CB12B2">
        <w:t>того,</w:t>
      </w:r>
      <w:r w:rsidR="000E681F" w:rsidRPr="00CB12B2">
        <w:t xml:space="preserve"> </w:t>
      </w:r>
      <w:r w:rsidRPr="00CB12B2">
        <w:t>в</w:t>
      </w:r>
      <w:r w:rsidR="000E681F" w:rsidRPr="00CB12B2">
        <w:t xml:space="preserve"> </w:t>
      </w:r>
      <w:r w:rsidRPr="00CB12B2">
        <w:t>некоторых</w:t>
      </w:r>
      <w:r w:rsidR="000E681F" w:rsidRPr="00CB12B2">
        <w:t xml:space="preserve"> </w:t>
      </w:r>
      <w:r w:rsidRPr="00CB12B2">
        <w:t>сферах,</w:t>
      </w:r>
      <w:r w:rsidR="000E681F" w:rsidRPr="00CB12B2">
        <w:t xml:space="preserve"> </w:t>
      </w:r>
      <w:r w:rsidRPr="00CB12B2">
        <w:t>где</w:t>
      </w:r>
      <w:r w:rsidR="000E681F" w:rsidRPr="00CB12B2">
        <w:t xml:space="preserve"> </w:t>
      </w:r>
      <w:r w:rsidRPr="00CB12B2">
        <w:t>важны</w:t>
      </w:r>
      <w:r w:rsidR="000E681F" w:rsidRPr="00CB12B2">
        <w:t xml:space="preserve"> </w:t>
      </w:r>
      <w:r w:rsidRPr="00CB12B2">
        <w:t>опыт</w:t>
      </w:r>
      <w:r w:rsidR="000E681F" w:rsidRPr="00CB12B2">
        <w:t xml:space="preserve"> </w:t>
      </w:r>
      <w:r w:rsidRPr="00CB12B2">
        <w:t>и</w:t>
      </w:r>
      <w:r w:rsidR="000E681F" w:rsidRPr="00CB12B2">
        <w:t xml:space="preserve"> </w:t>
      </w:r>
      <w:r w:rsidRPr="00CB12B2">
        <w:t>экспертное</w:t>
      </w:r>
      <w:r w:rsidR="000E681F" w:rsidRPr="00CB12B2">
        <w:t xml:space="preserve"> </w:t>
      </w:r>
      <w:r w:rsidRPr="00CB12B2">
        <w:t>мнение,</w:t>
      </w:r>
      <w:r w:rsidR="000E681F" w:rsidRPr="00CB12B2">
        <w:t xml:space="preserve"> </w:t>
      </w:r>
      <w:r w:rsidRPr="00CB12B2">
        <w:t>например,</w:t>
      </w:r>
      <w:r w:rsidR="000E681F" w:rsidRPr="00CB12B2">
        <w:t xml:space="preserve"> </w:t>
      </w:r>
      <w:r w:rsidRPr="00CB12B2">
        <w:t>в</w:t>
      </w:r>
      <w:r w:rsidR="000E681F" w:rsidRPr="00CB12B2">
        <w:t xml:space="preserve"> </w:t>
      </w:r>
      <w:r w:rsidRPr="00CB12B2">
        <w:t>медицине,</w:t>
      </w:r>
      <w:r w:rsidR="000E681F" w:rsidRPr="00CB12B2">
        <w:t xml:space="preserve"> </w:t>
      </w:r>
      <w:r w:rsidRPr="00CB12B2">
        <w:t>экономике,</w:t>
      </w:r>
      <w:r w:rsidR="000E681F" w:rsidRPr="00CB12B2">
        <w:t xml:space="preserve"> </w:t>
      </w:r>
      <w:r w:rsidRPr="00CB12B2">
        <w:t>преподавании,</w:t>
      </w:r>
      <w:r w:rsidR="000E681F" w:rsidRPr="00CB12B2">
        <w:t xml:space="preserve"> </w:t>
      </w:r>
      <w:r w:rsidRPr="00CB12B2">
        <w:t>люди</w:t>
      </w:r>
      <w:r w:rsidR="000E681F" w:rsidRPr="00CB12B2">
        <w:t xml:space="preserve"> </w:t>
      </w:r>
      <w:r w:rsidRPr="00CB12B2">
        <w:t>склонны</w:t>
      </w:r>
      <w:r w:rsidR="000E681F" w:rsidRPr="00CB12B2">
        <w:t xml:space="preserve"> </w:t>
      </w:r>
      <w:r w:rsidRPr="00CB12B2">
        <w:t>больше</w:t>
      </w:r>
      <w:r w:rsidR="000E681F" w:rsidRPr="00CB12B2">
        <w:t xml:space="preserve"> </w:t>
      </w:r>
      <w:r w:rsidRPr="00CB12B2">
        <w:t>доверять</w:t>
      </w:r>
      <w:r w:rsidR="000E681F" w:rsidRPr="00CB12B2">
        <w:t xml:space="preserve"> </w:t>
      </w:r>
      <w:r w:rsidRPr="00CB12B2">
        <w:t>именно</w:t>
      </w:r>
      <w:r w:rsidR="000E681F" w:rsidRPr="00CB12B2">
        <w:t xml:space="preserve"> </w:t>
      </w:r>
      <w:r w:rsidRPr="00CB12B2">
        <w:t>возрастным</w:t>
      </w:r>
      <w:r w:rsidR="000E681F" w:rsidRPr="00CB12B2">
        <w:t xml:space="preserve"> </w:t>
      </w:r>
      <w:r w:rsidRPr="00CB12B2">
        <w:t>специалистам.</w:t>
      </w:r>
    </w:p>
    <w:p w:rsidR="00EB4264" w:rsidRPr="00CB12B2" w:rsidRDefault="00EB4264" w:rsidP="00EB4264">
      <w:r w:rsidRPr="00CB12B2">
        <w:t>В</w:t>
      </w:r>
      <w:r w:rsidR="000E681F" w:rsidRPr="00CB12B2">
        <w:t xml:space="preserve"> </w:t>
      </w:r>
      <w:r w:rsidRPr="00CB12B2">
        <w:t>тему</w:t>
      </w:r>
      <w:r w:rsidR="000E681F" w:rsidRPr="00CB12B2">
        <w:t xml:space="preserve"> </w:t>
      </w:r>
      <w:r w:rsidRPr="00CB12B2">
        <w:t>Сегодня</w:t>
      </w:r>
      <w:r w:rsidR="000E681F" w:rsidRPr="00CB12B2">
        <w:t xml:space="preserve"> </w:t>
      </w:r>
      <w:r w:rsidRPr="00CB12B2">
        <w:t>в</w:t>
      </w:r>
      <w:r w:rsidR="000E681F" w:rsidRPr="00CB12B2">
        <w:t xml:space="preserve"> </w:t>
      </w:r>
      <w:r w:rsidRPr="00CB12B2">
        <w:t>крупных</w:t>
      </w:r>
      <w:r w:rsidR="000E681F" w:rsidRPr="00CB12B2">
        <w:t xml:space="preserve"> </w:t>
      </w:r>
      <w:r w:rsidRPr="00CB12B2">
        <w:t>российских</w:t>
      </w:r>
      <w:r w:rsidR="000E681F" w:rsidRPr="00CB12B2">
        <w:t xml:space="preserve"> </w:t>
      </w:r>
      <w:r w:rsidRPr="00CB12B2">
        <w:t>компаниях</w:t>
      </w:r>
      <w:r w:rsidR="000E681F" w:rsidRPr="00CB12B2">
        <w:t xml:space="preserve"> </w:t>
      </w:r>
      <w:r w:rsidRPr="00CB12B2">
        <w:t>активно</w:t>
      </w:r>
      <w:r w:rsidR="000E681F" w:rsidRPr="00CB12B2">
        <w:t xml:space="preserve"> </w:t>
      </w:r>
      <w:r w:rsidRPr="00CB12B2">
        <w:t>развивается</w:t>
      </w:r>
      <w:r w:rsidR="000E681F" w:rsidRPr="00CB12B2">
        <w:t xml:space="preserve"> </w:t>
      </w:r>
      <w:r w:rsidRPr="00CB12B2">
        <w:t>институт</w:t>
      </w:r>
      <w:r w:rsidR="000E681F" w:rsidRPr="00CB12B2">
        <w:t xml:space="preserve"> </w:t>
      </w:r>
      <w:r w:rsidRPr="00CB12B2">
        <w:t>наставничества.</w:t>
      </w:r>
      <w:r w:rsidR="000E681F" w:rsidRPr="00CB12B2">
        <w:t xml:space="preserve"> </w:t>
      </w:r>
      <w:r w:rsidRPr="00CB12B2">
        <w:t>Многие</w:t>
      </w:r>
      <w:r w:rsidR="000E681F" w:rsidRPr="00CB12B2">
        <w:t xml:space="preserve"> </w:t>
      </w:r>
      <w:r w:rsidRPr="00CB12B2">
        <w:t>используют</w:t>
      </w:r>
      <w:r w:rsidR="000E681F" w:rsidRPr="00CB12B2">
        <w:t xml:space="preserve"> </w:t>
      </w:r>
      <w:r w:rsidRPr="00CB12B2">
        <w:t>практику</w:t>
      </w:r>
      <w:r w:rsidR="000E681F" w:rsidRPr="00CB12B2">
        <w:t xml:space="preserve"> </w:t>
      </w:r>
      <w:r w:rsidRPr="00CB12B2">
        <w:t>менторства,</w:t>
      </w:r>
      <w:r w:rsidR="000E681F" w:rsidRPr="00CB12B2">
        <w:t xml:space="preserve"> </w:t>
      </w:r>
      <w:r w:rsidRPr="00CB12B2">
        <w:t>когда</w:t>
      </w:r>
      <w:r w:rsidR="000E681F" w:rsidRPr="00CB12B2">
        <w:t xml:space="preserve"> </w:t>
      </w:r>
      <w:r w:rsidRPr="00CB12B2">
        <w:t>более</w:t>
      </w:r>
      <w:r w:rsidR="000E681F" w:rsidRPr="00CB12B2">
        <w:t xml:space="preserve"> </w:t>
      </w:r>
      <w:r w:rsidRPr="00CB12B2">
        <w:t>опытные</w:t>
      </w:r>
      <w:r w:rsidR="000E681F" w:rsidRPr="00CB12B2">
        <w:t xml:space="preserve"> </w:t>
      </w:r>
      <w:r w:rsidRPr="00CB12B2">
        <w:t>сотрудники</w:t>
      </w:r>
      <w:r w:rsidR="000E681F" w:rsidRPr="00CB12B2">
        <w:t xml:space="preserve"> </w:t>
      </w:r>
      <w:r w:rsidRPr="00CB12B2">
        <w:t>передают</w:t>
      </w:r>
      <w:r w:rsidR="000E681F" w:rsidRPr="00CB12B2">
        <w:t xml:space="preserve"> </w:t>
      </w:r>
      <w:r w:rsidRPr="00CB12B2">
        <w:t>свои</w:t>
      </w:r>
      <w:r w:rsidR="000E681F" w:rsidRPr="00CB12B2">
        <w:t xml:space="preserve"> </w:t>
      </w:r>
      <w:r w:rsidRPr="00CB12B2">
        <w:t>знания</w:t>
      </w:r>
      <w:r w:rsidR="000E681F" w:rsidRPr="00CB12B2">
        <w:t xml:space="preserve"> </w:t>
      </w:r>
      <w:r w:rsidRPr="00CB12B2">
        <w:t>новичкам.</w:t>
      </w:r>
      <w:r w:rsidR="000E681F" w:rsidRPr="00CB12B2">
        <w:t xml:space="preserve"> «</w:t>
      </w:r>
      <w:r w:rsidRPr="00CB12B2">
        <w:t>Наставничество</w:t>
      </w:r>
      <w:r w:rsidR="000E681F" w:rsidRPr="00CB12B2">
        <w:t xml:space="preserve"> </w:t>
      </w:r>
      <w:r w:rsidRPr="00CB12B2">
        <w:t>может</w:t>
      </w:r>
      <w:r w:rsidR="000E681F" w:rsidRPr="00CB12B2">
        <w:t xml:space="preserve"> </w:t>
      </w:r>
      <w:r w:rsidRPr="00CB12B2">
        <w:t>стать</w:t>
      </w:r>
      <w:r w:rsidR="000E681F" w:rsidRPr="00CB12B2">
        <w:t xml:space="preserve"> </w:t>
      </w:r>
      <w:r w:rsidRPr="00CB12B2">
        <w:t>хорошей</w:t>
      </w:r>
      <w:r w:rsidR="000E681F" w:rsidRPr="00CB12B2">
        <w:t xml:space="preserve"> </w:t>
      </w:r>
      <w:r w:rsidRPr="00CB12B2">
        <w:t>мотивацией</w:t>
      </w:r>
      <w:r w:rsidR="000E681F" w:rsidRPr="00CB12B2">
        <w:t xml:space="preserve"> </w:t>
      </w:r>
      <w:r w:rsidRPr="00CB12B2">
        <w:t>для</w:t>
      </w:r>
      <w:r w:rsidR="000E681F" w:rsidRPr="00CB12B2">
        <w:t xml:space="preserve"> </w:t>
      </w:r>
      <w:r w:rsidRPr="00CB12B2">
        <w:t>возрастных</w:t>
      </w:r>
      <w:r w:rsidR="000E681F" w:rsidRPr="00CB12B2">
        <w:t xml:space="preserve"> </w:t>
      </w:r>
      <w:r w:rsidRPr="00CB12B2">
        <w:t>специалистов</w:t>
      </w:r>
      <w:r w:rsidR="000E681F" w:rsidRPr="00CB12B2">
        <w:t xml:space="preserve"> </w:t>
      </w:r>
      <w:r w:rsidRPr="00CB12B2">
        <w:t>в</w:t>
      </w:r>
      <w:r w:rsidR="000E681F" w:rsidRPr="00CB12B2">
        <w:t xml:space="preserve"> </w:t>
      </w:r>
      <w:r w:rsidRPr="00CB12B2">
        <w:t>кризисных</w:t>
      </w:r>
      <w:r w:rsidR="000E681F" w:rsidRPr="00CB12B2">
        <w:t xml:space="preserve"> </w:t>
      </w:r>
      <w:r w:rsidRPr="00CB12B2">
        <w:t>ситуациях,</w:t>
      </w:r>
      <w:r w:rsidR="000E681F" w:rsidRPr="00CB12B2">
        <w:t xml:space="preserve"> </w:t>
      </w:r>
      <w:r w:rsidRPr="00CB12B2">
        <w:t>когда</w:t>
      </w:r>
      <w:r w:rsidR="000E681F" w:rsidRPr="00CB12B2">
        <w:t xml:space="preserve"> </w:t>
      </w:r>
      <w:r w:rsidRPr="00CB12B2">
        <w:t>нет</w:t>
      </w:r>
      <w:r w:rsidR="000E681F" w:rsidRPr="00CB12B2">
        <w:t xml:space="preserve"> </w:t>
      </w:r>
      <w:r w:rsidRPr="00CB12B2">
        <w:t>понимания,</w:t>
      </w:r>
      <w:r w:rsidR="000E681F" w:rsidRPr="00CB12B2">
        <w:t xml:space="preserve"> </w:t>
      </w:r>
      <w:r w:rsidRPr="00CB12B2">
        <w:t>как</w:t>
      </w:r>
      <w:r w:rsidR="000E681F" w:rsidRPr="00CB12B2">
        <w:t xml:space="preserve"> </w:t>
      </w:r>
      <w:r w:rsidRPr="00CB12B2">
        <w:t>расти</w:t>
      </w:r>
      <w:r w:rsidR="000E681F" w:rsidRPr="00CB12B2">
        <w:t xml:space="preserve"> </w:t>
      </w:r>
      <w:r w:rsidRPr="00CB12B2">
        <w:t>и</w:t>
      </w:r>
      <w:r w:rsidR="000E681F" w:rsidRPr="00CB12B2">
        <w:t xml:space="preserve"> </w:t>
      </w:r>
      <w:r w:rsidRPr="00CB12B2">
        <w:t>развиваться</w:t>
      </w:r>
      <w:r w:rsidR="000E681F" w:rsidRPr="00CB12B2">
        <w:t xml:space="preserve"> </w:t>
      </w:r>
      <w:r w:rsidRPr="00CB12B2">
        <w:t>дальше,</w:t>
      </w:r>
      <w:r w:rsidR="000E681F" w:rsidRPr="00CB12B2">
        <w:t xml:space="preserve"> </w:t>
      </w:r>
      <w:r w:rsidRPr="00CB12B2">
        <w:t>-</w:t>
      </w:r>
      <w:r w:rsidR="000E681F" w:rsidRPr="00CB12B2">
        <w:t xml:space="preserve"> </w:t>
      </w:r>
      <w:r w:rsidRPr="00CB12B2">
        <w:t>отмечает</w:t>
      </w:r>
      <w:r w:rsidR="000E681F" w:rsidRPr="00CB12B2">
        <w:t xml:space="preserve"> </w:t>
      </w:r>
      <w:r w:rsidRPr="00CB12B2">
        <w:t>Анастасия</w:t>
      </w:r>
      <w:r w:rsidR="000E681F" w:rsidRPr="00CB12B2">
        <w:t xml:space="preserve"> </w:t>
      </w:r>
      <w:r w:rsidRPr="00CB12B2">
        <w:t>Назарова.</w:t>
      </w:r>
      <w:r w:rsidR="000E681F" w:rsidRPr="00CB12B2">
        <w:t xml:space="preserve"> </w:t>
      </w:r>
      <w:r w:rsidRPr="00CB12B2">
        <w:t>-</w:t>
      </w:r>
      <w:r w:rsidR="000E681F" w:rsidRPr="00CB12B2">
        <w:t xml:space="preserve"> </w:t>
      </w:r>
      <w:r w:rsidRPr="00CB12B2">
        <w:t>Для</w:t>
      </w:r>
      <w:r w:rsidR="000E681F" w:rsidRPr="00CB12B2">
        <w:t xml:space="preserve"> </w:t>
      </w:r>
      <w:r w:rsidRPr="00CB12B2">
        <w:t>них</w:t>
      </w:r>
      <w:r w:rsidR="000E681F" w:rsidRPr="00CB12B2">
        <w:t xml:space="preserve"> </w:t>
      </w:r>
      <w:r w:rsidRPr="00CB12B2">
        <w:t>менторство</w:t>
      </w:r>
      <w:r w:rsidR="000E681F" w:rsidRPr="00CB12B2">
        <w:t xml:space="preserve"> </w:t>
      </w:r>
      <w:r w:rsidRPr="00CB12B2">
        <w:t>может</w:t>
      </w:r>
      <w:r w:rsidR="000E681F" w:rsidRPr="00CB12B2">
        <w:t xml:space="preserve"> </w:t>
      </w:r>
      <w:r w:rsidRPr="00CB12B2">
        <w:t>стать</w:t>
      </w:r>
      <w:r w:rsidR="000E681F" w:rsidRPr="00CB12B2">
        <w:t xml:space="preserve"> </w:t>
      </w:r>
      <w:r w:rsidRPr="00CB12B2">
        <w:t>возможностью</w:t>
      </w:r>
      <w:r w:rsidR="000E681F" w:rsidRPr="00CB12B2">
        <w:t xml:space="preserve"> </w:t>
      </w:r>
      <w:r w:rsidRPr="00CB12B2">
        <w:t>передать</w:t>
      </w:r>
      <w:r w:rsidR="000E681F" w:rsidRPr="00CB12B2">
        <w:t xml:space="preserve"> </w:t>
      </w:r>
      <w:r w:rsidRPr="00CB12B2">
        <w:t>накопленный</w:t>
      </w:r>
      <w:r w:rsidR="000E681F" w:rsidRPr="00CB12B2">
        <w:t xml:space="preserve"> </w:t>
      </w:r>
      <w:r w:rsidRPr="00CB12B2">
        <w:t>опыт</w:t>
      </w:r>
      <w:r w:rsidR="000E681F" w:rsidRPr="00CB12B2">
        <w:t xml:space="preserve"> </w:t>
      </w:r>
      <w:r w:rsidRPr="00CB12B2">
        <w:t>и</w:t>
      </w:r>
      <w:r w:rsidR="000E681F" w:rsidRPr="00CB12B2">
        <w:t xml:space="preserve"> </w:t>
      </w:r>
      <w:r w:rsidRPr="00CB12B2">
        <w:t>открыть</w:t>
      </w:r>
      <w:r w:rsidR="000E681F" w:rsidRPr="00CB12B2">
        <w:t xml:space="preserve"> </w:t>
      </w:r>
      <w:r w:rsidRPr="00CB12B2">
        <w:t>новые</w:t>
      </w:r>
      <w:r w:rsidR="000E681F" w:rsidRPr="00CB12B2">
        <w:t xml:space="preserve"> </w:t>
      </w:r>
      <w:r w:rsidRPr="00CB12B2">
        <w:t>границы</w:t>
      </w:r>
      <w:r w:rsidR="000E681F" w:rsidRPr="00CB12B2">
        <w:t xml:space="preserve"> </w:t>
      </w:r>
      <w:r w:rsidRPr="00CB12B2">
        <w:t>в</w:t>
      </w:r>
      <w:r w:rsidR="000E681F" w:rsidRPr="00CB12B2">
        <w:t xml:space="preserve"> </w:t>
      </w:r>
      <w:r w:rsidRPr="00CB12B2">
        <w:t>своей</w:t>
      </w:r>
      <w:r w:rsidR="000E681F" w:rsidRPr="00CB12B2">
        <w:t xml:space="preserve"> </w:t>
      </w:r>
      <w:r w:rsidRPr="00CB12B2">
        <w:t>сфере.</w:t>
      </w:r>
      <w:r w:rsidR="000E681F" w:rsidRPr="00CB12B2">
        <w:t xml:space="preserve"> </w:t>
      </w:r>
      <w:r w:rsidRPr="00CB12B2">
        <w:t>Сегодня</w:t>
      </w:r>
      <w:r w:rsidR="000E681F" w:rsidRPr="00CB12B2">
        <w:t xml:space="preserve"> </w:t>
      </w:r>
      <w:r w:rsidRPr="00CB12B2">
        <w:t>такие</w:t>
      </w:r>
      <w:r w:rsidR="000E681F" w:rsidRPr="00CB12B2">
        <w:t xml:space="preserve"> </w:t>
      </w:r>
      <w:r w:rsidRPr="00CB12B2">
        <w:t>возможности</w:t>
      </w:r>
      <w:r w:rsidR="000E681F" w:rsidRPr="00CB12B2">
        <w:t xml:space="preserve"> </w:t>
      </w:r>
      <w:r w:rsidRPr="00CB12B2">
        <w:t>доступны</w:t>
      </w:r>
      <w:r w:rsidR="000E681F" w:rsidRPr="00CB12B2">
        <w:t xml:space="preserve"> </w:t>
      </w:r>
      <w:r w:rsidRPr="00CB12B2">
        <w:t>даже</w:t>
      </w:r>
      <w:r w:rsidR="000E681F" w:rsidRPr="00CB12B2">
        <w:t xml:space="preserve"> </w:t>
      </w:r>
      <w:r w:rsidRPr="00CB12B2">
        <w:t>для</w:t>
      </w:r>
      <w:r w:rsidR="000E681F" w:rsidRPr="00CB12B2">
        <w:t xml:space="preserve"> </w:t>
      </w:r>
      <w:r w:rsidRPr="00CB12B2">
        <w:t>тех,</w:t>
      </w:r>
      <w:r w:rsidR="000E681F" w:rsidRPr="00CB12B2">
        <w:t xml:space="preserve"> </w:t>
      </w:r>
      <w:r w:rsidRPr="00CB12B2">
        <w:t>кто</w:t>
      </w:r>
      <w:r w:rsidR="000E681F" w:rsidRPr="00CB12B2">
        <w:t xml:space="preserve"> </w:t>
      </w:r>
      <w:r w:rsidRPr="00CB12B2">
        <w:t>уже</w:t>
      </w:r>
      <w:r w:rsidR="000E681F" w:rsidRPr="00CB12B2">
        <w:t xml:space="preserve"> </w:t>
      </w:r>
      <w:r w:rsidRPr="00CB12B2">
        <w:t>вышел</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завершил</w:t>
      </w:r>
      <w:r w:rsidR="000E681F" w:rsidRPr="00CB12B2">
        <w:t xml:space="preserve"> </w:t>
      </w:r>
      <w:r w:rsidRPr="00CB12B2">
        <w:t>трудовую</w:t>
      </w:r>
      <w:r w:rsidR="000E681F" w:rsidRPr="00CB12B2">
        <w:t xml:space="preserve"> </w:t>
      </w:r>
      <w:r w:rsidRPr="00CB12B2">
        <w:t>деятельность.</w:t>
      </w:r>
      <w:r w:rsidR="000E681F" w:rsidRPr="00CB12B2">
        <w:t xml:space="preserve"> </w:t>
      </w:r>
      <w:r w:rsidRPr="00CB12B2">
        <w:t>Потребность</w:t>
      </w:r>
      <w:r w:rsidR="000E681F" w:rsidRPr="00CB12B2">
        <w:t xml:space="preserve"> </w:t>
      </w:r>
      <w:r w:rsidRPr="00CB12B2">
        <w:t>в</w:t>
      </w:r>
      <w:r w:rsidR="000E681F" w:rsidRPr="00CB12B2">
        <w:t xml:space="preserve"> </w:t>
      </w:r>
      <w:r w:rsidRPr="00CB12B2">
        <w:t>наставничестве</w:t>
      </w:r>
      <w:r w:rsidR="000E681F" w:rsidRPr="00CB12B2">
        <w:t xml:space="preserve"> </w:t>
      </w:r>
      <w:r w:rsidRPr="00CB12B2">
        <w:t>сегодня</w:t>
      </w:r>
      <w:r w:rsidR="000E681F" w:rsidRPr="00CB12B2">
        <w:t xml:space="preserve"> </w:t>
      </w:r>
      <w:r w:rsidRPr="00CB12B2">
        <w:t>испытывают</w:t>
      </w:r>
      <w:r w:rsidR="000E681F" w:rsidRPr="00CB12B2">
        <w:t xml:space="preserve"> </w:t>
      </w:r>
      <w:r w:rsidRPr="00CB12B2">
        <w:t>многие</w:t>
      </w:r>
      <w:r w:rsidR="000E681F" w:rsidRPr="00CB12B2">
        <w:t xml:space="preserve"> </w:t>
      </w:r>
      <w:r w:rsidRPr="00CB12B2">
        <w:t>российские</w:t>
      </w:r>
      <w:r w:rsidR="000E681F" w:rsidRPr="00CB12B2">
        <w:t xml:space="preserve"> </w:t>
      </w:r>
      <w:r w:rsidRPr="00CB12B2">
        <w:t>компании.</w:t>
      </w:r>
      <w:r w:rsidR="000E681F" w:rsidRPr="00CB12B2">
        <w:t xml:space="preserve"> </w:t>
      </w:r>
      <w:r w:rsidRPr="00CB12B2">
        <w:t>Еще</w:t>
      </w:r>
      <w:r w:rsidR="000E681F" w:rsidRPr="00CB12B2">
        <w:t xml:space="preserve"> </w:t>
      </w:r>
      <w:r w:rsidRPr="00CB12B2">
        <w:t>один</w:t>
      </w:r>
      <w:r w:rsidR="000E681F" w:rsidRPr="00CB12B2">
        <w:t xml:space="preserve"> </w:t>
      </w:r>
      <w:r w:rsidRPr="00CB12B2">
        <w:t>вариант,</w:t>
      </w:r>
      <w:r w:rsidR="000E681F" w:rsidRPr="00CB12B2">
        <w:t xml:space="preserve"> </w:t>
      </w:r>
      <w:r w:rsidRPr="00CB12B2">
        <w:t>благодаря</w:t>
      </w:r>
      <w:r w:rsidR="000E681F" w:rsidRPr="00CB12B2">
        <w:t xml:space="preserve"> </w:t>
      </w:r>
      <w:r w:rsidRPr="00CB12B2">
        <w:t>которому</w:t>
      </w:r>
      <w:r w:rsidR="000E681F" w:rsidRPr="00CB12B2">
        <w:t xml:space="preserve"> </w:t>
      </w:r>
      <w:r w:rsidRPr="00CB12B2">
        <w:t>можно</w:t>
      </w:r>
      <w:r w:rsidR="000E681F" w:rsidRPr="00CB12B2">
        <w:t xml:space="preserve"> </w:t>
      </w:r>
      <w:r w:rsidRPr="00CB12B2">
        <w:t>делиться</w:t>
      </w:r>
      <w:r w:rsidR="000E681F" w:rsidRPr="00CB12B2">
        <w:t xml:space="preserve"> </w:t>
      </w:r>
      <w:r w:rsidRPr="00CB12B2">
        <w:t>опытом</w:t>
      </w:r>
      <w:r w:rsidR="000E681F" w:rsidRPr="00CB12B2">
        <w:t xml:space="preserve"> </w:t>
      </w:r>
      <w:r w:rsidRPr="00CB12B2">
        <w:t>-</w:t>
      </w:r>
      <w:r w:rsidR="000E681F" w:rsidRPr="00CB12B2">
        <w:t xml:space="preserve"> </w:t>
      </w:r>
      <w:r w:rsidRPr="00CB12B2">
        <w:t>стать</w:t>
      </w:r>
      <w:r w:rsidR="000E681F" w:rsidRPr="00CB12B2">
        <w:t xml:space="preserve"> </w:t>
      </w:r>
      <w:r w:rsidRPr="00CB12B2">
        <w:t>спикером</w:t>
      </w:r>
      <w:r w:rsidR="000E681F" w:rsidRPr="00CB12B2">
        <w:t xml:space="preserve"> </w:t>
      </w:r>
      <w:r w:rsidRPr="00CB12B2">
        <w:t>на</w:t>
      </w:r>
      <w:r w:rsidR="000E681F" w:rsidRPr="00CB12B2">
        <w:t xml:space="preserve"> </w:t>
      </w:r>
      <w:r w:rsidRPr="00CB12B2">
        <w:t>специализированных</w:t>
      </w:r>
      <w:r w:rsidR="000E681F" w:rsidRPr="00CB12B2">
        <w:t xml:space="preserve"> </w:t>
      </w:r>
      <w:r w:rsidRPr="00CB12B2">
        <w:t>конференциях,</w:t>
      </w:r>
      <w:r w:rsidR="000E681F" w:rsidRPr="00CB12B2">
        <w:t xml:space="preserve"> </w:t>
      </w:r>
      <w:r w:rsidRPr="00CB12B2">
        <w:t>проводить</w:t>
      </w:r>
      <w:r w:rsidR="000E681F" w:rsidRPr="00CB12B2">
        <w:t xml:space="preserve"> </w:t>
      </w:r>
      <w:r w:rsidRPr="00CB12B2">
        <w:t>мастер-классы</w:t>
      </w:r>
      <w:r w:rsidR="000E681F" w:rsidRPr="00CB12B2">
        <w:t xml:space="preserve"> </w:t>
      </w:r>
      <w:r w:rsidRPr="00CB12B2">
        <w:t>или</w:t>
      </w:r>
      <w:r w:rsidR="000E681F" w:rsidRPr="00CB12B2">
        <w:t xml:space="preserve"> </w:t>
      </w:r>
      <w:r w:rsidRPr="00CB12B2">
        <w:t>интегрироваться</w:t>
      </w:r>
      <w:r w:rsidR="000E681F" w:rsidRPr="00CB12B2">
        <w:t xml:space="preserve"> </w:t>
      </w:r>
      <w:r w:rsidRPr="00CB12B2">
        <w:t>в</w:t>
      </w:r>
      <w:r w:rsidR="000E681F" w:rsidRPr="00CB12B2">
        <w:t xml:space="preserve"> </w:t>
      </w:r>
      <w:r w:rsidRPr="00CB12B2">
        <w:t>образовательные</w:t>
      </w:r>
      <w:r w:rsidR="000E681F" w:rsidRPr="00CB12B2">
        <w:t xml:space="preserve"> </w:t>
      </w:r>
      <w:r w:rsidRPr="00CB12B2">
        <w:t>проекты,</w:t>
      </w:r>
      <w:r w:rsidR="000E681F" w:rsidRPr="00CB12B2">
        <w:t xml:space="preserve"> </w:t>
      </w:r>
      <w:r w:rsidRPr="00CB12B2">
        <w:t>в</w:t>
      </w:r>
      <w:r w:rsidR="000E681F" w:rsidRPr="00CB12B2">
        <w:t xml:space="preserve"> </w:t>
      </w:r>
      <w:r w:rsidRPr="00CB12B2">
        <w:t>том</w:t>
      </w:r>
      <w:r w:rsidR="000E681F" w:rsidRPr="00CB12B2">
        <w:t xml:space="preserve"> </w:t>
      </w:r>
      <w:r w:rsidRPr="00CB12B2">
        <w:t>числе</w:t>
      </w:r>
      <w:r w:rsidR="000E681F" w:rsidRPr="00CB12B2">
        <w:t xml:space="preserve"> </w:t>
      </w:r>
      <w:r w:rsidRPr="00CB12B2">
        <w:t>в</w:t>
      </w:r>
      <w:r w:rsidR="000E681F" w:rsidRPr="00CB12B2">
        <w:t xml:space="preserve"> </w:t>
      </w:r>
      <w:r w:rsidRPr="00CB12B2">
        <w:t>онлайн-среде</w:t>
      </w:r>
      <w:r w:rsidR="000E681F" w:rsidRPr="00CB12B2">
        <w:t>»</w:t>
      </w:r>
      <w:r w:rsidRPr="00CB12B2">
        <w:t>.</w:t>
      </w:r>
    </w:p>
    <w:p w:rsidR="00BA4E11" w:rsidRPr="00CB12B2" w:rsidRDefault="00BA4E11" w:rsidP="00EB4264">
      <w:r w:rsidRPr="00CB12B2">
        <w:t>Московский</w:t>
      </w:r>
      <w:r w:rsidR="000E681F" w:rsidRPr="00CB12B2">
        <w:t xml:space="preserve"> </w:t>
      </w:r>
      <w:r w:rsidRPr="00CB12B2">
        <w:t>комсомолец,</w:t>
      </w:r>
      <w:r w:rsidR="000E681F" w:rsidRPr="00CB12B2">
        <w:t xml:space="preserve"> </w:t>
      </w:r>
      <w:r w:rsidRPr="00CB12B2">
        <w:t>10.12.2023,</w:t>
      </w:r>
      <w:r w:rsidR="000E681F" w:rsidRPr="00CB12B2">
        <w:t xml:space="preserve"> </w:t>
      </w:r>
      <w:r w:rsidR="00D10430" w:rsidRPr="00CB12B2">
        <w:t>России</w:t>
      </w:r>
      <w:r w:rsidR="000E681F" w:rsidRPr="00CB12B2">
        <w:t xml:space="preserve"> </w:t>
      </w:r>
      <w:r w:rsidR="00D10430" w:rsidRPr="00CB12B2">
        <w:t>требуются</w:t>
      </w:r>
      <w:r w:rsidR="000E681F" w:rsidRPr="00CB12B2">
        <w:t xml:space="preserve"> </w:t>
      </w:r>
      <w:r w:rsidR="00D10430" w:rsidRPr="00CB12B2">
        <w:t>гастарбайтеры.</w:t>
      </w:r>
      <w:r w:rsidR="000E681F" w:rsidRPr="00CB12B2">
        <w:t xml:space="preserve"> </w:t>
      </w:r>
      <w:r w:rsidR="00D10430" w:rsidRPr="00CB12B2">
        <w:t>Н</w:t>
      </w:r>
      <w:r w:rsidRPr="00CB12B2">
        <w:t>азваны</w:t>
      </w:r>
      <w:r w:rsidR="000E681F" w:rsidRPr="00CB12B2">
        <w:t xml:space="preserve"> </w:t>
      </w:r>
      <w:r w:rsidRPr="00CB12B2">
        <w:t>важнейшие</w:t>
      </w:r>
      <w:r w:rsidR="000E681F" w:rsidRPr="00CB12B2">
        <w:t xml:space="preserve"> </w:t>
      </w:r>
      <w:r w:rsidRPr="00CB12B2">
        <w:t>проблемы</w:t>
      </w:r>
      <w:r w:rsidR="000E681F" w:rsidRPr="00CB12B2">
        <w:t xml:space="preserve"> </w:t>
      </w:r>
      <w:r w:rsidRPr="00CB12B2">
        <w:t>рынка</w:t>
      </w:r>
      <w:r w:rsidR="000E681F" w:rsidRPr="00CB12B2">
        <w:t xml:space="preserve"> </w:t>
      </w:r>
      <w:r w:rsidRPr="00CB12B2">
        <w:t>труда</w:t>
      </w:r>
    </w:p>
    <w:p w:rsidR="00BA4E11" w:rsidRPr="00CB12B2" w:rsidRDefault="00BA4E11" w:rsidP="00BA4E11">
      <w:r w:rsidRPr="00CB12B2">
        <w:t>Будущее</w:t>
      </w:r>
      <w:r w:rsidR="000E681F" w:rsidRPr="00CB12B2">
        <w:t xml:space="preserve"> </w:t>
      </w:r>
      <w:r w:rsidRPr="00CB12B2">
        <w:t>российского</w:t>
      </w:r>
      <w:r w:rsidR="000E681F" w:rsidRPr="00CB12B2">
        <w:t xml:space="preserve"> </w:t>
      </w:r>
      <w:r w:rsidRPr="00CB12B2">
        <w:t>рынка</w:t>
      </w:r>
      <w:r w:rsidR="000E681F" w:rsidRPr="00CB12B2">
        <w:t xml:space="preserve"> </w:t>
      </w:r>
      <w:r w:rsidRPr="00CB12B2">
        <w:t>труда</w:t>
      </w:r>
      <w:r w:rsidR="000E681F" w:rsidRPr="00CB12B2">
        <w:t xml:space="preserve"> </w:t>
      </w:r>
      <w:r w:rsidRPr="00CB12B2">
        <w:t>вызывает</w:t>
      </w:r>
      <w:r w:rsidR="000E681F" w:rsidRPr="00CB12B2">
        <w:t xml:space="preserve"> </w:t>
      </w:r>
      <w:r w:rsidRPr="00CB12B2">
        <w:t>большие</w:t>
      </w:r>
      <w:r w:rsidR="000E681F" w:rsidRPr="00CB12B2">
        <w:t xml:space="preserve"> </w:t>
      </w:r>
      <w:r w:rsidRPr="00CB12B2">
        <w:t>вопросы.</w:t>
      </w:r>
      <w:r w:rsidR="000E681F" w:rsidRPr="00CB12B2">
        <w:t xml:space="preserve"> </w:t>
      </w:r>
      <w:r w:rsidRPr="00CB12B2">
        <w:t>Дефицит</w:t>
      </w:r>
      <w:r w:rsidR="000E681F" w:rsidRPr="00CB12B2">
        <w:t xml:space="preserve"> </w:t>
      </w:r>
      <w:r w:rsidRPr="00CB12B2">
        <w:t>рабочей</w:t>
      </w:r>
      <w:r w:rsidR="000E681F" w:rsidRPr="00CB12B2">
        <w:t xml:space="preserve"> </w:t>
      </w:r>
      <w:r w:rsidRPr="00CB12B2">
        <w:t>силы</w:t>
      </w:r>
      <w:r w:rsidR="000E681F" w:rsidRPr="00CB12B2">
        <w:t xml:space="preserve"> </w:t>
      </w:r>
      <w:r w:rsidRPr="00CB12B2">
        <w:t>уже</w:t>
      </w:r>
      <w:r w:rsidR="000E681F" w:rsidRPr="00CB12B2">
        <w:t xml:space="preserve"> </w:t>
      </w:r>
      <w:r w:rsidRPr="00CB12B2">
        <w:t>признается</w:t>
      </w:r>
      <w:r w:rsidR="000E681F" w:rsidRPr="00CB12B2">
        <w:t xml:space="preserve"> </w:t>
      </w:r>
      <w:r w:rsidRPr="00CB12B2">
        <w:t>властями</w:t>
      </w:r>
      <w:r w:rsidR="000E681F" w:rsidRPr="00CB12B2">
        <w:t xml:space="preserve"> </w:t>
      </w:r>
      <w:r w:rsidRPr="00CB12B2">
        <w:t>чуть</w:t>
      </w:r>
      <w:r w:rsidR="000E681F" w:rsidRPr="00CB12B2">
        <w:t xml:space="preserve"> </w:t>
      </w:r>
      <w:r w:rsidRPr="00CB12B2">
        <w:t>ли</w:t>
      </w:r>
      <w:r w:rsidR="000E681F" w:rsidRPr="00CB12B2">
        <w:t xml:space="preserve"> </w:t>
      </w:r>
      <w:r w:rsidRPr="00CB12B2">
        <w:t>не</w:t>
      </w:r>
      <w:r w:rsidR="000E681F" w:rsidRPr="00CB12B2">
        <w:t xml:space="preserve"> </w:t>
      </w:r>
      <w:r w:rsidRPr="00CB12B2">
        <w:t>главной</w:t>
      </w:r>
      <w:r w:rsidR="000E681F" w:rsidRPr="00CB12B2">
        <w:t xml:space="preserve"> </w:t>
      </w:r>
      <w:r w:rsidRPr="00CB12B2">
        <w:t>экономической</w:t>
      </w:r>
      <w:r w:rsidR="000E681F" w:rsidRPr="00CB12B2">
        <w:t xml:space="preserve"> </w:t>
      </w:r>
      <w:r w:rsidRPr="00CB12B2">
        <w:t>проблемой</w:t>
      </w:r>
      <w:r w:rsidR="000E681F" w:rsidRPr="00CB12B2">
        <w:t xml:space="preserve"> </w:t>
      </w:r>
      <w:r w:rsidRPr="00CB12B2">
        <w:t>страны.</w:t>
      </w:r>
      <w:r w:rsidR="000E681F" w:rsidRPr="00CB12B2">
        <w:t xml:space="preserve"> </w:t>
      </w:r>
      <w:r w:rsidRPr="00CB12B2">
        <w:t>О</w:t>
      </w:r>
      <w:r w:rsidR="000E681F" w:rsidRPr="00CB12B2">
        <w:t xml:space="preserve"> </w:t>
      </w:r>
      <w:r w:rsidRPr="00CB12B2">
        <w:t>нехватке</w:t>
      </w:r>
      <w:r w:rsidR="000E681F" w:rsidRPr="00CB12B2">
        <w:t xml:space="preserve"> </w:t>
      </w:r>
      <w:r w:rsidRPr="00CB12B2">
        <w:t>квалифицированных</w:t>
      </w:r>
      <w:r w:rsidR="000E681F" w:rsidRPr="00CB12B2">
        <w:t xml:space="preserve"> </w:t>
      </w:r>
      <w:r w:rsidRPr="00CB12B2">
        <w:t>кадров</w:t>
      </w:r>
      <w:r w:rsidR="000E681F" w:rsidRPr="00CB12B2">
        <w:t xml:space="preserve"> </w:t>
      </w:r>
      <w:r w:rsidRPr="00CB12B2">
        <w:t>сообщают</w:t>
      </w:r>
      <w:r w:rsidR="000E681F" w:rsidRPr="00CB12B2">
        <w:t xml:space="preserve"> </w:t>
      </w:r>
      <w:r w:rsidRPr="00CB12B2">
        <w:t>54%</w:t>
      </w:r>
      <w:r w:rsidR="000E681F" w:rsidRPr="00CB12B2">
        <w:t xml:space="preserve"> </w:t>
      </w:r>
      <w:r w:rsidRPr="00CB12B2">
        <w:t>работодателей.</w:t>
      </w:r>
      <w:r w:rsidR="000E681F" w:rsidRPr="00CB12B2">
        <w:t xml:space="preserve"> </w:t>
      </w:r>
      <w:r w:rsidRPr="00CB12B2">
        <w:t>Чтобы</w:t>
      </w:r>
      <w:r w:rsidR="000E681F" w:rsidRPr="00CB12B2">
        <w:t xml:space="preserve"> </w:t>
      </w:r>
      <w:r w:rsidRPr="00CB12B2">
        <w:t>решить</w:t>
      </w:r>
      <w:r w:rsidR="000E681F" w:rsidRPr="00CB12B2">
        <w:t xml:space="preserve"> </w:t>
      </w:r>
      <w:r w:rsidRPr="00CB12B2">
        <w:t>эту</w:t>
      </w:r>
      <w:r w:rsidR="000E681F" w:rsidRPr="00CB12B2">
        <w:t xml:space="preserve"> </w:t>
      </w:r>
      <w:r w:rsidRPr="00CB12B2">
        <w:t>проблему,</w:t>
      </w:r>
      <w:r w:rsidR="000E681F" w:rsidRPr="00CB12B2">
        <w:t xml:space="preserve"> </w:t>
      </w:r>
      <w:r w:rsidRPr="00CB12B2">
        <w:t>необходимо</w:t>
      </w:r>
      <w:r w:rsidR="000E681F" w:rsidRPr="00CB12B2">
        <w:t xml:space="preserve"> </w:t>
      </w:r>
      <w:r w:rsidRPr="00CB12B2">
        <w:t>развивать</w:t>
      </w:r>
      <w:r w:rsidR="000E681F" w:rsidRPr="00CB12B2">
        <w:t xml:space="preserve"> </w:t>
      </w:r>
      <w:r w:rsidRPr="00CB12B2">
        <w:t>механизм</w:t>
      </w:r>
      <w:r w:rsidR="000E681F" w:rsidRPr="00CB12B2">
        <w:t xml:space="preserve"> </w:t>
      </w:r>
      <w:r w:rsidRPr="00CB12B2">
        <w:t>трудовой</w:t>
      </w:r>
      <w:r w:rsidR="000E681F" w:rsidRPr="00CB12B2">
        <w:t xml:space="preserve"> </w:t>
      </w:r>
      <w:r w:rsidRPr="00CB12B2">
        <w:t>миграции:</w:t>
      </w:r>
      <w:r w:rsidR="000E681F" w:rsidRPr="00CB12B2">
        <w:t xml:space="preserve"> </w:t>
      </w:r>
      <w:r w:rsidRPr="00CB12B2">
        <w:t>своего</w:t>
      </w:r>
      <w:r w:rsidR="000E681F" w:rsidRPr="00CB12B2">
        <w:t xml:space="preserve"> </w:t>
      </w:r>
      <w:r w:rsidRPr="00CB12B2">
        <w:t>трудоспособного</w:t>
      </w:r>
      <w:r w:rsidR="000E681F" w:rsidRPr="00CB12B2">
        <w:t xml:space="preserve"> </w:t>
      </w:r>
      <w:r w:rsidRPr="00CB12B2">
        <w:t>населения</w:t>
      </w:r>
      <w:r w:rsidR="000E681F" w:rsidRPr="00CB12B2">
        <w:t xml:space="preserve"> </w:t>
      </w:r>
      <w:r w:rsidRPr="00CB12B2">
        <w:t>России,</w:t>
      </w:r>
      <w:r w:rsidR="000E681F" w:rsidRPr="00CB12B2">
        <w:t xml:space="preserve"> </w:t>
      </w:r>
      <w:r w:rsidRPr="00CB12B2">
        <w:t>увы,</w:t>
      </w:r>
      <w:r w:rsidR="000E681F" w:rsidRPr="00CB12B2">
        <w:t xml:space="preserve"> </w:t>
      </w:r>
      <w:r w:rsidRPr="00CB12B2">
        <w:t>не</w:t>
      </w:r>
      <w:r w:rsidR="000E681F" w:rsidRPr="00CB12B2">
        <w:t xml:space="preserve"> </w:t>
      </w:r>
      <w:r w:rsidRPr="00CB12B2">
        <w:t>хватает.</w:t>
      </w:r>
      <w:r w:rsidR="000E681F" w:rsidRPr="00CB12B2">
        <w:t xml:space="preserve"> </w:t>
      </w:r>
    </w:p>
    <w:p w:rsidR="00BA4E11" w:rsidRPr="00CB12B2" w:rsidRDefault="00BA4E11" w:rsidP="00BA4E11">
      <w:r w:rsidRPr="00CB12B2">
        <w:t>Но</w:t>
      </w:r>
      <w:r w:rsidR="000E681F" w:rsidRPr="00CB12B2">
        <w:t xml:space="preserve"> </w:t>
      </w:r>
      <w:r w:rsidRPr="00CB12B2">
        <w:t>способны</w:t>
      </w:r>
      <w:r w:rsidR="000E681F" w:rsidRPr="00CB12B2">
        <w:t xml:space="preserve"> </w:t>
      </w:r>
      <w:r w:rsidRPr="00CB12B2">
        <w:t>ли</w:t>
      </w:r>
      <w:r w:rsidR="000E681F" w:rsidRPr="00CB12B2">
        <w:t xml:space="preserve"> </w:t>
      </w:r>
      <w:r w:rsidRPr="00CB12B2">
        <w:t>трудовые</w:t>
      </w:r>
      <w:r w:rsidR="000E681F" w:rsidRPr="00CB12B2">
        <w:t xml:space="preserve"> </w:t>
      </w:r>
      <w:r w:rsidRPr="00CB12B2">
        <w:t>мигранты</w:t>
      </w:r>
      <w:r w:rsidR="000E681F" w:rsidRPr="00CB12B2">
        <w:t xml:space="preserve"> </w:t>
      </w:r>
      <w:r w:rsidRPr="00CB12B2">
        <w:t>реально</w:t>
      </w:r>
      <w:r w:rsidR="000E681F" w:rsidRPr="00CB12B2">
        <w:t xml:space="preserve"> </w:t>
      </w:r>
      <w:r w:rsidRPr="00CB12B2">
        <w:t>помочь</w:t>
      </w:r>
      <w:r w:rsidR="000E681F" w:rsidRPr="00CB12B2">
        <w:t xml:space="preserve"> </w:t>
      </w:r>
      <w:r w:rsidRPr="00CB12B2">
        <w:t>экономике</w:t>
      </w:r>
      <w:r w:rsidR="000E681F" w:rsidRPr="00CB12B2">
        <w:t xml:space="preserve"> </w:t>
      </w:r>
      <w:r w:rsidRPr="00CB12B2">
        <w:t>России?</w:t>
      </w:r>
      <w:r w:rsidR="000E681F" w:rsidRPr="00CB12B2">
        <w:t xml:space="preserve"> </w:t>
      </w:r>
      <w:r w:rsidRPr="00CB12B2">
        <w:t>На</w:t>
      </w:r>
      <w:r w:rsidR="000E681F" w:rsidRPr="00CB12B2">
        <w:t xml:space="preserve"> </w:t>
      </w:r>
      <w:r w:rsidRPr="00CB12B2">
        <w:t>какие</w:t>
      </w:r>
      <w:r w:rsidR="000E681F" w:rsidRPr="00CB12B2">
        <w:t xml:space="preserve"> </w:t>
      </w:r>
      <w:r w:rsidRPr="00CB12B2">
        <w:t>зарплаты</w:t>
      </w:r>
      <w:r w:rsidR="000E681F" w:rsidRPr="00CB12B2">
        <w:t xml:space="preserve"> </w:t>
      </w:r>
      <w:r w:rsidRPr="00CB12B2">
        <w:t>могут</w:t>
      </w:r>
      <w:r w:rsidR="000E681F" w:rsidRPr="00CB12B2">
        <w:t xml:space="preserve"> </w:t>
      </w:r>
      <w:r w:rsidRPr="00CB12B2">
        <w:t>рассчитывать</w:t>
      </w:r>
      <w:r w:rsidR="000E681F" w:rsidRPr="00CB12B2">
        <w:t xml:space="preserve"> </w:t>
      </w:r>
      <w:r w:rsidRPr="00CB12B2">
        <w:t>приезжие?</w:t>
      </w:r>
      <w:r w:rsidR="000E681F" w:rsidRPr="00CB12B2">
        <w:t xml:space="preserve"> </w:t>
      </w:r>
      <w:r w:rsidRPr="00CB12B2">
        <w:t>Грозит</w:t>
      </w:r>
      <w:r w:rsidR="000E681F" w:rsidRPr="00CB12B2">
        <w:t xml:space="preserve"> </w:t>
      </w:r>
      <w:r w:rsidRPr="00CB12B2">
        <w:t>ли</w:t>
      </w:r>
      <w:r w:rsidR="000E681F" w:rsidRPr="00CB12B2">
        <w:t xml:space="preserve"> </w:t>
      </w:r>
      <w:r w:rsidRPr="00CB12B2">
        <w:t>катастрофическая</w:t>
      </w:r>
      <w:r w:rsidR="000E681F" w:rsidRPr="00CB12B2">
        <w:t xml:space="preserve"> </w:t>
      </w:r>
      <w:r w:rsidRPr="00CB12B2">
        <w:t>нехватка</w:t>
      </w:r>
      <w:r w:rsidR="000E681F" w:rsidRPr="00CB12B2">
        <w:t xml:space="preserve"> </w:t>
      </w:r>
      <w:r w:rsidRPr="00CB12B2">
        <w:t>рабочих</w:t>
      </w:r>
      <w:r w:rsidR="000E681F" w:rsidRPr="00CB12B2">
        <w:t xml:space="preserve"> </w:t>
      </w:r>
      <w:r w:rsidRPr="00CB12B2">
        <w:lastRenderedPageBreak/>
        <w:t>рук</w:t>
      </w:r>
      <w:r w:rsidR="000E681F" w:rsidRPr="00CB12B2">
        <w:t xml:space="preserve"> </w:t>
      </w:r>
      <w:r w:rsidRPr="00CB12B2">
        <w:t>ростом</w:t>
      </w:r>
      <w:r w:rsidR="000E681F" w:rsidRPr="00CB12B2">
        <w:t xml:space="preserve"> </w:t>
      </w:r>
      <w:r w:rsidRPr="00CB12B2">
        <w:t>инфляции</w:t>
      </w:r>
      <w:r w:rsidR="000E681F" w:rsidRPr="00CB12B2">
        <w:t xml:space="preserve"> </w:t>
      </w:r>
      <w:r w:rsidRPr="00CB12B2">
        <w:t>в</w:t>
      </w:r>
      <w:r w:rsidR="000E681F" w:rsidRPr="00CB12B2">
        <w:t xml:space="preserve"> </w:t>
      </w:r>
      <w:r w:rsidRPr="00CB12B2">
        <w:t>стране?</w:t>
      </w:r>
      <w:r w:rsidR="000E681F" w:rsidRPr="00CB12B2">
        <w:t xml:space="preserve"> </w:t>
      </w:r>
      <w:r w:rsidRPr="00CB12B2">
        <w:t>Об</w:t>
      </w:r>
      <w:r w:rsidR="000E681F" w:rsidRPr="00CB12B2">
        <w:t xml:space="preserve"> </w:t>
      </w:r>
      <w:r w:rsidRPr="00CB12B2">
        <w:t>этом</w:t>
      </w:r>
      <w:r w:rsidR="000E681F" w:rsidRPr="00CB12B2">
        <w:t xml:space="preserve"> </w:t>
      </w:r>
      <w:r w:rsidRPr="00CB12B2">
        <w:t>говорили</w:t>
      </w:r>
      <w:r w:rsidR="000E681F" w:rsidRPr="00CB12B2">
        <w:t xml:space="preserve"> </w:t>
      </w:r>
      <w:r w:rsidRPr="00CB12B2">
        <w:t>в</w:t>
      </w:r>
      <w:r w:rsidR="000E681F" w:rsidRPr="00CB12B2">
        <w:t xml:space="preserve"> </w:t>
      </w:r>
      <w:r w:rsidRPr="00CB12B2">
        <w:t>ходе</w:t>
      </w:r>
      <w:r w:rsidR="000E681F" w:rsidRPr="00CB12B2">
        <w:t xml:space="preserve"> </w:t>
      </w:r>
      <w:r w:rsidRPr="00CB12B2">
        <w:t>онлайн-конференции</w:t>
      </w:r>
      <w:r w:rsidR="000E681F" w:rsidRPr="00CB12B2">
        <w:t xml:space="preserve"> </w:t>
      </w:r>
      <w:r w:rsidRPr="00CB12B2">
        <w:t>в</w:t>
      </w:r>
      <w:r w:rsidR="000E681F" w:rsidRPr="00CB12B2">
        <w:t xml:space="preserve"> </w:t>
      </w:r>
      <w:r w:rsidRPr="00CB12B2">
        <w:t>пресс-центре</w:t>
      </w:r>
      <w:r w:rsidR="000E681F" w:rsidRPr="00CB12B2">
        <w:t xml:space="preserve"> «</w:t>
      </w:r>
      <w:r w:rsidRPr="00CB12B2">
        <w:t>МК</w:t>
      </w:r>
      <w:r w:rsidR="000E681F" w:rsidRPr="00CB12B2">
        <w:t xml:space="preserve">» </w:t>
      </w:r>
      <w:r w:rsidRPr="00CB12B2">
        <w:t>директор</w:t>
      </w:r>
      <w:r w:rsidR="000E681F" w:rsidRPr="00CB12B2">
        <w:t xml:space="preserve"> </w:t>
      </w:r>
      <w:r w:rsidRPr="00CB12B2">
        <w:t>Института</w:t>
      </w:r>
      <w:r w:rsidR="000E681F" w:rsidRPr="00CB12B2">
        <w:t xml:space="preserve"> </w:t>
      </w:r>
      <w:r w:rsidRPr="00CB12B2">
        <w:t>социально-экономических</w:t>
      </w:r>
      <w:r w:rsidR="000E681F" w:rsidRPr="00CB12B2">
        <w:t xml:space="preserve"> </w:t>
      </w:r>
      <w:r w:rsidRPr="00CB12B2">
        <w:t>исследований</w:t>
      </w:r>
      <w:r w:rsidR="000E681F" w:rsidRPr="00CB12B2">
        <w:t xml:space="preserve"> </w:t>
      </w:r>
      <w:r w:rsidRPr="00CB12B2">
        <w:t>Финансового</w:t>
      </w:r>
      <w:r w:rsidR="000E681F" w:rsidRPr="00CB12B2">
        <w:t xml:space="preserve"> </w:t>
      </w:r>
      <w:r w:rsidRPr="00CB12B2">
        <w:t>университета</w:t>
      </w:r>
      <w:r w:rsidR="000E681F" w:rsidRPr="00CB12B2">
        <w:t xml:space="preserve"> </w:t>
      </w:r>
      <w:r w:rsidRPr="00CB12B2">
        <w:t>при</w:t>
      </w:r>
      <w:r w:rsidR="000E681F" w:rsidRPr="00CB12B2">
        <w:t xml:space="preserve"> </w:t>
      </w:r>
      <w:r w:rsidRPr="00CB12B2">
        <w:t>Правительстве</w:t>
      </w:r>
      <w:r w:rsidR="000E681F" w:rsidRPr="00CB12B2">
        <w:t xml:space="preserve"> </w:t>
      </w:r>
      <w:r w:rsidRPr="00CB12B2">
        <w:t>РФ</w:t>
      </w:r>
      <w:r w:rsidR="000E681F" w:rsidRPr="00CB12B2">
        <w:t xml:space="preserve"> </w:t>
      </w:r>
      <w:r w:rsidRPr="00CB12B2">
        <w:t>Алексей</w:t>
      </w:r>
      <w:r w:rsidR="000E681F" w:rsidRPr="00CB12B2">
        <w:t xml:space="preserve"> </w:t>
      </w:r>
      <w:r w:rsidRPr="00CB12B2">
        <w:t>Зубец,</w:t>
      </w:r>
      <w:r w:rsidR="000E681F" w:rsidRPr="00CB12B2">
        <w:t xml:space="preserve"> </w:t>
      </w:r>
      <w:r w:rsidRPr="00CB12B2">
        <w:t>директор</w:t>
      </w:r>
      <w:r w:rsidR="000E681F" w:rsidRPr="00CB12B2">
        <w:t xml:space="preserve"> </w:t>
      </w:r>
      <w:r w:rsidRPr="00CB12B2">
        <w:t>Центра</w:t>
      </w:r>
      <w:r w:rsidR="000E681F" w:rsidRPr="00CB12B2">
        <w:t xml:space="preserve"> </w:t>
      </w:r>
      <w:r w:rsidRPr="00CB12B2">
        <w:t>конъюнктурных</w:t>
      </w:r>
      <w:r w:rsidR="000E681F" w:rsidRPr="00CB12B2">
        <w:t xml:space="preserve"> </w:t>
      </w:r>
      <w:r w:rsidRPr="00CB12B2">
        <w:t>исследований</w:t>
      </w:r>
      <w:r w:rsidR="000E681F" w:rsidRPr="00CB12B2">
        <w:t xml:space="preserve"> </w:t>
      </w:r>
      <w:r w:rsidRPr="00CB12B2">
        <w:t>НИУ</w:t>
      </w:r>
      <w:r w:rsidR="000E681F" w:rsidRPr="00CB12B2">
        <w:t xml:space="preserve"> </w:t>
      </w:r>
      <w:r w:rsidRPr="00CB12B2">
        <w:t>ВШЭ</w:t>
      </w:r>
      <w:r w:rsidR="000E681F" w:rsidRPr="00CB12B2">
        <w:t xml:space="preserve"> </w:t>
      </w:r>
      <w:r w:rsidRPr="00CB12B2">
        <w:t>Георгий</w:t>
      </w:r>
      <w:r w:rsidR="000E681F" w:rsidRPr="00CB12B2">
        <w:t xml:space="preserve"> </w:t>
      </w:r>
      <w:r w:rsidRPr="00CB12B2">
        <w:t>Остапкович</w:t>
      </w:r>
      <w:r w:rsidR="000E681F" w:rsidRPr="00CB12B2">
        <w:t xml:space="preserve"> </w:t>
      </w:r>
      <w:r w:rsidRPr="00CB12B2">
        <w:t>и</w:t>
      </w:r>
      <w:r w:rsidR="000E681F" w:rsidRPr="00CB12B2">
        <w:t xml:space="preserve"> </w:t>
      </w:r>
      <w:r w:rsidRPr="00CB12B2">
        <w:t>ведущий</w:t>
      </w:r>
      <w:r w:rsidR="000E681F" w:rsidRPr="00CB12B2">
        <w:t xml:space="preserve"> </w:t>
      </w:r>
      <w:r w:rsidRPr="00CB12B2">
        <w:t>научный</w:t>
      </w:r>
      <w:r w:rsidR="000E681F" w:rsidRPr="00CB12B2">
        <w:t xml:space="preserve"> </w:t>
      </w:r>
      <w:r w:rsidRPr="00CB12B2">
        <w:t>сотрудник</w:t>
      </w:r>
      <w:r w:rsidR="000E681F" w:rsidRPr="00CB12B2">
        <w:t xml:space="preserve"> </w:t>
      </w:r>
      <w:r w:rsidRPr="00CB12B2">
        <w:t>ИНИОН</w:t>
      </w:r>
      <w:r w:rsidR="000E681F" w:rsidRPr="00CB12B2">
        <w:t xml:space="preserve"> </w:t>
      </w:r>
      <w:r w:rsidRPr="00CB12B2">
        <w:t>РАН</w:t>
      </w:r>
      <w:r w:rsidR="000E681F" w:rsidRPr="00CB12B2">
        <w:t xml:space="preserve"> </w:t>
      </w:r>
      <w:r w:rsidRPr="00CB12B2">
        <w:t>Сергей</w:t>
      </w:r>
      <w:r w:rsidR="000E681F" w:rsidRPr="00CB12B2">
        <w:t xml:space="preserve"> </w:t>
      </w:r>
      <w:r w:rsidRPr="00CB12B2">
        <w:t>Смирнов.</w:t>
      </w:r>
    </w:p>
    <w:p w:rsidR="00BA4E11" w:rsidRPr="00CB12B2" w:rsidRDefault="00D10430" w:rsidP="00BA4E11">
      <w:r w:rsidRPr="00CB12B2">
        <w:t>БУХГАЛТЕР</w:t>
      </w:r>
      <w:r w:rsidR="000E681F" w:rsidRPr="00CB12B2">
        <w:t xml:space="preserve"> </w:t>
      </w:r>
      <w:r w:rsidRPr="00CB12B2">
        <w:t>С</w:t>
      </w:r>
      <w:r w:rsidR="000E681F" w:rsidRPr="00CB12B2">
        <w:t xml:space="preserve"> </w:t>
      </w:r>
      <w:r w:rsidRPr="00CB12B2">
        <w:t>ЛОПАТОЙ</w:t>
      </w:r>
    </w:p>
    <w:p w:rsidR="00BA4E11" w:rsidRPr="00CB12B2" w:rsidRDefault="000E681F" w:rsidP="00BA4E11">
      <w:r w:rsidRPr="00CB12B2">
        <w:t xml:space="preserve">- </w:t>
      </w:r>
      <w:r w:rsidR="00BA4E11" w:rsidRPr="00CB12B2">
        <w:t>В</w:t>
      </w:r>
      <w:r w:rsidRPr="00CB12B2">
        <w:t xml:space="preserve"> </w:t>
      </w:r>
      <w:r w:rsidR="00BA4E11" w:rsidRPr="00CB12B2">
        <w:t>этом</w:t>
      </w:r>
      <w:r w:rsidRPr="00CB12B2">
        <w:t xml:space="preserve"> </w:t>
      </w:r>
      <w:r w:rsidR="00BA4E11" w:rsidRPr="00CB12B2">
        <w:t>году</w:t>
      </w:r>
      <w:r w:rsidRPr="00CB12B2">
        <w:t xml:space="preserve"> </w:t>
      </w:r>
      <w:r w:rsidR="00BA4E11" w:rsidRPr="00CB12B2">
        <w:t>предприятия</w:t>
      </w:r>
      <w:r w:rsidRPr="00CB12B2">
        <w:t xml:space="preserve"> </w:t>
      </w:r>
      <w:r w:rsidR="00BA4E11" w:rsidRPr="00CB12B2">
        <w:t>реального</w:t>
      </w:r>
      <w:r w:rsidRPr="00CB12B2">
        <w:t xml:space="preserve"> </w:t>
      </w:r>
      <w:r w:rsidR="00BA4E11" w:rsidRPr="00CB12B2">
        <w:t>сектора</w:t>
      </w:r>
      <w:r w:rsidRPr="00CB12B2">
        <w:t xml:space="preserve"> </w:t>
      </w:r>
      <w:r w:rsidR="00BA4E11" w:rsidRPr="00CB12B2">
        <w:t>при</w:t>
      </w:r>
      <w:r w:rsidRPr="00CB12B2">
        <w:t xml:space="preserve"> </w:t>
      </w:r>
      <w:r w:rsidR="00BA4E11" w:rsidRPr="00CB12B2">
        <w:t>кратно</w:t>
      </w:r>
      <w:r w:rsidRPr="00CB12B2">
        <w:t xml:space="preserve"> </w:t>
      </w:r>
      <w:r w:rsidR="00BA4E11" w:rsidRPr="00CB12B2">
        <w:t>растущих</w:t>
      </w:r>
      <w:r w:rsidRPr="00CB12B2">
        <w:t xml:space="preserve"> </w:t>
      </w:r>
      <w:r w:rsidR="00BA4E11" w:rsidRPr="00CB12B2">
        <w:t>объемах</w:t>
      </w:r>
      <w:r w:rsidRPr="00CB12B2">
        <w:t xml:space="preserve"> </w:t>
      </w:r>
      <w:r w:rsidR="00BA4E11" w:rsidRPr="00CB12B2">
        <w:t>производства</w:t>
      </w:r>
      <w:r w:rsidRPr="00CB12B2">
        <w:t xml:space="preserve"> </w:t>
      </w:r>
      <w:r w:rsidR="00BA4E11" w:rsidRPr="00CB12B2">
        <w:t>сталкиваются</w:t>
      </w:r>
      <w:r w:rsidRPr="00CB12B2">
        <w:t xml:space="preserve"> </w:t>
      </w:r>
      <w:r w:rsidR="00BA4E11" w:rsidRPr="00CB12B2">
        <w:t>с</w:t>
      </w:r>
      <w:r w:rsidRPr="00CB12B2">
        <w:t xml:space="preserve"> </w:t>
      </w:r>
      <w:r w:rsidR="00BA4E11" w:rsidRPr="00CB12B2">
        <w:t>дефицитом</w:t>
      </w:r>
      <w:r w:rsidRPr="00CB12B2">
        <w:t xml:space="preserve"> </w:t>
      </w:r>
      <w:r w:rsidR="00BA4E11" w:rsidRPr="00CB12B2">
        <w:t>рабочей</w:t>
      </w:r>
      <w:r w:rsidRPr="00CB12B2">
        <w:t xml:space="preserve"> </w:t>
      </w:r>
      <w:r w:rsidR="00BA4E11" w:rsidRPr="00CB12B2">
        <w:t>силы.</w:t>
      </w:r>
      <w:r w:rsidRPr="00CB12B2">
        <w:t xml:space="preserve"> </w:t>
      </w:r>
      <w:r w:rsidR="00BA4E11" w:rsidRPr="00CB12B2">
        <w:t>О</w:t>
      </w:r>
      <w:r w:rsidRPr="00CB12B2">
        <w:t xml:space="preserve"> </w:t>
      </w:r>
      <w:r w:rsidR="00BA4E11" w:rsidRPr="00CB12B2">
        <w:t>нехватке</w:t>
      </w:r>
      <w:r w:rsidRPr="00CB12B2">
        <w:t xml:space="preserve"> </w:t>
      </w:r>
      <w:r w:rsidR="00BA4E11" w:rsidRPr="00CB12B2">
        <w:t>кадров</w:t>
      </w:r>
      <w:r w:rsidRPr="00CB12B2">
        <w:t xml:space="preserve"> </w:t>
      </w:r>
      <w:r w:rsidR="00BA4E11" w:rsidRPr="00CB12B2">
        <w:t>сообщают</w:t>
      </w:r>
      <w:r w:rsidRPr="00CB12B2">
        <w:t xml:space="preserve"> </w:t>
      </w:r>
      <w:r w:rsidR="00BA4E11" w:rsidRPr="00CB12B2">
        <w:t>более</w:t>
      </w:r>
      <w:r w:rsidRPr="00CB12B2">
        <w:t xml:space="preserve"> </w:t>
      </w:r>
      <w:r w:rsidR="00BA4E11" w:rsidRPr="00CB12B2">
        <w:t>50%</w:t>
      </w:r>
      <w:r w:rsidRPr="00CB12B2">
        <w:t xml:space="preserve"> </w:t>
      </w:r>
      <w:r w:rsidR="00BA4E11" w:rsidRPr="00CB12B2">
        <w:t>предпринимателей.</w:t>
      </w:r>
      <w:r w:rsidRPr="00CB12B2">
        <w:t xml:space="preserve"> </w:t>
      </w:r>
      <w:r w:rsidR="00BA4E11" w:rsidRPr="00CB12B2">
        <w:t>Проблему</w:t>
      </w:r>
      <w:r w:rsidRPr="00CB12B2">
        <w:t xml:space="preserve"> </w:t>
      </w:r>
      <w:r w:rsidR="00BA4E11" w:rsidRPr="00CB12B2">
        <w:t>можно</w:t>
      </w:r>
      <w:r w:rsidRPr="00CB12B2">
        <w:t xml:space="preserve"> </w:t>
      </w:r>
      <w:r w:rsidR="00BA4E11" w:rsidRPr="00CB12B2">
        <w:t>решить</w:t>
      </w:r>
      <w:r w:rsidRPr="00CB12B2">
        <w:t xml:space="preserve"> </w:t>
      </w:r>
      <w:r w:rsidR="00BA4E11" w:rsidRPr="00CB12B2">
        <w:t>двумя</w:t>
      </w:r>
      <w:r w:rsidRPr="00CB12B2">
        <w:t xml:space="preserve"> </w:t>
      </w:r>
      <w:r w:rsidR="00BA4E11" w:rsidRPr="00CB12B2">
        <w:t>способами</w:t>
      </w:r>
      <w:r w:rsidRPr="00CB12B2">
        <w:t xml:space="preserve"> - </w:t>
      </w:r>
      <w:r w:rsidR="00BA4E11" w:rsidRPr="00CB12B2">
        <w:t>или</w:t>
      </w:r>
      <w:r w:rsidRPr="00CB12B2">
        <w:t xml:space="preserve"> </w:t>
      </w:r>
      <w:r w:rsidR="00BA4E11" w:rsidRPr="00CB12B2">
        <w:t>повышать</w:t>
      </w:r>
      <w:r w:rsidRPr="00CB12B2">
        <w:t xml:space="preserve"> </w:t>
      </w:r>
      <w:r w:rsidR="00BA4E11" w:rsidRPr="00CB12B2">
        <w:t>производительность</w:t>
      </w:r>
      <w:r w:rsidRPr="00CB12B2">
        <w:t xml:space="preserve"> </w:t>
      </w:r>
      <w:r w:rsidR="00BA4E11" w:rsidRPr="00CB12B2">
        <w:t>труда,</w:t>
      </w:r>
      <w:r w:rsidRPr="00CB12B2">
        <w:t xml:space="preserve"> </w:t>
      </w:r>
      <w:r w:rsidR="00BA4E11" w:rsidRPr="00CB12B2">
        <w:t>в</w:t>
      </w:r>
      <w:r w:rsidRPr="00CB12B2">
        <w:t xml:space="preserve"> </w:t>
      </w:r>
      <w:r w:rsidR="00BA4E11" w:rsidRPr="00CB12B2">
        <w:t>том</w:t>
      </w:r>
      <w:r w:rsidRPr="00CB12B2">
        <w:t xml:space="preserve"> </w:t>
      </w:r>
      <w:r w:rsidR="00BA4E11" w:rsidRPr="00CB12B2">
        <w:t>числе</w:t>
      </w:r>
      <w:r w:rsidRPr="00CB12B2">
        <w:t xml:space="preserve"> </w:t>
      </w:r>
      <w:r w:rsidR="00BA4E11" w:rsidRPr="00CB12B2">
        <w:t>с</w:t>
      </w:r>
      <w:r w:rsidRPr="00CB12B2">
        <w:t xml:space="preserve"> </w:t>
      </w:r>
      <w:r w:rsidR="00BA4E11" w:rsidRPr="00CB12B2">
        <w:t>помощью</w:t>
      </w:r>
      <w:r w:rsidRPr="00CB12B2">
        <w:t xml:space="preserve"> </w:t>
      </w:r>
      <w:r w:rsidR="00BA4E11" w:rsidRPr="00CB12B2">
        <w:t>автоматизации</w:t>
      </w:r>
      <w:r w:rsidRPr="00CB12B2">
        <w:t xml:space="preserve"> </w:t>
      </w:r>
      <w:r w:rsidR="00BA4E11" w:rsidRPr="00CB12B2">
        <w:t>(что</w:t>
      </w:r>
      <w:r w:rsidRPr="00CB12B2">
        <w:t xml:space="preserve"> </w:t>
      </w:r>
      <w:r w:rsidR="00BA4E11" w:rsidRPr="00CB12B2">
        <w:t>долго</w:t>
      </w:r>
      <w:r w:rsidRPr="00CB12B2">
        <w:t xml:space="preserve"> </w:t>
      </w:r>
      <w:r w:rsidR="00BA4E11" w:rsidRPr="00CB12B2">
        <w:t>и</w:t>
      </w:r>
      <w:r w:rsidRPr="00CB12B2">
        <w:t xml:space="preserve"> </w:t>
      </w:r>
      <w:r w:rsidR="00BA4E11" w:rsidRPr="00CB12B2">
        <w:t>затратно),</w:t>
      </w:r>
      <w:r w:rsidRPr="00CB12B2">
        <w:t xml:space="preserve"> </w:t>
      </w:r>
      <w:r w:rsidR="00BA4E11" w:rsidRPr="00CB12B2">
        <w:t>или</w:t>
      </w:r>
      <w:r w:rsidRPr="00CB12B2">
        <w:t xml:space="preserve"> </w:t>
      </w:r>
      <w:r w:rsidR="00BA4E11" w:rsidRPr="00CB12B2">
        <w:t>насыщать</w:t>
      </w:r>
      <w:r w:rsidRPr="00CB12B2">
        <w:t xml:space="preserve"> </w:t>
      </w:r>
      <w:r w:rsidR="00BA4E11" w:rsidRPr="00CB12B2">
        <w:t>рынок</w:t>
      </w:r>
      <w:r w:rsidRPr="00CB12B2">
        <w:t xml:space="preserve"> </w:t>
      </w:r>
      <w:r w:rsidR="00BA4E11" w:rsidRPr="00CB12B2">
        <w:t>кадрами.</w:t>
      </w:r>
      <w:r w:rsidRPr="00CB12B2">
        <w:t xml:space="preserve"> </w:t>
      </w:r>
      <w:r w:rsidR="00BA4E11" w:rsidRPr="00CB12B2">
        <w:t>Но</w:t>
      </w:r>
      <w:r w:rsidRPr="00CB12B2">
        <w:t xml:space="preserve"> </w:t>
      </w:r>
      <w:r w:rsidR="00BA4E11" w:rsidRPr="00CB12B2">
        <w:t>раз</w:t>
      </w:r>
      <w:r w:rsidRPr="00CB12B2">
        <w:t xml:space="preserve"> </w:t>
      </w:r>
      <w:r w:rsidR="00BA4E11" w:rsidRPr="00CB12B2">
        <w:t>безработица</w:t>
      </w:r>
      <w:r w:rsidRPr="00CB12B2">
        <w:t xml:space="preserve"> </w:t>
      </w:r>
      <w:r w:rsidR="00BA4E11" w:rsidRPr="00CB12B2">
        <w:t>в</w:t>
      </w:r>
      <w:r w:rsidRPr="00CB12B2">
        <w:t xml:space="preserve"> </w:t>
      </w:r>
      <w:r w:rsidR="00BA4E11" w:rsidRPr="00CB12B2">
        <w:t>стране</w:t>
      </w:r>
      <w:r w:rsidRPr="00CB12B2">
        <w:t xml:space="preserve"> </w:t>
      </w:r>
      <w:r w:rsidR="00BA4E11" w:rsidRPr="00CB12B2">
        <w:t>на</w:t>
      </w:r>
      <w:r w:rsidRPr="00CB12B2">
        <w:t xml:space="preserve"> </w:t>
      </w:r>
      <w:r w:rsidR="00BA4E11" w:rsidRPr="00CB12B2">
        <w:t>рекордно</w:t>
      </w:r>
      <w:r w:rsidRPr="00CB12B2">
        <w:t xml:space="preserve"> </w:t>
      </w:r>
      <w:r w:rsidR="00BA4E11" w:rsidRPr="00CB12B2">
        <w:t>низком</w:t>
      </w:r>
      <w:r w:rsidRPr="00CB12B2">
        <w:t xml:space="preserve"> </w:t>
      </w:r>
      <w:r w:rsidR="00BA4E11" w:rsidRPr="00CB12B2">
        <w:t>уровне,</w:t>
      </w:r>
      <w:r w:rsidRPr="00CB12B2">
        <w:t xml:space="preserve"> </w:t>
      </w:r>
      <w:r w:rsidR="00BA4E11" w:rsidRPr="00CB12B2">
        <w:t>значит,</w:t>
      </w:r>
      <w:r w:rsidRPr="00CB12B2">
        <w:t xml:space="preserve"> </w:t>
      </w:r>
      <w:r w:rsidR="00BA4E11" w:rsidRPr="00CB12B2">
        <w:t>все</w:t>
      </w:r>
      <w:r w:rsidRPr="00CB12B2">
        <w:t xml:space="preserve"> </w:t>
      </w:r>
      <w:r w:rsidR="00BA4E11" w:rsidRPr="00CB12B2">
        <w:t>наши</w:t>
      </w:r>
      <w:r w:rsidRPr="00CB12B2">
        <w:t xml:space="preserve"> </w:t>
      </w:r>
      <w:r w:rsidR="00BA4E11" w:rsidRPr="00CB12B2">
        <w:t>соотечественники</w:t>
      </w:r>
      <w:r w:rsidRPr="00CB12B2">
        <w:t xml:space="preserve"> </w:t>
      </w:r>
      <w:r w:rsidR="00BA4E11" w:rsidRPr="00CB12B2">
        <w:t>уже</w:t>
      </w:r>
      <w:r w:rsidRPr="00CB12B2">
        <w:t xml:space="preserve"> </w:t>
      </w:r>
      <w:r w:rsidR="00BA4E11" w:rsidRPr="00CB12B2">
        <w:t>при</w:t>
      </w:r>
      <w:r w:rsidRPr="00CB12B2">
        <w:t xml:space="preserve"> </w:t>
      </w:r>
      <w:r w:rsidR="00BA4E11" w:rsidRPr="00CB12B2">
        <w:t>должностях.</w:t>
      </w:r>
      <w:r w:rsidRPr="00CB12B2">
        <w:t xml:space="preserve"> </w:t>
      </w:r>
      <w:r w:rsidR="00BA4E11" w:rsidRPr="00CB12B2">
        <w:t>Из</w:t>
      </w:r>
      <w:r w:rsidRPr="00CB12B2">
        <w:t xml:space="preserve"> </w:t>
      </w:r>
      <w:r w:rsidR="00BA4E11" w:rsidRPr="00CB12B2">
        <w:t>этого</w:t>
      </w:r>
      <w:r w:rsidRPr="00CB12B2">
        <w:t xml:space="preserve"> </w:t>
      </w:r>
      <w:r w:rsidR="00BA4E11" w:rsidRPr="00CB12B2">
        <w:t>следует,</w:t>
      </w:r>
      <w:r w:rsidRPr="00CB12B2">
        <w:t xml:space="preserve"> </w:t>
      </w:r>
      <w:r w:rsidR="00BA4E11" w:rsidRPr="00CB12B2">
        <w:t>что</w:t>
      </w:r>
      <w:r w:rsidRPr="00CB12B2">
        <w:t xml:space="preserve"> </w:t>
      </w:r>
      <w:r w:rsidR="00BA4E11" w:rsidRPr="00CB12B2">
        <w:t>без</w:t>
      </w:r>
      <w:r w:rsidRPr="00CB12B2">
        <w:t xml:space="preserve"> </w:t>
      </w:r>
      <w:r w:rsidR="00BA4E11" w:rsidRPr="00CB12B2">
        <w:t>трудовых</w:t>
      </w:r>
      <w:r w:rsidRPr="00CB12B2">
        <w:t xml:space="preserve"> </w:t>
      </w:r>
      <w:r w:rsidR="00BA4E11" w:rsidRPr="00CB12B2">
        <w:t>мигрантов</w:t>
      </w:r>
      <w:r w:rsidRPr="00CB12B2">
        <w:t xml:space="preserve"> </w:t>
      </w:r>
      <w:r w:rsidR="00BA4E11" w:rsidRPr="00CB12B2">
        <w:t>нам</w:t>
      </w:r>
      <w:r w:rsidRPr="00CB12B2">
        <w:t xml:space="preserve"> </w:t>
      </w:r>
      <w:r w:rsidR="00BA4E11" w:rsidRPr="00CB12B2">
        <w:t>не</w:t>
      </w:r>
      <w:r w:rsidRPr="00CB12B2">
        <w:t xml:space="preserve"> </w:t>
      </w:r>
      <w:r w:rsidR="00BA4E11" w:rsidRPr="00CB12B2">
        <w:t>обойтись?</w:t>
      </w:r>
    </w:p>
    <w:p w:rsidR="00BA4E11" w:rsidRPr="00CB12B2" w:rsidRDefault="00BA4E11" w:rsidP="00BA4E11">
      <w:r w:rsidRPr="00CB12B2">
        <w:t>Остапкович:</w:t>
      </w:r>
      <w:r w:rsidR="000E681F" w:rsidRPr="00CB12B2">
        <w:t xml:space="preserve"> </w:t>
      </w:r>
      <w:r w:rsidRPr="00CB12B2">
        <w:t>Труд</w:t>
      </w:r>
      <w:r w:rsidR="000E681F" w:rsidRPr="00CB12B2">
        <w:t xml:space="preserve"> </w:t>
      </w:r>
      <w:r w:rsidRPr="00CB12B2">
        <w:t>мигрантов</w:t>
      </w:r>
      <w:r w:rsidR="000E681F" w:rsidRPr="00CB12B2">
        <w:t xml:space="preserve"> </w:t>
      </w:r>
      <w:r w:rsidRPr="00CB12B2">
        <w:t>актуален</w:t>
      </w:r>
      <w:r w:rsidR="000E681F" w:rsidRPr="00CB12B2">
        <w:t xml:space="preserve"> </w:t>
      </w:r>
      <w:r w:rsidRPr="00CB12B2">
        <w:t>не</w:t>
      </w:r>
      <w:r w:rsidR="000E681F" w:rsidRPr="00CB12B2">
        <w:t xml:space="preserve"> </w:t>
      </w:r>
      <w:r w:rsidRPr="00CB12B2">
        <w:t>только</w:t>
      </w:r>
      <w:r w:rsidR="000E681F" w:rsidRPr="00CB12B2">
        <w:t xml:space="preserve"> </w:t>
      </w:r>
      <w:r w:rsidRPr="00CB12B2">
        <w:t>для</w:t>
      </w:r>
      <w:r w:rsidR="000E681F" w:rsidRPr="00CB12B2">
        <w:t xml:space="preserve"> </w:t>
      </w:r>
      <w:r w:rsidRPr="00CB12B2">
        <w:t>России.</w:t>
      </w:r>
      <w:r w:rsidR="000E681F" w:rsidRPr="00CB12B2">
        <w:t xml:space="preserve"> </w:t>
      </w:r>
      <w:r w:rsidRPr="00CB12B2">
        <w:t>Нет</w:t>
      </w:r>
      <w:r w:rsidR="000E681F" w:rsidRPr="00CB12B2">
        <w:t xml:space="preserve"> </w:t>
      </w:r>
      <w:r w:rsidRPr="00CB12B2">
        <w:t>ни</w:t>
      </w:r>
      <w:r w:rsidR="000E681F" w:rsidRPr="00CB12B2">
        <w:t xml:space="preserve"> </w:t>
      </w:r>
      <w:r w:rsidRPr="00CB12B2">
        <w:t>одной</w:t>
      </w:r>
      <w:r w:rsidR="000E681F" w:rsidRPr="00CB12B2">
        <w:t xml:space="preserve"> </w:t>
      </w:r>
      <w:r w:rsidRPr="00CB12B2">
        <w:t>развивающейся</w:t>
      </w:r>
      <w:r w:rsidR="000E681F" w:rsidRPr="00CB12B2">
        <w:t xml:space="preserve"> </w:t>
      </w:r>
      <w:r w:rsidRPr="00CB12B2">
        <w:t>или</w:t>
      </w:r>
      <w:r w:rsidR="000E681F" w:rsidRPr="00CB12B2">
        <w:t xml:space="preserve"> </w:t>
      </w:r>
      <w:r w:rsidRPr="00CB12B2">
        <w:t>развитой</w:t>
      </w:r>
      <w:r w:rsidR="000E681F" w:rsidRPr="00CB12B2">
        <w:t xml:space="preserve"> </w:t>
      </w:r>
      <w:r w:rsidRPr="00CB12B2">
        <w:t>страны,</w:t>
      </w:r>
      <w:r w:rsidR="000E681F" w:rsidRPr="00CB12B2">
        <w:t xml:space="preserve"> </w:t>
      </w:r>
      <w:r w:rsidRPr="00CB12B2">
        <w:t>в</w:t>
      </w:r>
      <w:r w:rsidR="000E681F" w:rsidRPr="00CB12B2">
        <w:t xml:space="preserve"> </w:t>
      </w:r>
      <w:r w:rsidRPr="00CB12B2">
        <w:t>которой</w:t>
      </w:r>
      <w:r w:rsidR="000E681F" w:rsidRPr="00CB12B2">
        <w:t xml:space="preserve"> </w:t>
      </w:r>
      <w:r w:rsidRPr="00CB12B2">
        <w:t>их</w:t>
      </w:r>
      <w:r w:rsidR="000E681F" w:rsidRPr="00CB12B2">
        <w:t xml:space="preserve"> </w:t>
      </w:r>
      <w:r w:rsidRPr="00CB12B2">
        <w:t>нет.</w:t>
      </w:r>
      <w:r w:rsidR="000E681F" w:rsidRPr="00CB12B2">
        <w:t xml:space="preserve"> </w:t>
      </w:r>
      <w:r w:rsidRPr="00CB12B2">
        <w:t>Но</w:t>
      </w:r>
      <w:r w:rsidR="000E681F" w:rsidRPr="00CB12B2">
        <w:t xml:space="preserve"> </w:t>
      </w:r>
      <w:r w:rsidRPr="00CB12B2">
        <w:t>мигрант</w:t>
      </w:r>
      <w:r w:rsidR="000E681F" w:rsidRPr="00CB12B2">
        <w:t xml:space="preserve"> </w:t>
      </w:r>
      <w:r w:rsidRPr="00CB12B2">
        <w:t>мигранту</w:t>
      </w:r>
      <w:r w:rsidR="000E681F" w:rsidRPr="00CB12B2">
        <w:t xml:space="preserve"> </w:t>
      </w:r>
      <w:r w:rsidRPr="00CB12B2">
        <w:t>рознь.</w:t>
      </w:r>
      <w:r w:rsidR="000E681F" w:rsidRPr="00CB12B2">
        <w:t xml:space="preserve"> </w:t>
      </w:r>
      <w:r w:rsidRPr="00CB12B2">
        <w:t>Есть</w:t>
      </w:r>
      <w:r w:rsidR="000E681F" w:rsidRPr="00CB12B2">
        <w:t xml:space="preserve"> </w:t>
      </w:r>
      <w:r w:rsidRPr="00CB12B2">
        <w:t>работники,</w:t>
      </w:r>
      <w:r w:rsidR="000E681F" w:rsidRPr="00CB12B2">
        <w:t xml:space="preserve"> </w:t>
      </w:r>
      <w:r w:rsidRPr="00CB12B2">
        <w:t>которые,</w:t>
      </w:r>
      <w:r w:rsidR="000E681F" w:rsidRPr="00CB12B2">
        <w:t xml:space="preserve"> </w:t>
      </w:r>
      <w:r w:rsidRPr="00CB12B2">
        <w:t>например,</w:t>
      </w:r>
      <w:r w:rsidR="000E681F" w:rsidRPr="00CB12B2">
        <w:t xml:space="preserve"> </w:t>
      </w:r>
      <w:r w:rsidRPr="00CB12B2">
        <w:t>в</w:t>
      </w:r>
      <w:r w:rsidR="000E681F" w:rsidRPr="00CB12B2">
        <w:t xml:space="preserve"> </w:t>
      </w:r>
      <w:r w:rsidRPr="00CB12B2">
        <w:t>США</w:t>
      </w:r>
      <w:r w:rsidR="000E681F" w:rsidRPr="00CB12B2">
        <w:t xml:space="preserve"> </w:t>
      </w:r>
      <w:r w:rsidRPr="00CB12B2">
        <w:t>заполняют</w:t>
      </w:r>
      <w:r w:rsidR="000E681F" w:rsidRPr="00CB12B2">
        <w:t xml:space="preserve"> </w:t>
      </w:r>
      <w:r w:rsidRPr="00CB12B2">
        <w:t>вакансии</w:t>
      </w:r>
      <w:r w:rsidR="000E681F" w:rsidRPr="00CB12B2">
        <w:t xml:space="preserve"> </w:t>
      </w:r>
      <w:r w:rsidRPr="00CB12B2">
        <w:t>в</w:t>
      </w:r>
      <w:r w:rsidR="000E681F" w:rsidRPr="00CB12B2">
        <w:t xml:space="preserve"> </w:t>
      </w:r>
      <w:r w:rsidRPr="00CB12B2">
        <w:t>Силиконовой</w:t>
      </w:r>
      <w:r w:rsidR="000E681F" w:rsidRPr="00CB12B2">
        <w:t xml:space="preserve"> </w:t>
      </w:r>
      <w:r w:rsidRPr="00CB12B2">
        <w:t>долине,</w:t>
      </w:r>
      <w:r w:rsidR="000E681F" w:rsidRPr="00CB12B2">
        <w:t xml:space="preserve"> </w:t>
      </w:r>
      <w:r w:rsidRPr="00CB12B2">
        <w:t>являясь</w:t>
      </w:r>
      <w:r w:rsidR="000E681F" w:rsidRPr="00CB12B2">
        <w:t xml:space="preserve"> </w:t>
      </w:r>
      <w:r w:rsidRPr="00CB12B2">
        <w:t>учеными,</w:t>
      </w:r>
      <w:r w:rsidR="000E681F" w:rsidRPr="00CB12B2">
        <w:t xml:space="preserve"> </w:t>
      </w:r>
      <w:r w:rsidRPr="00CB12B2">
        <w:t>профессорами,</w:t>
      </w:r>
      <w:r w:rsidR="000E681F" w:rsidRPr="00CB12B2">
        <w:t xml:space="preserve"> </w:t>
      </w:r>
      <w:r w:rsidRPr="00CB12B2">
        <w:t>инноваторами.</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же</w:t>
      </w:r>
      <w:r w:rsidR="000E681F" w:rsidRPr="00CB12B2">
        <w:t xml:space="preserve"> </w:t>
      </w:r>
      <w:r w:rsidRPr="00CB12B2">
        <w:t>мигранты</w:t>
      </w:r>
      <w:r w:rsidR="000E681F" w:rsidRPr="00CB12B2">
        <w:t xml:space="preserve"> </w:t>
      </w:r>
      <w:r w:rsidRPr="00CB12B2">
        <w:t>преимущественно</w:t>
      </w:r>
      <w:r w:rsidR="000E681F" w:rsidRPr="00CB12B2">
        <w:t xml:space="preserve"> </w:t>
      </w:r>
      <w:r w:rsidRPr="00CB12B2">
        <w:t>заняты</w:t>
      </w:r>
      <w:r w:rsidR="000E681F" w:rsidRPr="00CB12B2">
        <w:t xml:space="preserve"> </w:t>
      </w:r>
      <w:r w:rsidRPr="00CB12B2">
        <w:t>на</w:t>
      </w:r>
      <w:r w:rsidR="000E681F" w:rsidRPr="00CB12B2">
        <w:t xml:space="preserve"> </w:t>
      </w:r>
      <w:r w:rsidRPr="00CB12B2">
        <w:t>низко-</w:t>
      </w:r>
      <w:r w:rsidR="000E681F" w:rsidRPr="00CB12B2">
        <w:t xml:space="preserve"> </w:t>
      </w:r>
      <w:r w:rsidRPr="00CB12B2">
        <w:t>или</w:t>
      </w:r>
      <w:r w:rsidR="000E681F" w:rsidRPr="00CB12B2">
        <w:t xml:space="preserve"> </w:t>
      </w:r>
      <w:r w:rsidRPr="00CB12B2">
        <w:t>среднеквалифицированных</w:t>
      </w:r>
      <w:r w:rsidR="000E681F" w:rsidRPr="00CB12B2">
        <w:t xml:space="preserve"> </w:t>
      </w:r>
      <w:r w:rsidRPr="00CB12B2">
        <w:t>работах.</w:t>
      </w:r>
      <w:r w:rsidR="000E681F" w:rsidRPr="00CB12B2">
        <w:t xml:space="preserve"> </w:t>
      </w:r>
      <w:r w:rsidRPr="00CB12B2">
        <w:t>Несмотря</w:t>
      </w:r>
      <w:r w:rsidR="000E681F" w:rsidRPr="00CB12B2">
        <w:t xml:space="preserve"> </w:t>
      </w:r>
      <w:r w:rsidRPr="00CB12B2">
        <w:t>на</w:t>
      </w:r>
      <w:r w:rsidR="000E681F" w:rsidRPr="00CB12B2">
        <w:t xml:space="preserve"> </w:t>
      </w:r>
      <w:r w:rsidRPr="00CB12B2">
        <w:t>это,</w:t>
      </w:r>
      <w:r w:rsidR="000E681F" w:rsidRPr="00CB12B2">
        <w:t xml:space="preserve"> </w:t>
      </w:r>
      <w:r w:rsidRPr="00CB12B2">
        <w:t>их</w:t>
      </w:r>
      <w:r w:rsidR="000E681F" w:rsidRPr="00CB12B2">
        <w:t xml:space="preserve"> </w:t>
      </w:r>
      <w:r w:rsidRPr="00CB12B2">
        <w:t>труд</w:t>
      </w:r>
      <w:r w:rsidR="000E681F" w:rsidRPr="00CB12B2">
        <w:t xml:space="preserve"> </w:t>
      </w:r>
      <w:r w:rsidRPr="00CB12B2">
        <w:t>однозначно</w:t>
      </w:r>
      <w:r w:rsidR="000E681F" w:rsidRPr="00CB12B2">
        <w:t xml:space="preserve"> </w:t>
      </w:r>
      <w:r w:rsidRPr="00CB12B2">
        <w:t>важен.</w:t>
      </w:r>
      <w:r w:rsidR="000E681F" w:rsidRPr="00CB12B2">
        <w:t xml:space="preserve"> </w:t>
      </w:r>
      <w:r w:rsidRPr="00CB12B2">
        <w:t>Работники</w:t>
      </w:r>
      <w:r w:rsidR="000E681F" w:rsidRPr="00CB12B2">
        <w:t xml:space="preserve"> </w:t>
      </w:r>
      <w:r w:rsidRPr="00CB12B2">
        <w:t>из</w:t>
      </w:r>
      <w:r w:rsidR="000E681F" w:rsidRPr="00CB12B2">
        <w:t xml:space="preserve"> </w:t>
      </w:r>
      <w:r w:rsidRPr="00CB12B2">
        <w:t>других</w:t>
      </w:r>
      <w:r w:rsidR="000E681F" w:rsidRPr="00CB12B2">
        <w:t xml:space="preserve"> </w:t>
      </w:r>
      <w:r w:rsidRPr="00CB12B2">
        <w:t>государств</w:t>
      </w:r>
      <w:r w:rsidR="000E681F" w:rsidRPr="00CB12B2">
        <w:t xml:space="preserve"> </w:t>
      </w:r>
      <w:r w:rsidRPr="00CB12B2">
        <w:t>дают</w:t>
      </w:r>
      <w:r w:rsidR="000E681F" w:rsidRPr="00CB12B2">
        <w:t xml:space="preserve"> </w:t>
      </w:r>
      <w:r w:rsidRPr="00CB12B2">
        <w:t>по</w:t>
      </w:r>
      <w:r w:rsidR="000E681F" w:rsidRPr="00CB12B2">
        <w:t xml:space="preserve"> </w:t>
      </w:r>
      <w:r w:rsidRPr="00CB12B2">
        <w:t>7</w:t>
      </w:r>
      <w:r w:rsidR="000E681F" w:rsidRPr="00CB12B2">
        <w:t>-</w:t>
      </w:r>
      <w:r w:rsidRPr="00CB12B2">
        <w:t>8%</w:t>
      </w:r>
      <w:r w:rsidR="000E681F" w:rsidRPr="00CB12B2">
        <w:t xml:space="preserve"> </w:t>
      </w:r>
      <w:r w:rsidRPr="00CB12B2">
        <w:t>от</w:t>
      </w:r>
      <w:r w:rsidR="000E681F" w:rsidRPr="00CB12B2">
        <w:t xml:space="preserve"> </w:t>
      </w:r>
      <w:r w:rsidRPr="00CB12B2">
        <w:t>ВВП</w:t>
      </w:r>
      <w:r w:rsidR="000E681F" w:rsidRPr="00CB12B2">
        <w:t xml:space="preserve"> </w:t>
      </w:r>
      <w:r w:rsidRPr="00CB12B2">
        <w:t>страны.</w:t>
      </w:r>
    </w:p>
    <w:p w:rsidR="00BA4E11" w:rsidRPr="00CB12B2" w:rsidRDefault="00BA4E11" w:rsidP="00BA4E11">
      <w:r w:rsidRPr="00CB12B2">
        <w:t>Зубец:</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напряженная</w:t>
      </w:r>
      <w:r w:rsidR="000E681F" w:rsidRPr="00CB12B2">
        <w:t xml:space="preserve"> </w:t>
      </w:r>
      <w:r w:rsidRPr="00CB12B2">
        <w:t>ситуация</w:t>
      </w:r>
      <w:r w:rsidR="000E681F" w:rsidRPr="00CB12B2">
        <w:t xml:space="preserve"> </w:t>
      </w:r>
      <w:r w:rsidRPr="00CB12B2">
        <w:t>на</w:t>
      </w:r>
      <w:r w:rsidR="000E681F" w:rsidRPr="00CB12B2">
        <w:t xml:space="preserve"> </w:t>
      </w:r>
      <w:r w:rsidRPr="00CB12B2">
        <w:t>рынке</w:t>
      </w:r>
      <w:r w:rsidR="000E681F" w:rsidRPr="00CB12B2">
        <w:t xml:space="preserve"> </w:t>
      </w:r>
      <w:r w:rsidRPr="00CB12B2">
        <w:t>труда.</w:t>
      </w:r>
      <w:r w:rsidR="000E681F" w:rsidRPr="00CB12B2">
        <w:t xml:space="preserve"> </w:t>
      </w:r>
      <w:r w:rsidRPr="00CB12B2">
        <w:t>Росстат</w:t>
      </w:r>
      <w:r w:rsidR="000E681F" w:rsidRPr="00CB12B2">
        <w:t xml:space="preserve"> </w:t>
      </w:r>
      <w:r w:rsidRPr="00CB12B2">
        <w:t>говорит,</w:t>
      </w:r>
      <w:r w:rsidR="000E681F" w:rsidRPr="00CB12B2">
        <w:t xml:space="preserve"> </w:t>
      </w:r>
      <w:r w:rsidRPr="00CB12B2">
        <w:t>что</w:t>
      </w:r>
      <w:r w:rsidR="000E681F" w:rsidRPr="00CB12B2">
        <w:t xml:space="preserve"> </w:t>
      </w:r>
      <w:r w:rsidRPr="00CB12B2">
        <w:t>безработица</w:t>
      </w:r>
      <w:r w:rsidR="000E681F" w:rsidRPr="00CB12B2">
        <w:t xml:space="preserve"> </w:t>
      </w:r>
      <w:r w:rsidRPr="00CB12B2">
        <w:t>в</w:t>
      </w:r>
      <w:r w:rsidR="000E681F" w:rsidRPr="00CB12B2">
        <w:t xml:space="preserve"> </w:t>
      </w:r>
      <w:r w:rsidRPr="00CB12B2">
        <w:t>стране</w:t>
      </w:r>
      <w:r w:rsidR="000E681F" w:rsidRPr="00CB12B2">
        <w:t xml:space="preserve"> - </w:t>
      </w:r>
      <w:r w:rsidRPr="00CB12B2">
        <w:t>3%,</w:t>
      </w:r>
      <w:r w:rsidR="000E681F" w:rsidRPr="00CB12B2">
        <w:t xml:space="preserve"> </w:t>
      </w:r>
      <w:r w:rsidRPr="00CB12B2">
        <w:t>а</w:t>
      </w:r>
      <w:r w:rsidR="000E681F" w:rsidRPr="00CB12B2">
        <w:t xml:space="preserve"> </w:t>
      </w:r>
      <w:r w:rsidRPr="00CB12B2">
        <w:t>это</w:t>
      </w:r>
      <w:r w:rsidR="000E681F" w:rsidRPr="00CB12B2">
        <w:t xml:space="preserve"> </w:t>
      </w:r>
      <w:r w:rsidRPr="00CB12B2">
        <w:t>фактически</w:t>
      </w:r>
      <w:r w:rsidR="000E681F" w:rsidRPr="00CB12B2">
        <w:t xml:space="preserve"> </w:t>
      </w:r>
      <w:r w:rsidRPr="00CB12B2">
        <w:t>означает,</w:t>
      </w:r>
      <w:r w:rsidR="000E681F" w:rsidRPr="00CB12B2">
        <w:t xml:space="preserve"> </w:t>
      </w:r>
      <w:r w:rsidRPr="00CB12B2">
        <w:t>что</w:t>
      </w:r>
      <w:r w:rsidR="000E681F" w:rsidRPr="00CB12B2">
        <w:t xml:space="preserve"> </w:t>
      </w:r>
      <w:r w:rsidRPr="00CB12B2">
        <w:t>свободных</w:t>
      </w:r>
      <w:r w:rsidR="000E681F" w:rsidRPr="00CB12B2">
        <w:t xml:space="preserve"> </w:t>
      </w:r>
      <w:r w:rsidRPr="00CB12B2">
        <w:t>рук</w:t>
      </w:r>
      <w:r w:rsidR="000E681F" w:rsidRPr="00CB12B2">
        <w:t xml:space="preserve"> </w:t>
      </w:r>
      <w:r w:rsidRPr="00CB12B2">
        <w:t>россиян</w:t>
      </w:r>
      <w:r w:rsidR="000E681F" w:rsidRPr="00CB12B2">
        <w:t xml:space="preserve"> </w:t>
      </w:r>
      <w:r w:rsidRPr="00CB12B2">
        <w:t>нет.</w:t>
      </w:r>
      <w:r w:rsidR="000E681F" w:rsidRPr="00CB12B2">
        <w:t xml:space="preserve"> </w:t>
      </w:r>
      <w:r w:rsidRPr="00CB12B2">
        <w:t>К</w:t>
      </w:r>
      <w:r w:rsidR="000E681F" w:rsidRPr="00CB12B2">
        <w:t xml:space="preserve"> </w:t>
      </w:r>
      <w:r w:rsidRPr="00CB12B2">
        <w:t>тому</w:t>
      </w:r>
      <w:r w:rsidR="000E681F" w:rsidRPr="00CB12B2">
        <w:t xml:space="preserve"> </w:t>
      </w:r>
      <w:r w:rsidRPr="00CB12B2">
        <w:t>же</w:t>
      </w:r>
      <w:r w:rsidR="000E681F" w:rsidRPr="00CB12B2">
        <w:t xml:space="preserve"> </w:t>
      </w:r>
      <w:r w:rsidRPr="00CB12B2">
        <w:t>надо</w:t>
      </w:r>
      <w:r w:rsidR="000E681F" w:rsidRPr="00CB12B2">
        <w:t xml:space="preserve"> </w:t>
      </w:r>
      <w:r w:rsidRPr="00CB12B2">
        <w:t>понимать,</w:t>
      </w:r>
      <w:r w:rsidR="000E681F" w:rsidRPr="00CB12B2">
        <w:t xml:space="preserve"> </w:t>
      </w:r>
      <w:r w:rsidRPr="00CB12B2">
        <w:t>что</w:t>
      </w:r>
      <w:r w:rsidR="000E681F" w:rsidRPr="00CB12B2">
        <w:t xml:space="preserve"> </w:t>
      </w:r>
      <w:r w:rsidRPr="00CB12B2">
        <w:t>у</w:t>
      </w:r>
      <w:r w:rsidR="000E681F" w:rsidRPr="00CB12B2">
        <w:t xml:space="preserve"> </w:t>
      </w:r>
      <w:r w:rsidRPr="00CB12B2">
        <w:t>нас</w:t>
      </w:r>
      <w:r w:rsidR="000E681F" w:rsidRPr="00CB12B2">
        <w:t xml:space="preserve"> </w:t>
      </w:r>
      <w:r w:rsidRPr="00CB12B2">
        <w:t>порядка</w:t>
      </w:r>
      <w:r w:rsidR="000E681F" w:rsidRPr="00CB12B2">
        <w:t xml:space="preserve"> </w:t>
      </w:r>
      <w:r w:rsidRPr="00CB12B2">
        <w:t>10</w:t>
      </w:r>
      <w:r w:rsidR="000E681F" w:rsidRPr="00CB12B2">
        <w:t>-</w:t>
      </w:r>
      <w:r w:rsidRPr="00CB12B2">
        <w:t>12%</w:t>
      </w:r>
      <w:r w:rsidR="000E681F" w:rsidRPr="00CB12B2">
        <w:t xml:space="preserve"> </w:t>
      </w:r>
      <w:r w:rsidRPr="00CB12B2">
        <w:t>населения</w:t>
      </w:r>
      <w:r w:rsidR="000E681F" w:rsidRPr="00CB12B2">
        <w:t xml:space="preserve"> </w:t>
      </w:r>
      <w:r w:rsidRPr="00CB12B2">
        <w:t>работает</w:t>
      </w:r>
      <w:r w:rsidR="000E681F" w:rsidRPr="00CB12B2">
        <w:t xml:space="preserve"> </w:t>
      </w:r>
      <w:r w:rsidRPr="00CB12B2">
        <w:t>в</w:t>
      </w:r>
      <w:r w:rsidR="000E681F" w:rsidRPr="00CB12B2">
        <w:t xml:space="preserve"> </w:t>
      </w:r>
      <w:r w:rsidRPr="00CB12B2">
        <w:t>серой</w:t>
      </w:r>
      <w:r w:rsidR="000E681F" w:rsidRPr="00CB12B2">
        <w:t xml:space="preserve"> </w:t>
      </w:r>
      <w:r w:rsidRPr="00CB12B2">
        <w:t>зоне.</w:t>
      </w:r>
      <w:r w:rsidR="000E681F" w:rsidRPr="00CB12B2">
        <w:t xml:space="preserve"> </w:t>
      </w:r>
      <w:r w:rsidRPr="00CB12B2">
        <w:t>Но</w:t>
      </w:r>
      <w:r w:rsidR="000E681F" w:rsidRPr="00CB12B2">
        <w:t xml:space="preserve"> </w:t>
      </w:r>
      <w:r w:rsidRPr="00CB12B2">
        <w:t>кризис</w:t>
      </w:r>
      <w:r w:rsidR="000E681F" w:rsidRPr="00CB12B2">
        <w:t xml:space="preserve"> </w:t>
      </w:r>
      <w:r w:rsidRPr="00CB12B2">
        <w:t>на</w:t>
      </w:r>
      <w:r w:rsidR="000E681F" w:rsidRPr="00CB12B2">
        <w:t xml:space="preserve"> </w:t>
      </w:r>
      <w:r w:rsidRPr="00CB12B2">
        <w:t>рынке</w:t>
      </w:r>
      <w:r w:rsidR="000E681F" w:rsidRPr="00CB12B2">
        <w:t xml:space="preserve"> </w:t>
      </w:r>
      <w:r w:rsidRPr="00CB12B2">
        <w:t>труда</w:t>
      </w:r>
      <w:r w:rsidR="000E681F" w:rsidRPr="00CB12B2">
        <w:t xml:space="preserve"> </w:t>
      </w:r>
      <w:r w:rsidRPr="00CB12B2">
        <w:t>начался</w:t>
      </w:r>
      <w:r w:rsidR="000E681F" w:rsidRPr="00CB12B2">
        <w:t xml:space="preserve"> </w:t>
      </w:r>
      <w:r w:rsidRPr="00CB12B2">
        <w:t>не</w:t>
      </w:r>
      <w:r w:rsidR="000E681F" w:rsidRPr="00CB12B2">
        <w:t xml:space="preserve"> </w:t>
      </w:r>
      <w:r w:rsidRPr="00CB12B2">
        <w:t>вчера.</w:t>
      </w:r>
      <w:r w:rsidR="000E681F" w:rsidRPr="00CB12B2">
        <w:t xml:space="preserve"> </w:t>
      </w:r>
      <w:r w:rsidRPr="00CB12B2">
        <w:t>Проблемы</w:t>
      </w:r>
      <w:r w:rsidR="000E681F" w:rsidRPr="00CB12B2">
        <w:t xml:space="preserve"> </w:t>
      </w:r>
      <w:r w:rsidRPr="00CB12B2">
        <w:t>с</w:t>
      </w:r>
      <w:r w:rsidR="000E681F" w:rsidRPr="00CB12B2">
        <w:t xml:space="preserve"> </w:t>
      </w:r>
      <w:r w:rsidRPr="00CB12B2">
        <w:t>набором</w:t>
      </w:r>
      <w:r w:rsidR="000E681F" w:rsidRPr="00CB12B2">
        <w:t xml:space="preserve"> </w:t>
      </w:r>
      <w:r w:rsidRPr="00CB12B2">
        <w:t>сотрудников</w:t>
      </w:r>
      <w:r w:rsidR="000E681F" w:rsidRPr="00CB12B2">
        <w:t xml:space="preserve"> </w:t>
      </w:r>
      <w:r w:rsidRPr="00CB12B2">
        <w:t>возникли</w:t>
      </w:r>
      <w:r w:rsidR="000E681F" w:rsidRPr="00CB12B2">
        <w:t xml:space="preserve"> </w:t>
      </w:r>
      <w:r w:rsidRPr="00CB12B2">
        <w:t>еще</w:t>
      </w:r>
      <w:r w:rsidR="000E681F" w:rsidRPr="00CB12B2">
        <w:t xml:space="preserve"> </w:t>
      </w:r>
      <w:r w:rsidRPr="00CB12B2">
        <w:t>в</w:t>
      </w:r>
      <w:r w:rsidR="000E681F" w:rsidRPr="00CB12B2">
        <w:t xml:space="preserve"> </w:t>
      </w:r>
      <w:r w:rsidRPr="00CB12B2">
        <w:t>пандемию</w:t>
      </w:r>
      <w:r w:rsidR="000E681F" w:rsidRPr="00CB12B2">
        <w:t xml:space="preserve"> </w:t>
      </w:r>
      <w:r w:rsidRPr="00CB12B2">
        <w:t>коронавируса.</w:t>
      </w:r>
      <w:r w:rsidR="000E681F" w:rsidRPr="00CB12B2">
        <w:t xml:space="preserve"> </w:t>
      </w:r>
      <w:r w:rsidRPr="00CB12B2">
        <w:t>А</w:t>
      </w:r>
      <w:r w:rsidR="000E681F" w:rsidRPr="00CB12B2">
        <w:t xml:space="preserve"> </w:t>
      </w:r>
      <w:r w:rsidRPr="00CB12B2">
        <w:t>когда</w:t>
      </w:r>
      <w:r w:rsidR="000E681F" w:rsidRPr="00CB12B2">
        <w:t xml:space="preserve"> </w:t>
      </w:r>
      <w:r w:rsidRPr="00CB12B2">
        <w:t>пандемия</w:t>
      </w:r>
      <w:r w:rsidR="000E681F" w:rsidRPr="00CB12B2">
        <w:t xml:space="preserve"> </w:t>
      </w:r>
      <w:r w:rsidRPr="00CB12B2">
        <w:t>завершилась,</w:t>
      </w:r>
      <w:r w:rsidR="000E681F" w:rsidRPr="00CB12B2">
        <w:t xml:space="preserve"> </w:t>
      </w:r>
      <w:r w:rsidRPr="00CB12B2">
        <w:t>выяснилось,</w:t>
      </w:r>
      <w:r w:rsidR="000E681F" w:rsidRPr="00CB12B2">
        <w:t xml:space="preserve"> </w:t>
      </w:r>
      <w:r w:rsidRPr="00CB12B2">
        <w:t>что,</w:t>
      </w:r>
      <w:r w:rsidR="000E681F" w:rsidRPr="00CB12B2">
        <w:t xml:space="preserve"> </w:t>
      </w:r>
      <w:r w:rsidRPr="00CB12B2">
        <w:t>например,</w:t>
      </w:r>
      <w:r w:rsidR="000E681F" w:rsidRPr="00CB12B2">
        <w:t xml:space="preserve"> </w:t>
      </w:r>
      <w:r w:rsidRPr="00CB12B2">
        <w:t>мигранты,</w:t>
      </w:r>
      <w:r w:rsidR="000E681F" w:rsidRPr="00CB12B2">
        <w:t xml:space="preserve"> </w:t>
      </w:r>
      <w:r w:rsidRPr="00CB12B2">
        <w:t>работавшие</w:t>
      </w:r>
      <w:r w:rsidR="000E681F" w:rsidRPr="00CB12B2">
        <w:t xml:space="preserve"> </w:t>
      </w:r>
      <w:r w:rsidRPr="00CB12B2">
        <w:t>на</w:t>
      </w:r>
      <w:r w:rsidR="000E681F" w:rsidRPr="00CB12B2">
        <w:t xml:space="preserve"> </w:t>
      </w:r>
      <w:r w:rsidRPr="00CB12B2">
        <w:t>стройках,</w:t>
      </w:r>
      <w:r w:rsidR="000E681F" w:rsidRPr="00CB12B2">
        <w:t xml:space="preserve"> </w:t>
      </w:r>
      <w:r w:rsidRPr="00CB12B2">
        <w:t>не</w:t>
      </w:r>
      <w:r w:rsidR="000E681F" w:rsidRPr="00CB12B2">
        <w:t xml:space="preserve"> </w:t>
      </w:r>
      <w:r w:rsidRPr="00CB12B2">
        <w:t>хотят</w:t>
      </w:r>
      <w:r w:rsidR="000E681F" w:rsidRPr="00CB12B2">
        <w:t xml:space="preserve"> </w:t>
      </w:r>
      <w:r w:rsidRPr="00CB12B2">
        <w:t>к</w:t>
      </w:r>
      <w:r w:rsidR="000E681F" w:rsidRPr="00CB12B2">
        <w:t xml:space="preserve"> </w:t>
      </w:r>
      <w:r w:rsidRPr="00CB12B2">
        <w:t>нам</w:t>
      </w:r>
      <w:r w:rsidR="000E681F" w:rsidRPr="00CB12B2">
        <w:t xml:space="preserve"> </w:t>
      </w:r>
      <w:r w:rsidRPr="00CB12B2">
        <w:t>возвращаться.</w:t>
      </w:r>
      <w:r w:rsidR="000E681F" w:rsidRPr="00CB12B2">
        <w:t xml:space="preserve"> </w:t>
      </w:r>
      <w:r w:rsidRPr="00CB12B2">
        <w:t>В</w:t>
      </w:r>
      <w:r w:rsidR="000E681F" w:rsidRPr="00CB12B2">
        <w:t xml:space="preserve"> </w:t>
      </w:r>
      <w:r w:rsidRPr="00CB12B2">
        <w:t>результате</w:t>
      </w:r>
      <w:r w:rsidR="000E681F" w:rsidRPr="00CB12B2">
        <w:t xml:space="preserve"> </w:t>
      </w:r>
      <w:r w:rsidRPr="00CB12B2">
        <w:t>бизнес</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озаботился</w:t>
      </w:r>
      <w:r w:rsidR="000E681F" w:rsidRPr="00CB12B2">
        <w:t xml:space="preserve"> </w:t>
      </w:r>
      <w:r w:rsidRPr="00CB12B2">
        <w:t>поиском</w:t>
      </w:r>
      <w:r w:rsidR="000E681F" w:rsidRPr="00CB12B2">
        <w:t xml:space="preserve"> </w:t>
      </w:r>
      <w:r w:rsidRPr="00CB12B2">
        <w:t>новых</w:t>
      </w:r>
      <w:r w:rsidR="000E681F" w:rsidRPr="00CB12B2">
        <w:t xml:space="preserve"> </w:t>
      </w:r>
      <w:r w:rsidRPr="00CB12B2">
        <w:t>работников.</w:t>
      </w:r>
      <w:r w:rsidR="000E681F" w:rsidRPr="00CB12B2">
        <w:t xml:space="preserve"> </w:t>
      </w:r>
      <w:r w:rsidRPr="00CB12B2">
        <w:t>Наши</w:t>
      </w:r>
      <w:r w:rsidR="000E681F" w:rsidRPr="00CB12B2">
        <w:t xml:space="preserve"> </w:t>
      </w:r>
      <w:r w:rsidRPr="00CB12B2">
        <w:t>исследования</w:t>
      </w:r>
      <w:r w:rsidR="000E681F" w:rsidRPr="00CB12B2">
        <w:t xml:space="preserve"> </w:t>
      </w:r>
      <w:r w:rsidRPr="00CB12B2">
        <w:t>и</w:t>
      </w:r>
      <w:r w:rsidR="000E681F" w:rsidRPr="00CB12B2">
        <w:t xml:space="preserve"> </w:t>
      </w:r>
      <w:r w:rsidRPr="00CB12B2">
        <w:t>опросы</w:t>
      </w:r>
      <w:r w:rsidR="000E681F" w:rsidRPr="00CB12B2">
        <w:t xml:space="preserve"> </w:t>
      </w:r>
      <w:r w:rsidRPr="00CB12B2">
        <w:t>среди</w:t>
      </w:r>
      <w:r w:rsidR="000E681F" w:rsidRPr="00CB12B2">
        <w:t xml:space="preserve"> </w:t>
      </w:r>
      <w:r w:rsidRPr="00CB12B2">
        <w:t>бизнесменов</w:t>
      </w:r>
      <w:r w:rsidR="000E681F" w:rsidRPr="00CB12B2">
        <w:t xml:space="preserve"> </w:t>
      </w:r>
      <w:r w:rsidRPr="00CB12B2">
        <w:t>показывают,</w:t>
      </w:r>
      <w:r w:rsidR="000E681F" w:rsidRPr="00CB12B2">
        <w:t xml:space="preserve"> </w:t>
      </w:r>
      <w:r w:rsidRPr="00CB12B2">
        <w:t>что</w:t>
      </w:r>
      <w:r w:rsidR="000E681F" w:rsidRPr="00CB12B2">
        <w:t xml:space="preserve"> </w:t>
      </w:r>
      <w:r w:rsidRPr="00CB12B2">
        <w:t>безработица</w:t>
      </w:r>
      <w:r w:rsidR="000E681F" w:rsidRPr="00CB12B2">
        <w:t xml:space="preserve"> </w:t>
      </w:r>
      <w:r w:rsidRPr="00CB12B2">
        <w:t>в</w:t>
      </w:r>
      <w:r w:rsidR="000E681F" w:rsidRPr="00CB12B2">
        <w:t xml:space="preserve"> </w:t>
      </w:r>
      <w:r w:rsidRPr="00CB12B2">
        <w:t>нашей</w:t>
      </w:r>
      <w:r w:rsidR="000E681F" w:rsidRPr="00CB12B2">
        <w:t xml:space="preserve"> </w:t>
      </w:r>
      <w:r w:rsidRPr="00CB12B2">
        <w:t>стране</w:t>
      </w:r>
      <w:r w:rsidR="000E681F" w:rsidRPr="00CB12B2">
        <w:t xml:space="preserve"> </w:t>
      </w:r>
      <w:r w:rsidRPr="00CB12B2">
        <w:t>носит</w:t>
      </w:r>
      <w:r w:rsidR="000E681F" w:rsidRPr="00CB12B2">
        <w:t xml:space="preserve"> </w:t>
      </w:r>
      <w:r w:rsidRPr="00CB12B2">
        <w:t>очаговый</w:t>
      </w:r>
      <w:r w:rsidR="000E681F" w:rsidRPr="00CB12B2">
        <w:t xml:space="preserve"> </w:t>
      </w:r>
      <w:r w:rsidRPr="00CB12B2">
        <w:t>характер.</w:t>
      </w:r>
      <w:r w:rsidR="000E681F" w:rsidRPr="00CB12B2">
        <w:t xml:space="preserve"> </w:t>
      </w:r>
      <w:r w:rsidRPr="00CB12B2">
        <w:t>На</w:t>
      </w:r>
      <w:r w:rsidR="000E681F" w:rsidRPr="00CB12B2">
        <w:t xml:space="preserve"> </w:t>
      </w:r>
      <w:r w:rsidRPr="00CB12B2">
        <w:t>нашем</w:t>
      </w:r>
      <w:r w:rsidR="000E681F" w:rsidRPr="00CB12B2">
        <w:t xml:space="preserve"> </w:t>
      </w:r>
      <w:r w:rsidRPr="00CB12B2">
        <w:t>рынке</w:t>
      </w:r>
      <w:r w:rsidR="000E681F" w:rsidRPr="00CB12B2">
        <w:t xml:space="preserve"> </w:t>
      </w:r>
      <w:r w:rsidRPr="00CB12B2">
        <w:t>труда,</w:t>
      </w:r>
      <w:r w:rsidR="000E681F" w:rsidRPr="00CB12B2">
        <w:t xml:space="preserve"> </w:t>
      </w:r>
      <w:r w:rsidRPr="00CB12B2">
        <w:t>скажем,</w:t>
      </w:r>
      <w:r w:rsidR="000E681F" w:rsidRPr="00CB12B2">
        <w:t xml:space="preserve"> </w:t>
      </w:r>
      <w:r w:rsidRPr="00CB12B2">
        <w:t>не</w:t>
      </w:r>
      <w:r w:rsidR="000E681F" w:rsidRPr="00CB12B2">
        <w:t xml:space="preserve"> </w:t>
      </w:r>
      <w:r w:rsidRPr="00CB12B2">
        <w:t>хватает</w:t>
      </w:r>
      <w:r w:rsidR="000E681F" w:rsidRPr="00CB12B2">
        <w:t xml:space="preserve"> </w:t>
      </w:r>
      <w:r w:rsidRPr="00CB12B2">
        <w:t>рабочих,</w:t>
      </w:r>
      <w:r w:rsidR="000E681F" w:rsidRPr="00CB12B2">
        <w:t xml:space="preserve"> </w:t>
      </w:r>
      <w:r w:rsidRPr="00CB12B2">
        <w:t>которых</w:t>
      </w:r>
      <w:r w:rsidR="000E681F" w:rsidRPr="00CB12B2">
        <w:t xml:space="preserve"> </w:t>
      </w:r>
      <w:r w:rsidRPr="00CB12B2">
        <w:t>можно</w:t>
      </w:r>
      <w:r w:rsidR="000E681F" w:rsidRPr="00CB12B2">
        <w:t xml:space="preserve"> </w:t>
      </w:r>
      <w:r w:rsidRPr="00CB12B2">
        <w:t>поставить</w:t>
      </w:r>
      <w:r w:rsidR="000E681F" w:rsidRPr="00CB12B2">
        <w:t xml:space="preserve"> </w:t>
      </w:r>
      <w:r w:rsidRPr="00CB12B2">
        <w:t>к</w:t>
      </w:r>
      <w:r w:rsidR="000E681F" w:rsidRPr="00CB12B2">
        <w:t xml:space="preserve"> </w:t>
      </w:r>
      <w:r w:rsidRPr="00CB12B2">
        <w:t>станку</w:t>
      </w:r>
      <w:r w:rsidR="000E681F" w:rsidRPr="00CB12B2">
        <w:t xml:space="preserve"> </w:t>
      </w:r>
      <w:r w:rsidRPr="00CB12B2">
        <w:t>производить</w:t>
      </w:r>
      <w:r w:rsidR="000E681F" w:rsidRPr="00CB12B2">
        <w:t xml:space="preserve"> </w:t>
      </w:r>
      <w:r w:rsidRPr="00CB12B2">
        <w:t>нужные</w:t>
      </w:r>
      <w:r w:rsidR="000E681F" w:rsidRPr="00CB12B2">
        <w:t xml:space="preserve"> </w:t>
      </w:r>
      <w:r w:rsidRPr="00CB12B2">
        <w:t>детали</w:t>
      </w:r>
      <w:r w:rsidR="000E681F" w:rsidRPr="00CB12B2">
        <w:t xml:space="preserve"> </w:t>
      </w:r>
      <w:r w:rsidRPr="00CB12B2">
        <w:t>для</w:t>
      </w:r>
      <w:r w:rsidR="000E681F" w:rsidRPr="00CB12B2">
        <w:t xml:space="preserve"> </w:t>
      </w:r>
      <w:r w:rsidRPr="00CB12B2">
        <w:t>техники</w:t>
      </w:r>
      <w:r w:rsidR="000E681F" w:rsidRPr="00CB12B2">
        <w:t xml:space="preserve"> </w:t>
      </w:r>
      <w:r w:rsidRPr="00CB12B2">
        <w:t>оборонного</w:t>
      </w:r>
      <w:r w:rsidR="000E681F" w:rsidRPr="00CB12B2">
        <w:t xml:space="preserve"> </w:t>
      </w:r>
      <w:r w:rsidRPr="00CB12B2">
        <w:t>значения.</w:t>
      </w:r>
      <w:r w:rsidR="000E681F" w:rsidRPr="00CB12B2">
        <w:t xml:space="preserve"> </w:t>
      </w:r>
      <w:r w:rsidRPr="00CB12B2">
        <w:t>А</w:t>
      </w:r>
      <w:r w:rsidR="000E681F" w:rsidRPr="00CB12B2">
        <w:t xml:space="preserve"> </w:t>
      </w:r>
      <w:r w:rsidRPr="00CB12B2">
        <w:t>вот</w:t>
      </w:r>
      <w:r w:rsidR="000E681F" w:rsidRPr="00CB12B2">
        <w:t xml:space="preserve"> </w:t>
      </w:r>
      <w:r w:rsidRPr="00CB12B2">
        <w:t>бухгалтеров</w:t>
      </w:r>
      <w:r w:rsidR="000E681F" w:rsidRPr="00CB12B2">
        <w:t xml:space="preserve"> </w:t>
      </w:r>
      <w:r w:rsidRPr="00CB12B2">
        <w:t>и</w:t>
      </w:r>
      <w:r w:rsidR="000E681F" w:rsidRPr="00CB12B2">
        <w:t xml:space="preserve"> </w:t>
      </w:r>
      <w:r w:rsidRPr="00CB12B2">
        <w:t>маркетологов</w:t>
      </w:r>
      <w:r w:rsidR="000E681F" w:rsidRPr="00CB12B2">
        <w:t xml:space="preserve"> </w:t>
      </w:r>
      <w:r w:rsidRPr="00CB12B2">
        <w:t>у</w:t>
      </w:r>
      <w:r w:rsidR="000E681F" w:rsidRPr="00CB12B2">
        <w:t xml:space="preserve"> </w:t>
      </w:r>
      <w:r w:rsidRPr="00CB12B2">
        <w:t>нас</w:t>
      </w:r>
      <w:r w:rsidR="000E681F" w:rsidRPr="00CB12B2">
        <w:t xml:space="preserve"> </w:t>
      </w:r>
      <w:r w:rsidRPr="00CB12B2">
        <w:t>с</w:t>
      </w:r>
      <w:r w:rsidR="000E681F" w:rsidRPr="00CB12B2">
        <w:t xml:space="preserve"> </w:t>
      </w:r>
      <w:r w:rsidRPr="00CB12B2">
        <w:t>избытком.</w:t>
      </w:r>
      <w:r w:rsidR="000E681F" w:rsidRPr="00CB12B2">
        <w:t xml:space="preserve"> </w:t>
      </w:r>
      <w:r w:rsidRPr="00CB12B2">
        <w:t>Многие</w:t>
      </w:r>
      <w:r w:rsidR="000E681F" w:rsidRPr="00CB12B2">
        <w:t xml:space="preserve"> </w:t>
      </w:r>
      <w:r w:rsidRPr="00CB12B2">
        <w:t>ищут</w:t>
      </w:r>
      <w:r w:rsidR="000E681F" w:rsidRPr="00CB12B2">
        <w:t xml:space="preserve"> </w:t>
      </w:r>
      <w:r w:rsidRPr="00CB12B2">
        <w:t>себе</w:t>
      </w:r>
      <w:r w:rsidR="000E681F" w:rsidRPr="00CB12B2">
        <w:t xml:space="preserve"> </w:t>
      </w:r>
      <w:r w:rsidRPr="00CB12B2">
        <w:t>работу</w:t>
      </w:r>
      <w:r w:rsidR="000E681F" w:rsidRPr="00CB12B2">
        <w:t xml:space="preserve"> </w:t>
      </w:r>
      <w:r w:rsidRPr="00CB12B2">
        <w:t>по</w:t>
      </w:r>
      <w:r w:rsidR="000E681F" w:rsidRPr="00CB12B2">
        <w:t xml:space="preserve"> </w:t>
      </w:r>
      <w:r w:rsidRPr="00CB12B2">
        <w:t>этим</w:t>
      </w:r>
      <w:r w:rsidR="000E681F" w:rsidRPr="00CB12B2">
        <w:t xml:space="preserve"> </w:t>
      </w:r>
      <w:r w:rsidRPr="00CB12B2">
        <w:t>специальностям,</w:t>
      </w:r>
      <w:r w:rsidR="000E681F" w:rsidRPr="00CB12B2">
        <w:t xml:space="preserve"> </w:t>
      </w:r>
      <w:r w:rsidRPr="00CB12B2">
        <w:t>но</w:t>
      </w:r>
      <w:r w:rsidR="000E681F" w:rsidRPr="00CB12B2">
        <w:t xml:space="preserve"> </w:t>
      </w:r>
      <w:r w:rsidRPr="00CB12B2">
        <w:t>не</w:t>
      </w:r>
      <w:r w:rsidR="000E681F" w:rsidRPr="00CB12B2">
        <w:t xml:space="preserve"> </w:t>
      </w:r>
      <w:r w:rsidRPr="00CB12B2">
        <w:t>могут</w:t>
      </w:r>
      <w:r w:rsidR="000E681F" w:rsidRPr="00CB12B2">
        <w:t xml:space="preserve"> </w:t>
      </w:r>
      <w:r w:rsidRPr="00CB12B2">
        <w:t>найти.</w:t>
      </w:r>
      <w:r w:rsidR="000E681F" w:rsidRPr="00CB12B2">
        <w:t xml:space="preserve"> </w:t>
      </w:r>
      <w:r w:rsidRPr="00CB12B2">
        <w:t>Основная</w:t>
      </w:r>
      <w:r w:rsidR="000E681F" w:rsidRPr="00CB12B2">
        <w:t xml:space="preserve"> </w:t>
      </w:r>
      <w:r w:rsidRPr="00CB12B2">
        <w:t>задача</w:t>
      </w:r>
      <w:r w:rsidR="000E681F" w:rsidRPr="00CB12B2">
        <w:t xml:space="preserve"> </w:t>
      </w:r>
      <w:r w:rsidRPr="00CB12B2">
        <w:t>состоит</w:t>
      </w:r>
      <w:r w:rsidR="000E681F" w:rsidRPr="00CB12B2">
        <w:t xml:space="preserve"> </w:t>
      </w:r>
      <w:r w:rsidRPr="00CB12B2">
        <w:t>в</w:t>
      </w:r>
      <w:r w:rsidR="000E681F" w:rsidRPr="00CB12B2">
        <w:t xml:space="preserve"> </w:t>
      </w:r>
      <w:r w:rsidRPr="00CB12B2">
        <w:t>том,</w:t>
      </w:r>
      <w:r w:rsidR="000E681F" w:rsidRPr="00CB12B2">
        <w:t xml:space="preserve"> </w:t>
      </w:r>
      <w:r w:rsidRPr="00CB12B2">
        <w:t>чтобы</w:t>
      </w:r>
      <w:r w:rsidR="000E681F" w:rsidRPr="00CB12B2">
        <w:t xml:space="preserve"> </w:t>
      </w:r>
      <w:r w:rsidRPr="00CB12B2">
        <w:t>переквалифицировать</w:t>
      </w:r>
      <w:r w:rsidR="000E681F" w:rsidRPr="00CB12B2">
        <w:t xml:space="preserve"> </w:t>
      </w:r>
      <w:r w:rsidRPr="00CB12B2">
        <w:t>сотрудников,</w:t>
      </w:r>
      <w:r w:rsidR="000E681F" w:rsidRPr="00CB12B2">
        <w:t xml:space="preserve"> </w:t>
      </w:r>
      <w:r w:rsidRPr="00CB12B2">
        <w:t>которые</w:t>
      </w:r>
      <w:r w:rsidR="000E681F" w:rsidRPr="00CB12B2">
        <w:t xml:space="preserve"> </w:t>
      </w:r>
      <w:r w:rsidRPr="00CB12B2">
        <w:t>не</w:t>
      </w:r>
      <w:r w:rsidR="000E681F" w:rsidRPr="00CB12B2">
        <w:t xml:space="preserve"> </w:t>
      </w:r>
      <w:r w:rsidRPr="00CB12B2">
        <w:t>могут</w:t>
      </w:r>
      <w:r w:rsidR="000E681F" w:rsidRPr="00CB12B2">
        <w:t xml:space="preserve"> </w:t>
      </w:r>
      <w:r w:rsidRPr="00CB12B2">
        <w:t>найти</w:t>
      </w:r>
      <w:r w:rsidR="000E681F" w:rsidRPr="00CB12B2">
        <w:t xml:space="preserve"> </w:t>
      </w:r>
      <w:r w:rsidRPr="00CB12B2">
        <w:t>работу,</w:t>
      </w:r>
      <w:r w:rsidR="000E681F" w:rsidRPr="00CB12B2">
        <w:t xml:space="preserve"> </w:t>
      </w:r>
      <w:r w:rsidRPr="00CB12B2">
        <w:t>в</w:t>
      </w:r>
      <w:r w:rsidR="000E681F" w:rsidRPr="00CB12B2">
        <w:t xml:space="preserve"> </w:t>
      </w:r>
      <w:r w:rsidRPr="00CB12B2">
        <w:t>те</w:t>
      </w:r>
      <w:r w:rsidR="000E681F" w:rsidRPr="00CB12B2">
        <w:t xml:space="preserve"> </w:t>
      </w:r>
      <w:r w:rsidRPr="00CB12B2">
        <w:t>сектора</w:t>
      </w:r>
      <w:r w:rsidR="000E681F" w:rsidRPr="00CB12B2">
        <w:t xml:space="preserve"> </w:t>
      </w:r>
      <w:r w:rsidRPr="00CB12B2">
        <w:t>экономики,</w:t>
      </w:r>
      <w:r w:rsidR="000E681F" w:rsidRPr="00CB12B2">
        <w:t xml:space="preserve"> </w:t>
      </w:r>
      <w:r w:rsidRPr="00CB12B2">
        <w:t>где</w:t>
      </w:r>
      <w:r w:rsidR="000E681F" w:rsidRPr="00CB12B2">
        <w:t xml:space="preserve"> </w:t>
      </w:r>
      <w:r w:rsidRPr="00CB12B2">
        <w:t>спрос</w:t>
      </w:r>
      <w:r w:rsidR="000E681F" w:rsidRPr="00CB12B2">
        <w:t xml:space="preserve"> </w:t>
      </w:r>
      <w:r w:rsidRPr="00CB12B2">
        <w:t>на</w:t>
      </w:r>
      <w:r w:rsidR="000E681F" w:rsidRPr="00CB12B2">
        <w:t xml:space="preserve"> </w:t>
      </w:r>
      <w:r w:rsidRPr="00CB12B2">
        <w:t>рабочие</w:t>
      </w:r>
      <w:r w:rsidR="000E681F" w:rsidRPr="00CB12B2">
        <w:t xml:space="preserve"> </w:t>
      </w:r>
      <w:r w:rsidRPr="00CB12B2">
        <w:t>руки</w:t>
      </w:r>
      <w:r w:rsidR="000E681F" w:rsidRPr="00CB12B2">
        <w:t xml:space="preserve"> </w:t>
      </w:r>
      <w:r w:rsidRPr="00CB12B2">
        <w:t>есть.</w:t>
      </w:r>
      <w:r w:rsidR="000E681F" w:rsidRPr="00CB12B2">
        <w:t xml:space="preserve"> </w:t>
      </w:r>
      <w:r w:rsidRPr="00CB12B2">
        <w:t>А</w:t>
      </w:r>
      <w:r w:rsidR="000E681F" w:rsidRPr="00CB12B2">
        <w:t xml:space="preserve"> </w:t>
      </w:r>
      <w:r w:rsidRPr="00CB12B2">
        <w:t>для</w:t>
      </w:r>
      <w:r w:rsidR="000E681F" w:rsidRPr="00CB12B2">
        <w:t xml:space="preserve"> </w:t>
      </w:r>
      <w:r w:rsidRPr="00CB12B2">
        <w:t>этого</w:t>
      </w:r>
      <w:r w:rsidR="000E681F" w:rsidRPr="00CB12B2">
        <w:t xml:space="preserve"> </w:t>
      </w:r>
      <w:r w:rsidRPr="00CB12B2">
        <w:t>требуется</w:t>
      </w:r>
      <w:r w:rsidR="000E681F" w:rsidRPr="00CB12B2">
        <w:t xml:space="preserve"> </w:t>
      </w:r>
      <w:r w:rsidRPr="00CB12B2">
        <w:t>помощь</w:t>
      </w:r>
      <w:r w:rsidR="000E681F" w:rsidRPr="00CB12B2">
        <w:t xml:space="preserve"> </w:t>
      </w:r>
      <w:r w:rsidRPr="00CB12B2">
        <w:t>государства,</w:t>
      </w:r>
      <w:r w:rsidR="000E681F" w:rsidRPr="00CB12B2">
        <w:t xml:space="preserve"> </w:t>
      </w:r>
      <w:r w:rsidRPr="00CB12B2">
        <w:t>нужны</w:t>
      </w:r>
      <w:r w:rsidR="000E681F" w:rsidRPr="00CB12B2">
        <w:t xml:space="preserve"> </w:t>
      </w:r>
      <w:r w:rsidRPr="00CB12B2">
        <w:t>программы</w:t>
      </w:r>
      <w:r w:rsidR="000E681F" w:rsidRPr="00CB12B2">
        <w:t xml:space="preserve"> </w:t>
      </w:r>
      <w:r w:rsidRPr="00CB12B2">
        <w:t>переквалификации,</w:t>
      </w:r>
      <w:r w:rsidR="000E681F" w:rsidRPr="00CB12B2">
        <w:t xml:space="preserve"> </w:t>
      </w:r>
      <w:r w:rsidRPr="00CB12B2">
        <w:t>переобучения</w:t>
      </w:r>
      <w:r w:rsidR="000E681F" w:rsidRPr="00CB12B2">
        <w:t xml:space="preserve"> </w:t>
      </w:r>
      <w:r w:rsidRPr="00CB12B2">
        <w:t>и</w:t>
      </w:r>
      <w:r w:rsidR="000E681F" w:rsidRPr="00CB12B2">
        <w:t xml:space="preserve"> </w:t>
      </w:r>
      <w:r w:rsidRPr="00CB12B2">
        <w:t>содействие</w:t>
      </w:r>
      <w:r w:rsidR="000E681F" w:rsidRPr="00CB12B2">
        <w:t xml:space="preserve"> </w:t>
      </w:r>
      <w:r w:rsidRPr="00CB12B2">
        <w:t>перемещению</w:t>
      </w:r>
      <w:r w:rsidR="000E681F" w:rsidRPr="00CB12B2">
        <w:t xml:space="preserve"> </w:t>
      </w:r>
      <w:r w:rsidRPr="00CB12B2">
        <w:t>с</w:t>
      </w:r>
      <w:r w:rsidR="000E681F" w:rsidRPr="00CB12B2">
        <w:t xml:space="preserve"> </w:t>
      </w:r>
      <w:r w:rsidRPr="00CB12B2">
        <w:t>тех</w:t>
      </w:r>
      <w:r w:rsidR="000E681F" w:rsidRPr="00CB12B2">
        <w:t xml:space="preserve"> </w:t>
      </w:r>
      <w:r w:rsidRPr="00CB12B2">
        <w:t>территорий,</w:t>
      </w:r>
      <w:r w:rsidR="000E681F" w:rsidRPr="00CB12B2">
        <w:t xml:space="preserve"> </w:t>
      </w:r>
      <w:r w:rsidRPr="00CB12B2">
        <w:t>где</w:t>
      </w:r>
      <w:r w:rsidR="000E681F" w:rsidRPr="00CB12B2">
        <w:t xml:space="preserve"> </w:t>
      </w:r>
      <w:r w:rsidRPr="00CB12B2">
        <w:t>сегодня</w:t>
      </w:r>
      <w:r w:rsidR="000E681F" w:rsidRPr="00CB12B2">
        <w:t xml:space="preserve"> </w:t>
      </w:r>
      <w:r w:rsidRPr="00CB12B2">
        <w:t>безработица,</w:t>
      </w:r>
      <w:r w:rsidR="000E681F" w:rsidRPr="00CB12B2">
        <w:t xml:space="preserve"> </w:t>
      </w:r>
      <w:r w:rsidRPr="00CB12B2">
        <w:t>на</w:t>
      </w:r>
      <w:r w:rsidR="000E681F" w:rsidRPr="00CB12B2">
        <w:t xml:space="preserve"> </w:t>
      </w:r>
      <w:r w:rsidRPr="00CB12B2">
        <w:t>те</w:t>
      </w:r>
      <w:r w:rsidR="000E681F" w:rsidRPr="00CB12B2">
        <w:t xml:space="preserve"> </w:t>
      </w:r>
      <w:r w:rsidRPr="00CB12B2">
        <w:t>территории,</w:t>
      </w:r>
      <w:r w:rsidR="000E681F" w:rsidRPr="00CB12B2">
        <w:t xml:space="preserve"> </w:t>
      </w:r>
      <w:r w:rsidRPr="00CB12B2">
        <w:t>где</w:t>
      </w:r>
      <w:r w:rsidR="000E681F" w:rsidRPr="00CB12B2">
        <w:t xml:space="preserve"> </w:t>
      </w:r>
      <w:r w:rsidRPr="00CB12B2">
        <w:t>есть</w:t>
      </w:r>
      <w:r w:rsidR="000E681F" w:rsidRPr="00CB12B2">
        <w:t xml:space="preserve"> </w:t>
      </w:r>
      <w:r w:rsidRPr="00CB12B2">
        <w:t>спрос</w:t>
      </w:r>
      <w:r w:rsidR="000E681F" w:rsidRPr="00CB12B2">
        <w:t xml:space="preserve"> </w:t>
      </w:r>
      <w:r w:rsidRPr="00CB12B2">
        <w:t>на</w:t>
      </w:r>
      <w:r w:rsidR="000E681F" w:rsidRPr="00CB12B2">
        <w:t xml:space="preserve"> </w:t>
      </w:r>
      <w:r w:rsidRPr="00CB12B2">
        <w:t>рабочие</w:t>
      </w:r>
      <w:r w:rsidR="000E681F" w:rsidRPr="00CB12B2">
        <w:t xml:space="preserve"> </w:t>
      </w:r>
      <w:r w:rsidRPr="00CB12B2">
        <w:t>руки.</w:t>
      </w:r>
    </w:p>
    <w:p w:rsidR="00BA4E11" w:rsidRPr="00CB12B2" w:rsidRDefault="00BA4E11" w:rsidP="00BA4E11">
      <w:r w:rsidRPr="00CB12B2">
        <w:t>Смирнов:</w:t>
      </w:r>
      <w:r w:rsidR="000E681F" w:rsidRPr="00CB12B2">
        <w:t xml:space="preserve"> </w:t>
      </w:r>
      <w:r w:rsidRPr="00CB12B2">
        <w:t>Я</w:t>
      </w:r>
      <w:r w:rsidR="000E681F" w:rsidRPr="00CB12B2">
        <w:t xml:space="preserve"> </w:t>
      </w:r>
      <w:r w:rsidRPr="00CB12B2">
        <w:t>бы</w:t>
      </w:r>
      <w:r w:rsidR="000E681F" w:rsidRPr="00CB12B2">
        <w:t xml:space="preserve"> </w:t>
      </w:r>
      <w:r w:rsidRPr="00CB12B2">
        <w:t>обратил</w:t>
      </w:r>
      <w:r w:rsidR="000E681F" w:rsidRPr="00CB12B2">
        <w:t xml:space="preserve"> </w:t>
      </w:r>
      <w:r w:rsidRPr="00CB12B2">
        <w:t>внимание</w:t>
      </w:r>
      <w:r w:rsidR="000E681F" w:rsidRPr="00CB12B2">
        <w:t xml:space="preserve"> </w:t>
      </w:r>
      <w:r w:rsidRPr="00CB12B2">
        <w:t>на</w:t>
      </w:r>
      <w:r w:rsidR="000E681F" w:rsidRPr="00CB12B2">
        <w:t xml:space="preserve"> </w:t>
      </w:r>
      <w:r w:rsidRPr="00CB12B2">
        <w:t>то,</w:t>
      </w:r>
      <w:r w:rsidR="000E681F" w:rsidRPr="00CB12B2">
        <w:t xml:space="preserve"> </w:t>
      </w:r>
      <w:r w:rsidRPr="00CB12B2">
        <w:t>что</w:t>
      </w:r>
      <w:r w:rsidR="000E681F" w:rsidRPr="00CB12B2">
        <w:t xml:space="preserve"> </w:t>
      </w:r>
      <w:r w:rsidRPr="00CB12B2">
        <w:t>проблема</w:t>
      </w:r>
      <w:r w:rsidR="000E681F" w:rsidRPr="00CB12B2">
        <w:t xml:space="preserve"> </w:t>
      </w:r>
      <w:r w:rsidRPr="00CB12B2">
        <w:t>дефицита</w:t>
      </w:r>
      <w:r w:rsidR="000E681F" w:rsidRPr="00CB12B2">
        <w:t xml:space="preserve"> </w:t>
      </w:r>
      <w:r w:rsidRPr="00CB12B2">
        <w:t>кадров</w:t>
      </w:r>
      <w:r w:rsidR="000E681F" w:rsidRPr="00CB12B2">
        <w:t xml:space="preserve"> </w:t>
      </w:r>
      <w:r w:rsidRPr="00CB12B2">
        <w:t>не</w:t>
      </w:r>
      <w:r w:rsidR="000E681F" w:rsidRPr="00CB12B2">
        <w:t xml:space="preserve"> </w:t>
      </w:r>
      <w:r w:rsidRPr="00CB12B2">
        <w:t>просто</w:t>
      </w:r>
      <w:r w:rsidR="000E681F" w:rsidRPr="00CB12B2">
        <w:t xml:space="preserve"> </w:t>
      </w:r>
      <w:r w:rsidRPr="00CB12B2">
        <w:t>имеется</w:t>
      </w:r>
      <w:r w:rsidR="000E681F" w:rsidRPr="00CB12B2">
        <w:t xml:space="preserve"> </w:t>
      </w:r>
      <w:r w:rsidRPr="00CB12B2">
        <w:t>на</w:t>
      </w:r>
      <w:r w:rsidR="000E681F" w:rsidRPr="00CB12B2">
        <w:t xml:space="preserve"> </w:t>
      </w:r>
      <w:r w:rsidRPr="00CB12B2">
        <w:t>рынке</w:t>
      </w:r>
      <w:r w:rsidR="000E681F" w:rsidRPr="00CB12B2">
        <w:t xml:space="preserve"> </w:t>
      </w:r>
      <w:r w:rsidRPr="00CB12B2">
        <w:t>труда</w:t>
      </w:r>
      <w:r w:rsidR="000E681F" w:rsidRPr="00CB12B2">
        <w:t xml:space="preserve"> - </w:t>
      </w:r>
      <w:r w:rsidRPr="00CB12B2">
        <w:t>она</w:t>
      </w:r>
      <w:r w:rsidR="000E681F" w:rsidRPr="00CB12B2">
        <w:t xml:space="preserve"> </w:t>
      </w:r>
      <w:r w:rsidRPr="00CB12B2">
        <w:t>нарастает,</w:t>
      </w:r>
      <w:r w:rsidR="000E681F" w:rsidRPr="00CB12B2">
        <w:t xml:space="preserve"> </w:t>
      </w:r>
      <w:r w:rsidRPr="00CB12B2">
        <w:t>а</w:t>
      </w:r>
      <w:r w:rsidR="000E681F" w:rsidRPr="00CB12B2">
        <w:t xml:space="preserve"> </w:t>
      </w:r>
      <w:r w:rsidRPr="00CB12B2">
        <w:t>ее</w:t>
      </w:r>
      <w:r w:rsidR="000E681F" w:rsidRPr="00CB12B2">
        <w:t xml:space="preserve"> </w:t>
      </w:r>
      <w:r w:rsidRPr="00CB12B2">
        <w:t>острота</w:t>
      </w:r>
      <w:r w:rsidR="000E681F" w:rsidRPr="00CB12B2">
        <w:t xml:space="preserve"> </w:t>
      </w:r>
      <w:r w:rsidRPr="00CB12B2">
        <w:t>усугубляется.</w:t>
      </w:r>
      <w:r w:rsidR="000E681F" w:rsidRPr="00CB12B2">
        <w:t xml:space="preserve"> </w:t>
      </w:r>
      <w:r w:rsidRPr="00CB12B2">
        <w:t>Всего</w:t>
      </w:r>
      <w:r w:rsidR="000E681F" w:rsidRPr="00CB12B2">
        <w:t xml:space="preserve"> </w:t>
      </w:r>
      <w:r w:rsidRPr="00CB12B2">
        <w:t>пару-тройку</w:t>
      </w:r>
      <w:r w:rsidR="000E681F" w:rsidRPr="00CB12B2">
        <w:t xml:space="preserve"> </w:t>
      </w:r>
      <w:r w:rsidRPr="00CB12B2">
        <w:t>месяцев</w:t>
      </w:r>
      <w:r w:rsidR="000E681F" w:rsidRPr="00CB12B2">
        <w:t xml:space="preserve"> </w:t>
      </w:r>
      <w:r w:rsidRPr="00CB12B2">
        <w:t>назад</w:t>
      </w:r>
      <w:r w:rsidR="000E681F" w:rsidRPr="00CB12B2">
        <w:t xml:space="preserve"> </w:t>
      </w:r>
      <w:r w:rsidRPr="00CB12B2">
        <w:t>о</w:t>
      </w:r>
      <w:r w:rsidR="000E681F" w:rsidRPr="00CB12B2">
        <w:t xml:space="preserve"> </w:t>
      </w:r>
      <w:r w:rsidRPr="00CB12B2">
        <w:t>том,</w:t>
      </w:r>
      <w:r w:rsidR="000E681F" w:rsidRPr="00CB12B2">
        <w:t xml:space="preserve"> </w:t>
      </w:r>
      <w:r w:rsidRPr="00CB12B2">
        <w:t>что</w:t>
      </w:r>
      <w:r w:rsidR="000E681F" w:rsidRPr="00CB12B2">
        <w:t xml:space="preserve"> </w:t>
      </w:r>
      <w:r w:rsidRPr="00CB12B2">
        <w:t>им</w:t>
      </w:r>
      <w:r w:rsidR="000E681F" w:rsidRPr="00CB12B2">
        <w:t xml:space="preserve"> </w:t>
      </w:r>
      <w:r w:rsidRPr="00CB12B2">
        <w:t>не</w:t>
      </w:r>
      <w:r w:rsidR="000E681F" w:rsidRPr="00CB12B2">
        <w:t xml:space="preserve"> </w:t>
      </w:r>
      <w:r w:rsidRPr="00CB12B2">
        <w:t>хватает</w:t>
      </w:r>
      <w:r w:rsidR="000E681F" w:rsidRPr="00CB12B2">
        <w:t xml:space="preserve"> </w:t>
      </w:r>
      <w:r w:rsidRPr="00CB12B2">
        <w:t>работников,</w:t>
      </w:r>
      <w:r w:rsidR="000E681F" w:rsidRPr="00CB12B2">
        <w:t xml:space="preserve"> </w:t>
      </w:r>
      <w:r w:rsidRPr="00CB12B2">
        <w:t>сообщали</w:t>
      </w:r>
      <w:r w:rsidR="000E681F" w:rsidRPr="00CB12B2">
        <w:t xml:space="preserve"> </w:t>
      </w:r>
      <w:r w:rsidRPr="00CB12B2">
        <w:t>42%</w:t>
      </w:r>
      <w:r w:rsidR="000E681F" w:rsidRPr="00CB12B2">
        <w:t xml:space="preserve"> </w:t>
      </w:r>
      <w:r w:rsidRPr="00CB12B2">
        <w:t>работодателей,</w:t>
      </w:r>
      <w:r w:rsidR="000E681F" w:rsidRPr="00CB12B2">
        <w:t xml:space="preserve"> </w:t>
      </w:r>
      <w:r w:rsidRPr="00CB12B2">
        <w:t>сейчас</w:t>
      </w:r>
      <w:r w:rsidR="000E681F" w:rsidRPr="00CB12B2">
        <w:t xml:space="preserve"> </w:t>
      </w:r>
      <w:r w:rsidRPr="00CB12B2">
        <w:t>уже</w:t>
      </w:r>
      <w:r w:rsidR="000E681F" w:rsidRPr="00CB12B2">
        <w:t xml:space="preserve"> </w:t>
      </w:r>
      <w:r w:rsidRPr="00CB12B2">
        <w:t>54%.</w:t>
      </w:r>
      <w:r w:rsidR="000E681F" w:rsidRPr="00CB12B2">
        <w:t xml:space="preserve"> </w:t>
      </w:r>
      <w:r w:rsidRPr="00CB12B2">
        <w:t>Поэтому</w:t>
      </w:r>
      <w:r w:rsidR="000E681F" w:rsidRPr="00CB12B2">
        <w:t xml:space="preserve"> </w:t>
      </w:r>
      <w:r w:rsidRPr="00CB12B2">
        <w:t>без</w:t>
      </w:r>
      <w:r w:rsidR="000E681F" w:rsidRPr="00CB12B2">
        <w:t xml:space="preserve"> </w:t>
      </w:r>
      <w:r w:rsidRPr="00CB12B2">
        <w:t>трудовых</w:t>
      </w:r>
      <w:r w:rsidR="000E681F" w:rsidRPr="00CB12B2">
        <w:t xml:space="preserve"> </w:t>
      </w:r>
      <w:r w:rsidRPr="00CB12B2">
        <w:t>мигрантов</w:t>
      </w:r>
      <w:r w:rsidR="000E681F" w:rsidRPr="00CB12B2">
        <w:t xml:space="preserve"> </w:t>
      </w:r>
      <w:r w:rsidRPr="00CB12B2">
        <w:t>нам</w:t>
      </w:r>
      <w:r w:rsidR="000E681F" w:rsidRPr="00CB12B2">
        <w:t xml:space="preserve"> </w:t>
      </w:r>
      <w:r w:rsidRPr="00CB12B2">
        <w:t>не</w:t>
      </w:r>
      <w:r w:rsidR="000E681F" w:rsidRPr="00CB12B2">
        <w:t xml:space="preserve"> </w:t>
      </w:r>
      <w:r w:rsidRPr="00CB12B2">
        <w:t>обойтись</w:t>
      </w:r>
      <w:r w:rsidR="000E681F" w:rsidRPr="00CB12B2">
        <w:t xml:space="preserve"> - </w:t>
      </w:r>
      <w:r w:rsidRPr="00CB12B2">
        <w:t>причем</w:t>
      </w:r>
      <w:r w:rsidR="000E681F" w:rsidRPr="00CB12B2">
        <w:t xml:space="preserve"> </w:t>
      </w:r>
      <w:r w:rsidRPr="00CB12B2">
        <w:t>достаточно</w:t>
      </w:r>
      <w:r w:rsidR="000E681F" w:rsidRPr="00CB12B2">
        <w:t xml:space="preserve"> </w:t>
      </w:r>
      <w:r w:rsidRPr="00CB12B2">
        <w:t>низкоквалифицированных.</w:t>
      </w:r>
      <w:r w:rsidR="000E681F" w:rsidRPr="00CB12B2">
        <w:t xml:space="preserve"> </w:t>
      </w:r>
      <w:r w:rsidRPr="00CB12B2">
        <w:t>Приведу</w:t>
      </w:r>
      <w:r w:rsidR="000E681F" w:rsidRPr="00CB12B2">
        <w:t xml:space="preserve"> </w:t>
      </w:r>
      <w:r w:rsidRPr="00CB12B2">
        <w:t>статистику</w:t>
      </w:r>
      <w:r w:rsidR="000E681F" w:rsidRPr="00CB12B2">
        <w:t xml:space="preserve"> </w:t>
      </w:r>
      <w:r w:rsidRPr="00CB12B2">
        <w:t>Росстата</w:t>
      </w:r>
      <w:r w:rsidR="000E681F" w:rsidRPr="00CB12B2">
        <w:t xml:space="preserve"> </w:t>
      </w:r>
      <w:r w:rsidRPr="00CB12B2">
        <w:t>за</w:t>
      </w:r>
      <w:r w:rsidR="000E681F" w:rsidRPr="00CB12B2">
        <w:t xml:space="preserve"> </w:t>
      </w:r>
      <w:r w:rsidRPr="00CB12B2">
        <w:t>2022-й.</w:t>
      </w:r>
      <w:r w:rsidR="000E681F" w:rsidRPr="00CB12B2">
        <w:t xml:space="preserve"> </w:t>
      </w:r>
      <w:r w:rsidRPr="00CB12B2">
        <w:t>Из</w:t>
      </w:r>
      <w:r w:rsidR="000E681F" w:rsidRPr="00CB12B2">
        <w:t xml:space="preserve"> </w:t>
      </w:r>
      <w:r w:rsidRPr="00CB12B2">
        <w:t>стран</w:t>
      </w:r>
      <w:r w:rsidR="000E681F" w:rsidRPr="00CB12B2">
        <w:t xml:space="preserve"> </w:t>
      </w:r>
      <w:r w:rsidRPr="00CB12B2">
        <w:t>СНГ</w:t>
      </w:r>
      <w:r w:rsidR="000E681F" w:rsidRPr="00CB12B2">
        <w:t xml:space="preserve"> </w:t>
      </w:r>
      <w:r w:rsidRPr="00CB12B2">
        <w:t>в</w:t>
      </w:r>
      <w:r w:rsidR="000E681F" w:rsidRPr="00CB12B2">
        <w:t xml:space="preserve"> </w:t>
      </w:r>
      <w:r w:rsidRPr="00CB12B2">
        <w:t>прошлом</w:t>
      </w:r>
      <w:r w:rsidR="000E681F" w:rsidRPr="00CB12B2">
        <w:t xml:space="preserve"> </w:t>
      </w:r>
      <w:r w:rsidRPr="00CB12B2">
        <w:t>году</w:t>
      </w:r>
      <w:r w:rsidR="000E681F" w:rsidRPr="00CB12B2">
        <w:t xml:space="preserve"> </w:t>
      </w:r>
      <w:r w:rsidRPr="00CB12B2">
        <w:t>к</w:t>
      </w:r>
      <w:r w:rsidR="000E681F" w:rsidRPr="00CB12B2">
        <w:t xml:space="preserve"> </w:t>
      </w:r>
      <w:r w:rsidRPr="00CB12B2">
        <w:t>нам</w:t>
      </w:r>
      <w:r w:rsidR="000E681F" w:rsidRPr="00CB12B2">
        <w:t xml:space="preserve"> </w:t>
      </w:r>
      <w:r w:rsidRPr="00CB12B2">
        <w:t>приехало</w:t>
      </w:r>
      <w:r w:rsidR="000E681F" w:rsidRPr="00CB12B2">
        <w:t xml:space="preserve"> </w:t>
      </w:r>
      <w:r w:rsidRPr="00CB12B2">
        <w:t>662</w:t>
      </w:r>
      <w:r w:rsidR="000E681F" w:rsidRPr="00CB12B2">
        <w:t xml:space="preserve"> </w:t>
      </w:r>
      <w:r w:rsidRPr="00CB12B2">
        <w:t>тысячи</w:t>
      </w:r>
      <w:r w:rsidR="000E681F" w:rsidRPr="00CB12B2">
        <w:t xml:space="preserve"> </w:t>
      </w:r>
      <w:r w:rsidRPr="00CB12B2">
        <w:t>мигрантов.</w:t>
      </w:r>
      <w:r w:rsidR="000E681F" w:rsidRPr="00CB12B2">
        <w:t xml:space="preserve"> </w:t>
      </w:r>
      <w:r w:rsidRPr="00CB12B2">
        <w:t>В</w:t>
      </w:r>
      <w:r w:rsidR="000E681F" w:rsidRPr="00CB12B2">
        <w:t xml:space="preserve"> </w:t>
      </w:r>
      <w:r w:rsidRPr="00CB12B2">
        <w:t>основном</w:t>
      </w:r>
      <w:r w:rsidR="000E681F" w:rsidRPr="00CB12B2">
        <w:t xml:space="preserve"> </w:t>
      </w:r>
      <w:r w:rsidRPr="00CB12B2">
        <w:t>это</w:t>
      </w:r>
      <w:r w:rsidR="000E681F" w:rsidRPr="00CB12B2">
        <w:t xml:space="preserve"> </w:t>
      </w:r>
      <w:r w:rsidRPr="00CB12B2">
        <w:t>Таджикистан</w:t>
      </w:r>
      <w:r w:rsidR="000E681F" w:rsidRPr="00CB12B2">
        <w:t xml:space="preserve"> </w:t>
      </w:r>
      <w:r w:rsidRPr="00CB12B2">
        <w:t>(порядка</w:t>
      </w:r>
      <w:r w:rsidR="000E681F" w:rsidRPr="00CB12B2">
        <w:t xml:space="preserve"> </w:t>
      </w:r>
      <w:r w:rsidRPr="00CB12B2">
        <w:t>200</w:t>
      </w:r>
      <w:r w:rsidR="000E681F" w:rsidRPr="00CB12B2">
        <w:t xml:space="preserve"> </w:t>
      </w:r>
      <w:r w:rsidRPr="00CB12B2">
        <w:t>тысяч</w:t>
      </w:r>
      <w:r w:rsidR="000E681F" w:rsidRPr="00CB12B2">
        <w:t xml:space="preserve"> </w:t>
      </w:r>
      <w:r w:rsidRPr="00CB12B2">
        <w:t>человек)</w:t>
      </w:r>
      <w:r w:rsidR="000E681F" w:rsidRPr="00CB12B2">
        <w:t xml:space="preserve"> </w:t>
      </w:r>
      <w:r w:rsidRPr="00CB12B2">
        <w:t>и</w:t>
      </w:r>
      <w:r w:rsidR="000E681F" w:rsidRPr="00CB12B2">
        <w:t xml:space="preserve"> </w:t>
      </w:r>
      <w:r w:rsidRPr="00CB12B2">
        <w:t>по</w:t>
      </w:r>
      <w:r w:rsidR="000E681F" w:rsidRPr="00CB12B2">
        <w:t xml:space="preserve"> </w:t>
      </w:r>
      <w:r w:rsidRPr="00CB12B2">
        <w:t>50</w:t>
      </w:r>
      <w:r w:rsidR="000E681F" w:rsidRPr="00CB12B2">
        <w:t>-</w:t>
      </w:r>
      <w:r w:rsidRPr="00CB12B2">
        <w:t>60</w:t>
      </w:r>
      <w:r w:rsidR="000E681F" w:rsidRPr="00CB12B2">
        <w:t xml:space="preserve"> </w:t>
      </w:r>
      <w:r w:rsidRPr="00CB12B2">
        <w:t>тысяч</w:t>
      </w:r>
      <w:r w:rsidR="000E681F" w:rsidRPr="00CB12B2">
        <w:t xml:space="preserve"> - </w:t>
      </w:r>
      <w:r w:rsidRPr="00CB12B2">
        <w:t>из</w:t>
      </w:r>
      <w:r w:rsidR="000E681F" w:rsidRPr="00CB12B2">
        <w:t xml:space="preserve"> </w:t>
      </w:r>
      <w:r w:rsidRPr="00CB12B2">
        <w:t>Казахстана,</w:t>
      </w:r>
      <w:r w:rsidR="000E681F" w:rsidRPr="00CB12B2">
        <w:t xml:space="preserve"> </w:t>
      </w:r>
      <w:r w:rsidRPr="00CB12B2">
        <w:t>Киргизии</w:t>
      </w:r>
      <w:r w:rsidR="000E681F" w:rsidRPr="00CB12B2">
        <w:t xml:space="preserve"> </w:t>
      </w:r>
      <w:r w:rsidRPr="00CB12B2">
        <w:t>и</w:t>
      </w:r>
      <w:r w:rsidR="000E681F" w:rsidRPr="00CB12B2">
        <w:t xml:space="preserve"> </w:t>
      </w:r>
      <w:r w:rsidRPr="00CB12B2">
        <w:t>Армении.</w:t>
      </w:r>
      <w:r w:rsidR="000E681F" w:rsidRPr="00CB12B2">
        <w:t xml:space="preserve"> </w:t>
      </w:r>
      <w:r w:rsidRPr="00CB12B2">
        <w:t>Вы</w:t>
      </w:r>
      <w:r w:rsidR="000E681F" w:rsidRPr="00CB12B2">
        <w:t xml:space="preserve"> </w:t>
      </w:r>
      <w:r w:rsidRPr="00CB12B2">
        <w:t>думаете,</w:t>
      </w:r>
      <w:r w:rsidR="000E681F" w:rsidRPr="00CB12B2">
        <w:t xml:space="preserve"> </w:t>
      </w:r>
      <w:r w:rsidRPr="00CB12B2">
        <w:t>они</w:t>
      </w:r>
      <w:r w:rsidR="000E681F" w:rsidRPr="00CB12B2">
        <w:t xml:space="preserve"> </w:t>
      </w:r>
      <w:r w:rsidRPr="00CB12B2">
        <w:t>поехали</w:t>
      </w:r>
      <w:r w:rsidR="000E681F" w:rsidRPr="00CB12B2">
        <w:t xml:space="preserve"> </w:t>
      </w:r>
      <w:r w:rsidRPr="00CB12B2">
        <w:t>в</w:t>
      </w:r>
      <w:r w:rsidR="000E681F" w:rsidRPr="00CB12B2">
        <w:t xml:space="preserve"> </w:t>
      </w:r>
      <w:r w:rsidRPr="00CB12B2">
        <w:t>Сколково</w:t>
      </w:r>
      <w:r w:rsidR="000E681F" w:rsidRPr="00CB12B2">
        <w:t xml:space="preserve"> </w:t>
      </w:r>
      <w:r w:rsidRPr="00CB12B2">
        <w:t>поднимать</w:t>
      </w:r>
      <w:r w:rsidR="000E681F" w:rsidRPr="00CB12B2">
        <w:t xml:space="preserve"> </w:t>
      </w:r>
      <w:r w:rsidRPr="00CB12B2">
        <w:t>нашу</w:t>
      </w:r>
      <w:r w:rsidR="000E681F" w:rsidRPr="00CB12B2">
        <w:t xml:space="preserve"> «</w:t>
      </w:r>
      <w:r w:rsidRPr="00CB12B2">
        <w:t>силиконовую</w:t>
      </w:r>
      <w:r w:rsidR="000E681F" w:rsidRPr="00CB12B2">
        <w:t xml:space="preserve"> </w:t>
      </w:r>
      <w:r w:rsidRPr="00CB12B2">
        <w:t>долину</w:t>
      </w:r>
      <w:r w:rsidR="000E681F" w:rsidRPr="00CB12B2">
        <w:t>»</w:t>
      </w:r>
      <w:r w:rsidRPr="00CB12B2">
        <w:t>?</w:t>
      </w:r>
      <w:r w:rsidR="000E681F" w:rsidRPr="00CB12B2">
        <w:t xml:space="preserve"> </w:t>
      </w:r>
      <w:r w:rsidRPr="00CB12B2">
        <w:t>Думаю,</w:t>
      </w:r>
      <w:r w:rsidR="000E681F" w:rsidRPr="00CB12B2">
        <w:t xml:space="preserve"> </w:t>
      </w:r>
      <w:r w:rsidRPr="00CB12B2">
        <w:t>что</w:t>
      </w:r>
      <w:r w:rsidR="000E681F" w:rsidRPr="00CB12B2">
        <w:t xml:space="preserve"> </w:t>
      </w:r>
      <w:r w:rsidRPr="00CB12B2">
        <w:t>нет.</w:t>
      </w:r>
      <w:r w:rsidR="000E681F" w:rsidRPr="00CB12B2">
        <w:t xml:space="preserve"> </w:t>
      </w:r>
      <w:r w:rsidRPr="00CB12B2">
        <w:t>Между</w:t>
      </w:r>
      <w:r w:rsidR="000E681F" w:rsidRPr="00CB12B2">
        <w:t xml:space="preserve"> </w:t>
      </w:r>
      <w:r w:rsidRPr="00CB12B2">
        <w:t>тем</w:t>
      </w:r>
      <w:r w:rsidR="000E681F" w:rsidRPr="00CB12B2">
        <w:t xml:space="preserve"> </w:t>
      </w:r>
      <w:r w:rsidRPr="00CB12B2">
        <w:t>в</w:t>
      </w:r>
      <w:r w:rsidR="000E681F" w:rsidRPr="00CB12B2">
        <w:t xml:space="preserve"> </w:t>
      </w:r>
      <w:r w:rsidRPr="00CB12B2">
        <w:t>стране</w:t>
      </w:r>
      <w:r w:rsidR="000E681F" w:rsidRPr="00CB12B2">
        <w:t xml:space="preserve"> </w:t>
      </w:r>
      <w:r w:rsidRPr="00CB12B2">
        <w:t>явный</w:t>
      </w:r>
      <w:r w:rsidR="000E681F" w:rsidRPr="00CB12B2">
        <w:t xml:space="preserve"> </w:t>
      </w:r>
      <w:r w:rsidRPr="00CB12B2">
        <w:t>дефицит,</w:t>
      </w:r>
      <w:r w:rsidR="000E681F" w:rsidRPr="00CB12B2">
        <w:t xml:space="preserve"> </w:t>
      </w:r>
      <w:r w:rsidRPr="00CB12B2">
        <w:t>в</w:t>
      </w:r>
      <w:r w:rsidR="000E681F" w:rsidRPr="00CB12B2">
        <w:t xml:space="preserve"> </w:t>
      </w:r>
      <w:r w:rsidRPr="00CB12B2">
        <w:t>частности,</w:t>
      </w:r>
      <w:r w:rsidR="000E681F" w:rsidRPr="00CB12B2">
        <w:t xml:space="preserve"> </w:t>
      </w:r>
      <w:r w:rsidRPr="00CB12B2">
        <w:t>работников</w:t>
      </w:r>
      <w:r w:rsidR="000E681F" w:rsidRPr="00CB12B2">
        <w:t xml:space="preserve"> </w:t>
      </w:r>
      <w:r w:rsidRPr="00CB12B2">
        <w:lastRenderedPageBreak/>
        <w:t>жилищно-коммунального</w:t>
      </w:r>
      <w:r w:rsidR="000E681F" w:rsidRPr="00CB12B2">
        <w:t xml:space="preserve"> </w:t>
      </w:r>
      <w:r w:rsidRPr="00CB12B2">
        <w:t>хозяйства.</w:t>
      </w:r>
      <w:r w:rsidR="000E681F" w:rsidRPr="00CB12B2">
        <w:t xml:space="preserve"> </w:t>
      </w:r>
      <w:r w:rsidRPr="00CB12B2">
        <w:t>Минувшие</w:t>
      </w:r>
      <w:r w:rsidR="000E681F" w:rsidRPr="00CB12B2">
        <w:t xml:space="preserve"> </w:t>
      </w:r>
      <w:r w:rsidRPr="00CB12B2">
        <w:t>снегопады</w:t>
      </w:r>
      <w:r w:rsidR="000E681F" w:rsidRPr="00CB12B2">
        <w:t xml:space="preserve"> </w:t>
      </w:r>
      <w:r w:rsidRPr="00CB12B2">
        <w:t>обнажили</w:t>
      </w:r>
      <w:r w:rsidR="000E681F" w:rsidRPr="00CB12B2">
        <w:t xml:space="preserve"> </w:t>
      </w:r>
      <w:r w:rsidRPr="00CB12B2">
        <w:t>проблему:</w:t>
      </w:r>
      <w:r w:rsidR="000E681F" w:rsidRPr="00CB12B2">
        <w:t xml:space="preserve"> </w:t>
      </w:r>
      <w:r w:rsidRPr="00CB12B2">
        <w:t>тропинки</w:t>
      </w:r>
      <w:r w:rsidR="000E681F" w:rsidRPr="00CB12B2">
        <w:t xml:space="preserve"> </w:t>
      </w:r>
      <w:r w:rsidRPr="00CB12B2">
        <w:t>не</w:t>
      </w:r>
      <w:r w:rsidR="000E681F" w:rsidRPr="00CB12B2">
        <w:t xml:space="preserve"> </w:t>
      </w:r>
      <w:r w:rsidRPr="00CB12B2">
        <w:t>расчищены,</w:t>
      </w:r>
      <w:r w:rsidR="000E681F" w:rsidRPr="00CB12B2">
        <w:t xml:space="preserve"> </w:t>
      </w:r>
      <w:r w:rsidRPr="00CB12B2">
        <w:t>машины</w:t>
      </w:r>
      <w:r w:rsidR="000E681F" w:rsidRPr="00CB12B2">
        <w:t xml:space="preserve"> </w:t>
      </w:r>
      <w:r w:rsidRPr="00CB12B2">
        <w:t>буксуют</w:t>
      </w:r>
      <w:r w:rsidR="000E681F" w:rsidRPr="00CB12B2">
        <w:t xml:space="preserve"> </w:t>
      </w:r>
      <w:r w:rsidRPr="00CB12B2">
        <w:t>и</w:t>
      </w:r>
      <w:r w:rsidR="000E681F" w:rsidRPr="00CB12B2">
        <w:t xml:space="preserve"> </w:t>
      </w:r>
      <w:r w:rsidRPr="00CB12B2">
        <w:t>так</w:t>
      </w:r>
      <w:r w:rsidR="000E681F" w:rsidRPr="00CB12B2">
        <w:t xml:space="preserve"> </w:t>
      </w:r>
      <w:r w:rsidRPr="00CB12B2">
        <w:t>далее</w:t>
      </w:r>
      <w:r w:rsidR="000E681F" w:rsidRPr="00CB12B2">
        <w:t xml:space="preserve"> </w:t>
      </w:r>
      <w:r w:rsidRPr="00CB12B2">
        <w:t>и</w:t>
      </w:r>
      <w:r w:rsidR="000E681F" w:rsidRPr="00CB12B2">
        <w:t xml:space="preserve"> </w:t>
      </w:r>
      <w:r w:rsidRPr="00CB12B2">
        <w:t>тому</w:t>
      </w:r>
      <w:r w:rsidR="000E681F" w:rsidRPr="00CB12B2">
        <w:t xml:space="preserve"> </w:t>
      </w:r>
      <w:r w:rsidRPr="00CB12B2">
        <w:t>подобное.</w:t>
      </w:r>
      <w:r w:rsidR="000E681F" w:rsidRPr="00CB12B2">
        <w:t xml:space="preserve"> </w:t>
      </w:r>
      <w:r w:rsidRPr="00CB12B2">
        <w:t>Кто</w:t>
      </w:r>
      <w:r w:rsidR="000E681F" w:rsidRPr="00CB12B2">
        <w:t xml:space="preserve"> </w:t>
      </w:r>
      <w:r w:rsidRPr="00CB12B2">
        <w:t>будет</w:t>
      </w:r>
      <w:r w:rsidR="000E681F" w:rsidRPr="00CB12B2">
        <w:t xml:space="preserve"> </w:t>
      </w:r>
      <w:r w:rsidRPr="00CB12B2">
        <w:t>этим</w:t>
      </w:r>
      <w:r w:rsidR="000E681F" w:rsidRPr="00CB12B2">
        <w:t xml:space="preserve"> </w:t>
      </w:r>
      <w:r w:rsidRPr="00CB12B2">
        <w:t>заниматься?</w:t>
      </w:r>
      <w:r w:rsidR="000E681F" w:rsidRPr="00CB12B2">
        <w:t xml:space="preserve"> </w:t>
      </w:r>
      <w:r w:rsidRPr="00CB12B2">
        <w:t>Очень</w:t>
      </w:r>
      <w:r w:rsidR="000E681F" w:rsidRPr="00CB12B2">
        <w:t xml:space="preserve"> </w:t>
      </w:r>
      <w:r w:rsidRPr="00CB12B2">
        <w:t>сомневаюсь,</w:t>
      </w:r>
      <w:r w:rsidR="000E681F" w:rsidRPr="00CB12B2">
        <w:t xml:space="preserve"> </w:t>
      </w:r>
      <w:r w:rsidRPr="00CB12B2">
        <w:t>что</w:t>
      </w:r>
      <w:r w:rsidR="000E681F" w:rsidRPr="00CB12B2">
        <w:t xml:space="preserve"> </w:t>
      </w:r>
      <w:r w:rsidRPr="00CB12B2">
        <w:t>на</w:t>
      </w:r>
      <w:r w:rsidR="000E681F" w:rsidRPr="00CB12B2">
        <w:t xml:space="preserve"> </w:t>
      </w:r>
      <w:r w:rsidRPr="00CB12B2">
        <w:t>эту</w:t>
      </w:r>
      <w:r w:rsidR="000E681F" w:rsidRPr="00CB12B2">
        <w:t xml:space="preserve"> </w:t>
      </w:r>
      <w:r w:rsidRPr="00CB12B2">
        <w:t>работу</w:t>
      </w:r>
      <w:r w:rsidR="000E681F" w:rsidRPr="00CB12B2">
        <w:t xml:space="preserve"> </w:t>
      </w:r>
      <w:r w:rsidRPr="00CB12B2">
        <w:t>пойдет</w:t>
      </w:r>
      <w:r w:rsidR="000E681F" w:rsidRPr="00CB12B2">
        <w:t xml:space="preserve"> </w:t>
      </w:r>
      <w:r w:rsidRPr="00CB12B2">
        <w:t>бывший</w:t>
      </w:r>
      <w:r w:rsidR="000E681F" w:rsidRPr="00CB12B2">
        <w:t xml:space="preserve"> </w:t>
      </w:r>
      <w:r w:rsidRPr="00CB12B2">
        <w:t>бухгалтер,</w:t>
      </w:r>
      <w:r w:rsidR="000E681F" w:rsidRPr="00CB12B2">
        <w:t xml:space="preserve"> </w:t>
      </w:r>
      <w:r w:rsidRPr="00CB12B2">
        <w:t>маркетолог</w:t>
      </w:r>
      <w:r w:rsidR="000E681F" w:rsidRPr="00CB12B2">
        <w:t xml:space="preserve"> </w:t>
      </w:r>
      <w:r w:rsidRPr="00CB12B2">
        <w:t>или</w:t>
      </w:r>
      <w:r w:rsidR="000E681F" w:rsidRPr="00CB12B2">
        <w:t xml:space="preserve"> </w:t>
      </w:r>
      <w:r w:rsidRPr="00CB12B2">
        <w:t>менеджер.</w:t>
      </w:r>
      <w:r w:rsidR="000E681F" w:rsidRPr="00CB12B2">
        <w:t xml:space="preserve"> </w:t>
      </w:r>
      <w:r w:rsidRPr="00CB12B2">
        <w:t>Программы</w:t>
      </w:r>
      <w:r w:rsidR="000E681F" w:rsidRPr="00CB12B2">
        <w:t xml:space="preserve"> </w:t>
      </w:r>
      <w:r w:rsidRPr="00CB12B2">
        <w:t>профессиональной</w:t>
      </w:r>
      <w:r w:rsidR="000E681F" w:rsidRPr="00CB12B2">
        <w:t xml:space="preserve"> </w:t>
      </w:r>
      <w:r w:rsidRPr="00CB12B2">
        <w:t>квалификации</w:t>
      </w:r>
      <w:r w:rsidR="000E681F" w:rsidRPr="00CB12B2">
        <w:t xml:space="preserve"> </w:t>
      </w:r>
      <w:r w:rsidRPr="00CB12B2">
        <w:t>работают</w:t>
      </w:r>
      <w:r w:rsidR="000E681F" w:rsidRPr="00CB12B2">
        <w:t xml:space="preserve"> </w:t>
      </w:r>
      <w:r w:rsidRPr="00CB12B2">
        <w:t>на</w:t>
      </w:r>
      <w:r w:rsidR="000E681F" w:rsidRPr="00CB12B2">
        <w:t xml:space="preserve"> </w:t>
      </w:r>
      <w:r w:rsidRPr="00CB12B2">
        <w:t>достаточно</w:t>
      </w:r>
      <w:r w:rsidR="000E681F" w:rsidRPr="00CB12B2">
        <w:t xml:space="preserve"> </w:t>
      </w:r>
      <w:r w:rsidRPr="00CB12B2">
        <w:t>ограниченный</w:t>
      </w:r>
      <w:r w:rsidR="000E681F" w:rsidRPr="00CB12B2">
        <w:t xml:space="preserve"> </w:t>
      </w:r>
      <w:r w:rsidRPr="00CB12B2">
        <w:t>контингент</w:t>
      </w:r>
      <w:r w:rsidR="000E681F" w:rsidRPr="00CB12B2">
        <w:t xml:space="preserve"> - </w:t>
      </w:r>
      <w:r w:rsidRPr="00CB12B2">
        <w:t>скажем,</w:t>
      </w:r>
      <w:r w:rsidR="000E681F" w:rsidRPr="00CB12B2">
        <w:t xml:space="preserve"> </w:t>
      </w:r>
      <w:r w:rsidRPr="00CB12B2">
        <w:t>на</w:t>
      </w:r>
      <w:r w:rsidR="000E681F" w:rsidRPr="00CB12B2">
        <w:t xml:space="preserve"> </w:t>
      </w:r>
      <w:r w:rsidRPr="00CB12B2">
        <w:t>тех</w:t>
      </w:r>
      <w:r w:rsidR="000E681F" w:rsidRPr="00CB12B2">
        <w:t xml:space="preserve"> </w:t>
      </w:r>
      <w:r w:rsidRPr="00CB12B2">
        <w:t>людей,</w:t>
      </w:r>
      <w:r w:rsidR="000E681F" w:rsidRPr="00CB12B2">
        <w:t xml:space="preserve"> </w:t>
      </w:r>
      <w:r w:rsidRPr="00CB12B2">
        <w:t>которым</w:t>
      </w:r>
      <w:r w:rsidR="000E681F" w:rsidRPr="00CB12B2">
        <w:t xml:space="preserve"> </w:t>
      </w:r>
      <w:r w:rsidRPr="00CB12B2">
        <w:t>надо</w:t>
      </w:r>
      <w:r w:rsidR="000E681F" w:rsidRPr="00CB12B2">
        <w:t xml:space="preserve"> </w:t>
      </w:r>
      <w:r w:rsidRPr="00CB12B2">
        <w:t>до</w:t>
      </w:r>
      <w:r w:rsidR="000E681F" w:rsidRPr="00CB12B2">
        <w:t xml:space="preserve"> </w:t>
      </w:r>
      <w:r w:rsidRPr="00CB12B2">
        <w:t>пенсионной</w:t>
      </w:r>
      <w:r w:rsidR="000E681F" w:rsidRPr="00CB12B2">
        <w:t xml:space="preserve"> </w:t>
      </w:r>
      <w:r w:rsidRPr="00CB12B2">
        <w:t>выплаты</w:t>
      </w:r>
      <w:r w:rsidR="000E681F" w:rsidRPr="00CB12B2">
        <w:t xml:space="preserve"> </w:t>
      </w:r>
      <w:r w:rsidRPr="00CB12B2">
        <w:t>продержаться</w:t>
      </w:r>
      <w:r w:rsidR="000E681F" w:rsidRPr="00CB12B2">
        <w:t xml:space="preserve"> </w:t>
      </w:r>
      <w:r w:rsidRPr="00CB12B2">
        <w:t>2</w:t>
      </w:r>
      <w:r w:rsidR="000E681F" w:rsidRPr="00CB12B2">
        <w:t>-</w:t>
      </w:r>
      <w:r w:rsidRPr="00CB12B2">
        <w:t>3</w:t>
      </w:r>
      <w:r w:rsidR="000E681F" w:rsidRPr="00CB12B2">
        <w:t xml:space="preserve"> </w:t>
      </w:r>
      <w:r w:rsidRPr="00CB12B2">
        <w:t>года.</w:t>
      </w:r>
      <w:r w:rsidR="000E681F" w:rsidRPr="00CB12B2">
        <w:t xml:space="preserve"> </w:t>
      </w:r>
      <w:r w:rsidRPr="00CB12B2">
        <w:t>И</w:t>
      </w:r>
      <w:r w:rsidR="000E681F" w:rsidRPr="00CB12B2">
        <w:t xml:space="preserve"> </w:t>
      </w:r>
      <w:r w:rsidRPr="00CB12B2">
        <w:t>для</w:t>
      </w:r>
      <w:r w:rsidR="000E681F" w:rsidRPr="00CB12B2">
        <w:t xml:space="preserve"> </w:t>
      </w:r>
      <w:r w:rsidRPr="00CB12B2">
        <w:t>наглядности</w:t>
      </w:r>
      <w:r w:rsidR="000E681F" w:rsidRPr="00CB12B2">
        <w:t xml:space="preserve"> </w:t>
      </w:r>
      <w:r w:rsidRPr="00CB12B2">
        <w:t>хочу</w:t>
      </w:r>
      <w:r w:rsidR="000E681F" w:rsidRPr="00CB12B2">
        <w:t xml:space="preserve"> </w:t>
      </w:r>
      <w:r w:rsidRPr="00CB12B2">
        <w:t>привести</w:t>
      </w:r>
      <w:r w:rsidR="000E681F" w:rsidRPr="00CB12B2">
        <w:t xml:space="preserve"> </w:t>
      </w:r>
      <w:r w:rsidRPr="00CB12B2">
        <w:t>такое</w:t>
      </w:r>
      <w:r w:rsidR="000E681F" w:rsidRPr="00CB12B2">
        <w:t xml:space="preserve"> </w:t>
      </w:r>
      <w:r w:rsidRPr="00CB12B2">
        <w:t>сравнение:</w:t>
      </w:r>
      <w:r w:rsidR="000E681F" w:rsidRPr="00CB12B2">
        <w:t xml:space="preserve"> </w:t>
      </w:r>
      <w:r w:rsidRPr="00CB12B2">
        <w:t>в</w:t>
      </w:r>
      <w:r w:rsidR="000E681F" w:rsidRPr="00CB12B2">
        <w:t xml:space="preserve"> </w:t>
      </w:r>
      <w:r w:rsidRPr="00CB12B2">
        <w:t>2022-м</w:t>
      </w:r>
      <w:r w:rsidR="000E681F" w:rsidRPr="00CB12B2">
        <w:t xml:space="preserve"> </w:t>
      </w:r>
      <w:r w:rsidRPr="00CB12B2">
        <w:t>из</w:t>
      </w:r>
      <w:r w:rsidR="000E681F" w:rsidRPr="00CB12B2">
        <w:t xml:space="preserve"> </w:t>
      </w:r>
      <w:r w:rsidRPr="00CB12B2">
        <w:t>Таджикистана</w:t>
      </w:r>
      <w:r w:rsidR="000E681F" w:rsidRPr="00CB12B2">
        <w:t xml:space="preserve"> </w:t>
      </w:r>
      <w:r w:rsidRPr="00CB12B2">
        <w:t>в</w:t>
      </w:r>
      <w:r w:rsidR="000E681F" w:rsidRPr="00CB12B2">
        <w:t xml:space="preserve"> </w:t>
      </w:r>
      <w:r w:rsidRPr="00CB12B2">
        <w:t>Россию</w:t>
      </w:r>
      <w:r w:rsidR="000E681F" w:rsidRPr="00CB12B2">
        <w:t xml:space="preserve"> </w:t>
      </w:r>
      <w:r w:rsidRPr="00CB12B2">
        <w:t>приехало</w:t>
      </w:r>
      <w:r w:rsidR="000E681F" w:rsidRPr="00CB12B2">
        <w:t xml:space="preserve"> </w:t>
      </w:r>
      <w:r w:rsidRPr="00CB12B2">
        <w:t>около</w:t>
      </w:r>
      <w:r w:rsidR="000E681F" w:rsidRPr="00CB12B2">
        <w:t xml:space="preserve"> </w:t>
      </w:r>
      <w:r w:rsidRPr="00CB12B2">
        <w:t>200</w:t>
      </w:r>
      <w:r w:rsidR="000E681F" w:rsidRPr="00CB12B2">
        <w:t xml:space="preserve"> </w:t>
      </w:r>
      <w:r w:rsidRPr="00CB12B2">
        <w:t>тыс.</w:t>
      </w:r>
      <w:r w:rsidR="000E681F" w:rsidRPr="00CB12B2">
        <w:t xml:space="preserve"> </w:t>
      </w:r>
      <w:r w:rsidRPr="00CB12B2">
        <w:t>мигрантов,</w:t>
      </w:r>
      <w:r w:rsidR="000E681F" w:rsidRPr="00CB12B2">
        <w:t xml:space="preserve"> </w:t>
      </w:r>
      <w:r w:rsidRPr="00CB12B2">
        <w:t>а</w:t>
      </w:r>
      <w:r w:rsidR="000E681F" w:rsidRPr="00CB12B2">
        <w:t xml:space="preserve"> </w:t>
      </w:r>
      <w:r w:rsidRPr="00CB12B2">
        <w:t>из</w:t>
      </w:r>
      <w:r w:rsidR="000E681F" w:rsidRPr="00CB12B2">
        <w:t xml:space="preserve"> </w:t>
      </w:r>
      <w:r w:rsidRPr="00CB12B2">
        <w:t>США</w:t>
      </w:r>
      <w:r w:rsidR="000E681F" w:rsidRPr="00CB12B2">
        <w:t xml:space="preserve"> </w:t>
      </w:r>
      <w:r w:rsidRPr="00CB12B2">
        <w:t>меньше</w:t>
      </w:r>
      <w:r w:rsidR="000E681F" w:rsidRPr="00CB12B2">
        <w:t xml:space="preserve"> </w:t>
      </w:r>
      <w:r w:rsidRPr="00CB12B2">
        <w:t>600</w:t>
      </w:r>
      <w:r w:rsidR="000E681F" w:rsidRPr="00CB12B2">
        <w:t xml:space="preserve"> </w:t>
      </w:r>
      <w:r w:rsidRPr="00CB12B2">
        <w:t>человек.</w:t>
      </w:r>
      <w:r w:rsidR="000E681F" w:rsidRPr="00CB12B2">
        <w:t xml:space="preserve"> </w:t>
      </w:r>
      <w:r w:rsidRPr="00CB12B2">
        <w:t>Это</w:t>
      </w:r>
      <w:r w:rsidR="000E681F" w:rsidRPr="00CB12B2">
        <w:t xml:space="preserve"> </w:t>
      </w:r>
      <w:r w:rsidRPr="00CB12B2">
        <w:t>чтобы</w:t>
      </w:r>
      <w:r w:rsidR="000E681F" w:rsidRPr="00CB12B2">
        <w:t xml:space="preserve"> </w:t>
      </w:r>
      <w:r w:rsidRPr="00CB12B2">
        <w:t>понимать</w:t>
      </w:r>
      <w:r w:rsidR="000E681F" w:rsidRPr="00CB12B2">
        <w:t xml:space="preserve"> </w:t>
      </w:r>
      <w:r w:rsidRPr="00CB12B2">
        <w:t>профессиональный</w:t>
      </w:r>
      <w:r w:rsidR="000E681F" w:rsidRPr="00CB12B2">
        <w:t xml:space="preserve"> </w:t>
      </w:r>
      <w:r w:rsidRPr="00CB12B2">
        <w:t>состав</w:t>
      </w:r>
      <w:r w:rsidR="000E681F" w:rsidRPr="00CB12B2">
        <w:t xml:space="preserve"> </w:t>
      </w:r>
      <w:r w:rsidRPr="00CB12B2">
        <w:t>тех</w:t>
      </w:r>
      <w:r w:rsidR="000E681F" w:rsidRPr="00CB12B2">
        <w:t xml:space="preserve"> </w:t>
      </w:r>
      <w:r w:rsidRPr="00CB12B2">
        <w:t>мигрантов,</w:t>
      </w:r>
      <w:r w:rsidR="000E681F" w:rsidRPr="00CB12B2">
        <w:t xml:space="preserve"> </w:t>
      </w:r>
      <w:r w:rsidRPr="00CB12B2">
        <w:t>для</w:t>
      </w:r>
      <w:r w:rsidR="000E681F" w:rsidRPr="00CB12B2">
        <w:t xml:space="preserve"> </w:t>
      </w:r>
      <w:r w:rsidRPr="00CB12B2">
        <w:t>которых</w:t>
      </w:r>
      <w:r w:rsidR="000E681F" w:rsidRPr="00CB12B2">
        <w:t xml:space="preserve"> </w:t>
      </w:r>
      <w:r w:rsidRPr="00CB12B2">
        <w:t>сейчас</w:t>
      </w:r>
      <w:r w:rsidR="000E681F" w:rsidRPr="00CB12B2">
        <w:t xml:space="preserve"> </w:t>
      </w:r>
      <w:r w:rsidRPr="00CB12B2">
        <w:t>Россия</w:t>
      </w:r>
      <w:r w:rsidR="000E681F" w:rsidRPr="00CB12B2">
        <w:t xml:space="preserve"> </w:t>
      </w:r>
      <w:r w:rsidRPr="00CB12B2">
        <w:t>привлекательна</w:t>
      </w:r>
      <w:r w:rsidR="000E681F" w:rsidRPr="00CB12B2">
        <w:t xml:space="preserve"> </w:t>
      </w:r>
      <w:r w:rsidRPr="00CB12B2">
        <w:t>с</w:t>
      </w:r>
      <w:r w:rsidR="000E681F" w:rsidRPr="00CB12B2">
        <w:t xml:space="preserve"> </w:t>
      </w:r>
      <w:r w:rsidRPr="00CB12B2">
        <w:t>точки</w:t>
      </w:r>
      <w:r w:rsidR="000E681F" w:rsidRPr="00CB12B2">
        <w:t xml:space="preserve"> </w:t>
      </w:r>
      <w:r w:rsidRPr="00CB12B2">
        <w:t>зрения</w:t>
      </w:r>
      <w:r w:rsidR="000E681F" w:rsidRPr="00CB12B2">
        <w:t xml:space="preserve"> </w:t>
      </w:r>
      <w:r w:rsidRPr="00CB12B2">
        <w:t>места</w:t>
      </w:r>
      <w:r w:rsidR="000E681F" w:rsidRPr="00CB12B2">
        <w:t xml:space="preserve"> </w:t>
      </w:r>
      <w:r w:rsidRPr="00CB12B2">
        <w:t>приложения</w:t>
      </w:r>
      <w:r w:rsidR="000E681F" w:rsidRPr="00CB12B2">
        <w:t xml:space="preserve"> </w:t>
      </w:r>
      <w:r w:rsidRPr="00CB12B2">
        <w:t>труда.</w:t>
      </w:r>
    </w:p>
    <w:p w:rsidR="00BA4E11" w:rsidRPr="00CB12B2" w:rsidRDefault="00D10430" w:rsidP="00BA4E11">
      <w:r w:rsidRPr="00CB12B2">
        <w:t>РОБОТЫ</w:t>
      </w:r>
      <w:r w:rsidR="000E681F" w:rsidRPr="00CB12B2">
        <w:t xml:space="preserve"> </w:t>
      </w:r>
      <w:r w:rsidRPr="00CB12B2">
        <w:t>ВМЕСТО</w:t>
      </w:r>
      <w:r w:rsidR="000E681F" w:rsidRPr="00CB12B2">
        <w:t xml:space="preserve"> </w:t>
      </w:r>
      <w:r w:rsidRPr="00CB12B2">
        <w:t>ГАСТАРБАЙТЕРОВ</w:t>
      </w:r>
    </w:p>
    <w:p w:rsidR="00BA4E11" w:rsidRPr="00CB12B2" w:rsidRDefault="000E681F" w:rsidP="00BA4E11">
      <w:r w:rsidRPr="00CB12B2">
        <w:t xml:space="preserve">- </w:t>
      </w:r>
      <w:r w:rsidR="00BA4E11" w:rsidRPr="00CB12B2">
        <w:t>А</w:t>
      </w:r>
      <w:r w:rsidRPr="00CB12B2">
        <w:t xml:space="preserve"> </w:t>
      </w:r>
      <w:r w:rsidR="00BA4E11" w:rsidRPr="00CB12B2">
        <w:t>каких</w:t>
      </w:r>
      <w:r w:rsidRPr="00CB12B2">
        <w:t xml:space="preserve"> </w:t>
      </w:r>
      <w:r w:rsidR="00BA4E11" w:rsidRPr="00CB12B2">
        <w:t>специалистов</w:t>
      </w:r>
      <w:r w:rsidRPr="00CB12B2">
        <w:t xml:space="preserve"> </w:t>
      </w:r>
      <w:r w:rsidR="00BA4E11" w:rsidRPr="00CB12B2">
        <w:t>мы</w:t>
      </w:r>
      <w:r w:rsidRPr="00CB12B2">
        <w:t xml:space="preserve"> </w:t>
      </w:r>
      <w:r w:rsidR="00BA4E11" w:rsidRPr="00CB12B2">
        <w:t>хотим</w:t>
      </w:r>
      <w:r w:rsidRPr="00CB12B2">
        <w:t xml:space="preserve"> </w:t>
      </w:r>
      <w:r w:rsidR="00BA4E11" w:rsidRPr="00CB12B2">
        <w:t>привлечь</w:t>
      </w:r>
      <w:r w:rsidRPr="00CB12B2">
        <w:t xml:space="preserve"> </w:t>
      </w:r>
      <w:r w:rsidR="00BA4E11" w:rsidRPr="00CB12B2">
        <w:t>в</w:t>
      </w:r>
      <w:r w:rsidRPr="00CB12B2">
        <w:t xml:space="preserve"> </w:t>
      </w:r>
      <w:r w:rsidR="00BA4E11" w:rsidRPr="00CB12B2">
        <w:t>страну?</w:t>
      </w:r>
      <w:r w:rsidRPr="00CB12B2">
        <w:t xml:space="preserve"> </w:t>
      </w:r>
      <w:r w:rsidR="00BA4E11" w:rsidRPr="00CB12B2">
        <w:t>Нас</w:t>
      </w:r>
      <w:r w:rsidRPr="00CB12B2">
        <w:t xml:space="preserve"> </w:t>
      </w:r>
      <w:r w:rsidR="00BA4E11" w:rsidRPr="00CB12B2">
        <w:t>интересуют</w:t>
      </w:r>
      <w:r w:rsidRPr="00CB12B2">
        <w:t xml:space="preserve"> </w:t>
      </w:r>
      <w:r w:rsidR="00BA4E11" w:rsidRPr="00CB12B2">
        <w:t>только</w:t>
      </w:r>
      <w:r w:rsidRPr="00CB12B2">
        <w:t xml:space="preserve"> </w:t>
      </w:r>
      <w:r w:rsidR="00BA4E11" w:rsidRPr="00CB12B2">
        <w:t>высококвалифицированные:</w:t>
      </w:r>
      <w:r w:rsidRPr="00CB12B2">
        <w:t xml:space="preserve"> </w:t>
      </w:r>
      <w:r w:rsidR="00BA4E11" w:rsidRPr="00CB12B2">
        <w:t>врачи,</w:t>
      </w:r>
      <w:r w:rsidRPr="00CB12B2">
        <w:t xml:space="preserve"> </w:t>
      </w:r>
      <w:r w:rsidR="00BA4E11" w:rsidRPr="00CB12B2">
        <w:t>учителя,</w:t>
      </w:r>
      <w:r w:rsidRPr="00CB12B2">
        <w:t xml:space="preserve"> </w:t>
      </w:r>
      <w:r w:rsidR="00BA4E11" w:rsidRPr="00CB12B2">
        <w:t>инженеры?</w:t>
      </w:r>
      <w:r w:rsidRPr="00CB12B2">
        <w:t xml:space="preserve"> </w:t>
      </w:r>
      <w:r w:rsidR="00BA4E11" w:rsidRPr="00CB12B2">
        <w:t>Или</w:t>
      </w:r>
      <w:r w:rsidRPr="00CB12B2">
        <w:t xml:space="preserve"> </w:t>
      </w:r>
      <w:r w:rsidR="00BA4E11" w:rsidRPr="00CB12B2">
        <w:t>на</w:t>
      </w:r>
      <w:r w:rsidRPr="00CB12B2">
        <w:t xml:space="preserve"> </w:t>
      </w:r>
      <w:r w:rsidR="00BA4E11" w:rsidRPr="00CB12B2">
        <w:t>разнорабочих</w:t>
      </w:r>
      <w:r w:rsidRPr="00CB12B2">
        <w:t xml:space="preserve"> </w:t>
      </w:r>
      <w:r w:rsidR="00BA4E11" w:rsidRPr="00CB12B2">
        <w:t>тоже</w:t>
      </w:r>
      <w:r w:rsidRPr="00CB12B2">
        <w:t xml:space="preserve"> </w:t>
      </w:r>
      <w:r w:rsidR="00BA4E11" w:rsidRPr="00CB12B2">
        <w:t>есть</w:t>
      </w:r>
      <w:r w:rsidRPr="00CB12B2">
        <w:t xml:space="preserve"> </w:t>
      </w:r>
      <w:r w:rsidR="00BA4E11" w:rsidRPr="00CB12B2">
        <w:t>спрос?</w:t>
      </w:r>
      <w:r w:rsidRPr="00CB12B2">
        <w:t xml:space="preserve"> </w:t>
      </w:r>
      <w:r w:rsidR="00BA4E11" w:rsidRPr="00CB12B2">
        <w:t>К</w:t>
      </w:r>
      <w:r w:rsidRPr="00CB12B2">
        <w:t xml:space="preserve"> </w:t>
      </w:r>
      <w:r w:rsidR="00BA4E11" w:rsidRPr="00CB12B2">
        <w:t>слову,</w:t>
      </w:r>
      <w:r w:rsidRPr="00CB12B2">
        <w:t xml:space="preserve"> </w:t>
      </w:r>
      <w:r w:rsidR="00BA4E11" w:rsidRPr="00CB12B2">
        <w:t>согласно</w:t>
      </w:r>
      <w:r w:rsidRPr="00CB12B2">
        <w:t xml:space="preserve"> </w:t>
      </w:r>
      <w:r w:rsidR="00BA4E11" w:rsidRPr="00CB12B2">
        <w:t>результатам</w:t>
      </w:r>
      <w:r w:rsidRPr="00CB12B2">
        <w:t xml:space="preserve"> </w:t>
      </w:r>
      <w:r w:rsidR="00BA4E11" w:rsidRPr="00CB12B2">
        <w:t>исследования</w:t>
      </w:r>
      <w:r w:rsidRPr="00CB12B2">
        <w:t xml:space="preserve"> </w:t>
      </w:r>
      <w:r w:rsidR="00BA4E11" w:rsidRPr="00CB12B2">
        <w:t>рекрутинговой</w:t>
      </w:r>
      <w:r w:rsidRPr="00CB12B2">
        <w:t xml:space="preserve"> </w:t>
      </w:r>
      <w:r w:rsidR="00BA4E11" w:rsidRPr="00CB12B2">
        <w:t>платформы,</w:t>
      </w:r>
      <w:r w:rsidRPr="00CB12B2">
        <w:t xml:space="preserve"> </w:t>
      </w:r>
      <w:r w:rsidR="00BA4E11" w:rsidRPr="00CB12B2">
        <w:t>число</w:t>
      </w:r>
      <w:r w:rsidRPr="00CB12B2">
        <w:t xml:space="preserve"> </w:t>
      </w:r>
      <w:r w:rsidR="00BA4E11" w:rsidRPr="00CB12B2">
        <w:t>вакансий,</w:t>
      </w:r>
      <w:r w:rsidRPr="00CB12B2">
        <w:t xml:space="preserve"> </w:t>
      </w:r>
      <w:r w:rsidR="00BA4E11" w:rsidRPr="00CB12B2">
        <w:t>упоминающих</w:t>
      </w:r>
      <w:r w:rsidRPr="00CB12B2">
        <w:t xml:space="preserve"> </w:t>
      </w:r>
      <w:r w:rsidR="00BA4E11" w:rsidRPr="00CB12B2">
        <w:t>характеристику</w:t>
      </w:r>
      <w:r w:rsidRPr="00CB12B2">
        <w:t xml:space="preserve"> </w:t>
      </w:r>
      <w:r w:rsidR="00BA4E11" w:rsidRPr="00CB12B2">
        <w:t>многозадачности,</w:t>
      </w:r>
      <w:r w:rsidRPr="00CB12B2">
        <w:t xml:space="preserve"> </w:t>
      </w:r>
      <w:r w:rsidR="00BA4E11" w:rsidRPr="00CB12B2">
        <w:t>в</w:t>
      </w:r>
      <w:r w:rsidRPr="00CB12B2">
        <w:t xml:space="preserve"> </w:t>
      </w:r>
      <w:r w:rsidR="00BA4E11" w:rsidRPr="00CB12B2">
        <w:t>2023</w:t>
      </w:r>
      <w:r w:rsidRPr="00CB12B2">
        <w:t xml:space="preserve"> </w:t>
      </w:r>
      <w:r w:rsidR="00BA4E11" w:rsidRPr="00CB12B2">
        <w:t>году</w:t>
      </w:r>
      <w:r w:rsidRPr="00CB12B2">
        <w:t xml:space="preserve"> </w:t>
      </w:r>
      <w:r w:rsidR="00BA4E11" w:rsidRPr="00CB12B2">
        <w:t>взлетело</w:t>
      </w:r>
      <w:r w:rsidRPr="00CB12B2">
        <w:t xml:space="preserve"> </w:t>
      </w:r>
      <w:r w:rsidR="00BA4E11" w:rsidRPr="00CB12B2">
        <w:t>на</w:t>
      </w:r>
      <w:r w:rsidRPr="00CB12B2">
        <w:t xml:space="preserve"> </w:t>
      </w:r>
      <w:r w:rsidR="00BA4E11" w:rsidRPr="00CB12B2">
        <w:t>181%...</w:t>
      </w:r>
    </w:p>
    <w:p w:rsidR="00BA4E11" w:rsidRPr="00CB12B2" w:rsidRDefault="00BA4E11" w:rsidP="00BA4E11">
      <w:r w:rsidRPr="00CB12B2">
        <w:t>Остапкович:</w:t>
      </w:r>
      <w:r w:rsidR="000E681F" w:rsidRPr="00CB12B2">
        <w:t xml:space="preserve"> </w:t>
      </w:r>
      <w:r w:rsidRPr="00CB12B2">
        <w:t>Нам</w:t>
      </w:r>
      <w:r w:rsidR="000E681F" w:rsidRPr="00CB12B2">
        <w:t xml:space="preserve"> </w:t>
      </w:r>
      <w:r w:rsidRPr="00CB12B2">
        <w:t>нужны</w:t>
      </w:r>
      <w:r w:rsidR="000E681F" w:rsidRPr="00CB12B2">
        <w:t xml:space="preserve"> </w:t>
      </w:r>
      <w:r w:rsidRPr="00CB12B2">
        <w:t>все:</w:t>
      </w:r>
      <w:r w:rsidR="000E681F" w:rsidRPr="00CB12B2">
        <w:t xml:space="preserve"> </w:t>
      </w:r>
      <w:r w:rsidRPr="00CB12B2">
        <w:t>и</w:t>
      </w:r>
      <w:r w:rsidR="000E681F" w:rsidRPr="00CB12B2">
        <w:t xml:space="preserve"> </w:t>
      </w:r>
      <w:r w:rsidRPr="00CB12B2">
        <w:t>высококвалифицированные,</w:t>
      </w:r>
      <w:r w:rsidR="000E681F" w:rsidRPr="00CB12B2">
        <w:t xml:space="preserve"> </w:t>
      </w:r>
      <w:r w:rsidRPr="00CB12B2">
        <w:t>и</w:t>
      </w:r>
      <w:r w:rsidR="000E681F" w:rsidRPr="00CB12B2">
        <w:t xml:space="preserve"> </w:t>
      </w:r>
      <w:r w:rsidRPr="00CB12B2">
        <w:t>среднеквалифицированные,</w:t>
      </w:r>
      <w:r w:rsidR="000E681F" w:rsidRPr="00CB12B2">
        <w:t xml:space="preserve"> </w:t>
      </w:r>
      <w:r w:rsidRPr="00CB12B2">
        <w:t>и</w:t>
      </w:r>
      <w:r w:rsidR="000E681F" w:rsidRPr="00CB12B2">
        <w:t xml:space="preserve"> </w:t>
      </w:r>
      <w:r w:rsidRPr="00CB12B2">
        <w:t>низкоквалифицированные</w:t>
      </w:r>
      <w:r w:rsidR="000E681F" w:rsidRPr="00CB12B2">
        <w:t xml:space="preserve"> </w:t>
      </w:r>
      <w:r w:rsidRPr="00CB12B2">
        <w:t>работники.</w:t>
      </w:r>
      <w:r w:rsidR="000E681F" w:rsidRPr="00CB12B2">
        <w:t xml:space="preserve"> </w:t>
      </w:r>
      <w:r w:rsidRPr="00CB12B2">
        <w:t>Но</w:t>
      </w:r>
      <w:r w:rsidR="000E681F" w:rsidRPr="00CB12B2">
        <w:t xml:space="preserve"> </w:t>
      </w:r>
      <w:r w:rsidRPr="00CB12B2">
        <w:t>я</w:t>
      </w:r>
      <w:r w:rsidR="000E681F" w:rsidRPr="00CB12B2">
        <w:t xml:space="preserve"> </w:t>
      </w:r>
      <w:r w:rsidRPr="00CB12B2">
        <w:t>бы</w:t>
      </w:r>
      <w:r w:rsidR="000E681F" w:rsidRPr="00CB12B2">
        <w:t xml:space="preserve"> </w:t>
      </w:r>
      <w:r w:rsidRPr="00CB12B2">
        <w:t>не</w:t>
      </w:r>
      <w:r w:rsidR="000E681F" w:rsidRPr="00CB12B2">
        <w:t xml:space="preserve"> </w:t>
      </w:r>
      <w:r w:rsidRPr="00CB12B2">
        <w:t>концентрировался</w:t>
      </w:r>
      <w:r w:rsidR="000E681F" w:rsidRPr="00CB12B2">
        <w:t xml:space="preserve"> </w:t>
      </w:r>
      <w:r w:rsidRPr="00CB12B2">
        <w:t>на</w:t>
      </w:r>
      <w:r w:rsidR="000E681F" w:rsidRPr="00CB12B2">
        <w:t xml:space="preserve"> </w:t>
      </w:r>
      <w:r w:rsidRPr="00CB12B2">
        <w:t>том,</w:t>
      </w:r>
      <w:r w:rsidR="000E681F" w:rsidRPr="00CB12B2">
        <w:t xml:space="preserve"> </w:t>
      </w:r>
      <w:r w:rsidRPr="00CB12B2">
        <w:t>что</w:t>
      </w:r>
      <w:r w:rsidR="000E681F" w:rsidRPr="00CB12B2">
        <w:t xml:space="preserve"> </w:t>
      </w:r>
      <w:r w:rsidRPr="00CB12B2">
        <w:t>кадровый</w:t>
      </w:r>
      <w:r w:rsidR="000E681F" w:rsidRPr="00CB12B2">
        <w:t xml:space="preserve"> </w:t>
      </w:r>
      <w:r w:rsidRPr="00CB12B2">
        <w:t>дефицит</w:t>
      </w:r>
      <w:r w:rsidR="000E681F" w:rsidRPr="00CB12B2">
        <w:t xml:space="preserve"> </w:t>
      </w:r>
      <w:r w:rsidRPr="00CB12B2">
        <w:t>нужно</w:t>
      </w:r>
      <w:r w:rsidR="000E681F" w:rsidRPr="00CB12B2">
        <w:t xml:space="preserve"> </w:t>
      </w:r>
      <w:r w:rsidRPr="00CB12B2">
        <w:t>закрывать</w:t>
      </w:r>
      <w:r w:rsidR="000E681F" w:rsidRPr="00CB12B2">
        <w:t xml:space="preserve"> </w:t>
      </w:r>
      <w:r w:rsidRPr="00CB12B2">
        <w:t>только</w:t>
      </w:r>
      <w:r w:rsidR="000E681F" w:rsidRPr="00CB12B2">
        <w:t xml:space="preserve"> </w:t>
      </w:r>
      <w:r w:rsidRPr="00CB12B2">
        <w:t>мигрантами.</w:t>
      </w:r>
      <w:r w:rsidR="000E681F" w:rsidRPr="00CB12B2">
        <w:t xml:space="preserve"> </w:t>
      </w:r>
      <w:r w:rsidRPr="00CB12B2">
        <w:t>Их</w:t>
      </w:r>
      <w:r w:rsidR="000E681F" w:rsidRPr="00CB12B2">
        <w:t xml:space="preserve"> </w:t>
      </w:r>
      <w:r w:rsidRPr="00CB12B2">
        <w:t>привлечение,</w:t>
      </w:r>
      <w:r w:rsidR="000E681F" w:rsidRPr="00CB12B2">
        <w:t xml:space="preserve"> </w:t>
      </w:r>
      <w:r w:rsidRPr="00CB12B2">
        <w:t>безусловно,</w:t>
      </w:r>
      <w:r w:rsidR="000E681F" w:rsidRPr="00CB12B2">
        <w:t xml:space="preserve"> </w:t>
      </w:r>
      <w:r w:rsidRPr="00CB12B2">
        <w:t>дело</w:t>
      </w:r>
      <w:r w:rsidR="000E681F" w:rsidRPr="00CB12B2">
        <w:t xml:space="preserve"> </w:t>
      </w:r>
      <w:r w:rsidRPr="00CB12B2">
        <w:t>нужное</w:t>
      </w:r>
      <w:r w:rsidR="000E681F" w:rsidRPr="00CB12B2">
        <w:t xml:space="preserve"> </w:t>
      </w:r>
      <w:r w:rsidRPr="00CB12B2">
        <w:t>и</w:t>
      </w:r>
      <w:r w:rsidR="000E681F" w:rsidRPr="00CB12B2">
        <w:t xml:space="preserve"> </w:t>
      </w:r>
      <w:r w:rsidRPr="00CB12B2">
        <w:t>полезное.</w:t>
      </w:r>
      <w:r w:rsidR="000E681F" w:rsidRPr="00CB12B2">
        <w:t xml:space="preserve"> </w:t>
      </w:r>
      <w:r w:rsidRPr="00CB12B2">
        <w:t>Но</w:t>
      </w:r>
      <w:r w:rsidR="000E681F" w:rsidRPr="00CB12B2">
        <w:t xml:space="preserve"> </w:t>
      </w:r>
      <w:r w:rsidRPr="00CB12B2">
        <w:t>в</w:t>
      </w:r>
      <w:r w:rsidR="000E681F" w:rsidRPr="00CB12B2">
        <w:t xml:space="preserve"> </w:t>
      </w:r>
      <w:r w:rsidRPr="00CB12B2">
        <w:t>первую</w:t>
      </w:r>
      <w:r w:rsidR="000E681F" w:rsidRPr="00CB12B2">
        <w:t xml:space="preserve"> </w:t>
      </w:r>
      <w:r w:rsidRPr="00CB12B2">
        <w:t>очередь</w:t>
      </w:r>
      <w:r w:rsidR="000E681F" w:rsidRPr="00CB12B2">
        <w:t xml:space="preserve"> </w:t>
      </w:r>
      <w:r w:rsidRPr="00CB12B2">
        <w:t>России</w:t>
      </w:r>
      <w:r w:rsidR="000E681F" w:rsidRPr="00CB12B2">
        <w:t xml:space="preserve"> </w:t>
      </w:r>
      <w:r w:rsidRPr="00CB12B2">
        <w:t>необходим</w:t>
      </w:r>
      <w:r w:rsidR="000E681F" w:rsidRPr="00CB12B2">
        <w:t xml:space="preserve"> </w:t>
      </w:r>
      <w:r w:rsidRPr="00CB12B2">
        <w:t>технологический</w:t>
      </w:r>
      <w:r w:rsidR="000E681F" w:rsidRPr="00CB12B2">
        <w:t xml:space="preserve"> </w:t>
      </w:r>
      <w:r w:rsidRPr="00CB12B2">
        <w:t>прогресс.</w:t>
      </w:r>
      <w:r w:rsidR="000E681F" w:rsidRPr="00CB12B2">
        <w:t xml:space="preserve"> </w:t>
      </w:r>
      <w:r w:rsidRPr="00CB12B2">
        <w:t>Нужно</w:t>
      </w:r>
      <w:r w:rsidR="000E681F" w:rsidRPr="00CB12B2">
        <w:t xml:space="preserve"> </w:t>
      </w:r>
      <w:r w:rsidRPr="00CB12B2">
        <w:t>повышать</w:t>
      </w:r>
      <w:r w:rsidR="000E681F" w:rsidRPr="00CB12B2">
        <w:t xml:space="preserve"> </w:t>
      </w:r>
      <w:r w:rsidRPr="00CB12B2">
        <w:t>уровень</w:t>
      </w:r>
      <w:r w:rsidR="000E681F" w:rsidRPr="00CB12B2">
        <w:t xml:space="preserve"> </w:t>
      </w:r>
      <w:r w:rsidRPr="00CB12B2">
        <w:t>знаний</w:t>
      </w:r>
      <w:r w:rsidR="000E681F" w:rsidRPr="00CB12B2">
        <w:t xml:space="preserve"> </w:t>
      </w:r>
      <w:r w:rsidRPr="00CB12B2">
        <w:t>населения.</w:t>
      </w:r>
      <w:r w:rsidR="000E681F" w:rsidRPr="00CB12B2">
        <w:t xml:space="preserve"> </w:t>
      </w:r>
      <w:r w:rsidRPr="00CB12B2">
        <w:t>А</w:t>
      </w:r>
      <w:r w:rsidR="000E681F" w:rsidRPr="00CB12B2">
        <w:t xml:space="preserve"> </w:t>
      </w:r>
      <w:r w:rsidRPr="00CB12B2">
        <w:t>для</w:t>
      </w:r>
      <w:r w:rsidR="000E681F" w:rsidRPr="00CB12B2">
        <w:t xml:space="preserve"> </w:t>
      </w:r>
      <w:r w:rsidRPr="00CB12B2">
        <w:t>этого</w:t>
      </w:r>
      <w:r w:rsidR="000E681F" w:rsidRPr="00CB12B2">
        <w:t xml:space="preserve"> </w:t>
      </w:r>
      <w:r w:rsidRPr="00CB12B2">
        <w:t>придется</w:t>
      </w:r>
      <w:r w:rsidR="000E681F" w:rsidRPr="00CB12B2">
        <w:t xml:space="preserve"> </w:t>
      </w:r>
      <w:r w:rsidRPr="00CB12B2">
        <w:t>вкладывать</w:t>
      </w:r>
      <w:r w:rsidR="000E681F" w:rsidRPr="00CB12B2">
        <w:t xml:space="preserve"> </w:t>
      </w:r>
      <w:r w:rsidRPr="00CB12B2">
        <w:t>значительно</w:t>
      </w:r>
      <w:r w:rsidR="000E681F" w:rsidRPr="00CB12B2">
        <w:t xml:space="preserve"> </w:t>
      </w:r>
      <w:r w:rsidRPr="00CB12B2">
        <w:t>больше</w:t>
      </w:r>
      <w:r w:rsidR="000E681F" w:rsidRPr="00CB12B2">
        <w:t xml:space="preserve"> </w:t>
      </w:r>
      <w:r w:rsidRPr="00CB12B2">
        <w:t>бюджетных</w:t>
      </w:r>
      <w:r w:rsidR="000E681F" w:rsidRPr="00CB12B2">
        <w:t xml:space="preserve"> </w:t>
      </w:r>
      <w:r w:rsidRPr="00CB12B2">
        <w:t>средств</w:t>
      </w:r>
      <w:r w:rsidR="000E681F" w:rsidRPr="00CB12B2">
        <w:t xml:space="preserve"> </w:t>
      </w:r>
      <w:r w:rsidRPr="00CB12B2">
        <w:t>в</w:t>
      </w:r>
      <w:r w:rsidR="000E681F" w:rsidRPr="00CB12B2">
        <w:t xml:space="preserve"> </w:t>
      </w:r>
      <w:r w:rsidRPr="00CB12B2">
        <w:t>человеческий</w:t>
      </w:r>
      <w:r w:rsidR="000E681F" w:rsidRPr="00CB12B2">
        <w:t xml:space="preserve"> </w:t>
      </w:r>
      <w:r w:rsidRPr="00CB12B2">
        <w:t>капитал</w:t>
      </w:r>
      <w:r w:rsidR="000E681F" w:rsidRPr="00CB12B2">
        <w:t xml:space="preserve"> </w:t>
      </w:r>
      <w:r w:rsidRPr="00CB12B2">
        <w:t>и</w:t>
      </w:r>
      <w:r w:rsidR="000E681F" w:rsidRPr="00CB12B2">
        <w:t xml:space="preserve"> </w:t>
      </w:r>
      <w:r w:rsidRPr="00CB12B2">
        <w:t>финансировать</w:t>
      </w:r>
      <w:r w:rsidR="000E681F" w:rsidRPr="00CB12B2">
        <w:t xml:space="preserve"> </w:t>
      </w:r>
      <w:r w:rsidRPr="00CB12B2">
        <w:t>экономику</w:t>
      </w:r>
      <w:r w:rsidR="000E681F" w:rsidRPr="00CB12B2">
        <w:t xml:space="preserve"> </w:t>
      </w:r>
      <w:r w:rsidRPr="00CB12B2">
        <w:t>знаний.</w:t>
      </w:r>
      <w:r w:rsidR="000E681F" w:rsidRPr="00CB12B2">
        <w:t xml:space="preserve"> </w:t>
      </w:r>
      <w:r w:rsidRPr="00CB12B2">
        <w:t>И</w:t>
      </w:r>
      <w:r w:rsidR="000E681F" w:rsidRPr="00CB12B2">
        <w:t xml:space="preserve"> </w:t>
      </w:r>
      <w:r w:rsidRPr="00CB12B2">
        <w:t>тут</w:t>
      </w:r>
      <w:r w:rsidR="000E681F" w:rsidRPr="00CB12B2">
        <w:t xml:space="preserve"> </w:t>
      </w:r>
      <w:r w:rsidRPr="00CB12B2">
        <w:t>у</w:t>
      </w:r>
      <w:r w:rsidR="000E681F" w:rsidRPr="00CB12B2">
        <w:t xml:space="preserve"> </w:t>
      </w:r>
      <w:r w:rsidRPr="00CB12B2">
        <w:t>нас</w:t>
      </w:r>
      <w:r w:rsidR="000E681F" w:rsidRPr="00CB12B2">
        <w:t xml:space="preserve"> </w:t>
      </w:r>
      <w:r w:rsidRPr="00CB12B2">
        <w:t>есть</w:t>
      </w:r>
      <w:r w:rsidR="000E681F" w:rsidRPr="00CB12B2">
        <w:t xml:space="preserve"> </w:t>
      </w:r>
      <w:r w:rsidRPr="00CB12B2">
        <w:t>технологические</w:t>
      </w:r>
      <w:r w:rsidR="000E681F" w:rsidRPr="00CB12B2">
        <w:t xml:space="preserve"> </w:t>
      </w:r>
      <w:r w:rsidRPr="00CB12B2">
        <w:t>провалы.</w:t>
      </w:r>
      <w:r w:rsidR="000E681F" w:rsidRPr="00CB12B2">
        <w:t xml:space="preserve"> </w:t>
      </w:r>
      <w:r w:rsidRPr="00CB12B2">
        <w:t>Есть</w:t>
      </w:r>
      <w:r w:rsidR="000E681F" w:rsidRPr="00CB12B2">
        <w:t xml:space="preserve"> </w:t>
      </w:r>
      <w:r w:rsidRPr="00CB12B2">
        <w:t>продукты,</w:t>
      </w:r>
      <w:r w:rsidR="000E681F" w:rsidRPr="00CB12B2">
        <w:t xml:space="preserve"> </w:t>
      </w:r>
      <w:r w:rsidRPr="00CB12B2">
        <w:t>которые</w:t>
      </w:r>
      <w:r w:rsidR="000E681F" w:rsidRPr="00CB12B2">
        <w:t xml:space="preserve"> </w:t>
      </w:r>
      <w:r w:rsidRPr="00CB12B2">
        <w:t>мы</w:t>
      </w:r>
      <w:r w:rsidR="000E681F" w:rsidRPr="00CB12B2">
        <w:t xml:space="preserve"> </w:t>
      </w:r>
      <w:r w:rsidRPr="00CB12B2">
        <w:t>просто</w:t>
      </w:r>
      <w:r w:rsidR="000E681F" w:rsidRPr="00CB12B2">
        <w:t xml:space="preserve"> </w:t>
      </w:r>
      <w:r w:rsidRPr="00CB12B2">
        <w:t>не</w:t>
      </w:r>
      <w:r w:rsidR="000E681F" w:rsidRPr="00CB12B2">
        <w:t xml:space="preserve"> </w:t>
      </w:r>
      <w:r w:rsidRPr="00CB12B2">
        <w:t>умеем</w:t>
      </w:r>
      <w:r w:rsidR="000E681F" w:rsidRPr="00CB12B2">
        <w:t xml:space="preserve"> </w:t>
      </w:r>
      <w:r w:rsidRPr="00CB12B2">
        <w:t>делать</w:t>
      </w:r>
      <w:r w:rsidR="000E681F" w:rsidRPr="00CB12B2">
        <w:t xml:space="preserve"> </w:t>
      </w:r>
      <w:r w:rsidRPr="00CB12B2">
        <w:t>или</w:t>
      </w:r>
      <w:r w:rsidR="000E681F" w:rsidRPr="00CB12B2">
        <w:t xml:space="preserve"> </w:t>
      </w:r>
      <w:r w:rsidRPr="00CB12B2">
        <w:t>делаем,</w:t>
      </w:r>
      <w:r w:rsidR="000E681F" w:rsidRPr="00CB12B2">
        <w:t xml:space="preserve"> </w:t>
      </w:r>
      <w:r w:rsidRPr="00CB12B2">
        <w:t>но</w:t>
      </w:r>
      <w:r w:rsidR="000E681F" w:rsidRPr="00CB12B2">
        <w:t xml:space="preserve"> </w:t>
      </w:r>
      <w:r w:rsidRPr="00CB12B2">
        <w:t>в</w:t>
      </w:r>
      <w:r w:rsidR="000E681F" w:rsidRPr="00CB12B2">
        <w:t xml:space="preserve"> </w:t>
      </w:r>
      <w:r w:rsidRPr="00CB12B2">
        <w:t>небольшом</w:t>
      </w:r>
      <w:r w:rsidR="000E681F" w:rsidRPr="00CB12B2">
        <w:t xml:space="preserve"> </w:t>
      </w:r>
      <w:r w:rsidRPr="00CB12B2">
        <w:t>количестве.</w:t>
      </w:r>
      <w:r w:rsidR="000E681F" w:rsidRPr="00CB12B2">
        <w:t xml:space="preserve"> </w:t>
      </w:r>
      <w:r w:rsidRPr="00CB12B2">
        <w:t>Например,</w:t>
      </w:r>
      <w:r w:rsidR="000E681F" w:rsidRPr="00CB12B2">
        <w:t xml:space="preserve"> </w:t>
      </w:r>
      <w:r w:rsidRPr="00CB12B2">
        <w:t>микрочипы.</w:t>
      </w:r>
      <w:r w:rsidR="000E681F" w:rsidRPr="00CB12B2">
        <w:t xml:space="preserve"> </w:t>
      </w:r>
      <w:r w:rsidRPr="00CB12B2">
        <w:t>Они</w:t>
      </w:r>
      <w:r w:rsidR="000E681F" w:rsidRPr="00CB12B2">
        <w:t xml:space="preserve"> </w:t>
      </w:r>
      <w:r w:rsidRPr="00CB12B2">
        <w:t>крайне</w:t>
      </w:r>
      <w:r w:rsidR="000E681F" w:rsidRPr="00CB12B2">
        <w:t xml:space="preserve"> </w:t>
      </w:r>
      <w:r w:rsidRPr="00CB12B2">
        <w:t>необходимы</w:t>
      </w:r>
      <w:r w:rsidR="000E681F" w:rsidRPr="00CB12B2">
        <w:t xml:space="preserve"> </w:t>
      </w:r>
      <w:r w:rsidRPr="00CB12B2">
        <w:t>нашей</w:t>
      </w:r>
      <w:r w:rsidR="000E681F" w:rsidRPr="00CB12B2">
        <w:t xml:space="preserve"> </w:t>
      </w:r>
      <w:r w:rsidRPr="00CB12B2">
        <w:t>экономике.</w:t>
      </w:r>
      <w:r w:rsidR="000E681F" w:rsidRPr="00CB12B2">
        <w:t xml:space="preserve"> </w:t>
      </w:r>
      <w:r w:rsidRPr="00CB12B2">
        <w:t>Но</w:t>
      </w:r>
      <w:r w:rsidR="000E681F" w:rsidRPr="00CB12B2">
        <w:t xml:space="preserve"> </w:t>
      </w:r>
      <w:r w:rsidRPr="00CB12B2">
        <w:t>у</w:t>
      </w:r>
      <w:r w:rsidR="000E681F" w:rsidRPr="00CB12B2">
        <w:t xml:space="preserve"> </w:t>
      </w:r>
      <w:r w:rsidRPr="00CB12B2">
        <w:t>нас</w:t>
      </w:r>
      <w:r w:rsidR="000E681F" w:rsidRPr="00CB12B2">
        <w:t xml:space="preserve"> </w:t>
      </w:r>
      <w:r w:rsidRPr="00CB12B2">
        <w:t>нет,</w:t>
      </w:r>
      <w:r w:rsidR="000E681F" w:rsidRPr="00CB12B2">
        <w:t xml:space="preserve"> </w:t>
      </w:r>
      <w:r w:rsidRPr="00CB12B2">
        <w:t>условно</w:t>
      </w:r>
      <w:r w:rsidR="000E681F" w:rsidRPr="00CB12B2">
        <w:t xml:space="preserve"> </w:t>
      </w:r>
      <w:r w:rsidRPr="00CB12B2">
        <w:t>говоря,</w:t>
      </w:r>
      <w:r w:rsidR="000E681F" w:rsidRPr="00CB12B2">
        <w:t xml:space="preserve"> </w:t>
      </w:r>
      <w:r w:rsidRPr="00CB12B2">
        <w:t>ни</w:t>
      </w:r>
      <w:r w:rsidR="000E681F" w:rsidRPr="00CB12B2">
        <w:t xml:space="preserve"> </w:t>
      </w:r>
      <w:r w:rsidRPr="00CB12B2">
        <w:t>специалистов</w:t>
      </w:r>
      <w:r w:rsidR="000E681F" w:rsidRPr="00CB12B2">
        <w:t xml:space="preserve"> </w:t>
      </w:r>
      <w:r w:rsidRPr="00CB12B2">
        <w:t>для</w:t>
      </w:r>
      <w:r w:rsidR="000E681F" w:rsidRPr="00CB12B2">
        <w:t xml:space="preserve"> </w:t>
      </w:r>
      <w:r w:rsidRPr="00CB12B2">
        <w:t>этого,</w:t>
      </w:r>
      <w:r w:rsidR="000E681F" w:rsidRPr="00CB12B2">
        <w:t xml:space="preserve"> </w:t>
      </w:r>
      <w:r w:rsidRPr="00CB12B2">
        <w:t>ни</w:t>
      </w:r>
      <w:r w:rsidR="000E681F" w:rsidRPr="00CB12B2">
        <w:t xml:space="preserve"> </w:t>
      </w:r>
      <w:r w:rsidRPr="00CB12B2">
        <w:t>дорогостоящего</w:t>
      </w:r>
      <w:r w:rsidR="000E681F" w:rsidRPr="00CB12B2">
        <w:t xml:space="preserve"> </w:t>
      </w:r>
      <w:r w:rsidRPr="00CB12B2">
        <w:t>оборудования...</w:t>
      </w:r>
      <w:r w:rsidR="000E681F" w:rsidRPr="00CB12B2">
        <w:t xml:space="preserve"> </w:t>
      </w:r>
      <w:r w:rsidRPr="00CB12B2">
        <w:t>Мне</w:t>
      </w:r>
      <w:r w:rsidR="000E681F" w:rsidRPr="00CB12B2">
        <w:t xml:space="preserve"> </w:t>
      </w:r>
      <w:r w:rsidRPr="00CB12B2">
        <w:t>кажется,</w:t>
      </w:r>
      <w:r w:rsidR="000E681F" w:rsidRPr="00CB12B2">
        <w:t xml:space="preserve"> </w:t>
      </w:r>
      <w:r w:rsidRPr="00CB12B2">
        <w:t>что</w:t>
      </w:r>
      <w:r w:rsidR="000E681F" w:rsidRPr="00CB12B2">
        <w:t xml:space="preserve"> </w:t>
      </w:r>
      <w:r w:rsidRPr="00CB12B2">
        <w:t>именно</w:t>
      </w:r>
      <w:r w:rsidR="000E681F" w:rsidRPr="00CB12B2">
        <w:t xml:space="preserve"> </w:t>
      </w:r>
      <w:r w:rsidRPr="00CB12B2">
        <w:t>в</w:t>
      </w:r>
      <w:r w:rsidR="000E681F" w:rsidRPr="00CB12B2">
        <w:t xml:space="preserve"> </w:t>
      </w:r>
      <w:r w:rsidRPr="00CB12B2">
        <w:t>этом</w:t>
      </w:r>
      <w:r w:rsidR="000E681F" w:rsidRPr="00CB12B2">
        <w:t xml:space="preserve"> </w:t>
      </w:r>
      <w:r w:rsidRPr="00CB12B2">
        <w:t>направлении</w:t>
      </w:r>
      <w:r w:rsidR="000E681F" w:rsidRPr="00CB12B2">
        <w:t xml:space="preserve"> </w:t>
      </w:r>
      <w:r w:rsidRPr="00CB12B2">
        <w:t>нужно</w:t>
      </w:r>
      <w:r w:rsidR="000E681F" w:rsidRPr="00CB12B2">
        <w:t xml:space="preserve"> </w:t>
      </w:r>
      <w:r w:rsidRPr="00CB12B2">
        <w:t>работать</w:t>
      </w:r>
      <w:r w:rsidR="000E681F" w:rsidRPr="00CB12B2">
        <w:t xml:space="preserve"> </w:t>
      </w:r>
      <w:r w:rsidRPr="00CB12B2">
        <w:t>и</w:t>
      </w:r>
      <w:r w:rsidR="000E681F" w:rsidRPr="00CB12B2">
        <w:t xml:space="preserve"> </w:t>
      </w:r>
      <w:r w:rsidRPr="00CB12B2">
        <w:t>осуществлять</w:t>
      </w:r>
      <w:r w:rsidR="000E681F" w:rsidRPr="00CB12B2">
        <w:t xml:space="preserve"> </w:t>
      </w:r>
      <w:r w:rsidRPr="00CB12B2">
        <w:t>технологические</w:t>
      </w:r>
      <w:r w:rsidR="000E681F" w:rsidRPr="00CB12B2">
        <w:t xml:space="preserve"> </w:t>
      </w:r>
      <w:r w:rsidRPr="00CB12B2">
        <w:t>прорывы,</w:t>
      </w:r>
      <w:r w:rsidR="000E681F" w:rsidRPr="00CB12B2">
        <w:t xml:space="preserve"> </w:t>
      </w:r>
      <w:r w:rsidRPr="00CB12B2">
        <w:t>если</w:t>
      </w:r>
      <w:r w:rsidR="000E681F" w:rsidRPr="00CB12B2">
        <w:t xml:space="preserve"> </w:t>
      </w:r>
      <w:r w:rsidRPr="00CB12B2">
        <w:t>мы</w:t>
      </w:r>
      <w:r w:rsidR="000E681F" w:rsidRPr="00CB12B2">
        <w:t xml:space="preserve"> </w:t>
      </w:r>
      <w:r w:rsidRPr="00CB12B2">
        <w:t>хотим</w:t>
      </w:r>
      <w:r w:rsidR="000E681F" w:rsidRPr="00CB12B2">
        <w:t xml:space="preserve"> </w:t>
      </w:r>
      <w:r w:rsidRPr="00CB12B2">
        <w:t>перестраивать</w:t>
      </w:r>
      <w:r w:rsidR="000E681F" w:rsidRPr="00CB12B2">
        <w:t xml:space="preserve"> </w:t>
      </w:r>
      <w:r w:rsidRPr="00CB12B2">
        <w:t>экономику.</w:t>
      </w:r>
      <w:r w:rsidR="000E681F" w:rsidRPr="00CB12B2">
        <w:t xml:space="preserve"> </w:t>
      </w:r>
      <w:r w:rsidRPr="00CB12B2">
        <w:t>Такая</w:t>
      </w:r>
      <w:r w:rsidR="000E681F" w:rsidRPr="00CB12B2">
        <w:t xml:space="preserve"> </w:t>
      </w:r>
      <w:r w:rsidRPr="00CB12B2">
        <w:t>структурная</w:t>
      </w:r>
      <w:r w:rsidR="000E681F" w:rsidRPr="00CB12B2">
        <w:t xml:space="preserve"> </w:t>
      </w:r>
      <w:r w:rsidRPr="00CB12B2">
        <w:t>перестройка</w:t>
      </w:r>
      <w:r w:rsidR="000E681F" w:rsidRPr="00CB12B2">
        <w:t xml:space="preserve"> </w:t>
      </w:r>
      <w:r w:rsidRPr="00CB12B2">
        <w:t>займет</w:t>
      </w:r>
      <w:r w:rsidR="000E681F" w:rsidRPr="00CB12B2">
        <w:t xml:space="preserve"> </w:t>
      </w:r>
      <w:r w:rsidRPr="00CB12B2">
        <w:t>не</w:t>
      </w:r>
      <w:r w:rsidR="000E681F" w:rsidRPr="00CB12B2">
        <w:t xml:space="preserve"> </w:t>
      </w:r>
      <w:r w:rsidRPr="00CB12B2">
        <w:t>один</w:t>
      </w:r>
      <w:r w:rsidR="000E681F" w:rsidRPr="00CB12B2">
        <w:t xml:space="preserve"> </w:t>
      </w:r>
      <w:r w:rsidRPr="00CB12B2">
        <w:t>месяц</w:t>
      </w:r>
      <w:r w:rsidR="000E681F" w:rsidRPr="00CB12B2">
        <w:t xml:space="preserve"> </w:t>
      </w:r>
      <w:r w:rsidRPr="00CB12B2">
        <w:t>и</w:t>
      </w:r>
      <w:r w:rsidR="000E681F" w:rsidRPr="00CB12B2">
        <w:t xml:space="preserve"> </w:t>
      </w:r>
      <w:r w:rsidRPr="00CB12B2">
        <w:t>не</w:t>
      </w:r>
      <w:r w:rsidR="000E681F" w:rsidRPr="00CB12B2">
        <w:t xml:space="preserve"> </w:t>
      </w:r>
      <w:r w:rsidRPr="00CB12B2">
        <w:t>один</w:t>
      </w:r>
      <w:r w:rsidR="000E681F" w:rsidRPr="00CB12B2">
        <w:t xml:space="preserve"> </w:t>
      </w:r>
      <w:r w:rsidRPr="00CB12B2">
        <w:t>год.</w:t>
      </w:r>
      <w:r w:rsidR="000E681F" w:rsidRPr="00CB12B2">
        <w:t xml:space="preserve"> </w:t>
      </w:r>
      <w:r w:rsidRPr="00CB12B2">
        <w:t>Но</w:t>
      </w:r>
      <w:r w:rsidR="000E681F" w:rsidRPr="00CB12B2">
        <w:t xml:space="preserve"> </w:t>
      </w:r>
      <w:r w:rsidRPr="00CB12B2">
        <w:t>это</w:t>
      </w:r>
      <w:r w:rsidR="000E681F" w:rsidRPr="00CB12B2">
        <w:t xml:space="preserve"> </w:t>
      </w:r>
      <w:r w:rsidRPr="00CB12B2">
        <w:t>важнее,</w:t>
      </w:r>
      <w:r w:rsidR="000E681F" w:rsidRPr="00CB12B2">
        <w:t xml:space="preserve"> </w:t>
      </w:r>
      <w:r w:rsidRPr="00CB12B2">
        <w:t>чем</w:t>
      </w:r>
      <w:r w:rsidR="000E681F" w:rsidRPr="00CB12B2">
        <w:t xml:space="preserve"> </w:t>
      </w:r>
      <w:r w:rsidRPr="00CB12B2">
        <w:t>привлекать</w:t>
      </w:r>
      <w:r w:rsidR="000E681F" w:rsidRPr="00CB12B2">
        <w:t xml:space="preserve"> </w:t>
      </w:r>
      <w:r w:rsidRPr="00CB12B2">
        <w:t>мигрантов.</w:t>
      </w:r>
    </w:p>
    <w:p w:rsidR="00BA4E11" w:rsidRPr="00CB12B2" w:rsidRDefault="00BA4E11" w:rsidP="00BA4E11">
      <w:r w:rsidRPr="00CB12B2">
        <w:t>Зубец:</w:t>
      </w:r>
      <w:r w:rsidR="000E681F" w:rsidRPr="00CB12B2">
        <w:t xml:space="preserve"> </w:t>
      </w:r>
      <w:r w:rsidRPr="00CB12B2">
        <w:t>Все-таки</w:t>
      </w:r>
      <w:r w:rsidR="000E681F" w:rsidRPr="00CB12B2">
        <w:t xml:space="preserve"> </w:t>
      </w:r>
      <w:r w:rsidRPr="00CB12B2">
        <w:t>основная</w:t>
      </w:r>
      <w:r w:rsidR="000E681F" w:rsidRPr="00CB12B2">
        <w:t xml:space="preserve"> </w:t>
      </w:r>
      <w:r w:rsidRPr="00CB12B2">
        <w:t>потребность</w:t>
      </w:r>
      <w:r w:rsidR="000E681F" w:rsidRPr="00CB12B2">
        <w:t xml:space="preserve"> </w:t>
      </w:r>
      <w:r w:rsidRPr="00CB12B2">
        <w:t>нашего</w:t>
      </w:r>
      <w:r w:rsidR="000E681F" w:rsidRPr="00CB12B2">
        <w:t xml:space="preserve"> </w:t>
      </w:r>
      <w:r w:rsidRPr="00CB12B2">
        <w:t>рынка</w:t>
      </w:r>
      <w:r w:rsidR="000E681F" w:rsidRPr="00CB12B2">
        <w:t xml:space="preserve"> </w:t>
      </w:r>
      <w:r w:rsidRPr="00CB12B2">
        <w:t>труда</w:t>
      </w:r>
      <w:r w:rsidR="000E681F" w:rsidRPr="00CB12B2">
        <w:t xml:space="preserve"> - </w:t>
      </w:r>
      <w:r w:rsidRPr="00CB12B2">
        <w:t>это</w:t>
      </w:r>
      <w:r w:rsidR="000E681F" w:rsidRPr="00CB12B2">
        <w:t xml:space="preserve"> </w:t>
      </w:r>
      <w:r w:rsidRPr="00CB12B2">
        <w:t>персонал</w:t>
      </w:r>
      <w:r w:rsidR="000E681F" w:rsidRPr="00CB12B2">
        <w:t xml:space="preserve"> </w:t>
      </w:r>
      <w:r w:rsidRPr="00CB12B2">
        <w:t>для</w:t>
      </w:r>
      <w:r w:rsidR="000E681F" w:rsidRPr="00CB12B2">
        <w:t xml:space="preserve"> </w:t>
      </w:r>
      <w:r w:rsidRPr="00CB12B2">
        <w:t>монотонных</w:t>
      </w:r>
      <w:r w:rsidR="000E681F" w:rsidRPr="00CB12B2">
        <w:t xml:space="preserve"> </w:t>
      </w:r>
      <w:r w:rsidRPr="00CB12B2">
        <w:t>повторяющихся</w:t>
      </w:r>
      <w:r w:rsidR="000E681F" w:rsidRPr="00CB12B2">
        <w:t xml:space="preserve"> </w:t>
      </w:r>
      <w:r w:rsidRPr="00CB12B2">
        <w:t>производств,</w:t>
      </w:r>
      <w:r w:rsidR="000E681F" w:rsidRPr="00CB12B2">
        <w:t xml:space="preserve"> </w:t>
      </w:r>
      <w:r w:rsidRPr="00CB12B2">
        <w:t>где</w:t>
      </w:r>
      <w:r w:rsidR="000E681F" w:rsidRPr="00CB12B2">
        <w:t xml:space="preserve"> </w:t>
      </w:r>
      <w:r w:rsidRPr="00CB12B2">
        <w:t>особой</w:t>
      </w:r>
      <w:r w:rsidR="000E681F" w:rsidRPr="00CB12B2">
        <w:t xml:space="preserve"> </w:t>
      </w:r>
      <w:r w:rsidRPr="00CB12B2">
        <w:t>многозадачности</w:t>
      </w:r>
      <w:r w:rsidR="000E681F" w:rsidRPr="00CB12B2">
        <w:t xml:space="preserve"> </w:t>
      </w:r>
      <w:r w:rsidRPr="00CB12B2">
        <w:t>не</w:t>
      </w:r>
      <w:r w:rsidR="000E681F" w:rsidRPr="00CB12B2">
        <w:t xml:space="preserve"> </w:t>
      </w:r>
      <w:r w:rsidRPr="00CB12B2">
        <w:t>нужно.</w:t>
      </w:r>
      <w:r w:rsidR="000E681F" w:rsidRPr="00CB12B2">
        <w:t xml:space="preserve"> </w:t>
      </w:r>
      <w:r w:rsidRPr="00CB12B2">
        <w:t>Но</w:t>
      </w:r>
      <w:r w:rsidR="000E681F" w:rsidRPr="00CB12B2">
        <w:t xml:space="preserve"> </w:t>
      </w:r>
      <w:r w:rsidRPr="00CB12B2">
        <w:t>в</w:t>
      </w:r>
      <w:r w:rsidR="000E681F" w:rsidRPr="00CB12B2">
        <w:t xml:space="preserve"> </w:t>
      </w:r>
      <w:r w:rsidRPr="00CB12B2">
        <w:t>то</w:t>
      </w:r>
      <w:r w:rsidR="000E681F" w:rsidRPr="00CB12B2">
        <w:t xml:space="preserve"> </w:t>
      </w:r>
      <w:r w:rsidRPr="00CB12B2">
        <w:t>же</w:t>
      </w:r>
      <w:r w:rsidR="000E681F" w:rsidRPr="00CB12B2">
        <w:t xml:space="preserve"> </w:t>
      </w:r>
      <w:r w:rsidRPr="00CB12B2">
        <w:t>время</w:t>
      </w:r>
      <w:r w:rsidR="000E681F" w:rsidRPr="00CB12B2">
        <w:t xml:space="preserve"> </w:t>
      </w:r>
      <w:r w:rsidRPr="00CB12B2">
        <w:t>российская</w:t>
      </w:r>
      <w:r w:rsidR="000E681F" w:rsidRPr="00CB12B2">
        <w:t xml:space="preserve"> </w:t>
      </w:r>
      <w:r w:rsidRPr="00CB12B2">
        <w:t>экономика</w:t>
      </w:r>
      <w:r w:rsidR="000E681F" w:rsidRPr="00CB12B2">
        <w:t xml:space="preserve"> </w:t>
      </w:r>
      <w:r w:rsidRPr="00CB12B2">
        <w:t>не</w:t>
      </w:r>
      <w:r w:rsidR="000E681F" w:rsidRPr="00CB12B2">
        <w:t xml:space="preserve"> </w:t>
      </w:r>
      <w:r w:rsidRPr="00CB12B2">
        <w:t>может</w:t>
      </w:r>
      <w:r w:rsidR="000E681F" w:rsidRPr="00CB12B2">
        <w:t xml:space="preserve"> </w:t>
      </w:r>
      <w:r w:rsidRPr="00CB12B2">
        <w:t>двигаться</w:t>
      </w:r>
      <w:r w:rsidR="000E681F" w:rsidRPr="00CB12B2">
        <w:t xml:space="preserve"> </w:t>
      </w:r>
      <w:r w:rsidRPr="00CB12B2">
        <w:t>вперед</w:t>
      </w:r>
      <w:r w:rsidR="000E681F" w:rsidRPr="00CB12B2">
        <w:t xml:space="preserve"> </w:t>
      </w:r>
      <w:r w:rsidRPr="00CB12B2">
        <w:t>без</w:t>
      </w:r>
      <w:r w:rsidR="000E681F" w:rsidRPr="00CB12B2">
        <w:t xml:space="preserve"> </w:t>
      </w:r>
      <w:r w:rsidRPr="00CB12B2">
        <w:t>интеллектуальной</w:t>
      </w:r>
      <w:r w:rsidR="000E681F" w:rsidRPr="00CB12B2">
        <w:t xml:space="preserve"> </w:t>
      </w:r>
      <w:r w:rsidRPr="00CB12B2">
        <w:t>научной</w:t>
      </w:r>
      <w:r w:rsidR="000E681F" w:rsidRPr="00CB12B2">
        <w:t xml:space="preserve"> </w:t>
      </w:r>
      <w:r w:rsidRPr="00CB12B2">
        <w:t>элиты,</w:t>
      </w:r>
      <w:r w:rsidR="000E681F" w:rsidRPr="00CB12B2">
        <w:t xml:space="preserve"> </w:t>
      </w:r>
      <w:r w:rsidRPr="00CB12B2">
        <w:t>которая</w:t>
      </w:r>
      <w:r w:rsidR="000E681F" w:rsidRPr="00CB12B2">
        <w:t xml:space="preserve"> </w:t>
      </w:r>
      <w:r w:rsidRPr="00CB12B2">
        <w:t>способна</w:t>
      </w:r>
      <w:r w:rsidR="000E681F" w:rsidRPr="00CB12B2">
        <w:t xml:space="preserve"> </w:t>
      </w:r>
      <w:r w:rsidRPr="00CB12B2">
        <w:t>решать</w:t>
      </w:r>
      <w:r w:rsidR="000E681F" w:rsidRPr="00CB12B2">
        <w:t xml:space="preserve"> </w:t>
      </w:r>
      <w:r w:rsidRPr="00CB12B2">
        <w:t>сложные</w:t>
      </w:r>
      <w:r w:rsidR="000E681F" w:rsidRPr="00CB12B2">
        <w:t xml:space="preserve"> </w:t>
      </w:r>
      <w:r w:rsidRPr="00CB12B2">
        <w:t>задачи.</w:t>
      </w:r>
      <w:r w:rsidR="000E681F" w:rsidRPr="00CB12B2">
        <w:t xml:space="preserve"> </w:t>
      </w:r>
      <w:r w:rsidRPr="00CB12B2">
        <w:t>Другое</w:t>
      </w:r>
      <w:r w:rsidR="000E681F" w:rsidRPr="00CB12B2">
        <w:t xml:space="preserve"> </w:t>
      </w:r>
      <w:r w:rsidRPr="00CB12B2">
        <w:t>дело,</w:t>
      </w:r>
      <w:r w:rsidR="000E681F" w:rsidRPr="00CB12B2">
        <w:t xml:space="preserve"> </w:t>
      </w:r>
      <w:r w:rsidRPr="00CB12B2">
        <w:t>что</w:t>
      </w:r>
      <w:r w:rsidR="000E681F" w:rsidRPr="00CB12B2">
        <w:t xml:space="preserve"> </w:t>
      </w:r>
      <w:r w:rsidRPr="00CB12B2">
        <w:t>в</w:t>
      </w:r>
      <w:r w:rsidR="000E681F" w:rsidRPr="00CB12B2">
        <w:t xml:space="preserve"> </w:t>
      </w:r>
      <w:r w:rsidRPr="00CB12B2">
        <w:t>эту</w:t>
      </w:r>
      <w:r w:rsidR="000E681F" w:rsidRPr="00CB12B2">
        <w:t xml:space="preserve"> </w:t>
      </w:r>
      <w:r w:rsidRPr="00CB12B2">
        <w:t>сферу</w:t>
      </w:r>
      <w:r w:rsidR="000E681F" w:rsidRPr="00CB12B2">
        <w:t xml:space="preserve"> </w:t>
      </w:r>
      <w:r w:rsidRPr="00CB12B2">
        <w:t>интеллектуального</w:t>
      </w:r>
      <w:r w:rsidR="000E681F" w:rsidRPr="00CB12B2">
        <w:t xml:space="preserve"> </w:t>
      </w:r>
      <w:r w:rsidRPr="00CB12B2">
        <w:t>труда</w:t>
      </w:r>
      <w:r w:rsidR="000E681F" w:rsidRPr="00CB12B2">
        <w:t xml:space="preserve"> </w:t>
      </w:r>
      <w:r w:rsidRPr="00CB12B2">
        <w:t>необходимо</w:t>
      </w:r>
      <w:r w:rsidR="000E681F" w:rsidRPr="00CB12B2">
        <w:t xml:space="preserve"> </w:t>
      </w:r>
      <w:r w:rsidRPr="00CB12B2">
        <w:t>инвестировать.</w:t>
      </w:r>
      <w:r w:rsidR="000E681F" w:rsidRPr="00CB12B2">
        <w:t xml:space="preserve"> </w:t>
      </w:r>
      <w:r w:rsidRPr="00CB12B2">
        <w:t>И</w:t>
      </w:r>
      <w:r w:rsidR="000E681F" w:rsidRPr="00CB12B2">
        <w:t xml:space="preserve"> </w:t>
      </w:r>
      <w:r w:rsidRPr="00CB12B2">
        <w:t>как</w:t>
      </w:r>
      <w:r w:rsidR="000E681F" w:rsidRPr="00CB12B2">
        <w:t xml:space="preserve"> </w:t>
      </w:r>
      <w:r w:rsidRPr="00CB12B2">
        <w:t>только</w:t>
      </w:r>
      <w:r w:rsidR="000E681F" w:rsidRPr="00CB12B2">
        <w:t xml:space="preserve"> </w:t>
      </w:r>
      <w:r w:rsidRPr="00CB12B2">
        <w:t>вливания</w:t>
      </w:r>
      <w:r w:rsidR="000E681F" w:rsidRPr="00CB12B2">
        <w:t xml:space="preserve"> </w:t>
      </w:r>
      <w:r w:rsidRPr="00CB12B2">
        <w:t>пойдут,</w:t>
      </w:r>
      <w:r w:rsidR="000E681F" w:rsidRPr="00CB12B2">
        <w:t xml:space="preserve"> </w:t>
      </w:r>
      <w:r w:rsidRPr="00CB12B2">
        <w:t>люди,</w:t>
      </w:r>
      <w:r w:rsidR="000E681F" w:rsidRPr="00CB12B2">
        <w:t xml:space="preserve"> </w:t>
      </w:r>
      <w:r w:rsidRPr="00CB12B2">
        <w:t>способные</w:t>
      </w:r>
      <w:r w:rsidR="000E681F" w:rsidRPr="00CB12B2">
        <w:t xml:space="preserve"> </w:t>
      </w:r>
      <w:r w:rsidRPr="00CB12B2">
        <w:t>к</w:t>
      </w:r>
      <w:r w:rsidR="000E681F" w:rsidRPr="00CB12B2">
        <w:t xml:space="preserve"> </w:t>
      </w:r>
      <w:r w:rsidRPr="00CB12B2">
        <w:t>решению</w:t>
      </w:r>
      <w:r w:rsidR="000E681F" w:rsidRPr="00CB12B2">
        <w:t xml:space="preserve"> </w:t>
      </w:r>
      <w:r w:rsidRPr="00CB12B2">
        <w:t>сложных</w:t>
      </w:r>
      <w:r w:rsidR="000E681F" w:rsidRPr="00CB12B2">
        <w:t xml:space="preserve"> </w:t>
      </w:r>
      <w:r w:rsidRPr="00CB12B2">
        <w:t>многозадачных</w:t>
      </w:r>
      <w:r w:rsidR="000E681F" w:rsidRPr="00CB12B2">
        <w:t xml:space="preserve"> </w:t>
      </w:r>
      <w:r w:rsidRPr="00CB12B2">
        <w:t>проблем,</w:t>
      </w:r>
      <w:r w:rsidR="000E681F" w:rsidRPr="00CB12B2">
        <w:t xml:space="preserve"> </w:t>
      </w:r>
      <w:r w:rsidRPr="00CB12B2">
        <w:t>появятся.</w:t>
      </w:r>
      <w:r w:rsidR="000E681F" w:rsidRPr="00CB12B2">
        <w:t xml:space="preserve"> </w:t>
      </w:r>
      <w:r w:rsidRPr="00CB12B2">
        <w:t>Они</w:t>
      </w:r>
      <w:r w:rsidR="000E681F" w:rsidRPr="00CB12B2">
        <w:t xml:space="preserve"> </w:t>
      </w:r>
      <w:r w:rsidRPr="00CB12B2">
        <w:t>есть</w:t>
      </w:r>
      <w:r w:rsidR="000E681F" w:rsidRPr="00CB12B2">
        <w:t xml:space="preserve"> </w:t>
      </w:r>
      <w:r w:rsidRPr="00CB12B2">
        <w:t>в</w:t>
      </w:r>
      <w:r w:rsidR="000E681F" w:rsidRPr="00CB12B2">
        <w:t xml:space="preserve"> </w:t>
      </w:r>
      <w:r w:rsidRPr="00CB12B2">
        <w:t>нашей</w:t>
      </w:r>
      <w:r w:rsidR="000E681F" w:rsidRPr="00CB12B2">
        <w:t xml:space="preserve"> </w:t>
      </w:r>
      <w:r w:rsidRPr="00CB12B2">
        <w:t>стране,</w:t>
      </w:r>
      <w:r w:rsidR="000E681F" w:rsidRPr="00CB12B2">
        <w:t xml:space="preserve"> </w:t>
      </w:r>
      <w:r w:rsidRPr="00CB12B2">
        <w:t>надо</w:t>
      </w:r>
      <w:r w:rsidR="000E681F" w:rsidRPr="00CB12B2">
        <w:t xml:space="preserve"> </w:t>
      </w:r>
      <w:r w:rsidRPr="00CB12B2">
        <w:t>только</w:t>
      </w:r>
      <w:r w:rsidR="000E681F" w:rsidRPr="00CB12B2">
        <w:t xml:space="preserve"> </w:t>
      </w:r>
      <w:r w:rsidRPr="00CB12B2">
        <w:t>создать</w:t>
      </w:r>
      <w:r w:rsidR="000E681F" w:rsidRPr="00CB12B2">
        <w:t xml:space="preserve"> </w:t>
      </w:r>
      <w:r w:rsidRPr="00CB12B2">
        <w:t>на</w:t>
      </w:r>
      <w:r w:rsidR="000E681F" w:rsidRPr="00CB12B2">
        <w:t xml:space="preserve"> </w:t>
      </w:r>
      <w:r w:rsidRPr="00CB12B2">
        <w:t>них</w:t>
      </w:r>
      <w:r w:rsidR="000E681F" w:rsidRPr="00CB12B2">
        <w:t xml:space="preserve"> </w:t>
      </w:r>
      <w:r w:rsidRPr="00CB12B2">
        <w:t>спрос.</w:t>
      </w:r>
      <w:r w:rsidR="000E681F" w:rsidRPr="00CB12B2">
        <w:t xml:space="preserve"> </w:t>
      </w:r>
      <w:r w:rsidRPr="00CB12B2">
        <w:t>Что</w:t>
      </w:r>
      <w:r w:rsidR="000E681F" w:rsidRPr="00CB12B2">
        <w:t xml:space="preserve"> </w:t>
      </w:r>
      <w:r w:rsidRPr="00CB12B2">
        <w:t>касается</w:t>
      </w:r>
      <w:r w:rsidR="000E681F" w:rsidRPr="00CB12B2">
        <w:t xml:space="preserve"> </w:t>
      </w:r>
      <w:r w:rsidRPr="00CB12B2">
        <w:t>автоматизации,</w:t>
      </w:r>
      <w:r w:rsidR="000E681F" w:rsidRPr="00CB12B2">
        <w:t xml:space="preserve"> </w:t>
      </w:r>
      <w:r w:rsidRPr="00CB12B2">
        <w:t>хотел</w:t>
      </w:r>
      <w:r w:rsidR="000E681F" w:rsidRPr="00CB12B2">
        <w:t xml:space="preserve"> </w:t>
      </w:r>
      <w:r w:rsidRPr="00CB12B2">
        <w:t>бы</w:t>
      </w:r>
      <w:r w:rsidR="000E681F" w:rsidRPr="00CB12B2">
        <w:t xml:space="preserve"> </w:t>
      </w:r>
      <w:r w:rsidRPr="00CB12B2">
        <w:t>привести</w:t>
      </w:r>
      <w:r w:rsidR="000E681F" w:rsidRPr="00CB12B2">
        <w:t xml:space="preserve"> </w:t>
      </w:r>
      <w:r w:rsidRPr="00CB12B2">
        <w:t>простую</w:t>
      </w:r>
      <w:r w:rsidR="000E681F" w:rsidRPr="00CB12B2">
        <w:t xml:space="preserve"> </w:t>
      </w:r>
      <w:r w:rsidRPr="00CB12B2">
        <w:t>цифру.</w:t>
      </w:r>
      <w:r w:rsidR="000E681F" w:rsidRPr="00CB12B2">
        <w:t xml:space="preserve"> </w:t>
      </w:r>
      <w:r w:rsidRPr="00CB12B2">
        <w:t>В</w:t>
      </w:r>
      <w:r w:rsidR="000E681F" w:rsidRPr="00CB12B2">
        <w:t xml:space="preserve"> </w:t>
      </w:r>
      <w:r w:rsidRPr="00CB12B2">
        <w:t>Сингапуре,</w:t>
      </w:r>
      <w:r w:rsidR="000E681F" w:rsidRPr="00CB12B2">
        <w:t xml:space="preserve"> </w:t>
      </w:r>
      <w:r w:rsidRPr="00CB12B2">
        <w:t>ведущей</w:t>
      </w:r>
      <w:r w:rsidR="000E681F" w:rsidRPr="00CB12B2">
        <w:t xml:space="preserve"> </w:t>
      </w:r>
      <w:r w:rsidRPr="00CB12B2">
        <w:t>стране</w:t>
      </w:r>
      <w:r w:rsidR="000E681F" w:rsidRPr="00CB12B2">
        <w:t xml:space="preserve"> </w:t>
      </w:r>
      <w:r w:rsidRPr="00CB12B2">
        <w:t>по</w:t>
      </w:r>
      <w:r w:rsidR="000E681F" w:rsidRPr="00CB12B2">
        <w:t xml:space="preserve"> </w:t>
      </w:r>
      <w:r w:rsidRPr="00CB12B2">
        <w:t>роботизациии,</w:t>
      </w:r>
      <w:r w:rsidR="000E681F" w:rsidRPr="00CB12B2">
        <w:t xml:space="preserve"> </w:t>
      </w:r>
      <w:r w:rsidRPr="00CB12B2">
        <w:t>на</w:t>
      </w:r>
      <w:r w:rsidR="000E681F" w:rsidRPr="00CB12B2">
        <w:t xml:space="preserve"> </w:t>
      </w:r>
      <w:r w:rsidRPr="00CB12B2">
        <w:t>10</w:t>
      </w:r>
      <w:r w:rsidR="000E681F" w:rsidRPr="00CB12B2">
        <w:t xml:space="preserve"> </w:t>
      </w:r>
      <w:r w:rsidRPr="00CB12B2">
        <w:t>тысяч</w:t>
      </w:r>
      <w:r w:rsidR="000E681F" w:rsidRPr="00CB12B2">
        <w:t xml:space="preserve"> </w:t>
      </w:r>
      <w:r w:rsidRPr="00CB12B2">
        <w:t>сотрудников</w:t>
      </w:r>
      <w:r w:rsidR="000E681F" w:rsidRPr="00CB12B2">
        <w:t xml:space="preserve"> </w:t>
      </w:r>
      <w:r w:rsidRPr="00CB12B2">
        <w:t>приходится</w:t>
      </w:r>
      <w:r w:rsidR="000E681F" w:rsidRPr="00CB12B2">
        <w:t xml:space="preserve"> </w:t>
      </w:r>
      <w:r w:rsidRPr="00CB12B2">
        <w:t>830</w:t>
      </w:r>
      <w:r w:rsidR="000E681F" w:rsidRPr="00CB12B2">
        <w:t xml:space="preserve"> </w:t>
      </w:r>
      <w:r w:rsidRPr="00CB12B2">
        <w:t>промышленных</w:t>
      </w:r>
      <w:r w:rsidR="000E681F" w:rsidRPr="00CB12B2">
        <w:t xml:space="preserve"> </w:t>
      </w:r>
      <w:r w:rsidRPr="00CB12B2">
        <w:t>роботов.</w:t>
      </w:r>
      <w:r w:rsidR="000E681F" w:rsidRPr="00CB12B2">
        <w:t xml:space="preserve"> </w:t>
      </w:r>
      <w:r w:rsidRPr="00CB12B2">
        <w:t>В</w:t>
      </w:r>
      <w:r w:rsidR="000E681F" w:rsidRPr="00CB12B2">
        <w:t xml:space="preserve"> </w:t>
      </w:r>
      <w:r w:rsidRPr="00CB12B2">
        <w:t>Китае</w:t>
      </w:r>
      <w:r w:rsidR="000E681F" w:rsidRPr="00CB12B2">
        <w:t xml:space="preserve"> </w:t>
      </w:r>
      <w:r w:rsidRPr="00CB12B2">
        <w:t>на</w:t>
      </w:r>
      <w:r w:rsidR="000E681F" w:rsidRPr="00CB12B2">
        <w:t xml:space="preserve"> </w:t>
      </w:r>
      <w:r w:rsidRPr="00CB12B2">
        <w:t>10</w:t>
      </w:r>
      <w:r w:rsidR="000E681F" w:rsidRPr="00CB12B2">
        <w:t xml:space="preserve"> </w:t>
      </w:r>
      <w:r w:rsidRPr="00CB12B2">
        <w:t>тысяч</w:t>
      </w:r>
      <w:r w:rsidR="000E681F" w:rsidRPr="00CB12B2">
        <w:t xml:space="preserve"> </w:t>
      </w:r>
      <w:r w:rsidRPr="00CB12B2">
        <w:t>сотрудников</w:t>
      </w:r>
      <w:r w:rsidR="000E681F" w:rsidRPr="00CB12B2">
        <w:t xml:space="preserve"> - </w:t>
      </w:r>
      <w:r w:rsidRPr="00CB12B2">
        <w:t>порядка</w:t>
      </w:r>
      <w:r w:rsidR="000E681F" w:rsidRPr="00CB12B2">
        <w:t xml:space="preserve"> </w:t>
      </w:r>
      <w:r w:rsidRPr="00CB12B2">
        <w:t>150</w:t>
      </w:r>
      <w:r w:rsidR="000E681F" w:rsidRPr="00CB12B2">
        <w:t xml:space="preserve"> </w:t>
      </w:r>
      <w:r w:rsidRPr="00CB12B2">
        <w:t>промышленных</w:t>
      </w:r>
      <w:r w:rsidR="000E681F" w:rsidRPr="00CB12B2">
        <w:t xml:space="preserve"> </w:t>
      </w:r>
      <w:r w:rsidRPr="00CB12B2">
        <w:t>роботов.</w:t>
      </w:r>
      <w:r w:rsidR="000E681F" w:rsidRPr="00CB12B2">
        <w:t xml:space="preserve"> </w:t>
      </w:r>
      <w:r w:rsidRPr="00CB12B2">
        <w:t>У</w:t>
      </w:r>
      <w:r w:rsidR="000E681F" w:rsidRPr="00CB12B2">
        <w:t xml:space="preserve"> </w:t>
      </w:r>
      <w:r w:rsidRPr="00CB12B2">
        <w:t>нас</w:t>
      </w:r>
      <w:r w:rsidR="000E681F" w:rsidRPr="00CB12B2">
        <w:t xml:space="preserve"> </w:t>
      </w:r>
      <w:r w:rsidRPr="00CB12B2">
        <w:t>на</w:t>
      </w:r>
      <w:r w:rsidR="000E681F" w:rsidRPr="00CB12B2">
        <w:t xml:space="preserve"> </w:t>
      </w:r>
      <w:r w:rsidRPr="00CB12B2">
        <w:t>10</w:t>
      </w:r>
      <w:r w:rsidR="000E681F" w:rsidRPr="00CB12B2">
        <w:t xml:space="preserve"> </w:t>
      </w:r>
      <w:r w:rsidRPr="00CB12B2">
        <w:t>тысяч</w:t>
      </w:r>
      <w:r w:rsidR="000E681F" w:rsidRPr="00CB12B2">
        <w:t xml:space="preserve"> </w:t>
      </w:r>
      <w:r w:rsidRPr="00CB12B2">
        <w:t>сотрудников</w:t>
      </w:r>
      <w:r w:rsidR="000E681F" w:rsidRPr="00CB12B2">
        <w:t xml:space="preserve"> - </w:t>
      </w:r>
      <w:r w:rsidRPr="00CB12B2">
        <w:t>5</w:t>
      </w:r>
      <w:r w:rsidR="000E681F" w:rsidRPr="00CB12B2">
        <w:t xml:space="preserve"> </w:t>
      </w:r>
      <w:r w:rsidRPr="00CB12B2">
        <w:t>промышленных</w:t>
      </w:r>
      <w:r w:rsidR="000E681F" w:rsidRPr="00CB12B2">
        <w:t xml:space="preserve"> </w:t>
      </w:r>
      <w:r w:rsidRPr="00CB12B2">
        <w:t>роботов.</w:t>
      </w:r>
      <w:r w:rsidR="000E681F" w:rsidRPr="00CB12B2">
        <w:t xml:space="preserve"> </w:t>
      </w:r>
      <w:r w:rsidRPr="00CB12B2">
        <w:t>И</w:t>
      </w:r>
      <w:r w:rsidR="000E681F" w:rsidRPr="00CB12B2">
        <w:t xml:space="preserve"> </w:t>
      </w:r>
      <w:r w:rsidRPr="00CB12B2">
        <w:t>когда</w:t>
      </w:r>
      <w:r w:rsidR="000E681F" w:rsidRPr="00CB12B2">
        <w:t xml:space="preserve"> </w:t>
      </w:r>
      <w:r w:rsidRPr="00CB12B2">
        <w:t>в</w:t>
      </w:r>
      <w:r w:rsidR="000E681F" w:rsidRPr="00CB12B2">
        <w:t xml:space="preserve"> </w:t>
      </w:r>
      <w:r w:rsidRPr="00CB12B2">
        <w:t>нашем</w:t>
      </w:r>
      <w:r w:rsidR="000E681F" w:rsidRPr="00CB12B2">
        <w:t xml:space="preserve"> </w:t>
      </w:r>
      <w:r w:rsidRPr="00CB12B2">
        <w:t>правительстве</w:t>
      </w:r>
      <w:r w:rsidR="000E681F" w:rsidRPr="00CB12B2">
        <w:t xml:space="preserve"> </w:t>
      </w:r>
      <w:r w:rsidRPr="00CB12B2">
        <w:t>говорят,</w:t>
      </w:r>
      <w:r w:rsidR="000E681F" w:rsidRPr="00CB12B2">
        <w:t xml:space="preserve"> </w:t>
      </w:r>
      <w:r w:rsidRPr="00CB12B2">
        <w:t>что</w:t>
      </w:r>
      <w:r w:rsidR="000E681F" w:rsidRPr="00CB12B2">
        <w:t xml:space="preserve"> </w:t>
      </w:r>
      <w:r w:rsidRPr="00CB12B2">
        <w:t>России</w:t>
      </w:r>
      <w:r w:rsidR="000E681F" w:rsidRPr="00CB12B2">
        <w:t xml:space="preserve"> </w:t>
      </w:r>
      <w:r w:rsidRPr="00CB12B2">
        <w:t>к</w:t>
      </w:r>
      <w:r w:rsidR="000E681F" w:rsidRPr="00CB12B2">
        <w:t xml:space="preserve"> </w:t>
      </w:r>
      <w:r w:rsidRPr="00CB12B2">
        <w:t>2030</w:t>
      </w:r>
      <w:r w:rsidR="000E681F" w:rsidRPr="00CB12B2">
        <w:t xml:space="preserve"> </w:t>
      </w:r>
      <w:r w:rsidRPr="00CB12B2">
        <w:t>году</w:t>
      </w:r>
      <w:r w:rsidR="000E681F" w:rsidRPr="00CB12B2">
        <w:t xml:space="preserve"> </w:t>
      </w:r>
      <w:r w:rsidRPr="00CB12B2">
        <w:t>потребуется</w:t>
      </w:r>
      <w:r w:rsidR="000E681F" w:rsidRPr="00CB12B2">
        <w:t xml:space="preserve"> </w:t>
      </w:r>
      <w:r w:rsidRPr="00CB12B2">
        <w:t>дополнительно</w:t>
      </w:r>
      <w:r w:rsidR="000E681F" w:rsidRPr="00CB12B2">
        <w:t xml:space="preserve"> </w:t>
      </w:r>
      <w:r w:rsidRPr="00CB12B2">
        <w:t>2</w:t>
      </w:r>
      <w:r w:rsidR="000E681F" w:rsidRPr="00CB12B2">
        <w:t xml:space="preserve"> </w:t>
      </w:r>
      <w:r w:rsidRPr="00CB12B2">
        <w:t>миллиона</w:t>
      </w:r>
      <w:r w:rsidR="000E681F" w:rsidRPr="00CB12B2">
        <w:t xml:space="preserve"> </w:t>
      </w:r>
      <w:r w:rsidRPr="00CB12B2">
        <w:t>сотрудников,</w:t>
      </w:r>
      <w:r w:rsidR="000E681F" w:rsidRPr="00CB12B2">
        <w:t xml:space="preserve"> </w:t>
      </w:r>
      <w:r w:rsidRPr="00CB12B2">
        <w:t>решения</w:t>
      </w:r>
      <w:r w:rsidR="000E681F" w:rsidRPr="00CB12B2">
        <w:t xml:space="preserve"> </w:t>
      </w:r>
      <w:r w:rsidRPr="00CB12B2">
        <w:t>тут</w:t>
      </w:r>
      <w:r w:rsidR="000E681F" w:rsidRPr="00CB12B2">
        <w:t xml:space="preserve"> </w:t>
      </w:r>
      <w:r w:rsidRPr="00CB12B2">
        <w:t>может</w:t>
      </w:r>
      <w:r w:rsidR="000E681F" w:rsidRPr="00CB12B2">
        <w:t xml:space="preserve"> </w:t>
      </w:r>
      <w:r w:rsidRPr="00CB12B2">
        <w:t>быть</w:t>
      </w:r>
      <w:r w:rsidR="000E681F" w:rsidRPr="00CB12B2">
        <w:t xml:space="preserve"> </w:t>
      </w:r>
      <w:r w:rsidRPr="00CB12B2">
        <w:t>два.</w:t>
      </w:r>
      <w:r w:rsidR="000E681F" w:rsidRPr="00CB12B2">
        <w:t xml:space="preserve"> </w:t>
      </w:r>
      <w:r w:rsidRPr="00CB12B2">
        <w:t>Первое</w:t>
      </w:r>
      <w:r w:rsidR="000E681F" w:rsidRPr="00CB12B2">
        <w:t xml:space="preserve"> - </w:t>
      </w:r>
      <w:r w:rsidRPr="00CB12B2">
        <w:t>привлечь</w:t>
      </w:r>
      <w:r w:rsidR="000E681F" w:rsidRPr="00CB12B2">
        <w:t xml:space="preserve"> </w:t>
      </w:r>
      <w:r w:rsidRPr="00CB12B2">
        <w:t>мигрантов.</w:t>
      </w:r>
      <w:r w:rsidR="000E681F" w:rsidRPr="00CB12B2">
        <w:t xml:space="preserve"> </w:t>
      </w:r>
      <w:r w:rsidRPr="00CB12B2">
        <w:t>Второе</w:t>
      </w:r>
      <w:r w:rsidR="000E681F" w:rsidRPr="00CB12B2">
        <w:t xml:space="preserve"> - </w:t>
      </w:r>
      <w:r w:rsidRPr="00CB12B2">
        <w:t>заняться</w:t>
      </w:r>
      <w:r w:rsidR="000E681F" w:rsidRPr="00CB12B2">
        <w:t xml:space="preserve"> </w:t>
      </w:r>
      <w:r w:rsidRPr="00CB12B2">
        <w:t>роботизацией</w:t>
      </w:r>
      <w:r w:rsidR="000E681F" w:rsidRPr="00CB12B2">
        <w:t xml:space="preserve"> </w:t>
      </w:r>
      <w:r w:rsidRPr="00CB12B2">
        <w:t>производств</w:t>
      </w:r>
      <w:r w:rsidR="000E681F" w:rsidRPr="00CB12B2">
        <w:t xml:space="preserve"> </w:t>
      </w:r>
      <w:r w:rsidRPr="00CB12B2">
        <w:t>и</w:t>
      </w:r>
      <w:r w:rsidR="000E681F" w:rsidRPr="00CB12B2">
        <w:t xml:space="preserve"> </w:t>
      </w:r>
      <w:r w:rsidRPr="00CB12B2">
        <w:t>заменить</w:t>
      </w:r>
      <w:r w:rsidR="000E681F" w:rsidRPr="00CB12B2">
        <w:t xml:space="preserve"> </w:t>
      </w:r>
      <w:r w:rsidRPr="00CB12B2">
        <w:t>условных</w:t>
      </w:r>
      <w:r w:rsidR="000E681F" w:rsidRPr="00CB12B2">
        <w:t xml:space="preserve"> </w:t>
      </w:r>
      <w:r w:rsidRPr="00CB12B2">
        <w:t>таджиков</w:t>
      </w:r>
      <w:r w:rsidR="000E681F" w:rsidRPr="00CB12B2">
        <w:t xml:space="preserve"> </w:t>
      </w:r>
      <w:r w:rsidRPr="00CB12B2">
        <w:t>с</w:t>
      </w:r>
      <w:r w:rsidR="000E681F" w:rsidRPr="00CB12B2">
        <w:t xml:space="preserve"> </w:t>
      </w:r>
      <w:r w:rsidRPr="00CB12B2">
        <w:t>лопатами</w:t>
      </w:r>
      <w:r w:rsidR="000E681F" w:rsidRPr="00CB12B2">
        <w:t xml:space="preserve"> </w:t>
      </w:r>
      <w:r w:rsidRPr="00CB12B2">
        <w:t>на</w:t>
      </w:r>
      <w:r w:rsidR="000E681F" w:rsidRPr="00CB12B2">
        <w:t xml:space="preserve"> </w:t>
      </w:r>
      <w:r w:rsidRPr="00CB12B2">
        <w:t>уборочные</w:t>
      </w:r>
      <w:r w:rsidR="000E681F" w:rsidRPr="00CB12B2">
        <w:t xml:space="preserve"> </w:t>
      </w:r>
      <w:r w:rsidRPr="00CB12B2">
        <w:t>машины,</w:t>
      </w:r>
      <w:r w:rsidR="000E681F" w:rsidRPr="00CB12B2">
        <w:t xml:space="preserve"> </w:t>
      </w:r>
      <w:r w:rsidRPr="00CB12B2">
        <w:t>которые</w:t>
      </w:r>
      <w:r w:rsidR="000E681F" w:rsidRPr="00CB12B2">
        <w:t xml:space="preserve"> </w:t>
      </w:r>
      <w:r w:rsidRPr="00CB12B2">
        <w:t>начнут</w:t>
      </w:r>
      <w:r w:rsidR="000E681F" w:rsidRPr="00CB12B2">
        <w:t xml:space="preserve"> </w:t>
      </w:r>
      <w:r w:rsidRPr="00CB12B2">
        <w:t>чистить</w:t>
      </w:r>
      <w:r w:rsidR="000E681F" w:rsidRPr="00CB12B2">
        <w:t xml:space="preserve"> </w:t>
      </w:r>
      <w:r w:rsidRPr="00CB12B2">
        <w:t>улицы</w:t>
      </w:r>
      <w:r w:rsidR="000E681F" w:rsidRPr="00CB12B2">
        <w:t xml:space="preserve"> </w:t>
      </w:r>
      <w:r w:rsidRPr="00CB12B2">
        <w:t>наших</w:t>
      </w:r>
      <w:r w:rsidR="000E681F" w:rsidRPr="00CB12B2">
        <w:t xml:space="preserve"> </w:t>
      </w:r>
      <w:r w:rsidRPr="00CB12B2">
        <w:t>городов</w:t>
      </w:r>
      <w:r w:rsidR="000E681F" w:rsidRPr="00CB12B2">
        <w:t xml:space="preserve"> </w:t>
      </w:r>
      <w:r w:rsidRPr="00CB12B2">
        <w:t>в</w:t>
      </w:r>
      <w:r w:rsidR="000E681F" w:rsidRPr="00CB12B2">
        <w:t xml:space="preserve"> </w:t>
      </w:r>
      <w:r w:rsidRPr="00CB12B2">
        <w:t>любую</w:t>
      </w:r>
      <w:r w:rsidR="000E681F" w:rsidRPr="00CB12B2">
        <w:t xml:space="preserve"> </w:t>
      </w:r>
      <w:r w:rsidRPr="00CB12B2">
        <w:t>погоду</w:t>
      </w:r>
      <w:r w:rsidR="000E681F" w:rsidRPr="00CB12B2">
        <w:t xml:space="preserve"> </w:t>
      </w:r>
      <w:r w:rsidRPr="00CB12B2">
        <w:t>и</w:t>
      </w:r>
      <w:r w:rsidR="000E681F" w:rsidRPr="00CB12B2">
        <w:t xml:space="preserve"> </w:t>
      </w:r>
      <w:r w:rsidRPr="00CB12B2">
        <w:t>производительность</w:t>
      </w:r>
      <w:r w:rsidR="000E681F" w:rsidRPr="00CB12B2">
        <w:t xml:space="preserve"> </w:t>
      </w:r>
      <w:r w:rsidRPr="00CB12B2">
        <w:t>труда</w:t>
      </w:r>
      <w:r w:rsidR="000E681F" w:rsidRPr="00CB12B2">
        <w:t xml:space="preserve"> </w:t>
      </w:r>
      <w:r w:rsidRPr="00CB12B2">
        <w:t>их</w:t>
      </w:r>
      <w:r w:rsidR="000E681F" w:rsidRPr="00CB12B2">
        <w:t xml:space="preserve"> </w:t>
      </w:r>
      <w:r w:rsidRPr="00CB12B2">
        <w:t>будет</w:t>
      </w:r>
      <w:r w:rsidR="000E681F" w:rsidRPr="00CB12B2">
        <w:t xml:space="preserve"> </w:t>
      </w:r>
      <w:r w:rsidRPr="00CB12B2">
        <w:t>просто</w:t>
      </w:r>
      <w:r w:rsidR="000E681F" w:rsidRPr="00CB12B2">
        <w:t xml:space="preserve"> </w:t>
      </w:r>
      <w:r w:rsidRPr="00CB12B2">
        <w:t>огромной</w:t>
      </w:r>
      <w:r w:rsidR="000E681F" w:rsidRPr="00CB12B2">
        <w:t xml:space="preserve"> </w:t>
      </w:r>
      <w:r w:rsidRPr="00CB12B2">
        <w:t>по</w:t>
      </w:r>
      <w:r w:rsidR="000E681F" w:rsidRPr="00CB12B2">
        <w:t xml:space="preserve"> </w:t>
      </w:r>
      <w:r w:rsidRPr="00CB12B2">
        <w:t>сравнению</w:t>
      </w:r>
      <w:r w:rsidR="000E681F" w:rsidRPr="00CB12B2">
        <w:t xml:space="preserve"> </w:t>
      </w:r>
      <w:r w:rsidRPr="00CB12B2">
        <w:t>с</w:t>
      </w:r>
      <w:r w:rsidR="000E681F" w:rsidRPr="00CB12B2">
        <w:t xml:space="preserve"> </w:t>
      </w:r>
      <w:r w:rsidRPr="00CB12B2">
        <w:t>ручным</w:t>
      </w:r>
      <w:r w:rsidR="000E681F" w:rsidRPr="00CB12B2">
        <w:t xml:space="preserve"> </w:t>
      </w:r>
      <w:r w:rsidRPr="00CB12B2">
        <w:t>трудом.</w:t>
      </w:r>
      <w:r w:rsidR="000E681F" w:rsidRPr="00CB12B2">
        <w:t xml:space="preserve"> </w:t>
      </w:r>
      <w:r w:rsidRPr="00CB12B2">
        <w:t>Но,</w:t>
      </w:r>
      <w:r w:rsidR="000E681F" w:rsidRPr="00CB12B2">
        <w:t xml:space="preserve"> </w:t>
      </w:r>
      <w:r w:rsidRPr="00CB12B2">
        <w:t>к</w:t>
      </w:r>
      <w:r w:rsidR="000E681F" w:rsidRPr="00CB12B2">
        <w:t xml:space="preserve"> </w:t>
      </w:r>
      <w:r w:rsidRPr="00CB12B2">
        <w:t>сожалению,</w:t>
      </w:r>
      <w:r w:rsidR="000E681F" w:rsidRPr="00CB12B2">
        <w:t xml:space="preserve"> </w:t>
      </w:r>
      <w:r w:rsidRPr="00CB12B2">
        <w:t>пока</w:t>
      </w:r>
      <w:r w:rsidR="000E681F" w:rsidRPr="00CB12B2">
        <w:t xml:space="preserve"> </w:t>
      </w:r>
      <w:r w:rsidRPr="00CB12B2">
        <w:t>мы</w:t>
      </w:r>
      <w:r w:rsidR="000E681F" w:rsidRPr="00CB12B2">
        <w:t xml:space="preserve"> </w:t>
      </w:r>
      <w:r w:rsidRPr="00CB12B2">
        <w:t>не</w:t>
      </w:r>
      <w:r w:rsidR="000E681F" w:rsidRPr="00CB12B2">
        <w:t xml:space="preserve"> </w:t>
      </w:r>
      <w:r w:rsidRPr="00CB12B2">
        <w:t>видим</w:t>
      </w:r>
      <w:r w:rsidR="000E681F" w:rsidRPr="00CB12B2">
        <w:t xml:space="preserve"> </w:t>
      </w:r>
      <w:r w:rsidRPr="00CB12B2">
        <w:lastRenderedPageBreak/>
        <w:t>каких-то</w:t>
      </w:r>
      <w:r w:rsidR="000E681F" w:rsidRPr="00CB12B2">
        <w:t xml:space="preserve"> </w:t>
      </w:r>
      <w:r w:rsidRPr="00CB12B2">
        <w:t>массированных</w:t>
      </w:r>
      <w:r w:rsidR="000E681F" w:rsidRPr="00CB12B2">
        <w:t xml:space="preserve"> </w:t>
      </w:r>
      <w:r w:rsidRPr="00CB12B2">
        <w:t>инвестиций</w:t>
      </w:r>
      <w:r w:rsidR="000E681F" w:rsidRPr="00CB12B2">
        <w:t xml:space="preserve"> </w:t>
      </w:r>
      <w:r w:rsidRPr="00CB12B2">
        <w:t>в</w:t>
      </w:r>
      <w:r w:rsidR="000E681F" w:rsidRPr="00CB12B2">
        <w:t xml:space="preserve"> </w:t>
      </w:r>
      <w:r w:rsidRPr="00CB12B2">
        <w:t>повышение</w:t>
      </w:r>
      <w:r w:rsidR="000E681F" w:rsidRPr="00CB12B2">
        <w:t xml:space="preserve"> </w:t>
      </w:r>
      <w:r w:rsidRPr="00CB12B2">
        <w:t>производительности</w:t>
      </w:r>
      <w:r w:rsidR="000E681F" w:rsidRPr="00CB12B2">
        <w:t xml:space="preserve"> </w:t>
      </w:r>
      <w:r w:rsidRPr="00CB12B2">
        <w:t>труда.</w:t>
      </w:r>
      <w:r w:rsidR="000E681F" w:rsidRPr="00CB12B2">
        <w:t xml:space="preserve"> </w:t>
      </w:r>
      <w:r w:rsidRPr="00CB12B2">
        <w:t>В</w:t>
      </w:r>
      <w:r w:rsidR="000E681F" w:rsidRPr="00CB12B2">
        <w:t xml:space="preserve"> </w:t>
      </w:r>
      <w:r w:rsidRPr="00CB12B2">
        <w:t>основном</w:t>
      </w:r>
      <w:r w:rsidR="000E681F" w:rsidRPr="00CB12B2">
        <w:t xml:space="preserve"> </w:t>
      </w:r>
      <w:r w:rsidRPr="00CB12B2">
        <w:t>у</w:t>
      </w:r>
      <w:r w:rsidR="000E681F" w:rsidRPr="00CB12B2">
        <w:t xml:space="preserve"> </w:t>
      </w:r>
      <w:r w:rsidRPr="00CB12B2">
        <w:t>нас</w:t>
      </w:r>
      <w:r w:rsidR="000E681F" w:rsidRPr="00CB12B2">
        <w:t xml:space="preserve"> </w:t>
      </w:r>
      <w:r w:rsidRPr="00CB12B2">
        <w:t>речь</w:t>
      </w:r>
      <w:r w:rsidR="000E681F" w:rsidRPr="00CB12B2">
        <w:t xml:space="preserve"> </w:t>
      </w:r>
      <w:r w:rsidRPr="00CB12B2">
        <w:t>идет</w:t>
      </w:r>
      <w:r w:rsidR="000E681F" w:rsidRPr="00CB12B2">
        <w:t xml:space="preserve"> </w:t>
      </w:r>
      <w:r w:rsidRPr="00CB12B2">
        <w:t>о</w:t>
      </w:r>
      <w:r w:rsidR="000E681F" w:rsidRPr="00CB12B2">
        <w:t xml:space="preserve"> </w:t>
      </w:r>
      <w:r w:rsidRPr="00CB12B2">
        <w:t>том,</w:t>
      </w:r>
      <w:r w:rsidR="000E681F" w:rsidRPr="00CB12B2">
        <w:t xml:space="preserve"> </w:t>
      </w:r>
      <w:r w:rsidRPr="00CB12B2">
        <w:t>чтобы</w:t>
      </w:r>
      <w:r w:rsidR="000E681F" w:rsidRPr="00CB12B2">
        <w:t xml:space="preserve"> </w:t>
      </w:r>
      <w:r w:rsidRPr="00CB12B2">
        <w:t>стимулировать</w:t>
      </w:r>
      <w:r w:rsidR="000E681F" w:rsidRPr="00CB12B2">
        <w:t xml:space="preserve"> </w:t>
      </w:r>
      <w:r w:rsidRPr="00CB12B2">
        <w:t>рождение</w:t>
      </w:r>
      <w:r w:rsidR="000E681F" w:rsidRPr="00CB12B2">
        <w:t xml:space="preserve"> </w:t>
      </w:r>
      <w:r w:rsidRPr="00CB12B2">
        <w:t>новых</w:t>
      </w:r>
      <w:r w:rsidR="000E681F" w:rsidRPr="00CB12B2">
        <w:t xml:space="preserve"> </w:t>
      </w:r>
      <w:r w:rsidRPr="00CB12B2">
        <w:t>людей.</w:t>
      </w:r>
    </w:p>
    <w:p w:rsidR="00BA4E11" w:rsidRPr="00CB12B2" w:rsidRDefault="00BA4E11" w:rsidP="00BA4E11">
      <w:r w:rsidRPr="00CB12B2">
        <w:t>Смирнов:</w:t>
      </w:r>
      <w:r w:rsidR="000E681F" w:rsidRPr="00CB12B2">
        <w:t xml:space="preserve"> </w:t>
      </w:r>
      <w:r w:rsidRPr="00CB12B2">
        <w:t>Цифры</w:t>
      </w:r>
      <w:r w:rsidR="000E681F" w:rsidRPr="00CB12B2">
        <w:t xml:space="preserve"> </w:t>
      </w:r>
      <w:r w:rsidRPr="00CB12B2">
        <w:t>по</w:t>
      </w:r>
      <w:r w:rsidR="000E681F" w:rsidRPr="00CB12B2">
        <w:t xml:space="preserve"> </w:t>
      </w:r>
      <w:r w:rsidRPr="00CB12B2">
        <w:t>роботизации</w:t>
      </w:r>
      <w:r w:rsidR="000E681F" w:rsidRPr="00CB12B2">
        <w:t xml:space="preserve"> </w:t>
      </w:r>
      <w:r w:rsidRPr="00CB12B2">
        <w:t>действительно</w:t>
      </w:r>
      <w:r w:rsidR="000E681F" w:rsidRPr="00CB12B2">
        <w:t xml:space="preserve"> </w:t>
      </w:r>
      <w:r w:rsidRPr="00CB12B2">
        <w:t>выглядят</w:t>
      </w:r>
      <w:r w:rsidR="000E681F" w:rsidRPr="00CB12B2">
        <w:t xml:space="preserve"> </w:t>
      </w:r>
      <w:r w:rsidRPr="00CB12B2">
        <w:t>катастрофично.</w:t>
      </w:r>
      <w:r w:rsidR="000E681F" w:rsidRPr="00CB12B2">
        <w:t xml:space="preserve"> </w:t>
      </w:r>
      <w:r w:rsidRPr="00CB12B2">
        <w:t>Но</w:t>
      </w:r>
      <w:r w:rsidR="000E681F" w:rsidRPr="00CB12B2">
        <w:t xml:space="preserve"> </w:t>
      </w:r>
      <w:r w:rsidRPr="00CB12B2">
        <w:t>кто</w:t>
      </w:r>
      <w:r w:rsidR="000E681F" w:rsidRPr="00CB12B2">
        <w:t xml:space="preserve"> </w:t>
      </w:r>
      <w:r w:rsidRPr="00CB12B2">
        <w:t>будет</w:t>
      </w:r>
      <w:r w:rsidR="000E681F" w:rsidRPr="00CB12B2">
        <w:t xml:space="preserve"> </w:t>
      </w:r>
      <w:r w:rsidRPr="00CB12B2">
        <w:t>инвестировать</w:t>
      </w:r>
      <w:r w:rsidR="000E681F" w:rsidRPr="00CB12B2">
        <w:t xml:space="preserve"> </w:t>
      </w:r>
      <w:r w:rsidRPr="00CB12B2">
        <w:t>в</w:t>
      </w:r>
      <w:r w:rsidR="000E681F" w:rsidRPr="00CB12B2">
        <w:t xml:space="preserve"> </w:t>
      </w:r>
      <w:r w:rsidRPr="00CB12B2">
        <w:t>эту</w:t>
      </w:r>
      <w:r w:rsidR="000E681F" w:rsidRPr="00CB12B2">
        <w:t xml:space="preserve"> </w:t>
      </w:r>
      <w:r w:rsidRPr="00CB12B2">
        <w:t>самую</w:t>
      </w:r>
      <w:r w:rsidR="000E681F" w:rsidRPr="00CB12B2">
        <w:t xml:space="preserve"> </w:t>
      </w:r>
      <w:r w:rsidRPr="00CB12B2">
        <w:t>роботизацию?</w:t>
      </w:r>
      <w:r w:rsidR="000E681F" w:rsidRPr="00CB12B2">
        <w:t xml:space="preserve"> </w:t>
      </w:r>
      <w:r w:rsidRPr="00CB12B2">
        <w:t>У</w:t>
      </w:r>
      <w:r w:rsidR="000E681F" w:rsidRPr="00CB12B2">
        <w:t xml:space="preserve"> </w:t>
      </w:r>
      <w:r w:rsidRPr="00CB12B2">
        <w:t>кого</w:t>
      </w:r>
      <w:r w:rsidR="000E681F" w:rsidRPr="00CB12B2">
        <w:t xml:space="preserve"> </w:t>
      </w:r>
      <w:r w:rsidRPr="00CB12B2">
        <w:t>сейчас</w:t>
      </w:r>
      <w:r w:rsidR="000E681F" w:rsidRPr="00CB12B2">
        <w:t xml:space="preserve"> </w:t>
      </w:r>
      <w:r w:rsidRPr="00CB12B2">
        <w:t>хватит</w:t>
      </w:r>
      <w:r w:rsidR="000E681F" w:rsidRPr="00CB12B2">
        <w:t xml:space="preserve"> </w:t>
      </w:r>
      <w:r w:rsidRPr="00CB12B2">
        <w:t>на</w:t>
      </w:r>
      <w:r w:rsidR="000E681F" w:rsidRPr="00CB12B2">
        <w:t xml:space="preserve"> </w:t>
      </w:r>
      <w:r w:rsidRPr="00CB12B2">
        <w:t>это</w:t>
      </w:r>
      <w:r w:rsidR="000E681F" w:rsidRPr="00CB12B2">
        <w:t xml:space="preserve"> </w:t>
      </w:r>
      <w:r w:rsidRPr="00CB12B2">
        <w:t>денег?</w:t>
      </w:r>
      <w:r w:rsidR="000E681F" w:rsidRPr="00CB12B2">
        <w:t xml:space="preserve"> </w:t>
      </w:r>
      <w:r w:rsidRPr="00CB12B2">
        <w:t>Ожидать</w:t>
      </w:r>
      <w:r w:rsidR="000E681F" w:rsidRPr="00CB12B2">
        <w:t xml:space="preserve"> </w:t>
      </w:r>
      <w:r w:rsidRPr="00CB12B2">
        <w:t>быстрых</w:t>
      </w:r>
      <w:r w:rsidR="000E681F" w:rsidRPr="00CB12B2">
        <w:t xml:space="preserve"> </w:t>
      </w:r>
      <w:r w:rsidRPr="00CB12B2">
        <w:t>прорывов</w:t>
      </w:r>
      <w:r w:rsidR="000E681F" w:rsidRPr="00CB12B2">
        <w:t xml:space="preserve"> </w:t>
      </w:r>
      <w:r w:rsidRPr="00CB12B2">
        <w:t>здесь</w:t>
      </w:r>
      <w:r w:rsidR="000E681F" w:rsidRPr="00CB12B2">
        <w:t xml:space="preserve"> </w:t>
      </w:r>
      <w:r w:rsidRPr="00CB12B2">
        <w:t>не</w:t>
      </w:r>
      <w:r w:rsidR="000E681F" w:rsidRPr="00CB12B2">
        <w:t xml:space="preserve"> </w:t>
      </w:r>
      <w:r w:rsidRPr="00CB12B2">
        <w:t>приходится.</w:t>
      </w:r>
      <w:r w:rsidR="000E681F" w:rsidRPr="00CB12B2">
        <w:t xml:space="preserve"> </w:t>
      </w:r>
      <w:r w:rsidRPr="00CB12B2">
        <w:t>А</w:t>
      </w:r>
      <w:r w:rsidR="000E681F" w:rsidRPr="00CB12B2">
        <w:t xml:space="preserve"> </w:t>
      </w:r>
      <w:r w:rsidRPr="00CB12B2">
        <w:t>если</w:t>
      </w:r>
      <w:r w:rsidR="000E681F" w:rsidRPr="00CB12B2">
        <w:t xml:space="preserve"> </w:t>
      </w:r>
      <w:r w:rsidRPr="00CB12B2">
        <w:t>ситуация</w:t>
      </w:r>
      <w:r w:rsidR="000E681F" w:rsidRPr="00CB12B2">
        <w:t xml:space="preserve"> </w:t>
      </w:r>
      <w:r w:rsidRPr="00CB12B2">
        <w:t>останется</w:t>
      </w:r>
      <w:r w:rsidR="000E681F" w:rsidRPr="00CB12B2">
        <w:t xml:space="preserve"> </w:t>
      </w:r>
      <w:r w:rsidRPr="00CB12B2">
        <w:t>на</w:t>
      </w:r>
      <w:r w:rsidR="000E681F" w:rsidRPr="00CB12B2">
        <w:t xml:space="preserve"> </w:t>
      </w:r>
      <w:r w:rsidRPr="00CB12B2">
        <w:t>прежнем</w:t>
      </w:r>
      <w:r w:rsidR="000E681F" w:rsidRPr="00CB12B2">
        <w:t xml:space="preserve"> </w:t>
      </w:r>
      <w:r w:rsidRPr="00CB12B2">
        <w:t>уровне,</w:t>
      </w:r>
      <w:r w:rsidR="000E681F" w:rsidRPr="00CB12B2">
        <w:t xml:space="preserve"> </w:t>
      </w:r>
      <w:r w:rsidRPr="00CB12B2">
        <w:t>то</w:t>
      </w:r>
      <w:r w:rsidR="000E681F" w:rsidRPr="00CB12B2">
        <w:t xml:space="preserve"> </w:t>
      </w:r>
      <w:r w:rsidRPr="00CB12B2">
        <w:t>мы</w:t>
      </w:r>
      <w:r w:rsidR="000E681F" w:rsidRPr="00CB12B2">
        <w:t xml:space="preserve"> </w:t>
      </w:r>
      <w:r w:rsidRPr="00CB12B2">
        <w:t>все</w:t>
      </w:r>
      <w:r w:rsidR="000E681F" w:rsidRPr="00CB12B2">
        <w:t xml:space="preserve"> </w:t>
      </w:r>
      <w:r w:rsidRPr="00CB12B2">
        <w:t>равно</w:t>
      </w:r>
      <w:r w:rsidR="000E681F" w:rsidRPr="00CB12B2">
        <w:t xml:space="preserve"> </w:t>
      </w:r>
      <w:r w:rsidRPr="00CB12B2">
        <w:t>будем</w:t>
      </w:r>
      <w:r w:rsidR="000E681F" w:rsidRPr="00CB12B2">
        <w:t xml:space="preserve"> </w:t>
      </w:r>
      <w:r w:rsidRPr="00CB12B2">
        <w:t>приглашать</w:t>
      </w:r>
      <w:r w:rsidR="000E681F" w:rsidRPr="00CB12B2">
        <w:t xml:space="preserve"> </w:t>
      </w:r>
      <w:r w:rsidRPr="00CB12B2">
        <w:t>в</w:t>
      </w:r>
      <w:r w:rsidR="000E681F" w:rsidRPr="00CB12B2">
        <w:t xml:space="preserve"> </w:t>
      </w:r>
      <w:r w:rsidRPr="00CB12B2">
        <w:t>страну</w:t>
      </w:r>
      <w:r w:rsidR="000E681F" w:rsidRPr="00CB12B2">
        <w:t xml:space="preserve"> </w:t>
      </w:r>
      <w:r w:rsidRPr="00CB12B2">
        <w:t>рабочих</w:t>
      </w:r>
      <w:r w:rsidR="000E681F" w:rsidRPr="00CB12B2">
        <w:t xml:space="preserve"> </w:t>
      </w:r>
      <w:r w:rsidRPr="00CB12B2">
        <w:t>из</w:t>
      </w:r>
      <w:r w:rsidR="000E681F" w:rsidRPr="00CB12B2">
        <w:t xml:space="preserve"> </w:t>
      </w:r>
      <w:r w:rsidRPr="00CB12B2">
        <w:t>других</w:t>
      </w:r>
      <w:r w:rsidR="000E681F" w:rsidRPr="00CB12B2">
        <w:t xml:space="preserve"> </w:t>
      </w:r>
      <w:r w:rsidRPr="00CB12B2">
        <w:t>стран.</w:t>
      </w:r>
      <w:r w:rsidR="000E681F" w:rsidRPr="00CB12B2">
        <w:t xml:space="preserve"> </w:t>
      </w:r>
      <w:r w:rsidRPr="00CB12B2">
        <w:t>Если</w:t>
      </w:r>
      <w:r w:rsidR="000E681F" w:rsidRPr="00CB12B2">
        <w:t xml:space="preserve"> </w:t>
      </w:r>
      <w:r w:rsidRPr="00CB12B2">
        <w:t>роботизация</w:t>
      </w:r>
      <w:r w:rsidR="000E681F" w:rsidRPr="00CB12B2">
        <w:t xml:space="preserve"> </w:t>
      </w:r>
      <w:r w:rsidRPr="00CB12B2">
        <w:t>пойдет</w:t>
      </w:r>
      <w:r w:rsidR="000E681F" w:rsidRPr="00CB12B2">
        <w:t xml:space="preserve"> </w:t>
      </w:r>
      <w:r w:rsidRPr="00CB12B2">
        <w:t>быстрыми</w:t>
      </w:r>
      <w:r w:rsidR="000E681F" w:rsidRPr="00CB12B2">
        <w:t xml:space="preserve"> </w:t>
      </w:r>
      <w:r w:rsidRPr="00CB12B2">
        <w:t>темпами,</w:t>
      </w:r>
      <w:r w:rsidR="000E681F" w:rsidRPr="00CB12B2">
        <w:t xml:space="preserve"> </w:t>
      </w:r>
      <w:r w:rsidRPr="00CB12B2">
        <w:t>то</w:t>
      </w:r>
      <w:r w:rsidR="000E681F" w:rsidRPr="00CB12B2">
        <w:t xml:space="preserve"> </w:t>
      </w:r>
      <w:r w:rsidRPr="00CB12B2">
        <w:t>мигранты,</w:t>
      </w:r>
      <w:r w:rsidR="000E681F" w:rsidRPr="00CB12B2">
        <w:t xml:space="preserve"> </w:t>
      </w:r>
      <w:r w:rsidRPr="00CB12B2">
        <w:t>может</w:t>
      </w:r>
      <w:r w:rsidR="000E681F" w:rsidRPr="00CB12B2">
        <w:t xml:space="preserve"> </w:t>
      </w:r>
      <w:r w:rsidRPr="00CB12B2">
        <w:t>быть,</w:t>
      </w:r>
      <w:r w:rsidR="000E681F" w:rsidRPr="00CB12B2">
        <w:t xml:space="preserve"> </w:t>
      </w:r>
      <w:r w:rsidRPr="00CB12B2">
        <w:t>потребуются</w:t>
      </w:r>
      <w:r w:rsidR="000E681F" w:rsidRPr="00CB12B2">
        <w:t xml:space="preserve"> </w:t>
      </w:r>
      <w:r w:rsidRPr="00CB12B2">
        <w:t>в</w:t>
      </w:r>
      <w:r w:rsidR="000E681F" w:rsidRPr="00CB12B2">
        <w:t xml:space="preserve"> </w:t>
      </w:r>
      <w:r w:rsidRPr="00CB12B2">
        <w:t>меньших</w:t>
      </w:r>
      <w:r w:rsidR="000E681F" w:rsidRPr="00CB12B2">
        <w:t xml:space="preserve"> </w:t>
      </w:r>
      <w:r w:rsidRPr="00CB12B2">
        <w:t>масштабах.</w:t>
      </w:r>
    </w:p>
    <w:p w:rsidR="00BA4E11" w:rsidRPr="00CB12B2" w:rsidRDefault="00D10430" w:rsidP="00BA4E11">
      <w:r w:rsidRPr="00CB12B2">
        <w:t>РАБОТА</w:t>
      </w:r>
      <w:r w:rsidR="000E681F" w:rsidRPr="00CB12B2">
        <w:t xml:space="preserve"> </w:t>
      </w:r>
      <w:r w:rsidRPr="00CB12B2">
        <w:t>ЗА</w:t>
      </w:r>
      <w:r w:rsidR="000E681F" w:rsidRPr="00CB12B2">
        <w:t xml:space="preserve"> «</w:t>
      </w:r>
      <w:r w:rsidRPr="00CB12B2">
        <w:t>ТРИ</w:t>
      </w:r>
      <w:r w:rsidR="000E681F" w:rsidRPr="00CB12B2">
        <w:t xml:space="preserve"> </w:t>
      </w:r>
      <w:r w:rsidRPr="00CB12B2">
        <w:t>КОПЕЙКИ</w:t>
      </w:r>
      <w:r w:rsidR="000E681F" w:rsidRPr="00CB12B2">
        <w:t>»</w:t>
      </w:r>
    </w:p>
    <w:p w:rsidR="00BA4E11" w:rsidRPr="00CB12B2" w:rsidRDefault="000E681F" w:rsidP="00BA4E11">
      <w:r w:rsidRPr="00CB12B2">
        <w:t xml:space="preserve">- </w:t>
      </w:r>
      <w:r w:rsidR="00BA4E11" w:rsidRPr="00CB12B2">
        <w:t>Мы</w:t>
      </w:r>
      <w:r w:rsidRPr="00CB12B2">
        <w:t xml:space="preserve"> </w:t>
      </w:r>
      <w:r w:rsidR="00BA4E11" w:rsidRPr="00CB12B2">
        <w:t>определились,</w:t>
      </w:r>
      <w:r w:rsidRPr="00CB12B2">
        <w:t xml:space="preserve"> </w:t>
      </w:r>
      <w:r w:rsidR="00BA4E11" w:rsidRPr="00CB12B2">
        <w:t>что</w:t>
      </w:r>
      <w:r w:rsidRPr="00CB12B2">
        <w:t xml:space="preserve"> </w:t>
      </w:r>
      <w:r w:rsidR="00BA4E11" w:rsidRPr="00CB12B2">
        <w:t>трудовые</w:t>
      </w:r>
      <w:r w:rsidRPr="00CB12B2">
        <w:t xml:space="preserve"> </w:t>
      </w:r>
      <w:r w:rsidR="00BA4E11" w:rsidRPr="00CB12B2">
        <w:t>мигранты</w:t>
      </w:r>
      <w:r w:rsidRPr="00CB12B2">
        <w:t xml:space="preserve"> </w:t>
      </w:r>
      <w:r w:rsidR="00BA4E11" w:rsidRPr="00CB12B2">
        <w:t>нужны.</w:t>
      </w:r>
      <w:r w:rsidRPr="00CB12B2">
        <w:t xml:space="preserve"> </w:t>
      </w:r>
      <w:r w:rsidR="00BA4E11" w:rsidRPr="00CB12B2">
        <w:t>Но</w:t>
      </w:r>
      <w:r w:rsidRPr="00CB12B2">
        <w:t xml:space="preserve"> </w:t>
      </w:r>
      <w:r w:rsidR="00BA4E11" w:rsidRPr="00CB12B2">
        <w:t>как</w:t>
      </w:r>
      <w:r w:rsidRPr="00CB12B2">
        <w:t xml:space="preserve"> </w:t>
      </w:r>
      <w:r w:rsidR="00BA4E11" w:rsidRPr="00CB12B2">
        <w:t>их</w:t>
      </w:r>
      <w:r w:rsidRPr="00CB12B2">
        <w:t xml:space="preserve"> </w:t>
      </w:r>
      <w:r w:rsidR="00BA4E11" w:rsidRPr="00CB12B2">
        <w:t>привлечь?</w:t>
      </w:r>
      <w:r w:rsidRPr="00CB12B2">
        <w:t xml:space="preserve"> </w:t>
      </w:r>
      <w:r w:rsidR="00BA4E11" w:rsidRPr="00CB12B2">
        <w:t>Говорят</w:t>
      </w:r>
      <w:r w:rsidRPr="00CB12B2">
        <w:t xml:space="preserve"> </w:t>
      </w:r>
      <w:r w:rsidR="00BA4E11" w:rsidRPr="00CB12B2">
        <w:t>о</w:t>
      </w:r>
      <w:r w:rsidRPr="00CB12B2">
        <w:t xml:space="preserve"> </w:t>
      </w:r>
      <w:r w:rsidR="00BA4E11" w:rsidRPr="00CB12B2">
        <w:t>том,</w:t>
      </w:r>
      <w:r w:rsidRPr="00CB12B2">
        <w:t xml:space="preserve"> </w:t>
      </w:r>
      <w:r w:rsidR="00BA4E11" w:rsidRPr="00CB12B2">
        <w:t>что</w:t>
      </w:r>
      <w:r w:rsidRPr="00CB12B2">
        <w:t xml:space="preserve"> </w:t>
      </w:r>
      <w:r w:rsidR="00BA4E11" w:rsidRPr="00CB12B2">
        <w:t>российских</w:t>
      </w:r>
      <w:r w:rsidRPr="00CB12B2">
        <w:t xml:space="preserve"> </w:t>
      </w:r>
      <w:r w:rsidR="00BA4E11" w:rsidRPr="00CB12B2">
        <w:t>работодателей</w:t>
      </w:r>
      <w:r w:rsidRPr="00CB12B2">
        <w:t xml:space="preserve"> </w:t>
      </w:r>
      <w:r w:rsidR="00BA4E11" w:rsidRPr="00CB12B2">
        <w:t>могут</w:t>
      </w:r>
      <w:r w:rsidRPr="00CB12B2">
        <w:t xml:space="preserve"> </w:t>
      </w:r>
      <w:r w:rsidR="00BA4E11" w:rsidRPr="00CB12B2">
        <w:t>обязать</w:t>
      </w:r>
      <w:r w:rsidRPr="00CB12B2">
        <w:t xml:space="preserve"> </w:t>
      </w:r>
      <w:r w:rsidR="00BA4E11" w:rsidRPr="00CB12B2">
        <w:t>обеспечивать</w:t>
      </w:r>
      <w:r w:rsidRPr="00CB12B2">
        <w:t xml:space="preserve"> </w:t>
      </w:r>
      <w:r w:rsidR="00BA4E11" w:rsidRPr="00CB12B2">
        <w:t>жильем</w:t>
      </w:r>
      <w:r w:rsidRPr="00CB12B2">
        <w:t xml:space="preserve"> </w:t>
      </w:r>
      <w:r w:rsidR="00BA4E11" w:rsidRPr="00CB12B2">
        <w:t>сотрудников</w:t>
      </w:r>
      <w:r w:rsidRPr="00CB12B2">
        <w:t xml:space="preserve"> </w:t>
      </w:r>
      <w:r w:rsidR="00BA4E11" w:rsidRPr="00CB12B2">
        <w:t>из</w:t>
      </w:r>
      <w:r w:rsidRPr="00CB12B2">
        <w:t xml:space="preserve"> </w:t>
      </w:r>
      <w:r w:rsidR="00BA4E11" w:rsidRPr="00CB12B2">
        <w:t>других</w:t>
      </w:r>
      <w:r w:rsidRPr="00CB12B2">
        <w:t xml:space="preserve"> </w:t>
      </w:r>
      <w:r w:rsidR="00BA4E11" w:rsidRPr="00CB12B2">
        <w:t>стран.</w:t>
      </w:r>
      <w:r w:rsidRPr="00CB12B2">
        <w:t xml:space="preserve"> </w:t>
      </w:r>
      <w:r w:rsidR="00BA4E11" w:rsidRPr="00CB12B2">
        <w:t>А,</w:t>
      </w:r>
      <w:r w:rsidRPr="00CB12B2">
        <w:t xml:space="preserve"> </w:t>
      </w:r>
      <w:r w:rsidR="00BA4E11" w:rsidRPr="00CB12B2">
        <w:t>например,</w:t>
      </w:r>
      <w:r w:rsidRPr="00CB12B2">
        <w:t xml:space="preserve"> </w:t>
      </w:r>
      <w:r w:rsidR="00BA4E11" w:rsidRPr="00CB12B2">
        <w:t>коммунальщики</w:t>
      </w:r>
      <w:r w:rsidRPr="00CB12B2">
        <w:t xml:space="preserve"> </w:t>
      </w:r>
      <w:r w:rsidR="00BA4E11" w:rsidRPr="00CB12B2">
        <w:t>одного</w:t>
      </w:r>
      <w:r w:rsidRPr="00CB12B2">
        <w:t xml:space="preserve"> </w:t>
      </w:r>
      <w:r w:rsidR="00BA4E11" w:rsidRPr="00CB12B2">
        <w:t>из</w:t>
      </w:r>
      <w:r w:rsidRPr="00CB12B2">
        <w:t xml:space="preserve"> </w:t>
      </w:r>
      <w:r w:rsidR="00BA4E11" w:rsidRPr="00CB12B2">
        <w:t>районов</w:t>
      </w:r>
      <w:r w:rsidRPr="00CB12B2">
        <w:t xml:space="preserve"> </w:t>
      </w:r>
      <w:r w:rsidR="00BA4E11" w:rsidRPr="00CB12B2">
        <w:t>выпустили</w:t>
      </w:r>
      <w:r w:rsidRPr="00CB12B2">
        <w:t xml:space="preserve"> </w:t>
      </w:r>
      <w:r w:rsidR="00BA4E11" w:rsidRPr="00CB12B2">
        <w:t>объявления</w:t>
      </w:r>
      <w:r w:rsidRPr="00CB12B2">
        <w:t xml:space="preserve"> </w:t>
      </w:r>
      <w:r w:rsidR="00BA4E11" w:rsidRPr="00CB12B2">
        <w:t>о</w:t>
      </w:r>
      <w:r w:rsidRPr="00CB12B2">
        <w:t xml:space="preserve"> </w:t>
      </w:r>
      <w:r w:rsidR="00BA4E11" w:rsidRPr="00CB12B2">
        <w:t>приеме</w:t>
      </w:r>
      <w:r w:rsidRPr="00CB12B2">
        <w:t xml:space="preserve"> </w:t>
      </w:r>
      <w:r w:rsidR="00BA4E11" w:rsidRPr="00CB12B2">
        <w:t>на</w:t>
      </w:r>
      <w:r w:rsidRPr="00CB12B2">
        <w:t xml:space="preserve"> </w:t>
      </w:r>
      <w:r w:rsidR="00BA4E11" w:rsidRPr="00CB12B2">
        <w:t>работу</w:t>
      </w:r>
      <w:r w:rsidRPr="00CB12B2">
        <w:t xml:space="preserve"> </w:t>
      </w:r>
      <w:r w:rsidR="00BA4E11" w:rsidRPr="00CB12B2">
        <w:t>на</w:t>
      </w:r>
      <w:r w:rsidRPr="00CB12B2">
        <w:t xml:space="preserve"> </w:t>
      </w:r>
      <w:r w:rsidR="00BA4E11" w:rsidRPr="00CB12B2">
        <w:t>языках</w:t>
      </w:r>
      <w:r w:rsidRPr="00CB12B2">
        <w:t xml:space="preserve"> </w:t>
      </w:r>
      <w:r w:rsidR="00BA4E11" w:rsidRPr="00CB12B2">
        <w:t>среднеазиатских</w:t>
      </w:r>
      <w:r w:rsidRPr="00CB12B2">
        <w:t xml:space="preserve"> </w:t>
      </w:r>
      <w:r w:rsidR="00BA4E11" w:rsidRPr="00CB12B2">
        <w:t>бывших</w:t>
      </w:r>
      <w:r w:rsidRPr="00CB12B2">
        <w:t xml:space="preserve"> </w:t>
      </w:r>
      <w:r w:rsidR="00BA4E11" w:rsidRPr="00CB12B2">
        <w:t>республик</w:t>
      </w:r>
      <w:r w:rsidRPr="00CB12B2">
        <w:t xml:space="preserve"> </w:t>
      </w:r>
      <w:r w:rsidR="00BA4E11" w:rsidRPr="00CB12B2">
        <w:t>СССР</w:t>
      </w:r>
      <w:r w:rsidRPr="00CB12B2">
        <w:t xml:space="preserve"> </w:t>
      </w:r>
      <w:r w:rsidR="00BA4E11" w:rsidRPr="00CB12B2">
        <w:t>из-за</w:t>
      </w:r>
      <w:r w:rsidRPr="00CB12B2">
        <w:t xml:space="preserve"> </w:t>
      </w:r>
      <w:r w:rsidR="00BA4E11" w:rsidRPr="00CB12B2">
        <w:t>недостатка</w:t>
      </w:r>
      <w:r w:rsidRPr="00CB12B2">
        <w:t xml:space="preserve"> </w:t>
      </w:r>
      <w:r w:rsidR="00BA4E11" w:rsidRPr="00CB12B2">
        <w:t>дворников.</w:t>
      </w:r>
      <w:r w:rsidRPr="00CB12B2">
        <w:t xml:space="preserve"> </w:t>
      </w:r>
      <w:r w:rsidR="00BA4E11" w:rsidRPr="00CB12B2">
        <w:t>Помогут</w:t>
      </w:r>
      <w:r w:rsidRPr="00CB12B2">
        <w:t xml:space="preserve"> </w:t>
      </w:r>
      <w:r w:rsidR="00BA4E11" w:rsidRPr="00CB12B2">
        <w:t>ли</w:t>
      </w:r>
      <w:r w:rsidRPr="00CB12B2">
        <w:t xml:space="preserve"> </w:t>
      </w:r>
      <w:r w:rsidR="00BA4E11" w:rsidRPr="00CB12B2">
        <w:t>такие</w:t>
      </w:r>
      <w:r w:rsidRPr="00CB12B2">
        <w:t xml:space="preserve"> </w:t>
      </w:r>
      <w:r w:rsidR="00BA4E11" w:rsidRPr="00CB12B2">
        <w:t>способы</w:t>
      </w:r>
      <w:r w:rsidRPr="00CB12B2">
        <w:t xml:space="preserve"> </w:t>
      </w:r>
      <w:r w:rsidR="00BA4E11" w:rsidRPr="00CB12B2">
        <w:t>привлечения</w:t>
      </w:r>
      <w:r w:rsidRPr="00CB12B2">
        <w:t xml:space="preserve"> </w:t>
      </w:r>
      <w:r w:rsidR="00BA4E11" w:rsidRPr="00CB12B2">
        <w:t>рабочей</w:t>
      </w:r>
      <w:r w:rsidRPr="00CB12B2">
        <w:t xml:space="preserve"> </w:t>
      </w:r>
      <w:r w:rsidR="00BA4E11" w:rsidRPr="00CB12B2">
        <w:t>силы?</w:t>
      </w:r>
    </w:p>
    <w:p w:rsidR="00BA4E11" w:rsidRPr="00CB12B2" w:rsidRDefault="00BA4E11" w:rsidP="00BA4E11">
      <w:r w:rsidRPr="00CB12B2">
        <w:t>Остапкович:</w:t>
      </w:r>
      <w:r w:rsidR="000E681F" w:rsidRPr="00CB12B2">
        <w:t xml:space="preserve"> </w:t>
      </w:r>
      <w:r w:rsidRPr="00CB12B2">
        <w:t>Весь</w:t>
      </w:r>
      <w:r w:rsidR="000E681F" w:rsidRPr="00CB12B2">
        <w:t xml:space="preserve"> </w:t>
      </w:r>
      <w:r w:rsidRPr="00CB12B2">
        <w:t>мир</w:t>
      </w:r>
      <w:r w:rsidR="000E681F" w:rsidRPr="00CB12B2">
        <w:t xml:space="preserve"> </w:t>
      </w:r>
      <w:r w:rsidRPr="00CB12B2">
        <w:t>завлекает</w:t>
      </w:r>
      <w:r w:rsidR="000E681F" w:rsidRPr="00CB12B2">
        <w:t xml:space="preserve"> </w:t>
      </w:r>
      <w:r w:rsidRPr="00CB12B2">
        <w:t>мигрантов</w:t>
      </w:r>
      <w:r w:rsidR="000E681F" w:rsidRPr="00CB12B2">
        <w:t xml:space="preserve"> </w:t>
      </w:r>
      <w:r w:rsidRPr="00CB12B2">
        <w:t>прежде</w:t>
      </w:r>
      <w:r w:rsidR="000E681F" w:rsidRPr="00CB12B2">
        <w:t xml:space="preserve"> </w:t>
      </w:r>
      <w:r w:rsidRPr="00CB12B2">
        <w:t>всего</w:t>
      </w:r>
      <w:r w:rsidR="000E681F" w:rsidRPr="00CB12B2">
        <w:t xml:space="preserve"> </w:t>
      </w:r>
      <w:r w:rsidRPr="00CB12B2">
        <w:t>стабильным</w:t>
      </w:r>
      <w:r w:rsidR="000E681F" w:rsidRPr="00CB12B2">
        <w:t xml:space="preserve"> </w:t>
      </w:r>
      <w:r w:rsidRPr="00CB12B2">
        <w:t>доходом</w:t>
      </w:r>
      <w:r w:rsidR="000E681F" w:rsidRPr="00CB12B2">
        <w:t xml:space="preserve"> </w:t>
      </w:r>
      <w:r w:rsidRPr="00CB12B2">
        <w:t>и</w:t>
      </w:r>
      <w:r w:rsidR="000E681F" w:rsidRPr="00CB12B2">
        <w:t xml:space="preserve"> </w:t>
      </w:r>
      <w:r w:rsidRPr="00CB12B2">
        <w:t>стабильным</w:t>
      </w:r>
      <w:r w:rsidR="000E681F" w:rsidRPr="00CB12B2">
        <w:t xml:space="preserve"> </w:t>
      </w:r>
      <w:r w:rsidRPr="00CB12B2">
        <w:t>курсом</w:t>
      </w:r>
      <w:r w:rsidR="000E681F" w:rsidRPr="00CB12B2">
        <w:t xml:space="preserve"> </w:t>
      </w:r>
      <w:r w:rsidRPr="00CB12B2">
        <w:t>валют.</w:t>
      </w:r>
      <w:r w:rsidR="000E681F" w:rsidRPr="00CB12B2">
        <w:t xml:space="preserve"> </w:t>
      </w:r>
      <w:r w:rsidRPr="00CB12B2">
        <w:t>Но</w:t>
      </w:r>
      <w:r w:rsidR="000E681F" w:rsidRPr="00CB12B2">
        <w:t xml:space="preserve"> </w:t>
      </w:r>
      <w:r w:rsidRPr="00CB12B2">
        <w:t>главное,</w:t>
      </w:r>
      <w:r w:rsidR="000E681F" w:rsidRPr="00CB12B2">
        <w:t xml:space="preserve"> </w:t>
      </w:r>
      <w:r w:rsidRPr="00CB12B2">
        <w:t>необходимо</w:t>
      </w:r>
      <w:r w:rsidR="000E681F" w:rsidRPr="00CB12B2">
        <w:t xml:space="preserve"> </w:t>
      </w:r>
      <w:r w:rsidRPr="00CB12B2">
        <w:t>социальное</w:t>
      </w:r>
      <w:r w:rsidR="000E681F" w:rsidRPr="00CB12B2">
        <w:t xml:space="preserve"> </w:t>
      </w:r>
      <w:r w:rsidRPr="00CB12B2">
        <w:t>встраивание</w:t>
      </w:r>
      <w:r w:rsidR="000E681F" w:rsidRPr="00CB12B2">
        <w:t xml:space="preserve"> </w:t>
      </w:r>
      <w:r w:rsidRPr="00CB12B2">
        <w:t>приезжих</w:t>
      </w:r>
      <w:r w:rsidR="000E681F" w:rsidRPr="00CB12B2">
        <w:t xml:space="preserve"> </w:t>
      </w:r>
      <w:r w:rsidRPr="00CB12B2">
        <w:t>в</w:t>
      </w:r>
      <w:r w:rsidR="000E681F" w:rsidRPr="00CB12B2">
        <w:t xml:space="preserve"> </w:t>
      </w:r>
      <w:r w:rsidRPr="00CB12B2">
        <w:t>российский</w:t>
      </w:r>
      <w:r w:rsidR="000E681F" w:rsidRPr="00CB12B2">
        <w:t xml:space="preserve"> </w:t>
      </w:r>
      <w:r w:rsidRPr="00CB12B2">
        <w:t>быт,</w:t>
      </w:r>
      <w:r w:rsidR="000E681F" w:rsidRPr="00CB12B2">
        <w:t xml:space="preserve"> </w:t>
      </w:r>
      <w:r w:rsidRPr="00CB12B2">
        <w:t>в</w:t>
      </w:r>
      <w:r w:rsidR="000E681F" w:rsidRPr="00CB12B2">
        <w:t xml:space="preserve"> </w:t>
      </w:r>
      <w:r w:rsidRPr="00CB12B2">
        <w:t>нашу</w:t>
      </w:r>
      <w:r w:rsidR="000E681F" w:rsidRPr="00CB12B2">
        <w:t xml:space="preserve"> </w:t>
      </w:r>
      <w:r w:rsidRPr="00CB12B2">
        <w:t>реальность.</w:t>
      </w:r>
      <w:r w:rsidR="000E681F" w:rsidRPr="00CB12B2">
        <w:t xml:space="preserve"> </w:t>
      </w:r>
      <w:r w:rsidRPr="00CB12B2">
        <w:t>Нужно,</w:t>
      </w:r>
      <w:r w:rsidR="000E681F" w:rsidRPr="00CB12B2">
        <w:t xml:space="preserve"> </w:t>
      </w:r>
      <w:r w:rsidRPr="00CB12B2">
        <w:t>чтобы</w:t>
      </w:r>
      <w:r w:rsidR="000E681F" w:rsidRPr="00CB12B2">
        <w:t xml:space="preserve"> </w:t>
      </w:r>
      <w:r w:rsidRPr="00CB12B2">
        <w:t>люди</w:t>
      </w:r>
      <w:r w:rsidR="000E681F" w:rsidRPr="00CB12B2">
        <w:t xml:space="preserve"> </w:t>
      </w:r>
      <w:r w:rsidRPr="00CB12B2">
        <w:t>чувствовали</w:t>
      </w:r>
      <w:r w:rsidR="000E681F" w:rsidRPr="00CB12B2">
        <w:t xml:space="preserve"> </w:t>
      </w:r>
      <w:r w:rsidRPr="00CB12B2">
        <w:t>себя</w:t>
      </w:r>
      <w:r w:rsidR="000E681F" w:rsidRPr="00CB12B2">
        <w:t xml:space="preserve"> </w:t>
      </w:r>
      <w:r w:rsidRPr="00CB12B2">
        <w:t>ну</w:t>
      </w:r>
      <w:r w:rsidR="000E681F" w:rsidRPr="00CB12B2">
        <w:t xml:space="preserve"> </w:t>
      </w:r>
      <w:r w:rsidRPr="00CB12B2">
        <w:t>если</w:t>
      </w:r>
      <w:r w:rsidR="000E681F" w:rsidRPr="00CB12B2">
        <w:t xml:space="preserve"> </w:t>
      </w:r>
      <w:r w:rsidRPr="00CB12B2">
        <w:t>не</w:t>
      </w:r>
      <w:r w:rsidR="000E681F" w:rsidRPr="00CB12B2">
        <w:t xml:space="preserve"> </w:t>
      </w:r>
      <w:r w:rsidRPr="00CB12B2">
        <w:t>полноценными</w:t>
      </w:r>
      <w:r w:rsidR="000E681F" w:rsidRPr="00CB12B2">
        <w:t xml:space="preserve"> </w:t>
      </w:r>
      <w:r w:rsidRPr="00CB12B2">
        <w:t>гражданами</w:t>
      </w:r>
      <w:r w:rsidR="000E681F" w:rsidRPr="00CB12B2">
        <w:t xml:space="preserve"> </w:t>
      </w:r>
      <w:r w:rsidRPr="00CB12B2">
        <w:t>страны,</w:t>
      </w:r>
      <w:r w:rsidR="000E681F" w:rsidRPr="00CB12B2">
        <w:t xml:space="preserve"> </w:t>
      </w:r>
      <w:r w:rsidRPr="00CB12B2">
        <w:t>то</w:t>
      </w:r>
      <w:r w:rsidR="000E681F" w:rsidRPr="00CB12B2">
        <w:t xml:space="preserve"> </w:t>
      </w:r>
      <w:r w:rsidRPr="00CB12B2">
        <w:t>хотя</w:t>
      </w:r>
      <w:r w:rsidR="000E681F" w:rsidRPr="00CB12B2">
        <w:t xml:space="preserve"> </w:t>
      </w:r>
      <w:r w:rsidRPr="00CB12B2">
        <w:t>бы</w:t>
      </w:r>
      <w:r w:rsidR="000E681F" w:rsidRPr="00CB12B2">
        <w:t xml:space="preserve"> </w:t>
      </w:r>
      <w:r w:rsidRPr="00CB12B2">
        <w:t>вписанными</w:t>
      </w:r>
      <w:r w:rsidR="000E681F" w:rsidRPr="00CB12B2">
        <w:t xml:space="preserve"> </w:t>
      </w:r>
      <w:r w:rsidRPr="00CB12B2">
        <w:t>в</w:t>
      </w:r>
      <w:r w:rsidR="000E681F" w:rsidRPr="00CB12B2">
        <w:t xml:space="preserve"> </w:t>
      </w:r>
      <w:r w:rsidRPr="00CB12B2">
        <w:t>российскую</w:t>
      </w:r>
      <w:r w:rsidR="000E681F" w:rsidRPr="00CB12B2">
        <w:t xml:space="preserve"> </w:t>
      </w:r>
      <w:r w:rsidRPr="00CB12B2">
        <w:t>социально-экономическую</w:t>
      </w:r>
      <w:r w:rsidR="000E681F" w:rsidRPr="00CB12B2">
        <w:t xml:space="preserve"> </w:t>
      </w:r>
      <w:r w:rsidRPr="00CB12B2">
        <w:t>систему.</w:t>
      </w:r>
      <w:r w:rsidR="000E681F" w:rsidRPr="00CB12B2">
        <w:t xml:space="preserve"> </w:t>
      </w:r>
      <w:r w:rsidRPr="00CB12B2">
        <w:t>Следует</w:t>
      </w:r>
      <w:r w:rsidR="000E681F" w:rsidRPr="00CB12B2">
        <w:t xml:space="preserve"> </w:t>
      </w:r>
      <w:r w:rsidRPr="00CB12B2">
        <w:t>предоставлять</w:t>
      </w:r>
      <w:r w:rsidR="000E681F" w:rsidRPr="00CB12B2">
        <w:t xml:space="preserve"> </w:t>
      </w:r>
      <w:r w:rsidRPr="00CB12B2">
        <w:t>им</w:t>
      </w:r>
      <w:r w:rsidR="000E681F" w:rsidRPr="00CB12B2">
        <w:t xml:space="preserve"> </w:t>
      </w:r>
      <w:r w:rsidRPr="00CB12B2">
        <w:t>услуги</w:t>
      </w:r>
      <w:r w:rsidR="000E681F" w:rsidRPr="00CB12B2">
        <w:t xml:space="preserve"> </w:t>
      </w:r>
      <w:r w:rsidRPr="00CB12B2">
        <w:t>здравоохранения</w:t>
      </w:r>
      <w:r w:rsidR="000E681F" w:rsidRPr="00CB12B2">
        <w:t xml:space="preserve"> </w:t>
      </w:r>
      <w:r w:rsidRPr="00CB12B2">
        <w:t>и</w:t>
      </w:r>
      <w:r w:rsidR="000E681F" w:rsidRPr="00CB12B2">
        <w:t xml:space="preserve"> </w:t>
      </w:r>
      <w:r w:rsidRPr="00CB12B2">
        <w:t>образования.</w:t>
      </w:r>
      <w:r w:rsidR="000E681F" w:rsidRPr="00CB12B2">
        <w:t xml:space="preserve"> </w:t>
      </w:r>
      <w:r w:rsidRPr="00CB12B2">
        <w:t>Тогда,</w:t>
      </w:r>
      <w:r w:rsidR="000E681F" w:rsidRPr="00CB12B2">
        <w:t xml:space="preserve"> </w:t>
      </w:r>
      <w:r w:rsidRPr="00CB12B2">
        <w:t>быть</w:t>
      </w:r>
      <w:r w:rsidR="000E681F" w:rsidRPr="00CB12B2">
        <w:t xml:space="preserve"> </w:t>
      </w:r>
      <w:r w:rsidRPr="00CB12B2">
        <w:t>может,</w:t>
      </w:r>
      <w:r w:rsidR="000E681F" w:rsidRPr="00CB12B2">
        <w:t xml:space="preserve"> </w:t>
      </w:r>
      <w:r w:rsidRPr="00CB12B2">
        <w:t>они</w:t>
      </w:r>
      <w:r w:rsidR="000E681F" w:rsidRPr="00CB12B2">
        <w:t xml:space="preserve"> </w:t>
      </w:r>
      <w:r w:rsidRPr="00CB12B2">
        <w:t>в</w:t>
      </w:r>
      <w:r w:rsidR="000E681F" w:rsidRPr="00CB12B2">
        <w:t xml:space="preserve"> </w:t>
      </w:r>
      <w:r w:rsidRPr="00CB12B2">
        <w:t>конце</w:t>
      </w:r>
      <w:r w:rsidR="000E681F" w:rsidRPr="00CB12B2">
        <w:t xml:space="preserve"> </w:t>
      </w:r>
      <w:r w:rsidRPr="00CB12B2">
        <w:t>концов</w:t>
      </w:r>
      <w:r w:rsidR="000E681F" w:rsidRPr="00CB12B2">
        <w:t xml:space="preserve"> </w:t>
      </w:r>
      <w:r w:rsidRPr="00CB12B2">
        <w:t>и</w:t>
      </w:r>
      <w:r w:rsidR="000E681F" w:rsidRPr="00CB12B2">
        <w:t xml:space="preserve"> </w:t>
      </w:r>
      <w:r w:rsidRPr="00CB12B2">
        <w:t>останутся</w:t>
      </w:r>
      <w:r w:rsidR="000E681F" w:rsidRPr="00CB12B2">
        <w:t xml:space="preserve"> </w:t>
      </w:r>
      <w:r w:rsidRPr="00CB12B2">
        <w:t>жить</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Не</w:t>
      </w:r>
      <w:r w:rsidR="000E681F" w:rsidRPr="00CB12B2">
        <w:t xml:space="preserve"> </w:t>
      </w:r>
      <w:r w:rsidRPr="00CB12B2">
        <w:t>забудем,</w:t>
      </w:r>
      <w:r w:rsidR="000E681F" w:rsidRPr="00CB12B2">
        <w:t xml:space="preserve"> </w:t>
      </w:r>
      <w:r w:rsidRPr="00CB12B2">
        <w:t>что</w:t>
      </w:r>
      <w:r w:rsidR="000E681F" w:rsidRPr="00CB12B2">
        <w:t xml:space="preserve"> </w:t>
      </w:r>
      <w:r w:rsidRPr="00CB12B2">
        <w:t>у</w:t>
      </w:r>
      <w:r w:rsidR="000E681F" w:rsidRPr="00CB12B2">
        <w:t xml:space="preserve"> </w:t>
      </w:r>
      <w:r w:rsidRPr="00CB12B2">
        <w:t>нас</w:t>
      </w:r>
      <w:r w:rsidR="000E681F" w:rsidRPr="00CB12B2">
        <w:t xml:space="preserve"> </w:t>
      </w:r>
      <w:r w:rsidRPr="00CB12B2">
        <w:t>не</w:t>
      </w:r>
      <w:r w:rsidR="000E681F" w:rsidRPr="00CB12B2">
        <w:t xml:space="preserve"> </w:t>
      </w:r>
      <w:r w:rsidRPr="00CB12B2">
        <w:t>только</w:t>
      </w:r>
      <w:r w:rsidR="000E681F" w:rsidRPr="00CB12B2">
        <w:t xml:space="preserve"> </w:t>
      </w:r>
      <w:r w:rsidRPr="00CB12B2">
        <w:t>дефицит</w:t>
      </w:r>
      <w:r w:rsidR="000E681F" w:rsidRPr="00CB12B2">
        <w:t xml:space="preserve"> </w:t>
      </w:r>
      <w:r w:rsidRPr="00CB12B2">
        <w:t>на</w:t>
      </w:r>
      <w:r w:rsidR="000E681F" w:rsidRPr="00CB12B2">
        <w:t xml:space="preserve"> </w:t>
      </w:r>
      <w:r w:rsidRPr="00CB12B2">
        <w:t>рынке</w:t>
      </w:r>
      <w:r w:rsidR="000E681F" w:rsidRPr="00CB12B2">
        <w:t xml:space="preserve"> </w:t>
      </w:r>
      <w:r w:rsidRPr="00CB12B2">
        <w:t>труда,</w:t>
      </w:r>
      <w:r w:rsidR="000E681F" w:rsidRPr="00CB12B2">
        <w:t xml:space="preserve"> </w:t>
      </w:r>
      <w:r w:rsidRPr="00CB12B2">
        <w:t>но</w:t>
      </w:r>
      <w:r w:rsidR="000E681F" w:rsidRPr="00CB12B2">
        <w:t xml:space="preserve"> </w:t>
      </w:r>
      <w:r w:rsidRPr="00CB12B2">
        <w:t>и</w:t>
      </w:r>
      <w:r w:rsidR="000E681F" w:rsidRPr="00CB12B2">
        <w:t xml:space="preserve"> </w:t>
      </w:r>
      <w:r w:rsidRPr="00CB12B2">
        <w:t>серьезная</w:t>
      </w:r>
      <w:r w:rsidR="000E681F" w:rsidRPr="00CB12B2">
        <w:t xml:space="preserve"> </w:t>
      </w:r>
      <w:r w:rsidRPr="00CB12B2">
        <w:t>демографическая</w:t>
      </w:r>
      <w:r w:rsidR="000E681F" w:rsidRPr="00CB12B2">
        <w:t xml:space="preserve"> </w:t>
      </w:r>
      <w:r w:rsidRPr="00CB12B2">
        <w:t>яма.</w:t>
      </w:r>
      <w:r w:rsidR="000E681F" w:rsidRPr="00CB12B2">
        <w:t xml:space="preserve"> </w:t>
      </w:r>
      <w:r w:rsidRPr="00CB12B2">
        <w:t>Прогнозы</w:t>
      </w:r>
      <w:r w:rsidR="000E681F" w:rsidRPr="00CB12B2">
        <w:t xml:space="preserve"> </w:t>
      </w:r>
      <w:r w:rsidRPr="00CB12B2">
        <w:t>Росстата</w:t>
      </w:r>
      <w:r w:rsidR="000E681F" w:rsidRPr="00CB12B2">
        <w:t xml:space="preserve"> </w:t>
      </w:r>
      <w:r w:rsidRPr="00CB12B2">
        <w:t>свидетельствуют,</w:t>
      </w:r>
      <w:r w:rsidR="000E681F" w:rsidRPr="00CB12B2">
        <w:t xml:space="preserve"> </w:t>
      </w:r>
      <w:r w:rsidRPr="00CB12B2">
        <w:t>что</w:t>
      </w:r>
      <w:r w:rsidR="000E681F" w:rsidRPr="00CB12B2">
        <w:t xml:space="preserve"> </w:t>
      </w:r>
      <w:r w:rsidRPr="00CB12B2">
        <w:t>нас</w:t>
      </w:r>
      <w:r w:rsidR="000E681F" w:rsidRPr="00CB12B2">
        <w:t xml:space="preserve"> </w:t>
      </w:r>
      <w:r w:rsidRPr="00CB12B2">
        <w:t>к</w:t>
      </w:r>
      <w:r w:rsidR="000E681F" w:rsidRPr="00CB12B2">
        <w:t xml:space="preserve"> </w:t>
      </w:r>
      <w:r w:rsidRPr="00CB12B2">
        <w:t>концу</w:t>
      </w:r>
      <w:r w:rsidR="000E681F" w:rsidRPr="00CB12B2">
        <w:t xml:space="preserve"> </w:t>
      </w:r>
      <w:r w:rsidRPr="00CB12B2">
        <w:t>этого</w:t>
      </w:r>
      <w:r w:rsidR="000E681F" w:rsidRPr="00CB12B2">
        <w:t xml:space="preserve"> </w:t>
      </w:r>
      <w:r w:rsidRPr="00CB12B2">
        <w:t>века</w:t>
      </w:r>
      <w:r w:rsidR="000E681F" w:rsidRPr="00CB12B2">
        <w:t xml:space="preserve"> </w:t>
      </w:r>
      <w:r w:rsidRPr="00CB12B2">
        <w:t>будет</w:t>
      </w:r>
      <w:r w:rsidR="000E681F" w:rsidRPr="00CB12B2">
        <w:t xml:space="preserve"> </w:t>
      </w:r>
      <w:r w:rsidRPr="00CB12B2">
        <w:t>меньше</w:t>
      </w:r>
      <w:r w:rsidR="000E681F" w:rsidRPr="00CB12B2">
        <w:t xml:space="preserve"> </w:t>
      </w:r>
      <w:r w:rsidRPr="00CB12B2">
        <w:t>100</w:t>
      </w:r>
      <w:r w:rsidR="000E681F" w:rsidRPr="00CB12B2">
        <w:t xml:space="preserve"> </w:t>
      </w:r>
      <w:r w:rsidRPr="00CB12B2">
        <w:t>миллионов.</w:t>
      </w:r>
      <w:r w:rsidR="000E681F" w:rsidRPr="00CB12B2">
        <w:t xml:space="preserve"> </w:t>
      </w:r>
      <w:r w:rsidRPr="00CB12B2">
        <w:t>В</w:t>
      </w:r>
      <w:r w:rsidR="000E681F" w:rsidRPr="00CB12B2">
        <w:t xml:space="preserve"> </w:t>
      </w:r>
      <w:r w:rsidRPr="00CB12B2">
        <w:t>стране</w:t>
      </w:r>
      <w:r w:rsidR="000E681F" w:rsidRPr="00CB12B2">
        <w:t xml:space="preserve"> </w:t>
      </w:r>
      <w:r w:rsidRPr="00CB12B2">
        <w:t>убывающая</w:t>
      </w:r>
      <w:r w:rsidR="000E681F" w:rsidRPr="00CB12B2">
        <w:t xml:space="preserve"> </w:t>
      </w:r>
      <w:r w:rsidRPr="00CB12B2">
        <w:t>численность</w:t>
      </w:r>
      <w:r w:rsidR="000E681F" w:rsidRPr="00CB12B2">
        <w:t xml:space="preserve"> </w:t>
      </w:r>
      <w:r w:rsidRPr="00CB12B2">
        <w:t>населения.</w:t>
      </w:r>
      <w:r w:rsidR="000E681F" w:rsidRPr="00CB12B2">
        <w:t xml:space="preserve"> </w:t>
      </w:r>
      <w:r w:rsidRPr="00CB12B2">
        <w:t>Мигранты</w:t>
      </w:r>
      <w:r w:rsidR="000E681F" w:rsidRPr="00CB12B2">
        <w:t xml:space="preserve"> </w:t>
      </w:r>
      <w:r w:rsidRPr="00CB12B2">
        <w:t>и</w:t>
      </w:r>
      <w:r w:rsidR="000E681F" w:rsidRPr="00CB12B2">
        <w:t xml:space="preserve"> </w:t>
      </w:r>
      <w:r w:rsidRPr="00CB12B2">
        <w:t>тут</w:t>
      </w:r>
      <w:r w:rsidR="000E681F" w:rsidRPr="00CB12B2">
        <w:t xml:space="preserve"> </w:t>
      </w:r>
      <w:r w:rsidRPr="00CB12B2">
        <w:t>могут</w:t>
      </w:r>
      <w:r w:rsidR="000E681F" w:rsidRPr="00CB12B2">
        <w:t xml:space="preserve"> </w:t>
      </w:r>
      <w:r w:rsidRPr="00CB12B2">
        <w:t>помочь...</w:t>
      </w:r>
    </w:p>
    <w:p w:rsidR="00BA4E11" w:rsidRPr="00CB12B2" w:rsidRDefault="00BA4E11" w:rsidP="00BA4E11">
      <w:r w:rsidRPr="00CB12B2">
        <w:t>Зубец:</w:t>
      </w:r>
      <w:r w:rsidR="000E681F" w:rsidRPr="00CB12B2">
        <w:t xml:space="preserve"> </w:t>
      </w:r>
      <w:r w:rsidRPr="00CB12B2">
        <w:t>На</w:t>
      </w:r>
      <w:r w:rsidR="000E681F" w:rsidRPr="00CB12B2">
        <w:t xml:space="preserve"> </w:t>
      </w:r>
      <w:r w:rsidRPr="00CB12B2">
        <w:t>самом</w:t>
      </w:r>
      <w:r w:rsidR="000E681F" w:rsidRPr="00CB12B2">
        <w:t xml:space="preserve"> </w:t>
      </w:r>
      <w:r w:rsidRPr="00CB12B2">
        <w:t>деле</w:t>
      </w:r>
      <w:r w:rsidR="000E681F" w:rsidRPr="00CB12B2">
        <w:t xml:space="preserve"> </w:t>
      </w:r>
      <w:r w:rsidRPr="00CB12B2">
        <w:t>стоимость</w:t>
      </w:r>
      <w:r w:rsidR="000E681F" w:rsidRPr="00CB12B2">
        <w:t xml:space="preserve"> </w:t>
      </w:r>
      <w:r w:rsidRPr="00CB12B2">
        <w:t>мигрантской</w:t>
      </w:r>
      <w:r w:rsidR="000E681F" w:rsidRPr="00CB12B2">
        <w:t xml:space="preserve"> </w:t>
      </w:r>
      <w:r w:rsidRPr="00CB12B2">
        <w:t>рабочей</w:t>
      </w:r>
      <w:r w:rsidR="000E681F" w:rsidRPr="00CB12B2">
        <w:t xml:space="preserve"> </w:t>
      </w:r>
      <w:r w:rsidRPr="00CB12B2">
        <w:t>силы</w:t>
      </w:r>
      <w:r w:rsidR="000E681F" w:rsidRPr="00CB12B2">
        <w:t xml:space="preserve"> </w:t>
      </w:r>
      <w:r w:rsidRPr="00CB12B2">
        <w:t>не</w:t>
      </w:r>
      <w:r w:rsidR="000E681F" w:rsidRPr="00CB12B2">
        <w:t xml:space="preserve"> </w:t>
      </w:r>
      <w:r w:rsidRPr="00CB12B2">
        <w:t>ниже,</w:t>
      </w:r>
      <w:r w:rsidR="000E681F" w:rsidRPr="00CB12B2">
        <w:t xml:space="preserve"> </w:t>
      </w:r>
      <w:r w:rsidRPr="00CB12B2">
        <w:t>чем</w:t>
      </w:r>
      <w:r w:rsidR="000E681F" w:rsidRPr="00CB12B2">
        <w:t xml:space="preserve"> </w:t>
      </w:r>
      <w:r w:rsidRPr="00CB12B2">
        <w:t>чисто</w:t>
      </w:r>
      <w:r w:rsidR="000E681F" w:rsidRPr="00CB12B2">
        <w:t xml:space="preserve"> </w:t>
      </w:r>
      <w:r w:rsidRPr="00CB12B2">
        <w:t>российской.</w:t>
      </w:r>
      <w:r w:rsidR="000E681F" w:rsidRPr="00CB12B2">
        <w:t xml:space="preserve"> </w:t>
      </w:r>
      <w:r w:rsidRPr="00CB12B2">
        <w:t>Действительно,</w:t>
      </w:r>
      <w:r w:rsidR="000E681F" w:rsidRPr="00CB12B2">
        <w:t xml:space="preserve"> </w:t>
      </w:r>
      <w:r w:rsidRPr="00CB12B2">
        <w:t>люди</w:t>
      </w:r>
      <w:r w:rsidR="000E681F" w:rsidRPr="00CB12B2">
        <w:t xml:space="preserve"> </w:t>
      </w:r>
      <w:r w:rsidRPr="00CB12B2">
        <w:t>не</w:t>
      </w:r>
      <w:r w:rsidR="000E681F" w:rsidRPr="00CB12B2">
        <w:t xml:space="preserve"> </w:t>
      </w:r>
      <w:r w:rsidRPr="00CB12B2">
        <w:t>хотят</w:t>
      </w:r>
      <w:r w:rsidR="000E681F" w:rsidRPr="00CB12B2">
        <w:t xml:space="preserve"> </w:t>
      </w:r>
      <w:r w:rsidRPr="00CB12B2">
        <w:t>работать</w:t>
      </w:r>
      <w:r w:rsidR="000E681F" w:rsidRPr="00CB12B2">
        <w:t xml:space="preserve"> «</w:t>
      </w:r>
      <w:r w:rsidRPr="00CB12B2">
        <w:t>за</w:t>
      </w:r>
      <w:r w:rsidR="000E681F" w:rsidRPr="00CB12B2">
        <w:t xml:space="preserve"> </w:t>
      </w:r>
      <w:r w:rsidRPr="00CB12B2">
        <w:t>три</w:t>
      </w:r>
      <w:r w:rsidR="000E681F" w:rsidRPr="00CB12B2">
        <w:t xml:space="preserve"> </w:t>
      </w:r>
      <w:r w:rsidRPr="00CB12B2">
        <w:t>копейки</w:t>
      </w:r>
      <w:r w:rsidR="000E681F" w:rsidRPr="00CB12B2">
        <w:t xml:space="preserve">» </w:t>
      </w:r>
      <w:r w:rsidRPr="00CB12B2">
        <w:t>на</w:t>
      </w:r>
      <w:r w:rsidR="000E681F" w:rsidRPr="00CB12B2">
        <w:t xml:space="preserve"> </w:t>
      </w:r>
      <w:r w:rsidRPr="00CB12B2">
        <w:t>тяжелых</w:t>
      </w:r>
      <w:r w:rsidR="000E681F" w:rsidRPr="00CB12B2">
        <w:t xml:space="preserve"> </w:t>
      </w:r>
      <w:r w:rsidRPr="00CB12B2">
        <w:t>производствах.</w:t>
      </w:r>
      <w:r w:rsidR="000E681F" w:rsidRPr="00CB12B2">
        <w:t xml:space="preserve"> </w:t>
      </w:r>
      <w:r w:rsidRPr="00CB12B2">
        <w:t>Время,</w:t>
      </w:r>
      <w:r w:rsidR="000E681F" w:rsidRPr="00CB12B2">
        <w:t xml:space="preserve"> </w:t>
      </w:r>
      <w:r w:rsidRPr="00CB12B2">
        <w:t>когда</w:t>
      </w:r>
      <w:r w:rsidR="000E681F" w:rsidRPr="00CB12B2">
        <w:t xml:space="preserve"> </w:t>
      </w:r>
      <w:r w:rsidRPr="00CB12B2">
        <w:t>труд</w:t>
      </w:r>
      <w:r w:rsidR="000E681F" w:rsidRPr="00CB12B2">
        <w:t xml:space="preserve"> </w:t>
      </w:r>
      <w:r w:rsidRPr="00CB12B2">
        <w:t>мигрантов</w:t>
      </w:r>
      <w:r w:rsidR="000E681F" w:rsidRPr="00CB12B2">
        <w:t xml:space="preserve"> </w:t>
      </w:r>
      <w:r w:rsidRPr="00CB12B2">
        <w:t>был</w:t>
      </w:r>
      <w:r w:rsidR="000E681F" w:rsidRPr="00CB12B2">
        <w:t xml:space="preserve"> </w:t>
      </w:r>
      <w:r w:rsidRPr="00CB12B2">
        <w:t>дешевым,</w:t>
      </w:r>
      <w:r w:rsidR="000E681F" w:rsidRPr="00CB12B2">
        <w:t xml:space="preserve"> </w:t>
      </w:r>
      <w:r w:rsidRPr="00CB12B2">
        <w:t>давно</w:t>
      </w:r>
      <w:r w:rsidR="000E681F" w:rsidRPr="00CB12B2">
        <w:t xml:space="preserve"> </w:t>
      </w:r>
      <w:r w:rsidRPr="00CB12B2">
        <w:t>прошло.</w:t>
      </w:r>
      <w:r w:rsidR="000E681F" w:rsidRPr="00CB12B2">
        <w:t xml:space="preserve"> </w:t>
      </w:r>
      <w:r w:rsidRPr="00CB12B2">
        <w:t>Но,</w:t>
      </w:r>
      <w:r w:rsidR="000E681F" w:rsidRPr="00CB12B2">
        <w:t xml:space="preserve"> </w:t>
      </w:r>
      <w:r w:rsidRPr="00CB12B2">
        <w:t>напомню,</w:t>
      </w:r>
      <w:r w:rsidR="000E681F" w:rsidRPr="00CB12B2">
        <w:t xml:space="preserve"> </w:t>
      </w:r>
      <w:r w:rsidRPr="00CB12B2">
        <w:t>на</w:t>
      </w:r>
      <w:r w:rsidR="000E681F" w:rsidRPr="00CB12B2">
        <w:t xml:space="preserve"> </w:t>
      </w:r>
      <w:r w:rsidRPr="00CB12B2">
        <w:t>территории</w:t>
      </w:r>
      <w:r w:rsidR="000E681F" w:rsidRPr="00CB12B2">
        <w:t xml:space="preserve"> </w:t>
      </w:r>
      <w:r w:rsidRPr="00CB12B2">
        <w:t>России</w:t>
      </w:r>
      <w:r w:rsidR="000E681F" w:rsidRPr="00CB12B2">
        <w:t xml:space="preserve"> </w:t>
      </w:r>
      <w:r w:rsidRPr="00CB12B2">
        <w:t>есть</w:t>
      </w:r>
      <w:r w:rsidR="000E681F" w:rsidRPr="00CB12B2">
        <w:t xml:space="preserve"> </w:t>
      </w:r>
      <w:r w:rsidRPr="00CB12B2">
        <w:t>целый</w:t>
      </w:r>
      <w:r w:rsidR="000E681F" w:rsidRPr="00CB12B2">
        <w:t xml:space="preserve"> </w:t>
      </w:r>
      <w:r w:rsidRPr="00CB12B2">
        <w:t>ряд</w:t>
      </w:r>
      <w:r w:rsidR="000E681F" w:rsidRPr="00CB12B2">
        <w:t xml:space="preserve"> </w:t>
      </w:r>
      <w:r w:rsidRPr="00CB12B2">
        <w:t>регионов,</w:t>
      </w:r>
      <w:r w:rsidR="000E681F" w:rsidRPr="00CB12B2">
        <w:t xml:space="preserve"> </w:t>
      </w:r>
      <w:r w:rsidRPr="00CB12B2">
        <w:t>где</w:t>
      </w:r>
      <w:r w:rsidR="000E681F" w:rsidRPr="00CB12B2">
        <w:t xml:space="preserve"> </w:t>
      </w:r>
      <w:r w:rsidRPr="00CB12B2">
        <w:t>велика</w:t>
      </w:r>
      <w:r w:rsidR="000E681F" w:rsidRPr="00CB12B2">
        <w:t xml:space="preserve"> </w:t>
      </w:r>
      <w:r w:rsidRPr="00CB12B2">
        <w:t>безработица.</w:t>
      </w:r>
      <w:r w:rsidR="000E681F" w:rsidRPr="00CB12B2">
        <w:t xml:space="preserve"> </w:t>
      </w:r>
      <w:r w:rsidRPr="00CB12B2">
        <w:t>Это,</w:t>
      </w:r>
      <w:r w:rsidR="000E681F" w:rsidRPr="00CB12B2">
        <w:t xml:space="preserve"> </w:t>
      </w:r>
      <w:r w:rsidRPr="00CB12B2">
        <w:t>в</w:t>
      </w:r>
      <w:r w:rsidR="000E681F" w:rsidRPr="00CB12B2">
        <w:t xml:space="preserve"> </w:t>
      </w:r>
      <w:r w:rsidRPr="00CB12B2">
        <w:t>частности,</w:t>
      </w:r>
      <w:r w:rsidR="000E681F" w:rsidRPr="00CB12B2">
        <w:t xml:space="preserve"> </w:t>
      </w:r>
      <w:r w:rsidRPr="00CB12B2">
        <w:t>республики</w:t>
      </w:r>
      <w:r w:rsidR="000E681F" w:rsidRPr="00CB12B2">
        <w:t xml:space="preserve"> </w:t>
      </w:r>
      <w:r w:rsidRPr="00CB12B2">
        <w:t>Северного</w:t>
      </w:r>
      <w:r w:rsidR="000E681F" w:rsidRPr="00CB12B2">
        <w:t xml:space="preserve"> </w:t>
      </w:r>
      <w:r w:rsidRPr="00CB12B2">
        <w:t>Кавказа:</w:t>
      </w:r>
      <w:r w:rsidR="000E681F" w:rsidRPr="00CB12B2">
        <w:t xml:space="preserve"> </w:t>
      </w:r>
      <w:r w:rsidRPr="00CB12B2">
        <w:t>Дагестан,</w:t>
      </w:r>
      <w:r w:rsidR="000E681F" w:rsidRPr="00CB12B2">
        <w:t xml:space="preserve"> </w:t>
      </w:r>
      <w:r w:rsidRPr="00CB12B2">
        <w:t>Чечня,</w:t>
      </w:r>
      <w:r w:rsidR="000E681F" w:rsidRPr="00CB12B2">
        <w:t xml:space="preserve"> </w:t>
      </w:r>
      <w:r w:rsidRPr="00CB12B2">
        <w:t>Ингушетия...</w:t>
      </w:r>
      <w:r w:rsidR="000E681F" w:rsidRPr="00CB12B2">
        <w:t xml:space="preserve"> </w:t>
      </w:r>
      <w:r w:rsidRPr="00CB12B2">
        <w:t>Когда</w:t>
      </w:r>
      <w:r w:rsidR="000E681F" w:rsidRPr="00CB12B2">
        <w:t xml:space="preserve"> </w:t>
      </w:r>
      <w:r w:rsidRPr="00CB12B2">
        <w:t>мы</w:t>
      </w:r>
      <w:r w:rsidR="000E681F" w:rsidRPr="00CB12B2">
        <w:t xml:space="preserve"> </w:t>
      </w:r>
      <w:r w:rsidRPr="00CB12B2">
        <w:t>говорим</w:t>
      </w:r>
      <w:r w:rsidR="000E681F" w:rsidRPr="00CB12B2">
        <w:t xml:space="preserve"> </w:t>
      </w:r>
      <w:r w:rsidRPr="00CB12B2">
        <w:t>о</w:t>
      </w:r>
      <w:r w:rsidR="000E681F" w:rsidRPr="00CB12B2">
        <w:t xml:space="preserve"> </w:t>
      </w:r>
      <w:r w:rsidRPr="00CB12B2">
        <w:t>перетоке</w:t>
      </w:r>
      <w:r w:rsidR="000E681F" w:rsidRPr="00CB12B2">
        <w:t xml:space="preserve"> </w:t>
      </w:r>
      <w:r w:rsidRPr="00CB12B2">
        <w:t>мигрантов</w:t>
      </w:r>
      <w:r w:rsidR="000E681F" w:rsidRPr="00CB12B2">
        <w:t xml:space="preserve"> </w:t>
      </w:r>
      <w:r w:rsidRPr="00CB12B2">
        <w:t>из</w:t>
      </w:r>
      <w:r w:rsidR="000E681F" w:rsidRPr="00CB12B2">
        <w:t xml:space="preserve"> </w:t>
      </w:r>
      <w:r w:rsidRPr="00CB12B2">
        <w:t>Средней</w:t>
      </w:r>
      <w:r w:rsidR="000E681F" w:rsidRPr="00CB12B2">
        <w:t xml:space="preserve"> </w:t>
      </w:r>
      <w:r w:rsidRPr="00CB12B2">
        <w:t>Азии,</w:t>
      </w:r>
      <w:r w:rsidR="000E681F" w:rsidRPr="00CB12B2">
        <w:t xml:space="preserve"> </w:t>
      </w:r>
      <w:r w:rsidRPr="00CB12B2">
        <w:t>мы</w:t>
      </w:r>
      <w:r w:rsidR="000E681F" w:rsidRPr="00CB12B2">
        <w:t xml:space="preserve"> </w:t>
      </w:r>
      <w:r w:rsidRPr="00CB12B2">
        <w:t>должны</w:t>
      </w:r>
      <w:r w:rsidR="000E681F" w:rsidRPr="00CB12B2">
        <w:t xml:space="preserve"> </w:t>
      </w:r>
      <w:r w:rsidRPr="00CB12B2">
        <w:t>понимать,</w:t>
      </w:r>
      <w:r w:rsidR="000E681F" w:rsidRPr="00CB12B2">
        <w:t xml:space="preserve"> </w:t>
      </w:r>
      <w:r w:rsidRPr="00CB12B2">
        <w:t>что</w:t>
      </w:r>
      <w:r w:rsidR="000E681F" w:rsidRPr="00CB12B2">
        <w:t xml:space="preserve"> </w:t>
      </w:r>
      <w:r w:rsidRPr="00CB12B2">
        <w:t>это</w:t>
      </w:r>
      <w:r w:rsidR="000E681F" w:rsidRPr="00CB12B2">
        <w:t xml:space="preserve"> </w:t>
      </w:r>
      <w:r w:rsidRPr="00CB12B2">
        <w:t>тупиковый</w:t>
      </w:r>
      <w:r w:rsidR="000E681F" w:rsidRPr="00CB12B2">
        <w:t xml:space="preserve"> </w:t>
      </w:r>
      <w:r w:rsidRPr="00CB12B2">
        <w:t>путь</w:t>
      </w:r>
      <w:r w:rsidR="000E681F" w:rsidRPr="00CB12B2">
        <w:t xml:space="preserve"> </w:t>
      </w:r>
      <w:r w:rsidRPr="00CB12B2">
        <w:t>развития.</w:t>
      </w:r>
      <w:r w:rsidR="000E681F" w:rsidRPr="00CB12B2">
        <w:t xml:space="preserve"> </w:t>
      </w:r>
      <w:r w:rsidRPr="00CB12B2">
        <w:t>Для</w:t>
      </w:r>
      <w:r w:rsidR="000E681F" w:rsidRPr="00CB12B2">
        <w:t xml:space="preserve"> </w:t>
      </w:r>
      <w:r w:rsidRPr="00CB12B2">
        <w:t>того</w:t>
      </w:r>
      <w:r w:rsidR="000E681F" w:rsidRPr="00CB12B2">
        <w:t xml:space="preserve"> </w:t>
      </w:r>
      <w:r w:rsidRPr="00CB12B2">
        <w:t>чтобы</w:t>
      </w:r>
      <w:r w:rsidR="000E681F" w:rsidRPr="00CB12B2">
        <w:t xml:space="preserve"> </w:t>
      </w:r>
      <w:r w:rsidRPr="00CB12B2">
        <w:t>стимулировать</w:t>
      </w:r>
      <w:r w:rsidR="000E681F" w:rsidRPr="00CB12B2">
        <w:t xml:space="preserve"> </w:t>
      </w:r>
      <w:r w:rsidRPr="00CB12B2">
        <w:t>отечественную</w:t>
      </w:r>
      <w:r w:rsidR="000E681F" w:rsidRPr="00CB12B2">
        <w:t xml:space="preserve"> </w:t>
      </w:r>
      <w:r w:rsidRPr="00CB12B2">
        <w:t>экономику,</w:t>
      </w:r>
      <w:r w:rsidR="000E681F" w:rsidRPr="00CB12B2">
        <w:t xml:space="preserve"> </w:t>
      </w:r>
      <w:r w:rsidRPr="00CB12B2">
        <w:t>надо</w:t>
      </w:r>
      <w:r w:rsidR="000E681F" w:rsidRPr="00CB12B2">
        <w:t xml:space="preserve"> </w:t>
      </w:r>
      <w:r w:rsidRPr="00CB12B2">
        <w:t>привлекать</w:t>
      </w:r>
      <w:r w:rsidR="000E681F" w:rsidRPr="00CB12B2">
        <w:t xml:space="preserve"> </w:t>
      </w:r>
      <w:r w:rsidRPr="00CB12B2">
        <w:t>выходцев</w:t>
      </w:r>
      <w:r w:rsidR="000E681F" w:rsidRPr="00CB12B2">
        <w:t xml:space="preserve"> </w:t>
      </w:r>
      <w:r w:rsidRPr="00CB12B2">
        <w:t>из</w:t>
      </w:r>
      <w:r w:rsidR="000E681F" w:rsidRPr="00CB12B2">
        <w:t xml:space="preserve"> </w:t>
      </w:r>
      <w:r w:rsidRPr="00CB12B2">
        <w:t>Северо-Кавказских</w:t>
      </w:r>
      <w:r w:rsidR="000E681F" w:rsidRPr="00CB12B2">
        <w:t xml:space="preserve"> </w:t>
      </w:r>
      <w:r w:rsidRPr="00CB12B2">
        <w:t>регионов,</w:t>
      </w:r>
      <w:r w:rsidR="000E681F" w:rsidRPr="00CB12B2">
        <w:t xml:space="preserve"> </w:t>
      </w:r>
      <w:r w:rsidRPr="00CB12B2">
        <w:t>например.</w:t>
      </w:r>
      <w:r w:rsidR="000E681F" w:rsidRPr="00CB12B2">
        <w:t xml:space="preserve"> </w:t>
      </w:r>
      <w:r w:rsidRPr="00CB12B2">
        <w:t>Или</w:t>
      </w:r>
      <w:r w:rsidR="000E681F" w:rsidRPr="00CB12B2">
        <w:t xml:space="preserve"> </w:t>
      </w:r>
      <w:r w:rsidRPr="00CB12B2">
        <w:t>из</w:t>
      </w:r>
      <w:r w:rsidR="000E681F" w:rsidRPr="00CB12B2">
        <w:t xml:space="preserve"> </w:t>
      </w:r>
      <w:r w:rsidRPr="00CB12B2">
        <w:t>регионов</w:t>
      </w:r>
      <w:r w:rsidR="000E681F" w:rsidRPr="00CB12B2">
        <w:t xml:space="preserve"> </w:t>
      </w:r>
      <w:r w:rsidRPr="00CB12B2">
        <w:t>Восточной</w:t>
      </w:r>
      <w:r w:rsidR="000E681F" w:rsidRPr="00CB12B2">
        <w:t xml:space="preserve"> </w:t>
      </w:r>
      <w:r w:rsidRPr="00CB12B2">
        <w:t>Сибири,</w:t>
      </w:r>
      <w:r w:rsidR="000E681F" w:rsidRPr="00CB12B2">
        <w:t xml:space="preserve"> </w:t>
      </w:r>
      <w:r w:rsidRPr="00CB12B2">
        <w:t>где</w:t>
      </w:r>
      <w:r w:rsidR="000E681F" w:rsidRPr="00CB12B2">
        <w:t xml:space="preserve"> </w:t>
      </w:r>
      <w:r w:rsidRPr="00CB12B2">
        <w:t>тоже</w:t>
      </w:r>
      <w:r w:rsidR="000E681F" w:rsidRPr="00CB12B2">
        <w:t xml:space="preserve"> </w:t>
      </w:r>
      <w:r w:rsidRPr="00CB12B2">
        <w:t>много</w:t>
      </w:r>
      <w:r w:rsidR="000E681F" w:rsidRPr="00CB12B2">
        <w:t xml:space="preserve"> </w:t>
      </w:r>
      <w:r w:rsidRPr="00CB12B2">
        <w:t>безработных.</w:t>
      </w:r>
      <w:r w:rsidR="000E681F" w:rsidRPr="00CB12B2">
        <w:t xml:space="preserve"> </w:t>
      </w:r>
      <w:r w:rsidRPr="00CB12B2">
        <w:t>Да,</w:t>
      </w:r>
      <w:r w:rsidR="000E681F" w:rsidRPr="00CB12B2">
        <w:t xml:space="preserve"> </w:t>
      </w:r>
      <w:r w:rsidRPr="00CB12B2">
        <w:t>если</w:t>
      </w:r>
      <w:r w:rsidR="000E681F" w:rsidRPr="00CB12B2">
        <w:t xml:space="preserve"> </w:t>
      </w:r>
      <w:r w:rsidRPr="00CB12B2">
        <w:t>мы</w:t>
      </w:r>
      <w:r w:rsidR="000E681F" w:rsidRPr="00CB12B2">
        <w:t xml:space="preserve"> </w:t>
      </w:r>
      <w:r w:rsidRPr="00CB12B2">
        <w:t>говорим</w:t>
      </w:r>
      <w:r w:rsidR="000E681F" w:rsidRPr="00CB12B2">
        <w:t xml:space="preserve"> </w:t>
      </w:r>
      <w:r w:rsidRPr="00CB12B2">
        <w:t>о</w:t>
      </w:r>
      <w:r w:rsidR="000E681F" w:rsidRPr="00CB12B2">
        <w:t xml:space="preserve"> </w:t>
      </w:r>
      <w:r w:rsidRPr="00CB12B2">
        <w:t>долгосрочной</w:t>
      </w:r>
      <w:r w:rsidR="000E681F" w:rsidRPr="00CB12B2">
        <w:t xml:space="preserve"> </w:t>
      </w:r>
      <w:r w:rsidRPr="00CB12B2">
        <w:t>перспективе,</w:t>
      </w:r>
      <w:r w:rsidR="000E681F" w:rsidRPr="00CB12B2">
        <w:t xml:space="preserve"> </w:t>
      </w:r>
      <w:r w:rsidRPr="00CB12B2">
        <w:t>то,</w:t>
      </w:r>
      <w:r w:rsidR="000E681F" w:rsidRPr="00CB12B2">
        <w:t xml:space="preserve"> </w:t>
      </w:r>
      <w:r w:rsidRPr="00CB12B2">
        <w:t>конечно</w:t>
      </w:r>
      <w:r w:rsidR="000E681F" w:rsidRPr="00CB12B2">
        <w:t xml:space="preserve"> </w:t>
      </w:r>
      <w:r w:rsidRPr="00CB12B2">
        <w:t>же,</w:t>
      </w:r>
      <w:r w:rsidR="000E681F" w:rsidRPr="00CB12B2">
        <w:t xml:space="preserve"> </w:t>
      </w:r>
      <w:r w:rsidRPr="00CB12B2">
        <w:t>надо</w:t>
      </w:r>
      <w:r w:rsidR="000E681F" w:rsidRPr="00CB12B2">
        <w:t xml:space="preserve"> </w:t>
      </w:r>
      <w:r w:rsidRPr="00CB12B2">
        <w:t>работать</w:t>
      </w:r>
      <w:r w:rsidR="000E681F" w:rsidRPr="00CB12B2">
        <w:t xml:space="preserve"> </w:t>
      </w:r>
      <w:r w:rsidRPr="00CB12B2">
        <w:t>над</w:t>
      </w:r>
      <w:r w:rsidR="000E681F" w:rsidRPr="00CB12B2">
        <w:t xml:space="preserve"> </w:t>
      </w:r>
      <w:r w:rsidRPr="00CB12B2">
        <w:t>автоматизацией,</w:t>
      </w:r>
      <w:r w:rsidR="000E681F" w:rsidRPr="00CB12B2">
        <w:t xml:space="preserve"> </w:t>
      </w:r>
      <w:r w:rsidRPr="00CB12B2">
        <w:t>повышением</w:t>
      </w:r>
      <w:r w:rsidR="000E681F" w:rsidRPr="00CB12B2">
        <w:t xml:space="preserve"> </w:t>
      </w:r>
      <w:r w:rsidRPr="00CB12B2">
        <w:t>производительности</w:t>
      </w:r>
      <w:r w:rsidR="000E681F" w:rsidRPr="00CB12B2">
        <w:t xml:space="preserve"> </w:t>
      </w:r>
      <w:r w:rsidRPr="00CB12B2">
        <w:t>труда.</w:t>
      </w:r>
      <w:r w:rsidR="000E681F" w:rsidRPr="00CB12B2">
        <w:t xml:space="preserve"> </w:t>
      </w:r>
      <w:r w:rsidRPr="00CB12B2">
        <w:t>Если</w:t>
      </w:r>
      <w:r w:rsidR="000E681F" w:rsidRPr="00CB12B2">
        <w:t xml:space="preserve"> </w:t>
      </w:r>
      <w:r w:rsidRPr="00CB12B2">
        <w:t>говорить</w:t>
      </w:r>
      <w:r w:rsidR="000E681F" w:rsidRPr="00CB12B2">
        <w:t xml:space="preserve"> </w:t>
      </w:r>
      <w:r w:rsidRPr="00CB12B2">
        <w:t>о</w:t>
      </w:r>
      <w:r w:rsidR="000E681F" w:rsidRPr="00CB12B2">
        <w:t xml:space="preserve"> </w:t>
      </w:r>
      <w:r w:rsidRPr="00CB12B2">
        <w:t>краткосрочных</w:t>
      </w:r>
      <w:r w:rsidR="000E681F" w:rsidRPr="00CB12B2">
        <w:t xml:space="preserve"> </w:t>
      </w:r>
      <w:r w:rsidRPr="00CB12B2">
        <w:t>трендах,</w:t>
      </w:r>
      <w:r w:rsidR="000E681F" w:rsidRPr="00CB12B2">
        <w:t xml:space="preserve"> </w:t>
      </w:r>
      <w:r w:rsidRPr="00CB12B2">
        <w:t>то</w:t>
      </w:r>
      <w:r w:rsidR="000E681F" w:rsidRPr="00CB12B2">
        <w:t xml:space="preserve"> </w:t>
      </w:r>
      <w:r w:rsidRPr="00CB12B2">
        <w:t>без</w:t>
      </w:r>
      <w:r w:rsidR="000E681F" w:rsidRPr="00CB12B2">
        <w:t xml:space="preserve"> </w:t>
      </w:r>
      <w:r w:rsidRPr="00CB12B2">
        <w:t>мигрантов</w:t>
      </w:r>
      <w:r w:rsidR="000E681F" w:rsidRPr="00CB12B2">
        <w:t xml:space="preserve"> </w:t>
      </w:r>
      <w:r w:rsidRPr="00CB12B2">
        <w:t>нам</w:t>
      </w:r>
      <w:r w:rsidR="000E681F" w:rsidRPr="00CB12B2">
        <w:t xml:space="preserve"> </w:t>
      </w:r>
      <w:r w:rsidRPr="00CB12B2">
        <w:t>не</w:t>
      </w:r>
      <w:r w:rsidR="000E681F" w:rsidRPr="00CB12B2">
        <w:t xml:space="preserve"> </w:t>
      </w:r>
      <w:r w:rsidRPr="00CB12B2">
        <w:t>обойтись.</w:t>
      </w:r>
      <w:r w:rsidR="000E681F" w:rsidRPr="00CB12B2">
        <w:t xml:space="preserve"> </w:t>
      </w:r>
      <w:r w:rsidRPr="00CB12B2">
        <w:t>А</w:t>
      </w:r>
      <w:r w:rsidR="000E681F" w:rsidRPr="00CB12B2">
        <w:t xml:space="preserve"> </w:t>
      </w:r>
      <w:r w:rsidRPr="00CB12B2">
        <w:t>следовательно,</w:t>
      </w:r>
      <w:r w:rsidR="000E681F" w:rsidRPr="00CB12B2">
        <w:t xml:space="preserve"> </w:t>
      </w:r>
      <w:r w:rsidRPr="00CB12B2">
        <w:t>нужна</w:t>
      </w:r>
      <w:r w:rsidR="000E681F" w:rsidRPr="00CB12B2">
        <w:t xml:space="preserve"> </w:t>
      </w:r>
      <w:r w:rsidRPr="00CB12B2">
        <w:t>их</w:t>
      </w:r>
      <w:r w:rsidR="000E681F" w:rsidRPr="00CB12B2">
        <w:t xml:space="preserve"> </w:t>
      </w:r>
      <w:r w:rsidRPr="00CB12B2">
        <w:t>селекция.</w:t>
      </w:r>
      <w:r w:rsidR="000E681F" w:rsidRPr="00CB12B2">
        <w:t xml:space="preserve"> </w:t>
      </w:r>
      <w:r w:rsidRPr="00CB12B2">
        <w:t>Напомню,</w:t>
      </w:r>
      <w:r w:rsidR="000E681F" w:rsidRPr="00CB12B2">
        <w:t xml:space="preserve"> </w:t>
      </w:r>
      <w:r w:rsidRPr="00CB12B2">
        <w:t>что</w:t>
      </w:r>
      <w:r w:rsidR="000E681F" w:rsidRPr="00CB12B2">
        <w:t xml:space="preserve"> </w:t>
      </w:r>
      <w:r w:rsidRPr="00CB12B2">
        <w:t>на</w:t>
      </w:r>
      <w:r w:rsidR="000E681F" w:rsidRPr="00CB12B2">
        <w:t xml:space="preserve"> </w:t>
      </w:r>
      <w:r w:rsidRPr="00CB12B2">
        <w:t>последнем</w:t>
      </w:r>
      <w:r w:rsidR="000E681F" w:rsidRPr="00CB12B2">
        <w:t xml:space="preserve"> </w:t>
      </w:r>
      <w:r w:rsidRPr="00CB12B2">
        <w:t>заседании</w:t>
      </w:r>
      <w:r w:rsidR="000E681F" w:rsidRPr="00CB12B2">
        <w:t xml:space="preserve"> </w:t>
      </w:r>
      <w:r w:rsidRPr="00CB12B2">
        <w:t>пленарной</w:t>
      </w:r>
      <w:r w:rsidR="000E681F" w:rsidRPr="00CB12B2">
        <w:t xml:space="preserve"> </w:t>
      </w:r>
      <w:r w:rsidRPr="00CB12B2">
        <w:t>сессии</w:t>
      </w:r>
      <w:r w:rsidR="000E681F" w:rsidRPr="00CB12B2">
        <w:t xml:space="preserve"> </w:t>
      </w:r>
      <w:r w:rsidRPr="00CB12B2">
        <w:t>Русского</w:t>
      </w:r>
      <w:r w:rsidR="000E681F" w:rsidRPr="00CB12B2">
        <w:t xml:space="preserve"> </w:t>
      </w:r>
      <w:r w:rsidRPr="00CB12B2">
        <w:t>национального</w:t>
      </w:r>
      <w:r w:rsidR="000E681F" w:rsidRPr="00CB12B2">
        <w:t xml:space="preserve"> </w:t>
      </w:r>
      <w:r w:rsidRPr="00CB12B2">
        <w:t>собора</w:t>
      </w:r>
      <w:r w:rsidR="000E681F" w:rsidRPr="00CB12B2">
        <w:t xml:space="preserve"> </w:t>
      </w:r>
      <w:r w:rsidRPr="00CB12B2">
        <w:t>патриарх</w:t>
      </w:r>
      <w:r w:rsidR="000E681F" w:rsidRPr="00CB12B2">
        <w:t xml:space="preserve"> </w:t>
      </w:r>
      <w:r w:rsidRPr="00CB12B2">
        <w:t>Кирилл</w:t>
      </w:r>
      <w:r w:rsidR="000E681F" w:rsidRPr="00CB12B2">
        <w:t xml:space="preserve"> </w:t>
      </w:r>
      <w:r w:rsidRPr="00CB12B2">
        <w:t>в</w:t>
      </w:r>
      <w:r w:rsidR="000E681F" w:rsidRPr="00CB12B2">
        <w:t xml:space="preserve"> </w:t>
      </w:r>
      <w:r w:rsidRPr="00CB12B2">
        <w:t>качестве</w:t>
      </w:r>
      <w:r w:rsidR="000E681F" w:rsidRPr="00CB12B2">
        <w:t xml:space="preserve"> </w:t>
      </w:r>
      <w:r w:rsidRPr="00CB12B2">
        <w:t>одной</w:t>
      </w:r>
      <w:r w:rsidR="000E681F" w:rsidRPr="00CB12B2">
        <w:t xml:space="preserve"> </w:t>
      </w:r>
      <w:r w:rsidRPr="00CB12B2">
        <w:t>из</w:t>
      </w:r>
      <w:r w:rsidR="000E681F" w:rsidRPr="00CB12B2">
        <w:t xml:space="preserve"> </w:t>
      </w:r>
      <w:r w:rsidRPr="00CB12B2">
        <w:t>проблем</w:t>
      </w:r>
      <w:r w:rsidR="000E681F" w:rsidRPr="00CB12B2">
        <w:t xml:space="preserve"> </w:t>
      </w:r>
      <w:r w:rsidRPr="00CB12B2">
        <w:t>российского</w:t>
      </w:r>
      <w:r w:rsidR="000E681F" w:rsidRPr="00CB12B2">
        <w:t xml:space="preserve"> </w:t>
      </w:r>
      <w:r w:rsidRPr="00CB12B2">
        <w:t>общества</w:t>
      </w:r>
      <w:r w:rsidR="000E681F" w:rsidRPr="00CB12B2">
        <w:t xml:space="preserve"> </w:t>
      </w:r>
      <w:r w:rsidRPr="00CB12B2">
        <w:t>говорил</w:t>
      </w:r>
      <w:r w:rsidR="000E681F" w:rsidRPr="00CB12B2">
        <w:t xml:space="preserve"> </w:t>
      </w:r>
      <w:r w:rsidRPr="00CB12B2">
        <w:t>о</w:t>
      </w:r>
      <w:r w:rsidR="000E681F" w:rsidRPr="00CB12B2">
        <w:t xml:space="preserve"> </w:t>
      </w:r>
      <w:r w:rsidRPr="00CB12B2">
        <w:t>мигрантах.</w:t>
      </w:r>
      <w:r w:rsidR="000E681F" w:rsidRPr="00CB12B2">
        <w:t xml:space="preserve"> </w:t>
      </w:r>
      <w:r w:rsidRPr="00CB12B2">
        <w:t>Но</w:t>
      </w:r>
      <w:r w:rsidR="000E681F" w:rsidRPr="00CB12B2">
        <w:t xml:space="preserve"> </w:t>
      </w:r>
      <w:r w:rsidRPr="00CB12B2">
        <w:t>президент</w:t>
      </w:r>
      <w:r w:rsidR="000E681F" w:rsidRPr="00CB12B2">
        <w:t xml:space="preserve"> </w:t>
      </w:r>
      <w:r w:rsidRPr="00CB12B2">
        <w:t>Путин,</w:t>
      </w:r>
      <w:r w:rsidR="000E681F" w:rsidRPr="00CB12B2">
        <w:t xml:space="preserve"> </w:t>
      </w:r>
      <w:r w:rsidRPr="00CB12B2">
        <w:t>который</w:t>
      </w:r>
      <w:r w:rsidR="000E681F" w:rsidRPr="00CB12B2">
        <w:t xml:space="preserve"> </w:t>
      </w:r>
      <w:r w:rsidRPr="00CB12B2">
        <w:t>завершал</w:t>
      </w:r>
      <w:r w:rsidR="000E681F" w:rsidRPr="00CB12B2">
        <w:t xml:space="preserve"> </w:t>
      </w:r>
      <w:r w:rsidRPr="00CB12B2">
        <w:t>пленарную</w:t>
      </w:r>
      <w:r w:rsidR="000E681F" w:rsidRPr="00CB12B2">
        <w:t xml:space="preserve"> </w:t>
      </w:r>
      <w:r w:rsidRPr="00CB12B2">
        <w:t>сессию,</w:t>
      </w:r>
      <w:r w:rsidR="000E681F" w:rsidRPr="00CB12B2">
        <w:t xml:space="preserve"> </w:t>
      </w:r>
      <w:r w:rsidRPr="00CB12B2">
        <w:t>не</w:t>
      </w:r>
      <w:r w:rsidR="000E681F" w:rsidRPr="00CB12B2">
        <w:t xml:space="preserve"> </w:t>
      </w:r>
      <w:r w:rsidRPr="00CB12B2">
        <w:t>поддержал</w:t>
      </w:r>
      <w:r w:rsidR="000E681F" w:rsidRPr="00CB12B2">
        <w:t xml:space="preserve"> </w:t>
      </w:r>
      <w:r w:rsidRPr="00CB12B2">
        <w:t>антимигрантскую</w:t>
      </w:r>
      <w:r w:rsidR="000E681F" w:rsidRPr="00CB12B2">
        <w:t xml:space="preserve"> </w:t>
      </w:r>
      <w:r w:rsidRPr="00CB12B2">
        <w:t>тему.</w:t>
      </w:r>
      <w:r w:rsidR="000E681F" w:rsidRPr="00CB12B2">
        <w:t xml:space="preserve"> </w:t>
      </w:r>
      <w:r w:rsidRPr="00CB12B2">
        <w:t>На</w:t>
      </w:r>
      <w:r w:rsidR="000E681F" w:rsidRPr="00CB12B2">
        <w:t xml:space="preserve"> </w:t>
      </w:r>
      <w:r w:rsidRPr="00CB12B2">
        <w:t>мой</w:t>
      </w:r>
      <w:r w:rsidR="000E681F" w:rsidRPr="00CB12B2">
        <w:t xml:space="preserve"> </w:t>
      </w:r>
      <w:r w:rsidRPr="00CB12B2">
        <w:t>взгляд,</w:t>
      </w:r>
      <w:r w:rsidR="000E681F" w:rsidRPr="00CB12B2">
        <w:t xml:space="preserve"> </w:t>
      </w:r>
      <w:r w:rsidRPr="00CB12B2">
        <w:t>это</w:t>
      </w:r>
      <w:r w:rsidR="000E681F" w:rsidRPr="00CB12B2">
        <w:t xml:space="preserve"> </w:t>
      </w:r>
      <w:r w:rsidRPr="00CB12B2">
        <w:t>свидетельствует</w:t>
      </w:r>
      <w:r w:rsidR="000E681F" w:rsidRPr="00CB12B2">
        <w:t xml:space="preserve"> </w:t>
      </w:r>
      <w:r w:rsidRPr="00CB12B2">
        <w:t>о</w:t>
      </w:r>
      <w:r w:rsidR="000E681F" w:rsidRPr="00CB12B2">
        <w:t xml:space="preserve"> </w:t>
      </w:r>
      <w:r w:rsidRPr="00CB12B2">
        <w:t>том,</w:t>
      </w:r>
      <w:r w:rsidR="000E681F" w:rsidRPr="00CB12B2">
        <w:t xml:space="preserve"> </w:t>
      </w:r>
      <w:r w:rsidRPr="00CB12B2">
        <w:t>что</w:t>
      </w:r>
      <w:r w:rsidR="000E681F" w:rsidRPr="00CB12B2">
        <w:t xml:space="preserve"> </w:t>
      </w:r>
      <w:r w:rsidRPr="00CB12B2">
        <w:t>российская</w:t>
      </w:r>
      <w:r w:rsidR="000E681F" w:rsidRPr="00CB12B2">
        <w:t xml:space="preserve"> </w:t>
      </w:r>
      <w:r w:rsidRPr="00CB12B2">
        <w:t>власть</w:t>
      </w:r>
      <w:r w:rsidR="000E681F" w:rsidRPr="00CB12B2">
        <w:t xml:space="preserve"> </w:t>
      </w:r>
      <w:r w:rsidRPr="00CB12B2">
        <w:t>достаточно</w:t>
      </w:r>
      <w:r w:rsidR="000E681F" w:rsidRPr="00CB12B2">
        <w:t xml:space="preserve"> </w:t>
      </w:r>
      <w:r w:rsidRPr="00CB12B2">
        <w:t>трезво</w:t>
      </w:r>
      <w:r w:rsidR="000E681F" w:rsidRPr="00CB12B2">
        <w:t xml:space="preserve"> </w:t>
      </w:r>
      <w:r w:rsidRPr="00CB12B2">
        <w:t>и</w:t>
      </w:r>
      <w:r w:rsidR="000E681F" w:rsidRPr="00CB12B2">
        <w:t xml:space="preserve"> </w:t>
      </w:r>
      <w:r w:rsidRPr="00CB12B2">
        <w:t>рационально</w:t>
      </w:r>
      <w:r w:rsidR="000E681F" w:rsidRPr="00CB12B2">
        <w:t xml:space="preserve"> </w:t>
      </w:r>
      <w:r w:rsidRPr="00CB12B2">
        <w:t>подходит</w:t>
      </w:r>
      <w:r w:rsidR="000E681F" w:rsidRPr="00CB12B2">
        <w:t xml:space="preserve"> </w:t>
      </w:r>
      <w:r w:rsidRPr="00CB12B2">
        <w:t>к</w:t>
      </w:r>
      <w:r w:rsidR="000E681F" w:rsidRPr="00CB12B2">
        <w:t xml:space="preserve"> </w:t>
      </w:r>
      <w:r w:rsidRPr="00CB12B2">
        <w:t>миграционной</w:t>
      </w:r>
      <w:r w:rsidR="000E681F" w:rsidRPr="00CB12B2">
        <w:t xml:space="preserve"> </w:t>
      </w:r>
      <w:r w:rsidRPr="00CB12B2">
        <w:t>политике</w:t>
      </w:r>
      <w:r w:rsidR="000E681F" w:rsidRPr="00CB12B2">
        <w:t xml:space="preserve"> </w:t>
      </w:r>
      <w:r w:rsidRPr="00CB12B2">
        <w:t>и</w:t>
      </w:r>
      <w:r w:rsidR="000E681F" w:rsidRPr="00CB12B2">
        <w:t xml:space="preserve"> </w:t>
      </w:r>
      <w:r w:rsidRPr="00CB12B2">
        <w:t>не</w:t>
      </w:r>
      <w:r w:rsidR="000E681F" w:rsidRPr="00CB12B2">
        <w:t xml:space="preserve"> </w:t>
      </w:r>
      <w:r w:rsidRPr="00CB12B2">
        <w:t>готова</w:t>
      </w:r>
      <w:r w:rsidR="000E681F" w:rsidRPr="00CB12B2">
        <w:t xml:space="preserve"> </w:t>
      </w:r>
      <w:r w:rsidRPr="00CB12B2">
        <w:t>заниматься</w:t>
      </w:r>
      <w:r w:rsidR="000E681F" w:rsidRPr="00CB12B2">
        <w:t xml:space="preserve"> </w:t>
      </w:r>
      <w:r w:rsidRPr="00CB12B2">
        <w:t>на</w:t>
      </w:r>
      <w:r w:rsidR="000E681F" w:rsidRPr="00CB12B2">
        <w:t xml:space="preserve"> </w:t>
      </w:r>
      <w:r w:rsidRPr="00CB12B2">
        <w:t>этой</w:t>
      </w:r>
      <w:r w:rsidR="000E681F" w:rsidRPr="00CB12B2">
        <w:t xml:space="preserve"> </w:t>
      </w:r>
      <w:r w:rsidRPr="00CB12B2">
        <w:t>почве</w:t>
      </w:r>
      <w:r w:rsidR="000E681F" w:rsidRPr="00CB12B2">
        <w:t xml:space="preserve"> </w:t>
      </w:r>
      <w:r w:rsidRPr="00CB12B2">
        <w:t>откровенным</w:t>
      </w:r>
      <w:r w:rsidR="000E681F" w:rsidRPr="00CB12B2">
        <w:t xml:space="preserve"> </w:t>
      </w:r>
      <w:r w:rsidRPr="00CB12B2">
        <w:t>популизмом,</w:t>
      </w:r>
      <w:r w:rsidR="000E681F" w:rsidRPr="00CB12B2">
        <w:t xml:space="preserve"> </w:t>
      </w:r>
      <w:r w:rsidRPr="00CB12B2">
        <w:t>потому</w:t>
      </w:r>
      <w:r w:rsidR="000E681F" w:rsidRPr="00CB12B2">
        <w:t xml:space="preserve"> </w:t>
      </w:r>
      <w:r w:rsidRPr="00CB12B2">
        <w:t>что</w:t>
      </w:r>
      <w:r w:rsidR="000E681F" w:rsidRPr="00CB12B2">
        <w:t xml:space="preserve"> </w:t>
      </w:r>
      <w:r w:rsidRPr="00CB12B2">
        <w:t>такой</w:t>
      </w:r>
      <w:r w:rsidR="000E681F" w:rsidRPr="00CB12B2">
        <w:t xml:space="preserve"> </w:t>
      </w:r>
      <w:r w:rsidRPr="00CB12B2">
        <w:t>популизм</w:t>
      </w:r>
      <w:r w:rsidR="000E681F" w:rsidRPr="00CB12B2">
        <w:t xml:space="preserve"> </w:t>
      </w:r>
      <w:r w:rsidRPr="00CB12B2">
        <w:t>нанесет</w:t>
      </w:r>
      <w:r w:rsidR="000E681F" w:rsidRPr="00CB12B2">
        <w:t xml:space="preserve"> </w:t>
      </w:r>
      <w:r w:rsidRPr="00CB12B2">
        <w:t>вред</w:t>
      </w:r>
      <w:r w:rsidR="000E681F" w:rsidRPr="00CB12B2">
        <w:t xml:space="preserve"> </w:t>
      </w:r>
      <w:r w:rsidRPr="00CB12B2">
        <w:t>экономике.</w:t>
      </w:r>
    </w:p>
    <w:p w:rsidR="00BA4E11" w:rsidRPr="00CB12B2" w:rsidRDefault="000E681F" w:rsidP="00BA4E11">
      <w:r w:rsidRPr="00CB12B2">
        <w:t xml:space="preserve">- </w:t>
      </w:r>
      <w:r w:rsidR="00BA4E11" w:rsidRPr="00CB12B2">
        <w:t>Труд</w:t>
      </w:r>
      <w:r w:rsidRPr="00CB12B2">
        <w:t xml:space="preserve"> </w:t>
      </w:r>
      <w:r w:rsidR="00BA4E11" w:rsidRPr="00CB12B2">
        <w:t>мигрантов</w:t>
      </w:r>
      <w:r w:rsidRPr="00CB12B2">
        <w:t xml:space="preserve"> </w:t>
      </w:r>
      <w:r w:rsidR="00BA4E11" w:rsidRPr="00CB12B2">
        <w:t>уже</w:t>
      </w:r>
      <w:r w:rsidRPr="00CB12B2">
        <w:t xml:space="preserve"> </w:t>
      </w:r>
      <w:r w:rsidR="00BA4E11" w:rsidRPr="00CB12B2">
        <w:t>давно</w:t>
      </w:r>
      <w:r w:rsidRPr="00CB12B2">
        <w:t xml:space="preserve"> </w:t>
      </w:r>
      <w:r w:rsidR="00BA4E11" w:rsidRPr="00CB12B2">
        <w:t>перестал</w:t>
      </w:r>
      <w:r w:rsidRPr="00CB12B2">
        <w:t xml:space="preserve"> </w:t>
      </w:r>
      <w:r w:rsidR="00BA4E11" w:rsidRPr="00CB12B2">
        <w:t>быть</w:t>
      </w:r>
      <w:r w:rsidRPr="00CB12B2">
        <w:t xml:space="preserve"> </w:t>
      </w:r>
      <w:r w:rsidR="00BA4E11" w:rsidRPr="00CB12B2">
        <w:t>дешевым.</w:t>
      </w:r>
      <w:r w:rsidRPr="00CB12B2">
        <w:t xml:space="preserve"> </w:t>
      </w:r>
      <w:r w:rsidR="00BA4E11" w:rsidRPr="00CB12B2">
        <w:t>Есть</w:t>
      </w:r>
      <w:r w:rsidRPr="00CB12B2">
        <w:t xml:space="preserve"> </w:t>
      </w:r>
      <w:r w:rsidR="00BA4E11" w:rsidRPr="00CB12B2">
        <w:t>мнение,</w:t>
      </w:r>
      <w:r w:rsidRPr="00CB12B2">
        <w:t xml:space="preserve"> </w:t>
      </w:r>
      <w:r w:rsidR="00BA4E11" w:rsidRPr="00CB12B2">
        <w:t>что</w:t>
      </w:r>
      <w:r w:rsidRPr="00CB12B2">
        <w:t xml:space="preserve"> </w:t>
      </w:r>
      <w:r w:rsidR="00BA4E11" w:rsidRPr="00CB12B2">
        <w:t>как</w:t>
      </w:r>
      <w:r w:rsidRPr="00CB12B2">
        <w:t xml:space="preserve"> </w:t>
      </w:r>
      <w:r w:rsidR="00BA4E11" w:rsidRPr="00CB12B2">
        <w:t>только</w:t>
      </w:r>
      <w:r w:rsidRPr="00CB12B2">
        <w:t xml:space="preserve"> </w:t>
      </w:r>
      <w:r w:rsidR="00BA4E11" w:rsidRPr="00CB12B2">
        <w:t>трудовые</w:t>
      </w:r>
      <w:r w:rsidRPr="00CB12B2">
        <w:t xml:space="preserve"> </w:t>
      </w:r>
      <w:r w:rsidR="00BA4E11" w:rsidRPr="00CB12B2">
        <w:t>мигранты</w:t>
      </w:r>
      <w:r w:rsidRPr="00CB12B2">
        <w:t xml:space="preserve"> </w:t>
      </w:r>
      <w:r w:rsidR="00BA4E11" w:rsidRPr="00CB12B2">
        <w:t>поймут,</w:t>
      </w:r>
      <w:r w:rsidRPr="00CB12B2">
        <w:t xml:space="preserve"> </w:t>
      </w:r>
      <w:r w:rsidR="00BA4E11" w:rsidRPr="00CB12B2">
        <w:t>что</w:t>
      </w:r>
      <w:r w:rsidRPr="00CB12B2">
        <w:t xml:space="preserve"> </w:t>
      </w:r>
      <w:r w:rsidR="00BA4E11" w:rsidRPr="00CB12B2">
        <w:t>Россия</w:t>
      </w:r>
      <w:r w:rsidRPr="00CB12B2">
        <w:t xml:space="preserve"> </w:t>
      </w:r>
      <w:r w:rsidR="00BA4E11" w:rsidRPr="00CB12B2">
        <w:t>остро</w:t>
      </w:r>
      <w:r w:rsidRPr="00CB12B2">
        <w:t xml:space="preserve"> </w:t>
      </w:r>
      <w:r w:rsidR="00BA4E11" w:rsidRPr="00CB12B2">
        <w:t>нуждается</w:t>
      </w:r>
      <w:r w:rsidRPr="00CB12B2">
        <w:t xml:space="preserve"> </w:t>
      </w:r>
      <w:r w:rsidR="00BA4E11" w:rsidRPr="00CB12B2">
        <w:t>в</w:t>
      </w:r>
      <w:r w:rsidRPr="00CB12B2">
        <w:t xml:space="preserve"> </w:t>
      </w:r>
      <w:r w:rsidR="00BA4E11" w:rsidRPr="00CB12B2">
        <w:t>них,</w:t>
      </w:r>
      <w:r w:rsidRPr="00CB12B2">
        <w:t xml:space="preserve"> </w:t>
      </w:r>
      <w:r w:rsidR="00BA4E11" w:rsidRPr="00CB12B2">
        <w:t>они</w:t>
      </w:r>
      <w:r w:rsidRPr="00CB12B2">
        <w:t xml:space="preserve"> </w:t>
      </w:r>
      <w:r w:rsidR="00BA4E11" w:rsidRPr="00CB12B2">
        <w:t>будут</w:t>
      </w:r>
      <w:r w:rsidRPr="00CB12B2">
        <w:t xml:space="preserve"> </w:t>
      </w:r>
      <w:r w:rsidR="00BA4E11" w:rsidRPr="00CB12B2">
        <w:t>требовать</w:t>
      </w:r>
      <w:r w:rsidRPr="00CB12B2">
        <w:t xml:space="preserve"> </w:t>
      </w:r>
      <w:r w:rsidR="00BA4E11" w:rsidRPr="00CB12B2">
        <w:lastRenderedPageBreak/>
        <w:t>еще</w:t>
      </w:r>
      <w:r w:rsidRPr="00CB12B2">
        <w:t xml:space="preserve"> </w:t>
      </w:r>
      <w:r w:rsidR="00BA4E11" w:rsidRPr="00CB12B2">
        <w:t>более</w:t>
      </w:r>
      <w:r w:rsidRPr="00CB12B2">
        <w:t xml:space="preserve"> </w:t>
      </w:r>
      <w:r w:rsidR="00BA4E11" w:rsidRPr="00CB12B2">
        <w:t>высокую</w:t>
      </w:r>
      <w:r w:rsidRPr="00CB12B2">
        <w:t xml:space="preserve"> </w:t>
      </w:r>
      <w:r w:rsidR="00BA4E11" w:rsidRPr="00CB12B2">
        <w:t>зарплату.</w:t>
      </w:r>
      <w:r w:rsidRPr="00CB12B2">
        <w:t xml:space="preserve"> </w:t>
      </w:r>
      <w:r w:rsidR="00BA4E11" w:rsidRPr="00CB12B2">
        <w:t>Согласны</w:t>
      </w:r>
      <w:r w:rsidRPr="00CB12B2">
        <w:t xml:space="preserve"> </w:t>
      </w:r>
      <w:r w:rsidR="00BA4E11" w:rsidRPr="00CB12B2">
        <w:t>ли</w:t>
      </w:r>
      <w:r w:rsidRPr="00CB12B2">
        <w:t xml:space="preserve"> </w:t>
      </w:r>
      <w:r w:rsidR="00BA4E11" w:rsidRPr="00CB12B2">
        <w:t>вы</w:t>
      </w:r>
      <w:r w:rsidRPr="00CB12B2">
        <w:t xml:space="preserve"> </w:t>
      </w:r>
      <w:r w:rsidR="00BA4E11" w:rsidRPr="00CB12B2">
        <w:t>с</w:t>
      </w:r>
      <w:r w:rsidRPr="00CB12B2">
        <w:t xml:space="preserve"> </w:t>
      </w:r>
      <w:r w:rsidR="00BA4E11" w:rsidRPr="00CB12B2">
        <w:t>такой</w:t>
      </w:r>
      <w:r w:rsidRPr="00CB12B2">
        <w:t xml:space="preserve"> </w:t>
      </w:r>
      <w:r w:rsidR="00BA4E11" w:rsidRPr="00CB12B2">
        <w:t>перспективой?</w:t>
      </w:r>
      <w:r w:rsidRPr="00CB12B2">
        <w:t xml:space="preserve"> </w:t>
      </w:r>
      <w:r w:rsidR="00BA4E11" w:rsidRPr="00CB12B2">
        <w:t>И</w:t>
      </w:r>
      <w:r w:rsidRPr="00CB12B2">
        <w:t xml:space="preserve"> </w:t>
      </w:r>
      <w:r w:rsidR="00BA4E11" w:rsidRPr="00CB12B2">
        <w:t>есть</w:t>
      </w:r>
      <w:r w:rsidRPr="00CB12B2">
        <w:t xml:space="preserve"> </w:t>
      </w:r>
      <w:r w:rsidR="00BA4E11" w:rsidRPr="00CB12B2">
        <w:t>ли</w:t>
      </w:r>
      <w:r w:rsidRPr="00CB12B2">
        <w:t xml:space="preserve"> </w:t>
      </w:r>
      <w:r w:rsidR="00BA4E11" w:rsidRPr="00CB12B2">
        <w:t>вероятность,</w:t>
      </w:r>
      <w:r w:rsidRPr="00CB12B2">
        <w:t xml:space="preserve"> </w:t>
      </w:r>
      <w:r w:rsidR="00BA4E11" w:rsidRPr="00CB12B2">
        <w:t>что</w:t>
      </w:r>
      <w:r w:rsidRPr="00CB12B2">
        <w:t xml:space="preserve"> </w:t>
      </w:r>
      <w:r w:rsidR="00BA4E11" w:rsidRPr="00CB12B2">
        <w:t>у</w:t>
      </w:r>
      <w:r w:rsidRPr="00CB12B2">
        <w:t xml:space="preserve"> </w:t>
      </w:r>
      <w:r w:rsidR="00BA4E11" w:rsidRPr="00CB12B2">
        <w:t>приезжих</w:t>
      </w:r>
      <w:r w:rsidRPr="00CB12B2">
        <w:t xml:space="preserve"> </w:t>
      </w:r>
      <w:r w:rsidR="00BA4E11" w:rsidRPr="00CB12B2">
        <w:t>зарплата</w:t>
      </w:r>
      <w:r w:rsidRPr="00CB12B2">
        <w:t xml:space="preserve"> </w:t>
      </w:r>
      <w:r w:rsidR="00BA4E11" w:rsidRPr="00CB12B2">
        <w:t>будет</w:t>
      </w:r>
      <w:r w:rsidRPr="00CB12B2">
        <w:t xml:space="preserve"> </w:t>
      </w:r>
      <w:r w:rsidR="00BA4E11" w:rsidRPr="00CB12B2">
        <w:t>выше,</w:t>
      </w:r>
      <w:r w:rsidRPr="00CB12B2">
        <w:t xml:space="preserve"> </w:t>
      </w:r>
      <w:r w:rsidR="00BA4E11" w:rsidRPr="00CB12B2">
        <w:t>чем</w:t>
      </w:r>
      <w:r w:rsidRPr="00CB12B2">
        <w:t xml:space="preserve"> </w:t>
      </w:r>
      <w:r w:rsidR="00BA4E11" w:rsidRPr="00CB12B2">
        <w:t>у</w:t>
      </w:r>
      <w:r w:rsidRPr="00CB12B2">
        <w:t xml:space="preserve"> </w:t>
      </w:r>
      <w:r w:rsidR="00BA4E11" w:rsidRPr="00CB12B2">
        <w:t>местных</w:t>
      </w:r>
      <w:r w:rsidRPr="00CB12B2">
        <w:t xml:space="preserve"> </w:t>
      </w:r>
      <w:r w:rsidR="00BA4E11" w:rsidRPr="00CB12B2">
        <w:t>работников?</w:t>
      </w:r>
    </w:p>
    <w:p w:rsidR="00BA4E11" w:rsidRPr="00CB12B2" w:rsidRDefault="00BA4E11" w:rsidP="00BA4E11">
      <w:r w:rsidRPr="00CB12B2">
        <w:t>Смирнов:</w:t>
      </w:r>
      <w:r w:rsidR="000E681F" w:rsidRPr="00CB12B2">
        <w:t xml:space="preserve"> </w:t>
      </w:r>
      <w:r w:rsidRPr="00CB12B2">
        <w:t>С</w:t>
      </w:r>
      <w:r w:rsidR="000E681F" w:rsidRPr="00CB12B2">
        <w:t xml:space="preserve"> </w:t>
      </w:r>
      <w:r w:rsidRPr="00CB12B2">
        <w:t>такой</w:t>
      </w:r>
      <w:r w:rsidR="000E681F" w:rsidRPr="00CB12B2">
        <w:t xml:space="preserve"> </w:t>
      </w:r>
      <w:r w:rsidRPr="00CB12B2">
        <w:t>перспективой</w:t>
      </w:r>
      <w:r w:rsidR="000E681F" w:rsidRPr="00CB12B2">
        <w:t xml:space="preserve"> </w:t>
      </w:r>
      <w:r w:rsidRPr="00CB12B2">
        <w:t>лично</w:t>
      </w:r>
      <w:r w:rsidR="000E681F" w:rsidRPr="00CB12B2">
        <w:t xml:space="preserve"> </w:t>
      </w:r>
      <w:r w:rsidRPr="00CB12B2">
        <w:t>я</w:t>
      </w:r>
      <w:r w:rsidR="000E681F" w:rsidRPr="00CB12B2">
        <w:t xml:space="preserve"> </w:t>
      </w:r>
      <w:r w:rsidRPr="00CB12B2">
        <w:t>не</w:t>
      </w:r>
      <w:r w:rsidR="000E681F" w:rsidRPr="00CB12B2">
        <w:t xml:space="preserve"> </w:t>
      </w:r>
      <w:r w:rsidRPr="00CB12B2">
        <w:t>согласен,</w:t>
      </w:r>
      <w:r w:rsidR="000E681F" w:rsidRPr="00CB12B2">
        <w:t xml:space="preserve"> </w:t>
      </w:r>
      <w:r w:rsidRPr="00CB12B2">
        <w:t>но</w:t>
      </w:r>
      <w:r w:rsidR="000E681F" w:rsidRPr="00CB12B2">
        <w:t xml:space="preserve"> </w:t>
      </w:r>
      <w:r w:rsidRPr="00CB12B2">
        <w:t>риск</w:t>
      </w:r>
      <w:r w:rsidR="000E681F" w:rsidRPr="00CB12B2">
        <w:t xml:space="preserve"> </w:t>
      </w:r>
      <w:r w:rsidRPr="00CB12B2">
        <w:t>ее</w:t>
      </w:r>
      <w:r w:rsidR="000E681F" w:rsidRPr="00CB12B2">
        <w:t xml:space="preserve"> </w:t>
      </w:r>
      <w:r w:rsidRPr="00CB12B2">
        <w:t>реализации</w:t>
      </w:r>
      <w:r w:rsidR="000E681F" w:rsidRPr="00CB12B2">
        <w:t xml:space="preserve"> </w:t>
      </w:r>
      <w:r w:rsidRPr="00CB12B2">
        <w:t>есть,</w:t>
      </w:r>
      <w:r w:rsidR="000E681F" w:rsidRPr="00CB12B2">
        <w:t xml:space="preserve"> </w:t>
      </w:r>
      <w:r w:rsidRPr="00CB12B2">
        <w:t>и</w:t>
      </w:r>
      <w:r w:rsidR="000E681F" w:rsidRPr="00CB12B2">
        <w:t xml:space="preserve"> </w:t>
      </w:r>
      <w:r w:rsidRPr="00CB12B2">
        <w:t>он</w:t>
      </w:r>
      <w:r w:rsidR="000E681F" w:rsidRPr="00CB12B2">
        <w:t xml:space="preserve"> </w:t>
      </w:r>
      <w:r w:rsidRPr="00CB12B2">
        <w:t>достаточно</w:t>
      </w:r>
      <w:r w:rsidR="000E681F" w:rsidRPr="00CB12B2">
        <w:t xml:space="preserve"> </w:t>
      </w:r>
      <w:r w:rsidRPr="00CB12B2">
        <w:t>высокий.</w:t>
      </w:r>
      <w:r w:rsidR="000E681F" w:rsidRPr="00CB12B2">
        <w:t xml:space="preserve"> </w:t>
      </w:r>
      <w:r w:rsidRPr="00CB12B2">
        <w:t>Ведь</w:t>
      </w:r>
      <w:r w:rsidR="000E681F" w:rsidRPr="00CB12B2">
        <w:t xml:space="preserve"> </w:t>
      </w:r>
      <w:r w:rsidRPr="00CB12B2">
        <w:t>сейчас</w:t>
      </w:r>
      <w:r w:rsidR="000E681F" w:rsidRPr="00CB12B2">
        <w:t xml:space="preserve"> </w:t>
      </w:r>
      <w:r w:rsidRPr="00CB12B2">
        <w:t>у</w:t>
      </w:r>
      <w:r w:rsidR="000E681F" w:rsidRPr="00CB12B2">
        <w:t xml:space="preserve"> </w:t>
      </w:r>
      <w:r w:rsidRPr="00CB12B2">
        <w:t>нас</w:t>
      </w:r>
      <w:r w:rsidR="000E681F" w:rsidRPr="00CB12B2">
        <w:t xml:space="preserve"> </w:t>
      </w:r>
      <w:r w:rsidRPr="00CB12B2">
        <w:t>на</w:t>
      </w:r>
      <w:r w:rsidR="000E681F" w:rsidRPr="00CB12B2">
        <w:t xml:space="preserve"> </w:t>
      </w:r>
      <w:r w:rsidRPr="00CB12B2">
        <w:t>рынке</w:t>
      </w:r>
      <w:r w:rsidR="000E681F" w:rsidRPr="00CB12B2">
        <w:t xml:space="preserve"> </w:t>
      </w:r>
      <w:r w:rsidRPr="00CB12B2">
        <w:t>труда</w:t>
      </w:r>
      <w:r w:rsidR="000E681F" w:rsidRPr="00CB12B2">
        <w:t xml:space="preserve"> </w:t>
      </w:r>
      <w:r w:rsidRPr="00CB12B2">
        <w:t>фактически</w:t>
      </w:r>
      <w:r w:rsidR="000E681F" w:rsidRPr="00CB12B2">
        <w:t xml:space="preserve"> </w:t>
      </w:r>
      <w:r w:rsidRPr="00CB12B2">
        <w:t>диктат</w:t>
      </w:r>
      <w:r w:rsidR="000E681F" w:rsidRPr="00CB12B2">
        <w:t xml:space="preserve"> </w:t>
      </w:r>
      <w:r w:rsidRPr="00CB12B2">
        <w:t>работника.</w:t>
      </w:r>
      <w:r w:rsidR="000E681F" w:rsidRPr="00CB12B2">
        <w:t xml:space="preserve"> </w:t>
      </w:r>
      <w:r w:rsidRPr="00CB12B2">
        <w:t>И</w:t>
      </w:r>
      <w:r w:rsidR="000E681F" w:rsidRPr="00CB12B2">
        <w:t xml:space="preserve"> </w:t>
      </w:r>
      <w:r w:rsidRPr="00CB12B2">
        <w:t>этот</w:t>
      </w:r>
      <w:r w:rsidR="000E681F" w:rsidRPr="00CB12B2">
        <w:t xml:space="preserve"> </w:t>
      </w:r>
      <w:r w:rsidRPr="00CB12B2">
        <w:t>диктат,</w:t>
      </w:r>
      <w:r w:rsidR="000E681F" w:rsidRPr="00CB12B2">
        <w:t xml:space="preserve"> </w:t>
      </w:r>
      <w:r w:rsidRPr="00CB12B2">
        <w:t>и</w:t>
      </w:r>
      <w:r w:rsidR="000E681F" w:rsidRPr="00CB12B2">
        <w:t xml:space="preserve"> </w:t>
      </w:r>
      <w:r w:rsidRPr="00CB12B2">
        <w:t>повышение</w:t>
      </w:r>
      <w:r w:rsidR="000E681F" w:rsidRPr="00CB12B2">
        <w:t xml:space="preserve"> </w:t>
      </w:r>
      <w:r w:rsidRPr="00CB12B2">
        <w:t>заработной</w:t>
      </w:r>
      <w:r w:rsidR="000E681F" w:rsidRPr="00CB12B2">
        <w:t xml:space="preserve"> </w:t>
      </w:r>
      <w:r w:rsidRPr="00CB12B2">
        <w:t>платы</w:t>
      </w:r>
      <w:r w:rsidR="000E681F" w:rsidRPr="00CB12B2">
        <w:t xml:space="preserve"> </w:t>
      </w:r>
      <w:r w:rsidRPr="00CB12B2">
        <w:t>никоим</w:t>
      </w:r>
      <w:r w:rsidR="000E681F" w:rsidRPr="00CB12B2">
        <w:t xml:space="preserve"> </w:t>
      </w:r>
      <w:r w:rsidRPr="00CB12B2">
        <w:t>образом</w:t>
      </w:r>
      <w:r w:rsidR="000E681F" w:rsidRPr="00CB12B2">
        <w:t xml:space="preserve"> </w:t>
      </w:r>
      <w:r w:rsidRPr="00CB12B2">
        <w:t>не</w:t>
      </w:r>
      <w:r w:rsidR="000E681F" w:rsidRPr="00CB12B2">
        <w:t xml:space="preserve"> </w:t>
      </w:r>
      <w:r w:rsidRPr="00CB12B2">
        <w:t>связаны</w:t>
      </w:r>
      <w:r w:rsidR="000E681F" w:rsidRPr="00CB12B2">
        <w:t xml:space="preserve"> </w:t>
      </w:r>
      <w:r w:rsidRPr="00CB12B2">
        <w:t>с</w:t>
      </w:r>
      <w:r w:rsidR="000E681F" w:rsidRPr="00CB12B2">
        <w:t xml:space="preserve"> </w:t>
      </w:r>
      <w:r w:rsidRPr="00CB12B2">
        <w:t>ростом</w:t>
      </w:r>
      <w:r w:rsidR="000E681F" w:rsidRPr="00CB12B2">
        <w:t xml:space="preserve"> </w:t>
      </w:r>
      <w:r w:rsidRPr="00CB12B2">
        <w:t>производительности</w:t>
      </w:r>
      <w:r w:rsidR="000E681F" w:rsidRPr="00CB12B2">
        <w:t xml:space="preserve"> </w:t>
      </w:r>
      <w:r w:rsidRPr="00CB12B2">
        <w:t>труда.</w:t>
      </w:r>
      <w:r w:rsidR="000E681F" w:rsidRPr="00CB12B2">
        <w:t xml:space="preserve"> </w:t>
      </w:r>
      <w:r w:rsidRPr="00CB12B2">
        <w:t>Да,</w:t>
      </w:r>
      <w:r w:rsidR="000E681F" w:rsidRPr="00CB12B2">
        <w:t xml:space="preserve"> </w:t>
      </w:r>
      <w:r w:rsidRPr="00CB12B2">
        <w:t>мигрант</w:t>
      </w:r>
      <w:r w:rsidR="000E681F" w:rsidRPr="00CB12B2">
        <w:t xml:space="preserve"> </w:t>
      </w:r>
      <w:r w:rsidRPr="00CB12B2">
        <w:t>давно</w:t>
      </w:r>
      <w:r w:rsidR="000E681F" w:rsidRPr="00CB12B2">
        <w:t xml:space="preserve"> </w:t>
      </w:r>
      <w:r w:rsidRPr="00CB12B2">
        <w:t>уже</w:t>
      </w:r>
      <w:r w:rsidR="000E681F" w:rsidRPr="00CB12B2">
        <w:t xml:space="preserve"> </w:t>
      </w:r>
      <w:r w:rsidRPr="00CB12B2">
        <w:t>не</w:t>
      </w:r>
      <w:r w:rsidR="000E681F" w:rsidRPr="00CB12B2">
        <w:t xml:space="preserve"> </w:t>
      </w:r>
      <w:r w:rsidRPr="00CB12B2">
        <w:t>работает</w:t>
      </w:r>
      <w:r w:rsidR="000E681F" w:rsidRPr="00CB12B2">
        <w:t xml:space="preserve"> </w:t>
      </w:r>
      <w:r w:rsidRPr="00CB12B2">
        <w:t>за</w:t>
      </w:r>
      <w:r w:rsidR="000E681F" w:rsidRPr="00CB12B2">
        <w:t xml:space="preserve"> «</w:t>
      </w:r>
      <w:r w:rsidRPr="00CB12B2">
        <w:t>три</w:t>
      </w:r>
      <w:r w:rsidR="000E681F" w:rsidRPr="00CB12B2">
        <w:t xml:space="preserve"> </w:t>
      </w:r>
      <w:r w:rsidRPr="00CB12B2">
        <w:t>копейки</w:t>
      </w:r>
      <w:r w:rsidR="000E681F" w:rsidRPr="00CB12B2">
        <w:t>»</w:t>
      </w:r>
      <w:r w:rsidRPr="00CB12B2">
        <w:t>.</w:t>
      </w:r>
      <w:r w:rsidR="000E681F" w:rsidRPr="00CB12B2">
        <w:t xml:space="preserve"> </w:t>
      </w:r>
      <w:r w:rsidRPr="00CB12B2">
        <w:t>Они</w:t>
      </w:r>
      <w:r w:rsidR="000E681F" w:rsidRPr="00CB12B2">
        <w:t xml:space="preserve"> </w:t>
      </w:r>
      <w:r w:rsidRPr="00CB12B2">
        <w:t>точно</w:t>
      </w:r>
      <w:r w:rsidR="000E681F" w:rsidRPr="00CB12B2">
        <w:t xml:space="preserve"> </w:t>
      </w:r>
      <w:r w:rsidRPr="00CB12B2">
        <w:t>так</w:t>
      </w:r>
      <w:r w:rsidR="000E681F" w:rsidRPr="00CB12B2">
        <w:t xml:space="preserve"> </w:t>
      </w:r>
      <w:r w:rsidRPr="00CB12B2">
        <w:t>же</w:t>
      </w:r>
      <w:r w:rsidR="000E681F" w:rsidRPr="00CB12B2">
        <w:t xml:space="preserve"> </w:t>
      </w:r>
      <w:r w:rsidRPr="00CB12B2">
        <w:t>претендуют</w:t>
      </w:r>
      <w:r w:rsidR="000E681F" w:rsidRPr="00CB12B2">
        <w:t xml:space="preserve"> </w:t>
      </w:r>
      <w:r w:rsidRPr="00CB12B2">
        <w:t>на</w:t>
      </w:r>
      <w:r w:rsidR="000E681F" w:rsidRPr="00CB12B2">
        <w:t xml:space="preserve"> </w:t>
      </w:r>
      <w:r w:rsidRPr="00CB12B2">
        <w:t>те</w:t>
      </w:r>
      <w:r w:rsidR="000E681F" w:rsidRPr="00CB12B2">
        <w:t xml:space="preserve"> </w:t>
      </w:r>
      <w:r w:rsidRPr="00CB12B2">
        <w:t>же</w:t>
      </w:r>
      <w:r w:rsidR="000E681F" w:rsidRPr="00CB12B2">
        <w:t xml:space="preserve"> </w:t>
      </w:r>
      <w:r w:rsidRPr="00CB12B2">
        <w:t>самые</w:t>
      </w:r>
      <w:r w:rsidR="000E681F" w:rsidRPr="00CB12B2">
        <w:t xml:space="preserve"> </w:t>
      </w:r>
      <w:r w:rsidRPr="00CB12B2">
        <w:t>заработные</w:t>
      </w:r>
      <w:r w:rsidR="000E681F" w:rsidRPr="00CB12B2">
        <w:t xml:space="preserve"> </w:t>
      </w:r>
      <w:r w:rsidRPr="00CB12B2">
        <w:t>платы,</w:t>
      </w:r>
      <w:r w:rsidR="000E681F" w:rsidRPr="00CB12B2">
        <w:t xml:space="preserve"> </w:t>
      </w:r>
      <w:r w:rsidRPr="00CB12B2">
        <w:t>что</w:t>
      </w:r>
      <w:r w:rsidR="000E681F" w:rsidRPr="00CB12B2">
        <w:t xml:space="preserve"> </w:t>
      </w:r>
      <w:r w:rsidRPr="00CB12B2">
        <w:t>и</w:t>
      </w:r>
      <w:r w:rsidR="000E681F" w:rsidRPr="00CB12B2">
        <w:t xml:space="preserve"> </w:t>
      </w:r>
      <w:r w:rsidRPr="00CB12B2">
        <w:t>россияне.</w:t>
      </w:r>
      <w:r w:rsidR="000E681F" w:rsidRPr="00CB12B2">
        <w:t xml:space="preserve"> </w:t>
      </w:r>
      <w:r w:rsidRPr="00CB12B2">
        <w:t>Поэтому,</w:t>
      </w:r>
      <w:r w:rsidR="000E681F" w:rsidRPr="00CB12B2">
        <w:t xml:space="preserve"> </w:t>
      </w:r>
      <w:r w:rsidRPr="00CB12B2">
        <w:t>мне</w:t>
      </w:r>
      <w:r w:rsidR="000E681F" w:rsidRPr="00CB12B2">
        <w:t xml:space="preserve"> </w:t>
      </w:r>
      <w:r w:rsidRPr="00CB12B2">
        <w:t>кажется,</w:t>
      </w:r>
      <w:r w:rsidR="000E681F" w:rsidRPr="00CB12B2">
        <w:t xml:space="preserve"> </w:t>
      </w:r>
      <w:r w:rsidRPr="00CB12B2">
        <w:t>это</w:t>
      </w:r>
      <w:r w:rsidR="000E681F" w:rsidRPr="00CB12B2">
        <w:t xml:space="preserve"> </w:t>
      </w:r>
      <w:r w:rsidRPr="00CB12B2">
        <w:t>неизбежность,</w:t>
      </w:r>
      <w:r w:rsidR="000E681F" w:rsidRPr="00CB12B2">
        <w:t xml:space="preserve"> </w:t>
      </w:r>
      <w:r w:rsidRPr="00CB12B2">
        <w:t>от</w:t>
      </w:r>
      <w:r w:rsidR="000E681F" w:rsidRPr="00CB12B2">
        <w:t xml:space="preserve"> </w:t>
      </w:r>
      <w:r w:rsidRPr="00CB12B2">
        <w:t>которой</w:t>
      </w:r>
      <w:r w:rsidR="000E681F" w:rsidRPr="00CB12B2">
        <w:t xml:space="preserve"> </w:t>
      </w:r>
      <w:r w:rsidRPr="00CB12B2">
        <w:t>никуда</w:t>
      </w:r>
      <w:r w:rsidR="000E681F" w:rsidRPr="00CB12B2">
        <w:t xml:space="preserve"> </w:t>
      </w:r>
      <w:r w:rsidRPr="00CB12B2">
        <w:t>не</w:t>
      </w:r>
      <w:r w:rsidR="000E681F" w:rsidRPr="00CB12B2">
        <w:t xml:space="preserve"> </w:t>
      </w:r>
      <w:r w:rsidRPr="00CB12B2">
        <w:t>денешься.</w:t>
      </w:r>
      <w:r w:rsidR="000E681F" w:rsidRPr="00CB12B2">
        <w:t xml:space="preserve"> </w:t>
      </w:r>
      <w:r w:rsidRPr="00CB12B2">
        <w:t>Решить</w:t>
      </w:r>
      <w:r w:rsidR="000E681F" w:rsidRPr="00CB12B2">
        <w:t xml:space="preserve"> </w:t>
      </w:r>
      <w:r w:rsidRPr="00CB12B2">
        <w:t>проблему</w:t>
      </w:r>
      <w:r w:rsidR="000E681F" w:rsidRPr="00CB12B2">
        <w:t xml:space="preserve"> </w:t>
      </w:r>
      <w:r w:rsidRPr="00CB12B2">
        <w:t>можно</w:t>
      </w:r>
      <w:r w:rsidR="000E681F" w:rsidRPr="00CB12B2">
        <w:t xml:space="preserve"> </w:t>
      </w:r>
      <w:r w:rsidRPr="00CB12B2">
        <w:t>только</w:t>
      </w:r>
      <w:r w:rsidR="000E681F" w:rsidRPr="00CB12B2">
        <w:t xml:space="preserve"> </w:t>
      </w:r>
      <w:r w:rsidRPr="00CB12B2">
        <w:t>развитием</w:t>
      </w:r>
      <w:r w:rsidR="000E681F" w:rsidRPr="00CB12B2">
        <w:t xml:space="preserve"> </w:t>
      </w:r>
      <w:r w:rsidRPr="00CB12B2">
        <w:t>роботизации,</w:t>
      </w:r>
      <w:r w:rsidR="000E681F" w:rsidRPr="00CB12B2">
        <w:t xml:space="preserve"> </w:t>
      </w:r>
      <w:r w:rsidRPr="00CB12B2">
        <w:t>механизации,</w:t>
      </w:r>
      <w:r w:rsidR="000E681F" w:rsidRPr="00CB12B2">
        <w:t xml:space="preserve"> </w:t>
      </w:r>
      <w:r w:rsidRPr="00CB12B2">
        <w:t>автоматизации.</w:t>
      </w:r>
      <w:r w:rsidR="000E681F" w:rsidRPr="00CB12B2">
        <w:t xml:space="preserve"> </w:t>
      </w:r>
      <w:r w:rsidRPr="00CB12B2">
        <w:t>В</w:t>
      </w:r>
      <w:r w:rsidR="000E681F" w:rsidRPr="00CB12B2">
        <w:t xml:space="preserve"> </w:t>
      </w:r>
      <w:r w:rsidRPr="00CB12B2">
        <w:t>противном</w:t>
      </w:r>
      <w:r w:rsidR="000E681F" w:rsidRPr="00CB12B2">
        <w:t xml:space="preserve"> </w:t>
      </w:r>
      <w:r w:rsidRPr="00CB12B2">
        <w:t>случае</w:t>
      </w:r>
      <w:r w:rsidR="000E681F" w:rsidRPr="00CB12B2">
        <w:t xml:space="preserve"> </w:t>
      </w:r>
      <w:r w:rsidRPr="00CB12B2">
        <w:t>мы</w:t>
      </w:r>
      <w:r w:rsidR="000E681F" w:rsidRPr="00CB12B2">
        <w:t xml:space="preserve"> </w:t>
      </w:r>
      <w:r w:rsidRPr="00CB12B2">
        <w:t>получаем</w:t>
      </w:r>
      <w:r w:rsidR="000E681F" w:rsidRPr="00CB12B2">
        <w:t xml:space="preserve"> </w:t>
      </w:r>
      <w:r w:rsidRPr="00CB12B2">
        <w:t>следующее:</w:t>
      </w:r>
      <w:r w:rsidR="000E681F" w:rsidRPr="00CB12B2">
        <w:t xml:space="preserve"> </w:t>
      </w:r>
      <w:r w:rsidRPr="00CB12B2">
        <w:t>низкий</w:t>
      </w:r>
      <w:r w:rsidR="000E681F" w:rsidRPr="00CB12B2">
        <w:t xml:space="preserve"> </w:t>
      </w:r>
      <w:r w:rsidRPr="00CB12B2">
        <w:t>рост</w:t>
      </w:r>
      <w:r w:rsidR="000E681F" w:rsidRPr="00CB12B2">
        <w:t xml:space="preserve"> </w:t>
      </w:r>
      <w:r w:rsidRPr="00CB12B2">
        <w:t>производительности</w:t>
      </w:r>
      <w:r w:rsidR="000E681F" w:rsidRPr="00CB12B2">
        <w:t xml:space="preserve"> </w:t>
      </w:r>
      <w:r w:rsidRPr="00CB12B2">
        <w:t>труда</w:t>
      </w:r>
      <w:r w:rsidR="000E681F" w:rsidRPr="00CB12B2">
        <w:t xml:space="preserve"> </w:t>
      </w:r>
      <w:r w:rsidRPr="00CB12B2">
        <w:t>и</w:t>
      </w:r>
      <w:r w:rsidR="000E681F" w:rsidRPr="00CB12B2">
        <w:t xml:space="preserve"> </w:t>
      </w:r>
      <w:r w:rsidRPr="00CB12B2">
        <w:t>высокие</w:t>
      </w:r>
      <w:r w:rsidR="000E681F" w:rsidRPr="00CB12B2">
        <w:t xml:space="preserve"> </w:t>
      </w:r>
      <w:r w:rsidRPr="00CB12B2">
        <w:t>заработные</w:t>
      </w:r>
      <w:r w:rsidR="000E681F" w:rsidRPr="00CB12B2">
        <w:t xml:space="preserve"> </w:t>
      </w:r>
      <w:r w:rsidRPr="00CB12B2">
        <w:t>платы</w:t>
      </w:r>
      <w:r w:rsidR="000E681F" w:rsidRPr="00CB12B2">
        <w:t xml:space="preserve"> - </w:t>
      </w:r>
      <w:r w:rsidRPr="00CB12B2">
        <w:t>это</w:t>
      </w:r>
      <w:r w:rsidR="000E681F" w:rsidRPr="00CB12B2">
        <w:t xml:space="preserve"> </w:t>
      </w:r>
      <w:r w:rsidRPr="00CB12B2">
        <w:t>меньший</w:t>
      </w:r>
      <w:r w:rsidR="000E681F" w:rsidRPr="00CB12B2">
        <w:t xml:space="preserve"> </w:t>
      </w:r>
      <w:r w:rsidRPr="00CB12B2">
        <w:t>объем</w:t>
      </w:r>
      <w:r w:rsidR="000E681F" w:rsidRPr="00CB12B2">
        <w:t xml:space="preserve"> </w:t>
      </w:r>
      <w:r w:rsidRPr="00CB12B2">
        <w:t>предоставляемых</w:t>
      </w:r>
      <w:r w:rsidR="000E681F" w:rsidRPr="00CB12B2">
        <w:t xml:space="preserve"> </w:t>
      </w:r>
      <w:r w:rsidRPr="00CB12B2">
        <w:t>на</w:t>
      </w:r>
      <w:r w:rsidR="000E681F" w:rsidRPr="00CB12B2">
        <w:t xml:space="preserve"> </w:t>
      </w:r>
      <w:r w:rsidRPr="00CB12B2">
        <w:t>потребительский</w:t>
      </w:r>
      <w:r w:rsidR="000E681F" w:rsidRPr="00CB12B2">
        <w:t xml:space="preserve"> </w:t>
      </w:r>
      <w:r w:rsidRPr="00CB12B2">
        <w:t>рынок</w:t>
      </w:r>
      <w:r w:rsidR="000E681F" w:rsidRPr="00CB12B2">
        <w:t xml:space="preserve"> </w:t>
      </w:r>
      <w:r w:rsidRPr="00CB12B2">
        <w:t>товаров</w:t>
      </w:r>
      <w:r w:rsidR="000E681F" w:rsidRPr="00CB12B2">
        <w:t xml:space="preserve"> </w:t>
      </w:r>
      <w:r w:rsidRPr="00CB12B2">
        <w:t>и</w:t>
      </w:r>
      <w:r w:rsidR="000E681F" w:rsidRPr="00CB12B2">
        <w:t xml:space="preserve"> </w:t>
      </w:r>
      <w:r w:rsidRPr="00CB12B2">
        <w:t>услуг</w:t>
      </w:r>
      <w:r w:rsidR="000E681F" w:rsidRPr="00CB12B2">
        <w:t xml:space="preserve"> </w:t>
      </w:r>
      <w:r w:rsidRPr="00CB12B2">
        <w:t>и,</w:t>
      </w:r>
      <w:r w:rsidR="000E681F" w:rsidRPr="00CB12B2">
        <w:t xml:space="preserve"> </w:t>
      </w:r>
      <w:r w:rsidRPr="00CB12B2">
        <w:t>соответственно,</w:t>
      </w:r>
      <w:r w:rsidR="000E681F" w:rsidRPr="00CB12B2">
        <w:t xml:space="preserve"> </w:t>
      </w:r>
      <w:r w:rsidRPr="00CB12B2">
        <w:t>рост</w:t>
      </w:r>
      <w:r w:rsidR="000E681F" w:rsidRPr="00CB12B2">
        <w:t xml:space="preserve"> </w:t>
      </w:r>
      <w:r w:rsidRPr="00CB12B2">
        <w:t>цен</w:t>
      </w:r>
      <w:r w:rsidR="000E681F" w:rsidRPr="00CB12B2">
        <w:t xml:space="preserve"> </w:t>
      </w:r>
      <w:r w:rsidRPr="00CB12B2">
        <w:t>на</w:t>
      </w:r>
      <w:r w:rsidR="000E681F" w:rsidRPr="00CB12B2">
        <w:t xml:space="preserve"> </w:t>
      </w:r>
      <w:r w:rsidRPr="00CB12B2">
        <w:t>них.</w:t>
      </w:r>
      <w:r w:rsidR="000E681F" w:rsidRPr="00CB12B2">
        <w:t xml:space="preserve"> </w:t>
      </w:r>
      <w:r w:rsidRPr="00CB12B2">
        <w:t>Это</w:t>
      </w:r>
      <w:r w:rsidR="000E681F" w:rsidRPr="00CB12B2">
        <w:t xml:space="preserve"> </w:t>
      </w:r>
      <w:r w:rsidRPr="00CB12B2">
        <w:t>разгон</w:t>
      </w:r>
      <w:r w:rsidR="000E681F" w:rsidRPr="00CB12B2">
        <w:t xml:space="preserve"> </w:t>
      </w:r>
      <w:r w:rsidRPr="00CB12B2">
        <w:t>инфляции.</w:t>
      </w:r>
    </w:p>
    <w:p w:rsidR="00BA4E11" w:rsidRPr="00CB12B2" w:rsidRDefault="000E681F" w:rsidP="00BA4E11">
      <w:r w:rsidRPr="00CB12B2">
        <w:t xml:space="preserve">- </w:t>
      </w:r>
      <w:r w:rsidR="00BA4E11" w:rsidRPr="00CB12B2">
        <w:t>Мы</w:t>
      </w:r>
      <w:r w:rsidRPr="00CB12B2">
        <w:t xml:space="preserve"> </w:t>
      </w:r>
      <w:r w:rsidR="00BA4E11" w:rsidRPr="00CB12B2">
        <w:t>выяснили,</w:t>
      </w:r>
      <w:r w:rsidRPr="00CB12B2">
        <w:t xml:space="preserve"> </w:t>
      </w:r>
      <w:r w:rsidR="00BA4E11" w:rsidRPr="00CB12B2">
        <w:t>что</w:t>
      </w:r>
      <w:r w:rsidRPr="00CB12B2">
        <w:t xml:space="preserve"> </w:t>
      </w:r>
      <w:r w:rsidR="00BA4E11" w:rsidRPr="00CB12B2">
        <w:t>нашему</w:t>
      </w:r>
      <w:r w:rsidRPr="00CB12B2">
        <w:t xml:space="preserve"> </w:t>
      </w:r>
      <w:r w:rsidR="00BA4E11" w:rsidRPr="00CB12B2">
        <w:t>рынку</w:t>
      </w:r>
      <w:r w:rsidRPr="00CB12B2">
        <w:t xml:space="preserve"> </w:t>
      </w:r>
      <w:r w:rsidR="00BA4E11" w:rsidRPr="00CB12B2">
        <w:t>труда</w:t>
      </w:r>
      <w:r w:rsidRPr="00CB12B2">
        <w:t xml:space="preserve"> </w:t>
      </w:r>
      <w:r w:rsidR="00BA4E11" w:rsidRPr="00CB12B2">
        <w:t>без</w:t>
      </w:r>
      <w:r w:rsidRPr="00CB12B2">
        <w:t xml:space="preserve"> </w:t>
      </w:r>
      <w:r w:rsidR="00BA4E11" w:rsidRPr="00CB12B2">
        <w:t>мигрантов</w:t>
      </w:r>
      <w:r w:rsidRPr="00CB12B2">
        <w:t xml:space="preserve"> </w:t>
      </w:r>
      <w:r w:rsidR="00BA4E11" w:rsidRPr="00CB12B2">
        <w:t>не</w:t>
      </w:r>
      <w:r w:rsidRPr="00CB12B2">
        <w:t xml:space="preserve"> </w:t>
      </w:r>
      <w:r w:rsidR="00BA4E11" w:rsidRPr="00CB12B2">
        <w:t>обойтись.</w:t>
      </w:r>
      <w:r w:rsidRPr="00CB12B2">
        <w:t xml:space="preserve"> </w:t>
      </w:r>
      <w:r w:rsidR="00BA4E11" w:rsidRPr="00CB12B2">
        <w:t>Но</w:t>
      </w:r>
      <w:r w:rsidRPr="00CB12B2">
        <w:t xml:space="preserve"> </w:t>
      </w:r>
      <w:r w:rsidR="00BA4E11" w:rsidRPr="00CB12B2">
        <w:t>из</w:t>
      </w:r>
      <w:r w:rsidRPr="00CB12B2">
        <w:t xml:space="preserve"> </w:t>
      </w:r>
      <w:r w:rsidR="00BA4E11" w:rsidRPr="00CB12B2">
        <w:t>каких</w:t>
      </w:r>
      <w:r w:rsidRPr="00CB12B2">
        <w:t xml:space="preserve"> </w:t>
      </w:r>
      <w:r w:rsidR="00BA4E11" w:rsidRPr="00CB12B2">
        <w:t>государств</w:t>
      </w:r>
      <w:r w:rsidRPr="00CB12B2">
        <w:t xml:space="preserve"> </w:t>
      </w:r>
      <w:r w:rsidR="00BA4E11" w:rsidRPr="00CB12B2">
        <w:t>они</w:t>
      </w:r>
      <w:r w:rsidRPr="00CB12B2">
        <w:t xml:space="preserve"> </w:t>
      </w:r>
      <w:r w:rsidR="00BA4E11" w:rsidRPr="00CB12B2">
        <w:t>к</w:t>
      </w:r>
      <w:r w:rsidRPr="00CB12B2">
        <w:t xml:space="preserve"> </w:t>
      </w:r>
      <w:r w:rsidR="00BA4E11" w:rsidRPr="00CB12B2">
        <w:t>нам</w:t>
      </w:r>
      <w:r w:rsidRPr="00CB12B2">
        <w:t xml:space="preserve"> </w:t>
      </w:r>
      <w:r w:rsidR="00BA4E11" w:rsidRPr="00CB12B2">
        <w:t>поедут?</w:t>
      </w:r>
      <w:r w:rsidRPr="00CB12B2">
        <w:t xml:space="preserve"> </w:t>
      </w:r>
      <w:r w:rsidR="00BA4E11" w:rsidRPr="00CB12B2">
        <w:t>Человеческий</w:t>
      </w:r>
      <w:r w:rsidRPr="00CB12B2">
        <w:t xml:space="preserve"> </w:t>
      </w:r>
      <w:r w:rsidR="00BA4E11" w:rsidRPr="00CB12B2">
        <w:t>ресурс</w:t>
      </w:r>
      <w:r w:rsidRPr="00CB12B2">
        <w:t xml:space="preserve"> </w:t>
      </w:r>
      <w:r w:rsidR="00BA4E11" w:rsidRPr="00CB12B2">
        <w:t>стран</w:t>
      </w:r>
      <w:r w:rsidRPr="00CB12B2">
        <w:t xml:space="preserve"> </w:t>
      </w:r>
      <w:r w:rsidR="00BA4E11" w:rsidRPr="00CB12B2">
        <w:t>СНГ</w:t>
      </w:r>
      <w:r w:rsidRPr="00CB12B2">
        <w:t xml:space="preserve"> </w:t>
      </w:r>
      <w:r w:rsidR="00BA4E11" w:rsidRPr="00CB12B2">
        <w:t>не</w:t>
      </w:r>
      <w:r w:rsidRPr="00CB12B2">
        <w:t xml:space="preserve"> </w:t>
      </w:r>
      <w:r w:rsidR="00BA4E11" w:rsidRPr="00CB12B2">
        <w:t>бесконечен.</w:t>
      </w:r>
      <w:r w:rsidRPr="00CB12B2">
        <w:t xml:space="preserve"> </w:t>
      </w:r>
      <w:r w:rsidR="00BA4E11" w:rsidRPr="00CB12B2">
        <w:t>Но</w:t>
      </w:r>
      <w:r w:rsidRPr="00CB12B2">
        <w:t xml:space="preserve"> </w:t>
      </w:r>
      <w:r w:rsidR="00BA4E11" w:rsidRPr="00CB12B2">
        <w:t>заинтересует</w:t>
      </w:r>
      <w:r w:rsidRPr="00CB12B2">
        <w:t xml:space="preserve"> </w:t>
      </w:r>
      <w:r w:rsidR="00BA4E11" w:rsidRPr="00CB12B2">
        <w:t>ли</w:t>
      </w:r>
      <w:r w:rsidRPr="00CB12B2">
        <w:t xml:space="preserve"> </w:t>
      </w:r>
      <w:r w:rsidR="00BA4E11" w:rsidRPr="00CB12B2">
        <w:t>граждан</w:t>
      </w:r>
      <w:r w:rsidRPr="00CB12B2">
        <w:t xml:space="preserve"> </w:t>
      </w:r>
      <w:r w:rsidR="00BA4E11" w:rsidRPr="00CB12B2">
        <w:t>Индии</w:t>
      </w:r>
      <w:r w:rsidRPr="00CB12B2">
        <w:t xml:space="preserve"> </w:t>
      </w:r>
      <w:r w:rsidR="00BA4E11" w:rsidRPr="00CB12B2">
        <w:t>или,</w:t>
      </w:r>
      <w:r w:rsidRPr="00CB12B2">
        <w:t xml:space="preserve"> </w:t>
      </w:r>
      <w:r w:rsidR="00BA4E11" w:rsidRPr="00CB12B2">
        <w:t>скажем,</w:t>
      </w:r>
      <w:r w:rsidRPr="00CB12B2">
        <w:t xml:space="preserve"> </w:t>
      </w:r>
      <w:r w:rsidR="00BA4E11" w:rsidRPr="00CB12B2">
        <w:t>Бангладеш</w:t>
      </w:r>
      <w:r w:rsidRPr="00CB12B2">
        <w:t xml:space="preserve"> </w:t>
      </w:r>
      <w:r w:rsidR="00BA4E11" w:rsidRPr="00CB12B2">
        <w:t>работа</w:t>
      </w:r>
      <w:r w:rsidRPr="00CB12B2">
        <w:t xml:space="preserve"> </w:t>
      </w:r>
      <w:r w:rsidR="00BA4E11" w:rsidRPr="00CB12B2">
        <w:t>в</w:t>
      </w:r>
      <w:r w:rsidRPr="00CB12B2">
        <w:t xml:space="preserve"> </w:t>
      </w:r>
      <w:r w:rsidR="00BA4E11" w:rsidRPr="00CB12B2">
        <w:t>далекой</w:t>
      </w:r>
      <w:r w:rsidRPr="00CB12B2">
        <w:t xml:space="preserve"> </w:t>
      </w:r>
      <w:r w:rsidR="00BA4E11" w:rsidRPr="00CB12B2">
        <w:t>России?</w:t>
      </w:r>
    </w:p>
    <w:p w:rsidR="00BA4E11" w:rsidRPr="00CB12B2" w:rsidRDefault="00BA4E11" w:rsidP="00BA4E11">
      <w:r w:rsidRPr="00CB12B2">
        <w:t>Остапкович:</w:t>
      </w:r>
      <w:r w:rsidR="000E681F" w:rsidRPr="00CB12B2">
        <w:t xml:space="preserve"> </w:t>
      </w:r>
      <w:r w:rsidRPr="00CB12B2">
        <w:t>В</w:t>
      </w:r>
      <w:r w:rsidR="000E681F" w:rsidRPr="00CB12B2">
        <w:t xml:space="preserve"> </w:t>
      </w:r>
      <w:r w:rsidRPr="00CB12B2">
        <w:t>принципе,</w:t>
      </w:r>
      <w:r w:rsidR="000E681F" w:rsidRPr="00CB12B2">
        <w:t xml:space="preserve"> </w:t>
      </w:r>
      <w:r w:rsidRPr="00CB12B2">
        <w:t>приглашать</w:t>
      </w:r>
      <w:r w:rsidR="000E681F" w:rsidRPr="00CB12B2">
        <w:t xml:space="preserve"> </w:t>
      </w:r>
      <w:r w:rsidRPr="00CB12B2">
        <w:t>работников</w:t>
      </w:r>
      <w:r w:rsidR="000E681F" w:rsidRPr="00CB12B2">
        <w:t xml:space="preserve"> </w:t>
      </w:r>
      <w:r w:rsidRPr="00CB12B2">
        <w:t>можно</w:t>
      </w:r>
      <w:r w:rsidR="000E681F" w:rsidRPr="00CB12B2">
        <w:t xml:space="preserve"> </w:t>
      </w:r>
      <w:r w:rsidRPr="00CB12B2">
        <w:t>отовсюду.</w:t>
      </w:r>
      <w:r w:rsidR="000E681F" w:rsidRPr="00CB12B2">
        <w:t xml:space="preserve"> </w:t>
      </w:r>
      <w:r w:rsidRPr="00CB12B2">
        <w:t>Ну</w:t>
      </w:r>
      <w:r w:rsidR="000E681F" w:rsidRPr="00CB12B2">
        <w:t xml:space="preserve"> </w:t>
      </w:r>
      <w:r w:rsidRPr="00CB12B2">
        <w:t>да,</w:t>
      </w:r>
      <w:r w:rsidR="000E681F" w:rsidRPr="00CB12B2">
        <w:t xml:space="preserve"> </w:t>
      </w:r>
      <w:r w:rsidRPr="00CB12B2">
        <w:t>мы</w:t>
      </w:r>
      <w:r w:rsidR="000E681F" w:rsidRPr="00CB12B2">
        <w:t xml:space="preserve"> </w:t>
      </w:r>
      <w:r w:rsidRPr="00CB12B2">
        <w:t>в</w:t>
      </w:r>
      <w:r w:rsidR="000E681F" w:rsidRPr="00CB12B2">
        <w:t xml:space="preserve"> </w:t>
      </w:r>
      <w:r w:rsidRPr="00CB12B2">
        <w:t>основном</w:t>
      </w:r>
      <w:r w:rsidR="000E681F" w:rsidRPr="00CB12B2">
        <w:t xml:space="preserve"> </w:t>
      </w:r>
      <w:r w:rsidRPr="00CB12B2">
        <w:t>ориентируемся</w:t>
      </w:r>
      <w:r w:rsidR="000E681F" w:rsidRPr="00CB12B2">
        <w:t xml:space="preserve"> </w:t>
      </w:r>
      <w:r w:rsidRPr="00CB12B2">
        <w:t>на</w:t>
      </w:r>
      <w:r w:rsidR="000E681F" w:rsidRPr="00CB12B2">
        <w:t xml:space="preserve"> </w:t>
      </w:r>
      <w:r w:rsidRPr="00CB12B2">
        <w:t>рынок</w:t>
      </w:r>
      <w:r w:rsidR="000E681F" w:rsidRPr="00CB12B2">
        <w:t xml:space="preserve"> </w:t>
      </w:r>
      <w:r w:rsidRPr="00CB12B2">
        <w:t>СНГ.</w:t>
      </w:r>
      <w:r w:rsidR="000E681F" w:rsidRPr="00CB12B2">
        <w:t xml:space="preserve"> </w:t>
      </w:r>
      <w:r w:rsidRPr="00CB12B2">
        <w:t>Но</w:t>
      </w:r>
      <w:r w:rsidR="000E681F" w:rsidRPr="00CB12B2">
        <w:t xml:space="preserve"> </w:t>
      </w:r>
      <w:r w:rsidRPr="00CB12B2">
        <w:t>не</w:t>
      </w:r>
      <w:r w:rsidR="000E681F" w:rsidRPr="00CB12B2">
        <w:t xml:space="preserve"> </w:t>
      </w:r>
      <w:r w:rsidRPr="00CB12B2">
        <w:t>надо</w:t>
      </w:r>
      <w:r w:rsidR="000E681F" w:rsidRPr="00CB12B2">
        <w:t xml:space="preserve"> </w:t>
      </w:r>
      <w:r w:rsidRPr="00CB12B2">
        <w:t>забывать</w:t>
      </w:r>
      <w:r w:rsidR="000E681F" w:rsidRPr="00CB12B2">
        <w:t xml:space="preserve"> </w:t>
      </w:r>
      <w:r w:rsidRPr="00CB12B2">
        <w:t>про</w:t>
      </w:r>
      <w:r w:rsidR="000E681F" w:rsidRPr="00CB12B2">
        <w:t xml:space="preserve"> </w:t>
      </w:r>
      <w:r w:rsidRPr="00CB12B2">
        <w:t>Индию,</w:t>
      </w:r>
      <w:r w:rsidR="000E681F" w:rsidRPr="00CB12B2">
        <w:t xml:space="preserve"> </w:t>
      </w:r>
      <w:r w:rsidRPr="00CB12B2">
        <w:t>другие</w:t>
      </w:r>
      <w:r w:rsidR="000E681F" w:rsidRPr="00CB12B2">
        <w:t xml:space="preserve"> </w:t>
      </w:r>
      <w:r w:rsidRPr="00CB12B2">
        <w:t>азиатские</w:t>
      </w:r>
      <w:r w:rsidR="000E681F" w:rsidRPr="00CB12B2">
        <w:t xml:space="preserve"> </w:t>
      </w:r>
      <w:r w:rsidRPr="00CB12B2">
        <w:t>страны,</w:t>
      </w:r>
      <w:r w:rsidR="000E681F" w:rsidRPr="00CB12B2">
        <w:t xml:space="preserve"> </w:t>
      </w:r>
      <w:r w:rsidRPr="00CB12B2">
        <w:t>скажем,</w:t>
      </w:r>
      <w:r w:rsidR="000E681F" w:rsidRPr="00CB12B2">
        <w:t xml:space="preserve"> </w:t>
      </w:r>
      <w:r w:rsidRPr="00CB12B2">
        <w:t>Вьетнам.</w:t>
      </w:r>
      <w:r w:rsidR="000E681F" w:rsidRPr="00CB12B2">
        <w:t xml:space="preserve"> </w:t>
      </w:r>
      <w:r w:rsidRPr="00CB12B2">
        <w:t>Есть</w:t>
      </w:r>
      <w:r w:rsidR="000E681F" w:rsidRPr="00CB12B2">
        <w:t xml:space="preserve"> </w:t>
      </w:r>
      <w:r w:rsidRPr="00CB12B2">
        <w:t>еще</w:t>
      </w:r>
      <w:r w:rsidR="000E681F" w:rsidRPr="00CB12B2">
        <w:t xml:space="preserve"> </w:t>
      </w:r>
      <w:r w:rsidRPr="00CB12B2">
        <w:t>латиноамериканские</w:t>
      </w:r>
      <w:r w:rsidR="000E681F" w:rsidRPr="00CB12B2">
        <w:t xml:space="preserve"> </w:t>
      </w:r>
      <w:r w:rsidRPr="00CB12B2">
        <w:t>страны</w:t>
      </w:r>
      <w:r w:rsidR="000E681F" w:rsidRPr="00CB12B2">
        <w:t xml:space="preserve"> - </w:t>
      </w:r>
      <w:r w:rsidRPr="00CB12B2">
        <w:t>допустим,</w:t>
      </w:r>
      <w:r w:rsidR="000E681F" w:rsidRPr="00CB12B2">
        <w:t xml:space="preserve"> </w:t>
      </w:r>
      <w:r w:rsidRPr="00CB12B2">
        <w:t>у</w:t>
      </w:r>
      <w:r w:rsidR="000E681F" w:rsidRPr="00CB12B2">
        <w:t xml:space="preserve"> </w:t>
      </w:r>
      <w:r w:rsidRPr="00CB12B2">
        <w:t>кубинцев</w:t>
      </w:r>
      <w:r w:rsidR="000E681F" w:rsidRPr="00CB12B2">
        <w:t xml:space="preserve"> </w:t>
      </w:r>
      <w:r w:rsidRPr="00CB12B2">
        <w:t>жизнь</w:t>
      </w:r>
      <w:r w:rsidR="000E681F" w:rsidRPr="00CB12B2">
        <w:t xml:space="preserve"> </w:t>
      </w:r>
      <w:r w:rsidRPr="00CB12B2">
        <w:t>совсем</w:t>
      </w:r>
      <w:r w:rsidR="000E681F" w:rsidRPr="00CB12B2">
        <w:t xml:space="preserve"> </w:t>
      </w:r>
      <w:r w:rsidRPr="00CB12B2">
        <w:t>не</w:t>
      </w:r>
      <w:r w:rsidR="000E681F" w:rsidRPr="00CB12B2">
        <w:t xml:space="preserve"> </w:t>
      </w:r>
      <w:r w:rsidRPr="00CB12B2">
        <w:t>богатая</w:t>
      </w:r>
      <w:r w:rsidR="000E681F" w:rsidRPr="00CB12B2">
        <w:t xml:space="preserve">... </w:t>
      </w:r>
      <w:r w:rsidRPr="00CB12B2">
        <w:t>Но</w:t>
      </w:r>
      <w:r w:rsidR="000E681F" w:rsidRPr="00CB12B2">
        <w:t xml:space="preserve"> </w:t>
      </w:r>
      <w:r w:rsidRPr="00CB12B2">
        <w:t>опять</w:t>
      </w:r>
      <w:r w:rsidR="000E681F" w:rsidRPr="00CB12B2">
        <w:t xml:space="preserve"> </w:t>
      </w:r>
      <w:r w:rsidRPr="00CB12B2">
        <w:t>же</w:t>
      </w:r>
      <w:r w:rsidR="000E681F" w:rsidRPr="00CB12B2">
        <w:t xml:space="preserve"> </w:t>
      </w:r>
      <w:r w:rsidRPr="00CB12B2">
        <w:t>для</w:t>
      </w:r>
      <w:r w:rsidR="000E681F" w:rsidRPr="00CB12B2">
        <w:t xml:space="preserve"> </w:t>
      </w:r>
      <w:r w:rsidRPr="00CB12B2">
        <w:t>этих</w:t>
      </w:r>
      <w:r w:rsidR="000E681F" w:rsidRPr="00CB12B2">
        <w:t xml:space="preserve"> </w:t>
      </w:r>
      <w:r w:rsidRPr="00CB12B2">
        <w:t>работников</w:t>
      </w:r>
      <w:r w:rsidR="000E681F" w:rsidRPr="00CB12B2">
        <w:t xml:space="preserve"> </w:t>
      </w:r>
      <w:r w:rsidRPr="00CB12B2">
        <w:t>нужно</w:t>
      </w:r>
      <w:r w:rsidR="000E681F" w:rsidRPr="00CB12B2">
        <w:t xml:space="preserve"> </w:t>
      </w:r>
      <w:r w:rsidRPr="00CB12B2">
        <w:t>создавать</w:t>
      </w:r>
      <w:r w:rsidR="000E681F" w:rsidRPr="00CB12B2">
        <w:t xml:space="preserve"> </w:t>
      </w:r>
      <w:r w:rsidRPr="00CB12B2">
        <w:t>соответствующие</w:t>
      </w:r>
      <w:r w:rsidR="000E681F" w:rsidRPr="00CB12B2">
        <w:t xml:space="preserve"> </w:t>
      </w:r>
      <w:r w:rsidRPr="00CB12B2">
        <w:t>стимулы,</w:t>
      </w:r>
      <w:r w:rsidR="000E681F" w:rsidRPr="00CB12B2">
        <w:t xml:space="preserve"> </w:t>
      </w:r>
      <w:r w:rsidRPr="00CB12B2">
        <w:t>преференции,</w:t>
      </w:r>
      <w:r w:rsidR="000E681F" w:rsidRPr="00CB12B2">
        <w:t xml:space="preserve"> </w:t>
      </w:r>
      <w:r w:rsidRPr="00CB12B2">
        <w:t>законы.</w:t>
      </w:r>
      <w:r w:rsidR="000E681F" w:rsidRPr="00CB12B2">
        <w:t xml:space="preserve"> </w:t>
      </w:r>
      <w:r w:rsidRPr="00CB12B2">
        <w:t>Если</w:t>
      </w:r>
      <w:r w:rsidR="000E681F" w:rsidRPr="00CB12B2">
        <w:t xml:space="preserve"> </w:t>
      </w:r>
      <w:r w:rsidRPr="00CB12B2">
        <w:t>власти</w:t>
      </w:r>
      <w:r w:rsidR="000E681F" w:rsidRPr="00CB12B2">
        <w:t xml:space="preserve"> </w:t>
      </w:r>
      <w:r w:rsidRPr="00CB12B2">
        <w:t>создадут</w:t>
      </w:r>
      <w:r w:rsidR="000E681F" w:rsidRPr="00CB12B2">
        <w:t xml:space="preserve"> </w:t>
      </w:r>
      <w:r w:rsidRPr="00CB12B2">
        <w:t>хорошие</w:t>
      </w:r>
      <w:r w:rsidR="000E681F" w:rsidRPr="00CB12B2">
        <w:t xml:space="preserve"> </w:t>
      </w:r>
      <w:r w:rsidRPr="00CB12B2">
        <w:t>условия,</w:t>
      </w:r>
      <w:r w:rsidR="000E681F" w:rsidRPr="00CB12B2">
        <w:t xml:space="preserve"> </w:t>
      </w:r>
      <w:r w:rsidRPr="00CB12B2">
        <w:t>то</w:t>
      </w:r>
      <w:r w:rsidR="000E681F" w:rsidRPr="00CB12B2">
        <w:t xml:space="preserve"> </w:t>
      </w:r>
      <w:r w:rsidRPr="00CB12B2">
        <w:t>к</w:t>
      </w:r>
      <w:r w:rsidR="000E681F" w:rsidRPr="00CB12B2">
        <w:t xml:space="preserve"> </w:t>
      </w:r>
      <w:r w:rsidRPr="00CB12B2">
        <w:t>нам</w:t>
      </w:r>
      <w:r w:rsidR="000E681F" w:rsidRPr="00CB12B2">
        <w:t xml:space="preserve"> </w:t>
      </w:r>
      <w:r w:rsidRPr="00CB12B2">
        <w:t>и</w:t>
      </w:r>
      <w:r w:rsidR="000E681F" w:rsidRPr="00CB12B2">
        <w:t xml:space="preserve"> </w:t>
      </w:r>
      <w:r w:rsidRPr="00CB12B2">
        <w:t>из</w:t>
      </w:r>
      <w:r w:rsidR="000E681F" w:rsidRPr="00CB12B2">
        <w:t xml:space="preserve"> </w:t>
      </w:r>
      <w:r w:rsidRPr="00CB12B2">
        <w:t>Силиконовой</w:t>
      </w:r>
      <w:r w:rsidR="000E681F" w:rsidRPr="00CB12B2">
        <w:t xml:space="preserve"> </w:t>
      </w:r>
      <w:r w:rsidRPr="00CB12B2">
        <w:t>долины</w:t>
      </w:r>
      <w:r w:rsidR="000E681F" w:rsidRPr="00CB12B2">
        <w:t xml:space="preserve"> </w:t>
      </w:r>
      <w:r w:rsidRPr="00CB12B2">
        <w:t>люди</w:t>
      </w:r>
      <w:r w:rsidR="000E681F" w:rsidRPr="00CB12B2">
        <w:t xml:space="preserve"> </w:t>
      </w:r>
      <w:r w:rsidRPr="00CB12B2">
        <w:t>потянутся</w:t>
      </w:r>
      <w:r w:rsidR="000E681F" w:rsidRPr="00CB12B2">
        <w:t xml:space="preserve"> </w:t>
      </w:r>
      <w:r w:rsidRPr="00CB12B2">
        <w:t>и</w:t>
      </w:r>
      <w:r w:rsidR="000E681F" w:rsidRPr="00CB12B2">
        <w:t xml:space="preserve"> </w:t>
      </w:r>
      <w:r w:rsidRPr="00CB12B2">
        <w:t>будут</w:t>
      </w:r>
      <w:r w:rsidR="000E681F" w:rsidRPr="00CB12B2">
        <w:t xml:space="preserve"> </w:t>
      </w:r>
      <w:r w:rsidRPr="00CB12B2">
        <w:t>с</w:t>
      </w:r>
      <w:r w:rsidR="000E681F" w:rsidRPr="00CB12B2">
        <w:t xml:space="preserve"> </w:t>
      </w:r>
      <w:r w:rsidRPr="00CB12B2">
        <w:t>удовольствием</w:t>
      </w:r>
      <w:r w:rsidR="000E681F" w:rsidRPr="00CB12B2">
        <w:t xml:space="preserve"> </w:t>
      </w:r>
      <w:r w:rsidRPr="00CB12B2">
        <w:t>работать</w:t>
      </w:r>
      <w:r w:rsidR="000E681F" w:rsidRPr="00CB12B2">
        <w:t xml:space="preserve"> </w:t>
      </w:r>
      <w:r w:rsidRPr="00CB12B2">
        <w:t>в</w:t>
      </w:r>
      <w:r w:rsidR="000E681F" w:rsidRPr="00CB12B2">
        <w:t xml:space="preserve"> </w:t>
      </w:r>
      <w:r w:rsidRPr="00CB12B2">
        <w:t>Сколково.</w:t>
      </w:r>
    </w:p>
    <w:p w:rsidR="00BA4E11" w:rsidRPr="00CB12B2" w:rsidRDefault="007E38EA" w:rsidP="00BA4E11">
      <w:hyperlink r:id="rId22" w:history="1">
        <w:r w:rsidR="00BA4E11" w:rsidRPr="00CB12B2">
          <w:rPr>
            <w:rStyle w:val="a3"/>
          </w:rPr>
          <w:t>https://www.mk.ru/economics/2023/12/10/rossii-trebuyutsya-gastarbaytery-nazvany-vazhneyshie-problemy-rynka-truda.html</w:t>
        </w:r>
      </w:hyperlink>
      <w:r w:rsidR="000E681F" w:rsidRPr="00CB12B2">
        <w:t xml:space="preserve"> </w:t>
      </w:r>
    </w:p>
    <w:p w:rsidR="00593C33" w:rsidRPr="00CB12B2" w:rsidRDefault="00593C33" w:rsidP="00593C33">
      <w:pPr>
        <w:pStyle w:val="2"/>
      </w:pPr>
      <w:bookmarkStart w:id="60" w:name="_Toc153174017"/>
      <w:r w:rsidRPr="00CB12B2">
        <w:t>РИА</w:t>
      </w:r>
      <w:r w:rsidR="000E681F" w:rsidRPr="00CB12B2">
        <w:t xml:space="preserve"> </w:t>
      </w:r>
      <w:r w:rsidRPr="00CB12B2">
        <w:t>Новости,</w:t>
      </w:r>
      <w:r w:rsidR="000E681F" w:rsidRPr="00CB12B2">
        <w:t xml:space="preserve"> </w:t>
      </w:r>
      <w:r w:rsidRPr="00CB12B2">
        <w:t>08.12.2023,</w:t>
      </w:r>
      <w:r w:rsidR="000E681F" w:rsidRPr="00CB12B2">
        <w:t xml:space="preserve"> </w:t>
      </w:r>
      <w:r w:rsidRPr="00CB12B2">
        <w:t>Самозанятые</w:t>
      </w:r>
      <w:r w:rsidR="000E681F" w:rsidRPr="00CB12B2">
        <w:t xml:space="preserve"> </w:t>
      </w:r>
      <w:r w:rsidRPr="00CB12B2">
        <w:t>смогут</w:t>
      </w:r>
      <w:r w:rsidR="000E681F" w:rsidRPr="00CB12B2">
        <w:t xml:space="preserve"> </w:t>
      </w:r>
      <w:r w:rsidRPr="00CB12B2">
        <w:t>добровольно</w:t>
      </w:r>
      <w:r w:rsidR="000E681F" w:rsidRPr="00CB12B2">
        <w:t xml:space="preserve"> </w:t>
      </w:r>
      <w:r w:rsidRPr="00CB12B2">
        <w:t>участвовать</w:t>
      </w:r>
      <w:r w:rsidR="000E681F" w:rsidRPr="00CB12B2">
        <w:t xml:space="preserve"> </w:t>
      </w:r>
      <w:r w:rsidRPr="00CB12B2">
        <w:t>в</w:t>
      </w:r>
      <w:r w:rsidR="000E681F" w:rsidRPr="00CB12B2">
        <w:t xml:space="preserve"> </w:t>
      </w:r>
      <w:r w:rsidRPr="00CB12B2">
        <w:t>страховании</w:t>
      </w:r>
      <w:r w:rsidR="000E681F" w:rsidRPr="00CB12B2">
        <w:t xml:space="preserve"> </w:t>
      </w:r>
      <w:r w:rsidRPr="00CB12B2">
        <w:t>по</w:t>
      </w:r>
      <w:r w:rsidR="000E681F" w:rsidRPr="00CB12B2">
        <w:t xml:space="preserve"> </w:t>
      </w:r>
      <w:r w:rsidRPr="00CB12B2">
        <w:t>временной</w:t>
      </w:r>
      <w:r w:rsidR="000E681F" w:rsidRPr="00CB12B2">
        <w:t xml:space="preserve"> </w:t>
      </w:r>
      <w:r w:rsidRPr="00CB12B2">
        <w:t>нетрудоспособности</w:t>
      </w:r>
      <w:bookmarkEnd w:id="60"/>
    </w:p>
    <w:p w:rsidR="00593C33" w:rsidRPr="00CB12B2" w:rsidRDefault="00593C33" w:rsidP="0049486E">
      <w:pPr>
        <w:pStyle w:val="3"/>
      </w:pPr>
      <w:bookmarkStart w:id="61" w:name="_Toc153174018"/>
      <w:r w:rsidRPr="00CB12B2">
        <w:t>Минтруд</w:t>
      </w:r>
      <w:r w:rsidR="000E681F" w:rsidRPr="00CB12B2">
        <w:t xml:space="preserve"> </w:t>
      </w:r>
      <w:r w:rsidRPr="00CB12B2">
        <w:t>разработал</w:t>
      </w:r>
      <w:r w:rsidR="000E681F" w:rsidRPr="00CB12B2">
        <w:t xml:space="preserve"> </w:t>
      </w:r>
      <w:r w:rsidRPr="00CB12B2">
        <w:t>проект</w:t>
      </w:r>
      <w:r w:rsidR="000E681F" w:rsidRPr="00CB12B2">
        <w:t xml:space="preserve"> </w:t>
      </w:r>
      <w:r w:rsidRPr="00CB12B2">
        <w:t>закона</w:t>
      </w:r>
      <w:r w:rsidR="000E681F" w:rsidRPr="00CB12B2">
        <w:t xml:space="preserve"> </w:t>
      </w:r>
      <w:r w:rsidRPr="00CB12B2">
        <w:t>о</w:t>
      </w:r>
      <w:r w:rsidR="000E681F" w:rsidRPr="00CB12B2">
        <w:t xml:space="preserve"> </w:t>
      </w:r>
      <w:r w:rsidRPr="00CB12B2">
        <w:t>добровольном</w:t>
      </w:r>
      <w:r w:rsidR="000E681F" w:rsidRPr="00CB12B2">
        <w:t xml:space="preserve"> </w:t>
      </w:r>
      <w:r w:rsidRPr="00CB12B2">
        <w:t>страховании</w:t>
      </w:r>
      <w:r w:rsidR="000E681F" w:rsidRPr="00CB12B2">
        <w:t xml:space="preserve"> </w:t>
      </w:r>
      <w:r w:rsidRPr="00CB12B2">
        <w:t>самозанятых</w:t>
      </w:r>
      <w:r w:rsidR="000E681F" w:rsidRPr="00CB12B2">
        <w:t xml:space="preserve"> </w:t>
      </w:r>
      <w:r w:rsidRPr="00CB12B2">
        <w:t>на</w:t>
      </w:r>
      <w:r w:rsidR="000E681F" w:rsidRPr="00CB12B2">
        <w:t xml:space="preserve"> </w:t>
      </w:r>
      <w:r w:rsidRPr="00CB12B2">
        <w:t>случаи</w:t>
      </w:r>
      <w:r w:rsidR="000E681F" w:rsidRPr="00CB12B2">
        <w:t xml:space="preserve"> </w:t>
      </w:r>
      <w:r w:rsidRPr="00CB12B2">
        <w:t>временной</w:t>
      </w:r>
      <w:r w:rsidR="000E681F" w:rsidRPr="00CB12B2">
        <w:t xml:space="preserve"> </w:t>
      </w:r>
      <w:r w:rsidRPr="00CB12B2">
        <w:t>нетрудоспособности,</w:t>
      </w:r>
      <w:r w:rsidR="000E681F" w:rsidRPr="00CB12B2">
        <w:t xml:space="preserve"> </w:t>
      </w:r>
      <w:r w:rsidRPr="00CB12B2">
        <w:t>сообщила</w:t>
      </w:r>
      <w:r w:rsidR="000E681F" w:rsidRPr="00CB12B2">
        <w:t xml:space="preserve"> </w:t>
      </w:r>
      <w:r w:rsidRPr="00CB12B2">
        <w:t>заместитель</w:t>
      </w:r>
      <w:r w:rsidR="000E681F" w:rsidRPr="00CB12B2">
        <w:t xml:space="preserve"> </w:t>
      </w:r>
      <w:r w:rsidRPr="00CB12B2">
        <w:t>министра</w:t>
      </w:r>
      <w:r w:rsidR="000E681F" w:rsidRPr="00CB12B2">
        <w:t xml:space="preserve"> </w:t>
      </w:r>
      <w:r w:rsidRPr="00CB12B2">
        <w:t>труда</w:t>
      </w:r>
      <w:r w:rsidR="000E681F" w:rsidRPr="00CB12B2">
        <w:t xml:space="preserve"> </w:t>
      </w:r>
      <w:r w:rsidRPr="00CB12B2">
        <w:t>и</w:t>
      </w:r>
      <w:r w:rsidR="000E681F" w:rsidRPr="00CB12B2">
        <w:t xml:space="preserve"> </w:t>
      </w:r>
      <w:r w:rsidRPr="00CB12B2">
        <w:t>социальной</w:t>
      </w:r>
      <w:r w:rsidR="000E681F" w:rsidRPr="00CB12B2">
        <w:t xml:space="preserve"> </w:t>
      </w:r>
      <w:r w:rsidRPr="00CB12B2">
        <w:t>защиты</w:t>
      </w:r>
      <w:r w:rsidR="000E681F" w:rsidRPr="00CB12B2">
        <w:t xml:space="preserve"> </w:t>
      </w:r>
      <w:r w:rsidRPr="00CB12B2">
        <w:t>РФ</w:t>
      </w:r>
      <w:r w:rsidR="000E681F" w:rsidRPr="00CB12B2">
        <w:t xml:space="preserve"> </w:t>
      </w:r>
      <w:r w:rsidRPr="00CB12B2">
        <w:t>Елена</w:t>
      </w:r>
      <w:r w:rsidR="000E681F" w:rsidRPr="00CB12B2">
        <w:t xml:space="preserve"> </w:t>
      </w:r>
      <w:r w:rsidRPr="00CB12B2">
        <w:t>Мухтиярова.</w:t>
      </w:r>
      <w:bookmarkEnd w:id="61"/>
    </w:p>
    <w:p w:rsidR="00593C33" w:rsidRPr="00CB12B2" w:rsidRDefault="000E681F" w:rsidP="00593C33">
      <w:r w:rsidRPr="00CB12B2">
        <w:t>«</w:t>
      </w:r>
      <w:r w:rsidR="00593C33" w:rsidRPr="00CB12B2">
        <w:t>Разработан</w:t>
      </w:r>
      <w:r w:rsidRPr="00CB12B2">
        <w:t xml:space="preserve"> </w:t>
      </w:r>
      <w:r w:rsidR="00593C33" w:rsidRPr="00CB12B2">
        <w:t>проект</w:t>
      </w:r>
      <w:r w:rsidRPr="00CB12B2">
        <w:t xml:space="preserve"> </w:t>
      </w:r>
      <w:r w:rsidR="00593C33" w:rsidRPr="00CB12B2">
        <w:t>закона</w:t>
      </w:r>
      <w:r w:rsidRPr="00CB12B2">
        <w:t xml:space="preserve"> </w:t>
      </w:r>
      <w:r w:rsidR="00593C33" w:rsidRPr="00CB12B2">
        <w:t>с</w:t>
      </w:r>
      <w:r w:rsidRPr="00CB12B2">
        <w:t xml:space="preserve"> </w:t>
      </w:r>
      <w:r w:rsidR="00593C33" w:rsidRPr="00CB12B2">
        <w:t>точки</w:t>
      </w:r>
      <w:r w:rsidRPr="00CB12B2">
        <w:t xml:space="preserve"> </w:t>
      </w:r>
      <w:r w:rsidR="00593C33" w:rsidRPr="00CB12B2">
        <w:t>зрения</w:t>
      </w:r>
      <w:r w:rsidRPr="00CB12B2">
        <w:t xml:space="preserve"> </w:t>
      </w:r>
      <w:r w:rsidR="00593C33" w:rsidRPr="00CB12B2">
        <w:t>добровольного</w:t>
      </w:r>
      <w:r w:rsidRPr="00CB12B2">
        <w:t xml:space="preserve"> </w:t>
      </w:r>
      <w:r w:rsidR="00593C33" w:rsidRPr="00CB12B2">
        <w:t>страхования</w:t>
      </w:r>
      <w:r w:rsidRPr="00CB12B2">
        <w:t xml:space="preserve"> </w:t>
      </w:r>
      <w:r w:rsidR="00593C33" w:rsidRPr="00CB12B2">
        <w:t>на</w:t>
      </w:r>
      <w:r w:rsidRPr="00CB12B2">
        <w:t xml:space="preserve"> </w:t>
      </w:r>
      <w:r w:rsidR="00593C33" w:rsidRPr="00CB12B2">
        <w:t>системе</w:t>
      </w:r>
      <w:r w:rsidRPr="00CB12B2">
        <w:t xml:space="preserve"> </w:t>
      </w:r>
      <w:r w:rsidR="00593C33" w:rsidRPr="00CB12B2">
        <w:t>Социального</w:t>
      </w:r>
      <w:r w:rsidRPr="00CB12B2">
        <w:t xml:space="preserve"> </w:t>
      </w:r>
      <w:r w:rsidR="00593C33" w:rsidRPr="00CB12B2">
        <w:t>фонда.</w:t>
      </w:r>
      <w:r w:rsidRPr="00CB12B2">
        <w:t xml:space="preserve"> </w:t>
      </w:r>
      <w:r w:rsidR="00593C33" w:rsidRPr="00CB12B2">
        <w:t>Что</w:t>
      </w:r>
      <w:r w:rsidRPr="00CB12B2">
        <w:t xml:space="preserve"> </w:t>
      </w:r>
      <w:r w:rsidR="00593C33" w:rsidRPr="00CB12B2">
        <w:t>мы</w:t>
      </w:r>
      <w:r w:rsidRPr="00CB12B2">
        <w:t xml:space="preserve"> </w:t>
      </w:r>
      <w:r w:rsidR="00593C33" w:rsidRPr="00CB12B2">
        <w:t>здесь</w:t>
      </w:r>
      <w:r w:rsidRPr="00CB12B2">
        <w:t xml:space="preserve"> </w:t>
      </w:r>
      <w:r w:rsidR="00593C33" w:rsidRPr="00CB12B2">
        <w:t>хотели</w:t>
      </w:r>
      <w:r w:rsidRPr="00CB12B2">
        <w:t xml:space="preserve"> </w:t>
      </w:r>
      <w:r w:rsidR="00593C33" w:rsidRPr="00CB12B2">
        <w:t>бы</w:t>
      </w:r>
      <w:r w:rsidRPr="00CB12B2">
        <w:t xml:space="preserve"> </w:t>
      </w:r>
      <w:r w:rsidR="00593C33" w:rsidRPr="00CB12B2">
        <w:t>сделать.</w:t>
      </w:r>
      <w:r w:rsidRPr="00CB12B2">
        <w:t xml:space="preserve"> </w:t>
      </w:r>
      <w:r w:rsidR="00593C33" w:rsidRPr="00CB12B2">
        <w:t>Первое</w:t>
      </w:r>
      <w:r w:rsidRPr="00CB12B2">
        <w:t xml:space="preserve"> </w:t>
      </w:r>
      <w:r w:rsidR="00593C33" w:rsidRPr="00CB12B2">
        <w:t>-</w:t>
      </w:r>
      <w:r w:rsidRPr="00CB12B2">
        <w:t xml:space="preserve"> </w:t>
      </w:r>
      <w:r w:rsidR="00593C33" w:rsidRPr="00CB12B2">
        <w:t>чтобы</w:t>
      </w:r>
      <w:r w:rsidRPr="00CB12B2">
        <w:t xml:space="preserve"> </w:t>
      </w:r>
      <w:r w:rsidR="00593C33" w:rsidRPr="00CB12B2">
        <w:t>стоимость</w:t>
      </w:r>
      <w:r w:rsidRPr="00CB12B2">
        <w:t xml:space="preserve"> </w:t>
      </w:r>
      <w:r w:rsidR="00593C33" w:rsidRPr="00CB12B2">
        <w:t>была</w:t>
      </w:r>
      <w:r w:rsidRPr="00CB12B2">
        <w:t xml:space="preserve"> </w:t>
      </w:r>
      <w:r w:rsidR="00593C33" w:rsidRPr="00CB12B2">
        <w:t>пассивная</w:t>
      </w:r>
      <w:r w:rsidRPr="00CB12B2">
        <w:t xml:space="preserve"> </w:t>
      </w:r>
      <w:r w:rsidR="00593C33" w:rsidRPr="00CB12B2">
        <w:t>для</w:t>
      </w:r>
      <w:r w:rsidRPr="00CB12B2">
        <w:t xml:space="preserve"> </w:t>
      </w:r>
      <w:r w:rsidR="00593C33" w:rsidRPr="00CB12B2">
        <w:t>самозанятых</w:t>
      </w:r>
      <w:r w:rsidRPr="00CB12B2">
        <w:t xml:space="preserve"> </w:t>
      </w:r>
      <w:r w:rsidR="00593C33" w:rsidRPr="00CB12B2">
        <w:t>И</w:t>
      </w:r>
      <w:r w:rsidRPr="00CB12B2">
        <w:t xml:space="preserve"> </w:t>
      </w:r>
      <w:r w:rsidR="00593C33" w:rsidRPr="00CB12B2">
        <w:t>что</w:t>
      </w:r>
      <w:r w:rsidRPr="00CB12B2">
        <w:t xml:space="preserve"> </w:t>
      </w:r>
      <w:r w:rsidR="00593C33" w:rsidRPr="00CB12B2">
        <w:t>уровень</w:t>
      </w:r>
      <w:r w:rsidRPr="00CB12B2">
        <w:t xml:space="preserve"> </w:t>
      </w:r>
      <w:r w:rsidR="00593C33" w:rsidRPr="00CB12B2">
        <w:t>страховой</w:t>
      </w:r>
      <w:r w:rsidRPr="00CB12B2">
        <w:t xml:space="preserve"> </w:t>
      </w:r>
      <w:r w:rsidR="00593C33" w:rsidRPr="00CB12B2">
        <w:t>защиты</w:t>
      </w:r>
      <w:r w:rsidRPr="00CB12B2">
        <w:t xml:space="preserve"> </w:t>
      </w:r>
      <w:r w:rsidR="00593C33" w:rsidRPr="00CB12B2">
        <w:t>должен</w:t>
      </w:r>
      <w:r w:rsidRPr="00CB12B2">
        <w:t xml:space="preserve"> </w:t>
      </w:r>
      <w:r w:rsidR="00593C33" w:rsidRPr="00CB12B2">
        <w:t>быть</w:t>
      </w:r>
      <w:r w:rsidRPr="00CB12B2">
        <w:t xml:space="preserve"> </w:t>
      </w:r>
      <w:r w:rsidR="00593C33" w:rsidRPr="00CB12B2">
        <w:t>не</w:t>
      </w:r>
      <w:r w:rsidRPr="00CB12B2">
        <w:t xml:space="preserve"> </w:t>
      </w:r>
      <w:r w:rsidR="00593C33" w:rsidRPr="00CB12B2">
        <w:t>ниже,</w:t>
      </w:r>
      <w:r w:rsidRPr="00CB12B2">
        <w:t xml:space="preserve"> </w:t>
      </w:r>
      <w:r w:rsidR="00593C33" w:rsidRPr="00CB12B2">
        <w:t>чем</w:t>
      </w:r>
      <w:r w:rsidRPr="00CB12B2">
        <w:t xml:space="preserve"> </w:t>
      </w:r>
      <w:r w:rsidR="00593C33" w:rsidRPr="00CB12B2">
        <w:t>те</w:t>
      </w:r>
      <w:r w:rsidRPr="00CB12B2">
        <w:t xml:space="preserve"> </w:t>
      </w:r>
      <w:r w:rsidR="00593C33" w:rsidRPr="00CB12B2">
        <w:t>предложения,</w:t>
      </w:r>
      <w:r w:rsidRPr="00CB12B2">
        <w:t xml:space="preserve"> </w:t>
      </w:r>
      <w:r w:rsidR="00593C33" w:rsidRPr="00CB12B2">
        <w:t>которые</w:t>
      </w:r>
      <w:r w:rsidRPr="00CB12B2">
        <w:t xml:space="preserve"> </w:t>
      </w:r>
      <w:r w:rsidR="00593C33" w:rsidRPr="00CB12B2">
        <w:t>представлены</w:t>
      </w:r>
      <w:r w:rsidRPr="00CB12B2">
        <w:t xml:space="preserve"> </w:t>
      </w:r>
      <w:r w:rsidR="00593C33" w:rsidRPr="00CB12B2">
        <w:t>сейчас</w:t>
      </w:r>
      <w:r w:rsidRPr="00CB12B2">
        <w:t xml:space="preserve"> </w:t>
      </w:r>
      <w:r w:rsidR="00593C33" w:rsidRPr="00CB12B2">
        <w:t>на</w:t>
      </w:r>
      <w:r w:rsidRPr="00CB12B2">
        <w:t xml:space="preserve"> </w:t>
      </w:r>
      <w:r w:rsidR="00593C33" w:rsidRPr="00CB12B2">
        <w:t>рынке</w:t>
      </w:r>
      <w:r w:rsidRPr="00CB12B2">
        <w:t>»</w:t>
      </w:r>
      <w:r w:rsidR="00593C33" w:rsidRPr="00CB12B2">
        <w:t>,</w:t>
      </w:r>
      <w:r w:rsidRPr="00CB12B2">
        <w:t xml:space="preserve"> </w:t>
      </w:r>
      <w:r w:rsidR="00593C33" w:rsidRPr="00CB12B2">
        <w:t>-</w:t>
      </w:r>
      <w:r w:rsidRPr="00CB12B2">
        <w:t xml:space="preserve"> </w:t>
      </w:r>
      <w:r w:rsidR="00593C33" w:rsidRPr="00CB12B2">
        <w:t>сказала</w:t>
      </w:r>
      <w:r w:rsidRPr="00CB12B2">
        <w:t xml:space="preserve"> </w:t>
      </w:r>
      <w:r w:rsidR="00593C33" w:rsidRPr="00CB12B2">
        <w:t>Мухтиярова</w:t>
      </w:r>
      <w:r w:rsidRPr="00CB12B2">
        <w:t xml:space="preserve"> </w:t>
      </w:r>
      <w:r w:rsidR="00593C33" w:rsidRPr="00CB12B2">
        <w:t>во</w:t>
      </w:r>
      <w:r w:rsidRPr="00CB12B2">
        <w:t xml:space="preserve"> </w:t>
      </w:r>
      <w:r w:rsidR="00593C33" w:rsidRPr="00CB12B2">
        <w:t>время</w:t>
      </w:r>
      <w:r w:rsidRPr="00CB12B2">
        <w:t xml:space="preserve"> </w:t>
      </w:r>
      <w:r w:rsidR="00593C33" w:rsidRPr="00CB12B2">
        <w:t>круглого</w:t>
      </w:r>
      <w:r w:rsidRPr="00CB12B2">
        <w:t xml:space="preserve"> </w:t>
      </w:r>
      <w:r w:rsidR="00593C33" w:rsidRPr="00CB12B2">
        <w:t>стола</w:t>
      </w:r>
      <w:r w:rsidRPr="00CB12B2">
        <w:t xml:space="preserve"> «</w:t>
      </w:r>
      <w:r w:rsidR="00593C33" w:rsidRPr="00CB12B2">
        <w:t>О</w:t>
      </w:r>
      <w:r w:rsidRPr="00CB12B2">
        <w:t xml:space="preserve"> </w:t>
      </w:r>
      <w:r w:rsidR="00593C33" w:rsidRPr="00CB12B2">
        <w:t>влиянии</w:t>
      </w:r>
      <w:r w:rsidRPr="00CB12B2">
        <w:t xml:space="preserve"> </w:t>
      </w:r>
      <w:r w:rsidR="00593C33" w:rsidRPr="00CB12B2">
        <w:t>специальных</w:t>
      </w:r>
      <w:r w:rsidRPr="00CB12B2">
        <w:t xml:space="preserve"> </w:t>
      </w:r>
      <w:r w:rsidR="00593C33" w:rsidRPr="00CB12B2">
        <w:t>налоговых</w:t>
      </w:r>
      <w:r w:rsidRPr="00CB12B2">
        <w:t xml:space="preserve"> </w:t>
      </w:r>
      <w:r w:rsidR="00593C33" w:rsidRPr="00CB12B2">
        <w:t>режимов</w:t>
      </w:r>
      <w:r w:rsidRPr="00CB12B2">
        <w:t xml:space="preserve"> </w:t>
      </w:r>
      <w:r w:rsidR="00593C33" w:rsidRPr="00CB12B2">
        <w:t>на</w:t>
      </w:r>
      <w:r w:rsidRPr="00CB12B2">
        <w:t xml:space="preserve"> </w:t>
      </w:r>
      <w:r w:rsidR="00593C33" w:rsidRPr="00CB12B2">
        <w:t>развитие</w:t>
      </w:r>
      <w:r w:rsidRPr="00CB12B2">
        <w:t xml:space="preserve"> </w:t>
      </w:r>
      <w:r w:rsidR="00593C33" w:rsidRPr="00CB12B2">
        <w:t>предпринимательства</w:t>
      </w:r>
      <w:r w:rsidRPr="00CB12B2">
        <w:t xml:space="preserve"> </w:t>
      </w:r>
      <w:r w:rsidR="00593C33" w:rsidRPr="00CB12B2">
        <w:t>в</w:t>
      </w:r>
      <w:r w:rsidRPr="00CB12B2">
        <w:t xml:space="preserve"> </w:t>
      </w:r>
      <w:r w:rsidR="00593C33" w:rsidRPr="00CB12B2">
        <w:t>производственной</w:t>
      </w:r>
      <w:r w:rsidRPr="00CB12B2">
        <w:t xml:space="preserve"> </w:t>
      </w:r>
      <w:r w:rsidR="00593C33" w:rsidRPr="00CB12B2">
        <w:t>сфере</w:t>
      </w:r>
      <w:r w:rsidRPr="00CB12B2">
        <w:t xml:space="preserve">» </w:t>
      </w:r>
      <w:r w:rsidR="00593C33" w:rsidRPr="00CB12B2">
        <w:t>в</w:t>
      </w:r>
      <w:r w:rsidRPr="00CB12B2">
        <w:t xml:space="preserve"> </w:t>
      </w:r>
      <w:r w:rsidR="00593C33" w:rsidRPr="00CB12B2">
        <w:t>Совете</w:t>
      </w:r>
      <w:r w:rsidRPr="00CB12B2">
        <w:t xml:space="preserve"> </w:t>
      </w:r>
      <w:r w:rsidR="00593C33" w:rsidRPr="00CB12B2">
        <w:t>Федерации.</w:t>
      </w:r>
    </w:p>
    <w:p w:rsidR="00593C33" w:rsidRPr="00CB12B2" w:rsidRDefault="00593C33" w:rsidP="00593C33">
      <w:r w:rsidRPr="00CB12B2">
        <w:t>По</w:t>
      </w:r>
      <w:r w:rsidR="000E681F" w:rsidRPr="00CB12B2">
        <w:t xml:space="preserve"> </w:t>
      </w:r>
      <w:r w:rsidRPr="00CB12B2">
        <w:t>ее</w:t>
      </w:r>
      <w:r w:rsidR="000E681F" w:rsidRPr="00CB12B2">
        <w:t xml:space="preserve"> </w:t>
      </w:r>
      <w:r w:rsidRPr="00CB12B2">
        <w:t>словам,</w:t>
      </w:r>
      <w:r w:rsidR="000E681F" w:rsidRPr="00CB12B2">
        <w:t xml:space="preserve"> </w:t>
      </w:r>
      <w:r w:rsidRPr="00CB12B2">
        <w:t>добровольным</w:t>
      </w:r>
      <w:r w:rsidR="000E681F" w:rsidRPr="00CB12B2">
        <w:t xml:space="preserve"> </w:t>
      </w:r>
      <w:r w:rsidRPr="00CB12B2">
        <w:t>страхованием</w:t>
      </w:r>
      <w:r w:rsidR="000E681F" w:rsidRPr="00CB12B2">
        <w:t xml:space="preserve"> </w:t>
      </w:r>
      <w:r w:rsidRPr="00CB12B2">
        <w:t>в</w:t>
      </w:r>
      <w:r w:rsidR="000E681F" w:rsidRPr="00CB12B2">
        <w:t xml:space="preserve"> </w:t>
      </w:r>
      <w:r w:rsidRPr="00CB12B2">
        <w:t>части</w:t>
      </w:r>
      <w:r w:rsidR="000E681F" w:rsidRPr="00CB12B2">
        <w:t xml:space="preserve"> </w:t>
      </w:r>
      <w:r w:rsidRPr="00CB12B2">
        <w:t>пенсионных</w:t>
      </w:r>
      <w:r w:rsidR="000E681F" w:rsidRPr="00CB12B2">
        <w:t xml:space="preserve"> </w:t>
      </w:r>
      <w:r w:rsidRPr="00CB12B2">
        <w:t>накоплений</w:t>
      </w:r>
      <w:r w:rsidR="000E681F" w:rsidRPr="00CB12B2">
        <w:t xml:space="preserve"> </w:t>
      </w:r>
      <w:r w:rsidRPr="00CB12B2">
        <w:t>среди</w:t>
      </w:r>
      <w:r w:rsidR="000E681F" w:rsidRPr="00CB12B2">
        <w:t xml:space="preserve"> </w:t>
      </w:r>
      <w:r w:rsidRPr="00CB12B2">
        <w:t>самозанятых</w:t>
      </w:r>
      <w:r w:rsidR="000E681F" w:rsidRPr="00CB12B2">
        <w:t xml:space="preserve"> </w:t>
      </w:r>
      <w:r w:rsidRPr="00CB12B2">
        <w:t>пользуются</w:t>
      </w:r>
      <w:r w:rsidR="000E681F" w:rsidRPr="00CB12B2">
        <w:t xml:space="preserve"> </w:t>
      </w:r>
      <w:r w:rsidRPr="00CB12B2">
        <w:t>всего</w:t>
      </w:r>
      <w:r w:rsidR="000E681F" w:rsidRPr="00CB12B2">
        <w:t xml:space="preserve"> </w:t>
      </w:r>
      <w:r w:rsidRPr="00CB12B2">
        <w:t>300</w:t>
      </w:r>
      <w:r w:rsidR="000E681F" w:rsidRPr="00CB12B2">
        <w:t xml:space="preserve"> </w:t>
      </w:r>
      <w:r w:rsidRPr="00CB12B2">
        <w:t>тысяч</w:t>
      </w:r>
      <w:r w:rsidR="000E681F" w:rsidRPr="00CB12B2">
        <w:t xml:space="preserve"> </w:t>
      </w:r>
      <w:r w:rsidRPr="00CB12B2">
        <w:t>человек</w:t>
      </w:r>
      <w:r w:rsidR="000E681F" w:rsidRPr="00CB12B2">
        <w:t xml:space="preserve"> </w:t>
      </w:r>
      <w:r w:rsidRPr="00CB12B2">
        <w:t>-</w:t>
      </w:r>
      <w:r w:rsidR="000E681F" w:rsidRPr="00CB12B2">
        <w:t xml:space="preserve"> </w:t>
      </w:r>
      <w:r w:rsidRPr="00CB12B2">
        <w:t>это</w:t>
      </w:r>
      <w:r w:rsidR="000E681F" w:rsidRPr="00CB12B2">
        <w:t xml:space="preserve"> </w:t>
      </w:r>
      <w:r w:rsidRPr="00CB12B2">
        <w:t>меньше</w:t>
      </w:r>
      <w:r w:rsidR="000E681F" w:rsidRPr="00CB12B2">
        <w:t xml:space="preserve"> </w:t>
      </w:r>
      <w:r w:rsidRPr="00CB12B2">
        <w:t>1%</w:t>
      </w:r>
      <w:r w:rsidR="000E681F" w:rsidRPr="00CB12B2">
        <w:t xml:space="preserve"> </w:t>
      </w:r>
      <w:r w:rsidRPr="00CB12B2">
        <w:t>от</w:t>
      </w:r>
      <w:r w:rsidR="000E681F" w:rsidRPr="00CB12B2">
        <w:t xml:space="preserve"> </w:t>
      </w:r>
      <w:r w:rsidRPr="00CB12B2">
        <w:t>того</w:t>
      </w:r>
      <w:r w:rsidR="000E681F" w:rsidRPr="00CB12B2">
        <w:t xml:space="preserve"> </w:t>
      </w:r>
      <w:r w:rsidRPr="00CB12B2">
        <w:t>объема</w:t>
      </w:r>
      <w:r w:rsidR="000E681F" w:rsidRPr="00CB12B2">
        <w:t xml:space="preserve"> </w:t>
      </w:r>
      <w:r w:rsidRPr="00CB12B2">
        <w:t>граждан,</w:t>
      </w:r>
      <w:r w:rsidR="000E681F" w:rsidRPr="00CB12B2">
        <w:t xml:space="preserve"> </w:t>
      </w:r>
      <w:r w:rsidRPr="00CB12B2">
        <w:t>которые</w:t>
      </w:r>
      <w:r w:rsidR="000E681F" w:rsidRPr="00CB12B2">
        <w:t xml:space="preserve"> </w:t>
      </w:r>
      <w:r w:rsidRPr="00CB12B2">
        <w:t>сейчас</w:t>
      </w:r>
      <w:r w:rsidR="000E681F" w:rsidRPr="00CB12B2">
        <w:t xml:space="preserve"> </w:t>
      </w:r>
      <w:r w:rsidRPr="00CB12B2">
        <w:t>находятся</w:t>
      </w:r>
      <w:r w:rsidR="000E681F" w:rsidRPr="00CB12B2">
        <w:t xml:space="preserve"> </w:t>
      </w:r>
      <w:r w:rsidRPr="00CB12B2">
        <w:t>в</w:t>
      </w:r>
      <w:r w:rsidR="000E681F" w:rsidRPr="00CB12B2">
        <w:t xml:space="preserve"> </w:t>
      </w:r>
      <w:r w:rsidRPr="00CB12B2">
        <w:t>этом</w:t>
      </w:r>
      <w:r w:rsidR="000E681F" w:rsidRPr="00CB12B2">
        <w:t xml:space="preserve"> </w:t>
      </w:r>
      <w:r w:rsidRPr="00CB12B2">
        <w:t>налоговом</w:t>
      </w:r>
      <w:r w:rsidR="000E681F" w:rsidRPr="00CB12B2">
        <w:t xml:space="preserve"> </w:t>
      </w:r>
      <w:r w:rsidRPr="00CB12B2">
        <w:t>режиме.</w:t>
      </w:r>
    </w:p>
    <w:p w:rsidR="00593C33" w:rsidRPr="00CB12B2" w:rsidRDefault="000E681F" w:rsidP="00593C33">
      <w:r w:rsidRPr="00CB12B2">
        <w:t>«</w:t>
      </w:r>
      <w:r w:rsidR="00593C33" w:rsidRPr="00CB12B2">
        <w:t>Понимаем,</w:t>
      </w:r>
      <w:r w:rsidRPr="00CB12B2">
        <w:t xml:space="preserve"> </w:t>
      </w:r>
      <w:r w:rsidR="00593C33" w:rsidRPr="00CB12B2">
        <w:t>что</w:t>
      </w:r>
      <w:r w:rsidRPr="00CB12B2">
        <w:t xml:space="preserve"> </w:t>
      </w:r>
      <w:r w:rsidR="00593C33" w:rsidRPr="00CB12B2">
        <w:t>часть</w:t>
      </w:r>
      <w:r w:rsidRPr="00CB12B2">
        <w:t xml:space="preserve"> </w:t>
      </w:r>
      <w:r w:rsidR="00593C33" w:rsidRPr="00CB12B2">
        <w:t>граждан</w:t>
      </w:r>
      <w:r w:rsidRPr="00CB12B2">
        <w:t xml:space="preserve"> </w:t>
      </w:r>
      <w:r w:rsidR="00593C33" w:rsidRPr="00CB12B2">
        <w:t>имеют</w:t>
      </w:r>
      <w:r w:rsidRPr="00CB12B2">
        <w:t xml:space="preserve"> </w:t>
      </w:r>
      <w:r w:rsidR="00593C33" w:rsidRPr="00CB12B2">
        <w:t>и</w:t>
      </w:r>
      <w:r w:rsidRPr="00CB12B2">
        <w:t xml:space="preserve"> </w:t>
      </w:r>
      <w:r w:rsidR="00593C33" w:rsidRPr="00CB12B2">
        <w:t>иное</w:t>
      </w:r>
      <w:r w:rsidRPr="00CB12B2">
        <w:t xml:space="preserve"> </w:t>
      </w:r>
      <w:r w:rsidR="00593C33" w:rsidRPr="00CB12B2">
        <w:t>место</w:t>
      </w:r>
      <w:r w:rsidRPr="00CB12B2">
        <w:t xml:space="preserve"> </w:t>
      </w:r>
      <w:r w:rsidR="00593C33" w:rsidRPr="00CB12B2">
        <w:t>работы,</w:t>
      </w:r>
      <w:r w:rsidRPr="00CB12B2">
        <w:t xml:space="preserve"> </w:t>
      </w:r>
      <w:r w:rsidR="00593C33" w:rsidRPr="00CB12B2">
        <w:t>в</w:t>
      </w:r>
      <w:r w:rsidRPr="00CB12B2">
        <w:t xml:space="preserve"> </w:t>
      </w:r>
      <w:r w:rsidR="00593C33" w:rsidRPr="00CB12B2">
        <w:t>том</w:t>
      </w:r>
      <w:r w:rsidRPr="00CB12B2">
        <w:t xml:space="preserve"> </w:t>
      </w:r>
      <w:r w:rsidR="00593C33" w:rsidRPr="00CB12B2">
        <w:t>числе</w:t>
      </w:r>
      <w:r w:rsidRPr="00CB12B2">
        <w:t xml:space="preserve"> </w:t>
      </w:r>
      <w:r w:rsidR="00593C33" w:rsidRPr="00CB12B2">
        <w:t>с</w:t>
      </w:r>
      <w:r w:rsidRPr="00CB12B2">
        <w:t xml:space="preserve"> </w:t>
      </w:r>
      <w:r w:rsidR="00593C33" w:rsidRPr="00CB12B2">
        <w:t>трудовым</w:t>
      </w:r>
      <w:r w:rsidRPr="00CB12B2">
        <w:t xml:space="preserve"> </w:t>
      </w:r>
      <w:r w:rsidR="00593C33" w:rsidRPr="00CB12B2">
        <w:t>доходом,</w:t>
      </w:r>
      <w:r w:rsidRPr="00CB12B2">
        <w:t xml:space="preserve"> </w:t>
      </w:r>
      <w:r w:rsidR="00593C33" w:rsidRPr="00CB12B2">
        <w:t>где</w:t>
      </w:r>
      <w:r w:rsidRPr="00CB12B2">
        <w:t xml:space="preserve"> </w:t>
      </w:r>
      <w:r w:rsidR="00593C33" w:rsidRPr="00CB12B2">
        <w:t>получают</w:t>
      </w:r>
      <w:r w:rsidRPr="00CB12B2">
        <w:t xml:space="preserve"> </w:t>
      </w:r>
      <w:r w:rsidR="00593C33" w:rsidRPr="00CB12B2">
        <w:t>соответствующие</w:t>
      </w:r>
      <w:r w:rsidRPr="00CB12B2">
        <w:t xml:space="preserve"> </w:t>
      </w:r>
      <w:r w:rsidR="00593C33" w:rsidRPr="00CB12B2">
        <w:t>гарантии</w:t>
      </w:r>
      <w:r w:rsidRPr="00CB12B2">
        <w:t xml:space="preserve"> </w:t>
      </w:r>
      <w:r w:rsidR="00593C33" w:rsidRPr="00CB12B2">
        <w:t>и,</w:t>
      </w:r>
      <w:r w:rsidRPr="00CB12B2">
        <w:t xml:space="preserve"> </w:t>
      </w:r>
      <w:r w:rsidR="00593C33" w:rsidRPr="00CB12B2">
        <w:t>соответственно,</w:t>
      </w:r>
      <w:r w:rsidRPr="00CB12B2">
        <w:t xml:space="preserve"> </w:t>
      </w:r>
      <w:r w:rsidR="00593C33" w:rsidRPr="00CB12B2">
        <w:t>не</w:t>
      </w:r>
      <w:r w:rsidRPr="00CB12B2">
        <w:t xml:space="preserve"> </w:t>
      </w:r>
      <w:r w:rsidR="00593C33" w:rsidRPr="00CB12B2">
        <w:t>заинтересованы</w:t>
      </w:r>
      <w:r w:rsidRPr="00CB12B2">
        <w:t xml:space="preserve"> </w:t>
      </w:r>
      <w:r w:rsidR="00593C33" w:rsidRPr="00CB12B2">
        <w:t>в</w:t>
      </w:r>
      <w:r w:rsidRPr="00CB12B2">
        <w:t xml:space="preserve"> </w:t>
      </w:r>
      <w:r w:rsidR="00593C33" w:rsidRPr="00CB12B2">
        <w:t>добровольном</w:t>
      </w:r>
      <w:r w:rsidRPr="00CB12B2">
        <w:t xml:space="preserve"> </w:t>
      </w:r>
      <w:r w:rsidR="00593C33" w:rsidRPr="00CB12B2">
        <w:t>страховании</w:t>
      </w:r>
      <w:r w:rsidRPr="00CB12B2">
        <w:t>»</w:t>
      </w:r>
      <w:r w:rsidR="00593C33" w:rsidRPr="00CB12B2">
        <w:t>,</w:t>
      </w:r>
      <w:r w:rsidRPr="00CB12B2">
        <w:t xml:space="preserve"> </w:t>
      </w:r>
      <w:r w:rsidR="00593C33" w:rsidRPr="00CB12B2">
        <w:t>-</w:t>
      </w:r>
      <w:r w:rsidRPr="00CB12B2">
        <w:t xml:space="preserve"> </w:t>
      </w:r>
      <w:r w:rsidR="00593C33" w:rsidRPr="00CB12B2">
        <w:t>добавила</w:t>
      </w:r>
      <w:r w:rsidRPr="00CB12B2">
        <w:t xml:space="preserve"> </w:t>
      </w:r>
      <w:r w:rsidR="00593C33" w:rsidRPr="00CB12B2">
        <w:t>Мухтиярова.</w:t>
      </w:r>
    </w:p>
    <w:p w:rsidR="002F7B0F" w:rsidRPr="00CB12B2" w:rsidRDefault="002F7B0F" w:rsidP="002F7B0F">
      <w:pPr>
        <w:pStyle w:val="2"/>
      </w:pPr>
      <w:bookmarkStart w:id="62" w:name="А104"/>
      <w:bookmarkStart w:id="63" w:name="_Toc153174019"/>
      <w:r w:rsidRPr="00CB12B2">
        <w:lastRenderedPageBreak/>
        <w:t>СенатИнформ</w:t>
      </w:r>
      <w:r w:rsidR="00D10430" w:rsidRPr="00CB12B2">
        <w:t>.</w:t>
      </w:r>
      <w:r w:rsidR="00D10430" w:rsidRPr="00CB12B2">
        <w:rPr>
          <w:lang w:val="en-US"/>
        </w:rPr>
        <w:t>ru</w:t>
      </w:r>
      <w:r w:rsidRPr="00CB12B2">
        <w:t>,</w:t>
      </w:r>
      <w:r w:rsidR="000E681F" w:rsidRPr="00CB12B2">
        <w:t xml:space="preserve"> </w:t>
      </w:r>
      <w:r w:rsidRPr="00CB12B2">
        <w:t>08.12.2023,</w:t>
      </w:r>
      <w:r w:rsidR="000E681F" w:rsidRPr="00CB12B2">
        <w:t xml:space="preserve"> </w:t>
      </w:r>
      <w:r w:rsidRPr="00CB12B2">
        <w:t>Самозанятые</w:t>
      </w:r>
      <w:r w:rsidR="000E681F" w:rsidRPr="00CB12B2">
        <w:t xml:space="preserve"> </w:t>
      </w:r>
      <w:r w:rsidRPr="00CB12B2">
        <w:t>смогут</w:t>
      </w:r>
      <w:r w:rsidR="000E681F" w:rsidRPr="00CB12B2">
        <w:t xml:space="preserve"> </w:t>
      </w:r>
      <w:r w:rsidRPr="00CB12B2">
        <w:t>страховаться</w:t>
      </w:r>
      <w:r w:rsidR="000E681F" w:rsidRPr="00CB12B2">
        <w:t xml:space="preserve"> </w:t>
      </w:r>
      <w:r w:rsidRPr="00CB12B2">
        <w:t>в</w:t>
      </w:r>
      <w:r w:rsidR="000E681F" w:rsidRPr="00CB12B2">
        <w:t xml:space="preserve"> </w:t>
      </w:r>
      <w:r w:rsidRPr="00CB12B2">
        <w:t>Соцфонде,</w:t>
      </w:r>
      <w:r w:rsidR="000E681F" w:rsidRPr="00CB12B2">
        <w:t xml:space="preserve"> </w:t>
      </w:r>
      <w:r w:rsidRPr="00CB12B2">
        <w:t>чтобы</w:t>
      </w:r>
      <w:r w:rsidR="000E681F" w:rsidRPr="00CB12B2">
        <w:t xml:space="preserve"> </w:t>
      </w:r>
      <w:r w:rsidRPr="00CB12B2">
        <w:t>получать</w:t>
      </w:r>
      <w:r w:rsidR="000E681F" w:rsidRPr="00CB12B2">
        <w:t xml:space="preserve"> </w:t>
      </w:r>
      <w:r w:rsidRPr="00CB12B2">
        <w:t>деньги</w:t>
      </w:r>
      <w:r w:rsidR="000E681F" w:rsidRPr="00CB12B2">
        <w:t xml:space="preserve"> </w:t>
      </w:r>
      <w:r w:rsidRPr="00CB12B2">
        <w:t>за</w:t>
      </w:r>
      <w:r w:rsidR="000E681F" w:rsidRPr="00CB12B2">
        <w:t xml:space="preserve"> </w:t>
      </w:r>
      <w:r w:rsidRPr="00CB12B2">
        <w:t>больничный</w:t>
      </w:r>
      <w:bookmarkEnd w:id="62"/>
      <w:bookmarkEnd w:id="63"/>
    </w:p>
    <w:p w:rsidR="002F7B0F" w:rsidRPr="00CB12B2" w:rsidRDefault="002F7B0F" w:rsidP="0049486E">
      <w:pPr>
        <w:pStyle w:val="3"/>
      </w:pPr>
      <w:bookmarkStart w:id="64" w:name="_Toc153174020"/>
      <w:r w:rsidRPr="00CB12B2">
        <w:t>Самозанятые</w:t>
      </w:r>
      <w:r w:rsidR="000E681F" w:rsidRPr="00CB12B2">
        <w:t xml:space="preserve"> </w:t>
      </w:r>
      <w:r w:rsidRPr="00CB12B2">
        <w:t>граждане</w:t>
      </w:r>
      <w:r w:rsidR="000E681F" w:rsidRPr="00CB12B2">
        <w:t xml:space="preserve"> </w:t>
      </w:r>
      <w:r w:rsidRPr="00CB12B2">
        <w:t>смогут</w:t>
      </w:r>
      <w:r w:rsidR="000E681F" w:rsidRPr="00CB12B2">
        <w:t xml:space="preserve"> </w:t>
      </w:r>
      <w:r w:rsidRPr="00CB12B2">
        <w:t>принимать</w:t>
      </w:r>
      <w:r w:rsidR="000E681F" w:rsidRPr="00CB12B2">
        <w:t xml:space="preserve"> </w:t>
      </w:r>
      <w:r w:rsidRPr="00CB12B2">
        <w:t>участие</w:t>
      </w:r>
      <w:r w:rsidR="000E681F" w:rsidRPr="00CB12B2">
        <w:t xml:space="preserve"> </w:t>
      </w:r>
      <w:r w:rsidRPr="00CB12B2">
        <w:t>в</w:t>
      </w:r>
      <w:r w:rsidR="000E681F" w:rsidRPr="00CB12B2">
        <w:t xml:space="preserve"> </w:t>
      </w:r>
      <w:r w:rsidRPr="00CB12B2">
        <w:t>добровольном</w:t>
      </w:r>
      <w:r w:rsidR="000E681F" w:rsidRPr="00CB12B2">
        <w:t xml:space="preserve"> </w:t>
      </w:r>
      <w:r w:rsidRPr="00CB12B2">
        <w:t>социальном</w:t>
      </w:r>
      <w:r w:rsidR="000E681F" w:rsidRPr="00CB12B2">
        <w:t xml:space="preserve"> </w:t>
      </w:r>
      <w:r w:rsidRPr="00CB12B2">
        <w:t>страховании</w:t>
      </w:r>
      <w:r w:rsidR="000E681F" w:rsidRPr="00CB12B2">
        <w:t xml:space="preserve"> </w:t>
      </w:r>
      <w:r w:rsidRPr="00CB12B2">
        <w:t>на</w:t>
      </w:r>
      <w:r w:rsidR="000E681F" w:rsidRPr="00CB12B2">
        <w:t xml:space="preserve"> </w:t>
      </w:r>
      <w:r w:rsidRPr="00CB12B2">
        <w:t>случай</w:t>
      </w:r>
      <w:r w:rsidR="000E681F" w:rsidRPr="00CB12B2">
        <w:t xml:space="preserve"> </w:t>
      </w:r>
      <w:r w:rsidRPr="00CB12B2">
        <w:t>временной</w:t>
      </w:r>
      <w:r w:rsidR="000E681F" w:rsidRPr="00CB12B2">
        <w:t xml:space="preserve"> </w:t>
      </w:r>
      <w:r w:rsidRPr="00CB12B2">
        <w:t>нетрудоспособности.</w:t>
      </w:r>
      <w:r w:rsidR="000E681F" w:rsidRPr="00CB12B2">
        <w:t xml:space="preserve"> </w:t>
      </w:r>
      <w:r w:rsidRPr="00CB12B2">
        <w:t>О</w:t>
      </w:r>
      <w:r w:rsidR="000E681F" w:rsidRPr="00CB12B2">
        <w:t xml:space="preserve"> </w:t>
      </w:r>
      <w:r w:rsidRPr="00CB12B2">
        <w:t>разработке</w:t>
      </w:r>
      <w:r w:rsidR="000E681F" w:rsidRPr="00CB12B2">
        <w:t xml:space="preserve"> </w:t>
      </w:r>
      <w:r w:rsidRPr="00CB12B2">
        <w:t>такого</w:t>
      </w:r>
      <w:r w:rsidR="000E681F" w:rsidRPr="00CB12B2">
        <w:t xml:space="preserve"> </w:t>
      </w:r>
      <w:r w:rsidRPr="00CB12B2">
        <w:t>законопроекта</w:t>
      </w:r>
      <w:r w:rsidR="000E681F" w:rsidRPr="00CB12B2">
        <w:t xml:space="preserve"> </w:t>
      </w:r>
      <w:r w:rsidRPr="00CB12B2">
        <w:t>рассказала</w:t>
      </w:r>
      <w:r w:rsidR="000E681F" w:rsidRPr="00CB12B2">
        <w:t xml:space="preserve"> </w:t>
      </w:r>
      <w:r w:rsidRPr="00CB12B2">
        <w:t>замглавы</w:t>
      </w:r>
      <w:r w:rsidR="000E681F" w:rsidRPr="00CB12B2">
        <w:t xml:space="preserve"> </w:t>
      </w:r>
      <w:r w:rsidRPr="00CB12B2">
        <w:t>Минтруда</w:t>
      </w:r>
      <w:r w:rsidR="000E681F" w:rsidRPr="00CB12B2">
        <w:t xml:space="preserve"> </w:t>
      </w:r>
      <w:r w:rsidRPr="00CB12B2">
        <w:t>РФ</w:t>
      </w:r>
      <w:r w:rsidR="000E681F" w:rsidRPr="00CB12B2">
        <w:t xml:space="preserve"> </w:t>
      </w:r>
      <w:r w:rsidRPr="00CB12B2">
        <w:t>Елена</w:t>
      </w:r>
      <w:r w:rsidR="000E681F" w:rsidRPr="00CB12B2">
        <w:t xml:space="preserve"> </w:t>
      </w:r>
      <w:r w:rsidRPr="00CB12B2">
        <w:t>Мухтиярова</w:t>
      </w:r>
      <w:r w:rsidR="000E681F" w:rsidRPr="00CB12B2">
        <w:t xml:space="preserve"> </w:t>
      </w:r>
      <w:r w:rsidRPr="00CB12B2">
        <w:t>на</w:t>
      </w:r>
      <w:r w:rsidR="000E681F" w:rsidRPr="00CB12B2">
        <w:t xml:space="preserve"> </w:t>
      </w:r>
      <w:r w:rsidRPr="00CB12B2">
        <w:t>в</w:t>
      </w:r>
      <w:r w:rsidR="000E681F" w:rsidRPr="00CB12B2">
        <w:t xml:space="preserve"> </w:t>
      </w:r>
      <w:r w:rsidRPr="00CB12B2">
        <w:t>СФ</w:t>
      </w:r>
      <w:r w:rsidR="000E681F" w:rsidRPr="00CB12B2">
        <w:t xml:space="preserve"> </w:t>
      </w:r>
      <w:r w:rsidRPr="00CB12B2">
        <w:t>на</w:t>
      </w:r>
      <w:r w:rsidR="000E681F" w:rsidRPr="00CB12B2">
        <w:t xml:space="preserve"> </w:t>
      </w:r>
      <w:r w:rsidRPr="00CB12B2">
        <w:t>круглом</w:t>
      </w:r>
      <w:r w:rsidR="000E681F" w:rsidRPr="00CB12B2">
        <w:t xml:space="preserve"> </w:t>
      </w:r>
      <w:r w:rsidRPr="00CB12B2">
        <w:t>столе</w:t>
      </w:r>
      <w:r w:rsidR="000E681F" w:rsidRPr="00CB12B2">
        <w:t xml:space="preserve"> </w:t>
      </w:r>
      <w:r w:rsidRPr="00CB12B2">
        <w:t>в</w:t>
      </w:r>
      <w:r w:rsidR="000E681F" w:rsidRPr="00CB12B2">
        <w:t xml:space="preserve"> </w:t>
      </w:r>
      <w:r w:rsidRPr="00CB12B2">
        <w:t>Совете</w:t>
      </w:r>
      <w:r w:rsidR="000E681F" w:rsidRPr="00CB12B2">
        <w:t xml:space="preserve"> </w:t>
      </w:r>
      <w:r w:rsidRPr="00CB12B2">
        <w:t>Федерации.</w:t>
      </w:r>
      <w:bookmarkEnd w:id="64"/>
      <w:r w:rsidR="000E681F" w:rsidRPr="00CB12B2">
        <w:t xml:space="preserve"> </w:t>
      </w:r>
    </w:p>
    <w:p w:rsidR="002F7B0F" w:rsidRPr="00CB12B2" w:rsidRDefault="002F7B0F" w:rsidP="002F7B0F">
      <w:r w:rsidRPr="00CB12B2">
        <w:t>Разработан</w:t>
      </w:r>
      <w:r w:rsidR="000E681F" w:rsidRPr="00CB12B2">
        <w:t xml:space="preserve"> </w:t>
      </w:r>
      <w:r w:rsidRPr="00CB12B2">
        <w:t>проект</w:t>
      </w:r>
      <w:r w:rsidR="000E681F" w:rsidRPr="00CB12B2">
        <w:t xml:space="preserve"> </w:t>
      </w:r>
      <w:r w:rsidRPr="00CB12B2">
        <w:t>закона</w:t>
      </w:r>
      <w:r w:rsidR="000E681F" w:rsidRPr="00CB12B2">
        <w:t xml:space="preserve"> </w:t>
      </w:r>
      <w:r w:rsidRPr="00CB12B2">
        <w:t>с</w:t>
      </w:r>
      <w:r w:rsidR="000E681F" w:rsidRPr="00CB12B2">
        <w:t xml:space="preserve"> </w:t>
      </w:r>
      <w:r w:rsidRPr="00CB12B2">
        <w:t>точки</w:t>
      </w:r>
      <w:r w:rsidR="000E681F" w:rsidRPr="00CB12B2">
        <w:t xml:space="preserve"> </w:t>
      </w:r>
      <w:r w:rsidRPr="00CB12B2">
        <w:t>зрения</w:t>
      </w:r>
      <w:r w:rsidR="000E681F" w:rsidRPr="00CB12B2">
        <w:t xml:space="preserve"> </w:t>
      </w:r>
      <w:r w:rsidRPr="00CB12B2">
        <w:t>добровольного</w:t>
      </w:r>
      <w:r w:rsidR="000E681F" w:rsidRPr="00CB12B2">
        <w:t xml:space="preserve"> </w:t>
      </w:r>
      <w:r w:rsidRPr="00CB12B2">
        <w:t>страхования</w:t>
      </w:r>
      <w:r w:rsidR="000E681F" w:rsidRPr="00CB12B2">
        <w:t xml:space="preserve"> </w:t>
      </w:r>
      <w:r w:rsidRPr="00CB12B2">
        <w:t>в</w:t>
      </w:r>
      <w:r w:rsidR="000E681F" w:rsidRPr="00CB12B2">
        <w:t xml:space="preserve"> </w:t>
      </w:r>
      <w:r w:rsidRPr="00CB12B2">
        <w:t>системе</w:t>
      </w:r>
      <w:r w:rsidR="000E681F" w:rsidRPr="00CB12B2">
        <w:t xml:space="preserve"> </w:t>
      </w:r>
      <w:r w:rsidRPr="00CB12B2">
        <w:t>Социального</w:t>
      </w:r>
      <w:r w:rsidR="000E681F" w:rsidRPr="00CB12B2">
        <w:t xml:space="preserve"> </w:t>
      </w:r>
      <w:r w:rsidRPr="00CB12B2">
        <w:t>фонда.</w:t>
      </w:r>
      <w:r w:rsidR="000E681F" w:rsidRPr="00CB12B2">
        <w:t xml:space="preserve"> </w:t>
      </w:r>
      <w:r w:rsidRPr="00CB12B2">
        <w:t>Что</w:t>
      </w:r>
      <w:r w:rsidR="000E681F" w:rsidRPr="00CB12B2">
        <w:t xml:space="preserve"> </w:t>
      </w:r>
      <w:r w:rsidRPr="00CB12B2">
        <w:t>мы</w:t>
      </w:r>
      <w:r w:rsidR="000E681F" w:rsidRPr="00CB12B2">
        <w:t xml:space="preserve"> </w:t>
      </w:r>
      <w:r w:rsidRPr="00CB12B2">
        <w:t>здесь</w:t>
      </w:r>
      <w:r w:rsidR="000E681F" w:rsidRPr="00CB12B2">
        <w:t xml:space="preserve"> </w:t>
      </w:r>
      <w:r w:rsidRPr="00CB12B2">
        <w:t>хотели</w:t>
      </w:r>
      <w:r w:rsidR="000E681F" w:rsidRPr="00CB12B2">
        <w:t xml:space="preserve"> </w:t>
      </w:r>
      <w:r w:rsidRPr="00CB12B2">
        <w:t>бы</w:t>
      </w:r>
      <w:r w:rsidR="000E681F" w:rsidRPr="00CB12B2">
        <w:t xml:space="preserve"> </w:t>
      </w:r>
      <w:r w:rsidRPr="00CB12B2">
        <w:t>сделать.</w:t>
      </w:r>
      <w:r w:rsidR="000E681F" w:rsidRPr="00CB12B2">
        <w:t xml:space="preserve"> </w:t>
      </w:r>
      <w:r w:rsidRPr="00CB12B2">
        <w:t>Первое</w:t>
      </w:r>
      <w:r w:rsidR="000E681F" w:rsidRPr="00CB12B2">
        <w:t xml:space="preserve"> - </w:t>
      </w:r>
      <w:r w:rsidRPr="00CB12B2">
        <w:t>чтобы</w:t>
      </w:r>
      <w:r w:rsidR="000E681F" w:rsidRPr="00CB12B2">
        <w:t xml:space="preserve"> </w:t>
      </w:r>
      <w:r w:rsidRPr="00CB12B2">
        <w:t>стоимость</w:t>
      </w:r>
      <w:r w:rsidR="000E681F" w:rsidRPr="00CB12B2">
        <w:t xml:space="preserve"> </w:t>
      </w:r>
      <w:r w:rsidRPr="00CB12B2">
        <w:t>была</w:t>
      </w:r>
      <w:r w:rsidR="000E681F" w:rsidRPr="00CB12B2">
        <w:t xml:space="preserve"> </w:t>
      </w:r>
      <w:r w:rsidRPr="00CB12B2">
        <w:t>пассивная</w:t>
      </w:r>
      <w:r w:rsidR="000E681F" w:rsidRPr="00CB12B2">
        <w:t xml:space="preserve"> </w:t>
      </w:r>
      <w:r w:rsidRPr="00CB12B2">
        <w:t>для</w:t>
      </w:r>
      <w:r w:rsidR="000E681F" w:rsidRPr="00CB12B2">
        <w:t xml:space="preserve"> </w:t>
      </w:r>
      <w:r w:rsidRPr="00CB12B2">
        <w:t>самозанятых.</w:t>
      </w:r>
      <w:r w:rsidR="000E681F" w:rsidRPr="00CB12B2">
        <w:t xml:space="preserve"> </w:t>
      </w:r>
      <w:r w:rsidRPr="00CB12B2">
        <w:t>И</w:t>
      </w:r>
      <w:r w:rsidR="000E681F" w:rsidRPr="00CB12B2">
        <w:t xml:space="preserve"> </w:t>
      </w:r>
      <w:r w:rsidRPr="00CB12B2">
        <w:t>чтобы</w:t>
      </w:r>
      <w:r w:rsidR="000E681F" w:rsidRPr="00CB12B2">
        <w:t xml:space="preserve"> </w:t>
      </w:r>
      <w:r w:rsidRPr="00CB12B2">
        <w:t>уровень</w:t>
      </w:r>
      <w:r w:rsidR="000E681F" w:rsidRPr="00CB12B2">
        <w:t xml:space="preserve"> </w:t>
      </w:r>
      <w:r w:rsidRPr="00CB12B2">
        <w:t>страховой</w:t>
      </w:r>
      <w:r w:rsidR="000E681F" w:rsidRPr="00CB12B2">
        <w:t xml:space="preserve"> </w:t>
      </w:r>
      <w:r w:rsidRPr="00CB12B2">
        <w:t>защиты</w:t>
      </w:r>
      <w:r w:rsidR="000E681F" w:rsidRPr="00CB12B2">
        <w:t xml:space="preserve"> </w:t>
      </w:r>
      <w:r w:rsidRPr="00CB12B2">
        <w:t>был</w:t>
      </w:r>
      <w:r w:rsidR="000E681F" w:rsidRPr="00CB12B2">
        <w:t xml:space="preserve"> </w:t>
      </w:r>
      <w:r w:rsidRPr="00CB12B2">
        <w:t>не</w:t>
      </w:r>
      <w:r w:rsidR="000E681F" w:rsidRPr="00CB12B2">
        <w:t xml:space="preserve"> </w:t>
      </w:r>
      <w:r w:rsidRPr="00CB12B2">
        <w:t>ниже,</w:t>
      </w:r>
      <w:r w:rsidR="000E681F" w:rsidRPr="00CB12B2">
        <w:t xml:space="preserve"> </w:t>
      </w:r>
      <w:r w:rsidRPr="00CB12B2">
        <w:t>чем</w:t>
      </w:r>
      <w:r w:rsidR="000E681F" w:rsidRPr="00CB12B2">
        <w:t xml:space="preserve"> </w:t>
      </w:r>
      <w:r w:rsidRPr="00CB12B2">
        <w:t>те</w:t>
      </w:r>
      <w:r w:rsidR="000E681F" w:rsidRPr="00CB12B2">
        <w:t xml:space="preserve"> </w:t>
      </w:r>
      <w:r w:rsidRPr="00CB12B2">
        <w:t>предложения,</w:t>
      </w:r>
      <w:r w:rsidR="000E681F" w:rsidRPr="00CB12B2">
        <w:t xml:space="preserve"> </w:t>
      </w:r>
      <w:r w:rsidRPr="00CB12B2">
        <w:t>которые</w:t>
      </w:r>
      <w:r w:rsidR="000E681F" w:rsidRPr="00CB12B2">
        <w:t xml:space="preserve"> </w:t>
      </w:r>
      <w:r w:rsidRPr="00CB12B2">
        <w:t>представлены</w:t>
      </w:r>
      <w:r w:rsidR="000E681F" w:rsidRPr="00CB12B2">
        <w:t xml:space="preserve"> </w:t>
      </w:r>
      <w:r w:rsidRPr="00CB12B2">
        <w:t>сейчас</w:t>
      </w:r>
      <w:r w:rsidR="000E681F" w:rsidRPr="00CB12B2">
        <w:t xml:space="preserve"> </w:t>
      </w:r>
      <w:r w:rsidRPr="00CB12B2">
        <w:t>на</w:t>
      </w:r>
      <w:r w:rsidR="000E681F" w:rsidRPr="00CB12B2">
        <w:t xml:space="preserve"> </w:t>
      </w:r>
      <w:r w:rsidRPr="00CB12B2">
        <w:t>рынке</w:t>
      </w:r>
      <w:r w:rsidR="00D10430" w:rsidRPr="00CB12B2">
        <w:t>.</w:t>
      </w:r>
    </w:p>
    <w:p w:rsidR="002F7B0F" w:rsidRPr="00CB12B2" w:rsidRDefault="002F7B0F" w:rsidP="002F7B0F">
      <w:r w:rsidRPr="00CB12B2">
        <w:t>Она</w:t>
      </w:r>
      <w:r w:rsidR="000E681F" w:rsidRPr="00CB12B2">
        <w:t xml:space="preserve"> </w:t>
      </w:r>
      <w:r w:rsidRPr="00CB12B2">
        <w:t>сообщила,</w:t>
      </w:r>
      <w:r w:rsidR="000E681F" w:rsidRPr="00CB12B2">
        <w:t xml:space="preserve"> </w:t>
      </w:r>
      <w:r w:rsidRPr="00CB12B2">
        <w:t>что</w:t>
      </w:r>
      <w:r w:rsidR="000E681F" w:rsidRPr="00CB12B2">
        <w:t xml:space="preserve"> </w:t>
      </w:r>
      <w:r w:rsidRPr="00CB12B2">
        <w:t>на</w:t>
      </w:r>
      <w:r w:rsidR="000E681F" w:rsidRPr="00CB12B2">
        <w:t xml:space="preserve"> </w:t>
      </w:r>
      <w:r w:rsidRPr="00CB12B2">
        <w:t>данный</w:t>
      </w:r>
      <w:r w:rsidR="000E681F" w:rsidRPr="00CB12B2">
        <w:t xml:space="preserve"> </w:t>
      </w:r>
      <w:r w:rsidRPr="00CB12B2">
        <w:t>момент</w:t>
      </w:r>
      <w:r w:rsidR="000E681F" w:rsidRPr="00CB12B2">
        <w:t xml:space="preserve"> </w:t>
      </w:r>
      <w:r w:rsidRPr="00CB12B2">
        <w:t>менее</w:t>
      </w:r>
      <w:r w:rsidR="000E681F" w:rsidRPr="00CB12B2">
        <w:t xml:space="preserve"> </w:t>
      </w:r>
      <w:r w:rsidRPr="00CB12B2">
        <w:t>1%</w:t>
      </w:r>
      <w:r w:rsidR="000E681F" w:rsidRPr="00CB12B2">
        <w:t xml:space="preserve"> </w:t>
      </w:r>
      <w:r w:rsidRPr="00CB12B2">
        <w:t>самозанятых</w:t>
      </w:r>
      <w:r w:rsidR="000E681F" w:rsidRPr="00CB12B2">
        <w:t xml:space="preserve"> </w:t>
      </w:r>
      <w:r w:rsidRPr="00CB12B2">
        <w:t>граждан,</w:t>
      </w:r>
      <w:r w:rsidR="000E681F" w:rsidRPr="00CB12B2">
        <w:t xml:space="preserve"> </w:t>
      </w:r>
      <w:r w:rsidRPr="00CB12B2">
        <w:t>то</w:t>
      </w:r>
      <w:r w:rsidR="000E681F" w:rsidRPr="00CB12B2">
        <w:t xml:space="preserve"> </w:t>
      </w:r>
      <w:r w:rsidRPr="00CB12B2">
        <w:t>есть</w:t>
      </w:r>
      <w:r w:rsidR="000E681F" w:rsidRPr="00CB12B2">
        <w:t xml:space="preserve"> </w:t>
      </w:r>
      <w:r w:rsidRPr="00CB12B2">
        <w:t>около</w:t>
      </w:r>
      <w:r w:rsidR="000E681F" w:rsidRPr="00CB12B2">
        <w:t xml:space="preserve"> </w:t>
      </w:r>
      <w:r w:rsidRPr="00CB12B2">
        <w:t>300</w:t>
      </w:r>
      <w:r w:rsidR="000E681F" w:rsidRPr="00CB12B2">
        <w:t xml:space="preserve"> </w:t>
      </w:r>
      <w:r w:rsidRPr="00CB12B2">
        <w:t>тыс.</w:t>
      </w:r>
      <w:r w:rsidR="000E681F" w:rsidRPr="00CB12B2">
        <w:t xml:space="preserve"> </w:t>
      </w:r>
      <w:r w:rsidRPr="00CB12B2">
        <w:t>человек,</w:t>
      </w:r>
      <w:r w:rsidR="000E681F" w:rsidRPr="00CB12B2">
        <w:t xml:space="preserve"> </w:t>
      </w:r>
      <w:r w:rsidRPr="00CB12B2">
        <w:t>используют</w:t>
      </w:r>
      <w:r w:rsidR="000E681F" w:rsidRPr="00CB12B2">
        <w:t xml:space="preserve"> </w:t>
      </w:r>
      <w:r w:rsidRPr="00CB12B2">
        <w:t>добровольное</w:t>
      </w:r>
      <w:r w:rsidR="000E681F" w:rsidRPr="00CB12B2">
        <w:t xml:space="preserve"> </w:t>
      </w:r>
      <w:r w:rsidRPr="00CB12B2">
        <w:t>пенсионное</w:t>
      </w:r>
      <w:r w:rsidR="000E681F" w:rsidRPr="00CB12B2">
        <w:t xml:space="preserve"> </w:t>
      </w:r>
      <w:r w:rsidRPr="00CB12B2">
        <w:t>страхование.</w:t>
      </w:r>
    </w:p>
    <w:p w:rsidR="002F7B0F" w:rsidRPr="00CB12B2" w:rsidRDefault="000E681F" w:rsidP="002F7B0F">
      <w:r w:rsidRPr="00CB12B2">
        <w:t>«</w:t>
      </w:r>
      <w:r w:rsidR="002F7B0F" w:rsidRPr="00CB12B2">
        <w:t>Понимаем,</w:t>
      </w:r>
      <w:r w:rsidRPr="00CB12B2">
        <w:t xml:space="preserve"> </w:t>
      </w:r>
      <w:r w:rsidR="002F7B0F" w:rsidRPr="00CB12B2">
        <w:t>что</w:t>
      </w:r>
      <w:r w:rsidRPr="00CB12B2">
        <w:t xml:space="preserve"> </w:t>
      </w:r>
      <w:r w:rsidR="002F7B0F" w:rsidRPr="00CB12B2">
        <w:t>часть</w:t>
      </w:r>
      <w:r w:rsidRPr="00CB12B2">
        <w:t xml:space="preserve">... </w:t>
      </w:r>
      <w:r w:rsidR="002F7B0F" w:rsidRPr="00CB12B2">
        <w:t>граждан</w:t>
      </w:r>
      <w:r w:rsidRPr="00CB12B2">
        <w:t xml:space="preserve"> </w:t>
      </w:r>
      <w:r w:rsidR="002F7B0F" w:rsidRPr="00CB12B2">
        <w:t>имеют</w:t>
      </w:r>
      <w:r w:rsidRPr="00CB12B2">
        <w:t xml:space="preserve"> </w:t>
      </w:r>
      <w:r w:rsidR="002F7B0F" w:rsidRPr="00CB12B2">
        <w:t>и</w:t>
      </w:r>
      <w:r w:rsidRPr="00CB12B2">
        <w:t xml:space="preserve"> </w:t>
      </w:r>
      <w:r w:rsidR="002F7B0F" w:rsidRPr="00CB12B2">
        <w:t>иное</w:t>
      </w:r>
      <w:r w:rsidRPr="00CB12B2">
        <w:t xml:space="preserve"> </w:t>
      </w:r>
      <w:r w:rsidR="002F7B0F" w:rsidRPr="00CB12B2">
        <w:t>место</w:t>
      </w:r>
      <w:r w:rsidRPr="00CB12B2">
        <w:t xml:space="preserve"> </w:t>
      </w:r>
      <w:r w:rsidR="002F7B0F" w:rsidRPr="00CB12B2">
        <w:t>работы,</w:t>
      </w:r>
      <w:r w:rsidRPr="00CB12B2">
        <w:t xml:space="preserve"> </w:t>
      </w:r>
      <w:r w:rsidR="002F7B0F" w:rsidRPr="00CB12B2">
        <w:t>в</w:t>
      </w:r>
      <w:r w:rsidRPr="00CB12B2">
        <w:t xml:space="preserve"> </w:t>
      </w:r>
      <w:r w:rsidR="002F7B0F" w:rsidRPr="00CB12B2">
        <w:t>том</w:t>
      </w:r>
      <w:r w:rsidRPr="00CB12B2">
        <w:t xml:space="preserve"> </w:t>
      </w:r>
      <w:r w:rsidR="002F7B0F" w:rsidRPr="00CB12B2">
        <w:t>числе</w:t>
      </w:r>
      <w:r w:rsidRPr="00CB12B2">
        <w:t xml:space="preserve"> </w:t>
      </w:r>
      <w:r w:rsidR="002F7B0F" w:rsidRPr="00CB12B2">
        <w:t>с</w:t>
      </w:r>
      <w:r w:rsidRPr="00CB12B2">
        <w:t xml:space="preserve"> </w:t>
      </w:r>
      <w:r w:rsidR="002F7B0F" w:rsidRPr="00CB12B2">
        <w:t>трудовым</w:t>
      </w:r>
      <w:r w:rsidRPr="00CB12B2">
        <w:t xml:space="preserve"> </w:t>
      </w:r>
      <w:r w:rsidR="002F7B0F" w:rsidRPr="00CB12B2">
        <w:t>доходом,</w:t>
      </w:r>
      <w:r w:rsidRPr="00CB12B2">
        <w:t xml:space="preserve"> </w:t>
      </w:r>
      <w:r w:rsidR="002F7B0F" w:rsidRPr="00CB12B2">
        <w:t>где</w:t>
      </w:r>
      <w:r w:rsidRPr="00CB12B2">
        <w:t xml:space="preserve"> </w:t>
      </w:r>
      <w:r w:rsidR="002F7B0F" w:rsidRPr="00CB12B2">
        <w:t>получают</w:t>
      </w:r>
      <w:r w:rsidRPr="00CB12B2">
        <w:t xml:space="preserve"> </w:t>
      </w:r>
      <w:r w:rsidR="002F7B0F" w:rsidRPr="00CB12B2">
        <w:t>соответствующие</w:t>
      </w:r>
      <w:r w:rsidRPr="00CB12B2">
        <w:t xml:space="preserve"> </w:t>
      </w:r>
      <w:r w:rsidR="002F7B0F" w:rsidRPr="00CB12B2">
        <w:t>гарантии</w:t>
      </w:r>
      <w:r w:rsidRPr="00CB12B2">
        <w:t xml:space="preserve"> </w:t>
      </w:r>
      <w:r w:rsidR="002F7B0F" w:rsidRPr="00CB12B2">
        <w:t>и,</w:t>
      </w:r>
      <w:r w:rsidRPr="00CB12B2">
        <w:t xml:space="preserve"> </w:t>
      </w:r>
      <w:r w:rsidR="002F7B0F" w:rsidRPr="00CB12B2">
        <w:t>соответственно,</w:t>
      </w:r>
      <w:r w:rsidRPr="00CB12B2">
        <w:t xml:space="preserve"> </w:t>
      </w:r>
      <w:r w:rsidR="002F7B0F" w:rsidRPr="00CB12B2">
        <w:t>не</w:t>
      </w:r>
      <w:r w:rsidRPr="00CB12B2">
        <w:t xml:space="preserve"> </w:t>
      </w:r>
      <w:r w:rsidR="002F7B0F" w:rsidRPr="00CB12B2">
        <w:t>заинтересованы</w:t>
      </w:r>
      <w:r w:rsidRPr="00CB12B2">
        <w:t xml:space="preserve"> </w:t>
      </w:r>
      <w:r w:rsidR="002F7B0F" w:rsidRPr="00CB12B2">
        <w:t>в</w:t>
      </w:r>
      <w:r w:rsidRPr="00CB12B2">
        <w:t xml:space="preserve"> </w:t>
      </w:r>
      <w:r w:rsidR="002F7B0F" w:rsidRPr="00CB12B2">
        <w:t>добровольном</w:t>
      </w:r>
      <w:r w:rsidRPr="00CB12B2">
        <w:t xml:space="preserve"> </w:t>
      </w:r>
      <w:r w:rsidR="002F7B0F" w:rsidRPr="00CB12B2">
        <w:t>страховании</w:t>
      </w:r>
      <w:r w:rsidRPr="00CB12B2">
        <w:t>»</w:t>
      </w:r>
      <w:r w:rsidR="002F7B0F" w:rsidRPr="00CB12B2">
        <w:t>,</w:t>
      </w:r>
      <w:r w:rsidRPr="00CB12B2">
        <w:t xml:space="preserve"> - </w:t>
      </w:r>
      <w:r w:rsidR="002F7B0F" w:rsidRPr="00CB12B2">
        <w:t>добавила</w:t>
      </w:r>
      <w:r w:rsidRPr="00CB12B2">
        <w:t xml:space="preserve"> </w:t>
      </w:r>
      <w:r w:rsidR="002F7B0F" w:rsidRPr="00CB12B2">
        <w:t>Мухтиярова.</w:t>
      </w:r>
    </w:p>
    <w:p w:rsidR="002F7B0F" w:rsidRPr="00CB12B2" w:rsidRDefault="002F7B0F" w:rsidP="002F7B0F">
      <w:r w:rsidRPr="00CB12B2">
        <w:t>Напомним,</w:t>
      </w:r>
      <w:r w:rsidR="000E681F" w:rsidRPr="00CB12B2">
        <w:t xml:space="preserve"> </w:t>
      </w:r>
      <w:r w:rsidRPr="00CB12B2">
        <w:t>по</w:t>
      </w:r>
      <w:r w:rsidR="000E681F" w:rsidRPr="00CB12B2">
        <w:t xml:space="preserve"> </w:t>
      </w:r>
      <w:r w:rsidRPr="00CB12B2">
        <w:t>данным</w:t>
      </w:r>
      <w:r w:rsidR="000E681F" w:rsidRPr="00CB12B2">
        <w:t xml:space="preserve"> </w:t>
      </w:r>
      <w:r w:rsidRPr="00CB12B2">
        <w:t>ведомства,</w:t>
      </w:r>
      <w:r w:rsidR="000E681F" w:rsidRPr="00CB12B2">
        <w:t xml:space="preserve"> </w:t>
      </w:r>
      <w:r w:rsidRPr="00CB12B2">
        <w:t>за</w:t>
      </w:r>
      <w:r w:rsidR="000E681F" w:rsidRPr="00CB12B2">
        <w:t xml:space="preserve"> </w:t>
      </w:r>
      <w:r w:rsidRPr="00CB12B2">
        <w:t>первые</w:t>
      </w:r>
      <w:r w:rsidR="000E681F" w:rsidRPr="00CB12B2">
        <w:t xml:space="preserve"> </w:t>
      </w:r>
      <w:r w:rsidRPr="00CB12B2">
        <w:t>пять</w:t>
      </w:r>
      <w:r w:rsidR="000E681F" w:rsidRPr="00CB12B2">
        <w:t xml:space="preserve"> </w:t>
      </w:r>
      <w:r w:rsidRPr="00CB12B2">
        <w:t>месяцев</w:t>
      </w:r>
      <w:r w:rsidR="000E681F" w:rsidRPr="00CB12B2">
        <w:t xml:space="preserve"> </w:t>
      </w:r>
      <w:r w:rsidRPr="00CB12B2">
        <w:t>текущего</w:t>
      </w:r>
      <w:r w:rsidR="000E681F" w:rsidRPr="00CB12B2">
        <w:t xml:space="preserve"> </w:t>
      </w:r>
      <w:r w:rsidRPr="00CB12B2">
        <w:t>года</w:t>
      </w:r>
      <w:r w:rsidR="000E681F" w:rsidRPr="00CB12B2">
        <w:t xml:space="preserve"> </w:t>
      </w:r>
      <w:r w:rsidRPr="00CB12B2">
        <w:t>около</w:t>
      </w:r>
      <w:r w:rsidR="000E681F" w:rsidRPr="00CB12B2">
        <w:t xml:space="preserve"> </w:t>
      </w:r>
      <w:r w:rsidRPr="00CB12B2">
        <w:t>82,4</w:t>
      </w:r>
      <w:r w:rsidR="000E681F" w:rsidRPr="00CB12B2">
        <w:t xml:space="preserve"> </w:t>
      </w:r>
      <w:r w:rsidRPr="00CB12B2">
        <w:t>тыс.</w:t>
      </w:r>
      <w:r w:rsidR="000E681F" w:rsidRPr="00CB12B2">
        <w:t xml:space="preserve"> </w:t>
      </w:r>
      <w:r w:rsidRPr="00CB12B2">
        <w:t>самозанятых</w:t>
      </w:r>
      <w:r w:rsidR="000E681F" w:rsidRPr="00CB12B2">
        <w:t xml:space="preserve"> </w:t>
      </w:r>
      <w:r w:rsidRPr="00CB12B2">
        <w:t>сделали</w:t>
      </w:r>
      <w:r w:rsidR="000E681F" w:rsidRPr="00CB12B2">
        <w:t xml:space="preserve"> </w:t>
      </w:r>
      <w:r w:rsidRPr="00CB12B2">
        <w:t>добровольные</w:t>
      </w:r>
      <w:r w:rsidR="000E681F" w:rsidRPr="00CB12B2">
        <w:t xml:space="preserve"> </w:t>
      </w:r>
      <w:r w:rsidRPr="00CB12B2">
        <w:t>пенсионные</w:t>
      </w:r>
      <w:r w:rsidR="000E681F" w:rsidRPr="00CB12B2">
        <w:t xml:space="preserve"> </w:t>
      </w:r>
      <w:r w:rsidRPr="00CB12B2">
        <w:t>взносы.</w:t>
      </w:r>
      <w:r w:rsidR="000E681F" w:rsidRPr="00CB12B2">
        <w:t xml:space="preserve"> </w:t>
      </w:r>
      <w:r w:rsidRPr="00CB12B2">
        <w:t>Средний</w:t>
      </w:r>
      <w:r w:rsidR="000E681F" w:rsidRPr="00CB12B2">
        <w:t xml:space="preserve"> </w:t>
      </w:r>
      <w:r w:rsidRPr="00CB12B2">
        <w:t>взнос</w:t>
      </w:r>
      <w:r w:rsidR="000E681F" w:rsidRPr="00CB12B2">
        <w:t xml:space="preserve"> </w:t>
      </w:r>
      <w:r w:rsidRPr="00CB12B2">
        <w:t>по</w:t>
      </w:r>
      <w:r w:rsidR="000E681F" w:rsidRPr="00CB12B2">
        <w:t xml:space="preserve"> </w:t>
      </w:r>
      <w:r w:rsidRPr="00CB12B2">
        <w:t>стране</w:t>
      </w:r>
      <w:r w:rsidR="000E681F" w:rsidRPr="00CB12B2">
        <w:t xml:space="preserve"> </w:t>
      </w:r>
      <w:r w:rsidRPr="00CB12B2">
        <w:t>составил</w:t>
      </w:r>
      <w:r w:rsidR="000E681F" w:rsidRPr="00CB12B2">
        <w:t xml:space="preserve"> </w:t>
      </w:r>
      <w:r w:rsidRPr="00CB12B2">
        <w:t>около</w:t>
      </w:r>
      <w:r w:rsidR="000E681F" w:rsidRPr="00CB12B2">
        <w:t xml:space="preserve"> </w:t>
      </w:r>
      <w:r w:rsidRPr="00CB12B2">
        <w:t>13,7</w:t>
      </w:r>
      <w:r w:rsidR="000E681F" w:rsidRPr="00CB12B2">
        <w:t xml:space="preserve"> </w:t>
      </w:r>
      <w:r w:rsidRPr="00CB12B2">
        <w:t>тыс.</w:t>
      </w:r>
      <w:r w:rsidR="000E681F" w:rsidRPr="00CB12B2">
        <w:t xml:space="preserve"> </w:t>
      </w:r>
      <w:r w:rsidRPr="00CB12B2">
        <w:t>рублей</w:t>
      </w:r>
      <w:r w:rsidR="000E681F" w:rsidRPr="00CB12B2">
        <w:t xml:space="preserve"> </w:t>
      </w:r>
      <w:r w:rsidRPr="00CB12B2">
        <w:t>на</w:t>
      </w:r>
      <w:r w:rsidR="000E681F" w:rsidRPr="00CB12B2">
        <w:t xml:space="preserve"> </w:t>
      </w:r>
      <w:r w:rsidRPr="00CB12B2">
        <w:t>одного</w:t>
      </w:r>
      <w:r w:rsidR="000E681F" w:rsidRPr="00CB12B2">
        <w:t xml:space="preserve"> </w:t>
      </w:r>
      <w:r w:rsidRPr="00CB12B2">
        <w:t>человека.</w:t>
      </w:r>
      <w:r w:rsidR="000E681F" w:rsidRPr="00CB12B2">
        <w:t xml:space="preserve"> </w:t>
      </w:r>
      <w:r w:rsidRPr="00CB12B2">
        <w:t>В</w:t>
      </w:r>
      <w:r w:rsidR="000E681F" w:rsidRPr="00CB12B2">
        <w:t xml:space="preserve"> </w:t>
      </w:r>
      <w:r w:rsidRPr="00CB12B2">
        <w:t>прошлом</w:t>
      </w:r>
      <w:r w:rsidR="000E681F" w:rsidRPr="00CB12B2">
        <w:t xml:space="preserve"> </w:t>
      </w:r>
      <w:r w:rsidRPr="00CB12B2">
        <w:t>году</w:t>
      </w:r>
      <w:r w:rsidR="000E681F" w:rsidRPr="00CB12B2">
        <w:t xml:space="preserve"> </w:t>
      </w:r>
      <w:r w:rsidRPr="00CB12B2">
        <w:t>средний</w:t>
      </w:r>
      <w:r w:rsidR="000E681F" w:rsidRPr="00CB12B2">
        <w:t xml:space="preserve"> </w:t>
      </w:r>
      <w:r w:rsidRPr="00CB12B2">
        <w:t>размер</w:t>
      </w:r>
      <w:r w:rsidR="000E681F" w:rsidRPr="00CB12B2">
        <w:t xml:space="preserve"> </w:t>
      </w:r>
      <w:r w:rsidRPr="00CB12B2">
        <w:t>был</w:t>
      </w:r>
      <w:r w:rsidR="000E681F" w:rsidRPr="00CB12B2">
        <w:t xml:space="preserve"> </w:t>
      </w:r>
      <w:r w:rsidRPr="00CB12B2">
        <w:t>11,3</w:t>
      </w:r>
      <w:r w:rsidR="000E681F" w:rsidRPr="00CB12B2">
        <w:t xml:space="preserve"> </w:t>
      </w:r>
      <w:r w:rsidRPr="00CB12B2">
        <w:t>тыс.</w:t>
      </w:r>
      <w:r w:rsidR="000E681F" w:rsidRPr="00CB12B2">
        <w:t xml:space="preserve"> </w:t>
      </w:r>
      <w:r w:rsidRPr="00CB12B2">
        <w:t>рублей</w:t>
      </w:r>
      <w:r w:rsidR="000E681F" w:rsidRPr="00CB12B2">
        <w:t xml:space="preserve"> </w:t>
      </w:r>
      <w:r w:rsidRPr="00CB12B2">
        <w:t>на</w:t>
      </w:r>
      <w:r w:rsidR="000E681F" w:rsidRPr="00CB12B2">
        <w:t xml:space="preserve"> </w:t>
      </w:r>
      <w:r w:rsidRPr="00CB12B2">
        <w:t>человека.</w:t>
      </w:r>
    </w:p>
    <w:p w:rsidR="002F7B0F" w:rsidRPr="00CB12B2" w:rsidRDefault="007E38EA" w:rsidP="002F7B0F">
      <w:hyperlink r:id="rId23" w:history="1">
        <w:r w:rsidR="002F7B0F" w:rsidRPr="00CB12B2">
          <w:rPr>
            <w:rStyle w:val="a3"/>
          </w:rPr>
          <w:t>https://senatinform.ru/news/samozanyatye_smogut_strakhovatsya_v_sotsfonde_chtoby_poluchat_dengi_za_bolnichnyy</w:t>
        </w:r>
      </w:hyperlink>
      <w:r w:rsidR="000E681F" w:rsidRPr="00CB12B2">
        <w:t xml:space="preserve"> </w:t>
      </w:r>
    </w:p>
    <w:p w:rsidR="00DD0853" w:rsidRPr="00CB12B2" w:rsidRDefault="00DD0853" w:rsidP="00DD0853">
      <w:pPr>
        <w:pStyle w:val="2"/>
      </w:pPr>
      <w:bookmarkStart w:id="65" w:name="_Toc153171992"/>
      <w:bookmarkStart w:id="66" w:name="_Toc153174021"/>
      <w:r w:rsidRPr="00CB12B2">
        <w:t>Коммерсантъ,</w:t>
      </w:r>
      <w:r w:rsidR="000E681F" w:rsidRPr="00CB12B2">
        <w:t xml:space="preserve"> </w:t>
      </w:r>
      <w:r w:rsidRPr="00CB12B2">
        <w:t>11.12.2023,</w:t>
      </w:r>
      <w:r w:rsidR="000E681F" w:rsidRPr="00CB12B2">
        <w:t xml:space="preserve"> </w:t>
      </w:r>
      <w:r w:rsidRPr="00CB12B2">
        <w:t>Анастасия</w:t>
      </w:r>
      <w:r w:rsidR="000E681F" w:rsidRPr="00CB12B2">
        <w:t xml:space="preserve"> </w:t>
      </w:r>
      <w:r w:rsidRPr="00CB12B2">
        <w:t>МАНУЙЛОВА,</w:t>
      </w:r>
      <w:r w:rsidR="000E681F" w:rsidRPr="00CB12B2">
        <w:t xml:space="preserve"> </w:t>
      </w:r>
      <w:r w:rsidRPr="00CB12B2">
        <w:t>Больничный</w:t>
      </w:r>
      <w:r w:rsidR="000E681F" w:rsidRPr="00CB12B2">
        <w:t xml:space="preserve"> </w:t>
      </w:r>
      <w:r w:rsidRPr="00CB12B2">
        <w:t>с</w:t>
      </w:r>
      <w:r w:rsidR="000E681F" w:rsidRPr="00CB12B2">
        <w:t xml:space="preserve"> </w:t>
      </w:r>
      <w:r w:rsidRPr="00CB12B2">
        <w:t>предоплато</w:t>
      </w:r>
      <w:bookmarkEnd w:id="65"/>
      <w:r w:rsidRPr="00CB12B2">
        <w:t>й.</w:t>
      </w:r>
      <w:r w:rsidR="000E681F" w:rsidRPr="00CB12B2">
        <w:t xml:space="preserve"> </w:t>
      </w:r>
      <w:r w:rsidRPr="00CB12B2">
        <w:t>Ведомства</w:t>
      </w:r>
      <w:r w:rsidR="000E681F" w:rsidRPr="00CB12B2">
        <w:t xml:space="preserve"> </w:t>
      </w:r>
      <w:r w:rsidRPr="00CB12B2">
        <w:t>согласовывают</w:t>
      </w:r>
      <w:r w:rsidR="000E681F" w:rsidRPr="00CB12B2">
        <w:t xml:space="preserve"> </w:t>
      </w:r>
      <w:r w:rsidRPr="00CB12B2">
        <w:t>поправки</w:t>
      </w:r>
      <w:r w:rsidR="000E681F" w:rsidRPr="00CB12B2">
        <w:t xml:space="preserve"> </w:t>
      </w:r>
      <w:r w:rsidRPr="00CB12B2">
        <w:t>о</w:t>
      </w:r>
      <w:r w:rsidR="000E681F" w:rsidRPr="00CB12B2">
        <w:t xml:space="preserve"> </w:t>
      </w:r>
      <w:r w:rsidRPr="00CB12B2">
        <w:t>добровольном</w:t>
      </w:r>
      <w:r w:rsidR="000E681F" w:rsidRPr="00CB12B2">
        <w:t xml:space="preserve"> </w:t>
      </w:r>
      <w:r w:rsidRPr="00CB12B2">
        <w:t>соцстраховании</w:t>
      </w:r>
      <w:r w:rsidR="000E681F" w:rsidRPr="00CB12B2">
        <w:t xml:space="preserve"> </w:t>
      </w:r>
      <w:r w:rsidRPr="00CB12B2">
        <w:t>самозанятых</w:t>
      </w:r>
      <w:r w:rsidR="000E681F" w:rsidRPr="00CB12B2">
        <w:t xml:space="preserve"> </w:t>
      </w:r>
      <w:r w:rsidRPr="00CB12B2">
        <w:t>и</w:t>
      </w:r>
      <w:r w:rsidR="000E681F" w:rsidRPr="00CB12B2">
        <w:t xml:space="preserve"> </w:t>
      </w:r>
      <w:r w:rsidRPr="00CB12B2">
        <w:t>ИП</w:t>
      </w:r>
      <w:bookmarkEnd w:id="66"/>
    </w:p>
    <w:p w:rsidR="00DD0853" w:rsidRPr="00CB12B2" w:rsidRDefault="00DD0853" w:rsidP="0049486E">
      <w:pPr>
        <w:pStyle w:val="3"/>
      </w:pPr>
      <w:bookmarkStart w:id="67" w:name="_Toc153174022"/>
      <w:r w:rsidRPr="00CB12B2">
        <w:t>Минтруд</w:t>
      </w:r>
      <w:r w:rsidR="000E681F" w:rsidRPr="00CB12B2">
        <w:t xml:space="preserve"> </w:t>
      </w:r>
      <w:r w:rsidRPr="00CB12B2">
        <w:t>доработал</w:t>
      </w:r>
      <w:r w:rsidR="000E681F" w:rsidRPr="00CB12B2">
        <w:t xml:space="preserve"> </w:t>
      </w:r>
      <w:r w:rsidRPr="00CB12B2">
        <w:t>модель</w:t>
      </w:r>
      <w:r w:rsidR="000E681F" w:rsidRPr="00CB12B2">
        <w:t xml:space="preserve"> </w:t>
      </w:r>
      <w:r w:rsidRPr="00CB12B2">
        <w:t>добровольного</w:t>
      </w:r>
      <w:r w:rsidR="000E681F" w:rsidRPr="00CB12B2">
        <w:t xml:space="preserve"> </w:t>
      </w:r>
      <w:r w:rsidRPr="00CB12B2">
        <w:t>социального</w:t>
      </w:r>
      <w:r w:rsidR="000E681F" w:rsidRPr="00CB12B2">
        <w:t xml:space="preserve"> </w:t>
      </w:r>
      <w:r w:rsidRPr="00CB12B2">
        <w:t>страхования</w:t>
      </w:r>
      <w:r w:rsidR="000E681F" w:rsidRPr="00CB12B2">
        <w:t xml:space="preserve"> </w:t>
      </w:r>
      <w:r w:rsidRPr="00CB12B2">
        <w:t>самозанятых</w:t>
      </w:r>
      <w:r w:rsidR="000E681F" w:rsidRPr="00CB12B2">
        <w:t xml:space="preserve"> </w:t>
      </w:r>
      <w:r w:rsidRPr="00CB12B2">
        <w:t>и</w:t>
      </w:r>
      <w:r w:rsidR="000E681F" w:rsidRPr="00CB12B2">
        <w:t xml:space="preserve"> </w:t>
      </w:r>
      <w:r w:rsidRPr="00CB12B2">
        <w:t>индивидуальных</w:t>
      </w:r>
      <w:r w:rsidR="000E681F" w:rsidRPr="00CB12B2">
        <w:t xml:space="preserve"> </w:t>
      </w:r>
      <w:r w:rsidRPr="00CB12B2">
        <w:t>предпринимателей,</w:t>
      </w:r>
      <w:r w:rsidR="000E681F" w:rsidRPr="00CB12B2">
        <w:t xml:space="preserve"> </w:t>
      </w:r>
      <w:r w:rsidRPr="00CB12B2">
        <w:t>которую</w:t>
      </w:r>
      <w:r w:rsidR="000E681F" w:rsidRPr="00CB12B2">
        <w:t xml:space="preserve"> </w:t>
      </w:r>
      <w:r w:rsidRPr="00CB12B2">
        <w:t>начал</w:t>
      </w:r>
      <w:r w:rsidR="000E681F" w:rsidRPr="00CB12B2">
        <w:t xml:space="preserve"> </w:t>
      </w:r>
      <w:r w:rsidRPr="00CB12B2">
        <w:t>формировать</w:t>
      </w:r>
      <w:r w:rsidR="000E681F" w:rsidRPr="00CB12B2">
        <w:t xml:space="preserve"> </w:t>
      </w:r>
      <w:r w:rsidRPr="00CB12B2">
        <w:t>более</w:t>
      </w:r>
      <w:r w:rsidR="000E681F" w:rsidRPr="00CB12B2">
        <w:t xml:space="preserve"> </w:t>
      </w:r>
      <w:r w:rsidRPr="00CB12B2">
        <w:t>года</w:t>
      </w:r>
      <w:r w:rsidR="000E681F" w:rsidRPr="00CB12B2">
        <w:t xml:space="preserve"> </w:t>
      </w:r>
      <w:r w:rsidRPr="00CB12B2">
        <w:t>назад.</w:t>
      </w:r>
      <w:r w:rsidR="000E681F" w:rsidRPr="00CB12B2">
        <w:t xml:space="preserve"> </w:t>
      </w:r>
      <w:r w:rsidRPr="00CB12B2">
        <w:t>Готовящийся</w:t>
      </w:r>
      <w:r w:rsidR="000E681F" w:rsidRPr="00CB12B2">
        <w:t xml:space="preserve"> </w:t>
      </w:r>
      <w:r w:rsidRPr="00CB12B2">
        <w:t>ведомством</w:t>
      </w:r>
      <w:r w:rsidR="000E681F" w:rsidRPr="00CB12B2">
        <w:t xml:space="preserve"> </w:t>
      </w:r>
      <w:r w:rsidRPr="00CB12B2">
        <w:t>законопроект</w:t>
      </w:r>
      <w:r w:rsidR="000E681F" w:rsidRPr="00CB12B2">
        <w:t xml:space="preserve"> </w:t>
      </w:r>
      <w:r w:rsidRPr="00CB12B2">
        <w:t>предусматривает</w:t>
      </w:r>
      <w:r w:rsidR="000E681F" w:rsidRPr="00CB12B2">
        <w:t xml:space="preserve"> </w:t>
      </w:r>
      <w:r w:rsidRPr="00CB12B2">
        <w:t>возможность</w:t>
      </w:r>
      <w:r w:rsidR="000E681F" w:rsidRPr="00CB12B2">
        <w:t xml:space="preserve"> </w:t>
      </w:r>
      <w:r w:rsidRPr="00CB12B2">
        <w:t>добровольной</w:t>
      </w:r>
      <w:r w:rsidR="000E681F" w:rsidRPr="00CB12B2">
        <w:t xml:space="preserve"> </w:t>
      </w:r>
      <w:r w:rsidRPr="00CB12B2">
        <w:t>уплаты</w:t>
      </w:r>
      <w:r w:rsidR="000E681F" w:rsidRPr="00CB12B2">
        <w:t xml:space="preserve"> </w:t>
      </w:r>
      <w:r w:rsidRPr="00CB12B2">
        <w:t>соцвзноса</w:t>
      </w:r>
      <w:r w:rsidR="000E681F" w:rsidRPr="00CB12B2">
        <w:t xml:space="preserve"> </w:t>
      </w:r>
      <w:r w:rsidRPr="00CB12B2">
        <w:t>для</w:t>
      </w:r>
      <w:r w:rsidR="000E681F" w:rsidRPr="00CB12B2">
        <w:t xml:space="preserve"> </w:t>
      </w:r>
      <w:r w:rsidRPr="00CB12B2">
        <w:t>получения</w:t>
      </w:r>
      <w:r w:rsidR="000E681F" w:rsidRPr="00CB12B2">
        <w:t xml:space="preserve"> </w:t>
      </w:r>
      <w:r w:rsidRPr="00CB12B2">
        <w:t>ими</w:t>
      </w:r>
      <w:r w:rsidR="000E681F" w:rsidRPr="00CB12B2">
        <w:t xml:space="preserve"> </w:t>
      </w:r>
      <w:r w:rsidRPr="00CB12B2">
        <w:t>выплат</w:t>
      </w:r>
      <w:r w:rsidR="000E681F" w:rsidRPr="00CB12B2">
        <w:t xml:space="preserve"> </w:t>
      </w:r>
      <w:r w:rsidRPr="00CB12B2">
        <w:t>по</w:t>
      </w:r>
      <w:r w:rsidR="000E681F" w:rsidRPr="00CB12B2">
        <w:t xml:space="preserve"> </w:t>
      </w:r>
      <w:r w:rsidRPr="00CB12B2">
        <w:t>больничным</w:t>
      </w:r>
      <w:r w:rsidR="000E681F" w:rsidRPr="00CB12B2">
        <w:t xml:space="preserve"> </w:t>
      </w:r>
      <w:r w:rsidRPr="00CB12B2">
        <w:t>листам.</w:t>
      </w:r>
      <w:r w:rsidR="000E681F" w:rsidRPr="00CB12B2">
        <w:t xml:space="preserve"> </w:t>
      </w:r>
      <w:r w:rsidRPr="00CB12B2">
        <w:t>При</w:t>
      </w:r>
      <w:r w:rsidR="000E681F" w:rsidRPr="00CB12B2">
        <w:t xml:space="preserve"> </w:t>
      </w:r>
      <w:r w:rsidRPr="00CB12B2">
        <w:t>этом,</w:t>
      </w:r>
      <w:r w:rsidR="000E681F" w:rsidRPr="00CB12B2">
        <w:t xml:space="preserve"> </w:t>
      </w:r>
      <w:r w:rsidRPr="00CB12B2">
        <w:t>по</w:t>
      </w:r>
      <w:r w:rsidR="000E681F" w:rsidRPr="00CB12B2">
        <w:t xml:space="preserve"> </w:t>
      </w:r>
      <w:r w:rsidRPr="00CB12B2">
        <w:t>данным</w:t>
      </w:r>
      <w:r w:rsidR="000E681F" w:rsidRPr="00CB12B2">
        <w:t xml:space="preserve"> «</w:t>
      </w:r>
      <w:r w:rsidRPr="00CB12B2">
        <w:t>Ъ</w:t>
      </w:r>
      <w:r w:rsidR="000E681F" w:rsidRPr="00CB12B2">
        <w:t>»</w:t>
      </w:r>
      <w:r w:rsidRPr="00CB12B2">
        <w:t>,</w:t>
      </w:r>
      <w:r w:rsidR="000E681F" w:rsidRPr="00CB12B2">
        <w:t xml:space="preserve"> </w:t>
      </w:r>
      <w:r w:rsidRPr="00CB12B2">
        <w:t>Минтруд</w:t>
      </w:r>
      <w:r w:rsidR="000E681F" w:rsidRPr="00CB12B2">
        <w:t xml:space="preserve"> </w:t>
      </w:r>
      <w:r w:rsidRPr="00CB12B2">
        <w:t>уже</w:t>
      </w:r>
      <w:r w:rsidR="000E681F" w:rsidRPr="00CB12B2">
        <w:t xml:space="preserve"> </w:t>
      </w:r>
      <w:r w:rsidRPr="00CB12B2">
        <w:t>не</w:t>
      </w:r>
      <w:r w:rsidR="000E681F" w:rsidRPr="00CB12B2">
        <w:t xml:space="preserve"> </w:t>
      </w:r>
      <w:r w:rsidRPr="00CB12B2">
        <w:t>настаивает</w:t>
      </w:r>
      <w:r w:rsidR="000E681F" w:rsidRPr="00CB12B2">
        <w:t xml:space="preserve"> </w:t>
      </w:r>
      <w:r w:rsidRPr="00CB12B2">
        <w:t>на</w:t>
      </w:r>
      <w:r w:rsidR="000E681F" w:rsidRPr="00CB12B2">
        <w:t xml:space="preserve"> </w:t>
      </w:r>
      <w:r w:rsidRPr="00CB12B2">
        <w:t>том,</w:t>
      </w:r>
      <w:r w:rsidR="000E681F" w:rsidRPr="00CB12B2">
        <w:t xml:space="preserve"> </w:t>
      </w:r>
      <w:r w:rsidRPr="00CB12B2">
        <w:t>что</w:t>
      </w:r>
      <w:r w:rsidR="000E681F" w:rsidRPr="00CB12B2">
        <w:t xml:space="preserve"> </w:t>
      </w:r>
      <w:r w:rsidRPr="00CB12B2">
        <w:t>желающие</w:t>
      </w:r>
      <w:r w:rsidR="000E681F" w:rsidRPr="00CB12B2">
        <w:t xml:space="preserve"> </w:t>
      </w:r>
      <w:r w:rsidRPr="00CB12B2">
        <w:t>перейти</w:t>
      </w:r>
      <w:r w:rsidR="000E681F" w:rsidRPr="00CB12B2">
        <w:t xml:space="preserve"> </w:t>
      </w:r>
      <w:r w:rsidRPr="00CB12B2">
        <w:t>на</w:t>
      </w:r>
      <w:r w:rsidR="000E681F" w:rsidRPr="00CB12B2">
        <w:t xml:space="preserve"> </w:t>
      </w:r>
      <w:r w:rsidRPr="00CB12B2">
        <w:t>новое</w:t>
      </w:r>
      <w:r w:rsidR="000E681F" w:rsidRPr="00CB12B2">
        <w:t xml:space="preserve"> </w:t>
      </w:r>
      <w:r w:rsidRPr="00CB12B2">
        <w:t>страхование</w:t>
      </w:r>
      <w:r w:rsidR="000E681F" w:rsidRPr="00CB12B2">
        <w:t xml:space="preserve"> </w:t>
      </w:r>
      <w:r w:rsidRPr="00CB12B2">
        <w:t>женщины</w:t>
      </w:r>
      <w:r w:rsidR="000E681F" w:rsidRPr="00CB12B2">
        <w:t xml:space="preserve"> - </w:t>
      </w:r>
      <w:r w:rsidRPr="00CB12B2">
        <w:t>индивидуальные</w:t>
      </w:r>
      <w:r w:rsidR="000E681F" w:rsidRPr="00CB12B2">
        <w:t xml:space="preserve"> </w:t>
      </w:r>
      <w:r w:rsidRPr="00CB12B2">
        <w:t>предприниматели</w:t>
      </w:r>
      <w:r w:rsidR="000E681F" w:rsidRPr="00CB12B2">
        <w:t xml:space="preserve"> </w:t>
      </w:r>
      <w:r w:rsidRPr="00CB12B2">
        <w:t>должны</w:t>
      </w:r>
      <w:r w:rsidR="000E681F" w:rsidRPr="00CB12B2">
        <w:t xml:space="preserve"> </w:t>
      </w:r>
      <w:r w:rsidRPr="00CB12B2">
        <w:t>отказываться</w:t>
      </w:r>
      <w:r w:rsidR="000E681F" w:rsidRPr="00CB12B2">
        <w:t xml:space="preserve"> </w:t>
      </w:r>
      <w:r w:rsidRPr="00CB12B2">
        <w:t>от</w:t>
      </w:r>
      <w:r w:rsidR="000E681F" w:rsidRPr="00CB12B2">
        <w:t xml:space="preserve"> </w:t>
      </w:r>
      <w:r w:rsidRPr="00CB12B2">
        <w:t>уплаты</w:t>
      </w:r>
      <w:r w:rsidR="000E681F" w:rsidRPr="00CB12B2">
        <w:t xml:space="preserve"> </w:t>
      </w:r>
      <w:r w:rsidRPr="00CB12B2">
        <w:t>действующих</w:t>
      </w:r>
      <w:r w:rsidR="000E681F" w:rsidRPr="00CB12B2">
        <w:t xml:space="preserve"> </w:t>
      </w:r>
      <w:r w:rsidRPr="00CB12B2">
        <w:t>добровольных</w:t>
      </w:r>
      <w:r w:rsidR="000E681F" w:rsidRPr="00CB12B2">
        <w:t xml:space="preserve"> </w:t>
      </w:r>
      <w:r w:rsidRPr="00CB12B2">
        <w:t>взносов</w:t>
      </w:r>
      <w:r w:rsidR="000E681F" w:rsidRPr="00CB12B2">
        <w:t xml:space="preserve"> </w:t>
      </w:r>
      <w:r w:rsidRPr="00CB12B2">
        <w:t>для</w:t>
      </w:r>
      <w:r w:rsidR="000E681F" w:rsidRPr="00CB12B2">
        <w:t xml:space="preserve"> </w:t>
      </w:r>
      <w:r w:rsidRPr="00CB12B2">
        <w:t>получения</w:t>
      </w:r>
      <w:r w:rsidR="000E681F" w:rsidRPr="00CB12B2">
        <w:t xml:space="preserve"> </w:t>
      </w:r>
      <w:r w:rsidRPr="00CB12B2">
        <w:t>пособия</w:t>
      </w:r>
      <w:r w:rsidR="000E681F" w:rsidRPr="00CB12B2">
        <w:t xml:space="preserve"> </w:t>
      </w:r>
      <w:r w:rsidRPr="00CB12B2">
        <w:t>по</w:t>
      </w:r>
      <w:r w:rsidR="000E681F" w:rsidRPr="00CB12B2">
        <w:t xml:space="preserve"> </w:t>
      </w:r>
      <w:r w:rsidRPr="00CB12B2">
        <w:t>беременности</w:t>
      </w:r>
      <w:r w:rsidR="000E681F" w:rsidRPr="00CB12B2">
        <w:t xml:space="preserve"> </w:t>
      </w:r>
      <w:r w:rsidRPr="00CB12B2">
        <w:t>и</w:t>
      </w:r>
      <w:r w:rsidR="000E681F" w:rsidRPr="00CB12B2">
        <w:t xml:space="preserve"> </w:t>
      </w:r>
      <w:r w:rsidRPr="00CB12B2">
        <w:t>родам.</w:t>
      </w:r>
      <w:bookmarkEnd w:id="67"/>
    </w:p>
    <w:p w:rsidR="00DD0853" w:rsidRPr="00CB12B2" w:rsidRDefault="00DD0853" w:rsidP="00DD0853">
      <w:r w:rsidRPr="00CB12B2">
        <w:t>Минтруд</w:t>
      </w:r>
      <w:r w:rsidR="000E681F" w:rsidRPr="00CB12B2">
        <w:t xml:space="preserve"> </w:t>
      </w:r>
      <w:r w:rsidRPr="00CB12B2">
        <w:t>завершает</w:t>
      </w:r>
      <w:r w:rsidR="000E681F" w:rsidRPr="00CB12B2">
        <w:t xml:space="preserve"> </w:t>
      </w:r>
      <w:r w:rsidRPr="00CB12B2">
        <w:t>работу</w:t>
      </w:r>
      <w:r w:rsidR="000E681F" w:rsidRPr="00CB12B2">
        <w:t xml:space="preserve"> </w:t>
      </w:r>
      <w:r w:rsidRPr="00CB12B2">
        <w:t>над</w:t>
      </w:r>
      <w:r w:rsidR="000E681F" w:rsidRPr="00CB12B2">
        <w:t xml:space="preserve"> </w:t>
      </w:r>
      <w:r w:rsidRPr="00CB12B2">
        <w:t>законопроектом</w:t>
      </w:r>
      <w:r w:rsidR="000E681F" w:rsidRPr="00CB12B2">
        <w:t xml:space="preserve"> </w:t>
      </w:r>
      <w:r w:rsidRPr="00CB12B2">
        <w:t>о</w:t>
      </w:r>
      <w:r w:rsidR="000E681F" w:rsidRPr="00CB12B2">
        <w:t xml:space="preserve"> </w:t>
      </w:r>
      <w:r w:rsidRPr="00CB12B2">
        <w:t>введении</w:t>
      </w:r>
      <w:r w:rsidR="000E681F" w:rsidRPr="00CB12B2">
        <w:t xml:space="preserve"> </w:t>
      </w:r>
      <w:r w:rsidRPr="00CB12B2">
        <w:t>добровольного</w:t>
      </w:r>
      <w:r w:rsidR="000E681F" w:rsidRPr="00CB12B2">
        <w:t xml:space="preserve"> </w:t>
      </w:r>
      <w:r w:rsidRPr="00CB12B2">
        <w:t>социального</w:t>
      </w:r>
      <w:r w:rsidR="000E681F" w:rsidRPr="00CB12B2">
        <w:t xml:space="preserve"> </w:t>
      </w:r>
      <w:r w:rsidRPr="00CB12B2">
        <w:t>страхования</w:t>
      </w:r>
      <w:r w:rsidR="000E681F" w:rsidRPr="00CB12B2">
        <w:t xml:space="preserve"> </w:t>
      </w:r>
      <w:r w:rsidRPr="00CB12B2">
        <w:t>для</w:t>
      </w:r>
      <w:r w:rsidR="000E681F" w:rsidRPr="00CB12B2">
        <w:t xml:space="preserve"> </w:t>
      </w:r>
      <w:r w:rsidRPr="00CB12B2">
        <w:t>самозанятых.</w:t>
      </w:r>
      <w:r w:rsidR="000E681F" w:rsidRPr="00CB12B2">
        <w:t xml:space="preserve"> </w:t>
      </w:r>
      <w:r w:rsidRPr="00CB12B2">
        <w:t>Об</w:t>
      </w:r>
      <w:r w:rsidR="000E681F" w:rsidRPr="00CB12B2">
        <w:t xml:space="preserve"> </w:t>
      </w:r>
      <w:r w:rsidRPr="00CB12B2">
        <w:t>этом</w:t>
      </w:r>
      <w:r w:rsidR="000E681F" w:rsidRPr="00CB12B2">
        <w:t xml:space="preserve"> </w:t>
      </w:r>
      <w:r w:rsidRPr="00CB12B2">
        <w:t>в</w:t>
      </w:r>
      <w:r w:rsidR="000E681F" w:rsidRPr="00CB12B2">
        <w:t xml:space="preserve"> </w:t>
      </w:r>
      <w:r w:rsidRPr="00CB12B2">
        <w:t>пятницу</w:t>
      </w:r>
      <w:r w:rsidR="000E681F" w:rsidRPr="00CB12B2">
        <w:t xml:space="preserve"> </w:t>
      </w:r>
      <w:r w:rsidRPr="00CB12B2">
        <w:t>на</w:t>
      </w:r>
      <w:r w:rsidR="000E681F" w:rsidRPr="00CB12B2">
        <w:t xml:space="preserve"> </w:t>
      </w:r>
      <w:r w:rsidRPr="00CB12B2">
        <w:t>заседании</w:t>
      </w:r>
      <w:r w:rsidR="000E681F" w:rsidRPr="00CB12B2">
        <w:t xml:space="preserve"> </w:t>
      </w:r>
      <w:r w:rsidRPr="00CB12B2">
        <w:t>круглого</w:t>
      </w:r>
      <w:r w:rsidR="000E681F" w:rsidRPr="00CB12B2">
        <w:t xml:space="preserve"> </w:t>
      </w:r>
      <w:r w:rsidRPr="00CB12B2">
        <w:t>стола</w:t>
      </w:r>
      <w:r w:rsidR="000E681F" w:rsidRPr="00CB12B2">
        <w:t xml:space="preserve"> </w:t>
      </w:r>
      <w:r w:rsidRPr="00CB12B2">
        <w:t>в</w:t>
      </w:r>
      <w:r w:rsidR="000E681F" w:rsidRPr="00CB12B2">
        <w:t xml:space="preserve"> </w:t>
      </w:r>
      <w:r w:rsidRPr="00CB12B2">
        <w:t>Совете</w:t>
      </w:r>
      <w:r w:rsidR="000E681F" w:rsidRPr="00CB12B2">
        <w:t xml:space="preserve"> </w:t>
      </w:r>
      <w:r w:rsidRPr="00CB12B2">
        <w:t>федерации</w:t>
      </w:r>
      <w:r w:rsidR="000E681F" w:rsidRPr="00CB12B2">
        <w:t xml:space="preserve"> </w:t>
      </w:r>
      <w:r w:rsidRPr="00CB12B2">
        <w:t>сообщила</w:t>
      </w:r>
      <w:r w:rsidR="000E681F" w:rsidRPr="00CB12B2">
        <w:t xml:space="preserve"> </w:t>
      </w:r>
      <w:r w:rsidRPr="00CB12B2">
        <w:t>замглавы</w:t>
      </w:r>
      <w:r w:rsidR="000E681F" w:rsidRPr="00CB12B2">
        <w:t xml:space="preserve"> </w:t>
      </w:r>
      <w:r w:rsidRPr="00CB12B2">
        <w:t>ведомства</w:t>
      </w:r>
      <w:r w:rsidR="000E681F" w:rsidRPr="00CB12B2">
        <w:t xml:space="preserve"> </w:t>
      </w:r>
      <w:r w:rsidRPr="00CB12B2">
        <w:t>Елена</w:t>
      </w:r>
      <w:r w:rsidR="000E681F" w:rsidRPr="00CB12B2">
        <w:t xml:space="preserve"> </w:t>
      </w:r>
      <w:r w:rsidRPr="00CB12B2">
        <w:t>Мухтиярова.</w:t>
      </w:r>
      <w:r w:rsidR="000E681F" w:rsidRPr="00CB12B2">
        <w:t xml:space="preserve"> </w:t>
      </w:r>
      <w:r w:rsidRPr="00CB12B2">
        <w:t>Речь,</w:t>
      </w:r>
      <w:r w:rsidR="000E681F" w:rsidRPr="00CB12B2">
        <w:t xml:space="preserve"> </w:t>
      </w:r>
      <w:r w:rsidRPr="00CB12B2">
        <w:t>поясним,</w:t>
      </w:r>
      <w:r w:rsidR="000E681F" w:rsidRPr="00CB12B2">
        <w:t xml:space="preserve"> </w:t>
      </w:r>
      <w:r w:rsidRPr="00CB12B2">
        <w:t>идет</w:t>
      </w:r>
      <w:r w:rsidR="000E681F" w:rsidRPr="00CB12B2">
        <w:t xml:space="preserve"> </w:t>
      </w:r>
      <w:r w:rsidRPr="00CB12B2">
        <w:t>о</w:t>
      </w:r>
      <w:r w:rsidR="000E681F" w:rsidRPr="00CB12B2">
        <w:t xml:space="preserve"> </w:t>
      </w:r>
      <w:r w:rsidRPr="00CB12B2">
        <w:t>поправках</w:t>
      </w:r>
      <w:r w:rsidR="000E681F" w:rsidRPr="00CB12B2">
        <w:t xml:space="preserve"> </w:t>
      </w:r>
      <w:r w:rsidRPr="00CB12B2">
        <w:t>к</w:t>
      </w:r>
      <w:r w:rsidR="000E681F" w:rsidRPr="00CB12B2">
        <w:t xml:space="preserve"> </w:t>
      </w:r>
      <w:r w:rsidRPr="00CB12B2">
        <w:t>закону</w:t>
      </w:r>
      <w:r w:rsidR="000E681F" w:rsidRPr="00CB12B2">
        <w:t xml:space="preserve"> «</w:t>
      </w:r>
      <w:r w:rsidRPr="00CB12B2">
        <w:t>Об</w:t>
      </w:r>
      <w:r w:rsidR="000E681F" w:rsidRPr="00CB12B2">
        <w:t xml:space="preserve"> </w:t>
      </w:r>
      <w:r w:rsidRPr="00CB12B2">
        <w:t>обязательном</w:t>
      </w:r>
      <w:r w:rsidR="000E681F" w:rsidRPr="00CB12B2">
        <w:t xml:space="preserve"> </w:t>
      </w:r>
      <w:r w:rsidRPr="00CB12B2">
        <w:t>социальном</w:t>
      </w:r>
      <w:r w:rsidR="000E681F" w:rsidRPr="00CB12B2">
        <w:t xml:space="preserve"> </w:t>
      </w:r>
      <w:r w:rsidRPr="00CB12B2">
        <w:t>страховании</w:t>
      </w:r>
      <w:r w:rsidR="000E681F" w:rsidRPr="00CB12B2">
        <w:t xml:space="preserve"> </w:t>
      </w:r>
      <w:r w:rsidRPr="00CB12B2">
        <w:t>на</w:t>
      </w:r>
      <w:r w:rsidR="000E681F" w:rsidRPr="00CB12B2">
        <w:t xml:space="preserve"> </w:t>
      </w:r>
      <w:r w:rsidRPr="00CB12B2">
        <w:t>случай</w:t>
      </w:r>
      <w:r w:rsidR="000E681F" w:rsidRPr="00CB12B2">
        <w:t xml:space="preserve"> </w:t>
      </w:r>
      <w:r w:rsidRPr="00CB12B2">
        <w:t>временной</w:t>
      </w:r>
      <w:r w:rsidR="000E681F" w:rsidRPr="00CB12B2">
        <w:t xml:space="preserve"> </w:t>
      </w:r>
      <w:r w:rsidRPr="00CB12B2">
        <w:t>нетрудоспособности</w:t>
      </w:r>
      <w:r w:rsidR="000E681F" w:rsidRPr="00CB12B2">
        <w:t xml:space="preserve"> </w:t>
      </w:r>
      <w:r w:rsidRPr="00CB12B2">
        <w:t>и</w:t>
      </w:r>
      <w:r w:rsidR="000E681F" w:rsidRPr="00CB12B2">
        <w:t xml:space="preserve"> </w:t>
      </w:r>
      <w:r w:rsidRPr="00CB12B2">
        <w:t>в</w:t>
      </w:r>
      <w:r w:rsidR="000E681F" w:rsidRPr="00CB12B2">
        <w:t xml:space="preserve"> </w:t>
      </w:r>
      <w:r w:rsidRPr="00CB12B2">
        <w:t>связи</w:t>
      </w:r>
      <w:r w:rsidR="000E681F" w:rsidRPr="00CB12B2">
        <w:t xml:space="preserve"> </w:t>
      </w:r>
      <w:r w:rsidRPr="00CB12B2">
        <w:t>с</w:t>
      </w:r>
      <w:r w:rsidR="000E681F" w:rsidRPr="00CB12B2">
        <w:t xml:space="preserve"> </w:t>
      </w:r>
      <w:r w:rsidRPr="00CB12B2">
        <w:t>материнством</w:t>
      </w:r>
      <w:r w:rsidR="000E681F" w:rsidRPr="00CB12B2">
        <w:t>»</w:t>
      </w:r>
      <w:r w:rsidRPr="00CB12B2">
        <w:t>.</w:t>
      </w:r>
    </w:p>
    <w:p w:rsidR="00DD0853" w:rsidRPr="00CB12B2" w:rsidRDefault="00DD0853" w:rsidP="00DD0853">
      <w:r w:rsidRPr="00CB12B2">
        <w:t>О</w:t>
      </w:r>
      <w:r w:rsidR="000E681F" w:rsidRPr="00CB12B2">
        <w:t xml:space="preserve"> </w:t>
      </w:r>
      <w:r w:rsidRPr="00CB12B2">
        <w:t>намерении</w:t>
      </w:r>
      <w:r w:rsidR="000E681F" w:rsidRPr="00CB12B2">
        <w:t xml:space="preserve"> </w:t>
      </w:r>
      <w:r w:rsidRPr="00CB12B2">
        <w:t>Минтруда</w:t>
      </w:r>
      <w:r w:rsidR="000E681F" w:rsidRPr="00CB12B2">
        <w:t xml:space="preserve"> </w:t>
      </w:r>
      <w:r w:rsidRPr="00CB12B2">
        <w:t>дать</w:t>
      </w:r>
      <w:r w:rsidR="000E681F" w:rsidRPr="00CB12B2">
        <w:t xml:space="preserve"> </w:t>
      </w:r>
      <w:r w:rsidRPr="00CB12B2">
        <w:t>самозанятым</w:t>
      </w:r>
      <w:r w:rsidR="000E681F" w:rsidRPr="00CB12B2">
        <w:t xml:space="preserve"> </w:t>
      </w:r>
      <w:r w:rsidRPr="00CB12B2">
        <w:t>возможность</w:t>
      </w:r>
      <w:r w:rsidR="000E681F" w:rsidRPr="00CB12B2">
        <w:t xml:space="preserve"> </w:t>
      </w:r>
      <w:r w:rsidRPr="00CB12B2">
        <w:t>добровольно</w:t>
      </w:r>
      <w:r w:rsidR="000E681F" w:rsidRPr="00CB12B2">
        <w:t xml:space="preserve"> </w:t>
      </w:r>
      <w:r w:rsidRPr="00CB12B2">
        <w:t>уплачивать</w:t>
      </w:r>
      <w:r w:rsidR="000E681F" w:rsidRPr="00CB12B2">
        <w:t xml:space="preserve"> </w:t>
      </w:r>
      <w:r w:rsidRPr="00CB12B2">
        <w:t>взносы</w:t>
      </w:r>
      <w:r w:rsidR="000E681F" w:rsidRPr="00CB12B2">
        <w:t xml:space="preserve"> </w:t>
      </w:r>
      <w:r w:rsidRPr="00CB12B2">
        <w:t>в</w:t>
      </w:r>
      <w:r w:rsidR="000E681F" w:rsidRPr="00CB12B2">
        <w:t xml:space="preserve"> </w:t>
      </w:r>
      <w:r w:rsidRPr="00CB12B2">
        <w:t>Социальный</w:t>
      </w:r>
      <w:r w:rsidR="000E681F" w:rsidRPr="00CB12B2">
        <w:t xml:space="preserve"> </w:t>
      </w:r>
      <w:r w:rsidRPr="00CB12B2">
        <w:t>фонд</w:t>
      </w:r>
      <w:r w:rsidR="000E681F" w:rsidRPr="00CB12B2">
        <w:t xml:space="preserve"> </w:t>
      </w:r>
      <w:r w:rsidRPr="00CB12B2">
        <w:t>на</w:t>
      </w:r>
      <w:r w:rsidR="000E681F" w:rsidRPr="00CB12B2">
        <w:t xml:space="preserve"> </w:t>
      </w:r>
      <w:r w:rsidRPr="00CB12B2">
        <w:t>страхование</w:t>
      </w:r>
      <w:r w:rsidR="000E681F" w:rsidRPr="00CB12B2">
        <w:t xml:space="preserve"> </w:t>
      </w:r>
      <w:r w:rsidRPr="00CB12B2">
        <w:t>по</w:t>
      </w:r>
      <w:r w:rsidR="000E681F" w:rsidRPr="00CB12B2">
        <w:t xml:space="preserve"> </w:t>
      </w:r>
      <w:r w:rsidRPr="00CB12B2">
        <w:t>временной</w:t>
      </w:r>
      <w:r w:rsidR="000E681F" w:rsidRPr="00CB12B2">
        <w:t xml:space="preserve"> </w:t>
      </w:r>
      <w:r w:rsidRPr="00CB12B2">
        <w:t>нетрудоспособности</w:t>
      </w:r>
      <w:r w:rsidR="000E681F" w:rsidRPr="00CB12B2">
        <w:t xml:space="preserve"> «</w:t>
      </w:r>
      <w:r w:rsidRPr="00CB12B2">
        <w:t>Ъ</w:t>
      </w:r>
      <w:r w:rsidR="000E681F" w:rsidRPr="00CB12B2">
        <w:t xml:space="preserve">» </w:t>
      </w:r>
      <w:r w:rsidRPr="00CB12B2">
        <w:lastRenderedPageBreak/>
        <w:t>сообщал</w:t>
      </w:r>
      <w:r w:rsidR="000E681F" w:rsidRPr="00CB12B2">
        <w:t xml:space="preserve"> </w:t>
      </w:r>
      <w:r w:rsidRPr="00CB12B2">
        <w:t>более</w:t>
      </w:r>
      <w:r w:rsidR="000E681F" w:rsidRPr="00CB12B2">
        <w:t xml:space="preserve"> </w:t>
      </w:r>
      <w:r w:rsidRPr="00CB12B2">
        <w:t>года</w:t>
      </w:r>
      <w:r w:rsidR="000E681F" w:rsidRPr="00CB12B2">
        <w:t xml:space="preserve"> </w:t>
      </w:r>
      <w:r w:rsidRPr="00CB12B2">
        <w:t>назад</w:t>
      </w:r>
      <w:r w:rsidR="000E681F" w:rsidRPr="00CB12B2">
        <w:t xml:space="preserve"> </w:t>
      </w:r>
      <w:r w:rsidRPr="00CB12B2">
        <w:t>(см.</w:t>
      </w:r>
      <w:r w:rsidR="000E681F" w:rsidRPr="00CB12B2">
        <w:t xml:space="preserve"> «</w:t>
      </w:r>
      <w:r w:rsidRPr="00CB12B2">
        <w:t>Ъ</w:t>
      </w:r>
      <w:r w:rsidR="000E681F" w:rsidRPr="00CB12B2">
        <w:t xml:space="preserve">» </w:t>
      </w:r>
      <w:r w:rsidRPr="00CB12B2">
        <w:t>от</w:t>
      </w:r>
      <w:r w:rsidR="000E681F" w:rsidRPr="00CB12B2">
        <w:t xml:space="preserve"> </w:t>
      </w:r>
      <w:r w:rsidRPr="00CB12B2">
        <w:t>29</w:t>
      </w:r>
      <w:r w:rsidR="000E681F" w:rsidRPr="00CB12B2">
        <w:t xml:space="preserve"> </w:t>
      </w:r>
      <w:r w:rsidRPr="00CB12B2">
        <w:t>сентября</w:t>
      </w:r>
      <w:r w:rsidR="000E681F" w:rsidRPr="00CB12B2">
        <w:t xml:space="preserve"> </w:t>
      </w:r>
      <w:r w:rsidRPr="00CB12B2">
        <w:t>2022</w:t>
      </w:r>
      <w:r w:rsidR="000E681F" w:rsidRPr="00CB12B2">
        <w:t xml:space="preserve"> </w:t>
      </w:r>
      <w:r w:rsidRPr="00CB12B2">
        <w:t>года).</w:t>
      </w:r>
      <w:r w:rsidR="000E681F" w:rsidRPr="00CB12B2">
        <w:t xml:space="preserve"> </w:t>
      </w:r>
      <w:r w:rsidRPr="00CB12B2">
        <w:t>Страховой</w:t>
      </w:r>
      <w:r w:rsidR="000E681F" w:rsidRPr="00CB12B2">
        <w:t xml:space="preserve"> </w:t>
      </w:r>
      <w:r w:rsidRPr="00CB12B2">
        <w:t>взнос</w:t>
      </w:r>
      <w:r w:rsidR="000E681F" w:rsidRPr="00CB12B2">
        <w:t xml:space="preserve"> </w:t>
      </w:r>
      <w:r w:rsidRPr="00CB12B2">
        <w:t>предлагался</w:t>
      </w:r>
      <w:r w:rsidR="000E681F" w:rsidRPr="00CB12B2">
        <w:t xml:space="preserve"> </w:t>
      </w:r>
      <w:r w:rsidRPr="00CB12B2">
        <w:t>в</w:t>
      </w:r>
      <w:r w:rsidR="000E681F" w:rsidRPr="00CB12B2">
        <w:t xml:space="preserve"> </w:t>
      </w:r>
      <w:r w:rsidRPr="00CB12B2">
        <w:t>размере</w:t>
      </w:r>
      <w:r w:rsidR="000E681F" w:rsidRPr="00CB12B2">
        <w:t xml:space="preserve"> </w:t>
      </w:r>
      <w:r w:rsidRPr="00CB12B2">
        <w:t>3,84%</w:t>
      </w:r>
      <w:r w:rsidR="000E681F" w:rsidRPr="00CB12B2">
        <w:t xml:space="preserve"> </w:t>
      </w:r>
      <w:r w:rsidRPr="00CB12B2">
        <w:t>от</w:t>
      </w:r>
      <w:r w:rsidR="000E681F" w:rsidRPr="00CB12B2">
        <w:t xml:space="preserve"> </w:t>
      </w:r>
      <w:r w:rsidRPr="00CB12B2">
        <w:t>базовой</w:t>
      </w:r>
      <w:r w:rsidR="000E681F" w:rsidRPr="00CB12B2">
        <w:t xml:space="preserve"> </w:t>
      </w:r>
      <w:r w:rsidRPr="00CB12B2">
        <w:t>величины,</w:t>
      </w:r>
      <w:r w:rsidR="000E681F" w:rsidRPr="00CB12B2">
        <w:t xml:space="preserve"> </w:t>
      </w:r>
      <w:r w:rsidRPr="00CB12B2">
        <w:t>равной</w:t>
      </w:r>
      <w:r w:rsidR="000E681F" w:rsidRPr="00CB12B2">
        <w:t xml:space="preserve"> </w:t>
      </w:r>
      <w:r w:rsidRPr="00CB12B2">
        <w:t>32,5</w:t>
      </w:r>
      <w:r w:rsidR="000E681F" w:rsidRPr="00CB12B2">
        <w:t xml:space="preserve"> </w:t>
      </w:r>
      <w:r w:rsidRPr="00CB12B2">
        <w:t>тыс.</w:t>
      </w:r>
      <w:r w:rsidR="000E681F" w:rsidRPr="00CB12B2">
        <w:t xml:space="preserve"> </w:t>
      </w:r>
      <w:r w:rsidRPr="00CB12B2">
        <w:t>руб.</w:t>
      </w:r>
      <w:r w:rsidR="000E681F" w:rsidRPr="00CB12B2">
        <w:t xml:space="preserve"> </w:t>
      </w:r>
      <w:r w:rsidRPr="00CB12B2">
        <w:t>(два</w:t>
      </w:r>
      <w:r w:rsidR="000E681F" w:rsidRPr="00CB12B2">
        <w:t xml:space="preserve"> </w:t>
      </w:r>
      <w:r w:rsidRPr="00CB12B2">
        <w:t>МРОТ</w:t>
      </w:r>
      <w:r w:rsidR="000E681F" w:rsidRPr="00CB12B2">
        <w:t xml:space="preserve"> </w:t>
      </w:r>
      <w:r w:rsidRPr="00CB12B2">
        <w:t>в</w:t>
      </w:r>
      <w:r w:rsidR="000E681F" w:rsidRPr="00CB12B2">
        <w:t xml:space="preserve"> </w:t>
      </w:r>
      <w:r w:rsidRPr="00CB12B2">
        <w:t>2023</w:t>
      </w:r>
      <w:r w:rsidR="000E681F" w:rsidRPr="00CB12B2">
        <w:t xml:space="preserve"> </w:t>
      </w:r>
      <w:r w:rsidRPr="00CB12B2">
        <w:t>году),</w:t>
      </w:r>
      <w:r w:rsidR="000E681F" w:rsidRPr="00CB12B2">
        <w:t xml:space="preserve"> </w:t>
      </w:r>
      <w:r w:rsidRPr="00CB12B2">
        <w:t>то</w:t>
      </w:r>
      <w:r w:rsidR="000E681F" w:rsidRPr="00CB12B2">
        <w:t xml:space="preserve"> </w:t>
      </w:r>
      <w:r w:rsidRPr="00CB12B2">
        <w:t>есть</w:t>
      </w:r>
      <w:r w:rsidR="000E681F" w:rsidRPr="00CB12B2">
        <w:t xml:space="preserve"> </w:t>
      </w:r>
      <w:r w:rsidRPr="00CB12B2">
        <w:t>1,25</w:t>
      </w:r>
      <w:r w:rsidR="000E681F" w:rsidRPr="00CB12B2">
        <w:t xml:space="preserve"> </w:t>
      </w:r>
      <w:r w:rsidRPr="00CB12B2">
        <w:t>тыс.</w:t>
      </w:r>
      <w:r w:rsidR="000E681F" w:rsidRPr="00CB12B2">
        <w:t xml:space="preserve"> </w:t>
      </w:r>
      <w:r w:rsidRPr="00CB12B2">
        <w:t>руб.</w:t>
      </w:r>
      <w:r w:rsidR="000E681F" w:rsidRPr="00CB12B2">
        <w:t xml:space="preserve"> </w:t>
      </w:r>
      <w:r w:rsidRPr="00CB12B2">
        <w:t>в</w:t>
      </w:r>
      <w:r w:rsidR="000E681F" w:rsidRPr="00CB12B2">
        <w:t xml:space="preserve"> </w:t>
      </w:r>
      <w:r w:rsidRPr="00CB12B2">
        <w:t>месяц.</w:t>
      </w:r>
      <w:r w:rsidR="000E681F" w:rsidRPr="00CB12B2">
        <w:t xml:space="preserve"> </w:t>
      </w:r>
      <w:r w:rsidRPr="00CB12B2">
        <w:t>Размер</w:t>
      </w:r>
      <w:r w:rsidR="000E681F" w:rsidRPr="00CB12B2">
        <w:t xml:space="preserve"> </w:t>
      </w:r>
      <w:r w:rsidRPr="00CB12B2">
        <w:t>страховой</w:t>
      </w:r>
      <w:r w:rsidR="000E681F" w:rsidRPr="00CB12B2">
        <w:t xml:space="preserve"> </w:t>
      </w:r>
      <w:r w:rsidRPr="00CB12B2">
        <w:t>выплаты</w:t>
      </w:r>
      <w:r w:rsidR="000E681F" w:rsidRPr="00CB12B2">
        <w:t xml:space="preserve"> </w:t>
      </w:r>
      <w:r w:rsidRPr="00CB12B2">
        <w:t>при</w:t>
      </w:r>
      <w:r w:rsidR="000E681F" w:rsidRPr="00CB12B2">
        <w:t xml:space="preserve"> </w:t>
      </w:r>
      <w:r w:rsidRPr="00CB12B2">
        <w:t>этом</w:t>
      </w:r>
      <w:r w:rsidR="000E681F" w:rsidRPr="00CB12B2">
        <w:t xml:space="preserve"> </w:t>
      </w:r>
      <w:r w:rsidRPr="00CB12B2">
        <w:t>варьировался</w:t>
      </w:r>
      <w:r w:rsidR="000E681F" w:rsidRPr="00CB12B2">
        <w:t xml:space="preserve"> </w:t>
      </w:r>
      <w:r w:rsidRPr="00CB12B2">
        <w:t>от</w:t>
      </w:r>
      <w:r w:rsidR="000E681F" w:rsidRPr="00CB12B2">
        <w:t xml:space="preserve"> </w:t>
      </w:r>
      <w:r w:rsidRPr="00CB12B2">
        <w:t>13,6</w:t>
      </w:r>
      <w:r w:rsidR="000E681F" w:rsidRPr="00CB12B2">
        <w:t xml:space="preserve"> </w:t>
      </w:r>
      <w:r w:rsidRPr="00CB12B2">
        <w:t>тыс.</w:t>
      </w:r>
      <w:r w:rsidR="000E681F" w:rsidRPr="00CB12B2">
        <w:t xml:space="preserve"> </w:t>
      </w:r>
      <w:r w:rsidRPr="00CB12B2">
        <w:t>до</w:t>
      </w:r>
      <w:r w:rsidR="000E681F" w:rsidRPr="00CB12B2">
        <w:t xml:space="preserve"> </w:t>
      </w:r>
      <w:r w:rsidRPr="00CB12B2">
        <w:t>32,4</w:t>
      </w:r>
      <w:r w:rsidR="000E681F" w:rsidRPr="00CB12B2">
        <w:t xml:space="preserve"> </w:t>
      </w:r>
      <w:r w:rsidRPr="00CB12B2">
        <w:t>тыс.</w:t>
      </w:r>
      <w:r w:rsidR="000E681F" w:rsidRPr="00CB12B2">
        <w:t xml:space="preserve"> </w:t>
      </w:r>
      <w:r w:rsidRPr="00CB12B2">
        <w:t>руб.</w:t>
      </w:r>
      <w:r w:rsidR="000E681F" w:rsidRPr="00CB12B2">
        <w:t xml:space="preserve"> </w:t>
      </w:r>
      <w:r w:rsidRPr="00CB12B2">
        <w:t>в</w:t>
      </w:r>
      <w:r w:rsidR="000E681F" w:rsidRPr="00CB12B2">
        <w:t xml:space="preserve"> </w:t>
      </w:r>
      <w:r w:rsidRPr="00CB12B2">
        <w:t>зависимости</w:t>
      </w:r>
      <w:r w:rsidR="000E681F" w:rsidRPr="00CB12B2">
        <w:t xml:space="preserve"> </w:t>
      </w:r>
      <w:r w:rsidRPr="00CB12B2">
        <w:t>от</w:t>
      </w:r>
      <w:r w:rsidR="000E681F" w:rsidRPr="00CB12B2">
        <w:t xml:space="preserve"> </w:t>
      </w:r>
      <w:r w:rsidRPr="00CB12B2">
        <w:t>трудового</w:t>
      </w:r>
      <w:r w:rsidR="000E681F" w:rsidRPr="00CB12B2">
        <w:t xml:space="preserve"> </w:t>
      </w:r>
      <w:r w:rsidRPr="00CB12B2">
        <w:t>стажа</w:t>
      </w:r>
      <w:r w:rsidR="000E681F" w:rsidRPr="00CB12B2">
        <w:t xml:space="preserve"> </w:t>
      </w:r>
      <w:r w:rsidRPr="00CB12B2">
        <w:t>и</w:t>
      </w:r>
      <w:r w:rsidR="000E681F" w:rsidRPr="00CB12B2">
        <w:t xml:space="preserve"> </w:t>
      </w:r>
      <w:r w:rsidRPr="00CB12B2">
        <w:t>периода</w:t>
      </w:r>
      <w:r w:rsidR="000E681F" w:rsidRPr="00CB12B2">
        <w:t xml:space="preserve"> </w:t>
      </w:r>
      <w:r w:rsidRPr="00CB12B2">
        <w:t>уплаты</w:t>
      </w:r>
      <w:r w:rsidR="000E681F" w:rsidRPr="00CB12B2">
        <w:t xml:space="preserve"> </w:t>
      </w:r>
      <w:r w:rsidRPr="00CB12B2">
        <w:t>взносов.</w:t>
      </w:r>
      <w:r w:rsidR="000E681F" w:rsidRPr="00CB12B2">
        <w:t xml:space="preserve"> </w:t>
      </w:r>
      <w:r w:rsidRPr="00CB12B2">
        <w:t>Страховыми</w:t>
      </w:r>
      <w:r w:rsidR="000E681F" w:rsidRPr="00CB12B2">
        <w:t xml:space="preserve"> </w:t>
      </w:r>
      <w:r w:rsidRPr="00CB12B2">
        <w:t>случаями</w:t>
      </w:r>
      <w:r w:rsidR="000E681F" w:rsidRPr="00CB12B2">
        <w:t xml:space="preserve"> </w:t>
      </w:r>
      <w:r w:rsidRPr="00CB12B2">
        <w:t>предлагалось</w:t>
      </w:r>
      <w:r w:rsidR="000E681F" w:rsidRPr="00CB12B2">
        <w:t xml:space="preserve"> </w:t>
      </w:r>
      <w:r w:rsidRPr="00CB12B2">
        <w:t>считать</w:t>
      </w:r>
      <w:r w:rsidR="000E681F" w:rsidRPr="00CB12B2">
        <w:t xml:space="preserve"> </w:t>
      </w:r>
      <w:r w:rsidRPr="00CB12B2">
        <w:t>десять</w:t>
      </w:r>
      <w:r w:rsidR="000E681F" w:rsidRPr="00CB12B2">
        <w:t xml:space="preserve"> </w:t>
      </w:r>
      <w:r w:rsidRPr="00CB12B2">
        <w:t>ситуаций,</w:t>
      </w:r>
      <w:r w:rsidR="000E681F" w:rsidRPr="00CB12B2">
        <w:t xml:space="preserve"> </w:t>
      </w:r>
      <w:r w:rsidRPr="00CB12B2">
        <w:t>в</w:t>
      </w:r>
      <w:r w:rsidR="000E681F" w:rsidRPr="00CB12B2">
        <w:t xml:space="preserve"> </w:t>
      </w:r>
      <w:r w:rsidRPr="00CB12B2">
        <w:t>том</w:t>
      </w:r>
      <w:r w:rsidR="000E681F" w:rsidRPr="00CB12B2">
        <w:t xml:space="preserve"> </w:t>
      </w:r>
      <w:r w:rsidRPr="00CB12B2">
        <w:t>числе</w:t>
      </w:r>
      <w:r w:rsidR="000E681F" w:rsidRPr="00CB12B2">
        <w:t xml:space="preserve"> </w:t>
      </w:r>
      <w:r w:rsidRPr="00CB12B2">
        <w:t>заболевание</w:t>
      </w:r>
      <w:r w:rsidR="000E681F" w:rsidRPr="00CB12B2">
        <w:t xml:space="preserve"> </w:t>
      </w:r>
      <w:r w:rsidRPr="00CB12B2">
        <w:t>или</w:t>
      </w:r>
      <w:r w:rsidR="000E681F" w:rsidRPr="00CB12B2">
        <w:t xml:space="preserve"> </w:t>
      </w:r>
      <w:r w:rsidRPr="00CB12B2">
        <w:t>травму,</w:t>
      </w:r>
      <w:r w:rsidR="000E681F" w:rsidRPr="00CB12B2">
        <w:t xml:space="preserve"> </w:t>
      </w:r>
      <w:r w:rsidRPr="00CB12B2">
        <w:t>аборт,</w:t>
      </w:r>
      <w:r w:rsidR="000E681F" w:rsidRPr="00CB12B2">
        <w:t xml:space="preserve"> </w:t>
      </w:r>
      <w:r w:rsidRPr="00CB12B2">
        <w:t>уход</w:t>
      </w:r>
      <w:r w:rsidR="000E681F" w:rsidRPr="00CB12B2">
        <w:t xml:space="preserve"> </w:t>
      </w:r>
      <w:r w:rsidRPr="00CB12B2">
        <w:t>за</w:t>
      </w:r>
      <w:r w:rsidR="000E681F" w:rsidRPr="00CB12B2">
        <w:t xml:space="preserve"> </w:t>
      </w:r>
      <w:r w:rsidRPr="00CB12B2">
        <w:t>больным</w:t>
      </w:r>
      <w:r w:rsidR="000E681F" w:rsidRPr="00CB12B2">
        <w:t xml:space="preserve"> </w:t>
      </w:r>
      <w:r w:rsidRPr="00CB12B2">
        <w:t>членом</w:t>
      </w:r>
      <w:r w:rsidR="000E681F" w:rsidRPr="00CB12B2">
        <w:t xml:space="preserve"> </w:t>
      </w:r>
      <w:r w:rsidRPr="00CB12B2">
        <w:t>семьи,</w:t>
      </w:r>
      <w:r w:rsidR="000E681F" w:rsidRPr="00CB12B2">
        <w:t xml:space="preserve"> </w:t>
      </w:r>
      <w:r w:rsidRPr="00CB12B2">
        <w:t>лечение</w:t>
      </w:r>
      <w:r w:rsidR="000E681F" w:rsidRPr="00CB12B2">
        <w:t xml:space="preserve"> </w:t>
      </w:r>
      <w:r w:rsidRPr="00CB12B2">
        <w:t>в</w:t>
      </w:r>
      <w:r w:rsidR="000E681F" w:rsidRPr="00CB12B2">
        <w:t xml:space="preserve"> </w:t>
      </w:r>
      <w:r w:rsidRPr="00CB12B2">
        <w:t>санаторно-курортных</w:t>
      </w:r>
      <w:r w:rsidR="000E681F" w:rsidRPr="00CB12B2">
        <w:t xml:space="preserve"> </w:t>
      </w:r>
      <w:r w:rsidRPr="00CB12B2">
        <w:t>организациях</w:t>
      </w:r>
      <w:r w:rsidR="000E681F" w:rsidRPr="00CB12B2">
        <w:t xml:space="preserve"> </w:t>
      </w:r>
      <w:r w:rsidRPr="00CB12B2">
        <w:t>после</w:t>
      </w:r>
      <w:r w:rsidR="000E681F" w:rsidRPr="00CB12B2">
        <w:t xml:space="preserve"> </w:t>
      </w:r>
      <w:r w:rsidRPr="00CB12B2">
        <w:t>стационара.</w:t>
      </w:r>
    </w:p>
    <w:p w:rsidR="00DD0853" w:rsidRPr="00CB12B2" w:rsidRDefault="00DD0853" w:rsidP="00DD0853">
      <w:r w:rsidRPr="00CB12B2">
        <w:t>Декретные</w:t>
      </w:r>
      <w:r w:rsidR="000E681F" w:rsidRPr="00CB12B2">
        <w:t xml:space="preserve"> </w:t>
      </w:r>
      <w:r w:rsidRPr="00CB12B2">
        <w:t>выплаты,</w:t>
      </w:r>
      <w:r w:rsidR="000E681F" w:rsidRPr="00CB12B2">
        <w:t xml:space="preserve"> </w:t>
      </w:r>
      <w:r w:rsidRPr="00CB12B2">
        <w:t>которые</w:t>
      </w:r>
      <w:r w:rsidR="000E681F" w:rsidRPr="00CB12B2">
        <w:t xml:space="preserve"> </w:t>
      </w:r>
      <w:r w:rsidRPr="00CB12B2">
        <w:t>для</w:t>
      </w:r>
      <w:r w:rsidR="000E681F" w:rsidRPr="00CB12B2">
        <w:t xml:space="preserve"> </w:t>
      </w:r>
      <w:r w:rsidRPr="00CB12B2">
        <w:t>наемных</w:t>
      </w:r>
      <w:r w:rsidR="000E681F" w:rsidRPr="00CB12B2">
        <w:t xml:space="preserve"> </w:t>
      </w:r>
      <w:r w:rsidRPr="00CB12B2">
        <w:t>работников</w:t>
      </w:r>
      <w:r w:rsidR="000E681F" w:rsidRPr="00CB12B2">
        <w:t xml:space="preserve"> </w:t>
      </w:r>
      <w:r w:rsidRPr="00CB12B2">
        <w:t>являются</w:t>
      </w:r>
      <w:r w:rsidR="000E681F" w:rsidRPr="00CB12B2">
        <w:t xml:space="preserve"> </w:t>
      </w:r>
      <w:r w:rsidRPr="00CB12B2">
        <w:t>частью</w:t>
      </w:r>
      <w:r w:rsidR="000E681F" w:rsidRPr="00CB12B2">
        <w:t xml:space="preserve"> </w:t>
      </w:r>
      <w:r w:rsidRPr="00CB12B2">
        <w:t>социального</w:t>
      </w:r>
      <w:r w:rsidR="000E681F" w:rsidRPr="00CB12B2">
        <w:t xml:space="preserve"> </w:t>
      </w:r>
      <w:r w:rsidRPr="00CB12B2">
        <w:t>страхования,</w:t>
      </w:r>
      <w:r w:rsidR="000E681F" w:rsidRPr="00CB12B2">
        <w:t xml:space="preserve"> </w:t>
      </w:r>
      <w:r w:rsidRPr="00CB12B2">
        <w:t>в</w:t>
      </w:r>
      <w:r w:rsidR="000E681F" w:rsidRPr="00CB12B2">
        <w:t xml:space="preserve"> </w:t>
      </w:r>
      <w:r w:rsidRPr="00CB12B2">
        <w:t>этот</w:t>
      </w:r>
      <w:r w:rsidR="000E681F" w:rsidRPr="00CB12B2">
        <w:t xml:space="preserve"> </w:t>
      </w:r>
      <w:r w:rsidRPr="00CB12B2">
        <w:t>перечень</w:t>
      </w:r>
      <w:r w:rsidR="000E681F" w:rsidRPr="00CB12B2">
        <w:t xml:space="preserve"> </w:t>
      </w:r>
      <w:r w:rsidRPr="00CB12B2">
        <w:t>не</w:t>
      </w:r>
      <w:r w:rsidR="000E681F" w:rsidRPr="00CB12B2">
        <w:t xml:space="preserve"> </w:t>
      </w:r>
      <w:r w:rsidRPr="00CB12B2">
        <w:t>вошли.</w:t>
      </w:r>
      <w:r w:rsidR="000E681F" w:rsidRPr="00CB12B2">
        <w:t xml:space="preserve"> </w:t>
      </w:r>
      <w:r w:rsidRPr="00CB12B2">
        <w:t>Предполагалось,</w:t>
      </w:r>
      <w:r w:rsidR="000E681F" w:rsidRPr="00CB12B2">
        <w:t xml:space="preserve"> </w:t>
      </w:r>
      <w:r w:rsidRPr="00CB12B2">
        <w:t>что</w:t>
      </w:r>
      <w:r w:rsidR="000E681F" w:rsidRPr="00CB12B2">
        <w:t xml:space="preserve"> </w:t>
      </w:r>
      <w:r w:rsidRPr="00CB12B2">
        <w:t>самозанятые</w:t>
      </w:r>
      <w:r w:rsidR="000E681F" w:rsidRPr="00CB12B2">
        <w:t xml:space="preserve"> </w:t>
      </w:r>
      <w:r w:rsidRPr="00CB12B2">
        <w:t>беременные</w:t>
      </w:r>
      <w:r w:rsidR="000E681F" w:rsidRPr="00CB12B2">
        <w:t xml:space="preserve"> </w:t>
      </w:r>
      <w:r w:rsidRPr="00CB12B2">
        <w:t>женщины</w:t>
      </w:r>
      <w:r w:rsidR="000E681F" w:rsidRPr="00CB12B2">
        <w:t xml:space="preserve"> </w:t>
      </w:r>
      <w:r w:rsidRPr="00CB12B2">
        <w:t>будут</w:t>
      </w:r>
      <w:r w:rsidR="000E681F" w:rsidRPr="00CB12B2">
        <w:t xml:space="preserve"> </w:t>
      </w:r>
      <w:r w:rsidRPr="00CB12B2">
        <w:t>считаться</w:t>
      </w:r>
      <w:r w:rsidR="000E681F" w:rsidRPr="00CB12B2">
        <w:t xml:space="preserve"> </w:t>
      </w:r>
      <w:r w:rsidRPr="00CB12B2">
        <w:t>безработными</w:t>
      </w:r>
      <w:r w:rsidR="000E681F" w:rsidRPr="00CB12B2">
        <w:t xml:space="preserve"> </w:t>
      </w:r>
      <w:r w:rsidRPr="00CB12B2">
        <w:t>и</w:t>
      </w:r>
      <w:r w:rsidR="000E681F" w:rsidRPr="00CB12B2">
        <w:t xml:space="preserve"> </w:t>
      </w:r>
      <w:r w:rsidRPr="00CB12B2">
        <w:t>смогут</w:t>
      </w:r>
      <w:r w:rsidR="000E681F" w:rsidRPr="00CB12B2">
        <w:t xml:space="preserve"> </w:t>
      </w:r>
      <w:r w:rsidRPr="00CB12B2">
        <w:t>обратиться</w:t>
      </w:r>
      <w:r w:rsidR="000E681F" w:rsidRPr="00CB12B2">
        <w:t xml:space="preserve"> </w:t>
      </w:r>
      <w:r w:rsidRPr="00CB12B2">
        <w:t>за</w:t>
      </w:r>
      <w:r w:rsidR="000E681F" w:rsidRPr="00CB12B2">
        <w:t xml:space="preserve"> </w:t>
      </w:r>
      <w:r w:rsidRPr="00CB12B2">
        <w:t>полагающимся</w:t>
      </w:r>
      <w:r w:rsidR="000E681F" w:rsidRPr="00CB12B2">
        <w:t xml:space="preserve"> </w:t>
      </w:r>
      <w:r w:rsidRPr="00CB12B2">
        <w:t>при</w:t>
      </w:r>
      <w:r w:rsidR="000E681F" w:rsidRPr="00CB12B2">
        <w:t xml:space="preserve"> </w:t>
      </w:r>
      <w:r w:rsidRPr="00CB12B2">
        <w:t>таком</w:t>
      </w:r>
      <w:r w:rsidR="000E681F" w:rsidRPr="00CB12B2">
        <w:t xml:space="preserve"> </w:t>
      </w:r>
      <w:r w:rsidRPr="00CB12B2">
        <w:t>статусе</w:t>
      </w:r>
      <w:r w:rsidR="000E681F" w:rsidRPr="00CB12B2">
        <w:t xml:space="preserve"> </w:t>
      </w:r>
      <w:r w:rsidRPr="00CB12B2">
        <w:t>единым</w:t>
      </w:r>
      <w:r w:rsidR="000E681F" w:rsidRPr="00CB12B2">
        <w:t xml:space="preserve"> </w:t>
      </w:r>
      <w:r w:rsidRPr="00CB12B2">
        <w:t>пособием.</w:t>
      </w:r>
      <w:r w:rsidR="000E681F" w:rsidRPr="00CB12B2">
        <w:t xml:space="preserve"> </w:t>
      </w:r>
      <w:r w:rsidRPr="00CB12B2">
        <w:t>Такое</w:t>
      </w:r>
      <w:r w:rsidR="000E681F" w:rsidRPr="00CB12B2">
        <w:t xml:space="preserve"> </w:t>
      </w:r>
      <w:r w:rsidRPr="00CB12B2">
        <w:t>решение</w:t>
      </w:r>
      <w:r w:rsidR="000E681F" w:rsidRPr="00CB12B2">
        <w:t xml:space="preserve"> </w:t>
      </w:r>
      <w:r w:rsidRPr="00CB12B2">
        <w:t>Минтруд</w:t>
      </w:r>
      <w:r w:rsidR="000E681F" w:rsidRPr="00CB12B2">
        <w:t xml:space="preserve"> </w:t>
      </w:r>
      <w:r w:rsidRPr="00CB12B2">
        <w:t>объяснял</w:t>
      </w:r>
      <w:r w:rsidR="000E681F" w:rsidRPr="00CB12B2">
        <w:t xml:space="preserve"> </w:t>
      </w:r>
      <w:r w:rsidRPr="00CB12B2">
        <w:t>результатами</w:t>
      </w:r>
      <w:r w:rsidR="000E681F" w:rsidRPr="00CB12B2">
        <w:t xml:space="preserve"> </w:t>
      </w:r>
      <w:r w:rsidRPr="00CB12B2">
        <w:t>опроса</w:t>
      </w:r>
      <w:r w:rsidR="000E681F" w:rsidRPr="00CB12B2">
        <w:t xml:space="preserve"> </w:t>
      </w:r>
      <w:r w:rsidRPr="00CB12B2">
        <w:t>самих</w:t>
      </w:r>
      <w:r w:rsidR="000E681F" w:rsidRPr="00CB12B2">
        <w:t xml:space="preserve"> </w:t>
      </w:r>
      <w:r w:rsidRPr="00CB12B2">
        <w:t>самозанятых,</w:t>
      </w:r>
      <w:r w:rsidR="000E681F" w:rsidRPr="00CB12B2">
        <w:t xml:space="preserve"> </w:t>
      </w:r>
      <w:r w:rsidRPr="00CB12B2">
        <w:t>которые</w:t>
      </w:r>
      <w:r w:rsidR="000E681F" w:rsidRPr="00CB12B2">
        <w:t xml:space="preserve"> </w:t>
      </w:r>
      <w:r w:rsidRPr="00CB12B2">
        <w:t>проявили</w:t>
      </w:r>
      <w:r w:rsidR="000E681F" w:rsidRPr="00CB12B2">
        <w:t xml:space="preserve"> </w:t>
      </w:r>
      <w:r w:rsidRPr="00CB12B2">
        <w:t>интерес</w:t>
      </w:r>
      <w:r w:rsidR="000E681F" w:rsidRPr="00CB12B2">
        <w:t xml:space="preserve"> </w:t>
      </w:r>
      <w:r w:rsidRPr="00CB12B2">
        <w:t>прежде</w:t>
      </w:r>
      <w:r w:rsidR="000E681F" w:rsidRPr="00CB12B2">
        <w:t xml:space="preserve"> </w:t>
      </w:r>
      <w:r w:rsidRPr="00CB12B2">
        <w:t>всего</w:t>
      </w:r>
      <w:r w:rsidR="000E681F" w:rsidRPr="00CB12B2">
        <w:t xml:space="preserve"> </w:t>
      </w:r>
      <w:r w:rsidRPr="00CB12B2">
        <w:t>к</w:t>
      </w:r>
      <w:r w:rsidR="000E681F" w:rsidRPr="00CB12B2">
        <w:t xml:space="preserve"> </w:t>
      </w:r>
      <w:r w:rsidRPr="00CB12B2">
        <w:t>выплатам</w:t>
      </w:r>
      <w:r w:rsidR="000E681F" w:rsidRPr="00CB12B2">
        <w:t xml:space="preserve"> </w:t>
      </w:r>
      <w:r w:rsidRPr="00CB12B2">
        <w:t>по</w:t>
      </w:r>
      <w:r w:rsidR="000E681F" w:rsidRPr="00CB12B2">
        <w:t xml:space="preserve"> </w:t>
      </w:r>
      <w:r w:rsidRPr="00CB12B2">
        <w:t>больничному</w:t>
      </w:r>
      <w:r w:rsidR="000E681F" w:rsidRPr="00CB12B2">
        <w:t xml:space="preserve"> </w:t>
      </w:r>
      <w:r w:rsidRPr="00CB12B2">
        <w:t>листу,</w:t>
      </w:r>
      <w:r w:rsidR="000E681F" w:rsidRPr="00CB12B2">
        <w:t xml:space="preserve"> </w:t>
      </w:r>
      <w:r w:rsidRPr="00CB12B2">
        <w:t>а</w:t>
      </w:r>
      <w:r w:rsidR="000E681F" w:rsidRPr="00CB12B2">
        <w:t xml:space="preserve"> </w:t>
      </w:r>
      <w:r w:rsidRPr="00CB12B2">
        <w:t>не</w:t>
      </w:r>
      <w:r w:rsidR="000E681F" w:rsidRPr="00CB12B2">
        <w:t xml:space="preserve"> </w:t>
      </w:r>
      <w:r w:rsidRPr="00CB12B2">
        <w:t>к</w:t>
      </w:r>
      <w:r w:rsidR="000E681F" w:rsidRPr="00CB12B2">
        <w:t xml:space="preserve"> </w:t>
      </w:r>
      <w:r w:rsidRPr="00CB12B2">
        <w:t>иным</w:t>
      </w:r>
      <w:r w:rsidR="000E681F" w:rsidRPr="00CB12B2">
        <w:t xml:space="preserve"> </w:t>
      </w:r>
      <w:r w:rsidRPr="00CB12B2">
        <w:t>видам</w:t>
      </w:r>
      <w:r w:rsidR="000E681F" w:rsidRPr="00CB12B2">
        <w:t xml:space="preserve"> </w:t>
      </w:r>
      <w:r w:rsidRPr="00CB12B2">
        <w:t>пособий.</w:t>
      </w:r>
    </w:p>
    <w:p w:rsidR="00DD0853" w:rsidRPr="00CB12B2" w:rsidRDefault="00DD0853" w:rsidP="00DD0853">
      <w:r w:rsidRPr="00CB12B2">
        <w:t>Как</w:t>
      </w:r>
      <w:r w:rsidR="000E681F" w:rsidRPr="00CB12B2">
        <w:t xml:space="preserve"> </w:t>
      </w:r>
      <w:r w:rsidRPr="00CB12B2">
        <w:t>рассказал</w:t>
      </w:r>
      <w:r w:rsidR="000E681F" w:rsidRPr="00CB12B2">
        <w:t xml:space="preserve"> «</w:t>
      </w:r>
      <w:r w:rsidRPr="00CB12B2">
        <w:t>Ъ</w:t>
      </w:r>
      <w:r w:rsidR="000E681F" w:rsidRPr="00CB12B2">
        <w:t xml:space="preserve">» </w:t>
      </w:r>
      <w:r w:rsidRPr="00CB12B2">
        <w:t>источник,</w:t>
      </w:r>
      <w:r w:rsidR="000E681F" w:rsidRPr="00CB12B2">
        <w:t xml:space="preserve"> </w:t>
      </w:r>
      <w:r w:rsidRPr="00CB12B2">
        <w:t>знакомый</w:t>
      </w:r>
      <w:r w:rsidR="000E681F" w:rsidRPr="00CB12B2">
        <w:t xml:space="preserve"> </w:t>
      </w:r>
      <w:r w:rsidRPr="00CB12B2">
        <w:t>с</w:t>
      </w:r>
      <w:r w:rsidR="000E681F" w:rsidRPr="00CB12B2">
        <w:t xml:space="preserve"> </w:t>
      </w:r>
      <w:r w:rsidRPr="00CB12B2">
        <w:t>обсуждением</w:t>
      </w:r>
      <w:r w:rsidR="000E681F" w:rsidRPr="00CB12B2">
        <w:t xml:space="preserve"> </w:t>
      </w:r>
      <w:r w:rsidRPr="00CB12B2">
        <w:t>инициативы,</w:t>
      </w:r>
      <w:r w:rsidR="000E681F" w:rsidRPr="00CB12B2">
        <w:t xml:space="preserve"> </w:t>
      </w:r>
      <w:r w:rsidRPr="00CB12B2">
        <w:t>после</w:t>
      </w:r>
      <w:r w:rsidR="000E681F" w:rsidRPr="00CB12B2">
        <w:t xml:space="preserve"> </w:t>
      </w:r>
      <w:r w:rsidRPr="00CB12B2">
        <w:t>ее</w:t>
      </w:r>
      <w:r w:rsidR="000E681F" w:rsidRPr="00CB12B2">
        <w:t xml:space="preserve"> </w:t>
      </w:r>
      <w:r w:rsidRPr="00CB12B2">
        <w:t>появления</w:t>
      </w:r>
      <w:r w:rsidR="000E681F" w:rsidRPr="00CB12B2">
        <w:t xml:space="preserve"> </w:t>
      </w:r>
      <w:r w:rsidRPr="00CB12B2">
        <w:t>предпринимательские</w:t>
      </w:r>
      <w:r w:rsidR="000E681F" w:rsidRPr="00CB12B2">
        <w:t xml:space="preserve"> </w:t>
      </w:r>
      <w:r w:rsidRPr="00CB12B2">
        <w:t>организации</w:t>
      </w:r>
      <w:r w:rsidR="000E681F" w:rsidRPr="00CB12B2">
        <w:t xml:space="preserve"> </w:t>
      </w:r>
      <w:r w:rsidRPr="00CB12B2">
        <w:t>предложили</w:t>
      </w:r>
      <w:r w:rsidR="000E681F" w:rsidRPr="00CB12B2">
        <w:t xml:space="preserve"> </w:t>
      </w:r>
      <w:r w:rsidRPr="00CB12B2">
        <w:t>предоставить</w:t>
      </w:r>
      <w:r w:rsidR="000E681F" w:rsidRPr="00CB12B2">
        <w:t xml:space="preserve"> </w:t>
      </w:r>
      <w:r w:rsidRPr="00CB12B2">
        <w:t>аналогичную</w:t>
      </w:r>
      <w:r w:rsidR="000E681F" w:rsidRPr="00CB12B2">
        <w:t xml:space="preserve"> </w:t>
      </w:r>
      <w:r w:rsidRPr="00CB12B2">
        <w:t>модель</w:t>
      </w:r>
      <w:r w:rsidR="000E681F" w:rsidRPr="00CB12B2">
        <w:t xml:space="preserve"> </w:t>
      </w:r>
      <w:r w:rsidRPr="00CB12B2">
        <w:t>добровольного</w:t>
      </w:r>
      <w:r w:rsidR="000E681F" w:rsidRPr="00CB12B2">
        <w:t xml:space="preserve"> </w:t>
      </w:r>
      <w:r w:rsidRPr="00CB12B2">
        <w:t>соцстрахования</w:t>
      </w:r>
      <w:r w:rsidR="000E681F" w:rsidRPr="00CB12B2">
        <w:t xml:space="preserve"> </w:t>
      </w:r>
      <w:r w:rsidRPr="00CB12B2">
        <w:t>и</w:t>
      </w:r>
      <w:r w:rsidR="000E681F" w:rsidRPr="00CB12B2">
        <w:t xml:space="preserve"> </w:t>
      </w:r>
      <w:r w:rsidRPr="00CB12B2">
        <w:t>индивидуальным</w:t>
      </w:r>
      <w:r w:rsidR="000E681F" w:rsidRPr="00CB12B2">
        <w:t xml:space="preserve"> </w:t>
      </w:r>
      <w:r w:rsidRPr="00CB12B2">
        <w:t>предпринимателям.</w:t>
      </w:r>
      <w:r w:rsidR="000E681F" w:rsidRPr="00CB12B2">
        <w:t xml:space="preserve"> </w:t>
      </w:r>
      <w:r w:rsidRPr="00CB12B2">
        <w:t>Минтруд</w:t>
      </w:r>
      <w:r w:rsidR="000E681F" w:rsidRPr="00CB12B2">
        <w:t xml:space="preserve"> </w:t>
      </w:r>
      <w:r w:rsidRPr="00CB12B2">
        <w:t>включил</w:t>
      </w:r>
      <w:r w:rsidR="000E681F" w:rsidRPr="00CB12B2">
        <w:t xml:space="preserve"> </w:t>
      </w:r>
      <w:r w:rsidRPr="00CB12B2">
        <w:t>ИП</w:t>
      </w:r>
      <w:r w:rsidR="000E681F" w:rsidRPr="00CB12B2">
        <w:t xml:space="preserve"> </w:t>
      </w:r>
      <w:r w:rsidRPr="00CB12B2">
        <w:t>в</w:t>
      </w:r>
      <w:r w:rsidR="000E681F" w:rsidRPr="00CB12B2">
        <w:t xml:space="preserve"> </w:t>
      </w:r>
      <w:r w:rsidRPr="00CB12B2">
        <w:t>опубликованный</w:t>
      </w:r>
      <w:r w:rsidR="000E681F" w:rsidRPr="00CB12B2">
        <w:t xml:space="preserve"> </w:t>
      </w:r>
      <w:r w:rsidRPr="00CB12B2">
        <w:t>в</w:t>
      </w:r>
      <w:r w:rsidR="000E681F" w:rsidRPr="00CB12B2">
        <w:t xml:space="preserve"> </w:t>
      </w:r>
      <w:r w:rsidRPr="00CB12B2">
        <w:t>конце</w:t>
      </w:r>
      <w:r w:rsidR="000E681F" w:rsidRPr="00CB12B2">
        <w:t xml:space="preserve"> </w:t>
      </w:r>
      <w:r w:rsidRPr="00CB12B2">
        <w:t>2022</w:t>
      </w:r>
      <w:r w:rsidR="000E681F" w:rsidRPr="00CB12B2">
        <w:t xml:space="preserve"> </w:t>
      </w:r>
      <w:r w:rsidRPr="00CB12B2">
        <w:t>года</w:t>
      </w:r>
      <w:r w:rsidR="000E681F" w:rsidRPr="00CB12B2">
        <w:t xml:space="preserve"> </w:t>
      </w:r>
      <w:r w:rsidRPr="00CB12B2">
        <w:t>законопроект,</w:t>
      </w:r>
      <w:r w:rsidR="000E681F" w:rsidRPr="00CB12B2">
        <w:t xml:space="preserve"> </w:t>
      </w:r>
      <w:r w:rsidRPr="00CB12B2">
        <w:t>но</w:t>
      </w:r>
      <w:r w:rsidR="000E681F" w:rsidRPr="00CB12B2">
        <w:t xml:space="preserve"> </w:t>
      </w:r>
      <w:r w:rsidRPr="00CB12B2">
        <w:t>предложил</w:t>
      </w:r>
      <w:r w:rsidR="000E681F" w:rsidRPr="00CB12B2">
        <w:t xml:space="preserve"> </w:t>
      </w:r>
      <w:r w:rsidRPr="00CB12B2">
        <w:t>предпринимательницам,</w:t>
      </w:r>
      <w:r w:rsidR="000E681F" w:rsidRPr="00CB12B2">
        <w:t xml:space="preserve"> </w:t>
      </w:r>
      <w:r w:rsidRPr="00CB12B2">
        <w:t>которые</w:t>
      </w:r>
      <w:r w:rsidR="000E681F" w:rsidRPr="00CB12B2">
        <w:t xml:space="preserve"> </w:t>
      </w:r>
      <w:r w:rsidRPr="00CB12B2">
        <w:t>хотели</w:t>
      </w:r>
      <w:r w:rsidR="000E681F" w:rsidRPr="00CB12B2">
        <w:t xml:space="preserve"> </w:t>
      </w:r>
      <w:r w:rsidRPr="00CB12B2">
        <w:t>бы</w:t>
      </w:r>
      <w:r w:rsidR="000E681F" w:rsidRPr="00CB12B2">
        <w:t xml:space="preserve"> </w:t>
      </w:r>
      <w:r w:rsidRPr="00CB12B2">
        <w:t>выбрать</w:t>
      </w:r>
      <w:r w:rsidR="000E681F" w:rsidRPr="00CB12B2">
        <w:t xml:space="preserve"> </w:t>
      </w:r>
      <w:r w:rsidRPr="00CB12B2">
        <w:t>новый</w:t>
      </w:r>
      <w:r w:rsidR="000E681F" w:rsidRPr="00CB12B2">
        <w:t xml:space="preserve"> </w:t>
      </w:r>
      <w:r w:rsidRPr="00CB12B2">
        <w:t>вид</w:t>
      </w:r>
      <w:r w:rsidR="000E681F" w:rsidRPr="00CB12B2">
        <w:t xml:space="preserve"> </w:t>
      </w:r>
      <w:r w:rsidRPr="00CB12B2">
        <w:t>страхования,</w:t>
      </w:r>
      <w:r w:rsidR="000E681F" w:rsidRPr="00CB12B2">
        <w:t xml:space="preserve"> </w:t>
      </w:r>
      <w:r w:rsidRPr="00CB12B2">
        <w:t>отказаться</w:t>
      </w:r>
      <w:r w:rsidR="000E681F" w:rsidRPr="00CB12B2">
        <w:t xml:space="preserve"> </w:t>
      </w:r>
      <w:r w:rsidRPr="00CB12B2">
        <w:t>от</w:t>
      </w:r>
      <w:r w:rsidR="000E681F" w:rsidRPr="00CB12B2">
        <w:t xml:space="preserve"> </w:t>
      </w:r>
      <w:r w:rsidRPr="00CB12B2">
        <w:t>возможности</w:t>
      </w:r>
      <w:r w:rsidR="000E681F" w:rsidRPr="00CB12B2">
        <w:t xml:space="preserve"> </w:t>
      </w:r>
      <w:r w:rsidRPr="00CB12B2">
        <w:t>добровольно</w:t>
      </w:r>
      <w:r w:rsidR="000E681F" w:rsidRPr="00CB12B2">
        <w:t xml:space="preserve"> </w:t>
      </w:r>
      <w:r w:rsidRPr="00CB12B2">
        <w:t>уплачивать</w:t>
      </w:r>
      <w:r w:rsidR="000E681F" w:rsidRPr="00CB12B2">
        <w:t xml:space="preserve"> </w:t>
      </w:r>
      <w:r w:rsidRPr="00CB12B2">
        <w:t>взносы</w:t>
      </w:r>
      <w:r w:rsidR="000E681F" w:rsidRPr="00CB12B2">
        <w:t xml:space="preserve"> </w:t>
      </w:r>
      <w:r w:rsidRPr="00CB12B2">
        <w:t>на</w:t>
      </w:r>
      <w:r w:rsidR="000E681F" w:rsidRPr="00CB12B2">
        <w:t xml:space="preserve"> </w:t>
      </w:r>
      <w:r w:rsidRPr="00CB12B2">
        <w:t>пособие</w:t>
      </w:r>
      <w:r w:rsidR="000E681F" w:rsidRPr="00CB12B2">
        <w:t xml:space="preserve"> </w:t>
      </w:r>
      <w:r w:rsidRPr="00CB12B2">
        <w:t>по</w:t>
      </w:r>
      <w:r w:rsidR="000E681F" w:rsidRPr="00CB12B2">
        <w:t xml:space="preserve"> </w:t>
      </w:r>
      <w:r w:rsidRPr="00CB12B2">
        <w:t>беременности</w:t>
      </w:r>
      <w:r w:rsidR="000E681F" w:rsidRPr="00CB12B2">
        <w:t xml:space="preserve"> </w:t>
      </w:r>
      <w:r w:rsidRPr="00CB12B2">
        <w:t>и</w:t>
      </w:r>
      <w:r w:rsidR="000E681F" w:rsidRPr="00CB12B2">
        <w:t xml:space="preserve"> </w:t>
      </w:r>
      <w:r w:rsidRPr="00CB12B2">
        <w:t>родам.</w:t>
      </w:r>
      <w:r w:rsidR="000E681F" w:rsidRPr="00CB12B2">
        <w:t xml:space="preserve"> </w:t>
      </w:r>
      <w:r w:rsidRPr="00CB12B2">
        <w:t>Дело</w:t>
      </w:r>
      <w:r w:rsidR="000E681F" w:rsidRPr="00CB12B2">
        <w:t xml:space="preserve"> </w:t>
      </w:r>
      <w:r w:rsidRPr="00CB12B2">
        <w:t>в</w:t>
      </w:r>
      <w:r w:rsidR="000E681F" w:rsidRPr="00CB12B2">
        <w:t xml:space="preserve"> </w:t>
      </w:r>
      <w:r w:rsidRPr="00CB12B2">
        <w:t>том,</w:t>
      </w:r>
      <w:r w:rsidR="000E681F" w:rsidRPr="00CB12B2">
        <w:t xml:space="preserve"> </w:t>
      </w:r>
      <w:r w:rsidRPr="00CB12B2">
        <w:t>что</w:t>
      </w:r>
      <w:r w:rsidR="000E681F" w:rsidRPr="00CB12B2">
        <w:t xml:space="preserve"> </w:t>
      </w:r>
      <w:r w:rsidRPr="00CB12B2">
        <w:t>сейчас</w:t>
      </w:r>
      <w:r w:rsidR="000E681F" w:rsidRPr="00CB12B2">
        <w:t xml:space="preserve"> </w:t>
      </w:r>
      <w:r w:rsidRPr="00CB12B2">
        <w:t>женщины</w:t>
      </w:r>
      <w:r w:rsidR="000E681F" w:rsidRPr="00CB12B2">
        <w:t xml:space="preserve"> - </w:t>
      </w:r>
      <w:r w:rsidRPr="00CB12B2">
        <w:t>индивидуальные</w:t>
      </w:r>
      <w:r w:rsidR="000E681F" w:rsidRPr="00CB12B2">
        <w:t xml:space="preserve"> </w:t>
      </w:r>
      <w:r w:rsidRPr="00CB12B2">
        <w:t>предприниматели</w:t>
      </w:r>
      <w:r w:rsidR="000E681F" w:rsidRPr="00CB12B2">
        <w:t xml:space="preserve"> </w:t>
      </w:r>
      <w:r w:rsidRPr="00CB12B2">
        <w:t>имеют</w:t>
      </w:r>
      <w:r w:rsidR="000E681F" w:rsidRPr="00CB12B2">
        <w:t xml:space="preserve"> </w:t>
      </w:r>
      <w:r w:rsidRPr="00CB12B2">
        <w:t>право</w:t>
      </w:r>
      <w:r w:rsidR="000E681F" w:rsidRPr="00CB12B2">
        <w:t xml:space="preserve"> </w:t>
      </w:r>
      <w:r w:rsidRPr="00CB12B2">
        <w:t>на</w:t>
      </w:r>
      <w:r w:rsidR="000E681F" w:rsidRPr="00CB12B2">
        <w:t xml:space="preserve"> </w:t>
      </w:r>
      <w:r w:rsidRPr="00CB12B2">
        <w:t>пособие</w:t>
      </w:r>
      <w:r w:rsidR="000E681F" w:rsidRPr="00CB12B2">
        <w:t xml:space="preserve"> </w:t>
      </w:r>
      <w:r w:rsidRPr="00CB12B2">
        <w:t>по</w:t>
      </w:r>
      <w:r w:rsidR="000E681F" w:rsidRPr="00CB12B2">
        <w:t xml:space="preserve"> </w:t>
      </w:r>
      <w:r w:rsidRPr="00CB12B2">
        <w:t>беременности</w:t>
      </w:r>
      <w:r w:rsidR="000E681F" w:rsidRPr="00CB12B2">
        <w:t xml:space="preserve"> </w:t>
      </w:r>
      <w:r w:rsidRPr="00CB12B2">
        <w:t>и</w:t>
      </w:r>
      <w:r w:rsidR="000E681F" w:rsidRPr="00CB12B2">
        <w:t xml:space="preserve"> </w:t>
      </w:r>
      <w:r w:rsidRPr="00CB12B2">
        <w:t>родам</w:t>
      </w:r>
      <w:r w:rsidR="000E681F" w:rsidRPr="00CB12B2">
        <w:t xml:space="preserve"> </w:t>
      </w:r>
      <w:r w:rsidRPr="00CB12B2">
        <w:t>в</w:t>
      </w:r>
      <w:r w:rsidR="000E681F" w:rsidRPr="00CB12B2">
        <w:t xml:space="preserve"> </w:t>
      </w:r>
      <w:r w:rsidRPr="00CB12B2">
        <w:t>случае,</w:t>
      </w:r>
      <w:r w:rsidR="000E681F" w:rsidRPr="00CB12B2">
        <w:t xml:space="preserve"> </w:t>
      </w:r>
      <w:r w:rsidRPr="00CB12B2">
        <w:t>если</w:t>
      </w:r>
      <w:r w:rsidR="000E681F" w:rsidRPr="00CB12B2">
        <w:t xml:space="preserve"> </w:t>
      </w:r>
      <w:r w:rsidRPr="00CB12B2">
        <w:t>платили</w:t>
      </w:r>
      <w:r w:rsidR="000E681F" w:rsidRPr="00CB12B2">
        <w:t xml:space="preserve"> </w:t>
      </w:r>
      <w:r w:rsidRPr="00CB12B2">
        <w:t>взносы</w:t>
      </w:r>
      <w:r w:rsidR="000E681F" w:rsidRPr="00CB12B2">
        <w:t xml:space="preserve"> </w:t>
      </w:r>
      <w:r w:rsidRPr="00CB12B2">
        <w:t>на</w:t>
      </w:r>
      <w:r w:rsidR="000E681F" w:rsidRPr="00CB12B2">
        <w:t xml:space="preserve"> </w:t>
      </w:r>
      <w:r w:rsidRPr="00CB12B2">
        <w:t>него</w:t>
      </w:r>
      <w:r w:rsidR="000E681F" w:rsidRPr="00CB12B2">
        <w:t xml:space="preserve"> </w:t>
      </w:r>
      <w:r w:rsidRPr="00CB12B2">
        <w:t>в</w:t>
      </w:r>
      <w:r w:rsidR="000E681F" w:rsidRPr="00CB12B2">
        <w:t xml:space="preserve"> </w:t>
      </w:r>
      <w:r w:rsidRPr="00CB12B2">
        <w:t>предыдущий</w:t>
      </w:r>
      <w:r w:rsidR="000E681F" w:rsidRPr="00CB12B2">
        <w:t xml:space="preserve"> </w:t>
      </w:r>
      <w:r w:rsidRPr="00CB12B2">
        <w:t>период</w:t>
      </w:r>
      <w:r w:rsidR="000E681F" w:rsidRPr="00CB12B2">
        <w:t xml:space="preserve"> </w:t>
      </w:r>
      <w:r w:rsidRPr="00CB12B2">
        <w:t>(по</w:t>
      </w:r>
      <w:r w:rsidR="000E681F" w:rsidRPr="00CB12B2">
        <w:t xml:space="preserve"> </w:t>
      </w:r>
      <w:r w:rsidRPr="00CB12B2">
        <w:t>данным</w:t>
      </w:r>
      <w:r w:rsidR="000E681F" w:rsidRPr="00CB12B2">
        <w:t xml:space="preserve"> </w:t>
      </w:r>
      <w:r w:rsidRPr="00CB12B2">
        <w:t>Минэкономики,</w:t>
      </w:r>
      <w:r w:rsidR="000E681F" w:rsidRPr="00CB12B2">
        <w:t xml:space="preserve"> </w:t>
      </w:r>
      <w:r w:rsidRPr="00CB12B2">
        <w:t>в</w:t>
      </w:r>
      <w:r w:rsidR="000E681F" w:rsidRPr="00CB12B2">
        <w:t xml:space="preserve"> </w:t>
      </w:r>
      <w:r w:rsidRPr="00CB12B2">
        <w:t>РФ</w:t>
      </w:r>
      <w:r w:rsidR="000E681F" w:rsidRPr="00CB12B2">
        <w:t xml:space="preserve"> </w:t>
      </w:r>
      <w:r w:rsidRPr="00CB12B2">
        <w:t>зарегистрировано</w:t>
      </w:r>
      <w:r w:rsidR="000E681F" w:rsidRPr="00CB12B2">
        <w:t xml:space="preserve"> </w:t>
      </w:r>
      <w:r w:rsidRPr="00CB12B2">
        <w:t>1,6</w:t>
      </w:r>
      <w:r w:rsidR="000E681F" w:rsidRPr="00CB12B2">
        <w:t xml:space="preserve"> </w:t>
      </w:r>
      <w:r w:rsidRPr="00CB12B2">
        <w:t>млн</w:t>
      </w:r>
      <w:r w:rsidR="000E681F" w:rsidRPr="00CB12B2">
        <w:t xml:space="preserve"> </w:t>
      </w:r>
      <w:r w:rsidRPr="00CB12B2">
        <w:t>женщин</w:t>
      </w:r>
      <w:r w:rsidR="000E681F" w:rsidRPr="00CB12B2">
        <w:t xml:space="preserve"> - </w:t>
      </w:r>
      <w:r w:rsidRPr="00CB12B2">
        <w:t>индивидуальных</w:t>
      </w:r>
      <w:r w:rsidR="000E681F" w:rsidRPr="00CB12B2">
        <w:t xml:space="preserve"> </w:t>
      </w:r>
      <w:r w:rsidRPr="00CB12B2">
        <w:t>предпринимателей,</w:t>
      </w:r>
      <w:r w:rsidR="000E681F" w:rsidRPr="00CB12B2">
        <w:t xml:space="preserve"> </w:t>
      </w:r>
      <w:r w:rsidRPr="00CB12B2">
        <w:t>но</w:t>
      </w:r>
      <w:r w:rsidR="000E681F" w:rsidRPr="00CB12B2">
        <w:t xml:space="preserve"> </w:t>
      </w:r>
      <w:r w:rsidRPr="00CB12B2">
        <w:t>неизвестно,</w:t>
      </w:r>
      <w:r w:rsidR="000E681F" w:rsidRPr="00CB12B2">
        <w:t xml:space="preserve"> </w:t>
      </w:r>
      <w:r w:rsidRPr="00CB12B2">
        <w:t>сколько</w:t>
      </w:r>
      <w:r w:rsidR="000E681F" w:rsidRPr="00CB12B2">
        <w:t xml:space="preserve"> </w:t>
      </w:r>
      <w:r w:rsidRPr="00CB12B2">
        <w:t>из</w:t>
      </w:r>
      <w:r w:rsidR="000E681F" w:rsidRPr="00CB12B2">
        <w:t xml:space="preserve"> </w:t>
      </w:r>
      <w:r w:rsidRPr="00CB12B2">
        <w:t>них</w:t>
      </w:r>
      <w:r w:rsidR="000E681F" w:rsidRPr="00CB12B2">
        <w:t xml:space="preserve"> </w:t>
      </w:r>
      <w:r w:rsidRPr="00CB12B2">
        <w:t>добровольно</w:t>
      </w:r>
      <w:r w:rsidR="000E681F" w:rsidRPr="00CB12B2">
        <w:t xml:space="preserve"> </w:t>
      </w:r>
      <w:r w:rsidRPr="00CB12B2">
        <w:t>платят</w:t>
      </w:r>
      <w:r w:rsidR="000E681F" w:rsidRPr="00CB12B2">
        <w:t xml:space="preserve"> </w:t>
      </w:r>
      <w:r w:rsidRPr="00CB12B2">
        <w:t>взносы</w:t>
      </w:r>
      <w:r w:rsidR="000E681F" w:rsidRPr="00CB12B2">
        <w:t xml:space="preserve"> </w:t>
      </w:r>
      <w:r w:rsidRPr="00CB12B2">
        <w:t>для</w:t>
      </w:r>
      <w:r w:rsidR="000E681F" w:rsidRPr="00CB12B2">
        <w:t xml:space="preserve"> </w:t>
      </w:r>
      <w:r w:rsidRPr="00CB12B2">
        <w:t>будущего</w:t>
      </w:r>
      <w:r w:rsidR="000E681F" w:rsidRPr="00CB12B2">
        <w:t xml:space="preserve"> </w:t>
      </w:r>
      <w:r w:rsidRPr="00CB12B2">
        <w:t>получения</w:t>
      </w:r>
      <w:r w:rsidR="000E681F" w:rsidRPr="00CB12B2">
        <w:t xml:space="preserve"> </w:t>
      </w:r>
      <w:r w:rsidRPr="00CB12B2">
        <w:t>такого</w:t>
      </w:r>
      <w:r w:rsidR="000E681F" w:rsidRPr="00CB12B2">
        <w:t xml:space="preserve"> </w:t>
      </w:r>
      <w:r w:rsidRPr="00CB12B2">
        <w:t>пособия).</w:t>
      </w:r>
    </w:p>
    <w:p w:rsidR="00DD0853" w:rsidRPr="00CB12B2" w:rsidRDefault="00DD0853" w:rsidP="00DD0853">
      <w:r w:rsidRPr="00CB12B2">
        <w:t>Предложение</w:t>
      </w:r>
      <w:r w:rsidR="000E681F" w:rsidRPr="00CB12B2">
        <w:t xml:space="preserve"> </w:t>
      </w:r>
      <w:r w:rsidRPr="00CB12B2">
        <w:t>вызвало</w:t>
      </w:r>
      <w:r w:rsidR="000E681F" w:rsidRPr="00CB12B2">
        <w:t xml:space="preserve"> </w:t>
      </w:r>
      <w:r w:rsidRPr="00CB12B2">
        <w:t>критику</w:t>
      </w:r>
      <w:r w:rsidR="000E681F" w:rsidRPr="00CB12B2">
        <w:t xml:space="preserve"> </w:t>
      </w:r>
      <w:r w:rsidRPr="00CB12B2">
        <w:t>ИП,</w:t>
      </w:r>
      <w:r w:rsidR="000E681F" w:rsidRPr="00CB12B2">
        <w:t xml:space="preserve"> </w:t>
      </w:r>
      <w:r w:rsidRPr="00CB12B2">
        <w:t>посчитавших,</w:t>
      </w:r>
      <w:r w:rsidR="000E681F" w:rsidRPr="00CB12B2">
        <w:t xml:space="preserve"> </w:t>
      </w:r>
      <w:r w:rsidRPr="00CB12B2">
        <w:t>что</w:t>
      </w:r>
      <w:r w:rsidR="000E681F" w:rsidRPr="00CB12B2">
        <w:t xml:space="preserve"> </w:t>
      </w:r>
      <w:r w:rsidRPr="00CB12B2">
        <w:t>ведомство</w:t>
      </w:r>
      <w:r w:rsidR="000E681F" w:rsidRPr="00CB12B2">
        <w:t xml:space="preserve"> </w:t>
      </w:r>
      <w:r w:rsidRPr="00CB12B2">
        <w:t>отказывается</w:t>
      </w:r>
      <w:r w:rsidR="000E681F" w:rsidRPr="00CB12B2">
        <w:t xml:space="preserve"> </w:t>
      </w:r>
      <w:r w:rsidRPr="00CB12B2">
        <w:t>от</w:t>
      </w:r>
      <w:r w:rsidR="000E681F" w:rsidRPr="00CB12B2">
        <w:t xml:space="preserve"> </w:t>
      </w:r>
      <w:r w:rsidRPr="00CB12B2">
        <w:t>политики</w:t>
      </w:r>
      <w:r w:rsidR="000E681F" w:rsidRPr="00CB12B2">
        <w:t xml:space="preserve"> </w:t>
      </w:r>
      <w:r w:rsidRPr="00CB12B2">
        <w:t>защиты</w:t>
      </w:r>
      <w:r w:rsidR="000E681F" w:rsidRPr="00CB12B2">
        <w:t xml:space="preserve"> </w:t>
      </w:r>
      <w:r w:rsidRPr="00CB12B2">
        <w:t>материнства</w:t>
      </w:r>
      <w:r w:rsidR="000E681F" w:rsidRPr="00CB12B2">
        <w:t xml:space="preserve"> </w:t>
      </w:r>
      <w:r w:rsidRPr="00CB12B2">
        <w:t>и</w:t>
      </w:r>
      <w:r w:rsidR="000E681F" w:rsidRPr="00CB12B2">
        <w:t xml:space="preserve"> </w:t>
      </w:r>
      <w:r w:rsidRPr="00CB12B2">
        <w:t>детства.</w:t>
      </w:r>
      <w:r w:rsidR="000E681F" w:rsidRPr="00CB12B2">
        <w:t xml:space="preserve"> </w:t>
      </w:r>
      <w:r w:rsidRPr="00CB12B2">
        <w:t>Реагируя</w:t>
      </w:r>
      <w:r w:rsidR="000E681F" w:rsidRPr="00CB12B2">
        <w:t xml:space="preserve"> </w:t>
      </w:r>
      <w:r w:rsidRPr="00CB12B2">
        <w:t>на</w:t>
      </w:r>
      <w:r w:rsidR="000E681F" w:rsidRPr="00CB12B2">
        <w:t xml:space="preserve"> </w:t>
      </w:r>
      <w:r w:rsidRPr="00CB12B2">
        <w:t>это,</w:t>
      </w:r>
      <w:r w:rsidR="000E681F" w:rsidRPr="00CB12B2">
        <w:t xml:space="preserve"> </w:t>
      </w:r>
      <w:r w:rsidRPr="00CB12B2">
        <w:t>сейчас,</w:t>
      </w:r>
      <w:r w:rsidR="000E681F" w:rsidRPr="00CB12B2">
        <w:t xml:space="preserve"> </w:t>
      </w:r>
      <w:r w:rsidRPr="00CB12B2">
        <w:t>как</w:t>
      </w:r>
      <w:r w:rsidR="000E681F" w:rsidRPr="00CB12B2">
        <w:t xml:space="preserve"> </w:t>
      </w:r>
      <w:r w:rsidRPr="00CB12B2">
        <w:t>сообщил</w:t>
      </w:r>
      <w:r w:rsidR="000E681F" w:rsidRPr="00CB12B2">
        <w:t xml:space="preserve"> «</w:t>
      </w:r>
      <w:r w:rsidRPr="00CB12B2">
        <w:t>Ъ</w:t>
      </w:r>
      <w:r w:rsidR="000E681F" w:rsidRPr="00CB12B2">
        <w:t xml:space="preserve">» </w:t>
      </w:r>
      <w:r w:rsidRPr="00CB12B2">
        <w:t>источник</w:t>
      </w:r>
      <w:r w:rsidR="000E681F" w:rsidRPr="00CB12B2">
        <w:t xml:space="preserve"> </w:t>
      </w:r>
      <w:r w:rsidRPr="00CB12B2">
        <w:t>в</w:t>
      </w:r>
      <w:r w:rsidR="000E681F" w:rsidRPr="00CB12B2">
        <w:t xml:space="preserve"> </w:t>
      </w:r>
      <w:r w:rsidRPr="00CB12B2">
        <w:t>Минтруде,</w:t>
      </w:r>
      <w:r w:rsidR="000E681F" w:rsidRPr="00CB12B2">
        <w:t xml:space="preserve"> </w:t>
      </w:r>
      <w:r w:rsidRPr="00CB12B2">
        <w:t>ведомство</w:t>
      </w:r>
      <w:r w:rsidR="000E681F" w:rsidRPr="00CB12B2">
        <w:t xml:space="preserve"> </w:t>
      </w:r>
      <w:r w:rsidRPr="00CB12B2">
        <w:t>работает</w:t>
      </w:r>
      <w:r w:rsidR="000E681F" w:rsidRPr="00CB12B2">
        <w:t xml:space="preserve"> </w:t>
      </w:r>
      <w:r w:rsidRPr="00CB12B2">
        <w:t>над</w:t>
      </w:r>
      <w:r w:rsidR="000E681F" w:rsidRPr="00CB12B2">
        <w:t xml:space="preserve"> </w:t>
      </w:r>
      <w:r w:rsidRPr="00CB12B2">
        <w:t>третьей</w:t>
      </w:r>
      <w:r w:rsidR="000E681F" w:rsidRPr="00CB12B2">
        <w:t xml:space="preserve"> </w:t>
      </w:r>
      <w:r w:rsidRPr="00CB12B2">
        <w:t>версией</w:t>
      </w:r>
      <w:r w:rsidR="000E681F" w:rsidRPr="00CB12B2">
        <w:t xml:space="preserve"> </w:t>
      </w:r>
      <w:r w:rsidRPr="00CB12B2">
        <w:t>поправок,</w:t>
      </w:r>
      <w:r w:rsidR="000E681F" w:rsidRPr="00CB12B2">
        <w:t xml:space="preserve"> </w:t>
      </w:r>
      <w:r w:rsidRPr="00CB12B2">
        <w:t>которая</w:t>
      </w:r>
      <w:r w:rsidR="000E681F" w:rsidRPr="00CB12B2">
        <w:t xml:space="preserve"> </w:t>
      </w:r>
      <w:r w:rsidRPr="00CB12B2">
        <w:t>учитывает</w:t>
      </w:r>
      <w:r w:rsidR="000E681F" w:rsidRPr="00CB12B2">
        <w:t xml:space="preserve"> </w:t>
      </w:r>
      <w:r w:rsidRPr="00CB12B2">
        <w:t>высказанные</w:t>
      </w:r>
      <w:r w:rsidR="000E681F" w:rsidRPr="00CB12B2">
        <w:t xml:space="preserve"> </w:t>
      </w:r>
      <w:r w:rsidRPr="00CB12B2">
        <w:t>претензии.</w:t>
      </w:r>
      <w:r w:rsidR="000E681F" w:rsidRPr="00CB12B2">
        <w:t xml:space="preserve"> «</w:t>
      </w:r>
      <w:r w:rsidRPr="00CB12B2">
        <w:t>Это</w:t>
      </w:r>
      <w:r w:rsidR="000E681F" w:rsidRPr="00CB12B2">
        <w:t xml:space="preserve"> </w:t>
      </w:r>
      <w:r w:rsidRPr="00CB12B2">
        <w:t>замечание</w:t>
      </w:r>
      <w:r w:rsidR="000E681F" w:rsidRPr="00CB12B2">
        <w:t xml:space="preserve"> </w:t>
      </w:r>
      <w:r w:rsidRPr="00CB12B2">
        <w:t>учтено,</w:t>
      </w:r>
      <w:r w:rsidR="000E681F" w:rsidRPr="00CB12B2">
        <w:t xml:space="preserve"> </w:t>
      </w:r>
      <w:r w:rsidRPr="00CB12B2">
        <w:t>идет</w:t>
      </w:r>
      <w:r w:rsidR="000E681F" w:rsidRPr="00CB12B2">
        <w:t xml:space="preserve"> </w:t>
      </w:r>
      <w:r w:rsidRPr="00CB12B2">
        <w:t>межведомственная</w:t>
      </w:r>
      <w:r w:rsidR="000E681F" w:rsidRPr="00CB12B2">
        <w:t xml:space="preserve"> </w:t>
      </w:r>
      <w:r w:rsidRPr="00CB12B2">
        <w:t>доработка</w:t>
      </w:r>
      <w:r w:rsidR="000E681F" w:rsidRPr="00CB12B2">
        <w:t xml:space="preserve"> </w:t>
      </w:r>
      <w:r w:rsidRPr="00CB12B2">
        <w:t>законопроекта</w:t>
      </w:r>
      <w:r w:rsidR="000E681F" w:rsidRPr="00CB12B2">
        <w:t xml:space="preserve"> </w:t>
      </w:r>
      <w:r w:rsidRPr="00CB12B2">
        <w:t>с</w:t>
      </w:r>
      <w:r w:rsidR="000E681F" w:rsidRPr="00CB12B2">
        <w:t xml:space="preserve"> </w:t>
      </w:r>
      <w:r w:rsidRPr="00CB12B2">
        <w:t>учетом</w:t>
      </w:r>
      <w:r w:rsidR="000E681F" w:rsidRPr="00CB12B2">
        <w:t xml:space="preserve"> </w:t>
      </w:r>
      <w:r w:rsidRPr="00CB12B2">
        <w:t>сохранения</w:t>
      </w:r>
      <w:r w:rsidR="000E681F" w:rsidRPr="00CB12B2">
        <w:t xml:space="preserve"> </w:t>
      </w:r>
      <w:r w:rsidRPr="00CB12B2">
        <w:t>действующей</w:t>
      </w:r>
      <w:r w:rsidR="000E681F" w:rsidRPr="00CB12B2">
        <w:t xml:space="preserve"> </w:t>
      </w:r>
      <w:r w:rsidRPr="00CB12B2">
        <w:t>модели</w:t>
      </w:r>
      <w:r w:rsidR="000E681F" w:rsidRPr="00CB12B2">
        <w:t xml:space="preserve"> </w:t>
      </w:r>
      <w:r w:rsidRPr="00CB12B2">
        <w:t>для</w:t>
      </w:r>
      <w:r w:rsidR="000E681F" w:rsidRPr="00CB12B2">
        <w:t xml:space="preserve"> </w:t>
      </w:r>
      <w:r w:rsidRPr="00CB12B2">
        <w:t>ИП</w:t>
      </w:r>
      <w:r w:rsidR="000E681F" w:rsidRPr="00CB12B2">
        <w:t xml:space="preserve">», - </w:t>
      </w:r>
      <w:r w:rsidRPr="00CB12B2">
        <w:t>сообщил</w:t>
      </w:r>
      <w:r w:rsidR="000E681F" w:rsidRPr="00CB12B2">
        <w:t xml:space="preserve"> </w:t>
      </w:r>
      <w:r w:rsidRPr="00CB12B2">
        <w:t>источник</w:t>
      </w:r>
      <w:r w:rsidR="000E681F" w:rsidRPr="00CB12B2">
        <w:t xml:space="preserve"> </w:t>
      </w:r>
      <w:r w:rsidRPr="00CB12B2">
        <w:t>в</w:t>
      </w:r>
      <w:r w:rsidR="000E681F" w:rsidRPr="00CB12B2">
        <w:t xml:space="preserve"> </w:t>
      </w:r>
      <w:r w:rsidRPr="00CB12B2">
        <w:t>ведомстве.</w:t>
      </w:r>
    </w:p>
    <w:p w:rsidR="00DD0853" w:rsidRPr="00CB12B2" w:rsidRDefault="00DD0853" w:rsidP="00DD0853">
      <w:r w:rsidRPr="00CB12B2">
        <w:t>Вице-президент</w:t>
      </w:r>
      <w:r w:rsidR="000E681F" w:rsidRPr="00CB12B2">
        <w:t xml:space="preserve"> «</w:t>
      </w:r>
      <w:r w:rsidRPr="00CB12B2">
        <w:t>Опоры</w:t>
      </w:r>
      <w:r w:rsidR="000E681F" w:rsidRPr="00CB12B2">
        <w:t xml:space="preserve"> </w:t>
      </w:r>
      <w:r w:rsidRPr="00CB12B2">
        <w:t>России</w:t>
      </w:r>
      <w:r w:rsidR="000E681F" w:rsidRPr="00CB12B2">
        <w:t xml:space="preserve">» </w:t>
      </w:r>
      <w:r w:rsidRPr="00CB12B2">
        <w:t>Марина</w:t>
      </w:r>
      <w:r w:rsidR="000E681F" w:rsidRPr="00CB12B2">
        <w:t xml:space="preserve"> </w:t>
      </w:r>
      <w:r w:rsidRPr="00CB12B2">
        <w:t>Блудян</w:t>
      </w:r>
      <w:r w:rsidR="000E681F" w:rsidRPr="00CB12B2">
        <w:t xml:space="preserve"> </w:t>
      </w:r>
      <w:r w:rsidRPr="00CB12B2">
        <w:t>отмечает</w:t>
      </w:r>
      <w:r w:rsidR="000E681F" w:rsidRPr="00CB12B2">
        <w:t xml:space="preserve"> </w:t>
      </w:r>
      <w:r w:rsidRPr="00CB12B2">
        <w:t>необходимость</w:t>
      </w:r>
      <w:r w:rsidR="000E681F" w:rsidRPr="00CB12B2">
        <w:t xml:space="preserve"> </w:t>
      </w:r>
      <w:r w:rsidRPr="00CB12B2">
        <w:t>добровольного</w:t>
      </w:r>
      <w:r w:rsidR="000E681F" w:rsidRPr="00CB12B2">
        <w:t xml:space="preserve"> </w:t>
      </w:r>
      <w:r w:rsidRPr="00CB12B2">
        <w:t>страхования</w:t>
      </w:r>
      <w:r w:rsidR="000E681F" w:rsidRPr="00CB12B2">
        <w:t xml:space="preserve"> </w:t>
      </w:r>
      <w:r w:rsidRPr="00CB12B2">
        <w:t>по</w:t>
      </w:r>
      <w:r w:rsidR="000E681F" w:rsidRPr="00CB12B2">
        <w:t xml:space="preserve"> </w:t>
      </w:r>
      <w:r w:rsidRPr="00CB12B2">
        <w:t>беременности</w:t>
      </w:r>
      <w:r w:rsidR="000E681F" w:rsidRPr="00CB12B2">
        <w:t xml:space="preserve"> </w:t>
      </w:r>
      <w:r w:rsidRPr="00CB12B2">
        <w:t>и</w:t>
      </w:r>
      <w:r w:rsidR="000E681F" w:rsidRPr="00CB12B2">
        <w:t xml:space="preserve"> </w:t>
      </w:r>
      <w:r w:rsidRPr="00CB12B2">
        <w:t>родам</w:t>
      </w:r>
      <w:r w:rsidR="000E681F" w:rsidRPr="00CB12B2">
        <w:t xml:space="preserve"> </w:t>
      </w:r>
      <w:r w:rsidRPr="00CB12B2">
        <w:t>для</w:t>
      </w:r>
      <w:r w:rsidR="000E681F" w:rsidRPr="00CB12B2">
        <w:t xml:space="preserve"> </w:t>
      </w:r>
      <w:r w:rsidRPr="00CB12B2">
        <w:t>женщин</w:t>
      </w:r>
      <w:r w:rsidR="000E681F" w:rsidRPr="00CB12B2">
        <w:t xml:space="preserve"> </w:t>
      </w:r>
      <w:r w:rsidRPr="00CB12B2">
        <w:t>как</w:t>
      </w:r>
      <w:r w:rsidR="000E681F" w:rsidRPr="00CB12B2">
        <w:t xml:space="preserve"> </w:t>
      </w:r>
      <w:r w:rsidRPr="00CB12B2">
        <w:t>в</w:t>
      </w:r>
      <w:r w:rsidR="000E681F" w:rsidRPr="00CB12B2">
        <w:t xml:space="preserve"> </w:t>
      </w:r>
      <w:r w:rsidRPr="00CB12B2">
        <w:t>статусе</w:t>
      </w:r>
      <w:r w:rsidR="000E681F" w:rsidRPr="00CB12B2">
        <w:t xml:space="preserve"> </w:t>
      </w:r>
      <w:r w:rsidRPr="00CB12B2">
        <w:t>ИП,</w:t>
      </w:r>
      <w:r w:rsidR="000E681F" w:rsidRPr="00CB12B2">
        <w:t xml:space="preserve"> </w:t>
      </w:r>
      <w:r w:rsidRPr="00CB12B2">
        <w:t>так</w:t>
      </w:r>
      <w:r w:rsidR="000E681F" w:rsidRPr="00CB12B2">
        <w:t xml:space="preserve"> </w:t>
      </w:r>
      <w:r w:rsidRPr="00CB12B2">
        <w:t>и</w:t>
      </w:r>
      <w:r w:rsidR="000E681F" w:rsidRPr="00CB12B2">
        <w:t xml:space="preserve"> </w:t>
      </w:r>
      <w:r w:rsidRPr="00CB12B2">
        <w:t>самозанятых.</w:t>
      </w:r>
      <w:r w:rsidR="000E681F" w:rsidRPr="00CB12B2">
        <w:t xml:space="preserve"> </w:t>
      </w:r>
      <w:r w:rsidRPr="00CB12B2">
        <w:t>По</w:t>
      </w:r>
      <w:r w:rsidR="000E681F" w:rsidRPr="00CB12B2">
        <w:t xml:space="preserve"> </w:t>
      </w:r>
      <w:r w:rsidRPr="00CB12B2">
        <w:t>ее</w:t>
      </w:r>
      <w:r w:rsidR="000E681F" w:rsidRPr="00CB12B2">
        <w:t xml:space="preserve"> </w:t>
      </w:r>
      <w:r w:rsidRPr="00CB12B2">
        <w:t>словам,</w:t>
      </w:r>
      <w:r w:rsidR="000E681F" w:rsidRPr="00CB12B2">
        <w:t xml:space="preserve"> </w:t>
      </w:r>
      <w:r w:rsidRPr="00CB12B2">
        <w:t>возможные</w:t>
      </w:r>
      <w:r w:rsidR="000E681F" w:rsidRPr="00CB12B2">
        <w:t xml:space="preserve"> </w:t>
      </w:r>
      <w:r w:rsidRPr="00CB12B2">
        <w:t>злоупотребления</w:t>
      </w:r>
      <w:r w:rsidR="000E681F" w:rsidRPr="00CB12B2">
        <w:t xml:space="preserve"> </w:t>
      </w:r>
      <w:r w:rsidRPr="00CB12B2">
        <w:t>можно</w:t>
      </w:r>
      <w:r w:rsidR="000E681F" w:rsidRPr="00CB12B2">
        <w:t xml:space="preserve"> </w:t>
      </w:r>
      <w:r w:rsidRPr="00CB12B2">
        <w:t>предотвратить,</w:t>
      </w:r>
      <w:r w:rsidR="000E681F" w:rsidRPr="00CB12B2">
        <w:t xml:space="preserve"> </w:t>
      </w:r>
      <w:r w:rsidRPr="00CB12B2">
        <w:t>установив</w:t>
      </w:r>
      <w:r w:rsidR="000E681F" w:rsidRPr="00CB12B2">
        <w:t xml:space="preserve"> </w:t>
      </w:r>
      <w:r w:rsidRPr="00CB12B2">
        <w:t>требование</w:t>
      </w:r>
      <w:r w:rsidR="000E681F" w:rsidRPr="00CB12B2">
        <w:t xml:space="preserve"> </w:t>
      </w:r>
      <w:r w:rsidRPr="00CB12B2">
        <w:t>к</w:t>
      </w:r>
      <w:r w:rsidR="000E681F" w:rsidRPr="00CB12B2">
        <w:t xml:space="preserve"> </w:t>
      </w:r>
      <w:r w:rsidRPr="00CB12B2">
        <w:t>периоду</w:t>
      </w:r>
      <w:r w:rsidR="000E681F" w:rsidRPr="00CB12B2">
        <w:t xml:space="preserve"> </w:t>
      </w:r>
      <w:r w:rsidRPr="00CB12B2">
        <w:t>уплаты</w:t>
      </w:r>
      <w:r w:rsidR="000E681F" w:rsidRPr="00CB12B2">
        <w:t xml:space="preserve"> </w:t>
      </w:r>
      <w:r w:rsidRPr="00CB12B2">
        <w:t>взносов</w:t>
      </w:r>
      <w:r w:rsidR="000E681F" w:rsidRPr="00CB12B2">
        <w:t xml:space="preserve"> - </w:t>
      </w:r>
      <w:r w:rsidRPr="00CB12B2">
        <w:t>например,</w:t>
      </w:r>
      <w:r w:rsidR="000E681F" w:rsidRPr="00CB12B2">
        <w:t xml:space="preserve"> </w:t>
      </w:r>
      <w:r w:rsidRPr="00CB12B2">
        <w:t>более</w:t>
      </w:r>
      <w:r w:rsidR="000E681F" w:rsidRPr="00CB12B2">
        <w:t xml:space="preserve"> </w:t>
      </w:r>
      <w:r w:rsidRPr="00CB12B2">
        <w:t>года.</w:t>
      </w:r>
      <w:r w:rsidR="000E681F" w:rsidRPr="00CB12B2">
        <w:t xml:space="preserve"> </w:t>
      </w:r>
      <w:r w:rsidRPr="00CB12B2">
        <w:t>Вице-президент</w:t>
      </w:r>
      <w:r w:rsidR="000E681F" w:rsidRPr="00CB12B2">
        <w:t xml:space="preserve"> </w:t>
      </w:r>
      <w:r w:rsidRPr="00CB12B2">
        <w:t>Торгово-промышленной</w:t>
      </w:r>
      <w:r w:rsidR="000E681F" w:rsidRPr="00CB12B2">
        <w:t xml:space="preserve"> </w:t>
      </w:r>
      <w:r w:rsidRPr="00CB12B2">
        <w:t>палаты</w:t>
      </w:r>
      <w:r w:rsidR="000E681F" w:rsidRPr="00CB12B2">
        <w:t xml:space="preserve"> </w:t>
      </w:r>
      <w:r w:rsidRPr="00CB12B2">
        <w:t>Елена</w:t>
      </w:r>
      <w:r w:rsidR="000E681F" w:rsidRPr="00CB12B2">
        <w:t xml:space="preserve"> </w:t>
      </w:r>
      <w:r w:rsidRPr="00CB12B2">
        <w:t>Дыбина,</w:t>
      </w:r>
      <w:r w:rsidR="000E681F" w:rsidRPr="00CB12B2">
        <w:t xml:space="preserve"> </w:t>
      </w:r>
      <w:r w:rsidRPr="00CB12B2">
        <w:t>однако,</w:t>
      </w:r>
      <w:r w:rsidR="000E681F" w:rsidRPr="00CB12B2">
        <w:t xml:space="preserve"> </w:t>
      </w:r>
      <w:r w:rsidRPr="00CB12B2">
        <w:t>считает,</w:t>
      </w:r>
      <w:r w:rsidR="000E681F" w:rsidRPr="00CB12B2">
        <w:t xml:space="preserve"> </w:t>
      </w:r>
      <w:r w:rsidRPr="00CB12B2">
        <w:t>что,</w:t>
      </w:r>
      <w:r w:rsidR="000E681F" w:rsidRPr="00CB12B2">
        <w:t xml:space="preserve"> </w:t>
      </w:r>
      <w:r w:rsidRPr="00CB12B2">
        <w:t>прежде</w:t>
      </w:r>
      <w:r w:rsidR="000E681F" w:rsidRPr="00CB12B2">
        <w:t xml:space="preserve"> </w:t>
      </w:r>
      <w:r w:rsidRPr="00CB12B2">
        <w:t>чем</w:t>
      </w:r>
      <w:r w:rsidR="000E681F" w:rsidRPr="00CB12B2">
        <w:t xml:space="preserve"> </w:t>
      </w:r>
      <w:r w:rsidRPr="00CB12B2">
        <w:t>снимать</w:t>
      </w:r>
      <w:r w:rsidR="000E681F" w:rsidRPr="00CB12B2">
        <w:t xml:space="preserve"> </w:t>
      </w:r>
      <w:r w:rsidRPr="00CB12B2">
        <w:t>отдельные</w:t>
      </w:r>
      <w:r w:rsidR="000E681F" w:rsidRPr="00CB12B2">
        <w:t xml:space="preserve"> </w:t>
      </w:r>
      <w:r w:rsidRPr="00CB12B2">
        <w:t>противоречия</w:t>
      </w:r>
      <w:r w:rsidR="000E681F" w:rsidRPr="00CB12B2">
        <w:t xml:space="preserve"> </w:t>
      </w:r>
      <w:r w:rsidRPr="00CB12B2">
        <w:t>новой</w:t>
      </w:r>
      <w:r w:rsidR="000E681F" w:rsidRPr="00CB12B2">
        <w:t xml:space="preserve"> </w:t>
      </w:r>
      <w:r w:rsidRPr="00CB12B2">
        <w:t>модели,</w:t>
      </w:r>
      <w:r w:rsidR="000E681F" w:rsidRPr="00CB12B2">
        <w:t xml:space="preserve"> </w:t>
      </w:r>
      <w:r w:rsidRPr="00CB12B2">
        <w:t>необходимо</w:t>
      </w:r>
      <w:r w:rsidR="000E681F" w:rsidRPr="00CB12B2">
        <w:t xml:space="preserve"> </w:t>
      </w:r>
      <w:r w:rsidRPr="00CB12B2">
        <w:t>все</w:t>
      </w:r>
      <w:r w:rsidR="000E681F" w:rsidRPr="00CB12B2">
        <w:t xml:space="preserve"> </w:t>
      </w:r>
      <w:r w:rsidRPr="00CB12B2">
        <w:t>же</w:t>
      </w:r>
      <w:r w:rsidR="000E681F" w:rsidRPr="00CB12B2">
        <w:t xml:space="preserve"> </w:t>
      </w:r>
      <w:r w:rsidRPr="00CB12B2">
        <w:t>определиться</w:t>
      </w:r>
      <w:r w:rsidR="000E681F" w:rsidRPr="00CB12B2">
        <w:t xml:space="preserve"> </w:t>
      </w:r>
      <w:r w:rsidRPr="00CB12B2">
        <w:t>с</w:t>
      </w:r>
      <w:r w:rsidR="000E681F" w:rsidRPr="00CB12B2">
        <w:t xml:space="preserve"> </w:t>
      </w:r>
      <w:r w:rsidRPr="00CB12B2">
        <w:t>необходимостью</w:t>
      </w:r>
      <w:r w:rsidR="000E681F" w:rsidRPr="00CB12B2">
        <w:t xml:space="preserve"> </w:t>
      </w:r>
      <w:r w:rsidRPr="00CB12B2">
        <w:t>ее</w:t>
      </w:r>
      <w:r w:rsidR="000E681F" w:rsidRPr="00CB12B2">
        <w:t xml:space="preserve"> </w:t>
      </w:r>
      <w:r w:rsidRPr="00CB12B2">
        <w:t>установления</w:t>
      </w:r>
      <w:r w:rsidR="000E681F" w:rsidRPr="00CB12B2">
        <w:t xml:space="preserve"> </w:t>
      </w:r>
      <w:r w:rsidRPr="00CB12B2">
        <w:t>для</w:t>
      </w:r>
      <w:r w:rsidR="000E681F" w:rsidRPr="00CB12B2">
        <w:t xml:space="preserve"> </w:t>
      </w:r>
      <w:r w:rsidRPr="00CB12B2">
        <w:t>самозанятых.</w:t>
      </w:r>
      <w:r w:rsidR="000E681F" w:rsidRPr="00CB12B2">
        <w:t xml:space="preserve"> «</w:t>
      </w:r>
      <w:r w:rsidRPr="00CB12B2">
        <w:t>Действительно,</w:t>
      </w:r>
      <w:r w:rsidR="000E681F" w:rsidRPr="00CB12B2">
        <w:t xml:space="preserve"> </w:t>
      </w:r>
      <w:r w:rsidRPr="00CB12B2">
        <w:t>большая</w:t>
      </w:r>
      <w:r w:rsidR="000E681F" w:rsidRPr="00CB12B2">
        <w:t xml:space="preserve"> </w:t>
      </w:r>
      <w:r w:rsidRPr="00CB12B2">
        <w:t>часть</w:t>
      </w:r>
      <w:r w:rsidR="000E681F" w:rsidRPr="00CB12B2">
        <w:t xml:space="preserve"> </w:t>
      </w:r>
      <w:r w:rsidRPr="00CB12B2">
        <w:t>самозанятых</w:t>
      </w:r>
      <w:r w:rsidR="000E681F" w:rsidRPr="00CB12B2">
        <w:t xml:space="preserve"> </w:t>
      </w:r>
      <w:r w:rsidRPr="00CB12B2">
        <w:t>не</w:t>
      </w:r>
      <w:r w:rsidR="000E681F" w:rsidRPr="00CB12B2">
        <w:t xml:space="preserve"> </w:t>
      </w:r>
      <w:r w:rsidRPr="00CB12B2">
        <w:t>включена</w:t>
      </w:r>
      <w:r w:rsidR="000E681F" w:rsidRPr="00CB12B2">
        <w:t xml:space="preserve"> </w:t>
      </w:r>
      <w:r w:rsidRPr="00CB12B2">
        <w:t>в</w:t>
      </w:r>
      <w:r w:rsidR="000E681F" w:rsidRPr="00CB12B2">
        <w:t xml:space="preserve"> </w:t>
      </w:r>
      <w:r w:rsidRPr="00CB12B2">
        <w:t>систему</w:t>
      </w:r>
      <w:r w:rsidR="000E681F" w:rsidRPr="00CB12B2">
        <w:t xml:space="preserve"> </w:t>
      </w:r>
      <w:r w:rsidRPr="00CB12B2">
        <w:t>социального</w:t>
      </w:r>
      <w:r w:rsidR="000E681F" w:rsidRPr="00CB12B2">
        <w:t xml:space="preserve"> </w:t>
      </w:r>
      <w:r w:rsidRPr="00CB12B2">
        <w:t>и</w:t>
      </w:r>
      <w:r w:rsidR="000E681F" w:rsidRPr="00CB12B2">
        <w:t xml:space="preserve"> </w:t>
      </w:r>
      <w:r w:rsidRPr="00CB12B2">
        <w:t>пенсионного</w:t>
      </w:r>
      <w:r w:rsidR="000E681F" w:rsidRPr="00CB12B2">
        <w:t xml:space="preserve"> </w:t>
      </w:r>
      <w:r w:rsidRPr="00CB12B2">
        <w:t>страхования.</w:t>
      </w:r>
      <w:r w:rsidR="000E681F" w:rsidRPr="00CB12B2">
        <w:t xml:space="preserve"> </w:t>
      </w:r>
      <w:r w:rsidRPr="00CB12B2">
        <w:t>Но,</w:t>
      </w:r>
      <w:r w:rsidR="000E681F" w:rsidRPr="00CB12B2">
        <w:t xml:space="preserve"> </w:t>
      </w:r>
      <w:r w:rsidRPr="00CB12B2">
        <w:t>дав</w:t>
      </w:r>
      <w:r w:rsidR="000E681F" w:rsidRPr="00CB12B2">
        <w:t xml:space="preserve"> </w:t>
      </w:r>
      <w:r w:rsidRPr="00CB12B2">
        <w:t>им</w:t>
      </w:r>
      <w:r w:rsidR="000E681F" w:rsidRPr="00CB12B2">
        <w:t xml:space="preserve"> </w:t>
      </w:r>
      <w:r w:rsidRPr="00CB12B2">
        <w:t>возможность</w:t>
      </w:r>
      <w:r w:rsidR="000E681F" w:rsidRPr="00CB12B2">
        <w:t xml:space="preserve"> </w:t>
      </w:r>
      <w:r w:rsidRPr="00CB12B2">
        <w:t>добровольно</w:t>
      </w:r>
      <w:r w:rsidR="000E681F" w:rsidRPr="00CB12B2">
        <w:t xml:space="preserve"> </w:t>
      </w:r>
      <w:r w:rsidRPr="00CB12B2">
        <w:t>платить</w:t>
      </w:r>
      <w:r w:rsidR="000E681F" w:rsidRPr="00CB12B2">
        <w:t xml:space="preserve"> </w:t>
      </w:r>
      <w:r w:rsidRPr="00CB12B2">
        <w:t>взносы</w:t>
      </w:r>
      <w:r w:rsidR="000E681F" w:rsidRPr="00CB12B2">
        <w:t xml:space="preserve"> </w:t>
      </w:r>
      <w:r w:rsidRPr="00CB12B2">
        <w:t>на</w:t>
      </w:r>
      <w:r w:rsidR="000E681F" w:rsidRPr="00CB12B2">
        <w:t xml:space="preserve"> </w:t>
      </w:r>
      <w:r w:rsidRPr="00CB12B2">
        <w:t>пособие</w:t>
      </w:r>
      <w:r w:rsidR="000E681F" w:rsidRPr="00CB12B2">
        <w:t xml:space="preserve"> </w:t>
      </w:r>
      <w:r w:rsidRPr="00CB12B2">
        <w:t>по</w:t>
      </w:r>
      <w:r w:rsidR="000E681F" w:rsidRPr="00CB12B2">
        <w:t xml:space="preserve"> </w:t>
      </w:r>
      <w:r w:rsidRPr="00CB12B2">
        <w:t>временной</w:t>
      </w:r>
      <w:r w:rsidR="000E681F" w:rsidRPr="00CB12B2">
        <w:t xml:space="preserve"> </w:t>
      </w:r>
      <w:r w:rsidRPr="00CB12B2">
        <w:t>нетрудоспособности,</w:t>
      </w:r>
      <w:r w:rsidR="000E681F" w:rsidRPr="00CB12B2">
        <w:t xml:space="preserve"> </w:t>
      </w:r>
      <w:r w:rsidRPr="00CB12B2">
        <w:t>мы</w:t>
      </w:r>
      <w:r w:rsidR="000E681F" w:rsidRPr="00CB12B2">
        <w:t xml:space="preserve"> </w:t>
      </w:r>
      <w:r w:rsidRPr="00CB12B2">
        <w:t>создадим</w:t>
      </w:r>
      <w:r w:rsidR="000E681F" w:rsidRPr="00CB12B2">
        <w:t xml:space="preserve"> </w:t>
      </w:r>
      <w:r w:rsidRPr="00CB12B2">
        <w:t>для</w:t>
      </w:r>
      <w:r w:rsidR="000E681F" w:rsidRPr="00CB12B2">
        <w:t xml:space="preserve"> </w:t>
      </w:r>
      <w:r w:rsidRPr="00CB12B2">
        <w:t>них</w:t>
      </w:r>
      <w:r w:rsidR="000E681F" w:rsidRPr="00CB12B2">
        <w:t xml:space="preserve"> </w:t>
      </w:r>
      <w:r w:rsidRPr="00CB12B2">
        <w:t>такие</w:t>
      </w:r>
      <w:r w:rsidR="000E681F" w:rsidRPr="00CB12B2">
        <w:t xml:space="preserve"> </w:t>
      </w:r>
      <w:r w:rsidRPr="00CB12B2">
        <w:t>преференции,</w:t>
      </w:r>
      <w:r w:rsidR="000E681F" w:rsidRPr="00CB12B2">
        <w:t xml:space="preserve"> </w:t>
      </w:r>
      <w:r w:rsidRPr="00CB12B2">
        <w:t>которые</w:t>
      </w:r>
      <w:r w:rsidR="000E681F" w:rsidRPr="00CB12B2">
        <w:t xml:space="preserve"> </w:t>
      </w:r>
      <w:r w:rsidRPr="00CB12B2">
        <w:t>сделают</w:t>
      </w:r>
      <w:r w:rsidR="000E681F" w:rsidRPr="00CB12B2">
        <w:t xml:space="preserve"> </w:t>
      </w:r>
      <w:r w:rsidRPr="00CB12B2">
        <w:t>невыгодным</w:t>
      </w:r>
      <w:r w:rsidR="000E681F" w:rsidRPr="00CB12B2">
        <w:t xml:space="preserve"> </w:t>
      </w:r>
      <w:r w:rsidRPr="00CB12B2">
        <w:t>переход</w:t>
      </w:r>
      <w:r w:rsidR="000E681F" w:rsidRPr="00CB12B2">
        <w:t xml:space="preserve"> </w:t>
      </w:r>
      <w:r w:rsidRPr="00CB12B2">
        <w:t>в</w:t>
      </w:r>
      <w:r w:rsidR="000E681F" w:rsidRPr="00CB12B2">
        <w:t xml:space="preserve"> </w:t>
      </w:r>
      <w:r w:rsidRPr="00CB12B2">
        <w:t>статус</w:t>
      </w:r>
      <w:r w:rsidR="000E681F" w:rsidRPr="00CB12B2">
        <w:t xml:space="preserve"> </w:t>
      </w:r>
      <w:r w:rsidRPr="00CB12B2">
        <w:t>ИП</w:t>
      </w:r>
      <w:r w:rsidR="000E681F" w:rsidRPr="00CB12B2">
        <w:t xml:space="preserve">», - </w:t>
      </w:r>
      <w:r w:rsidRPr="00CB12B2">
        <w:t>говорит</w:t>
      </w:r>
      <w:r w:rsidR="000E681F" w:rsidRPr="00CB12B2">
        <w:t xml:space="preserve"> </w:t>
      </w:r>
      <w:r w:rsidRPr="00CB12B2">
        <w:t>Елена</w:t>
      </w:r>
      <w:r w:rsidR="000E681F" w:rsidRPr="00CB12B2">
        <w:t xml:space="preserve"> </w:t>
      </w:r>
      <w:r w:rsidRPr="00CB12B2">
        <w:t>Дыбина.</w:t>
      </w:r>
    </w:p>
    <w:p w:rsidR="00DD0853" w:rsidRPr="00CB12B2" w:rsidRDefault="00DD0853" w:rsidP="00DD0853">
      <w:hyperlink r:id="rId24" w:history="1">
        <w:r w:rsidRPr="00CB12B2">
          <w:rPr>
            <w:rStyle w:val="DocumentOriginalLink"/>
            <w:rFonts w:ascii="Times New Roman" w:hAnsi="Times New Roman"/>
            <w:sz w:val="24"/>
          </w:rPr>
          <w:t>https://www.kommersant.ru/doc/6394536</w:t>
        </w:r>
      </w:hyperlink>
    </w:p>
    <w:p w:rsidR="00593C33" w:rsidRPr="00CB12B2" w:rsidRDefault="00D10430" w:rsidP="00593C33">
      <w:pPr>
        <w:pStyle w:val="2"/>
      </w:pPr>
      <w:bookmarkStart w:id="68" w:name="_Toc153174023"/>
      <w:r w:rsidRPr="00CB12B2">
        <w:lastRenderedPageBreak/>
        <w:t>ТВ</w:t>
      </w:r>
      <w:r w:rsidR="000E681F" w:rsidRPr="00CB12B2">
        <w:t xml:space="preserve"> «</w:t>
      </w:r>
      <w:r w:rsidR="00593C33" w:rsidRPr="00CB12B2">
        <w:t>Москва</w:t>
      </w:r>
      <w:r w:rsidR="000E681F" w:rsidRPr="00CB12B2">
        <w:t xml:space="preserve"> </w:t>
      </w:r>
      <w:r w:rsidR="00593C33" w:rsidRPr="00CB12B2">
        <w:t>24</w:t>
      </w:r>
      <w:r w:rsidR="000E681F" w:rsidRPr="00CB12B2">
        <w:t>»</w:t>
      </w:r>
      <w:r w:rsidR="00593C33" w:rsidRPr="00CB12B2">
        <w:t>,</w:t>
      </w:r>
      <w:r w:rsidR="000E681F" w:rsidRPr="00CB12B2">
        <w:t xml:space="preserve"> </w:t>
      </w:r>
      <w:r w:rsidR="00593C33" w:rsidRPr="00CB12B2">
        <w:t>08.12.2023,</w:t>
      </w:r>
      <w:r w:rsidR="000E681F" w:rsidRPr="00CB12B2">
        <w:t xml:space="preserve"> </w:t>
      </w:r>
      <w:r w:rsidR="00593C33" w:rsidRPr="00CB12B2">
        <w:t>В</w:t>
      </w:r>
      <w:r w:rsidR="000E681F" w:rsidRPr="00CB12B2">
        <w:t xml:space="preserve"> </w:t>
      </w:r>
      <w:r w:rsidR="00593C33" w:rsidRPr="00CB12B2">
        <w:t>Госдуме</w:t>
      </w:r>
      <w:r w:rsidR="000E681F" w:rsidRPr="00CB12B2">
        <w:t xml:space="preserve"> </w:t>
      </w:r>
      <w:r w:rsidR="00593C33" w:rsidRPr="00CB12B2">
        <w:t>рассказали,</w:t>
      </w:r>
      <w:r w:rsidR="000E681F" w:rsidRPr="00CB12B2">
        <w:t xml:space="preserve"> </w:t>
      </w:r>
      <w:r w:rsidR="00593C33" w:rsidRPr="00CB12B2">
        <w:t>когда</w:t>
      </w:r>
      <w:r w:rsidR="000E681F" w:rsidRPr="00CB12B2">
        <w:t xml:space="preserve"> </w:t>
      </w:r>
      <w:r w:rsidR="00593C33" w:rsidRPr="00CB12B2">
        <w:t>россиянам</w:t>
      </w:r>
      <w:r w:rsidR="000E681F" w:rsidRPr="00CB12B2">
        <w:t xml:space="preserve"> </w:t>
      </w:r>
      <w:r w:rsidR="00593C33" w:rsidRPr="00CB12B2">
        <w:t>начнут</w:t>
      </w:r>
      <w:r w:rsidR="000E681F" w:rsidRPr="00CB12B2">
        <w:t xml:space="preserve"> </w:t>
      </w:r>
      <w:r w:rsidR="00593C33" w:rsidRPr="00CB12B2">
        <w:t>повышать</w:t>
      </w:r>
      <w:r w:rsidR="000E681F" w:rsidRPr="00CB12B2">
        <w:t xml:space="preserve"> </w:t>
      </w:r>
      <w:r w:rsidR="00593C33" w:rsidRPr="00CB12B2">
        <w:t>пенсию</w:t>
      </w:r>
      <w:r w:rsidR="000E681F" w:rsidRPr="00CB12B2">
        <w:t xml:space="preserve"> </w:t>
      </w:r>
      <w:r w:rsidR="00593C33" w:rsidRPr="00CB12B2">
        <w:t>дважды</w:t>
      </w:r>
      <w:r w:rsidR="000E681F" w:rsidRPr="00CB12B2">
        <w:t xml:space="preserve"> </w:t>
      </w:r>
      <w:r w:rsidR="00593C33" w:rsidRPr="00CB12B2">
        <w:t>в</w:t>
      </w:r>
      <w:r w:rsidR="000E681F" w:rsidRPr="00CB12B2">
        <w:t xml:space="preserve"> </w:t>
      </w:r>
      <w:r w:rsidR="00593C33" w:rsidRPr="00CB12B2">
        <w:t>год</w:t>
      </w:r>
      <w:bookmarkEnd w:id="68"/>
    </w:p>
    <w:p w:rsidR="00593C33" w:rsidRPr="00CB12B2" w:rsidRDefault="00593C33" w:rsidP="0049486E">
      <w:pPr>
        <w:pStyle w:val="3"/>
      </w:pPr>
      <w:bookmarkStart w:id="69" w:name="_Toc153174024"/>
      <w:r w:rsidRPr="00CB12B2">
        <w:t>Россиянам</w:t>
      </w:r>
      <w:r w:rsidR="000E681F" w:rsidRPr="00CB12B2">
        <w:t xml:space="preserve"> </w:t>
      </w:r>
      <w:r w:rsidRPr="00CB12B2">
        <w:t>начнут</w:t>
      </w:r>
      <w:r w:rsidR="000E681F" w:rsidRPr="00CB12B2">
        <w:t xml:space="preserve"> </w:t>
      </w:r>
      <w:r w:rsidRPr="00CB12B2">
        <w:t>дважды</w:t>
      </w:r>
      <w:r w:rsidR="000E681F" w:rsidRPr="00CB12B2">
        <w:t xml:space="preserve"> </w:t>
      </w:r>
      <w:r w:rsidRPr="00CB12B2">
        <w:t>в</w:t>
      </w:r>
      <w:r w:rsidR="000E681F" w:rsidRPr="00CB12B2">
        <w:t xml:space="preserve"> </w:t>
      </w:r>
      <w:r w:rsidRPr="00CB12B2">
        <w:t>год</w:t>
      </w:r>
      <w:r w:rsidR="000E681F" w:rsidRPr="00CB12B2">
        <w:t xml:space="preserve"> </w:t>
      </w:r>
      <w:r w:rsidRPr="00CB12B2">
        <w:t>индексировать</w:t>
      </w:r>
      <w:r w:rsidR="000E681F" w:rsidRPr="00CB12B2">
        <w:t xml:space="preserve"> </w:t>
      </w:r>
      <w:r w:rsidRPr="00CB12B2">
        <w:t>страховую</w:t>
      </w:r>
      <w:r w:rsidR="000E681F" w:rsidRPr="00CB12B2">
        <w:t xml:space="preserve"> </w:t>
      </w:r>
      <w:r w:rsidRPr="00CB12B2">
        <w:t>пенсию</w:t>
      </w:r>
      <w:r w:rsidR="000E681F" w:rsidRPr="00CB12B2">
        <w:t xml:space="preserve"> </w:t>
      </w:r>
      <w:r w:rsidRPr="00CB12B2">
        <w:t>уже</w:t>
      </w:r>
      <w:r w:rsidR="000E681F" w:rsidRPr="00CB12B2">
        <w:t xml:space="preserve"> </w:t>
      </w:r>
      <w:r w:rsidRPr="00CB12B2">
        <w:t>в</w:t>
      </w:r>
      <w:r w:rsidR="000E681F" w:rsidRPr="00CB12B2">
        <w:t xml:space="preserve"> </w:t>
      </w:r>
      <w:r w:rsidRPr="00CB12B2">
        <w:t>2025-м,</w:t>
      </w:r>
      <w:r w:rsidR="000E681F" w:rsidRPr="00CB12B2">
        <w:t xml:space="preserve"> </w:t>
      </w:r>
      <w:r w:rsidRPr="00CB12B2">
        <w:t>рассказала</w:t>
      </w:r>
      <w:r w:rsidR="000E681F" w:rsidRPr="00CB12B2">
        <w:t xml:space="preserve"> «</w:t>
      </w:r>
      <w:r w:rsidRPr="00CB12B2">
        <w:t>Москве</w:t>
      </w:r>
      <w:r w:rsidR="000E681F" w:rsidRPr="00CB12B2">
        <w:t xml:space="preserve"> </w:t>
      </w:r>
      <w:r w:rsidRPr="00CB12B2">
        <w:t>24</w:t>
      </w:r>
      <w:r w:rsidR="000E681F" w:rsidRPr="00CB12B2">
        <w:t xml:space="preserve">» </w:t>
      </w:r>
      <w:r w:rsidRPr="00CB12B2">
        <w:t>член</w:t>
      </w:r>
      <w:r w:rsidR="000E681F" w:rsidRPr="00CB12B2">
        <w:t xml:space="preserve"> </w:t>
      </w:r>
      <w:r w:rsidRPr="00CB12B2">
        <w:t>комитета</w:t>
      </w:r>
      <w:r w:rsidR="000E681F" w:rsidRPr="00CB12B2">
        <w:t xml:space="preserve"> </w:t>
      </w:r>
      <w:r w:rsidRPr="00CB12B2">
        <w:t>Госдумы</w:t>
      </w:r>
      <w:r w:rsidR="000E681F" w:rsidRPr="00CB12B2">
        <w:t xml:space="preserve"> </w:t>
      </w:r>
      <w:r w:rsidRPr="00CB12B2">
        <w:t>по</w:t>
      </w:r>
      <w:r w:rsidR="000E681F" w:rsidRPr="00CB12B2">
        <w:t xml:space="preserve"> </w:t>
      </w:r>
      <w:r w:rsidRPr="00CB12B2">
        <w:t>труду,</w:t>
      </w:r>
      <w:r w:rsidR="000E681F" w:rsidRPr="00CB12B2">
        <w:t xml:space="preserve"> </w:t>
      </w:r>
      <w:r w:rsidRPr="00CB12B2">
        <w:t>социальной</w:t>
      </w:r>
      <w:r w:rsidR="000E681F" w:rsidRPr="00CB12B2">
        <w:t xml:space="preserve"> </w:t>
      </w:r>
      <w:r w:rsidRPr="00CB12B2">
        <w:t>политике</w:t>
      </w:r>
      <w:r w:rsidR="000E681F" w:rsidRPr="00CB12B2">
        <w:t xml:space="preserve"> </w:t>
      </w:r>
      <w:r w:rsidRPr="00CB12B2">
        <w:t>и</w:t>
      </w:r>
      <w:r w:rsidR="000E681F" w:rsidRPr="00CB12B2">
        <w:t xml:space="preserve"> </w:t>
      </w:r>
      <w:r w:rsidRPr="00CB12B2">
        <w:t>делам</w:t>
      </w:r>
      <w:r w:rsidR="000E681F" w:rsidRPr="00CB12B2">
        <w:t xml:space="preserve"> </w:t>
      </w:r>
      <w:r w:rsidRPr="00CB12B2">
        <w:t>ветеранов</w:t>
      </w:r>
      <w:r w:rsidR="000E681F" w:rsidRPr="00CB12B2">
        <w:t xml:space="preserve"> </w:t>
      </w:r>
      <w:r w:rsidRPr="00CB12B2">
        <w:t>Светлана</w:t>
      </w:r>
      <w:r w:rsidR="000E681F" w:rsidRPr="00CB12B2">
        <w:t xml:space="preserve"> </w:t>
      </w:r>
      <w:r w:rsidRPr="00CB12B2">
        <w:t>Бессараб.</w:t>
      </w:r>
      <w:bookmarkEnd w:id="69"/>
    </w:p>
    <w:p w:rsidR="00593C33" w:rsidRPr="00CB12B2" w:rsidRDefault="000E681F" w:rsidP="00593C33">
      <w:r w:rsidRPr="00CB12B2">
        <w:t>«</w:t>
      </w:r>
      <w:r w:rsidR="00593C33" w:rsidRPr="00CB12B2">
        <w:t>С</w:t>
      </w:r>
      <w:r w:rsidRPr="00CB12B2">
        <w:t xml:space="preserve"> </w:t>
      </w:r>
      <w:r w:rsidR="00593C33" w:rsidRPr="00CB12B2">
        <w:t>2025</w:t>
      </w:r>
      <w:r w:rsidRPr="00CB12B2">
        <w:t xml:space="preserve"> </w:t>
      </w:r>
      <w:r w:rsidR="00593C33" w:rsidRPr="00CB12B2">
        <w:t>года</w:t>
      </w:r>
      <w:r w:rsidRPr="00CB12B2">
        <w:t xml:space="preserve"> </w:t>
      </w:r>
      <w:r w:rsidR="00593C33" w:rsidRPr="00CB12B2">
        <w:t>мы</w:t>
      </w:r>
      <w:r w:rsidRPr="00CB12B2">
        <w:t xml:space="preserve"> </w:t>
      </w:r>
      <w:r w:rsidR="00593C33" w:rsidRPr="00CB12B2">
        <w:t>вводим</w:t>
      </w:r>
      <w:r w:rsidRPr="00CB12B2">
        <w:t xml:space="preserve"> </w:t>
      </w:r>
      <w:r w:rsidR="00593C33" w:rsidRPr="00CB12B2">
        <w:t>новый</w:t>
      </w:r>
      <w:r w:rsidRPr="00CB12B2">
        <w:t xml:space="preserve"> </w:t>
      </w:r>
      <w:r w:rsidR="00593C33" w:rsidRPr="00CB12B2">
        <w:t>порядок</w:t>
      </w:r>
      <w:r w:rsidRPr="00CB12B2">
        <w:t xml:space="preserve"> </w:t>
      </w:r>
      <w:r w:rsidR="00593C33" w:rsidRPr="00CB12B2">
        <w:t>индексации</w:t>
      </w:r>
      <w:r w:rsidRPr="00CB12B2">
        <w:t xml:space="preserve"> </w:t>
      </w:r>
      <w:r w:rsidR="00593C33" w:rsidRPr="00CB12B2">
        <w:t>страховых</w:t>
      </w:r>
      <w:r w:rsidRPr="00CB12B2">
        <w:t xml:space="preserve"> </w:t>
      </w:r>
      <w:r w:rsidR="00593C33" w:rsidRPr="00CB12B2">
        <w:t>пенсий</w:t>
      </w:r>
      <w:r w:rsidRPr="00CB12B2">
        <w:t xml:space="preserve"> </w:t>
      </w:r>
      <w:r w:rsidR="00593C33" w:rsidRPr="00CB12B2">
        <w:t>для</w:t>
      </w:r>
      <w:r w:rsidRPr="00CB12B2">
        <w:t xml:space="preserve"> </w:t>
      </w:r>
      <w:r w:rsidR="00593C33" w:rsidRPr="00CB12B2">
        <w:t>неработающих</w:t>
      </w:r>
      <w:r w:rsidRPr="00CB12B2">
        <w:t xml:space="preserve"> </w:t>
      </w:r>
      <w:r w:rsidR="00593C33" w:rsidRPr="00CB12B2">
        <w:t>пенсионеров.</w:t>
      </w:r>
      <w:r w:rsidRPr="00CB12B2">
        <w:t xml:space="preserve"> </w:t>
      </w:r>
      <w:r w:rsidR="00593C33" w:rsidRPr="00CB12B2">
        <w:t>Он</w:t>
      </w:r>
      <w:r w:rsidRPr="00CB12B2">
        <w:t xml:space="preserve"> </w:t>
      </w:r>
      <w:r w:rsidR="00593C33" w:rsidRPr="00CB12B2">
        <w:t>предполагает</w:t>
      </w:r>
      <w:r w:rsidRPr="00CB12B2">
        <w:t xml:space="preserve"> </w:t>
      </w:r>
      <w:r w:rsidR="00593C33" w:rsidRPr="00CB12B2">
        <w:t>не</w:t>
      </w:r>
      <w:r w:rsidRPr="00CB12B2">
        <w:t xml:space="preserve"> </w:t>
      </w:r>
      <w:r w:rsidR="00593C33" w:rsidRPr="00CB12B2">
        <w:t>однократное,</w:t>
      </w:r>
      <w:r w:rsidRPr="00CB12B2">
        <w:t xml:space="preserve"> </w:t>
      </w:r>
      <w:r w:rsidR="00593C33" w:rsidRPr="00CB12B2">
        <w:t>а</w:t>
      </w:r>
      <w:r w:rsidRPr="00CB12B2">
        <w:t xml:space="preserve"> </w:t>
      </w:r>
      <w:r w:rsidR="00593C33" w:rsidRPr="00CB12B2">
        <w:t>двукратное</w:t>
      </w:r>
      <w:r w:rsidRPr="00CB12B2">
        <w:t xml:space="preserve"> </w:t>
      </w:r>
      <w:r w:rsidR="00593C33" w:rsidRPr="00CB12B2">
        <w:t>повышение</w:t>
      </w:r>
      <w:r w:rsidRPr="00CB12B2">
        <w:t xml:space="preserve"> </w:t>
      </w:r>
      <w:r w:rsidR="00593C33" w:rsidRPr="00CB12B2">
        <w:t>пенсии</w:t>
      </w:r>
      <w:r w:rsidRPr="00CB12B2">
        <w:t xml:space="preserve"> </w:t>
      </w:r>
      <w:r w:rsidR="00593C33" w:rsidRPr="00CB12B2">
        <w:t>в</w:t>
      </w:r>
      <w:r w:rsidRPr="00CB12B2">
        <w:t xml:space="preserve"> </w:t>
      </w:r>
      <w:r w:rsidR="00593C33" w:rsidRPr="00CB12B2">
        <w:t>год</w:t>
      </w:r>
      <w:r w:rsidRPr="00CB12B2">
        <w:t>»</w:t>
      </w:r>
      <w:r w:rsidR="00593C33" w:rsidRPr="00CB12B2">
        <w:t>,</w:t>
      </w:r>
      <w:r w:rsidRPr="00CB12B2">
        <w:t xml:space="preserve"> - </w:t>
      </w:r>
      <w:r w:rsidR="00593C33" w:rsidRPr="00CB12B2">
        <w:t>отметила</w:t>
      </w:r>
      <w:r w:rsidRPr="00CB12B2">
        <w:t xml:space="preserve"> </w:t>
      </w:r>
      <w:r w:rsidR="00593C33" w:rsidRPr="00CB12B2">
        <w:t>парламентарий.</w:t>
      </w:r>
    </w:p>
    <w:p w:rsidR="00593C33" w:rsidRPr="00CB12B2" w:rsidRDefault="00593C33" w:rsidP="00593C33">
      <w:r w:rsidRPr="00CB12B2">
        <w:t>Светлана</w:t>
      </w:r>
      <w:r w:rsidR="000E681F" w:rsidRPr="00CB12B2">
        <w:t xml:space="preserve"> </w:t>
      </w:r>
      <w:r w:rsidRPr="00CB12B2">
        <w:t>Бессараб,</w:t>
      </w:r>
      <w:r w:rsidR="000E681F" w:rsidRPr="00CB12B2">
        <w:t xml:space="preserve"> </w:t>
      </w:r>
      <w:r w:rsidRPr="00CB12B2">
        <w:t>член</w:t>
      </w:r>
      <w:r w:rsidR="000E681F" w:rsidRPr="00CB12B2">
        <w:t xml:space="preserve"> </w:t>
      </w:r>
      <w:r w:rsidRPr="00CB12B2">
        <w:t>комитета</w:t>
      </w:r>
      <w:r w:rsidR="000E681F" w:rsidRPr="00CB12B2">
        <w:t xml:space="preserve"> </w:t>
      </w:r>
      <w:r w:rsidRPr="00CB12B2">
        <w:t>Госдумы</w:t>
      </w:r>
      <w:r w:rsidR="000E681F" w:rsidRPr="00CB12B2">
        <w:t xml:space="preserve"> </w:t>
      </w:r>
      <w:r w:rsidRPr="00CB12B2">
        <w:t>по</w:t>
      </w:r>
      <w:r w:rsidR="000E681F" w:rsidRPr="00CB12B2">
        <w:t xml:space="preserve"> </w:t>
      </w:r>
      <w:r w:rsidRPr="00CB12B2">
        <w:t>труду,</w:t>
      </w:r>
      <w:r w:rsidR="000E681F" w:rsidRPr="00CB12B2">
        <w:t xml:space="preserve"> </w:t>
      </w:r>
      <w:r w:rsidRPr="00CB12B2">
        <w:t>социальной</w:t>
      </w:r>
      <w:r w:rsidR="000E681F" w:rsidRPr="00CB12B2">
        <w:t xml:space="preserve"> </w:t>
      </w:r>
      <w:r w:rsidRPr="00CB12B2">
        <w:t>политике</w:t>
      </w:r>
      <w:r w:rsidR="000E681F" w:rsidRPr="00CB12B2">
        <w:t xml:space="preserve"> </w:t>
      </w:r>
      <w:r w:rsidRPr="00CB12B2">
        <w:t>и</w:t>
      </w:r>
      <w:r w:rsidR="000E681F" w:rsidRPr="00CB12B2">
        <w:t xml:space="preserve"> </w:t>
      </w:r>
      <w:r w:rsidRPr="00CB12B2">
        <w:t>делам</w:t>
      </w:r>
      <w:r w:rsidR="000E681F" w:rsidRPr="00CB12B2">
        <w:t xml:space="preserve"> </w:t>
      </w:r>
      <w:r w:rsidRPr="00CB12B2">
        <w:t>ветеранов:</w:t>
      </w:r>
      <w:r w:rsidR="000E681F" w:rsidRPr="00CB12B2">
        <w:t xml:space="preserve"> </w:t>
      </w:r>
      <w:r w:rsidRPr="00CB12B2">
        <w:t>Начиная</w:t>
      </w:r>
      <w:r w:rsidR="000E681F" w:rsidRPr="00CB12B2">
        <w:t xml:space="preserve"> </w:t>
      </w:r>
      <w:r w:rsidRPr="00CB12B2">
        <w:t>с</w:t>
      </w:r>
      <w:r w:rsidR="000E681F" w:rsidRPr="00CB12B2">
        <w:t xml:space="preserve"> </w:t>
      </w:r>
      <w:r w:rsidRPr="00CB12B2">
        <w:t>2025</w:t>
      </w:r>
      <w:r w:rsidR="000E681F" w:rsidRPr="00CB12B2">
        <w:t xml:space="preserve"> </w:t>
      </w:r>
      <w:r w:rsidRPr="00CB12B2">
        <w:t>года</w:t>
      </w:r>
      <w:r w:rsidR="000E681F" w:rsidRPr="00CB12B2">
        <w:t xml:space="preserve"> </w:t>
      </w:r>
      <w:r w:rsidRPr="00CB12B2">
        <w:t>первое</w:t>
      </w:r>
      <w:r w:rsidR="000E681F" w:rsidRPr="00CB12B2">
        <w:t xml:space="preserve"> </w:t>
      </w:r>
      <w:r w:rsidRPr="00CB12B2">
        <w:t>повышение</w:t>
      </w:r>
      <w:r w:rsidR="000E681F" w:rsidRPr="00CB12B2">
        <w:t xml:space="preserve"> </w:t>
      </w:r>
      <w:r w:rsidRPr="00CB12B2">
        <w:t>страховых</w:t>
      </w:r>
      <w:r w:rsidR="000E681F" w:rsidRPr="00CB12B2">
        <w:t xml:space="preserve"> </w:t>
      </w:r>
      <w:r w:rsidRPr="00CB12B2">
        <w:t>пенсий</w:t>
      </w:r>
      <w:r w:rsidR="000E681F" w:rsidRPr="00CB12B2">
        <w:t xml:space="preserve"> </w:t>
      </w:r>
      <w:r w:rsidRPr="00CB12B2">
        <w:t>для</w:t>
      </w:r>
      <w:r w:rsidR="000E681F" w:rsidRPr="00CB12B2">
        <w:t xml:space="preserve"> </w:t>
      </w:r>
      <w:r w:rsidRPr="00CB12B2">
        <w:t>неработающих</w:t>
      </w:r>
      <w:r w:rsidR="000E681F" w:rsidRPr="00CB12B2">
        <w:t xml:space="preserve"> </w:t>
      </w:r>
      <w:r w:rsidRPr="00CB12B2">
        <w:t>пенсионеров</w:t>
      </w:r>
      <w:r w:rsidR="000E681F" w:rsidRPr="00CB12B2">
        <w:t xml:space="preserve"> </w:t>
      </w:r>
      <w:r w:rsidRPr="00CB12B2">
        <w:t>произойдет</w:t>
      </w:r>
      <w:r w:rsidR="000E681F" w:rsidRPr="00CB12B2">
        <w:t xml:space="preserve"> </w:t>
      </w:r>
      <w:r w:rsidRPr="00CB12B2">
        <w:t>с</w:t>
      </w:r>
      <w:r w:rsidR="000E681F" w:rsidRPr="00CB12B2">
        <w:t xml:space="preserve"> </w:t>
      </w:r>
      <w:r w:rsidRPr="00CB12B2">
        <w:t>1</w:t>
      </w:r>
      <w:r w:rsidR="000E681F" w:rsidRPr="00CB12B2">
        <w:t xml:space="preserve"> </w:t>
      </w:r>
      <w:r w:rsidRPr="00CB12B2">
        <w:t>февраля</w:t>
      </w:r>
      <w:r w:rsidR="000E681F" w:rsidRPr="00CB12B2">
        <w:t xml:space="preserve"> </w:t>
      </w:r>
      <w:r w:rsidRPr="00CB12B2">
        <w:t>по</w:t>
      </w:r>
      <w:r w:rsidR="000E681F" w:rsidRPr="00CB12B2">
        <w:t xml:space="preserve"> </w:t>
      </w:r>
      <w:r w:rsidRPr="00CB12B2">
        <w:t>уровню</w:t>
      </w:r>
      <w:r w:rsidR="000E681F" w:rsidRPr="00CB12B2">
        <w:t xml:space="preserve"> </w:t>
      </w:r>
      <w:r w:rsidRPr="00CB12B2">
        <w:t>инфляции</w:t>
      </w:r>
      <w:r w:rsidR="000E681F" w:rsidRPr="00CB12B2">
        <w:t xml:space="preserve"> </w:t>
      </w:r>
      <w:r w:rsidRPr="00CB12B2">
        <w:t>за</w:t>
      </w:r>
      <w:r w:rsidR="000E681F" w:rsidRPr="00CB12B2">
        <w:t xml:space="preserve"> </w:t>
      </w:r>
      <w:r w:rsidRPr="00CB12B2">
        <w:t>предыдущий</w:t>
      </w:r>
      <w:r w:rsidR="000E681F" w:rsidRPr="00CB12B2">
        <w:t xml:space="preserve"> </w:t>
      </w:r>
      <w:r w:rsidRPr="00CB12B2">
        <w:t>год.</w:t>
      </w:r>
      <w:r w:rsidR="000E681F" w:rsidRPr="00CB12B2">
        <w:t xml:space="preserve"> </w:t>
      </w:r>
      <w:r w:rsidRPr="00CB12B2">
        <w:t>Второе</w:t>
      </w:r>
      <w:r w:rsidR="000E681F" w:rsidRPr="00CB12B2">
        <w:t xml:space="preserve"> </w:t>
      </w:r>
      <w:r w:rsidRPr="00CB12B2">
        <w:t>повышение</w:t>
      </w:r>
      <w:r w:rsidR="000E681F" w:rsidRPr="00CB12B2">
        <w:t xml:space="preserve"> - </w:t>
      </w:r>
      <w:r w:rsidRPr="00CB12B2">
        <w:t>с</w:t>
      </w:r>
      <w:r w:rsidR="000E681F" w:rsidRPr="00CB12B2">
        <w:t xml:space="preserve"> </w:t>
      </w:r>
      <w:r w:rsidRPr="00CB12B2">
        <w:t>1</w:t>
      </w:r>
      <w:r w:rsidR="000E681F" w:rsidRPr="00CB12B2">
        <w:t xml:space="preserve"> </w:t>
      </w:r>
      <w:r w:rsidRPr="00CB12B2">
        <w:t>апреля</w:t>
      </w:r>
      <w:r w:rsidR="000E681F" w:rsidRPr="00CB12B2">
        <w:t xml:space="preserve"> - </w:t>
      </w:r>
      <w:r w:rsidRPr="00CB12B2">
        <w:t>будет</w:t>
      </w:r>
      <w:r w:rsidR="000E681F" w:rsidRPr="00CB12B2">
        <w:t xml:space="preserve"> </w:t>
      </w:r>
      <w:r w:rsidRPr="00CB12B2">
        <w:t>по</w:t>
      </w:r>
      <w:r w:rsidR="000E681F" w:rsidRPr="00CB12B2">
        <w:t xml:space="preserve"> </w:t>
      </w:r>
      <w:r w:rsidRPr="00CB12B2">
        <w:t>росту</w:t>
      </w:r>
      <w:r w:rsidR="000E681F" w:rsidRPr="00CB12B2">
        <w:t xml:space="preserve"> </w:t>
      </w:r>
      <w:r w:rsidRPr="00CB12B2">
        <w:t>дохода</w:t>
      </w:r>
      <w:r w:rsidR="000E681F" w:rsidRPr="00CB12B2">
        <w:t xml:space="preserve"> </w:t>
      </w:r>
      <w:r w:rsidRPr="00CB12B2">
        <w:t>Социального</w:t>
      </w:r>
      <w:r w:rsidR="000E681F" w:rsidRPr="00CB12B2">
        <w:t xml:space="preserve"> </w:t>
      </w:r>
      <w:r w:rsidRPr="00CB12B2">
        <w:t>фонда</w:t>
      </w:r>
      <w:r w:rsidR="000E681F" w:rsidRPr="00CB12B2">
        <w:t xml:space="preserve"> </w:t>
      </w:r>
      <w:r w:rsidRPr="00CB12B2">
        <w:t>РФ.</w:t>
      </w:r>
    </w:p>
    <w:p w:rsidR="00593C33" w:rsidRPr="00CB12B2" w:rsidRDefault="00593C33" w:rsidP="00593C33">
      <w:r w:rsidRPr="00CB12B2">
        <w:t>По</w:t>
      </w:r>
      <w:r w:rsidR="000E681F" w:rsidRPr="00CB12B2">
        <w:t xml:space="preserve"> </w:t>
      </w:r>
      <w:r w:rsidRPr="00CB12B2">
        <w:t>словам</w:t>
      </w:r>
      <w:r w:rsidR="000E681F" w:rsidRPr="00CB12B2">
        <w:t xml:space="preserve"> </w:t>
      </w:r>
      <w:r w:rsidRPr="00CB12B2">
        <w:t>депутата,</w:t>
      </w:r>
      <w:r w:rsidR="000E681F" w:rsidRPr="00CB12B2">
        <w:t xml:space="preserve"> </w:t>
      </w:r>
      <w:r w:rsidRPr="00CB12B2">
        <w:t>такое</w:t>
      </w:r>
      <w:r w:rsidR="000E681F" w:rsidRPr="00CB12B2">
        <w:t xml:space="preserve"> </w:t>
      </w:r>
      <w:r w:rsidRPr="00CB12B2">
        <w:t>нововведение</w:t>
      </w:r>
      <w:r w:rsidR="000E681F" w:rsidRPr="00CB12B2">
        <w:t xml:space="preserve"> </w:t>
      </w:r>
      <w:r w:rsidRPr="00CB12B2">
        <w:t>призвано</w:t>
      </w:r>
      <w:r w:rsidR="000E681F" w:rsidRPr="00CB12B2">
        <w:t xml:space="preserve"> </w:t>
      </w:r>
      <w:r w:rsidRPr="00CB12B2">
        <w:t>увеличить</w:t>
      </w:r>
      <w:r w:rsidR="000E681F" w:rsidRPr="00CB12B2">
        <w:t xml:space="preserve"> </w:t>
      </w:r>
      <w:r w:rsidRPr="00CB12B2">
        <w:t>доходы</w:t>
      </w:r>
      <w:r w:rsidR="000E681F" w:rsidRPr="00CB12B2">
        <w:t xml:space="preserve"> </w:t>
      </w:r>
      <w:r w:rsidRPr="00CB12B2">
        <w:t>пенсионеров.</w:t>
      </w:r>
    </w:p>
    <w:p w:rsidR="00593C33" w:rsidRPr="00CB12B2" w:rsidRDefault="000E681F" w:rsidP="00593C33">
      <w:r w:rsidRPr="00CB12B2">
        <w:t>«</w:t>
      </w:r>
      <w:r w:rsidR="00593C33" w:rsidRPr="00CB12B2">
        <w:t>Мы</w:t>
      </w:r>
      <w:r w:rsidRPr="00CB12B2">
        <w:t xml:space="preserve"> </w:t>
      </w:r>
      <w:r w:rsidR="00593C33" w:rsidRPr="00CB12B2">
        <w:t>давно</w:t>
      </w:r>
      <w:r w:rsidRPr="00CB12B2">
        <w:t xml:space="preserve"> </w:t>
      </w:r>
      <w:r w:rsidR="00593C33" w:rsidRPr="00CB12B2">
        <w:t>идем</w:t>
      </w:r>
      <w:r w:rsidRPr="00CB12B2">
        <w:t xml:space="preserve"> </w:t>
      </w:r>
      <w:r w:rsidR="00593C33" w:rsidRPr="00CB12B2">
        <w:t>к</w:t>
      </w:r>
      <w:r w:rsidRPr="00CB12B2">
        <w:t xml:space="preserve"> </w:t>
      </w:r>
      <w:r w:rsidR="00593C33" w:rsidRPr="00CB12B2">
        <w:t>тому,</w:t>
      </w:r>
      <w:r w:rsidRPr="00CB12B2">
        <w:t xml:space="preserve"> </w:t>
      </w:r>
      <w:r w:rsidR="00593C33" w:rsidRPr="00CB12B2">
        <w:t>чтобы</w:t>
      </w:r>
      <w:r w:rsidRPr="00CB12B2">
        <w:t xml:space="preserve"> </w:t>
      </w:r>
      <w:r w:rsidR="00593C33" w:rsidRPr="00CB12B2">
        <w:t>повышать</w:t>
      </w:r>
      <w:r w:rsidRPr="00CB12B2">
        <w:t xml:space="preserve"> </w:t>
      </w:r>
      <w:r w:rsidR="00593C33" w:rsidRPr="00CB12B2">
        <w:t>пенсионное</w:t>
      </w:r>
      <w:r w:rsidRPr="00CB12B2">
        <w:t xml:space="preserve"> </w:t>
      </w:r>
      <w:r w:rsidR="00593C33" w:rsidRPr="00CB12B2">
        <w:t>обеспечение</w:t>
      </w:r>
      <w:r w:rsidRPr="00CB12B2">
        <w:t xml:space="preserve"> </w:t>
      </w:r>
      <w:r w:rsidR="00593C33" w:rsidRPr="00CB12B2">
        <w:t>не</w:t>
      </w:r>
      <w:r w:rsidRPr="00CB12B2">
        <w:t xml:space="preserve"> </w:t>
      </w:r>
      <w:r w:rsidR="00593C33" w:rsidRPr="00CB12B2">
        <w:t>только</w:t>
      </w:r>
      <w:r w:rsidRPr="00CB12B2">
        <w:t xml:space="preserve"> </w:t>
      </w:r>
      <w:r w:rsidR="00593C33" w:rsidRPr="00CB12B2">
        <w:t>по</w:t>
      </w:r>
      <w:r w:rsidRPr="00CB12B2">
        <w:t xml:space="preserve"> </w:t>
      </w:r>
      <w:r w:rsidR="00593C33" w:rsidRPr="00CB12B2">
        <w:t>уровню</w:t>
      </w:r>
      <w:r w:rsidRPr="00CB12B2">
        <w:t xml:space="preserve"> </w:t>
      </w:r>
      <w:r w:rsidR="00593C33" w:rsidRPr="00CB12B2">
        <w:t>инфляции,</w:t>
      </w:r>
      <w:r w:rsidRPr="00CB12B2">
        <w:t xml:space="preserve"> </w:t>
      </w:r>
      <w:r w:rsidR="00593C33" w:rsidRPr="00CB12B2">
        <w:t>то</w:t>
      </w:r>
      <w:r w:rsidRPr="00CB12B2">
        <w:t xml:space="preserve"> </w:t>
      </w:r>
      <w:r w:rsidR="00593C33" w:rsidRPr="00CB12B2">
        <w:t>есть</w:t>
      </w:r>
      <w:r w:rsidRPr="00CB12B2">
        <w:t xml:space="preserve"> </w:t>
      </w:r>
      <w:r w:rsidR="00593C33" w:rsidRPr="00CB12B2">
        <w:t>обеспечивая</w:t>
      </w:r>
      <w:r w:rsidRPr="00CB12B2">
        <w:t xml:space="preserve"> </w:t>
      </w:r>
      <w:r w:rsidR="00593C33" w:rsidRPr="00CB12B2">
        <w:t>в</w:t>
      </w:r>
      <w:r w:rsidRPr="00CB12B2">
        <w:t xml:space="preserve"> </w:t>
      </w:r>
      <w:r w:rsidR="00593C33" w:rsidRPr="00CB12B2">
        <w:t>тех</w:t>
      </w:r>
      <w:r w:rsidRPr="00CB12B2">
        <w:t xml:space="preserve"> </w:t>
      </w:r>
      <w:r w:rsidR="00593C33" w:rsidRPr="00CB12B2">
        <w:t>же</w:t>
      </w:r>
      <w:r w:rsidRPr="00CB12B2">
        <w:t xml:space="preserve"> </w:t>
      </w:r>
      <w:r w:rsidR="00593C33" w:rsidRPr="00CB12B2">
        <w:t>пределах</w:t>
      </w:r>
      <w:r w:rsidRPr="00CB12B2">
        <w:t xml:space="preserve"> </w:t>
      </w:r>
      <w:r w:rsidR="00593C33" w:rsidRPr="00CB12B2">
        <w:t>реальные</w:t>
      </w:r>
      <w:r w:rsidRPr="00CB12B2">
        <w:t xml:space="preserve"> </w:t>
      </w:r>
      <w:r w:rsidR="00593C33" w:rsidRPr="00CB12B2">
        <w:t>доходы</w:t>
      </w:r>
      <w:r w:rsidRPr="00CB12B2">
        <w:t xml:space="preserve"> </w:t>
      </w:r>
      <w:r w:rsidR="00593C33" w:rsidRPr="00CB12B2">
        <w:t>пенсионеров,</w:t>
      </w:r>
      <w:r w:rsidRPr="00CB12B2">
        <w:t xml:space="preserve"> </w:t>
      </w:r>
      <w:r w:rsidR="00593C33" w:rsidRPr="00CB12B2">
        <w:t>но</w:t>
      </w:r>
      <w:r w:rsidRPr="00CB12B2">
        <w:t xml:space="preserve"> </w:t>
      </w:r>
      <w:r w:rsidR="00593C33" w:rsidRPr="00CB12B2">
        <w:t>и</w:t>
      </w:r>
      <w:r w:rsidRPr="00CB12B2">
        <w:t xml:space="preserve"> </w:t>
      </w:r>
      <w:r w:rsidR="00593C33" w:rsidRPr="00CB12B2">
        <w:t>преодолеть</w:t>
      </w:r>
      <w:r w:rsidRPr="00CB12B2">
        <w:t xml:space="preserve"> </w:t>
      </w:r>
      <w:r w:rsidR="00593C33" w:rsidRPr="00CB12B2">
        <w:t>этот</w:t>
      </w:r>
      <w:r w:rsidRPr="00CB12B2">
        <w:t xml:space="preserve"> </w:t>
      </w:r>
      <w:r w:rsidR="00593C33" w:rsidRPr="00CB12B2">
        <w:t>уровень,</w:t>
      </w:r>
      <w:r w:rsidRPr="00CB12B2">
        <w:t xml:space="preserve"> </w:t>
      </w:r>
      <w:r w:rsidR="00593C33" w:rsidRPr="00CB12B2">
        <w:t>повысив</w:t>
      </w:r>
      <w:r w:rsidRPr="00CB12B2">
        <w:t xml:space="preserve"> </w:t>
      </w:r>
      <w:r w:rsidR="00593C33" w:rsidRPr="00CB12B2">
        <w:t>их</w:t>
      </w:r>
      <w:r w:rsidRPr="00CB12B2">
        <w:t xml:space="preserve"> </w:t>
      </w:r>
      <w:r w:rsidR="00593C33" w:rsidRPr="00CB12B2">
        <w:t>доходы</w:t>
      </w:r>
      <w:r w:rsidRPr="00CB12B2">
        <w:t xml:space="preserve"> </w:t>
      </w:r>
      <w:r w:rsidR="00593C33" w:rsidRPr="00CB12B2">
        <w:t>выше</w:t>
      </w:r>
      <w:r w:rsidRPr="00CB12B2">
        <w:t xml:space="preserve"> </w:t>
      </w:r>
      <w:r w:rsidR="00593C33" w:rsidRPr="00CB12B2">
        <w:t>установленного</w:t>
      </w:r>
      <w:r w:rsidRPr="00CB12B2">
        <w:t xml:space="preserve"> </w:t>
      </w:r>
      <w:r w:rsidR="00593C33" w:rsidRPr="00CB12B2">
        <w:t>уровня</w:t>
      </w:r>
      <w:r w:rsidRPr="00CB12B2">
        <w:t xml:space="preserve"> </w:t>
      </w:r>
      <w:r w:rsidR="00593C33" w:rsidRPr="00CB12B2">
        <w:t>инфляции</w:t>
      </w:r>
      <w:r w:rsidRPr="00CB12B2">
        <w:t>»</w:t>
      </w:r>
      <w:r w:rsidR="00593C33" w:rsidRPr="00CB12B2">
        <w:t>,</w:t>
      </w:r>
      <w:r w:rsidRPr="00CB12B2">
        <w:t xml:space="preserve"> - </w:t>
      </w:r>
      <w:r w:rsidR="00593C33" w:rsidRPr="00CB12B2">
        <w:t>отметила</w:t>
      </w:r>
      <w:r w:rsidRPr="00CB12B2">
        <w:t xml:space="preserve"> </w:t>
      </w:r>
      <w:r w:rsidR="00593C33" w:rsidRPr="00CB12B2">
        <w:t>Бессараб.</w:t>
      </w:r>
    </w:p>
    <w:p w:rsidR="00593C33" w:rsidRPr="00CB12B2" w:rsidRDefault="00593C33" w:rsidP="00593C33">
      <w:r w:rsidRPr="00CB12B2">
        <w:t>Она</w:t>
      </w:r>
      <w:r w:rsidR="000E681F" w:rsidRPr="00CB12B2">
        <w:t xml:space="preserve"> </w:t>
      </w:r>
      <w:r w:rsidRPr="00CB12B2">
        <w:t>добавила,</w:t>
      </w:r>
      <w:r w:rsidR="000E681F" w:rsidRPr="00CB12B2">
        <w:t xml:space="preserve"> </w:t>
      </w:r>
      <w:r w:rsidRPr="00CB12B2">
        <w:t>что</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плановая</w:t>
      </w:r>
      <w:r w:rsidR="000E681F" w:rsidRPr="00CB12B2">
        <w:t xml:space="preserve"> </w:t>
      </w:r>
      <w:r w:rsidRPr="00CB12B2">
        <w:t>индексация</w:t>
      </w:r>
      <w:r w:rsidR="000E681F" w:rsidRPr="00CB12B2">
        <w:t xml:space="preserve"> </w:t>
      </w:r>
      <w:r w:rsidRPr="00CB12B2">
        <w:t>пенсий</w:t>
      </w:r>
      <w:r w:rsidR="000E681F" w:rsidRPr="00CB12B2">
        <w:t xml:space="preserve"> </w:t>
      </w:r>
      <w:r w:rsidRPr="00CB12B2">
        <w:t>произойдет</w:t>
      </w:r>
      <w:r w:rsidR="000E681F" w:rsidRPr="00CB12B2">
        <w:t xml:space="preserve"> </w:t>
      </w:r>
      <w:r w:rsidRPr="00CB12B2">
        <w:t>один</w:t>
      </w:r>
      <w:r w:rsidR="000E681F" w:rsidRPr="00CB12B2">
        <w:t xml:space="preserve"> </w:t>
      </w:r>
      <w:r w:rsidRPr="00CB12B2">
        <w:t>раз</w:t>
      </w:r>
      <w:r w:rsidR="000E681F" w:rsidRPr="00CB12B2">
        <w:t xml:space="preserve"> </w:t>
      </w:r>
      <w:r w:rsidRPr="00CB12B2">
        <w:t>по</w:t>
      </w:r>
      <w:r w:rsidR="000E681F" w:rsidRPr="00CB12B2">
        <w:t xml:space="preserve"> </w:t>
      </w:r>
      <w:r w:rsidRPr="00CB12B2">
        <w:t>старой</w:t>
      </w:r>
      <w:r w:rsidR="000E681F" w:rsidRPr="00CB12B2">
        <w:t xml:space="preserve"> </w:t>
      </w:r>
      <w:r w:rsidRPr="00CB12B2">
        <w:t>схеме:</w:t>
      </w:r>
      <w:r w:rsidR="000E681F" w:rsidRPr="00CB12B2">
        <w:t xml:space="preserve"> </w:t>
      </w:r>
      <w:r w:rsidRPr="00CB12B2">
        <w:t>с</w:t>
      </w:r>
      <w:r w:rsidR="000E681F" w:rsidRPr="00CB12B2">
        <w:t xml:space="preserve"> </w:t>
      </w:r>
      <w:r w:rsidRPr="00CB12B2">
        <w:t>1</w:t>
      </w:r>
      <w:r w:rsidR="000E681F" w:rsidRPr="00CB12B2">
        <w:t xml:space="preserve"> </w:t>
      </w:r>
      <w:r w:rsidRPr="00CB12B2">
        <w:t>января</w:t>
      </w:r>
      <w:r w:rsidR="000E681F" w:rsidRPr="00CB12B2">
        <w:t xml:space="preserve"> </w:t>
      </w:r>
      <w:r w:rsidRPr="00CB12B2">
        <w:t>размер</w:t>
      </w:r>
      <w:r w:rsidR="000E681F" w:rsidRPr="00CB12B2">
        <w:t xml:space="preserve"> </w:t>
      </w:r>
      <w:r w:rsidRPr="00CB12B2">
        <w:t>выплат</w:t>
      </w:r>
      <w:r w:rsidR="000E681F" w:rsidRPr="00CB12B2">
        <w:t xml:space="preserve"> </w:t>
      </w:r>
      <w:r w:rsidRPr="00CB12B2">
        <w:t>для</w:t>
      </w:r>
      <w:r w:rsidR="000E681F" w:rsidRPr="00CB12B2">
        <w:t xml:space="preserve"> </w:t>
      </w:r>
      <w:r w:rsidRPr="00CB12B2">
        <w:t>неработающих</w:t>
      </w:r>
      <w:r w:rsidR="000E681F" w:rsidRPr="00CB12B2">
        <w:t xml:space="preserve"> </w:t>
      </w:r>
      <w:r w:rsidRPr="00CB12B2">
        <w:t>пенсионеров</w:t>
      </w:r>
      <w:r w:rsidR="000E681F" w:rsidRPr="00CB12B2">
        <w:t xml:space="preserve"> </w:t>
      </w:r>
      <w:r w:rsidRPr="00CB12B2">
        <w:t>увеличится</w:t>
      </w:r>
      <w:r w:rsidR="000E681F" w:rsidRPr="00CB12B2">
        <w:t xml:space="preserve"> </w:t>
      </w:r>
      <w:r w:rsidRPr="00CB12B2">
        <w:t>на</w:t>
      </w:r>
      <w:r w:rsidR="000E681F" w:rsidRPr="00CB12B2">
        <w:t xml:space="preserve"> </w:t>
      </w:r>
      <w:r w:rsidRPr="00CB12B2">
        <w:t>7,5%.</w:t>
      </w:r>
    </w:p>
    <w:p w:rsidR="00593C33" w:rsidRPr="00CB12B2" w:rsidRDefault="00593C33" w:rsidP="00593C33">
      <w:r w:rsidRPr="00CB12B2">
        <w:t>Ранее</w:t>
      </w:r>
      <w:r w:rsidR="000E681F" w:rsidRPr="00CB12B2">
        <w:t xml:space="preserve"> </w:t>
      </w:r>
      <w:r w:rsidRPr="00CB12B2">
        <w:t>пожилым</w:t>
      </w:r>
      <w:r w:rsidR="000E681F" w:rsidRPr="00CB12B2">
        <w:t xml:space="preserve"> </w:t>
      </w:r>
      <w:r w:rsidRPr="00CB12B2">
        <w:t>россиянам</w:t>
      </w:r>
      <w:r w:rsidR="000E681F" w:rsidRPr="00CB12B2">
        <w:t xml:space="preserve"> </w:t>
      </w:r>
      <w:r w:rsidRPr="00CB12B2">
        <w:t>рассказали,</w:t>
      </w:r>
      <w:r w:rsidR="000E681F" w:rsidRPr="00CB12B2">
        <w:t xml:space="preserve"> </w:t>
      </w:r>
      <w:r w:rsidRPr="00CB12B2">
        <w:t>как</w:t>
      </w:r>
      <w:r w:rsidR="000E681F" w:rsidRPr="00CB12B2">
        <w:t xml:space="preserve"> </w:t>
      </w:r>
      <w:r w:rsidRPr="00CB12B2">
        <w:t>приумножить</w:t>
      </w:r>
      <w:r w:rsidR="000E681F" w:rsidRPr="00CB12B2">
        <w:t xml:space="preserve"> </w:t>
      </w:r>
      <w:r w:rsidRPr="00CB12B2">
        <w:t>пенсионные</w:t>
      </w:r>
      <w:r w:rsidR="000E681F" w:rsidRPr="00CB12B2">
        <w:t xml:space="preserve"> </w:t>
      </w:r>
      <w:r w:rsidRPr="00CB12B2">
        <w:t>накопления.</w:t>
      </w:r>
      <w:r w:rsidR="000E681F" w:rsidRPr="00CB12B2">
        <w:t xml:space="preserve"> </w:t>
      </w:r>
      <w:r w:rsidRPr="00CB12B2">
        <w:t>Для</w:t>
      </w:r>
      <w:r w:rsidR="000E681F" w:rsidRPr="00CB12B2">
        <w:t xml:space="preserve"> </w:t>
      </w:r>
      <w:r w:rsidRPr="00CB12B2">
        <w:t>увеличения</w:t>
      </w:r>
      <w:r w:rsidR="000E681F" w:rsidRPr="00CB12B2">
        <w:t xml:space="preserve"> </w:t>
      </w:r>
      <w:r w:rsidRPr="00CB12B2">
        <w:t>дохода</w:t>
      </w:r>
      <w:r w:rsidR="000E681F" w:rsidRPr="00CB12B2">
        <w:t xml:space="preserve"> </w:t>
      </w:r>
      <w:r w:rsidRPr="00CB12B2">
        <w:t>кандидат</w:t>
      </w:r>
      <w:r w:rsidR="000E681F" w:rsidRPr="00CB12B2">
        <w:t xml:space="preserve"> </w:t>
      </w:r>
      <w:r w:rsidRPr="00CB12B2">
        <w:t>экономических</w:t>
      </w:r>
      <w:r w:rsidR="000E681F" w:rsidRPr="00CB12B2">
        <w:t xml:space="preserve"> </w:t>
      </w:r>
      <w:r w:rsidRPr="00CB12B2">
        <w:t>наук,</w:t>
      </w:r>
      <w:r w:rsidR="000E681F" w:rsidRPr="00CB12B2">
        <w:t xml:space="preserve"> </w:t>
      </w:r>
      <w:r w:rsidRPr="00CB12B2">
        <w:t>финансовый</w:t>
      </w:r>
      <w:r w:rsidR="000E681F" w:rsidRPr="00CB12B2">
        <w:t xml:space="preserve"> </w:t>
      </w:r>
      <w:r w:rsidRPr="00CB12B2">
        <w:t>аналитик</w:t>
      </w:r>
      <w:r w:rsidR="000E681F" w:rsidRPr="00CB12B2">
        <w:t xml:space="preserve"> </w:t>
      </w:r>
      <w:r w:rsidRPr="00CB12B2">
        <w:t>Михаил</w:t>
      </w:r>
      <w:r w:rsidR="000E681F" w:rsidRPr="00CB12B2">
        <w:t xml:space="preserve"> </w:t>
      </w:r>
      <w:r w:rsidRPr="00CB12B2">
        <w:t>Беляев</w:t>
      </w:r>
      <w:r w:rsidR="000E681F" w:rsidRPr="00CB12B2">
        <w:t xml:space="preserve"> </w:t>
      </w:r>
      <w:r w:rsidRPr="00CB12B2">
        <w:t>советует</w:t>
      </w:r>
      <w:r w:rsidR="000E681F" w:rsidRPr="00CB12B2">
        <w:t xml:space="preserve"> </w:t>
      </w:r>
      <w:r w:rsidRPr="00CB12B2">
        <w:t>открыть</w:t>
      </w:r>
      <w:r w:rsidR="000E681F" w:rsidRPr="00CB12B2">
        <w:t xml:space="preserve"> </w:t>
      </w:r>
      <w:r w:rsidRPr="00CB12B2">
        <w:t>накопительный</w:t>
      </w:r>
      <w:r w:rsidR="000E681F" w:rsidRPr="00CB12B2">
        <w:t xml:space="preserve"> </w:t>
      </w:r>
      <w:r w:rsidRPr="00CB12B2">
        <w:t>счет</w:t>
      </w:r>
      <w:r w:rsidR="000E681F" w:rsidRPr="00CB12B2">
        <w:t xml:space="preserve"> </w:t>
      </w:r>
      <w:r w:rsidRPr="00CB12B2">
        <w:t>в</w:t>
      </w:r>
      <w:r w:rsidR="000E681F" w:rsidRPr="00CB12B2">
        <w:t xml:space="preserve"> </w:t>
      </w:r>
      <w:r w:rsidRPr="00CB12B2">
        <w:t>банке</w:t>
      </w:r>
      <w:r w:rsidR="000E681F" w:rsidRPr="00CB12B2">
        <w:t xml:space="preserve"> </w:t>
      </w:r>
      <w:r w:rsidRPr="00CB12B2">
        <w:t>с</w:t>
      </w:r>
      <w:r w:rsidR="000E681F" w:rsidRPr="00CB12B2">
        <w:t xml:space="preserve"> </w:t>
      </w:r>
      <w:r w:rsidRPr="00CB12B2">
        <w:t>хорошей</w:t>
      </w:r>
      <w:r w:rsidR="000E681F" w:rsidRPr="00CB12B2">
        <w:t xml:space="preserve"> </w:t>
      </w:r>
      <w:r w:rsidRPr="00CB12B2">
        <w:t>процентной</w:t>
      </w:r>
      <w:r w:rsidR="000E681F" w:rsidRPr="00CB12B2">
        <w:t xml:space="preserve"> </w:t>
      </w:r>
      <w:r w:rsidRPr="00CB12B2">
        <w:t>ставкой</w:t>
      </w:r>
      <w:r w:rsidR="000E681F" w:rsidRPr="00CB12B2">
        <w:t xml:space="preserve"> </w:t>
      </w:r>
      <w:r w:rsidRPr="00CB12B2">
        <w:t>или</w:t>
      </w:r>
      <w:r w:rsidR="000E681F" w:rsidRPr="00CB12B2">
        <w:t xml:space="preserve"> </w:t>
      </w:r>
      <w:r w:rsidRPr="00CB12B2">
        <w:t>вложить</w:t>
      </w:r>
      <w:r w:rsidR="000E681F" w:rsidRPr="00CB12B2">
        <w:t xml:space="preserve"> </w:t>
      </w:r>
      <w:r w:rsidRPr="00CB12B2">
        <w:t>деньги</w:t>
      </w:r>
      <w:r w:rsidR="000E681F" w:rsidRPr="00CB12B2">
        <w:t xml:space="preserve"> </w:t>
      </w:r>
      <w:r w:rsidRPr="00CB12B2">
        <w:t>в</w:t>
      </w:r>
      <w:r w:rsidR="000E681F" w:rsidRPr="00CB12B2">
        <w:t xml:space="preserve"> </w:t>
      </w:r>
      <w:r w:rsidRPr="00CB12B2">
        <w:t>ценные</w:t>
      </w:r>
      <w:r w:rsidR="000E681F" w:rsidRPr="00CB12B2">
        <w:t xml:space="preserve"> </w:t>
      </w:r>
      <w:r w:rsidRPr="00CB12B2">
        <w:t>бумаги.</w:t>
      </w:r>
    </w:p>
    <w:p w:rsidR="00593C33" w:rsidRPr="00CB12B2" w:rsidRDefault="007E38EA" w:rsidP="00593C33">
      <w:hyperlink r:id="rId25" w:history="1">
        <w:r w:rsidR="00593C33" w:rsidRPr="00CB12B2">
          <w:rPr>
            <w:rStyle w:val="a3"/>
          </w:rPr>
          <w:t>https://www.m24.ru/news/obshchestvo/08122023/646740</w:t>
        </w:r>
      </w:hyperlink>
      <w:r w:rsidR="000E681F" w:rsidRPr="00CB12B2">
        <w:t xml:space="preserve"> </w:t>
      </w:r>
    </w:p>
    <w:p w:rsidR="00EC40E2" w:rsidRPr="00CB12B2" w:rsidRDefault="00EC40E2" w:rsidP="00EC40E2">
      <w:pPr>
        <w:pStyle w:val="2"/>
      </w:pPr>
      <w:bookmarkStart w:id="70" w:name="А105"/>
      <w:bookmarkStart w:id="71" w:name="_Toc153174025"/>
      <w:r w:rsidRPr="00CB12B2">
        <w:t>Конкурент,</w:t>
      </w:r>
      <w:r w:rsidR="000E681F" w:rsidRPr="00CB12B2">
        <w:t xml:space="preserve"> </w:t>
      </w:r>
      <w:r w:rsidRPr="00CB12B2">
        <w:t>08.12.2023,</w:t>
      </w:r>
      <w:r w:rsidR="000E681F" w:rsidRPr="00CB12B2">
        <w:t xml:space="preserve"> </w:t>
      </w:r>
      <w:r w:rsidRPr="00CB12B2">
        <w:t>Власти</w:t>
      </w:r>
      <w:r w:rsidR="000E681F" w:rsidRPr="00CB12B2">
        <w:t xml:space="preserve"> </w:t>
      </w:r>
      <w:r w:rsidRPr="00CB12B2">
        <w:t>готовят</w:t>
      </w:r>
      <w:r w:rsidR="000E681F" w:rsidRPr="00CB12B2">
        <w:t xml:space="preserve"> </w:t>
      </w:r>
      <w:r w:rsidRPr="00CB12B2">
        <w:t>россиян</w:t>
      </w:r>
      <w:r w:rsidR="000E681F" w:rsidRPr="00CB12B2">
        <w:t xml:space="preserve"> </w:t>
      </w:r>
      <w:r w:rsidRPr="00CB12B2">
        <w:t>к</w:t>
      </w:r>
      <w:r w:rsidR="000E681F" w:rsidRPr="00CB12B2">
        <w:t xml:space="preserve"> </w:t>
      </w:r>
      <w:r w:rsidRPr="00CB12B2">
        <w:t>пенсии.</w:t>
      </w:r>
      <w:r w:rsidR="000E681F" w:rsidRPr="00CB12B2">
        <w:t xml:space="preserve"> </w:t>
      </w:r>
      <w:r w:rsidRPr="00CB12B2">
        <w:t>Выйти</w:t>
      </w:r>
      <w:r w:rsidR="000E681F" w:rsidRPr="00CB12B2">
        <w:t xml:space="preserve"> </w:t>
      </w:r>
      <w:r w:rsidRPr="00CB12B2">
        <w:t>на</w:t>
      </w:r>
      <w:r w:rsidR="000E681F" w:rsidRPr="00CB12B2">
        <w:t xml:space="preserve"> </w:t>
      </w:r>
      <w:r w:rsidRPr="00CB12B2">
        <w:t>заслуженный</w:t>
      </w:r>
      <w:r w:rsidR="000E681F" w:rsidRPr="00CB12B2">
        <w:t xml:space="preserve"> </w:t>
      </w:r>
      <w:r w:rsidRPr="00CB12B2">
        <w:t>отдых</w:t>
      </w:r>
      <w:r w:rsidR="000E681F" w:rsidRPr="00CB12B2">
        <w:t xml:space="preserve"> </w:t>
      </w:r>
      <w:r w:rsidRPr="00CB12B2">
        <w:t>получится</w:t>
      </w:r>
      <w:r w:rsidR="000E681F" w:rsidRPr="00CB12B2">
        <w:t xml:space="preserve"> </w:t>
      </w:r>
      <w:r w:rsidRPr="00CB12B2">
        <w:t>не</w:t>
      </w:r>
      <w:r w:rsidR="000E681F" w:rsidRPr="00CB12B2">
        <w:t xml:space="preserve"> </w:t>
      </w:r>
      <w:r w:rsidRPr="00CB12B2">
        <w:t>у</w:t>
      </w:r>
      <w:r w:rsidR="000E681F" w:rsidRPr="00CB12B2">
        <w:t xml:space="preserve"> </w:t>
      </w:r>
      <w:r w:rsidRPr="00CB12B2">
        <w:t>всех</w:t>
      </w:r>
      <w:bookmarkEnd w:id="70"/>
      <w:bookmarkEnd w:id="71"/>
    </w:p>
    <w:p w:rsidR="00EC40E2" w:rsidRPr="00CB12B2" w:rsidRDefault="00EC40E2" w:rsidP="0049486E">
      <w:pPr>
        <w:pStyle w:val="3"/>
      </w:pPr>
      <w:bookmarkStart w:id="72" w:name="_Toc153174026"/>
      <w:r w:rsidRPr="00CB12B2">
        <w:t>Социальный</w:t>
      </w:r>
      <w:r w:rsidR="000E681F" w:rsidRPr="00CB12B2">
        <w:t xml:space="preserve"> </w:t>
      </w:r>
      <w:r w:rsidRPr="00CB12B2">
        <w:t>фонд</w:t>
      </w:r>
      <w:r w:rsidR="000E681F" w:rsidRPr="00CB12B2">
        <w:t xml:space="preserve"> </w:t>
      </w:r>
      <w:r w:rsidRPr="00CB12B2">
        <w:t>РФ</w:t>
      </w:r>
      <w:r w:rsidR="000E681F" w:rsidRPr="00CB12B2">
        <w:t xml:space="preserve"> </w:t>
      </w:r>
      <w:r w:rsidRPr="00CB12B2">
        <w:t>объявил</w:t>
      </w:r>
      <w:r w:rsidR="000E681F" w:rsidRPr="00CB12B2">
        <w:t xml:space="preserve"> </w:t>
      </w:r>
      <w:r w:rsidRPr="00CB12B2">
        <w:t>условия</w:t>
      </w:r>
      <w:r w:rsidR="000E681F" w:rsidRPr="00CB12B2">
        <w:t xml:space="preserve"> </w:t>
      </w:r>
      <w:r w:rsidRPr="00CB12B2">
        <w:t>выхода</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россиян</w:t>
      </w:r>
      <w:r w:rsidR="000E681F" w:rsidRPr="00CB12B2">
        <w:t xml:space="preserve"> </w:t>
      </w:r>
      <w:r w:rsidRPr="00CB12B2">
        <w:t>в</w:t>
      </w:r>
      <w:r w:rsidR="000E681F" w:rsidRPr="00CB12B2">
        <w:t xml:space="preserve"> </w:t>
      </w:r>
      <w:r w:rsidRPr="00CB12B2">
        <w:t>2024</w:t>
      </w:r>
      <w:r w:rsidR="000E681F" w:rsidRPr="00CB12B2">
        <w:t xml:space="preserve"> </w:t>
      </w:r>
      <w:r w:rsidRPr="00CB12B2">
        <w:t>г.</w:t>
      </w:r>
      <w:r w:rsidR="000E681F" w:rsidRPr="00CB12B2">
        <w:t xml:space="preserve"> </w:t>
      </w:r>
      <w:r w:rsidRPr="00CB12B2">
        <w:t>Они</w:t>
      </w:r>
      <w:r w:rsidR="000E681F" w:rsidRPr="00CB12B2">
        <w:t xml:space="preserve"> </w:t>
      </w:r>
      <w:r w:rsidRPr="00CB12B2">
        <w:t>касаются</w:t>
      </w:r>
      <w:r w:rsidR="000E681F" w:rsidRPr="00CB12B2">
        <w:t xml:space="preserve"> </w:t>
      </w:r>
      <w:r w:rsidRPr="00CB12B2">
        <w:t>как</w:t>
      </w:r>
      <w:r w:rsidR="000E681F" w:rsidRPr="00CB12B2">
        <w:t xml:space="preserve"> </w:t>
      </w:r>
      <w:r w:rsidRPr="00CB12B2">
        <w:t>пенсионного</w:t>
      </w:r>
      <w:r w:rsidR="000E681F" w:rsidRPr="00CB12B2">
        <w:t xml:space="preserve"> </w:t>
      </w:r>
      <w:r w:rsidRPr="00CB12B2">
        <w:t>возраста,</w:t>
      </w:r>
      <w:r w:rsidR="000E681F" w:rsidRPr="00CB12B2">
        <w:t xml:space="preserve"> </w:t>
      </w:r>
      <w:r w:rsidRPr="00CB12B2">
        <w:t>так</w:t>
      </w:r>
      <w:r w:rsidR="000E681F" w:rsidRPr="00CB12B2">
        <w:t xml:space="preserve"> </w:t>
      </w:r>
      <w:r w:rsidRPr="00CB12B2">
        <w:t>и</w:t>
      </w:r>
      <w:r w:rsidR="000E681F" w:rsidRPr="00CB12B2">
        <w:t xml:space="preserve"> </w:t>
      </w:r>
      <w:r w:rsidRPr="00CB12B2">
        <w:t>страхового</w:t>
      </w:r>
      <w:r w:rsidR="000E681F" w:rsidRPr="00CB12B2">
        <w:t xml:space="preserve"> </w:t>
      </w:r>
      <w:r w:rsidRPr="00CB12B2">
        <w:t>стажа</w:t>
      </w:r>
      <w:r w:rsidR="000E681F" w:rsidRPr="00CB12B2">
        <w:t xml:space="preserve"> </w:t>
      </w:r>
      <w:r w:rsidRPr="00CB12B2">
        <w:t>с</w:t>
      </w:r>
      <w:r w:rsidR="000E681F" w:rsidRPr="00CB12B2">
        <w:t xml:space="preserve"> </w:t>
      </w:r>
      <w:r w:rsidRPr="00CB12B2">
        <w:t>коэффициентами.</w:t>
      </w:r>
      <w:r w:rsidR="000E681F" w:rsidRPr="00CB12B2">
        <w:t xml:space="preserve"> </w:t>
      </w:r>
      <w:r w:rsidRPr="00CB12B2">
        <w:t>Свои</w:t>
      </w:r>
      <w:r w:rsidR="000E681F" w:rsidRPr="00CB12B2">
        <w:t xml:space="preserve"> </w:t>
      </w:r>
      <w:r w:rsidRPr="00CB12B2">
        <w:t>требования</w:t>
      </w:r>
      <w:r w:rsidR="000E681F" w:rsidRPr="00CB12B2">
        <w:t xml:space="preserve"> </w:t>
      </w:r>
      <w:r w:rsidRPr="00CB12B2">
        <w:t>и</w:t>
      </w:r>
      <w:r w:rsidR="000E681F" w:rsidRPr="00CB12B2">
        <w:t xml:space="preserve"> </w:t>
      </w:r>
      <w:r w:rsidRPr="00CB12B2">
        <w:t>с</w:t>
      </w:r>
      <w:r w:rsidR="000E681F" w:rsidRPr="00CB12B2">
        <w:t xml:space="preserve"> </w:t>
      </w:r>
      <w:r w:rsidRPr="00CB12B2">
        <w:t>расчетом</w:t>
      </w:r>
      <w:r w:rsidR="000E681F" w:rsidRPr="00CB12B2">
        <w:t xml:space="preserve"> </w:t>
      </w:r>
      <w:r w:rsidRPr="00CB12B2">
        <w:t>досрочной</w:t>
      </w:r>
      <w:r w:rsidR="000E681F" w:rsidRPr="00CB12B2">
        <w:t xml:space="preserve"> </w:t>
      </w:r>
      <w:r w:rsidRPr="00CB12B2">
        <w:t>пенсии.</w:t>
      </w:r>
      <w:bookmarkEnd w:id="72"/>
    </w:p>
    <w:p w:rsidR="00EC40E2" w:rsidRPr="00CB12B2" w:rsidRDefault="00EC40E2" w:rsidP="00EC40E2">
      <w:r w:rsidRPr="00CB12B2">
        <w:t>Согласно</w:t>
      </w:r>
      <w:r w:rsidR="000E681F" w:rsidRPr="00CB12B2">
        <w:t xml:space="preserve"> </w:t>
      </w:r>
      <w:r w:rsidRPr="00CB12B2">
        <w:t>сообщению</w:t>
      </w:r>
      <w:r w:rsidR="000E681F" w:rsidRPr="00CB12B2">
        <w:t xml:space="preserve"> </w:t>
      </w:r>
      <w:r w:rsidRPr="00CB12B2">
        <w:t>СФР</w:t>
      </w:r>
      <w:r w:rsidR="000E681F" w:rsidRPr="00CB12B2">
        <w:t xml:space="preserve"> </w:t>
      </w:r>
      <w:r w:rsidRPr="00CB12B2">
        <w:t>в</w:t>
      </w:r>
      <w:r w:rsidR="000E681F" w:rsidRPr="00CB12B2">
        <w:t xml:space="preserve"> </w:t>
      </w:r>
      <w:r w:rsidRPr="00CB12B2">
        <w:t>телеграм-канале,</w:t>
      </w:r>
      <w:r w:rsidR="000E681F" w:rsidRPr="00CB12B2">
        <w:t xml:space="preserve"> </w:t>
      </w:r>
      <w:r w:rsidRPr="00CB12B2">
        <w:t>право</w:t>
      </w:r>
      <w:r w:rsidR="000E681F" w:rsidRPr="00CB12B2">
        <w:t xml:space="preserve"> </w:t>
      </w:r>
      <w:r w:rsidRPr="00CB12B2">
        <w:t>на</w:t>
      </w:r>
      <w:r w:rsidR="000E681F" w:rsidRPr="00CB12B2">
        <w:t xml:space="preserve"> </w:t>
      </w:r>
      <w:r w:rsidRPr="00CB12B2">
        <w:t>страховую</w:t>
      </w:r>
      <w:r w:rsidR="000E681F" w:rsidRPr="00CB12B2">
        <w:t xml:space="preserve"> </w:t>
      </w:r>
      <w:r w:rsidRPr="00CB12B2">
        <w:t>пенсию</w:t>
      </w:r>
      <w:r w:rsidR="000E681F" w:rsidRPr="00CB12B2">
        <w:t xml:space="preserve"> </w:t>
      </w:r>
      <w:r w:rsidRPr="00CB12B2">
        <w:t>по</w:t>
      </w:r>
      <w:r w:rsidR="000E681F" w:rsidRPr="00CB12B2">
        <w:t xml:space="preserve"> </w:t>
      </w:r>
      <w:r w:rsidRPr="00CB12B2">
        <w:t>старости</w:t>
      </w:r>
      <w:r w:rsidR="000E681F" w:rsidRPr="00CB12B2">
        <w:t xml:space="preserve"> </w:t>
      </w:r>
      <w:r w:rsidRPr="00CB12B2">
        <w:t>в</w:t>
      </w:r>
      <w:r w:rsidR="000E681F" w:rsidRPr="00CB12B2">
        <w:t xml:space="preserve"> </w:t>
      </w:r>
      <w:r w:rsidRPr="00CB12B2">
        <w:t>2024</w:t>
      </w:r>
      <w:r w:rsidR="000E681F" w:rsidRPr="00CB12B2">
        <w:t xml:space="preserve"> </w:t>
      </w:r>
      <w:r w:rsidRPr="00CB12B2">
        <w:t>г.</w:t>
      </w:r>
      <w:r w:rsidR="000E681F" w:rsidRPr="00CB12B2">
        <w:t xml:space="preserve"> </w:t>
      </w:r>
      <w:r w:rsidRPr="00CB12B2">
        <w:t>возникает</w:t>
      </w:r>
      <w:r w:rsidR="000E681F" w:rsidRPr="00CB12B2">
        <w:t xml:space="preserve"> </w:t>
      </w:r>
      <w:r w:rsidRPr="00CB12B2">
        <w:t>при</w:t>
      </w:r>
      <w:r w:rsidR="000E681F" w:rsidRPr="00CB12B2">
        <w:t xml:space="preserve"> </w:t>
      </w:r>
      <w:r w:rsidRPr="00CB12B2">
        <w:t>соблюдении</w:t>
      </w:r>
      <w:r w:rsidR="000E681F" w:rsidRPr="00CB12B2">
        <w:t xml:space="preserve"> </w:t>
      </w:r>
      <w:r w:rsidRPr="00CB12B2">
        <w:t>трех</w:t>
      </w:r>
      <w:r w:rsidR="000E681F" w:rsidRPr="00CB12B2">
        <w:t xml:space="preserve"> </w:t>
      </w:r>
      <w:r w:rsidRPr="00CB12B2">
        <w:t>условий.</w:t>
      </w:r>
      <w:r w:rsidR="000E681F" w:rsidRPr="00CB12B2">
        <w:t xml:space="preserve"> </w:t>
      </w:r>
      <w:r w:rsidRPr="00CB12B2">
        <w:t>Во-первых,</w:t>
      </w:r>
      <w:r w:rsidR="000E681F" w:rsidRPr="00CB12B2">
        <w:t xml:space="preserve"> </w:t>
      </w:r>
      <w:r w:rsidRPr="00CB12B2">
        <w:t>достижение</w:t>
      </w:r>
      <w:r w:rsidR="000E681F" w:rsidRPr="00CB12B2">
        <w:t xml:space="preserve"> </w:t>
      </w:r>
      <w:r w:rsidRPr="00CB12B2">
        <w:t>пенсионного</w:t>
      </w:r>
      <w:r w:rsidR="000E681F" w:rsidRPr="00CB12B2">
        <w:t xml:space="preserve"> </w:t>
      </w:r>
      <w:r w:rsidRPr="00CB12B2">
        <w:t>возраста.</w:t>
      </w:r>
      <w:r w:rsidR="000E681F" w:rsidRPr="00CB12B2">
        <w:t xml:space="preserve"> </w:t>
      </w:r>
      <w:r w:rsidRPr="00CB12B2">
        <w:t>В</w:t>
      </w:r>
      <w:r w:rsidR="000E681F" w:rsidRPr="00CB12B2">
        <w:t xml:space="preserve"> </w:t>
      </w:r>
      <w:r w:rsidRPr="00CB12B2">
        <w:t>следующем</w:t>
      </w:r>
      <w:r w:rsidR="000E681F" w:rsidRPr="00CB12B2">
        <w:t xml:space="preserve"> </w:t>
      </w:r>
      <w:r w:rsidRPr="00CB12B2">
        <w:t>году</w:t>
      </w:r>
      <w:r w:rsidR="000E681F" w:rsidRPr="00CB12B2">
        <w:t xml:space="preserve"> </w:t>
      </w:r>
      <w:r w:rsidRPr="00CB12B2">
        <w:t>для</w:t>
      </w:r>
      <w:r w:rsidR="000E681F" w:rsidRPr="00CB12B2">
        <w:t xml:space="preserve"> </w:t>
      </w:r>
      <w:r w:rsidRPr="00CB12B2">
        <w:t>мужчин</w:t>
      </w:r>
      <w:r w:rsidR="000E681F" w:rsidRPr="00CB12B2">
        <w:t xml:space="preserve"> </w:t>
      </w:r>
      <w:r w:rsidRPr="00CB12B2">
        <w:t>он</w:t>
      </w:r>
      <w:r w:rsidR="000E681F" w:rsidRPr="00CB12B2">
        <w:t xml:space="preserve"> </w:t>
      </w:r>
      <w:r w:rsidRPr="00CB12B2">
        <w:t>составляет</w:t>
      </w:r>
      <w:r w:rsidR="000E681F" w:rsidRPr="00CB12B2">
        <w:t xml:space="preserve"> </w:t>
      </w:r>
      <w:r w:rsidRPr="00CB12B2">
        <w:t>63</w:t>
      </w:r>
      <w:r w:rsidR="000E681F" w:rsidRPr="00CB12B2">
        <w:t xml:space="preserve"> </w:t>
      </w:r>
      <w:r w:rsidRPr="00CB12B2">
        <w:t>года,</w:t>
      </w:r>
      <w:r w:rsidR="000E681F" w:rsidRPr="00CB12B2">
        <w:t xml:space="preserve"> </w:t>
      </w:r>
      <w:r w:rsidRPr="00CB12B2">
        <w:t>а</w:t>
      </w:r>
      <w:r w:rsidR="000E681F" w:rsidRPr="00CB12B2">
        <w:t xml:space="preserve"> </w:t>
      </w:r>
      <w:r w:rsidRPr="00CB12B2">
        <w:t>для</w:t>
      </w:r>
      <w:r w:rsidR="000E681F" w:rsidRPr="00CB12B2">
        <w:t xml:space="preserve"> </w:t>
      </w:r>
      <w:r w:rsidRPr="00CB12B2">
        <w:t>женщин</w:t>
      </w:r>
      <w:r w:rsidR="000E681F" w:rsidRPr="00CB12B2">
        <w:t xml:space="preserve"> - </w:t>
      </w:r>
      <w:r w:rsidRPr="00CB12B2">
        <w:t>58</w:t>
      </w:r>
      <w:r w:rsidR="000E681F" w:rsidRPr="00CB12B2">
        <w:t xml:space="preserve"> </w:t>
      </w:r>
      <w:r w:rsidRPr="00CB12B2">
        <w:t>лет.</w:t>
      </w:r>
    </w:p>
    <w:p w:rsidR="00EC40E2" w:rsidRPr="00CB12B2" w:rsidRDefault="00EC40E2" w:rsidP="00EC40E2">
      <w:r w:rsidRPr="00CB12B2">
        <w:t>Во-вторых,</w:t>
      </w:r>
      <w:r w:rsidR="000E681F" w:rsidRPr="00CB12B2">
        <w:t xml:space="preserve"> </w:t>
      </w:r>
      <w:r w:rsidRPr="00CB12B2">
        <w:t>страховой</w:t>
      </w:r>
      <w:r w:rsidR="000E681F" w:rsidRPr="00CB12B2">
        <w:t xml:space="preserve"> </w:t>
      </w:r>
      <w:r w:rsidRPr="00CB12B2">
        <w:t>стаж</w:t>
      </w:r>
      <w:r w:rsidR="000E681F" w:rsidRPr="00CB12B2">
        <w:t xml:space="preserve"> - </w:t>
      </w:r>
      <w:r w:rsidRPr="00CB12B2">
        <w:t>он</w:t>
      </w:r>
      <w:r w:rsidR="000E681F" w:rsidRPr="00CB12B2">
        <w:t xml:space="preserve"> </w:t>
      </w:r>
      <w:r w:rsidRPr="00CB12B2">
        <w:t>должен</w:t>
      </w:r>
      <w:r w:rsidR="000E681F" w:rsidRPr="00CB12B2">
        <w:t xml:space="preserve"> </w:t>
      </w:r>
      <w:r w:rsidRPr="00CB12B2">
        <w:t>быть</w:t>
      </w:r>
      <w:r w:rsidR="000E681F" w:rsidRPr="00CB12B2">
        <w:t xml:space="preserve"> </w:t>
      </w:r>
      <w:r w:rsidRPr="00CB12B2">
        <w:t>не</w:t>
      </w:r>
      <w:r w:rsidR="000E681F" w:rsidRPr="00CB12B2">
        <w:t xml:space="preserve"> </w:t>
      </w:r>
      <w:r w:rsidRPr="00CB12B2">
        <w:t>менее</w:t>
      </w:r>
      <w:r w:rsidR="000E681F" w:rsidRPr="00CB12B2">
        <w:t xml:space="preserve"> </w:t>
      </w:r>
      <w:r w:rsidRPr="00CB12B2">
        <w:t>15</w:t>
      </w:r>
      <w:r w:rsidR="000E681F" w:rsidRPr="00CB12B2">
        <w:t xml:space="preserve"> </w:t>
      </w:r>
      <w:r w:rsidRPr="00CB12B2">
        <w:t>лет.</w:t>
      </w:r>
      <w:r w:rsidR="000E681F" w:rsidRPr="00CB12B2">
        <w:t xml:space="preserve"> </w:t>
      </w:r>
      <w:r w:rsidRPr="00CB12B2">
        <w:t>СФР</w:t>
      </w:r>
      <w:r w:rsidR="000E681F" w:rsidRPr="00CB12B2">
        <w:t xml:space="preserve"> </w:t>
      </w:r>
      <w:r w:rsidRPr="00CB12B2">
        <w:t>уточняет,</w:t>
      </w:r>
      <w:r w:rsidR="000E681F" w:rsidRPr="00CB12B2">
        <w:t xml:space="preserve"> </w:t>
      </w:r>
      <w:r w:rsidRPr="00CB12B2">
        <w:t>что</w:t>
      </w:r>
      <w:r w:rsidR="000E681F" w:rsidRPr="00CB12B2">
        <w:t xml:space="preserve"> </w:t>
      </w:r>
      <w:r w:rsidRPr="00CB12B2">
        <w:t>стаж</w:t>
      </w:r>
      <w:r w:rsidR="000E681F" w:rsidRPr="00CB12B2">
        <w:t xml:space="preserve"> </w:t>
      </w:r>
      <w:r w:rsidRPr="00CB12B2">
        <w:t>начисляется</w:t>
      </w:r>
      <w:r w:rsidR="000E681F" w:rsidRPr="00CB12B2">
        <w:t xml:space="preserve"> </w:t>
      </w:r>
      <w:r w:rsidRPr="00CB12B2">
        <w:t>за</w:t>
      </w:r>
      <w:r w:rsidR="000E681F" w:rsidRPr="00CB12B2">
        <w:t xml:space="preserve"> </w:t>
      </w:r>
      <w:r w:rsidRPr="00CB12B2">
        <w:t>время</w:t>
      </w:r>
      <w:r w:rsidR="000E681F" w:rsidRPr="00CB12B2">
        <w:t xml:space="preserve"> </w:t>
      </w:r>
      <w:r w:rsidRPr="00CB12B2">
        <w:t>официальной</w:t>
      </w:r>
      <w:r w:rsidR="000E681F" w:rsidRPr="00CB12B2">
        <w:t xml:space="preserve"> </w:t>
      </w:r>
      <w:r w:rsidRPr="00CB12B2">
        <w:t>работы</w:t>
      </w:r>
      <w:r w:rsidR="000E681F" w:rsidRPr="00CB12B2">
        <w:t xml:space="preserve"> </w:t>
      </w:r>
      <w:r w:rsidRPr="00CB12B2">
        <w:t>с</w:t>
      </w:r>
      <w:r w:rsidR="000E681F" w:rsidRPr="00CB12B2">
        <w:t xml:space="preserve"> </w:t>
      </w:r>
      <w:r w:rsidRPr="00CB12B2">
        <w:t>отчислением</w:t>
      </w:r>
      <w:r w:rsidR="000E681F" w:rsidRPr="00CB12B2">
        <w:t xml:space="preserve"> </w:t>
      </w:r>
      <w:r w:rsidRPr="00CB12B2">
        <w:t>взносов</w:t>
      </w:r>
      <w:r w:rsidR="000E681F" w:rsidRPr="00CB12B2">
        <w:t xml:space="preserve"> </w:t>
      </w:r>
      <w:r w:rsidRPr="00CB12B2">
        <w:t>и</w:t>
      </w:r>
      <w:r w:rsidR="000E681F" w:rsidRPr="00CB12B2">
        <w:t xml:space="preserve"> </w:t>
      </w:r>
      <w:r w:rsidRPr="00CB12B2">
        <w:t>некоторые</w:t>
      </w:r>
      <w:r w:rsidR="000E681F" w:rsidRPr="00CB12B2">
        <w:t xml:space="preserve"> </w:t>
      </w:r>
      <w:r w:rsidRPr="00CB12B2">
        <w:t>другие</w:t>
      </w:r>
      <w:r w:rsidR="000E681F" w:rsidRPr="00CB12B2">
        <w:t xml:space="preserve"> </w:t>
      </w:r>
      <w:r w:rsidRPr="00CB12B2">
        <w:t>периоды.</w:t>
      </w:r>
    </w:p>
    <w:p w:rsidR="00EC40E2" w:rsidRPr="00CB12B2" w:rsidRDefault="00EC40E2" w:rsidP="00EC40E2">
      <w:r w:rsidRPr="00CB12B2">
        <w:t>Если</w:t>
      </w:r>
      <w:r w:rsidR="000E681F" w:rsidRPr="00CB12B2">
        <w:t xml:space="preserve"> </w:t>
      </w:r>
      <w:r w:rsidRPr="00CB12B2">
        <w:t>стажа</w:t>
      </w:r>
      <w:r w:rsidR="000E681F" w:rsidRPr="00CB12B2">
        <w:t xml:space="preserve"> </w:t>
      </w:r>
      <w:r w:rsidRPr="00CB12B2">
        <w:t>не</w:t>
      </w:r>
      <w:r w:rsidR="000E681F" w:rsidRPr="00CB12B2">
        <w:t xml:space="preserve"> </w:t>
      </w:r>
      <w:r w:rsidRPr="00CB12B2">
        <w:t>хватает,</w:t>
      </w:r>
      <w:r w:rsidR="000E681F" w:rsidRPr="00CB12B2">
        <w:t xml:space="preserve"> </w:t>
      </w:r>
      <w:r w:rsidRPr="00CB12B2">
        <w:t>недостающие</w:t>
      </w:r>
      <w:r w:rsidR="000E681F" w:rsidRPr="00CB12B2">
        <w:t xml:space="preserve"> </w:t>
      </w:r>
      <w:r w:rsidRPr="00CB12B2">
        <w:t>годы</w:t>
      </w:r>
      <w:r w:rsidR="000E681F" w:rsidRPr="00CB12B2">
        <w:t xml:space="preserve"> </w:t>
      </w:r>
      <w:r w:rsidRPr="00CB12B2">
        <w:t>стажа</w:t>
      </w:r>
      <w:r w:rsidR="000E681F" w:rsidRPr="00CB12B2">
        <w:t xml:space="preserve"> </w:t>
      </w:r>
      <w:r w:rsidRPr="00CB12B2">
        <w:t>можно</w:t>
      </w:r>
      <w:r w:rsidR="000E681F" w:rsidRPr="00CB12B2">
        <w:t xml:space="preserve"> </w:t>
      </w:r>
      <w:r w:rsidRPr="00CB12B2">
        <w:t>оплатить.</w:t>
      </w:r>
      <w:r w:rsidR="000E681F" w:rsidRPr="00CB12B2">
        <w:t xml:space="preserve"> </w:t>
      </w:r>
      <w:r w:rsidRPr="00CB12B2">
        <w:t>Для</w:t>
      </w:r>
      <w:r w:rsidR="000E681F" w:rsidRPr="00CB12B2">
        <w:t xml:space="preserve"> </w:t>
      </w:r>
      <w:r w:rsidRPr="00CB12B2">
        <w:t>этого</w:t>
      </w:r>
      <w:r w:rsidR="000E681F" w:rsidRPr="00CB12B2">
        <w:t xml:space="preserve"> </w:t>
      </w:r>
      <w:r w:rsidRPr="00CB12B2">
        <w:t>заключают</w:t>
      </w:r>
      <w:r w:rsidR="000E681F" w:rsidRPr="00CB12B2">
        <w:t xml:space="preserve"> </w:t>
      </w:r>
      <w:r w:rsidRPr="00CB12B2">
        <w:t>договор</w:t>
      </w:r>
      <w:r w:rsidR="000E681F" w:rsidRPr="00CB12B2">
        <w:t xml:space="preserve"> </w:t>
      </w:r>
      <w:r w:rsidRPr="00CB12B2">
        <w:t>добровольного</w:t>
      </w:r>
      <w:r w:rsidR="000E681F" w:rsidRPr="00CB12B2">
        <w:t xml:space="preserve"> </w:t>
      </w:r>
      <w:r w:rsidRPr="00CB12B2">
        <w:t>страхования</w:t>
      </w:r>
      <w:r w:rsidR="000E681F" w:rsidRPr="00CB12B2">
        <w:t xml:space="preserve"> </w:t>
      </w:r>
      <w:r w:rsidRPr="00CB12B2">
        <w:t>с</w:t>
      </w:r>
      <w:r w:rsidR="000E681F" w:rsidRPr="00CB12B2">
        <w:t xml:space="preserve"> </w:t>
      </w:r>
      <w:r w:rsidRPr="00CB12B2">
        <w:t>СФР.</w:t>
      </w:r>
      <w:r w:rsidR="000E681F" w:rsidRPr="00CB12B2">
        <w:t xml:space="preserve"> </w:t>
      </w:r>
      <w:r w:rsidRPr="00CB12B2">
        <w:t>Один</w:t>
      </w:r>
      <w:r w:rsidR="000E681F" w:rsidRPr="00CB12B2">
        <w:t xml:space="preserve"> </w:t>
      </w:r>
      <w:r w:rsidRPr="00CB12B2">
        <w:t>год</w:t>
      </w:r>
      <w:r w:rsidR="000E681F" w:rsidRPr="00CB12B2">
        <w:t xml:space="preserve"> </w:t>
      </w:r>
      <w:r w:rsidRPr="00CB12B2">
        <w:t>стажа</w:t>
      </w:r>
      <w:r w:rsidR="000E681F" w:rsidRPr="00CB12B2">
        <w:t xml:space="preserve"> </w:t>
      </w:r>
      <w:r w:rsidRPr="00CB12B2">
        <w:t>в</w:t>
      </w:r>
      <w:r w:rsidR="000E681F" w:rsidRPr="00CB12B2">
        <w:t xml:space="preserve"> </w:t>
      </w:r>
      <w:r w:rsidRPr="00CB12B2">
        <w:t>2023</w:t>
      </w:r>
      <w:r w:rsidR="000E681F" w:rsidRPr="00CB12B2">
        <w:t xml:space="preserve"> </w:t>
      </w:r>
      <w:r w:rsidRPr="00CB12B2">
        <w:t>г.</w:t>
      </w:r>
      <w:r w:rsidR="000E681F" w:rsidRPr="00CB12B2">
        <w:t xml:space="preserve"> </w:t>
      </w:r>
      <w:r w:rsidRPr="00CB12B2">
        <w:t>стоит</w:t>
      </w:r>
      <w:r w:rsidR="000E681F" w:rsidRPr="00CB12B2">
        <w:t xml:space="preserve"> </w:t>
      </w:r>
      <w:r w:rsidRPr="00CB12B2">
        <w:t>42</w:t>
      </w:r>
      <w:r w:rsidR="000E681F" w:rsidRPr="00CB12B2">
        <w:t xml:space="preserve"> </w:t>
      </w:r>
      <w:r w:rsidRPr="00CB12B2">
        <w:t>879</w:t>
      </w:r>
      <w:r w:rsidR="000E681F" w:rsidRPr="00CB12B2">
        <w:t xml:space="preserve"> </w:t>
      </w:r>
      <w:r w:rsidRPr="00CB12B2">
        <w:t>руб.,</w:t>
      </w:r>
      <w:r w:rsidR="000E681F" w:rsidRPr="00CB12B2">
        <w:t xml:space="preserve"> </w:t>
      </w:r>
      <w:r w:rsidRPr="00CB12B2">
        <w:t>сумма</w:t>
      </w:r>
      <w:r w:rsidR="000E681F" w:rsidRPr="00CB12B2">
        <w:t xml:space="preserve"> </w:t>
      </w:r>
      <w:r w:rsidRPr="00CB12B2">
        <w:t>каждый</w:t>
      </w:r>
      <w:r w:rsidR="000E681F" w:rsidRPr="00CB12B2">
        <w:t xml:space="preserve"> </w:t>
      </w:r>
      <w:r w:rsidRPr="00CB12B2">
        <w:t>год</w:t>
      </w:r>
      <w:r w:rsidR="000E681F" w:rsidRPr="00CB12B2">
        <w:t xml:space="preserve"> </w:t>
      </w:r>
      <w:r w:rsidRPr="00CB12B2">
        <w:t>меняется.</w:t>
      </w:r>
      <w:r w:rsidR="000E681F" w:rsidRPr="00CB12B2">
        <w:t xml:space="preserve"> </w:t>
      </w:r>
      <w:r w:rsidRPr="00CB12B2">
        <w:t>Сразу</w:t>
      </w:r>
      <w:r w:rsidR="000E681F" w:rsidRPr="00CB12B2">
        <w:t xml:space="preserve"> </w:t>
      </w:r>
      <w:r w:rsidRPr="00CB12B2">
        <w:t>несколько</w:t>
      </w:r>
      <w:r w:rsidR="000E681F" w:rsidRPr="00CB12B2">
        <w:t xml:space="preserve"> </w:t>
      </w:r>
      <w:r w:rsidRPr="00CB12B2">
        <w:t>лет</w:t>
      </w:r>
      <w:r w:rsidR="000E681F" w:rsidRPr="00CB12B2">
        <w:t xml:space="preserve"> </w:t>
      </w:r>
      <w:r w:rsidRPr="00CB12B2">
        <w:t>оплатить</w:t>
      </w:r>
      <w:r w:rsidR="000E681F" w:rsidRPr="00CB12B2">
        <w:t xml:space="preserve"> </w:t>
      </w:r>
      <w:r w:rsidRPr="00CB12B2">
        <w:t>нельзя</w:t>
      </w:r>
      <w:r w:rsidR="000E681F" w:rsidRPr="00CB12B2">
        <w:t xml:space="preserve"> - </w:t>
      </w:r>
      <w:r w:rsidRPr="00CB12B2">
        <w:t>нужно</w:t>
      </w:r>
      <w:r w:rsidR="000E681F" w:rsidRPr="00CB12B2">
        <w:t xml:space="preserve"> </w:t>
      </w:r>
      <w:r w:rsidRPr="00CB12B2">
        <w:t>перечислять</w:t>
      </w:r>
      <w:r w:rsidR="000E681F" w:rsidRPr="00CB12B2">
        <w:t xml:space="preserve"> </w:t>
      </w:r>
      <w:r w:rsidRPr="00CB12B2">
        <w:lastRenderedPageBreak/>
        <w:t>взносы</w:t>
      </w:r>
      <w:r w:rsidR="000E681F" w:rsidRPr="00CB12B2">
        <w:t xml:space="preserve"> </w:t>
      </w:r>
      <w:r w:rsidRPr="00CB12B2">
        <w:t>столько</w:t>
      </w:r>
      <w:r w:rsidR="000E681F" w:rsidRPr="00CB12B2">
        <w:t xml:space="preserve"> </w:t>
      </w:r>
      <w:r w:rsidRPr="00CB12B2">
        <w:t>лет,</w:t>
      </w:r>
      <w:r w:rsidR="000E681F" w:rsidRPr="00CB12B2">
        <w:t xml:space="preserve"> </w:t>
      </w:r>
      <w:r w:rsidRPr="00CB12B2">
        <w:t>сколько</w:t>
      </w:r>
      <w:r w:rsidR="000E681F" w:rsidRPr="00CB12B2">
        <w:t xml:space="preserve"> </w:t>
      </w:r>
      <w:r w:rsidRPr="00CB12B2">
        <w:t>лет</w:t>
      </w:r>
      <w:r w:rsidR="000E681F" w:rsidRPr="00CB12B2">
        <w:t xml:space="preserve"> </w:t>
      </w:r>
      <w:r w:rsidRPr="00CB12B2">
        <w:t>стажа</w:t>
      </w:r>
      <w:r w:rsidR="000E681F" w:rsidRPr="00CB12B2">
        <w:t xml:space="preserve"> </w:t>
      </w:r>
      <w:r w:rsidRPr="00CB12B2">
        <w:t>необходимо</w:t>
      </w:r>
      <w:r w:rsidR="000E681F" w:rsidRPr="00CB12B2">
        <w:t xml:space="preserve"> </w:t>
      </w:r>
      <w:r w:rsidRPr="00CB12B2">
        <w:t>приобрести.</w:t>
      </w:r>
      <w:r w:rsidR="000E681F" w:rsidRPr="00CB12B2">
        <w:t xml:space="preserve"> </w:t>
      </w:r>
      <w:r w:rsidRPr="00CB12B2">
        <w:t>Все</w:t>
      </w:r>
      <w:r w:rsidR="000E681F" w:rsidRPr="00CB12B2">
        <w:t xml:space="preserve"> </w:t>
      </w:r>
      <w:r w:rsidRPr="00CB12B2">
        <w:t>15</w:t>
      </w:r>
      <w:r w:rsidR="000E681F" w:rsidRPr="00CB12B2">
        <w:t xml:space="preserve"> </w:t>
      </w:r>
      <w:r w:rsidRPr="00CB12B2">
        <w:t>лет</w:t>
      </w:r>
      <w:r w:rsidR="000E681F" w:rsidRPr="00CB12B2">
        <w:t xml:space="preserve"> </w:t>
      </w:r>
      <w:r w:rsidRPr="00CB12B2">
        <w:t>могут</w:t>
      </w:r>
      <w:r w:rsidR="000E681F" w:rsidRPr="00CB12B2">
        <w:t xml:space="preserve"> </w:t>
      </w:r>
      <w:r w:rsidRPr="00CB12B2">
        <w:t>оплатить</w:t>
      </w:r>
      <w:r w:rsidR="000E681F" w:rsidRPr="00CB12B2">
        <w:t xml:space="preserve"> </w:t>
      </w:r>
      <w:r w:rsidRPr="00CB12B2">
        <w:t>только</w:t>
      </w:r>
      <w:r w:rsidR="000E681F" w:rsidRPr="00CB12B2">
        <w:t xml:space="preserve"> </w:t>
      </w:r>
      <w:r w:rsidRPr="00CB12B2">
        <w:t>самозанятые.</w:t>
      </w:r>
      <w:r w:rsidR="000E681F" w:rsidRPr="00CB12B2">
        <w:t xml:space="preserve"> </w:t>
      </w:r>
      <w:r w:rsidRPr="00CB12B2">
        <w:t>Остальные</w:t>
      </w:r>
      <w:r w:rsidR="000E681F" w:rsidRPr="00CB12B2">
        <w:t xml:space="preserve"> </w:t>
      </w:r>
      <w:r w:rsidRPr="00CB12B2">
        <w:t>могут</w:t>
      </w:r>
      <w:r w:rsidR="000E681F" w:rsidRPr="00CB12B2">
        <w:t xml:space="preserve"> </w:t>
      </w:r>
      <w:r w:rsidRPr="00CB12B2">
        <w:t>приобрести</w:t>
      </w:r>
      <w:r w:rsidR="000E681F" w:rsidRPr="00CB12B2">
        <w:t xml:space="preserve"> </w:t>
      </w:r>
      <w:r w:rsidRPr="00CB12B2">
        <w:t>до</w:t>
      </w:r>
      <w:r w:rsidR="000E681F" w:rsidRPr="00CB12B2">
        <w:t xml:space="preserve"> </w:t>
      </w:r>
      <w:r w:rsidRPr="00CB12B2">
        <w:t>7,5</w:t>
      </w:r>
      <w:r w:rsidR="000E681F" w:rsidRPr="00CB12B2">
        <w:t xml:space="preserve"> </w:t>
      </w:r>
      <w:r w:rsidRPr="00CB12B2">
        <w:t>лет</w:t>
      </w:r>
      <w:r w:rsidR="000E681F" w:rsidRPr="00CB12B2">
        <w:t xml:space="preserve"> </w:t>
      </w:r>
      <w:r w:rsidRPr="00CB12B2">
        <w:t>стажа.</w:t>
      </w:r>
    </w:p>
    <w:p w:rsidR="00EC40E2" w:rsidRPr="00CB12B2" w:rsidRDefault="00EC40E2" w:rsidP="00EC40E2">
      <w:r w:rsidRPr="00CB12B2">
        <w:t>Ну</w:t>
      </w:r>
      <w:r w:rsidR="000E681F" w:rsidRPr="00CB12B2">
        <w:t xml:space="preserve"> </w:t>
      </w:r>
      <w:r w:rsidRPr="00CB12B2">
        <w:t>и</w:t>
      </w:r>
      <w:r w:rsidR="000E681F" w:rsidRPr="00CB12B2">
        <w:t xml:space="preserve"> </w:t>
      </w:r>
      <w:r w:rsidRPr="00CB12B2">
        <w:t>третье</w:t>
      </w:r>
      <w:r w:rsidR="000E681F" w:rsidRPr="00CB12B2">
        <w:t xml:space="preserve"> </w:t>
      </w:r>
      <w:r w:rsidRPr="00CB12B2">
        <w:t>условие</w:t>
      </w:r>
      <w:r w:rsidR="000E681F" w:rsidRPr="00CB12B2">
        <w:t xml:space="preserve"> </w:t>
      </w:r>
      <w:r w:rsidRPr="00CB12B2">
        <w:t>касается</w:t>
      </w:r>
      <w:r w:rsidR="000E681F" w:rsidRPr="00CB12B2">
        <w:t xml:space="preserve"> </w:t>
      </w:r>
      <w:r w:rsidRPr="00CB12B2">
        <w:t>индивидуальных</w:t>
      </w:r>
      <w:r w:rsidR="000E681F" w:rsidRPr="00CB12B2">
        <w:t xml:space="preserve"> </w:t>
      </w:r>
      <w:r w:rsidRPr="00CB12B2">
        <w:t>пенсионных</w:t>
      </w:r>
      <w:r w:rsidR="000E681F" w:rsidRPr="00CB12B2">
        <w:t xml:space="preserve"> </w:t>
      </w:r>
      <w:r w:rsidRPr="00CB12B2">
        <w:t>коэффициентов</w:t>
      </w:r>
      <w:r w:rsidR="000E681F" w:rsidRPr="00CB12B2">
        <w:t xml:space="preserve"> </w:t>
      </w:r>
      <w:r w:rsidRPr="00CB12B2">
        <w:t>(ИПК),</w:t>
      </w:r>
      <w:r w:rsidR="000E681F" w:rsidRPr="00CB12B2">
        <w:t xml:space="preserve"> </w:t>
      </w:r>
      <w:r w:rsidRPr="00CB12B2">
        <w:t>сумма</w:t>
      </w:r>
      <w:r w:rsidR="000E681F" w:rsidRPr="00CB12B2">
        <w:t xml:space="preserve"> </w:t>
      </w:r>
      <w:r w:rsidRPr="00CB12B2">
        <w:t>которых</w:t>
      </w:r>
      <w:r w:rsidR="000E681F" w:rsidRPr="00CB12B2">
        <w:t xml:space="preserve"> </w:t>
      </w:r>
      <w:r w:rsidRPr="00CB12B2">
        <w:t>должна</w:t>
      </w:r>
      <w:r w:rsidR="000E681F" w:rsidRPr="00CB12B2">
        <w:t xml:space="preserve"> </w:t>
      </w:r>
      <w:r w:rsidRPr="00CB12B2">
        <w:t>составлять</w:t>
      </w:r>
      <w:r w:rsidR="000E681F" w:rsidRPr="00CB12B2">
        <w:t xml:space="preserve"> </w:t>
      </w:r>
      <w:r w:rsidRPr="00CB12B2">
        <w:t>не</w:t>
      </w:r>
      <w:r w:rsidR="000E681F" w:rsidRPr="00CB12B2">
        <w:t xml:space="preserve"> </w:t>
      </w:r>
      <w:r w:rsidRPr="00CB12B2">
        <w:t>менее</w:t>
      </w:r>
      <w:r w:rsidR="000E681F" w:rsidRPr="00CB12B2">
        <w:t xml:space="preserve"> </w:t>
      </w:r>
      <w:r w:rsidRPr="00CB12B2">
        <w:t>28,2.</w:t>
      </w:r>
      <w:r w:rsidR="000E681F" w:rsidRPr="00CB12B2">
        <w:t xml:space="preserve"> </w:t>
      </w:r>
      <w:r w:rsidRPr="00CB12B2">
        <w:t>Величина</w:t>
      </w:r>
      <w:r w:rsidR="000E681F" w:rsidRPr="00CB12B2">
        <w:t xml:space="preserve"> </w:t>
      </w:r>
      <w:r w:rsidRPr="00CB12B2">
        <w:t>ИПК</w:t>
      </w:r>
      <w:r w:rsidR="000E681F" w:rsidRPr="00CB12B2">
        <w:t xml:space="preserve"> </w:t>
      </w:r>
      <w:r w:rsidRPr="00CB12B2">
        <w:t>зависит</w:t>
      </w:r>
      <w:r w:rsidR="000E681F" w:rsidRPr="00CB12B2">
        <w:t xml:space="preserve"> </w:t>
      </w:r>
      <w:r w:rsidRPr="00CB12B2">
        <w:t>от</w:t>
      </w:r>
      <w:r w:rsidR="000E681F" w:rsidRPr="00CB12B2">
        <w:t xml:space="preserve"> </w:t>
      </w:r>
      <w:r w:rsidRPr="00CB12B2">
        <w:t>размера</w:t>
      </w:r>
      <w:r w:rsidR="000E681F" w:rsidRPr="00CB12B2">
        <w:t xml:space="preserve"> </w:t>
      </w:r>
      <w:r w:rsidRPr="00CB12B2">
        <w:t>официальной</w:t>
      </w:r>
      <w:r w:rsidR="000E681F" w:rsidRPr="00CB12B2">
        <w:t xml:space="preserve"> </w:t>
      </w:r>
      <w:r w:rsidRPr="00CB12B2">
        <w:t>зарплаты</w:t>
      </w:r>
      <w:r w:rsidR="000E681F" w:rsidRPr="00CB12B2">
        <w:t xml:space="preserve"> </w:t>
      </w:r>
      <w:r w:rsidRPr="00CB12B2">
        <w:t>и</w:t>
      </w:r>
      <w:r w:rsidR="000E681F" w:rsidRPr="00CB12B2">
        <w:t xml:space="preserve"> </w:t>
      </w:r>
      <w:r w:rsidRPr="00CB12B2">
        <w:t>суммы</w:t>
      </w:r>
      <w:r w:rsidR="000E681F" w:rsidRPr="00CB12B2">
        <w:t xml:space="preserve"> </w:t>
      </w:r>
      <w:r w:rsidRPr="00CB12B2">
        <w:t>перечисленных</w:t>
      </w:r>
      <w:r w:rsidR="000E681F" w:rsidRPr="00CB12B2">
        <w:t xml:space="preserve"> </w:t>
      </w:r>
      <w:r w:rsidRPr="00CB12B2">
        <w:t>страховых</w:t>
      </w:r>
      <w:r w:rsidR="000E681F" w:rsidRPr="00CB12B2">
        <w:t xml:space="preserve"> </w:t>
      </w:r>
      <w:r w:rsidRPr="00CB12B2">
        <w:t>взносов.</w:t>
      </w:r>
      <w:r w:rsidR="000E681F" w:rsidRPr="00CB12B2">
        <w:t xml:space="preserve"> </w:t>
      </w:r>
      <w:r w:rsidRPr="00CB12B2">
        <w:t>Их</w:t>
      </w:r>
      <w:r w:rsidR="000E681F" w:rsidRPr="00CB12B2">
        <w:t xml:space="preserve"> </w:t>
      </w:r>
      <w:r w:rsidRPr="00CB12B2">
        <w:t>также</w:t>
      </w:r>
      <w:r w:rsidR="000E681F" w:rsidRPr="00CB12B2">
        <w:t xml:space="preserve"> </w:t>
      </w:r>
      <w:r w:rsidRPr="00CB12B2">
        <w:t>начисляют</w:t>
      </w:r>
      <w:r w:rsidR="000E681F" w:rsidRPr="00CB12B2">
        <w:t xml:space="preserve"> </w:t>
      </w:r>
      <w:r w:rsidRPr="00CB12B2">
        <w:t>за</w:t>
      </w:r>
      <w:r w:rsidR="000E681F" w:rsidRPr="00CB12B2">
        <w:t xml:space="preserve"> </w:t>
      </w:r>
      <w:r w:rsidRPr="00CB12B2">
        <w:t>некоторые</w:t>
      </w:r>
      <w:r w:rsidR="000E681F" w:rsidRPr="00CB12B2">
        <w:t xml:space="preserve"> </w:t>
      </w:r>
      <w:r w:rsidRPr="00CB12B2">
        <w:t>нестраховые</w:t>
      </w:r>
      <w:r w:rsidR="000E681F" w:rsidRPr="00CB12B2">
        <w:t xml:space="preserve"> </w:t>
      </w:r>
      <w:r w:rsidRPr="00CB12B2">
        <w:t>периоды.</w:t>
      </w:r>
      <w:r w:rsidR="000E681F" w:rsidRPr="00CB12B2">
        <w:t xml:space="preserve"> </w:t>
      </w:r>
      <w:r w:rsidRPr="00CB12B2">
        <w:t>Например,</w:t>
      </w:r>
      <w:r w:rsidR="000E681F" w:rsidRPr="00CB12B2">
        <w:t xml:space="preserve"> </w:t>
      </w:r>
      <w:r w:rsidRPr="00CB12B2">
        <w:t>при</w:t>
      </w:r>
      <w:r w:rsidR="000E681F" w:rsidRPr="00CB12B2">
        <w:t xml:space="preserve"> </w:t>
      </w:r>
      <w:r w:rsidRPr="00CB12B2">
        <w:t>уходе</w:t>
      </w:r>
      <w:r w:rsidR="000E681F" w:rsidRPr="00CB12B2">
        <w:t xml:space="preserve"> </w:t>
      </w:r>
      <w:r w:rsidRPr="00CB12B2">
        <w:t>за</w:t>
      </w:r>
      <w:r w:rsidR="000E681F" w:rsidRPr="00CB12B2">
        <w:t xml:space="preserve"> </w:t>
      </w:r>
      <w:r w:rsidRPr="00CB12B2">
        <w:t>ребенком</w:t>
      </w:r>
      <w:r w:rsidR="000E681F" w:rsidRPr="00CB12B2">
        <w:t xml:space="preserve"> </w:t>
      </w:r>
      <w:r w:rsidRPr="00CB12B2">
        <w:t>до</w:t>
      </w:r>
      <w:r w:rsidR="000E681F" w:rsidRPr="00CB12B2">
        <w:t xml:space="preserve"> </w:t>
      </w:r>
      <w:r w:rsidRPr="00CB12B2">
        <w:t>1,5</w:t>
      </w:r>
      <w:r w:rsidR="000E681F" w:rsidRPr="00CB12B2">
        <w:t xml:space="preserve"> </w:t>
      </w:r>
      <w:r w:rsidRPr="00CB12B2">
        <w:t>лет,</w:t>
      </w:r>
      <w:r w:rsidR="000E681F" w:rsidRPr="00CB12B2">
        <w:t xml:space="preserve"> </w:t>
      </w:r>
      <w:r w:rsidRPr="00CB12B2">
        <w:t>инвалидом,</w:t>
      </w:r>
      <w:r w:rsidR="000E681F" w:rsidRPr="00CB12B2">
        <w:t xml:space="preserve"> </w:t>
      </w:r>
      <w:r w:rsidRPr="00CB12B2">
        <w:t>пожилым</w:t>
      </w:r>
      <w:r w:rsidR="000E681F" w:rsidRPr="00CB12B2">
        <w:t xml:space="preserve"> </w:t>
      </w:r>
      <w:r w:rsidRPr="00CB12B2">
        <w:t>человеком</w:t>
      </w:r>
      <w:r w:rsidR="000E681F" w:rsidRPr="00CB12B2">
        <w:t xml:space="preserve"> </w:t>
      </w:r>
      <w:r w:rsidRPr="00CB12B2">
        <w:t>старше</w:t>
      </w:r>
      <w:r w:rsidR="000E681F" w:rsidRPr="00CB12B2">
        <w:t xml:space="preserve"> </w:t>
      </w:r>
      <w:r w:rsidRPr="00CB12B2">
        <w:t>80</w:t>
      </w:r>
      <w:r w:rsidR="000E681F" w:rsidRPr="00CB12B2">
        <w:t xml:space="preserve"> </w:t>
      </w:r>
      <w:r w:rsidRPr="00CB12B2">
        <w:t>лет.</w:t>
      </w:r>
    </w:p>
    <w:p w:rsidR="00EC40E2" w:rsidRPr="00CB12B2" w:rsidRDefault="00EC40E2" w:rsidP="00EC40E2">
      <w:r w:rsidRPr="00CB12B2">
        <w:t>Свои</w:t>
      </w:r>
      <w:r w:rsidR="000E681F" w:rsidRPr="00CB12B2">
        <w:t xml:space="preserve"> </w:t>
      </w:r>
      <w:r w:rsidRPr="00CB12B2">
        <w:t>требования</w:t>
      </w:r>
      <w:r w:rsidR="000E681F" w:rsidRPr="00CB12B2">
        <w:t xml:space="preserve"> </w:t>
      </w:r>
      <w:r w:rsidRPr="00CB12B2">
        <w:t>по</w:t>
      </w:r>
      <w:r w:rsidR="000E681F" w:rsidRPr="00CB12B2">
        <w:t xml:space="preserve"> </w:t>
      </w:r>
      <w:r w:rsidRPr="00CB12B2">
        <w:t>традиции</w:t>
      </w:r>
      <w:r w:rsidR="000E681F" w:rsidRPr="00CB12B2">
        <w:t xml:space="preserve"> </w:t>
      </w:r>
      <w:r w:rsidRPr="00CB12B2">
        <w:t>сложились</w:t>
      </w:r>
      <w:r w:rsidR="000E681F" w:rsidRPr="00CB12B2">
        <w:t xml:space="preserve"> </w:t>
      </w:r>
      <w:r w:rsidRPr="00CB12B2">
        <w:t>к</w:t>
      </w:r>
      <w:r w:rsidR="000E681F" w:rsidRPr="00CB12B2">
        <w:t xml:space="preserve"> </w:t>
      </w:r>
      <w:r w:rsidRPr="00CB12B2">
        <w:t>назначению</w:t>
      </w:r>
      <w:r w:rsidR="000E681F" w:rsidRPr="00CB12B2">
        <w:t xml:space="preserve"> </w:t>
      </w:r>
      <w:r w:rsidRPr="00CB12B2">
        <w:t>досрочной</w:t>
      </w:r>
      <w:r w:rsidR="000E681F" w:rsidRPr="00CB12B2">
        <w:t xml:space="preserve"> </w:t>
      </w:r>
      <w:r w:rsidRPr="00CB12B2">
        <w:t>пенсии.</w:t>
      </w:r>
      <w:r w:rsidR="000E681F" w:rsidRPr="00CB12B2">
        <w:t xml:space="preserve"> </w:t>
      </w:r>
      <w:r w:rsidRPr="00CB12B2">
        <w:t>Ее</w:t>
      </w:r>
      <w:r w:rsidR="000E681F" w:rsidRPr="00CB12B2">
        <w:t xml:space="preserve"> </w:t>
      </w:r>
      <w:r w:rsidRPr="00CB12B2">
        <w:t>сможет</w:t>
      </w:r>
      <w:r w:rsidR="000E681F" w:rsidRPr="00CB12B2">
        <w:t xml:space="preserve"> </w:t>
      </w:r>
      <w:r w:rsidRPr="00CB12B2">
        <w:t>получать</w:t>
      </w:r>
      <w:r w:rsidR="000E681F" w:rsidRPr="00CB12B2">
        <w:t xml:space="preserve"> </w:t>
      </w:r>
      <w:r w:rsidRPr="00CB12B2">
        <w:t>только</w:t>
      </w:r>
      <w:r w:rsidR="000E681F" w:rsidRPr="00CB12B2">
        <w:t xml:space="preserve"> </w:t>
      </w:r>
      <w:r w:rsidRPr="00CB12B2">
        <w:t>определенная</w:t>
      </w:r>
      <w:r w:rsidR="000E681F" w:rsidRPr="00CB12B2">
        <w:t xml:space="preserve"> </w:t>
      </w:r>
      <w:r w:rsidRPr="00CB12B2">
        <w:t>категория</w:t>
      </w:r>
      <w:r w:rsidR="000E681F" w:rsidRPr="00CB12B2">
        <w:t xml:space="preserve"> </w:t>
      </w:r>
      <w:r w:rsidRPr="00CB12B2">
        <w:t>россиян.</w:t>
      </w:r>
      <w:r w:rsidR="000E681F" w:rsidRPr="00CB12B2">
        <w:t xml:space="preserve"> </w:t>
      </w:r>
      <w:r w:rsidRPr="00CB12B2">
        <w:t>Это,</w:t>
      </w:r>
      <w:r w:rsidR="000E681F" w:rsidRPr="00CB12B2">
        <w:t xml:space="preserve"> </w:t>
      </w:r>
      <w:r w:rsidRPr="00CB12B2">
        <w:t>например,</w:t>
      </w:r>
      <w:r w:rsidR="000E681F" w:rsidRPr="00CB12B2">
        <w:t xml:space="preserve"> </w:t>
      </w:r>
      <w:r w:rsidRPr="00CB12B2">
        <w:t>многодетные</w:t>
      </w:r>
      <w:r w:rsidR="000E681F" w:rsidRPr="00CB12B2">
        <w:t xml:space="preserve"> </w:t>
      </w:r>
      <w:r w:rsidRPr="00CB12B2">
        <w:t>матери,</w:t>
      </w:r>
      <w:r w:rsidR="000E681F" w:rsidRPr="00CB12B2">
        <w:t xml:space="preserve"> </w:t>
      </w:r>
      <w:r w:rsidRPr="00CB12B2">
        <w:t>педагоги,</w:t>
      </w:r>
      <w:r w:rsidR="000E681F" w:rsidRPr="00CB12B2">
        <w:t xml:space="preserve"> </w:t>
      </w:r>
      <w:r w:rsidRPr="00CB12B2">
        <w:t>медработники,</w:t>
      </w:r>
      <w:r w:rsidR="000E681F" w:rsidRPr="00CB12B2">
        <w:t xml:space="preserve"> </w:t>
      </w:r>
      <w:r w:rsidRPr="00CB12B2">
        <w:t>при</w:t>
      </w:r>
      <w:r w:rsidR="000E681F" w:rsidRPr="00CB12B2">
        <w:t xml:space="preserve"> </w:t>
      </w:r>
      <w:r w:rsidRPr="00CB12B2">
        <w:t>стаже</w:t>
      </w:r>
      <w:r w:rsidR="000E681F" w:rsidRPr="00CB12B2">
        <w:t xml:space="preserve"> </w:t>
      </w:r>
      <w:r w:rsidRPr="00CB12B2">
        <w:t>работы</w:t>
      </w:r>
      <w:r w:rsidR="000E681F" w:rsidRPr="00CB12B2">
        <w:t xml:space="preserve"> </w:t>
      </w:r>
      <w:r w:rsidRPr="00CB12B2">
        <w:t>на</w:t>
      </w:r>
      <w:r w:rsidR="000E681F" w:rsidRPr="00CB12B2">
        <w:t xml:space="preserve"> </w:t>
      </w:r>
      <w:r w:rsidRPr="00CB12B2">
        <w:t>Крайнем</w:t>
      </w:r>
      <w:r w:rsidR="000E681F" w:rsidRPr="00CB12B2">
        <w:t xml:space="preserve"> </w:t>
      </w:r>
      <w:r w:rsidRPr="00CB12B2">
        <w:t>Севере</w:t>
      </w:r>
      <w:r w:rsidR="000E681F" w:rsidRPr="00CB12B2">
        <w:t xml:space="preserve"> </w:t>
      </w:r>
      <w:r w:rsidRPr="00CB12B2">
        <w:t>и</w:t>
      </w:r>
      <w:r w:rsidR="000E681F" w:rsidRPr="00CB12B2">
        <w:t xml:space="preserve"> </w:t>
      </w:r>
      <w:r w:rsidRPr="00CB12B2">
        <w:t>в</w:t>
      </w:r>
      <w:r w:rsidR="000E681F" w:rsidRPr="00CB12B2">
        <w:t xml:space="preserve"> </w:t>
      </w:r>
      <w:r w:rsidRPr="00CB12B2">
        <w:t>определенных</w:t>
      </w:r>
      <w:r w:rsidR="000E681F" w:rsidRPr="00CB12B2">
        <w:t xml:space="preserve"> </w:t>
      </w:r>
      <w:r w:rsidRPr="00CB12B2">
        <w:t>видах</w:t>
      </w:r>
      <w:r w:rsidR="000E681F" w:rsidRPr="00CB12B2">
        <w:t xml:space="preserve"> </w:t>
      </w:r>
      <w:r w:rsidRPr="00CB12B2">
        <w:t>деятельности.</w:t>
      </w:r>
      <w:r w:rsidR="000E681F" w:rsidRPr="00CB12B2">
        <w:t xml:space="preserve"> </w:t>
      </w:r>
      <w:r w:rsidRPr="00CB12B2">
        <w:t>Главное</w:t>
      </w:r>
      <w:r w:rsidR="000E681F" w:rsidRPr="00CB12B2">
        <w:t xml:space="preserve"> - </w:t>
      </w:r>
      <w:r w:rsidRPr="00CB12B2">
        <w:t>для</w:t>
      </w:r>
      <w:r w:rsidR="000E681F" w:rsidRPr="00CB12B2">
        <w:t xml:space="preserve"> </w:t>
      </w:r>
      <w:r w:rsidRPr="00CB12B2">
        <w:t>каждой</w:t>
      </w:r>
      <w:r w:rsidR="000E681F" w:rsidRPr="00CB12B2">
        <w:t xml:space="preserve"> </w:t>
      </w:r>
      <w:r w:rsidRPr="00CB12B2">
        <w:t>категории</w:t>
      </w:r>
      <w:r w:rsidR="000E681F" w:rsidRPr="00CB12B2">
        <w:t xml:space="preserve"> </w:t>
      </w:r>
      <w:r w:rsidRPr="00CB12B2">
        <w:t>свои</w:t>
      </w:r>
      <w:r w:rsidR="000E681F" w:rsidRPr="00CB12B2">
        <w:t xml:space="preserve"> </w:t>
      </w:r>
      <w:r w:rsidRPr="00CB12B2">
        <w:t>требования</w:t>
      </w:r>
      <w:r w:rsidR="000E681F" w:rsidRPr="00CB12B2">
        <w:t xml:space="preserve"> </w:t>
      </w:r>
      <w:r w:rsidRPr="00CB12B2">
        <w:t>к</w:t>
      </w:r>
      <w:r w:rsidR="000E681F" w:rsidRPr="00CB12B2">
        <w:t xml:space="preserve"> </w:t>
      </w:r>
      <w:r w:rsidRPr="00CB12B2">
        <w:t>стажу</w:t>
      </w:r>
      <w:r w:rsidR="000E681F" w:rsidRPr="00CB12B2">
        <w:t xml:space="preserve"> </w:t>
      </w:r>
      <w:r w:rsidRPr="00CB12B2">
        <w:t>и</w:t>
      </w:r>
      <w:r w:rsidR="000E681F" w:rsidRPr="00CB12B2">
        <w:t xml:space="preserve"> </w:t>
      </w:r>
      <w:r w:rsidRPr="00CB12B2">
        <w:t>возрасту</w:t>
      </w:r>
      <w:r w:rsidR="000E681F" w:rsidRPr="00CB12B2">
        <w:t xml:space="preserve"> </w:t>
      </w:r>
      <w:r w:rsidRPr="00CB12B2">
        <w:t>выхода</w:t>
      </w:r>
      <w:r w:rsidR="000E681F" w:rsidRPr="00CB12B2">
        <w:t xml:space="preserve"> </w:t>
      </w:r>
      <w:r w:rsidRPr="00CB12B2">
        <w:t>на</w:t>
      </w:r>
      <w:r w:rsidR="000E681F" w:rsidRPr="00CB12B2">
        <w:t xml:space="preserve"> </w:t>
      </w:r>
      <w:r w:rsidRPr="00CB12B2">
        <w:t>пенсию.</w:t>
      </w:r>
    </w:p>
    <w:p w:rsidR="00EC40E2" w:rsidRPr="00CB12B2" w:rsidRDefault="00EC40E2" w:rsidP="00EC40E2">
      <w:r w:rsidRPr="00CB12B2">
        <w:t>Таким</w:t>
      </w:r>
      <w:r w:rsidR="000E681F" w:rsidRPr="00CB12B2">
        <w:t xml:space="preserve"> </w:t>
      </w:r>
      <w:r w:rsidRPr="00CB12B2">
        <w:t>образом,</w:t>
      </w:r>
      <w:r w:rsidR="000E681F" w:rsidRPr="00CB12B2">
        <w:t xml:space="preserve"> </w:t>
      </w:r>
      <w:r w:rsidRPr="00CB12B2">
        <w:t>выйти</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в</w:t>
      </w:r>
      <w:r w:rsidR="000E681F" w:rsidRPr="00CB12B2">
        <w:t xml:space="preserve"> </w:t>
      </w:r>
      <w:r w:rsidRPr="00CB12B2">
        <w:t>2024</w:t>
      </w:r>
      <w:r w:rsidR="000E681F" w:rsidRPr="00CB12B2">
        <w:t xml:space="preserve"> </w:t>
      </w:r>
      <w:r w:rsidRPr="00CB12B2">
        <w:t>г.</w:t>
      </w:r>
      <w:r w:rsidR="000E681F" w:rsidRPr="00CB12B2">
        <w:t xml:space="preserve"> </w:t>
      </w:r>
      <w:r w:rsidRPr="00CB12B2">
        <w:t>получится</w:t>
      </w:r>
      <w:r w:rsidR="000E681F" w:rsidRPr="00CB12B2">
        <w:t xml:space="preserve"> </w:t>
      </w:r>
      <w:r w:rsidRPr="00CB12B2">
        <w:t>не</w:t>
      </w:r>
      <w:r w:rsidR="000E681F" w:rsidRPr="00CB12B2">
        <w:t xml:space="preserve"> </w:t>
      </w:r>
      <w:r w:rsidRPr="00CB12B2">
        <w:t>у</w:t>
      </w:r>
      <w:r w:rsidR="000E681F" w:rsidRPr="00CB12B2">
        <w:t xml:space="preserve"> </w:t>
      </w:r>
      <w:r w:rsidRPr="00CB12B2">
        <w:t>всех,</w:t>
      </w:r>
      <w:r w:rsidR="000E681F" w:rsidRPr="00CB12B2">
        <w:t xml:space="preserve"> </w:t>
      </w:r>
      <w:r w:rsidRPr="00CB12B2">
        <w:t>если</w:t>
      </w:r>
      <w:r w:rsidR="000E681F" w:rsidRPr="00CB12B2">
        <w:t xml:space="preserve"> </w:t>
      </w:r>
      <w:r w:rsidRPr="00CB12B2">
        <w:t>кто-то</w:t>
      </w:r>
      <w:r w:rsidR="000E681F" w:rsidRPr="00CB12B2">
        <w:t xml:space="preserve"> </w:t>
      </w:r>
      <w:r w:rsidRPr="00CB12B2">
        <w:t>не</w:t>
      </w:r>
      <w:r w:rsidR="000E681F" w:rsidRPr="00CB12B2">
        <w:t xml:space="preserve"> </w:t>
      </w:r>
      <w:r w:rsidRPr="00CB12B2">
        <w:t>отвечает</w:t>
      </w:r>
      <w:r w:rsidR="000E681F" w:rsidRPr="00CB12B2">
        <w:t xml:space="preserve"> </w:t>
      </w:r>
      <w:r w:rsidRPr="00CB12B2">
        <w:t>вышеописанным</w:t>
      </w:r>
      <w:r w:rsidR="000E681F" w:rsidRPr="00CB12B2">
        <w:t xml:space="preserve"> </w:t>
      </w:r>
      <w:r w:rsidRPr="00CB12B2">
        <w:t>требованиям.</w:t>
      </w:r>
      <w:r w:rsidR="000E681F" w:rsidRPr="00CB12B2">
        <w:t xml:space="preserve"> </w:t>
      </w:r>
      <w:r w:rsidRPr="00CB12B2">
        <w:t>Но</w:t>
      </w:r>
      <w:r w:rsidR="000E681F" w:rsidRPr="00CB12B2">
        <w:t xml:space="preserve"> </w:t>
      </w:r>
      <w:r w:rsidRPr="00CB12B2">
        <w:t>СФР</w:t>
      </w:r>
      <w:r w:rsidR="000E681F" w:rsidRPr="00CB12B2">
        <w:t xml:space="preserve"> </w:t>
      </w:r>
      <w:r w:rsidRPr="00CB12B2">
        <w:t>особо</w:t>
      </w:r>
      <w:r w:rsidR="000E681F" w:rsidRPr="00CB12B2">
        <w:t xml:space="preserve"> </w:t>
      </w:r>
      <w:r w:rsidRPr="00CB12B2">
        <w:t>подчеркивает,</w:t>
      </w:r>
      <w:r w:rsidR="000E681F" w:rsidRPr="00CB12B2">
        <w:t xml:space="preserve"> </w:t>
      </w:r>
      <w:r w:rsidRPr="00CB12B2">
        <w:t>что</w:t>
      </w:r>
      <w:r w:rsidR="000E681F" w:rsidRPr="00CB12B2">
        <w:t xml:space="preserve"> </w:t>
      </w:r>
      <w:r w:rsidRPr="00CB12B2">
        <w:t>будет,</w:t>
      </w:r>
      <w:r w:rsidR="000E681F" w:rsidRPr="00CB12B2">
        <w:t xml:space="preserve"> </w:t>
      </w:r>
      <w:r w:rsidRPr="00CB12B2">
        <w:t>если</w:t>
      </w:r>
      <w:r w:rsidR="000E681F" w:rsidRPr="00CB12B2">
        <w:t xml:space="preserve"> </w:t>
      </w:r>
      <w:r w:rsidRPr="00CB12B2">
        <w:t>не</w:t>
      </w:r>
      <w:r w:rsidR="000E681F" w:rsidRPr="00CB12B2">
        <w:t xml:space="preserve"> </w:t>
      </w:r>
      <w:r w:rsidRPr="00CB12B2">
        <w:t>хватает</w:t>
      </w:r>
      <w:r w:rsidR="000E681F" w:rsidRPr="00CB12B2">
        <w:t xml:space="preserve"> </w:t>
      </w:r>
      <w:r w:rsidRPr="00CB12B2">
        <w:t>страхового</w:t>
      </w:r>
      <w:r w:rsidR="000E681F" w:rsidRPr="00CB12B2">
        <w:t xml:space="preserve"> </w:t>
      </w:r>
      <w:r w:rsidRPr="00CB12B2">
        <w:t>стажа</w:t>
      </w:r>
      <w:r w:rsidR="000E681F" w:rsidRPr="00CB12B2">
        <w:t xml:space="preserve"> </w:t>
      </w:r>
      <w:r w:rsidRPr="00CB12B2">
        <w:t>и</w:t>
      </w:r>
      <w:r w:rsidR="000E681F" w:rsidRPr="00CB12B2">
        <w:t xml:space="preserve"> </w:t>
      </w:r>
      <w:r w:rsidRPr="00CB12B2">
        <w:t>ИПК.</w:t>
      </w:r>
      <w:r w:rsidR="000E681F" w:rsidRPr="00CB12B2">
        <w:t xml:space="preserve"> </w:t>
      </w:r>
      <w:r w:rsidRPr="00CB12B2">
        <w:t>Здесь</w:t>
      </w:r>
      <w:r w:rsidR="000E681F" w:rsidRPr="00CB12B2">
        <w:t xml:space="preserve"> </w:t>
      </w:r>
      <w:r w:rsidRPr="00CB12B2">
        <w:t>все</w:t>
      </w:r>
      <w:r w:rsidR="000E681F" w:rsidRPr="00CB12B2">
        <w:t xml:space="preserve"> </w:t>
      </w:r>
      <w:r w:rsidRPr="00CB12B2">
        <w:t>очень</w:t>
      </w:r>
      <w:r w:rsidR="000E681F" w:rsidRPr="00CB12B2">
        <w:t xml:space="preserve"> </w:t>
      </w:r>
      <w:r w:rsidRPr="00CB12B2">
        <w:t>просто</w:t>
      </w:r>
      <w:r w:rsidR="000E681F" w:rsidRPr="00CB12B2">
        <w:t xml:space="preserve"> - </w:t>
      </w:r>
      <w:r w:rsidRPr="00CB12B2">
        <w:t>назначается</w:t>
      </w:r>
      <w:r w:rsidR="000E681F" w:rsidRPr="00CB12B2">
        <w:t xml:space="preserve"> </w:t>
      </w:r>
      <w:r w:rsidRPr="00CB12B2">
        <w:t>социальная</w:t>
      </w:r>
      <w:r w:rsidR="000E681F" w:rsidRPr="00CB12B2">
        <w:t xml:space="preserve"> </w:t>
      </w:r>
      <w:r w:rsidRPr="00CB12B2">
        <w:t>пенсия</w:t>
      </w:r>
      <w:r w:rsidR="000E681F" w:rsidRPr="00CB12B2">
        <w:t xml:space="preserve"> </w:t>
      </w:r>
      <w:r w:rsidRPr="00CB12B2">
        <w:t>в</w:t>
      </w:r>
      <w:r w:rsidR="000E681F" w:rsidRPr="00CB12B2">
        <w:t xml:space="preserve"> </w:t>
      </w:r>
      <w:r w:rsidRPr="00CB12B2">
        <w:t>минимальном</w:t>
      </w:r>
      <w:r w:rsidR="000E681F" w:rsidRPr="00CB12B2">
        <w:t xml:space="preserve"> </w:t>
      </w:r>
      <w:r w:rsidRPr="00CB12B2">
        <w:t>размере</w:t>
      </w:r>
      <w:r w:rsidR="000E681F" w:rsidRPr="00CB12B2">
        <w:t xml:space="preserve"> </w:t>
      </w:r>
      <w:r w:rsidRPr="00CB12B2">
        <w:t>на</w:t>
      </w:r>
      <w:r w:rsidR="000E681F" w:rsidRPr="00CB12B2">
        <w:t xml:space="preserve"> </w:t>
      </w:r>
      <w:r w:rsidRPr="00CB12B2">
        <w:t>5</w:t>
      </w:r>
      <w:r w:rsidR="000E681F" w:rsidRPr="00CB12B2">
        <w:t xml:space="preserve"> </w:t>
      </w:r>
      <w:r w:rsidRPr="00CB12B2">
        <w:t>лет</w:t>
      </w:r>
      <w:r w:rsidR="000E681F" w:rsidRPr="00CB12B2">
        <w:t xml:space="preserve"> </w:t>
      </w:r>
      <w:r w:rsidRPr="00CB12B2">
        <w:t>позже</w:t>
      </w:r>
      <w:r w:rsidR="000E681F" w:rsidRPr="00CB12B2">
        <w:t xml:space="preserve"> </w:t>
      </w:r>
      <w:r w:rsidRPr="00CB12B2">
        <w:t>наступления</w:t>
      </w:r>
      <w:r w:rsidR="000E681F" w:rsidRPr="00CB12B2">
        <w:t xml:space="preserve"> </w:t>
      </w:r>
      <w:r w:rsidRPr="00CB12B2">
        <w:t>пенсионного</w:t>
      </w:r>
      <w:r w:rsidR="000E681F" w:rsidRPr="00CB12B2">
        <w:t xml:space="preserve"> </w:t>
      </w:r>
      <w:r w:rsidRPr="00CB12B2">
        <w:t>возраста.</w:t>
      </w:r>
    </w:p>
    <w:p w:rsidR="00EC40E2" w:rsidRPr="00CB12B2" w:rsidRDefault="00EC40E2" w:rsidP="00EC40E2">
      <w:r w:rsidRPr="00CB12B2">
        <w:t>Напомним,</w:t>
      </w:r>
      <w:r w:rsidR="000E681F" w:rsidRPr="00CB12B2">
        <w:t xml:space="preserve"> </w:t>
      </w:r>
      <w:r w:rsidRPr="00CB12B2">
        <w:t>в</w:t>
      </w:r>
      <w:r w:rsidR="000E681F" w:rsidRPr="00CB12B2">
        <w:t xml:space="preserve"> </w:t>
      </w:r>
      <w:r w:rsidRPr="00CB12B2">
        <w:t>2023</w:t>
      </w:r>
      <w:r w:rsidR="000E681F" w:rsidRPr="00CB12B2">
        <w:t xml:space="preserve"> </w:t>
      </w:r>
      <w:r w:rsidRPr="00CB12B2">
        <w:t>г.</w:t>
      </w:r>
      <w:r w:rsidR="000E681F" w:rsidRPr="00CB12B2">
        <w:t xml:space="preserve"> </w:t>
      </w:r>
      <w:r w:rsidRPr="00CB12B2">
        <w:t>свой</w:t>
      </w:r>
      <w:r w:rsidR="000E681F" w:rsidRPr="00CB12B2">
        <w:t xml:space="preserve"> </w:t>
      </w:r>
      <w:r w:rsidRPr="00CB12B2">
        <w:t>экватор</w:t>
      </w:r>
      <w:r w:rsidR="000E681F" w:rsidRPr="00CB12B2">
        <w:t xml:space="preserve"> </w:t>
      </w:r>
      <w:r w:rsidRPr="00CB12B2">
        <w:t>прошла</w:t>
      </w:r>
      <w:r w:rsidR="000E681F" w:rsidRPr="00CB12B2">
        <w:t xml:space="preserve"> </w:t>
      </w:r>
      <w:r w:rsidRPr="00CB12B2">
        <w:t>пенсионная</w:t>
      </w:r>
      <w:r w:rsidR="000E681F" w:rsidRPr="00CB12B2">
        <w:t xml:space="preserve"> </w:t>
      </w:r>
      <w:r w:rsidRPr="00CB12B2">
        <w:t>реформа,</w:t>
      </w:r>
      <w:r w:rsidR="000E681F" w:rsidRPr="00CB12B2">
        <w:t xml:space="preserve"> </w:t>
      </w:r>
      <w:r w:rsidRPr="00CB12B2">
        <w:t>которая</w:t>
      </w:r>
      <w:r w:rsidR="000E681F" w:rsidRPr="00CB12B2">
        <w:t xml:space="preserve"> </w:t>
      </w:r>
      <w:r w:rsidRPr="00CB12B2">
        <w:t>увеличила</w:t>
      </w:r>
      <w:r w:rsidR="000E681F" w:rsidRPr="00CB12B2">
        <w:t xml:space="preserve"> </w:t>
      </w:r>
      <w:r w:rsidRPr="00CB12B2">
        <w:t>возраст</w:t>
      </w:r>
      <w:r w:rsidR="000E681F" w:rsidRPr="00CB12B2">
        <w:t xml:space="preserve"> </w:t>
      </w:r>
      <w:r w:rsidRPr="00CB12B2">
        <w:t>выхода</w:t>
      </w:r>
      <w:r w:rsidR="000E681F" w:rsidRPr="00CB12B2">
        <w:t xml:space="preserve"> </w:t>
      </w:r>
      <w:r w:rsidRPr="00CB12B2">
        <w:t>на</w:t>
      </w:r>
      <w:r w:rsidR="000E681F" w:rsidRPr="00CB12B2">
        <w:t xml:space="preserve"> </w:t>
      </w:r>
      <w:r w:rsidRPr="00CB12B2">
        <w:t>пенсию</w:t>
      </w:r>
      <w:r w:rsidR="000E681F" w:rsidRPr="00CB12B2">
        <w:t xml:space="preserve"> - </w:t>
      </w:r>
      <w:r w:rsidRPr="00CB12B2">
        <w:t>пять</w:t>
      </w:r>
      <w:r w:rsidR="000E681F" w:rsidRPr="00CB12B2">
        <w:t xml:space="preserve"> </w:t>
      </w:r>
      <w:r w:rsidRPr="00CB12B2">
        <w:t>лет</w:t>
      </w:r>
      <w:r w:rsidR="000E681F" w:rsidRPr="00CB12B2">
        <w:t xml:space="preserve"> </w:t>
      </w:r>
      <w:r w:rsidRPr="00CB12B2">
        <w:t>с</w:t>
      </w:r>
      <w:r w:rsidR="000E681F" w:rsidRPr="00CB12B2">
        <w:t xml:space="preserve"> </w:t>
      </w:r>
      <w:r w:rsidRPr="00CB12B2">
        <w:t>момента</w:t>
      </w:r>
      <w:r w:rsidR="000E681F" w:rsidRPr="00CB12B2">
        <w:t xml:space="preserve"> </w:t>
      </w:r>
      <w:r w:rsidRPr="00CB12B2">
        <w:t>изменений.</w:t>
      </w:r>
      <w:r w:rsidR="000E681F" w:rsidRPr="00CB12B2">
        <w:t xml:space="preserve"> </w:t>
      </w:r>
      <w:r w:rsidRPr="00CB12B2">
        <w:t>На</w:t>
      </w:r>
      <w:r w:rsidR="000E681F" w:rsidRPr="00CB12B2">
        <w:t xml:space="preserve"> </w:t>
      </w:r>
      <w:r w:rsidRPr="00CB12B2">
        <w:t>этот</w:t>
      </w:r>
      <w:r w:rsidR="000E681F" w:rsidRPr="00CB12B2">
        <w:t xml:space="preserve"> </w:t>
      </w:r>
      <w:r w:rsidRPr="00CB12B2">
        <w:t>же</w:t>
      </w:r>
      <w:r w:rsidR="000E681F" w:rsidRPr="00CB12B2">
        <w:t xml:space="preserve"> </w:t>
      </w:r>
      <w:r w:rsidRPr="00CB12B2">
        <w:t>год</w:t>
      </w:r>
      <w:r w:rsidR="000E681F" w:rsidRPr="00CB12B2">
        <w:t xml:space="preserve"> </w:t>
      </w:r>
      <w:r w:rsidRPr="00CB12B2">
        <w:t>пришелся</w:t>
      </w:r>
      <w:r w:rsidR="000E681F" w:rsidRPr="00CB12B2">
        <w:t xml:space="preserve"> </w:t>
      </w:r>
      <w:r w:rsidRPr="00CB12B2">
        <w:t>один</w:t>
      </w:r>
      <w:r w:rsidR="000E681F" w:rsidRPr="00CB12B2">
        <w:t xml:space="preserve"> </w:t>
      </w:r>
      <w:r w:rsidRPr="00CB12B2">
        <w:t>из</w:t>
      </w:r>
      <w:r w:rsidR="000E681F" w:rsidRPr="00CB12B2">
        <w:t xml:space="preserve"> </w:t>
      </w:r>
      <w:r w:rsidRPr="00CB12B2">
        <w:t>трех</w:t>
      </w:r>
      <w:r w:rsidR="000E681F" w:rsidRPr="00CB12B2">
        <w:t xml:space="preserve"> </w:t>
      </w:r>
      <w:r w:rsidRPr="00CB12B2">
        <w:t>запланированных</w:t>
      </w:r>
      <w:r w:rsidR="000E681F" w:rsidRPr="00CB12B2">
        <w:t xml:space="preserve"> </w:t>
      </w:r>
      <w:r w:rsidRPr="00CB12B2">
        <w:t>периодов,</w:t>
      </w:r>
      <w:r w:rsidR="000E681F" w:rsidRPr="00CB12B2">
        <w:t xml:space="preserve"> </w:t>
      </w:r>
      <w:r w:rsidRPr="00CB12B2">
        <w:t>когда</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ни</w:t>
      </w:r>
      <w:r w:rsidR="000E681F" w:rsidRPr="00CB12B2">
        <w:t xml:space="preserve"> </w:t>
      </w:r>
      <w:r w:rsidRPr="00CB12B2">
        <w:t>один</w:t>
      </w:r>
      <w:r w:rsidR="000E681F" w:rsidRPr="00CB12B2">
        <w:t xml:space="preserve"> </w:t>
      </w:r>
      <w:r w:rsidRPr="00CB12B2">
        <w:t>человек</w:t>
      </w:r>
      <w:r w:rsidR="000E681F" w:rsidRPr="00CB12B2">
        <w:t xml:space="preserve"> </w:t>
      </w:r>
      <w:r w:rsidRPr="00CB12B2">
        <w:t>не</w:t>
      </w:r>
      <w:r w:rsidR="000E681F" w:rsidRPr="00CB12B2">
        <w:t xml:space="preserve"> </w:t>
      </w:r>
      <w:r w:rsidRPr="00CB12B2">
        <w:t>вышел</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по</w:t>
      </w:r>
      <w:r w:rsidR="000E681F" w:rsidRPr="00CB12B2">
        <w:t xml:space="preserve"> </w:t>
      </w:r>
      <w:r w:rsidRPr="00CB12B2">
        <w:t>возрасту.</w:t>
      </w:r>
      <w:r w:rsidR="000E681F" w:rsidRPr="00CB12B2">
        <w:t xml:space="preserve"> </w:t>
      </w:r>
      <w:r w:rsidRPr="00CB12B2">
        <w:t>Такая</w:t>
      </w:r>
      <w:r w:rsidR="000E681F" w:rsidRPr="00CB12B2">
        <w:t xml:space="preserve"> </w:t>
      </w:r>
      <w:r w:rsidRPr="00CB12B2">
        <w:t>же</w:t>
      </w:r>
      <w:r w:rsidR="000E681F" w:rsidRPr="00CB12B2">
        <w:t xml:space="preserve"> </w:t>
      </w:r>
      <w:r w:rsidRPr="00CB12B2">
        <w:t>ситуация</w:t>
      </w:r>
      <w:r w:rsidR="000E681F" w:rsidRPr="00CB12B2">
        <w:t xml:space="preserve"> </w:t>
      </w:r>
      <w:r w:rsidRPr="00CB12B2">
        <w:t>будет</w:t>
      </w:r>
      <w:r w:rsidR="000E681F" w:rsidRPr="00CB12B2">
        <w:t xml:space="preserve"> </w:t>
      </w:r>
      <w:r w:rsidRPr="00CB12B2">
        <w:t>в</w:t>
      </w:r>
      <w:r w:rsidR="000E681F" w:rsidRPr="00CB12B2">
        <w:t xml:space="preserve"> </w:t>
      </w:r>
      <w:r w:rsidRPr="00CB12B2">
        <w:t>2025</w:t>
      </w:r>
      <w:r w:rsidR="000E681F" w:rsidRPr="00CB12B2">
        <w:t xml:space="preserve"> </w:t>
      </w:r>
      <w:r w:rsidRPr="00CB12B2">
        <w:t>и</w:t>
      </w:r>
      <w:r w:rsidR="000E681F" w:rsidRPr="00CB12B2">
        <w:t xml:space="preserve"> </w:t>
      </w:r>
      <w:r w:rsidRPr="00CB12B2">
        <w:t>2027</w:t>
      </w:r>
      <w:r w:rsidR="000E681F" w:rsidRPr="00CB12B2">
        <w:t xml:space="preserve"> </w:t>
      </w:r>
      <w:r w:rsidRPr="00CB12B2">
        <w:t>гг.</w:t>
      </w:r>
      <w:r w:rsidR="000E681F" w:rsidRPr="00CB12B2">
        <w:t xml:space="preserve"> </w:t>
      </w:r>
      <w:r w:rsidRPr="00CB12B2">
        <w:t>Переходный</w:t>
      </w:r>
      <w:r w:rsidR="000E681F" w:rsidRPr="00CB12B2">
        <w:t xml:space="preserve"> </w:t>
      </w:r>
      <w:r w:rsidRPr="00CB12B2">
        <w:t>период</w:t>
      </w:r>
      <w:r w:rsidR="000E681F" w:rsidRPr="00CB12B2">
        <w:t xml:space="preserve"> </w:t>
      </w:r>
      <w:r w:rsidRPr="00CB12B2">
        <w:t>действует</w:t>
      </w:r>
      <w:r w:rsidR="000E681F" w:rsidRPr="00CB12B2">
        <w:t xml:space="preserve"> </w:t>
      </w:r>
      <w:r w:rsidRPr="00CB12B2">
        <w:t>до</w:t>
      </w:r>
      <w:r w:rsidR="000E681F" w:rsidRPr="00CB12B2">
        <w:t xml:space="preserve"> </w:t>
      </w:r>
      <w:r w:rsidRPr="00CB12B2">
        <w:t>2028</w:t>
      </w:r>
      <w:r w:rsidR="000E681F" w:rsidRPr="00CB12B2">
        <w:t xml:space="preserve"> </w:t>
      </w:r>
      <w:r w:rsidRPr="00CB12B2">
        <w:t>г.</w:t>
      </w:r>
    </w:p>
    <w:p w:rsidR="00D1642B" w:rsidRPr="00CB12B2" w:rsidRDefault="007E38EA" w:rsidP="00EC40E2">
      <w:hyperlink r:id="rId26" w:history="1">
        <w:r w:rsidR="00EC40E2" w:rsidRPr="00CB12B2">
          <w:rPr>
            <w:rStyle w:val="a3"/>
          </w:rPr>
          <w:t>https://konkurent.ru/article/64077</w:t>
        </w:r>
      </w:hyperlink>
    </w:p>
    <w:p w:rsidR="00BD2C15" w:rsidRPr="00CB12B2" w:rsidRDefault="00BD2C15" w:rsidP="00BD2C15">
      <w:pPr>
        <w:pStyle w:val="2"/>
      </w:pPr>
      <w:bookmarkStart w:id="73" w:name="_Toc153174027"/>
      <w:r w:rsidRPr="00CB12B2">
        <w:t>Конкурент,</w:t>
      </w:r>
      <w:r w:rsidR="000E681F" w:rsidRPr="00CB12B2">
        <w:t xml:space="preserve"> </w:t>
      </w:r>
      <w:r w:rsidRPr="00CB12B2">
        <w:t>09.12.2023,</w:t>
      </w:r>
      <w:r w:rsidR="000E681F" w:rsidRPr="00CB12B2">
        <w:t xml:space="preserve"> </w:t>
      </w:r>
      <w:r w:rsidRPr="00CB12B2">
        <w:t>Получат</w:t>
      </w:r>
      <w:r w:rsidR="000E681F" w:rsidRPr="00CB12B2">
        <w:t xml:space="preserve"> </w:t>
      </w:r>
      <w:r w:rsidRPr="00CB12B2">
        <w:t>минимум</w:t>
      </w:r>
      <w:r w:rsidR="000E681F" w:rsidRPr="00CB12B2">
        <w:t xml:space="preserve"> </w:t>
      </w:r>
      <w:r w:rsidRPr="00CB12B2">
        <w:t>24</w:t>
      </w:r>
      <w:r w:rsidR="000E681F" w:rsidRPr="00CB12B2">
        <w:t xml:space="preserve"> </w:t>
      </w:r>
      <w:r w:rsidRPr="00CB12B2">
        <w:t>500</w:t>
      </w:r>
      <w:r w:rsidR="000E681F" w:rsidRPr="00CB12B2">
        <w:t xml:space="preserve"> </w:t>
      </w:r>
      <w:r w:rsidRPr="00CB12B2">
        <w:t>рублей.</w:t>
      </w:r>
      <w:r w:rsidR="000E681F" w:rsidRPr="00CB12B2">
        <w:t xml:space="preserve"> </w:t>
      </w:r>
      <w:r w:rsidRPr="00CB12B2">
        <w:t>Пенсионеров</w:t>
      </w:r>
      <w:r w:rsidR="000E681F" w:rsidRPr="00CB12B2">
        <w:t xml:space="preserve"> </w:t>
      </w:r>
      <w:r w:rsidRPr="00CB12B2">
        <w:t>обрадовали</w:t>
      </w:r>
      <w:r w:rsidR="000E681F" w:rsidRPr="00CB12B2">
        <w:t xml:space="preserve"> </w:t>
      </w:r>
      <w:r w:rsidRPr="00CB12B2">
        <w:t>новыми</w:t>
      </w:r>
      <w:r w:rsidR="000E681F" w:rsidRPr="00CB12B2">
        <w:t xml:space="preserve"> </w:t>
      </w:r>
      <w:r w:rsidRPr="00CB12B2">
        <w:t>лимитами</w:t>
      </w:r>
      <w:bookmarkEnd w:id="73"/>
    </w:p>
    <w:p w:rsidR="00BD2C15" w:rsidRPr="00CB12B2" w:rsidRDefault="00BD2C15" w:rsidP="0049486E">
      <w:pPr>
        <w:pStyle w:val="3"/>
      </w:pPr>
      <w:bookmarkStart w:id="74" w:name="_Toc153174028"/>
      <w:r w:rsidRPr="00CB12B2">
        <w:t>Одну</w:t>
      </w:r>
      <w:r w:rsidR="000E681F" w:rsidRPr="00CB12B2">
        <w:t xml:space="preserve"> </w:t>
      </w:r>
      <w:r w:rsidRPr="00CB12B2">
        <w:t>из</w:t>
      </w:r>
      <w:r w:rsidR="000E681F" w:rsidRPr="00CB12B2">
        <w:t xml:space="preserve"> </w:t>
      </w:r>
      <w:r w:rsidRPr="00CB12B2">
        <w:t>категорий</w:t>
      </w:r>
      <w:r w:rsidR="000E681F" w:rsidRPr="00CB12B2">
        <w:t xml:space="preserve"> </w:t>
      </w:r>
      <w:r w:rsidRPr="00CB12B2">
        <w:t>пенсионеров</w:t>
      </w:r>
      <w:r w:rsidR="000E681F" w:rsidRPr="00CB12B2">
        <w:t xml:space="preserve"> </w:t>
      </w:r>
      <w:r w:rsidRPr="00CB12B2">
        <w:t>ждут</w:t>
      </w:r>
      <w:r w:rsidR="000E681F" w:rsidRPr="00CB12B2">
        <w:t xml:space="preserve"> </w:t>
      </w:r>
      <w:r w:rsidRPr="00CB12B2">
        <w:t>новые</w:t>
      </w:r>
      <w:r w:rsidR="000E681F" w:rsidRPr="00CB12B2">
        <w:t xml:space="preserve"> </w:t>
      </w:r>
      <w:r w:rsidRPr="00CB12B2">
        <w:t>суммы,</w:t>
      </w:r>
      <w:r w:rsidR="000E681F" w:rsidRPr="00CB12B2">
        <w:t xml:space="preserve"> </w:t>
      </w:r>
      <w:r w:rsidRPr="00CB12B2">
        <w:t>которые</w:t>
      </w:r>
      <w:r w:rsidR="000E681F" w:rsidRPr="00CB12B2">
        <w:t xml:space="preserve"> </w:t>
      </w:r>
      <w:r w:rsidRPr="00CB12B2">
        <w:t>они</w:t>
      </w:r>
      <w:r w:rsidR="000E681F" w:rsidRPr="00CB12B2">
        <w:t xml:space="preserve"> </w:t>
      </w:r>
      <w:r w:rsidRPr="00CB12B2">
        <w:t>смогут</w:t>
      </w:r>
      <w:r w:rsidR="000E681F" w:rsidRPr="00CB12B2">
        <w:t xml:space="preserve"> </w:t>
      </w:r>
      <w:r w:rsidRPr="00CB12B2">
        <w:t>получать</w:t>
      </w:r>
      <w:r w:rsidR="000E681F" w:rsidRPr="00CB12B2">
        <w:t xml:space="preserve"> </w:t>
      </w:r>
      <w:r w:rsidRPr="00CB12B2">
        <w:t>в</w:t>
      </w:r>
      <w:r w:rsidR="000E681F" w:rsidRPr="00CB12B2">
        <w:t xml:space="preserve"> </w:t>
      </w:r>
      <w:r w:rsidRPr="00CB12B2">
        <w:t>ближайшее</w:t>
      </w:r>
      <w:r w:rsidR="000E681F" w:rsidRPr="00CB12B2">
        <w:t xml:space="preserve"> </w:t>
      </w:r>
      <w:r w:rsidRPr="00CB12B2">
        <w:t>время.</w:t>
      </w:r>
      <w:r w:rsidR="000E681F" w:rsidRPr="00CB12B2">
        <w:t xml:space="preserve"> </w:t>
      </w:r>
      <w:r w:rsidRPr="00CB12B2">
        <w:t>Речь</w:t>
      </w:r>
      <w:r w:rsidR="000E681F" w:rsidRPr="00CB12B2">
        <w:t xml:space="preserve"> </w:t>
      </w:r>
      <w:r w:rsidRPr="00CB12B2">
        <w:t>идет</w:t>
      </w:r>
      <w:r w:rsidR="000E681F" w:rsidRPr="00CB12B2">
        <w:t xml:space="preserve"> </w:t>
      </w:r>
      <w:r w:rsidRPr="00CB12B2">
        <w:t>об</w:t>
      </w:r>
      <w:r w:rsidR="000E681F" w:rsidRPr="00CB12B2">
        <w:t xml:space="preserve"> </w:t>
      </w:r>
      <w:r w:rsidRPr="00CB12B2">
        <w:t>индексации</w:t>
      </w:r>
      <w:r w:rsidR="000E681F" w:rsidRPr="00CB12B2">
        <w:t xml:space="preserve"> </w:t>
      </w:r>
      <w:r w:rsidRPr="00CB12B2">
        <w:t>пенсионных</w:t>
      </w:r>
      <w:r w:rsidR="000E681F" w:rsidRPr="00CB12B2">
        <w:t xml:space="preserve"> </w:t>
      </w:r>
      <w:r w:rsidRPr="00CB12B2">
        <w:t>выплат,</w:t>
      </w:r>
      <w:r w:rsidR="000E681F" w:rsidRPr="00CB12B2">
        <w:t xml:space="preserve"> </w:t>
      </w:r>
      <w:r w:rsidRPr="00CB12B2">
        <w:t>которая</w:t>
      </w:r>
      <w:r w:rsidR="000E681F" w:rsidRPr="00CB12B2">
        <w:t xml:space="preserve"> </w:t>
      </w:r>
      <w:r w:rsidRPr="00CB12B2">
        <w:t>намечена</w:t>
      </w:r>
      <w:r w:rsidR="000E681F" w:rsidRPr="00CB12B2">
        <w:t xml:space="preserve"> </w:t>
      </w:r>
      <w:r w:rsidRPr="00CB12B2">
        <w:t>на</w:t>
      </w:r>
      <w:r w:rsidR="000E681F" w:rsidRPr="00CB12B2">
        <w:t xml:space="preserve"> </w:t>
      </w:r>
      <w:r w:rsidRPr="00CB12B2">
        <w:t>1</w:t>
      </w:r>
      <w:r w:rsidR="000E681F" w:rsidRPr="00CB12B2">
        <w:t xml:space="preserve"> </w:t>
      </w:r>
      <w:r w:rsidRPr="00CB12B2">
        <w:t>января</w:t>
      </w:r>
      <w:r w:rsidR="000E681F" w:rsidRPr="00CB12B2">
        <w:t xml:space="preserve"> </w:t>
      </w:r>
      <w:r w:rsidRPr="00CB12B2">
        <w:t>2024</w:t>
      </w:r>
      <w:r w:rsidR="000E681F" w:rsidRPr="00CB12B2">
        <w:t xml:space="preserve"> </w:t>
      </w:r>
      <w:r w:rsidRPr="00CB12B2">
        <w:t>г.</w:t>
      </w:r>
      <w:r w:rsidR="000E681F" w:rsidRPr="00CB12B2">
        <w:t xml:space="preserve"> </w:t>
      </w:r>
      <w:r w:rsidRPr="00CB12B2">
        <w:t>Напомним,</w:t>
      </w:r>
      <w:r w:rsidR="000E681F" w:rsidRPr="00CB12B2">
        <w:t xml:space="preserve"> </w:t>
      </w:r>
      <w:r w:rsidRPr="00CB12B2">
        <w:t>что</w:t>
      </w:r>
      <w:r w:rsidR="000E681F" w:rsidRPr="00CB12B2">
        <w:t xml:space="preserve"> </w:t>
      </w:r>
      <w:r w:rsidRPr="00CB12B2">
        <w:t>повышены</w:t>
      </w:r>
      <w:r w:rsidR="000E681F" w:rsidRPr="00CB12B2">
        <w:t xml:space="preserve"> </w:t>
      </w:r>
      <w:r w:rsidRPr="00CB12B2">
        <w:t>будут</w:t>
      </w:r>
      <w:r w:rsidR="000E681F" w:rsidRPr="00CB12B2">
        <w:t xml:space="preserve"> </w:t>
      </w:r>
      <w:r w:rsidRPr="00CB12B2">
        <w:t>пенсии</w:t>
      </w:r>
      <w:r w:rsidR="000E681F" w:rsidRPr="00CB12B2">
        <w:t xml:space="preserve"> </w:t>
      </w:r>
      <w:r w:rsidRPr="00CB12B2">
        <w:t>тем</w:t>
      </w:r>
      <w:r w:rsidR="000E681F" w:rsidRPr="00CB12B2">
        <w:t xml:space="preserve"> </w:t>
      </w:r>
      <w:r w:rsidRPr="00CB12B2">
        <w:t>пенсионерам,</w:t>
      </w:r>
      <w:r w:rsidR="000E681F" w:rsidRPr="00CB12B2">
        <w:t xml:space="preserve"> </w:t>
      </w:r>
      <w:r w:rsidRPr="00CB12B2">
        <w:t>которые</w:t>
      </w:r>
      <w:r w:rsidR="000E681F" w:rsidRPr="00CB12B2">
        <w:t xml:space="preserve"> </w:t>
      </w:r>
      <w:r w:rsidRPr="00CB12B2">
        <w:t>являются</w:t>
      </w:r>
      <w:r w:rsidR="000E681F" w:rsidRPr="00CB12B2">
        <w:t xml:space="preserve"> </w:t>
      </w:r>
      <w:r w:rsidRPr="00CB12B2">
        <w:t>неработающими</w:t>
      </w:r>
      <w:r w:rsidR="000E681F" w:rsidRPr="00CB12B2">
        <w:t xml:space="preserve"> </w:t>
      </w:r>
      <w:r w:rsidRPr="00CB12B2">
        <w:t>пожилыми</w:t>
      </w:r>
      <w:r w:rsidR="000E681F" w:rsidRPr="00CB12B2">
        <w:t xml:space="preserve"> </w:t>
      </w:r>
      <w:r w:rsidRPr="00CB12B2">
        <w:t>гражданами.</w:t>
      </w:r>
      <w:bookmarkEnd w:id="74"/>
    </w:p>
    <w:p w:rsidR="00BD2C15" w:rsidRPr="00CB12B2" w:rsidRDefault="00BD2C15" w:rsidP="00BD2C15">
      <w:r w:rsidRPr="00CB12B2">
        <w:t>Как</w:t>
      </w:r>
      <w:r w:rsidR="000E681F" w:rsidRPr="00CB12B2">
        <w:t xml:space="preserve"> </w:t>
      </w:r>
      <w:r w:rsidRPr="00CB12B2">
        <w:t>рассказал</w:t>
      </w:r>
      <w:r w:rsidR="000E681F" w:rsidRPr="00CB12B2">
        <w:t xml:space="preserve"> </w:t>
      </w:r>
      <w:r w:rsidRPr="00CB12B2">
        <w:t>мэр</w:t>
      </w:r>
      <w:r w:rsidR="000E681F" w:rsidRPr="00CB12B2">
        <w:t xml:space="preserve"> </w:t>
      </w:r>
      <w:r w:rsidRPr="00CB12B2">
        <w:t>Москвы</w:t>
      </w:r>
      <w:r w:rsidR="000E681F" w:rsidRPr="00CB12B2">
        <w:t xml:space="preserve"> </w:t>
      </w:r>
      <w:r w:rsidRPr="00CB12B2">
        <w:t>Сергей</w:t>
      </w:r>
      <w:r w:rsidR="000E681F" w:rsidRPr="00CB12B2">
        <w:t xml:space="preserve"> </w:t>
      </w:r>
      <w:r w:rsidRPr="00CB12B2">
        <w:t>Собянин,</w:t>
      </w:r>
      <w:r w:rsidR="000E681F" w:rsidRPr="00CB12B2">
        <w:t xml:space="preserve"> </w:t>
      </w:r>
      <w:r w:rsidRPr="00CB12B2">
        <w:t>после</w:t>
      </w:r>
      <w:r w:rsidR="000E681F" w:rsidRPr="00CB12B2">
        <w:t xml:space="preserve"> </w:t>
      </w:r>
      <w:r w:rsidRPr="00CB12B2">
        <w:t>индексации</w:t>
      </w:r>
      <w:r w:rsidR="000E681F" w:rsidRPr="00CB12B2">
        <w:t xml:space="preserve"> </w:t>
      </w:r>
      <w:r w:rsidRPr="00CB12B2">
        <w:t>пенсионеры,</w:t>
      </w:r>
      <w:r w:rsidR="000E681F" w:rsidRPr="00CB12B2">
        <w:t xml:space="preserve"> </w:t>
      </w:r>
      <w:r w:rsidRPr="00CB12B2">
        <w:t>имеющие</w:t>
      </w:r>
      <w:r w:rsidR="000E681F" w:rsidRPr="00CB12B2">
        <w:t xml:space="preserve"> </w:t>
      </w:r>
      <w:r w:rsidRPr="00CB12B2">
        <w:t>право</w:t>
      </w:r>
      <w:r w:rsidR="000E681F" w:rsidRPr="00CB12B2">
        <w:t xml:space="preserve"> </w:t>
      </w:r>
      <w:r w:rsidRPr="00CB12B2">
        <w:t>на</w:t>
      </w:r>
      <w:r w:rsidR="000E681F" w:rsidRPr="00CB12B2">
        <w:t xml:space="preserve"> </w:t>
      </w:r>
      <w:r w:rsidRPr="00CB12B2">
        <w:t>городскую</w:t>
      </w:r>
      <w:r w:rsidR="000E681F" w:rsidRPr="00CB12B2">
        <w:t xml:space="preserve"> </w:t>
      </w:r>
      <w:r w:rsidRPr="00CB12B2">
        <w:t>доплату,</w:t>
      </w:r>
      <w:r w:rsidR="000E681F" w:rsidRPr="00CB12B2">
        <w:t xml:space="preserve"> </w:t>
      </w:r>
      <w:r w:rsidRPr="00CB12B2">
        <w:t>будут</w:t>
      </w:r>
      <w:r w:rsidR="000E681F" w:rsidRPr="00CB12B2">
        <w:t xml:space="preserve"> </w:t>
      </w:r>
      <w:r w:rsidRPr="00CB12B2">
        <w:t>получать</w:t>
      </w:r>
      <w:r w:rsidR="000E681F" w:rsidRPr="00CB12B2">
        <w:t xml:space="preserve"> </w:t>
      </w:r>
      <w:r w:rsidRPr="00CB12B2">
        <w:t>минимум</w:t>
      </w:r>
      <w:r w:rsidR="000E681F" w:rsidRPr="00CB12B2">
        <w:t xml:space="preserve"> </w:t>
      </w:r>
      <w:r w:rsidRPr="00CB12B2">
        <w:t>24</w:t>
      </w:r>
      <w:r w:rsidR="000E681F" w:rsidRPr="00CB12B2">
        <w:t xml:space="preserve"> </w:t>
      </w:r>
      <w:r w:rsidRPr="00CB12B2">
        <w:t>тыс.</w:t>
      </w:r>
      <w:r w:rsidR="000E681F" w:rsidRPr="00CB12B2">
        <w:t xml:space="preserve"> </w:t>
      </w:r>
      <w:r w:rsidRPr="00CB12B2">
        <w:t>500</w:t>
      </w:r>
      <w:r w:rsidR="000E681F" w:rsidRPr="00CB12B2">
        <w:t xml:space="preserve"> </w:t>
      </w:r>
      <w:r w:rsidRPr="00CB12B2">
        <w:t>руб.</w:t>
      </w:r>
    </w:p>
    <w:p w:rsidR="00BD2C15" w:rsidRPr="00CB12B2" w:rsidRDefault="00BD2C15" w:rsidP="00BD2C15">
      <w:r w:rsidRPr="00CB12B2">
        <w:t>К</w:t>
      </w:r>
      <w:r w:rsidR="000E681F" w:rsidRPr="00CB12B2">
        <w:t xml:space="preserve"> </w:t>
      </w:r>
      <w:r w:rsidRPr="00CB12B2">
        <w:t>слову,</w:t>
      </w:r>
      <w:r w:rsidR="000E681F" w:rsidRPr="00CB12B2">
        <w:t xml:space="preserve"> </w:t>
      </w:r>
      <w:r w:rsidRPr="00CB12B2">
        <w:t>минимальный</w:t>
      </w:r>
      <w:r w:rsidR="000E681F" w:rsidRPr="00CB12B2">
        <w:t xml:space="preserve"> </w:t>
      </w:r>
      <w:r w:rsidRPr="00CB12B2">
        <w:t>размер</w:t>
      </w:r>
      <w:r w:rsidR="000E681F" w:rsidRPr="00CB12B2">
        <w:t xml:space="preserve"> </w:t>
      </w:r>
      <w:r w:rsidRPr="00CB12B2">
        <w:t>выплат</w:t>
      </w:r>
      <w:r w:rsidR="000E681F" w:rsidRPr="00CB12B2">
        <w:t xml:space="preserve"> </w:t>
      </w:r>
      <w:r w:rsidRPr="00CB12B2">
        <w:t>изменится</w:t>
      </w:r>
      <w:r w:rsidR="000E681F" w:rsidRPr="00CB12B2">
        <w:t xml:space="preserve"> </w:t>
      </w:r>
      <w:r w:rsidRPr="00CB12B2">
        <w:t>не</w:t>
      </w:r>
      <w:r w:rsidR="000E681F" w:rsidRPr="00CB12B2">
        <w:t xml:space="preserve"> </w:t>
      </w:r>
      <w:r w:rsidRPr="00CB12B2">
        <w:t>только</w:t>
      </w:r>
      <w:r w:rsidR="000E681F" w:rsidRPr="00CB12B2">
        <w:t xml:space="preserve"> </w:t>
      </w:r>
      <w:r w:rsidRPr="00CB12B2">
        <w:t>в</w:t>
      </w:r>
      <w:r w:rsidR="000E681F" w:rsidRPr="00CB12B2">
        <w:t xml:space="preserve"> </w:t>
      </w:r>
      <w:r w:rsidRPr="00CB12B2">
        <w:t>столице.</w:t>
      </w:r>
      <w:r w:rsidR="000E681F" w:rsidRPr="00CB12B2">
        <w:t xml:space="preserve"> </w:t>
      </w:r>
      <w:r w:rsidRPr="00CB12B2">
        <w:t>Напомним,</w:t>
      </w:r>
      <w:r w:rsidR="000E681F" w:rsidRPr="00CB12B2">
        <w:t xml:space="preserve"> </w:t>
      </w:r>
      <w:r w:rsidRPr="00CB12B2">
        <w:t>что</w:t>
      </w:r>
      <w:r w:rsidR="000E681F" w:rsidRPr="00CB12B2">
        <w:t xml:space="preserve"> </w:t>
      </w:r>
      <w:r w:rsidRPr="00CB12B2">
        <w:t>сегодня,</w:t>
      </w:r>
      <w:r w:rsidR="000E681F" w:rsidRPr="00CB12B2">
        <w:t xml:space="preserve"> </w:t>
      </w:r>
      <w:r w:rsidRPr="00CB12B2">
        <w:t>согласно</w:t>
      </w:r>
      <w:r w:rsidR="000E681F" w:rsidRPr="00CB12B2">
        <w:t xml:space="preserve"> </w:t>
      </w:r>
      <w:r w:rsidRPr="00CB12B2">
        <w:t>действующему</w:t>
      </w:r>
      <w:r w:rsidR="000E681F" w:rsidRPr="00CB12B2">
        <w:t xml:space="preserve"> </w:t>
      </w:r>
      <w:r w:rsidRPr="00CB12B2">
        <w:t>законодательству,</w:t>
      </w:r>
      <w:r w:rsidR="000E681F" w:rsidRPr="00CB12B2">
        <w:t xml:space="preserve"> </w:t>
      </w:r>
      <w:r w:rsidRPr="00CB12B2">
        <w:t>пенсионеры</w:t>
      </w:r>
      <w:r w:rsidR="000E681F" w:rsidRPr="00CB12B2">
        <w:t xml:space="preserve"> </w:t>
      </w:r>
      <w:r w:rsidRPr="00CB12B2">
        <w:t>не</w:t>
      </w:r>
      <w:r w:rsidR="000E681F" w:rsidRPr="00CB12B2">
        <w:t xml:space="preserve"> </w:t>
      </w:r>
      <w:r w:rsidRPr="00CB12B2">
        <w:t>могут</w:t>
      </w:r>
      <w:r w:rsidR="000E681F" w:rsidRPr="00CB12B2">
        <w:t xml:space="preserve"> </w:t>
      </w:r>
      <w:r w:rsidRPr="00CB12B2">
        <w:t>получать</w:t>
      </w:r>
      <w:r w:rsidR="000E681F" w:rsidRPr="00CB12B2">
        <w:t xml:space="preserve"> </w:t>
      </w:r>
      <w:r w:rsidRPr="00CB12B2">
        <w:t>пенсии,</w:t>
      </w:r>
      <w:r w:rsidR="000E681F" w:rsidRPr="00CB12B2">
        <w:t xml:space="preserve"> </w:t>
      </w:r>
      <w:r w:rsidRPr="00CB12B2">
        <w:t>размер</w:t>
      </w:r>
      <w:r w:rsidR="000E681F" w:rsidRPr="00CB12B2">
        <w:t xml:space="preserve"> </w:t>
      </w:r>
      <w:r w:rsidRPr="00CB12B2">
        <w:t>которых</w:t>
      </w:r>
      <w:r w:rsidR="000E681F" w:rsidRPr="00CB12B2">
        <w:t xml:space="preserve"> </w:t>
      </w:r>
      <w:r w:rsidRPr="00CB12B2">
        <w:t>менее</w:t>
      </w:r>
      <w:r w:rsidR="000E681F" w:rsidRPr="00CB12B2">
        <w:t xml:space="preserve"> </w:t>
      </w:r>
      <w:r w:rsidRPr="00CB12B2">
        <w:t>прожиточного</w:t>
      </w:r>
      <w:r w:rsidR="000E681F" w:rsidRPr="00CB12B2">
        <w:t xml:space="preserve"> </w:t>
      </w:r>
      <w:r w:rsidRPr="00CB12B2">
        <w:t>минимума</w:t>
      </w:r>
      <w:r w:rsidR="000E681F" w:rsidRPr="00CB12B2">
        <w:t xml:space="preserve"> </w:t>
      </w:r>
      <w:r w:rsidRPr="00CB12B2">
        <w:t>региона,</w:t>
      </w:r>
      <w:r w:rsidR="000E681F" w:rsidRPr="00CB12B2">
        <w:t xml:space="preserve"> </w:t>
      </w:r>
      <w:r w:rsidRPr="00CB12B2">
        <w:t>установленного</w:t>
      </w:r>
      <w:r w:rsidR="000E681F" w:rsidRPr="00CB12B2">
        <w:t xml:space="preserve"> </w:t>
      </w:r>
      <w:r w:rsidRPr="00CB12B2">
        <w:t>для</w:t>
      </w:r>
      <w:r w:rsidR="000E681F" w:rsidRPr="00CB12B2">
        <w:t xml:space="preserve"> </w:t>
      </w:r>
      <w:r w:rsidRPr="00CB12B2">
        <w:t>пенсионеров.</w:t>
      </w:r>
    </w:p>
    <w:p w:rsidR="00BD2C15" w:rsidRPr="00CB12B2" w:rsidRDefault="00BD2C15" w:rsidP="00BD2C15">
      <w:r w:rsidRPr="00CB12B2">
        <w:t>Поскольку</w:t>
      </w:r>
      <w:r w:rsidR="000E681F" w:rsidRPr="00CB12B2">
        <w:t xml:space="preserve"> </w:t>
      </w:r>
      <w:r w:rsidRPr="00CB12B2">
        <w:t>прожиточные</w:t>
      </w:r>
      <w:r w:rsidR="000E681F" w:rsidRPr="00CB12B2">
        <w:t xml:space="preserve"> </w:t>
      </w:r>
      <w:r w:rsidRPr="00CB12B2">
        <w:t>минимумы</w:t>
      </w:r>
      <w:r w:rsidR="000E681F" w:rsidRPr="00CB12B2">
        <w:t xml:space="preserve"> </w:t>
      </w:r>
      <w:r w:rsidRPr="00CB12B2">
        <w:t>для</w:t>
      </w:r>
      <w:r w:rsidR="000E681F" w:rsidRPr="00CB12B2">
        <w:t xml:space="preserve"> </w:t>
      </w:r>
      <w:r w:rsidRPr="00CB12B2">
        <w:t>разных</w:t>
      </w:r>
      <w:r w:rsidR="000E681F" w:rsidRPr="00CB12B2">
        <w:t xml:space="preserve"> </w:t>
      </w:r>
      <w:r w:rsidRPr="00CB12B2">
        <w:t>возрастных</w:t>
      </w:r>
      <w:r w:rsidR="000E681F" w:rsidRPr="00CB12B2">
        <w:t xml:space="preserve"> </w:t>
      </w:r>
      <w:r w:rsidRPr="00CB12B2">
        <w:t>групп,</w:t>
      </w:r>
      <w:r w:rsidR="000E681F" w:rsidRPr="00CB12B2">
        <w:t xml:space="preserve"> </w:t>
      </w:r>
      <w:r w:rsidRPr="00CB12B2">
        <w:t>включая</w:t>
      </w:r>
      <w:r w:rsidR="000E681F" w:rsidRPr="00CB12B2">
        <w:t xml:space="preserve"> </w:t>
      </w:r>
      <w:r w:rsidRPr="00CB12B2">
        <w:t>и</w:t>
      </w:r>
      <w:r w:rsidR="000E681F" w:rsidRPr="00CB12B2">
        <w:t xml:space="preserve"> </w:t>
      </w:r>
      <w:r w:rsidRPr="00CB12B2">
        <w:t>пенсионеров,</w:t>
      </w:r>
      <w:r w:rsidR="000E681F" w:rsidRPr="00CB12B2">
        <w:t xml:space="preserve"> </w:t>
      </w:r>
      <w:r w:rsidRPr="00CB12B2">
        <w:t>также</w:t>
      </w:r>
      <w:r w:rsidR="000E681F" w:rsidRPr="00CB12B2">
        <w:t xml:space="preserve"> </w:t>
      </w:r>
      <w:r w:rsidRPr="00CB12B2">
        <w:t>будут</w:t>
      </w:r>
      <w:r w:rsidR="000E681F" w:rsidRPr="00CB12B2">
        <w:t xml:space="preserve"> </w:t>
      </w:r>
      <w:r w:rsidRPr="00CB12B2">
        <w:t>проиндексированы</w:t>
      </w:r>
      <w:r w:rsidR="000E681F" w:rsidRPr="00CB12B2">
        <w:t xml:space="preserve"> </w:t>
      </w:r>
      <w:r w:rsidRPr="00CB12B2">
        <w:t>в</w:t>
      </w:r>
      <w:r w:rsidR="000E681F" w:rsidRPr="00CB12B2">
        <w:t xml:space="preserve"> </w:t>
      </w:r>
      <w:r w:rsidRPr="00CB12B2">
        <w:t>регионах</w:t>
      </w:r>
      <w:r w:rsidR="000E681F" w:rsidRPr="00CB12B2">
        <w:t xml:space="preserve"> </w:t>
      </w:r>
      <w:r w:rsidRPr="00CB12B2">
        <w:t>с</w:t>
      </w:r>
      <w:r w:rsidR="000E681F" w:rsidRPr="00CB12B2">
        <w:t xml:space="preserve"> </w:t>
      </w:r>
      <w:r w:rsidRPr="00CB12B2">
        <w:t>1</w:t>
      </w:r>
      <w:r w:rsidR="000E681F" w:rsidRPr="00CB12B2">
        <w:t xml:space="preserve"> </w:t>
      </w:r>
      <w:r w:rsidRPr="00CB12B2">
        <w:t>января</w:t>
      </w:r>
      <w:r w:rsidR="000E681F" w:rsidRPr="00CB12B2">
        <w:t xml:space="preserve"> </w:t>
      </w:r>
      <w:r w:rsidRPr="00CB12B2">
        <w:t>2024</w:t>
      </w:r>
      <w:r w:rsidR="000E681F" w:rsidRPr="00CB12B2">
        <w:t xml:space="preserve"> </w:t>
      </w:r>
      <w:r w:rsidRPr="00CB12B2">
        <w:t>г.,</w:t>
      </w:r>
      <w:r w:rsidR="000E681F" w:rsidRPr="00CB12B2">
        <w:t xml:space="preserve"> </w:t>
      </w:r>
      <w:r w:rsidRPr="00CB12B2">
        <w:t>то</w:t>
      </w:r>
      <w:r w:rsidR="000E681F" w:rsidRPr="00CB12B2">
        <w:t xml:space="preserve"> </w:t>
      </w:r>
      <w:r w:rsidRPr="00CB12B2">
        <w:t>вырастет</w:t>
      </w:r>
      <w:r w:rsidR="000E681F" w:rsidRPr="00CB12B2">
        <w:t xml:space="preserve"> </w:t>
      </w:r>
      <w:r w:rsidRPr="00CB12B2">
        <w:t>и</w:t>
      </w:r>
      <w:r w:rsidR="000E681F" w:rsidRPr="00CB12B2">
        <w:t xml:space="preserve"> </w:t>
      </w:r>
      <w:r w:rsidRPr="00CB12B2">
        <w:t>сумма</w:t>
      </w:r>
      <w:r w:rsidR="000E681F" w:rsidRPr="00CB12B2">
        <w:t xml:space="preserve"> </w:t>
      </w:r>
      <w:r w:rsidRPr="00CB12B2">
        <w:t>минимально</w:t>
      </w:r>
      <w:r w:rsidR="000E681F" w:rsidRPr="00CB12B2">
        <w:t xml:space="preserve"> </w:t>
      </w:r>
      <w:r w:rsidRPr="00CB12B2">
        <w:t>возможной</w:t>
      </w:r>
      <w:r w:rsidR="000E681F" w:rsidRPr="00CB12B2">
        <w:t xml:space="preserve"> </w:t>
      </w:r>
      <w:r w:rsidRPr="00CB12B2">
        <w:t>пенсии.</w:t>
      </w:r>
    </w:p>
    <w:p w:rsidR="00BD2C15" w:rsidRPr="00CB12B2" w:rsidRDefault="00BD2C15" w:rsidP="00BD2C15">
      <w:r w:rsidRPr="00CB12B2">
        <w:t>Так,</w:t>
      </w:r>
      <w:r w:rsidR="000E681F" w:rsidRPr="00CB12B2">
        <w:t xml:space="preserve"> </w:t>
      </w:r>
      <w:r w:rsidRPr="00CB12B2">
        <w:t>например,</w:t>
      </w:r>
      <w:r w:rsidR="000E681F" w:rsidRPr="00CB12B2">
        <w:t xml:space="preserve"> </w:t>
      </w:r>
      <w:r w:rsidRPr="00CB12B2">
        <w:t>в</w:t>
      </w:r>
      <w:r w:rsidR="000E681F" w:rsidRPr="00CB12B2">
        <w:t xml:space="preserve"> </w:t>
      </w:r>
      <w:r w:rsidRPr="00CB12B2">
        <w:t>Приморье</w:t>
      </w:r>
      <w:r w:rsidR="000E681F" w:rsidRPr="00CB12B2">
        <w:t xml:space="preserve"> </w:t>
      </w:r>
      <w:r w:rsidRPr="00CB12B2">
        <w:t>уже</w:t>
      </w:r>
      <w:r w:rsidR="000E681F" w:rsidRPr="00CB12B2">
        <w:t xml:space="preserve"> </w:t>
      </w:r>
      <w:r w:rsidRPr="00CB12B2">
        <w:t>прожиточный</w:t>
      </w:r>
      <w:r w:rsidR="000E681F" w:rsidRPr="00CB12B2">
        <w:t xml:space="preserve"> </w:t>
      </w:r>
      <w:r w:rsidRPr="00CB12B2">
        <w:t>минимум</w:t>
      </w:r>
      <w:r w:rsidR="000E681F" w:rsidRPr="00CB12B2">
        <w:t xml:space="preserve"> </w:t>
      </w:r>
      <w:r w:rsidRPr="00CB12B2">
        <w:t>на</w:t>
      </w:r>
      <w:r w:rsidR="000E681F" w:rsidRPr="00CB12B2">
        <w:t xml:space="preserve"> </w:t>
      </w:r>
      <w:r w:rsidRPr="00CB12B2">
        <w:t>пенсионера</w:t>
      </w:r>
      <w:r w:rsidR="000E681F" w:rsidRPr="00CB12B2">
        <w:t xml:space="preserve"> </w:t>
      </w:r>
      <w:r w:rsidRPr="00CB12B2">
        <w:t>в</w:t>
      </w:r>
      <w:r w:rsidR="000E681F" w:rsidRPr="00CB12B2">
        <w:t xml:space="preserve"> </w:t>
      </w:r>
      <w:r w:rsidRPr="00CB12B2">
        <w:t>2024</w:t>
      </w:r>
      <w:r w:rsidR="000E681F" w:rsidRPr="00CB12B2">
        <w:t xml:space="preserve"> </w:t>
      </w:r>
      <w:r w:rsidRPr="00CB12B2">
        <w:t>г.</w:t>
      </w:r>
      <w:r w:rsidR="000E681F" w:rsidRPr="00CB12B2">
        <w:t xml:space="preserve"> </w:t>
      </w:r>
      <w:r w:rsidRPr="00CB12B2">
        <w:t>составит</w:t>
      </w:r>
      <w:r w:rsidR="000E681F" w:rsidRPr="00CB12B2">
        <w:t xml:space="preserve"> </w:t>
      </w:r>
      <w:r w:rsidRPr="00CB12B2">
        <w:t>15</w:t>
      </w:r>
      <w:r w:rsidR="000E681F" w:rsidRPr="00CB12B2">
        <w:t xml:space="preserve"> </w:t>
      </w:r>
      <w:r w:rsidRPr="00CB12B2">
        <w:t>тыс.</w:t>
      </w:r>
      <w:r w:rsidR="000E681F" w:rsidRPr="00CB12B2">
        <w:t xml:space="preserve"> </w:t>
      </w:r>
      <w:r w:rsidRPr="00CB12B2">
        <w:t>815</w:t>
      </w:r>
      <w:r w:rsidR="000E681F" w:rsidRPr="00CB12B2">
        <w:t xml:space="preserve"> </w:t>
      </w:r>
      <w:r w:rsidRPr="00CB12B2">
        <w:t>руб.</w:t>
      </w:r>
      <w:r w:rsidR="000E681F" w:rsidRPr="00CB12B2">
        <w:t xml:space="preserve"> </w:t>
      </w:r>
      <w:r w:rsidRPr="00CB12B2">
        <w:t>Ниже</w:t>
      </w:r>
      <w:r w:rsidR="000E681F" w:rsidRPr="00CB12B2">
        <w:t xml:space="preserve"> </w:t>
      </w:r>
      <w:r w:rsidRPr="00CB12B2">
        <w:t>данной</w:t>
      </w:r>
      <w:r w:rsidR="000E681F" w:rsidRPr="00CB12B2">
        <w:t xml:space="preserve"> </w:t>
      </w:r>
      <w:r w:rsidRPr="00CB12B2">
        <w:t>суммы</w:t>
      </w:r>
      <w:r w:rsidR="000E681F" w:rsidRPr="00CB12B2">
        <w:t xml:space="preserve"> </w:t>
      </w:r>
      <w:r w:rsidRPr="00CB12B2">
        <w:t>пенсия</w:t>
      </w:r>
      <w:r w:rsidR="000E681F" w:rsidRPr="00CB12B2">
        <w:t xml:space="preserve"> </w:t>
      </w:r>
      <w:r w:rsidRPr="00CB12B2">
        <w:t>пожилых</w:t>
      </w:r>
      <w:r w:rsidR="000E681F" w:rsidRPr="00CB12B2">
        <w:t xml:space="preserve"> </w:t>
      </w:r>
      <w:r w:rsidRPr="00CB12B2">
        <w:t>жителей</w:t>
      </w:r>
      <w:r w:rsidR="000E681F" w:rsidRPr="00CB12B2">
        <w:t xml:space="preserve"> </w:t>
      </w:r>
      <w:r w:rsidRPr="00CB12B2">
        <w:t>региона</w:t>
      </w:r>
      <w:r w:rsidR="000E681F" w:rsidRPr="00CB12B2">
        <w:t xml:space="preserve"> </w:t>
      </w:r>
      <w:r w:rsidRPr="00CB12B2">
        <w:t>быть</w:t>
      </w:r>
      <w:r w:rsidR="000E681F" w:rsidRPr="00CB12B2">
        <w:t xml:space="preserve"> </w:t>
      </w:r>
      <w:r w:rsidRPr="00CB12B2">
        <w:lastRenderedPageBreak/>
        <w:t>не</w:t>
      </w:r>
      <w:r w:rsidR="000E681F" w:rsidRPr="00CB12B2">
        <w:t xml:space="preserve"> </w:t>
      </w:r>
      <w:r w:rsidRPr="00CB12B2">
        <w:t>может.</w:t>
      </w:r>
      <w:r w:rsidR="000E681F" w:rsidRPr="00CB12B2">
        <w:t xml:space="preserve"> </w:t>
      </w:r>
      <w:r w:rsidRPr="00CB12B2">
        <w:t>Тем</w:t>
      </w:r>
      <w:r w:rsidR="000E681F" w:rsidRPr="00CB12B2">
        <w:t xml:space="preserve"> </w:t>
      </w:r>
      <w:r w:rsidRPr="00CB12B2">
        <w:t>же,</w:t>
      </w:r>
      <w:r w:rsidR="000E681F" w:rsidRPr="00CB12B2">
        <w:t xml:space="preserve"> </w:t>
      </w:r>
      <w:r w:rsidRPr="00CB12B2">
        <w:t>чья</w:t>
      </w:r>
      <w:r w:rsidR="000E681F" w:rsidRPr="00CB12B2">
        <w:t xml:space="preserve"> </w:t>
      </w:r>
      <w:r w:rsidRPr="00CB12B2">
        <w:t>пенсия</w:t>
      </w:r>
      <w:r w:rsidR="000E681F" w:rsidRPr="00CB12B2">
        <w:t xml:space="preserve"> </w:t>
      </w:r>
      <w:r w:rsidRPr="00CB12B2">
        <w:t>все</w:t>
      </w:r>
      <w:r w:rsidR="000E681F" w:rsidRPr="00CB12B2">
        <w:t xml:space="preserve"> </w:t>
      </w:r>
      <w:r w:rsidRPr="00CB12B2">
        <w:t>же</w:t>
      </w:r>
      <w:r w:rsidR="000E681F" w:rsidRPr="00CB12B2">
        <w:t xml:space="preserve"> </w:t>
      </w:r>
      <w:r w:rsidRPr="00CB12B2">
        <w:t>ниже</w:t>
      </w:r>
      <w:r w:rsidR="000E681F" w:rsidRPr="00CB12B2">
        <w:t xml:space="preserve"> </w:t>
      </w:r>
      <w:r w:rsidRPr="00CB12B2">
        <w:t>этого</w:t>
      </w:r>
      <w:r w:rsidR="000E681F" w:rsidRPr="00CB12B2">
        <w:t xml:space="preserve"> </w:t>
      </w:r>
      <w:r w:rsidRPr="00CB12B2">
        <w:t>лимита,</w:t>
      </w:r>
      <w:r w:rsidR="000E681F" w:rsidRPr="00CB12B2">
        <w:t xml:space="preserve"> </w:t>
      </w:r>
      <w:r w:rsidRPr="00CB12B2">
        <w:t>будет</w:t>
      </w:r>
      <w:r w:rsidR="000E681F" w:rsidRPr="00CB12B2">
        <w:t xml:space="preserve"> </w:t>
      </w:r>
      <w:r w:rsidRPr="00CB12B2">
        <w:t>назначена</w:t>
      </w:r>
      <w:r w:rsidR="000E681F" w:rsidRPr="00CB12B2">
        <w:t xml:space="preserve"> </w:t>
      </w:r>
      <w:r w:rsidRPr="00CB12B2">
        <w:t>прибавка</w:t>
      </w:r>
      <w:r w:rsidR="000E681F" w:rsidRPr="00CB12B2">
        <w:t xml:space="preserve"> </w:t>
      </w:r>
      <w:r w:rsidRPr="00CB12B2">
        <w:t>к</w:t>
      </w:r>
      <w:r w:rsidR="000E681F" w:rsidRPr="00CB12B2">
        <w:t xml:space="preserve"> </w:t>
      </w:r>
      <w:r w:rsidRPr="00CB12B2">
        <w:t>пенсии,</w:t>
      </w:r>
      <w:r w:rsidR="000E681F" w:rsidRPr="00CB12B2">
        <w:t xml:space="preserve"> </w:t>
      </w:r>
      <w:r w:rsidRPr="00CB12B2">
        <w:t>позволяющая</w:t>
      </w:r>
      <w:r w:rsidR="000E681F" w:rsidRPr="00CB12B2">
        <w:t xml:space="preserve"> </w:t>
      </w:r>
      <w:r w:rsidRPr="00CB12B2">
        <w:t>довести</w:t>
      </w:r>
      <w:r w:rsidR="000E681F" w:rsidRPr="00CB12B2">
        <w:t xml:space="preserve"> </w:t>
      </w:r>
      <w:r w:rsidRPr="00CB12B2">
        <w:t>размер</w:t>
      </w:r>
      <w:r w:rsidR="000E681F" w:rsidRPr="00CB12B2">
        <w:t xml:space="preserve"> </w:t>
      </w:r>
      <w:r w:rsidRPr="00CB12B2">
        <w:t>выплат</w:t>
      </w:r>
      <w:r w:rsidR="000E681F" w:rsidRPr="00CB12B2">
        <w:t xml:space="preserve"> </w:t>
      </w:r>
      <w:r w:rsidRPr="00CB12B2">
        <w:t>до</w:t>
      </w:r>
      <w:r w:rsidR="000E681F" w:rsidRPr="00CB12B2">
        <w:t xml:space="preserve"> </w:t>
      </w:r>
      <w:r w:rsidRPr="00CB12B2">
        <w:t>необходимого</w:t>
      </w:r>
      <w:r w:rsidR="000E681F" w:rsidRPr="00CB12B2">
        <w:t xml:space="preserve"> </w:t>
      </w:r>
      <w:r w:rsidRPr="00CB12B2">
        <w:t>уровня.</w:t>
      </w:r>
    </w:p>
    <w:p w:rsidR="00BD2C15" w:rsidRPr="00CB12B2" w:rsidRDefault="007E38EA" w:rsidP="00BD2C15">
      <w:hyperlink r:id="rId27" w:history="1">
        <w:r w:rsidR="00BD2C15" w:rsidRPr="00CB12B2">
          <w:rPr>
            <w:rStyle w:val="a3"/>
          </w:rPr>
          <w:t>https://konkurent.ru/article/64111</w:t>
        </w:r>
      </w:hyperlink>
      <w:r w:rsidR="000E681F" w:rsidRPr="00CB12B2">
        <w:t xml:space="preserve"> </w:t>
      </w:r>
    </w:p>
    <w:p w:rsidR="00BD2C15" w:rsidRPr="00CB12B2" w:rsidRDefault="00BD2C15" w:rsidP="00BD2C15">
      <w:pPr>
        <w:pStyle w:val="2"/>
      </w:pPr>
      <w:bookmarkStart w:id="75" w:name="_Toc153174029"/>
      <w:r w:rsidRPr="00CB12B2">
        <w:t>Life</w:t>
      </w:r>
      <w:r w:rsidR="00D10430" w:rsidRPr="00CB12B2">
        <w:t>.</w:t>
      </w:r>
      <w:r w:rsidR="00D10430" w:rsidRPr="00CB12B2">
        <w:rPr>
          <w:lang w:val="en-US"/>
        </w:rPr>
        <w:t>ru</w:t>
      </w:r>
      <w:r w:rsidRPr="00CB12B2">
        <w:t>,</w:t>
      </w:r>
      <w:r w:rsidR="000E681F" w:rsidRPr="00CB12B2">
        <w:t xml:space="preserve"> </w:t>
      </w:r>
      <w:r w:rsidRPr="00CB12B2">
        <w:t>09.12.2023,</w:t>
      </w:r>
      <w:r w:rsidR="000E681F" w:rsidRPr="00CB12B2">
        <w:t xml:space="preserve"> </w:t>
      </w:r>
      <w:r w:rsidRPr="00CB12B2">
        <w:t>Где</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платят</w:t>
      </w:r>
      <w:r w:rsidR="000E681F" w:rsidRPr="00CB12B2">
        <w:t xml:space="preserve"> </w:t>
      </w:r>
      <w:r w:rsidRPr="00CB12B2">
        <w:t>самые</w:t>
      </w:r>
      <w:r w:rsidR="000E681F" w:rsidRPr="00CB12B2">
        <w:t xml:space="preserve"> </w:t>
      </w:r>
      <w:r w:rsidRPr="00CB12B2">
        <w:t>большие</w:t>
      </w:r>
      <w:r w:rsidR="000E681F" w:rsidRPr="00CB12B2">
        <w:t xml:space="preserve"> </w:t>
      </w:r>
      <w:r w:rsidRPr="00CB12B2">
        <w:t>пенсии</w:t>
      </w:r>
      <w:r w:rsidR="000E681F" w:rsidRPr="00CB12B2">
        <w:t xml:space="preserve"> </w:t>
      </w:r>
      <w:r w:rsidRPr="00CB12B2">
        <w:t>и</w:t>
      </w:r>
      <w:r w:rsidR="000E681F" w:rsidRPr="00CB12B2">
        <w:t xml:space="preserve"> </w:t>
      </w:r>
      <w:r w:rsidRPr="00CB12B2">
        <w:t>сколько</w:t>
      </w:r>
      <w:r w:rsidR="000E681F" w:rsidRPr="00CB12B2">
        <w:t xml:space="preserve"> </w:t>
      </w:r>
      <w:r w:rsidRPr="00CB12B2">
        <w:t>они</w:t>
      </w:r>
      <w:r w:rsidR="000E681F" w:rsidRPr="00CB12B2">
        <w:t xml:space="preserve"> </w:t>
      </w:r>
      <w:r w:rsidRPr="00CB12B2">
        <w:t>составляют</w:t>
      </w:r>
      <w:bookmarkEnd w:id="75"/>
    </w:p>
    <w:p w:rsidR="00BD2C15" w:rsidRPr="00CB12B2" w:rsidRDefault="00BD2C15" w:rsidP="0049486E">
      <w:pPr>
        <w:pStyle w:val="3"/>
      </w:pPr>
      <w:bookmarkStart w:id="76" w:name="_Toc153174030"/>
      <w:r w:rsidRPr="00CB12B2">
        <w:t>Пенсии</w:t>
      </w:r>
      <w:r w:rsidR="000E681F" w:rsidRPr="00CB12B2">
        <w:t xml:space="preserve"> </w:t>
      </w:r>
      <w:r w:rsidRPr="00CB12B2">
        <w:t>регулярно</w:t>
      </w:r>
      <w:r w:rsidR="000E681F" w:rsidRPr="00CB12B2">
        <w:t xml:space="preserve"> </w:t>
      </w:r>
      <w:r w:rsidRPr="00CB12B2">
        <w:t>повышают,</w:t>
      </w:r>
      <w:r w:rsidR="000E681F" w:rsidRPr="00CB12B2">
        <w:t xml:space="preserve"> </w:t>
      </w:r>
      <w:r w:rsidRPr="00CB12B2">
        <w:t>поэтому</w:t>
      </w:r>
      <w:r w:rsidR="000E681F" w:rsidRPr="00CB12B2">
        <w:t xml:space="preserve"> </w:t>
      </w:r>
      <w:r w:rsidRPr="00CB12B2">
        <w:t>суммы</w:t>
      </w:r>
      <w:r w:rsidR="000E681F" w:rsidRPr="00CB12B2">
        <w:t xml:space="preserve"> </w:t>
      </w:r>
      <w:r w:rsidRPr="00CB12B2">
        <w:t>выплат</w:t>
      </w:r>
      <w:r w:rsidR="000E681F" w:rsidRPr="00CB12B2">
        <w:t xml:space="preserve"> </w:t>
      </w:r>
      <w:r w:rsidRPr="00CB12B2">
        <w:t>каждый</w:t>
      </w:r>
      <w:r w:rsidR="000E681F" w:rsidRPr="00CB12B2">
        <w:t xml:space="preserve"> </w:t>
      </w:r>
      <w:r w:rsidRPr="00CB12B2">
        <w:t>год</w:t>
      </w:r>
      <w:r w:rsidR="000E681F" w:rsidRPr="00CB12B2">
        <w:t xml:space="preserve"> </w:t>
      </w:r>
      <w:r w:rsidRPr="00CB12B2">
        <w:t>различаются.</w:t>
      </w:r>
      <w:r w:rsidR="000E681F" w:rsidRPr="00CB12B2">
        <w:t xml:space="preserve"> </w:t>
      </w:r>
      <w:r w:rsidRPr="00CB12B2">
        <w:t>Если</w:t>
      </w:r>
      <w:r w:rsidR="000E681F" w:rsidRPr="00CB12B2">
        <w:t xml:space="preserve"> </w:t>
      </w:r>
      <w:r w:rsidRPr="00CB12B2">
        <w:t>взять</w:t>
      </w:r>
      <w:r w:rsidR="000E681F" w:rsidRPr="00CB12B2">
        <w:t xml:space="preserve"> </w:t>
      </w:r>
      <w:r w:rsidRPr="00CB12B2">
        <w:t>статистику</w:t>
      </w:r>
      <w:r w:rsidR="000E681F" w:rsidRPr="00CB12B2">
        <w:t xml:space="preserve"> </w:t>
      </w:r>
      <w:r w:rsidRPr="00CB12B2">
        <w:t>Социального</w:t>
      </w:r>
      <w:r w:rsidR="000E681F" w:rsidRPr="00CB12B2">
        <w:t xml:space="preserve"> </w:t>
      </w:r>
      <w:r w:rsidRPr="00CB12B2">
        <w:t>фонда</w:t>
      </w:r>
      <w:r w:rsidR="000E681F" w:rsidRPr="00CB12B2">
        <w:t xml:space="preserve"> </w:t>
      </w:r>
      <w:r w:rsidRPr="00CB12B2">
        <w:t>по</w:t>
      </w:r>
      <w:r w:rsidR="000E681F" w:rsidRPr="00CB12B2">
        <w:t xml:space="preserve"> </w:t>
      </w:r>
      <w:r w:rsidRPr="00CB12B2">
        <w:t>итогам</w:t>
      </w:r>
      <w:r w:rsidR="000E681F" w:rsidRPr="00CB12B2">
        <w:t xml:space="preserve"> </w:t>
      </w:r>
      <w:r w:rsidRPr="00CB12B2">
        <w:t>III</w:t>
      </w:r>
      <w:r w:rsidR="000E681F" w:rsidRPr="00CB12B2">
        <w:t xml:space="preserve"> </w:t>
      </w:r>
      <w:r w:rsidRPr="00CB12B2">
        <w:t>квартала,</w:t>
      </w:r>
      <w:r w:rsidR="000E681F" w:rsidRPr="00CB12B2">
        <w:t xml:space="preserve"> </w:t>
      </w:r>
      <w:r w:rsidRPr="00CB12B2">
        <w:t>то</w:t>
      </w:r>
      <w:r w:rsidR="000E681F" w:rsidRPr="00CB12B2">
        <w:t xml:space="preserve"> </w:t>
      </w:r>
      <w:r w:rsidRPr="00CB12B2">
        <w:t>выходит,</w:t>
      </w:r>
      <w:r w:rsidR="000E681F" w:rsidRPr="00CB12B2">
        <w:t xml:space="preserve"> </w:t>
      </w:r>
      <w:r w:rsidRPr="00CB12B2">
        <w:t>что</w:t>
      </w:r>
      <w:r w:rsidR="000E681F" w:rsidRPr="00CB12B2">
        <w:t xml:space="preserve"> </w:t>
      </w:r>
      <w:r w:rsidRPr="00CB12B2">
        <w:t>средняя</w:t>
      </w:r>
      <w:r w:rsidR="000E681F" w:rsidRPr="00CB12B2">
        <w:t xml:space="preserve"> </w:t>
      </w:r>
      <w:r w:rsidRPr="00CB12B2">
        <w:t>сумма</w:t>
      </w:r>
      <w:r w:rsidR="000E681F" w:rsidRPr="00CB12B2">
        <w:t xml:space="preserve"> </w:t>
      </w:r>
      <w:r w:rsidRPr="00CB12B2">
        <w:t>пенсий</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составила</w:t>
      </w:r>
      <w:r w:rsidR="000E681F" w:rsidRPr="00CB12B2">
        <w:t xml:space="preserve"> </w:t>
      </w:r>
      <w:r w:rsidRPr="00CB12B2">
        <w:t>21,8</w:t>
      </w:r>
      <w:r w:rsidR="000E681F" w:rsidRPr="00CB12B2">
        <w:t xml:space="preserve"> </w:t>
      </w:r>
      <w:r w:rsidRPr="00CB12B2">
        <w:t>тыс.</w:t>
      </w:r>
      <w:r w:rsidR="000E681F" w:rsidRPr="00CB12B2">
        <w:t xml:space="preserve"> </w:t>
      </w:r>
      <w:r w:rsidRPr="00CB12B2">
        <w:t>рублей.</w:t>
      </w:r>
      <w:bookmarkEnd w:id="76"/>
    </w:p>
    <w:p w:rsidR="00BD2C15" w:rsidRPr="00CB12B2" w:rsidRDefault="00BD2C15" w:rsidP="00BD2C15">
      <w:r w:rsidRPr="00CB12B2">
        <w:t>При</w:t>
      </w:r>
      <w:r w:rsidR="000E681F" w:rsidRPr="00CB12B2">
        <w:t xml:space="preserve"> </w:t>
      </w:r>
      <w:r w:rsidRPr="00CB12B2">
        <w:t>сравнении</w:t>
      </w:r>
      <w:r w:rsidR="000E681F" w:rsidRPr="00CB12B2">
        <w:t xml:space="preserve"> </w:t>
      </w:r>
      <w:r w:rsidRPr="00CB12B2">
        <w:t>усредн</w:t>
      </w:r>
      <w:r w:rsidR="000E681F" w:rsidRPr="00CB12B2">
        <w:t>е</w:t>
      </w:r>
      <w:r w:rsidRPr="00CB12B2">
        <w:t>нных</w:t>
      </w:r>
      <w:r w:rsidR="000E681F" w:rsidRPr="00CB12B2">
        <w:t xml:space="preserve"> </w:t>
      </w:r>
      <w:r w:rsidRPr="00CB12B2">
        <w:t>показателей</w:t>
      </w:r>
      <w:r w:rsidR="000E681F" w:rsidRPr="00CB12B2">
        <w:t xml:space="preserve"> </w:t>
      </w:r>
      <w:r w:rsidRPr="00CB12B2">
        <w:t>получилось,</w:t>
      </w:r>
      <w:r w:rsidR="000E681F" w:rsidRPr="00CB12B2">
        <w:t xml:space="preserve"> </w:t>
      </w:r>
      <w:r w:rsidRPr="00CB12B2">
        <w:t>что</w:t>
      </w:r>
      <w:r w:rsidR="000E681F" w:rsidRPr="00CB12B2">
        <w:t xml:space="preserve"> </w:t>
      </w:r>
      <w:r w:rsidRPr="00CB12B2">
        <w:t>максимальная</w:t>
      </w:r>
      <w:r w:rsidR="000E681F" w:rsidRPr="00CB12B2">
        <w:t xml:space="preserve"> </w:t>
      </w:r>
      <w:r w:rsidRPr="00CB12B2">
        <w:t>региональная</w:t>
      </w:r>
      <w:r w:rsidR="000E681F" w:rsidRPr="00CB12B2">
        <w:t xml:space="preserve"> </w:t>
      </w:r>
      <w:r w:rsidRPr="00CB12B2">
        <w:t>пенсия</w:t>
      </w:r>
      <w:r w:rsidR="000E681F" w:rsidRPr="00CB12B2">
        <w:t xml:space="preserve"> </w:t>
      </w:r>
      <w:r w:rsidRPr="00CB12B2">
        <w:t>в</w:t>
      </w:r>
      <w:r w:rsidR="000E681F" w:rsidRPr="00CB12B2">
        <w:t xml:space="preserve"> </w:t>
      </w:r>
      <w:r w:rsidRPr="00CB12B2">
        <w:t>2,5</w:t>
      </w:r>
      <w:r w:rsidR="000E681F" w:rsidRPr="00CB12B2">
        <w:t xml:space="preserve"> </w:t>
      </w:r>
      <w:r w:rsidRPr="00CB12B2">
        <w:t>раза</w:t>
      </w:r>
      <w:r w:rsidR="000E681F" w:rsidRPr="00CB12B2">
        <w:t xml:space="preserve"> </w:t>
      </w:r>
      <w:r w:rsidRPr="00CB12B2">
        <w:t>превышает</w:t>
      </w:r>
      <w:r w:rsidR="000E681F" w:rsidRPr="00CB12B2">
        <w:t xml:space="preserve"> </w:t>
      </w:r>
      <w:r w:rsidRPr="00CB12B2">
        <w:t>минимальную.</w:t>
      </w:r>
      <w:r w:rsidR="000E681F" w:rsidRPr="00CB12B2">
        <w:t xml:space="preserve"> </w:t>
      </w:r>
      <w:r w:rsidRPr="00CB12B2">
        <w:t>Так,</w:t>
      </w:r>
      <w:r w:rsidR="000E681F" w:rsidRPr="00CB12B2">
        <w:t xml:space="preserve"> </w:t>
      </w:r>
      <w:r w:rsidRPr="00CB12B2">
        <w:t>на</w:t>
      </w:r>
      <w:r w:rsidR="000E681F" w:rsidRPr="00CB12B2">
        <w:t xml:space="preserve"> </w:t>
      </w:r>
      <w:r w:rsidRPr="00CB12B2">
        <w:t>Чукотке</w:t>
      </w:r>
      <w:r w:rsidR="000E681F" w:rsidRPr="00CB12B2">
        <w:t xml:space="preserve"> </w:t>
      </w:r>
      <w:r w:rsidRPr="00CB12B2">
        <w:t>назначаются</w:t>
      </w:r>
      <w:r w:rsidR="000E681F" w:rsidRPr="00CB12B2">
        <w:t xml:space="preserve"> </w:t>
      </w:r>
      <w:r w:rsidRPr="00CB12B2">
        <w:t>пенсии</w:t>
      </w:r>
      <w:r w:rsidR="000E681F" w:rsidRPr="00CB12B2">
        <w:t xml:space="preserve"> </w:t>
      </w:r>
      <w:r w:rsidRPr="00CB12B2">
        <w:t>неработающим</w:t>
      </w:r>
      <w:r w:rsidR="000E681F" w:rsidRPr="00CB12B2">
        <w:t xml:space="preserve"> </w:t>
      </w:r>
      <w:r w:rsidRPr="00CB12B2">
        <w:t>людям</w:t>
      </w:r>
      <w:r w:rsidR="000E681F" w:rsidRPr="00CB12B2">
        <w:t xml:space="preserve"> </w:t>
      </w:r>
      <w:r w:rsidRPr="00CB12B2">
        <w:t>в</w:t>
      </w:r>
      <w:r w:rsidR="000E681F" w:rsidRPr="00CB12B2">
        <w:t xml:space="preserve"> </w:t>
      </w:r>
      <w:r w:rsidRPr="00CB12B2">
        <w:t>размере</w:t>
      </w:r>
      <w:r w:rsidR="000E681F" w:rsidRPr="00CB12B2">
        <w:t xml:space="preserve"> </w:t>
      </w:r>
      <w:r w:rsidRPr="00CB12B2">
        <w:t>39,9</w:t>
      </w:r>
      <w:r w:rsidR="000E681F" w:rsidRPr="00CB12B2">
        <w:t xml:space="preserve"> </w:t>
      </w:r>
      <w:r w:rsidRPr="00CB12B2">
        <w:t>тыс.</w:t>
      </w:r>
      <w:r w:rsidR="000E681F" w:rsidRPr="00CB12B2">
        <w:t xml:space="preserve"> </w:t>
      </w:r>
      <w:r w:rsidRPr="00CB12B2">
        <w:t>рублей,</w:t>
      </w:r>
      <w:r w:rsidR="000E681F" w:rsidRPr="00CB12B2">
        <w:t xml:space="preserve"> </w:t>
      </w:r>
      <w:r w:rsidRPr="00CB12B2">
        <w:t>тогда</w:t>
      </w:r>
      <w:r w:rsidR="000E681F" w:rsidRPr="00CB12B2">
        <w:t xml:space="preserve"> </w:t>
      </w:r>
      <w:r w:rsidRPr="00CB12B2">
        <w:t>как</w:t>
      </w:r>
      <w:r w:rsidR="000E681F" w:rsidRPr="00CB12B2">
        <w:t xml:space="preserve"> </w:t>
      </w:r>
      <w:r w:rsidRPr="00CB12B2">
        <w:t>в</w:t>
      </w:r>
      <w:r w:rsidR="000E681F" w:rsidRPr="00CB12B2">
        <w:t xml:space="preserve"> </w:t>
      </w:r>
      <w:r w:rsidRPr="00CB12B2">
        <w:t>Кабардино-Балкарии</w:t>
      </w:r>
      <w:r w:rsidR="000E681F" w:rsidRPr="00CB12B2">
        <w:t xml:space="preserve"> - </w:t>
      </w:r>
      <w:r w:rsidRPr="00CB12B2">
        <w:t>17</w:t>
      </w:r>
      <w:r w:rsidR="000E681F" w:rsidRPr="00CB12B2">
        <w:t xml:space="preserve"> </w:t>
      </w:r>
      <w:r w:rsidRPr="00CB12B2">
        <w:t>тыс.</w:t>
      </w:r>
      <w:r w:rsidR="000E681F" w:rsidRPr="00CB12B2">
        <w:t xml:space="preserve"> </w:t>
      </w:r>
      <w:r w:rsidRPr="00CB12B2">
        <w:t>рублей.</w:t>
      </w:r>
    </w:p>
    <w:p w:rsidR="00BD2C15" w:rsidRPr="00CB12B2" w:rsidRDefault="00BD2C15" w:rsidP="00BD2C15">
      <w:r w:rsidRPr="00CB12B2">
        <w:t>В</w:t>
      </w:r>
      <w:r w:rsidR="000E681F" w:rsidRPr="00CB12B2">
        <w:t xml:space="preserve"> </w:t>
      </w:r>
      <w:r w:rsidRPr="00CB12B2">
        <w:t>топ</w:t>
      </w:r>
      <w:r w:rsidR="000E681F" w:rsidRPr="00CB12B2">
        <w:t xml:space="preserve"> </w:t>
      </w:r>
      <w:r w:rsidRPr="00CB12B2">
        <w:t>регионов</w:t>
      </w:r>
      <w:r w:rsidR="000E681F" w:rsidRPr="00CB12B2">
        <w:t xml:space="preserve"> </w:t>
      </w:r>
      <w:r w:rsidRPr="00CB12B2">
        <w:t>с</w:t>
      </w:r>
      <w:r w:rsidR="000E681F" w:rsidRPr="00CB12B2">
        <w:t xml:space="preserve"> </w:t>
      </w:r>
      <w:r w:rsidRPr="00CB12B2">
        <w:t>самыми</w:t>
      </w:r>
      <w:r w:rsidR="000E681F" w:rsidRPr="00CB12B2">
        <w:t xml:space="preserve"> </w:t>
      </w:r>
      <w:r w:rsidRPr="00CB12B2">
        <w:t>высокими</w:t>
      </w:r>
      <w:r w:rsidR="000E681F" w:rsidRPr="00CB12B2">
        <w:t xml:space="preserve"> </w:t>
      </w:r>
      <w:r w:rsidRPr="00CB12B2">
        <w:t>пенсиями</w:t>
      </w:r>
      <w:r w:rsidR="000E681F" w:rsidRPr="00CB12B2">
        <w:t xml:space="preserve"> </w:t>
      </w:r>
      <w:r w:rsidRPr="00CB12B2">
        <w:t>вошли</w:t>
      </w:r>
      <w:r w:rsidR="000E681F" w:rsidRPr="00CB12B2">
        <w:t xml:space="preserve"> </w:t>
      </w:r>
      <w:r w:rsidRPr="00CB12B2">
        <w:t>Ненецкий</w:t>
      </w:r>
      <w:r w:rsidR="000E681F" w:rsidRPr="00CB12B2">
        <w:t xml:space="preserve"> </w:t>
      </w:r>
      <w:r w:rsidRPr="00CB12B2">
        <w:t>автономный</w:t>
      </w:r>
      <w:r w:rsidR="000E681F" w:rsidRPr="00CB12B2">
        <w:t xml:space="preserve"> </w:t>
      </w:r>
      <w:r w:rsidRPr="00CB12B2">
        <w:t>округ</w:t>
      </w:r>
      <w:r w:rsidR="000E681F" w:rsidRPr="00CB12B2">
        <w:t xml:space="preserve"> </w:t>
      </w:r>
      <w:r w:rsidRPr="00CB12B2">
        <w:t>(34,8</w:t>
      </w:r>
      <w:r w:rsidR="000E681F" w:rsidRPr="00CB12B2">
        <w:t xml:space="preserve"> </w:t>
      </w:r>
      <w:r w:rsidRPr="00CB12B2">
        <w:t>тыс.),</w:t>
      </w:r>
      <w:r w:rsidR="000E681F" w:rsidRPr="00CB12B2">
        <w:t xml:space="preserve"> </w:t>
      </w:r>
      <w:r w:rsidRPr="00CB12B2">
        <w:t>Магаданская</w:t>
      </w:r>
      <w:r w:rsidR="000E681F" w:rsidRPr="00CB12B2">
        <w:t xml:space="preserve"> </w:t>
      </w:r>
      <w:r w:rsidRPr="00CB12B2">
        <w:t>область</w:t>
      </w:r>
      <w:r w:rsidR="000E681F" w:rsidRPr="00CB12B2">
        <w:t xml:space="preserve"> </w:t>
      </w:r>
      <w:r w:rsidRPr="00CB12B2">
        <w:t>(34</w:t>
      </w:r>
      <w:r w:rsidR="000E681F" w:rsidRPr="00CB12B2">
        <w:t xml:space="preserve"> </w:t>
      </w:r>
      <w:r w:rsidRPr="00CB12B2">
        <w:t>тыс.),</w:t>
      </w:r>
      <w:r w:rsidR="000E681F" w:rsidRPr="00CB12B2">
        <w:t xml:space="preserve"> </w:t>
      </w:r>
      <w:r w:rsidRPr="00CB12B2">
        <w:t>Камчатский</w:t>
      </w:r>
      <w:r w:rsidR="000E681F" w:rsidRPr="00CB12B2">
        <w:t xml:space="preserve"> </w:t>
      </w:r>
      <w:r w:rsidRPr="00CB12B2">
        <w:t>край</w:t>
      </w:r>
      <w:r w:rsidR="000E681F" w:rsidRPr="00CB12B2">
        <w:t xml:space="preserve"> </w:t>
      </w:r>
      <w:r w:rsidRPr="00CB12B2">
        <w:t>(33,6</w:t>
      </w:r>
      <w:r w:rsidR="000E681F" w:rsidRPr="00CB12B2">
        <w:t xml:space="preserve"> </w:t>
      </w:r>
      <w:r w:rsidRPr="00CB12B2">
        <w:t>тыс.)</w:t>
      </w:r>
      <w:r w:rsidR="000E681F" w:rsidRPr="00CB12B2">
        <w:t xml:space="preserve"> </w:t>
      </w:r>
      <w:r w:rsidRPr="00CB12B2">
        <w:t>и</w:t>
      </w:r>
      <w:r w:rsidR="000E681F" w:rsidRPr="00CB12B2">
        <w:t xml:space="preserve"> </w:t>
      </w:r>
      <w:r w:rsidRPr="00CB12B2">
        <w:t>Ямало-Ненецкий</w:t>
      </w:r>
      <w:r w:rsidR="000E681F" w:rsidRPr="00CB12B2">
        <w:t xml:space="preserve"> </w:t>
      </w:r>
      <w:r w:rsidRPr="00CB12B2">
        <w:t>АО</w:t>
      </w:r>
      <w:r w:rsidR="000E681F" w:rsidRPr="00CB12B2">
        <w:t xml:space="preserve"> </w:t>
      </w:r>
      <w:r w:rsidRPr="00CB12B2">
        <w:t>(32,7</w:t>
      </w:r>
      <w:r w:rsidR="000E681F" w:rsidRPr="00CB12B2">
        <w:t xml:space="preserve"> </w:t>
      </w:r>
      <w:r w:rsidRPr="00CB12B2">
        <w:t>тыс.).</w:t>
      </w:r>
    </w:p>
    <w:p w:rsidR="00BD2C15" w:rsidRPr="00CB12B2" w:rsidRDefault="00BD2C15" w:rsidP="00BD2C15">
      <w:r w:rsidRPr="00CB12B2">
        <w:t>Самые</w:t>
      </w:r>
      <w:r w:rsidR="000E681F" w:rsidRPr="00CB12B2">
        <w:t xml:space="preserve"> </w:t>
      </w:r>
      <w:r w:rsidRPr="00CB12B2">
        <w:t>низкие</w:t>
      </w:r>
      <w:r w:rsidR="000E681F" w:rsidRPr="00CB12B2">
        <w:t xml:space="preserve"> </w:t>
      </w:r>
      <w:r w:rsidRPr="00CB12B2">
        <w:t>пенсии</w:t>
      </w:r>
      <w:r w:rsidR="000E681F" w:rsidRPr="00CB12B2">
        <w:t xml:space="preserve"> </w:t>
      </w:r>
      <w:r w:rsidRPr="00CB12B2">
        <w:t>зафиксированы</w:t>
      </w:r>
      <w:r w:rsidR="000E681F" w:rsidRPr="00CB12B2">
        <w:t xml:space="preserve"> </w:t>
      </w:r>
      <w:r w:rsidRPr="00CB12B2">
        <w:t>в</w:t>
      </w:r>
      <w:r w:rsidR="000E681F" w:rsidRPr="00CB12B2">
        <w:t xml:space="preserve"> </w:t>
      </w:r>
      <w:r w:rsidRPr="00CB12B2">
        <w:t>Дагестане</w:t>
      </w:r>
      <w:r w:rsidR="000E681F" w:rsidRPr="00CB12B2">
        <w:t xml:space="preserve"> </w:t>
      </w:r>
      <w:r w:rsidRPr="00CB12B2">
        <w:t>(17,3</w:t>
      </w:r>
      <w:r w:rsidR="000E681F" w:rsidRPr="00CB12B2">
        <w:t xml:space="preserve"> </w:t>
      </w:r>
      <w:r w:rsidRPr="00CB12B2">
        <w:t>тыс.),</w:t>
      </w:r>
      <w:r w:rsidR="000E681F" w:rsidRPr="00CB12B2">
        <w:t xml:space="preserve"> </w:t>
      </w:r>
      <w:r w:rsidRPr="00CB12B2">
        <w:t>Карачаево-Черкесии</w:t>
      </w:r>
      <w:r w:rsidR="000E681F" w:rsidRPr="00CB12B2">
        <w:t xml:space="preserve"> </w:t>
      </w:r>
      <w:r w:rsidRPr="00CB12B2">
        <w:t>(18,6</w:t>
      </w:r>
      <w:r w:rsidR="000E681F" w:rsidRPr="00CB12B2">
        <w:t xml:space="preserve"> </w:t>
      </w:r>
      <w:r w:rsidRPr="00CB12B2">
        <w:t>тыс.),</w:t>
      </w:r>
      <w:r w:rsidR="000E681F" w:rsidRPr="00CB12B2">
        <w:t xml:space="preserve"> </w:t>
      </w:r>
      <w:r w:rsidRPr="00CB12B2">
        <w:t>Калмыкии</w:t>
      </w:r>
      <w:r w:rsidR="000E681F" w:rsidRPr="00CB12B2">
        <w:t xml:space="preserve"> </w:t>
      </w:r>
      <w:r w:rsidRPr="00CB12B2">
        <w:t>(18,6</w:t>
      </w:r>
      <w:r w:rsidR="000E681F" w:rsidRPr="00CB12B2">
        <w:t xml:space="preserve"> </w:t>
      </w:r>
      <w:r w:rsidRPr="00CB12B2">
        <w:t>тыс.)</w:t>
      </w:r>
      <w:r w:rsidR="000E681F" w:rsidRPr="00CB12B2">
        <w:t xml:space="preserve"> </w:t>
      </w:r>
      <w:r w:rsidRPr="00CB12B2">
        <w:t>и</w:t>
      </w:r>
      <w:r w:rsidR="000E681F" w:rsidRPr="00CB12B2">
        <w:t xml:space="preserve"> </w:t>
      </w:r>
      <w:r w:rsidRPr="00CB12B2">
        <w:t>в</w:t>
      </w:r>
      <w:r w:rsidR="000E681F" w:rsidRPr="00CB12B2">
        <w:t xml:space="preserve"> </w:t>
      </w:r>
      <w:r w:rsidRPr="00CB12B2">
        <w:t>Крыму</w:t>
      </w:r>
      <w:r w:rsidR="000E681F" w:rsidRPr="00CB12B2">
        <w:t xml:space="preserve"> </w:t>
      </w:r>
      <w:r w:rsidRPr="00CB12B2">
        <w:t>(18,7</w:t>
      </w:r>
      <w:r w:rsidR="000E681F" w:rsidRPr="00CB12B2">
        <w:t xml:space="preserve"> </w:t>
      </w:r>
      <w:r w:rsidRPr="00CB12B2">
        <w:t>тыс.).</w:t>
      </w:r>
    </w:p>
    <w:p w:rsidR="00BD2C15" w:rsidRPr="00CB12B2" w:rsidRDefault="00BD2C15" w:rsidP="00BD2C15">
      <w:r w:rsidRPr="00CB12B2">
        <w:t>Повышенные</w:t>
      </w:r>
      <w:r w:rsidR="000E681F" w:rsidRPr="00CB12B2">
        <w:t xml:space="preserve"> </w:t>
      </w:r>
      <w:r w:rsidRPr="00CB12B2">
        <w:t>пенсии</w:t>
      </w:r>
      <w:r w:rsidR="000E681F" w:rsidRPr="00CB12B2">
        <w:t xml:space="preserve"> </w:t>
      </w:r>
      <w:r w:rsidRPr="00CB12B2">
        <w:t>получают</w:t>
      </w:r>
      <w:r w:rsidR="000E681F" w:rsidRPr="00CB12B2">
        <w:t xml:space="preserve"> </w:t>
      </w:r>
      <w:r w:rsidRPr="00CB12B2">
        <w:t>люди,</w:t>
      </w:r>
      <w:r w:rsidR="000E681F" w:rsidRPr="00CB12B2">
        <w:t xml:space="preserve"> </w:t>
      </w:r>
      <w:r w:rsidRPr="00CB12B2">
        <w:t>долгое</w:t>
      </w:r>
      <w:r w:rsidR="000E681F" w:rsidRPr="00CB12B2">
        <w:t xml:space="preserve"> </w:t>
      </w:r>
      <w:r w:rsidRPr="00CB12B2">
        <w:t>время</w:t>
      </w:r>
      <w:r w:rsidR="000E681F" w:rsidRPr="00CB12B2">
        <w:t xml:space="preserve"> </w:t>
      </w:r>
      <w:r w:rsidRPr="00CB12B2">
        <w:t>отработавшие</w:t>
      </w:r>
      <w:r w:rsidR="000E681F" w:rsidRPr="00CB12B2">
        <w:t xml:space="preserve"> </w:t>
      </w:r>
      <w:r w:rsidRPr="00CB12B2">
        <w:t>на</w:t>
      </w:r>
      <w:r w:rsidR="000E681F" w:rsidRPr="00CB12B2">
        <w:t xml:space="preserve"> </w:t>
      </w:r>
      <w:r w:rsidRPr="00CB12B2">
        <w:t>определ</w:t>
      </w:r>
      <w:r w:rsidR="000E681F" w:rsidRPr="00CB12B2">
        <w:t>е</w:t>
      </w:r>
      <w:r w:rsidRPr="00CB12B2">
        <w:t>нных</w:t>
      </w:r>
      <w:r w:rsidR="000E681F" w:rsidRPr="00CB12B2">
        <w:t xml:space="preserve"> </w:t>
      </w:r>
      <w:r w:rsidRPr="00CB12B2">
        <w:t>должностях</w:t>
      </w:r>
      <w:r w:rsidR="000E681F" w:rsidRPr="00CB12B2">
        <w:t xml:space="preserve"> </w:t>
      </w:r>
      <w:r w:rsidRPr="00CB12B2">
        <w:t>или</w:t>
      </w:r>
      <w:r w:rsidR="000E681F" w:rsidRPr="00CB12B2">
        <w:t xml:space="preserve"> </w:t>
      </w:r>
      <w:r w:rsidRPr="00CB12B2">
        <w:t>в</w:t>
      </w:r>
      <w:r w:rsidR="000E681F" w:rsidRPr="00CB12B2">
        <w:t xml:space="preserve"> </w:t>
      </w:r>
      <w:r w:rsidRPr="00CB12B2">
        <w:t>определ</w:t>
      </w:r>
      <w:r w:rsidR="000E681F" w:rsidRPr="00CB12B2">
        <w:t>е</w:t>
      </w:r>
      <w:r w:rsidRPr="00CB12B2">
        <w:t>нных</w:t>
      </w:r>
      <w:r w:rsidR="000E681F" w:rsidRPr="00CB12B2">
        <w:t xml:space="preserve"> </w:t>
      </w:r>
      <w:r w:rsidRPr="00CB12B2">
        <w:t>сферах.</w:t>
      </w:r>
      <w:r w:rsidR="000E681F" w:rsidRPr="00CB12B2">
        <w:t xml:space="preserve"> </w:t>
      </w:r>
      <w:r w:rsidRPr="00CB12B2">
        <w:t>Например,</w:t>
      </w:r>
      <w:r w:rsidR="000E681F" w:rsidRPr="00CB12B2">
        <w:t xml:space="preserve"> </w:t>
      </w:r>
      <w:r w:rsidRPr="00CB12B2">
        <w:t>большие</w:t>
      </w:r>
      <w:r w:rsidR="000E681F" w:rsidRPr="00CB12B2">
        <w:t xml:space="preserve"> </w:t>
      </w:r>
      <w:r w:rsidRPr="00CB12B2">
        <w:t>выплаты</w:t>
      </w:r>
      <w:r w:rsidR="000E681F" w:rsidRPr="00CB12B2">
        <w:t xml:space="preserve"> </w:t>
      </w:r>
      <w:r w:rsidRPr="00CB12B2">
        <w:t>у</w:t>
      </w:r>
      <w:r w:rsidR="000E681F" w:rsidRPr="00CB12B2">
        <w:t xml:space="preserve"> </w:t>
      </w:r>
      <w:r w:rsidRPr="00CB12B2">
        <w:t>госслужащих,</w:t>
      </w:r>
      <w:r w:rsidR="000E681F" w:rsidRPr="00CB12B2">
        <w:t xml:space="preserve"> </w:t>
      </w:r>
      <w:r w:rsidRPr="00CB12B2">
        <w:t>военных,</w:t>
      </w:r>
      <w:r w:rsidR="000E681F" w:rsidRPr="00CB12B2">
        <w:t xml:space="preserve"> </w:t>
      </w:r>
      <w:r w:rsidRPr="00CB12B2">
        <w:t>космонавтов,</w:t>
      </w:r>
      <w:r w:rsidR="000E681F" w:rsidRPr="00CB12B2">
        <w:t xml:space="preserve"> </w:t>
      </w:r>
      <w:r w:rsidRPr="00CB12B2">
        <w:t>л</w:t>
      </w:r>
      <w:r w:rsidR="000E681F" w:rsidRPr="00CB12B2">
        <w:t>е</w:t>
      </w:r>
      <w:r w:rsidRPr="00CB12B2">
        <w:t>тчиков-испытателей.</w:t>
      </w:r>
      <w:r w:rsidR="000E681F" w:rsidRPr="00CB12B2">
        <w:t xml:space="preserve"> </w:t>
      </w:r>
      <w:r w:rsidRPr="00CB12B2">
        <w:t>У</w:t>
      </w:r>
      <w:r w:rsidR="000E681F" w:rsidRPr="00CB12B2">
        <w:t xml:space="preserve"> </w:t>
      </w:r>
      <w:r w:rsidRPr="00CB12B2">
        <w:t>них</w:t>
      </w:r>
      <w:r w:rsidR="000E681F" w:rsidRPr="00CB12B2">
        <w:t xml:space="preserve"> </w:t>
      </w:r>
      <w:r w:rsidRPr="00CB12B2">
        <w:t>пенсия</w:t>
      </w:r>
      <w:r w:rsidR="000E681F" w:rsidRPr="00CB12B2">
        <w:t xml:space="preserve"> </w:t>
      </w:r>
      <w:r w:rsidRPr="00CB12B2">
        <w:t>может</w:t>
      </w:r>
      <w:r w:rsidR="000E681F" w:rsidRPr="00CB12B2">
        <w:t xml:space="preserve"> </w:t>
      </w:r>
      <w:r w:rsidRPr="00CB12B2">
        <w:t>быть</w:t>
      </w:r>
      <w:r w:rsidR="000E681F" w:rsidRPr="00CB12B2">
        <w:t xml:space="preserve"> </w:t>
      </w:r>
      <w:r w:rsidRPr="00CB12B2">
        <w:t>в</w:t>
      </w:r>
      <w:r w:rsidR="000E681F" w:rsidRPr="00CB12B2">
        <w:t xml:space="preserve"> </w:t>
      </w:r>
      <w:r w:rsidRPr="00CB12B2">
        <w:t>диапазоне</w:t>
      </w:r>
      <w:r w:rsidR="000E681F" w:rsidRPr="00CB12B2">
        <w:t xml:space="preserve"> </w:t>
      </w:r>
      <w:r w:rsidRPr="00CB12B2">
        <w:t>от</w:t>
      </w:r>
      <w:r w:rsidR="000E681F" w:rsidRPr="00CB12B2">
        <w:t xml:space="preserve"> </w:t>
      </w:r>
      <w:r w:rsidRPr="00CB12B2">
        <w:t>50</w:t>
      </w:r>
      <w:r w:rsidR="000E681F" w:rsidRPr="00CB12B2">
        <w:t xml:space="preserve"> </w:t>
      </w:r>
      <w:r w:rsidRPr="00CB12B2">
        <w:t>до</w:t>
      </w:r>
      <w:r w:rsidR="000E681F" w:rsidRPr="00CB12B2">
        <w:t xml:space="preserve"> </w:t>
      </w:r>
      <w:r w:rsidRPr="00CB12B2">
        <w:t>80</w:t>
      </w:r>
      <w:r w:rsidR="000E681F" w:rsidRPr="00CB12B2">
        <w:t xml:space="preserve"> </w:t>
      </w:r>
      <w:r w:rsidRPr="00CB12B2">
        <w:t>тыс.</w:t>
      </w:r>
      <w:r w:rsidR="000E681F" w:rsidRPr="00CB12B2">
        <w:t xml:space="preserve"> </w:t>
      </w:r>
      <w:r w:rsidRPr="00CB12B2">
        <w:t>рублей,</w:t>
      </w:r>
      <w:r w:rsidR="000E681F" w:rsidRPr="00CB12B2">
        <w:t xml:space="preserve"> </w:t>
      </w:r>
      <w:r w:rsidRPr="00CB12B2">
        <w:t>а</w:t>
      </w:r>
      <w:r w:rsidR="000E681F" w:rsidRPr="00CB12B2">
        <w:t xml:space="preserve"> </w:t>
      </w:r>
      <w:r w:rsidRPr="00CB12B2">
        <w:t>в</w:t>
      </w:r>
      <w:r w:rsidR="000E681F" w:rsidRPr="00CB12B2">
        <w:t xml:space="preserve"> </w:t>
      </w:r>
      <w:r w:rsidRPr="00CB12B2">
        <w:t>отдельных</w:t>
      </w:r>
      <w:r w:rsidR="000E681F" w:rsidRPr="00CB12B2">
        <w:t xml:space="preserve"> </w:t>
      </w:r>
      <w:r w:rsidRPr="00CB12B2">
        <w:t>случаях</w:t>
      </w:r>
      <w:r w:rsidR="000E681F" w:rsidRPr="00CB12B2">
        <w:t xml:space="preserve"> - </w:t>
      </w:r>
      <w:r w:rsidRPr="00CB12B2">
        <w:t>превышать</w:t>
      </w:r>
      <w:r w:rsidR="000E681F" w:rsidRPr="00CB12B2">
        <w:t xml:space="preserve"> </w:t>
      </w:r>
      <w:r w:rsidRPr="00CB12B2">
        <w:t>100</w:t>
      </w:r>
      <w:r w:rsidR="000E681F" w:rsidRPr="00CB12B2">
        <w:t xml:space="preserve"> </w:t>
      </w:r>
      <w:r w:rsidRPr="00CB12B2">
        <w:t>тыс.</w:t>
      </w:r>
      <w:r w:rsidR="000E681F" w:rsidRPr="00CB12B2">
        <w:t xml:space="preserve"> </w:t>
      </w:r>
      <w:r w:rsidRPr="00CB12B2">
        <w:t>рублей.</w:t>
      </w:r>
      <w:r w:rsidR="000E681F" w:rsidRPr="00CB12B2">
        <w:t xml:space="preserve"> </w:t>
      </w:r>
      <w:r w:rsidRPr="00CB12B2">
        <w:t>Большое</w:t>
      </w:r>
      <w:r w:rsidR="000E681F" w:rsidRPr="00CB12B2">
        <w:t xml:space="preserve"> </w:t>
      </w:r>
      <w:r w:rsidRPr="00CB12B2">
        <w:t>значение</w:t>
      </w:r>
      <w:r w:rsidR="000E681F" w:rsidRPr="00CB12B2">
        <w:t xml:space="preserve"> </w:t>
      </w:r>
      <w:r w:rsidRPr="00CB12B2">
        <w:t>имеет,</w:t>
      </w:r>
      <w:r w:rsidR="000E681F" w:rsidRPr="00CB12B2">
        <w:t xml:space="preserve"> </w:t>
      </w:r>
      <w:r w:rsidRPr="00CB12B2">
        <w:t>сколько</w:t>
      </w:r>
      <w:r w:rsidR="000E681F" w:rsidRPr="00CB12B2">
        <w:t xml:space="preserve"> </w:t>
      </w:r>
      <w:r w:rsidRPr="00CB12B2">
        <w:t>лет</w:t>
      </w:r>
      <w:r w:rsidR="000E681F" w:rsidRPr="00CB12B2">
        <w:t xml:space="preserve"> </w:t>
      </w:r>
      <w:r w:rsidRPr="00CB12B2">
        <w:t>человек</w:t>
      </w:r>
      <w:r w:rsidR="000E681F" w:rsidRPr="00CB12B2">
        <w:t xml:space="preserve"> </w:t>
      </w:r>
      <w:r w:rsidRPr="00CB12B2">
        <w:t>проработал,</w:t>
      </w:r>
      <w:r w:rsidR="000E681F" w:rsidRPr="00CB12B2">
        <w:t xml:space="preserve"> </w:t>
      </w:r>
      <w:r w:rsidRPr="00CB12B2">
        <w:t>какой</w:t>
      </w:r>
      <w:r w:rsidR="000E681F" w:rsidRPr="00CB12B2">
        <w:t xml:space="preserve"> </w:t>
      </w:r>
      <w:r w:rsidRPr="00CB12B2">
        <w:t>у</w:t>
      </w:r>
      <w:r w:rsidR="000E681F" w:rsidRPr="00CB12B2">
        <w:t xml:space="preserve"> </w:t>
      </w:r>
      <w:r w:rsidRPr="00CB12B2">
        <w:t>него</w:t>
      </w:r>
      <w:r w:rsidR="000E681F" w:rsidRPr="00CB12B2">
        <w:t xml:space="preserve"> </w:t>
      </w:r>
      <w:r w:rsidRPr="00CB12B2">
        <w:t>был</w:t>
      </w:r>
      <w:r w:rsidR="000E681F" w:rsidRPr="00CB12B2">
        <w:t xml:space="preserve"> </w:t>
      </w:r>
      <w:r w:rsidRPr="00CB12B2">
        <w:t>оклад,</w:t>
      </w:r>
      <w:r w:rsidR="000E681F" w:rsidRPr="00CB12B2">
        <w:t xml:space="preserve"> </w:t>
      </w:r>
      <w:r w:rsidRPr="00CB12B2">
        <w:t>какую</w:t>
      </w:r>
      <w:r w:rsidR="000E681F" w:rsidRPr="00CB12B2">
        <w:t xml:space="preserve"> </w:t>
      </w:r>
      <w:r w:rsidRPr="00CB12B2">
        <w:t>должность</w:t>
      </w:r>
      <w:r w:rsidR="000E681F" w:rsidRPr="00CB12B2">
        <w:t xml:space="preserve"> </w:t>
      </w:r>
      <w:r w:rsidRPr="00CB12B2">
        <w:t>он</w:t>
      </w:r>
      <w:r w:rsidR="000E681F" w:rsidRPr="00CB12B2">
        <w:t xml:space="preserve"> </w:t>
      </w:r>
      <w:r w:rsidRPr="00CB12B2">
        <w:t>занимал.</w:t>
      </w:r>
      <w:r w:rsidR="000E681F" w:rsidRPr="00CB12B2">
        <w:t xml:space="preserve"> </w:t>
      </w:r>
      <w:r w:rsidRPr="00CB12B2">
        <w:t>За</w:t>
      </w:r>
      <w:r w:rsidR="000E681F" w:rsidRPr="00CB12B2">
        <w:t xml:space="preserve"> </w:t>
      </w:r>
      <w:r w:rsidRPr="00CB12B2">
        <w:t>особые</w:t>
      </w:r>
      <w:r w:rsidR="000E681F" w:rsidRPr="00CB12B2">
        <w:t xml:space="preserve"> </w:t>
      </w:r>
      <w:r w:rsidRPr="00CB12B2">
        <w:t>заслуги</w:t>
      </w:r>
      <w:r w:rsidR="000E681F" w:rsidRPr="00CB12B2">
        <w:t xml:space="preserve"> </w:t>
      </w:r>
      <w:r w:rsidRPr="00CB12B2">
        <w:t>человеку</w:t>
      </w:r>
      <w:r w:rsidR="000E681F" w:rsidRPr="00CB12B2">
        <w:t xml:space="preserve"> </w:t>
      </w:r>
      <w:r w:rsidRPr="00CB12B2">
        <w:t>может</w:t>
      </w:r>
      <w:r w:rsidR="000E681F" w:rsidRPr="00CB12B2">
        <w:t xml:space="preserve"> </w:t>
      </w:r>
      <w:r w:rsidRPr="00CB12B2">
        <w:t>быть</w:t>
      </w:r>
      <w:r w:rsidR="000E681F" w:rsidRPr="00CB12B2">
        <w:t xml:space="preserve"> </w:t>
      </w:r>
      <w:r w:rsidRPr="00CB12B2">
        <w:t>назначена</w:t>
      </w:r>
      <w:r w:rsidR="000E681F" w:rsidRPr="00CB12B2">
        <w:t xml:space="preserve"> </w:t>
      </w:r>
      <w:r w:rsidRPr="00CB12B2">
        <w:t>персональная</w:t>
      </w:r>
      <w:r w:rsidR="000E681F" w:rsidRPr="00CB12B2">
        <w:t xml:space="preserve"> </w:t>
      </w:r>
      <w:r w:rsidRPr="00CB12B2">
        <w:t>пенсия.</w:t>
      </w:r>
      <w:r w:rsidR="000E681F" w:rsidRPr="00CB12B2">
        <w:t xml:space="preserve"> </w:t>
      </w:r>
      <w:r w:rsidRPr="00CB12B2">
        <w:t>Е</w:t>
      </w:r>
      <w:r w:rsidR="000E681F" w:rsidRPr="00CB12B2">
        <w:t xml:space="preserve">е </w:t>
      </w:r>
      <w:r w:rsidRPr="00CB12B2">
        <w:t>размер</w:t>
      </w:r>
      <w:r w:rsidR="000E681F" w:rsidRPr="00CB12B2">
        <w:t xml:space="preserve"> </w:t>
      </w:r>
      <w:r w:rsidRPr="00CB12B2">
        <w:t>устанавливается</w:t>
      </w:r>
      <w:r w:rsidR="000E681F" w:rsidRPr="00CB12B2">
        <w:t xml:space="preserve"> </w:t>
      </w:r>
      <w:r w:rsidRPr="00CB12B2">
        <w:t>индивидуально.</w:t>
      </w:r>
    </w:p>
    <w:p w:rsidR="00BD2C15" w:rsidRPr="00CB12B2" w:rsidRDefault="00D10430" w:rsidP="00BD2C15">
      <w:r w:rsidRPr="00CB12B2">
        <w:t>КОМУ</w:t>
      </w:r>
      <w:r w:rsidR="000E681F" w:rsidRPr="00CB12B2">
        <w:t xml:space="preserve"> </w:t>
      </w:r>
      <w:r w:rsidRPr="00CB12B2">
        <w:t>И</w:t>
      </w:r>
      <w:r w:rsidR="000E681F" w:rsidRPr="00CB12B2">
        <w:t xml:space="preserve"> </w:t>
      </w:r>
      <w:r w:rsidRPr="00CB12B2">
        <w:t>КОГДА</w:t>
      </w:r>
      <w:r w:rsidR="000E681F" w:rsidRPr="00CB12B2">
        <w:t xml:space="preserve"> </w:t>
      </w:r>
      <w:r w:rsidRPr="00CB12B2">
        <w:t>ПОВЫШАЮТ</w:t>
      </w:r>
      <w:r w:rsidR="000E681F" w:rsidRPr="00CB12B2">
        <w:t xml:space="preserve"> </w:t>
      </w:r>
      <w:r w:rsidRPr="00CB12B2">
        <w:t>ПЕНСИЮ</w:t>
      </w:r>
    </w:p>
    <w:p w:rsidR="00BD2C15" w:rsidRPr="00CB12B2" w:rsidRDefault="00BD2C15" w:rsidP="00BD2C15">
      <w:r w:rsidRPr="00CB12B2">
        <w:t>Автоматически</w:t>
      </w:r>
      <w:r w:rsidR="000E681F" w:rsidRPr="00CB12B2">
        <w:t xml:space="preserve"> </w:t>
      </w:r>
      <w:r w:rsidRPr="00CB12B2">
        <w:t>пенсию</w:t>
      </w:r>
      <w:r w:rsidR="000E681F" w:rsidRPr="00CB12B2">
        <w:t xml:space="preserve"> </w:t>
      </w:r>
      <w:r w:rsidRPr="00CB12B2">
        <w:t>пересчитывают</w:t>
      </w:r>
      <w:r w:rsidR="000E681F" w:rsidRPr="00CB12B2">
        <w:t xml:space="preserve"> </w:t>
      </w:r>
      <w:r w:rsidRPr="00CB12B2">
        <w:t>людям,</w:t>
      </w:r>
      <w:r w:rsidR="000E681F" w:rsidRPr="00CB12B2">
        <w:t xml:space="preserve"> </w:t>
      </w:r>
      <w:r w:rsidRPr="00CB12B2">
        <w:t>которые</w:t>
      </w:r>
      <w:r w:rsidR="000E681F" w:rsidRPr="00CB12B2">
        <w:t xml:space="preserve"> </w:t>
      </w:r>
      <w:r w:rsidRPr="00CB12B2">
        <w:t>достигли</w:t>
      </w:r>
      <w:r w:rsidR="000E681F" w:rsidRPr="00CB12B2">
        <w:t xml:space="preserve"> </w:t>
      </w:r>
      <w:r w:rsidRPr="00CB12B2">
        <w:t>80</w:t>
      </w:r>
      <w:r w:rsidR="000E681F" w:rsidRPr="00CB12B2">
        <w:t xml:space="preserve"> </w:t>
      </w:r>
      <w:r w:rsidRPr="00CB12B2">
        <w:t>лет.</w:t>
      </w:r>
      <w:r w:rsidR="000E681F" w:rsidRPr="00CB12B2">
        <w:t xml:space="preserve"> </w:t>
      </w:r>
      <w:r w:rsidRPr="00CB12B2">
        <w:t>С</w:t>
      </w:r>
      <w:r w:rsidR="000E681F" w:rsidRPr="00CB12B2">
        <w:t xml:space="preserve"> </w:t>
      </w:r>
      <w:r w:rsidRPr="00CB12B2">
        <w:t>этого</w:t>
      </w:r>
      <w:r w:rsidR="000E681F" w:rsidRPr="00CB12B2">
        <w:t xml:space="preserve"> </w:t>
      </w:r>
      <w:r w:rsidRPr="00CB12B2">
        <w:t>месяца</w:t>
      </w:r>
      <w:r w:rsidR="000E681F" w:rsidRPr="00CB12B2">
        <w:t xml:space="preserve"> </w:t>
      </w:r>
      <w:r w:rsidRPr="00CB12B2">
        <w:t>фиксированная</w:t>
      </w:r>
      <w:r w:rsidR="000E681F" w:rsidRPr="00CB12B2">
        <w:t xml:space="preserve"> </w:t>
      </w:r>
      <w:r w:rsidRPr="00CB12B2">
        <w:t>выплата</w:t>
      </w:r>
      <w:r w:rsidR="000E681F" w:rsidRPr="00CB12B2">
        <w:t xml:space="preserve"> </w:t>
      </w:r>
      <w:r w:rsidRPr="00CB12B2">
        <w:t>к</w:t>
      </w:r>
      <w:r w:rsidR="000E681F" w:rsidRPr="00CB12B2">
        <w:t xml:space="preserve"> </w:t>
      </w:r>
      <w:r w:rsidRPr="00CB12B2">
        <w:t>страховой</w:t>
      </w:r>
      <w:r w:rsidR="000E681F" w:rsidRPr="00CB12B2">
        <w:t xml:space="preserve"> </w:t>
      </w:r>
      <w:r w:rsidRPr="00CB12B2">
        <w:t>пенсии</w:t>
      </w:r>
      <w:r w:rsidR="000E681F" w:rsidRPr="00CB12B2">
        <w:t xml:space="preserve"> </w:t>
      </w:r>
      <w:r w:rsidRPr="00CB12B2">
        <w:t>у</w:t>
      </w:r>
      <w:r w:rsidR="000E681F" w:rsidRPr="00CB12B2">
        <w:t xml:space="preserve"> </w:t>
      </w:r>
      <w:r w:rsidRPr="00CB12B2">
        <w:t>них</w:t>
      </w:r>
      <w:r w:rsidR="000E681F" w:rsidRPr="00CB12B2">
        <w:t xml:space="preserve"> </w:t>
      </w:r>
      <w:r w:rsidRPr="00CB12B2">
        <w:t>удваивается.</w:t>
      </w:r>
      <w:r w:rsidR="000E681F" w:rsidRPr="00CB12B2">
        <w:t xml:space="preserve"> </w:t>
      </w:r>
      <w:r w:rsidRPr="00CB12B2">
        <w:t>В</w:t>
      </w:r>
      <w:r w:rsidR="000E681F" w:rsidRPr="00CB12B2">
        <w:t xml:space="preserve"> </w:t>
      </w:r>
      <w:r w:rsidRPr="00CB12B2">
        <w:t>2023</w:t>
      </w:r>
      <w:r w:rsidR="000E681F" w:rsidRPr="00CB12B2">
        <w:t xml:space="preserve"> </w:t>
      </w:r>
      <w:r w:rsidRPr="00CB12B2">
        <w:t>году</w:t>
      </w:r>
      <w:r w:rsidR="000E681F" w:rsidRPr="00CB12B2">
        <w:t xml:space="preserve"> </w:t>
      </w:r>
      <w:r w:rsidRPr="00CB12B2">
        <w:t>она</w:t>
      </w:r>
      <w:r w:rsidR="000E681F" w:rsidRPr="00CB12B2">
        <w:t xml:space="preserve"> </w:t>
      </w:r>
      <w:r w:rsidRPr="00CB12B2">
        <w:t>составляет</w:t>
      </w:r>
      <w:r w:rsidR="000E681F" w:rsidRPr="00CB12B2">
        <w:t xml:space="preserve"> </w:t>
      </w:r>
      <w:r w:rsidRPr="00CB12B2">
        <w:t>7567</w:t>
      </w:r>
      <w:r w:rsidR="000E681F" w:rsidRPr="00CB12B2">
        <w:t xml:space="preserve"> </w:t>
      </w:r>
      <w:r w:rsidRPr="00CB12B2">
        <w:t>рублей</w:t>
      </w:r>
      <w:r w:rsidR="000E681F" w:rsidRPr="00CB12B2">
        <w:t xml:space="preserve"> </w:t>
      </w:r>
      <w:r w:rsidRPr="00CB12B2">
        <w:t>33</w:t>
      </w:r>
      <w:r w:rsidR="000E681F" w:rsidRPr="00CB12B2">
        <w:t xml:space="preserve"> </w:t>
      </w:r>
      <w:r w:rsidRPr="00CB12B2">
        <w:t>копейки.</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будет</w:t>
      </w:r>
      <w:r w:rsidR="000E681F" w:rsidRPr="00CB12B2">
        <w:t xml:space="preserve"> </w:t>
      </w:r>
      <w:r w:rsidRPr="00CB12B2">
        <w:t>повышение</w:t>
      </w:r>
      <w:r w:rsidR="000E681F" w:rsidRPr="00CB12B2">
        <w:t xml:space="preserve"> </w:t>
      </w:r>
      <w:r w:rsidRPr="00CB12B2">
        <w:t>до</w:t>
      </w:r>
      <w:r w:rsidR="000E681F" w:rsidRPr="00CB12B2">
        <w:t xml:space="preserve"> </w:t>
      </w:r>
      <w:r w:rsidRPr="00CB12B2">
        <w:t>8134</w:t>
      </w:r>
      <w:r w:rsidR="000E681F" w:rsidRPr="00CB12B2">
        <w:t xml:space="preserve"> </w:t>
      </w:r>
      <w:r w:rsidRPr="00CB12B2">
        <w:t>рублей</w:t>
      </w:r>
      <w:r w:rsidR="000E681F" w:rsidRPr="00CB12B2">
        <w:t xml:space="preserve"> </w:t>
      </w:r>
      <w:r w:rsidRPr="00CB12B2">
        <w:t>88</w:t>
      </w:r>
      <w:r w:rsidR="000E681F" w:rsidRPr="00CB12B2">
        <w:t xml:space="preserve"> </w:t>
      </w:r>
      <w:r w:rsidRPr="00CB12B2">
        <w:t>копеек.</w:t>
      </w:r>
      <w:r w:rsidR="000E681F" w:rsidRPr="00CB12B2">
        <w:t xml:space="preserve"> </w:t>
      </w:r>
      <w:r w:rsidRPr="00CB12B2">
        <w:t>Соответственно,</w:t>
      </w:r>
      <w:r w:rsidR="000E681F" w:rsidRPr="00CB12B2">
        <w:t xml:space="preserve"> </w:t>
      </w:r>
      <w:r w:rsidRPr="00CB12B2">
        <w:t>после</w:t>
      </w:r>
      <w:r w:rsidR="000E681F" w:rsidRPr="00CB12B2">
        <w:t xml:space="preserve"> </w:t>
      </w:r>
      <w:r w:rsidRPr="00CB12B2">
        <w:t>80</w:t>
      </w:r>
      <w:r w:rsidR="000E681F" w:rsidRPr="00CB12B2">
        <w:t xml:space="preserve"> </w:t>
      </w:r>
      <w:r w:rsidRPr="00CB12B2">
        <w:t>лет</w:t>
      </w:r>
      <w:r w:rsidR="000E681F" w:rsidRPr="00CB12B2">
        <w:t xml:space="preserve"> </w:t>
      </w:r>
      <w:r w:rsidRPr="00CB12B2">
        <w:t>человек</w:t>
      </w:r>
      <w:r w:rsidR="000E681F" w:rsidRPr="00CB12B2">
        <w:t xml:space="preserve"> </w:t>
      </w:r>
      <w:r w:rsidRPr="00CB12B2">
        <w:t>получает</w:t>
      </w:r>
      <w:r w:rsidR="000E681F" w:rsidRPr="00CB12B2">
        <w:t xml:space="preserve"> </w:t>
      </w:r>
      <w:r w:rsidRPr="00CB12B2">
        <w:t>не</w:t>
      </w:r>
      <w:r w:rsidR="000E681F" w:rsidRPr="00CB12B2">
        <w:t xml:space="preserve"> </w:t>
      </w:r>
      <w:r w:rsidRPr="00CB12B2">
        <w:t>одну</w:t>
      </w:r>
      <w:r w:rsidR="000E681F" w:rsidRPr="00CB12B2">
        <w:t xml:space="preserve"> </w:t>
      </w:r>
      <w:r w:rsidRPr="00CB12B2">
        <w:t>фиксированную</w:t>
      </w:r>
      <w:r w:rsidR="000E681F" w:rsidRPr="00CB12B2">
        <w:t xml:space="preserve"> </w:t>
      </w:r>
      <w:r w:rsidRPr="00CB12B2">
        <w:t>выплату,</w:t>
      </w:r>
      <w:r w:rsidR="000E681F" w:rsidRPr="00CB12B2">
        <w:t xml:space="preserve"> </w:t>
      </w:r>
      <w:r w:rsidRPr="00CB12B2">
        <w:t>а</w:t>
      </w:r>
      <w:r w:rsidR="000E681F" w:rsidRPr="00CB12B2">
        <w:t xml:space="preserve"> </w:t>
      </w:r>
      <w:r w:rsidRPr="00CB12B2">
        <w:t>две.</w:t>
      </w:r>
    </w:p>
    <w:p w:rsidR="00BD2C15" w:rsidRPr="00CB12B2" w:rsidRDefault="00BD2C15" w:rsidP="00BD2C15">
      <w:r w:rsidRPr="00CB12B2">
        <w:t>Повысят</w:t>
      </w:r>
      <w:r w:rsidR="000E681F" w:rsidRPr="00CB12B2">
        <w:t xml:space="preserve"> </w:t>
      </w:r>
      <w:r w:rsidRPr="00CB12B2">
        <w:t>пенсию</w:t>
      </w:r>
      <w:r w:rsidR="000E681F" w:rsidRPr="00CB12B2">
        <w:t xml:space="preserve"> </w:t>
      </w:r>
      <w:r w:rsidRPr="00CB12B2">
        <w:t>и</w:t>
      </w:r>
      <w:r w:rsidR="000E681F" w:rsidRPr="00CB12B2">
        <w:t xml:space="preserve"> </w:t>
      </w:r>
      <w:r w:rsidRPr="00CB12B2">
        <w:t>в</w:t>
      </w:r>
      <w:r w:rsidR="000E681F" w:rsidRPr="00CB12B2">
        <w:t xml:space="preserve"> </w:t>
      </w:r>
      <w:r w:rsidRPr="00CB12B2">
        <w:t>том</w:t>
      </w:r>
      <w:r w:rsidR="000E681F" w:rsidRPr="00CB12B2">
        <w:t xml:space="preserve"> </w:t>
      </w:r>
      <w:r w:rsidRPr="00CB12B2">
        <w:t>случае,</w:t>
      </w:r>
      <w:r w:rsidR="000E681F" w:rsidRPr="00CB12B2">
        <w:t xml:space="preserve"> </w:t>
      </w:r>
      <w:r w:rsidRPr="00CB12B2">
        <w:t>если</w:t>
      </w:r>
      <w:r w:rsidR="000E681F" w:rsidRPr="00CB12B2">
        <w:t xml:space="preserve"> </w:t>
      </w:r>
      <w:r w:rsidRPr="00CB12B2">
        <w:t>у</w:t>
      </w:r>
      <w:r w:rsidR="000E681F" w:rsidRPr="00CB12B2">
        <w:t xml:space="preserve"> </w:t>
      </w:r>
      <w:r w:rsidRPr="00CB12B2">
        <w:t>пенсионера</w:t>
      </w:r>
      <w:r w:rsidR="000E681F" w:rsidRPr="00CB12B2">
        <w:t xml:space="preserve"> </w:t>
      </w:r>
      <w:r w:rsidRPr="00CB12B2">
        <w:t>появился</w:t>
      </w:r>
      <w:r w:rsidR="000E681F" w:rsidRPr="00CB12B2">
        <w:t xml:space="preserve"> </w:t>
      </w:r>
      <w:r w:rsidRPr="00CB12B2">
        <w:t>иждивенец.</w:t>
      </w:r>
      <w:r w:rsidR="000E681F" w:rsidRPr="00CB12B2">
        <w:t xml:space="preserve"> </w:t>
      </w:r>
      <w:r w:rsidRPr="00CB12B2">
        <w:t>За</w:t>
      </w:r>
      <w:r w:rsidR="000E681F" w:rsidRPr="00CB12B2">
        <w:t xml:space="preserve"> </w:t>
      </w:r>
      <w:r w:rsidRPr="00CB12B2">
        <w:t>каждого</w:t>
      </w:r>
      <w:r w:rsidR="000E681F" w:rsidRPr="00CB12B2">
        <w:t xml:space="preserve"> </w:t>
      </w:r>
      <w:r w:rsidRPr="00CB12B2">
        <w:t>положена</w:t>
      </w:r>
      <w:r w:rsidR="000E681F" w:rsidRPr="00CB12B2">
        <w:t xml:space="preserve"> </w:t>
      </w:r>
      <w:r w:rsidRPr="00CB12B2">
        <w:t>доплата.</w:t>
      </w:r>
      <w:r w:rsidR="000E681F" w:rsidRPr="00CB12B2">
        <w:t xml:space="preserve"> </w:t>
      </w:r>
      <w:r w:rsidRPr="00CB12B2">
        <w:t>Правда,</w:t>
      </w:r>
      <w:r w:rsidR="000E681F" w:rsidRPr="00CB12B2">
        <w:t xml:space="preserve"> </w:t>
      </w:r>
      <w:r w:rsidRPr="00CB12B2">
        <w:t>число</w:t>
      </w:r>
      <w:r w:rsidR="000E681F" w:rsidRPr="00CB12B2">
        <w:t xml:space="preserve"> </w:t>
      </w:r>
      <w:r w:rsidRPr="00CB12B2">
        <w:t>иждивенцев</w:t>
      </w:r>
      <w:r w:rsidR="000E681F" w:rsidRPr="00CB12B2">
        <w:t xml:space="preserve"> </w:t>
      </w:r>
      <w:r w:rsidRPr="00CB12B2">
        <w:t>ограничено.</w:t>
      </w:r>
      <w:r w:rsidR="000E681F" w:rsidRPr="00CB12B2">
        <w:t xml:space="preserve"> </w:t>
      </w:r>
      <w:r w:rsidRPr="00CB12B2">
        <w:t>Доплату</w:t>
      </w:r>
      <w:r w:rsidR="000E681F" w:rsidRPr="00CB12B2">
        <w:t xml:space="preserve"> </w:t>
      </w:r>
      <w:r w:rsidRPr="00CB12B2">
        <w:t>делают</w:t>
      </w:r>
      <w:r w:rsidR="000E681F" w:rsidRPr="00CB12B2">
        <w:t xml:space="preserve"> </w:t>
      </w:r>
      <w:r w:rsidRPr="00CB12B2">
        <w:t>не</w:t>
      </w:r>
      <w:r w:rsidR="000E681F" w:rsidRPr="00CB12B2">
        <w:t xml:space="preserve"> </w:t>
      </w:r>
      <w:r w:rsidRPr="00CB12B2">
        <w:t>более</w:t>
      </w:r>
      <w:r w:rsidR="000E681F" w:rsidRPr="00CB12B2">
        <w:t xml:space="preserve"> </w:t>
      </w:r>
      <w:r w:rsidRPr="00CB12B2">
        <w:t>чем</w:t>
      </w:r>
      <w:r w:rsidR="000E681F" w:rsidRPr="00CB12B2">
        <w:t xml:space="preserve"> </w:t>
      </w:r>
      <w:r w:rsidRPr="00CB12B2">
        <w:t>за</w:t>
      </w:r>
      <w:r w:rsidR="000E681F" w:rsidRPr="00CB12B2">
        <w:t xml:space="preserve"> </w:t>
      </w:r>
      <w:r w:rsidRPr="00CB12B2">
        <w:t>тр</w:t>
      </w:r>
      <w:r w:rsidR="000E681F" w:rsidRPr="00CB12B2">
        <w:t>е</w:t>
      </w:r>
      <w:r w:rsidRPr="00CB12B2">
        <w:t>х</w:t>
      </w:r>
      <w:r w:rsidR="000E681F" w:rsidRPr="00CB12B2">
        <w:t xml:space="preserve"> </w:t>
      </w:r>
      <w:r w:rsidRPr="00CB12B2">
        <w:t>человек.</w:t>
      </w:r>
    </w:p>
    <w:p w:rsidR="00BD2C15" w:rsidRPr="00CB12B2" w:rsidRDefault="00BD2C15" w:rsidP="00BD2C15">
      <w:r w:rsidRPr="00CB12B2">
        <w:t>Кроме</w:t>
      </w:r>
      <w:r w:rsidR="000E681F" w:rsidRPr="00CB12B2">
        <w:t xml:space="preserve"> </w:t>
      </w:r>
      <w:r w:rsidRPr="00CB12B2">
        <w:t>того,</w:t>
      </w:r>
      <w:r w:rsidR="000E681F" w:rsidRPr="00CB12B2">
        <w:t xml:space="preserve"> </w:t>
      </w:r>
      <w:r w:rsidRPr="00CB12B2">
        <w:t>человек</w:t>
      </w:r>
      <w:r w:rsidR="000E681F" w:rsidRPr="00CB12B2">
        <w:t xml:space="preserve"> </w:t>
      </w:r>
      <w:r w:rsidRPr="00CB12B2">
        <w:t>может</w:t>
      </w:r>
      <w:r w:rsidR="000E681F" w:rsidRPr="00CB12B2">
        <w:t xml:space="preserve"> </w:t>
      </w:r>
      <w:r w:rsidRPr="00CB12B2">
        <w:t>получить</w:t>
      </w:r>
      <w:r w:rsidR="000E681F" w:rsidRPr="00CB12B2">
        <w:t xml:space="preserve"> </w:t>
      </w:r>
      <w:r w:rsidRPr="00CB12B2">
        <w:t>прибавку</w:t>
      </w:r>
      <w:r w:rsidR="000E681F" w:rsidRPr="00CB12B2">
        <w:t xml:space="preserve"> </w:t>
      </w:r>
      <w:r w:rsidRPr="00CB12B2">
        <w:t>к</w:t>
      </w:r>
      <w:r w:rsidR="000E681F" w:rsidRPr="00CB12B2">
        <w:t xml:space="preserve"> </w:t>
      </w:r>
      <w:r w:rsidRPr="00CB12B2">
        <w:t>пенсии,</w:t>
      </w:r>
      <w:r w:rsidR="000E681F" w:rsidRPr="00CB12B2">
        <w:t xml:space="preserve"> </w:t>
      </w:r>
      <w:r w:rsidRPr="00CB12B2">
        <w:t>если</w:t>
      </w:r>
      <w:r w:rsidR="000E681F" w:rsidRPr="00CB12B2">
        <w:t xml:space="preserve"> </w:t>
      </w:r>
      <w:r w:rsidRPr="00CB12B2">
        <w:t>он</w:t>
      </w:r>
      <w:r w:rsidR="000E681F" w:rsidRPr="00CB12B2">
        <w:t xml:space="preserve"> </w:t>
      </w:r>
      <w:r w:rsidRPr="00CB12B2">
        <w:t>выработал</w:t>
      </w:r>
      <w:r w:rsidR="000E681F" w:rsidRPr="00CB12B2">
        <w:t xml:space="preserve"> </w:t>
      </w:r>
      <w:r w:rsidRPr="00CB12B2">
        <w:t>достаточный</w:t>
      </w:r>
      <w:r w:rsidR="000E681F" w:rsidRPr="00CB12B2">
        <w:t xml:space="preserve"> </w:t>
      </w:r>
      <w:r w:rsidRPr="00CB12B2">
        <w:t>календарный</w:t>
      </w:r>
      <w:r w:rsidR="000E681F" w:rsidRPr="00CB12B2">
        <w:t xml:space="preserve"> </w:t>
      </w:r>
      <w:r w:rsidRPr="00CB12B2">
        <w:t>стаж</w:t>
      </w:r>
      <w:r w:rsidR="000E681F" w:rsidRPr="00CB12B2">
        <w:t xml:space="preserve"> </w:t>
      </w:r>
      <w:r w:rsidRPr="00CB12B2">
        <w:t>работы</w:t>
      </w:r>
      <w:r w:rsidR="000E681F" w:rsidRPr="00CB12B2">
        <w:t xml:space="preserve"> </w:t>
      </w:r>
      <w:r w:rsidRPr="00CB12B2">
        <w:t>в</w:t>
      </w:r>
      <w:r w:rsidR="000E681F" w:rsidRPr="00CB12B2">
        <w:t xml:space="preserve"> </w:t>
      </w:r>
      <w:r w:rsidRPr="00CB12B2">
        <w:t>районах</w:t>
      </w:r>
      <w:r w:rsidR="000E681F" w:rsidRPr="00CB12B2">
        <w:t xml:space="preserve"> </w:t>
      </w:r>
      <w:r w:rsidRPr="00CB12B2">
        <w:t>Крайнего</w:t>
      </w:r>
      <w:r w:rsidR="000E681F" w:rsidRPr="00CB12B2">
        <w:t xml:space="preserve"> </w:t>
      </w:r>
      <w:r w:rsidRPr="00CB12B2">
        <w:t>Севера</w:t>
      </w:r>
      <w:r w:rsidR="000E681F" w:rsidRPr="00CB12B2">
        <w:t xml:space="preserve"> </w:t>
      </w:r>
      <w:r w:rsidRPr="00CB12B2">
        <w:t>или</w:t>
      </w:r>
      <w:r w:rsidR="000E681F" w:rsidRPr="00CB12B2">
        <w:t xml:space="preserve"> </w:t>
      </w:r>
      <w:r w:rsidRPr="00CB12B2">
        <w:t>в</w:t>
      </w:r>
      <w:r w:rsidR="000E681F" w:rsidRPr="00CB12B2">
        <w:t xml:space="preserve"> </w:t>
      </w:r>
      <w:r w:rsidRPr="00CB12B2">
        <w:t>приравненных</w:t>
      </w:r>
      <w:r w:rsidR="000E681F" w:rsidRPr="00CB12B2">
        <w:t xml:space="preserve"> </w:t>
      </w:r>
      <w:r w:rsidRPr="00CB12B2">
        <w:t>к</w:t>
      </w:r>
      <w:r w:rsidR="000E681F" w:rsidRPr="00CB12B2">
        <w:t xml:space="preserve"> </w:t>
      </w:r>
      <w:r w:rsidRPr="00CB12B2">
        <w:t>ним</w:t>
      </w:r>
      <w:r w:rsidR="000E681F" w:rsidRPr="00CB12B2">
        <w:t xml:space="preserve"> </w:t>
      </w:r>
      <w:r w:rsidRPr="00CB12B2">
        <w:t>местностях.</w:t>
      </w:r>
      <w:r w:rsidR="000E681F" w:rsidRPr="00CB12B2">
        <w:t xml:space="preserve"> </w:t>
      </w:r>
      <w:r w:rsidRPr="00CB12B2">
        <w:t>Размер</w:t>
      </w:r>
      <w:r w:rsidR="000E681F" w:rsidRPr="00CB12B2">
        <w:t xml:space="preserve"> </w:t>
      </w:r>
      <w:r w:rsidRPr="00CB12B2">
        <w:t>прибавки</w:t>
      </w:r>
      <w:r w:rsidR="000E681F" w:rsidRPr="00CB12B2">
        <w:t xml:space="preserve"> </w:t>
      </w:r>
      <w:r w:rsidRPr="00CB12B2">
        <w:t>различается</w:t>
      </w:r>
      <w:r w:rsidR="000E681F" w:rsidRPr="00CB12B2">
        <w:t xml:space="preserve"> </w:t>
      </w:r>
      <w:r w:rsidRPr="00CB12B2">
        <w:t>и</w:t>
      </w:r>
      <w:r w:rsidR="000E681F" w:rsidRPr="00CB12B2">
        <w:t xml:space="preserve"> </w:t>
      </w:r>
      <w:r w:rsidRPr="00CB12B2">
        <w:t>составляет</w:t>
      </w:r>
      <w:r w:rsidR="000E681F" w:rsidRPr="00CB12B2">
        <w:t xml:space="preserve"> </w:t>
      </w:r>
      <w:r w:rsidRPr="00CB12B2">
        <w:t>30</w:t>
      </w:r>
      <w:r w:rsidR="000E681F" w:rsidRPr="00CB12B2">
        <w:t xml:space="preserve"> </w:t>
      </w:r>
      <w:r w:rsidRPr="00CB12B2">
        <w:t>или</w:t>
      </w:r>
      <w:r w:rsidR="000E681F" w:rsidRPr="00CB12B2">
        <w:t xml:space="preserve"> </w:t>
      </w:r>
      <w:r w:rsidRPr="00CB12B2">
        <w:t>50%</w:t>
      </w:r>
      <w:r w:rsidR="000E681F" w:rsidRPr="00CB12B2">
        <w:t xml:space="preserve"> </w:t>
      </w:r>
      <w:r w:rsidRPr="00CB12B2">
        <w:t>в</w:t>
      </w:r>
      <w:r w:rsidR="000E681F" w:rsidRPr="00CB12B2">
        <w:t xml:space="preserve"> </w:t>
      </w:r>
      <w:r w:rsidRPr="00CB12B2">
        <w:t>зависимости</w:t>
      </w:r>
      <w:r w:rsidR="000E681F" w:rsidRPr="00CB12B2">
        <w:t xml:space="preserve"> </w:t>
      </w:r>
      <w:r w:rsidRPr="00CB12B2">
        <w:t>от</w:t>
      </w:r>
      <w:r w:rsidR="000E681F" w:rsidRPr="00CB12B2">
        <w:t xml:space="preserve"> </w:t>
      </w:r>
      <w:r w:rsidRPr="00CB12B2">
        <w:t>проработанного</w:t>
      </w:r>
      <w:r w:rsidR="000E681F" w:rsidRPr="00CB12B2">
        <w:t xml:space="preserve"> </w:t>
      </w:r>
      <w:r w:rsidRPr="00CB12B2">
        <w:t>времени.</w:t>
      </w:r>
    </w:p>
    <w:p w:rsidR="00BD2C15" w:rsidRPr="00CB12B2" w:rsidRDefault="00BD2C15" w:rsidP="00BD2C15">
      <w:r w:rsidRPr="00CB12B2">
        <w:t>Перерасч</w:t>
      </w:r>
      <w:r w:rsidR="000E681F" w:rsidRPr="00CB12B2">
        <w:t>е</w:t>
      </w:r>
      <w:r w:rsidRPr="00CB12B2">
        <w:t>т</w:t>
      </w:r>
      <w:r w:rsidR="000E681F" w:rsidRPr="00CB12B2">
        <w:t xml:space="preserve"> </w:t>
      </w:r>
      <w:r w:rsidRPr="00CB12B2">
        <w:t>сделают</w:t>
      </w:r>
      <w:r w:rsidR="000E681F" w:rsidRPr="00CB12B2">
        <w:t xml:space="preserve"> </w:t>
      </w:r>
      <w:r w:rsidRPr="00CB12B2">
        <w:t>и</w:t>
      </w:r>
      <w:r w:rsidR="000E681F" w:rsidRPr="00CB12B2">
        <w:t xml:space="preserve"> </w:t>
      </w:r>
      <w:r w:rsidRPr="00CB12B2">
        <w:t>в</w:t>
      </w:r>
      <w:r w:rsidR="000E681F" w:rsidRPr="00CB12B2">
        <w:t xml:space="preserve"> </w:t>
      </w:r>
      <w:r w:rsidRPr="00CB12B2">
        <w:t>том</w:t>
      </w:r>
      <w:r w:rsidR="000E681F" w:rsidRPr="00CB12B2">
        <w:t xml:space="preserve"> </w:t>
      </w:r>
      <w:r w:rsidRPr="00CB12B2">
        <w:t>случае,</w:t>
      </w:r>
      <w:r w:rsidR="000E681F" w:rsidRPr="00CB12B2">
        <w:t xml:space="preserve"> </w:t>
      </w:r>
      <w:r w:rsidRPr="00CB12B2">
        <w:t>если</w:t>
      </w:r>
      <w:r w:rsidR="000E681F" w:rsidRPr="00CB12B2">
        <w:t xml:space="preserve"> </w:t>
      </w:r>
      <w:r w:rsidRPr="00CB12B2">
        <w:t>пенсионер</w:t>
      </w:r>
      <w:r w:rsidR="000E681F" w:rsidRPr="00CB12B2">
        <w:t xml:space="preserve"> </w:t>
      </w:r>
      <w:r w:rsidRPr="00CB12B2">
        <w:t>приобр</w:t>
      </w:r>
      <w:r w:rsidR="000E681F" w:rsidRPr="00CB12B2">
        <w:t>е</w:t>
      </w:r>
      <w:r w:rsidRPr="00CB12B2">
        <w:t>л</w:t>
      </w:r>
      <w:r w:rsidR="000E681F" w:rsidRPr="00CB12B2">
        <w:t xml:space="preserve"> </w:t>
      </w:r>
      <w:r w:rsidRPr="00CB12B2">
        <w:t>необходимый</w:t>
      </w:r>
      <w:r w:rsidR="000E681F" w:rsidRPr="00CB12B2">
        <w:t xml:space="preserve"> </w:t>
      </w:r>
      <w:r w:rsidRPr="00CB12B2">
        <w:t>календарный</w:t>
      </w:r>
      <w:r w:rsidR="000E681F" w:rsidRPr="00CB12B2">
        <w:t xml:space="preserve"> </w:t>
      </w:r>
      <w:r w:rsidRPr="00CB12B2">
        <w:t>стаж</w:t>
      </w:r>
      <w:r w:rsidR="000E681F" w:rsidRPr="00CB12B2">
        <w:t xml:space="preserve"> </w:t>
      </w:r>
      <w:r w:rsidRPr="00CB12B2">
        <w:t>работы</w:t>
      </w:r>
      <w:r w:rsidR="000E681F" w:rsidRPr="00CB12B2">
        <w:t xml:space="preserve"> </w:t>
      </w:r>
      <w:r w:rsidRPr="00CB12B2">
        <w:t>в</w:t>
      </w:r>
      <w:r w:rsidR="000E681F" w:rsidRPr="00CB12B2">
        <w:t xml:space="preserve"> </w:t>
      </w:r>
      <w:r w:rsidRPr="00CB12B2">
        <w:t>сельской</w:t>
      </w:r>
      <w:r w:rsidR="000E681F" w:rsidRPr="00CB12B2">
        <w:t xml:space="preserve"> </w:t>
      </w:r>
      <w:r w:rsidRPr="00CB12B2">
        <w:t>местности.</w:t>
      </w:r>
      <w:r w:rsidR="000E681F" w:rsidRPr="00CB12B2">
        <w:t xml:space="preserve"> </w:t>
      </w:r>
      <w:r w:rsidRPr="00CB12B2">
        <w:t>Его</w:t>
      </w:r>
      <w:r w:rsidR="000E681F" w:rsidRPr="00CB12B2">
        <w:t xml:space="preserve"> </w:t>
      </w:r>
      <w:r w:rsidRPr="00CB12B2">
        <w:t>жд</w:t>
      </w:r>
      <w:r w:rsidR="000E681F" w:rsidRPr="00CB12B2">
        <w:t>е</w:t>
      </w:r>
      <w:r w:rsidRPr="00CB12B2">
        <w:t>т</w:t>
      </w:r>
      <w:r w:rsidR="000E681F" w:rsidRPr="00CB12B2">
        <w:t xml:space="preserve"> </w:t>
      </w:r>
      <w:r w:rsidRPr="00CB12B2">
        <w:t>повышение</w:t>
      </w:r>
      <w:r w:rsidR="000E681F" w:rsidRPr="00CB12B2">
        <w:t xml:space="preserve"> </w:t>
      </w:r>
      <w:r w:rsidRPr="00CB12B2">
        <w:t>фиксированной</w:t>
      </w:r>
      <w:r w:rsidR="000E681F" w:rsidRPr="00CB12B2">
        <w:t xml:space="preserve"> </w:t>
      </w:r>
      <w:r w:rsidRPr="00CB12B2">
        <w:lastRenderedPageBreak/>
        <w:t>выплаты</w:t>
      </w:r>
      <w:r w:rsidR="000E681F" w:rsidRPr="00CB12B2">
        <w:t xml:space="preserve"> </w:t>
      </w:r>
      <w:r w:rsidRPr="00CB12B2">
        <w:t>к</w:t>
      </w:r>
      <w:r w:rsidR="000E681F" w:rsidRPr="00CB12B2">
        <w:t xml:space="preserve"> </w:t>
      </w:r>
      <w:r w:rsidRPr="00CB12B2">
        <w:t>страховой</w:t>
      </w:r>
      <w:r w:rsidR="000E681F" w:rsidRPr="00CB12B2">
        <w:t xml:space="preserve"> </w:t>
      </w:r>
      <w:r w:rsidRPr="00CB12B2">
        <w:t>пенсии</w:t>
      </w:r>
      <w:r w:rsidR="000E681F" w:rsidRPr="00CB12B2">
        <w:t xml:space="preserve"> </w:t>
      </w:r>
      <w:r w:rsidRPr="00CB12B2">
        <w:t>по</w:t>
      </w:r>
      <w:r w:rsidR="000E681F" w:rsidRPr="00CB12B2">
        <w:t xml:space="preserve"> </w:t>
      </w:r>
      <w:r w:rsidRPr="00CB12B2">
        <w:t>старости</w:t>
      </w:r>
      <w:r w:rsidR="000E681F" w:rsidRPr="00CB12B2">
        <w:t xml:space="preserve"> </w:t>
      </w:r>
      <w:r w:rsidRPr="00CB12B2">
        <w:t>или</w:t>
      </w:r>
      <w:r w:rsidR="000E681F" w:rsidRPr="00CB12B2">
        <w:t xml:space="preserve"> </w:t>
      </w:r>
      <w:r w:rsidRPr="00CB12B2">
        <w:t>инвалидности.</w:t>
      </w:r>
      <w:r w:rsidR="000E681F" w:rsidRPr="00CB12B2">
        <w:t xml:space="preserve"> </w:t>
      </w:r>
      <w:r w:rsidRPr="00CB12B2">
        <w:t>Прибавка</w:t>
      </w:r>
      <w:r w:rsidR="000E681F" w:rsidRPr="00CB12B2">
        <w:t xml:space="preserve"> </w:t>
      </w:r>
      <w:r w:rsidRPr="00CB12B2">
        <w:t>составит</w:t>
      </w:r>
      <w:r w:rsidR="000E681F" w:rsidRPr="00CB12B2">
        <w:t xml:space="preserve"> </w:t>
      </w:r>
      <w:r w:rsidRPr="00CB12B2">
        <w:t>25%</w:t>
      </w:r>
      <w:r w:rsidR="000E681F" w:rsidRPr="00CB12B2">
        <w:t xml:space="preserve"> </w:t>
      </w:r>
      <w:r w:rsidRPr="00CB12B2">
        <w:t>от</w:t>
      </w:r>
      <w:r w:rsidR="000E681F" w:rsidRPr="00CB12B2">
        <w:t xml:space="preserve"> </w:t>
      </w:r>
      <w:r w:rsidRPr="00CB12B2">
        <w:t>фиксированной</w:t>
      </w:r>
      <w:r w:rsidR="000E681F" w:rsidRPr="00CB12B2">
        <w:t xml:space="preserve"> </w:t>
      </w:r>
      <w:r w:rsidRPr="00CB12B2">
        <w:t>выплаты</w:t>
      </w:r>
      <w:r w:rsidR="000E681F" w:rsidRPr="00CB12B2">
        <w:t xml:space="preserve"> </w:t>
      </w:r>
      <w:r w:rsidRPr="00CB12B2">
        <w:t>к</w:t>
      </w:r>
      <w:r w:rsidR="000E681F" w:rsidRPr="00CB12B2">
        <w:t xml:space="preserve"> </w:t>
      </w:r>
      <w:r w:rsidRPr="00CB12B2">
        <w:t>пенсии.</w:t>
      </w:r>
    </w:p>
    <w:p w:rsidR="00BD2C15" w:rsidRPr="00CB12B2" w:rsidRDefault="00BD2C15" w:rsidP="00BD2C15">
      <w:r w:rsidRPr="00CB12B2">
        <w:t>Если</w:t>
      </w:r>
      <w:r w:rsidR="000E681F" w:rsidRPr="00CB12B2">
        <w:t xml:space="preserve"> </w:t>
      </w:r>
      <w:r w:rsidRPr="00CB12B2">
        <w:t>человеку</w:t>
      </w:r>
      <w:r w:rsidR="000E681F" w:rsidRPr="00CB12B2">
        <w:t xml:space="preserve"> </w:t>
      </w:r>
      <w:r w:rsidRPr="00CB12B2">
        <w:t>не</w:t>
      </w:r>
      <w:r w:rsidR="000E681F" w:rsidRPr="00CB12B2">
        <w:t xml:space="preserve"> </w:t>
      </w:r>
      <w:r w:rsidRPr="00CB12B2">
        <w:t>хватает</w:t>
      </w:r>
      <w:r w:rsidR="000E681F" w:rsidRPr="00CB12B2">
        <w:t xml:space="preserve"> </w:t>
      </w:r>
      <w:r w:rsidRPr="00CB12B2">
        <w:t>стажа</w:t>
      </w:r>
      <w:r w:rsidR="000E681F" w:rsidRPr="00CB12B2">
        <w:t xml:space="preserve"> </w:t>
      </w:r>
      <w:r w:rsidRPr="00CB12B2">
        <w:t>для</w:t>
      </w:r>
      <w:r w:rsidR="000E681F" w:rsidRPr="00CB12B2">
        <w:t xml:space="preserve"> </w:t>
      </w:r>
      <w:r w:rsidRPr="00CB12B2">
        <w:t>получения</w:t>
      </w:r>
      <w:r w:rsidR="000E681F" w:rsidRPr="00CB12B2">
        <w:t xml:space="preserve"> </w:t>
      </w:r>
      <w:r w:rsidRPr="00CB12B2">
        <w:t>страховой</w:t>
      </w:r>
      <w:r w:rsidR="000E681F" w:rsidRPr="00CB12B2">
        <w:t xml:space="preserve"> </w:t>
      </w:r>
      <w:r w:rsidRPr="00CB12B2">
        <w:t>пенсии</w:t>
      </w:r>
      <w:r w:rsidR="000E681F" w:rsidRPr="00CB12B2">
        <w:t xml:space="preserve"> </w:t>
      </w:r>
      <w:r w:rsidRPr="00CB12B2">
        <w:t>по</w:t>
      </w:r>
      <w:r w:rsidR="000E681F" w:rsidRPr="00CB12B2">
        <w:t xml:space="preserve"> </w:t>
      </w:r>
      <w:r w:rsidRPr="00CB12B2">
        <w:t>возрасту,</w:t>
      </w:r>
      <w:r w:rsidR="000E681F" w:rsidRPr="00CB12B2">
        <w:t xml:space="preserve"> </w:t>
      </w:r>
      <w:r w:rsidRPr="00CB12B2">
        <w:t>то</w:t>
      </w:r>
      <w:r w:rsidR="000E681F" w:rsidRPr="00CB12B2">
        <w:t xml:space="preserve"> </w:t>
      </w:r>
      <w:r w:rsidRPr="00CB12B2">
        <w:t>ему</w:t>
      </w:r>
      <w:r w:rsidR="000E681F" w:rsidRPr="00CB12B2">
        <w:t xml:space="preserve"> </w:t>
      </w:r>
      <w:r w:rsidRPr="00CB12B2">
        <w:t>назначают</w:t>
      </w:r>
      <w:r w:rsidR="000E681F" w:rsidRPr="00CB12B2">
        <w:t xml:space="preserve"> </w:t>
      </w:r>
      <w:r w:rsidRPr="00CB12B2">
        <w:t>социальную</w:t>
      </w:r>
      <w:r w:rsidR="000E681F" w:rsidRPr="00CB12B2">
        <w:t xml:space="preserve"> </w:t>
      </w:r>
      <w:r w:rsidRPr="00CB12B2">
        <w:t>пенсию.</w:t>
      </w:r>
      <w:r w:rsidR="000E681F" w:rsidRPr="00CB12B2">
        <w:t xml:space="preserve"> </w:t>
      </w:r>
      <w:r w:rsidRPr="00CB12B2">
        <w:t>Впрочем,</w:t>
      </w:r>
      <w:r w:rsidR="000E681F" w:rsidRPr="00CB12B2">
        <w:t xml:space="preserve"> </w:t>
      </w:r>
      <w:r w:rsidRPr="00CB12B2">
        <w:t>недостающие</w:t>
      </w:r>
      <w:r w:rsidR="000E681F" w:rsidRPr="00CB12B2">
        <w:t xml:space="preserve"> </w:t>
      </w:r>
      <w:r w:rsidRPr="00CB12B2">
        <w:t>пенсионные</w:t>
      </w:r>
      <w:r w:rsidR="000E681F" w:rsidRPr="00CB12B2">
        <w:t xml:space="preserve"> </w:t>
      </w:r>
      <w:r w:rsidRPr="00CB12B2">
        <w:t>баллы</w:t>
      </w:r>
      <w:r w:rsidR="000E681F" w:rsidRPr="00CB12B2">
        <w:t xml:space="preserve"> </w:t>
      </w:r>
      <w:r w:rsidRPr="00CB12B2">
        <w:t>можно</w:t>
      </w:r>
      <w:r w:rsidR="000E681F" w:rsidRPr="00CB12B2">
        <w:t xml:space="preserve"> </w:t>
      </w:r>
      <w:r w:rsidRPr="00CB12B2">
        <w:t>докупить</w:t>
      </w:r>
      <w:r w:rsidR="000E681F" w:rsidRPr="00CB12B2">
        <w:t xml:space="preserve"> </w:t>
      </w:r>
      <w:r w:rsidRPr="00CB12B2">
        <w:t>или</w:t>
      </w:r>
      <w:r w:rsidR="000E681F" w:rsidRPr="00CB12B2">
        <w:t xml:space="preserve"> </w:t>
      </w:r>
      <w:r w:rsidRPr="00CB12B2">
        <w:t>доработать</w:t>
      </w:r>
      <w:r w:rsidR="000E681F" w:rsidRPr="00CB12B2">
        <w:t xml:space="preserve"> </w:t>
      </w:r>
      <w:r w:rsidRPr="00CB12B2">
        <w:t>нужный</w:t>
      </w:r>
      <w:r w:rsidR="000E681F" w:rsidRPr="00CB12B2">
        <w:t xml:space="preserve"> </w:t>
      </w:r>
      <w:r w:rsidRPr="00CB12B2">
        <w:t>стаж.</w:t>
      </w:r>
      <w:r w:rsidR="000E681F" w:rsidRPr="00CB12B2">
        <w:t xml:space="preserve"> </w:t>
      </w:r>
      <w:r w:rsidRPr="00CB12B2">
        <w:t>После</w:t>
      </w:r>
      <w:r w:rsidR="000E681F" w:rsidRPr="00CB12B2">
        <w:t xml:space="preserve"> </w:t>
      </w:r>
      <w:r w:rsidRPr="00CB12B2">
        <w:t>этого</w:t>
      </w:r>
      <w:r w:rsidR="000E681F" w:rsidRPr="00CB12B2">
        <w:t xml:space="preserve"> </w:t>
      </w:r>
      <w:r w:rsidRPr="00CB12B2">
        <w:t>можно</w:t>
      </w:r>
      <w:r w:rsidR="000E681F" w:rsidRPr="00CB12B2">
        <w:t xml:space="preserve"> </w:t>
      </w:r>
      <w:r w:rsidRPr="00CB12B2">
        <w:t>начать</w:t>
      </w:r>
      <w:r w:rsidR="000E681F" w:rsidRPr="00CB12B2">
        <w:t xml:space="preserve"> </w:t>
      </w:r>
      <w:r w:rsidRPr="00CB12B2">
        <w:t>получать</w:t>
      </w:r>
      <w:r w:rsidR="000E681F" w:rsidRPr="00CB12B2">
        <w:t xml:space="preserve"> </w:t>
      </w:r>
      <w:r w:rsidRPr="00CB12B2">
        <w:t>уже</w:t>
      </w:r>
      <w:r w:rsidR="000E681F" w:rsidRPr="00CB12B2">
        <w:t xml:space="preserve"> </w:t>
      </w:r>
      <w:r w:rsidRPr="00CB12B2">
        <w:t>страховую</w:t>
      </w:r>
      <w:r w:rsidR="000E681F" w:rsidRPr="00CB12B2">
        <w:t xml:space="preserve"> </w:t>
      </w:r>
      <w:r w:rsidRPr="00CB12B2">
        <w:t>пенсию.</w:t>
      </w:r>
      <w:r w:rsidR="000E681F" w:rsidRPr="00CB12B2">
        <w:t xml:space="preserve"> </w:t>
      </w:r>
      <w:r w:rsidRPr="00CB12B2">
        <w:t>Е</w:t>
      </w:r>
      <w:r w:rsidR="000E681F" w:rsidRPr="00CB12B2">
        <w:t xml:space="preserve">е </w:t>
      </w:r>
      <w:r w:rsidRPr="00CB12B2">
        <w:t>индексируют</w:t>
      </w:r>
      <w:r w:rsidR="000E681F" w:rsidRPr="00CB12B2">
        <w:t xml:space="preserve"> </w:t>
      </w:r>
      <w:r w:rsidRPr="00CB12B2">
        <w:t>каждый</w:t>
      </w:r>
      <w:r w:rsidR="000E681F" w:rsidRPr="00CB12B2">
        <w:t xml:space="preserve"> </w:t>
      </w:r>
      <w:r w:rsidRPr="00CB12B2">
        <w:t>год</w:t>
      </w:r>
      <w:r w:rsidR="000E681F" w:rsidRPr="00CB12B2">
        <w:t xml:space="preserve"> </w:t>
      </w:r>
      <w:r w:rsidRPr="00CB12B2">
        <w:t>с</w:t>
      </w:r>
      <w:r w:rsidR="000E681F" w:rsidRPr="00CB12B2">
        <w:t xml:space="preserve"> </w:t>
      </w:r>
      <w:r w:rsidRPr="00CB12B2">
        <w:t>1</w:t>
      </w:r>
      <w:r w:rsidR="000E681F" w:rsidRPr="00CB12B2">
        <w:t xml:space="preserve"> </w:t>
      </w:r>
      <w:r w:rsidRPr="00CB12B2">
        <w:t>января.</w:t>
      </w:r>
      <w:r w:rsidR="000E681F" w:rsidRPr="00CB12B2">
        <w:t xml:space="preserve"> </w:t>
      </w:r>
      <w:r w:rsidRPr="00CB12B2">
        <w:t>Правда,</w:t>
      </w:r>
      <w:r w:rsidR="000E681F" w:rsidRPr="00CB12B2">
        <w:t xml:space="preserve"> </w:t>
      </w:r>
      <w:r w:rsidRPr="00CB12B2">
        <w:t>прибавку</w:t>
      </w:r>
      <w:r w:rsidR="000E681F" w:rsidRPr="00CB12B2">
        <w:t xml:space="preserve"> </w:t>
      </w:r>
      <w:r w:rsidRPr="00CB12B2">
        <w:t>делают</w:t>
      </w:r>
      <w:r w:rsidR="000E681F" w:rsidRPr="00CB12B2">
        <w:t xml:space="preserve"> </w:t>
      </w:r>
      <w:r w:rsidRPr="00CB12B2">
        <w:t>только</w:t>
      </w:r>
      <w:r w:rsidR="000E681F" w:rsidRPr="00CB12B2">
        <w:t xml:space="preserve"> </w:t>
      </w:r>
      <w:r w:rsidRPr="00CB12B2">
        <w:t>неработающим</w:t>
      </w:r>
      <w:r w:rsidR="000E681F" w:rsidRPr="00CB12B2">
        <w:t xml:space="preserve"> </w:t>
      </w:r>
      <w:r w:rsidRPr="00CB12B2">
        <w:t>пенсионерам.</w:t>
      </w:r>
      <w:r w:rsidR="000E681F" w:rsidRPr="00CB12B2">
        <w:t xml:space="preserve"> </w:t>
      </w:r>
      <w:r w:rsidRPr="00CB12B2">
        <w:t>Работающим</w:t>
      </w:r>
      <w:r w:rsidR="000E681F" w:rsidRPr="00CB12B2">
        <w:t xml:space="preserve"> </w:t>
      </w:r>
      <w:r w:rsidRPr="00CB12B2">
        <w:t>пенсионерам</w:t>
      </w:r>
      <w:r w:rsidR="000E681F" w:rsidRPr="00CB12B2">
        <w:t xml:space="preserve"> </w:t>
      </w:r>
      <w:r w:rsidRPr="00CB12B2">
        <w:t>делают</w:t>
      </w:r>
      <w:r w:rsidR="000E681F" w:rsidRPr="00CB12B2">
        <w:t xml:space="preserve"> </w:t>
      </w:r>
      <w:r w:rsidRPr="00CB12B2">
        <w:t>перерасч</w:t>
      </w:r>
      <w:r w:rsidR="000E681F" w:rsidRPr="00CB12B2">
        <w:t>е</w:t>
      </w:r>
      <w:r w:rsidRPr="00CB12B2">
        <w:t>т</w:t>
      </w:r>
      <w:r w:rsidR="000E681F" w:rsidRPr="00CB12B2">
        <w:t xml:space="preserve"> </w:t>
      </w:r>
      <w:r w:rsidRPr="00CB12B2">
        <w:t>с</w:t>
      </w:r>
      <w:r w:rsidR="000E681F" w:rsidRPr="00CB12B2">
        <w:t xml:space="preserve"> </w:t>
      </w:r>
      <w:r w:rsidRPr="00CB12B2">
        <w:t>1</w:t>
      </w:r>
      <w:r w:rsidR="000E681F" w:rsidRPr="00CB12B2">
        <w:t xml:space="preserve"> </w:t>
      </w:r>
      <w:r w:rsidRPr="00CB12B2">
        <w:t>августа.</w:t>
      </w:r>
    </w:p>
    <w:p w:rsidR="00BD2C15" w:rsidRPr="00CB12B2" w:rsidRDefault="007E38EA" w:rsidP="00BD2C15">
      <w:hyperlink r:id="rId28" w:history="1">
        <w:r w:rsidR="00BD2C15" w:rsidRPr="00CB12B2">
          <w:rPr>
            <w:rStyle w:val="a3"/>
          </w:rPr>
          <w:t>https://life.ru/p/1624938</w:t>
        </w:r>
      </w:hyperlink>
      <w:r w:rsidR="000E681F" w:rsidRPr="00CB12B2">
        <w:t xml:space="preserve"> </w:t>
      </w:r>
    </w:p>
    <w:p w:rsidR="00710194" w:rsidRPr="00CB12B2" w:rsidRDefault="00040DDD" w:rsidP="00040DDD">
      <w:pPr>
        <w:pStyle w:val="2"/>
      </w:pPr>
      <w:bookmarkStart w:id="77" w:name="_Toc153171981"/>
      <w:bookmarkStart w:id="78" w:name="А106"/>
      <w:bookmarkStart w:id="79" w:name="_Toc153174031"/>
      <w:r w:rsidRPr="00CB12B2">
        <w:t>PRIMPRESS,</w:t>
      </w:r>
      <w:r w:rsidR="000E681F" w:rsidRPr="00CB12B2">
        <w:t xml:space="preserve"> </w:t>
      </w:r>
      <w:r w:rsidRPr="00CB12B2">
        <w:t>11.12.2023,</w:t>
      </w:r>
      <w:r w:rsidR="000E681F" w:rsidRPr="00CB12B2">
        <w:t xml:space="preserve"> </w:t>
      </w:r>
      <w:r w:rsidR="00710194" w:rsidRPr="00CB12B2">
        <w:t>ПФР</w:t>
      </w:r>
      <w:r w:rsidR="000E681F" w:rsidRPr="00CB12B2">
        <w:t xml:space="preserve"> </w:t>
      </w:r>
      <w:r w:rsidR="00710194" w:rsidRPr="00CB12B2">
        <w:t>сделал</w:t>
      </w:r>
      <w:r w:rsidR="000E681F" w:rsidRPr="00CB12B2">
        <w:t xml:space="preserve"> </w:t>
      </w:r>
      <w:r w:rsidR="00710194" w:rsidRPr="00CB12B2">
        <w:t>заявление</w:t>
      </w:r>
      <w:r w:rsidR="000E681F" w:rsidRPr="00CB12B2">
        <w:t xml:space="preserve"> </w:t>
      </w:r>
      <w:r w:rsidR="00710194" w:rsidRPr="00CB12B2">
        <w:t>об</w:t>
      </w:r>
      <w:r w:rsidR="000E681F" w:rsidRPr="00CB12B2">
        <w:t xml:space="preserve"> </w:t>
      </w:r>
      <w:r w:rsidR="00710194" w:rsidRPr="00CB12B2">
        <w:t>индексации</w:t>
      </w:r>
      <w:r w:rsidR="000E681F" w:rsidRPr="00CB12B2">
        <w:t xml:space="preserve"> </w:t>
      </w:r>
      <w:r w:rsidR="00710194" w:rsidRPr="00CB12B2">
        <w:t>пенсий</w:t>
      </w:r>
      <w:r w:rsidR="000E681F" w:rsidRPr="00CB12B2">
        <w:t xml:space="preserve"> </w:t>
      </w:r>
      <w:r w:rsidR="00710194" w:rsidRPr="00CB12B2">
        <w:t>на</w:t>
      </w:r>
      <w:r w:rsidR="000E681F" w:rsidRPr="00CB12B2">
        <w:t xml:space="preserve"> </w:t>
      </w:r>
      <w:r w:rsidR="00710194" w:rsidRPr="00CB12B2">
        <w:t>45%</w:t>
      </w:r>
      <w:r w:rsidR="000E681F" w:rsidRPr="00CB12B2">
        <w:t xml:space="preserve"> </w:t>
      </w:r>
      <w:r w:rsidR="00710194" w:rsidRPr="00CB12B2">
        <w:t>для</w:t>
      </w:r>
      <w:r w:rsidR="000E681F" w:rsidRPr="00CB12B2">
        <w:t xml:space="preserve"> </w:t>
      </w:r>
      <w:r w:rsidR="00710194" w:rsidRPr="00CB12B2">
        <w:t>всех</w:t>
      </w:r>
      <w:r w:rsidR="000E681F" w:rsidRPr="00CB12B2">
        <w:t xml:space="preserve"> </w:t>
      </w:r>
      <w:r w:rsidR="00710194" w:rsidRPr="00CB12B2">
        <w:t>пенсионеров</w:t>
      </w:r>
      <w:bookmarkEnd w:id="77"/>
      <w:bookmarkEnd w:id="78"/>
      <w:bookmarkEnd w:id="79"/>
    </w:p>
    <w:p w:rsidR="00710194" w:rsidRPr="00CB12B2" w:rsidRDefault="00710194" w:rsidP="0049486E">
      <w:pPr>
        <w:pStyle w:val="3"/>
      </w:pPr>
      <w:bookmarkStart w:id="80" w:name="_Toc153174032"/>
      <w:r w:rsidRPr="00CB12B2">
        <w:t>Российским</w:t>
      </w:r>
      <w:r w:rsidR="000E681F" w:rsidRPr="00CB12B2">
        <w:t xml:space="preserve"> </w:t>
      </w:r>
      <w:r w:rsidRPr="00CB12B2">
        <w:t>пенсионерам</w:t>
      </w:r>
      <w:r w:rsidR="000E681F" w:rsidRPr="00CB12B2">
        <w:t xml:space="preserve"> </w:t>
      </w:r>
      <w:r w:rsidRPr="00CB12B2">
        <w:t>рассказали</w:t>
      </w:r>
      <w:r w:rsidR="000E681F" w:rsidRPr="00CB12B2">
        <w:t xml:space="preserve"> </w:t>
      </w:r>
      <w:r w:rsidRPr="00CB12B2">
        <w:t>об</w:t>
      </w:r>
      <w:r w:rsidR="000E681F" w:rsidRPr="00CB12B2">
        <w:t xml:space="preserve"> </w:t>
      </w:r>
      <w:r w:rsidRPr="00CB12B2">
        <w:t>индексации</w:t>
      </w:r>
      <w:r w:rsidR="000E681F" w:rsidRPr="00CB12B2">
        <w:t xml:space="preserve"> </w:t>
      </w:r>
      <w:r w:rsidRPr="00CB12B2">
        <w:t>пенсии</w:t>
      </w:r>
      <w:r w:rsidR="000E681F" w:rsidRPr="00CB12B2">
        <w:t xml:space="preserve"> </w:t>
      </w:r>
      <w:r w:rsidRPr="00CB12B2">
        <w:t>на</w:t>
      </w:r>
      <w:r w:rsidR="000E681F" w:rsidRPr="00CB12B2">
        <w:t xml:space="preserve"> </w:t>
      </w:r>
      <w:r w:rsidRPr="00CB12B2">
        <w:t>45</w:t>
      </w:r>
      <w:r w:rsidR="000E681F" w:rsidRPr="00CB12B2">
        <w:t xml:space="preserve"> </w:t>
      </w:r>
      <w:r w:rsidRPr="00CB12B2">
        <w:t>процентов.</w:t>
      </w:r>
      <w:r w:rsidR="000E681F" w:rsidRPr="00CB12B2">
        <w:t xml:space="preserve"> </w:t>
      </w:r>
      <w:r w:rsidRPr="00CB12B2">
        <w:t>Получить</w:t>
      </w:r>
      <w:r w:rsidR="000E681F" w:rsidRPr="00CB12B2">
        <w:t xml:space="preserve"> </w:t>
      </w:r>
      <w:r w:rsidRPr="00CB12B2">
        <w:t>такую</w:t>
      </w:r>
      <w:r w:rsidR="000E681F" w:rsidRPr="00CB12B2">
        <w:t xml:space="preserve"> </w:t>
      </w:r>
      <w:r w:rsidRPr="00CB12B2">
        <w:t>прибавку</w:t>
      </w:r>
      <w:r w:rsidR="000E681F" w:rsidRPr="00CB12B2">
        <w:t xml:space="preserve"> </w:t>
      </w:r>
      <w:r w:rsidRPr="00CB12B2">
        <w:t>сможет</w:t>
      </w:r>
      <w:r w:rsidR="000E681F" w:rsidRPr="00CB12B2">
        <w:t xml:space="preserve"> </w:t>
      </w:r>
      <w:r w:rsidRPr="00CB12B2">
        <w:t>каждый</w:t>
      </w:r>
      <w:r w:rsidR="000E681F" w:rsidRPr="00CB12B2">
        <w:t xml:space="preserve"> </w:t>
      </w:r>
      <w:r w:rsidRPr="00CB12B2">
        <w:t>пожилой</w:t>
      </w:r>
      <w:r w:rsidR="000E681F" w:rsidRPr="00CB12B2">
        <w:t xml:space="preserve"> </w:t>
      </w:r>
      <w:r w:rsidRPr="00CB12B2">
        <w:t>человек</w:t>
      </w:r>
      <w:r w:rsidR="000E681F" w:rsidRPr="00CB12B2">
        <w:t xml:space="preserve"> </w:t>
      </w:r>
      <w:r w:rsidRPr="00CB12B2">
        <w:t>вне</w:t>
      </w:r>
      <w:r w:rsidR="000E681F" w:rsidRPr="00CB12B2">
        <w:t xml:space="preserve"> </w:t>
      </w:r>
      <w:r w:rsidRPr="00CB12B2">
        <w:t>зависимости</w:t>
      </w:r>
      <w:r w:rsidR="000E681F" w:rsidRPr="00CB12B2">
        <w:t xml:space="preserve"> </w:t>
      </w:r>
      <w:r w:rsidRPr="00CB12B2">
        <w:t>от</w:t>
      </w:r>
      <w:r w:rsidR="000E681F" w:rsidRPr="00CB12B2">
        <w:t xml:space="preserve"> </w:t>
      </w:r>
      <w:r w:rsidRPr="00CB12B2">
        <w:t>своего</w:t>
      </w:r>
      <w:r w:rsidR="000E681F" w:rsidRPr="00CB12B2">
        <w:t xml:space="preserve"> </w:t>
      </w:r>
      <w:r w:rsidRPr="00CB12B2">
        <w:t>трудового</w:t>
      </w:r>
      <w:r w:rsidR="000E681F" w:rsidRPr="00CB12B2">
        <w:t xml:space="preserve"> </w:t>
      </w:r>
      <w:r w:rsidRPr="00CB12B2">
        <w:t>статуса.</w:t>
      </w:r>
      <w:r w:rsidR="000E681F" w:rsidRPr="00CB12B2">
        <w:t xml:space="preserve"> </w:t>
      </w:r>
      <w:r w:rsidRPr="00CB12B2">
        <w:t>Но</w:t>
      </w:r>
      <w:r w:rsidR="000E681F" w:rsidRPr="00CB12B2">
        <w:t xml:space="preserve"> </w:t>
      </w:r>
      <w:r w:rsidRPr="00CB12B2">
        <w:t>для</w:t>
      </w:r>
      <w:r w:rsidR="000E681F" w:rsidRPr="00CB12B2">
        <w:t xml:space="preserve"> </w:t>
      </w:r>
      <w:r w:rsidRPr="00CB12B2">
        <w:t>этого</w:t>
      </w:r>
      <w:r w:rsidR="000E681F" w:rsidRPr="00CB12B2">
        <w:t xml:space="preserve"> </w:t>
      </w:r>
      <w:r w:rsidRPr="00CB12B2">
        <w:t>должны</w:t>
      </w:r>
      <w:r w:rsidR="000E681F" w:rsidRPr="00CB12B2">
        <w:t xml:space="preserve"> </w:t>
      </w:r>
      <w:r w:rsidRPr="00CB12B2">
        <w:t>быть</w:t>
      </w:r>
      <w:r w:rsidR="000E681F" w:rsidRPr="00CB12B2">
        <w:t xml:space="preserve"> </w:t>
      </w:r>
      <w:r w:rsidRPr="00CB12B2">
        <w:t>выполнены</w:t>
      </w:r>
      <w:r w:rsidR="000E681F" w:rsidRPr="00CB12B2">
        <w:t xml:space="preserve"> </w:t>
      </w:r>
      <w:r w:rsidRPr="00CB12B2">
        <w:t>определенные</w:t>
      </w:r>
      <w:r w:rsidR="000E681F" w:rsidRPr="00CB12B2">
        <w:t xml:space="preserve"> </w:t>
      </w:r>
      <w:r w:rsidRPr="00CB12B2">
        <w:t>условия,</w:t>
      </w:r>
      <w:r w:rsidR="000E681F" w:rsidRPr="00CB12B2">
        <w:t xml:space="preserve"> </w:t>
      </w:r>
      <w:r w:rsidRPr="00CB12B2">
        <w:t>сообщает</w:t>
      </w:r>
      <w:r w:rsidR="000E681F" w:rsidRPr="00CB12B2">
        <w:t xml:space="preserve"> </w:t>
      </w:r>
      <w:r w:rsidRPr="00CB12B2">
        <w:t>PRIMPRESS.</w:t>
      </w:r>
      <w:bookmarkEnd w:id="80"/>
    </w:p>
    <w:p w:rsidR="00710194" w:rsidRPr="00CB12B2" w:rsidRDefault="00710194" w:rsidP="00040DDD">
      <w:r w:rsidRPr="00CB12B2">
        <w:t>О</w:t>
      </w:r>
      <w:r w:rsidR="000E681F" w:rsidRPr="00CB12B2">
        <w:t xml:space="preserve"> </w:t>
      </w:r>
      <w:r w:rsidRPr="00CB12B2">
        <w:t>ситуации</w:t>
      </w:r>
      <w:r w:rsidR="000E681F" w:rsidRPr="00CB12B2">
        <w:t xml:space="preserve"> </w:t>
      </w:r>
      <w:r w:rsidRPr="00CB12B2">
        <w:t>рассказал</w:t>
      </w:r>
      <w:r w:rsidR="000E681F" w:rsidRPr="00CB12B2">
        <w:t xml:space="preserve"> </w:t>
      </w:r>
      <w:r w:rsidRPr="00CB12B2">
        <w:t>руководитель</w:t>
      </w:r>
      <w:r w:rsidR="000E681F" w:rsidRPr="00CB12B2">
        <w:t xml:space="preserve"> </w:t>
      </w:r>
      <w:r w:rsidRPr="00CB12B2">
        <w:t>одного</w:t>
      </w:r>
      <w:r w:rsidR="000E681F" w:rsidRPr="00CB12B2">
        <w:t xml:space="preserve"> </w:t>
      </w:r>
      <w:r w:rsidRPr="00CB12B2">
        <w:t>из</w:t>
      </w:r>
      <w:r w:rsidR="000E681F" w:rsidRPr="00CB12B2">
        <w:t xml:space="preserve"> </w:t>
      </w:r>
      <w:r w:rsidRPr="00CB12B2">
        <w:t>региональных</w:t>
      </w:r>
      <w:r w:rsidR="000E681F" w:rsidRPr="00CB12B2">
        <w:t xml:space="preserve"> </w:t>
      </w:r>
      <w:r w:rsidRPr="00CB12B2">
        <w:t>отделений</w:t>
      </w:r>
      <w:r w:rsidR="000E681F" w:rsidRPr="00CB12B2">
        <w:t xml:space="preserve"> </w:t>
      </w:r>
      <w:r w:rsidRPr="00CB12B2">
        <w:t>Пенсионного</w:t>
      </w:r>
      <w:r w:rsidR="000E681F" w:rsidRPr="00CB12B2">
        <w:t xml:space="preserve"> </w:t>
      </w:r>
      <w:r w:rsidRPr="00CB12B2">
        <w:t>фонда,</w:t>
      </w:r>
      <w:r w:rsidR="000E681F" w:rsidRPr="00CB12B2">
        <w:t xml:space="preserve"> </w:t>
      </w:r>
      <w:r w:rsidRPr="00CB12B2">
        <w:t>который</w:t>
      </w:r>
      <w:r w:rsidR="000E681F" w:rsidRPr="00CB12B2">
        <w:t xml:space="preserve"> </w:t>
      </w:r>
      <w:r w:rsidRPr="00CB12B2">
        <w:t>после</w:t>
      </w:r>
      <w:r w:rsidR="000E681F" w:rsidRPr="00CB12B2">
        <w:t xml:space="preserve"> </w:t>
      </w:r>
      <w:r w:rsidRPr="00CB12B2">
        <w:t>слияния</w:t>
      </w:r>
      <w:r w:rsidR="000E681F" w:rsidRPr="00CB12B2">
        <w:t xml:space="preserve"> </w:t>
      </w:r>
      <w:r w:rsidRPr="00CB12B2">
        <w:t>с</w:t>
      </w:r>
      <w:r w:rsidR="000E681F" w:rsidRPr="00CB12B2">
        <w:t xml:space="preserve"> </w:t>
      </w:r>
      <w:r w:rsidRPr="00CB12B2">
        <w:t>Фондом</w:t>
      </w:r>
      <w:r w:rsidR="000E681F" w:rsidRPr="00CB12B2">
        <w:t xml:space="preserve"> </w:t>
      </w:r>
      <w:r w:rsidRPr="00CB12B2">
        <w:t>социального</w:t>
      </w:r>
      <w:r w:rsidR="000E681F" w:rsidRPr="00CB12B2">
        <w:t xml:space="preserve"> </w:t>
      </w:r>
      <w:r w:rsidRPr="00CB12B2">
        <w:t>страхования</w:t>
      </w:r>
      <w:r w:rsidR="000E681F" w:rsidRPr="00CB12B2">
        <w:t xml:space="preserve"> </w:t>
      </w:r>
      <w:r w:rsidRPr="00CB12B2">
        <w:t>стал</w:t>
      </w:r>
      <w:r w:rsidR="000E681F" w:rsidRPr="00CB12B2">
        <w:t xml:space="preserve"> </w:t>
      </w:r>
      <w:r w:rsidRPr="00CB12B2">
        <w:t>именоваться</w:t>
      </w:r>
      <w:r w:rsidR="000E681F" w:rsidRPr="00CB12B2">
        <w:t xml:space="preserve"> </w:t>
      </w:r>
      <w:r w:rsidRPr="00CB12B2">
        <w:t>как</w:t>
      </w:r>
      <w:r w:rsidR="000E681F" w:rsidRPr="00CB12B2">
        <w:t xml:space="preserve"> </w:t>
      </w:r>
      <w:r w:rsidRPr="00CB12B2">
        <w:t>Социальный</w:t>
      </w:r>
      <w:r w:rsidR="000E681F" w:rsidRPr="00CB12B2">
        <w:t xml:space="preserve"> </w:t>
      </w:r>
      <w:r w:rsidRPr="00CB12B2">
        <w:t>фонд.</w:t>
      </w:r>
    </w:p>
    <w:p w:rsidR="00710194" w:rsidRPr="00CB12B2" w:rsidRDefault="00710194" w:rsidP="00040DDD">
      <w:r w:rsidRPr="00CB12B2">
        <w:t>Специалистам</w:t>
      </w:r>
      <w:r w:rsidR="000E681F" w:rsidRPr="00CB12B2">
        <w:t xml:space="preserve"> </w:t>
      </w:r>
      <w:r w:rsidRPr="00CB12B2">
        <w:t>задали</w:t>
      </w:r>
      <w:r w:rsidR="000E681F" w:rsidRPr="00CB12B2">
        <w:t xml:space="preserve"> </w:t>
      </w:r>
      <w:r w:rsidRPr="00CB12B2">
        <w:t>вопрос</w:t>
      </w:r>
      <w:r w:rsidR="000E681F" w:rsidRPr="00CB12B2">
        <w:t xml:space="preserve"> </w:t>
      </w:r>
      <w:r w:rsidRPr="00CB12B2">
        <w:t>о</w:t>
      </w:r>
      <w:r w:rsidR="000E681F" w:rsidRPr="00CB12B2">
        <w:t xml:space="preserve"> </w:t>
      </w:r>
      <w:r w:rsidRPr="00CB12B2">
        <w:t>том,</w:t>
      </w:r>
      <w:r w:rsidR="000E681F" w:rsidRPr="00CB12B2">
        <w:t xml:space="preserve"> </w:t>
      </w:r>
      <w:r w:rsidRPr="00CB12B2">
        <w:t>выгодно</w:t>
      </w:r>
      <w:r w:rsidR="000E681F" w:rsidRPr="00CB12B2">
        <w:t xml:space="preserve"> </w:t>
      </w:r>
      <w:r w:rsidRPr="00CB12B2">
        <w:t>ли</w:t>
      </w:r>
      <w:r w:rsidR="000E681F" w:rsidRPr="00CB12B2">
        <w:t xml:space="preserve"> </w:t>
      </w:r>
      <w:r w:rsidRPr="00CB12B2">
        <w:t>сейчас</w:t>
      </w:r>
      <w:r w:rsidR="000E681F" w:rsidRPr="00CB12B2">
        <w:t xml:space="preserve"> </w:t>
      </w:r>
      <w:r w:rsidRPr="00CB12B2">
        <w:t>россиянам</w:t>
      </w:r>
      <w:r w:rsidR="000E681F" w:rsidRPr="00CB12B2">
        <w:t xml:space="preserve"> </w:t>
      </w:r>
      <w:r w:rsidRPr="00CB12B2">
        <w:t>немного</w:t>
      </w:r>
      <w:r w:rsidR="000E681F" w:rsidRPr="00CB12B2">
        <w:t xml:space="preserve"> </w:t>
      </w:r>
      <w:r w:rsidRPr="00CB12B2">
        <w:t>откладывать</w:t>
      </w:r>
      <w:r w:rsidR="000E681F" w:rsidRPr="00CB12B2">
        <w:t xml:space="preserve"> </w:t>
      </w:r>
      <w:r w:rsidRPr="00CB12B2">
        <w:t>момент</w:t>
      </w:r>
      <w:r w:rsidR="000E681F" w:rsidRPr="00CB12B2">
        <w:t xml:space="preserve"> </w:t>
      </w:r>
      <w:r w:rsidRPr="00CB12B2">
        <w:t>выхода</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чтобы</w:t>
      </w:r>
      <w:r w:rsidR="000E681F" w:rsidRPr="00CB12B2">
        <w:t xml:space="preserve"> </w:t>
      </w:r>
      <w:r w:rsidRPr="00CB12B2">
        <w:t>повысить</w:t>
      </w:r>
      <w:r w:rsidR="000E681F" w:rsidRPr="00CB12B2">
        <w:t xml:space="preserve"> </w:t>
      </w:r>
      <w:r w:rsidRPr="00CB12B2">
        <w:t>себе</w:t>
      </w:r>
      <w:r w:rsidR="000E681F" w:rsidRPr="00CB12B2">
        <w:t xml:space="preserve"> </w:t>
      </w:r>
      <w:r w:rsidRPr="00CB12B2">
        <w:t>размер</w:t>
      </w:r>
      <w:r w:rsidR="000E681F" w:rsidRPr="00CB12B2">
        <w:t xml:space="preserve"> </w:t>
      </w:r>
      <w:r w:rsidRPr="00CB12B2">
        <w:t>выплаты.</w:t>
      </w:r>
      <w:r w:rsidR="000E681F" w:rsidRPr="00CB12B2">
        <w:t xml:space="preserve"> </w:t>
      </w:r>
      <w:r w:rsidRPr="00CB12B2">
        <w:t>По</w:t>
      </w:r>
      <w:r w:rsidR="000E681F" w:rsidRPr="00CB12B2">
        <w:t xml:space="preserve"> </w:t>
      </w:r>
      <w:r w:rsidRPr="00CB12B2">
        <w:t>словам</w:t>
      </w:r>
      <w:r w:rsidR="000E681F" w:rsidRPr="00CB12B2">
        <w:t xml:space="preserve"> </w:t>
      </w:r>
      <w:r w:rsidRPr="00CB12B2">
        <w:t>эксперта</w:t>
      </w:r>
      <w:r w:rsidR="000E681F" w:rsidRPr="00CB12B2">
        <w:t xml:space="preserve"> </w:t>
      </w:r>
      <w:r w:rsidRPr="00CB12B2">
        <w:t>из</w:t>
      </w:r>
      <w:r w:rsidR="000E681F" w:rsidRPr="00CB12B2">
        <w:t xml:space="preserve"> </w:t>
      </w:r>
      <w:r w:rsidRPr="00CB12B2">
        <w:t>ПФР,</w:t>
      </w:r>
      <w:r w:rsidR="000E681F" w:rsidRPr="00CB12B2">
        <w:t xml:space="preserve"> </w:t>
      </w:r>
      <w:r w:rsidRPr="00CB12B2">
        <w:t>делать</w:t>
      </w:r>
      <w:r w:rsidR="000E681F" w:rsidRPr="00CB12B2">
        <w:t xml:space="preserve"> </w:t>
      </w:r>
      <w:r w:rsidRPr="00CB12B2">
        <w:t>это</w:t>
      </w:r>
      <w:r w:rsidR="000E681F" w:rsidRPr="00CB12B2">
        <w:t xml:space="preserve"> </w:t>
      </w:r>
      <w:r w:rsidRPr="00CB12B2">
        <w:t>действительно</w:t>
      </w:r>
      <w:r w:rsidR="000E681F" w:rsidRPr="00CB12B2">
        <w:t xml:space="preserve"> </w:t>
      </w:r>
      <w:r w:rsidRPr="00CB12B2">
        <w:t>выгодно,</w:t>
      </w:r>
      <w:r w:rsidR="000E681F" w:rsidRPr="00CB12B2">
        <w:t xml:space="preserve"> </w:t>
      </w:r>
      <w:r w:rsidRPr="00CB12B2">
        <w:t>и</w:t>
      </w:r>
      <w:r w:rsidR="000E681F" w:rsidRPr="00CB12B2">
        <w:t xml:space="preserve"> </w:t>
      </w:r>
      <w:r w:rsidRPr="00CB12B2">
        <w:t>такие</w:t>
      </w:r>
      <w:r w:rsidR="000E681F" w:rsidRPr="00CB12B2">
        <w:t xml:space="preserve"> </w:t>
      </w:r>
      <w:r w:rsidRPr="00CB12B2">
        <w:t>правила</w:t>
      </w:r>
      <w:r w:rsidR="000E681F" w:rsidRPr="00CB12B2">
        <w:t xml:space="preserve"> </w:t>
      </w:r>
      <w:r w:rsidRPr="00CB12B2">
        <w:t>были</w:t>
      </w:r>
      <w:r w:rsidR="000E681F" w:rsidRPr="00CB12B2">
        <w:t xml:space="preserve"> </w:t>
      </w:r>
      <w:r w:rsidRPr="00CB12B2">
        <w:t>введены</w:t>
      </w:r>
      <w:r w:rsidR="000E681F" w:rsidRPr="00CB12B2">
        <w:t xml:space="preserve"> </w:t>
      </w:r>
      <w:r w:rsidRPr="00CB12B2">
        <w:t>для</w:t>
      </w:r>
      <w:r w:rsidR="000E681F" w:rsidRPr="00CB12B2">
        <w:t xml:space="preserve"> </w:t>
      </w:r>
      <w:r w:rsidRPr="00CB12B2">
        <w:t>всех</w:t>
      </w:r>
      <w:r w:rsidR="000E681F" w:rsidRPr="00CB12B2">
        <w:t xml:space="preserve"> </w:t>
      </w:r>
      <w:r w:rsidRPr="00CB12B2">
        <w:t>граждан</w:t>
      </w:r>
      <w:r w:rsidR="000E681F" w:rsidRPr="00CB12B2">
        <w:t xml:space="preserve"> </w:t>
      </w:r>
      <w:r w:rsidRPr="00CB12B2">
        <w:t>России</w:t>
      </w:r>
      <w:r w:rsidR="000E681F" w:rsidRPr="00CB12B2">
        <w:t xml:space="preserve"> </w:t>
      </w:r>
      <w:r w:rsidRPr="00CB12B2">
        <w:t>в</w:t>
      </w:r>
      <w:r w:rsidR="000E681F" w:rsidRPr="00CB12B2">
        <w:t xml:space="preserve"> </w:t>
      </w:r>
      <w:r w:rsidRPr="00CB12B2">
        <w:t>части</w:t>
      </w:r>
      <w:r w:rsidR="000E681F" w:rsidRPr="00CB12B2">
        <w:t xml:space="preserve"> </w:t>
      </w:r>
      <w:r w:rsidRPr="00CB12B2">
        <w:t>расчета</w:t>
      </w:r>
      <w:r w:rsidR="000E681F" w:rsidRPr="00CB12B2">
        <w:t xml:space="preserve"> </w:t>
      </w:r>
      <w:r w:rsidRPr="00CB12B2">
        <w:t>пенсии.</w:t>
      </w:r>
    </w:p>
    <w:p w:rsidR="00710194" w:rsidRPr="00CB12B2" w:rsidRDefault="00710194" w:rsidP="00040DDD">
      <w:r w:rsidRPr="00CB12B2">
        <w:t>В</w:t>
      </w:r>
      <w:r w:rsidR="000E681F" w:rsidRPr="00CB12B2">
        <w:t xml:space="preserve"> </w:t>
      </w:r>
      <w:r w:rsidRPr="00CB12B2">
        <w:t>первую</w:t>
      </w:r>
      <w:r w:rsidR="000E681F" w:rsidRPr="00CB12B2">
        <w:t xml:space="preserve"> </w:t>
      </w:r>
      <w:r w:rsidRPr="00CB12B2">
        <w:t>очередь</w:t>
      </w:r>
      <w:r w:rsidR="000E681F" w:rsidRPr="00CB12B2">
        <w:t xml:space="preserve"> </w:t>
      </w:r>
      <w:r w:rsidRPr="00CB12B2">
        <w:t>речь</w:t>
      </w:r>
      <w:r w:rsidR="000E681F" w:rsidRPr="00CB12B2">
        <w:t xml:space="preserve"> </w:t>
      </w:r>
      <w:r w:rsidRPr="00CB12B2">
        <w:t>идет</w:t>
      </w:r>
      <w:r w:rsidR="000E681F" w:rsidRPr="00CB12B2">
        <w:t xml:space="preserve"> </w:t>
      </w:r>
      <w:r w:rsidRPr="00CB12B2">
        <w:t>о</w:t>
      </w:r>
      <w:r w:rsidR="000E681F" w:rsidRPr="00CB12B2">
        <w:t xml:space="preserve"> </w:t>
      </w:r>
      <w:r w:rsidRPr="00CB12B2">
        <w:t>страховой</w:t>
      </w:r>
      <w:r w:rsidR="000E681F" w:rsidRPr="00CB12B2">
        <w:t xml:space="preserve"> </w:t>
      </w:r>
      <w:r w:rsidRPr="00CB12B2">
        <w:t>пенсии,</w:t>
      </w:r>
      <w:r w:rsidR="000E681F" w:rsidRPr="00CB12B2">
        <w:t xml:space="preserve"> </w:t>
      </w:r>
      <w:r w:rsidRPr="00CB12B2">
        <w:t>которую</w:t>
      </w:r>
      <w:r w:rsidR="000E681F" w:rsidRPr="00CB12B2">
        <w:t xml:space="preserve"> </w:t>
      </w:r>
      <w:r w:rsidRPr="00CB12B2">
        <w:t>получает</w:t>
      </w:r>
      <w:r w:rsidR="000E681F" w:rsidRPr="00CB12B2">
        <w:t xml:space="preserve"> </w:t>
      </w:r>
      <w:r w:rsidRPr="00CB12B2">
        <w:t>сейчас</w:t>
      </w:r>
      <w:r w:rsidR="000E681F" w:rsidRPr="00CB12B2">
        <w:t xml:space="preserve"> </w:t>
      </w:r>
      <w:r w:rsidRPr="00CB12B2">
        <w:t>большинство</w:t>
      </w:r>
      <w:r w:rsidR="000E681F" w:rsidRPr="00CB12B2">
        <w:t xml:space="preserve"> </w:t>
      </w:r>
      <w:r w:rsidRPr="00CB12B2">
        <w:t>нынешних</w:t>
      </w:r>
      <w:r w:rsidR="000E681F" w:rsidRPr="00CB12B2">
        <w:t xml:space="preserve"> </w:t>
      </w:r>
      <w:r w:rsidRPr="00CB12B2">
        <w:t>пенсионеров.</w:t>
      </w:r>
      <w:r w:rsidR="000E681F" w:rsidRPr="00CB12B2">
        <w:t xml:space="preserve"> </w:t>
      </w:r>
      <w:r w:rsidRPr="00CB12B2">
        <w:t>Ведь</w:t>
      </w:r>
      <w:r w:rsidR="000E681F" w:rsidRPr="00CB12B2">
        <w:t xml:space="preserve"> </w:t>
      </w:r>
      <w:r w:rsidRPr="00CB12B2">
        <w:t>если</w:t>
      </w:r>
      <w:r w:rsidR="000E681F" w:rsidRPr="00CB12B2">
        <w:t xml:space="preserve"> </w:t>
      </w:r>
      <w:r w:rsidRPr="00CB12B2">
        <w:t>право</w:t>
      </w:r>
      <w:r w:rsidR="000E681F" w:rsidRPr="00CB12B2">
        <w:t xml:space="preserve"> </w:t>
      </w:r>
      <w:r w:rsidRPr="00CB12B2">
        <w:t>на</w:t>
      </w:r>
      <w:r w:rsidR="000E681F" w:rsidRPr="00CB12B2">
        <w:t xml:space="preserve"> </w:t>
      </w:r>
      <w:r w:rsidRPr="00CB12B2">
        <w:t>получение</w:t>
      </w:r>
      <w:r w:rsidR="000E681F" w:rsidRPr="00CB12B2">
        <w:t xml:space="preserve"> </w:t>
      </w:r>
      <w:r w:rsidRPr="00CB12B2">
        <w:t>такой</w:t>
      </w:r>
      <w:r w:rsidR="000E681F" w:rsidRPr="00CB12B2">
        <w:t xml:space="preserve"> </w:t>
      </w:r>
      <w:r w:rsidRPr="00CB12B2">
        <w:t>выплаты</w:t>
      </w:r>
      <w:r w:rsidR="000E681F" w:rsidRPr="00CB12B2">
        <w:t xml:space="preserve"> </w:t>
      </w:r>
      <w:r w:rsidRPr="00CB12B2">
        <w:t>у</w:t>
      </w:r>
      <w:r w:rsidR="000E681F" w:rsidRPr="00CB12B2">
        <w:t xml:space="preserve"> </w:t>
      </w:r>
      <w:r w:rsidRPr="00CB12B2">
        <w:t>человека</w:t>
      </w:r>
      <w:r w:rsidR="000E681F" w:rsidRPr="00CB12B2">
        <w:t xml:space="preserve"> </w:t>
      </w:r>
      <w:r w:rsidRPr="00CB12B2">
        <w:t>появилось,</w:t>
      </w:r>
      <w:r w:rsidR="000E681F" w:rsidRPr="00CB12B2">
        <w:t xml:space="preserve"> </w:t>
      </w:r>
      <w:r w:rsidRPr="00CB12B2">
        <w:t>но</w:t>
      </w:r>
      <w:r w:rsidR="000E681F" w:rsidRPr="00CB12B2">
        <w:t xml:space="preserve"> </w:t>
      </w:r>
      <w:r w:rsidRPr="00CB12B2">
        <w:t>он</w:t>
      </w:r>
      <w:r w:rsidR="000E681F" w:rsidRPr="00CB12B2">
        <w:t xml:space="preserve"> </w:t>
      </w:r>
      <w:r w:rsidRPr="00CB12B2">
        <w:t>сразу</w:t>
      </w:r>
      <w:r w:rsidR="000E681F" w:rsidRPr="00CB12B2">
        <w:t xml:space="preserve"> </w:t>
      </w:r>
      <w:r w:rsidRPr="00CB12B2">
        <w:t>не</w:t>
      </w:r>
      <w:r w:rsidR="000E681F" w:rsidRPr="00CB12B2">
        <w:t xml:space="preserve"> </w:t>
      </w:r>
      <w:r w:rsidRPr="00CB12B2">
        <w:t>обратился</w:t>
      </w:r>
      <w:r w:rsidR="000E681F" w:rsidRPr="00CB12B2">
        <w:t xml:space="preserve"> </w:t>
      </w:r>
      <w:r w:rsidRPr="00CB12B2">
        <w:t>за</w:t>
      </w:r>
      <w:r w:rsidR="000E681F" w:rsidRPr="00CB12B2">
        <w:t xml:space="preserve"> </w:t>
      </w:r>
      <w:r w:rsidRPr="00CB12B2">
        <w:t>деньгами</w:t>
      </w:r>
      <w:r w:rsidR="000E681F" w:rsidRPr="00CB12B2">
        <w:t xml:space="preserve"> </w:t>
      </w:r>
      <w:r w:rsidRPr="00CB12B2">
        <w:t>или</w:t>
      </w:r>
      <w:r w:rsidR="000E681F" w:rsidRPr="00CB12B2">
        <w:t xml:space="preserve"> </w:t>
      </w:r>
      <w:r w:rsidRPr="00CB12B2">
        <w:t>же</w:t>
      </w:r>
      <w:r w:rsidR="000E681F" w:rsidRPr="00CB12B2">
        <w:t xml:space="preserve"> </w:t>
      </w:r>
      <w:r w:rsidRPr="00CB12B2">
        <w:t>сознательно</w:t>
      </w:r>
      <w:r w:rsidR="000E681F" w:rsidRPr="00CB12B2">
        <w:t xml:space="preserve"> </w:t>
      </w:r>
      <w:r w:rsidRPr="00CB12B2">
        <w:t>отказался</w:t>
      </w:r>
      <w:r w:rsidR="000E681F" w:rsidRPr="00CB12B2">
        <w:t xml:space="preserve"> </w:t>
      </w:r>
      <w:r w:rsidRPr="00CB12B2">
        <w:t>от</w:t>
      </w:r>
      <w:r w:rsidR="000E681F" w:rsidRPr="00CB12B2">
        <w:t xml:space="preserve"> </w:t>
      </w:r>
      <w:r w:rsidRPr="00CB12B2">
        <w:t>их</w:t>
      </w:r>
      <w:r w:rsidR="000E681F" w:rsidRPr="00CB12B2">
        <w:t xml:space="preserve"> </w:t>
      </w:r>
      <w:r w:rsidRPr="00CB12B2">
        <w:t>получения,</w:t>
      </w:r>
      <w:r w:rsidR="000E681F" w:rsidRPr="00CB12B2">
        <w:t xml:space="preserve"> </w:t>
      </w:r>
      <w:r w:rsidRPr="00CB12B2">
        <w:t>то</w:t>
      </w:r>
      <w:r w:rsidR="000E681F" w:rsidRPr="00CB12B2">
        <w:t xml:space="preserve"> </w:t>
      </w:r>
      <w:r w:rsidRPr="00CB12B2">
        <w:t>потом</w:t>
      </w:r>
      <w:r w:rsidR="000E681F" w:rsidRPr="00CB12B2">
        <w:t xml:space="preserve"> </w:t>
      </w:r>
      <w:r w:rsidRPr="00CB12B2">
        <w:t>пенсия</w:t>
      </w:r>
      <w:r w:rsidR="000E681F" w:rsidRPr="00CB12B2">
        <w:t xml:space="preserve"> </w:t>
      </w:r>
      <w:r w:rsidRPr="00CB12B2">
        <w:t>ему</w:t>
      </w:r>
      <w:r w:rsidR="000E681F" w:rsidRPr="00CB12B2">
        <w:t xml:space="preserve"> </w:t>
      </w:r>
      <w:r w:rsidRPr="00CB12B2">
        <w:t>будет</w:t>
      </w:r>
      <w:r w:rsidR="000E681F" w:rsidRPr="00CB12B2">
        <w:t xml:space="preserve"> </w:t>
      </w:r>
      <w:r w:rsidRPr="00CB12B2">
        <w:t>назначена</w:t>
      </w:r>
      <w:r w:rsidR="000E681F" w:rsidRPr="00CB12B2">
        <w:t xml:space="preserve"> </w:t>
      </w:r>
      <w:r w:rsidRPr="00CB12B2">
        <w:t>уже</w:t>
      </w:r>
      <w:r w:rsidR="000E681F" w:rsidRPr="00CB12B2">
        <w:t xml:space="preserve"> </w:t>
      </w:r>
      <w:r w:rsidRPr="00CB12B2">
        <w:t>в</w:t>
      </w:r>
      <w:r w:rsidR="000E681F" w:rsidRPr="00CB12B2">
        <w:t xml:space="preserve"> </w:t>
      </w:r>
      <w:r w:rsidRPr="00CB12B2">
        <w:t>повышенном</w:t>
      </w:r>
      <w:r w:rsidR="000E681F" w:rsidRPr="00CB12B2">
        <w:t xml:space="preserve"> </w:t>
      </w:r>
      <w:r w:rsidRPr="00CB12B2">
        <w:t>размере.</w:t>
      </w:r>
    </w:p>
    <w:p w:rsidR="00710194" w:rsidRPr="00CB12B2" w:rsidRDefault="00710194" w:rsidP="00040DDD">
      <w:r w:rsidRPr="00CB12B2">
        <w:t>А</w:t>
      </w:r>
      <w:r w:rsidR="000E681F" w:rsidRPr="00CB12B2">
        <w:t xml:space="preserve"> </w:t>
      </w:r>
      <w:r w:rsidRPr="00CB12B2">
        <w:t>размер</w:t>
      </w:r>
      <w:r w:rsidR="000E681F" w:rsidRPr="00CB12B2">
        <w:t xml:space="preserve"> </w:t>
      </w:r>
      <w:r w:rsidRPr="00CB12B2">
        <w:t>прибавки</w:t>
      </w:r>
      <w:r w:rsidR="000E681F" w:rsidRPr="00CB12B2">
        <w:t xml:space="preserve"> </w:t>
      </w:r>
      <w:r w:rsidRPr="00CB12B2">
        <w:t>будет</w:t>
      </w:r>
      <w:r w:rsidR="000E681F" w:rsidRPr="00CB12B2">
        <w:t xml:space="preserve"> </w:t>
      </w:r>
      <w:r w:rsidRPr="00CB12B2">
        <w:t>зависеть</w:t>
      </w:r>
      <w:r w:rsidR="000E681F" w:rsidRPr="00CB12B2">
        <w:t xml:space="preserve"> </w:t>
      </w:r>
      <w:r w:rsidRPr="00CB12B2">
        <w:t>от</w:t>
      </w:r>
      <w:r w:rsidR="000E681F" w:rsidRPr="00CB12B2">
        <w:t xml:space="preserve"> </w:t>
      </w:r>
      <w:r w:rsidRPr="00CB12B2">
        <w:t>срока,</w:t>
      </w:r>
      <w:r w:rsidR="000E681F" w:rsidRPr="00CB12B2">
        <w:t xml:space="preserve"> </w:t>
      </w:r>
      <w:r w:rsidRPr="00CB12B2">
        <w:t>на</w:t>
      </w:r>
      <w:r w:rsidR="000E681F" w:rsidRPr="00CB12B2">
        <w:t xml:space="preserve"> </w:t>
      </w:r>
      <w:r w:rsidRPr="00CB12B2">
        <w:t>который</w:t>
      </w:r>
      <w:r w:rsidR="000E681F" w:rsidRPr="00CB12B2">
        <w:t xml:space="preserve"> </w:t>
      </w:r>
      <w:r w:rsidRPr="00CB12B2">
        <w:t>откладывается</w:t>
      </w:r>
      <w:r w:rsidR="000E681F" w:rsidRPr="00CB12B2">
        <w:t xml:space="preserve"> </w:t>
      </w:r>
      <w:r w:rsidRPr="00CB12B2">
        <w:t>выход</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Причем</w:t>
      </w:r>
      <w:r w:rsidR="000E681F" w:rsidRPr="00CB12B2">
        <w:t xml:space="preserve"> </w:t>
      </w:r>
      <w:r w:rsidRPr="00CB12B2">
        <w:t>по</w:t>
      </w:r>
      <w:r w:rsidR="000E681F" w:rsidRPr="00CB12B2">
        <w:t xml:space="preserve"> </w:t>
      </w:r>
      <w:r w:rsidRPr="00CB12B2">
        <w:t>закону</w:t>
      </w:r>
      <w:r w:rsidR="000E681F" w:rsidRPr="00CB12B2">
        <w:t xml:space="preserve"> </w:t>
      </w:r>
      <w:r w:rsidRPr="00CB12B2">
        <w:t>установлены</w:t>
      </w:r>
      <w:r w:rsidR="000E681F" w:rsidRPr="00CB12B2">
        <w:t xml:space="preserve"> </w:t>
      </w:r>
      <w:r w:rsidRPr="00CB12B2">
        <w:t>минимальный</w:t>
      </w:r>
      <w:r w:rsidR="000E681F" w:rsidRPr="00CB12B2">
        <w:t xml:space="preserve"> </w:t>
      </w:r>
      <w:r w:rsidRPr="00CB12B2">
        <w:t>и</w:t>
      </w:r>
      <w:r w:rsidR="000E681F" w:rsidRPr="00CB12B2">
        <w:t xml:space="preserve"> </w:t>
      </w:r>
      <w:r w:rsidRPr="00CB12B2">
        <w:t>максимальный</w:t>
      </w:r>
      <w:r w:rsidR="000E681F" w:rsidRPr="00CB12B2">
        <w:t xml:space="preserve"> </w:t>
      </w:r>
      <w:r w:rsidRPr="00CB12B2">
        <w:t>сроки,</w:t>
      </w:r>
      <w:r w:rsidR="000E681F" w:rsidRPr="00CB12B2">
        <w:t xml:space="preserve"> </w:t>
      </w:r>
      <w:r w:rsidRPr="00CB12B2">
        <w:t>на</w:t>
      </w:r>
      <w:r w:rsidR="000E681F" w:rsidRPr="00CB12B2">
        <w:t xml:space="preserve"> </w:t>
      </w:r>
      <w:r w:rsidRPr="00CB12B2">
        <w:t>который</w:t>
      </w:r>
      <w:r w:rsidR="000E681F" w:rsidRPr="00CB12B2">
        <w:t xml:space="preserve"> </w:t>
      </w:r>
      <w:r w:rsidRPr="00CB12B2">
        <w:t>это</w:t>
      </w:r>
      <w:r w:rsidR="000E681F" w:rsidRPr="00CB12B2">
        <w:t xml:space="preserve"> </w:t>
      </w:r>
      <w:r w:rsidRPr="00CB12B2">
        <w:t>можно</w:t>
      </w:r>
      <w:r w:rsidR="000E681F" w:rsidRPr="00CB12B2">
        <w:t xml:space="preserve"> </w:t>
      </w:r>
      <w:r w:rsidRPr="00CB12B2">
        <w:t>сделать.</w:t>
      </w:r>
      <w:r w:rsidR="000E681F" w:rsidRPr="00CB12B2">
        <w:t xml:space="preserve"> </w:t>
      </w:r>
      <w:r w:rsidRPr="00CB12B2">
        <w:t>Минимум</w:t>
      </w:r>
      <w:r w:rsidR="000E681F" w:rsidRPr="00CB12B2">
        <w:t xml:space="preserve"> </w:t>
      </w:r>
      <w:r w:rsidRPr="00CB12B2">
        <w:t>составляет</w:t>
      </w:r>
      <w:r w:rsidR="000E681F" w:rsidRPr="00CB12B2">
        <w:t xml:space="preserve"> </w:t>
      </w:r>
      <w:r w:rsidRPr="00CB12B2">
        <w:t>один</w:t>
      </w:r>
      <w:r w:rsidR="000E681F" w:rsidRPr="00CB12B2">
        <w:t xml:space="preserve"> </w:t>
      </w:r>
      <w:r w:rsidRPr="00CB12B2">
        <w:t>год,</w:t>
      </w:r>
      <w:r w:rsidR="000E681F" w:rsidRPr="00CB12B2">
        <w:t xml:space="preserve"> </w:t>
      </w:r>
      <w:r w:rsidRPr="00CB12B2">
        <w:t>а</w:t>
      </w:r>
      <w:r w:rsidR="000E681F" w:rsidRPr="00CB12B2">
        <w:t xml:space="preserve"> </w:t>
      </w:r>
      <w:r w:rsidRPr="00CB12B2">
        <w:t>максимум</w:t>
      </w:r>
      <w:r w:rsidR="000E681F" w:rsidRPr="00CB12B2">
        <w:t xml:space="preserve"> </w:t>
      </w:r>
      <w:r w:rsidRPr="00CB12B2">
        <w:t>равен</w:t>
      </w:r>
      <w:r w:rsidR="000E681F" w:rsidRPr="00CB12B2">
        <w:t xml:space="preserve"> </w:t>
      </w:r>
      <w:r w:rsidRPr="00CB12B2">
        <w:t>уже</w:t>
      </w:r>
      <w:r w:rsidR="000E681F" w:rsidRPr="00CB12B2">
        <w:t xml:space="preserve"> </w:t>
      </w:r>
      <w:r w:rsidRPr="00CB12B2">
        <w:t>десяти</w:t>
      </w:r>
      <w:r w:rsidR="000E681F" w:rsidRPr="00CB12B2">
        <w:t xml:space="preserve"> </w:t>
      </w:r>
      <w:r w:rsidRPr="00CB12B2">
        <w:t>годам.</w:t>
      </w:r>
    </w:p>
    <w:p w:rsidR="00710194" w:rsidRPr="00CB12B2" w:rsidRDefault="00710194" w:rsidP="00040DDD">
      <w:r w:rsidRPr="00CB12B2">
        <w:t>Отмечается,</w:t>
      </w:r>
      <w:r w:rsidR="000E681F" w:rsidRPr="00CB12B2">
        <w:t xml:space="preserve"> </w:t>
      </w:r>
      <w:r w:rsidRPr="00CB12B2">
        <w:t>что</w:t>
      </w:r>
      <w:r w:rsidR="000E681F" w:rsidRPr="00CB12B2">
        <w:t xml:space="preserve"> </w:t>
      </w:r>
      <w:r w:rsidRPr="00CB12B2">
        <w:t>если</w:t>
      </w:r>
      <w:r w:rsidR="000E681F" w:rsidRPr="00CB12B2">
        <w:t xml:space="preserve"> </w:t>
      </w:r>
      <w:r w:rsidRPr="00CB12B2">
        <w:t>отложить</w:t>
      </w:r>
      <w:r w:rsidR="000E681F" w:rsidRPr="00CB12B2">
        <w:t xml:space="preserve"> </w:t>
      </w:r>
      <w:r w:rsidRPr="00CB12B2">
        <w:t>момент</w:t>
      </w:r>
      <w:r w:rsidR="000E681F" w:rsidRPr="00CB12B2">
        <w:t xml:space="preserve"> </w:t>
      </w:r>
      <w:r w:rsidRPr="00CB12B2">
        <w:t>выхода</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на</w:t>
      </w:r>
      <w:r w:rsidR="000E681F" w:rsidRPr="00CB12B2">
        <w:t xml:space="preserve"> </w:t>
      </w:r>
      <w:r w:rsidRPr="00CB12B2">
        <w:t>пять</w:t>
      </w:r>
      <w:r w:rsidR="000E681F" w:rsidRPr="00CB12B2">
        <w:t xml:space="preserve"> </w:t>
      </w:r>
      <w:r w:rsidRPr="00CB12B2">
        <w:t>лет,</w:t>
      </w:r>
      <w:r w:rsidR="000E681F" w:rsidRPr="00CB12B2">
        <w:t xml:space="preserve"> </w:t>
      </w:r>
      <w:r w:rsidRPr="00CB12B2">
        <w:t>то</w:t>
      </w:r>
      <w:r w:rsidR="000E681F" w:rsidRPr="00CB12B2">
        <w:t xml:space="preserve"> </w:t>
      </w:r>
      <w:r w:rsidRPr="00CB12B2">
        <w:t>размер</w:t>
      </w:r>
      <w:r w:rsidR="000E681F" w:rsidRPr="00CB12B2">
        <w:t xml:space="preserve"> </w:t>
      </w:r>
      <w:r w:rsidRPr="00CB12B2">
        <w:t>фиксированной</w:t>
      </w:r>
      <w:r w:rsidR="000E681F" w:rsidRPr="00CB12B2">
        <w:t xml:space="preserve"> </w:t>
      </w:r>
      <w:r w:rsidRPr="00CB12B2">
        <w:t>выплаты</w:t>
      </w:r>
      <w:r w:rsidR="000E681F" w:rsidRPr="00CB12B2">
        <w:t xml:space="preserve"> </w:t>
      </w:r>
      <w:r w:rsidRPr="00CB12B2">
        <w:t>к</w:t>
      </w:r>
      <w:r w:rsidR="000E681F" w:rsidRPr="00CB12B2">
        <w:t xml:space="preserve"> </w:t>
      </w:r>
      <w:r w:rsidRPr="00CB12B2">
        <w:t>пенсии</w:t>
      </w:r>
      <w:r w:rsidR="000E681F" w:rsidRPr="00CB12B2">
        <w:t xml:space="preserve"> </w:t>
      </w:r>
      <w:r w:rsidRPr="00CB12B2">
        <w:t>увеличится</w:t>
      </w:r>
      <w:r w:rsidR="000E681F" w:rsidRPr="00CB12B2">
        <w:t xml:space="preserve"> </w:t>
      </w:r>
      <w:r w:rsidRPr="00CB12B2">
        <w:t>на</w:t>
      </w:r>
      <w:r w:rsidR="000E681F" w:rsidRPr="00CB12B2">
        <w:t xml:space="preserve"> </w:t>
      </w:r>
      <w:r w:rsidRPr="00CB12B2">
        <w:t>36</w:t>
      </w:r>
      <w:r w:rsidR="000E681F" w:rsidRPr="00CB12B2">
        <w:t xml:space="preserve"> </w:t>
      </w:r>
      <w:r w:rsidRPr="00CB12B2">
        <w:t>процентов,</w:t>
      </w:r>
      <w:r w:rsidR="000E681F" w:rsidRPr="00CB12B2">
        <w:t xml:space="preserve"> </w:t>
      </w:r>
      <w:r w:rsidRPr="00CB12B2">
        <w:t>а</w:t>
      </w:r>
      <w:r w:rsidR="000E681F" w:rsidRPr="00CB12B2">
        <w:t xml:space="preserve"> </w:t>
      </w:r>
      <w:r w:rsidRPr="00CB12B2">
        <w:t>в</w:t>
      </w:r>
      <w:r w:rsidR="000E681F" w:rsidRPr="00CB12B2">
        <w:t xml:space="preserve"> </w:t>
      </w:r>
      <w:r w:rsidRPr="00CB12B2">
        <w:t>целом</w:t>
      </w:r>
      <w:r w:rsidR="000E681F" w:rsidRPr="00CB12B2">
        <w:t xml:space="preserve"> </w:t>
      </w:r>
      <w:r w:rsidRPr="00CB12B2">
        <w:t>страховая</w:t>
      </w:r>
      <w:r w:rsidR="000E681F" w:rsidRPr="00CB12B2">
        <w:t xml:space="preserve"> </w:t>
      </w:r>
      <w:r w:rsidRPr="00CB12B2">
        <w:t>пенсия</w:t>
      </w:r>
      <w:r w:rsidR="000E681F" w:rsidRPr="00CB12B2">
        <w:t xml:space="preserve"> </w:t>
      </w:r>
      <w:r w:rsidRPr="00CB12B2">
        <w:t>вырастет</w:t>
      </w:r>
      <w:r w:rsidR="000E681F" w:rsidRPr="00CB12B2">
        <w:t xml:space="preserve"> </w:t>
      </w:r>
      <w:r w:rsidRPr="00CB12B2">
        <w:t>сразу</w:t>
      </w:r>
      <w:r w:rsidR="000E681F" w:rsidRPr="00CB12B2">
        <w:t xml:space="preserve"> </w:t>
      </w:r>
      <w:r w:rsidRPr="00CB12B2">
        <w:t>на</w:t>
      </w:r>
      <w:r w:rsidR="000E681F" w:rsidRPr="00CB12B2">
        <w:t xml:space="preserve"> </w:t>
      </w:r>
      <w:r w:rsidRPr="00CB12B2">
        <w:t>45</w:t>
      </w:r>
      <w:r w:rsidR="000E681F" w:rsidRPr="00CB12B2">
        <w:t xml:space="preserve"> </w:t>
      </w:r>
      <w:r w:rsidRPr="00CB12B2">
        <w:t>процентов,</w:t>
      </w:r>
      <w:r w:rsidR="000E681F" w:rsidRPr="00CB12B2">
        <w:t xml:space="preserve"> </w:t>
      </w:r>
      <w:r w:rsidRPr="00CB12B2">
        <w:t>заметили</w:t>
      </w:r>
      <w:r w:rsidR="000E681F" w:rsidRPr="00CB12B2">
        <w:t xml:space="preserve"> </w:t>
      </w:r>
      <w:r w:rsidRPr="00CB12B2">
        <w:t>в</w:t>
      </w:r>
      <w:r w:rsidR="000E681F" w:rsidRPr="00CB12B2">
        <w:t xml:space="preserve"> </w:t>
      </w:r>
      <w:r w:rsidRPr="00CB12B2">
        <w:t>фонде.</w:t>
      </w:r>
      <w:r w:rsidR="000E681F" w:rsidRPr="00CB12B2">
        <w:t xml:space="preserve"> </w:t>
      </w:r>
      <w:r w:rsidRPr="00CB12B2">
        <w:t>А</w:t>
      </w:r>
      <w:r w:rsidR="000E681F" w:rsidRPr="00CB12B2">
        <w:t xml:space="preserve"> </w:t>
      </w:r>
      <w:r w:rsidRPr="00CB12B2">
        <w:t>если</w:t>
      </w:r>
      <w:r w:rsidR="000E681F" w:rsidRPr="00CB12B2">
        <w:t xml:space="preserve"> </w:t>
      </w:r>
      <w:r w:rsidRPr="00CB12B2">
        <w:t>пауза</w:t>
      </w:r>
      <w:r w:rsidR="000E681F" w:rsidRPr="00CB12B2">
        <w:t xml:space="preserve"> </w:t>
      </w:r>
      <w:r w:rsidRPr="00CB12B2">
        <w:t>затянется</w:t>
      </w:r>
      <w:r w:rsidR="000E681F" w:rsidRPr="00CB12B2">
        <w:t xml:space="preserve"> </w:t>
      </w:r>
      <w:r w:rsidRPr="00CB12B2">
        <w:t>на</w:t>
      </w:r>
      <w:r w:rsidR="000E681F" w:rsidRPr="00CB12B2">
        <w:t xml:space="preserve"> </w:t>
      </w:r>
      <w:r w:rsidRPr="00CB12B2">
        <w:t>10</w:t>
      </w:r>
      <w:r w:rsidR="000E681F" w:rsidRPr="00CB12B2">
        <w:t xml:space="preserve"> </w:t>
      </w:r>
      <w:r w:rsidRPr="00CB12B2">
        <w:t>лет,</w:t>
      </w:r>
      <w:r w:rsidR="000E681F" w:rsidRPr="00CB12B2">
        <w:t xml:space="preserve"> </w:t>
      </w:r>
      <w:r w:rsidRPr="00CB12B2">
        <w:t>то</w:t>
      </w:r>
      <w:r w:rsidR="000E681F" w:rsidRPr="00CB12B2">
        <w:t xml:space="preserve"> </w:t>
      </w:r>
      <w:r w:rsidRPr="00CB12B2">
        <w:t>страховая</w:t>
      </w:r>
      <w:r w:rsidR="000E681F" w:rsidRPr="00CB12B2">
        <w:t xml:space="preserve"> </w:t>
      </w:r>
      <w:r w:rsidRPr="00CB12B2">
        <w:t>часть</w:t>
      </w:r>
      <w:r w:rsidR="000E681F" w:rsidRPr="00CB12B2">
        <w:t xml:space="preserve"> </w:t>
      </w:r>
      <w:r w:rsidRPr="00CB12B2">
        <w:t>пенсии</w:t>
      </w:r>
      <w:r w:rsidR="000E681F" w:rsidRPr="00CB12B2">
        <w:t xml:space="preserve"> </w:t>
      </w:r>
      <w:r w:rsidRPr="00CB12B2">
        <w:t>станет</w:t>
      </w:r>
      <w:r w:rsidR="000E681F" w:rsidRPr="00CB12B2">
        <w:t xml:space="preserve"> </w:t>
      </w:r>
      <w:r w:rsidRPr="00CB12B2">
        <w:t>больше</w:t>
      </w:r>
      <w:r w:rsidR="000E681F" w:rsidRPr="00CB12B2">
        <w:t xml:space="preserve"> </w:t>
      </w:r>
      <w:r w:rsidRPr="00CB12B2">
        <w:t>уже</w:t>
      </w:r>
      <w:r w:rsidR="000E681F" w:rsidRPr="00CB12B2">
        <w:t xml:space="preserve"> </w:t>
      </w:r>
      <w:r w:rsidRPr="00CB12B2">
        <w:t>в</w:t>
      </w:r>
      <w:r w:rsidR="000E681F" w:rsidRPr="00CB12B2">
        <w:t xml:space="preserve"> </w:t>
      </w:r>
      <w:r w:rsidRPr="00CB12B2">
        <w:t>2,32</w:t>
      </w:r>
      <w:r w:rsidR="000E681F" w:rsidRPr="00CB12B2">
        <w:t xml:space="preserve"> </w:t>
      </w:r>
      <w:r w:rsidRPr="00CB12B2">
        <w:t>раза.</w:t>
      </w:r>
      <w:r w:rsidR="000E681F" w:rsidRPr="00CB12B2">
        <w:t xml:space="preserve"> </w:t>
      </w:r>
      <w:r w:rsidRPr="00CB12B2">
        <w:t>И</w:t>
      </w:r>
      <w:r w:rsidR="000E681F" w:rsidRPr="00CB12B2">
        <w:t xml:space="preserve"> </w:t>
      </w:r>
      <w:r w:rsidRPr="00CB12B2">
        <w:t>такое</w:t>
      </w:r>
      <w:r w:rsidR="000E681F" w:rsidRPr="00CB12B2">
        <w:t xml:space="preserve"> </w:t>
      </w:r>
      <w:r w:rsidRPr="00CB12B2">
        <w:t>право</w:t>
      </w:r>
      <w:r w:rsidR="000E681F" w:rsidRPr="00CB12B2">
        <w:t xml:space="preserve"> </w:t>
      </w:r>
      <w:r w:rsidRPr="00CB12B2">
        <w:t>будет</w:t>
      </w:r>
      <w:r w:rsidR="000E681F" w:rsidRPr="00CB12B2">
        <w:t xml:space="preserve"> </w:t>
      </w:r>
      <w:r w:rsidRPr="00CB12B2">
        <w:t>у</w:t>
      </w:r>
      <w:r w:rsidR="000E681F" w:rsidRPr="00CB12B2">
        <w:t xml:space="preserve"> </w:t>
      </w:r>
      <w:r w:rsidRPr="00CB12B2">
        <w:t>всех</w:t>
      </w:r>
      <w:r w:rsidR="000E681F" w:rsidRPr="00CB12B2">
        <w:t xml:space="preserve"> </w:t>
      </w:r>
      <w:r w:rsidRPr="00CB12B2">
        <w:t>пенсионеров</w:t>
      </w:r>
      <w:r w:rsidR="000E681F" w:rsidRPr="00CB12B2">
        <w:t xml:space="preserve"> </w:t>
      </w:r>
      <w:r w:rsidRPr="00CB12B2">
        <w:t>в</w:t>
      </w:r>
      <w:r w:rsidR="000E681F" w:rsidRPr="00CB12B2">
        <w:t xml:space="preserve"> </w:t>
      </w:r>
      <w:r w:rsidRPr="00CB12B2">
        <w:t>нашей</w:t>
      </w:r>
      <w:r w:rsidR="000E681F" w:rsidRPr="00CB12B2">
        <w:t xml:space="preserve"> </w:t>
      </w:r>
      <w:r w:rsidRPr="00CB12B2">
        <w:t>стране.</w:t>
      </w:r>
      <w:r w:rsidR="000E681F" w:rsidRPr="00CB12B2">
        <w:t xml:space="preserve"> </w:t>
      </w:r>
      <w:r w:rsidRPr="00CB12B2">
        <w:t>Читайте</w:t>
      </w:r>
      <w:r w:rsidR="000E681F" w:rsidRPr="00CB12B2">
        <w:t xml:space="preserve"> </w:t>
      </w:r>
      <w:r w:rsidRPr="00CB12B2">
        <w:t>также:</w:t>
      </w:r>
      <w:r w:rsidR="000E681F" w:rsidRPr="00CB12B2">
        <w:t xml:space="preserve"> </w:t>
      </w:r>
      <w:r w:rsidRPr="00CB12B2">
        <w:t>Уже</w:t>
      </w:r>
      <w:r w:rsidR="000E681F" w:rsidRPr="00CB12B2">
        <w:t xml:space="preserve"> </w:t>
      </w:r>
      <w:r w:rsidRPr="00CB12B2">
        <w:t>с</w:t>
      </w:r>
      <w:r w:rsidR="000E681F" w:rsidRPr="00CB12B2">
        <w:t xml:space="preserve"> </w:t>
      </w:r>
      <w:r w:rsidRPr="00CB12B2">
        <w:t>сегодняшнего</w:t>
      </w:r>
      <w:r w:rsidR="000E681F" w:rsidRPr="00CB12B2">
        <w:t xml:space="preserve"> </w:t>
      </w:r>
      <w:r w:rsidRPr="00CB12B2">
        <w:t>дня:</w:t>
      </w:r>
      <w:r w:rsidR="000E681F" w:rsidRPr="00CB12B2">
        <w:t xml:space="preserve"> </w:t>
      </w:r>
      <w:r w:rsidRPr="00CB12B2">
        <w:t>Сбербанк</w:t>
      </w:r>
      <w:r w:rsidR="000E681F" w:rsidRPr="00CB12B2">
        <w:t xml:space="preserve"> </w:t>
      </w:r>
      <w:r w:rsidRPr="00CB12B2">
        <w:t>предупредил</w:t>
      </w:r>
      <w:r w:rsidR="000E681F" w:rsidRPr="00CB12B2">
        <w:t xml:space="preserve"> </w:t>
      </w:r>
      <w:r w:rsidRPr="00CB12B2">
        <w:t>всех</w:t>
      </w:r>
      <w:r w:rsidR="000E681F" w:rsidRPr="00CB12B2">
        <w:t xml:space="preserve"> </w:t>
      </w:r>
      <w:r w:rsidRPr="00CB12B2">
        <w:t>пенсионеров</w:t>
      </w:r>
      <w:r w:rsidR="000E681F" w:rsidRPr="00CB12B2">
        <w:t xml:space="preserve"> </w:t>
      </w:r>
      <w:r w:rsidRPr="00CB12B2">
        <w:t>от</w:t>
      </w:r>
      <w:r w:rsidR="000E681F" w:rsidRPr="00CB12B2">
        <w:t xml:space="preserve"> </w:t>
      </w:r>
      <w:r w:rsidRPr="00CB12B2">
        <w:t>58</w:t>
      </w:r>
      <w:r w:rsidR="000E681F" w:rsidRPr="00CB12B2">
        <w:t xml:space="preserve"> </w:t>
      </w:r>
      <w:r w:rsidRPr="00CB12B2">
        <w:t>лет</w:t>
      </w:r>
      <w:r w:rsidR="000E681F" w:rsidRPr="00CB12B2">
        <w:t xml:space="preserve"> </w:t>
      </w:r>
      <w:r w:rsidRPr="00CB12B2">
        <w:t>и</w:t>
      </w:r>
      <w:r w:rsidR="000E681F" w:rsidRPr="00CB12B2">
        <w:t xml:space="preserve"> </w:t>
      </w:r>
      <w:r w:rsidRPr="00CB12B2">
        <w:t>старше</w:t>
      </w:r>
      <w:r w:rsidR="000E681F" w:rsidRPr="00CB12B2">
        <w:t xml:space="preserve"> </w:t>
      </w:r>
      <w:r w:rsidRPr="00CB12B2">
        <w:t>Банк</w:t>
      </w:r>
      <w:r w:rsidR="000E681F" w:rsidRPr="00CB12B2">
        <w:t xml:space="preserve"> </w:t>
      </w:r>
      <w:r w:rsidRPr="00CB12B2">
        <w:t>выделил</w:t>
      </w:r>
      <w:r w:rsidR="000E681F" w:rsidRPr="00CB12B2">
        <w:t xml:space="preserve"> </w:t>
      </w:r>
      <w:r w:rsidRPr="00CB12B2">
        <w:t>именно</w:t>
      </w:r>
      <w:r w:rsidR="000E681F" w:rsidRPr="00CB12B2">
        <w:t xml:space="preserve"> </w:t>
      </w:r>
      <w:r w:rsidRPr="00CB12B2">
        <w:t>эту</w:t>
      </w:r>
      <w:r w:rsidR="000E681F" w:rsidRPr="00CB12B2">
        <w:t xml:space="preserve"> </w:t>
      </w:r>
      <w:r w:rsidRPr="00CB12B2">
        <w:t>возрастную</w:t>
      </w:r>
      <w:r w:rsidR="000E681F" w:rsidRPr="00CB12B2">
        <w:t xml:space="preserve"> </w:t>
      </w:r>
      <w:r w:rsidRPr="00CB12B2">
        <w:t>категорию</w:t>
      </w:r>
      <w:r w:rsidR="000E681F" w:rsidRPr="00CB12B2">
        <w:t xml:space="preserve"> </w:t>
      </w:r>
      <w:r w:rsidRPr="00CB12B2">
        <w:t>граждан</w:t>
      </w:r>
    </w:p>
    <w:p w:rsidR="00710194" w:rsidRPr="00CB12B2" w:rsidRDefault="00710194" w:rsidP="00710194">
      <w:hyperlink r:id="rId29" w:history="1">
        <w:r w:rsidRPr="00CB12B2">
          <w:rPr>
            <w:rStyle w:val="DocumentOriginalLink"/>
            <w:rFonts w:ascii="Times New Roman" w:hAnsi="Times New Roman"/>
            <w:sz w:val="24"/>
          </w:rPr>
          <w:t>https://primpress.ru/article/107553</w:t>
        </w:r>
      </w:hyperlink>
    </w:p>
    <w:p w:rsidR="00EC40E2" w:rsidRPr="00CB12B2" w:rsidRDefault="00EC40E2" w:rsidP="00EC40E2">
      <w:pPr>
        <w:pStyle w:val="2"/>
      </w:pPr>
      <w:bookmarkStart w:id="81" w:name="А107"/>
      <w:bookmarkStart w:id="82" w:name="_Toc153174033"/>
      <w:r w:rsidRPr="00CB12B2">
        <w:lastRenderedPageBreak/>
        <w:t>PRIMPRESS,</w:t>
      </w:r>
      <w:r w:rsidR="000E681F" w:rsidRPr="00CB12B2">
        <w:t xml:space="preserve"> </w:t>
      </w:r>
      <w:r w:rsidRPr="00CB12B2">
        <w:t>08.12.2023,</w:t>
      </w:r>
      <w:r w:rsidR="000E681F" w:rsidRPr="00CB12B2">
        <w:t xml:space="preserve"> «</w:t>
      </w:r>
      <w:r w:rsidRPr="00CB12B2">
        <w:t>Пенсионный</w:t>
      </w:r>
      <w:r w:rsidR="000E681F" w:rsidRPr="00CB12B2">
        <w:t xml:space="preserve"> </w:t>
      </w:r>
      <w:r w:rsidRPr="00CB12B2">
        <w:t>возраст</w:t>
      </w:r>
      <w:r w:rsidR="000E681F" w:rsidRPr="00CB12B2">
        <w:t xml:space="preserve"> </w:t>
      </w:r>
      <w:r w:rsidRPr="00CB12B2">
        <w:t>повысят</w:t>
      </w:r>
      <w:r w:rsidR="000E681F" w:rsidRPr="00CB12B2">
        <w:t xml:space="preserve"> </w:t>
      </w:r>
      <w:r w:rsidRPr="00CB12B2">
        <w:t>еще</w:t>
      </w:r>
      <w:r w:rsidR="000E681F" w:rsidRPr="00CB12B2">
        <w:t xml:space="preserve"> </w:t>
      </w:r>
      <w:r w:rsidRPr="00CB12B2">
        <w:t>на</w:t>
      </w:r>
      <w:r w:rsidR="000E681F" w:rsidRPr="00CB12B2">
        <w:t xml:space="preserve"> </w:t>
      </w:r>
      <w:r w:rsidRPr="00CB12B2">
        <w:t>3</w:t>
      </w:r>
      <w:r w:rsidR="000E681F" w:rsidRPr="00CB12B2">
        <w:t xml:space="preserve"> </w:t>
      </w:r>
      <w:r w:rsidRPr="00CB12B2">
        <w:t>года</w:t>
      </w:r>
      <w:r w:rsidR="000E681F" w:rsidRPr="00CB12B2">
        <w:t>»</w:t>
      </w:r>
      <w:r w:rsidRPr="00CB12B2">
        <w:t>.</w:t>
      </w:r>
      <w:r w:rsidR="000E681F" w:rsidRPr="00CB12B2">
        <w:t xml:space="preserve"> </w:t>
      </w:r>
      <w:r w:rsidRPr="00CB12B2">
        <w:t>Россиянам</w:t>
      </w:r>
      <w:r w:rsidR="000E681F" w:rsidRPr="00CB12B2">
        <w:t xml:space="preserve"> </w:t>
      </w:r>
      <w:r w:rsidRPr="00CB12B2">
        <w:t>объявили</w:t>
      </w:r>
      <w:r w:rsidR="000E681F" w:rsidRPr="00CB12B2">
        <w:t xml:space="preserve"> </w:t>
      </w:r>
      <w:r w:rsidRPr="00CB12B2">
        <w:t>о</w:t>
      </w:r>
      <w:r w:rsidR="000E681F" w:rsidRPr="00CB12B2">
        <w:t xml:space="preserve"> </w:t>
      </w:r>
      <w:r w:rsidRPr="00CB12B2">
        <w:t>важном</w:t>
      </w:r>
      <w:r w:rsidR="000E681F" w:rsidRPr="00CB12B2">
        <w:t xml:space="preserve"> </w:t>
      </w:r>
      <w:r w:rsidRPr="00CB12B2">
        <w:t>изменении</w:t>
      </w:r>
      <w:bookmarkEnd w:id="81"/>
      <w:bookmarkEnd w:id="82"/>
    </w:p>
    <w:p w:rsidR="00EC40E2" w:rsidRPr="00CB12B2" w:rsidRDefault="00EC40E2" w:rsidP="0049486E">
      <w:pPr>
        <w:pStyle w:val="3"/>
      </w:pPr>
      <w:bookmarkStart w:id="83" w:name="_Toc153174034"/>
      <w:r w:rsidRPr="00CB12B2">
        <w:t>Россиянам</w:t>
      </w:r>
      <w:r w:rsidR="000E681F" w:rsidRPr="00CB12B2">
        <w:t xml:space="preserve"> </w:t>
      </w:r>
      <w:r w:rsidRPr="00CB12B2">
        <w:t>рассказали</w:t>
      </w:r>
      <w:r w:rsidR="000E681F" w:rsidRPr="00CB12B2">
        <w:t xml:space="preserve"> </w:t>
      </w:r>
      <w:r w:rsidRPr="00CB12B2">
        <w:t>о</w:t>
      </w:r>
      <w:r w:rsidR="000E681F" w:rsidRPr="00CB12B2">
        <w:t xml:space="preserve"> </w:t>
      </w:r>
      <w:r w:rsidRPr="00CB12B2">
        <w:t>новых</w:t>
      </w:r>
      <w:r w:rsidR="000E681F" w:rsidRPr="00CB12B2">
        <w:t xml:space="preserve"> </w:t>
      </w:r>
      <w:r w:rsidRPr="00CB12B2">
        <w:t>изменениях</w:t>
      </w:r>
      <w:r w:rsidR="000E681F" w:rsidRPr="00CB12B2">
        <w:t xml:space="preserve"> </w:t>
      </w:r>
      <w:r w:rsidRPr="00CB12B2">
        <w:t>в</w:t>
      </w:r>
      <w:r w:rsidR="000E681F" w:rsidRPr="00CB12B2">
        <w:t xml:space="preserve"> </w:t>
      </w:r>
      <w:r w:rsidRPr="00CB12B2">
        <w:t>пенсионном</w:t>
      </w:r>
      <w:r w:rsidR="000E681F" w:rsidRPr="00CB12B2">
        <w:t xml:space="preserve"> </w:t>
      </w:r>
      <w:r w:rsidRPr="00CB12B2">
        <w:t>законодательстве,</w:t>
      </w:r>
      <w:r w:rsidR="000E681F" w:rsidRPr="00CB12B2">
        <w:t xml:space="preserve"> </w:t>
      </w:r>
      <w:r w:rsidRPr="00CB12B2">
        <w:t>которые</w:t>
      </w:r>
      <w:r w:rsidR="000E681F" w:rsidRPr="00CB12B2">
        <w:t xml:space="preserve"> </w:t>
      </w:r>
      <w:r w:rsidRPr="00CB12B2">
        <w:t>ожидаются</w:t>
      </w:r>
      <w:r w:rsidR="000E681F" w:rsidRPr="00CB12B2">
        <w:t xml:space="preserve"> </w:t>
      </w:r>
      <w:r w:rsidRPr="00CB12B2">
        <w:t>уже</w:t>
      </w:r>
      <w:r w:rsidR="000E681F" w:rsidRPr="00CB12B2">
        <w:t xml:space="preserve"> </w:t>
      </w:r>
      <w:r w:rsidRPr="00CB12B2">
        <w:t>в</w:t>
      </w:r>
      <w:r w:rsidR="000E681F" w:rsidRPr="00CB12B2">
        <w:t xml:space="preserve"> </w:t>
      </w:r>
      <w:r w:rsidRPr="00CB12B2">
        <w:t>следующем</w:t>
      </w:r>
      <w:r w:rsidR="000E681F" w:rsidRPr="00CB12B2">
        <w:t xml:space="preserve"> </w:t>
      </w:r>
      <w:r w:rsidRPr="00CB12B2">
        <w:t>году.</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как</w:t>
      </w:r>
      <w:r w:rsidR="000E681F" w:rsidRPr="00CB12B2">
        <w:t xml:space="preserve"> </w:t>
      </w:r>
      <w:r w:rsidRPr="00CB12B2">
        <w:t>раз</w:t>
      </w:r>
      <w:r w:rsidR="000E681F" w:rsidRPr="00CB12B2">
        <w:t xml:space="preserve"> </w:t>
      </w:r>
      <w:r w:rsidRPr="00CB12B2">
        <w:t>начнут</w:t>
      </w:r>
      <w:r w:rsidR="000E681F" w:rsidRPr="00CB12B2">
        <w:t xml:space="preserve"> </w:t>
      </w:r>
      <w:r w:rsidRPr="00CB12B2">
        <w:t>выходить</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по</w:t>
      </w:r>
      <w:r w:rsidR="000E681F" w:rsidRPr="00CB12B2">
        <w:t xml:space="preserve"> </w:t>
      </w:r>
      <w:r w:rsidRPr="00CB12B2">
        <w:t>старости</w:t>
      </w:r>
      <w:r w:rsidR="000E681F" w:rsidRPr="00CB12B2">
        <w:t xml:space="preserve"> </w:t>
      </w:r>
      <w:r w:rsidRPr="00CB12B2">
        <w:t>новые</w:t>
      </w:r>
      <w:r w:rsidR="000E681F" w:rsidRPr="00CB12B2">
        <w:t xml:space="preserve"> </w:t>
      </w:r>
      <w:r w:rsidRPr="00CB12B2">
        <w:t>категории</w:t>
      </w:r>
      <w:r w:rsidR="000E681F" w:rsidRPr="00CB12B2">
        <w:t xml:space="preserve"> </w:t>
      </w:r>
      <w:r w:rsidRPr="00CB12B2">
        <w:t>граждан.</w:t>
      </w:r>
      <w:r w:rsidR="000E681F" w:rsidRPr="00CB12B2">
        <w:t xml:space="preserve"> </w:t>
      </w:r>
      <w:r w:rsidRPr="00CB12B2">
        <w:t>И</w:t>
      </w:r>
      <w:r w:rsidR="000E681F" w:rsidRPr="00CB12B2">
        <w:t xml:space="preserve"> </w:t>
      </w:r>
      <w:r w:rsidRPr="00CB12B2">
        <w:t>для</w:t>
      </w:r>
      <w:r w:rsidR="000E681F" w:rsidRPr="00CB12B2">
        <w:t xml:space="preserve"> </w:t>
      </w:r>
      <w:r w:rsidRPr="00CB12B2">
        <w:t>них</w:t>
      </w:r>
      <w:r w:rsidR="000E681F" w:rsidRPr="00CB12B2">
        <w:t xml:space="preserve"> </w:t>
      </w:r>
      <w:r w:rsidRPr="00CB12B2">
        <w:t>пенсионный</w:t>
      </w:r>
      <w:r w:rsidR="000E681F" w:rsidRPr="00CB12B2">
        <w:t xml:space="preserve"> </w:t>
      </w:r>
      <w:r w:rsidRPr="00CB12B2">
        <w:t>возраст</w:t>
      </w:r>
      <w:r w:rsidR="000E681F" w:rsidRPr="00CB12B2">
        <w:t xml:space="preserve"> </w:t>
      </w:r>
      <w:r w:rsidRPr="00CB12B2">
        <w:t>будет</w:t>
      </w:r>
      <w:r w:rsidR="000E681F" w:rsidRPr="00CB12B2">
        <w:t xml:space="preserve"> </w:t>
      </w:r>
      <w:r w:rsidRPr="00CB12B2">
        <w:t>выше</w:t>
      </w:r>
      <w:r w:rsidR="000E681F" w:rsidRPr="00CB12B2">
        <w:t xml:space="preserve"> </w:t>
      </w:r>
      <w:r w:rsidRPr="00CB12B2">
        <w:t>на</w:t>
      </w:r>
      <w:r w:rsidR="000E681F" w:rsidRPr="00CB12B2">
        <w:t xml:space="preserve"> </w:t>
      </w:r>
      <w:r w:rsidRPr="00CB12B2">
        <w:t>три</w:t>
      </w:r>
      <w:r w:rsidR="000E681F" w:rsidRPr="00CB12B2">
        <w:t xml:space="preserve"> </w:t>
      </w:r>
      <w:r w:rsidRPr="00CB12B2">
        <w:t>года,</w:t>
      </w:r>
      <w:r w:rsidR="000E681F" w:rsidRPr="00CB12B2">
        <w:t xml:space="preserve"> </w:t>
      </w:r>
      <w:r w:rsidRPr="00CB12B2">
        <w:t>чем</w:t>
      </w:r>
      <w:r w:rsidR="000E681F" w:rsidRPr="00CB12B2">
        <w:t xml:space="preserve"> </w:t>
      </w:r>
      <w:r w:rsidRPr="00CB12B2">
        <w:t>было</w:t>
      </w:r>
      <w:r w:rsidR="000E681F" w:rsidRPr="00CB12B2">
        <w:t xml:space="preserve"> </w:t>
      </w:r>
      <w:r w:rsidRPr="00CB12B2">
        <w:t>раньше,</w:t>
      </w:r>
      <w:r w:rsidR="000E681F" w:rsidRPr="00CB12B2">
        <w:t xml:space="preserve"> </w:t>
      </w:r>
      <w:r w:rsidRPr="00CB12B2">
        <w:t>сообщает</w:t>
      </w:r>
      <w:r w:rsidR="000E681F" w:rsidRPr="00CB12B2">
        <w:t xml:space="preserve"> </w:t>
      </w:r>
      <w:r w:rsidRPr="00CB12B2">
        <w:t>PRIMPRESS.</w:t>
      </w:r>
      <w:bookmarkEnd w:id="83"/>
    </w:p>
    <w:p w:rsidR="00EC40E2" w:rsidRPr="00CB12B2" w:rsidRDefault="00EC40E2" w:rsidP="00EC40E2">
      <w:r w:rsidRPr="00CB12B2">
        <w:t>По</w:t>
      </w:r>
      <w:r w:rsidR="000E681F" w:rsidRPr="00CB12B2">
        <w:t xml:space="preserve"> </w:t>
      </w:r>
      <w:r w:rsidRPr="00CB12B2">
        <w:t>словам</w:t>
      </w:r>
      <w:r w:rsidR="000E681F" w:rsidRPr="00CB12B2">
        <w:t xml:space="preserve"> </w:t>
      </w:r>
      <w:r w:rsidRPr="00CB12B2">
        <w:t>специалистов,</w:t>
      </w:r>
      <w:r w:rsidR="000E681F" w:rsidRPr="00CB12B2">
        <w:t xml:space="preserve"> </w:t>
      </w:r>
      <w:r w:rsidRPr="00CB12B2">
        <w:t>переходный</w:t>
      </w:r>
      <w:r w:rsidR="000E681F" w:rsidRPr="00CB12B2">
        <w:t xml:space="preserve"> </w:t>
      </w:r>
      <w:r w:rsidRPr="00CB12B2">
        <w:t>период</w:t>
      </w:r>
      <w:r w:rsidR="000E681F" w:rsidRPr="00CB12B2">
        <w:t xml:space="preserve"> </w:t>
      </w:r>
      <w:r w:rsidRPr="00CB12B2">
        <w:t>по</w:t>
      </w:r>
      <w:r w:rsidR="000E681F" w:rsidRPr="00CB12B2">
        <w:t xml:space="preserve"> </w:t>
      </w:r>
      <w:r w:rsidRPr="00CB12B2">
        <w:t>повышению</w:t>
      </w:r>
      <w:r w:rsidR="000E681F" w:rsidRPr="00CB12B2">
        <w:t xml:space="preserve"> </w:t>
      </w:r>
      <w:r w:rsidRPr="00CB12B2">
        <w:t>пенсионного</w:t>
      </w:r>
      <w:r w:rsidR="000E681F" w:rsidRPr="00CB12B2">
        <w:t xml:space="preserve"> </w:t>
      </w:r>
      <w:r w:rsidRPr="00CB12B2">
        <w:t>возраста</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еще</w:t>
      </w:r>
      <w:r w:rsidR="000E681F" w:rsidRPr="00CB12B2">
        <w:t xml:space="preserve"> </w:t>
      </w:r>
      <w:r w:rsidRPr="00CB12B2">
        <w:t>не</w:t>
      </w:r>
      <w:r w:rsidR="000E681F" w:rsidRPr="00CB12B2">
        <w:t xml:space="preserve"> </w:t>
      </w:r>
      <w:r w:rsidRPr="00CB12B2">
        <w:t>завершен</w:t>
      </w:r>
      <w:r w:rsidR="000E681F" w:rsidRPr="00CB12B2">
        <w:t xml:space="preserve"> </w:t>
      </w:r>
      <w:r w:rsidRPr="00CB12B2">
        <w:t>в</w:t>
      </w:r>
      <w:r w:rsidR="000E681F" w:rsidRPr="00CB12B2">
        <w:t xml:space="preserve"> </w:t>
      </w:r>
      <w:r w:rsidRPr="00CB12B2">
        <w:t>полной</w:t>
      </w:r>
      <w:r w:rsidR="000E681F" w:rsidRPr="00CB12B2">
        <w:t xml:space="preserve"> </w:t>
      </w:r>
      <w:r w:rsidRPr="00CB12B2">
        <w:t>мере.</w:t>
      </w:r>
      <w:r w:rsidR="000E681F" w:rsidRPr="00CB12B2">
        <w:t xml:space="preserve"> </w:t>
      </w:r>
      <w:r w:rsidRPr="00CB12B2">
        <w:t>Пенсионная</w:t>
      </w:r>
      <w:r w:rsidR="000E681F" w:rsidRPr="00CB12B2">
        <w:t xml:space="preserve"> </w:t>
      </w:r>
      <w:r w:rsidRPr="00CB12B2">
        <w:t>реформа</w:t>
      </w:r>
      <w:r w:rsidR="000E681F" w:rsidRPr="00CB12B2">
        <w:t xml:space="preserve"> </w:t>
      </w:r>
      <w:r w:rsidRPr="00CB12B2">
        <w:t>во</w:t>
      </w:r>
      <w:r w:rsidR="000E681F" w:rsidRPr="00CB12B2">
        <w:t xml:space="preserve"> </w:t>
      </w:r>
      <w:r w:rsidRPr="00CB12B2">
        <w:t>всех</w:t>
      </w:r>
      <w:r w:rsidR="000E681F" w:rsidRPr="00CB12B2">
        <w:t xml:space="preserve"> </w:t>
      </w:r>
      <w:r w:rsidRPr="00CB12B2">
        <w:t>ее</w:t>
      </w:r>
      <w:r w:rsidR="000E681F" w:rsidRPr="00CB12B2">
        <w:t xml:space="preserve"> </w:t>
      </w:r>
      <w:r w:rsidRPr="00CB12B2">
        <w:t>положениях</w:t>
      </w:r>
      <w:r w:rsidR="000E681F" w:rsidRPr="00CB12B2">
        <w:t xml:space="preserve"> </w:t>
      </w:r>
      <w:r w:rsidRPr="00CB12B2">
        <w:t>вступит</w:t>
      </w:r>
      <w:r w:rsidR="000E681F" w:rsidRPr="00CB12B2">
        <w:t xml:space="preserve"> </w:t>
      </w:r>
      <w:r w:rsidRPr="00CB12B2">
        <w:t>в</w:t>
      </w:r>
      <w:r w:rsidR="000E681F" w:rsidRPr="00CB12B2">
        <w:t xml:space="preserve"> </w:t>
      </w:r>
      <w:r w:rsidRPr="00CB12B2">
        <w:t>силу</w:t>
      </w:r>
      <w:r w:rsidR="000E681F" w:rsidRPr="00CB12B2">
        <w:t xml:space="preserve"> </w:t>
      </w:r>
      <w:r w:rsidRPr="00CB12B2">
        <w:t>лишь</w:t>
      </w:r>
      <w:r w:rsidR="000E681F" w:rsidRPr="00CB12B2">
        <w:t xml:space="preserve"> </w:t>
      </w:r>
      <w:r w:rsidRPr="00CB12B2">
        <w:t>к</w:t>
      </w:r>
      <w:r w:rsidR="000E681F" w:rsidRPr="00CB12B2">
        <w:t xml:space="preserve"> </w:t>
      </w:r>
      <w:r w:rsidRPr="00CB12B2">
        <w:t>2028</w:t>
      </w:r>
      <w:r w:rsidR="000E681F" w:rsidRPr="00CB12B2">
        <w:t xml:space="preserve"> </w:t>
      </w:r>
      <w:r w:rsidRPr="00CB12B2">
        <w:t>году,</w:t>
      </w:r>
      <w:r w:rsidR="000E681F" w:rsidRPr="00CB12B2">
        <w:t xml:space="preserve"> </w:t>
      </w:r>
      <w:r w:rsidRPr="00CB12B2">
        <w:t>когда</w:t>
      </w:r>
      <w:r w:rsidR="000E681F" w:rsidRPr="00CB12B2">
        <w:t xml:space="preserve"> </w:t>
      </w:r>
      <w:r w:rsidRPr="00CB12B2">
        <w:t>мужчины</w:t>
      </w:r>
      <w:r w:rsidR="000E681F" w:rsidRPr="00CB12B2">
        <w:t xml:space="preserve"> </w:t>
      </w:r>
      <w:r w:rsidRPr="00CB12B2">
        <w:t>начнут</w:t>
      </w:r>
      <w:r w:rsidR="000E681F" w:rsidRPr="00CB12B2">
        <w:t xml:space="preserve"> </w:t>
      </w:r>
      <w:r w:rsidRPr="00CB12B2">
        <w:t>выходить</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по</w:t>
      </w:r>
      <w:r w:rsidR="000E681F" w:rsidRPr="00CB12B2">
        <w:t xml:space="preserve"> </w:t>
      </w:r>
      <w:r w:rsidRPr="00CB12B2">
        <w:t>старости</w:t>
      </w:r>
      <w:r w:rsidR="000E681F" w:rsidRPr="00CB12B2">
        <w:t xml:space="preserve"> </w:t>
      </w:r>
      <w:r w:rsidRPr="00CB12B2">
        <w:t>в</w:t>
      </w:r>
      <w:r w:rsidR="000E681F" w:rsidRPr="00CB12B2">
        <w:t xml:space="preserve"> </w:t>
      </w:r>
      <w:r w:rsidRPr="00CB12B2">
        <w:t>65</w:t>
      </w:r>
      <w:r w:rsidR="000E681F" w:rsidRPr="00CB12B2">
        <w:t xml:space="preserve"> </w:t>
      </w:r>
      <w:r w:rsidRPr="00CB12B2">
        <w:t>лет,</w:t>
      </w:r>
      <w:r w:rsidR="000E681F" w:rsidRPr="00CB12B2">
        <w:t xml:space="preserve"> </w:t>
      </w:r>
      <w:r w:rsidRPr="00CB12B2">
        <w:t>а</w:t>
      </w:r>
      <w:r w:rsidR="000E681F" w:rsidRPr="00CB12B2">
        <w:t xml:space="preserve"> </w:t>
      </w:r>
      <w:r w:rsidRPr="00CB12B2">
        <w:t>женщины</w:t>
      </w:r>
      <w:r w:rsidR="000E681F" w:rsidRPr="00CB12B2">
        <w:t xml:space="preserve"> - </w:t>
      </w:r>
      <w:r w:rsidRPr="00CB12B2">
        <w:t>в</w:t>
      </w:r>
      <w:r w:rsidR="000E681F" w:rsidRPr="00CB12B2">
        <w:t xml:space="preserve"> </w:t>
      </w:r>
      <w:r w:rsidRPr="00CB12B2">
        <w:t>60</w:t>
      </w:r>
      <w:r w:rsidR="000E681F" w:rsidRPr="00CB12B2">
        <w:t xml:space="preserve"> </w:t>
      </w:r>
      <w:r w:rsidRPr="00CB12B2">
        <w:t>лет.</w:t>
      </w:r>
    </w:p>
    <w:p w:rsidR="00EC40E2" w:rsidRPr="00CB12B2" w:rsidRDefault="00EC40E2" w:rsidP="00EC40E2">
      <w:r w:rsidRPr="00CB12B2">
        <w:t>При</w:t>
      </w:r>
      <w:r w:rsidR="000E681F" w:rsidRPr="00CB12B2">
        <w:t xml:space="preserve"> </w:t>
      </w:r>
      <w:r w:rsidRPr="00CB12B2">
        <w:t>этом</w:t>
      </w:r>
      <w:r w:rsidR="000E681F" w:rsidRPr="00CB12B2">
        <w:t xml:space="preserve"> </w:t>
      </w:r>
      <w:r w:rsidRPr="00CB12B2">
        <w:t>в</w:t>
      </w:r>
      <w:r w:rsidR="000E681F" w:rsidRPr="00CB12B2">
        <w:t xml:space="preserve"> </w:t>
      </w:r>
      <w:r w:rsidRPr="00CB12B2">
        <w:t>этом</w:t>
      </w:r>
      <w:r w:rsidR="000E681F" w:rsidRPr="00CB12B2">
        <w:t xml:space="preserve"> </w:t>
      </w:r>
      <w:r w:rsidRPr="00CB12B2">
        <w:t>году,</w:t>
      </w:r>
      <w:r w:rsidR="000E681F" w:rsidRPr="00CB12B2">
        <w:t xml:space="preserve"> </w:t>
      </w:r>
      <w:r w:rsidRPr="00CB12B2">
        <w:t>согласно</w:t>
      </w:r>
      <w:r w:rsidR="000E681F" w:rsidRPr="00CB12B2">
        <w:t xml:space="preserve"> </w:t>
      </w:r>
      <w:r w:rsidRPr="00CB12B2">
        <w:t>положениям</w:t>
      </w:r>
      <w:r w:rsidR="000E681F" w:rsidRPr="00CB12B2">
        <w:t xml:space="preserve"> </w:t>
      </w:r>
      <w:r w:rsidRPr="00CB12B2">
        <w:t>пенсионной</w:t>
      </w:r>
      <w:r w:rsidR="000E681F" w:rsidRPr="00CB12B2">
        <w:t xml:space="preserve"> </w:t>
      </w:r>
      <w:r w:rsidRPr="00CB12B2">
        <w:t>реформы,</w:t>
      </w:r>
      <w:r w:rsidR="000E681F" w:rsidRPr="00CB12B2">
        <w:t xml:space="preserve"> </w:t>
      </w:r>
      <w:r w:rsidRPr="00CB12B2">
        <w:t>никто</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по</w:t>
      </w:r>
      <w:r w:rsidR="000E681F" w:rsidRPr="00CB12B2">
        <w:t xml:space="preserve"> </w:t>
      </w:r>
      <w:r w:rsidRPr="00CB12B2">
        <w:t>возрасту</w:t>
      </w:r>
      <w:r w:rsidR="000E681F" w:rsidRPr="00CB12B2">
        <w:t xml:space="preserve"> </w:t>
      </w:r>
      <w:r w:rsidRPr="00CB12B2">
        <w:t>не</w:t>
      </w:r>
      <w:r w:rsidR="000E681F" w:rsidRPr="00CB12B2">
        <w:t xml:space="preserve"> </w:t>
      </w:r>
      <w:r w:rsidRPr="00CB12B2">
        <w:t>выходил,</w:t>
      </w:r>
      <w:r w:rsidR="000E681F" w:rsidRPr="00CB12B2">
        <w:t xml:space="preserve"> </w:t>
      </w:r>
      <w:r w:rsidRPr="00CB12B2">
        <w:t>так</w:t>
      </w:r>
      <w:r w:rsidR="000E681F" w:rsidRPr="00CB12B2">
        <w:t xml:space="preserve"> </w:t>
      </w:r>
      <w:r w:rsidRPr="00CB12B2">
        <w:t>получилось</w:t>
      </w:r>
      <w:r w:rsidR="000E681F" w:rsidRPr="00CB12B2">
        <w:t xml:space="preserve"> </w:t>
      </w:r>
      <w:r w:rsidRPr="00CB12B2">
        <w:t>из-за</w:t>
      </w:r>
      <w:r w:rsidR="000E681F" w:rsidRPr="00CB12B2">
        <w:t xml:space="preserve"> </w:t>
      </w:r>
      <w:r w:rsidRPr="00CB12B2">
        <w:t>переходного</w:t>
      </w:r>
      <w:r w:rsidR="000E681F" w:rsidRPr="00CB12B2">
        <w:t xml:space="preserve"> </w:t>
      </w:r>
      <w:r w:rsidRPr="00CB12B2">
        <w:t>периода.</w:t>
      </w:r>
      <w:r w:rsidR="000E681F" w:rsidRPr="00CB12B2">
        <w:t xml:space="preserve"> </w:t>
      </w:r>
      <w:r w:rsidRPr="00CB12B2">
        <w:t>Однако</w:t>
      </w:r>
      <w:r w:rsidR="000E681F" w:rsidRPr="00CB12B2">
        <w:t xml:space="preserve"> </w:t>
      </w:r>
      <w:r w:rsidRPr="00CB12B2">
        <w:t>уже</w:t>
      </w:r>
      <w:r w:rsidR="000E681F" w:rsidRPr="00CB12B2">
        <w:t xml:space="preserve"> </w:t>
      </w:r>
      <w:r w:rsidRPr="00CB12B2">
        <w:t>в</w:t>
      </w:r>
      <w:r w:rsidR="000E681F" w:rsidRPr="00CB12B2">
        <w:t xml:space="preserve"> </w:t>
      </w:r>
      <w:r w:rsidRPr="00CB12B2">
        <w:t>следующем</w:t>
      </w:r>
      <w:r w:rsidR="000E681F" w:rsidRPr="00CB12B2">
        <w:t xml:space="preserve"> </w:t>
      </w:r>
      <w:r w:rsidRPr="00CB12B2">
        <w:t>году</w:t>
      </w:r>
      <w:r w:rsidR="000E681F" w:rsidRPr="00CB12B2">
        <w:t xml:space="preserve"> </w:t>
      </w:r>
      <w:r w:rsidRPr="00CB12B2">
        <w:t>наступит</w:t>
      </w:r>
      <w:r w:rsidR="000E681F" w:rsidRPr="00CB12B2">
        <w:t xml:space="preserve"> </w:t>
      </w:r>
      <w:r w:rsidRPr="00CB12B2">
        <w:t>черед</w:t>
      </w:r>
      <w:r w:rsidR="000E681F" w:rsidRPr="00CB12B2">
        <w:t xml:space="preserve"> </w:t>
      </w:r>
      <w:r w:rsidRPr="00CB12B2">
        <w:t>новой</w:t>
      </w:r>
      <w:r w:rsidR="000E681F" w:rsidRPr="00CB12B2">
        <w:t xml:space="preserve"> </w:t>
      </w:r>
      <w:r w:rsidRPr="00CB12B2">
        <w:t>возрастной</w:t>
      </w:r>
      <w:r w:rsidR="000E681F" w:rsidRPr="00CB12B2">
        <w:t xml:space="preserve"> </w:t>
      </w:r>
      <w:r w:rsidRPr="00CB12B2">
        <w:t>категории</w:t>
      </w:r>
      <w:r w:rsidR="000E681F" w:rsidRPr="00CB12B2">
        <w:t xml:space="preserve"> </w:t>
      </w:r>
      <w:r w:rsidRPr="00CB12B2">
        <w:t>граждан.</w:t>
      </w:r>
    </w:p>
    <w:p w:rsidR="00EC40E2" w:rsidRPr="00CB12B2" w:rsidRDefault="00EC40E2" w:rsidP="00EC40E2">
      <w:r w:rsidRPr="00CB12B2">
        <w:t>Так,</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страховую</w:t>
      </w:r>
      <w:r w:rsidR="000E681F" w:rsidRPr="00CB12B2">
        <w:t xml:space="preserve"> </w:t>
      </w:r>
      <w:r w:rsidRPr="00CB12B2">
        <w:t>пенсию</w:t>
      </w:r>
      <w:r w:rsidR="000E681F" w:rsidRPr="00CB12B2">
        <w:t xml:space="preserve"> </w:t>
      </w:r>
      <w:r w:rsidRPr="00CB12B2">
        <w:t>по</w:t>
      </w:r>
      <w:r w:rsidR="000E681F" w:rsidRPr="00CB12B2">
        <w:t xml:space="preserve"> </w:t>
      </w:r>
      <w:r w:rsidRPr="00CB12B2">
        <w:t>возрасту</w:t>
      </w:r>
      <w:r w:rsidR="000E681F" w:rsidRPr="00CB12B2">
        <w:t xml:space="preserve"> </w:t>
      </w:r>
      <w:r w:rsidRPr="00CB12B2">
        <w:t>начнут</w:t>
      </w:r>
      <w:r w:rsidR="000E681F" w:rsidRPr="00CB12B2">
        <w:t xml:space="preserve"> </w:t>
      </w:r>
      <w:r w:rsidRPr="00CB12B2">
        <w:t>назначать</w:t>
      </w:r>
      <w:r w:rsidR="000E681F" w:rsidRPr="00CB12B2">
        <w:t xml:space="preserve"> </w:t>
      </w:r>
      <w:r w:rsidRPr="00CB12B2">
        <w:t>для</w:t>
      </w:r>
      <w:r w:rsidR="000E681F" w:rsidRPr="00CB12B2">
        <w:t xml:space="preserve"> </w:t>
      </w:r>
      <w:r w:rsidRPr="00CB12B2">
        <w:t>мужчин</w:t>
      </w:r>
      <w:r w:rsidR="000E681F" w:rsidRPr="00CB12B2">
        <w:t xml:space="preserve"> </w:t>
      </w:r>
      <w:r w:rsidRPr="00CB12B2">
        <w:t>1961</w:t>
      </w:r>
      <w:r w:rsidR="000E681F" w:rsidRPr="00CB12B2">
        <w:t xml:space="preserve"> </w:t>
      </w:r>
      <w:r w:rsidRPr="00CB12B2">
        <w:t>года</w:t>
      </w:r>
      <w:r w:rsidR="000E681F" w:rsidRPr="00CB12B2">
        <w:t xml:space="preserve"> </w:t>
      </w:r>
      <w:r w:rsidRPr="00CB12B2">
        <w:t>рождения</w:t>
      </w:r>
      <w:r w:rsidR="000E681F" w:rsidRPr="00CB12B2">
        <w:t xml:space="preserve"> </w:t>
      </w:r>
      <w:r w:rsidRPr="00CB12B2">
        <w:t>и</w:t>
      </w:r>
      <w:r w:rsidR="000E681F" w:rsidRPr="00CB12B2">
        <w:t xml:space="preserve"> </w:t>
      </w:r>
      <w:r w:rsidRPr="00CB12B2">
        <w:t>женщин</w:t>
      </w:r>
      <w:r w:rsidR="000E681F" w:rsidRPr="00CB12B2">
        <w:t xml:space="preserve"> </w:t>
      </w:r>
      <w:r w:rsidRPr="00CB12B2">
        <w:t>1966</w:t>
      </w:r>
      <w:r w:rsidR="000E681F" w:rsidRPr="00CB12B2">
        <w:t xml:space="preserve"> </w:t>
      </w:r>
      <w:r w:rsidRPr="00CB12B2">
        <w:t>года</w:t>
      </w:r>
      <w:r w:rsidR="000E681F" w:rsidRPr="00CB12B2">
        <w:t xml:space="preserve"> </w:t>
      </w:r>
      <w:r w:rsidRPr="00CB12B2">
        <w:t>рождения.</w:t>
      </w:r>
      <w:r w:rsidR="000E681F" w:rsidRPr="00CB12B2">
        <w:t xml:space="preserve"> </w:t>
      </w:r>
      <w:r w:rsidRPr="00CB12B2">
        <w:t>К</w:t>
      </w:r>
      <w:r w:rsidR="000E681F" w:rsidRPr="00CB12B2">
        <w:t xml:space="preserve"> </w:t>
      </w:r>
      <w:r w:rsidRPr="00CB12B2">
        <w:t>тому</w:t>
      </w:r>
      <w:r w:rsidR="000E681F" w:rsidRPr="00CB12B2">
        <w:t xml:space="preserve"> </w:t>
      </w:r>
      <w:r w:rsidRPr="00CB12B2">
        <w:t>моменту</w:t>
      </w:r>
      <w:r w:rsidR="000E681F" w:rsidRPr="00CB12B2">
        <w:t xml:space="preserve"> </w:t>
      </w:r>
      <w:r w:rsidRPr="00CB12B2">
        <w:t>мужчинам</w:t>
      </w:r>
      <w:r w:rsidR="000E681F" w:rsidRPr="00CB12B2">
        <w:t xml:space="preserve"> </w:t>
      </w:r>
      <w:r w:rsidRPr="00CB12B2">
        <w:t>будет</w:t>
      </w:r>
      <w:r w:rsidR="000E681F" w:rsidRPr="00CB12B2">
        <w:t xml:space="preserve"> </w:t>
      </w:r>
      <w:r w:rsidRPr="00CB12B2">
        <w:t>63</w:t>
      </w:r>
      <w:r w:rsidR="000E681F" w:rsidRPr="00CB12B2">
        <w:t xml:space="preserve"> </w:t>
      </w:r>
      <w:r w:rsidRPr="00CB12B2">
        <w:t>года,</w:t>
      </w:r>
      <w:r w:rsidR="000E681F" w:rsidRPr="00CB12B2">
        <w:t xml:space="preserve"> </w:t>
      </w:r>
      <w:r w:rsidRPr="00CB12B2">
        <w:t>а</w:t>
      </w:r>
      <w:r w:rsidR="000E681F" w:rsidRPr="00CB12B2">
        <w:t xml:space="preserve"> </w:t>
      </w:r>
      <w:r w:rsidRPr="00CB12B2">
        <w:t>женщинам</w:t>
      </w:r>
      <w:r w:rsidR="000E681F" w:rsidRPr="00CB12B2">
        <w:t xml:space="preserve"> </w:t>
      </w:r>
      <w:r w:rsidRPr="00CB12B2">
        <w:t>исполнится</w:t>
      </w:r>
      <w:r w:rsidR="000E681F" w:rsidRPr="00CB12B2">
        <w:t xml:space="preserve"> </w:t>
      </w:r>
      <w:r w:rsidRPr="00CB12B2">
        <w:t>58</w:t>
      </w:r>
      <w:r w:rsidR="000E681F" w:rsidRPr="00CB12B2">
        <w:t xml:space="preserve"> </w:t>
      </w:r>
      <w:r w:rsidRPr="00CB12B2">
        <w:t>лет.</w:t>
      </w:r>
      <w:r w:rsidR="000E681F" w:rsidRPr="00CB12B2">
        <w:t xml:space="preserve"> </w:t>
      </w:r>
      <w:r w:rsidRPr="00CB12B2">
        <w:t>То</w:t>
      </w:r>
      <w:r w:rsidR="000E681F" w:rsidRPr="00CB12B2">
        <w:t xml:space="preserve"> </w:t>
      </w:r>
      <w:r w:rsidRPr="00CB12B2">
        <w:t>есть</w:t>
      </w:r>
      <w:r w:rsidR="000E681F" w:rsidRPr="00CB12B2">
        <w:t xml:space="preserve"> </w:t>
      </w:r>
      <w:r w:rsidRPr="00CB12B2">
        <w:t>пенсионный</w:t>
      </w:r>
      <w:r w:rsidR="000E681F" w:rsidRPr="00CB12B2">
        <w:t xml:space="preserve"> </w:t>
      </w:r>
      <w:r w:rsidRPr="00CB12B2">
        <w:t>возраст</w:t>
      </w:r>
      <w:r w:rsidR="000E681F" w:rsidRPr="00CB12B2">
        <w:t xml:space="preserve"> </w:t>
      </w:r>
      <w:r w:rsidRPr="00CB12B2">
        <w:t>для</w:t>
      </w:r>
      <w:r w:rsidR="000E681F" w:rsidRPr="00CB12B2">
        <w:t xml:space="preserve"> </w:t>
      </w:r>
      <w:r w:rsidRPr="00CB12B2">
        <w:t>них</w:t>
      </w:r>
      <w:r w:rsidR="000E681F" w:rsidRPr="00CB12B2">
        <w:t xml:space="preserve"> </w:t>
      </w:r>
      <w:r w:rsidRPr="00CB12B2">
        <w:t>относительно</w:t>
      </w:r>
      <w:r w:rsidR="000E681F" w:rsidRPr="00CB12B2">
        <w:t xml:space="preserve"> </w:t>
      </w:r>
      <w:r w:rsidRPr="00CB12B2">
        <w:t>прежних</w:t>
      </w:r>
      <w:r w:rsidR="000E681F" w:rsidRPr="00CB12B2">
        <w:t xml:space="preserve"> </w:t>
      </w:r>
      <w:r w:rsidRPr="00CB12B2">
        <w:t>показателей</w:t>
      </w:r>
      <w:r w:rsidR="000E681F" w:rsidRPr="00CB12B2">
        <w:t xml:space="preserve"> </w:t>
      </w:r>
      <w:r w:rsidRPr="00CB12B2">
        <w:t>будет</w:t>
      </w:r>
      <w:r w:rsidR="000E681F" w:rsidRPr="00CB12B2">
        <w:t xml:space="preserve"> </w:t>
      </w:r>
      <w:r w:rsidRPr="00CB12B2">
        <w:t>повышен</w:t>
      </w:r>
      <w:r w:rsidR="000E681F" w:rsidRPr="00CB12B2">
        <w:t xml:space="preserve"> </w:t>
      </w:r>
      <w:r w:rsidRPr="00CB12B2">
        <w:t>на</w:t>
      </w:r>
      <w:r w:rsidR="000E681F" w:rsidRPr="00CB12B2">
        <w:t xml:space="preserve"> </w:t>
      </w:r>
      <w:r w:rsidRPr="00CB12B2">
        <w:t>три</w:t>
      </w:r>
      <w:r w:rsidR="000E681F" w:rsidRPr="00CB12B2">
        <w:t xml:space="preserve"> </w:t>
      </w:r>
      <w:r w:rsidRPr="00CB12B2">
        <w:t>года.</w:t>
      </w:r>
    </w:p>
    <w:p w:rsidR="00EC40E2" w:rsidRPr="00CB12B2" w:rsidRDefault="00EC40E2" w:rsidP="00EC40E2">
      <w:r w:rsidRPr="00CB12B2">
        <w:t>Но</w:t>
      </w:r>
      <w:r w:rsidR="000E681F" w:rsidRPr="00CB12B2">
        <w:t xml:space="preserve"> </w:t>
      </w:r>
      <w:r w:rsidRPr="00CB12B2">
        <w:t>одного</w:t>
      </w:r>
      <w:r w:rsidR="000E681F" w:rsidRPr="00CB12B2">
        <w:t xml:space="preserve"> </w:t>
      </w:r>
      <w:r w:rsidRPr="00CB12B2">
        <w:t>только</w:t>
      </w:r>
      <w:r w:rsidR="000E681F" w:rsidRPr="00CB12B2">
        <w:t xml:space="preserve"> </w:t>
      </w:r>
      <w:r w:rsidRPr="00CB12B2">
        <w:t>достижения</w:t>
      </w:r>
      <w:r w:rsidR="000E681F" w:rsidRPr="00CB12B2">
        <w:t xml:space="preserve"> </w:t>
      </w:r>
      <w:r w:rsidRPr="00CB12B2">
        <w:t>возраста</w:t>
      </w:r>
      <w:r w:rsidR="000E681F" w:rsidRPr="00CB12B2">
        <w:t xml:space="preserve"> </w:t>
      </w:r>
      <w:r w:rsidRPr="00CB12B2">
        <w:t>будет</w:t>
      </w:r>
      <w:r w:rsidR="000E681F" w:rsidRPr="00CB12B2">
        <w:t xml:space="preserve"> </w:t>
      </w:r>
      <w:r w:rsidRPr="00CB12B2">
        <w:t>недостаточно.</w:t>
      </w:r>
      <w:r w:rsidR="000E681F" w:rsidRPr="00CB12B2">
        <w:t xml:space="preserve"> </w:t>
      </w:r>
      <w:r w:rsidRPr="00CB12B2">
        <w:t>Для</w:t>
      </w:r>
      <w:r w:rsidR="000E681F" w:rsidRPr="00CB12B2">
        <w:t xml:space="preserve"> </w:t>
      </w:r>
      <w:r w:rsidRPr="00CB12B2">
        <w:t>получения</w:t>
      </w:r>
      <w:r w:rsidR="000E681F" w:rsidRPr="00CB12B2">
        <w:t xml:space="preserve"> </w:t>
      </w:r>
      <w:r w:rsidRPr="00CB12B2">
        <w:t>пенсии</w:t>
      </w:r>
      <w:r w:rsidR="000E681F" w:rsidRPr="00CB12B2">
        <w:t xml:space="preserve"> </w:t>
      </w:r>
      <w:r w:rsidRPr="00CB12B2">
        <w:t>необходимо</w:t>
      </w:r>
      <w:r w:rsidR="000E681F" w:rsidRPr="00CB12B2">
        <w:t xml:space="preserve"> </w:t>
      </w:r>
      <w:r w:rsidRPr="00CB12B2">
        <w:t>будет</w:t>
      </w:r>
      <w:r w:rsidR="000E681F" w:rsidRPr="00CB12B2">
        <w:t xml:space="preserve"> </w:t>
      </w:r>
      <w:r w:rsidRPr="00CB12B2">
        <w:t>накопить</w:t>
      </w:r>
      <w:r w:rsidR="000E681F" w:rsidRPr="00CB12B2">
        <w:t xml:space="preserve"> </w:t>
      </w:r>
      <w:r w:rsidRPr="00CB12B2">
        <w:t>15</w:t>
      </w:r>
      <w:r w:rsidR="000E681F" w:rsidRPr="00CB12B2">
        <w:t xml:space="preserve"> </w:t>
      </w:r>
      <w:r w:rsidRPr="00CB12B2">
        <w:t>лет</w:t>
      </w:r>
      <w:r w:rsidR="000E681F" w:rsidRPr="00CB12B2">
        <w:t xml:space="preserve"> </w:t>
      </w:r>
      <w:r w:rsidRPr="00CB12B2">
        <w:t>стажа</w:t>
      </w:r>
      <w:r w:rsidR="000E681F" w:rsidRPr="00CB12B2">
        <w:t xml:space="preserve"> </w:t>
      </w:r>
      <w:r w:rsidRPr="00CB12B2">
        <w:t>и</w:t>
      </w:r>
      <w:r w:rsidR="000E681F" w:rsidRPr="00CB12B2">
        <w:t xml:space="preserve"> </w:t>
      </w:r>
      <w:r w:rsidRPr="00CB12B2">
        <w:t>28,2</w:t>
      </w:r>
      <w:r w:rsidR="000E681F" w:rsidRPr="00CB12B2">
        <w:t xml:space="preserve"> </w:t>
      </w:r>
      <w:r w:rsidRPr="00CB12B2">
        <w:t>пенсионных</w:t>
      </w:r>
      <w:r w:rsidR="000E681F" w:rsidRPr="00CB12B2">
        <w:t xml:space="preserve"> </w:t>
      </w:r>
      <w:r w:rsidRPr="00CB12B2">
        <w:t>коэффициента.</w:t>
      </w:r>
      <w:r w:rsidR="000E681F" w:rsidRPr="00CB12B2">
        <w:t xml:space="preserve"> </w:t>
      </w:r>
      <w:r w:rsidRPr="00CB12B2">
        <w:t>В</w:t>
      </w:r>
      <w:r w:rsidR="000E681F" w:rsidRPr="00CB12B2">
        <w:t xml:space="preserve"> </w:t>
      </w:r>
      <w:r w:rsidRPr="00CB12B2">
        <w:t>сам</w:t>
      </w:r>
      <w:r w:rsidR="000E681F" w:rsidRPr="00CB12B2">
        <w:t xml:space="preserve"> </w:t>
      </w:r>
      <w:r w:rsidRPr="00CB12B2">
        <w:t>стаж</w:t>
      </w:r>
      <w:r w:rsidR="000E681F" w:rsidRPr="00CB12B2">
        <w:t xml:space="preserve"> </w:t>
      </w:r>
      <w:r w:rsidRPr="00CB12B2">
        <w:t>будут</w:t>
      </w:r>
      <w:r w:rsidR="000E681F" w:rsidRPr="00CB12B2">
        <w:t xml:space="preserve"> </w:t>
      </w:r>
      <w:r w:rsidRPr="00CB12B2">
        <w:t>включать</w:t>
      </w:r>
      <w:r w:rsidR="000E681F" w:rsidRPr="00CB12B2">
        <w:t xml:space="preserve"> </w:t>
      </w:r>
      <w:r w:rsidRPr="00CB12B2">
        <w:t>как</w:t>
      </w:r>
      <w:r w:rsidR="000E681F" w:rsidRPr="00CB12B2">
        <w:t xml:space="preserve"> </w:t>
      </w:r>
      <w:r w:rsidRPr="00CB12B2">
        <w:t>страховые,</w:t>
      </w:r>
      <w:r w:rsidR="000E681F" w:rsidRPr="00CB12B2">
        <w:t xml:space="preserve"> </w:t>
      </w:r>
      <w:r w:rsidRPr="00CB12B2">
        <w:t>так</w:t>
      </w:r>
      <w:r w:rsidR="000E681F" w:rsidRPr="00CB12B2">
        <w:t xml:space="preserve"> </w:t>
      </w:r>
      <w:r w:rsidRPr="00CB12B2">
        <w:t>и</w:t>
      </w:r>
      <w:r w:rsidR="000E681F" w:rsidRPr="00CB12B2">
        <w:t xml:space="preserve"> </w:t>
      </w:r>
      <w:r w:rsidRPr="00CB12B2">
        <w:t>нестраховые</w:t>
      </w:r>
      <w:r w:rsidR="000E681F" w:rsidRPr="00CB12B2">
        <w:t xml:space="preserve"> </w:t>
      </w:r>
      <w:r w:rsidRPr="00CB12B2">
        <w:t>периоды.</w:t>
      </w:r>
      <w:r w:rsidR="000E681F" w:rsidRPr="00CB12B2">
        <w:t xml:space="preserve"> </w:t>
      </w:r>
      <w:r w:rsidRPr="00CB12B2">
        <w:t>Ко</w:t>
      </w:r>
      <w:r w:rsidR="000E681F" w:rsidRPr="00CB12B2">
        <w:t xml:space="preserve"> </w:t>
      </w:r>
      <w:r w:rsidRPr="00CB12B2">
        <w:t>вторым</w:t>
      </w:r>
      <w:r w:rsidR="000E681F" w:rsidRPr="00CB12B2">
        <w:t xml:space="preserve"> </w:t>
      </w:r>
      <w:r w:rsidRPr="00CB12B2">
        <w:t>относятся</w:t>
      </w:r>
      <w:r w:rsidR="000E681F" w:rsidRPr="00CB12B2">
        <w:t xml:space="preserve"> </w:t>
      </w:r>
      <w:r w:rsidRPr="00CB12B2">
        <w:t>те</w:t>
      </w:r>
      <w:r w:rsidR="000E681F" w:rsidRPr="00CB12B2">
        <w:t xml:space="preserve"> </w:t>
      </w:r>
      <w:r w:rsidRPr="00CB12B2">
        <w:t>периоды,</w:t>
      </w:r>
      <w:r w:rsidR="000E681F" w:rsidRPr="00CB12B2">
        <w:t xml:space="preserve"> </w:t>
      </w:r>
      <w:r w:rsidRPr="00CB12B2">
        <w:t>когда</w:t>
      </w:r>
      <w:r w:rsidR="000E681F" w:rsidRPr="00CB12B2">
        <w:t xml:space="preserve"> </w:t>
      </w:r>
      <w:r w:rsidRPr="00CB12B2">
        <w:t>человек</w:t>
      </w:r>
      <w:r w:rsidR="000E681F" w:rsidRPr="00CB12B2">
        <w:t xml:space="preserve"> </w:t>
      </w:r>
      <w:r w:rsidRPr="00CB12B2">
        <w:t>не</w:t>
      </w:r>
      <w:r w:rsidR="000E681F" w:rsidRPr="00CB12B2">
        <w:t xml:space="preserve"> </w:t>
      </w:r>
      <w:r w:rsidRPr="00CB12B2">
        <w:t>работал,</w:t>
      </w:r>
      <w:r w:rsidR="000E681F" w:rsidRPr="00CB12B2">
        <w:t xml:space="preserve"> </w:t>
      </w:r>
      <w:r w:rsidRPr="00CB12B2">
        <w:t>но</w:t>
      </w:r>
      <w:r w:rsidR="000E681F" w:rsidRPr="00CB12B2">
        <w:t xml:space="preserve"> </w:t>
      </w:r>
      <w:r w:rsidRPr="00CB12B2">
        <w:t>выполнял</w:t>
      </w:r>
      <w:r w:rsidR="000E681F" w:rsidRPr="00CB12B2">
        <w:t xml:space="preserve"> </w:t>
      </w:r>
      <w:r w:rsidRPr="00CB12B2">
        <w:t>важную</w:t>
      </w:r>
      <w:r w:rsidR="000E681F" w:rsidRPr="00CB12B2">
        <w:t xml:space="preserve"> </w:t>
      </w:r>
      <w:r w:rsidRPr="00CB12B2">
        <w:t>социальную</w:t>
      </w:r>
      <w:r w:rsidR="000E681F" w:rsidRPr="00CB12B2">
        <w:t xml:space="preserve"> </w:t>
      </w:r>
      <w:r w:rsidRPr="00CB12B2">
        <w:t>деятельность:</w:t>
      </w:r>
      <w:r w:rsidR="000E681F" w:rsidRPr="00CB12B2">
        <w:t xml:space="preserve"> </w:t>
      </w:r>
      <w:r w:rsidRPr="00CB12B2">
        <w:t>например,</w:t>
      </w:r>
      <w:r w:rsidR="000E681F" w:rsidRPr="00CB12B2">
        <w:t xml:space="preserve"> </w:t>
      </w:r>
      <w:r w:rsidRPr="00CB12B2">
        <w:t>уход</w:t>
      </w:r>
      <w:r w:rsidR="000E681F" w:rsidRPr="00CB12B2">
        <w:t xml:space="preserve"> </w:t>
      </w:r>
      <w:r w:rsidRPr="00CB12B2">
        <w:t>за</w:t>
      </w:r>
      <w:r w:rsidR="000E681F" w:rsidRPr="00CB12B2">
        <w:t xml:space="preserve"> </w:t>
      </w:r>
      <w:r w:rsidRPr="00CB12B2">
        <w:t>ребенком,</w:t>
      </w:r>
      <w:r w:rsidR="000E681F" w:rsidRPr="00CB12B2">
        <w:t xml:space="preserve"> </w:t>
      </w:r>
      <w:r w:rsidRPr="00CB12B2">
        <w:t>служба</w:t>
      </w:r>
      <w:r w:rsidR="000E681F" w:rsidRPr="00CB12B2">
        <w:t xml:space="preserve"> </w:t>
      </w:r>
      <w:r w:rsidRPr="00CB12B2">
        <w:t>в</w:t>
      </w:r>
      <w:r w:rsidR="000E681F" w:rsidRPr="00CB12B2">
        <w:t xml:space="preserve"> </w:t>
      </w:r>
      <w:r w:rsidRPr="00CB12B2">
        <w:t>армии</w:t>
      </w:r>
      <w:r w:rsidR="000E681F" w:rsidRPr="00CB12B2">
        <w:t xml:space="preserve"> </w:t>
      </w:r>
      <w:r w:rsidRPr="00CB12B2">
        <w:t>и</w:t>
      </w:r>
      <w:r w:rsidR="000E681F" w:rsidRPr="00CB12B2">
        <w:t xml:space="preserve"> </w:t>
      </w:r>
      <w:r w:rsidRPr="00CB12B2">
        <w:t>другие.</w:t>
      </w:r>
    </w:p>
    <w:p w:rsidR="00EC40E2" w:rsidRPr="00CB12B2" w:rsidRDefault="007E38EA" w:rsidP="00EC40E2">
      <w:hyperlink r:id="rId30" w:history="1">
        <w:r w:rsidR="00EC40E2" w:rsidRPr="00CB12B2">
          <w:rPr>
            <w:rStyle w:val="a3"/>
          </w:rPr>
          <w:t>https://primpress.ru/article/107490</w:t>
        </w:r>
      </w:hyperlink>
    </w:p>
    <w:p w:rsidR="00DE1090" w:rsidRPr="00CB12B2" w:rsidRDefault="00DE1090" w:rsidP="00DE1090">
      <w:pPr>
        <w:pStyle w:val="2"/>
      </w:pPr>
      <w:bookmarkStart w:id="84" w:name="А108"/>
      <w:bookmarkStart w:id="85" w:name="_Toc153174035"/>
      <w:r w:rsidRPr="00CB12B2">
        <w:t>PRIMPRESS,</w:t>
      </w:r>
      <w:r w:rsidR="000E681F" w:rsidRPr="00CB12B2">
        <w:t xml:space="preserve"> </w:t>
      </w:r>
      <w:r w:rsidRPr="00CB12B2">
        <w:t>08.12.2023,</w:t>
      </w:r>
      <w:r w:rsidR="000E681F" w:rsidRPr="00CB12B2">
        <w:t xml:space="preserve"> </w:t>
      </w:r>
      <w:r w:rsidRPr="00CB12B2">
        <w:t>Указ</w:t>
      </w:r>
      <w:r w:rsidR="000E681F" w:rsidRPr="00CB12B2">
        <w:t xml:space="preserve"> </w:t>
      </w:r>
      <w:r w:rsidRPr="00CB12B2">
        <w:t>подписан.</w:t>
      </w:r>
      <w:r w:rsidR="000E681F" w:rsidRPr="00CB12B2">
        <w:t xml:space="preserve"> </w:t>
      </w:r>
      <w:r w:rsidRPr="00CB12B2">
        <w:t>Пенсионеров,</w:t>
      </w:r>
      <w:r w:rsidR="000E681F" w:rsidRPr="00CB12B2">
        <w:t xml:space="preserve"> </w:t>
      </w:r>
      <w:r w:rsidRPr="00CB12B2">
        <w:t>у</w:t>
      </w:r>
      <w:r w:rsidR="000E681F" w:rsidRPr="00CB12B2">
        <w:t xml:space="preserve"> </w:t>
      </w:r>
      <w:r w:rsidRPr="00CB12B2">
        <w:t>которых</w:t>
      </w:r>
      <w:r w:rsidR="000E681F" w:rsidRPr="00CB12B2">
        <w:t xml:space="preserve"> </w:t>
      </w:r>
      <w:r w:rsidRPr="00CB12B2">
        <w:t>есть</w:t>
      </w:r>
      <w:r w:rsidR="000E681F" w:rsidRPr="00CB12B2">
        <w:t xml:space="preserve"> </w:t>
      </w:r>
      <w:r w:rsidRPr="00CB12B2">
        <w:t>стаж</w:t>
      </w:r>
      <w:r w:rsidR="000E681F" w:rsidRPr="00CB12B2">
        <w:t xml:space="preserve"> </w:t>
      </w:r>
      <w:r w:rsidRPr="00CB12B2">
        <w:t>с</w:t>
      </w:r>
      <w:r w:rsidR="000E681F" w:rsidRPr="00CB12B2">
        <w:t xml:space="preserve"> </w:t>
      </w:r>
      <w:r w:rsidRPr="00CB12B2">
        <w:t>1991</w:t>
      </w:r>
      <w:r w:rsidR="000E681F" w:rsidRPr="00CB12B2">
        <w:t xml:space="preserve"> </w:t>
      </w:r>
      <w:r w:rsidRPr="00CB12B2">
        <w:t>по</w:t>
      </w:r>
      <w:r w:rsidR="000E681F" w:rsidRPr="00CB12B2">
        <w:t xml:space="preserve"> </w:t>
      </w:r>
      <w:r w:rsidRPr="00CB12B2">
        <w:t>2002</w:t>
      </w:r>
      <w:r w:rsidR="000E681F" w:rsidRPr="00CB12B2">
        <w:t xml:space="preserve"> </w:t>
      </w:r>
      <w:r w:rsidRPr="00CB12B2">
        <w:t>год,</w:t>
      </w:r>
      <w:r w:rsidR="000E681F" w:rsidRPr="00CB12B2">
        <w:t xml:space="preserve"> </w:t>
      </w:r>
      <w:r w:rsidRPr="00CB12B2">
        <w:t>ждет</w:t>
      </w:r>
      <w:r w:rsidR="000E681F" w:rsidRPr="00CB12B2">
        <w:t xml:space="preserve"> </w:t>
      </w:r>
      <w:r w:rsidRPr="00CB12B2">
        <w:t>сюрприз</w:t>
      </w:r>
      <w:r w:rsidR="000E681F" w:rsidRPr="00CB12B2">
        <w:t xml:space="preserve"> </w:t>
      </w:r>
      <w:r w:rsidRPr="00CB12B2">
        <w:t>с</w:t>
      </w:r>
      <w:r w:rsidR="000E681F" w:rsidRPr="00CB12B2">
        <w:t xml:space="preserve"> </w:t>
      </w:r>
      <w:r w:rsidRPr="00CB12B2">
        <w:t>9</w:t>
      </w:r>
      <w:r w:rsidR="000E681F" w:rsidRPr="00CB12B2">
        <w:t xml:space="preserve"> </w:t>
      </w:r>
      <w:r w:rsidRPr="00CB12B2">
        <w:t>декабря</w:t>
      </w:r>
      <w:bookmarkEnd w:id="84"/>
      <w:bookmarkEnd w:id="85"/>
    </w:p>
    <w:p w:rsidR="00DE1090" w:rsidRPr="00CB12B2" w:rsidRDefault="00DE1090" w:rsidP="0049486E">
      <w:pPr>
        <w:pStyle w:val="3"/>
      </w:pPr>
      <w:bookmarkStart w:id="86" w:name="_Toc153174036"/>
      <w:r w:rsidRPr="00CB12B2">
        <w:t>Пенсионерам,</w:t>
      </w:r>
      <w:r w:rsidR="000E681F" w:rsidRPr="00CB12B2">
        <w:t xml:space="preserve"> </w:t>
      </w:r>
      <w:r w:rsidRPr="00CB12B2">
        <w:t>у</w:t>
      </w:r>
      <w:r w:rsidR="000E681F" w:rsidRPr="00CB12B2">
        <w:t xml:space="preserve"> </w:t>
      </w:r>
      <w:r w:rsidRPr="00CB12B2">
        <w:t>которых</w:t>
      </w:r>
      <w:r w:rsidR="000E681F" w:rsidRPr="00CB12B2">
        <w:t xml:space="preserve"> </w:t>
      </w:r>
      <w:r w:rsidRPr="00CB12B2">
        <w:t>имеется</w:t>
      </w:r>
      <w:r w:rsidR="000E681F" w:rsidRPr="00CB12B2">
        <w:t xml:space="preserve"> </w:t>
      </w:r>
      <w:r w:rsidRPr="00CB12B2">
        <w:t>в</w:t>
      </w:r>
      <w:r w:rsidR="000E681F" w:rsidRPr="00CB12B2">
        <w:t xml:space="preserve"> </w:t>
      </w:r>
      <w:r w:rsidRPr="00CB12B2">
        <w:t>наличии</w:t>
      </w:r>
      <w:r w:rsidR="000E681F" w:rsidRPr="00CB12B2">
        <w:t xml:space="preserve"> </w:t>
      </w:r>
      <w:r w:rsidRPr="00CB12B2">
        <w:t>рабочий</w:t>
      </w:r>
      <w:r w:rsidR="000E681F" w:rsidRPr="00CB12B2">
        <w:t xml:space="preserve"> </w:t>
      </w:r>
      <w:r w:rsidRPr="00CB12B2">
        <w:t>стаж</w:t>
      </w:r>
      <w:r w:rsidR="000E681F" w:rsidRPr="00CB12B2">
        <w:t xml:space="preserve"> </w:t>
      </w:r>
      <w:r w:rsidRPr="00CB12B2">
        <w:t>за</w:t>
      </w:r>
      <w:r w:rsidR="000E681F" w:rsidRPr="00CB12B2">
        <w:t xml:space="preserve"> </w:t>
      </w:r>
      <w:r w:rsidRPr="00CB12B2">
        <w:t>время</w:t>
      </w:r>
      <w:r w:rsidR="000E681F" w:rsidRPr="00CB12B2">
        <w:t xml:space="preserve"> </w:t>
      </w:r>
      <w:r w:rsidRPr="00CB12B2">
        <w:t>с</w:t>
      </w:r>
      <w:r w:rsidR="000E681F" w:rsidRPr="00CB12B2">
        <w:t xml:space="preserve"> </w:t>
      </w:r>
      <w:r w:rsidRPr="00CB12B2">
        <w:t>90-х</w:t>
      </w:r>
      <w:r w:rsidR="000E681F" w:rsidRPr="00CB12B2">
        <w:t xml:space="preserve"> </w:t>
      </w:r>
      <w:r w:rsidRPr="00CB12B2">
        <w:t>годов</w:t>
      </w:r>
      <w:r w:rsidR="000E681F" w:rsidRPr="00CB12B2">
        <w:t xml:space="preserve"> </w:t>
      </w:r>
      <w:r w:rsidRPr="00CB12B2">
        <w:t>прошлого</w:t>
      </w:r>
      <w:r w:rsidR="000E681F" w:rsidRPr="00CB12B2">
        <w:t xml:space="preserve"> </w:t>
      </w:r>
      <w:r w:rsidRPr="00CB12B2">
        <w:t>века</w:t>
      </w:r>
      <w:r w:rsidR="000E681F" w:rsidRPr="00CB12B2">
        <w:t xml:space="preserve"> </w:t>
      </w:r>
      <w:r w:rsidRPr="00CB12B2">
        <w:t>по</w:t>
      </w:r>
      <w:r w:rsidR="000E681F" w:rsidRPr="00CB12B2">
        <w:t xml:space="preserve"> </w:t>
      </w:r>
      <w:r w:rsidRPr="00CB12B2">
        <w:t>начало</w:t>
      </w:r>
      <w:r w:rsidR="000E681F" w:rsidRPr="00CB12B2">
        <w:t xml:space="preserve"> </w:t>
      </w:r>
      <w:r w:rsidRPr="00CB12B2">
        <w:t>2000-х,</w:t>
      </w:r>
      <w:r w:rsidR="000E681F" w:rsidRPr="00CB12B2">
        <w:t xml:space="preserve"> </w:t>
      </w:r>
      <w:r w:rsidRPr="00CB12B2">
        <w:t>рассказали</w:t>
      </w:r>
      <w:r w:rsidR="000E681F" w:rsidRPr="00CB12B2">
        <w:t xml:space="preserve"> </w:t>
      </w:r>
      <w:r w:rsidRPr="00CB12B2">
        <w:t>о</w:t>
      </w:r>
      <w:r w:rsidR="000E681F" w:rsidRPr="00CB12B2">
        <w:t xml:space="preserve"> </w:t>
      </w:r>
      <w:r w:rsidRPr="00CB12B2">
        <w:t>новом</w:t>
      </w:r>
      <w:r w:rsidR="000E681F" w:rsidRPr="00CB12B2">
        <w:t xml:space="preserve"> </w:t>
      </w:r>
      <w:r w:rsidRPr="00CB12B2">
        <w:t>сюрпризе.</w:t>
      </w:r>
      <w:r w:rsidR="000E681F" w:rsidRPr="00CB12B2">
        <w:t xml:space="preserve"> </w:t>
      </w:r>
      <w:r w:rsidRPr="00CB12B2">
        <w:t>Новое</w:t>
      </w:r>
      <w:r w:rsidR="000E681F" w:rsidRPr="00CB12B2">
        <w:t xml:space="preserve"> </w:t>
      </w:r>
      <w:r w:rsidRPr="00CB12B2">
        <w:t>решение</w:t>
      </w:r>
      <w:r w:rsidR="000E681F" w:rsidRPr="00CB12B2">
        <w:t xml:space="preserve"> </w:t>
      </w:r>
      <w:r w:rsidRPr="00CB12B2">
        <w:t>позволит</w:t>
      </w:r>
      <w:r w:rsidR="000E681F" w:rsidRPr="00CB12B2">
        <w:t xml:space="preserve"> </w:t>
      </w:r>
      <w:r w:rsidRPr="00CB12B2">
        <w:t>пожилым</w:t>
      </w:r>
      <w:r w:rsidR="000E681F" w:rsidRPr="00CB12B2">
        <w:t xml:space="preserve"> </w:t>
      </w:r>
      <w:r w:rsidRPr="00CB12B2">
        <w:t>гражданам</w:t>
      </w:r>
      <w:r w:rsidR="000E681F" w:rsidRPr="00CB12B2">
        <w:t xml:space="preserve"> </w:t>
      </w:r>
      <w:r w:rsidRPr="00CB12B2">
        <w:t>улучшить</w:t>
      </w:r>
      <w:r w:rsidR="000E681F" w:rsidRPr="00CB12B2">
        <w:t xml:space="preserve"> </w:t>
      </w:r>
      <w:r w:rsidRPr="00CB12B2">
        <w:t>свои</w:t>
      </w:r>
      <w:r w:rsidR="000E681F" w:rsidRPr="00CB12B2">
        <w:t xml:space="preserve"> </w:t>
      </w:r>
      <w:r w:rsidRPr="00CB12B2">
        <w:t>условия</w:t>
      </w:r>
      <w:r w:rsidR="000E681F" w:rsidRPr="00CB12B2">
        <w:t xml:space="preserve"> </w:t>
      </w:r>
      <w:r w:rsidRPr="00CB12B2">
        <w:t>и</w:t>
      </w:r>
      <w:r w:rsidR="000E681F" w:rsidRPr="00CB12B2">
        <w:t xml:space="preserve"> </w:t>
      </w:r>
      <w:r w:rsidRPr="00CB12B2">
        <w:t>повысить</w:t>
      </w:r>
      <w:r w:rsidR="000E681F" w:rsidRPr="00CB12B2">
        <w:t xml:space="preserve"> </w:t>
      </w:r>
      <w:r w:rsidRPr="00CB12B2">
        <w:t>пенсию.</w:t>
      </w:r>
      <w:r w:rsidR="000E681F" w:rsidRPr="00CB12B2">
        <w:t xml:space="preserve"> </w:t>
      </w:r>
      <w:r w:rsidRPr="00CB12B2">
        <w:t>И</w:t>
      </w:r>
      <w:r w:rsidR="000E681F" w:rsidRPr="00CB12B2">
        <w:t xml:space="preserve"> </w:t>
      </w:r>
      <w:r w:rsidRPr="00CB12B2">
        <w:t>этим</w:t>
      </w:r>
      <w:r w:rsidR="000E681F" w:rsidRPr="00CB12B2">
        <w:t xml:space="preserve"> </w:t>
      </w:r>
      <w:r w:rsidRPr="00CB12B2">
        <w:t>уже</w:t>
      </w:r>
      <w:r w:rsidR="000E681F" w:rsidRPr="00CB12B2">
        <w:t xml:space="preserve"> </w:t>
      </w:r>
      <w:r w:rsidRPr="00CB12B2">
        <w:t>начали</w:t>
      </w:r>
      <w:r w:rsidR="000E681F" w:rsidRPr="00CB12B2">
        <w:t xml:space="preserve"> </w:t>
      </w:r>
      <w:r w:rsidRPr="00CB12B2">
        <w:t>пользоваться</w:t>
      </w:r>
      <w:r w:rsidR="000E681F" w:rsidRPr="00CB12B2">
        <w:t xml:space="preserve"> </w:t>
      </w:r>
      <w:r w:rsidRPr="00CB12B2">
        <w:t>люди,</w:t>
      </w:r>
      <w:r w:rsidR="000E681F" w:rsidRPr="00CB12B2">
        <w:t xml:space="preserve"> </w:t>
      </w:r>
      <w:r w:rsidRPr="00CB12B2">
        <w:t>сообщает</w:t>
      </w:r>
      <w:r w:rsidR="000E681F" w:rsidRPr="00CB12B2">
        <w:t xml:space="preserve"> </w:t>
      </w:r>
      <w:r w:rsidRPr="00CB12B2">
        <w:t>PRIMPRESS.</w:t>
      </w:r>
      <w:bookmarkEnd w:id="86"/>
    </w:p>
    <w:p w:rsidR="00DE1090" w:rsidRPr="00CB12B2" w:rsidRDefault="00DE1090" w:rsidP="00DE1090">
      <w:r w:rsidRPr="00CB12B2">
        <w:t>Как</w:t>
      </w:r>
      <w:r w:rsidR="000E681F" w:rsidRPr="00CB12B2">
        <w:t xml:space="preserve"> </w:t>
      </w:r>
      <w:r w:rsidRPr="00CB12B2">
        <w:t>рассказал</w:t>
      </w:r>
      <w:r w:rsidR="000E681F" w:rsidRPr="00CB12B2">
        <w:t xml:space="preserve"> </w:t>
      </w:r>
      <w:r w:rsidRPr="00CB12B2">
        <w:t>пенсионный</w:t>
      </w:r>
      <w:r w:rsidR="000E681F" w:rsidRPr="00CB12B2">
        <w:t xml:space="preserve"> </w:t>
      </w:r>
      <w:r w:rsidRPr="00CB12B2">
        <w:t>эксперт</w:t>
      </w:r>
      <w:r w:rsidR="000E681F" w:rsidRPr="00CB12B2">
        <w:t xml:space="preserve"> </w:t>
      </w:r>
      <w:r w:rsidRPr="00CB12B2">
        <w:t>Сергей</w:t>
      </w:r>
      <w:r w:rsidR="000E681F" w:rsidRPr="00CB12B2">
        <w:t xml:space="preserve"> </w:t>
      </w:r>
      <w:r w:rsidRPr="00CB12B2">
        <w:t>Власов,</w:t>
      </w:r>
      <w:r w:rsidR="000E681F" w:rsidRPr="00CB12B2">
        <w:t xml:space="preserve"> </w:t>
      </w:r>
      <w:r w:rsidRPr="00CB12B2">
        <w:t>при</w:t>
      </w:r>
      <w:r w:rsidR="000E681F" w:rsidRPr="00CB12B2">
        <w:t xml:space="preserve"> </w:t>
      </w:r>
      <w:r w:rsidRPr="00CB12B2">
        <w:t>наличии</w:t>
      </w:r>
      <w:r w:rsidR="000E681F" w:rsidRPr="00CB12B2">
        <w:t xml:space="preserve"> </w:t>
      </w:r>
      <w:r w:rsidRPr="00CB12B2">
        <w:t>такого</w:t>
      </w:r>
      <w:r w:rsidR="000E681F" w:rsidRPr="00CB12B2">
        <w:t xml:space="preserve"> </w:t>
      </w:r>
      <w:r w:rsidRPr="00CB12B2">
        <w:t>стажа</w:t>
      </w:r>
      <w:r w:rsidR="000E681F" w:rsidRPr="00CB12B2">
        <w:t xml:space="preserve"> </w:t>
      </w:r>
      <w:r w:rsidRPr="00CB12B2">
        <w:t>пенсионеры</w:t>
      </w:r>
      <w:r w:rsidR="000E681F" w:rsidRPr="00CB12B2">
        <w:t xml:space="preserve"> </w:t>
      </w:r>
      <w:r w:rsidRPr="00CB12B2">
        <w:t>могут</w:t>
      </w:r>
      <w:r w:rsidR="000E681F" w:rsidRPr="00CB12B2">
        <w:t xml:space="preserve"> </w:t>
      </w:r>
      <w:r w:rsidRPr="00CB12B2">
        <w:t>добиться</w:t>
      </w:r>
      <w:r w:rsidR="000E681F" w:rsidRPr="00CB12B2">
        <w:t xml:space="preserve"> </w:t>
      </w:r>
      <w:r w:rsidRPr="00CB12B2">
        <w:t>того,</w:t>
      </w:r>
      <w:r w:rsidR="000E681F" w:rsidRPr="00CB12B2">
        <w:t xml:space="preserve"> </w:t>
      </w:r>
      <w:r w:rsidRPr="00CB12B2">
        <w:t>чтобы</w:t>
      </w:r>
      <w:r w:rsidR="000E681F" w:rsidRPr="00CB12B2">
        <w:t xml:space="preserve"> </w:t>
      </w:r>
      <w:r w:rsidRPr="00CB12B2">
        <w:t>им</w:t>
      </w:r>
      <w:r w:rsidR="000E681F" w:rsidRPr="00CB12B2">
        <w:t xml:space="preserve"> </w:t>
      </w:r>
      <w:r w:rsidRPr="00CB12B2">
        <w:t>сделали</w:t>
      </w:r>
      <w:r w:rsidR="000E681F" w:rsidRPr="00CB12B2">
        <w:t xml:space="preserve"> </w:t>
      </w:r>
      <w:r w:rsidRPr="00CB12B2">
        <w:t>перерасчет</w:t>
      </w:r>
      <w:r w:rsidR="000E681F" w:rsidRPr="00CB12B2">
        <w:t xml:space="preserve"> </w:t>
      </w:r>
      <w:r w:rsidRPr="00CB12B2">
        <w:t>выплаты.</w:t>
      </w:r>
      <w:r w:rsidR="000E681F" w:rsidRPr="00CB12B2">
        <w:t xml:space="preserve"> </w:t>
      </w:r>
      <w:r w:rsidRPr="00CB12B2">
        <w:t>Дело</w:t>
      </w:r>
      <w:r w:rsidR="000E681F" w:rsidRPr="00CB12B2">
        <w:t xml:space="preserve"> </w:t>
      </w:r>
      <w:r w:rsidRPr="00CB12B2">
        <w:t>в</w:t>
      </w:r>
      <w:r w:rsidR="000E681F" w:rsidRPr="00CB12B2">
        <w:t xml:space="preserve"> </w:t>
      </w:r>
      <w:r w:rsidRPr="00CB12B2">
        <w:t>том,</w:t>
      </w:r>
      <w:r w:rsidR="000E681F" w:rsidRPr="00CB12B2">
        <w:t xml:space="preserve"> </w:t>
      </w:r>
      <w:r w:rsidRPr="00CB12B2">
        <w:t>что</w:t>
      </w:r>
      <w:r w:rsidR="000E681F" w:rsidRPr="00CB12B2">
        <w:t xml:space="preserve"> </w:t>
      </w:r>
      <w:r w:rsidRPr="00CB12B2">
        <w:t>во</w:t>
      </w:r>
      <w:r w:rsidR="000E681F" w:rsidRPr="00CB12B2">
        <w:t xml:space="preserve"> </w:t>
      </w:r>
      <w:r w:rsidRPr="00CB12B2">
        <w:t>многих</w:t>
      </w:r>
      <w:r w:rsidR="000E681F" w:rsidRPr="00CB12B2">
        <w:t xml:space="preserve"> </w:t>
      </w:r>
      <w:r w:rsidRPr="00CB12B2">
        <w:t>случаях</w:t>
      </w:r>
      <w:r w:rsidR="000E681F" w:rsidRPr="00CB12B2">
        <w:t xml:space="preserve"> </w:t>
      </w:r>
      <w:r w:rsidRPr="00CB12B2">
        <w:t>при</w:t>
      </w:r>
      <w:r w:rsidR="000E681F" w:rsidRPr="00CB12B2">
        <w:t xml:space="preserve"> </w:t>
      </w:r>
      <w:r w:rsidRPr="00CB12B2">
        <w:t>назначении</w:t>
      </w:r>
      <w:r w:rsidR="000E681F" w:rsidRPr="00CB12B2">
        <w:t xml:space="preserve"> </w:t>
      </w:r>
      <w:r w:rsidRPr="00CB12B2">
        <w:t>пенсии</w:t>
      </w:r>
      <w:r w:rsidR="000E681F" w:rsidRPr="00CB12B2">
        <w:t xml:space="preserve"> </w:t>
      </w:r>
      <w:r w:rsidRPr="00CB12B2">
        <w:t>не</w:t>
      </w:r>
      <w:r w:rsidR="000E681F" w:rsidRPr="00CB12B2">
        <w:t xml:space="preserve"> </w:t>
      </w:r>
      <w:r w:rsidRPr="00CB12B2">
        <w:t>учитываются</w:t>
      </w:r>
      <w:r w:rsidR="000E681F" w:rsidRPr="00CB12B2">
        <w:t xml:space="preserve"> </w:t>
      </w:r>
      <w:r w:rsidRPr="00CB12B2">
        <w:t>некоторые</w:t>
      </w:r>
      <w:r w:rsidR="000E681F" w:rsidRPr="00CB12B2">
        <w:t xml:space="preserve"> </w:t>
      </w:r>
      <w:r w:rsidRPr="00CB12B2">
        <w:t>периоды</w:t>
      </w:r>
      <w:r w:rsidR="000E681F" w:rsidRPr="00CB12B2">
        <w:t xml:space="preserve"> </w:t>
      </w:r>
      <w:r w:rsidRPr="00CB12B2">
        <w:t>работы.</w:t>
      </w:r>
      <w:r w:rsidR="000E681F" w:rsidRPr="00CB12B2">
        <w:t xml:space="preserve"> </w:t>
      </w:r>
      <w:r w:rsidRPr="00CB12B2">
        <w:t>И</w:t>
      </w:r>
      <w:r w:rsidR="000E681F" w:rsidRPr="00CB12B2">
        <w:t xml:space="preserve"> </w:t>
      </w:r>
      <w:r w:rsidRPr="00CB12B2">
        <w:t>часто</w:t>
      </w:r>
      <w:r w:rsidR="000E681F" w:rsidRPr="00CB12B2">
        <w:t xml:space="preserve"> </w:t>
      </w:r>
      <w:r w:rsidRPr="00CB12B2">
        <w:t>это</w:t>
      </w:r>
      <w:r w:rsidR="000E681F" w:rsidRPr="00CB12B2">
        <w:t xml:space="preserve"> </w:t>
      </w:r>
      <w:r w:rsidRPr="00CB12B2">
        <w:t>становится</w:t>
      </w:r>
      <w:r w:rsidR="000E681F" w:rsidRPr="00CB12B2">
        <w:t xml:space="preserve"> </w:t>
      </w:r>
      <w:r w:rsidRPr="00CB12B2">
        <w:t>ошибкой</w:t>
      </w:r>
      <w:r w:rsidR="000E681F" w:rsidRPr="00CB12B2">
        <w:t xml:space="preserve"> </w:t>
      </w:r>
      <w:r w:rsidRPr="00CB12B2">
        <w:t>со</w:t>
      </w:r>
      <w:r w:rsidR="000E681F" w:rsidRPr="00CB12B2">
        <w:t xml:space="preserve"> </w:t>
      </w:r>
      <w:r w:rsidRPr="00CB12B2">
        <w:t>стороны</w:t>
      </w:r>
      <w:r w:rsidR="000E681F" w:rsidRPr="00CB12B2">
        <w:t xml:space="preserve"> </w:t>
      </w:r>
      <w:r w:rsidRPr="00CB12B2">
        <w:t>самих</w:t>
      </w:r>
      <w:r w:rsidR="000E681F" w:rsidRPr="00CB12B2">
        <w:t xml:space="preserve"> </w:t>
      </w:r>
      <w:r w:rsidRPr="00CB12B2">
        <w:t>пожилых</w:t>
      </w:r>
      <w:r w:rsidR="000E681F" w:rsidRPr="00CB12B2">
        <w:t xml:space="preserve"> </w:t>
      </w:r>
      <w:r w:rsidRPr="00CB12B2">
        <w:t>граждан.</w:t>
      </w:r>
    </w:p>
    <w:p w:rsidR="00DE1090" w:rsidRPr="00CB12B2" w:rsidRDefault="00DE1090" w:rsidP="00DE1090">
      <w:r w:rsidRPr="00CB12B2">
        <w:t>Так,</w:t>
      </w:r>
      <w:r w:rsidR="000E681F" w:rsidRPr="00CB12B2">
        <w:t xml:space="preserve"> </w:t>
      </w:r>
      <w:r w:rsidRPr="00CB12B2">
        <w:t>Власов</w:t>
      </w:r>
      <w:r w:rsidR="000E681F" w:rsidRPr="00CB12B2">
        <w:t xml:space="preserve"> </w:t>
      </w:r>
      <w:r w:rsidRPr="00CB12B2">
        <w:t>привел</w:t>
      </w:r>
      <w:r w:rsidR="000E681F" w:rsidRPr="00CB12B2">
        <w:t xml:space="preserve"> </w:t>
      </w:r>
      <w:r w:rsidRPr="00CB12B2">
        <w:t>недавний</w:t>
      </w:r>
      <w:r w:rsidR="000E681F" w:rsidRPr="00CB12B2">
        <w:t xml:space="preserve"> </w:t>
      </w:r>
      <w:r w:rsidRPr="00CB12B2">
        <w:t>пример</w:t>
      </w:r>
      <w:r w:rsidR="000E681F" w:rsidRPr="00CB12B2">
        <w:t xml:space="preserve"> </w:t>
      </w:r>
      <w:r w:rsidRPr="00CB12B2">
        <w:t>83-летней</w:t>
      </w:r>
      <w:r w:rsidR="000E681F" w:rsidRPr="00CB12B2">
        <w:t xml:space="preserve"> </w:t>
      </w:r>
      <w:r w:rsidRPr="00CB12B2">
        <w:t>пенсионерки</w:t>
      </w:r>
      <w:r w:rsidR="000E681F" w:rsidRPr="00CB12B2">
        <w:t xml:space="preserve"> </w:t>
      </w:r>
      <w:r w:rsidRPr="00CB12B2">
        <w:t>в</w:t>
      </w:r>
      <w:r w:rsidR="000E681F" w:rsidRPr="00CB12B2">
        <w:t xml:space="preserve"> </w:t>
      </w:r>
      <w:r w:rsidRPr="00CB12B2">
        <w:t>одном</w:t>
      </w:r>
      <w:r w:rsidR="000E681F" w:rsidRPr="00CB12B2">
        <w:t xml:space="preserve"> </w:t>
      </w:r>
      <w:r w:rsidRPr="00CB12B2">
        <w:t>из</w:t>
      </w:r>
      <w:r w:rsidR="000E681F" w:rsidRPr="00CB12B2">
        <w:t xml:space="preserve"> </w:t>
      </w:r>
      <w:r w:rsidRPr="00CB12B2">
        <w:t>российских</w:t>
      </w:r>
      <w:r w:rsidR="000E681F" w:rsidRPr="00CB12B2">
        <w:t xml:space="preserve"> </w:t>
      </w:r>
      <w:r w:rsidRPr="00CB12B2">
        <w:t>регионов,</w:t>
      </w:r>
      <w:r w:rsidR="000E681F" w:rsidRPr="00CB12B2">
        <w:t xml:space="preserve"> </w:t>
      </w:r>
      <w:r w:rsidRPr="00CB12B2">
        <w:t>которая</w:t>
      </w:r>
      <w:r w:rsidR="000E681F" w:rsidRPr="00CB12B2">
        <w:t xml:space="preserve"> </w:t>
      </w:r>
      <w:r w:rsidRPr="00CB12B2">
        <w:t>задумалась</w:t>
      </w:r>
      <w:r w:rsidR="000E681F" w:rsidRPr="00CB12B2">
        <w:t xml:space="preserve"> </w:t>
      </w:r>
      <w:r w:rsidRPr="00CB12B2">
        <w:t>о</w:t>
      </w:r>
      <w:r w:rsidR="000E681F" w:rsidRPr="00CB12B2">
        <w:t xml:space="preserve"> </w:t>
      </w:r>
      <w:r w:rsidRPr="00CB12B2">
        <w:t>том,</w:t>
      </w:r>
      <w:r w:rsidR="000E681F" w:rsidRPr="00CB12B2">
        <w:t xml:space="preserve"> </w:t>
      </w:r>
      <w:r w:rsidRPr="00CB12B2">
        <w:t>что</w:t>
      </w:r>
      <w:r w:rsidR="000E681F" w:rsidRPr="00CB12B2">
        <w:t xml:space="preserve"> </w:t>
      </w:r>
      <w:r w:rsidRPr="00CB12B2">
        <w:t>ее</w:t>
      </w:r>
      <w:r w:rsidR="000E681F" w:rsidRPr="00CB12B2">
        <w:t xml:space="preserve"> </w:t>
      </w:r>
      <w:r w:rsidRPr="00CB12B2">
        <w:t>пенсия</w:t>
      </w:r>
      <w:r w:rsidR="000E681F" w:rsidRPr="00CB12B2">
        <w:t xml:space="preserve"> </w:t>
      </w:r>
      <w:r w:rsidRPr="00CB12B2">
        <w:t>слишком</w:t>
      </w:r>
      <w:r w:rsidR="000E681F" w:rsidRPr="00CB12B2">
        <w:t xml:space="preserve"> </w:t>
      </w:r>
      <w:r w:rsidRPr="00CB12B2">
        <w:t>мала.</w:t>
      </w:r>
      <w:r w:rsidR="000E681F" w:rsidRPr="00CB12B2">
        <w:t xml:space="preserve"> </w:t>
      </w:r>
      <w:r w:rsidRPr="00CB12B2">
        <w:t>Женщина</w:t>
      </w:r>
      <w:r w:rsidR="000E681F" w:rsidRPr="00CB12B2">
        <w:t xml:space="preserve"> </w:t>
      </w:r>
      <w:r w:rsidRPr="00CB12B2">
        <w:t>обратилась</w:t>
      </w:r>
      <w:r w:rsidR="000E681F" w:rsidRPr="00CB12B2">
        <w:t xml:space="preserve"> </w:t>
      </w:r>
      <w:r w:rsidRPr="00CB12B2">
        <w:t>к</w:t>
      </w:r>
      <w:r w:rsidR="000E681F" w:rsidRPr="00CB12B2">
        <w:t xml:space="preserve"> </w:t>
      </w:r>
      <w:r w:rsidRPr="00CB12B2">
        <w:t>правозащитникам,</w:t>
      </w:r>
      <w:r w:rsidR="000E681F" w:rsidRPr="00CB12B2">
        <w:t xml:space="preserve"> </w:t>
      </w:r>
      <w:r w:rsidRPr="00CB12B2">
        <w:t>которые</w:t>
      </w:r>
      <w:r w:rsidR="000E681F" w:rsidRPr="00CB12B2">
        <w:t xml:space="preserve"> </w:t>
      </w:r>
      <w:r w:rsidRPr="00CB12B2">
        <w:t>помогли</w:t>
      </w:r>
      <w:r w:rsidR="000E681F" w:rsidRPr="00CB12B2">
        <w:t xml:space="preserve"> </w:t>
      </w:r>
      <w:r w:rsidRPr="00CB12B2">
        <w:t>ей</w:t>
      </w:r>
      <w:r w:rsidR="000E681F" w:rsidRPr="00CB12B2">
        <w:t xml:space="preserve"> </w:t>
      </w:r>
      <w:r w:rsidRPr="00CB12B2">
        <w:t>составить</w:t>
      </w:r>
      <w:r w:rsidR="000E681F" w:rsidRPr="00CB12B2">
        <w:t xml:space="preserve"> </w:t>
      </w:r>
      <w:r w:rsidRPr="00CB12B2">
        <w:t>заявление</w:t>
      </w:r>
      <w:r w:rsidR="000E681F" w:rsidRPr="00CB12B2">
        <w:t xml:space="preserve"> </w:t>
      </w:r>
      <w:r w:rsidRPr="00CB12B2">
        <w:t>в</w:t>
      </w:r>
      <w:r w:rsidR="000E681F" w:rsidRPr="00CB12B2">
        <w:t xml:space="preserve"> </w:t>
      </w:r>
      <w:r w:rsidRPr="00CB12B2">
        <w:t>Социальный</w:t>
      </w:r>
      <w:r w:rsidR="000E681F" w:rsidRPr="00CB12B2">
        <w:t xml:space="preserve"> </w:t>
      </w:r>
      <w:r w:rsidRPr="00CB12B2">
        <w:t>фонд</w:t>
      </w:r>
      <w:r w:rsidR="000E681F" w:rsidRPr="00CB12B2">
        <w:t xml:space="preserve"> </w:t>
      </w:r>
      <w:r w:rsidRPr="00CB12B2">
        <w:t>и</w:t>
      </w:r>
      <w:r w:rsidR="000E681F" w:rsidRPr="00CB12B2">
        <w:t xml:space="preserve"> </w:t>
      </w:r>
      <w:r w:rsidRPr="00CB12B2">
        <w:t>потребовать</w:t>
      </w:r>
      <w:r w:rsidR="000E681F" w:rsidRPr="00CB12B2">
        <w:t xml:space="preserve"> </w:t>
      </w:r>
      <w:r w:rsidRPr="00CB12B2">
        <w:t>полный</w:t>
      </w:r>
      <w:r w:rsidR="000E681F" w:rsidRPr="00CB12B2">
        <w:t xml:space="preserve"> </w:t>
      </w:r>
      <w:r w:rsidRPr="00CB12B2">
        <w:t>расклад</w:t>
      </w:r>
      <w:r w:rsidR="000E681F" w:rsidRPr="00CB12B2">
        <w:t xml:space="preserve"> </w:t>
      </w:r>
      <w:r w:rsidRPr="00CB12B2">
        <w:t>по</w:t>
      </w:r>
      <w:r w:rsidR="000E681F" w:rsidRPr="00CB12B2">
        <w:t xml:space="preserve"> </w:t>
      </w:r>
      <w:r w:rsidRPr="00CB12B2">
        <w:t>выплате,</w:t>
      </w:r>
      <w:r w:rsidR="000E681F" w:rsidRPr="00CB12B2">
        <w:t xml:space="preserve"> </w:t>
      </w:r>
      <w:r w:rsidRPr="00CB12B2">
        <w:t>как</w:t>
      </w:r>
      <w:r w:rsidR="000E681F" w:rsidRPr="00CB12B2">
        <w:t xml:space="preserve"> </w:t>
      </w:r>
      <w:r w:rsidRPr="00CB12B2">
        <w:t>именно</w:t>
      </w:r>
      <w:r w:rsidR="000E681F" w:rsidRPr="00CB12B2">
        <w:t xml:space="preserve"> </w:t>
      </w:r>
      <w:r w:rsidRPr="00CB12B2">
        <w:t>она</w:t>
      </w:r>
      <w:r w:rsidR="000E681F" w:rsidRPr="00CB12B2">
        <w:t xml:space="preserve"> </w:t>
      </w:r>
      <w:r w:rsidRPr="00CB12B2">
        <w:t>была</w:t>
      </w:r>
      <w:r w:rsidR="000E681F" w:rsidRPr="00CB12B2">
        <w:t xml:space="preserve"> </w:t>
      </w:r>
      <w:r w:rsidRPr="00CB12B2">
        <w:t>назначена.</w:t>
      </w:r>
    </w:p>
    <w:p w:rsidR="00DE1090" w:rsidRPr="00CB12B2" w:rsidRDefault="00DE1090" w:rsidP="00DE1090">
      <w:r w:rsidRPr="00CB12B2">
        <w:lastRenderedPageBreak/>
        <w:t>И</w:t>
      </w:r>
      <w:r w:rsidR="000E681F" w:rsidRPr="00CB12B2">
        <w:t xml:space="preserve"> </w:t>
      </w:r>
      <w:r w:rsidRPr="00CB12B2">
        <w:t>выяснилось,</w:t>
      </w:r>
      <w:r w:rsidR="000E681F" w:rsidRPr="00CB12B2">
        <w:t xml:space="preserve"> </w:t>
      </w:r>
      <w:r w:rsidRPr="00CB12B2">
        <w:t>что</w:t>
      </w:r>
      <w:r w:rsidR="000E681F" w:rsidRPr="00CB12B2">
        <w:t xml:space="preserve"> </w:t>
      </w:r>
      <w:r w:rsidRPr="00CB12B2">
        <w:t>фонд</w:t>
      </w:r>
      <w:r w:rsidR="000E681F" w:rsidRPr="00CB12B2">
        <w:t xml:space="preserve"> </w:t>
      </w:r>
      <w:r w:rsidRPr="00CB12B2">
        <w:t>засчитал</w:t>
      </w:r>
      <w:r w:rsidR="000E681F" w:rsidRPr="00CB12B2">
        <w:t xml:space="preserve"> </w:t>
      </w:r>
      <w:r w:rsidRPr="00CB12B2">
        <w:t>только</w:t>
      </w:r>
      <w:r w:rsidR="000E681F" w:rsidRPr="00CB12B2">
        <w:t xml:space="preserve"> </w:t>
      </w:r>
      <w:r w:rsidRPr="00CB12B2">
        <w:t>справку</w:t>
      </w:r>
      <w:r w:rsidR="000E681F" w:rsidRPr="00CB12B2">
        <w:t xml:space="preserve"> </w:t>
      </w:r>
      <w:r w:rsidRPr="00CB12B2">
        <w:t>от</w:t>
      </w:r>
      <w:r w:rsidR="000E681F" w:rsidRPr="00CB12B2">
        <w:t xml:space="preserve"> </w:t>
      </w:r>
      <w:r w:rsidRPr="00CB12B2">
        <w:t>работодателей</w:t>
      </w:r>
      <w:r w:rsidR="000E681F" w:rsidRPr="00CB12B2">
        <w:t xml:space="preserve"> </w:t>
      </w:r>
      <w:r w:rsidRPr="00CB12B2">
        <w:t>за</w:t>
      </w:r>
      <w:r w:rsidR="000E681F" w:rsidRPr="00CB12B2">
        <w:t xml:space="preserve"> </w:t>
      </w:r>
      <w:r w:rsidRPr="00CB12B2">
        <w:t>период,</w:t>
      </w:r>
      <w:r w:rsidR="000E681F" w:rsidRPr="00CB12B2">
        <w:t xml:space="preserve"> </w:t>
      </w:r>
      <w:r w:rsidRPr="00CB12B2">
        <w:t>когда</w:t>
      </w:r>
      <w:r w:rsidR="000E681F" w:rsidRPr="00CB12B2">
        <w:t xml:space="preserve"> </w:t>
      </w:r>
      <w:r w:rsidRPr="00CB12B2">
        <w:t>женщина</w:t>
      </w:r>
      <w:r w:rsidR="000E681F" w:rsidRPr="00CB12B2">
        <w:t xml:space="preserve"> </w:t>
      </w:r>
      <w:r w:rsidRPr="00CB12B2">
        <w:t>получала</w:t>
      </w:r>
      <w:r w:rsidR="000E681F" w:rsidRPr="00CB12B2">
        <w:t xml:space="preserve"> </w:t>
      </w:r>
      <w:r w:rsidRPr="00CB12B2">
        <w:t>скромную</w:t>
      </w:r>
      <w:r w:rsidR="000E681F" w:rsidRPr="00CB12B2">
        <w:t xml:space="preserve"> </w:t>
      </w:r>
      <w:r w:rsidRPr="00CB12B2">
        <w:t>зарплату.</w:t>
      </w:r>
      <w:r w:rsidR="000E681F" w:rsidRPr="00CB12B2">
        <w:t xml:space="preserve"> </w:t>
      </w:r>
      <w:r w:rsidRPr="00CB12B2">
        <w:t>Хотя</w:t>
      </w:r>
      <w:r w:rsidR="000E681F" w:rsidRPr="00CB12B2">
        <w:t xml:space="preserve"> </w:t>
      </w:r>
      <w:r w:rsidRPr="00CB12B2">
        <w:t>у</w:t>
      </w:r>
      <w:r w:rsidR="000E681F" w:rsidRPr="00CB12B2">
        <w:t xml:space="preserve"> </w:t>
      </w:r>
      <w:r w:rsidRPr="00CB12B2">
        <w:t>нее</w:t>
      </w:r>
      <w:r w:rsidR="000E681F" w:rsidRPr="00CB12B2">
        <w:t xml:space="preserve"> </w:t>
      </w:r>
      <w:r w:rsidRPr="00CB12B2">
        <w:t>были</w:t>
      </w:r>
      <w:r w:rsidR="000E681F" w:rsidRPr="00CB12B2">
        <w:t xml:space="preserve"> </w:t>
      </w:r>
      <w:r w:rsidRPr="00CB12B2">
        <w:t>периоды</w:t>
      </w:r>
      <w:r w:rsidR="000E681F" w:rsidRPr="00CB12B2">
        <w:t xml:space="preserve"> </w:t>
      </w:r>
      <w:r w:rsidRPr="00CB12B2">
        <w:t>с</w:t>
      </w:r>
      <w:r w:rsidR="000E681F" w:rsidRPr="00CB12B2">
        <w:t xml:space="preserve"> </w:t>
      </w:r>
      <w:r w:rsidRPr="00CB12B2">
        <w:t>зарплатой</w:t>
      </w:r>
      <w:r w:rsidR="000E681F" w:rsidRPr="00CB12B2">
        <w:t xml:space="preserve"> </w:t>
      </w:r>
      <w:r w:rsidRPr="00CB12B2">
        <w:t>выше,</w:t>
      </w:r>
      <w:r w:rsidR="000E681F" w:rsidRPr="00CB12B2">
        <w:t xml:space="preserve"> </w:t>
      </w:r>
      <w:r w:rsidRPr="00CB12B2">
        <w:t>но</w:t>
      </w:r>
      <w:r w:rsidR="000E681F" w:rsidRPr="00CB12B2">
        <w:t xml:space="preserve"> </w:t>
      </w:r>
      <w:r w:rsidRPr="00CB12B2">
        <w:t>по</w:t>
      </w:r>
      <w:r w:rsidR="000E681F" w:rsidRPr="00CB12B2">
        <w:t xml:space="preserve"> </w:t>
      </w:r>
      <w:r w:rsidRPr="00CB12B2">
        <w:t>ним</w:t>
      </w:r>
      <w:r w:rsidR="000E681F" w:rsidRPr="00CB12B2">
        <w:t xml:space="preserve"> </w:t>
      </w:r>
      <w:r w:rsidRPr="00CB12B2">
        <w:t>справки</w:t>
      </w:r>
      <w:r w:rsidR="000E681F" w:rsidRPr="00CB12B2">
        <w:t xml:space="preserve"> </w:t>
      </w:r>
      <w:r w:rsidRPr="00CB12B2">
        <w:t>представлены</w:t>
      </w:r>
      <w:r w:rsidR="000E681F" w:rsidRPr="00CB12B2">
        <w:t xml:space="preserve"> </w:t>
      </w:r>
      <w:r w:rsidRPr="00CB12B2">
        <w:t>не</w:t>
      </w:r>
      <w:r w:rsidR="000E681F" w:rsidRPr="00CB12B2">
        <w:t xml:space="preserve"> </w:t>
      </w:r>
      <w:r w:rsidRPr="00CB12B2">
        <w:t>были.</w:t>
      </w:r>
      <w:r w:rsidR="000E681F" w:rsidRPr="00CB12B2">
        <w:t xml:space="preserve"> </w:t>
      </w:r>
      <w:r w:rsidRPr="00CB12B2">
        <w:t>В</w:t>
      </w:r>
      <w:r w:rsidR="000E681F" w:rsidRPr="00CB12B2">
        <w:t xml:space="preserve"> </w:t>
      </w:r>
      <w:r w:rsidRPr="00CB12B2">
        <w:t>итоге</w:t>
      </w:r>
      <w:r w:rsidR="000E681F" w:rsidRPr="00CB12B2">
        <w:t xml:space="preserve"> </w:t>
      </w:r>
      <w:r w:rsidRPr="00CB12B2">
        <w:t>фонд</w:t>
      </w:r>
      <w:r w:rsidR="000E681F" w:rsidRPr="00CB12B2">
        <w:t xml:space="preserve"> </w:t>
      </w:r>
      <w:r w:rsidRPr="00CB12B2">
        <w:t>принял</w:t>
      </w:r>
      <w:r w:rsidR="000E681F" w:rsidRPr="00CB12B2">
        <w:t xml:space="preserve"> </w:t>
      </w:r>
      <w:r w:rsidRPr="00CB12B2">
        <w:t>положительное</w:t>
      </w:r>
      <w:r w:rsidR="000E681F" w:rsidRPr="00CB12B2">
        <w:t xml:space="preserve"> </w:t>
      </w:r>
      <w:r w:rsidRPr="00CB12B2">
        <w:t>решение,</w:t>
      </w:r>
      <w:r w:rsidR="000E681F" w:rsidRPr="00CB12B2">
        <w:t xml:space="preserve"> </w:t>
      </w:r>
      <w:r w:rsidRPr="00CB12B2">
        <w:t>подписав</w:t>
      </w:r>
      <w:r w:rsidR="000E681F" w:rsidRPr="00CB12B2">
        <w:t xml:space="preserve"> </w:t>
      </w:r>
      <w:r w:rsidRPr="00CB12B2">
        <w:t>своеобразный</w:t>
      </w:r>
      <w:r w:rsidR="000E681F" w:rsidRPr="00CB12B2">
        <w:t xml:space="preserve"> </w:t>
      </w:r>
      <w:r w:rsidRPr="00CB12B2">
        <w:t>указ,</w:t>
      </w:r>
      <w:r w:rsidR="000E681F" w:rsidRPr="00CB12B2">
        <w:t xml:space="preserve"> </w:t>
      </w:r>
      <w:r w:rsidRPr="00CB12B2">
        <w:t>и</w:t>
      </w:r>
      <w:r w:rsidR="000E681F" w:rsidRPr="00CB12B2">
        <w:t xml:space="preserve"> </w:t>
      </w:r>
      <w:r w:rsidRPr="00CB12B2">
        <w:t>пенсию</w:t>
      </w:r>
      <w:r w:rsidR="000E681F" w:rsidRPr="00CB12B2">
        <w:t xml:space="preserve"> </w:t>
      </w:r>
      <w:r w:rsidRPr="00CB12B2">
        <w:t>гражданке</w:t>
      </w:r>
      <w:r w:rsidR="000E681F" w:rsidRPr="00CB12B2">
        <w:t xml:space="preserve"> </w:t>
      </w:r>
      <w:r w:rsidRPr="00CB12B2">
        <w:t>увеличили</w:t>
      </w:r>
      <w:r w:rsidR="000E681F" w:rsidRPr="00CB12B2">
        <w:t xml:space="preserve"> </w:t>
      </w:r>
      <w:r w:rsidRPr="00CB12B2">
        <w:t>на</w:t>
      </w:r>
      <w:r w:rsidR="000E681F" w:rsidRPr="00CB12B2">
        <w:t xml:space="preserve"> </w:t>
      </w:r>
      <w:r w:rsidRPr="00CB12B2">
        <w:t>четыре</w:t>
      </w:r>
      <w:r w:rsidR="000E681F" w:rsidRPr="00CB12B2">
        <w:t xml:space="preserve"> </w:t>
      </w:r>
      <w:r w:rsidRPr="00CB12B2">
        <w:t>тысячи</w:t>
      </w:r>
      <w:r w:rsidR="000E681F" w:rsidRPr="00CB12B2">
        <w:t xml:space="preserve"> </w:t>
      </w:r>
      <w:r w:rsidRPr="00CB12B2">
        <w:t>рублей</w:t>
      </w:r>
      <w:r w:rsidR="000E681F" w:rsidRPr="00CB12B2">
        <w:t xml:space="preserve"> </w:t>
      </w:r>
      <w:r w:rsidRPr="00CB12B2">
        <w:t>в</w:t>
      </w:r>
      <w:r w:rsidR="000E681F" w:rsidRPr="00CB12B2">
        <w:t xml:space="preserve"> </w:t>
      </w:r>
      <w:r w:rsidRPr="00CB12B2">
        <w:t>месяц.</w:t>
      </w:r>
    </w:p>
    <w:p w:rsidR="00DE1090" w:rsidRPr="00CB12B2" w:rsidRDefault="000E681F" w:rsidP="00DE1090">
      <w:r w:rsidRPr="00CB12B2">
        <w:t>«</w:t>
      </w:r>
      <w:r w:rsidR="00DE1090" w:rsidRPr="00CB12B2">
        <w:t>Важно</w:t>
      </w:r>
      <w:r w:rsidRPr="00CB12B2">
        <w:t xml:space="preserve"> </w:t>
      </w:r>
      <w:r w:rsidR="00DE1090" w:rsidRPr="00CB12B2">
        <w:t>понимать,</w:t>
      </w:r>
      <w:r w:rsidRPr="00CB12B2">
        <w:t xml:space="preserve"> </w:t>
      </w:r>
      <w:r w:rsidR="00DE1090" w:rsidRPr="00CB12B2">
        <w:t>что</w:t>
      </w:r>
      <w:r w:rsidRPr="00CB12B2">
        <w:t xml:space="preserve"> </w:t>
      </w:r>
      <w:r w:rsidR="00DE1090" w:rsidRPr="00CB12B2">
        <w:t>при</w:t>
      </w:r>
      <w:r w:rsidRPr="00CB12B2">
        <w:t xml:space="preserve"> </w:t>
      </w:r>
      <w:r w:rsidR="00DE1090" w:rsidRPr="00CB12B2">
        <w:t>расчете</w:t>
      </w:r>
      <w:r w:rsidRPr="00CB12B2">
        <w:t xml:space="preserve"> </w:t>
      </w:r>
      <w:r w:rsidR="00DE1090" w:rsidRPr="00CB12B2">
        <w:t>пенсии</w:t>
      </w:r>
      <w:r w:rsidRPr="00CB12B2">
        <w:t xml:space="preserve"> </w:t>
      </w:r>
      <w:r w:rsidR="00DE1090" w:rsidRPr="00CB12B2">
        <w:t>специалисты</w:t>
      </w:r>
      <w:r w:rsidRPr="00CB12B2">
        <w:t xml:space="preserve"> </w:t>
      </w:r>
      <w:r w:rsidR="00DE1090" w:rsidRPr="00CB12B2">
        <w:t>берут</w:t>
      </w:r>
      <w:r w:rsidRPr="00CB12B2">
        <w:t xml:space="preserve"> </w:t>
      </w:r>
      <w:r w:rsidR="00DE1090" w:rsidRPr="00CB12B2">
        <w:t>заработок</w:t>
      </w:r>
      <w:r w:rsidRPr="00CB12B2">
        <w:t xml:space="preserve"> </w:t>
      </w:r>
      <w:r w:rsidR="00DE1090" w:rsidRPr="00CB12B2">
        <w:t>человека</w:t>
      </w:r>
      <w:r w:rsidRPr="00CB12B2">
        <w:t xml:space="preserve"> </w:t>
      </w:r>
      <w:r w:rsidR="00DE1090" w:rsidRPr="00CB12B2">
        <w:t>до</w:t>
      </w:r>
      <w:r w:rsidRPr="00CB12B2">
        <w:t xml:space="preserve"> </w:t>
      </w:r>
      <w:r w:rsidR="00DE1090" w:rsidRPr="00CB12B2">
        <w:t>2002</w:t>
      </w:r>
      <w:r w:rsidRPr="00CB12B2">
        <w:t xml:space="preserve"> </w:t>
      </w:r>
      <w:r w:rsidR="00DE1090" w:rsidRPr="00CB12B2">
        <w:t>года</w:t>
      </w:r>
      <w:r w:rsidRPr="00CB12B2">
        <w:t xml:space="preserve"> </w:t>
      </w:r>
      <w:r w:rsidR="00DE1090" w:rsidRPr="00CB12B2">
        <w:t>и</w:t>
      </w:r>
      <w:r w:rsidRPr="00CB12B2">
        <w:t xml:space="preserve"> </w:t>
      </w:r>
      <w:r w:rsidR="00DE1090" w:rsidRPr="00CB12B2">
        <w:t>выбирают</w:t>
      </w:r>
      <w:r w:rsidRPr="00CB12B2">
        <w:t xml:space="preserve"> </w:t>
      </w:r>
      <w:r w:rsidR="00DE1090" w:rsidRPr="00CB12B2">
        <w:t>наиболее</w:t>
      </w:r>
      <w:r w:rsidRPr="00CB12B2">
        <w:t xml:space="preserve"> </w:t>
      </w:r>
      <w:r w:rsidR="00DE1090" w:rsidRPr="00CB12B2">
        <w:t>выгодный</w:t>
      </w:r>
      <w:r w:rsidRPr="00CB12B2">
        <w:t xml:space="preserve"> </w:t>
      </w:r>
      <w:r w:rsidR="00DE1090" w:rsidRPr="00CB12B2">
        <w:t>вариант.</w:t>
      </w:r>
      <w:r w:rsidRPr="00CB12B2">
        <w:t xml:space="preserve"> </w:t>
      </w:r>
      <w:r w:rsidR="00DE1090" w:rsidRPr="00CB12B2">
        <w:t>Но</w:t>
      </w:r>
      <w:r w:rsidRPr="00CB12B2">
        <w:t xml:space="preserve"> </w:t>
      </w:r>
      <w:r w:rsidR="00DE1090" w:rsidRPr="00CB12B2">
        <w:t>если</w:t>
      </w:r>
      <w:r w:rsidRPr="00CB12B2">
        <w:t xml:space="preserve"> </w:t>
      </w:r>
      <w:r w:rsidR="00DE1090" w:rsidRPr="00CB12B2">
        <w:t>сам</w:t>
      </w:r>
      <w:r w:rsidRPr="00CB12B2">
        <w:t xml:space="preserve"> </w:t>
      </w:r>
      <w:r w:rsidR="00DE1090" w:rsidRPr="00CB12B2">
        <w:t>гражданин</w:t>
      </w:r>
      <w:r w:rsidRPr="00CB12B2">
        <w:t xml:space="preserve"> </w:t>
      </w:r>
      <w:r w:rsidR="00DE1090" w:rsidRPr="00CB12B2">
        <w:t>представил</w:t>
      </w:r>
      <w:r w:rsidRPr="00CB12B2">
        <w:t xml:space="preserve"> </w:t>
      </w:r>
      <w:r w:rsidR="00DE1090" w:rsidRPr="00CB12B2">
        <w:t>не</w:t>
      </w:r>
      <w:r w:rsidRPr="00CB12B2">
        <w:t xml:space="preserve"> </w:t>
      </w:r>
      <w:r w:rsidR="00DE1090" w:rsidRPr="00CB12B2">
        <w:t>все</w:t>
      </w:r>
      <w:r w:rsidRPr="00CB12B2">
        <w:t xml:space="preserve"> </w:t>
      </w:r>
      <w:r w:rsidR="00DE1090" w:rsidRPr="00CB12B2">
        <w:t>данные</w:t>
      </w:r>
      <w:r w:rsidRPr="00CB12B2">
        <w:t xml:space="preserve"> </w:t>
      </w:r>
      <w:r w:rsidR="00DE1090" w:rsidRPr="00CB12B2">
        <w:t>о</w:t>
      </w:r>
      <w:r w:rsidRPr="00CB12B2">
        <w:t xml:space="preserve"> </w:t>
      </w:r>
      <w:r w:rsidR="00DE1090" w:rsidRPr="00CB12B2">
        <w:t>своей</w:t>
      </w:r>
      <w:r w:rsidRPr="00CB12B2">
        <w:t xml:space="preserve"> </w:t>
      </w:r>
      <w:r w:rsidR="00DE1090" w:rsidRPr="00CB12B2">
        <w:t>работе,</w:t>
      </w:r>
      <w:r w:rsidRPr="00CB12B2">
        <w:t xml:space="preserve"> </w:t>
      </w:r>
      <w:r w:rsidR="00DE1090" w:rsidRPr="00CB12B2">
        <w:t>то</w:t>
      </w:r>
      <w:r w:rsidRPr="00CB12B2">
        <w:t xml:space="preserve"> </w:t>
      </w:r>
      <w:r w:rsidR="00DE1090" w:rsidRPr="00CB12B2">
        <w:t>и</w:t>
      </w:r>
      <w:r w:rsidRPr="00CB12B2">
        <w:t xml:space="preserve"> </w:t>
      </w:r>
      <w:r w:rsidR="00DE1090" w:rsidRPr="00CB12B2">
        <w:t>выбирать</w:t>
      </w:r>
      <w:r w:rsidRPr="00CB12B2">
        <w:t xml:space="preserve"> </w:t>
      </w:r>
      <w:r w:rsidR="00DE1090" w:rsidRPr="00CB12B2">
        <w:t>будет</w:t>
      </w:r>
      <w:r w:rsidRPr="00CB12B2">
        <w:t xml:space="preserve"> </w:t>
      </w:r>
      <w:r w:rsidR="00DE1090" w:rsidRPr="00CB12B2">
        <w:t>не</w:t>
      </w:r>
      <w:r w:rsidRPr="00CB12B2">
        <w:t xml:space="preserve"> </w:t>
      </w:r>
      <w:r w:rsidR="00DE1090" w:rsidRPr="00CB12B2">
        <w:t>из</w:t>
      </w:r>
      <w:r w:rsidRPr="00CB12B2">
        <w:t xml:space="preserve"> </w:t>
      </w:r>
      <w:r w:rsidR="00DE1090" w:rsidRPr="00CB12B2">
        <w:t>чего.</w:t>
      </w:r>
      <w:r w:rsidRPr="00CB12B2">
        <w:t xml:space="preserve"> </w:t>
      </w:r>
      <w:r w:rsidR="00DE1090" w:rsidRPr="00CB12B2">
        <w:t>Так</w:t>
      </w:r>
      <w:r w:rsidRPr="00CB12B2">
        <w:t xml:space="preserve"> </w:t>
      </w:r>
      <w:r w:rsidR="00DE1090" w:rsidRPr="00CB12B2">
        <w:t>что</w:t>
      </w:r>
      <w:r w:rsidRPr="00CB12B2">
        <w:t xml:space="preserve"> </w:t>
      </w:r>
      <w:r w:rsidR="00DE1090" w:rsidRPr="00CB12B2">
        <w:t>обязательно</w:t>
      </w:r>
      <w:r w:rsidRPr="00CB12B2">
        <w:t xml:space="preserve"> </w:t>
      </w:r>
      <w:r w:rsidR="00DE1090" w:rsidRPr="00CB12B2">
        <w:t>нужно</w:t>
      </w:r>
      <w:r w:rsidRPr="00CB12B2">
        <w:t xml:space="preserve"> </w:t>
      </w:r>
      <w:r w:rsidR="00DE1090" w:rsidRPr="00CB12B2">
        <w:t>представлять</w:t>
      </w:r>
      <w:r w:rsidRPr="00CB12B2">
        <w:t xml:space="preserve"> </w:t>
      </w:r>
      <w:r w:rsidR="00DE1090" w:rsidRPr="00CB12B2">
        <w:t>все</w:t>
      </w:r>
      <w:r w:rsidRPr="00CB12B2">
        <w:t xml:space="preserve"> </w:t>
      </w:r>
      <w:r w:rsidR="00DE1090" w:rsidRPr="00CB12B2">
        <w:t>документы</w:t>
      </w:r>
      <w:r w:rsidRPr="00CB12B2">
        <w:t xml:space="preserve"> </w:t>
      </w:r>
      <w:r w:rsidR="00DE1090" w:rsidRPr="00CB12B2">
        <w:t>со</w:t>
      </w:r>
      <w:r w:rsidRPr="00CB12B2">
        <w:t xml:space="preserve"> </w:t>
      </w:r>
      <w:r w:rsidR="00DE1090" w:rsidRPr="00CB12B2">
        <w:t>всех</w:t>
      </w:r>
      <w:r w:rsidRPr="00CB12B2">
        <w:t xml:space="preserve"> </w:t>
      </w:r>
      <w:r w:rsidR="00DE1090" w:rsidRPr="00CB12B2">
        <w:t>мест</w:t>
      </w:r>
      <w:r w:rsidRPr="00CB12B2">
        <w:t xml:space="preserve"> </w:t>
      </w:r>
      <w:r w:rsidR="00DE1090" w:rsidRPr="00CB12B2">
        <w:t>работы,</w:t>
      </w:r>
      <w:r w:rsidRPr="00CB12B2">
        <w:t xml:space="preserve"> </w:t>
      </w:r>
      <w:r w:rsidR="00DE1090" w:rsidRPr="00CB12B2">
        <w:t>особенно</w:t>
      </w:r>
      <w:r w:rsidRPr="00CB12B2">
        <w:t xml:space="preserve"> </w:t>
      </w:r>
      <w:r w:rsidR="00DE1090" w:rsidRPr="00CB12B2">
        <w:t>в</w:t>
      </w:r>
      <w:r w:rsidRPr="00CB12B2">
        <w:t xml:space="preserve"> </w:t>
      </w:r>
      <w:r w:rsidR="00DE1090" w:rsidRPr="00CB12B2">
        <w:t>период</w:t>
      </w:r>
      <w:r w:rsidRPr="00CB12B2">
        <w:t xml:space="preserve"> </w:t>
      </w:r>
      <w:r w:rsidR="00DE1090" w:rsidRPr="00CB12B2">
        <w:t>с</w:t>
      </w:r>
      <w:r w:rsidRPr="00CB12B2">
        <w:t xml:space="preserve"> </w:t>
      </w:r>
      <w:r w:rsidR="00DE1090" w:rsidRPr="00CB12B2">
        <w:t>1991</w:t>
      </w:r>
      <w:r w:rsidRPr="00CB12B2">
        <w:t xml:space="preserve"> </w:t>
      </w:r>
      <w:r w:rsidR="00DE1090" w:rsidRPr="00CB12B2">
        <w:t>по</w:t>
      </w:r>
      <w:r w:rsidRPr="00CB12B2">
        <w:t xml:space="preserve"> </w:t>
      </w:r>
      <w:r w:rsidR="00DE1090" w:rsidRPr="00CB12B2">
        <w:t>2002</w:t>
      </w:r>
      <w:r w:rsidRPr="00CB12B2">
        <w:t xml:space="preserve"> </w:t>
      </w:r>
      <w:r w:rsidR="00DE1090" w:rsidRPr="00CB12B2">
        <w:t>год,</w:t>
      </w:r>
      <w:r w:rsidRPr="00CB12B2">
        <w:t xml:space="preserve"> </w:t>
      </w:r>
      <w:r w:rsidR="00DE1090" w:rsidRPr="00CB12B2">
        <w:t>потому</w:t>
      </w:r>
      <w:r w:rsidRPr="00CB12B2">
        <w:t xml:space="preserve"> </w:t>
      </w:r>
      <w:r w:rsidR="00DE1090" w:rsidRPr="00CB12B2">
        <w:t>что</w:t>
      </w:r>
      <w:r w:rsidRPr="00CB12B2">
        <w:t xml:space="preserve"> </w:t>
      </w:r>
      <w:r w:rsidR="00DE1090" w:rsidRPr="00CB12B2">
        <w:t>там</w:t>
      </w:r>
      <w:r w:rsidRPr="00CB12B2">
        <w:t xml:space="preserve"> </w:t>
      </w:r>
      <w:r w:rsidR="00DE1090" w:rsidRPr="00CB12B2">
        <w:t>было</w:t>
      </w:r>
      <w:r w:rsidRPr="00CB12B2">
        <w:t xml:space="preserve"> </w:t>
      </w:r>
      <w:r w:rsidR="00DE1090" w:rsidRPr="00CB12B2">
        <w:t>много</w:t>
      </w:r>
      <w:r w:rsidRPr="00CB12B2">
        <w:t xml:space="preserve"> </w:t>
      </w:r>
      <w:r w:rsidR="00DE1090" w:rsidRPr="00CB12B2">
        <w:t>ошибок</w:t>
      </w:r>
      <w:r w:rsidRPr="00CB12B2">
        <w:t>»</w:t>
      </w:r>
      <w:r w:rsidR="00DE1090" w:rsidRPr="00CB12B2">
        <w:t>,</w:t>
      </w:r>
      <w:r w:rsidRPr="00CB12B2">
        <w:t xml:space="preserve"> - </w:t>
      </w:r>
      <w:r w:rsidR="00DE1090" w:rsidRPr="00CB12B2">
        <w:t>отметил</w:t>
      </w:r>
      <w:r w:rsidRPr="00CB12B2">
        <w:t xml:space="preserve"> </w:t>
      </w:r>
      <w:r w:rsidR="00DE1090" w:rsidRPr="00CB12B2">
        <w:t>эксперт.</w:t>
      </w:r>
    </w:p>
    <w:p w:rsidR="00DE1090" w:rsidRPr="00CB12B2" w:rsidRDefault="00DE1090" w:rsidP="00DE1090">
      <w:r w:rsidRPr="00CB12B2">
        <w:t>Соответственно,</w:t>
      </w:r>
      <w:r w:rsidR="000E681F" w:rsidRPr="00CB12B2">
        <w:t xml:space="preserve"> </w:t>
      </w:r>
      <w:r w:rsidRPr="00CB12B2">
        <w:t>приятный</w:t>
      </w:r>
      <w:r w:rsidR="000E681F" w:rsidRPr="00CB12B2">
        <w:t xml:space="preserve"> </w:t>
      </w:r>
      <w:r w:rsidRPr="00CB12B2">
        <w:t>сюрприз</w:t>
      </w:r>
      <w:r w:rsidR="000E681F" w:rsidRPr="00CB12B2">
        <w:t xml:space="preserve"> </w:t>
      </w:r>
      <w:r w:rsidRPr="00CB12B2">
        <w:t>при</w:t>
      </w:r>
      <w:r w:rsidR="000E681F" w:rsidRPr="00CB12B2">
        <w:t xml:space="preserve"> </w:t>
      </w:r>
      <w:r w:rsidRPr="00CB12B2">
        <w:t>наличии</w:t>
      </w:r>
      <w:r w:rsidR="000E681F" w:rsidRPr="00CB12B2">
        <w:t xml:space="preserve"> </w:t>
      </w:r>
      <w:r w:rsidRPr="00CB12B2">
        <w:t>такого</w:t>
      </w:r>
      <w:r w:rsidR="000E681F" w:rsidRPr="00CB12B2">
        <w:t xml:space="preserve"> </w:t>
      </w:r>
      <w:r w:rsidRPr="00CB12B2">
        <w:t>стажа</w:t>
      </w:r>
      <w:r w:rsidR="000E681F" w:rsidRPr="00CB12B2">
        <w:t xml:space="preserve"> </w:t>
      </w:r>
      <w:r w:rsidRPr="00CB12B2">
        <w:t>уже</w:t>
      </w:r>
      <w:r w:rsidR="000E681F" w:rsidRPr="00CB12B2">
        <w:t xml:space="preserve"> </w:t>
      </w:r>
      <w:r w:rsidRPr="00CB12B2">
        <w:t>в</w:t>
      </w:r>
      <w:r w:rsidR="000E681F" w:rsidRPr="00CB12B2">
        <w:t xml:space="preserve"> </w:t>
      </w:r>
      <w:r w:rsidRPr="00CB12B2">
        <w:t>ближайшее</w:t>
      </w:r>
      <w:r w:rsidR="000E681F" w:rsidRPr="00CB12B2">
        <w:t xml:space="preserve"> </w:t>
      </w:r>
      <w:r w:rsidRPr="00CB12B2">
        <w:t>время,</w:t>
      </w:r>
      <w:r w:rsidR="000E681F" w:rsidRPr="00CB12B2">
        <w:t xml:space="preserve"> </w:t>
      </w:r>
      <w:r w:rsidRPr="00CB12B2">
        <w:t>с</w:t>
      </w:r>
      <w:r w:rsidR="000E681F" w:rsidRPr="00CB12B2">
        <w:t xml:space="preserve"> </w:t>
      </w:r>
      <w:r w:rsidRPr="00CB12B2">
        <w:t>9</w:t>
      </w:r>
      <w:r w:rsidR="000E681F" w:rsidRPr="00CB12B2">
        <w:t xml:space="preserve"> </w:t>
      </w:r>
      <w:r w:rsidRPr="00CB12B2">
        <w:t>декабря,</w:t>
      </w:r>
      <w:r w:rsidR="000E681F" w:rsidRPr="00CB12B2">
        <w:t xml:space="preserve"> </w:t>
      </w:r>
      <w:r w:rsidRPr="00CB12B2">
        <w:t>может</w:t>
      </w:r>
      <w:r w:rsidR="000E681F" w:rsidRPr="00CB12B2">
        <w:t xml:space="preserve"> </w:t>
      </w:r>
      <w:r w:rsidRPr="00CB12B2">
        <w:t>ждать</w:t>
      </w:r>
      <w:r w:rsidR="000E681F" w:rsidRPr="00CB12B2">
        <w:t xml:space="preserve"> </w:t>
      </w:r>
      <w:r w:rsidRPr="00CB12B2">
        <w:t>всех</w:t>
      </w:r>
      <w:r w:rsidR="000E681F" w:rsidRPr="00CB12B2">
        <w:t xml:space="preserve"> </w:t>
      </w:r>
      <w:r w:rsidRPr="00CB12B2">
        <w:t>пенсионеров.</w:t>
      </w:r>
    </w:p>
    <w:p w:rsidR="00DE1090" w:rsidRPr="00CB12B2" w:rsidRDefault="007E38EA" w:rsidP="00DE1090">
      <w:hyperlink r:id="rId31" w:history="1">
        <w:r w:rsidR="00DE1090" w:rsidRPr="00CB12B2">
          <w:rPr>
            <w:rStyle w:val="a3"/>
          </w:rPr>
          <w:t>https://primpress.ru/article/107491</w:t>
        </w:r>
      </w:hyperlink>
      <w:r w:rsidR="000E681F" w:rsidRPr="00CB12B2">
        <w:t xml:space="preserve"> </w:t>
      </w:r>
    </w:p>
    <w:p w:rsidR="00EC40E2" w:rsidRPr="00CB12B2" w:rsidRDefault="00EC40E2" w:rsidP="00EC40E2">
      <w:pPr>
        <w:pStyle w:val="2"/>
      </w:pPr>
      <w:bookmarkStart w:id="87" w:name="_Toc153174037"/>
      <w:r w:rsidRPr="00CB12B2">
        <w:rPr>
          <w:lang w:val="en-US"/>
        </w:rPr>
        <w:t>PRIMPRESS</w:t>
      </w:r>
      <w:r w:rsidRPr="00CB12B2">
        <w:t>,</w:t>
      </w:r>
      <w:r w:rsidR="000E681F" w:rsidRPr="00CB12B2">
        <w:t xml:space="preserve"> </w:t>
      </w:r>
      <w:r w:rsidRPr="00CB12B2">
        <w:t>08.12.2023,</w:t>
      </w:r>
      <w:r w:rsidR="000E681F" w:rsidRPr="00CB12B2">
        <w:t xml:space="preserve"> </w:t>
      </w:r>
      <w:r w:rsidRPr="00CB12B2">
        <w:t>Указ</w:t>
      </w:r>
      <w:r w:rsidR="000E681F" w:rsidRPr="00CB12B2">
        <w:t xml:space="preserve"> </w:t>
      </w:r>
      <w:r w:rsidRPr="00CB12B2">
        <w:t>подписан.</w:t>
      </w:r>
      <w:r w:rsidR="000E681F" w:rsidRPr="00CB12B2">
        <w:t xml:space="preserve"> </w:t>
      </w:r>
      <w:r w:rsidRPr="00CB12B2">
        <w:t>Новая</w:t>
      </w:r>
      <w:r w:rsidR="000E681F" w:rsidRPr="00CB12B2">
        <w:t xml:space="preserve"> </w:t>
      </w:r>
      <w:r w:rsidRPr="00CB12B2">
        <w:t>льгота</w:t>
      </w:r>
      <w:r w:rsidR="000E681F" w:rsidRPr="00CB12B2">
        <w:t xml:space="preserve"> </w:t>
      </w:r>
      <w:r w:rsidRPr="00CB12B2">
        <w:t>вводится</w:t>
      </w:r>
      <w:r w:rsidR="000E681F" w:rsidRPr="00CB12B2">
        <w:t xml:space="preserve"> </w:t>
      </w:r>
      <w:r w:rsidRPr="00CB12B2">
        <w:t>для</w:t>
      </w:r>
      <w:r w:rsidR="000E681F" w:rsidRPr="00CB12B2">
        <w:t xml:space="preserve"> </w:t>
      </w:r>
      <w:r w:rsidRPr="00CB12B2">
        <w:t>пенсионеров,</w:t>
      </w:r>
      <w:r w:rsidR="000E681F" w:rsidRPr="00CB12B2">
        <w:t xml:space="preserve"> </w:t>
      </w:r>
      <w:r w:rsidRPr="00CB12B2">
        <w:t>у</w:t>
      </w:r>
      <w:r w:rsidR="000E681F" w:rsidRPr="00CB12B2">
        <w:t xml:space="preserve"> </w:t>
      </w:r>
      <w:r w:rsidRPr="00CB12B2">
        <w:t>которых</w:t>
      </w:r>
      <w:r w:rsidR="000E681F" w:rsidRPr="00CB12B2">
        <w:t xml:space="preserve"> </w:t>
      </w:r>
      <w:r w:rsidRPr="00CB12B2">
        <w:t>есть</w:t>
      </w:r>
      <w:r w:rsidR="000E681F" w:rsidRPr="00CB12B2">
        <w:t xml:space="preserve"> </w:t>
      </w:r>
      <w:r w:rsidRPr="00CB12B2">
        <w:t>дети</w:t>
      </w:r>
      <w:r w:rsidR="000E681F" w:rsidRPr="00CB12B2">
        <w:t xml:space="preserve"> </w:t>
      </w:r>
      <w:r w:rsidRPr="00CB12B2">
        <w:t>или</w:t>
      </w:r>
      <w:r w:rsidR="000E681F" w:rsidRPr="00CB12B2">
        <w:t xml:space="preserve"> </w:t>
      </w:r>
      <w:r w:rsidRPr="00CB12B2">
        <w:t>внуки</w:t>
      </w:r>
      <w:bookmarkEnd w:id="87"/>
    </w:p>
    <w:p w:rsidR="00EC40E2" w:rsidRPr="00CB12B2" w:rsidRDefault="00EC40E2" w:rsidP="0049486E">
      <w:pPr>
        <w:pStyle w:val="3"/>
      </w:pPr>
      <w:bookmarkStart w:id="88" w:name="_Toc153174038"/>
      <w:r w:rsidRPr="00CB12B2">
        <w:t>Пенсионерам</w:t>
      </w:r>
      <w:r w:rsidR="000E681F" w:rsidRPr="00CB12B2">
        <w:t xml:space="preserve"> </w:t>
      </w:r>
      <w:r w:rsidRPr="00CB12B2">
        <w:t>рассказали</w:t>
      </w:r>
      <w:r w:rsidR="000E681F" w:rsidRPr="00CB12B2">
        <w:t xml:space="preserve"> </w:t>
      </w:r>
      <w:r w:rsidRPr="00CB12B2">
        <w:t>о</w:t>
      </w:r>
      <w:r w:rsidR="000E681F" w:rsidRPr="00CB12B2">
        <w:t xml:space="preserve"> </w:t>
      </w:r>
      <w:r w:rsidRPr="00CB12B2">
        <w:t>новой</w:t>
      </w:r>
      <w:r w:rsidR="000E681F" w:rsidRPr="00CB12B2">
        <w:t xml:space="preserve"> </w:t>
      </w:r>
      <w:r w:rsidRPr="00CB12B2">
        <w:t>льготе,</w:t>
      </w:r>
      <w:r w:rsidR="000E681F" w:rsidRPr="00CB12B2">
        <w:t xml:space="preserve"> </w:t>
      </w:r>
      <w:r w:rsidRPr="00CB12B2">
        <w:t>которую</w:t>
      </w:r>
      <w:r w:rsidR="000E681F" w:rsidRPr="00CB12B2">
        <w:t xml:space="preserve"> </w:t>
      </w:r>
      <w:r w:rsidRPr="00CB12B2">
        <w:t>можно</w:t>
      </w:r>
      <w:r w:rsidR="000E681F" w:rsidRPr="00CB12B2">
        <w:t xml:space="preserve"> </w:t>
      </w:r>
      <w:r w:rsidRPr="00CB12B2">
        <w:t>будет</w:t>
      </w:r>
      <w:r w:rsidR="000E681F" w:rsidRPr="00CB12B2">
        <w:t xml:space="preserve"> </w:t>
      </w:r>
      <w:r w:rsidRPr="00CB12B2">
        <w:t>получить</w:t>
      </w:r>
      <w:r w:rsidR="000E681F" w:rsidRPr="00CB12B2">
        <w:t xml:space="preserve"> </w:t>
      </w:r>
      <w:r w:rsidRPr="00CB12B2">
        <w:t>при</w:t>
      </w:r>
      <w:r w:rsidR="000E681F" w:rsidRPr="00CB12B2">
        <w:t xml:space="preserve"> </w:t>
      </w:r>
      <w:r w:rsidRPr="00CB12B2">
        <w:t>наличии</w:t>
      </w:r>
      <w:r w:rsidR="000E681F" w:rsidRPr="00CB12B2">
        <w:t xml:space="preserve"> </w:t>
      </w:r>
      <w:r w:rsidRPr="00CB12B2">
        <w:t>у</w:t>
      </w:r>
      <w:r w:rsidR="000E681F" w:rsidRPr="00CB12B2">
        <w:t xml:space="preserve"> </w:t>
      </w:r>
      <w:r w:rsidRPr="00CB12B2">
        <w:t>себя</w:t>
      </w:r>
      <w:r w:rsidR="000E681F" w:rsidRPr="00CB12B2">
        <w:t xml:space="preserve"> </w:t>
      </w:r>
      <w:r w:rsidRPr="00CB12B2">
        <w:t>внуков</w:t>
      </w:r>
      <w:r w:rsidR="000E681F" w:rsidRPr="00CB12B2">
        <w:t xml:space="preserve"> </w:t>
      </w:r>
      <w:r w:rsidRPr="00CB12B2">
        <w:t>или</w:t>
      </w:r>
      <w:r w:rsidR="000E681F" w:rsidRPr="00CB12B2">
        <w:t xml:space="preserve"> </w:t>
      </w:r>
      <w:r w:rsidRPr="00CB12B2">
        <w:t>маленьких</w:t>
      </w:r>
      <w:r w:rsidR="000E681F" w:rsidRPr="00CB12B2">
        <w:t xml:space="preserve"> </w:t>
      </w:r>
      <w:r w:rsidRPr="00CB12B2">
        <w:t>детей.</w:t>
      </w:r>
      <w:r w:rsidR="000E681F" w:rsidRPr="00CB12B2">
        <w:t xml:space="preserve"> </w:t>
      </w:r>
      <w:r w:rsidRPr="00CB12B2">
        <w:t>Приятную</w:t>
      </w:r>
      <w:r w:rsidR="000E681F" w:rsidRPr="00CB12B2">
        <w:t xml:space="preserve"> </w:t>
      </w:r>
      <w:r w:rsidRPr="00CB12B2">
        <w:t>возможность</w:t>
      </w:r>
      <w:r w:rsidR="000E681F" w:rsidRPr="00CB12B2">
        <w:t xml:space="preserve"> </w:t>
      </w:r>
      <w:r w:rsidRPr="00CB12B2">
        <w:t>для</w:t>
      </w:r>
      <w:r w:rsidR="000E681F" w:rsidRPr="00CB12B2">
        <w:t xml:space="preserve"> </w:t>
      </w:r>
      <w:r w:rsidRPr="00CB12B2">
        <w:t>пожилых</w:t>
      </w:r>
      <w:r w:rsidR="000E681F" w:rsidRPr="00CB12B2">
        <w:t xml:space="preserve"> </w:t>
      </w:r>
      <w:r w:rsidRPr="00CB12B2">
        <w:t>начали</w:t>
      </w:r>
      <w:r w:rsidR="000E681F" w:rsidRPr="00CB12B2">
        <w:t xml:space="preserve"> </w:t>
      </w:r>
      <w:r w:rsidRPr="00CB12B2">
        <w:t>предоставлять</w:t>
      </w:r>
      <w:r w:rsidR="000E681F" w:rsidRPr="00CB12B2">
        <w:t xml:space="preserve"> </w:t>
      </w:r>
      <w:r w:rsidRPr="00CB12B2">
        <w:t>оздоровительные</w:t>
      </w:r>
      <w:r w:rsidR="000E681F" w:rsidRPr="00CB12B2">
        <w:t xml:space="preserve"> </w:t>
      </w:r>
      <w:r w:rsidRPr="00CB12B2">
        <w:t>учреждения.</w:t>
      </w:r>
      <w:r w:rsidR="000E681F" w:rsidRPr="00CB12B2">
        <w:t xml:space="preserve"> </w:t>
      </w:r>
      <w:r w:rsidRPr="00CB12B2">
        <w:t>Но</w:t>
      </w:r>
      <w:r w:rsidR="000E681F" w:rsidRPr="00CB12B2">
        <w:t xml:space="preserve"> </w:t>
      </w:r>
      <w:r w:rsidRPr="00CB12B2">
        <w:t>сделано</w:t>
      </w:r>
      <w:r w:rsidR="000E681F" w:rsidRPr="00CB12B2">
        <w:t xml:space="preserve"> </w:t>
      </w:r>
      <w:r w:rsidRPr="00CB12B2">
        <w:t>это</w:t>
      </w:r>
      <w:r w:rsidR="000E681F" w:rsidRPr="00CB12B2">
        <w:t xml:space="preserve"> </w:t>
      </w:r>
      <w:r w:rsidRPr="00CB12B2">
        <w:t>будет</w:t>
      </w:r>
      <w:r w:rsidR="000E681F" w:rsidRPr="00CB12B2">
        <w:t xml:space="preserve"> </w:t>
      </w:r>
      <w:r w:rsidRPr="00CB12B2">
        <w:t>в</w:t>
      </w:r>
      <w:r w:rsidR="000E681F" w:rsidRPr="00CB12B2">
        <w:t xml:space="preserve"> </w:t>
      </w:r>
      <w:r w:rsidRPr="00CB12B2">
        <w:t>определенные</w:t>
      </w:r>
      <w:r w:rsidR="000E681F" w:rsidRPr="00CB12B2">
        <w:t xml:space="preserve"> </w:t>
      </w:r>
      <w:r w:rsidRPr="00CB12B2">
        <w:t>даты.</w:t>
      </w:r>
      <w:r w:rsidR="000E681F" w:rsidRPr="00CB12B2">
        <w:t xml:space="preserve"> </w:t>
      </w:r>
      <w:r w:rsidRPr="00CB12B2">
        <w:t>Об</w:t>
      </w:r>
      <w:r w:rsidR="000E681F" w:rsidRPr="00CB12B2">
        <w:t xml:space="preserve"> </w:t>
      </w:r>
      <w:r w:rsidRPr="00CB12B2">
        <w:t>этом</w:t>
      </w:r>
      <w:r w:rsidR="000E681F" w:rsidRPr="00CB12B2">
        <w:t xml:space="preserve"> </w:t>
      </w:r>
      <w:r w:rsidRPr="00CB12B2">
        <w:t>рассказала</w:t>
      </w:r>
      <w:r w:rsidR="000E681F" w:rsidRPr="00CB12B2">
        <w:t xml:space="preserve"> </w:t>
      </w:r>
      <w:r w:rsidRPr="00CB12B2">
        <w:t>пенсионный</w:t>
      </w:r>
      <w:r w:rsidR="000E681F" w:rsidRPr="00CB12B2">
        <w:t xml:space="preserve"> </w:t>
      </w:r>
      <w:r w:rsidRPr="00CB12B2">
        <w:t>эксперт</w:t>
      </w:r>
      <w:r w:rsidR="000E681F" w:rsidRPr="00CB12B2">
        <w:t xml:space="preserve"> </w:t>
      </w:r>
      <w:r w:rsidRPr="00CB12B2">
        <w:t>Анастасия</w:t>
      </w:r>
      <w:r w:rsidR="000E681F" w:rsidRPr="00CB12B2">
        <w:t xml:space="preserve"> </w:t>
      </w:r>
      <w:r w:rsidRPr="00CB12B2">
        <w:t>Киреева,</w:t>
      </w:r>
      <w:r w:rsidR="000E681F" w:rsidRPr="00CB12B2">
        <w:t xml:space="preserve"> </w:t>
      </w:r>
      <w:r w:rsidRPr="00CB12B2">
        <w:t>сообщает</w:t>
      </w:r>
      <w:r w:rsidR="000E681F" w:rsidRPr="00CB12B2">
        <w:t xml:space="preserve"> </w:t>
      </w:r>
      <w:r w:rsidRPr="00CB12B2">
        <w:rPr>
          <w:lang w:val="en-US"/>
        </w:rPr>
        <w:t>PRIMPRESS</w:t>
      </w:r>
      <w:r w:rsidRPr="00CB12B2">
        <w:t>.</w:t>
      </w:r>
      <w:bookmarkEnd w:id="88"/>
    </w:p>
    <w:p w:rsidR="00EC40E2" w:rsidRPr="00CB12B2" w:rsidRDefault="00EC40E2" w:rsidP="00EC40E2">
      <w:r w:rsidRPr="00CB12B2">
        <w:t>По</w:t>
      </w:r>
      <w:r w:rsidR="000E681F" w:rsidRPr="00CB12B2">
        <w:t xml:space="preserve"> </w:t>
      </w:r>
      <w:r w:rsidRPr="00CB12B2">
        <w:t>ее</w:t>
      </w:r>
      <w:r w:rsidR="000E681F" w:rsidRPr="00CB12B2">
        <w:t xml:space="preserve"> </w:t>
      </w:r>
      <w:r w:rsidRPr="00CB12B2">
        <w:t>словам,</w:t>
      </w:r>
      <w:r w:rsidR="000E681F" w:rsidRPr="00CB12B2">
        <w:t xml:space="preserve"> </w:t>
      </w:r>
      <w:r w:rsidRPr="00CB12B2">
        <w:t>новый</w:t>
      </w:r>
      <w:r w:rsidR="000E681F" w:rsidRPr="00CB12B2">
        <w:t xml:space="preserve"> </w:t>
      </w:r>
      <w:r w:rsidRPr="00CB12B2">
        <w:t>приятный</w:t>
      </w:r>
      <w:r w:rsidR="000E681F" w:rsidRPr="00CB12B2">
        <w:t xml:space="preserve"> </w:t>
      </w:r>
      <w:r w:rsidRPr="00CB12B2">
        <w:t>бонус</w:t>
      </w:r>
      <w:r w:rsidR="000E681F" w:rsidRPr="00CB12B2">
        <w:t xml:space="preserve"> </w:t>
      </w:r>
      <w:r w:rsidRPr="00CB12B2">
        <w:t>уже</w:t>
      </w:r>
      <w:r w:rsidR="000E681F" w:rsidRPr="00CB12B2">
        <w:t xml:space="preserve"> </w:t>
      </w:r>
      <w:r w:rsidRPr="00CB12B2">
        <w:t>в</w:t>
      </w:r>
      <w:r w:rsidR="000E681F" w:rsidRPr="00CB12B2">
        <w:t xml:space="preserve"> </w:t>
      </w:r>
      <w:r w:rsidRPr="00CB12B2">
        <w:t>ближайшее</w:t>
      </w:r>
      <w:r w:rsidR="000E681F" w:rsidRPr="00CB12B2">
        <w:t xml:space="preserve"> </w:t>
      </w:r>
      <w:r w:rsidRPr="00CB12B2">
        <w:t>время</w:t>
      </w:r>
      <w:r w:rsidR="000E681F" w:rsidRPr="00CB12B2">
        <w:t xml:space="preserve"> </w:t>
      </w:r>
      <w:r w:rsidRPr="00CB12B2">
        <w:t>российские</w:t>
      </w:r>
      <w:r w:rsidR="000E681F" w:rsidRPr="00CB12B2">
        <w:t xml:space="preserve"> </w:t>
      </w:r>
      <w:r w:rsidRPr="00CB12B2">
        <w:t>пенсионеры</w:t>
      </w:r>
      <w:r w:rsidR="000E681F" w:rsidRPr="00CB12B2">
        <w:t xml:space="preserve"> </w:t>
      </w:r>
      <w:r w:rsidRPr="00CB12B2">
        <w:t>смогут</w:t>
      </w:r>
      <w:r w:rsidR="000E681F" w:rsidRPr="00CB12B2">
        <w:t xml:space="preserve"> </w:t>
      </w:r>
      <w:r w:rsidRPr="00CB12B2">
        <w:t>получить</w:t>
      </w:r>
      <w:r w:rsidR="000E681F" w:rsidRPr="00CB12B2">
        <w:t xml:space="preserve"> </w:t>
      </w:r>
      <w:r w:rsidRPr="00CB12B2">
        <w:t>от</w:t>
      </w:r>
      <w:r w:rsidR="000E681F" w:rsidRPr="00CB12B2">
        <w:t xml:space="preserve"> </w:t>
      </w:r>
      <w:r w:rsidRPr="00CB12B2">
        <w:t>разных</w:t>
      </w:r>
      <w:r w:rsidR="000E681F" w:rsidRPr="00CB12B2">
        <w:t xml:space="preserve"> </w:t>
      </w:r>
      <w:r w:rsidRPr="00CB12B2">
        <w:t>учреждений,</w:t>
      </w:r>
      <w:r w:rsidR="000E681F" w:rsidRPr="00CB12B2">
        <w:t xml:space="preserve"> </w:t>
      </w:r>
      <w:r w:rsidRPr="00CB12B2">
        <w:t>которые</w:t>
      </w:r>
      <w:r w:rsidR="000E681F" w:rsidRPr="00CB12B2">
        <w:t xml:space="preserve"> </w:t>
      </w:r>
      <w:r w:rsidRPr="00CB12B2">
        <w:t>работают</w:t>
      </w:r>
      <w:r w:rsidR="000E681F" w:rsidRPr="00CB12B2">
        <w:t xml:space="preserve"> </w:t>
      </w:r>
      <w:r w:rsidRPr="00CB12B2">
        <w:t>для</w:t>
      </w:r>
      <w:r w:rsidR="000E681F" w:rsidRPr="00CB12B2">
        <w:t xml:space="preserve"> </w:t>
      </w:r>
      <w:r w:rsidRPr="00CB12B2">
        <w:t>оздоровления</w:t>
      </w:r>
      <w:r w:rsidR="000E681F" w:rsidRPr="00CB12B2">
        <w:t xml:space="preserve"> </w:t>
      </w:r>
      <w:r w:rsidRPr="00CB12B2">
        <w:t>населения.</w:t>
      </w:r>
      <w:r w:rsidR="000E681F" w:rsidRPr="00CB12B2">
        <w:t xml:space="preserve"> </w:t>
      </w:r>
      <w:r w:rsidRPr="00CB12B2">
        <w:t>Речь</w:t>
      </w:r>
      <w:r w:rsidR="000E681F" w:rsidRPr="00CB12B2">
        <w:t xml:space="preserve"> </w:t>
      </w:r>
      <w:r w:rsidRPr="00CB12B2">
        <w:t>идет</w:t>
      </w:r>
      <w:r w:rsidR="000E681F" w:rsidRPr="00CB12B2">
        <w:t xml:space="preserve"> </w:t>
      </w:r>
      <w:r w:rsidRPr="00CB12B2">
        <w:t>о</w:t>
      </w:r>
      <w:r w:rsidR="000E681F" w:rsidRPr="00CB12B2">
        <w:t xml:space="preserve"> </w:t>
      </w:r>
      <w:r w:rsidRPr="00CB12B2">
        <w:t>санаториях</w:t>
      </w:r>
      <w:r w:rsidR="000E681F" w:rsidRPr="00CB12B2">
        <w:t xml:space="preserve"> </w:t>
      </w:r>
      <w:r w:rsidRPr="00CB12B2">
        <w:t>и</w:t>
      </w:r>
      <w:r w:rsidR="000E681F" w:rsidRPr="00CB12B2">
        <w:t xml:space="preserve"> </w:t>
      </w:r>
      <w:r w:rsidRPr="00CB12B2">
        <w:t>профилакториях.</w:t>
      </w:r>
      <w:r w:rsidR="000E681F" w:rsidRPr="00CB12B2">
        <w:t xml:space="preserve"> </w:t>
      </w:r>
      <w:r w:rsidRPr="00CB12B2">
        <w:t>Такие</w:t>
      </w:r>
      <w:r w:rsidR="000E681F" w:rsidRPr="00CB12B2">
        <w:t xml:space="preserve"> </w:t>
      </w:r>
      <w:r w:rsidRPr="00CB12B2">
        <w:t>учреждения</w:t>
      </w:r>
      <w:r w:rsidR="000E681F" w:rsidRPr="00CB12B2">
        <w:t xml:space="preserve"> </w:t>
      </w:r>
      <w:r w:rsidRPr="00CB12B2">
        <w:t>начали</w:t>
      </w:r>
      <w:r w:rsidR="000E681F" w:rsidRPr="00CB12B2">
        <w:t xml:space="preserve"> </w:t>
      </w:r>
      <w:r w:rsidRPr="00CB12B2">
        <w:t>вводить</w:t>
      </w:r>
      <w:r w:rsidR="000E681F" w:rsidRPr="00CB12B2">
        <w:t xml:space="preserve"> </w:t>
      </w:r>
      <w:r w:rsidRPr="00CB12B2">
        <w:t>специальные</w:t>
      </w:r>
      <w:r w:rsidR="000E681F" w:rsidRPr="00CB12B2">
        <w:t xml:space="preserve"> </w:t>
      </w:r>
      <w:r w:rsidRPr="00CB12B2">
        <w:t>предложения</w:t>
      </w:r>
      <w:r w:rsidR="000E681F" w:rsidRPr="00CB12B2">
        <w:t xml:space="preserve"> </w:t>
      </w:r>
      <w:r w:rsidRPr="00CB12B2">
        <w:t>именно</w:t>
      </w:r>
      <w:r w:rsidR="000E681F" w:rsidRPr="00CB12B2">
        <w:t xml:space="preserve"> </w:t>
      </w:r>
      <w:r w:rsidRPr="00CB12B2">
        <w:t>для</w:t>
      </w:r>
      <w:r w:rsidR="000E681F" w:rsidRPr="00CB12B2">
        <w:t xml:space="preserve"> </w:t>
      </w:r>
      <w:r w:rsidRPr="00CB12B2">
        <w:t>получателей</w:t>
      </w:r>
      <w:r w:rsidR="000E681F" w:rsidRPr="00CB12B2">
        <w:t xml:space="preserve"> </w:t>
      </w:r>
      <w:r w:rsidRPr="00CB12B2">
        <w:t>пенсии</w:t>
      </w:r>
      <w:r w:rsidR="000E681F" w:rsidRPr="00CB12B2">
        <w:t xml:space="preserve"> </w:t>
      </w:r>
      <w:r w:rsidRPr="00CB12B2">
        <w:t>и</w:t>
      </w:r>
      <w:r w:rsidR="000E681F" w:rsidRPr="00CB12B2">
        <w:t xml:space="preserve"> </w:t>
      </w:r>
      <w:r w:rsidRPr="00CB12B2">
        <w:t>пожилых</w:t>
      </w:r>
      <w:r w:rsidR="000E681F" w:rsidRPr="00CB12B2">
        <w:t xml:space="preserve"> </w:t>
      </w:r>
      <w:r w:rsidRPr="00CB12B2">
        <w:t>граждан.</w:t>
      </w:r>
    </w:p>
    <w:p w:rsidR="00EC40E2" w:rsidRPr="00CB12B2" w:rsidRDefault="000E681F" w:rsidP="00EC40E2">
      <w:r w:rsidRPr="00CB12B2">
        <w:t>«</w:t>
      </w:r>
      <w:r w:rsidR="00EC40E2" w:rsidRPr="00CB12B2">
        <w:t>Мы</w:t>
      </w:r>
      <w:r w:rsidRPr="00CB12B2">
        <w:t xml:space="preserve"> </w:t>
      </w:r>
      <w:r w:rsidR="00EC40E2" w:rsidRPr="00CB12B2">
        <w:t>видим</w:t>
      </w:r>
      <w:r w:rsidRPr="00CB12B2">
        <w:t xml:space="preserve"> </w:t>
      </w:r>
      <w:r w:rsidR="00EC40E2" w:rsidRPr="00CB12B2">
        <w:t>такую</w:t>
      </w:r>
      <w:r w:rsidRPr="00CB12B2">
        <w:t xml:space="preserve"> </w:t>
      </w:r>
      <w:r w:rsidR="00EC40E2" w:rsidRPr="00CB12B2">
        <w:t>тенденцию</w:t>
      </w:r>
      <w:r w:rsidRPr="00CB12B2">
        <w:t xml:space="preserve"> </w:t>
      </w:r>
      <w:r w:rsidR="00EC40E2" w:rsidRPr="00CB12B2">
        <w:t>в</w:t>
      </w:r>
      <w:r w:rsidRPr="00CB12B2">
        <w:t xml:space="preserve"> </w:t>
      </w:r>
      <w:r w:rsidR="00EC40E2" w:rsidRPr="00CB12B2">
        <w:t>самых</w:t>
      </w:r>
      <w:r w:rsidRPr="00CB12B2">
        <w:t xml:space="preserve"> </w:t>
      </w:r>
      <w:r w:rsidR="00EC40E2" w:rsidRPr="00CB12B2">
        <w:t>разных</w:t>
      </w:r>
      <w:r w:rsidRPr="00CB12B2">
        <w:t xml:space="preserve"> </w:t>
      </w:r>
      <w:r w:rsidR="00EC40E2" w:rsidRPr="00CB12B2">
        <w:t>регионах,</w:t>
      </w:r>
      <w:r w:rsidRPr="00CB12B2">
        <w:t xml:space="preserve"> </w:t>
      </w:r>
      <w:r w:rsidR="00EC40E2" w:rsidRPr="00CB12B2">
        <w:t>буквально</w:t>
      </w:r>
      <w:r w:rsidRPr="00CB12B2">
        <w:t xml:space="preserve"> </w:t>
      </w:r>
      <w:r w:rsidR="00EC40E2" w:rsidRPr="00CB12B2">
        <w:t>по</w:t>
      </w:r>
      <w:r w:rsidRPr="00CB12B2">
        <w:t xml:space="preserve"> </w:t>
      </w:r>
      <w:r w:rsidR="00EC40E2" w:rsidRPr="00CB12B2">
        <w:t>всей</w:t>
      </w:r>
      <w:r w:rsidRPr="00CB12B2">
        <w:t xml:space="preserve"> </w:t>
      </w:r>
      <w:r w:rsidR="00EC40E2" w:rsidRPr="00CB12B2">
        <w:t>стране,</w:t>
      </w:r>
      <w:r w:rsidRPr="00CB12B2">
        <w:t xml:space="preserve"> </w:t>
      </w:r>
      <w:r w:rsidR="00EC40E2" w:rsidRPr="00CB12B2">
        <w:t>от</w:t>
      </w:r>
      <w:r w:rsidRPr="00CB12B2">
        <w:t xml:space="preserve"> </w:t>
      </w:r>
      <w:r w:rsidR="00EC40E2" w:rsidRPr="00CB12B2">
        <w:t>Калининграда</w:t>
      </w:r>
      <w:r w:rsidRPr="00CB12B2">
        <w:t xml:space="preserve"> </w:t>
      </w:r>
      <w:r w:rsidR="00EC40E2" w:rsidRPr="00CB12B2">
        <w:t>до</w:t>
      </w:r>
      <w:r w:rsidRPr="00CB12B2">
        <w:t xml:space="preserve"> </w:t>
      </w:r>
      <w:r w:rsidR="00EC40E2" w:rsidRPr="00CB12B2">
        <w:t>Хабаровска.</w:t>
      </w:r>
      <w:r w:rsidRPr="00CB12B2">
        <w:t xml:space="preserve"> </w:t>
      </w:r>
      <w:r w:rsidR="00EC40E2" w:rsidRPr="00CB12B2">
        <w:t>Санатории</w:t>
      </w:r>
      <w:r w:rsidRPr="00CB12B2">
        <w:t xml:space="preserve"> </w:t>
      </w:r>
      <w:r w:rsidR="00EC40E2" w:rsidRPr="00CB12B2">
        <w:t>начали</w:t>
      </w:r>
      <w:r w:rsidRPr="00CB12B2">
        <w:t xml:space="preserve"> </w:t>
      </w:r>
      <w:r w:rsidR="00EC40E2" w:rsidRPr="00CB12B2">
        <w:t>вводить</w:t>
      </w:r>
      <w:r w:rsidRPr="00CB12B2">
        <w:t xml:space="preserve"> </w:t>
      </w:r>
      <w:r w:rsidR="00EC40E2" w:rsidRPr="00CB12B2">
        <w:t>скидки</w:t>
      </w:r>
      <w:r w:rsidRPr="00CB12B2">
        <w:t xml:space="preserve"> </w:t>
      </w:r>
      <w:r w:rsidR="00EC40E2" w:rsidRPr="00CB12B2">
        <w:t>на</w:t>
      </w:r>
      <w:r w:rsidRPr="00CB12B2">
        <w:t xml:space="preserve"> </w:t>
      </w:r>
      <w:r w:rsidR="00EC40E2" w:rsidRPr="00CB12B2">
        <w:t>размещение</w:t>
      </w:r>
      <w:r w:rsidRPr="00CB12B2">
        <w:t xml:space="preserve"> </w:t>
      </w:r>
      <w:r w:rsidR="00EC40E2" w:rsidRPr="00CB12B2">
        <w:t>для</w:t>
      </w:r>
      <w:r w:rsidRPr="00CB12B2">
        <w:t xml:space="preserve"> </w:t>
      </w:r>
      <w:r w:rsidR="00EC40E2" w:rsidRPr="00CB12B2">
        <w:t>пенсионеров.</w:t>
      </w:r>
      <w:r w:rsidRPr="00CB12B2">
        <w:t xml:space="preserve"> </w:t>
      </w:r>
      <w:r w:rsidR="00EC40E2" w:rsidRPr="00CB12B2">
        <w:t>Причем</w:t>
      </w:r>
      <w:r w:rsidRPr="00CB12B2">
        <w:t xml:space="preserve"> </w:t>
      </w:r>
      <w:r w:rsidR="00EC40E2" w:rsidRPr="00CB12B2">
        <w:t>размер</w:t>
      </w:r>
      <w:r w:rsidRPr="00CB12B2">
        <w:t xml:space="preserve"> </w:t>
      </w:r>
      <w:r w:rsidR="00EC40E2" w:rsidRPr="00CB12B2">
        <w:t>дисконта</w:t>
      </w:r>
      <w:r w:rsidRPr="00CB12B2">
        <w:t xml:space="preserve"> </w:t>
      </w:r>
      <w:r w:rsidR="00EC40E2" w:rsidRPr="00CB12B2">
        <w:t>зависит</w:t>
      </w:r>
      <w:r w:rsidRPr="00CB12B2">
        <w:t xml:space="preserve"> </w:t>
      </w:r>
      <w:r w:rsidR="00EC40E2" w:rsidRPr="00CB12B2">
        <w:t>от</w:t>
      </w:r>
      <w:r w:rsidRPr="00CB12B2">
        <w:t xml:space="preserve"> </w:t>
      </w:r>
      <w:r w:rsidR="00EC40E2" w:rsidRPr="00CB12B2">
        <w:t>даты</w:t>
      </w:r>
      <w:r w:rsidRPr="00CB12B2">
        <w:t xml:space="preserve"> </w:t>
      </w:r>
      <w:r w:rsidR="00EC40E2" w:rsidRPr="00CB12B2">
        <w:t>посещения</w:t>
      </w:r>
      <w:r w:rsidRPr="00CB12B2">
        <w:t xml:space="preserve"> </w:t>
      </w:r>
      <w:r w:rsidR="00EC40E2" w:rsidRPr="00CB12B2">
        <w:t>такого</w:t>
      </w:r>
      <w:r w:rsidRPr="00CB12B2">
        <w:t xml:space="preserve"> </w:t>
      </w:r>
      <w:r w:rsidR="00EC40E2" w:rsidRPr="00CB12B2">
        <w:t>учреждения</w:t>
      </w:r>
      <w:r w:rsidRPr="00CB12B2">
        <w:t>»</w:t>
      </w:r>
      <w:r w:rsidR="00EC40E2" w:rsidRPr="00CB12B2">
        <w:t>,</w:t>
      </w:r>
      <w:r w:rsidRPr="00CB12B2">
        <w:t xml:space="preserve"> - </w:t>
      </w:r>
      <w:r w:rsidR="00EC40E2" w:rsidRPr="00CB12B2">
        <w:t>отметила</w:t>
      </w:r>
      <w:r w:rsidRPr="00CB12B2">
        <w:t xml:space="preserve"> </w:t>
      </w:r>
      <w:r w:rsidR="00EC40E2" w:rsidRPr="00CB12B2">
        <w:t>эксперт.</w:t>
      </w:r>
    </w:p>
    <w:p w:rsidR="00EC40E2" w:rsidRPr="00CB12B2" w:rsidRDefault="00EC40E2" w:rsidP="00EC40E2">
      <w:r w:rsidRPr="00CB12B2">
        <w:t>Так,</w:t>
      </w:r>
      <w:r w:rsidR="000E681F" w:rsidRPr="00CB12B2">
        <w:t xml:space="preserve"> </w:t>
      </w:r>
      <w:r w:rsidRPr="00CB12B2">
        <w:t>максимальную</w:t>
      </w:r>
      <w:r w:rsidR="000E681F" w:rsidRPr="00CB12B2">
        <w:t xml:space="preserve"> </w:t>
      </w:r>
      <w:r w:rsidRPr="00CB12B2">
        <w:t>скидку</w:t>
      </w:r>
      <w:r w:rsidR="000E681F" w:rsidRPr="00CB12B2">
        <w:t xml:space="preserve"> </w:t>
      </w:r>
      <w:r w:rsidRPr="00CB12B2">
        <w:t>на</w:t>
      </w:r>
      <w:r w:rsidR="000E681F" w:rsidRPr="00CB12B2">
        <w:t xml:space="preserve"> </w:t>
      </w:r>
      <w:r w:rsidRPr="00CB12B2">
        <w:t>путевку</w:t>
      </w:r>
      <w:r w:rsidR="000E681F" w:rsidRPr="00CB12B2">
        <w:t xml:space="preserve"> </w:t>
      </w:r>
      <w:r w:rsidRPr="00CB12B2">
        <w:t>в</w:t>
      </w:r>
      <w:r w:rsidR="000E681F" w:rsidRPr="00CB12B2">
        <w:t xml:space="preserve"> </w:t>
      </w:r>
      <w:r w:rsidRPr="00CB12B2">
        <w:t>санаторий</w:t>
      </w:r>
      <w:r w:rsidR="000E681F" w:rsidRPr="00CB12B2">
        <w:t xml:space="preserve"> </w:t>
      </w:r>
      <w:r w:rsidRPr="00CB12B2">
        <w:t>для</w:t>
      </w:r>
      <w:r w:rsidR="000E681F" w:rsidRPr="00CB12B2">
        <w:t xml:space="preserve"> </w:t>
      </w:r>
      <w:r w:rsidRPr="00CB12B2">
        <w:t>пожилых</w:t>
      </w:r>
      <w:r w:rsidR="000E681F" w:rsidRPr="00CB12B2">
        <w:t xml:space="preserve"> </w:t>
      </w:r>
      <w:r w:rsidRPr="00CB12B2">
        <w:t>людей</w:t>
      </w:r>
      <w:r w:rsidR="000E681F" w:rsidRPr="00CB12B2">
        <w:t xml:space="preserve"> </w:t>
      </w:r>
      <w:r w:rsidRPr="00CB12B2">
        <w:t>пообещали</w:t>
      </w:r>
      <w:r w:rsidR="000E681F" w:rsidRPr="00CB12B2">
        <w:t xml:space="preserve"> </w:t>
      </w:r>
      <w:r w:rsidRPr="00CB12B2">
        <w:t>в</w:t>
      </w:r>
      <w:r w:rsidR="000E681F" w:rsidRPr="00CB12B2">
        <w:t xml:space="preserve"> </w:t>
      </w:r>
      <w:r w:rsidRPr="00CB12B2">
        <w:t>период</w:t>
      </w:r>
      <w:r w:rsidR="000E681F" w:rsidRPr="00CB12B2">
        <w:t xml:space="preserve"> </w:t>
      </w:r>
      <w:r w:rsidRPr="00CB12B2">
        <w:t>заезда</w:t>
      </w:r>
      <w:r w:rsidR="000E681F" w:rsidRPr="00CB12B2">
        <w:t xml:space="preserve"> </w:t>
      </w:r>
      <w:r w:rsidRPr="00CB12B2">
        <w:t>до</w:t>
      </w:r>
      <w:r w:rsidR="000E681F" w:rsidRPr="00CB12B2">
        <w:t xml:space="preserve"> </w:t>
      </w:r>
      <w:r w:rsidRPr="00CB12B2">
        <w:t>29-30</w:t>
      </w:r>
      <w:r w:rsidR="000E681F" w:rsidRPr="00CB12B2">
        <w:t xml:space="preserve"> </w:t>
      </w:r>
      <w:r w:rsidRPr="00CB12B2">
        <w:t>декабря</w:t>
      </w:r>
      <w:r w:rsidR="000E681F" w:rsidRPr="00CB12B2">
        <w:t xml:space="preserve"> </w:t>
      </w:r>
      <w:r w:rsidRPr="00CB12B2">
        <w:t>и</w:t>
      </w:r>
      <w:r w:rsidR="000E681F" w:rsidRPr="00CB12B2">
        <w:t xml:space="preserve"> </w:t>
      </w:r>
      <w:r w:rsidRPr="00CB12B2">
        <w:t>затем</w:t>
      </w:r>
      <w:r w:rsidR="000E681F" w:rsidRPr="00CB12B2">
        <w:t xml:space="preserve"> </w:t>
      </w:r>
      <w:r w:rsidRPr="00CB12B2">
        <w:t>уже</w:t>
      </w:r>
      <w:r w:rsidR="000E681F" w:rsidRPr="00CB12B2">
        <w:t xml:space="preserve"> </w:t>
      </w:r>
      <w:r w:rsidRPr="00CB12B2">
        <w:t>после</w:t>
      </w:r>
      <w:r w:rsidR="000E681F" w:rsidRPr="00CB12B2">
        <w:t xml:space="preserve"> </w:t>
      </w:r>
      <w:r w:rsidRPr="00CB12B2">
        <w:t>8-9</w:t>
      </w:r>
      <w:r w:rsidR="000E681F" w:rsidRPr="00CB12B2">
        <w:t xml:space="preserve"> </w:t>
      </w:r>
      <w:r w:rsidRPr="00CB12B2">
        <w:t>января</w:t>
      </w:r>
      <w:r w:rsidR="000E681F" w:rsidRPr="00CB12B2">
        <w:t xml:space="preserve"> </w:t>
      </w:r>
      <w:r w:rsidRPr="00CB12B2">
        <w:t>и</w:t>
      </w:r>
      <w:r w:rsidR="000E681F" w:rsidRPr="00CB12B2">
        <w:t xml:space="preserve"> </w:t>
      </w:r>
      <w:r w:rsidRPr="00CB12B2">
        <w:t>до</w:t>
      </w:r>
      <w:r w:rsidR="000E681F" w:rsidRPr="00CB12B2">
        <w:t xml:space="preserve"> </w:t>
      </w:r>
      <w:r w:rsidRPr="00CB12B2">
        <w:t>конца</w:t>
      </w:r>
      <w:r w:rsidR="000E681F" w:rsidRPr="00CB12B2">
        <w:t xml:space="preserve"> </w:t>
      </w:r>
      <w:r w:rsidRPr="00CB12B2">
        <w:t>месяца.</w:t>
      </w:r>
      <w:r w:rsidR="000E681F" w:rsidRPr="00CB12B2">
        <w:t xml:space="preserve"> </w:t>
      </w:r>
      <w:r w:rsidRPr="00CB12B2">
        <w:t>В</w:t>
      </w:r>
      <w:r w:rsidR="000E681F" w:rsidRPr="00CB12B2">
        <w:t xml:space="preserve"> </w:t>
      </w:r>
      <w:r w:rsidRPr="00CB12B2">
        <w:t>таком</w:t>
      </w:r>
      <w:r w:rsidR="000E681F" w:rsidRPr="00CB12B2">
        <w:t xml:space="preserve"> </w:t>
      </w:r>
      <w:r w:rsidRPr="00CB12B2">
        <w:t>случае</w:t>
      </w:r>
      <w:r w:rsidR="000E681F" w:rsidRPr="00CB12B2">
        <w:t xml:space="preserve"> </w:t>
      </w:r>
      <w:r w:rsidRPr="00CB12B2">
        <w:t>поездка</w:t>
      </w:r>
      <w:r w:rsidR="000E681F" w:rsidRPr="00CB12B2">
        <w:t xml:space="preserve"> </w:t>
      </w:r>
      <w:r w:rsidRPr="00CB12B2">
        <w:t>окажется</w:t>
      </w:r>
      <w:r w:rsidR="000E681F" w:rsidRPr="00CB12B2">
        <w:t xml:space="preserve"> </w:t>
      </w:r>
      <w:r w:rsidRPr="00CB12B2">
        <w:t>дешевле</w:t>
      </w:r>
      <w:r w:rsidR="000E681F" w:rsidRPr="00CB12B2">
        <w:t xml:space="preserve"> </w:t>
      </w:r>
      <w:r w:rsidRPr="00CB12B2">
        <w:t>на</w:t>
      </w:r>
      <w:r w:rsidR="000E681F" w:rsidRPr="00CB12B2">
        <w:t xml:space="preserve"> </w:t>
      </w:r>
      <w:r w:rsidRPr="00CB12B2">
        <w:t>10-15</w:t>
      </w:r>
      <w:r w:rsidR="000E681F" w:rsidRPr="00CB12B2">
        <w:t xml:space="preserve"> </w:t>
      </w:r>
      <w:r w:rsidRPr="00CB12B2">
        <w:t>процентов.</w:t>
      </w:r>
    </w:p>
    <w:p w:rsidR="00EC40E2" w:rsidRPr="00CB12B2" w:rsidRDefault="000E681F" w:rsidP="00EC40E2">
      <w:r w:rsidRPr="00CB12B2">
        <w:t>«</w:t>
      </w:r>
      <w:r w:rsidR="00EC40E2" w:rsidRPr="00CB12B2">
        <w:t>Руководителей</w:t>
      </w:r>
      <w:r w:rsidRPr="00CB12B2">
        <w:t xml:space="preserve"> </w:t>
      </w:r>
      <w:r w:rsidR="00EC40E2" w:rsidRPr="00CB12B2">
        <w:t>санаториев</w:t>
      </w:r>
      <w:r w:rsidRPr="00CB12B2">
        <w:t xml:space="preserve"> </w:t>
      </w:r>
      <w:r w:rsidR="00EC40E2" w:rsidRPr="00CB12B2">
        <w:t>можно</w:t>
      </w:r>
      <w:r w:rsidRPr="00CB12B2">
        <w:t xml:space="preserve"> </w:t>
      </w:r>
      <w:r w:rsidR="00EC40E2" w:rsidRPr="00CB12B2">
        <w:t>понять:</w:t>
      </w:r>
      <w:r w:rsidRPr="00CB12B2">
        <w:t xml:space="preserve"> </w:t>
      </w:r>
      <w:r w:rsidR="00EC40E2" w:rsidRPr="00CB12B2">
        <w:t>на</w:t>
      </w:r>
      <w:r w:rsidRPr="00CB12B2">
        <w:t xml:space="preserve"> </w:t>
      </w:r>
      <w:r w:rsidR="00EC40E2" w:rsidRPr="00CB12B2">
        <w:t>праздники</w:t>
      </w:r>
      <w:r w:rsidRPr="00CB12B2">
        <w:t xml:space="preserve"> </w:t>
      </w:r>
      <w:r w:rsidR="00EC40E2" w:rsidRPr="00CB12B2">
        <w:t>загрузка</w:t>
      </w:r>
      <w:r w:rsidRPr="00CB12B2">
        <w:t xml:space="preserve"> </w:t>
      </w:r>
      <w:r w:rsidR="00EC40E2" w:rsidRPr="00CB12B2">
        <w:t>там</w:t>
      </w:r>
      <w:r w:rsidRPr="00CB12B2">
        <w:t xml:space="preserve"> </w:t>
      </w:r>
      <w:r w:rsidR="00EC40E2" w:rsidRPr="00CB12B2">
        <w:t>будет</w:t>
      </w:r>
      <w:r w:rsidRPr="00CB12B2">
        <w:t xml:space="preserve"> </w:t>
      </w:r>
      <w:r w:rsidR="00EC40E2" w:rsidRPr="00CB12B2">
        <w:t>максимальная,</w:t>
      </w:r>
      <w:r w:rsidRPr="00CB12B2">
        <w:t xml:space="preserve"> </w:t>
      </w:r>
      <w:r w:rsidR="00EC40E2" w:rsidRPr="00CB12B2">
        <w:t>поэтому</w:t>
      </w:r>
      <w:r w:rsidRPr="00CB12B2">
        <w:t xml:space="preserve"> </w:t>
      </w:r>
      <w:r w:rsidR="00EC40E2" w:rsidRPr="00CB12B2">
        <w:t>предложить</w:t>
      </w:r>
      <w:r w:rsidRPr="00CB12B2">
        <w:t xml:space="preserve"> </w:t>
      </w:r>
      <w:r w:rsidR="00EC40E2" w:rsidRPr="00CB12B2">
        <w:t>скидку</w:t>
      </w:r>
      <w:r w:rsidRPr="00CB12B2">
        <w:t xml:space="preserve"> </w:t>
      </w:r>
      <w:r w:rsidR="00EC40E2" w:rsidRPr="00CB12B2">
        <w:t>в</w:t>
      </w:r>
      <w:r w:rsidRPr="00CB12B2">
        <w:t xml:space="preserve"> </w:t>
      </w:r>
      <w:r w:rsidR="00EC40E2" w:rsidRPr="00CB12B2">
        <w:t>этот</w:t>
      </w:r>
      <w:r w:rsidRPr="00CB12B2">
        <w:t xml:space="preserve"> </w:t>
      </w:r>
      <w:r w:rsidR="00EC40E2" w:rsidRPr="00CB12B2">
        <w:t>период</w:t>
      </w:r>
      <w:r w:rsidRPr="00CB12B2">
        <w:t xml:space="preserve"> </w:t>
      </w:r>
      <w:r w:rsidR="00EC40E2" w:rsidRPr="00CB12B2">
        <w:t>они</w:t>
      </w:r>
      <w:r w:rsidRPr="00CB12B2">
        <w:t xml:space="preserve"> </w:t>
      </w:r>
      <w:r w:rsidR="00EC40E2" w:rsidRPr="00CB12B2">
        <w:t>не</w:t>
      </w:r>
      <w:r w:rsidRPr="00CB12B2">
        <w:t xml:space="preserve"> </w:t>
      </w:r>
      <w:r w:rsidR="00EC40E2" w:rsidRPr="00CB12B2">
        <w:t>могут.</w:t>
      </w:r>
      <w:r w:rsidRPr="00CB12B2">
        <w:t xml:space="preserve"> </w:t>
      </w:r>
      <w:r w:rsidR="00EC40E2" w:rsidRPr="00CB12B2">
        <w:t>Зато</w:t>
      </w:r>
      <w:r w:rsidRPr="00CB12B2">
        <w:t xml:space="preserve"> </w:t>
      </w:r>
      <w:r w:rsidR="00EC40E2" w:rsidRPr="00CB12B2">
        <w:t>приятно,</w:t>
      </w:r>
      <w:r w:rsidRPr="00CB12B2">
        <w:t xml:space="preserve"> </w:t>
      </w:r>
      <w:r w:rsidR="00EC40E2" w:rsidRPr="00CB12B2">
        <w:t>что</w:t>
      </w:r>
      <w:r w:rsidRPr="00CB12B2">
        <w:t xml:space="preserve"> </w:t>
      </w:r>
      <w:r w:rsidR="00EC40E2" w:rsidRPr="00CB12B2">
        <w:t>делают</w:t>
      </w:r>
      <w:r w:rsidRPr="00CB12B2">
        <w:t xml:space="preserve"> </w:t>
      </w:r>
      <w:r w:rsidR="00EC40E2" w:rsidRPr="00CB12B2">
        <w:t>это</w:t>
      </w:r>
      <w:r w:rsidRPr="00CB12B2">
        <w:t xml:space="preserve"> </w:t>
      </w:r>
      <w:r w:rsidR="00EC40E2" w:rsidRPr="00CB12B2">
        <w:t>для</w:t>
      </w:r>
      <w:r w:rsidRPr="00CB12B2">
        <w:t xml:space="preserve"> </w:t>
      </w:r>
      <w:r w:rsidR="00EC40E2" w:rsidRPr="00CB12B2">
        <w:t>других</w:t>
      </w:r>
      <w:r w:rsidRPr="00CB12B2">
        <w:t xml:space="preserve"> </w:t>
      </w:r>
      <w:r w:rsidR="00EC40E2" w:rsidRPr="00CB12B2">
        <w:t>дат.</w:t>
      </w:r>
      <w:r w:rsidRPr="00CB12B2">
        <w:t xml:space="preserve"> </w:t>
      </w:r>
      <w:r w:rsidR="00EC40E2" w:rsidRPr="00CB12B2">
        <w:t>А</w:t>
      </w:r>
      <w:r w:rsidRPr="00CB12B2">
        <w:t xml:space="preserve"> </w:t>
      </w:r>
      <w:r w:rsidR="00EC40E2" w:rsidRPr="00CB12B2">
        <w:t>учитывая,</w:t>
      </w:r>
      <w:r w:rsidRPr="00CB12B2">
        <w:t xml:space="preserve"> </w:t>
      </w:r>
      <w:r w:rsidR="00EC40E2" w:rsidRPr="00CB12B2">
        <w:t>что</w:t>
      </w:r>
      <w:r w:rsidRPr="00CB12B2">
        <w:t xml:space="preserve"> </w:t>
      </w:r>
      <w:r w:rsidR="00EC40E2" w:rsidRPr="00CB12B2">
        <w:t>пенсионеры</w:t>
      </w:r>
      <w:r w:rsidRPr="00CB12B2">
        <w:t xml:space="preserve"> </w:t>
      </w:r>
      <w:r w:rsidR="00EC40E2" w:rsidRPr="00CB12B2">
        <w:t>обычно</w:t>
      </w:r>
      <w:r w:rsidRPr="00CB12B2">
        <w:t xml:space="preserve"> </w:t>
      </w:r>
      <w:r w:rsidR="00EC40E2" w:rsidRPr="00CB12B2">
        <w:t>не</w:t>
      </w:r>
      <w:r w:rsidRPr="00CB12B2">
        <w:t xml:space="preserve"> </w:t>
      </w:r>
      <w:r w:rsidR="00EC40E2" w:rsidRPr="00CB12B2">
        <w:t>ограничены</w:t>
      </w:r>
      <w:r w:rsidRPr="00CB12B2">
        <w:t xml:space="preserve"> </w:t>
      </w:r>
      <w:r w:rsidR="00EC40E2" w:rsidRPr="00CB12B2">
        <w:t>во</w:t>
      </w:r>
      <w:r w:rsidRPr="00CB12B2">
        <w:t xml:space="preserve"> </w:t>
      </w:r>
      <w:r w:rsidR="00EC40E2" w:rsidRPr="00CB12B2">
        <w:t>времени,</w:t>
      </w:r>
      <w:r w:rsidRPr="00CB12B2">
        <w:t xml:space="preserve"> </w:t>
      </w:r>
      <w:r w:rsidR="00EC40E2" w:rsidRPr="00CB12B2">
        <w:t>можно</w:t>
      </w:r>
      <w:r w:rsidRPr="00CB12B2">
        <w:t xml:space="preserve"> </w:t>
      </w:r>
      <w:r w:rsidR="00EC40E2" w:rsidRPr="00CB12B2">
        <w:t>выбрать</w:t>
      </w:r>
      <w:r w:rsidRPr="00CB12B2">
        <w:t xml:space="preserve"> </w:t>
      </w:r>
      <w:r w:rsidR="00EC40E2" w:rsidRPr="00CB12B2">
        <w:t>любой</w:t>
      </w:r>
      <w:r w:rsidRPr="00CB12B2">
        <w:t xml:space="preserve"> </w:t>
      </w:r>
      <w:r w:rsidR="00EC40E2" w:rsidRPr="00CB12B2">
        <w:t>подходящий</w:t>
      </w:r>
      <w:r w:rsidRPr="00CB12B2">
        <w:t xml:space="preserve"> </w:t>
      </w:r>
      <w:r w:rsidR="00EC40E2" w:rsidRPr="00CB12B2">
        <w:t>день</w:t>
      </w:r>
      <w:r w:rsidRPr="00CB12B2">
        <w:t>»</w:t>
      </w:r>
      <w:r w:rsidR="00EC40E2" w:rsidRPr="00CB12B2">
        <w:t>,</w:t>
      </w:r>
      <w:r w:rsidRPr="00CB12B2">
        <w:t xml:space="preserve"> - </w:t>
      </w:r>
      <w:r w:rsidR="00EC40E2" w:rsidRPr="00CB12B2">
        <w:t>добавила</w:t>
      </w:r>
      <w:r w:rsidRPr="00CB12B2">
        <w:t xml:space="preserve"> </w:t>
      </w:r>
      <w:r w:rsidR="00EC40E2" w:rsidRPr="00CB12B2">
        <w:t>Киреева.</w:t>
      </w:r>
    </w:p>
    <w:p w:rsidR="00EC40E2" w:rsidRPr="00CB12B2" w:rsidRDefault="00EC40E2" w:rsidP="00EC40E2">
      <w:r w:rsidRPr="00CB12B2">
        <w:t>А</w:t>
      </w:r>
      <w:r w:rsidR="000E681F" w:rsidRPr="00CB12B2">
        <w:t xml:space="preserve"> </w:t>
      </w:r>
      <w:r w:rsidRPr="00CB12B2">
        <w:t>кроме</w:t>
      </w:r>
      <w:r w:rsidR="000E681F" w:rsidRPr="00CB12B2">
        <w:t xml:space="preserve"> </w:t>
      </w:r>
      <w:r w:rsidRPr="00CB12B2">
        <w:t>того,</w:t>
      </w:r>
      <w:r w:rsidR="000E681F" w:rsidRPr="00CB12B2">
        <w:t xml:space="preserve"> </w:t>
      </w:r>
      <w:r w:rsidRPr="00CB12B2">
        <w:t>многие</w:t>
      </w:r>
      <w:r w:rsidR="000E681F" w:rsidRPr="00CB12B2">
        <w:t xml:space="preserve"> </w:t>
      </w:r>
      <w:r w:rsidRPr="00CB12B2">
        <w:t>учреждения</w:t>
      </w:r>
      <w:r w:rsidR="000E681F" w:rsidRPr="00CB12B2">
        <w:t xml:space="preserve"> </w:t>
      </w:r>
      <w:r w:rsidRPr="00CB12B2">
        <w:t>сейчас,</w:t>
      </w:r>
      <w:r w:rsidR="000E681F" w:rsidRPr="00CB12B2">
        <w:t xml:space="preserve"> </w:t>
      </w:r>
      <w:r w:rsidRPr="00CB12B2">
        <w:t>по</w:t>
      </w:r>
      <w:r w:rsidR="000E681F" w:rsidRPr="00CB12B2">
        <w:t xml:space="preserve"> </w:t>
      </w:r>
      <w:r w:rsidRPr="00CB12B2">
        <w:t>ее</w:t>
      </w:r>
      <w:r w:rsidR="000E681F" w:rsidRPr="00CB12B2">
        <w:t xml:space="preserve"> </w:t>
      </w:r>
      <w:r w:rsidRPr="00CB12B2">
        <w:t>словам,</w:t>
      </w:r>
      <w:r w:rsidR="000E681F" w:rsidRPr="00CB12B2">
        <w:t xml:space="preserve"> </w:t>
      </w:r>
      <w:r w:rsidRPr="00CB12B2">
        <w:t>вводят</w:t>
      </w:r>
      <w:r w:rsidR="000E681F" w:rsidRPr="00CB12B2">
        <w:t xml:space="preserve"> </w:t>
      </w:r>
      <w:r w:rsidRPr="00CB12B2">
        <w:t>программы</w:t>
      </w:r>
      <w:r w:rsidR="000E681F" w:rsidRPr="00CB12B2">
        <w:t xml:space="preserve"> </w:t>
      </w:r>
      <w:r w:rsidRPr="00CB12B2">
        <w:t>для</w:t>
      </w:r>
      <w:r w:rsidR="000E681F" w:rsidRPr="00CB12B2">
        <w:t xml:space="preserve"> </w:t>
      </w:r>
      <w:r w:rsidRPr="00CB12B2">
        <w:t>пенсионеров</w:t>
      </w:r>
      <w:r w:rsidR="000E681F" w:rsidRPr="00CB12B2">
        <w:t xml:space="preserve"> </w:t>
      </w:r>
      <w:r w:rsidRPr="00CB12B2">
        <w:t>с</w:t>
      </w:r>
      <w:r w:rsidR="000E681F" w:rsidRPr="00CB12B2">
        <w:t xml:space="preserve"> </w:t>
      </w:r>
      <w:r w:rsidRPr="00CB12B2">
        <w:t>детьми.</w:t>
      </w:r>
      <w:r w:rsidR="000E681F" w:rsidRPr="00CB12B2">
        <w:t xml:space="preserve"> </w:t>
      </w:r>
      <w:r w:rsidRPr="00CB12B2">
        <w:t>Так,</w:t>
      </w:r>
      <w:r w:rsidR="000E681F" w:rsidRPr="00CB12B2">
        <w:t xml:space="preserve"> </w:t>
      </w:r>
      <w:r w:rsidRPr="00CB12B2">
        <w:t>если</w:t>
      </w:r>
      <w:r w:rsidR="000E681F" w:rsidRPr="00CB12B2">
        <w:t xml:space="preserve"> </w:t>
      </w:r>
      <w:r w:rsidRPr="00CB12B2">
        <w:t>пара</w:t>
      </w:r>
      <w:r w:rsidR="000E681F" w:rsidRPr="00CB12B2">
        <w:t xml:space="preserve"> </w:t>
      </w:r>
      <w:r w:rsidRPr="00CB12B2">
        <w:t>пенсионеров</w:t>
      </w:r>
      <w:r w:rsidR="000E681F" w:rsidRPr="00CB12B2">
        <w:t xml:space="preserve"> </w:t>
      </w:r>
      <w:r w:rsidRPr="00CB12B2">
        <w:t>планирует</w:t>
      </w:r>
      <w:r w:rsidR="000E681F" w:rsidRPr="00CB12B2">
        <w:t xml:space="preserve"> </w:t>
      </w:r>
      <w:r w:rsidRPr="00CB12B2">
        <w:t>поехать</w:t>
      </w:r>
      <w:r w:rsidR="000E681F" w:rsidRPr="00CB12B2">
        <w:t xml:space="preserve"> </w:t>
      </w:r>
      <w:r w:rsidRPr="00CB12B2">
        <w:t>на</w:t>
      </w:r>
      <w:r w:rsidR="000E681F" w:rsidRPr="00CB12B2">
        <w:t xml:space="preserve"> </w:t>
      </w:r>
      <w:r w:rsidRPr="00CB12B2">
        <w:t>отдых</w:t>
      </w:r>
      <w:r w:rsidR="000E681F" w:rsidRPr="00CB12B2">
        <w:t xml:space="preserve"> </w:t>
      </w:r>
      <w:r w:rsidRPr="00CB12B2">
        <w:t>с</w:t>
      </w:r>
      <w:r w:rsidR="000E681F" w:rsidRPr="00CB12B2">
        <w:t xml:space="preserve"> </w:t>
      </w:r>
      <w:r w:rsidRPr="00CB12B2">
        <w:t>внуком,</w:t>
      </w:r>
      <w:r w:rsidR="000E681F" w:rsidRPr="00CB12B2">
        <w:t xml:space="preserve"> </w:t>
      </w:r>
      <w:r w:rsidRPr="00CB12B2">
        <w:t>ребенок</w:t>
      </w:r>
      <w:r w:rsidR="000E681F" w:rsidRPr="00CB12B2">
        <w:t xml:space="preserve"> </w:t>
      </w:r>
      <w:r w:rsidRPr="00CB12B2">
        <w:t>до</w:t>
      </w:r>
      <w:r w:rsidR="000E681F" w:rsidRPr="00CB12B2">
        <w:t xml:space="preserve"> </w:t>
      </w:r>
      <w:r w:rsidRPr="00CB12B2">
        <w:t>12</w:t>
      </w:r>
      <w:r w:rsidR="000E681F" w:rsidRPr="00CB12B2">
        <w:t xml:space="preserve"> </w:t>
      </w:r>
      <w:r w:rsidRPr="00CB12B2">
        <w:t>лет</w:t>
      </w:r>
      <w:r w:rsidR="000E681F" w:rsidRPr="00CB12B2">
        <w:t xml:space="preserve"> </w:t>
      </w:r>
      <w:r w:rsidRPr="00CB12B2">
        <w:t>будет</w:t>
      </w:r>
      <w:r w:rsidR="000E681F" w:rsidRPr="00CB12B2">
        <w:t xml:space="preserve"> </w:t>
      </w:r>
      <w:r w:rsidRPr="00CB12B2">
        <w:t>размещен</w:t>
      </w:r>
      <w:r w:rsidR="000E681F" w:rsidRPr="00CB12B2">
        <w:t xml:space="preserve"> </w:t>
      </w:r>
      <w:r w:rsidRPr="00CB12B2">
        <w:t>бесплатно,</w:t>
      </w:r>
      <w:r w:rsidR="000E681F" w:rsidRPr="00CB12B2">
        <w:t xml:space="preserve"> </w:t>
      </w:r>
      <w:r w:rsidRPr="00CB12B2">
        <w:t>без</w:t>
      </w:r>
      <w:r w:rsidR="000E681F" w:rsidRPr="00CB12B2">
        <w:t xml:space="preserve"> </w:t>
      </w:r>
      <w:r w:rsidRPr="00CB12B2">
        <w:t>дополнительной</w:t>
      </w:r>
      <w:r w:rsidR="000E681F" w:rsidRPr="00CB12B2">
        <w:t xml:space="preserve"> </w:t>
      </w:r>
      <w:r w:rsidRPr="00CB12B2">
        <w:t>платы.</w:t>
      </w:r>
      <w:r w:rsidR="000E681F" w:rsidRPr="00CB12B2">
        <w:t xml:space="preserve"> </w:t>
      </w:r>
      <w:r w:rsidRPr="00CB12B2">
        <w:t>А</w:t>
      </w:r>
      <w:r w:rsidR="000E681F" w:rsidRPr="00CB12B2">
        <w:t xml:space="preserve"> </w:t>
      </w:r>
      <w:r w:rsidRPr="00CB12B2">
        <w:t>некоторые</w:t>
      </w:r>
      <w:r w:rsidR="000E681F" w:rsidRPr="00CB12B2">
        <w:t xml:space="preserve"> </w:t>
      </w:r>
      <w:r w:rsidRPr="00CB12B2">
        <w:t>санатории</w:t>
      </w:r>
      <w:r w:rsidR="000E681F" w:rsidRPr="00CB12B2">
        <w:t xml:space="preserve"> </w:t>
      </w:r>
      <w:r w:rsidRPr="00CB12B2">
        <w:t>не</w:t>
      </w:r>
      <w:r w:rsidR="000E681F" w:rsidRPr="00CB12B2">
        <w:t xml:space="preserve"> </w:t>
      </w:r>
      <w:r w:rsidRPr="00CB12B2">
        <w:t>требуют</w:t>
      </w:r>
      <w:r w:rsidR="000E681F" w:rsidRPr="00CB12B2">
        <w:t xml:space="preserve"> </w:t>
      </w:r>
      <w:r w:rsidRPr="00CB12B2">
        <w:t>плату</w:t>
      </w:r>
      <w:r w:rsidR="000E681F" w:rsidRPr="00CB12B2">
        <w:t xml:space="preserve"> </w:t>
      </w:r>
      <w:r w:rsidRPr="00CB12B2">
        <w:t>за</w:t>
      </w:r>
      <w:r w:rsidR="000E681F" w:rsidRPr="00CB12B2">
        <w:t xml:space="preserve"> </w:t>
      </w:r>
      <w:r w:rsidRPr="00CB12B2">
        <w:t>детей</w:t>
      </w:r>
      <w:r w:rsidR="000E681F" w:rsidRPr="00CB12B2">
        <w:t xml:space="preserve"> </w:t>
      </w:r>
      <w:r w:rsidRPr="00CB12B2">
        <w:t>до</w:t>
      </w:r>
      <w:r w:rsidR="000E681F" w:rsidRPr="00CB12B2">
        <w:t xml:space="preserve"> </w:t>
      </w:r>
      <w:r w:rsidRPr="00CB12B2">
        <w:t>семи</w:t>
      </w:r>
      <w:r w:rsidR="000E681F" w:rsidRPr="00CB12B2">
        <w:t xml:space="preserve"> </w:t>
      </w:r>
      <w:r w:rsidRPr="00CB12B2">
        <w:t>лет</w:t>
      </w:r>
      <w:r w:rsidR="000E681F" w:rsidRPr="00CB12B2">
        <w:t xml:space="preserve"> </w:t>
      </w:r>
      <w:r w:rsidRPr="00CB12B2">
        <w:t>включительно,</w:t>
      </w:r>
      <w:r w:rsidR="000E681F" w:rsidRPr="00CB12B2">
        <w:t xml:space="preserve"> </w:t>
      </w:r>
      <w:r w:rsidRPr="00CB12B2">
        <w:t>если</w:t>
      </w:r>
      <w:r w:rsidR="000E681F" w:rsidRPr="00CB12B2">
        <w:t xml:space="preserve"> </w:t>
      </w:r>
      <w:r w:rsidRPr="00CB12B2">
        <w:t>они</w:t>
      </w:r>
      <w:r w:rsidR="000E681F" w:rsidRPr="00CB12B2">
        <w:t xml:space="preserve"> </w:t>
      </w:r>
      <w:r w:rsidRPr="00CB12B2">
        <w:t>будут</w:t>
      </w:r>
      <w:r w:rsidR="000E681F" w:rsidRPr="00CB12B2">
        <w:t xml:space="preserve"> </w:t>
      </w:r>
      <w:r w:rsidRPr="00CB12B2">
        <w:t>с</w:t>
      </w:r>
      <w:r w:rsidR="000E681F" w:rsidRPr="00CB12B2">
        <w:t xml:space="preserve"> </w:t>
      </w:r>
      <w:r w:rsidRPr="00CB12B2">
        <w:t>пожилым</w:t>
      </w:r>
      <w:r w:rsidR="000E681F" w:rsidRPr="00CB12B2">
        <w:t xml:space="preserve"> </w:t>
      </w:r>
      <w:r w:rsidRPr="00CB12B2">
        <w:t>человеком.</w:t>
      </w:r>
    </w:p>
    <w:p w:rsidR="00EC40E2" w:rsidRPr="00CB12B2" w:rsidRDefault="007E38EA" w:rsidP="00EC40E2">
      <w:hyperlink r:id="rId32" w:history="1">
        <w:r w:rsidR="00EC40E2" w:rsidRPr="00CB12B2">
          <w:rPr>
            <w:rStyle w:val="a3"/>
            <w:lang w:val="en-US"/>
          </w:rPr>
          <w:t>https</w:t>
        </w:r>
        <w:r w:rsidR="00EC40E2" w:rsidRPr="00CB12B2">
          <w:rPr>
            <w:rStyle w:val="a3"/>
          </w:rPr>
          <w:t>://</w:t>
        </w:r>
        <w:r w:rsidR="00EC40E2" w:rsidRPr="00CB12B2">
          <w:rPr>
            <w:rStyle w:val="a3"/>
            <w:lang w:val="en-US"/>
          </w:rPr>
          <w:t>primpress</w:t>
        </w:r>
        <w:r w:rsidR="00EC40E2" w:rsidRPr="00CB12B2">
          <w:rPr>
            <w:rStyle w:val="a3"/>
          </w:rPr>
          <w:t>.</w:t>
        </w:r>
        <w:r w:rsidR="00EC40E2" w:rsidRPr="00CB12B2">
          <w:rPr>
            <w:rStyle w:val="a3"/>
            <w:lang w:val="en-US"/>
          </w:rPr>
          <w:t>ru</w:t>
        </w:r>
        <w:r w:rsidR="00EC40E2" w:rsidRPr="00CB12B2">
          <w:rPr>
            <w:rStyle w:val="a3"/>
          </w:rPr>
          <w:t>/</w:t>
        </w:r>
        <w:r w:rsidR="00EC40E2" w:rsidRPr="00CB12B2">
          <w:rPr>
            <w:rStyle w:val="a3"/>
            <w:lang w:val="en-US"/>
          </w:rPr>
          <w:t>article</w:t>
        </w:r>
        <w:r w:rsidR="00EC40E2" w:rsidRPr="00CB12B2">
          <w:rPr>
            <w:rStyle w:val="a3"/>
          </w:rPr>
          <w:t>/107492</w:t>
        </w:r>
      </w:hyperlink>
    </w:p>
    <w:p w:rsidR="00EC40E2" w:rsidRPr="00CB12B2" w:rsidRDefault="00EC40E2" w:rsidP="00EC40E2">
      <w:pPr>
        <w:pStyle w:val="2"/>
      </w:pPr>
      <w:bookmarkStart w:id="89" w:name="_Toc153174039"/>
      <w:r w:rsidRPr="00CB12B2">
        <w:rPr>
          <w:lang w:val="en-US"/>
        </w:rPr>
        <w:t>PRIMPRESS</w:t>
      </w:r>
      <w:r w:rsidRPr="00CB12B2">
        <w:t>,</w:t>
      </w:r>
      <w:r w:rsidR="000E681F" w:rsidRPr="00CB12B2">
        <w:t xml:space="preserve"> </w:t>
      </w:r>
      <w:r w:rsidRPr="00CB12B2">
        <w:t>08.12.2023,</w:t>
      </w:r>
      <w:r w:rsidR="000E681F" w:rsidRPr="00CB12B2">
        <w:t xml:space="preserve"> «</w:t>
      </w:r>
      <w:r w:rsidRPr="00CB12B2">
        <w:t>Других</w:t>
      </w:r>
      <w:r w:rsidR="000E681F" w:rsidRPr="00CB12B2">
        <w:t xml:space="preserve"> </w:t>
      </w:r>
      <w:r w:rsidRPr="00CB12B2">
        <w:t>вариантов</w:t>
      </w:r>
      <w:r w:rsidR="000E681F" w:rsidRPr="00CB12B2">
        <w:t xml:space="preserve"> </w:t>
      </w:r>
      <w:r w:rsidRPr="00CB12B2">
        <w:t>уже</w:t>
      </w:r>
      <w:r w:rsidR="000E681F" w:rsidRPr="00CB12B2">
        <w:t xml:space="preserve"> </w:t>
      </w:r>
      <w:r w:rsidRPr="00CB12B2">
        <w:t>нет</w:t>
      </w:r>
      <w:r w:rsidR="000E681F" w:rsidRPr="00CB12B2">
        <w:t>»</w:t>
      </w:r>
      <w:r w:rsidRPr="00CB12B2">
        <w:t>.</w:t>
      </w:r>
      <w:r w:rsidR="000E681F" w:rsidRPr="00CB12B2">
        <w:t xml:space="preserve"> </w:t>
      </w:r>
      <w:r w:rsidRPr="00CB12B2">
        <w:t>Россиян</w:t>
      </w:r>
      <w:r w:rsidR="000E681F" w:rsidRPr="00CB12B2">
        <w:t xml:space="preserve"> </w:t>
      </w:r>
      <w:r w:rsidRPr="00CB12B2">
        <w:t>1961</w:t>
      </w:r>
      <w:r w:rsidR="000E681F" w:rsidRPr="00CB12B2">
        <w:t xml:space="preserve"> </w:t>
      </w:r>
      <w:r w:rsidRPr="00CB12B2">
        <w:t>года</w:t>
      </w:r>
      <w:r w:rsidR="000E681F" w:rsidRPr="00CB12B2">
        <w:t xml:space="preserve"> </w:t>
      </w:r>
      <w:r w:rsidRPr="00CB12B2">
        <w:t>рождения</w:t>
      </w:r>
      <w:r w:rsidR="000E681F" w:rsidRPr="00CB12B2">
        <w:t xml:space="preserve"> </w:t>
      </w:r>
      <w:r w:rsidRPr="00CB12B2">
        <w:t>и</w:t>
      </w:r>
      <w:r w:rsidR="000E681F" w:rsidRPr="00CB12B2">
        <w:t xml:space="preserve"> </w:t>
      </w:r>
      <w:r w:rsidRPr="00CB12B2">
        <w:t>моложе</w:t>
      </w:r>
      <w:r w:rsidR="000E681F" w:rsidRPr="00CB12B2">
        <w:t xml:space="preserve"> </w:t>
      </w:r>
      <w:r w:rsidRPr="00CB12B2">
        <w:t>предупредили</w:t>
      </w:r>
      <w:r w:rsidR="000E681F" w:rsidRPr="00CB12B2">
        <w:t xml:space="preserve"> </w:t>
      </w:r>
      <w:r w:rsidRPr="00CB12B2">
        <w:t>насчет</w:t>
      </w:r>
      <w:r w:rsidR="000E681F" w:rsidRPr="00CB12B2">
        <w:t xml:space="preserve"> </w:t>
      </w:r>
      <w:r w:rsidRPr="00CB12B2">
        <w:t>пенсии</w:t>
      </w:r>
      <w:bookmarkEnd w:id="89"/>
    </w:p>
    <w:p w:rsidR="00EC40E2" w:rsidRPr="00CB12B2" w:rsidRDefault="00EC40E2" w:rsidP="0049486E">
      <w:pPr>
        <w:pStyle w:val="3"/>
      </w:pPr>
      <w:bookmarkStart w:id="90" w:name="_Toc153174040"/>
      <w:r w:rsidRPr="00CB12B2">
        <w:t>Россиянам,</w:t>
      </w:r>
      <w:r w:rsidR="000E681F" w:rsidRPr="00CB12B2">
        <w:t xml:space="preserve"> </w:t>
      </w:r>
      <w:r w:rsidRPr="00CB12B2">
        <w:t>которые</w:t>
      </w:r>
      <w:r w:rsidR="000E681F" w:rsidRPr="00CB12B2">
        <w:t xml:space="preserve"> </w:t>
      </w:r>
      <w:r w:rsidRPr="00CB12B2">
        <w:t>родились</w:t>
      </w:r>
      <w:r w:rsidR="000E681F" w:rsidRPr="00CB12B2">
        <w:t xml:space="preserve"> </w:t>
      </w:r>
      <w:r w:rsidRPr="00CB12B2">
        <w:t>в</w:t>
      </w:r>
      <w:r w:rsidR="000E681F" w:rsidRPr="00CB12B2">
        <w:t xml:space="preserve"> </w:t>
      </w:r>
      <w:r w:rsidRPr="00CB12B2">
        <w:t>1961</w:t>
      </w:r>
      <w:r w:rsidR="000E681F" w:rsidRPr="00CB12B2">
        <w:t xml:space="preserve"> </w:t>
      </w:r>
      <w:r w:rsidRPr="00CB12B2">
        <w:t>году</w:t>
      </w:r>
      <w:r w:rsidR="000E681F" w:rsidRPr="00CB12B2">
        <w:t xml:space="preserve"> </w:t>
      </w:r>
      <w:r w:rsidRPr="00CB12B2">
        <w:t>или</w:t>
      </w:r>
      <w:r w:rsidR="000E681F" w:rsidRPr="00CB12B2">
        <w:t xml:space="preserve"> </w:t>
      </w:r>
      <w:r w:rsidRPr="00CB12B2">
        <w:t>позднее,</w:t>
      </w:r>
      <w:r w:rsidR="000E681F" w:rsidRPr="00CB12B2">
        <w:t xml:space="preserve"> </w:t>
      </w:r>
      <w:r w:rsidRPr="00CB12B2">
        <w:t>дали</w:t>
      </w:r>
      <w:r w:rsidR="000E681F" w:rsidRPr="00CB12B2">
        <w:t xml:space="preserve"> </w:t>
      </w:r>
      <w:r w:rsidRPr="00CB12B2">
        <w:t>важный</w:t>
      </w:r>
      <w:r w:rsidR="000E681F" w:rsidRPr="00CB12B2">
        <w:t xml:space="preserve"> </w:t>
      </w:r>
      <w:r w:rsidRPr="00CB12B2">
        <w:t>совет</w:t>
      </w:r>
      <w:r w:rsidR="000E681F" w:rsidRPr="00CB12B2">
        <w:t xml:space="preserve"> </w:t>
      </w:r>
      <w:r w:rsidRPr="00CB12B2">
        <w:t>насчет</w:t>
      </w:r>
      <w:r w:rsidR="000E681F" w:rsidRPr="00CB12B2">
        <w:t xml:space="preserve"> </w:t>
      </w:r>
      <w:r w:rsidRPr="00CB12B2">
        <w:t>пенсии.</w:t>
      </w:r>
      <w:r w:rsidR="000E681F" w:rsidRPr="00CB12B2">
        <w:t xml:space="preserve"> </w:t>
      </w:r>
      <w:r w:rsidRPr="00CB12B2">
        <w:t>Гражданам</w:t>
      </w:r>
      <w:r w:rsidR="000E681F" w:rsidRPr="00CB12B2">
        <w:t xml:space="preserve"> </w:t>
      </w:r>
      <w:r w:rsidRPr="00CB12B2">
        <w:t>сказали,</w:t>
      </w:r>
      <w:r w:rsidR="000E681F" w:rsidRPr="00CB12B2">
        <w:t xml:space="preserve"> </w:t>
      </w:r>
      <w:r w:rsidRPr="00CB12B2">
        <w:t>что</w:t>
      </w:r>
      <w:r w:rsidR="000E681F" w:rsidRPr="00CB12B2">
        <w:t xml:space="preserve"> </w:t>
      </w:r>
      <w:r w:rsidRPr="00CB12B2">
        <w:t>необходимо</w:t>
      </w:r>
      <w:r w:rsidR="000E681F" w:rsidRPr="00CB12B2">
        <w:t xml:space="preserve"> </w:t>
      </w:r>
      <w:r w:rsidRPr="00CB12B2">
        <w:t>сделать</w:t>
      </w:r>
      <w:r w:rsidR="000E681F" w:rsidRPr="00CB12B2">
        <w:t xml:space="preserve"> </w:t>
      </w:r>
      <w:r w:rsidRPr="00CB12B2">
        <w:t>при</w:t>
      </w:r>
      <w:r w:rsidR="000E681F" w:rsidRPr="00CB12B2">
        <w:t xml:space="preserve"> </w:t>
      </w:r>
      <w:r w:rsidRPr="00CB12B2">
        <w:t>выходе</w:t>
      </w:r>
      <w:r w:rsidR="000E681F" w:rsidRPr="00CB12B2">
        <w:t xml:space="preserve"> </w:t>
      </w:r>
      <w:r w:rsidRPr="00CB12B2">
        <w:t>на</w:t>
      </w:r>
      <w:r w:rsidR="000E681F" w:rsidRPr="00CB12B2">
        <w:t xml:space="preserve"> </w:t>
      </w:r>
      <w:r w:rsidRPr="00CB12B2">
        <w:t>такое</w:t>
      </w:r>
      <w:r w:rsidR="000E681F" w:rsidRPr="00CB12B2">
        <w:t xml:space="preserve"> </w:t>
      </w:r>
      <w:r w:rsidRPr="00CB12B2">
        <w:t>пособие</w:t>
      </w:r>
      <w:r w:rsidR="000E681F" w:rsidRPr="00CB12B2">
        <w:t xml:space="preserve"> </w:t>
      </w:r>
      <w:r w:rsidRPr="00CB12B2">
        <w:t>по</w:t>
      </w:r>
      <w:r w:rsidR="000E681F" w:rsidRPr="00CB12B2">
        <w:t xml:space="preserve"> </w:t>
      </w:r>
      <w:r w:rsidRPr="00CB12B2">
        <w:t>старости.</w:t>
      </w:r>
      <w:r w:rsidR="000E681F" w:rsidRPr="00CB12B2">
        <w:t xml:space="preserve"> </w:t>
      </w:r>
      <w:r w:rsidRPr="00CB12B2">
        <w:t>И</w:t>
      </w:r>
      <w:r w:rsidR="000E681F" w:rsidRPr="00CB12B2">
        <w:t xml:space="preserve"> </w:t>
      </w:r>
      <w:r w:rsidRPr="00CB12B2">
        <w:t>других</w:t>
      </w:r>
      <w:r w:rsidR="000E681F" w:rsidRPr="00CB12B2">
        <w:t xml:space="preserve"> </w:t>
      </w:r>
      <w:r w:rsidRPr="00CB12B2">
        <w:t>вариантов</w:t>
      </w:r>
      <w:r w:rsidR="000E681F" w:rsidRPr="00CB12B2">
        <w:t xml:space="preserve"> </w:t>
      </w:r>
      <w:r w:rsidRPr="00CB12B2">
        <w:t>нет,</w:t>
      </w:r>
      <w:r w:rsidR="000E681F" w:rsidRPr="00CB12B2">
        <w:t xml:space="preserve"> </w:t>
      </w:r>
      <w:r w:rsidRPr="00CB12B2">
        <w:t>если</w:t>
      </w:r>
      <w:r w:rsidR="000E681F" w:rsidRPr="00CB12B2">
        <w:t xml:space="preserve"> </w:t>
      </w:r>
      <w:r w:rsidRPr="00CB12B2">
        <w:t>человек</w:t>
      </w:r>
      <w:r w:rsidR="000E681F" w:rsidRPr="00CB12B2">
        <w:t xml:space="preserve"> </w:t>
      </w:r>
      <w:r w:rsidRPr="00CB12B2">
        <w:t>не</w:t>
      </w:r>
      <w:r w:rsidR="000E681F" w:rsidRPr="00CB12B2">
        <w:t xml:space="preserve"> </w:t>
      </w:r>
      <w:r w:rsidRPr="00CB12B2">
        <w:t>хочет</w:t>
      </w:r>
      <w:r w:rsidR="000E681F" w:rsidRPr="00CB12B2">
        <w:t xml:space="preserve"> </w:t>
      </w:r>
      <w:r w:rsidRPr="00CB12B2">
        <w:t>потерять</w:t>
      </w:r>
      <w:r w:rsidR="000E681F" w:rsidRPr="00CB12B2">
        <w:t xml:space="preserve"> </w:t>
      </w:r>
      <w:r w:rsidRPr="00CB12B2">
        <w:t>в</w:t>
      </w:r>
      <w:r w:rsidR="000E681F" w:rsidRPr="00CB12B2">
        <w:t xml:space="preserve"> </w:t>
      </w:r>
      <w:r w:rsidRPr="00CB12B2">
        <w:t>деньгах,</w:t>
      </w:r>
      <w:r w:rsidR="000E681F" w:rsidRPr="00CB12B2">
        <w:t xml:space="preserve"> </w:t>
      </w:r>
      <w:r w:rsidRPr="00CB12B2">
        <w:t>сообщает</w:t>
      </w:r>
      <w:r w:rsidR="000E681F" w:rsidRPr="00CB12B2">
        <w:t xml:space="preserve"> </w:t>
      </w:r>
      <w:r w:rsidRPr="00CB12B2">
        <w:rPr>
          <w:lang w:val="en-US"/>
        </w:rPr>
        <w:t>PRIMPRESS</w:t>
      </w:r>
      <w:r w:rsidRPr="00CB12B2">
        <w:t>.</w:t>
      </w:r>
      <w:bookmarkEnd w:id="90"/>
    </w:p>
    <w:p w:rsidR="00EC40E2" w:rsidRPr="00CB12B2" w:rsidRDefault="00EC40E2" w:rsidP="00EC40E2">
      <w:r w:rsidRPr="00CB12B2">
        <w:t>Как</w:t>
      </w:r>
      <w:r w:rsidR="000E681F" w:rsidRPr="00CB12B2">
        <w:t xml:space="preserve"> </w:t>
      </w:r>
      <w:r w:rsidRPr="00CB12B2">
        <w:t>рассказала</w:t>
      </w:r>
      <w:r w:rsidR="000E681F" w:rsidRPr="00CB12B2">
        <w:t xml:space="preserve"> </w:t>
      </w:r>
      <w:r w:rsidRPr="00CB12B2">
        <w:t>юрист</w:t>
      </w:r>
      <w:r w:rsidR="000E681F" w:rsidRPr="00CB12B2">
        <w:t xml:space="preserve"> </w:t>
      </w:r>
      <w:r w:rsidRPr="00CB12B2">
        <w:t>Ирина</w:t>
      </w:r>
      <w:r w:rsidR="000E681F" w:rsidRPr="00CB12B2">
        <w:t xml:space="preserve"> </w:t>
      </w:r>
      <w:r w:rsidRPr="00CB12B2">
        <w:t>Сивакова,</w:t>
      </w:r>
      <w:r w:rsidR="000E681F" w:rsidRPr="00CB12B2">
        <w:t xml:space="preserve"> </w:t>
      </w:r>
      <w:r w:rsidRPr="00CB12B2">
        <w:t>вопрос</w:t>
      </w:r>
      <w:r w:rsidR="000E681F" w:rsidRPr="00CB12B2">
        <w:t xml:space="preserve"> </w:t>
      </w:r>
      <w:r w:rsidRPr="00CB12B2">
        <w:t>о</w:t>
      </w:r>
      <w:r w:rsidR="000E681F" w:rsidRPr="00CB12B2">
        <w:t xml:space="preserve"> </w:t>
      </w:r>
      <w:r w:rsidRPr="00CB12B2">
        <w:t>том,</w:t>
      </w:r>
      <w:r w:rsidR="000E681F" w:rsidRPr="00CB12B2">
        <w:t xml:space="preserve"> </w:t>
      </w:r>
      <w:r w:rsidRPr="00CB12B2">
        <w:t>когда</w:t>
      </w:r>
      <w:r w:rsidR="000E681F" w:rsidRPr="00CB12B2">
        <w:t xml:space="preserve"> </w:t>
      </w:r>
      <w:r w:rsidRPr="00CB12B2">
        <w:t>именно</w:t>
      </w:r>
      <w:r w:rsidR="000E681F" w:rsidRPr="00CB12B2">
        <w:t xml:space="preserve"> </w:t>
      </w:r>
      <w:r w:rsidRPr="00CB12B2">
        <w:t>нужно</w:t>
      </w:r>
      <w:r w:rsidR="000E681F" w:rsidRPr="00CB12B2">
        <w:t xml:space="preserve"> </w:t>
      </w:r>
      <w:r w:rsidRPr="00CB12B2">
        <w:t>обращаться</w:t>
      </w:r>
      <w:r w:rsidR="000E681F" w:rsidRPr="00CB12B2">
        <w:t xml:space="preserve"> </w:t>
      </w:r>
      <w:r w:rsidRPr="00CB12B2">
        <w:t>за</w:t>
      </w:r>
      <w:r w:rsidR="000E681F" w:rsidRPr="00CB12B2">
        <w:t xml:space="preserve"> </w:t>
      </w:r>
      <w:r w:rsidRPr="00CB12B2">
        <w:t>пенсией</w:t>
      </w:r>
      <w:r w:rsidR="000E681F" w:rsidRPr="00CB12B2">
        <w:t xml:space="preserve"> </w:t>
      </w:r>
      <w:r w:rsidRPr="00CB12B2">
        <w:t>в</w:t>
      </w:r>
      <w:r w:rsidR="000E681F" w:rsidRPr="00CB12B2">
        <w:t xml:space="preserve"> </w:t>
      </w:r>
      <w:r w:rsidRPr="00CB12B2">
        <w:t>Пенсионный</w:t>
      </w:r>
      <w:r w:rsidR="000E681F" w:rsidRPr="00CB12B2">
        <w:t xml:space="preserve"> </w:t>
      </w:r>
      <w:r w:rsidRPr="00CB12B2">
        <w:t>фонд</w:t>
      </w:r>
      <w:r w:rsidR="000E681F" w:rsidRPr="00CB12B2">
        <w:t xml:space="preserve"> </w:t>
      </w:r>
      <w:r w:rsidRPr="00CB12B2">
        <w:t>(а</w:t>
      </w:r>
      <w:r w:rsidR="000E681F" w:rsidRPr="00CB12B2">
        <w:t xml:space="preserve"> </w:t>
      </w:r>
      <w:r w:rsidRPr="00CB12B2">
        <w:t>ныне</w:t>
      </w:r>
      <w:r w:rsidR="000E681F" w:rsidRPr="00CB12B2">
        <w:t xml:space="preserve"> </w:t>
      </w:r>
      <w:r w:rsidRPr="00CB12B2">
        <w:t>уже</w:t>
      </w:r>
      <w:r w:rsidR="000E681F" w:rsidRPr="00CB12B2">
        <w:t xml:space="preserve"> </w:t>
      </w:r>
      <w:r w:rsidRPr="00CB12B2">
        <w:t>в</w:t>
      </w:r>
      <w:r w:rsidR="000E681F" w:rsidRPr="00CB12B2">
        <w:t xml:space="preserve"> </w:t>
      </w:r>
      <w:r w:rsidRPr="00CB12B2">
        <w:t>Социальный</w:t>
      </w:r>
      <w:r w:rsidR="000E681F" w:rsidRPr="00CB12B2">
        <w:t xml:space="preserve"> </w:t>
      </w:r>
      <w:r w:rsidRPr="00CB12B2">
        <w:t>фонд),</w:t>
      </w:r>
      <w:r w:rsidR="000E681F" w:rsidRPr="00CB12B2">
        <w:t xml:space="preserve"> </w:t>
      </w:r>
      <w:r w:rsidRPr="00CB12B2">
        <w:t>время</w:t>
      </w:r>
      <w:r w:rsidR="000E681F" w:rsidRPr="00CB12B2">
        <w:t xml:space="preserve"> </w:t>
      </w:r>
      <w:r w:rsidRPr="00CB12B2">
        <w:t>от</w:t>
      </w:r>
      <w:r w:rsidR="000E681F" w:rsidRPr="00CB12B2">
        <w:t xml:space="preserve"> </w:t>
      </w:r>
      <w:r w:rsidRPr="00CB12B2">
        <w:t>времени</w:t>
      </w:r>
      <w:r w:rsidR="000E681F" w:rsidRPr="00CB12B2">
        <w:t xml:space="preserve"> </w:t>
      </w:r>
      <w:r w:rsidRPr="00CB12B2">
        <w:t>встает</w:t>
      </w:r>
      <w:r w:rsidR="000E681F" w:rsidRPr="00CB12B2">
        <w:t xml:space="preserve"> </w:t>
      </w:r>
      <w:r w:rsidRPr="00CB12B2">
        <w:t>для</w:t>
      </w:r>
      <w:r w:rsidR="000E681F" w:rsidRPr="00CB12B2">
        <w:t xml:space="preserve"> </w:t>
      </w:r>
      <w:r w:rsidRPr="00CB12B2">
        <w:t>каждого</w:t>
      </w:r>
      <w:r w:rsidR="000E681F" w:rsidRPr="00CB12B2">
        <w:t xml:space="preserve"> </w:t>
      </w:r>
      <w:r w:rsidRPr="00CB12B2">
        <w:t>россиянина.</w:t>
      </w:r>
      <w:r w:rsidR="000E681F" w:rsidRPr="00CB12B2">
        <w:t xml:space="preserve"> </w:t>
      </w:r>
      <w:r w:rsidRPr="00CB12B2">
        <w:t>При</w:t>
      </w:r>
      <w:r w:rsidR="000E681F" w:rsidRPr="00CB12B2">
        <w:t xml:space="preserve"> </w:t>
      </w:r>
      <w:r w:rsidRPr="00CB12B2">
        <w:t>этом</w:t>
      </w:r>
      <w:r w:rsidR="000E681F" w:rsidRPr="00CB12B2">
        <w:t xml:space="preserve"> </w:t>
      </w:r>
      <w:r w:rsidRPr="00CB12B2">
        <w:t>многие</w:t>
      </w:r>
      <w:r w:rsidR="000E681F" w:rsidRPr="00CB12B2">
        <w:t xml:space="preserve"> </w:t>
      </w:r>
      <w:r w:rsidRPr="00CB12B2">
        <w:t>думают,</w:t>
      </w:r>
      <w:r w:rsidR="000E681F" w:rsidRPr="00CB12B2">
        <w:t xml:space="preserve"> </w:t>
      </w:r>
      <w:r w:rsidRPr="00CB12B2">
        <w:t>что</w:t>
      </w:r>
      <w:r w:rsidR="000E681F" w:rsidRPr="00CB12B2">
        <w:t xml:space="preserve"> </w:t>
      </w:r>
      <w:r w:rsidRPr="00CB12B2">
        <w:t>делать</w:t>
      </w:r>
      <w:r w:rsidR="000E681F" w:rsidRPr="00CB12B2">
        <w:t xml:space="preserve"> </w:t>
      </w:r>
      <w:r w:rsidRPr="00CB12B2">
        <w:t>это</w:t>
      </w:r>
      <w:r w:rsidR="000E681F" w:rsidRPr="00CB12B2">
        <w:t xml:space="preserve"> </w:t>
      </w:r>
      <w:r w:rsidRPr="00CB12B2">
        <w:t>нужно</w:t>
      </w:r>
      <w:r w:rsidR="000E681F" w:rsidRPr="00CB12B2">
        <w:t xml:space="preserve"> </w:t>
      </w:r>
      <w:r w:rsidRPr="00CB12B2">
        <w:t>только</w:t>
      </w:r>
      <w:r w:rsidR="000E681F" w:rsidRPr="00CB12B2">
        <w:t xml:space="preserve"> </w:t>
      </w:r>
      <w:r w:rsidRPr="00CB12B2">
        <w:t>тогда,</w:t>
      </w:r>
      <w:r w:rsidR="000E681F" w:rsidRPr="00CB12B2">
        <w:t xml:space="preserve"> </w:t>
      </w:r>
      <w:r w:rsidRPr="00CB12B2">
        <w:t>когда</w:t>
      </w:r>
      <w:r w:rsidR="000E681F" w:rsidRPr="00CB12B2">
        <w:t xml:space="preserve"> </w:t>
      </w:r>
      <w:r w:rsidRPr="00CB12B2">
        <w:t>для</w:t>
      </w:r>
      <w:r w:rsidR="000E681F" w:rsidRPr="00CB12B2">
        <w:t xml:space="preserve"> </w:t>
      </w:r>
      <w:r w:rsidRPr="00CB12B2">
        <w:t>человека</w:t>
      </w:r>
      <w:r w:rsidR="000E681F" w:rsidRPr="00CB12B2">
        <w:t xml:space="preserve"> </w:t>
      </w:r>
      <w:r w:rsidRPr="00CB12B2">
        <w:t>наступит</w:t>
      </w:r>
      <w:r w:rsidR="000E681F" w:rsidRPr="00CB12B2">
        <w:t xml:space="preserve"> </w:t>
      </w:r>
      <w:r w:rsidRPr="00CB12B2">
        <w:t>пенсионный</w:t>
      </w:r>
      <w:r w:rsidR="000E681F" w:rsidRPr="00CB12B2">
        <w:t xml:space="preserve"> </w:t>
      </w:r>
      <w:r w:rsidRPr="00CB12B2">
        <w:t>возраст</w:t>
      </w:r>
      <w:r w:rsidR="000E681F" w:rsidRPr="00CB12B2">
        <w:t xml:space="preserve"> </w:t>
      </w:r>
      <w:r w:rsidRPr="00CB12B2">
        <w:t>по</w:t>
      </w:r>
      <w:r w:rsidR="000E681F" w:rsidRPr="00CB12B2">
        <w:t xml:space="preserve"> </w:t>
      </w:r>
      <w:r w:rsidRPr="00CB12B2">
        <w:t>новому</w:t>
      </w:r>
      <w:r w:rsidR="000E681F" w:rsidRPr="00CB12B2">
        <w:t xml:space="preserve"> </w:t>
      </w:r>
      <w:r w:rsidRPr="00CB12B2">
        <w:t>законодательству,</w:t>
      </w:r>
      <w:r w:rsidR="000E681F" w:rsidRPr="00CB12B2">
        <w:t xml:space="preserve"> </w:t>
      </w:r>
      <w:r w:rsidRPr="00CB12B2">
        <w:t>и</w:t>
      </w:r>
      <w:r w:rsidR="000E681F" w:rsidRPr="00CB12B2">
        <w:t xml:space="preserve"> </w:t>
      </w:r>
      <w:r w:rsidRPr="00CB12B2">
        <w:t>ни</w:t>
      </w:r>
      <w:r w:rsidR="000E681F" w:rsidRPr="00CB12B2">
        <w:t xml:space="preserve"> </w:t>
      </w:r>
      <w:r w:rsidRPr="00CB12B2">
        <w:t>днем</w:t>
      </w:r>
      <w:r w:rsidR="000E681F" w:rsidRPr="00CB12B2">
        <w:t xml:space="preserve"> </w:t>
      </w:r>
      <w:r w:rsidRPr="00CB12B2">
        <w:t>раньше.</w:t>
      </w:r>
    </w:p>
    <w:p w:rsidR="00EC40E2" w:rsidRPr="00CB12B2" w:rsidRDefault="00EC40E2" w:rsidP="00EC40E2">
      <w:r w:rsidRPr="00CB12B2">
        <w:t>Однако</w:t>
      </w:r>
      <w:r w:rsidR="000E681F" w:rsidRPr="00CB12B2">
        <w:t xml:space="preserve"> </w:t>
      </w:r>
      <w:r w:rsidRPr="00CB12B2">
        <w:t>юрист</w:t>
      </w:r>
      <w:r w:rsidR="000E681F" w:rsidRPr="00CB12B2">
        <w:t xml:space="preserve"> </w:t>
      </w:r>
      <w:r w:rsidRPr="00CB12B2">
        <w:t>посоветовала</w:t>
      </w:r>
      <w:r w:rsidR="000E681F" w:rsidRPr="00CB12B2">
        <w:t xml:space="preserve"> </w:t>
      </w:r>
      <w:r w:rsidRPr="00CB12B2">
        <w:t>не</w:t>
      </w:r>
      <w:r w:rsidR="000E681F" w:rsidRPr="00CB12B2">
        <w:t xml:space="preserve"> </w:t>
      </w:r>
      <w:r w:rsidRPr="00CB12B2">
        <w:t>следовать</w:t>
      </w:r>
      <w:r w:rsidR="000E681F" w:rsidRPr="00CB12B2">
        <w:t xml:space="preserve"> </w:t>
      </w:r>
      <w:r w:rsidRPr="00CB12B2">
        <w:t>такому</w:t>
      </w:r>
      <w:r w:rsidR="000E681F" w:rsidRPr="00CB12B2">
        <w:t xml:space="preserve"> </w:t>
      </w:r>
      <w:r w:rsidRPr="00CB12B2">
        <w:t>принципу.</w:t>
      </w:r>
      <w:r w:rsidR="000E681F" w:rsidRPr="00CB12B2">
        <w:t xml:space="preserve"> </w:t>
      </w:r>
      <w:r w:rsidRPr="00CB12B2">
        <w:t>Дело</w:t>
      </w:r>
      <w:r w:rsidR="000E681F" w:rsidRPr="00CB12B2">
        <w:t xml:space="preserve"> </w:t>
      </w:r>
      <w:r w:rsidRPr="00CB12B2">
        <w:t>в</w:t>
      </w:r>
      <w:r w:rsidR="000E681F" w:rsidRPr="00CB12B2">
        <w:t xml:space="preserve"> </w:t>
      </w:r>
      <w:r w:rsidRPr="00CB12B2">
        <w:t>том,</w:t>
      </w:r>
      <w:r w:rsidR="000E681F" w:rsidRPr="00CB12B2">
        <w:t xml:space="preserve"> </w:t>
      </w:r>
      <w:r w:rsidRPr="00CB12B2">
        <w:t>что</w:t>
      </w:r>
      <w:r w:rsidR="000E681F" w:rsidRPr="00CB12B2">
        <w:t xml:space="preserve"> </w:t>
      </w:r>
      <w:r w:rsidRPr="00CB12B2">
        <w:t>специальные</w:t>
      </w:r>
      <w:r w:rsidR="000E681F" w:rsidRPr="00CB12B2">
        <w:t xml:space="preserve"> </w:t>
      </w:r>
      <w:r w:rsidRPr="00CB12B2">
        <w:t>ведомства</w:t>
      </w:r>
      <w:r w:rsidR="000E681F" w:rsidRPr="00CB12B2">
        <w:t xml:space="preserve"> </w:t>
      </w:r>
      <w:r w:rsidRPr="00CB12B2">
        <w:t>назначают</w:t>
      </w:r>
      <w:r w:rsidR="000E681F" w:rsidRPr="00CB12B2">
        <w:t xml:space="preserve"> </w:t>
      </w:r>
      <w:r w:rsidRPr="00CB12B2">
        <w:t>пенсию</w:t>
      </w:r>
      <w:r w:rsidR="000E681F" w:rsidRPr="00CB12B2">
        <w:t xml:space="preserve"> </w:t>
      </w:r>
      <w:r w:rsidRPr="00CB12B2">
        <w:t>гражданам</w:t>
      </w:r>
      <w:r w:rsidR="000E681F" w:rsidRPr="00CB12B2">
        <w:t xml:space="preserve"> </w:t>
      </w:r>
      <w:r w:rsidRPr="00CB12B2">
        <w:t>как</w:t>
      </w:r>
      <w:r w:rsidR="000E681F" w:rsidRPr="00CB12B2">
        <w:t xml:space="preserve"> </w:t>
      </w:r>
      <w:r w:rsidRPr="00CB12B2">
        <w:t>раз</w:t>
      </w:r>
      <w:r w:rsidR="000E681F" w:rsidRPr="00CB12B2">
        <w:t xml:space="preserve"> </w:t>
      </w:r>
      <w:r w:rsidRPr="00CB12B2">
        <w:t>с</w:t>
      </w:r>
      <w:r w:rsidR="000E681F" w:rsidRPr="00CB12B2">
        <w:t xml:space="preserve"> </w:t>
      </w:r>
      <w:r w:rsidRPr="00CB12B2">
        <w:t>того</w:t>
      </w:r>
      <w:r w:rsidR="000E681F" w:rsidRPr="00CB12B2">
        <w:t xml:space="preserve"> </w:t>
      </w:r>
      <w:r w:rsidRPr="00CB12B2">
        <w:t>дня,</w:t>
      </w:r>
      <w:r w:rsidR="000E681F" w:rsidRPr="00CB12B2">
        <w:t xml:space="preserve"> </w:t>
      </w:r>
      <w:r w:rsidRPr="00CB12B2">
        <w:t>как</w:t>
      </w:r>
      <w:r w:rsidR="000E681F" w:rsidRPr="00CB12B2">
        <w:t xml:space="preserve"> </w:t>
      </w:r>
      <w:r w:rsidRPr="00CB12B2">
        <w:t>они</w:t>
      </w:r>
      <w:r w:rsidR="000E681F" w:rsidRPr="00CB12B2">
        <w:t xml:space="preserve"> </w:t>
      </w:r>
      <w:r w:rsidRPr="00CB12B2">
        <w:t>за</w:t>
      </w:r>
      <w:r w:rsidR="000E681F" w:rsidRPr="00CB12B2">
        <w:t xml:space="preserve"> </w:t>
      </w:r>
      <w:r w:rsidRPr="00CB12B2">
        <w:t>ней</w:t>
      </w:r>
      <w:r w:rsidR="000E681F" w:rsidRPr="00CB12B2">
        <w:t xml:space="preserve"> </w:t>
      </w:r>
      <w:r w:rsidRPr="00CB12B2">
        <w:t>обращаются.</w:t>
      </w:r>
      <w:r w:rsidR="000E681F" w:rsidRPr="00CB12B2">
        <w:t xml:space="preserve"> </w:t>
      </w:r>
      <w:r w:rsidRPr="00CB12B2">
        <w:t>Но</w:t>
      </w:r>
      <w:r w:rsidR="000E681F" w:rsidRPr="00CB12B2">
        <w:t xml:space="preserve"> </w:t>
      </w:r>
      <w:r w:rsidRPr="00CB12B2">
        <w:t>при</w:t>
      </w:r>
      <w:r w:rsidR="000E681F" w:rsidRPr="00CB12B2">
        <w:t xml:space="preserve"> </w:t>
      </w:r>
      <w:r w:rsidRPr="00CB12B2">
        <w:t>этом</w:t>
      </w:r>
      <w:r w:rsidR="000E681F" w:rsidRPr="00CB12B2">
        <w:t xml:space="preserve"> </w:t>
      </w:r>
      <w:r w:rsidRPr="00CB12B2">
        <w:t>право</w:t>
      </w:r>
      <w:r w:rsidR="000E681F" w:rsidRPr="00CB12B2">
        <w:t xml:space="preserve"> </w:t>
      </w:r>
      <w:r w:rsidRPr="00CB12B2">
        <w:t>на</w:t>
      </w:r>
      <w:r w:rsidR="000E681F" w:rsidRPr="00CB12B2">
        <w:t xml:space="preserve"> </w:t>
      </w:r>
      <w:r w:rsidRPr="00CB12B2">
        <w:t>выплату</w:t>
      </w:r>
      <w:r w:rsidR="000E681F" w:rsidRPr="00CB12B2">
        <w:t xml:space="preserve"> </w:t>
      </w:r>
      <w:r w:rsidRPr="00CB12B2">
        <w:t>должно</w:t>
      </w:r>
      <w:r w:rsidR="000E681F" w:rsidRPr="00CB12B2">
        <w:t xml:space="preserve"> </w:t>
      </w:r>
      <w:r w:rsidRPr="00CB12B2">
        <w:t>уже</w:t>
      </w:r>
      <w:r w:rsidR="000E681F" w:rsidRPr="00CB12B2">
        <w:t xml:space="preserve"> </w:t>
      </w:r>
      <w:r w:rsidRPr="00CB12B2">
        <w:t>появиться.</w:t>
      </w:r>
      <w:r w:rsidR="000E681F" w:rsidRPr="00CB12B2">
        <w:t xml:space="preserve"> </w:t>
      </w:r>
      <w:r w:rsidRPr="00CB12B2">
        <w:t>А</w:t>
      </w:r>
      <w:r w:rsidR="000E681F" w:rsidRPr="00CB12B2">
        <w:t xml:space="preserve"> </w:t>
      </w:r>
      <w:r w:rsidRPr="00CB12B2">
        <w:t>если</w:t>
      </w:r>
      <w:r w:rsidR="000E681F" w:rsidRPr="00CB12B2">
        <w:t xml:space="preserve"> </w:t>
      </w:r>
      <w:r w:rsidRPr="00CB12B2">
        <w:t>человек</w:t>
      </w:r>
      <w:r w:rsidR="000E681F" w:rsidRPr="00CB12B2">
        <w:t xml:space="preserve"> </w:t>
      </w:r>
      <w:r w:rsidRPr="00CB12B2">
        <w:t>подаст</w:t>
      </w:r>
      <w:r w:rsidR="000E681F" w:rsidRPr="00CB12B2">
        <w:t xml:space="preserve"> </w:t>
      </w:r>
      <w:r w:rsidRPr="00CB12B2">
        <w:t>заявление</w:t>
      </w:r>
      <w:r w:rsidR="000E681F" w:rsidRPr="00CB12B2">
        <w:t xml:space="preserve"> </w:t>
      </w:r>
      <w:r w:rsidRPr="00CB12B2">
        <w:t>позже,</w:t>
      </w:r>
      <w:r w:rsidR="000E681F" w:rsidRPr="00CB12B2">
        <w:t xml:space="preserve"> </w:t>
      </w:r>
      <w:r w:rsidRPr="00CB12B2">
        <w:t>никакого</w:t>
      </w:r>
      <w:r w:rsidR="000E681F" w:rsidRPr="00CB12B2">
        <w:t xml:space="preserve"> </w:t>
      </w:r>
      <w:r w:rsidRPr="00CB12B2">
        <w:t>перерасчета</w:t>
      </w:r>
      <w:r w:rsidR="000E681F" w:rsidRPr="00CB12B2">
        <w:t xml:space="preserve"> </w:t>
      </w:r>
      <w:r w:rsidRPr="00CB12B2">
        <w:t>и</w:t>
      </w:r>
      <w:r w:rsidR="000E681F" w:rsidRPr="00CB12B2">
        <w:t xml:space="preserve"> </w:t>
      </w:r>
      <w:r w:rsidRPr="00CB12B2">
        <w:t>доплаты</w:t>
      </w:r>
      <w:r w:rsidR="000E681F" w:rsidRPr="00CB12B2">
        <w:t xml:space="preserve"> </w:t>
      </w:r>
      <w:r w:rsidRPr="00CB12B2">
        <w:t>за</w:t>
      </w:r>
      <w:r w:rsidR="000E681F" w:rsidRPr="00CB12B2">
        <w:t xml:space="preserve"> </w:t>
      </w:r>
      <w:r w:rsidRPr="00CB12B2">
        <w:t>предыдущие</w:t>
      </w:r>
      <w:r w:rsidR="000E681F" w:rsidRPr="00CB12B2">
        <w:t xml:space="preserve"> </w:t>
      </w:r>
      <w:r w:rsidRPr="00CB12B2">
        <w:t>периоды</w:t>
      </w:r>
      <w:r w:rsidR="000E681F" w:rsidRPr="00CB12B2">
        <w:t xml:space="preserve"> </w:t>
      </w:r>
      <w:r w:rsidRPr="00CB12B2">
        <w:t>ждать</w:t>
      </w:r>
      <w:r w:rsidR="000E681F" w:rsidRPr="00CB12B2">
        <w:t xml:space="preserve"> </w:t>
      </w:r>
      <w:r w:rsidRPr="00CB12B2">
        <w:t>не</w:t>
      </w:r>
      <w:r w:rsidR="000E681F" w:rsidRPr="00CB12B2">
        <w:t xml:space="preserve"> </w:t>
      </w:r>
      <w:r w:rsidRPr="00CB12B2">
        <w:t>стоит.</w:t>
      </w:r>
    </w:p>
    <w:p w:rsidR="00EC40E2" w:rsidRPr="00CB12B2" w:rsidRDefault="00EC40E2" w:rsidP="00EC40E2">
      <w:r w:rsidRPr="00CB12B2">
        <w:t>То</w:t>
      </w:r>
      <w:r w:rsidR="000E681F" w:rsidRPr="00CB12B2">
        <w:t xml:space="preserve"> </w:t>
      </w:r>
      <w:r w:rsidRPr="00CB12B2">
        <w:t>есть</w:t>
      </w:r>
      <w:r w:rsidR="000E681F" w:rsidRPr="00CB12B2">
        <w:t xml:space="preserve"> </w:t>
      </w:r>
      <w:r w:rsidRPr="00CB12B2">
        <w:t>если</w:t>
      </w:r>
      <w:r w:rsidR="000E681F" w:rsidRPr="00CB12B2">
        <w:t xml:space="preserve"> </w:t>
      </w:r>
      <w:r w:rsidRPr="00CB12B2">
        <w:t>обратиться</w:t>
      </w:r>
      <w:r w:rsidR="000E681F" w:rsidRPr="00CB12B2">
        <w:t xml:space="preserve"> </w:t>
      </w:r>
      <w:r w:rsidRPr="00CB12B2">
        <w:t>за</w:t>
      </w:r>
      <w:r w:rsidR="000E681F" w:rsidRPr="00CB12B2">
        <w:t xml:space="preserve"> </w:t>
      </w:r>
      <w:r w:rsidRPr="00CB12B2">
        <w:t>пенсией</w:t>
      </w:r>
      <w:r w:rsidR="000E681F" w:rsidRPr="00CB12B2">
        <w:t xml:space="preserve"> </w:t>
      </w:r>
      <w:r w:rsidRPr="00CB12B2">
        <w:t>в</w:t>
      </w:r>
      <w:r w:rsidR="000E681F" w:rsidRPr="00CB12B2">
        <w:t xml:space="preserve"> </w:t>
      </w:r>
      <w:r w:rsidRPr="00CB12B2">
        <w:t>Соцфонд</w:t>
      </w:r>
      <w:r w:rsidR="000E681F" w:rsidRPr="00CB12B2">
        <w:t xml:space="preserve"> </w:t>
      </w:r>
      <w:r w:rsidRPr="00CB12B2">
        <w:t>хотя</w:t>
      </w:r>
      <w:r w:rsidR="000E681F" w:rsidRPr="00CB12B2">
        <w:t xml:space="preserve"> </w:t>
      </w:r>
      <w:r w:rsidRPr="00CB12B2">
        <w:t>бы</w:t>
      </w:r>
      <w:r w:rsidR="000E681F" w:rsidRPr="00CB12B2">
        <w:t xml:space="preserve"> </w:t>
      </w:r>
      <w:r w:rsidRPr="00CB12B2">
        <w:t>через</w:t>
      </w:r>
      <w:r w:rsidR="000E681F" w:rsidRPr="00CB12B2">
        <w:t xml:space="preserve"> </w:t>
      </w:r>
      <w:r w:rsidRPr="00CB12B2">
        <w:t>месяц</w:t>
      </w:r>
      <w:r w:rsidR="000E681F" w:rsidRPr="00CB12B2">
        <w:t xml:space="preserve"> </w:t>
      </w:r>
      <w:r w:rsidRPr="00CB12B2">
        <w:t>после</w:t>
      </w:r>
      <w:r w:rsidR="000E681F" w:rsidRPr="00CB12B2">
        <w:t xml:space="preserve"> </w:t>
      </w:r>
      <w:r w:rsidRPr="00CB12B2">
        <w:t>дня</w:t>
      </w:r>
      <w:r w:rsidR="000E681F" w:rsidRPr="00CB12B2">
        <w:t xml:space="preserve"> </w:t>
      </w:r>
      <w:r w:rsidRPr="00CB12B2">
        <w:t>рождения,</w:t>
      </w:r>
      <w:r w:rsidR="000E681F" w:rsidRPr="00CB12B2">
        <w:t xml:space="preserve"> </w:t>
      </w:r>
      <w:r w:rsidRPr="00CB12B2">
        <w:t>человек</w:t>
      </w:r>
      <w:r w:rsidR="000E681F" w:rsidRPr="00CB12B2">
        <w:t xml:space="preserve"> </w:t>
      </w:r>
      <w:r w:rsidRPr="00CB12B2">
        <w:t>в</w:t>
      </w:r>
      <w:r w:rsidR="000E681F" w:rsidRPr="00CB12B2">
        <w:t xml:space="preserve"> </w:t>
      </w:r>
      <w:r w:rsidRPr="00CB12B2">
        <w:t>итоге</w:t>
      </w:r>
      <w:r w:rsidR="000E681F" w:rsidRPr="00CB12B2">
        <w:t xml:space="preserve"> </w:t>
      </w:r>
      <w:r w:rsidRPr="00CB12B2">
        <w:t>потеряет</w:t>
      </w:r>
      <w:r w:rsidR="000E681F" w:rsidRPr="00CB12B2">
        <w:t xml:space="preserve"> </w:t>
      </w:r>
      <w:r w:rsidRPr="00CB12B2">
        <w:t>в</w:t>
      </w:r>
      <w:r w:rsidR="000E681F" w:rsidRPr="00CB12B2">
        <w:t xml:space="preserve"> </w:t>
      </w:r>
      <w:r w:rsidRPr="00CB12B2">
        <w:t>деньгах,</w:t>
      </w:r>
      <w:r w:rsidR="000E681F" w:rsidRPr="00CB12B2">
        <w:t xml:space="preserve"> </w:t>
      </w:r>
      <w:r w:rsidRPr="00CB12B2">
        <w:t>потому</w:t>
      </w:r>
      <w:r w:rsidR="000E681F" w:rsidRPr="00CB12B2">
        <w:t xml:space="preserve"> </w:t>
      </w:r>
      <w:r w:rsidRPr="00CB12B2">
        <w:t>что</w:t>
      </w:r>
      <w:r w:rsidR="000E681F" w:rsidRPr="00CB12B2">
        <w:t xml:space="preserve"> </w:t>
      </w:r>
      <w:r w:rsidRPr="00CB12B2">
        <w:t>за</w:t>
      </w:r>
      <w:r w:rsidR="000E681F" w:rsidRPr="00CB12B2">
        <w:t xml:space="preserve"> </w:t>
      </w:r>
      <w:r w:rsidRPr="00CB12B2">
        <w:t>прошедший</w:t>
      </w:r>
      <w:r w:rsidR="000E681F" w:rsidRPr="00CB12B2">
        <w:t xml:space="preserve"> </w:t>
      </w:r>
      <w:r w:rsidRPr="00CB12B2">
        <w:t>месяц</w:t>
      </w:r>
      <w:r w:rsidR="000E681F" w:rsidRPr="00CB12B2">
        <w:t xml:space="preserve"> </w:t>
      </w:r>
      <w:r w:rsidRPr="00CB12B2">
        <w:t>пенсию</w:t>
      </w:r>
      <w:r w:rsidR="000E681F" w:rsidRPr="00CB12B2">
        <w:t xml:space="preserve"> </w:t>
      </w:r>
      <w:r w:rsidRPr="00CB12B2">
        <w:t>ему</w:t>
      </w:r>
      <w:r w:rsidR="000E681F" w:rsidRPr="00CB12B2">
        <w:t xml:space="preserve"> </w:t>
      </w:r>
      <w:r w:rsidRPr="00CB12B2">
        <w:t>уже</w:t>
      </w:r>
      <w:r w:rsidR="000E681F" w:rsidRPr="00CB12B2">
        <w:t xml:space="preserve"> </w:t>
      </w:r>
      <w:r w:rsidRPr="00CB12B2">
        <w:t>не</w:t>
      </w:r>
      <w:r w:rsidR="000E681F" w:rsidRPr="00CB12B2">
        <w:t xml:space="preserve"> </w:t>
      </w:r>
      <w:r w:rsidRPr="00CB12B2">
        <w:t>выплатят.</w:t>
      </w:r>
    </w:p>
    <w:p w:rsidR="00EC40E2" w:rsidRPr="00CB12B2" w:rsidRDefault="00EC40E2" w:rsidP="00EC40E2">
      <w:r w:rsidRPr="00CB12B2">
        <w:t>Так</w:t>
      </w:r>
      <w:r w:rsidR="000E681F" w:rsidRPr="00CB12B2">
        <w:t xml:space="preserve"> </w:t>
      </w:r>
      <w:r w:rsidRPr="00CB12B2">
        <w:t>что,</w:t>
      </w:r>
      <w:r w:rsidR="000E681F" w:rsidRPr="00CB12B2">
        <w:t xml:space="preserve"> </w:t>
      </w:r>
      <w:r w:rsidRPr="00CB12B2">
        <w:t>по</w:t>
      </w:r>
      <w:r w:rsidR="000E681F" w:rsidRPr="00CB12B2">
        <w:t xml:space="preserve"> </w:t>
      </w:r>
      <w:r w:rsidRPr="00CB12B2">
        <w:t>словам</w:t>
      </w:r>
      <w:r w:rsidR="000E681F" w:rsidRPr="00CB12B2">
        <w:t xml:space="preserve"> </w:t>
      </w:r>
      <w:r w:rsidRPr="00CB12B2">
        <w:t>Сиваковой,</w:t>
      </w:r>
      <w:r w:rsidR="000E681F" w:rsidRPr="00CB12B2">
        <w:t xml:space="preserve"> </w:t>
      </w:r>
      <w:r w:rsidRPr="00CB12B2">
        <w:t>подавать</w:t>
      </w:r>
      <w:r w:rsidR="000E681F" w:rsidRPr="00CB12B2">
        <w:t xml:space="preserve"> </w:t>
      </w:r>
      <w:r w:rsidRPr="00CB12B2">
        <w:t>заявление</w:t>
      </w:r>
      <w:r w:rsidR="000E681F" w:rsidRPr="00CB12B2">
        <w:t xml:space="preserve"> </w:t>
      </w:r>
      <w:r w:rsidRPr="00CB12B2">
        <w:t>на</w:t>
      </w:r>
      <w:r w:rsidR="000E681F" w:rsidRPr="00CB12B2">
        <w:t xml:space="preserve"> </w:t>
      </w:r>
      <w:r w:rsidRPr="00CB12B2">
        <w:t>получение</w:t>
      </w:r>
      <w:r w:rsidR="000E681F" w:rsidRPr="00CB12B2">
        <w:t xml:space="preserve"> </w:t>
      </w:r>
      <w:r w:rsidRPr="00CB12B2">
        <w:t>выплаты</w:t>
      </w:r>
      <w:r w:rsidR="000E681F" w:rsidRPr="00CB12B2">
        <w:t xml:space="preserve"> </w:t>
      </w:r>
      <w:r w:rsidRPr="00CB12B2">
        <w:t>по</w:t>
      </w:r>
      <w:r w:rsidR="000E681F" w:rsidRPr="00CB12B2">
        <w:t xml:space="preserve"> </w:t>
      </w:r>
      <w:r w:rsidRPr="00CB12B2">
        <w:t>старости</w:t>
      </w:r>
      <w:r w:rsidR="000E681F" w:rsidRPr="00CB12B2">
        <w:t xml:space="preserve"> </w:t>
      </w:r>
      <w:r w:rsidRPr="00CB12B2">
        <w:t>нужно</w:t>
      </w:r>
      <w:r w:rsidR="000E681F" w:rsidRPr="00CB12B2">
        <w:t xml:space="preserve"> </w:t>
      </w:r>
      <w:r w:rsidRPr="00CB12B2">
        <w:t>заранее,</w:t>
      </w:r>
      <w:r w:rsidR="000E681F" w:rsidRPr="00CB12B2">
        <w:t xml:space="preserve"> </w:t>
      </w:r>
      <w:r w:rsidRPr="00CB12B2">
        <w:t>и</w:t>
      </w:r>
      <w:r w:rsidR="000E681F" w:rsidRPr="00CB12B2">
        <w:t xml:space="preserve"> </w:t>
      </w:r>
      <w:r w:rsidRPr="00CB12B2">
        <w:t>других</w:t>
      </w:r>
      <w:r w:rsidR="000E681F" w:rsidRPr="00CB12B2">
        <w:t xml:space="preserve"> </w:t>
      </w:r>
      <w:r w:rsidRPr="00CB12B2">
        <w:t>вариантов</w:t>
      </w:r>
      <w:r w:rsidR="000E681F" w:rsidRPr="00CB12B2">
        <w:t xml:space="preserve"> </w:t>
      </w:r>
      <w:r w:rsidRPr="00CB12B2">
        <w:t>уже</w:t>
      </w:r>
      <w:r w:rsidR="000E681F" w:rsidRPr="00CB12B2">
        <w:t xml:space="preserve"> </w:t>
      </w:r>
      <w:r w:rsidRPr="00CB12B2">
        <w:t>нет,</w:t>
      </w:r>
      <w:r w:rsidR="000E681F" w:rsidRPr="00CB12B2">
        <w:t xml:space="preserve"> </w:t>
      </w:r>
      <w:r w:rsidRPr="00CB12B2">
        <w:t>если</w:t>
      </w:r>
      <w:r w:rsidR="000E681F" w:rsidRPr="00CB12B2">
        <w:t xml:space="preserve"> </w:t>
      </w:r>
      <w:r w:rsidRPr="00CB12B2">
        <w:t>не</w:t>
      </w:r>
      <w:r w:rsidR="000E681F" w:rsidRPr="00CB12B2">
        <w:t xml:space="preserve"> </w:t>
      </w:r>
      <w:r w:rsidRPr="00CB12B2">
        <w:t>хочется</w:t>
      </w:r>
      <w:r w:rsidR="000E681F" w:rsidRPr="00CB12B2">
        <w:t xml:space="preserve"> </w:t>
      </w:r>
      <w:r w:rsidRPr="00CB12B2">
        <w:t>терять</w:t>
      </w:r>
      <w:r w:rsidR="000E681F" w:rsidRPr="00CB12B2">
        <w:t xml:space="preserve"> </w:t>
      </w:r>
      <w:r w:rsidRPr="00CB12B2">
        <w:t>законные</w:t>
      </w:r>
      <w:r w:rsidR="000E681F" w:rsidRPr="00CB12B2">
        <w:t xml:space="preserve"> </w:t>
      </w:r>
      <w:r w:rsidRPr="00CB12B2">
        <w:t>средства.</w:t>
      </w:r>
      <w:r w:rsidR="000E681F" w:rsidRPr="00CB12B2">
        <w:t xml:space="preserve"> </w:t>
      </w:r>
      <w:r w:rsidRPr="00CB12B2">
        <w:t>По</w:t>
      </w:r>
      <w:r w:rsidR="000E681F" w:rsidRPr="00CB12B2">
        <w:t xml:space="preserve"> </w:t>
      </w:r>
      <w:r w:rsidRPr="00CB12B2">
        <w:t>закону</w:t>
      </w:r>
      <w:r w:rsidR="000E681F" w:rsidRPr="00CB12B2">
        <w:t xml:space="preserve"> </w:t>
      </w:r>
      <w:r w:rsidRPr="00CB12B2">
        <w:t>это</w:t>
      </w:r>
      <w:r w:rsidR="000E681F" w:rsidRPr="00CB12B2">
        <w:t xml:space="preserve"> </w:t>
      </w:r>
      <w:r w:rsidRPr="00CB12B2">
        <w:t>можно</w:t>
      </w:r>
      <w:r w:rsidR="000E681F" w:rsidRPr="00CB12B2">
        <w:t xml:space="preserve"> </w:t>
      </w:r>
      <w:r w:rsidRPr="00CB12B2">
        <w:t>сделать</w:t>
      </w:r>
      <w:r w:rsidR="000E681F" w:rsidRPr="00CB12B2">
        <w:t xml:space="preserve"> </w:t>
      </w:r>
      <w:r w:rsidRPr="00CB12B2">
        <w:t>ровно</w:t>
      </w:r>
      <w:r w:rsidR="000E681F" w:rsidRPr="00CB12B2">
        <w:t xml:space="preserve"> </w:t>
      </w:r>
      <w:r w:rsidRPr="00CB12B2">
        <w:t>за</w:t>
      </w:r>
      <w:r w:rsidR="000E681F" w:rsidRPr="00CB12B2">
        <w:t xml:space="preserve"> </w:t>
      </w:r>
      <w:r w:rsidRPr="00CB12B2">
        <w:t>месяц</w:t>
      </w:r>
      <w:r w:rsidR="000E681F" w:rsidRPr="00CB12B2">
        <w:t xml:space="preserve"> </w:t>
      </w:r>
      <w:r w:rsidRPr="00CB12B2">
        <w:t>до</w:t>
      </w:r>
      <w:r w:rsidR="000E681F" w:rsidRPr="00CB12B2">
        <w:t xml:space="preserve"> </w:t>
      </w:r>
      <w:r w:rsidRPr="00CB12B2">
        <w:t>наступления</w:t>
      </w:r>
      <w:r w:rsidR="000E681F" w:rsidRPr="00CB12B2">
        <w:t xml:space="preserve"> </w:t>
      </w:r>
      <w:r w:rsidRPr="00CB12B2">
        <w:t>официального</w:t>
      </w:r>
      <w:r w:rsidR="000E681F" w:rsidRPr="00CB12B2">
        <w:t xml:space="preserve"> </w:t>
      </w:r>
      <w:r w:rsidRPr="00CB12B2">
        <w:t>пенсионного</w:t>
      </w:r>
      <w:r w:rsidR="000E681F" w:rsidRPr="00CB12B2">
        <w:t xml:space="preserve"> </w:t>
      </w:r>
      <w:r w:rsidRPr="00CB12B2">
        <w:t>возраста.</w:t>
      </w:r>
      <w:r w:rsidR="000E681F" w:rsidRPr="00CB12B2">
        <w:t xml:space="preserve"> </w:t>
      </w:r>
      <w:r w:rsidRPr="00CB12B2">
        <w:t>Учитывая,</w:t>
      </w:r>
      <w:r w:rsidR="000E681F" w:rsidRPr="00CB12B2">
        <w:t xml:space="preserve"> </w:t>
      </w:r>
      <w:r w:rsidRPr="00CB12B2">
        <w:t>что</w:t>
      </w:r>
      <w:r w:rsidR="000E681F" w:rsidRPr="00CB12B2">
        <w:t xml:space="preserve"> </w:t>
      </w:r>
      <w:r w:rsidRPr="00CB12B2">
        <w:t>в</w:t>
      </w:r>
      <w:r w:rsidR="000E681F" w:rsidRPr="00CB12B2">
        <w:t xml:space="preserve"> </w:t>
      </w:r>
      <w:r w:rsidRPr="00CB12B2">
        <w:t>следующем</w:t>
      </w:r>
      <w:r w:rsidR="000E681F" w:rsidRPr="00CB12B2">
        <w:t xml:space="preserve"> </w:t>
      </w:r>
      <w:r w:rsidRPr="00CB12B2">
        <w:t>году</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начнут</w:t>
      </w:r>
      <w:r w:rsidR="000E681F" w:rsidRPr="00CB12B2">
        <w:t xml:space="preserve"> </w:t>
      </w:r>
      <w:r w:rsidRPr="00CB12B2">
        <w:t>выходить</w:t>
      </w:r>
      <w:r w:rsidR="000E681F" w:rsidRPr="00CB12B2">
        <w:t xml:space="preserve"> </w:t>
      </w:r>
      <w:r w:rsidRPr="00CB12B2">
        <w:t>мужчины</w:t>
      </w:r>
      <w:r w:rsidR="000E681F" w:rsidRPr="00CB12B2">
        <w:t xml:space="preserve"> </w:t>
      </w:r>
      <w:r w:rsidRPr="00CB12B2">
        <w:t>1961</w:t>
      </w:r>
      <w:r w:rsidR="000E681F" w:rsidRPr="00CB12B2">
        <w:t xml:space="preserve"> </w:t>
      </w:r>
      <w:r w:rsidRPr="00CB12B2">
        <w:t>года</w:t>
      </w:r>
      <w:r w:rsidR="000E681F" w:rsidRPr="00CB12B2">
        <w:t xml:space="preserve"> </w:t>
      </w:r>
      <w:r w:rsidRPr="00CB12B2">
        <w:t>рождения,</w:t>
      </w:r>
      <w:r w:rsidR="000E681F" w:rsidRPr="00CB12B2">
        <w:t xml:space="preserve"> </w:t>
      </w:r>
      <w:r w:rsidRPr="00CB12B2">
        <w:t>такая</w:t>
      </w:r>
      <w:r w:rsidR="000E681F" w:rsidRPr="00CB12B2">
        <w:t xml:space="preserve"> </w:t>
      </w:r>
      <w:r w:rsidRPr="00CB12B2">
        <w:t>информация</w:t>
      </w:r>
      <w:r w:rsidR="000E681F" w:rsidRPr="00CB12B2">
        <w:t xml:space="preserve"> </w:t>
      </w:r>
      <w:r w:rsidRPr="00CB12B2">
        <w:t>будет</w:t>
      </w:r>
      <w:r w:rsidR="000E681F" w:rsidRPr="00CB12B2">
        <w:t xml:space="preserve"> </w:t>
      </w:r>
      <w:r w:rsidRPr="00CB12B2">
        <w:t>полезна</w:t>
      </w:r>
      <w:r w:rsidR="000E681F" w:rsidRPr="00CB12B2">
        <w:t xml:space="preserve"> </w:t>
      </w:r>
      <w:r w:rsidRPr="00CB12B2">
        <w:t>им</w:t>
      </w:r>
      <w:r w:rsidR="000E681F" w:rsidRPr="00CB12B2">
        <w:t xml:space="preserve"> </w:t>
      </w:r>
      <w:r w:rsidRPr="00CB12B2">
        <w:t>и</w:t>
      </w:r>
      <w:r w:rsidR="000E681F" w:rsidRPr="00CB12B2">
        <w:t xml:space="preserve"> </w:t>
      </w:r>
      <w:r w:rsidRPr="00CB12B2">
        <w:t>всем</w:t>
      </w:r>
      <w:r w:rsidR="000E681F" w:rsidRPr="00CB12B2">
        <w:t xml:space="preserve"> </w:t>
      </w:r>
      <w:r w:rsidRPr="00CB12B2">
        <w:t>остальным,</w:t>
      </w:r>
      <w:r w:rsidR="000E681F" w:rsidRPr="00CB12B2">
        <w:t xml:space="preserve"> </w:t>
      </w:r>
      <w:r w:rsidRPr="00CB12B2">
        <w:t>кто</w:t>
      </w:r>
      <w:r w:rsidR="000E681F" w:rsidRPr="00CB12B2">
        <w:t xml:space="preserve"> </w:t>
      </w:r>
      <w:r w:rsidRPr="00CB12B2">
        <w:t>моложе</w:t>
      </w:r>
      <w:r w:rsidR="000E681F" w:rsidRPr="00CB12B2">
        <w:t xml:space="preserve"> </w:t>
      </w:r>
      <w:r w:rsidRPr="00CB12B2">
        <w:t>и</w:t>
      </w:r>
      <w:r w:rsidR="000E681F" w:rsidRPr="00CB12B2">
        <w:t xml:space="preserve"> </w:t>
      </w:r>
      <w:r w:rsidRPr="00CB12B2">
        <w:t>только</w:t>
      </w:r>
      <w:r w:rsidR="000E681F" w:rsidRPr="00CB12B2">
        <w:t xml:space="preserve"> </w:t>
      </w:r>
      <w:r w:rsidRPr="00CB12B2">
        <w:t>начинает</w:t>
      </w:r>
      <w:r w:rsidR="000E681F" w:rsidRPr="00CB12B2">
        <w:t xml:space="preserve"> </w:t>
      </w:r>
      <w:r w:rsidRPr="00CB12B2">
        <w:t>задумываться</w:t>
      </w:r>
      <w:r w:rsidR="000E681F" w:rsidRPr="00CB12B2">
        <w:t xml:space="preserve"> </w:t>
      </w:r>
      <w:r w:rsidRPr="00CB12B2">
        <w:t>о</w:t>
      </w:r>
      <w:r w:rsidR="000E681F" w:rsidRPr="00CB12B2">
        <w:t xml:space="preserve"> </w:t>
      </w:r>
      <w:r w:rsidRPr="00CB12B2">
        <w:t>пенсии.</w:t>
      </w:r>
    </w:p>
    <w:p w:rsidR="00EC40E2" w:rsidRPr="00CB12B2" w:rsidRDefault="007E38EA" w:rsidP="00EC40E2">
      <w:hyperlink r:id="rId33" w:history="1">
        <w:r w:rsidR="00EC40E2" w:rsidRPr="00CB12B2">
          <w:rPr>
            <w:rStyle w:val="a3"/>
            <w:lang w:val="en-US"/>
          </w:rPr>
          <w:t>https</w:t>
        </w:r>
        <w:r w:rsidR="00EC40E2" w:rsidRPr="00CB12B2">
          <w:rPr>
            <w:rStyle w:val="a3"/>
          </w:rPr>
          <w:t>://</w:t>
        </w:r>
        <w:r w:rsidR="00EC40E2" w:rsidRPr="00CB12B2">
          <w:rPr>
            <w:rStyle w:val="a3"/>
            <w:lang w:val="en-US"/>
          </w:rPr>
          <w:t>primpress</w:t>
        </w:r>
        <w:r w:rsidR="00EC40E2" w:rsidRPr="00CB12B2">
          <w:rPr>
            <w:rStyle w:val="a3"/>
          </w:rPr>
          <w:t>.</w:t>
        </w:r>
        <w:r w:rsidR="00EC40E2" w:rsidRPr="00CB12B2">
          <w:rPr>
            <w:rStyle w:val="a3"/>
            <w:lang w:val="en-US"/>
          </w:rPr>
          <w:t>ru</w:t>
        </w:r>
        <w:r w:rsidR="00EC40E2" w:rsidRPr="00CB12B2">
          <w:rPr>
            <w:rStyle w:val="a3"/>
          </w:rPr>
          <w:t>/</w:t>
        </w:r>
        <w:r w:rsidR="00EC40E2" w:rsidRPr="00CB12B2">
          <w:rPr>
            <w:rStyle w:val="a3"/>
            <w:lang w:val="en-US"/>
          </w:rPr>
          <w:t>article</w:t>
        </w:r>
        <w:r w:rsidR="00EC40E2" w:rsidRPr="00CB12B2">
          <w:rPr>
            <w:rStyle w:val="a3"/>
          </w:rPr>
          <w:t>/107493</w:t>
        </w:r>
      </w:hyperlink>
    </w:p>
    <w:p w:rsidR="00F3730B" w:rsidRPr="00CB12B2" w:rsidRDefault="00F3730B" w:rsidP="00F3730B">
      <w:pPr>
        <w:pStyle w:val="2"/>
      </w:pPr>
      <w:bookmarkStart w:id="91" w:name="_Toc153174041"/>
      <w:r w:rsidRPr="00CB12B2">
        <w:t>PRIMPRESS,</w:t>
      </w:r>
      <w:r w:rsidR="000E681F" w:rsidRPr="00CB12B2">
        <w:t xml:space="preserve"> </w:t>
      </w:r>
      <w:r w:rsidRPr="00CB12B2">
        <w:t>0</w:t>
      </w:r>
      <w:r w:rsidR="00CA3A1E" w:rsidRPr="00CB12B2">
        <w:t>9</w:t>
      </w:r>
      <w:r w:rsidRPr="00CB12B2">
        <w:t>.12.2023,</w:t>
      </w:r>
      <w:r w:rsidR="000E681F" w:rsidRPr="00CB12B2">
        <w:t xml:space="preserve"> </w:t>
      </w:r>
      <w:r w:rsidRPr="00CB12B2">
        <w:t>Указ</w:t>
      </w:r>
      <w:r w:rsidR="000E681F" w:rsidRPr="00CB12B2">
        <w:t xml:space="preserve"> </w:t>
      </w:r>
      <w:r w:rsidRPr="00CB12B2">
        <w:t>подписан.</w:t>
      </w:r>
      <w:r w:rsidR="000E681F" w:rsidRPr="00CB12B2">
        <w:t xml:space="preserve"> </w:t>
      </w:r>
      <w:r w:rsidRPr="00CB12B2">
        <w:t>Пенсионерам</w:t>
      </w:r>
      <w:r w:rsidR="000E681F" w:rsidRPr="00CB12B2">
        <w:t xml:space="preserve"> </w:t>
      </w:r>
      <w:r w:rsidRPr="00CB12B2">
        <w:t>объявили</w:t>
      </w:r>
      <w:r w:rsidR="000E681F" w:rsidRPr="00CB12B2">
        <w:t xml:space="preserve"> </w:t>
      </w:r>
      <w:r w:rsidRPr="00CB12B2">
        <w:t>о</w:t>
      </w:r>
      <w:r w:rsidR="000E681F" w:rsidRPr="00CB12B2">
        <w:t xml:space="preserve"> </w:t>
      </w:r>
      <w:r w:rsidRPr="00CB12B2">
        <w:t>разовой</w:t>
      </w:r>
      <w:r w:rsidR="000E681F" w:rsidRPr="00CB12B2">
        <w:t xml:space="preserve"> </w:t>
      </w:r>
      <w:r w:rsidRPr="00CB12B2">
        <w:t>выплате</w:t>
      </w:r>
      <w:r w:rsidR="000E681F" w:rsidRPr="00CB12B2">
        <w:t xml:space="preserve"> </w:t>
      </w:r>
      <w:r w:rsidRPr="00CB12B2">
        <w:t>с</w:t>
      </w:r>
      <w:r w:rsidR="000E681F" w:rsidRPr="00CB12B2">
        <w:t xml:space="preserve"> </w:t>
      </w:r>
      <w:r w:rsidRPr="00CB12B2">
        <w:t>четырьмя</w:t>
      </w:r>
      <w:r w:rsidR="000E681F" w:rsidRPr="00CB12B2">
        <w:t xml:space="preserve"> </w:t>
      </w:r>
      <w:r w:rsidRPr="00CB12B2">
        <w:t>нулями</w:t>
      </w:r>
      <w:r w:rsidR="000E681F" w:rsidRPr="00CB12B2">
        <w:t xml:space="preserve"> </w:t>
      </w:r>
      <w:r w:rsidRPr="00CB12B2">
        <w:t>в</w:t>
      </w:r>
      <w:r w:rsidR="000E681F" w:rsidRPr="00CB12B2">
        <w:t xml:space="preserve"> </w:t>
      </w:r>
      <w:r w:rsidRPr="00CB12B2">
        <w:t>январе</w:t>
      </w:r>
      <w:bookmarkEnd w:id="91"/>
    </w:p>
    <w:p w:rsidR="00F3730B" w:rsidRPr="00CB12B2" w:rsidRDefault="00F3730B" w:rsidP="0049486E">
      <w:pPr>
        <w:pStyle w:val="3"/>
      </w:pPr>
      <w:bookmarkStart w:id="92" w:name="_Toc153174042"/>
      <w:r w:rsidRPr="00CB12B2">
        <w:t>Пенсионерам</w:t>
      </w:r>
      <w:r w:rsidR="000E681F" w:rsidRPr="00CB12B2">
        <w:t xml:space="preserve"> </w:t>
      </w:r>
      <w:r w:rsidRPr="00CB12B2">
        <w:t>объявили</w:t>
      </w:r>
      <w:r w:rsidR="000E681F" w:rsidRPr="00CB12B2">
        <w:t xml:space="preserve"> </w:t>
      </w:r>
      <w:r w:rsidRPr="00CB12B2">
        <w:t>о</w:t>
      </w:r>
      <w:r w:rsidR="000E681F" w:rsidRPr="00CB12B2">
        <w:t xml:space="preserve"> </w:t>
      </w:r>
      <w:r w:rsidRPr="00CB12B2">
        <w:t>денежной</w:t>
      </w:r>
      <w:r w:rsidR="000E681F" w:rsidRPr="00CB12B2">
        <w:t xml:space="preserve"> </w:t>
      </w:r>
      <w:r w:rsidRPr="00CB12B2">
        <w:t>выплате,</w:t>
      </w:r>
      <w:r w:rsidR="000E681F" w:rsidRPr="00CB12B2">
        <w:t xml:space="preserve"> </w:t>
      </w:r>
      <w:r w:rsidRPr="00CB12B2">
        <w:t>которую</w:t>
      </w:r>
      <w:r w:rsidR="000E681F" w:rsidRPr="00CB12B2">
        <w:t xml:space="preserve"> </w:t>
      </w:r>
      <w:r w:rsidRPr="00CB12B2">
        <w:t>начнут</w:t>
      </w:r>
      <w:r w:rsidR="000E681F" w:rsidRPr="00CB12B2">
        <w:t xml:space="preserve"> </w:t>
      </w:r>
      <w:r w:rsidRPr="00CB12B2">
        <w:t>перечислять</w:t>
      </w:r>
      <w:r w:rsidR="000E681F" w:rsidRPr="00CB12B2">
        <w:t xml:space="preserve"> </w:t>
      </w:r>
      <w:r w:rsidRPr="00CB12B2">
        <w:t>в</w:t>
      </w:r>
      <w:r w:rsidR="000E681F" w:rsidRPr="00CB12B2">
        <w:t xml:space="preserve"> </w:t>
      </w:r>
      <w:r w:rsidRPr="00CB12B2">
        <w:t>январе</w:t>
      </w:r>
      <w:r w:rsidR="000E681F" w:rsidRPr="00CB12B2">
        <w:t xml:space="preserve"> </w:t>
      </w:r>
      <w:r w:rsidRPr="00CB12B2">
        <w:t>в</w:t>
      </w:r>
      <w:r w:rsidR="000E681F" w:rsidRPr="00CB12B2">
        <w:t xml:space="preserve"> </w:t>
      </w:r>
      <w:r w:rsidRPr="00CB12B2">
        <w:t>связи</w:t>
      </w:r>
      <w:r w:rsidR="000E681F" w:rsidRPr="00CB12B2">
        <w:t xml:space="preserve"> </w:t>
      </w:r>
      <w:r w:rsidRPr="00CB12B2">
        <w:t>с</w:t>
      </w:r>
      <w:r w:rsidR="000E681F" w:rsidRPr="00CB12B2">
        <w:t xml:space="preserve"> </w:t>
      </w:r>
      <w:r w:rsidRPr="00CB12B2">
        <w:t>особой</w:t>
      </w:r>
      <w:r w:rsidR="000E681F" w:rsidRPr="00CB12B2">
        <w:t xml:space="preserve"> </w:t>
      </w:r>
      <w:r w:rsidRPr="00CB12B2">
        <w:t>датой.</w:t>
      </w:r>
      <w:r w:rsidR="000E681F" w:rsidRPr="00CB12B2">
        <w:t xml:space="preserve"> </w:t>
      </w:r>
      <w:r w:rsidRPr="00CB12B2">
        <w:t>Выплата</w:t>
      </w:r>
      <w:r w:rsidR="000E681F" w:rsidRPr="00CB12B2">
        <w:t xml:space="preserve"> </w:t>
      </w:r>
      <w:r w:rsidRPr="00CB12B2">
        <w:t>будет</w:t>
      </w:r>
      <w:r w:rsidR="000E681F" w:rsidRPr="00CB12B2">
        <w:t xml:space="preserve"> </w:t>
      </w:r>
      <w:r w:rsidRPr="00CB12B2">
        <w:t>содержать</w:t>
      </w:r>
      <w:r w:rsidR="000E681F" w:rsidRPr="00CB12B2">
        <w:t xml:space="preserve"> </w:t>
      </w:r>
      <w:r w:rsidRPr="00CB12B2">
        <w:t>в</w:t>
      </w:r>
      <w:r w:rsidR="000E681F" w:rsidRPr="00CB12B2">
        <w:t xml:space="preserve"> </w:t>
      </w:r>
      <w:r w:rsidRPr="00CB12B2">
        <w:t>себе</w:t>
      </w:r>
      <w:r w:rsidR="000E681F" w:rsidRPr="00CB12B2">
        <w:t xml:space="preserve"> </w:t>
      </w:r>
      <w:r w:rsidRPr="00CB12B2">
        <w:t>четыре</w:t>
      </w:r>
      <w:r w:rsidR="000E681F" w:rsidRPr="00CB12B2">
        <w:t xml:space="preserve"> </w:t>
      </w:r>
      <w:r w:rsidRPr="00CB12B2">
        <w:t>нуля.</w:t>
      </w:r>
      <w:r w:rsidR="000E681F" w:rsidRPr="00CB12B2">
        <w:t xml:space="preserve"> </w:t>
      </w:r>
      <w:r w:rsidRPr="00CB12B2">
        <w:t>А</w:t>
      </w:r>
      <w:r w:rsidR="000E681F" w:rsidRPr="00CB12B2">
        <w:t xml:space="preserve"> </w:t>
      </w:r>
      <w:r w:rsidRPr="00CB12B2">
        <w:t>соответствующий</w:t>
      </w:r>
      <w:r w:rsidR="000E681F" w:rsidRPr="00CB12B2">
        <w:t xml:space="preserve"> </w:t>
      </w:r>
      <w:r w:rsidRPr="00CB12B2">
        <w:t>указ</w:t>
      </w:r>
      <w:r w:rsidR="000E681F" w:rsidRPr="00CB12B2">
        <w:t xml:space="preserve"> </w:t>
      </w:r>
      <w:r w:rsidRPr="00CB12B2">
        <w:t>о</w:t>
      </w:r>
      <w:r w:rsidR="000E681F" w:rsidRPr="00CB12B2">
        <w:t xml:space="preserve"> </w:t>
      </w:r>
      <w:r w:rsidRPr="00CB12B2">
        <w:t>выдаче</w:t>
      </w:r>
      <w:r w:rsidR="000E681F" w:rsidRPr="00CB12B2">
        <w:t xml:space="preserve"> </w:t>
      </w:r>
      <w:r w:rsidRPr="00CB12B2">
        <w:t>таких</w:t>
      </w:r>
      <w:r w:rsidR="000E681F" w:rsidRPr="00CB12B2">
        <w:t xml:space="preserve"> </w:t>
      </w:r>
      <w:r w:rsidRPr="00CB12B2">
        <w:t>денег</w:t>
      </w:r>
      <w:r w:rsidR="000E681F" w:rsidRPr="00CB12B2">
        <w:t xml:space="preserve"> </w:t>
      </w:r>
      <w:r w:rsidRPr="00CB12B2">
        <w:t>уже</w:t>
      </w:r>
      <w:r w:rsidR="000E681F" w:rsidRPr="00CB12B2">
        <w:t xml:space="preserve"> </w:t>
      </w:r>
      <w:r w:rsidRPr="00CB12B2">
        <w:t>подписан</w:t>
      </w:r>
      <w:r w:rsidR="000E681F" w:rsidRPr="00CB12B2">
        <w:t xml:space="preserve"> </w:t>
      </w:r>
      <w:r w:rsidRPr="00CB12B2">
        <w:t>президентом.</w:t>
      </w:r>
      <w:r w:rsidR="000E681F" w:rsidRPr="00CB12B2">
        <w:t xml:space="preserve"> </w:t>
      </w:r>
      <w:r w:rsidRPr="00CB12B2">
        <w:t>Об</w:t>
      </w:r>
      <w:r w:rsidR="000E681F" w:rsidRPr="00CB12B2">
        <w:t xml:space="preserve"> </w:t>
      </w:r>
      <w:r w:rsidRPr="00CB12B2">
        <w:t>этом</w:t>
      </w:r>
      <w:r w:rsidR="000E681F" w:rsidRPr="00CB12B2">
        <w:t xml:space="preserve"> </w:t>
      </w:r>
      <w:r w:rsidRPr="00CB12B2">
        <w:t>рассказал</w:t>
      </w:r>
      <w:r w:rsidR="000E681F" w:rsidRPr="00CB12B2">
        <w:t xml:space="preserve"> </w:t>
      </w:r>
      <w:r w:rsidRPr="00CB12B2">
        <w:t>пенсионный</w:t>
      </w:r>
      <w:r w:rsidR="000E681F" w:rsidRPr="00CB12B2">
        <w:t xml:space="preserve"> </w:t>
      </w:r>
      <w:r w:rsidRPr="00CB12B2">
        <w:t>эксперт</w:t>
      </w:r>
      <w:r w:rsidR="000E681F" w:rsidRPr="00CB12B2">
        <w:t xml:space="preserve"> </w:t>
      </w:r>
      <w:r w:rsidRPr="00CB12B2">
        <w:t>Сергей</w:t>
      </w:r>
      <w:r w:rsidR="000E681F" w:rsidRPr="00CB12B2">
        <w:t xml:space="preserve"> </w:t>
      </w:r>
      <w:r w:rsidRPr="00CB12B2">
        <w:t>Власов,</w:t>
      </w:r>
      <w:r w:rsidR="000E681F" w:rsidRPr="00CB12B2">
        <w:t xml:space="preserve"> </w:t>
      </w:r>
      <w:r w:rsidRPr="00CB12B2">
        <w:t>сообщает</w:t>
      </w:r>
      <w:r w:rsidR="000E681F" w:rsidRPr="00CB12B2">
        <w:t xml:space="preserve"> </w:t>
      </w:r>
      <w:r w:rsidRPr="00CB12B2">
        <w:t>PRIMPRESS.</w:t>
      </w:r>
      <w:bookmarkEnd w:id="92"/>
    </w:p>
    <w:p w:rsidR="00F3730B" w:rsidRPr="00CB12B2" w:rsidRDefault="00F3730B" w:rsidP="00F3730B">
      <w:r w:rsidRPr="00CB12B2">
        <w:t>По</w:t>
      </w:r>
      <w:r w:rsidR="000E681F" w:rsidRPr="00CB12B2">
        <w:t xml:space="preserve"> </w:t>
      </w:r>
      <w:r w:rsidRPr="00CB12B2">
        <w:t>его</w:t>
      </w:r>
      <w:r w:rsidR="000E681F" w:rsidRPr="00CB12B2">
        <w:t xml:space="preserve"> </w:t>
      </w:r>
      <w:r w:rsidRPr="00CB12B2">
        <w:t>словам,</w:t>
      </w:r>
      <w:r w:rsidR="000E681F" w:rsidRPr="00CB12B2">
        <w:t xml:space="preserve"> </w:t>
      </w:r>
      <w:r w:rsidRPr="00CB12B2">
        <w:t>новое</w:t>
      </w:r>
      <w:r w:rsidR="000E681F" w:rsidRPr="00CB12B2">
        <w:t xml:space="preserve"> </w:t>
      </w:r>
      <w:r w:rsidRPr="00CB12B2">
        <w:t>решение</w:t>
      </w:r>
      <w:r w:rsidR="000E681F" w:rsidRPr="00CB12B2">
        <w:t xml:space="preserve"> </w:t>
      </w:r>
      <w:r w:rsidRPr="00CB12B2">
        <w:t>для</w:t>
      </w:r>
      <w:r w:rsidR="000E681F" w:rsidRPr="00CB12B2">
        <w:t xml:space="preserve"> </w:t>
      </w:r>
      <w:r w:rsidRPr="00CB12B2">
        <w:t>пожилых</w:t>
      </w:r>
      <w:r w:rsidR="000E681F" w:rsidRPr="00CB12B2">
        <w:t xml:space="preserve"> </w:t>
      </w:r>
      <w:r w:rsidRPr="00CB12B2">
        <w:t>граждан</w:t>
      </w:r>
      <w:r w:rsidR="000E681F" w:rsidRPr="00CB12B2">
        <w:t xml:space="preserve"> </w:t>
      </w:r>
      <w:r w:rsidRPr="00CB12B2">
        <w:t>приняли</w:t>
      </w:r>
      <w:r w:rsidR="000E681F" w:rsidRPr="00CB12B2">
        <w:t xml:space="preserve"> </w:t>
      </w:r>
      <w:r w:rsidRPr="00CB12B2">
        <w:t>власти</w:t>
      </w:r>
      <w:r w:rsidR="000E681F" w:rsidRPr="00CB12B2">
        <w:t xml:space="preserve"> </w:t>
      </w:r>
      <w:r w:rsidRPr="00CB12B2">
        <w:t>на</w:t>
      </w:r>
      <w:r w:rsidR="000E681F" w:rsidRPr="00CB12B2">
        <w:t xml:space="preserve"> </w:t>
      </w:r>
      <w:r w:rsidRPr="00CB12B2">
        <w:t>самом</w:t>
      </w:r>
      <w:r w:rsidR="000E681F" w:rsidRPr="00CB12B2">
        <w:t xml:space="preserve"> </w:t>
      </w:r>
      <w:r w:rsidRPr="00CB12B2">
        <w:t>высоком</w:t>
      </w:r>
      <w:r w:rsidR="000E681F" w:rsidRPr="00CB12B2">
        <w:t xml:space="preserve"> </w:t>
      </w:r>
      <w:r w:rsidRPr="00CB12B2">
        <w:t>уровне.</w:t>
      </w:r>
      <w:r w:rsidR="000E681F" w:rsidRPr="00CB12B2">
        <w:t xml:space="preserve"> </w:t>
      </w:r>
      <w:r w:rsidRPr="00CB12B2">
        <w:t>Указ</w:t>
      </w:r>
      <w:r w:rsidR="000E681F" w:rsidRPr="00CB12B2">
        <w:t xml:space="preserve"> </w:t>
      </w:r>
      <w:r w:rsidRPr="00CB12B2">
        <w:t>о</w:t>
      </w:r>
      <w:r w:rsidR="000E681F" w:rsidRPr="00CB12B2">
        <w:t xml:space="preserve"> </w:t>
      </w:r>
      <w:r w:rsidRPr="00CB12B2">
        <w:t>единовременной</w:t>
      </w:r>
      <w:r w:rsidR="000E681F" w:rsidRPr="00CB12B2">
        <w:t xml:space="preserve"> </w:t>
      </w:r>
      <w:r w:rsidRPr="00CB12B2">
        <w:t>денежной</w:t>
      </w:r>
      <w:r w:rsidR="000E681F" w:rsidRPr="00CB12B2">
        <w:t xml:space="preserve"> </w:t>
      </w:r>
      <w:r w:rsidRPr="00CB12B2">
        <w:t>выплате</w:t>
      </w:r>
      <w:r w:rsidR="000E681F" w:rsidRPr="00CB12B2">
        <w:t xml:space="preserve"> </w:t>
      </w:r>
      <w:r w:rsidRPr="00CB12B2">
        <w:t>ранее</w:t>
      </w:r>
      <w:r w:rsidR="000E681F" w:rsidRPr="00CB12B2">
        <w:t xml:space="preserve"> </w:t>
      </w:r>
      <w:r w:rsidRPr="00CB12B2">
        <w:t>подписал</w:t>
      </w:r>
      <w:r w:rsidR="000E681F" w:rsidRPr="00CB12B2">
        <w:t xml:space="preserve"> </w:t>
      </w:r>
      <w:r w:rsidRPr="00CB12B2">
        <w:t>президент.</w:t>
      </w:r>
      <w:r w:rsidR="000E681F" w:rsidRPr="00CB12B2">
        <w:t xml:space="preserve"> </w:t>
      </w:r>
      <w:r w:rsidRPr="00CB12B2">
        <w:t>А</w:t>
      </w:r>
      <w:r w:rsidR="000E681F" w:rsidRPr="00CB12B2">
        <w:t xml:space="preserve"> </w:t>
      </w:r>
      <w:r w:rsidRPr="00CB12B2">
        <w:t>перечислять</w:t>
      </w:r>
      <w:r w:rsidR="000E681F" w:rsidRPr="00CB12B2">
        <w:t xml:space="preserve"> </w:t>
      </w:r>
      <w:r w:rsidRPr="00CB12B2">
        <w:t>средства</w:t>
      </w:r>
      <w:r w:rsidR="000E681F" w:rsidRPr="00CB12B2">
        <w:t xml:space="preserve"> </w:t>
      </w:r>
      <w:r w:rsidRPr="00CB12B2">
        <w:t>будут</w:t>
      </w:r>
      <w:r w:rsidR="000E681F" w:rsidRPr="00CB12B2">
        <w:t xml:space="preserve"> </w:t>
      </w:r>
      <w:r w:rsidRPr="00CB12B2">
        <w:t>к</w:t>
      </w:r>
      <w:r w:rsidR="000E681F" w:rsidRPr="00CB12B2">
        <w:t xml:space="preserve"> </w:t>
      </w:r>
      <w:r w:rsidRPr="00CB12B2">
        <w:t>дате,</w:t>
      </w:r>
      <w:r w:rsidR="000E681F" w:rsidRPr="00CB12B2">
        <w:t xml:space="preserve"> </w:t>
      </w:r>
      <w:r w:rsidRPr="00CB12B2">
        <w:t>которая</w:t>
      </w:r>
      <w:r w:rsidR="000E681F" w:rsidRPr="00CB12B2">
        <w:t xml:space="preserve"> </w:t>
      </w:r>
      <w:r w:rsidRPr="00CB12B2">
        <w:t>будет</w:t>
      </w:r>
      <w:r w:rsidR="000E681F" w:rsidRPr="00CB12B2">
        <w:t xml:space="preserve"> </w:t>
      </w:r>
      <w:r w:rsidRPr="00CB12B2">
        <w:t>отмечаться</w:t>
      </w:r>
      <w:r w:rsidR="000E681F" w:rsidRPr="00CB12B2">
        <w:t xml:space="preserve"> </w:t>
      </w:r>
      <w:r w:rsidRPr="00CB12B2">
        <w:t>уже</w:t>
      </w:r>
      <w:r w:rsidR="000E681F" w:rsidRPr="00CB12B2">
        <w:t xml:space="preserve"> </w:t>
      </w:r>
      <w:r w:rsidRPr="00CB12B2">
        <w:t>в</w:t>
      </w:r>
      <w:r w:rsidR="000E681F" w:rsidRPr="00CB12B2">
        <w:t xml:space="preserve"> </w:t>
      </w:r>
      <w:r w:rsidRPr="00CB12B2">
        <w:t>конце</w:t>
      </w:r>
      <w:r w:rsidR="000E681F" w:rsidRPr="00CB12B2">
        <w:t xml:space="preserve"> </w:t>
      </w:r>
      <w:r w:rsidRPr="00CB12B2">
        <w:t>января.</w:t>
      </w:r>
    </w:p>
    <w:p w:rsidR="00F3730B" w:rsidRPr="00CB12B2" w:rsidRDefault="000E681F" w:rsidP="00F3730B">
      <w:r w:rsidRPr="00CB12B2">
        <w:t>«</w:t>
      </w:r>
      <w:r w:rsidR="00F3730B" w:rsidRPr="00CB12B2">
        <w:t>27</w:t>
      </w:r>
      <w:r w:rsidRPr="00CB12B2">
        <w:t xml:space="preserve"> </w:t>
      </w:r>
      <w:r w:rsidR="00F3730B" w:rsidRPr="00CB12B2">
        <w:t>января</w:t>
      </w:r>
      <w:r w:rsidRPr="00CB12B2">
        <w:t xml:space="preserve"> </w:t>
      </w:r>
      <w:r w:rsidR="00F3730B" w:rsidRPr="00CB12B2">
        <w:t>следующего</w:t>
      </w:r>
      <w:r w:rsidRPr="00CB12B2">
        <w:t xml:space="preserve"> </w:t>
      </w:r>
      <w:r w:rsidR="00F3730B" w:rsidRPr="00CB12B2">
        <w:t>года</w:t>
      </w:r>
      <w:r w:rsidRPr="00CB12B2">
        <w:t xml:space="preserve"> </w:t>
      </w:r>
      <w:r w:rsidR="00F3730B" w:rsidRPr="00CB12B2">
        <w:t>будет</w:t>
      </w:r>
      <w:r w:rsidRPr="00CB12B2">
        <w:t xml:space="preserve"> </w:t>
      </w:r>
      <w:r w:rsidR="00F3730B" w:rsidRPr="00CB12B2">
        <w:t>80-летие</w:t>
      </w:r>
      <w:r w:rsidRPr="00CB12B2">
        <w:t xml:space="preserve"> </w:t>
      </w:r>
      <w:r w:rsidR="00F3730B" w:rsidRPr="00CB12B2">
        <w:t>с</w:t>
      </w:r>
      <w:r w:rsidRPr="00CB12B2">
        <w:t xml:space="preserve"> </w:t>
      </w:r>
      <w:r w:rsidR="00F3730B" w:rsidRPr="00CB12B2">
        <w:t>момента</w:t>
      </w:r>
      <w:r w:rsidRPr="00CB12B2">
        <w:t xml:space="preserve"> </w:t>
      </w:r>
      <w:r w:rsidR="00F3730B" w:rsidRPr="00CB12B2">
        <w:t>полного</w:t>
      </w:r>
      <w:r w:rsidRPr="00CB12B2">
        <w:t xml:space="preserve"> </w:t>
      </w:r>
      <w:r w:rsidR="00F3730B" w:rsidRPr="00CB12B2">
        <w:t>освобождения</w:t>
      </w:r>
      <w:r w:rsidRPr="00CB12B2">
        <w:t xml:space="preserve"> </w:t>
      </w:r>
      <w:r w:rsidR="00F3730B" w:rsidRPr="00CB12B2">
        <w:t>Ленинграда</w:t>
      </w:r>
      <w:r w:rsidRPr="00CB12B2">
        <w:t xml:space="preserve"> </w:t>
      </w:r>
      <w:r w:rsidR="00F3730B" w:rsidRPr="00CB12B2">
        <w:t>от</w:t>
      </w:r>
      <w:r w:rsidRPr="00CB12B2">
        <w:t xml:space="preserve"> </w:t>
      </w:r>
      <w:r w:rsidR="00F3730B" w:rsidRPr="00CB12B2">
        <w:t>блокады.</w:t>
      </w:r>
      <w:r w:rsidRPr="00CB12B2">
        <w:t xml:space="preserve"> </w:t>
      </w:r>
      <w:r w:rsidR="00F3730B" w:rsidRPr="00CB12B2">
        <w:t>Соответственно,</w:t>
      </w:r>
      <w:r w:rsidRPr="00CB12B2">
        <w:t xml:space="preserve"> </w:t>
      </w:r>
      <w:r w:rsidR="00F3730B" w:rsidRPr="00CB12B2">
        <w:t>к</w:t>
      </w:r>
      <w:r w:rsidRPr="00CB12B2">
        <w:t xml:space="preserve"> </w:t>
      </w:r>
      <w:r w:rsidR="00F3730B" w:rsidRPr="00CB12B2">
        <w:t>этой</w:t>
      </w:r>
      <w:r w:rsidRPr="00CB12B2">
        <w:t xml:space="preserve"> </w:t>
      </w:r>
      <w:r w:rsidR="00F3730B" w:rsidRPr="00CB12B2">
        <w:t>дате</w:t>
      </w:r>
      <w:r w:rsidRPr="00CB12B2">
        <w:t xml:space="preserve"> </w:t>
      </w:r>
      <w:r w:rsidR="00F3730B" w:rsidRPr="00CB12B2">
        <w:t>власти</w:t>
      </w:r>
      <w:r w:rsidRPr="00CB12B2">
        <w:t xml:space="preserve"> </w:t>
      </w:r>
      <w:r w:rsidR="00F3730B" w:rsidRPr="00CB12B2">
        <w:t>пообещали</w:t>
      </w:r>
      <w:r w:rsidRPr="00CB12B2">
        <w:t xml:space="preserve"> </w:t>
      </w:r>
      <w:r w:rsidR="00F3730B" w:rsidRPr="00CB12B2">
        <w:t>перечислить</w:t>
      </w:r>
      <w:r w:rsidRPr="00CB12B2">
        <w:t xml:space="preserve"> </w:t>
      </w:r>
      <w:r w:rsidR="00F3730B" w:rsidRPr="00CB12B2">
        <w:t>разовую</w:t>
      </w:r>
      <w:r w:rsidRPr="00CB12B2">
        <w:t xml:space="preserve"> </w:t>
      </w:r>
      <w:r w:rsidR="00F3730B" w:rsidRPr="00CB12B2">
        <w:t>выплату</w:t>
      </w:r>
      <w:r w:rsidRPr="00CB12B2">
        <w:t xml:space="preserve"> </w:t>
      </w:r>
      <w:r w:rsidR="00F3730B" w:rsidRPr="00CB12B2">
        <w:t>всем,</w:t>
      </w:r>
      <w:r w:rsidRPr="00CB12B2">
        <w:t xml:space="preserve"> </w:t>
      </w:r>
      <w:r w:rsidR="00F3730B" w:rsidRPr="00CB12B2">
        <w:t>кто</w:t>
      </w:r>
      <w:r w:rsidRPr="00CB12B2">
        <w:t xml:space="preserve"> </w:t>
      </w:r>
      <w:r w:rsidR="00F3730B" w:rsidRPr="00CB12B2">
        <w:t>является</w:t>
      </w:r>
      <w:r w:rsidRPr="00CB12B2">
        <w:t xml:space="preserve"> </w:t>
      </w:r>
      <w:r w:rsidR="00F3730B" w:rsidRPr="00CB12B2">
        <w:t>непосредственным</w:t>
      </w:r>
      <w:r w:rsidRPr="00CB12B2">
        <w:t xml:space="preserve"> </w:t>
      </w:r>
      <w:r w:rsidR="00F3730B" w:rsidRPr="00CB12B2">
        <w:t>участником</w:t>
      </w:r>
      <w:r w:rsidRPr="00CB12B2">
        <w:t xml:space="preserve"> </w:t>
      </w:r>
      <w:r w:rsidR="00F3730B" w:rsidRPr="00CB12B2">
        <w:t>тех</w:t>
      </w:r>
      <w:r w:rsidRPr="00CB12B2">
        <w:t xml:space="preserve"> </w:t>
      </w:r>
      <w:r w:rsidR="00F3730B" w:rsidRPr="00CB12B2">
        <w:t>событий.</w:t>
      </w:r>
      <w:r w:rsidRPr="00CB12B2">
        <w:t xml:space="preserve"> </w:t>
      </w:r>
      <w:r w:rsidR="00F3730B" w:rsidRPr="00CB12B2">
        <w:t>Это</w:t>
      </w:r>
      <w:r w:rsidRPr="00CB12B2">
        <w:t xml:space="preserve"> </w:t>
      </w:r>
      <w:r w:rsidR="00F3730B" w:rsidRPr="00CB12B2">
        <w:lastRenderedPageBreak/>
        <w:t>будут</w:t>
      </w:r>
      <w:r w:rsidRPr="00CB12B2">
        <w:t xml:space="preserve"> </w:t>
      </w:r>
      <w:r w:rsidR="00F3730B" w:rsidRPr="00CB12B2">
        <w:t>ветераны</w:t>
      </w:r>
      <w:r w:rsidRPr="00CB12B2">
        <w:t xml:space="preserve"> </w:t>
      </w:r>
      <w:r w:rsidR="00F3730B" w:rsidRPr="00CB12B2">
        <w:t>и</w:t>
      </w:r>
      <w:r w:rsidRPr="00CB12B2">
        <w:t xml:space="preserve"> </w:t>
      </w:r>
      <w:r w:rsidR="00F3730B" w:rsidRPr="00CB12B2">
        <w:t>блокадники.</w:t>
      </w:r>
      <w:r w:rsidRPr="00CB12B2">
        <w:t xml:space="preserve"> </w:t>
      </w:r>
      <w:r w:rsidR="00F3730B" w:rsidRPr="00CB12B2">
        <w:t>А</w:t>
      </w:r>
      <w:r w:rsidRPr="00CB12B2">
        <w:t xml:space="preserve"> </w:t>
      </w:r>
      <w:r w:rsidR="00F3730B" w:rsidRPr="00CB12B2">
        <w:t>размер</w:t>
      </w:r>
      <w:r w:rsidRPr="00CB12B2">
        <w:t xml:space="preserve"> </w:t>
      </w:r>
      <w:r w:rsidR="00F3730B" w:rsidRPr="00CB12B2">
        <w:t>выплаты</w:t>
      </w:r>
      <w:r w:rsidRPr="00CB12B2">
        <w:t xml:space="preserve"> </w:t>
      </w:r>
      <w:r w:rsidR="00F3730B" w:rsidRPr="00CB12B2">
        <w:t>составит</w:t>
      </w:r>
      <w:r w:rsidRPr="00CB12B2">
        <w:t xml:space="preserve"> </w:t>
      </w:r>
      <w:r w:rsidR="00F3730B" w:rsidRPr="00CB12B2">
        <w:t>50</w:t>
      </w:r>
      <w:r w:rsidRPr="00CB12B2">
        <w:t xml:space="preserve"> </w:t>
      </w:r>
      <w:r w:rsidR="00F3730B" w:rsidRPr="00CB12B2">
        <w:t>тысяч</w:t>
      </w:r>
      <w:r w:rsidRPr="00CB12B2">
        <w:t xml:space="preserve"> </w:t>
      </w:r>
      <w:r w:rsidR="00F3730B" w:rsidRPr="00CB12B2">
        <w:t>рублей</w:t>
      </w:r>
      <w:r w:rsidRPr="00CB12B2">
        <w:t>»</w:t>
      </w:r>
      <w:r w:rsidR="00F3730B" w:rsidRPr="00CB12B2">
        <w:t>,</w:t>
      </w:r>
      <w:r w:rsidRPr="00CB12B2">
        <w:t xml:space="preserve"> - </w:t>
      </w:r>
      <w:r w:rsidR="00F3730B" w:rsidRPr="00CB12B2">
        <w:t>рассказал</w:t>
      </w:r>
      <w:r w:rsidRPr="00CB12B2">
        <w:t xml:space="preserve"> </w:t>
      </w:r>
      <w:r w:rsidR="00F3730B" w:rsidRPr="00CB12B2">
        <w:t>Власов.</w:t>
      </w:r>
    </w:p>
    <w:p w:rsidR="00F3730B" w:rsidRPr="00CB12B2" w:rsidRDefault="00F3730B" w:rsidP="00F3730B">
      <w:r w:rsidRPr="00CB12B2">
        <w:t>По</w:t>
      </w:r>
      <w:r w:rsidR="000E681F" w:rsidRPr="00CB12B2">
        <w:t xml:space="preserve"> </w:t>
      </w:r>
      <w:r w:rsidRPr="00CB12B2">
        <w:t>словам</w:t>
      </w:r>
      <w:r w:rsidR="000E681F" w:rsidRPr="00CB12B2">
        <w:t xml:space="preserve"> </w:t>
      </w:r>
      <w:r w:rsidRPr="00CB12B2">
        <w:t>чиновников,</w:t>
      </w:r>
      <w:r w:rsidR="000E681F" w:rsidRPr="00CB12B2">
        <w:t xml:space="preserve"> </w:t>
      </w:r>
      <w:r w:rsidRPr="00CB12B2">
        <w:t>это</w:t>
      </w:r>
      <w:r w:rsidR="000E681F" w:rsidRPr="00CB12B2">
        <w:t xml:space="preserve"> </w:t>
      </w:r>
      <w:r w:rsidRPr="00CB12B2">
        <w:t>очень</w:t>
      </w:r>
      <w:r w:rsidR="000E681F" w:rsidRPr="00CB12B2">
        <w:t xml:space="preserve"> </w:t>
      </w:r>
      <w:r w:rsidRPr="00CB12B2">
        <w:t>серьезная</w:t>
      </w:r>
      <w:r w:rsidR="000E681F" w:rsidRPr="00CB12B2">
        <w:t xml:space="preserve"> </w:t>
      </w:r>
      <w:r w:rsidRPr="00CB12B2">
        <w:t>выплата,</w:t>
      </w:r>
      <w:r w:rsidR="000E681F" w:rsidRPr="00CB12B2">
        <w:t xml:space="preserve"> </w:t>
      </w:r>
      <w:r w:rsidRPr="00CB12B2">
        <w:t>которая</w:t>
      </w:r>
      <w:r w:rsidR="000E681F" w:rsidRPr="00CB12B2">
        <w:t xml:space="preserve"> </w:t>
      </w:r>
      <w:r w:rsidRPr="00CB12B2">
        <w:t>сможет</w:t>
      </w:r>
      <w:r w:rsidR="000E681F" w:rsidRPr="00CB12B2">
        <w:t xml:space="preserve"> </w:t>
      </w:r>
      <w:r w:rsidRPr="00CB12B2">
        <w:t>поддержать</w:t>
      </w:r>
      <w:r w:rsidR="000E681F" w:rsidRPr="00CB12B2">
        <w:t xml:space="preserve"> </w:t>
      </w:r>
      <w:r w:rsidRPr="00CB12B2">
        <w:t>пожилых</w:t>
      </w:r>
      <w:r w:rsidR="000E681F" w:rsidRPr="00CB12B2">
        <w:t xml:space="preserve"> </w:t>
      </w:r>
      <w:r w:rsidRPr="00CB12B2">
        <w:t>граждан</w:t>
      </w:r>
      <w:r w:rsidR="000E681F" w:rsidRPr="00CB12B2">
        <w:t xml:space="preserve"> </w:t>
      </w:r>
      <w:r w:rsidRPr="00CB12B2">
        <w:t>в</w:t>
      </w:r>
      <w:r w:rsidR="000E681F" w:rsidRPr="00CB12B2">
        <w:t xml:space="preserve"> </w:t>
      </w:r>
      <w:r w:rsidRPr="00CB12B2">
        <w:t>нынешнее</w:t>
      </w:r>
      <w:r w:rsidR="000E681F" w:rsidRPr="00CB12B2">
        <w:t xml:space="preserve"> </w:t>
      </w:r>
      <w:r w:rsidRPr="00CB12B2">
        <w:t>время.</w:t>
      </w:r>
      <w:r w:rsidR="000E681F" w:rsidRPr="00CB12B2">
        <w:t xml:space="preserve"> </w:t>
      </w:r>
      <w:r w:rsidRPr="00CB12B2">
        <w:t>А</w:t>
      </w:r>
      <w:r w:rsidR="000E681F" w:rsidRPr="00CB12B2">
        <w:t xml:space="preserve"> </w:t>
      </w:r>
      <w:r w:rsidRPr="00CB12B2">
        <w:t>рассчитывать</w:t>
      </w:r>
      <w:r w:rsidR="000E681F" w:rsidRPr="00CB12B2">
        <w:t xml:space="preserve"> </w:t>
      </w:r>
      <w:r w:rsidRPr="00CB12B2">
        <w:t>на</w:t>
      </w:r>
      <w:r w:rsidR="000E681F" w:rsidRPr="00CB12B2">
        <w:t xml:space="preserve"> </w:t>
      </w:r>
      <w:r w:rsidRPr="00CB12B2">
        <w:t>деньги</w:t>
      </w:r>
      <w:r w:rsidR="000E681F" w:rsidRPr="00CB12B2">
        <w:t xml:space="preserve"> </w:t>
      </w:r>
      <w:r w:rsidRPr="00CB12B2">
        <w:t>смогут</w:t>
      </w:r>
      <w:r w:rsidR="000E681F" w:rsidRPr="00CB12B2">
        <w:t xml:space="preserve"> </w:t>
      </w:r>
      <w:r w:rsidRPr="00CB12B2">
        <w:t>как</w:t>
      </w:r>
      <w:r w:rsidR="000E681F" w:rsidRPr="00CB12B2">
        <w:t xml:space="preserve"> </w:t>
      </w:r>
      <w:r w:rsidRPr="00CB12B2">
        <w:t>ветераны,</w:t>
      </w:r>
      <w:r w:rsidR="000E681F" w:rsidRPr="00CB12B2">
        <w:t xml:space="preserve"> </w:t>
      </w:r>
      <w:r w:rsidRPr="00CB12B2">
        <w:t>так</w:t>
      </w:r>
      <w:r w:rsidR="000E681F" w:rsidRPr="00CB12B2">
        <w:t xml:space="preserve"> </w:t>
      </w:r>
      <w:r w:rsidRPr="00CB12B2">
        <w:t>и</w:t>
      </w:r>
      <w:r w:rsidR="000E681F" w:rsidRPr="00CB12B2">
        <w:t xml:space="preserve"> </w:t>
      </w:r>
      <w:r w:rsidRPr="00CB12B2">
        <w:t>бывшие</w:t>
      </w:r>
      <w:r w:rsidR="000E681F" w:rsidRPr="00CB12B2">
        <w:t xml:space="preserve"> </w:t>
      </w:r>
      <w:r w:rsidRPr="00CB12B2">
        <w:t>несовершеннолетние</w:t>
      </w:r>
      <w:r w:rsidR="000E681F" w:rsidRPr="00CB12B2">
        <w:t xml:space="preserve"> </w:t>
      </w:r>
      <w:r w:rsidRPr="00CB12B2">
        <w:t>узники</w:t>
      </w:r>
      <w:r w:rsidR="000E681F" w:rsidRPr="00CB12B2">
        <w:t xml:space="preserve"> </w:t>
      </w:r>
      <w:r w:rsidRPr="00CB12B2">
        <w:t>концлагерей.</w:t>
      </w:r>
      <w:r w:rsidR="000E681F" w:rsidRPr="00CB12B2">
        <w:t xml:space="preserve"> </w:t>
      </w:r>
      <w:r w:rsidRPr="00CB12B2">
        <w:t>Деньги</w:t>
      </w:r>
      <w:r w:rsidR="000E681F" w:rsidRPr="00CB12B2">
        <w:t xml:space="preserve"> </w:t>
      </w:r>
      <w:r w:rsidRPr="00CB12B2">
        <w:t>будут</w:t>
      </w:r>
      <w:r w:rsidR="000E681F" w:rsidRPr="00CB12B2">
        <w:t xml:space="preserve"> </w:t>
      </w:r>
      <w:r w:rsidRPr="00CB12B2">
        <w:t>перечислять</w:t>
      </w:r>
      <w:r w:rsidR="000E681F" w:rsidRPr="00CB12B2">
        <w:t xml:space="preserve"> </w:t>
      </w:r>
      <w:r w:rsidRPr="00CB12B2">
        <w:t>как</w:t>
      </w:r>
      <w:r w:rsidR="000E681F" w:rsidRPr="00CB12B2">
        <w:t xml:space="preserve"> </w:t>
      </w:r>
      <w:r w:rsidRPr="00CB12B2">
        <w:t>тем,</w:t>
      </w:r>
      <w:r w:rsidR="000E681F" w:rsidRPr="00CB12B2">
        <w:t xml:space="preserve"> </w:t>
      </w:r>
      <w:r w:rsidRPr="00CB12B2">
        <w:t>кто</w:t>
      </w:r>
      <w:r w:rsidR="000E681F" w:rsidRPr="00CB12B2">
        <w:t xml:space="preserve"> </w:t>
      </w:r>
      <w:r w:rsidRPr="00CB12B2">
        <w:t>сейчас</w:t>
      </w:r>
      <w:r w:rsidR="000E681F" w:rsidRPr="00CB12B2">
        <w:t xml:space="preserve"> </w:t>
      </w:r>
      <w:r w:rsidRPr="00CB12B2">
        <w:t>проживает</w:t>
      </w:r>
      <w:r w:rsidR="000E681F" w:rsidRPr="00CB12B2">
        <w:t xml:space="preserve"> </w:t>
      </w:r>
      <w:r w:rsidRPr="00CB12B2">
        <w:t>в</w:t>
      </w:r>
      <w:r w:rsidR="000E681F" w:rsidRPr="00CB12B2">
        <w:t xml:space="preserve"> </w:t>
      </w:r>
      <w:r w:rsidRPr="00CB12B2">
        <w:t>Санкт-Петербурге,</w:t>
      </w:r>
      <w:r w:rsidR="000E681F" w:rsidRPr="00CB12B2">
        <w:t xml:space="preserve"> </w:t>
      </w:r>
      <w:r w:rsidRPr="00CB12B2">
        <w:t>так</w:t>
      </w:r>
      <w:r w:rsidR="000E681F" w:rsidRPr="00CB12B2">
        <w:t xml:space="preserve"> </w:t>
      </w:r>
      <w:r w:rsidRPr="00CB12B2">
        <w:t>и</w:t>
      </w:r>
      <w:r w:rsidR="000E681F" w:rsidRPr="00CB12B2">
        <w:t xml:space="preserve"> </w:t>
      </w:r>
      <w:r w:rsidRPr="00CB12B2">
        <w:t>тем,</w:t>
      </w:r>
      <w:r w:rsidR="000E681F" w:rsidRPr="00CB12B2">
        <w:t xml:space="preserve"> </w:t>
      </w:r>
      <w:r w:rsidRPr="00CB12B2">
        <w:t>кто</w:t>
      </w:r>
      <w:r w:rsidR="000E681F" w:rsidRPr="00CB12B2">
        <w:t xml:space="preserve"> </w:t>
      </w:r>
      <w:r w:rsidRPr="00CB12B2">
        <w:t>живет</w:t>
      </w:r>
      <w:r w:rsidR="000E681F" w:rsidRPr="00CB12B2">
        <w:t xml:space="preserve"> </w:t>
      </w:r>
      <w:r w:rsidRPr="00CB12B2">
        <w:t>в</w:t>
      </w:r>
      <w:r w:rsidR="000E681F" w:rsidRPr="00CB12B2">
        <w:t xml:space="preserve"> </w:t>
      </w:r>
      <w:r w:rsidRPr="00CB12B2">
        <w:t>другом</w:t>
      </w:r>
      <w:r w:rsidR="000E681F" w:rsidRPr="00CB12B2">
        <w:t xml:space="preserve"> </w:t>
      </w:r>
      <w:r w:rsidRPr="00CB12B2">
        <w:t>регионе.</w:t>
      </w:r>
    </w:p>
    <w:p w:rsidR="00F3730B" w:rsidRPr="00CB12B2" w:rsidRDefault="00F3730B" w:rsidP="00F3730B">
      <w:r w:rsidRPr="00CB12B2">
        <w:t>При</w:t>
      </w:r>
      <w:r w:rsidR="000E681F" w:rsidRPr="00CB12B2">
        <w:t xml:space="preserve"> </w:t>
      </w:r>
      <w:r w:rsidRPr="00CB12B2">
        <w:t>этом</w:t>
      </w:r>
      <w:r w:rsidR="000E681F" w:rsidRPr="00CB12B2">
        <w:t xml:space="preserve"> </w:t>
      </w:r>
      <w:r w:rsidRPr="00CB12B2">
        <w:t>в</w:t>
      </w:r>
      <w:r w:rsidR="000E681F" w:rsidRPr="00CB12B2">
        <w:t xml:space="preserve"> </w:t>
      </w:r>
      <w:r w:rsidRPr="00CB12B2">
        <w:t>самой</w:t>
      </w:r>
      <w:r w:rsidR="000E681F" w:rsidRPr="00CB12B2">
        <w:t xml:space="preserve"> </w:t>
      </w:r>
      <w:r w:rsidRPr="00CB12B2">
        <w:t>Северной</w:t>
      </w:r>
      <w:r w:rsidR="000E681F" w:rsidRPr="00CB12B2">
        <w:t xml:space="preserve"> </w:t>
      </w:r>
      <w:r w:rsidRPr="00CB12B2">
        <w:t>столице</w:t>
      </w:r>
      <w:r w:rsidR="000E681F" w:rsidRPr="00CB12B2">
        <w:t xml:space="preserve"> </w:t>
      </w:r>
      <w:r w:rsidRPr="00CB12B2">
        <w:t>дату</w:t>
      </w:r>
      <w:r w:rsidR="000E681F" w:rsidRPr="00CB12B2">
        <w:t xml:space="preserve"> </w:t>
      </w:r>
      <w:r w:rsidRPr="00CB12B2">
        <w:t>планируют</w:t>
      </w:r>
      <w:r w:rsidR="000E681F" w:rsidRPr="00CB12B2">
        <w:t xml:space="preserve"> </w:t>
      </w:r>
      <w:r w:rsidRPr="00CB12B2">
        <w:t>отметить</w:t>
      </w:r>
      <w:r w:rsidR="000E681F" w:rsidRPr="00CB12B2">
        <w:t xml:space="preserve"> </w:t>
      </w:r>
      <w:r w:rsidRPr="00CB12B2">
        <w:t>достаточно</w:t>
      </w:r>
      <w:r w:rsidR="000E681F" w:rsidRPr="00CB12B2">
        <w:t xml:space="preserve"> </w:t>
      </w:r>
      <w:r w:rsidRPr="00CB12B2">
        <w:t>пышно,</w:t>
      </w:r>
      <w:r w:rsidR="000E681F" w:rsidRPr="00CB12B2">
        <w:t xml:space="preserve"> </w:t>
      </w:r>
      <w:r w:rsidRPr="00CB12B2">
        <w:t>уточнил</w:t>
      </w:r>
      <w:r w:rsidR="000E681F" w:rsidRPr="00CB12B2">
        <w:t xml:space="preserve"> </w:t>
      </w:r>
      <w:r w:rsidRPr="00CB12B2">
        <w:t>эксперт.</w:t>
      </w:r>
      <w:r w:rsidR="000E681F" w:rsidRPr="00CB12B2">
        <w:t xml:space="preserve"> </w:t>
      </w:r>
      <w:r w:rsidRPr="00CB12B2">
        <w:t>Там</w:t>
      </w:r>
      <w:r w:rsidR="000E681F" w:rsidRPr="00CB12B2">
        <w:t xml:space="preserve"> </w:t>
      </w:r>
      <w:r w:rsidRPr="00CB12B2">
        <w:t>пройдут</w:t>
      </w:r>
      <w:r w:rsidR="000E681F" w:rsidRPr="00CB12B2">
        <w:t xml:space="preserve"> </w:t>
      </w:r>
      <w:r w:rsidRPr="00CB12B2">
        <w:t>торжественные</w:t>
      </w:r>
      <w:r w:rsidR="000E681F" w:rsidRPr="00CB12B2">
        <w:t xml:space="preserve"> </w:t>
      </w:r>
      <w:r w:rsidRPr="00CB12B2">
        <w:t>мероприятия,</w:t>
      </w:r>
      <w:r w:rsidR="000E681F" w:rsidRPr="00CB12B2">
        <w:t xml:space="preserve"> </w:t>
      </w:r>
      <w:r w:rsidRPr="00CB12B2">
        <w:t>будет</w:t>
      </w:r>
      <w:r w:rsidR="000E681F" w:rsidRPr="00CB12B2">
        <w:t xml:space="preserve"> </w:t>
      </w:r>
      <w:r w:rsidRPr="00CB12B2">
        <w:t>показан</w:t>
      </w:r>
      <w:r w:rsidR="000E681F" w:rsidRPr="00CB12B2">
        <w:t xml:space="preserve"> </w:t>
      </w:r>
      <w:r w:rsidRPr="00CB12B2">
        <w:t>видеоспектакль</w:t>
      </w:r>
      <w:r w:rsidR="000E681F" w:rsidRPr="00CB12B2">
        <w:t xml:space="preserve"> </w:t>
      </w:r>
      <w:r w:rsidRPr="00CB12B2">
        <w:t>на</w:t>
      </w:r>
      <w:r w:rsidR="000E681F" w:rsidRPr="00CB12B2">
        <w:t xml:space="preserve"> </w:t>
      </w:r>
      <w:r w:rsidRPr="00CB12B2">
        <w:t>Дворцовой</w:t>
      </w:r>
      <w:r w:rsidR="000E681F" w:rsidRPr="00CB12B2">
        <w:t xml:space="preserve"> </w:t>
      </w:r>
      <w:r w:rsidRPr="00CB12B2">
        <w:t>площади,</w:t>
      </w:r>
      <w:r w:rsidR="000E681F" w:rsidRPr="00CB12B2">
        <w:t xml:space="preserve"> </w:t>
      </w:r>
      <w:r w:rsidRPr="00CB12B2">
        <w:t>а</w:t>
      </w:r>
      <w:r w:rsidR="000E681F" w:rsidRPr="00CB12B2">
        <w:t xml:space="preserve"> </w:t>
      </w:r>
      <w:r w:rsidRPr="00CB12B2">
        <w:t>блокадники</w:t>
      </w:r>
      <w:r w:rsidR="000E681F" w:rsidRPr="00CB12B2">
        <w:t xml:space="preserve"> </w:t>
      </w:r>
      <w:r w:rsidRPr="00CB12B2">
        <w:t>из</w:t>
      </w:r>
      <w:r w:rsidR="000E681F" w:rsidRPr="00CB12B2">
        <w:t xml:space="preserve"> </w:t>
      </w:r>
      <w:r w:rsidRPr="00CB12B2">
        <w:t>других</w:t>
      </w:r>
      <w:r w:rsidR="000E681F" w:rsidRPr="00CB12B2">
        <w:t xml:space="preserve"> </w:t>
      </w:r>
      <w:r w:rsidRPr="00CB12B2">
        <w:t>регионов</w:t>
      </w:r>
      <w:r w:rsidR="000E681F" w:rsidRPr="00CB12B2">
        <w:t xml:space="preserve"> </w:t>
      </w:r>
      <w:r w:rsidRPr="00CB12B2">
        <w:t>смогут</w:t>
      </w:r>
      <w:r w:rsidR="000E681F" w:rsidRPr="00CB12B2">
        <w:t xml:space="preserve"> </w:t>
      </w:r>
      <w:r w:rsidRPr="00CB12B2">
        <w:t>бесплатно</w:t>
      </w:r>
      <w:r w:rsidR="000E681F" w:rsidRPr="00CB12B2">
        <w:t xml:space="preserve"> </w:t>
      </w:r>
      <w:r w:rsidRPr="00CB12B2">
        <w:t>в</w:t>
      </w:r>
      <w:r w:rsidR="000E681F" w:rsidRPr="00CB12B2">
        <w:t xml:space="preserve"> </w:t>
      </w:r>
      <w:r w:rsidRPr="00CB12B2">
        <w:t>течение</w:t>
      </w:r>
      <w:r w:rsidR="000E681F" w:rsidRPr="00CB12B2">
        <w:t xml:space="preserve"> </w:t>
      </w:r>
      <w:r w:rsidRPr="00CB12B2">
        <w:t>восьми</w:t>
      </w:r>
      <w:r w:rsidR="000E681F" w:rsidRPr="00CB12B2">
        <w:t xml:space="preserve"> </w:t>
      </w:r>
      <w:r w:rsidRPr="00CB12B2">
        <w:t>дней</w:t>
      </w:r>
      <w:r w:rsidR="000E681F" w:rsidRPr="00CB12B2">
        <w:t xml:space="preserve"> </w:t>
      </w:r>
      <w:r w:rsidRPr="00CB12B2">
        <w:t>отдохнуть</w:t>
      </w:r>
      <w:r w:rsidR="000E681F" w:rsidRPr="00CB12B2">
        <w:t xml:space="preserve"> </w:t>
      </w:r>
      <w:r w:rsidRPr="00CB12B2">
        <w:t>в</w:t>
      </w:r>
      <w:r w:rsidR="000E681F" w:rsidRPr="00CB12B2">
        <w:t xml:space="preserve"> </w:t>
      </w:r>
      <w:r w:rsidRPr="00CB12B2">
        <w:t>санатории</w:t>
      </w:r>
      <w:r w:rsidR="000E681F" w:rsidRPr="00CB12B2">
        <w:t xml:space="preserve"> </w:t>
      </w:r>
      <w:r w:rsidRPr="00CB12B2">
        <w:t>за</w:t>
      </w:r>
      <w:r w:rsidR="000E681F" w:rsidRPr="00CB12B2">
        <w:t xml:space="preserve"> </w:t>
      </w:r>
      <w:r w:rsidRPr="00CB12B2">
        <w:t>счет</w:t>
      </w:r>
      <w:r w:rsidR="000E681F" w:rsidRPr="00CB12B2">
        <w:t xml:space="preserve"> </w:t>
      </w:r>
      <w:r w:rsidRPr="00CB12B2">
        <w:t>властей.</w:t>
      </w:r>
    </w:p>
    <w:p w:rsidR="00EC40E2" w:rsidRPr="00CB12B2" w:rsidRDefault="007E38EA" w:rsidP="00F3730B">
      <w:hyperlink r:id="rId34" w:history="1">
        <w:r w:rsidR="00F3730B" w:rsidRPr="00CB12B2">
          <w:rPr>
            <w:rStyle w:val="a3"/>
          </w:rPr>
          <w:t>https://primpress.ru/article/107520</w:t>
        </w:r>
      </w:hyperlink>
    </w:p>
    <w:p w:rsidR="00CA3A1E" w:rsidRPr="00CB12B2" w:rsidRDefault="00CA3A1E" w:rsidP="00CA3A1E">
      <w:pPr>
        <w:pStyle w:val="2"/>
      </w:pPr>
      <w:bookmarkStart w:id="93" w:name="_Toc153174043"/>
      <w:r w:rsidRPr="00CB12B2">
        <w:t>PRIMPRESS,</w:t>
      </w:r>
      <w:r w:rsidR="000E681F" w:rsidRPr="00CB12B2">
        <w:t xml:space="preserve"> </w:t>
      </w:r>
      <w:r w:rsidRPr="00CB12B2">
        <w:t>10.12.2023,</w:t>
      </w:r>
      <w:r w:rsidR="000E681F" w:rsidRPr="00CB12B2">
        <w:t xml:space="preserve"> </w:t>
      </w:r>
      <w:r w:rsidRPr="00CB12B2">
        <w:t>Размер</w:t>
      </w:r>
      <w:r w:rsidR="000E681F" w:rsidRPr="00CB12B2">
        <w:t xml:space="preserve"> </w:t>
      </w:r>
      <w:r w:rsidRPr="00CB12B2">
        <w:t>небольшой,</w:t>
      </w:r>
      <w:r w:rsidR="000E681F" w:rsidRPr="00CB12B2">
        <w:t xml:space="preserve"> </w:t>
      </w:r>
      <w:r w:rsidRPr="00CB12B2">
        <w:t>но</w:t>
      </w:r>
      <w:r w:rsidR="000E681F" w:rsidRPr="00CB12B2">
        <w:t xml:space="preserve"> </w:t>
      </w:r>
      <w:r w:rsidRPr="00CB12B2">
        <w:t>хоть</w:t>
      </w:r>
      <w:r w:rsidR="000E681F" w:rsidRPr="00CB12B2">
        <w:t xml:space="preserve"> </w:t>
      </w:r>
      <w:r w:rsidRPr="00CB12B2">
        <w:t>так.</w:t>
      </w:r>
      <w:r w:rsidR="000E681F" w:rsidRPr="00CB12B2">
        <w:t xml:space="preserve"> </w:t>
      </w:r>
      <w:r w:rsidRPr="00CB12B2">
        <w:t>Эта</w:t>
      </w:r>
      <w:r w:rsidR="000E681F" w:rsidRPr="00CB12B2">
        <w:t xml:space="preserve"> </w:t>
      </w:r>
      <w:r w:rsidRPr="00CB12B2">
        <w:t>сумма</w:t>
      </w:r>
      <w:r w:rsidR="000E681F" w:rsidRPr="00CB12B2">
        <w:t xml:space="preserve"> </w:t>
      </w:r>
      <w:r w:rsidRPr="00CB12B2">
        <w:t>придет</w:t>
      </w:r>
      <w:r w:rsidR="000E681F" w:rsidRPr="00CB12B2">
        <w:t xml:space="preserve"> </w:t>
      </w:r>
      <w:r w:rsidRPr="00CB12B2">
        <w:t>всем</w:t>
      </w:r>
      <w:r w:rsidR="000E681F" w:rsidRPr="00CB12B2">
        <w:t xml:space="preserve"> </w:t>
      </w:r>
      <w:r w:rsidRPr="00CB12B2">
        <w:t>до</w:t>
      </w:r>
      <w:r w:rsidR="000E681F" w:rsidRPr="00CB12B2">
        <w:t xml:space="preserve"> </w:t>
      </w:r>
      <w:r w:rsidRPr="00CB12B2">
        <w:t>единого</w:t>
      </w:r>
      <w:r w:rsidR="000E681F" w:rsidRPr="00CB12B2">
        <w:t xml:space="preserve"> </w:t>
      </w:r>
      <w:r w:rsidRPr="00CB12B2">
        <w:t>пенсионерам</w:t>
      </w:r>
      <w:r w:rsidR="000E681F" w:rsidRPr="00CB12B2">
        <w:t xml:space="preserve"> </w:t>
      </w:r>
      <w:r w:rsidRPr="00CB12B2">
        <w:t>с</w:t>
      </w:r>
      <w:r w:rsidR="000E681F" w:rsidRPr="00CB12B2">
        <w:t xml:space="preserve"> </w:t>
      </w:r>
      <w:r w:rsidRPr="00CB12B2">
        <w:t>11</w:t>
      </w:r>
      <w:r w:rsidR="000E681F" w:rsidRPr="00CB12B2">
        <w:t xml:space="preserve"> </w:t>
      </w:r>
      <w:r w:rsidRPr="00CB12B2">
        <w:t>декабря</w:t>
      </w:r>
      <w:bookmarkEnd w:id="93"/>
    </w:p>
    <w:p w:rsidR="00CA3A1E" w:rsidRPr="00CB12B2" w:rsidRDefault="00CA3A1E" w:rsidP="0049486E">
      <w:pPr>
        <w:pStyle w:val="3"/>
      </w:pPr>
      <w:bookmarkStart w:id="94" w:name="_Toc153174044"/>
      <w:r w:rsidRPr="00CB12B2">
        <w:t>Пенсионерам</w:t>
      </w:r>
      <w:r w:rsidR="000E681F" w:rsidRPr="00CB12B2">
        <w:t xml:space="preserve"> </w:t>
      </w:r>
      <w:r w:rsidRPr="00CB12B2">
        <w:t>рассказали</w:t>
      </w:r>
      <w:r w:rsidR="000E681F" w:rsidRPr="00CB12B2">
        <w:t xml:space="preserve"> </w:t>
      </w:r>
      <w:r w:rsidRPr="00CB12B2">
        <w:t>о</w:t>
      </w:r>
      <w:r w:rsidR="000E681F" w:rsidRPr="00CB12B2">
        <w:t xml:space="preserve"> </w:t>
      </w:r>
      <w:r w:rsidRPr="00CB12B2">
        <w:t>новой</w:t>
      </w:r>
      <w:r w:rsidR="000E681F" w:rsidRPr="00CB12B2">
        <w:t xml:space="preserve"> </w:t>
      </w:r>
      <w:r w:rsidRPr="00CB12B2">
        <w:t>сумме,</w:t>
      </w:r>
      <w:r w:rsidR="000E681F" w:rsidRPr="00CB12B2">
        <w:t xml:space="preserve"> </w:t>
      </w:r>
      <w:r w:rsidRPr="00CB12B2">
        <w:t>которая</w:t>
      </w:r>
      <w:r w:rsidR="000E681F" w:rsidRPr="00CB12B2">
        <w:t xml:space="preserve"> </w:t>
      </w:r>
      <w:r w:rsidRPr="00CB12B2">
        <w:t>будет</w:t>
      </w:r>
      <w:r w:rsidR="000E681F" w:rsidRPr="00CB12B2">
        <w:t xml:space="preserve"> </w:t>
      </w:r>
      <w:r w:rsidRPr="00CB12B2">
        <w:t>зачисляться</w:t>
      </w:r>
      <w:r w:rsidR="000E681F" w:rsidRPr="00CB12B2">
        <w:t xml:space="preserve"> </w:t>
      </w:r>
      <w:r w:rsidRPr="00CB12B2">
        <w:t>на</w:t>
      </w:r>
      <w:r w:rsidR="000E681F" w:rsidRPr="00CB12B2">
        <w:t xml:space="preserve"> </w:t>
      </w:r>
      <w:r w:rsidRPr="00CB12B2">
        <w:t>банковские</w:t>
      </w:r>
      <w:r w:rsidR="000E681F" w:rsidRPr="00CB12B2">
        <w:t xml:space="preserve"> </w:t>
      </w:r>
      <w:r w:rsidRPr="00CB12B2">
        <w:t>карты</w:t>
      </w:r>
      <w:r w:rsidR="000E681F" w:rsidRPr="00CB12B2">
        <w:t xml:space="preserve"> </w:t>
      </w:r>
      <w:r w:rsidRPr="00CB12B2">
        <w:t>с</w:t>
      </w:r>
      <w:r w:rsidR="000E681F" w:rsidRPr="00CB12B2">
        <w:t xml:space="preserve"> </w:t>
      </w:r>
      <w:r w:rsidRPr="00CB12B2">
        <w:t>11</w:t>
      </w:r>
      <w:r w:rsidR="000E681F" w:rsidRPr="00CB12B2">
        <w:t xml:space="preserve"> </w:t>
      </w:r>
      <w:r w:rsidRPr="00CB12B2">
        <w:t>декабря.</w:t>
      </w:r>
      <w:r w:rsidR="000E681F" w:rsidRPr="00CB12B2">
        <w:t xml:space="preserve"> </w:t>
      </w:r>
      <w:r w:rsidRPr="00CB12B2">
        <w:t>Деньги</w:t>
      </w:r>
      <w:r w:rsidR="000E681F" w:rsidRPr="00CB12B2">
        <w:t xml:space="preserve"> </w:t>
      </w:r>
      <w:r w:rsidRPr="00CB12B2">
        <w:t>поступят</w:t>
      </w:r>
      <w:r w:rsidR="000E681F" w:rsidRPr="00CB12B2">
        <w:t xml:space="preserve"> </w:t>
      </w:r>
      <w:r w:rsidRPr="00CB12B2">
        <w:t>всем</w:t>
      </w:r>
      <w:r w:rsidR="000E681F" w:rsidRPr="00CB12B2">
        <w:t xml:space="preserve"> </w:t>
      </w:r>
      <w:r w:rsidRPr="00CB12B2">
        <w:t>до</w:t>
      </w:r>
      <w:r w:rsidR="000E681F" w:rsidRPr="00CB12B2">
        <w:t xml:space="preserve"> </w:t>
      </w:r>
      <w:r w:rsidRPr="00CB12B2">
        <w:t>единого</w:t>
      </w:r>
      <w:r w:rsidR="000E681F" w:rsidRPr="00CB12B2">
        <w:t xml:space="preserve"> </w:t>
      </w:r>
      <w:r w:rsidRPr="00CB12B2">
        <w:t>пожилым,</w:t>
      </w:r>
      <w:r w:rsidR="000E681F" w:rsidRPr="00CB12B2">
        <w:t xml:space="preserve"> </w:t>
      </w:r>
      <w:r w:rsidRPr="00CB12B2">
        <w:t>которые</w:t>
      </w:r>
      <w:r w:rsidR="000E681F" w:rsidRPr="00CB12B2">
        <w:t xml:space="preserve"> </w:t>
      </w:r>
      <w:r w:rsidRPr="00CB12B2">
        <w:t>выполнили</w:t>
      </w:r>
      <w:r w:rsidR="000E681F" w:rsidRPr="00CB12B2">
        <w:t xml:space="preserve"> </w:t>
      </w:r>
      <w:r w:rsidRPr="00CB12B2">
        <w:t>условия</w:t>
      </w:r>
      <w:r w:rsidR="000E681F" w:rsidRPr="00CB12B2">
        <w:t xml:space="preserve"> </w:t>
      </w:r>
      <w:r w:rsidRPr="00CB12B2">
        <w:t>в</w:t>
      </w:r>
      <w:r w:rsidR="000E681F" w:rsidRPr="00CB12B2">
        <w:t xml:space="preserve"> </w:t>
      </w:r>
      <w:r w:rsidRPr="00CB12B2">
        <w:t>течение</w:t>
      </w:r>
      <w:r w:rsidR="000E681F" w:rsidRPr="00CB12B2">
        <w:t xml:space="preserve"> </w:t>
      </w:r>
      <w:r w:rsidRPr="00CB12B2">
        <w:t>ноября.</w:t>
      </w:r>
      <w:r w:rsidR="000E681F" w:rsidRPr="00CB12B2">
        <w:t xml:space="preserve"> </w:t>
      </w:r>
      <w:r w:rsidRPr="00CB12B2">
        <w:t>А</w:t>
      </w:r>
      <w:r w:rsidR="000E681F" w:rsidRPr="00CB12B2">
        <w:t xml:space="preserve"> </w:t>
      </w:r>
      <w:r w:rsidRPr="00CB12B2">
        <w:t>для</w:t>
      </w:r>
      <w:r w:rsidR="000E681F" w:rsidRPr="00CB12B2">
        <w:t xml:space="preserve"> </w:t>
      </w:r>
      <w:r w:rsidRPr="00CB12B2">
        <w:t>всех</w:t>
      </w:r>
      <w:r w:rsidR="000E681F" w:rsidRPr="00CB12B2">
        <w:t xml:space="preserve"> </w:t>
      </w:r>
      <w:r w:rsidRPr="00CB12B2">
        <w:t>остальных</w:t>
      </w:r>
      <w:r w:rsidR="000E681F" w:rsidRPr="00CB12B2">
        <w:t xml:space="preserve"> </w:t>
      </w:r>
      <w:r w:rsidRPr="00CB12B2">
        <w:t>такая</w:t>
      </w:r>
      <w:r w:rsidR="000E681F" w:rsidRPr="00CB12B2">
        <w:t xml:space="preserve"> </w:t>
      </w:r>
      <w:r w:rsidRPr="00CB12B2">
        <w:t>возможность</w:t>
      </w:r>
      <w:r w:rsidR="000E681F" w:rsidRPr="00CB12B2">
        <w:t xml:space="preserve"> </w:t>
      </w:r>
      <w:r w:rsidRPr="00CB12B2">
        <w:t>будет</w:t>
      </w:r>
      <w:r w:rsidR="000E681F" w:rsidRPr="00CB12B2">
        <w:t xml:space="preserve"> </w:t>
      </w:r>
      <w:r w:rsidRPr="00CB12B2">
        <w:t>позже</w:t>
      </w:r>
      <w:r w:rsidR="000E681F" w:rsidRPr="00CB12B2">
        <w:t xml:space="preserve"> </w:t>
      </w:r>
      <w:r w:rsidRPr="00CB12B2">
        <w:t>и</w:t>
      </w:r>
      <w:r w:rsidR="000E681F" w:rsidRPr="00CB12B2">
        <w:t xml:space="preserve"> </w:t>
      </w:r>
      <w:r w:rsidRPr="00CB12B2">
        <w:t>уже</w:t>
      </w:r>
      <w:r w:rsidR="000E681F" w:rsidRPr="00CB12B2">
        <w:t xml:space="preserve"> </w:t>
      </w:r>
      <w:r w:rsidRPr="00CB12B2">
        <w:t>в</w:t>
      </w:r>
      <w:r w:rsidR="000E681F" w:rsidRPr="00CB12B2">
        <w:t xml:space="preserve"> </w:t>
      </w:r>
      <w:r w:rsidRPr="00CB12B2">
        <w:t>другом</w:t>
      </w:r>
      <w:r w:rsidR="000E681F" w:rsidRPr="00CB12B2">
        <w:t xml:space="preserve"> </w:t>
      </w:r>
      <w:r w:rsidRPr="00CB12B2">
        <w:t>размере,</w:t>
      </w:r>
      <w:r w:rsidR="000E681F" w:rsidRPr="00CB12B2">
        <w:t xml:space="preserve"> </w:t>
      </w:r>
      <w:r w:rsidRPr="00CB12B2">
        <w:t>сообщает</w:t>
      </w:r>
      <w:r w:rsidR="000E681F" w:rsidRPr="00CB12B2">
        <w:t xml:space="preserve"> </w:t>
      </w:r>
      <w:r w:rsidRPr="00CB12B2">
        <w:t>PRIMPRESS.</w:t>
      </w:r>
      <w:bookmarkEnd w:id="94"/>
    </w:p>
    <w:p w:rsidR="00CA3A1E" w:rsidRPr="00CB12B2" w:rsidRDefault="00CA3A1E" w:rsidP="00CA3A1E">
      <w:r w:rsidRPr="00CB12B2">
        <w:t>Как</w:t>
      </w:r>
      <w:r w:rsidR="000E681F" w:rsidRPr="00CB12B2">
        <w:t xml:space="preserve"> </w:t>
      </w:r>
      <w:r w:rsidRPr="00CB12B2">
        <w:t>рассказал</w:t>
      </w:r>
      <w:r w:rsidR="000E681F" w:rsidRPr="00CB12B2">
        <w:t xml:space="preserve"> </w:t>
      </w:r>
      <w:r w:rsidRPr="00CB12B2">
        <w:t>пенсионный</w:t>
      </w:r>
      <w:r w:rsidR="000E681F" w:rsidRPr="00CB12B2">
        <w:t xml:space="preserve"> </w:t>
      </w:r>
      <w:r w:rsidRPr="00CB12B2">
        <w:t>эксперт</w:t>
      </w:r>
      <w:r w:rsidR="000E681F" w:rsidRPr="00CB12B2">
        <w:t xml:space="preserve"> </w:t>
      </w:r>
      <w:r w:rsidRPr="00CB12B2">
        <w:t>Сергей</w:t>
      </w:r>
      <w:r w:rsidR="000E681F" w:rsidRPr="00CB12B2">
        <w:t xml:space="preserve"> </w:t>
      </w:r>
      <w:r w:rsidRPr="00CB12B2">
        <w:t>Власов,</w:t>
      </w:r>
      <w:r w:rsidR="000E681F" w:rsidRPr="00CB12B2">
        <w:t xml:space="preserve"> </w:t>
      </w:r>
      <w:r w:rsidRPr="00CB12B2">
        <w:t>получить</w:t>
      </w:r>
      <w:r w:rsidR="000E681F" w:rsidRPr="00CB12B2">
        <w:t xml:space="preserve"> </w:t>
      </w:r>
      <w:r w:rsidRPr="00CB12B2">
        <w:t>новые</w:t>
      </w:r>
      <w:r w:rsidR="000E681F" w:rsidRPr="00CB12B2">
        <w:t xml:space="preserve"> </w:t>
      </w:r>
      <w:r w:rsidRPr="00CB12B2">
        <w:t>для</w:t>
      </w:r>
      <w:r w:rsidR="000E681F" w:rsidRPr="00CB12B2">
        <w:t xml:space="preserve"> </w:t>
      </w:r>
      <w:r w:rsidRPr="00CB12B2">
        <w:t>себя</w:t>
      </w:r>
      <w:r w:rsidR="000E681F" w:rsidRPr="00CB12B2">
        <w:t xml:space="preserve"> </w:t>
      </w:r>
      <w:r w:rsidRPr="00CB12B2">
        <w:t>средства</w:t>
      </w:r>
      <w:r w:rsidR="000E681F" w:rsidRPr="00CB12B2">
        <w:t xml:space="preserve"> </w:t>
      </w:r>
      <w:r w:rsidRPr="00CB12B2">
        <w:t>отечественные</w:t>
      </w:r>
      <w:r w:rsidR="000E681F" w:rsidRPr="00CB12B2">
        <w:t xml:space="preserve"> </w:t>
      </w:r>
      <w:r w:rsidRPr="00CB12B2">
        <w:t>пенсионеры</w:t>
      </w:r>
      <w:r w:rsidR="000E681F" w:rsidRPr="00CB12B2">
        <w:t xml:space="preserve"> </w:t>
      </w:r>
      <w:r w:rsidRPr="00CB12B2">
        <w:t>снова</w:t>
      </w:r>
      <w:r w:rsidR="000E681F" w:rsidRPr="00CB12B2">
        <w:t xml:space="preserve"> </w:t>
      </w:r>
      <w:r w:rsidRPr="00CB12B2">
        <w:t>смогут</w:t>
      </w:r>
      <w:r w:rsidR="000E681F" w:rsidRPr="00CB12B2">
        <w:t xml:space="preserve"> </w:t>
      </w:r>
      <w:r w:rsidRPr="00CB12B2">
        <w:t>от</w:t>
      </w:r>
      <w:r w:rsidR="000E681F" w:rsidRPr="00CB12B2">
        <w:t xml:space="preserve"> </w:t>
      </w:r>
      <w:r w:rsidRPr="00CB12B2">
        <w:t>банков,</w:t>
      </w:r>
      <w:r w:rsidR="000E681F" w:rsidRPr="00CB12B2">
        <w:t xml:space="preserve"> </w:t>
      </w:r>
      <w:r w:rsidRPr="00CB12B2">
        <w:t>точнее</w:t>
      </w:r>
      <w:r w:rsidR="000E681F" w:rsidRPr="00CB12B2">
        <w:t xml:space="preserve"> </w:t>
      </w:r>
      <w:r w:rsidRPr="00CB12B2">
        <w:t>от</w:t>
      </w:r>
      <w:r w:rsidR="000E681F" w:rsidRPr="00CB12B2">
        <w:t xml:space="preserve"> </w:t>
      </w:r>
      <w:r w:rsidRPr="00CB12B2">
        <w:t>одного</w:t>
      </w:r>
      <w:r w:rsidR="000E681F" w:rsidRPr="00CB12B2">
        <w:t xml:space="preserve"> </w:t>
      </w:r>
      <w:r w:rsidRPr="00CB12B2">
        <w:t>финансового</w:t>
      </w:r>
      <w:r w:rsidR="000E681F" w:rsidRPr="00CB12B2">
        <w:t xml:space="preserve"> </w:t>
      </w:r>
      <w:r w:rsidRPr="00CB12B2">
        <w:t>учреждения.</w:t>
      </w:r>
      <w:r w:rsidR="000E681F" w:rsidRPr="00CB12B2">
        <w:t xml:space="preserve"> </w:t>
      </w:r>
      <w:r w:rsidRPr="00CB12B2">
        <w:t>В</w:t>
      </w:r>
      <w:r w:rsidR="000E681F" w:rsidRPr="00CB12B2">
        <w:t xml:space="preserve"> </w:t>
      </w:r>
      <w:r w:rsidRPr="00CB12B2">
        <w:t>ближайшее</w:t>
      </w:r>
      <w:r w:rsidR="000E681F" w:rsidRPr="00CB12B2">
        <w:t xml:space="preserve"> </w:t>
      </w:r>
      <w:r w:rsidRPr="00CB12B2">
        <w:t>время</w:t>
      </w:r>
      <w:r w:rsidR="000E681F" w:rsidRPr="00CB12B2">
        <w:t xml:space="preserve"> </w:t>
      </w:r>
      <w:r w:rsidRPr="00CB12B2">
        <w:t>бонус</w:t>
      </w:r>
      <w:r w:rsidR="000E681F" w:rsidRPr="00CB12B2">
        <w:t xml:space="preserve"> </w:t>
      </w:r>
      <w:r w:rsidRPr="00CB12B2">
        <w:t>пожилым</w:t>
      </w:r>
      <w:r w:rsidR="000E681F" w:rsidRPr="00CB12B2">
        <w:t xml:space="preserve"> </w:t>
      </w:r>
      <w:r w:rsidRPr="00CB12B2">
        <w:t>гражданам</w:t>
      </w:r>
      <w:r w:rsidR="000E681F" w:rsidRPr="00CB12B2">
        <w:t xml:space="preserve"> </w:t>
      </w:r>
      <w:r w:rsidRPr="00CB12B2">
        <w:t>начнет</w:t>
      </w:r>
      <w:r w:rsidR="000E681F" w:rsidRPr="00CB12B2">
        <w:t xml:space="preserve"> </w:t>
      </w:r>
      <w:r w:rsidRPr="00CB12B2">
        <w:t>перечислять</w:t>
      </w:r>
      <w:r w:rsidR="000E681F" w:rsidRPr="00CB12B2">
        <w:t xml:space="preserve"> </w:t>
      </w:r>
      <w:r w:rsidRPr="00CB12B2">
        <w:t>ПСБ.</w:t>
      </w:r>
      <w:r w:rsidR="000E681F" w:rsidRPr="00CB12B2">
        <w:t xml:space="preserve"> </w:t>
      </w:r>
      <w:r w:rsidRPr="00CB12B2">
        <w:t>Так</w:t>
      </w:r>
      <w:r w:rsidR="000E681F" w:rsidRPr="00CB12B2">
        <w:t xml:space="preserve"> </w:t>
      </w:r>
      <w:r w:rsidRPr="00CB12B2">
        <w:t>он</w:t>
      </w:r>
      <w:r w:rsidR="000E681F" w:rsidRPr="00CB12B2">
        <w:t xml:space="preserve"> </w:t>
      </w:r>
      <w:r w:rsidRPr="00CB12B2">
        <w:t>будет</w:t>
      </w:r>
      <w:r w:rsidR="000E681F" w:rsidRPr="00CB12B2">
        <w:t xml:space="preserve"> </w:t>
      </w:r>
      <w:r w:rsidRPr="00CB12B2">
        <w:t>благодарить</w:t>
      </w:r>
      <w:r w:rsidR="000E681F" w:rsidRPr="00CB12B2">
        <w:t xml:space="preserve"> </w:t>
      </w:r>
      <w:r w:rsidRPr="00CB12B2">
        <w:t>тех</w:t>
      </w:r>
      <w:r w:rsidR="000E681F" w:rsidRPr="00CB12B2">
        <w:t xml:space="preserve"> </w:t>
      </w:r>
      <w:r w:rsidRPr="00CB12B2">
        <w:t>людей,</w:t>
      </w:r>
      <w:r w:rsidR="000E681F" w:rsidRPr="00CB12B2">
        <w:t xml:space="preserve"> </w:t>
      </w:r>
      <w:r w:rsidRPr="00CB12B2">
        <w:t>которые</w:t>
      </w:r>
      <w:r w:rsidR="000E681F" w:rsidRPr="00CB12B2">
        <w:t xml:space="preserve"> </w:t>
      </w:r>
      <w:r w:rsidRPr="00CB12B2">
        <w:t>выполнили</w:t>
      </w:r>
      <w:r w:rsidR="000E681F" w:rsidRPr="00CB12B2">
        <w:t xml:space="preserve"> </w:t>
      </w:r>
      <w:r w:rsidRPr="00CB12B2">
        <w:t>все</w:t>
      </w:r>
      <w:r w:rsidR="000E681F" w:rsidRPr="00CB12B2">
        <w:t xml:space="preserve"> </w:t>
      </w:r>
      <w:r w:rsidRPr="00CB12B2">
        <w:t>условия</w:t>
      </w:r>
      <w:r w:rsidR="000E681F" w:rsidRPr="00CB12B2">
        <w:t xml:space="preserve"> </w:t>
      </w:r>
      <w:r w:rsidRPr="00CB12B2">
        <w:t>в</w:t>
      </w:r>
      <w:r w:rsidR="000E681F" w:rsidRPr="00CB12B2">
        <w:t xml:space="preserve"> </w:t>
      </w:r>
      <w:r w:rsidRPr="00CB12B2">
        <w:t>предыдущие</w:t>
      </w:r>
      <w:r w:rsidR="000E681F" w:rsidRPr="00CB12B2">
        <w:t xml:space="preserve"> </w:t>
      </w:r>
      <w:r w:rsidRPr="00CB12B2">
        <w:t>месяцы.</w:t>
      </w:r>
    </w:p>
    <w:p w:rsidR="00CA3A1E" w:rsidRPr="00CB12B2" w:rsidRDefault="000E681F" w:rsidP="00CA3A1E">
      <w:r w:rsidRPr="00CB12B2">
        <w:t>«</w:t>
      </w:r>
      <w:r w:rsidR="00CA3A1E" w:rsidRPr="00CB12B2">
        <w:t>Есть</w:t>
      </w:r>
      <w:r w:rsidRPr="00CB12B2">
        <w:t xml:space="preserve"> </w:t>
      </w:r>
      <w:r w:rsidR="00CA3A1E" w:rsidRPr="00CB12B2">
        <w:t>так</w:t>
      </w:r>
      <w:r w:rsidRPr="00CB12B2">
        <w:t xml:space="preserve"> </w:t>
      </w:r>
      <w:r w:rsidR="00CA3A1E" w:rsidRPr="00CB12B2">
        <w:t>называемая</w:t>
      </w:r>
      <w:r w:rsidRPr="00CB12B2">
        <w:t xml:space="preserve"> </w:t>
      </w:r>
      <w:r w:rsidR="00CA3A1E" w:rsidRPr="00CB12B2">
        <w:t>приветственная</w:t>
      </w:r>
      <w:r w:rsidRPr="00CB12B2">
        <w:t xml:space="preserve"> </w:t>
      </w:r>
      <w:r w:rsidR="00CA3A1E" w:rsidRPr="00CB12B2">
        <w:t>выплата.</w:t>
      </w:r>
      <w:r w:rsidRPr="00CB12B2">
        <w:t xml:space="preserve"> </w:t>
      </w:r>
      <w:r w:rsidR="00CA3A1E" w:rsidRPr="00CB12B2">
        <w:t>Это</w:t>
      </w:r>
      <w:r w:rsidRPr="00CB12B2">
        <w:t xml:space="preserve"> </w:t>
      </w:r>
      <w:r w:rsidR="00CA3A1E" w:rsidRPr="00CB12B2">
        <w:t>деньги,</w:t>
      </w:r>
      <w:r w:rsidRPr="00CB12B2">
        <w:t xml:space="preserve"> </w:t>
      </w:r>
      <w:r w:rsidR="00CA3A1E" w:rsidRPr="00CB12B2">
        <w:t>которые</w:t>
      </w:r>
      <w:r w:rsidRPr="00CB12B2">
        <w:t xml:space="preserve"> </w:t>
      </w:r>
      <w:r w:rsidR="00CA3A1E" w:rsidRPr="00CB12B2">
        <w:t>банк</w:t>
      </w:r>
      <w:r w:rsidRPr="00CB12B2">
        <w:t xml:space="preserve"> </w:t>
      </w:r>
      <w:r w:rsidR="00CA3A1E" w:rsidRPr="00CB12B2">
        <w:t>гарантирует</w:t>
      </w:r>
      <w:r w:rsidRPr="00CB12B2">
        <w:t xml:space="preserve"> </w:t>
      </w:r>
      <w:r w:rsidR="00CA3A1E" w:rsidRPr="00CB12B2">
        <w:t>начислить</w:t>
      </w:r>
      <w:r w:rsidRPr="00CB12B2">
        <w:t xml:space="preserve"> </w:t>
      </w:r>
      <w:r w:rsidR="00CA3A1E" w:rsidRPr="00CB12B2">
        <w:t>вам</w:t>
      </w:r>
      <w:r w:rsidRPr="00CB12B2">
        <w:t xml:space="preserve"> </w:t>
      </w:r>
      <w:r w:rsidR="00CA3A1E" w:rsidRPr="00CB12B2">
        <w:t>в</w:t>
      </w:r>
      <w:r w:rsidRPr="00CB12B2">
        <w:t xml:space="preserve"> </w:t>
      </w:r>
      <w:r w:rsidR="00CA3A1E" w:rsidRPr="00CB12B2">
        <w:t>том</w:t>
      </w:r>
      <w:r w:rsidRPr="00CB12B2">
        <w:t xml:space="preserve"> </w:t>
      </w:r>
      <w:r w:rsidR="00CA3A1E" w:rsidRPr="00CB12B2">
        <w:t>случае,</w:t>
      </w:r>
      <w:r w:rsidRPr="00CB12B2">
        <w:t xml:space="preserve"> </w:t>
      </w:r>
      <w:r w:rsidR="00CA3A1E" w:rsidRPr="00CB12B2">
        <w:t>если</w:t>
      </w:r>
      <w:r w:rsidRPr="00CB12B2">
        <w:t xml:space="preserve"> </w:t>
      </w:r>
      <w:r w:rsidR="00CA3A1E" w:rsidRPr="00CB12B2">
        <w:t>вы</w:t>
      </w:r>
      <w:r w:rsidRPr="00CB12B2">
        <w:t xml:space="preserve"> </w:t>
      </w:r>
      <w:r w:rsidR="00CA3A1E" w:rsidRPr="00CB12B2">
        <w:t>начнете</w:t>
      </w:r>
      <w:r w:rsidRPr="00CB12B2">
        <w:t xml:space="preserve"> </w:t>
      </w:r>
      <w:r w:rsidR="00CA3A1E" w:rsidRPr="00CB12B2">
        <w:t>получать</w:t>
      </w:r>
      <w:r w:rsidRPr="00CB12B2">
        <w:t xml:space="preserve"> </w:t>
      </w:r>
      <w:r w:rsidR="00CA3A1E" w:rsidRPr="00CB12B2">
        <w:t>пенсию</w:t>
      </w:r>
      <w:r w:rsidRPr="00CB12B2">
        <w:t xml:space="preserve"> </w:t>
      </w:r>
      <w:r w:rsidR="00CA3A1E" w:rsidRPr="00CB12B2">
        <w:t>на</w:t>
      </w:r>
      <w:r w:rsidRPr="00CB12B2">
        <w:t xml:space="preserve"> </w:t>
      </w:r>
      <w:r w:rsidR="00CA3A1E" w:rsidRPr="00CB12B2">
        <w:t>карту</w:t>
      </w:r>
      <w:r w:rsidRPr="00CB12B2">
        <w:t xml:space="preserve"> </w:t>
      </w:r>
      <w:r w:rsidR="00CA3A1E" w:rsidRPr="00CB12B2">
        <w:t>этого</w:t>
      </w:r>
      <w:r w:rsidRPr="00CB12B2">
        <w:t xml:space="preserve"> </w:t>
      </w:r>
      <w:r w:rsidR="00CA3A1E" w:rsidRPr="00CB12B2">
        <w:t>финансового</w:t>
      </w:r>
      <w:r w:rsidRPr="00CB12B2">
        <w:t xml:space="preserve"> </w:t>
      </w:r>
      <w:r w:rsidR="00CA3A1E" w:rsidRPr="00CB12B2">
        <w:t>учреждения.</w:t>
      </w:r>
      <w:r w:rsidRPr="00CB12B2">
        <w:t xml:space="preserve"> </w:t>
      </w:r>
      <w:r w:rsidR="00CA3A1E" w:rsidRPr="00CB12B2">
        <w:t>У</w:t>
      </w:r>
      <w:r w:rsidRPr="00CB12B2">
        <w:t xml:space="preserve"> </w:t>
      </w:r>
      <w:r w:rsidR="00CA3A1E" w:rsidRPr="00CB12B2">
        <w:t>ПСБ</w:t>
      </w:r>
      <w:r w:rsidRPr="00CB12B2">
        <w:t xml:space="preserve"> </w:t>
      </w:r>
      <w:r w:rsidR="00CA3A1E" w:rsidRPr="00CB12B2">
        <w:t>такая</w:t>
      </w:r>
      <w:r w:rsidRPr="00CB12B2">
        <w:t xml:space="preserve"> </w:t>
      </w:r>
      <w:r w:rsidR="00CA3A1E" w:rsidRPr="00CB12B2">
        <w:t>программа</w:t>
      </w:r>
      <w:r w:rsidRPr="00CB12B2">
        <w:t xml:space="preserve"> </w:t>
      </w:r>
      <w:r w:rsidR="00CA3A1E" w:rsidRPr="00CB12B2">
        <w:t>завершилась</w:t>
      </w:r>
      <w:r w:rsidRPr="00CB12B2">
        <w:t xml:space="preserve"> </w:t>
      </w:r>
      <w:r w:rsidR="00CA3A1E" w:rsidRPr="00CB12B2">
        <w:t>в</w:t>
      </w:r>
      <w:r w:rsidRPr="00CB12B2">
        <w:t xml:space="preserve"> </w:t>
      </w:r>
      <w:r w:rsidR="00CA3A1E" w:rsidRPr="00CB12B2">
        <w:t>конце</w:t>
      </w:r>
      <w:r w:rsidRPr="00CB12B2">
        <w:t xml:space="preserve"> </w:t>
      </w:r>
      <w:r w:rsidR="00CA3A1E" w:rsidRPr="00CB12B2">
        <w:t>ноября,</w:t>
      </w:r>
      <w:r w:rsidRPr="00CB12B2">
        <w:t xml:space="preserve"> </w:t>
      </w:r>
      <w:r w:rsidR="00CA3A1E" w:rsidRPr="00CB12B2">
        <w:t>а</w:t>
      </w:r>
      <w:r w:rsidRPr="00CB12B2">
        <w:t xml:space="preserve"> </w:t>
      </w:r>
      <w:r w:rsidR="00CA3A1E" w:rsidRPr="00CB12B2">
        <w:t>сейчас</w:t>
      </w:r>
      <w:r w:rsidRPr="00CB12B2">
        <w:t xml:space="preserve"> </w:t>
      </w:r>
      <w:r w:rsidR="00CA3A1E" w:rsidRPr="00CB12B2">
        <w:t>как</w:t>
      </w:r>
      <w:r w:rsidRPr="00CB12B2">
        <w:t xml:space="preserve"> </w:t>
      </w:r>
      <w:r w:rsidR="00CA3A1E" w:rsidRPr="00CB12B2">
        <w:t>раз</w:t>
      </w:r>
      <w:r w:rsidRPr="00CB12B2">
        <w:t xml:space="preserve"> </w:t>
      </w:r>
      <w:r w:rsidR="00CA3A1E" w:rsidRPr="00CB12B2">
        <w:t>будут</w:t>
      </w:r>
      <w:r w:rsidRPr="00CB12B2">
        <w:t xml:space="preserve"> </w:t>
      </w:r>
      <w:r w:rsidR="00CA3A1E" w:rsidRPr="00CB12B2">
        <w:t>перечислять</w:t>
      </w:r>
      <w:r w:rsidRPr="00CB12B2">
        <w:t xml:space="preserve"> </w:t>
      </w:r>
      <w:r w:rsidR="00CA3A1E" w:rsidRPr="00CB12B2">
        <w:t>средства</w:t>
      </w:r>
      <w:r w:rsidRPr="00CB12B2">
        <w:t xml:space="preserve"> </w:t>
      </w:r>
      <w:r w:rsidR="00CA3A1E" w:rsidRPr="00CB12B2">
        <w:t>тем,</w:t>
      </w:r>
      <w:r w:rsidRPr="00CB12B2">
        <w:t xml:space="preserve"> </w:t>
      </w:r>
      <w:r w:rsidR="00CA3A1E" w:rsidRPr="00CB12B2">
        <w:t>кто</w:t>
      </w:r>
      <w:r w:rsidRPr="00CB12B2">
        <w:t xml:space="preserve"> </w:t>
      </w:r>
      <w:r w:rsidR="00CA3A1E" w:rsidRPr="00CB12B2">
        <w:t>все</w:t>
      </w:r>
      <w:r w:rsidRPr="00CB12B2">
        <w:t xml:space="preserve"> </w:t>
      </w:r>
      <w:r w:rsidR="00CA3A1E" w:rsidRPr="00CB12B2">
        <w:t>сделал</w:t>
      </w:r>
      <w:r w:rsidRPr="00CB12B2">
        <w:t xml:space="preserve"> </w:t>
      </w:r>
      <w:r w:rsidR="00CA3A1E" w:rsidRPr="00CB12B2">
        <w:t>правильно</w:t>
      </w:r>
      <w:r w:rsidRPr="00CB12B2">
        <w:t xml:space="preserve"> </w:t>
      </w:r>
      <w:r w:rsidR="00CA3A1E" w:rsidRPr="00CB12B2">
        <w:t>в</w:t>
      </w:r>
      <w:r w:rsidRPr="00CB12B2">
        <w:t xml:space="preserve"> </w:t>
      </w:r>
      <w:r w:rsidR="00CA3A1E" w:rsidRPr="00CB12B2">
        <w:t>прошлом</w:t>
      </w:r>
      <w:r w:rsidRPr="00CB12B2">
        <w:t xml:space="preserve"> </w:t>
      </w:r>
      <w:r w:rsidR="00CA3A1E" w:rsidRPr="00CB12B2">
        <w:t>месяце</w:t>
      </w:r>
      <w:r w:rsidRPr="00CB12B2">
        <w:t>»</w:t>
      </w:r>
      <w:r w:rsidR="00CA3A1E" w:rsidRPr="00CB12B2">
        <w:t>,</w:t>
      </w:r>
      <w:r w:rsidRPr="00CB12B2">
        <w:t xml:space="preserve"> </w:t>
      </w:r>
      <w:r w:rsidR="00CA3A1E" w:rsidRPr="00CB12B2">
        <w:t>-</w:t>
      </w:r>
      <w:r w:rsidRPr="00CB12B2">
        <w:t xml:space="preserve"> </w:t>
      </w:r>
      <w:r w:rsidR="00CA3A1E" w:rsidRPr="00CB12B2">
        <w:t>отметил</w:t>
      </w:r>
      <w:r w:rsidRPr="00CB12B2">
        <w:t xml:space="preserve"> </w:t>
      </w:r>
      <w:r w:rsidR="00CA3A1E" w:rsidRPr="00CB12B2">
        <w:t>Власов.</w:t>
      </w:r>
    </w:p>
    <w:p w:rsidR="00CA3A1E" w:rsidRPr="00CB12B2" w:rsidRDefault="00CA3A1E" w:rsidP="00CA3A1E">
      <w:r w:rsidRPr="00CB12B2">
        <w:t>Для</w:t>
      </w:r>
      <w:r w:rsidR="000E681F" w:rsidRPr="00CB12B2">
        <w:t xml:space="preserve"> </w:t>
      </w:r>
      <w:r w:rsidRPr="00CB12B2">
        <w:t>этого,</w:t>
      </w:r>
      <w:r w:rsidR="000E681F" w:rsidRPr="00CB12B2">
        <w:t xml:space="preserve"> </w:t>
      </w:r>
      <w:r w:rsidRPr="00CB12B2">
        <w:t>по</w:t>
      </w:r>
      <w:r w:rsidR="000E681F" w:rsidRPr="00CB12B2">
        <w:t xml:space="preserve"> </w:t>
      </w:r>
      <w:r w:rsidRPr="00CB12B2">
        <w:t>его</w:t>
      </w:r>
      <w:r w:rsidR="000E681F" w:rsidRPr="00CB12B2">
        <w:t xml:space="preserve"> </w:t>
      </w:r>
      <w:r w:rsidRPr="00CB12B2">
        <w:t>словам,</w:t>
      </w:r>
      <w:r w:rsidR="000E681F" w:rsidRPr="00CB12B2">
        <w:t xml:space="preserve"> </w:t>
      </w:r>
      <w:r w:rsidRPr="00CB12B2">
        <w:t>нужно</w:t>
      </w:r>
      <w:r w:rsidR="000E681F" w:rsidRPr="00CB12B2">
        <w:t xml:space="preserve"> </w:t>
      </w:r>
      <w:r w:rsidRPr="00CB12B2">
        <w:t>было</w:t>
      </w:r>
      <w:r w:rsidR="000E681F" w:rsidRPr="00CB12B2">
        <w:t xml:space="preserve"> </w:t>
      </w:r>
      <w:r w:rsidRPr="00CB12B2">
        <w:t>получить</w:t>
      </w:r>
      <w:r w:rsidR="000E681F" w:rsidRPr="00CB12B2">
        <w:t xml:space="preserve"> </w:t>
      </w:r>
      <w:r w:rsidRPr="00CB12B2">
        <w:t>новую</w:t>
      </w:r>
      <w:r w:rsidR="000E681F" w:rsidRPr="00CB12B2">
        <w:t xml:space="preserve"> </w:t>
      </w:r>
      <w:r w:rsidRPr="00CB12B2">
        <w:t>карту</w:t>
      </w:r>
      <w:r w:rsidR="000E681F" w:rsidRPr="00CB12B2">
        <w:t xml:space="preserve"> </w:t>
      </w:r>
      <w:r w:rsidRPr="00CB12B2">
        <w:t>банка,</w:t>
      </w:r>
      <w:r w:rsidR="000E681F" w:rsidRPr="00CB12B2">
        <w:t xml:space="preserve"> </w:t>
      </w:r>
      <w:r w:rsidRPr="00CB12B2">
        <w:t>подать</w:t>
      </w:r>
      <w:r w:rsidR="000E681F" w:rsidRPr="00CB12B2">
        <w:t xml:space="preserve"> </w:t>
      </w:r>
      <w:r w:rsidRPr="00CB12B2">
        <w:t>заявление</w:t>
      </w:r>
      <w:r w:rsidR="000E681F" w:rsidRPr="00CB12B2">
        <w:t xml:space="preserve"> </w:t>
      </w:r>
      <w:r w:rsidRPr="00CB12B2">
        <w:t>на</w:t>
      </w:r>
      <w:r w:rsidR="000E681F" w:rsidRPr="00CB12B2">
        <w:t xml:space="preserve"> </w:t>
      </w:r>
      <w:r w:rsidRPr="00CB12B2">
        <w:t>перевод</w:t>
      </w:r>
      <w:r w:rsidR="000E681F" w:rsidRPr="00CB12B2">
        <w:t xml:space="preserve"> </w:t>
      </w:r>
      <w:r w:rsidRPr="00CB12B2">
        <w:t>пенсии</w:t>
      </w:r>
      <w:r w:rsidR="000E681F" w:rsidRPr="00CB12B2">
        <w:t xml:space="preserve"> </w:t>
      </w:r>
      <w:r w:rsidRPr="00CB12B2">
        <w:t>туда,</w:t>
      </w:r>
      <w:r w:rsidR="000E681F" w:rsidRPr="00CB12B2">
        <w:t xml:space="preserve"> </w:t>
      </w:r>
      <w:r w:rsidRPr="00CB12B2">
        <w:t>отправив</w:t>
      </w:r>
      <w:r w:rsidR="000E681F" w:rsidRPr="00CB12B2">
        <w:t xml:space="preserve"> </w:t>
      </w:r>
      <w:r w:rsidRPr="00CB12B2">
        <w:t>реквизиты</w:t>
      </w:r>
      <w:r w:rsidR="000E681F" w:rsidRPr="00CB12B2">
        <w:t xml:space="preserve"> </w:t>
      </w:r>
      <w:r w:rsidRPr="00CB12B2">
        <w:t>в</w:t>
      </w:r>
      <w:r w:rsidR="000E681F" w:rsidRPr="00CB12B2">
        <w:t xml:space="preserve"> </w:t>
      </w:r>
      <w:r w:rsidRPr="00CB12B2">
        <w:t>Пенсионный</w:t>
      </w:r>
      <w:r w:rsidR="000E681F" w:rsidRPr="00CB12B2">
        <w:t xml:space="preserve"> </w:t>
      </w:r>
      <w:r w:rsidRPr="00CB12B2">
        <w:t>фонд,</w:t>
      </w:r>
      <w:r w:rsidR="000E681F" w:rsidRPr="00CB12B2">
        <w:t xml:space="preserve"> </w:t>
      </w:r>
      <w:r w:rsidRPr="00CB12B2">
        <w:t>и</w:t>
      </w:r>
      <w:r w:rsidR="000E681F" w:rsidRPr="00CB12B2">
        <w:t xml:space="preserve"> </w:t>
      </w:r>
      <w:r w:rsidRPr="00CB12B2">
        <w:t>затем</w:t>
      </w:r>
      <w:r w:rsidR="000E681F" w:rsidRPr="00CB12B2">
        <w:t xml:space="preserve"> </w:t>
      </w:r>
      <w:r w:rsidRPr="00CB12B2">
        <w:t>совершить</w:t>
      </w:r>
      <w:r w:rsidR="000E681F" w:rsidRPr="00CB12B2">
        <w:t xml:space="preserve"> </w:t>
      </w:r>
      <w:r w:rsidRPr="00CB12B2">
        <w:t>по</w:t>
      </w:r>
      <w:r w:rsidR="000E681F" w:rsidRPr="00CB12B2">
        <w:t xml:space="preserve"> </w:t>
      </w:r>
      <w:r w:rsidRPr="00CB12B2">
        <w:t>карту</w:t>
      </w:r>
      <w:r w:rsidR="000E681F" w:rsidRPr="00CB12B2">
        <w:t xml:space="preserve"> </w:t>
      </w:r>
      <w:r w:rsidRPr="00CB12B2">
        <w:t>покупку</w:t>
      </w:r>
      <w:r w:rsidR="000E681F" w:rsidRPr="00CB12B2">
        <w:t xml:space="preserve"> </w:t>
      </w:r>
      <w:r w:rsidRPr="00CB12B2">
        <w:t>на</w:t>
      </w:r>
      <w:r w:rsidR="000E681F" w:rsidRPr="00CB12B2">
        <w:t xml:space="preserve"> </w:t>
      </w:r>
      <w:r w:rsidRPr="00CB12B2">
        <w:t>любую</w:t>
      </w:r>
      <w:r w:rsidR="000E681F" w:rsidRPr="00CB12B2">
        <w:t xml:space="preserve"> </w:t>
      </w:r>
      <w:r w:rsidRPr="00CB12B2">
        <w:t>сумму.</w:t>
      </w:r>
      <w:r w:rsidR="000E681F" w:rsidRPr="00CB12B2">
        <w:t xml:space="preserve"> </w:t>
      </w:r>
      <w:r w:rsidRPr="00CB12B2">
        <w:t>Общая</w:t>
      </w:r>
      <w:r w:rsidR="000E681F" w:rsidRPr="00CB12B2">
        <w:t xml:space="preserve"> </w:t>
      </w:r>
      <w:r w:rsidRPr="00CB12B2">
        <w:t>сумма</w:t>
      </w:r>
      <w:r w:rsidR="000E681F" w:rsidRPr="00CB12B2">
        <w:t xml:space="preserve"> </w:t>
      </w:r>
      <w:r w:rsidRPr="00CB12B2">
        <w:t>вознаграждения</w:t>
      </w:r>
      <w:r w:rsidR="000E681F" w:rsidRPr="00CB12B2">
        <w:t xml:space="preserve"> </w:t>
      </w:r>
      <w:r w:rsidRPr="00CB12B2">
        <w:t>за</w:t>
      </w:r>
      <w:r w:rsidR="000E681F" w:rsidRPr="00CB12B2">
        <w:t xml:space="preserve"> </w:t>
      </w:r>
      <w:r w:rsidRPr="00CB12B2">
        <w:t>это</w:t>
      </w:r>
      <w:r w:rsidR="000E681F" w:rsidRPr="00CB12B2">
        <w:t xml:space="preserve"> </w:t>
      </w:r>
      <w:r w:rsidRPr="00CB12B2">
        <w:t>составит</w:t>
      </w:r>
      <w:r w:rsidR="000E681F" w:rsidRPr="00CB12B2">
        <w:t xml:space="preserve"> </w:t>
      </w:r>
      <w:r w:rsidRPr="00CB12B2">
        <w:t>1500</w:t>
      </w:r>
      <w:r w:rsidR="000E681F" w:rsidRPr="00CB12B2">
        <w:t xml:space="preserve"> </w:t>
      </w:r>
      <w:r w:rsidRPr="00CB12B2">
        <w:t>рублей,</w:t>
      </w:r>
      <w:r w:rsidR="000E681F" w:rsidRPr="00CB12B2">
        <w:t xml:space="preserve"> </w:t>
      </w:r>
      <w:r w:rsidRPr="00CB12B2">
        <w:t>которые</w:t>
      </w:r>
      <w:r w:rsidR="000E681F" w:rsidRPr="00CB12B2">
        <w:t xml:space="preserve"> </w:t>
      </w:r>
      <w:r w:rsidRPr="00CB12B2">
        <w:t>банк</w:t>
      </w:r>
      <w:r w:rsidR="000E681F" w:rsidRPr="00CB12B2">
        <w:t xml:space="preserve"> </w:t>
      </w:r>
      <w:r w:rsidRPr="00CB12B2">
        <w:t>начнет</w:t>
      </w:r>
      <w:r w:rsidR="000E681F" w:rsidRPr="00CB12B2">
        <w:t xml:space="preserve"> </w:t>
      </w:r>
      <w:r w:rsidRPr="00CB12B2">
        <w:t>переводить</w:t>
      </w:r>
      <w:r w:rsidR="000E681F" w:rsidRPr="00CB12B2">
        <w:t xml:space="preserve"> </w:t>
      </w:r>
      <w:r w:rsidRPr="00CB12B2">
        <w:t>людям</w:t>
      </w:r>
      <w:r w:rsidR="000E681F" w:rsidRPr="00CB12B2">
        <w:t xml:space="preserve"> </w:t>
      </w:r>
      <w:r w:rsidRPr="00CB12B2">
        <w:t>с</w:t>
      </w:r>
      <w:r w:rsidR="000E681F" w:rsidRPr="00CB12B2">
        <w:t xml:space="preserve"> </w:t>
      </w:r>
      <w:r w:rsidRPr="00CB12B2">
        <w:t>началом</w:t>
      </w:r>
      <w:r w:rsidR="000E681F" w:rsidRPr="00CB12B2">
        <w:t xml:space="preserve"> </w:t>
      </w:r>
      <w:r w:rsidRPr="00CB12B2">
        <w:t>новой</w:t>
      </w:r>
      <w:r w:rsidR="000E681F" w:rsidRPr="00CB12B2">
        <w:t xml:space="preserve"> </w:t>
      </w:r>
      <w:r w:rsidRPr="00CB12B2">
        <w:t>рабочей</w:t>
      </w:r>
      <w:r w:rsidR="000E681F" w:rsidRPr="00CB12B2">
        <w:t xml:space="preserve"> </w:t>
      </w:r>
      <w:r w:rsidRPr="00CB12B2">
        <w:t>недели,</w:t>
      </w:r>
      <w:r w:rsidR="000E681F" w:rsidRPr="00CB12B2">
        <w:t xml:space="preserve"> </w:t>
      </w:r>
      <w:r w:rsidRPr="00CB12B2">
        <w:t>то</w:t>
      </w:r>
      <w:r w:rsidR="000E681F" w:rsidRPr="00CB12B2">
        <w:t xml:space="preserve"> </w:t>
      </w:r>
      <w:r w:rsidRPr="00CB12B2">
        <w:t>есть</w:t>
      </w:r>
      <w:r w:rsidR="000E681F" w:rsidRPr="00CB12B2">
        <w:t xml:space="preserve"> </w:t>
      </w:r>
      <w:r w:rsidRPr="00CB12B2">
        <w:t>с</w:t>
      </w:r>
      <w:r w:rsidR="000E681F" w:rsidRPr="00CB12B2">
        <w:t xml:space="preserve"> </w:t>
      </w:r>
      <w:r w:rsidRPr="00CB12B2">
        <w:t>11</w:t>
      </w:r>
      <w:r w:rsidR="000E681F" w:rsidRPr="00CB12B2">
        <w:t xml:space="preserve"> </w:t>
      </w:r>
      <w:r w:rsidRPr="00CB12B2">
        <w:t>декабря.</w:t>
      </w:r>
    </w:p>
    <w:p w:rsidR="00CA3A1E" w:rsidRPr="00CB12B2" w:rsidRDefault="000E681F" w:rsidP="00CA3A1E">
      <w:r w:rsidRPr="00CB12B2">
        <w:t>«</w:t>
      </w:r>
      <w:r w:rsidR="00CA3A1E" w:rsidRPr="00CB12B2">
        <w:t>А</w:t>
      </w:r>
      <w:r w:rsidRPr="00CB12B2">
        <w:t xml:space="preserve"> </w:t>
      </w:r>
      <w:r w:rsidR="00CA3A1E" w:rsidRPr="00CB12B2">
        <w:t>для</w:t>
      </w:r>
      <w:r w:rsidRPr="00CB12B2">
        <w:t xml:space="preserve"> </w:t>
      </w:r>
      <w:r w:rsidR="00CA3A1E" w:rsidRPr="00CB12B2">
        <w:t>тех,</w:t>
      </w:r>
      <w:r w:rsidRPr="00CB12B2">
        <w:t xml:space="preserve"> </w:t>
      </w:r>
      <w:r w:rsidR="00CA3A1E" w:rsidRPr="00CB12B2">
        <w:t>кто</w:t>
      </w:r>
      <w:r w:rsidRPr="00CB12B2">
        <w:t xml:space="preserve"> </w:t>
      </w:r>
      <w:r w:rsidR="00CA3A1E" w:rsidRPr="00CB12B2">
        <w:t>не</w:t>
      </w:r>
      <w:r w:rsidRPr="00CB12B2">
        <w:t xml:space="preserve"> </w:t>
      </w:r>
      <w:r w:rsidR="00CA3A1E" w:rsidRPr="00CB12B2">
        <w:t>успел</w:t>
      </w:r>
      <w:r w:rsidRPr="00CB12B2">
        <w:t xml:space="preserve"> </w:t>
      </w:r>
      <w:r w:rsidR="00CA3A1E" w:rsidRPr="00CB12B2">
        <w:t>воспользоваться</w:t>
      </w:r>
      <w:r w:rsidRPr="00CB12B2">
        <w:t xml:space="preserve"> </w:t>
      </w:r>
      <w:r w:rsidR="00CA3A1E" w:rsidRPr="00CB12B2">
        <w:t>акцией,</w:t>
      </w:r>
      <w:r w:rsidRPr="00CB12B2">
        <w:t xml:space="preserve"> </w:t>
      </w:r>
      <w:r w:rsidR="00CA3A1E" w:rsidRPr="00CB12B2">
        <w:t>есть</w:t>
      </w:r>
      <w:r w:rsidRPr="00CB12B2">
        <w:t xml:space="preserve"> </w:t>
      </w:r>
      <w:r w:rsidR="00CA3A1E" w:rsidRPr="00CB12B2">
        <w:t>еще</w:t>
      </w:r>
      <w:r w:rsidRPr="00CB12B2">
        <w:t xml:space="preserve"> </w:t>
      </w:r>
      <w:r w:rsidR="00CA3A1E" w:rsidRPr="00CB12B2">
        <w:t>возможность</w:t>
      </w:r>
      <w:r w:rsidRPr="00CB12B2">
        <w:t xml:space="preserve"> </w:t>
      </w:r>
      <w:r w:rsidR="00CA3A1E" w:rsidRPr="00CB12B2">
        <w:t>получить</w:t>
      </w:r>
      <w:r w:rsidRPr="00CB12B2">
        <w:t xml:space="preserve"> </w:t>
      </w:r>
      <w:r w:rsidR="00CA3A1E" w:rsidRPr="00CB12B2">
        <w:t>деньги</w:t>
      </w:r>
      <w:r w:rsidRPr="00CB12B2">
        <w:t xml:space="preserve"> </w:t>
      </w:r>
      <w:r w:rsidR="00CA3A1E" w:rsidRPr="00CB12B2">
        <w:t>от</w:t>
      </w:r>
      <w:r w:rsidRPr="00CB12B2">
        <w:t xml:space="preserve"> </w:t>
      </w:r>
      <w:r w:rsidR="00CA3A1E" w:rsidRPr="00CB12B2">
        <w:t>Россельхозбанка.</w:t>
      </w:r>
      <w:r w:rsidRPr="00CB12B2">
        <w:t xml:space="preserve"> </w:t>
      </w:r>
      <w:r w:rsidR="00CA3A1E" w:rsidRPr="00CB12B2">
        <w:t>Кредитная</w:t>
      </w:r>
      <w:r w:rsidRPr="00CB12B2">
        <w:t xml:space="preserve"> </w:t>
      </w:r>
      <w:r w:rsidR="00CA3A1E" w:rsidRPr="00CB12B2">
        <w:t>организация</w:t>
      </w:r>
      <w:r w:rsidRPr="00CB12B2">
        <w:t xml:space="preserve"> </w:t>
      </w:r>
      <w:r w:rsidR="00CA3A1E" w:rsidRPr="00CB12B2">
        <w:t>обещает</w:t>
      </w:r>
      <w:r w:rsidRPr="00CB12B2">
        <w:t xml:space="preserve"> </w:t>
      </w:r>
      <w:r w:rsidR="00CA3A1E" w:rsidRPr="00CB12B2">
        <w:t>даже</w:t>
      </w:r>
      <w:r w:rsidRPr="00CB12B2">
        <w:t xml:space="preserve"> </w:t>
      </w:r>
      <w:r w:rsidR="00CA3A1E" w:rsidRPr="00CB12B2">
        <w:t>больше,</w:t>
      </w:r>
      <w:r w:rsidRPr="00CB12B2">
        <w:t xml:space="preserve"> </w:t>
      </w:r>
      <w:r w:rsidR="00CA3A1E" w:rsidRPr="00CB12B2">
        <w:t>2500</w:t>
      </w:r>
      <w:r w:rsidRPr="00CB12B2">
        <w:t xml:space="preserve"> </w:t>
      </w:r>
      <w:r w:rsidR="00CA3A1E" w:rsidRPr="00CB12B2">
        <w:t>рублей,</w:t>
      </w:r>
      <w:r w:rsidRPr="00CB12B2">
        <w:t xml:space="preserve"> </w:t>
      </w:r>
      <w:r w:rsidR="00CA3A1E" w:rsidRPr="00CB12B2">
        <w:t>если</w:t>
      </w:r>
      <w:r w:rsidRPr="00CB12B2">
        <w:t xml:space="preserve"> </w:t>
      </w:r>
      <w:r w:rsidR="00CA3A1E" w:rsidRPr="00CB12B2">
        <w:t>перевести</w:t>
      </w:r>
      <w:r w:rsidRPr="00CB12B2">
        <w:t xml:space="preserve"> </w:t>
      </w:r>
      <w:r w:rsidR="00CA3A1E" w:rsidRPr="00CB12B2">
        <w:t>процесс</w:t>
      </w:r>
      <w:r w:rsidRPr="00CB12B2">
        <w:t xml:space="preserve"> </w:t>
      </w:r>
      <w:r w:rsidR="00CA3A1E" w:rsidRPr="00CB12B2">
        <w:t>получения</w:t>
      </w:r>
      <w:r w:rsidRPr="00CB12B2">
        <w:t xml:space="preserve"> </w:t>
      </w:r>
      <w:r w:rsidR="00CA3A1E" w:rsidRPr="00CB12B2">
        <w:t>пенсии</w:t>
      </w:r>
      <w:r w:rsidRPr="00CB12B2">
        <w:t xml:space="preserve"> </w:t>
      </w:r>
      <w:r w:rsidR="00CA3A1E" w:rsidRPr="00CB12B2">
        <w:t>до</w:t>
      </w:r>
      <w:r w:rsidRPr="00CB12B2">
        <w:t xml:space="preserve"> </w:t>
      </w:r>
      <w:r w:rsidR="00CA3A1E" w:rsidRPr="00CB12B2">
        <w:t>конца</w:t>
      </w:r>
      <w:r w:rsidRPr="00CB12B2">
        <w:t xml:space="preserve"> </w:t>
      </w:r>
      <w:r w:rsidR="00CA3A1E" w:rsidRPr="00CB12B2">
        <w:t>декабря</w:t>
      </w:r>
      <w:r w:rsidRPr="00CB12B2">
        <w:t xml:space="preserve"> </w:t>
      </w:r>
      <w:r w:rsidR="00CA3A1E" w:rsidRPr="00CB12B2">
        <w:t>и</w:t>
      </w:r>
      <w:r w:rsidRPr="00CB12B2">
        <w:t xml:space="preserve"> </w:t>
      </w:r>
      <w:r w:rsidR="00CA3A1E" w:rsidRPr="00CB12B2">
        <w:t>опять</w:t>
      </w:r>
      <w:r w:rsidRPr="00CB12B2">
        <w:t xml:space="preserve"> </w:t>
      </w:r>
      <w:r w:rsidR="00CA3A1E" w:rsidRPr="00CB12B2">
        <w:t>же</w:t>
      </w:r>
      <w:r w:rsidRPr="00CB12B2">
        <w:t xml:space="preserve"> </w:t>
      </w:r>
      <w:r w:rsidR="00CA3A1E" w:rsidRPr="00CB12B2">
        <w:t>хотя</w:t>
      </w:r>
      <w:r w:rsidRPr="00CB12B2">
        <w:t xml:space="preserve"> </w:t>
      </w:r>
      <w:r w:rsidR="00CA3A1E" w:rsidRPr="00CB12B2">
        <w:t>бы</w:t>
      </w:r>
      <w:r w:rsidRPr="00CB12B2">
        <w:t xml:space="preserve"> </w:t>
      </w:r>
      <w:r w:rsidR="00CA3A1E" w:rsidRPr="00CB12B2">
        <w:t>раз</w:t>
      </w:r>
      <w:r w:rsidRPr="00CB12B2">
        <w:t xml:space="preserve"> </w:t>
      </w:r>
      <w:r w:rsidR="00CA3A1E" w:rsidRPr="00CB12B2">
        <w:t>расплатиться</w:t>
      </w:r>
      <w:r w:rsidRPr="00CB12B2">
        <w:t xml:space="preserve"> </w:t>
      </w:r>
      <w:r w:rsidR="00CA3A1E" w:rsidRPr="00CB12B2">
        <w:t>картой</w:t>
      </w:r>
      <w:r w:rsidRPr="00CB12B2">
        <w:t>»</w:t>
      </w:r>
      <w:r w:rsidR="00CA3A1E" w:rsidRPr="00CB12B2">
        <w:t>,</w:t>
      </w:r>
      <w:r w:rsidRPr="00CB12B2">
        <w:t xml:space="preserve"> </w:t>
      </w:r>
      <w:r w:rsidR="00CA3A1E" w:rsidRPr="00CB12B2">
        <w:t>-</w:t>
      </w:r>
      <w:r w:rsidRPr="00CB12B2">
        <w:t xml:space="preserve"> </w:t>
      </w:r>
      <w:r w:rsidR="00CA3A1E" w:rsidRPr="00CB12B2">
        <w:t>добавил</w:t>
      </w:r>
      <w:r w:rsidRPr="00CB12B2">
        <w:t xml:space="preserve"> </w:t>
      </w:r>
      <w:r w:rsidR="00CA3A1E" w:rsidRPr="00CB12B2">
        <w:t>эксперт.</w:t>
      </w:r>
      <w:r w:rsidRPr="00CB12B2">
        <w:t xml:space="preserve"> </w:t>
      </w:r>
      <w:r w:rsidR="00CA3A1E" w:rsidRPr="00CB12B2">
        <w:t>Такую</w:t>
      </w:r>
      <w:r w:rsidRPr="00CB12B2">
        <w:t xml:space="preserve"> </w:t>
      </w:r>
      <w:r w:rsidR="00CA3A1E" w:rsidRPr="00CB12B2">
        <w:t>выплату,</w:t>
      </w:r>
      <w:r w:rsidRPr="00CB12B2">
        <w:t xml:space="preserve"> </w:t>
      </w:r>
      <w:r w:rsidR="00CA3A1E" w:rsidRPr="00CB12B2">
        <w:t>по</w:t>
      </w:r>
      <w:r w:rsidRPr="00CB12B2">
        <w:t xml:space="preserve"> </w:t>
      </w:r>
      <w:r w:rsidR="00CA3A1E" w:rsidRPr="00CB12B2">
        <w:t>словам</w:t>
      </w:r>
      <w:r w:rsidRPr="00CB12B2">
        <w:t xml:space="preserve"> </w:t>
      </w:r>
      <w:r w:rsidR="00CA3A1E" w:rsidRPr="00CB12B2">
        <w:t>Власова,</w:t>
      </w:r>
      <w:r w:rsidRPr="00CB12B2">
        <w:t xml:space="preserve"> </w:t>
      </w:r>
      <w:r w:rsidR="00CA3A1E" w:rsidRPr="00CB12B2">
        <w:t>можно</w:t>
      </w:r>
      <w:r w:rsidRPr="00CB12B2">
        <w:t xml:space="preserve"> </w:t>
      </w:r>
      <w:r w:rsidR="00CA3A1E" w:rsidRPr="00CB12B2">
        <w:t>будет</w:t>
      </w:r>
      <w:r w:rsidRPr="00CB12B2">
        <w:t xml:space="preserve"> </w:t>
      </w:r>
      <w:r w:rsidR="00CA3A1E" w:rsidRPr="00CB12B2">
        <w:t>увидеть</w:t>
      </w:r>
      <w:r w:rsidRPr="00CB12B2">
        <w:t xml:space="preserve"> </w:t>
      </w:r>
      <w:r w:rsidR="00CA3A1E" w:rsidRPr="00CB12B2">
        <w:t>у</w:t>
      </w:r>
      <w:r w:rsidRPr="00CB12B2">
        <w:t xml:space="preserve"> </w:t>
      </w:r>
      <w:r w:rsidR="00CA3A1E" w:rsidRPr="00CB12B2">
        <w:t>себя</w:t>
      </w:r>
      <w:r w:rsidRPr="00CB12B2">
        <w:t xml:space="preserve"> </w:t>
      </w:r>
      <w:r w:rsidR="00CA3A1E" w:rsidRPr="00CB12B2">
        <w:t>на</w:t>
      </w:r>
      <w:r w:rsidRPr="00CB12B2">
        <w:t xml:space="preserve"> </w:t>
      </w:r>
      <w:r w:rsidR="00CA3A1E" w:rsidRPr="00CB12B2">
        <w:t>счету</w:t>
      </w:r>
      <w:r w:rsidRPr="00CB12B2">
        <w:t xml:space="preserve"> </w:t>
      </w:r>
      <w:r w:rsidR="00CA3A1E" w:rsidRPr="00CB12B2">
        <w:t>тогда</w:t>
      </w:r>
      <w:r w:rsidRPr="00CB12B2">
        <w:t xml:space="preserve"> </w:t>
      </w:r>
      <w:r w:rsidR="00CA3A1E" w:rsidRPr="00CB12B2">
        <w:t>уже</w:t>
      </w:r>
      <w:r w:rsidRPr="00CB12B2">
        <w:t xml:space="preserve"> </w:t>
      </w:r>
      <w:r w:rsidR="00CA3A1E" w:rsidRPr="00CB12B2">
        <w:t>в</w:t>
      </w:r>
      <w:r w:rsidRPr="00CB12B2">
        <w:t xml:space="preserve"> </w:t>
      </w:r>
      <w:r w:rsidR="00CA3A1E" w:rsidRPr="00CB12B2">
        <w:t>январе.</w:t>
      </w:r>
    </w:p>
    <w:p w:rsidR="00F3730B" w:rsidRPr="00CB12B2" w:rsidRDefault="007E38EA" w:rsidP="00CA3A1E">
      <w:hyperlink r:id="rId35" w:history="1">
        <w:r w:rsidR="00CA3A1E" w:rsidRPr="00CB12B2">
          <w:rPr>
            <w:rStyle w:val="a3"/>
          </w:rPr>
          <w:t>https://primpress.ru/article/107540</w:t>
        </w:r>
      </w:hyperlink>
    </w:p>
    <w:p w:rsidR="00BA4E11" w:rsidRPr="00CB12B2" w:rsidRDefault="00BA4E11" w:rsidP="00BA4E11">
      <w:pPr>
        <w:pStyle w:val="2"/>
      </w:pPr>
      <w:bookmarkStart w:id="95" w:name="_Toc153174045"/>
      <w:r w:rsidRPr="00CB12B2">
        <w:lastRenderedPageBreak/>
        <w:t>Pens</w:t>
      </w:r>
      <w:r w:rsidR="00D10430" w:rsidRPr="00CB12B2">
        <w:t>N</w:t>
      </w:r>
      <w:r w:rsidRPr="00CB12B2">
        <w:t>ews.ru,</w:t>
      </w:r>
      <w:r w:rsidR="000E681F" w:rsidRPr="00CB12B2">
        <w:t xml:space="preserve"> </w:t>
      </w:r>
      <w:r w:rsidRPr="00CB12B2">
        <w:t>10.12.2023,</w:t>
      </w:r>
      <w:r w:rsidR="000E681F" w:rsidRPr="00CB12B2">
        <w:t xml:space="preserve"> </w:t>
      </w:r>
      <w:r w:rsidRPr="00CB12B2">
        <w:t>Россиянам</w:t>
      </w:r>
      <w:r w:rsidR="000E681F" w:rsidRPr="00CB12B2">
        <w:t xml:space="preserve"> </w:t>
      </w:r>
      <w:r w:rsidRPr="00CB12B2">
        <w:t>напомнили,</w:t>
      </w:r>
      <w:r w:rsidR="000E681F" w:rsidRPr="00CB12B2">
        <w:t xml:space="preserve"> </w:t>
      </w:r>
      <w:r w:rsidRPr="00CB12B2">
        <w:t>кому</w:t>
      </w:r>
      <w:r w:rsidR="000E681F" w:rsidRPr="00CB12B2">
        <w:t xml:space="preserve"> </w:t>
      </w:r>
      <w:r w:rsidRPr="00CB12B2">
        <w:t>из</w:t>
      </w:r>
      <w:r w:rsidR="000E681F" w:rsidRPr="00CB12B2">
        <w:t xml:space="preserve"> </w:t>
      </w:r>
      <w:r w:rsidRPr="00CB12B2">
        <w:t>них</w:t>
      </w:r>
      <w:r w:rsidR="000E681F" w:rsidRPr="00CB12B2">
        <w:t xml:space="preserve"> </w:t>
      </w:r>
      <w:r w:rsidRPr="00CB12B2">
        <w:t>и</w:t>
      </w:r>
      <w:r w:rsidR="000E681F" w:rsidRPr="00CB12B2">
        <w:t xml:space="preserve"> </w:t>
      </w:r>
      <w:r w:rsidRPr="00CB12B2">
        <w:t>когда</w:t>
      </w:r>
      <w:r w:rsidR="000E681F" w:rsidRPr="00CB12B2">
        <w:t xml:space="preserve"> </w:t>
      </w:r>
      <w:r w:rsidRPr="00CB12B2">
        <w:t>выходить</w:t>
      </w:r>
      <w:r w:rsidR="000E681F" w:rsidRPr="00CB12B2">
        <w:t xml:space="preserve"> </w:t>
      </w:r>
      <w:r w:rsidRPr="00CB12B2">
        <w:t>на</w:t>
      </w:r>
      <w:r w:rsidR="000E681F" w:rsidRPr="00CB12B2">
        <w:t xml:space="preserve"> </w:t>
      </w:r>
      <w:r w:rsidRPr="00CB12B2">
        <w:t>пенсию</w:t>
      </w:r>
      <w:bookmarkEnd w:id="95"/>
    </w:p>
    <w:p w:rsidR="00BA4E11" w:rsidRPr="00CB12B2" w:rsidRDefault="00BA4E11" w:rsidP="0049486E">
      <w:pPr>
        <w:pStyle w:val="3"/>
      </w:pPr>
      <w:bookmarkStart w:id="96" w:name="_Toc153174046"/>
      <w:r w:rsidRPr="00CB12B2">
        <w:t>В</w:t>
      </w:r>
      <w:r w:rsidR="000E681F" w:rsidRPr="00CB12B2">
        <w:t xml:space="preserve"> </w:t>
      </w:r>
      <w:r w:rsidRPr="00CB12B2">
        <w:t>пенсионной</w:t>
      </w:r>
      <w:r w:rsidR="000E681F" w:rsidRPr="00CB12B2">
        <w:t xml:space="preserve"> </w:t>
      </w:r>
      <w:r w:rsidRPr="00CB12B2">
        <w:t>сфере</w:t>
      </w:r>
      <w:r w:rsidR="000E681F" w:rsidRPr="00CB12B2">
        <w:t xml:space="preserve"> </w:t>
      </w:r>
      <w:r w:rsidRPr="00CB12B2">
        <w:t>практически</w:t>
      </w:r>
      <w:r w:rsidR="000E681F" w:rsidRPr="00CB12B2">
        <w:t xml:space="preserve"> </w:t>
      </w:r>
      <w:r w:rsidRPr="00CB12B2">
        <w:t>без</w:t>
      </w:r>
      <w:r w:rsidR="000E681F" w:rsidRPr="00CB12B2">
        <w:t xml:space="preserve"> </w:t>
      </w:r>
      <w:r w:rsidRPr="00CB12B2">
        <w:t>конца</w:t>
      </w:r>
      <w:r w:rsidR="000E681F" w:rsidRPr="00CB12B2">
        <w:t xml:space="preserve"> </w:t>
      </w:r>
      <w:r w:rsidRPr="00CB12B2">
        <w:t>происходят</w:t>
      </w:r>
      <w:r w:rsidR="000E681F" w:rsidRPr="00CB12B2">
        <w:t xml:space="preserve"> </w:t>
      </w:r>
      <w:r w:rsidRPr="00CB12B2">
        <w:t>какие-то</w:t>
      </w:r>
      <w:r w:rsidR="000E681F" w:rsidRPr="00CB12B2">
        <w:t xml:space="preserve"> </w:t>
      </w:r>
      <w:r w:rsidRPr="00CB12B2">
        <w:t>реформы</w:t>
      </w:r>
      <w:r w:rsidR="000E681F" w:rsidRPr="00CB12B2">
        <w:t xml:space="preserve"> </w:t>
      </w:r>
      <w:r w:rsidRPr="00CB12B2">
        <w:t>и</w:t>
      </w:r>
      <w:r w:rsidR="000E681F" w:rsidRPr="00CB12B2">
        <w:t xml:space="preserve"> </w:t>
      </w:r>
      <w:r w:rsidRPr="00CB12B2">
        <w:t>прочие</w:t>
      </w:r>
      <w:r w:rsidR="000E681F" w:rsidRPr="00CB12B2">
        <w:t xml:space="preserve"> </w:t>
      </w:r>
      <w:r w:rsidRPr="00CB12B2">
        <w:t>изменения.</w:t>
      </w:r>
      <w:r w:rsidR="000E681F" w:rsidRPr="00CB12B2">
        <w:t xml:space="preserve"> </w:t>
      </w:r>
      <w:r w:rsidRPr="00CB12B2">
        <w:t>В</w:t>
      </w:r>
      <w:r w:rsidR="000E681F" w:rsidRPr="00CB12B2">
        <w:t xml:space="preserve"> </w:t>
      </w:r>
      <w:r w:rsidRPr="00CB12B2">
        <w:t>итоге</w:t>
      </w:r>
      <w:r w:rsidR="000E681F" w:rsidRPr="00CB12B2">
        <w:t xml:space="preserve"> </w:t>
      </w:r>
      <w:r w:rsidRPr="00CB12B2">
        <w:t>многие</w:t>
      </w:r>
      <w:r w:rsidR="000E681F" w:rsidRPr="00CB12B2">
        <w:t xml:space="preserve"> </w:t>
      </w:r>
      <w:r w:rsidRPr="00CB12B2">
        <w:t>россияне</w:t>
      </w:r>
      <w:r w:rsidR="000E681F" w:rsidRPr="00CB12B2">
        <w:t xml:space="preserve"> </w:t>
      </w:r>
      <w:r w:rsidRPr="00CB12B2">
        <w:t>уже</w:t>
      </w:r>
      <w:r w:rsidR="000E681F" w:rsidRPr="00CB12B2">
        <w:t xml:space="preserve"> </w:t>
      </w:r>
      <w:r w:rsidRPr="00CB12B2">
        <w:t>с</w:t>
      </w:r>
      <w:r w:rsidR="000E681F" w:rsidRPr="00CB12B2">
        <w:t xml:space="preserve"> </w:t>
      </w:r>
      <w:r w:rsidRPr="00CB12B2">
        <w:t>трудом</w:t>
      </w:r>
      <w:r w:rsidR="000E681F" w:rsidRPr="00CB12B2">
        <w:t xml:space="preserve"> </w:t>
      </w:r>
      <w:r w:rsidRPr="00CB12B2">
        <w:t>понимают,</w:t>
      </w:r>
      <w:r w:rsidR="000E681F" w:rsidRPr="00CB12B2">
        <w:t xml:space="preserve"> </w:t>
      </w:r>
      <w:r w:rsidRPr="00CB12B2">
        <w:t>когда</w:t>
      </w:r>
      <w:r w:rsidR="000E681F" w:rsidRPr="00CB12B2">
        <w:t xml:space="preserve"> </w:t>
      </w:r>
      <w:r w:rsidRPr="00CB12B2">
        <w:t>им</w:t>
      </w:r>
      <w:r w:rsidR="000E681F" w:rsidRPr="00CB12B2">
        <w:t xml:space="preserve"> </w:t>
      </w:r>
      <w:r w:rsidRPr="00CB12B2">
        <w:t>выходить</w:t>
      </w:r>
      <w:r w:rsidR="000E681F" w:rsidRPr="00CB12B2">
        <w:t xml:space="preserve"> </w:t>
      </w:r>
      <w:r w:rsidRPr="00CB12B2">
        <w:t>на</w:t>
      </w:r>
      <w:r w:rsidR="000E681F" w:rsidRPr="00CB12B2">
        <w:t xml:space="preserve"> </w:t>
      </w:r>
      <w:r w:rsidRPr="00CB12B2">
        <w:t>пенсии,</w:t>
      </w:r>
      <w:r w:rsidR="000E681F" w:rsidRPr="00CB12B2">
        <w:t xml:space="preserve"> </w:t>
      </w:r>
      <w:r w:rsidRPr="00CB12B2">
        <w:t>пишет</w:t>
      </w:r>
      <w:r w:rsidR="000E681F" w:rsidRPr="00CB12B2">
        <w:t xml:space="preserve"> </w:t>
      </w:r>
      <w:r w:rsidRPr="00CB12B2">
        <w:t>Pensnews.ru.</w:t>
      </w:r>
      <w:r w:rsidR="000E681F" w:rsidRPr="00CB12B2">
        <w:t xml:space="preserve"> </w:t>
      </w:r>
      <w:r w:rsidRPr="00CB12B2">
        <w:t>Конечно,</w:t>
      </w:r>
      <w:r w:rsidR="000E681F" w:rsidRPr="00CB12B2">
        <w:t xml:space="preserve"> </w:t>
      </w:r>
      <w:r w:rsidRPr="00CB12B2">
        <w:t>Соцфонд</w:t>
      </w:r>
      <w:r w:rsidR="000E681F" w:rsidRPr="00CB12B2">
        <w:t xml:space="preserve"> </w:t>
      </w:r>
      <w:r w:rsidRPr="00CB12B2">
        <w:t>в</w:t>
      </w:r>
      <w:r w:rsidR="000E681F" w:rsidRPr="00CB12B2">
        <w:t xml:space="preserve"> </w:t>
      </w:r>
      <w:r w:rsidRPr="00CB12B2">
        <w:t>срок</w:t>
      </w:r>
      <w:r w:rsidR="000E681F" w:rsidRPr="00CB12B2">
        <w:t xml:space="preserve"> </w:t>
      </w:r>
      <w:r w:rsidRPr="00CB12B2">
        <w:t>напомнит</w:t>
      </w:r>
      <w:r w:rsidR="000E681F" w:rsidRPr="00CB12B2">
        <w:t xml:space="preserve"> </w:t>
      </w:r>
      <w:r w:rsidRPr="00CB12B2">
        <w:t>об</w:t>
      </w:r>
      <w:r w:rsidR="000E681F" w:rsidRPr="00CB12B2">
        <w:t xml:space="preserve"> </w:t>
      </w:r>
      <w:r w:rsidRPr="00CB12B2">
        <w:t>этом,</w:t>
      </w:r>
      <w:r w:rsidR="000E681F" w:rsidRPr="00CB12B2">
        <w:t xml:space="preserve"> </w:t>
      </w:r>
      <w:r w:rsidRPr="00CB12B2">
        <w:t>но,</w:t>
      </w:r>
      <w:r w:rsidR="000E681F" w:rsidRPr="00CB12B2">
        <w:t xml:space="preserve"> </w:t>
      </w:r>
      <w:r w:rsidRPr="00CB12B2">
        <w:t>все-таки,</w:t>
      </w:r>
      <w:r w:rsidR="000E681F" w:rsidRPr="00CB12B2">
        <w:t xml:space="preserve"> </w:t>
      </w:r>
      <w:r w:rsidRPr="00CB12B2">
        <w:t>об</w:t>
      </w:r>
      <w:r w:rsidR="000E681F" w:rsidRPr="00CB12B2">
        <w:t xml:space="preserve"> </w:t>
      </w:r>
      <w:r w:rsidRPr="00CB12B2">
        <w:t>этом</w:t>
      </w:r>
      <w:r w:rsidR="000E681F" w:rsidRPr="00CB12B2">
        <w:t xml:space="preserve"> </w:t>
      </w:r>
      <w:r w:rsidRPr="00CB12B2">
        <w:t>лучше</w:t>
      </w:r>
      <w:r w:rsidR="000E681F" w:rsidRPr="00CB12B2">
        <w:t xml:space="preserve"> </w:t>
      </w:r>
      <w:r w:rsidRPr="00CB12B2">
        <w:t>знать</w:t>
      </w:r>
      <w:r w:rsidR="000E681F" w:rsidRPr="00CB12B2">
        <w:t xml:space="preserve"> </w:t>
      </w:r>
      <w:r w:rsidRPr="00CB12B2">
        <w:t>заранее.</w:t>
      </w:r>
      <w:r w:rsidR="000E681F" w:rsidRPr="00CB12B2">
        <w:t xml:space="preserve"> </w:t>
      </w:r>
      <w:r w:rsidRPr="00CB12B2">
        <w:t>Тогда</w:t>
      </w:r>
      <w:r w:rsidR="000E681F" w:rsidRPr="00CB12B2">
        <w:t xml:space="preserve"> </w:t>
      </w:r>
      <w:r w:rsidRPr="00CB12B2">
        <w:t>можно</w:t>
      </w:r>
      <w:r w:rsidR="000E681F" w:rsidRPr="00CB12B2">
        <w:t xml:space="preserve"> </w:t>
      </w:r>
      <w:r w:rsidRPr="00CB12B2">
        <w:t>подготовиться</w:t>
      </w:r>
      <w:r w:rsidR="000E681F" w:rsidRPr="00CB12B2">
        <w:t xml:space="preserve"> </w:t>
      </w:r>
      <w:r w:rsidRPr="00CB12B2">
        <w:t>не</w:t>
      </w:r>
      <w:r w:rsidR="000E681F" w:rsidRPr="00CB12B2">
        <w:t xml:space="preserve"> </w:t>
      </w:r>
      <w:r w:rsidRPr="00CB12B2">
        <w:t>только</w:t>
      </w:r>
      <w:r w:rsidR="000E681F" w:rsidRPr="00CB12B2">
        <w:t xml:space="preserve"> </w:t>
      </w:r>
      <w:r w:rsidRPr="00CB12B2">
        <w:t>морально,</w:t>
      </w:r>
      <w:r w:rsidR="000E681F" w:rsidRPr="00CB12B2">
        <w:t xml:space="preserve"> </w:t>
      </w:r>
      <w:r w:rsidRPr="00CB12B2">
        <w:t>но</w:t>
      </w:r>
      <w:r w:rsidR="000E681F" w:rsidRPr="00CB12B2">
        <w:t xml:space="preserve"> </w:t>
      </w:r>
      <w:r w:rsidRPr="00CB12B2">
        <w:t>и</w:t>
      </w:r>
      <w:r w:rsidR="000E681F" w:rsidRPr="00CB12B2">
        <w:t xml:space="preserve"> </w:t>
      </w:r>
      <w:r w:rsidRPr="00CB12B2">
        <w:t>финансово.</w:t>
      </w:r>
      <w:bookmarkEnd w:id="96"/>
    </w:p>
    <w:p w:rsidR="00BA4E11" w:rsidRPr="00CB12B2" w:rsidRDefault="00BA4E11" w:rsidP="00BA4E11">
      <w:r w:rsidRPr="00CB12B2">
        <w:t>Итак,</w:t>
      </w:r>
      <w:r w:rsidR="000E681F" w:rsidRPr="00CB12B2">
        <w:t xml:space="preserve"> </w:t>
      </w:r>
      <w:r w:rsidRPr="00CB12B2">
        <w:t>Соцфонд</w:t>
      </w:r>
      <w:r w:rsidR="000E681F" w:rsidRPr="00CB12B2">
        <w:t xml:space="preserve"> </w:t>
      </w:r>
      <w:r w:rsidRPr="00CB12B2">
        <w:t>сообщил</w:t>
      </w:r>
      <w:r w:rsidR="000E681F" w:rsidRPr="00CB12B2">
        <w:t xml:space="preserve"> </w:t>
      </w:r>
      <w:r w:rsidRPr="00CB12B2">
        <w:t>россиянам</w:t>
      </w:r>
      <w:r w:rsidR="000E681F" w:rsidRPr="00CB12B2">
        <w:t xml:space="preserve"> </w:t>
      </w:r>
      <w:r w:rsidRPr="00CB12B2">
        <w:t>о</w:t>
      </w:r>
      <w:r w:rsidR="000E681F" w:rsidRPr="00CB12B2">
        <w:t xml:space="preserve"> </w:t>
      </w:r>
      <w:r w:rsidRPr="00CB12B2">
        <w:t>том,</w:t>
      </w:r>
      <w:r w:rsidR="000E681F" w:rsidRPr="00CB12B2">
        <w:t xml:space="preserve"> </w:t>
      </w:r>
      <w:r w:rsidRPr="00CB12B2">
        <w:t>как</w:t>
      </w:r>
      <w:r w:rsidR="000E681F" w:rsidRPr="00CB12B2">
        <w:t xml:space="preserve"> </w:t>
      </w:r>
      <w:r w:rsidRPr="00CB12B2">
        <w:t>определить,</w:t>
      </w:r>
      <w:r w:rsidR="000E681F" w:rsidRPr="00CB12B2">
        <w:t xml:space="preserve"> </w:t>
      </w:r>
      <w:r w:rsidRPr="00CB12B2">
        <w:t>когда</w:t>
      </w:r>
      <w:r w:rsidR="000E681F" w:rsidRPr="00CB12B2">
        <w:t xml:space="preserve"> </w:t>
      </w:r>
      <w:r w:rsidRPr="00CB12B2">
        <w:t>пора</w:t>
      </w:r>
      <w:r w:rsidR="000E681F" w:rsidRPr="00CB12B2">
        <w:t xml:space="preserve"> </w:t>
      </w:r>
      <w:r w:rsidRPr="00CB12B2">
        <w:t>на</w:t>
      </w:r>
      <w:r w:rsidR="000E681F" w:rsidRPr="00CB12B2">
        <w:t xml:space="preserve"> </w:t>
      </w:r>
      <w:r w:rsidRPr="00CB12B2">
        <w:t>пенсию?</w:t>
      </w:r>
    </w:p>
    <w:p w:rsidR="00BA4E11" w:rsidRPr="00CB12B2" w:rsidRDefault="00BA4E11" w:rsidP="00BA4E11">
      <w:r w:rsidRPr="00CB12B2">
        <w:t>Для</w:t>
      </w:r>
      <w:r w:rsidR="000E681F" w:rsidRPr="00CB12B2">
        <w:t xml:space="preserve"> </w:t>
      </w:r>
      <w:r w:rsidRPr="00CB12B2">
        <w:t>мужчин:</w:t>
      </w:r>
    </w:p>
    <w:p w:rsidR="00BA4E11" w:rsidRPr="00CB12B2" w:rsidRDefault="00BA4E11" w:rsidP="00BA4E11">
      <w:r w:rsidRPr="00CB12B2">
        <w:t>-</w:t>
      </w:r>
      <w:r w:rsidR="000E681F" w:rsidRPr="00CB12B2">
        <w:t xml:space="preserve"> </w:t>
      </w:r>
      <w:r w:rsidRPr="00CB12B2">
        <w:t>если</w:t>
      </w:r>
      <w:r w:rsidR="000E681F" w:rsidRPr="00CB12B2">
        <w:t xml:space="preserve"> </w:t>
      </w:r>
      <w:r w:rsidRPr="00CB12B2">
        <w:t>ваш</w:t>
      </w:r>
      <w:r w:rsidR="000E681F" w:rsidRPr="00CB12B2">
        <w:t xml:space="preserve"> </w:t>
      </w:r>
      <w:r w:rsidRPr="00CB12B2">
        <w:t>год</w:t>
      </w:r>
      <w:r w:rsidR="000E681F" w:rsidRPr="00CB12B2">
        <w:t xml:space="preserve"> </w:t>
      </w:r>
      <w:r w:rsidRPr="00CB12B2">
        <w:t>рождения</w:t>
      </w:r>
      <w:r w:rsidR="000E681F" w:rsidRPr="00CB12B2">
        <w:t xml:space="preserve"> </w:t>
      </w:r>
      <w:r w:rsidRPr="00CB12B2">
        <w:t>1961-й,</w:t>
      </w:r>
      <w:r w:rsidR="000E681F" w:rsidRPr="00CB12B2">
        <w:t xml:space="preserve"> </w:t>
      </w:r>
      <w:r w:rsidRPr="00CB12B2">
        <w:t>то</w:t>
      </w:r>
      <w:r w:rsidR="000E681F" w:rsidRPr="00CB12B2">
        <w:t xml:space="preserve"> </w:t>
      </w:r>
      <w:r w:rsidRPr="00CB12B2">
        <w:t>вы</w:t>
      </w:r>
      <w:r w:rsidR="000E681F" w:rsidRPr="00CB12B2">
        <w:t xml:space="preserve"> </w:t>
      </w:r>
      <w:r w:rsidRPr="00CB12B2">
        <w:t>сможете</w:t>
      </w:r>
      <w:r w:rsidR="000E681F" w:rsidRPr="00CB12B2">
        <w:t xml:space="preserve"> </w:t>
      </w:r>
      <w:r w:rsidRPr="00CB12B2">
        <w:t>оформить</w:t>
      </w:r>
      <w:r w:rsidR="000E681F" w:rsidRPr="00CB12B2">
        <w:t xml:space="preserve"> </w:t>
      </w:r>
      <w:r w:rsidRPr="00CB12B2">
        <w:t>пенсию</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p>
    <w:p w:rsidR="00BA4E11" w:rsidRPr="00CB12B2" w:rsidRDefault="00BA4E11" w:rsidP="00BA4E11">
      <w:r w:rsidRPr="00CB12B2">
        <w:t>-</w:t>
      </w:r>
      <w:r w:rsidR="000E681F" w:rsidRPr="00CB12B2">
        <w:t xml:space="preserve"> </w:t>
      </w:r>
      <w:r w:rsidRPr="00CB12B2">
        <w:t>родившиеся</w:t>
      </w:r>
      <w:r w:rsidR="000E681F" w:rsidRPr="00CB12B2">
        <w:t xml:space="preserve"> </w:t>
      </w:r>
      <w:r w:rsidRPr="00CB12B2">
        <w:t>в</w:t>
      </w:r>
      <w:r w:rsidR="000E681F" w:rsidRPr="00CB12B2">
        <w:t xml:space="preserve"> </w:t>
      </w:r>
      <w:r w:rsidRPr="00CB12B2">
        <w:t>1962</w:t>
      </w:r>
      <w:r w:rsidR="000E681F" w:rsidRPr="00CB12B2">
        <w:t xml:space="preserve"> </w:t>
      </w:r>
      <w:r w:rsidRPr="00CB12B2">
        <w:t>году</w:t>
      </w:r>
      <w:r w:rsidR="000E681F" w:rsidRPr="00CB12B2">
        <w:t xml:space="preserve"> </w:t>
      </w:r>
      <w:r w:rsidRPr="00CB12B2">
        <w:t>смогут</w:t>
      </w:r>
      <w:r w:rsidR="000E681F" w:rsidRPr="00CB12B2">
        <w:t xml:space="preserve"> </w:t>
      </w:r>
      <w:r w:rsidRPr="00CB12B2">
        <w:t>отправиться</w:t>
      </w:r>
      <w:r w:rsidR="000E681F" w:rsidRPr="00CB12B2">
        <w:t xml:space="preserve"> </w:t>
      </w:r>
      <w:r w:rsidRPr="00CB12B2">
        <w:t>на</w:t>
      </w:r>
      <w:r w:rsidR="000E681F" w:rsidRPr="00CB12B2">
        <w:t xml:space="preserve"> </w:t>
      </w:r>
      <w:r w:rsidRPr="00CB12B2">
        <w:t>заслуженный</w:t>
      </w:r>
      <w:r w:rsidR="000E681F" w:rsidRPr="00CB12B2">
        <w:t xml:space="preserve"> </w:t>
      </w:r>
      <w:r w:rsidRPr="00CB12B2">
        <w:t>отдых</w:t>
      </w:r>
      <w:r w:rsidR="000E681F" w:rsidRPr="00CB12B2">
        <w:t xml:space="preserve"> </w:t>
      </w:r>
      <w:r w:rsidRPr="00CB12B2">
        <w:t>в</w:t>
      </w:r>
      <w:r w:rsidR="000E681F" w:rsidRPr="00CB12B2">
        <w:t xml:space="preserve"> </w:t>
      </w:r>
      <w:r w:rsidRPr="00CB12B2">
        <w:t>2026-м.</w:t>
      </w:r>
    </w:p>
    <w:p w:rsidR="00BA4E11" w:rsidRPr="00CB12B2" w:rsidRDefault="00BA4E11" w:rsidP="00BA4E11">
      <w:r w:rsidRPr="00CB12B2">
        <w:t>Тем,</w:t>
      </w:r>
      <w:r w:rsidR="000E681F" w:rsidRPr="00CB12B2">
        <w:t xml:space="preserve"> </w:t>
      </w:r>
      <w:r w:rsidRPr="00CB12B2">
        <w:t>кто</w:t>
      </w:r>
      <w:r w:rsidR="000E681F" w:rsidRPr="00CB12B2">
        <w:t xml:space="preserve"> </w:t>
      </w:r>
      <w:r w:rsidRPr="00CB12B2">
        <w:t>родился</w:t>
      </w:r>
      <w:r w:rsidR="000E681F" w:rsidRPr="00CB12B2">
        <w:t xml:space="preserve"> </w:t>
      </w:r>
      <w:r w:rsidRPr="00CB12B2">
        <w:t>в</w:t>
      </w:r>
      <w:r w:rsidR="000E681F" w:rsidRPr="00CB12B2">
        <w:t xml:space="preserve"> </w:t>
      </w:r>
      <w:r w:rsidRPr="00CB12B2">
        <w:t>период</w:t>
      </w:r>
      <w:r w:rsidR="000E681F" w:rsidRPr="00CB12B2">
        <w:t xml:space="preserve"> </w:t>
      </w:r>
      <w:r w:rsidRPr="00CB12B2">
        <w:t>с</w:t>
      </w:r>
      <w:r w:rsidR="000E681F" w:rsidRPr="00CB12B2">
        <w:t xml:space="preserve"> </w:t>
      </w:r>
      <w:r w:rsidRPr="00CB12B2">
        <w:t>1963</w:t>
      </w:r>
      <w:r w:rsidR="000E681F" w:rsidRPr="00CB12B2">
        <w:t xml:space="preserve"> </w:t>
      </w:r>
      <w:r w:rsidRPr="00CB12B2">
        <w:t>по</w:t>
      </w:r>
      <w:r w:rsidR="000E681F" w:rsidRPr="00CB12B2">
        <w:t xml:space="preserve"> </w:t>
      </w:r>
      <w:r w:rsidRPr="00CB12B2">
        <w:t>1970</w:t>
      </w:r>
      <w:r w:rsidR="000E681F" w:rsidRPr="00CB12B2">
        <w:t xml:space="preserve"> </w:t>
      </w:r>
      <w:r w:rsidRPr="00CB12B2">
        <w:t>год,</w:t>
      </w:r>
      <w:r w:rsidR="000E681F" w:rsidRPr="00CB12B2">
        <w:t xml:space="preserve"> </w:t>
      </w:r>
      <w:r w:rsidRPr="00CB12B2">
        <w:t>следует</w:t>
      </w:r>
      <w:r w:rsidR="000E681F" w:rsidRPr="00CB12B2">
        <w:t xml:space="preserve"> </w:t>
      </w:r>
      <w:r w:rsidRPr="00CB12B2">
        <w:t>готовиться</w:t>
      </w:r>
      <w:r w:rsidR="000E681F" w:rsidRPr="00CB12B2">
        <w:t xml:space="preserve"> </w:t>
      </w:r>
      <w:r w:rsidRPr="00CB12B2">
        <w:t>к</w:t>
      </w:r>
      <w:r w:rsidR="000E681F" w:rsidRPr="00CB12B2">
        <w:t xml:space="preserve"> </w:t>
      </w:r>
      <w:r w:rsidRPr="00CB12B2">
        <w:t>началу</w:t>
      </w:r>
      <w:r w:rsidR="000E681F" w:rsidRPr="00CB12B2">
        <w:t xml:space="preserve"> </w:t>
      </w:r>
      <w:r w:rsidRPr="00CB12B2">
        <w:t>пенсионной</w:t>
      </w:r>
      <w:r w:rsidR="000E681F" w:rsidRPr="00CB12B2">
        <w:t xml:space="preserve"> </w:t>
      </w:r>
      <w:r w:rsidRPr="00CB12B2">
        <w:t>жизни</w:t>
      </w:r>
      <w:r w:rsidR="000E681F" w:rsidRPr="00CB12B2">
        <w:t xml:space="preserve"> </w:t>
      </w:r>
      <w:r w:rsidRPr="00CB12B2">
        <w:t>в</w:t>
      </w:r>
      <w:r w:rsidR="000E681F" w:rsidRPr="00CB12B2">
        <w:t xml:space="preserve"> </w:t>
      </w:r>
      <w:r w:rsidRPr="00CB12B2">
        <w:t>65</w:t>
      </w:r>
      <w:r w:rsidR="000E681F" w:rsidRPr="00CB12B2">
        <w:t xml:space="preserve"> </w:t>
      </w:r>
      <w:r w:rsidRPr="00CB12B2">
        <w:t>лет,</w:t>
      </w:r>
      <w:r w:rsidR="000E681F" w:rsidRPr="00CB12B2">
        <w:t xml:space="preserve"> </w:t>
      </w:r>
      <w:r w:rsidRPr="00CB12B2">
        <w:t>начиная</w:t>
      </w:r>
      <w:r w:rsidR="000E681F" w:rsidRPr="00CB12B2">
        <w:t xml:space="preserve"> </w:t>
      </w:r>
      <w:r w:rsidRPr="00CB12B2">
        <w:t>с</w:t>
      </w:r>
      <w:r w:rsidR="000E681F" w:rsidRPr="00CB12B2">
        <w:t xml:space="preserve"> </w:t>
      </w:r>
      <w:r w:rsidRPr="00CB12B2">
        <w:t>2028</w:t>
      </w:r>
      <w:r w:rsidR="000E681F" w:rsidRPr="00CB12B2">
        <w:t xml:space="preserve"> </w:t>
      </w:r>
      <w:r w:rsidRPr="00CB12B2">
        <w:t>года.</w:t>
      </w:r>
    </w:p>
    <w:p w:rsidR="00BA4E11" w:rsidRPr="00CB12B2" w:rsidRDefault="00BA4E11" w:rsidP="00BA4E11">
      <w:r w:rsidRPr="00CB12B2">
        <w:t>Для</w:t>
      </w:r>
      <w:r w:rsidR="000E681F" w:rsidRPr="00CB12B2">
        <w:t xml:space="preserve"> </w:t>
      </w:r>
      <w:r w:rsidRPr="00CB12B2">
        <w:t>женщин:</w:t>
      </w:r>
    </w:p>
    <w:p w:rsidR="00BA4E11" w:rsidRPr="00CB12B2" w:rsidRDefault="00BA4E11" w:rsidP="00BA4E11">
      <w:r w:rsidRPr="00CB12B2">
        <w:t>-</w:t>
      </w:r>
      <w:r w:rsidR="000E681F" w:rsidRPr="00CB12B2">
        <w:t xml:space="preserve"> </w:t>
      </w:r>
      <w:r w:rsidRPr="00CB12B2">
        <w:t>если</w:t>
      </w:r>
      <w:r w:rsidR="000E681F" w:rsidRPr="00CB12B2">
        <w:t xml:space="preserve"> </w:t>
      </w:r>
      <w:r w:rsidRPr="00CB12B2">
        <w:t>вы</w:t>
      </w:r>
      <w:r w:rsidR="000E681F" w:rsidRPr="00CB12B2">
        <w:t xml:space="preserve"> </w:t>
      </w:r>
      <w:r w:rsidRPr="00CB12B2">
        <w:t>родились</w:t>
      </w:r>
      <w:r w:rsidR="000E681F" w:rsidRPr="00CB12B2">
        <w:t xml:space="preserve"> </w:t>
      </w:r>
      <w:r w:rsidRPr="00CB12B2">
        <w:t>в</w:t>
      </w:r>
      <w:r w:rsidR="000E681F" w:rsidRPr="00CB12B2">
        <w:t xml:space="preserve"> </w:t>
      </w:r>
      <w:r w:rsidRPr="00CB12B2">
        <w:t>1966-м,</w:t>
      </w:r>
      <w:r w:rsidR="000E681F" w:rsidRPr="00CB12B2">
        <w:t xml:space="preserve"> </w:t>
      </w:r>
      <w:r w:rsidRPr="00CB12B2">
        <w:t>то</w:t>
      </w:r>
      <w:r w:rsidR="000E681F" w:rsidRPr="00CB12B2">
        <w:t xml:space="preserve"> </w:t>
      </w:r>
      <w:r w:rsidRPr="00CB12B2">
        <w:t>подготавливайтесь</w:t>
      </w:r>
      <w:r w:rsidR="000E681F" w:rsidRPr="00CB12B2">
        <w:t xml:space="preserve"> </w:t>
      </w:r>
      <w:r w:rsidRPr="00CB12B2">
        <w:t>к</w:t>
      </w:r>
      <w:r w:rsidR="000E681F" w:rsidRPr="00CB12B2">
        <w:t xml:space="preserve"> </w:t>
      </w:r>
      <w:r w:rsidRPr="00CB12B2">
        <w:t>пенсии</w:t>
      </w:r>
      <w:r w:rsidR="000E681F" w:rsidRPr="00CB12B2">
        <w:t xml:space="preserve"> </w:t>
      </w:r>
      <w:r w:rsidRPr="00CB12B2">
        <w:t>в</w:t>
      </w:r>
      <w:r w:rsidR="000E681F" w:rsidRPr="00CB12B2">
        <w:t xml:space="preserve"> </w:t>
      </w:r>
      <w:r w:rsidRPr="00CB12B2">
        <w:t>2024-м;</w:t>
      </w:r>
    </w:p>
    <w:p w:rsidR="00BA4E11" w:rsidRPr="00CB12B2" w:rsidRDefault="00BA4E11" w:rsidP="00BA4E11">
      <w:r w:rsidRPr="00CB12B2">
        <w:t>-</w:t>
      </w:r>
      <w:r w:rsidR="000E681F" w:rsidRPr="00CB12B2">
        <w:t xml:space="preserve"> </w:t>
      </w:r>
      <w:r w:rsidRPr="00CB12B2">
        <w:t>женщины</w:t>
      </w:r>
      <w:r w:rsidR="000E681F" w:rsidRPr="00CB12B2">
        <w:t xml:space="preserve"> </w:t>
      </w:r>
      <w:r w:rsidRPr="00CB12B2">
        <w:t>1967</w:t>
      </w:r>
      <w:r w:rsidR="000E681F" w:rsidRPr="00CB12B2">
        <w:t xml:space="preserve"> </w:t>
      </w:r>
      <w:r w:rsidRPr="00CB12B2">
        <w:t>года</w:t>
      </w:r>
      <w:r w:rsidR="000E681F" w:rsidRPr="00CB12B2">
        <w:t xml:space="preserve"> </w:t>
      </w:r>
      <w:r w:rsidRPr="00CB12B2">
        <w:t>рождения</w:t>
      </w:r>
      <w:r w:rsidR="000E681F" w:rsidRPr="00CB12B2">
        <w:t xml:space="preserve"> </w:t>
      </w:r>
      <w:r w:rsidRPr="00CB12B2">
        <w:t>могут</w:t>
      </w:r>
      <w:r w:rsidR="000E681F" w:rsidRPr="00CB12B2">
        <w:t xml:space="preserve"> </w:t>
      </w:r>
      <w:r w:rsidRPr="00CB12B2">
        <w:t>планировать</w:t>
      </w:r>
      <w:r w:rsidR="000E681F" w:rsidRPr="00CB12B2">
        <w:t xml:space="preserve"> </w:t>
      </w:r>
      <w:r w:rsidRPr="00CB12B2">
        <w:t>свой</w:t>
      </w:r>
      <w:r w:rsidR="000E681F" w:rsidRPr="00CB12B2">
        <w:t xml:space="preserve"> </w:t>
      </w:r>
      <w:r w:rsidRPr="00CB12B2">
        <w:t>выход</w:t>
      </w:r>
      <w:r w:rsidR="000E681F" w:rsidRPr="00CB12B2">
        <w:t xml:space="preserve"> </w:t>
      </w:r>
      <w:r w:rsidRPr="00CB12B2">
        <w:t>на</w:t>
      </w:r>
      <w:r w:rsidR="000E681F" w:rsidRPr="00CB12B2">
        <w:t xml:space="preserve"> </w:t>
      </w:r>
      <w:r w:rsidRPr="00CB12B2">
        <w:t>пенсию</w:t>
      </w:r>
      <w:r w:rsidR="000E681F" w:rsidRPr="00CB12B2">
        <w:t xml:space="preserve"> </w:t>
      </w:r>
      <w:r w:rsidRPr="00CB12B2">
        <w:t>на</w:t>
      </w:r>
      <w:r w:rsidR="000E681F" w:rsidRPr="00CB12B2">
        <w:t xml:space="preserve"> </w:t>
      </w:r>
      <w:r w:rsidRPr="00CB12B2">
        <w:t>2026</w:t>
      </w:r>
      <w:r w:rsidR="000E681F" w:rsidRPr="00CB12B2">
        <w:t xml:space="preserve"> </w:t>
      </w:r>
      <w:r w:rsidRPr="00CB12B2">
        <w:t>год;</w:t>
      </w:r>
    </w:p>
    <w:p w:rsidR="00BA4E11" w:rsidRPr="00CB12B2" w:rsidRDefault="00BA4E11" w:rsidP="00BA4E11">
      <w:r w:rsidRPr="00CB12B2">
        <w:t>-</w:t>
      </w:r>
      <w:r w:rsidR="000E681F" w:rsidRPr="00CB12B2">
        <w:t xml:space="preserve"> </w:t>
      </w:r>
      <w:r w:rsidRPr="00CB12B2">
        <w:t>женщины,</w:t>
      </w:r>
      <w:r w:rsidR="000E681F" w:rsidRPr="00CB12B2">
        <w:t xml:space="preserve"> </w:t>
      </w:r>
      <w:r w:rsidRPr="00CB12B2">
        <w:t>чей</w:t>
      </w:r>
      <w:r w:rsidR="000E681F" w:rsidRPr="00CB12B2">
        <w:t xml:space="preserve"> </w:t>
      </w:r>
      <w:r w:rsidRPr="00CB12B2">
        <w:t>год</w:t>
      </w:r>
      <w:r w:rsidR="000E681F" w:rsidRPr="00CB12B2">
        <w:t xml:space="preserve"> </w:t>
      </w:r>
      <w:r w:rsidRPr="00CB12B2">
        <w:t>рождения</w:t>
      </w:r>
      <w:r w:rsidR="000E681F" w:rsidRPr="00CB12B2">
        <w:t xml:space="preserve"> </w:t>
      </w:r>
      <w:r w:rsidRPr="00CB12B2">
        <w:t>приходится</w:t>
      </w:r>
      <w:r w:rsidR="000E681F" w:rsidRPr="00CB12B2">
        <w:t xml:space="preserve"> </w:t>
      </w:r>
      <w:r w:rsidRPr="00CB12B2">
        <w:t>на</w:t>
      </w:r>
      <w:r w:rsidR="000E681F" w:rsidRPr="00CB12B2">
        <w:t xml:space="preserve"> </w:t>
      </w:r>
      <w:r w:rsidRPr="00CB12B2">
        <w:t>промежуток</w:t>
      </w:r>
      <w:r w:rsidR="000E681F" w:rsidRPr="00CB12B2">
        <w:t xml:space="preserve"> </w:t>
      </w:r>
      <w:r w:rsidRPr="00CB12B2">
        <w:t>между</w:t>
      </w:r>
      <w:r w:rsidR="000E681F" w:rsidRPr="00CB12B2">
        <w:t xml:space="preserve"> </w:t>
      </w:r>
      <w:r w:rsidRPr="00CB12B2">
        <w:t>1968</w:t>
      </w:r>
      <w:r w:rsidR="000E681F" w:rsidRPr="00CB12B2">
        <w:t xml:space="preserve"> </w:t>
      </w:r>
      <w:r w:rsidRPr="00CB12B2">
        <w:t>и</w:t>
      </w:r>
      <w:r w:rsidR="000E681F" w:rsidRPr="00CB12B2">
        <w:t xml:space="preserve"> </w:t>
      </w:r>
      <w:r w:rsidRPr="00CB12B2">
        <w:t>1970</w:t>
      </w:r>
      <w:r w:rsidR="000E681F" w:rsidRPr="00CB12B2">
        <w:t xml:space="preserve"> </w:t>
      </w:r>
      <w:r w:rsidRPr="00CB12B2">
        <w:t>годами,</w:t>
      </w:r>
      <w:r w:rsidR="000E681F" w:rsidRPr="00CB12B2">
        <w:t xml:space="preserve"> </w:t>
      </w:r>
      <w:r w:rsidRPr="00CB12B2">
        <w:t>смогут</w:t>
      </w:r>
      <w:r w:rsidR="000E681F" w:rsidRPr="00CB12B2">
        <w:t xml:space="preserve"> </w:t>
      </w:r>
      <w:r w:rsidRPr="00CB12B2">
        <w:t>начать</w:t>
      </w:r>
      <w:r w:rsidR="000E681F" w:rsidRPr="00CB12B2">
        <w:t xml:space="preserve"> </w:t>
      </w:r>
      <w:r w:rsidRPr="00CB12B2">
        <w:t>получать</w:t>
      </w:r>
      <w:r w:rsidR="000E681F" w:rsidRPr="00CB12B2">
        <w:t xml:space="preserve"> </w:t>
      </w:r>
      <w:r w:rsidRPr="00CB12B2">
        <w:t>пенсионные</w:t>
      </w:r>
      <w:r w:rsidR="000E681F" w:rsidRPr="00CB12B2">
        <w:t xml:space="preserve"> </w:t>
      </w:r>
      <w:r w:rsidRPr="00CB12B2">
        <w:t>выплаты</w:t>
      </w:r>
      <w:r w:rsidR="000E681F" w:rsidRPr="00CB12B2">
        <w:t xml:space="preserve"> </w:t>
      </w:r>
      <w:r w:rsidRPr="00CB12B2">
        <w:t>в</w:t>
      </w:r>
      <w:r w:rsidR="000E681F" w:rsidRPr="00CB12B2">
        <w:t xml:space="preserve"> </w:t>
      </w:r>
      <w:r w:rsidRPr="00CB12B2">
        <w:t>возрасте</w:t>
      </w:r>
      <w:r w:rsidR="000E681F" w:rsidRPr="00CB12B2">
        <w:t xml:space="preserve"> </w:t>
      </w:r>
      <w:r w:rsidRPr="00CB12B2">
        <w:t>60</w:t>
      </w:r>
      <w:r w:rsidR="000E681F" w:rsidRPr="00CB12B2">
        <w:t xml:space="preserve"> </w:t>
      </w:r>
      <w:r w:rsidRPr="00CB12B2">
        <w:t>лет,</w:t>
      </w:r>
      <w:r w:rsidR="000E681F" w:rsidRPr="00CB12B2">
        <w:t xml:space="preserve"> </w:t>
      </w:r>
      <w:r w:rsidRPr="00CB12B2">
        <w:t>с</w:t>
      </w:r>
      <w:r w:rsidR="000E681F" w:rsidRPr="00CB12B2">
        <w:t xml:space="preserve"> </w:t>
      </w:r>
      <w:r w:rsidRPr="00CB12B2">
        <w:t>2028</w:t>
      </w:r>
      <w:r w:rsidR="000E681F" w:rsidRPr="00CB12B2">
        <w:t xml:space="preserve"> </w:t>
      </w:r>
      <w:r w:rsidRPr="00CB12B2">
        <w:t>года.</w:t>
      </w:r>
    </w:p>
    <w:p w:rsidR="00CA3A1E" w:rsidRPr="00CB12B2" w:rsidRDefault="007E38EA" w:rsidP="00BA4E11">
      <w:hyperlink r:id="rId36" w:history="1">
        <w:r w:rsidR="00BA4E11" w:rsidRPr="00CB12B2">
          <w:rPr>
            <w:rStyle w:val="a3"/>
          </w:rPr>
          <w:t>https://pensnews.ru/article/10411</w:t>
        </w:r>
      </w:hyperlink>
    </w:p>
    <w:p w:rsidR="000D6B90" w:rsidRPr="00CB12B2" w:rsidRDefault="000D6B90" w:rsidP="000D6B90">
      <w:pPr>
        <w:pStyle w:val="2"/>
      </w:pPr>
      <w:bookmarkStart w:id="97" w:name="_Toc153174047"/>
      <w:r w:rsidRPr="00CB12B2">
        <w:t>9111.ru,</w:t>
      </w:r>
      <w:r w:rsidR="000E681F" w:rsidRPr="00CB12B2">
        <w:t xml:space="preserve"> </w:t>
      </w:r>
      <w:r w:rsidRPr="00CB12B2">
        <w:t>10.12.2023,</w:t>
      </w:r>
      <w:r w:rsidR="000E681F" w:rsidRPr="00CB12B2">
        <w:t xml:space="preserve"> </w:t>
      </w:r>
      <w:r w:rsidRPr="00CB12B2">
        <w:t>Будет</w:t>
      </w:r>
      <w:r w:rsidR="000E681F" w:rsidRPr="00CB12B2">
        <w:t xml:space="preserve"> </w:t>
      </w:r>
      <w:r w:rsidRPr="00CB12B2">
        <w:t>ли</w:t>
      </w:r>
      <w:r w:rsidR="000E681F" w:rsidRPr="00CB12B2">
        <w:t xml:space="preserve"> </w:t>
      </w:r>
      <w:r w:rsidRPr="00CB12B2">
        <w:t>принято</w:t>
      </w:r>
      <w:r w:rsidR="000E681F" w:rsidRPr="00CB12B2">
        <w:t xml:space="preserve"> </w:t>
      </w:r>
      <w:r w:rsidRPr="00CB12B2">
        <w:t>решение</w:t>
      </w:r>
      <w:r w:rsidR="000E681F" w:rsidRPr="00CB12B2">
        <w:t xml:space="preserve"> </w:t>
      </w:r>
      <w:r w:rsidRPr="00CB12B2">
        <w:t>властей</w:t>
      </w:r>
      <w:r w:rsidR="000E681F" w:rsidRPr="00CB12B2">
        <w:t xml:space="preserve"> </w:t>
      </w:r>
      <w:r w:rsidRPr="00CB12B2">
        <w:t>о</w:t>
      </w:r>
      <w:r w:rsidR="000E681F" w:rsidRPr="00CB12B2">
        <w:t xml:space="preserve"> </w:t>
      </w:r>
      <w:r w:rsidRPr="00CB12B2">
        <w:t>восстановлении</w:t>
      </w:r>
      <w:r w:rsidR="000E681F" w:rsidRPr="00CB12B2">
        <w:t xml:space="preserve"> </w:t>
      </w:r>
      <w:r w:rsidRPr="00CB12B2">
        <w:t>индексации</w:t>
      </w:r>
      <w:r w:rsidR="000E681F" w:rsidRPr="00CB12B2">
        <w:t xml:space="preserve"> </w:t>
      </w:r>
      <w:r w:rsidRPr="00CB12B2">
        <w:t>и</w:t>
      </w:r>
      <w:r w:rsidR="000E681F" w:rsidRPr="00CB12B2">
        <w:t xml:space="preserve"> </w:t>
      </w:r>
      <w:r w:rsidRPr="00CB12B2">
        <w:t>повышении</w:t>
      </w:r>
      <w:r w:rsidR="000E681F" w:rsidRPr="00CB12B2">
        <w:t xml:space="preserve"> </w:t>
      </w:r>
      <w:r w:rsidRPr="00CB12B2">
        <w:t>пенсий?</w:t>
      </w:r>
      <w:r w:rsidR="000E681F" w:rsidRPr="00CB12B2">
        <w:t xml:space="preserve"> </w:t>
      </w:r>
      <w:r w:rsidRPr="00CB12B2">
        <w:t>Некоторые</w:t>
      </w:r>
      <w:r w:rsidR="000E681F" w:rsidRPr="00CB12B2">
        <w:t xml:space="preserve"> </w:t>
      </w:r>
      <w:r w:rsidRPr="00CB12B2">
        <w:t>из</w:t>
      </w:r>
      <w:r w:rsidR="000E681F" w:rsidRPr="00CB12B2">
        <w:t xml:space="preserve"> </w:t>
      </w:r>
      <w:r w:rsidRPr="00CB12B2">
        <w:t>депутатов</w:t>
      </w:r>
      <w:r w:rsidR="000E681F" w:rsidRPr="00CB12B2">
        <w:t xml:space="preserve"> </w:t>
      </w:r>
      <w:r w:rsidRPr="00CB12B2">
        <w:t>этим</w:t>
      </w:r>
      <w:r w:rsidR="000E681F" w:rsidRPr="00CB12B2">
        <w:t xml:space="preserve"> </w:t>
      </w:r>
      <w:r w:rsidRPr="00CB12B2">
        <w:t>не</w:t>
      </w:r>
      <w:r w:rsidR="000E681F" w:rsidRPr="00CB12B2">
        <w:t xml:space="preserve"> </w:t>
      </w:r>
      <w:r w:rsidRPr="00CB12B2">
        <w:t>довольны</w:t>
      </w:r>
      <w:bookmarkEnd w:id="97"/>
    </w:p>
    <w:p w:rsidR="000D6B90" w:rsidRPr="00CB12B2" w:rsidRDefault="000D6B90" w:rsidP="0049486E">
      <w:pPr>
        <w:pStyle w:val="3"/>
      </w:pPr>
      <w:bookmarkStart w:id="98" w:name="_Toc153174048"/>
      <w:r w:rsidRPr="00CB12B2">
        <w:t>Недавно</w:t>
      </w:r>
      <w:r w:rsidR="000E681F" w:rsidRPr="00CB12B2">
        <w:t xml:space="preserve"> </w:t>
      </w:r>
      <w:r w:rsidRPr="00CB12B2">
        <w:t>в</w:t>
      </w:r>
      <w:r w:rsidR="000E681F" w:rsidRPr="00CB12B2">
        <w:t xml:space="preserve"> </w:t>
      </w:r>
      <w:r w:rsidRPr="00CB12B2">
        <w:t>стенах</w:t>
      </w:r>
      <w:r w:rsidR="000E681F" w:rsidRPr="00CB12B2">
        <w:t xml:space="preserve"> </w:t>
      </w:r>
      <w:r w:rsidRPr="00CB12B2">
        <w:t>Государственной</w:t>
      </w:r>
      <w:r w:rsidR="000E681F" w:rsidRPr="00CB12B2">
        <w:t xml:space="preserve"> </w:t>
      </w:r>
      <w:r w:rsidRPr="00CB12B2">
        <w:t>думы</w:t>
      </w:r>
      <w:r w:rsidR="000E681F" w:rsidRPr="00CB12B2">
        <w:t xml:space="preserve"> </w:t>
      </w:r>
      <w:r w:rsidRPr="00CB12B2">
        <w:t>было</w:t>
      </w:r>
      <w:r w:rsidR="000E681F" w:rsidRPr="00CB12B2">
        <w:t xml:space="preserve"> </w:t>
      </w:r>
      <w:r w:rsidRPr="00CB12B2">
        <w:t>сделано</w:t>
      </w:r>
      <w:r w:rsidR="000E681F" w:rsidRPr="00CB12B2">
        <w:t xml:space="preserve"> </w:t>
      </w:r>
      <w:r w:rsidRPr="00CB12B2">
        <w:t>важное</w:t>
      </w:r>
      <w:r w:rsidR="000E681F" w:rsidRPr="00CB12B2">
        <w:t xml:space="preserve"> </w:t>
      </w:r>
      <w:r w:rsidRPr="00CB12B2">
        <w:t>заключение</w:t>
      </w:r>
      <w:r w:rsidR="000E681F" w:rsidRPr="00CB12B2">
        <w:t xml:space="preserve"> </w:t>
      </w:r>
      <w:r w:rsidRPr="00CB12B2">
        <w:t>о</w:t>
      </w:r>
      <w:r w:rsidR="000E681F" w:rsidRPr="00CB12B2">
        <w:t xml:space="preserve"> </w:t>
      </w:r>
      <w:r w:rsidRPr="00CB12B2">
        <w:t>фактическом</w:t>
      </w:r>
      <w:r w:rsidR="000E681F" w:rsidRPr="00CB12B2">
        <w:t xml:space="preserve"> </w:t>
      </w:r>
      <w:r w:rsidRPr="00CB12B2">
        <w:t>прожиточном</w:t>
      </w:r>
      <w:r w:rsidR="000E681F" w:rsidRPr="00CB12B2">
        <w:t xml:space="preserve"> </w:t>
      </w:r>
      <w:r w:rsidRPr="00CB12B2">
        <w:t>минимуме,</w:t>
      </w:r>
      <w:r w:rsidR="000E681F" w:rsidRPr="00CB12B2">
        <w:t xml:space="preserve"> </w:t>
      </w:r>
      <w:r w:rsidRPr="00CB12B2">
        <w:t>необходимом</w:t>
      </w:r>
      <w:r w:rsidR="000E681F" w:rsidRPr="00CB12B2">
        <w:t xml:space="preserve"> </w:t>
      </w:r>
      <w:r w:rsidRPr="00CB12B2">
        <w:t>для</w:t>
      </w:r>
      <w:r w:rsidR="000E681F" w:rsidRPr="00CB12B2">
        <w:t xml:space="preserve"> </w:t>
      </w:r>
      <w:r w:rsidRPr="00CB12B2">
        <w:t>обеспечения</w:t>
      </w:r>
      <w:r w:rsidR="000E681F" w:rsidRPr="00CB12B2">
        <w:t xml:space="preserve"> </w:t>
      </w:r>
      <w:r w:rsidRPr="00CB12B2">
        <w:t>человека</w:t>
      </w:r>
      <w:r w:rsidR="000E681F" w:rsidRPr="00CB12B2">
        <w:t xml:space="preserve"> </w:t>
      </w:r>
      <w:r w:rsidRPr="00CB12B2">
        <w:t>в</w:t>
      </w:r>
      <w:r w:rsidR="000E681F" w:rsidRPr="00CB12B2">
        <w:t xml:space="preserve"> </w:t>
      </w:r>
      <w:r w:rsidRPr="00CB12B2">
        <w:t>2019</w:t>
      </w:r>
      <w:r w:rsidR="000E681F" w:rsidRPr="00CB12B2">
        <w:t xml:space="preserve"> </w:t>
      </w:r>
      <w:r w:rsidRPr="00CB12B2">
        <w:t>году.</w:t>
      </w:r>
      <w:r w:rsidR="000E681F" w:rsidRPr="00CB12B2">
        <w:t xml:space="preserve"> </w:t>
      </w:r>
      <w:r w:rsidRPr="00CB12B2">
        <w:t>Это</w:t>
      </w:r>
      <w:r w:rsidR="000E681F" w:rsidRPr="00CB12B2">
        <w:t xml:space="preserve"> </w:t>
      </w:r>
      <w:r w:rsidRPr="00CB12B2">
        <w:t>значение</w:t>
      </w:r>
      <w:r w:rsidR="000E681F" w:rsidRPr="00CB12B2">
        <w:t xml:space="preserve"> </w:t>
      </w:r>
      <w:r w:rsidRPr="00CB12B2">
        <w:t>составило</w:t>
      </w:r>
      <w:r w:rsidR="000E681F" w:rsidRPr="00CB12B2">
        <w:t xml:space="preserve"> </w:t>
      </w:r>
      <w:r w:rsidRPr="00CB12B2">
        <w:t>31</w:t>
      </w:r>
      <w:r w:rsidR="000E681F" w:rsidRPr="00CB12B2">
        <w:t xml:space="preserve"> </w:t>
      </w:r>
      <w:r w:rsidRPr="00CB12B2">
        <w:t>тысячу</w:t>
      </w:r>
      <w:r w:rsidR="000E681F" w:rsidRPr="00CB12B2">
        <w:t xml:space="preserve"> </w:t>
      </w:r>
      <w:r w:rsidRPr="00CB12B2">
        <w:t>рублей</w:t>
      </w:r>
      <w:r w:rsidR="000E681F" w:rsidRPr="00CB12B2">
        <w:t xml:space="preserve"> </w:t>
      </w:r>
      <w:r w:rsidRPr="00CB12B2">
        <w:t>и</w:t>
      </w:r>
      <w:r w:rsidR="000E681F" w:rsidRPr="00CB12B2">
        <w:t xml:space="preserve"> </w:t>
      </w:r>
      <w:r w:rsidRPr="00CB12B2">
        <w:t>включало</w:t>
      </w:r>
      <w:r w:rsidR="000E681F" w:rsidRPr="00CB12B2">
        <w:t xml:space="preserve"> </w:t>
      </w:r>
      <w:r w:rsidRPr="00CB12B2">
        <w:t>в</w:t>
      </w:r>
      <w:r w:rsidR="000E681F" w:rsidRPr="00CB12B2">
        <w:t xml:space="preserve"> </w:t>
      </w:r>
      <w:r w:rsidRPr="00CB12B2">
        <w:t>себя</w:t>
      </w:r>
      <w:r w:rsidR="000E681F" w:rsidRPr="00CB12B2">
        <w:t xml:space="preserve"> </w:t>
      </w:r>
      <w:r w:rsidRPr="00CB12B2">
        <w:t>расходы</w:t>
      </w:r>
      <w:r w:rsidR="000E681F" w:rsidRPr="00CB12B2">
        <w:t xml:space="preserve"> </w:t>
      </w:r>
      <w:r w:rsidRPr="00CB12B2">
        <w:t>на</w:t>
      </w:r>
      <w:r w:rsidR="000E681F" w:rsidRPr="00CB12B2">
        <w:t xml:space="preserve"> </w:t>
      </w:r>
      <w:r w:rsidRPr="00CB12B2">
        <w:t>пищу,</w:t>
      </w:r>
      <w:r w:rsidR="000E681F" w:rsidRPr="00CB12B2">
        <w:t xml:space="preserve"> </w:t>
      </w:r>
      <w:r w:rsidRPr="00CB12B2">
        <w:t>лекарства,</w:t>
      </w:r>
      <w:r w:rsidR="000E681F" w:rsidRPr="00CB12B2">
        <w:t xml:space="preserve"> </w:t>
      </w:r>
      <w:r w:rsidRPr="00CB12B2">
        <w:t>одежду,</w:t>
      </w:r>
      <w:r w:rsidR="000E681F" w:rsidRPr="00CB12B2">
        <w:t xml:space="preserve"> </w:t>
      </w:r>
      <w:r w:rsidRPr="00CB12B2">
        <w:t>общественный</w:t>
      </w:r>
      <w:r w:rsidR="000E681F" w:rsidRPr="00CB12B2">
        <w:t xml:space="preserve"> </w:t>
      </w:r>
      <w:r w:rsidRPr="00CB12B2">
        <w:t>транспорт</w:t>
      </w:r>
      <w:r w:rsidR="000E681F" w:rsidRPr="00CB12B2">
        <w:t xml:space="preserve"> </w:t>
      </w:r>
      <w:r w:rsidRPr="00CB12B2">
        <w:t>и</w:t>
      </w:r>
      <w:r w:rsidR="000E681F" w:rsidRPr="00CB12B2">
        <w:t xml:space="preserve"> </w:t>
      </w:r>
      <w:r w:rsidRPr="00CB12B2">
        <w:t>коммунальные</w:t>
      </w:r>
      <w:r w:rsidR="000E681F" w:rsidRPr="00CB12B2">
        <w:t xml:space="preserve"> </w:t>
      </w:r>
      <w:r w:rsidRPr="00CB12B2">
        <w:t>услуги.</w:t>
      </w:r>
      <w:r w:rsidR="000E681F" w:rsidRPr="00CB12B2">
        <w:t xml:space="preserve"> </w:t>
      </w:r>
      <w:r w:rsidRPr="00CB12B2">
        <w:t>Однако,</w:t>
      </w:r>
      <w:r w:rsidR="000E681F" w:rsidRPr="00CB12B2">
        <w:t xml:space="preserve"> </w:t>
      </w:r>
      <w:r w:rsidRPr="00CB12B2">
        <w:t>на</w:t>
      </w:r>
      <w:r w:rsidR="000E681F" w:rsidRPr="00CB12B2">
        <w:t xml:space="preserve"> </w:t>
      </w:r>
      <w:r w:rsidRPr="00CB12B2">
        <w:t>сегодняшний</w:t>
      </w:r>
      <w:r w:rsidR="000E681F" w:rsidRPr="00CB12B2">
        <w:t xml:space="preserve"> </w:t>
      </w:r>
      <w:r w:rsidRPr="00CB12B2">
        <w:t>день,</w:t>
      </w:r>
      <w:r w:rsidR="000E681F" w:rsidRPr="00CB12B2">
        <w:t xml:space="preserve"> </w:t>
      </w:r>
      <w:r w:rsidRPr="00CB12B2">
        <w:t>в</w:t>
      </w:r>
      <w:r w:rsidR="000E681F" w:rsidRPr="00CB12B2">
        <w:t xml:space="preserve"> </w:t>
      </w:r>
      <w:r w:rsidRPr="00CB12B2">
        <w:t>свете</w:t>
      </w:r>
      <w:r w:rsidR="000E681F" w:rsidRPr="00CB12B2">
        <w:t xml:space="preserve"> </w:t>
      </w:r>
      <w:r w:rsidRPr="00CB12B2">
        <w:t>возрастающей</w:t>
      </w:r>
      <w:r w:rsidR="000E681F" w:rsidRPr="00CB12B2">
        <w:t xml:space="preserve"> </w:t>
      </w:r>
      <w:r w:rsidRPr="00CB12B2">
        <w:t>инфляции,</w:t>
      </w:r>
      <w:r w:rsidR="000E681F" w:rsidRPr="00CB12B2">
        <w:t xml:space="preserve"> </w:t>
      </w:r>
      <w:r w:rsidRPr="00CB12B2">
        <w:t>данная</w:t>
      </w:r>
      <w:r w:rsidR="000E681F" w:rsidRPr="00CB12B2">
        <w:t xml:space="preserve"> </w:t>
      </w:r>
      <w:r w:rsidRPr="00CB12B2">
        <w:t>цифра</w:t>
      </w:r>
      <w:r w:rsidR="000E681F" w:rsidRPr="00CB12B2">
        <w:t xml:space="preserve"> </w:t>
      </w:r>
      <w:r w:rsidRPr="00CB12B2">
        <w:t>стала</w:t>
      </w:r>
      <w:r w:rsidR="000E681F" w:rsidRPr="00CB12B2">
        <w:t xml:space="preserve"> </w:t>
      </w:r>
      <w:r w:rsidRPr="00CB12B2">
        <w:t>еще</w:t>
      </w:r>
      <w:r w:rsidR="000E681F" w:rsidRPr="00CB12B2">
        <w:t xml:space="preserve"> </w:t>
      </w:r>
      <w:r w:rsidRPr="00CB12B2">
        <w:t>выше.</w:t>
      </w:r>
      <w:bookmarkEnd w:id="98"/>
      <w:r w:rsidR="000E681F" w:rsidRPr="00CB12B2">
        <w:t xml:space="preserve"> </w:t>
      </w:r>
    </w:p>
    <w:p w:rsidR="000D6B90" w:rsidRPr="00CB12B2" w:rsidRDefault="000D6B90" w:rsidP="000D6B90">
      <w:r w:rsidRPr="00CB12B2">
        <w:t>Именно</w:t>
      </w:r>
      <w:r w:rsidR="000E681F" w:rsidRPr="00CB12B2">
        <w:t xml:space="preserve"> </w:t>
      </w:r>
      <w:r w:rsidRPr="00CB12B2">
        <w:t>поэтому</w:t>
      </w:r>
      <w:r w:rsidR="000E681F" w:rsidRPr="00CB12B2">
        <w:t xml:space="preserve"> </w:t>
      </w:r>
      <w:r w:rsidRPr="00CB12B2">
        <w:t>депутаты</w:t>
      </w:r>
      <w:r w:rsidR="000E681F" w:rsidRPr="00CB12B2">
        <w:t xml:space="preserve"> </w:t>
      </w:r>
      <w:r w:rsidRPr="00CB12B2">
        <w:t>Госдумы</w:t>
      </w:r>
      <w:r w:rsidR="000E681F" w:rsidRPr="00CB12B2">
        <w:t xml:space="preserve"> </w:t>
      </w:r>
      <w:r w:rsidRPr="00CB12B2">
        <w:t>настойчиво</w:t>
      </w:r>
      <w:r w:rsidR="000E681F" w:rsidRPr="00CB12B2">
        <w:t xml:space="preserve"> </w:t>
      </w:r>
      <w:r w:rsidRPr="00CB12B2">
        <w:t>высказывают</w:t>
      </w:r>
      <w:r w:rsidR="000E681F" w:rsidRPr="00CB12B2">
        <w:t xml:space="preserve"> </w:t>
      </w:r>
      <w:r w:rsidRPr="00CB12B2">
        <w:t>свою</w:t>
      </w:r>
      <w:r w:rsidR="000E681F" w:rsidRPr="00CB12B2">
        <w:t xml:space="preserve"> </w:t>
      </w:r>
      <w:r w:rsidRPr="00CB12B2">
        <w:t>уверенность</w:t>
      </w:r>
      <w:r w:rsidR="000E681F" w:rsidRPr="00CB12B2">
        <w:t xml:space="preserve"> </w:t>
      </w:r>
      <w:r w:rsidRPr="00CB12B2">
        <w:t>в</w:t>
      </w:r>
      <w:r w:rsidR="000E681F" w:rsidRPr="00CB12B2">
        <w:t xml:space="preserve"> </w:t>
      </w:r>
      <w:r w:rsidRPr="00CB12B2">
        <w:t>том,</w:t>
      </w:r>
      <w:r w:rsidR="000E681F" w:rsidRPr="00CB12B2">
        <w:t xml:space="preserve"> </w:t>
      </w:r>
      <w:r w:rsidRPr="00CB12B2">
        <w:t>что</w:t>
      </w:r>
      <w:r w:rsidR="000E681F" w:rsidRPr="00CB12B2">
        <w:t xml:space="preserve"> </w:t>
      </w:r>
      <w:r w:rsidRPr="00CB12B2">
        <w:t>пенсионные</w:t>
      </w:r>
      <w:r w:rsidR="000E681F" w:rsidRPr="00CB12B2">
        <w:t xml:space="preserve"> </w:t>
      </w:r>
      <w:r w:rsidRPr="00CB12B2">
        <w:t>выплаты</w:t>
      </w:r>
      <w:r w:rsidR="000E681F" w:rsidRPr="00CB12B2">
        <w:t xml:space="preserve"> </w:t>
      </w:r>
      <w:r w:rsidRPr="00CB12B2">
        <w:t>должны</w:t>
      </w:r>
      <w:r w:rsidR="000E681F" w:rsidRPr="00CB12B2">
        <w:t xml:space="preserve"> </w:t>
      </w:r>
      <w:r w:rsidRPr="00CB12B2">
        <w:t>достигать</w:t>
      </w:r>
      <w:r w:rsidR="000E681F" w:rsidRPr="00CB12B2">
        <w:t xml:space="preserve"> </w:t>
      </w:r>
      <w:r w:rsidRPr="00CB12B2">
        <w:t>отметки</w:t>
      </w:r>
      <w:r w:rsidR="000E681F" w:rsidRPr="00CB12B2">
        <w:t xml:space="preserve"> </w:t>
      </w:r>
      <w:r w:rsidRPr="00CB12B2">
        <w:t>в</w:t>
      </w:r>
      <w:r w:rsidR="000E681F" w:rsidRPr="00CB12B2">
        <w:t xml:space="preserve"> </w:t>
      </w:r>
      <w:r w:rsidRPr="00CB12B2">
        <w:t>диапазоне</w:t>
      </w:r>
      <w:r w:rsidR="000E681F" w:rsidRPr="00CB12B2">
        <w:t xml:space="preserve"> </w:t>
      </w:r>
      <w:r w:rsidRPr="00CB12B2">
        <w:t>от</w:t>
      </w:r>
      <w:r w:rsidR="000E681F" w:rsidRPr="00CB12B2">
        <w:t xml:space="preserve"> </w:t>
      </w:r>
      <w:r w:rsidRPr="00CB12B2">
        <w:t>45</w:t>
      </w:r>
      <w:r w:rsidR="000E681F" w:rsidRPr="00CB12B2">
        <w:t xml:space="preserve"> </w:t>
      </w:r>
      <w:r w:rsidRPr="00CB12B2">
        <w:t>до</w:t>
      </w:r>
      <w:r w:rsidR="000E681F" w:rsidRPr="00CB12B2">
        <w:t xml:space="preserve"> </w:t>
      </w:r>
      <w:r w:rsidRPr="00CB12B2">
        <w:t>49</w:t>
      </w:r>
      <w:r w:rsidR="000E681F" w:rsidRPr="00CB12B2">
        <w:t xml:space="preserve"> </w:t>
      </w:r>
      <w:r w:rsidRPr="00CB12B2">
        <w:t>тысяч</w:t>
      </w:r>
      <w:r w:rsidR="000E681F" w:rsidRPr="00CB12B2">
        <w:t xml:space="preserve"> </w:t>
      </w:r>
      <w:r w:rsidRPr="00CB12B2">
        <w:t>рублей.</w:t>
      </w:r>
    </w:p>
    <w:p w:rsidR="000D6B90" w:rsidRPr="00CB12B2" w:rsidRDefault="000D6B90" w:rsidP="000D6B90">
      <w:r w:rsidRPr="00CB12B2">
        <w:t>Высказывается</w:t>
      </w:r>
      <w:r w:rsidR="000E681F" w:rsidRPr="00CB12B2">
        <w:t xml:space="preserve"> </w:t>
      </w:r>
      <w:r w:rsidRPr="00CB12B2">
        <w:t>уверенность,</w:t>
      </w:r>
      <w:r w:rsidR="000E681F" w:rsidRPr="00CB12B2">
        <w:t xml:space="preserve"> </w:t>
      </w:r>
      <w:r w:rsidRPr="00CB12B2">
        <w:t>что</w:t>
      </w:r>
      <w:r w:rsidR="000E681F" w:rsidRPr="00CB12B2">
        <w:t xml:space="preserve"> </w:t>
      </w:r>
      <w:r w:rsidRPr="00CB12B2">
        <w:t>текущие</w:t>
      </w:r>
      <w:r w:rsidR="000E681F" w:rsidRPr="00CB12B2">
        <w:t xml:space="preserve"> </w:t>
      </w:r>
      <w:r w:rsidRPr="00CB12B2">
        <w:t>власти</w:t>
      </w:r>
      <w:r w:rsidR="000E681F" w:rsidRPr="00CB12B2">
        <w:t xml:space="preserve"> </w:t>
      </w:r>
      <w:r w:rsidRPr="00CB12B2">
        <w:t>активно</w:t>
      </w:r>
      <w:r w:rsidR="000E681F" w:rsidRPr="00CB12B2">
        <w:t xml:space="preserve"> </w:t>
      </w:r>
      <w:r w:rsidRPr="00CB12B2">
        <w:t>снижают</w:t>
      </w:r>
      <w:r w:rsidR="000E681F" w:rsidRPr="00CB12B2">
        <w:t xml:space="preserve"> </w:t>
      </w:r>
      <w:r w:rsidRPr="00CB12B2">
        <w:t>размеры</w:t>
      </w:r>
      <w:r w:rsidR="000E681F" w:rsidRPr="00CB12B2">
        <w:t xml:space="preserve"> </w:t>
      </w:r>
      <w:r w:rsidRPr="00CB12B2">
        <w:t>пенсий</w:t>
      </w:r>
      <w:r w:rsidR="000E681F" w:rsidRPr="00CB12B2">
        <w:t xml:space="preserve"> </w:t>
      </w:r>
      <w:r w:rsidRPr="00CB12B2">
        <w:t>с</w:t>
      </w:r>
      <w:r w:rsidR="000E681F" w:rsidRPr="00CB12B2">
        <w:t xml:space="preserve"> </w:t>
      </w:r>
      <w:r w:rsidRPr="00CB12B2">
        <w:t>целью</w:t>
      </w:r>
      <w:r w:rsidR="000E681F" w:rsidRPr="00CB12B2">
        <w:t xml:space="preserve"> </w:t>
      </w:r>
      <w:r w:rsidRPr="00CB12B2">
        <w:t>поддержания</w:t>
      </w:r>
      <w:r w:rsidR="000E681F" w:rsidRPr="00CB12B2">
        <w:t xml:space="preserve"> </w:t>
      </w:r>
      <w:r w:rsidRPr="00CB12B2">
        <w:t>разрыва</w:t>
      </w:r>
      <w:r w:rsidR="000E681F" w:rsidRPr="00CB12B2">
        <w:t xml:space="preserve"> </w:t>
      </w:r>
      <w:r w:rsidRPr="00CB12B2">
        <w:t>между</w:t>
      </w:r>
      <w:r w:rsidR="000E681F" w:rsidRPr="00CB12B2">
        <w:t xml:space="preserve"> </w:t>
      </w:r>
      <w:r w:rsidRPr="00CB12B2">
        <w:t>пенсионными</w:t>
      </w:r>
      <w:r w:rsidR="000E681F" w:rsidRPr="00CB12B2">
        <w:t xml:space="preserve"> </w:t>
      </w:r>
      <w:r w:rsidRPr="00CB12B2">
        <w:t>выплатами</w:t>
      </w:r>
      <w:r w:rsidR="000E681F" w:rsidRPr="00CB12B2">
        <w:t xml:space="preserve"> </w:t>
      </w:r>
      <w:r w:rsidRPr="00CB12B2">
        <w:t>и</w:t>
      </w:r>
      <w:r w:rsidR="000E681F" w:rsidRPr="00CB12B2">
        <w:t xml:space="preserve"> </w:t>
      </w:r>
      <w:r w:rsidRPr="00CB12B2">
        <w:t>зарплатами.</w:t>
      </w:r>
      <w:r w:rsidR="000E681F" w:rsidRPr="00CB12B2">
        <w:t xml:space="preserve"> </w:t>
      </w:r>
      <w:r w:rsidRPr="00CB12B2">
        <w:t>Называет</w:t>
      </w:r>
      <w:r w:rsidR="000E681F" w:rsidRPr="00CB12B2">
        <w:t xml:space="preserve"> </w:t>
      </w:r>
      <w:r w:rsidRPr="00CB12B2">
        <w:t>это</w:t>
      </w:r>
      <w:r w:rsidR="000E681F" w:rsidRPr="00CB12B2">
        <w:t xml:space="preserve"> </w:t>
      </w:r>
      <w:r w:rsidRPr="00CB12B2">
        <w:t>явление</w:t>
      </w:r>
      <w:r w:rsidR="000E681F" w:rsidRPr="00CB12B2">
        <w:t xml:space="preserve"> «</w:t>
      </w:r>
      <w:r w:rsidRPr="00CB12B2">
        <w:t>мошенничеством</w:t>
      </w:r>
      <w:r w:rsidR="000E681F" w:rsidRPr="00CB12B2">
        <w:t>»</w:t>
      </w:r>
      <w:r w:rsidRPr="00CB12B2">
        <w:t>,</w:t>
      </w:r>
      <w:r w:rsidR="000E681F" w:rsidRPr="00CB12B2">
        <w:t xml:space="preserve"> </w:t>
      </w:r>
      <w:r w:rsidRPr="00CB12B2">
        <w:t>основываясь</w:t>
      </w:r>
      <w:r w:rsidR="000E681F" w:rsidRPr="00CB12B2">
        <w:t xml:space="preserve"> </w:t>
      </w:r>
      <w:r w:rsidRPr="00CB12B2">
        <w:t>на</w:t>
      </w:r>
      <w:r w:rsidR="000E681F" w:rsidRPr="00CB12B2">
        <w:t xml:space="preserve"> </w:t>
      </w:r>
      <w:r w:rsidRPr="00CB12B2">
        <w:t>факте,</w:t>
      </w:r>
      <w:r w:rsidR="000E681F" w:rsidRPr="00CB12B2">
        <w:t xml:space="preserve"> </w:t>
      </w:r>
      <w:r w:rsidRPr="00CB12B2">
        <w:t>что</w:t>
      </w:r>
      <w:r w:rsidR="000E681F" w:rsidRPr="00CB12B2">
        <w:t xml:space="preserve"> </w:t>
      </w:r>
      <w:r w:rsidRPr="00CB12B2">
        <w:t>суммы</w:t>
      </w:r>
      <w:r w:rsidR="000E681F" w:rsidRPr="00CB12B2">
        <w:t xml:space="preserve"> </w:t>
      </w:r>
      <w:r w:rsidRPr="00CB12B2">
        <w:t>взносов</w:t>
      </w:r>
      <w:r w:rsidR="000E681F" w:rsidRPr="00CB12B2">
        <w:t xml:space="preserve"> </w:t>
      </w:r>
      <w:r w:rsidRPr="00CB12B2">
        <w:t>граждан</w:t>
      </w:r>
      <w:r w:rsidR="000E681F" w:rsidRPr="00CB12B2">
        <w:t xml:space="preserve"> </w:t>
      </w:r>
      <w:r w:rsidRPr="00CB12B2">
        <w:t>в</w:t>
      </w:r>
      <w:r w:rsidR="000E681F" w:rsidRPr="00CB12B2">
        <w:t xml:space="preserve"> </w:t>
      </w:r>
      <w:r w:rsidRPr="00CB12B2">
        <w:t>пенсионный</w:t>
      </w:r>
      <w:r w:rsidR="000E681F" w:rsidRPr="00CB12B2">
        <w:t xml:space="preserve"> </w:t>
      </w:r>
      <w:r w:rsidRPr="00CB12B2">
        <w:t>фонд</w:t>
      </w:r>
      <w:r w:rsidR="000E681F" w:rsidRPr="00CB12B2">
        <w:t xml:space="preserve"> </w:t>
      </w:r>
      <w:r w:rsidRPr="00CB12B2">
        <w:t>растут</w:t>
      </w:r>
      <w:r w:rsidR="000E681F" w:rsidRPr="00CB12B2">
        <w:t xml:space="preserve"> </w:t>
      </w:r>
      <w:r w:rsidRPr="00CB12B2">
        <w:t>быстрее,</w:t>
      </w:r>
      <w:r w:rsidR="000E681F" w:rsidRPr="00CB12B2">
        <w:t xml:space="preserve"> </w:t>
      </w:r>
      <w:r w:rsidRPr="00CB12B2">
        <w:t>чем</w:t>
      </w:r>
      <w:r w:rsidR="000E681F" w:rsidRPr="00CB12B2">
        <w:t xml:space="preserve"> </w:t>
      </w:r>
      <w:r w:rsidRPr="00CB12B2">
        <w:t>размеры</w:t>
      </w:r>
      <w:r w:rsidR="000E681F" w:rsidRPr="00CB12B2">
        <w:t xml:space="preserve"> </w:t>
      </w:r>
      <w:r w:rsidRPr="00CB12B2">
        <w:t>самих</w:t>
      </w:r>
      <w:r w:rsidR="000E681F" w:rsidRPr="00CB12B2">
        <w:t xml:space="preserve"> </w:t>
      </w:r>
      <w:r w:rsidRPr="00CB12B2">
        <w:t>пенсий.</w:t>
      </w:r>
      <w:r w:rsidR="000E681F" w:rsidRPr="00CB12B2">
        <w:t xml:space="preserve"> </w:t>
      </w:r>
      <w:r w:rsidRPr="00CB12B2">
        <w:t>По</w:t>
      </w:r>
      <w:r w:rsidR="000E681F" w:rsidRPr="00CB12B2">
        <w:t xml:space="preserve"> </w:t>
      </w:r>
      <w:r w:rsidRPr="00CB12B2">
        <w:t>мнению</w:t>
      </w:r>
      <w:r w:rsidR="000E681F" w:rsidRPr="00CB12B2">
        <w:t xml:space="preserve"> </w:t>
      </w:r>
      <w:r w:rsidRPr="00CB12B2">
        <w:t>политиков,</w:t>
      </w:r>
      <w:r w:rsidR="000E681F" w:rsidRPr="00CB12B2">
        <w:t xml:space="preserve"> </w:t>
      </w:r>
      <w:r w:rsidRPr="00CB12B2">
        <w:t>предложенная</w:t>
      </w:r>
      <w:r w:rsidR="000E681F" w:rsidRPr="00CB12B2">
        <w:t xml:space="preserve"> </w:t>
      </w:r>
      <w:r w:rsidRPr="00CB12B2">
        <w:t>властями</w:t>
      </w:r>
      <w:r w:rsidR="000E681F" w:rsidRPr="00CB12B2">
        <w:t xml:space="preserve"> </w:t>
      </w:r>
      <w:r w:rsidRPr="00CB12B2">
        <w:t>пенсия</w:t>
      </w:r>
      <w:r w:rsidR="000E681F" w:rsidRPr="00CB12B2">
        <w:t xml:space="preserve"> </w:t>
      </w:r>
      <w:r w:rsidRPr="00CB12B2">
        <w:t>в</w:t>
      </w:r>
      <w:r w:rsidR="000E681F" w:rsidRPr="00CB12B2">
        <w:t xml:space="preserve"> </w:t>
      </w:r>
      <w:r w:rsidRPr="00CB12B2">
        <w:t>размере</w:t>
      </w:r>
      <w:r w:rsidR="000E681F" w:rsidRPr="00CB12B2">
        <w:t xml:space="preserve"> </w:t>
      </w:r>
      <w:r w:rsidRPr="00CB12B2">
        <w:t>45</w:t>
      </w:r>
      <w:r w:rsidR="000E681F" w:rsidRPr="00CB12B2">
        <w:t xml:space="preserve"> </w:t>
      </w:r>
      <w:r w:rsidRPr="00CB12B2">
        <w:t>тысяч</w:t>
      </w:r>
      <w:r w:rsidR="000E681F" w:rsidRPr="00CB12B2">
        <w:t xml:space="preserve"> </w:t>
      </w:r>
      <w:r w:rsidRPr="00CB12B2">
        <w:t>никогда</w:t>
      </w:r>
      <w:r w:rsidR="000E681F" w:rsidRPr="00CB12B2">
        <w:t xml:space="preserve"> </w:t>
      </w:r>
      <w:r w:rsidRPr="00CB12B2">
        <w:t>не</w:t>
      </w:r>
      <w:r w:rsidR="000E681F" w:rsidRPr="00CB12B2">
        <w:t xml:space="preserve"> </w:t>
      </w:r>
      <w:r w:rsidRPr="00CB12B2">
        <w:t>будет</w:t>
      </w:r>
      <w:r w:rsidR="000E681F" w:rsidRPr="00CB12B2">
        <w:t xml:space="preserve"> </w:t>
      </w:r>
      <w:r w:rsidRPr="00CB12B2">
        <w:t>достигнута</w:t>
      </w:r>
      <w:r w:rsidR="000E681F" w:rsidRPr="00CB12B2">
        <w:t xml:space="preserve"> </w:t>
      </w:r>
      <w:r w:rsidRPr="00CB12B2">
        <w:t>в</w:t>
      </w:r>
      <w:r w:rsidR="000E681F" w:rsidRPr="00CB12B2">
        <w:t xml:space="preserve"> </w:t>
      </w:r>
      <w:r w:rsidRPr="00CB12B2">
        <w:t>практике,</w:t>
      </w:r>
      <w:r w:rsidR="000E681F" w:rsidRPr="00CB12B2">
        <w:t xml:space="preserve"> </w:t>
      </w:r>
      <w:r w:rsidRPr="00CB12B2">
        <w:t>так</w:t>
      </w:r>
      <w:r w:rsidR="000E681F" w:rsidRPr="00CB12B2">
        <w:t xml:space="preserve"> </w:t>
      </w:r>
      <w:r w:rsidRPr="00CB12B2">
        <w:t>как</w:t>
      </w:r>
      <w:r w:rsidR="000E681F" w:rsidRPr="00CB12B2">
        <w:t xml:space="preserve"> </w:t>
      </w:r>
      <w:r w:rsidRPr="00CB12B2">
        <w:t>это</w:t>
      </w:r>
      <w:r w:rsidR="000E681F" w:rsidRPr="00CB12B2">
        <w:t xml:space="preserve"> </w:t>
      </w:r>
      <w:r w:rsidRPr="00CB12B2">
        <w:t>противоречит</w:t>
      </w:r>
      <w:r w:rsidR="000E681F" w:rsidRPr="00CB12B2">
        <w:t xml:space="preserve"> </w:t>
      </w:r>
      <w:r w:rsidRPr="00CB12B2">
        <w:t>их</w:t>
      </w:r>
      <w:r w:rsidR="000E681F" w:rsidRPr="00CB12B2">
        <w:t xml:space="preserve"> </w:t>
      </w:r>
      <w:r w:rsidRPr="00CB12B2">
        <w:t>интересам.</w:t>
      </w:r>
    </w:p>
    <w:p w:rsidR="000D6B90" w:rsidRPr="00CB12B2" w:rsidRDefault="000D6B90" w:rsidP="000D6B90">
      <w:r w:rsidRPr="00CB12B2">
        <w:t>Более</w:t>
      </w:r>
      <w:r w:rsidR="000E681F" w:rsidRPr="00CB12B2">
        <w:t xml:space="preserve"> </w:t>
      </w:r>
      <w:r w:rsidRPr="00CB12B2">
        <w:t>того,</w:t>
      </w:r>
      <w:r w:rsidR="000E681F" w:rsidRPr="00CB12B2">
        <w:t xml:space="preserve"> </w:t>
      </w:r>
      <w:r w:rsidRPr="00CB12B2">
        <w:t>не</w:t>
      </w:r>
      <w:r w:rsidR="000E681F" w:rsidRPr="00CB12B2">
        <w:t xml:space="preserve"> </w:t>
      </w:r>
      <w:r w:rsidRPr="00CB12B2">
        <w:t>забыли</w:t>
      </w:r>
      <w:r w:rsidR="000E681F" w:rsidRPr="00CB12B2">
        <w:t xml:space="preserve"> </w:t>
      </w:r>
      <w:r w:rsidRPr="00CB12B2">
        <w:t>о</w:t>
      </w:r>
      <w:r w:rsidR="000E681F" w:rsidRPr="00CB12B2">
        <w:t xml:space="preserve"> </w:t>
      </w:r>
      <w:r w:rsidRPr="00CB12B2">
        <w:t>работающих</w:t>
      </w:r>
      <w:r w:rsidR="000E681F" w:rsidRPr="00CB12B2">
        <w:t xml:space="preserve"> </w:t>
      </w:r>
      <w:r w:rsidRPr="00CB12B2">
        <w:t>пенсионерах,</w:t>
      </w:r>
      <w:r w:rsidR="000E681F" w:rsidRPr="00CB12B2">
        <w:t xml:space="preserve"> </w:t>
      </w:r>
      <w:r w:rsidRPr="00CB12B2">
        <w:t>и</w:t>
      </w:r>
      <w:r w:rsidR="000E681F" w:rsidRPr="00CB12B2">
        <w:t xml:space="preserve"> </w:t>
      </w:r>
      <w:r w:rsidRPr="00CB12B2">
        <w:t>по</w:t>
      </w:r>
      <w:r w:rsidR="000E681F" w:rsidRPr="00CB12B2">
        <w:t xml:space="preserve"> </w:t>
      </w:r>
      <w:r w:rsidRPr="00CB12B2">
        <w:t>их</w:t>
      </w:r>
      <w:r w:rsidR="000E681F" w:rsidRPr="00CB12B2">
        <w:t xml:space="preserve"> </w:t>
      </w:r>
      <w:r w:rsidRPr="00CB12B2">
        <w:t>мнению,</w:t>
      </w:r>
      <w:r w:rsidR="000E681F" w:rsidRPr="00CB12B2">
        <w:t xml:space="preserve"> </w:t>
      </w:r>
      <w:r w:rsidRPr="00CB12B2">
        <w:t>отказывая</w:t>
      </w:r>
      <w:r w:rsidR="000E681F" w:rsidRPr="00CB12B2">
        <w:t xml:space="preserve"> </w:t>
      </w:r>
      <w:r w:rsidRPr="00CB12B2">
        <w:t>им</w:t>
      </w:r>
      <w:r w:rsidR="000E681F" w:rsidRPr="00CB12B2">
        <w:t xml:space="preserve"> </w:t>
      </w:r>
      <w:r w:rsidRPr="00CB12B2">
        <w:t>в</w:t>
      </w:r>
      <w:r w:rsidR="000E681F" w:rsidRPr="00CB12B2">
        <w:t xml:space="preserve"> </w:t>
      </w:r>
      <w:r w:rsidRPr="00CB12B2">
        <w:t>индексации,</w:t>
      </w:r>
      <w:r w:rsidR="000E681F" w:rsidRPr="00CB12B2">
        <w:t xml:space="preserve"> </w:t>
      </w:r>
      <w:r w:rsidRPr="00CB12B2">
        <w:t>государство</w:t>
      </w:r>
      <w:r w:rsidR="000E681F" w:rsidRPr="00CB12B2">
        <w:t xml:space="preserve"> </w:t>
      </w:r>
      <w:r w:rsidRPr="00CB12B2">
        <w:t>фактически</w:t>
      </w:r>
      <w:r w:rsidR="000E681F" w:rsidRPr="00CB12B2">
        <w:t xml:space="preserve"> </w:t>
      </w:r>
      <w:r w:rsidRPr="00CB12B2">
        <w:t>совершает</w:t>
      </w:r>
      <w:r w:rsidR="000E681F" w:rsidRPr="00CB12B2">
        <w:t xml:space="preserve"> </w:t>
      </w:r>
      <w:r w:rsidRPr="00CB12B2">
        <w:t>грабеж.</w:t>
      </w:r>
      <w:r w:rsidR="000E681F" w:rsidRPr="00CB12B2">
        <w:t xml:space="preserve"> </w:t>
      </w:r>
      <w:r w:rsidRPr="00CB12B2">
        <w:t>В</w:t>
      </w:r>
      <w:r w:rsidR="000E681F" w:rsidRPr="00CB12B2">
        <w:t xml:space="preserve"> </w:t>
      </w:r>
      <w:r w:rsidRPr="00CB12B2">
        <w:t>данном</w:t>
      </w:r>
      <w:r w:rsidR="000E681F" w:rsidRPr="00CB12B2">
        <w:t xml:space="preserve"> </w:t>
      </w:r>
      <w:r w:rsidRPr="00CB12B2">
        <w:t>случае,</w:t>
      </w:r>
      <w:r w:rsidR="000E681F" w:rsidRPr="00CB12B2">
        <w:t xml:space="preserve"> </w:t>
      </w:r>
      <w:r w:rsidRPr="00CB12B2">
        <w:t>причина</w:t>
      </w:r>
      <w:r w:rsidR="000E681F" w:rsidRPr="00CB12B2">
        <w:t xml:space="preserve"> </w:t>
      </w:r>
      <w:r w:rsidRPr="00CB12B2">
        <w:lastRenderedPageBreak/>
        <w:t>низких</w:t>
      </w:r>
      <w:r w:rsidR="000E681F" w:rsidRPr="00CB12B2">
        <w:t xml:space="preserve"> </w:t>
      </w:r>
      <w:r w:rsidRPr="00CB12B2">
        <w:t>пенсий</w:t>
      </w:r>
      <w:r w:rsidR="000E681F" w:rsidRPr="00CB12B2">
        <w:t xml:space="preserve"> </w:t>
      </w:r>
      <w:r w:rsidRPr="00CB12B2">
        <w:t>является</w:t>
      </w:r>
      <w:r w:rsidR="000E681F" w:rsidRPr="00CB12B2">
        <w:t xml:space="preserve"> </w:t>
      </w:r>
      <w:r w:rsidRPr="00CB12B2">
        <w:t>несколько</w:t>
      </w:r>
      <w:r w:rsidR="000E681F" w:rsidRPr="00CB12B2">
        <w:t xml:space="preserve"> </w:t>
      </w:r>
      <w:r w:rsidRPr="00CB12B2">
        <w:t>факторов.</w:t>
      </w:r>
      <w:r w:rsidR="000E681F" w:rsidRPr="00CB12B2">
        <w:t xml:space="preserve"> </w:t>
      </w:r>
      <w:r w:rsidRPr="00CB12B2">
        <w:t>С</w:t>
      </w:r>
      <w:r w:rsidR="000E681F" w:rsidRPr="00CB12B2">
        <w:t xml:space="preserve"> </w:t>
      </w:r>
      <w:r w:rsidRPr="00CB12B2">
        <w:t>начала</w:t>
      </w:r>
      <w:r w:rsidR="000E681F" w:rsidRPr="00CB12B2">
        <w:t xml:space="preserve"> </w:t>
      </w:r>
      <w:r w:rsidRPr="00CB12B2">
        <w:t>2002</w:t>
      </w:r>
      <w:r w:rsidR="000E681F" w:rsidRPr="00CB12B2">
        <w:t xml:space="preserve"> </w:t>
      </w:r>
      <w:r w:rsidRPr="00CB12B2">
        <w:t>года</w:t>
      </w:r>
      <w:r w:rsidR="000E681F" w:rsidRPr="00CB12B2">
        <w:t xml:space="preserve"> </w:t>
      </w:r>
      <w:r w:rsidRPr="00CB12B2">
        <w:t>и</w:t>
      </w:r>
      <w:r w:rsidR="000E681F" w:rsidRPr="00CB12B2">
        <w:t xml:space="preserve"> </w:t>
      </w:r>
      <w:r w:rsidRPr="00CB12B2">
        <w:t>до</w:t>
      </w:r>
      <w:r w:rsidR="000E681F" w:rsidRPr="00CB12B2">
        <w:t xml:space="preserve"> </w:t>
      </w:r>
      <w:r w:rsidRPr="00CB12B2">
        <w:t>2014</w:t>
      </w:r>
      <w:r w:rsidR="000E681F" w:rsidRPr="00CB12B2">
        <w:t xml:space="preserve"> </w:t>
      </w:r>
      <w:r w:rsidRPr="00CB12B2">
        <w:t>года,</w:t>
      </w:r>
      <w:r w:rsidR="000E681F" w:rsidRPr="00CB12B2">
        <w:t xml:space="preserve"> </w:t>
      </w:r>
      <w:r w:rsidRPr="00CB12B2">
        <w:t>обязательные</w:t>
      </w:r>
      <w:r w:rsidR="000E681F" w:rsidRPr="00CB12B2">
        <w:t xml:space="preserve"> </w:t>
      </w:r>
      <w:r w:rsidRPr="00CB12B2">
        <w:t>отчисления</w:t>
      </w:r>
      <w:r w:rsidR="000E681F" w:rsidRPr="00CB12B2">
        <w:t xml:space="preserve"> </w:t>
      </w:r>
      <w:r w:rsidRPr="00CB12B2">
        <w:t>в</w:t>
      </w:r>
      <w:r w:rsidR="000E681F" w:rsidRPr="00CB12B2">
        <w:t xml:space="preserve"> </w:t>
      </w:r>
      <w:r w:rsidRPr="00CB12B2">
        <w:t>пенсионный</w:t>
      </w:r>
      <w:r w:rsidR="000E681F" w:rsidRPr="00CB12B2">
        <w:t xml:space="preserve"> </w:t>
      </w:r>
      <w:r w:rsidRPr="00CB12B2">
        <w:t>фонд</w:t>
      </w:r>
      <w:r w:rsidR="000E681F" w:rsidRPr="00CB12B2">
        <w:t xml:space="preserve"> </w:t>
      </w:r>
      <w:r w:rsidRPr="00CB12B2">
        <w:t>производились</w:t>
      </w:r>
      <w:r w:rsidR="000E681F" w:rsidRPr="00CB12B2">
        <w:t xml:space="preserve"> </w:t>
      </w:r>
      <w:r w:rsidRPr="00CB12B2">
        <w:t>с</w:t>
      </w:r>
      <w:r w:rsidR="000E681F" w:rsidRPr="00CB12B2">
        <w:t xml:space="preserve"> </w:t>
      </w:r>
      <w:r w:rsidRPr="00CB12B2">
        <w:t>целью</w:t>
      </w:r>
      <w:r w:rsidR="000E681F" w:rsidRPr="00CB12B2">
        <w:t xml:space="preserve"> </w:t>
      </w:r>
      <w:r w:rsidRPr="00CB12B2">
        <w:t>формирования</w:t>
      </w:r>
      <w:r w:rsidR="000E681F" w:rsidRPr="00CB12B2">
        <w:t xml:space="preserve"> </w:t>
      </w:r>
      <w:r w:rsidRPr="00CB12B2">
        <w:t>индивидуального</w:t>
      </w:r>
      <w:r w:rsidR="000E681F" w:rsidRPr="00CB12B2">
        <w:t xml:space="preserve"> </w:t>
      </w:r>
      <w:r w:rsidRPr="00CB12B2">
        <w:t>накопительного</w:t>
      </w:r>
      <w:r w:rsidR="000E681F" w:rsidRPr="00CB12B2">
        <w:t xml:space="preserve"> </w:t>
      </w:r>
      <w:r w:rsidRPr="00CB12B2">
        <w:t>счета.</w:t>
      </w:r>
      <w:r w:rsidR="000E681F" w:rsidRPr="00CB12B2">
        <w:t xml:space="preserve"> </w:t>
      </w:r>
      <w:r w:rsidRPr="00CB12B2">
        <w:t>Это</w:t>
      </w:r>
      <w:r w:rsidR="000E681F" w:rsidRPr="00CB12B2">
        <w:t xml:space="preserve"> </w:t>
      </w:r>
      <w:r w:rsidRPr="00CB12B2">
        <w:t>привело</w:t>
      </w:r>
      <w:r w:rsidR="000E681F" w:rsidRPr="00CB12B2">
        <w:t xml:space="preserve"> </w:t>
      </w:r>
      <w:r w:rsidRPr="00CB12B2">
        <w:t>к</w:t>
      </w:r>
      <w:r w:rsidR="000E681F" w:rsidRPr="00CB12B2">
        <w:t xml:space="preserve"> </w:t>
      </w:r>
      <w:r w:rsidRPr="00CB12B2">
        <w:t>тому,</w:t>
      </w:r>
      <w:r w:rsidR="000E681F" w:rsidRPr="00CB12B2">
        <w:t xml:space="preserve"> </w:t>
      </w:r>
      <w:r w:rsidRPr="00CB12B2">
        <w:t>что</w:t>
      </w:r>
      <w:r w:rsidR="000E681F" w:rsidRPr="00CB12B2">
        <w:t xml:space="preserve"> </w:t>
      </w:r>
      <w:r w:rsidRPr="00CB12B2">
        <w:t>размер</w:t>
      </w:r>
      <w:r w:rsidR="000E681F" w:rsidRPr="00CB12B2">
        <w:t xml:space="preserve"> </w:t>
      </w:r>
      <w:r w:rsidRPr="00CB12B2">
        <w:t>страховой</w:t>
      </w:r>
      <w:r w:rsidR="000E681F" w:rsidRPr="00CB12B2">
        <w:t xml:space="preserve"> </w:t>
      </w:r>
      <w:r w:rsidRPr="00CB12B2">
        <w:t>пенсии</w:t>
      </w:r>
      <w:r w:rsidR="000E681F" w:rsidRPr="00CB12B2">
        <w:t xml:space="preserve"> </w:t>
      </w:r>
      <w:r w:rsidRPr="00CB12B2">
        <w:t>значительно</w:t>
      </w:r>
      <w:r w:rsidR="000E681F" w:rsidRPr="00CB12B2">
        <w:t xml:space="preserve"> </w:t>
      </w:r>
      <w:r w:rsidRPr="00CB12B2">
        <w:t>снизился.</w:t>
      </w:r>
      <w:r w:rsidR="000E681F" w:rsidRPr="00CB12B2">
        <w:t xml:space="preserve"> </w:t>
      </w:r>
      <w:r w:rsidRPr="00CB12B2">
        <w:t>Кроме</w:t>
      </w:r>
      <w:r w:rsidR="000E681F" w:rsidRPr="00CB12B2">
        <w:t xml:space="preserve"> </w:t>
      </w:r>
      <w:r w:rsidRPr="00CB12B2">
        <w:t>того,</w:t>
      </w:r>
      <w:r w:rsidR="000E681F" w:rsidRPr="00CB12B2">
        <w:t xml:space="preserve"> </w:t>
      </w:r>
      <w:r w:rsidRPr="00CB12B2">
        <w:t>чтобы</w:t>
      </w:r>
      <w:r w:rsidR="000E681F" w:rsidRPr="00CB12B2">
        <w:t xml:space="preserve"> </w:t>
      </w:r>
      <w:r w:rsidRPr="00CB12B2">
        <w:t>получить</w:t>
      </w:r>
      <w:r w:rsidR="000E681F" w:rsidRPr="00CB12B2">
        <w:t xml:space="preserve"> </w:t>
      </w:r>
      <w:r w:rsidRPr="00CB12B2">
        <w:t>накопленные</w:t>
      </w:r>
      <w:r w:rsidR="000E681F" w:rsidRPr="00CB12B2">
        <w:t xml:space="preserve"> </w:t>
      </w:r>
      <w:r w:rsidRPr="00CB12B2">
        <w:t>средства,</w:t>
      </w:r>
      <w:r w:rsidR="000E681F" w:rsidRPr="00CB12B2">
        <w:t xml:space="preserve"> </w:t>
      </w:r>
      <w:r w:rsidRPr="00CB12B2">
        <w:t>необходимо</w:t>
      </w:r>
      <w:r w:rsidR="000E681F" w:rsidRPr="00CB12B2">
        <w:t xml:space="preserve"> </w:t>
      </w:r>
      <w:r w:rsidRPr="00CB12B2">
        <w:t>приложить</w:t>
      </w:r>
      <w:r w:rsidR="000E681F" w:rsidRPr="00CB12B2">
        <w:t xml:space="preserve"> </w:t>
      </w:r>
      <w:r w:rsidRPr="00CB12B2">
        <w:t>дополнительные</w:t>
      </w:r>
      <w:r w:rsidR="000E681F" w:rsidRPr="00CB12B2">
        <w:t xml:space="preserve"> </w:t>
      </w:r>
      <w:r w:rsidRPr="00CB12B2">
        <w:t>усилия.</w:t>
      </w:r>
      <w:r w:rsidR="000E681F" w:rsidRPr="00CB12B2">
        <w:t xml:space="preserve"> </w:t>
      </w:r>
      <w:r w:rsidRPr="00CB12B2">
        <w:t>И</w:t>
      </w:r>
      <w:r w:rsidR="000E681F" w:rsidRPr="00CB12B2">
        <w:t xml:space="preserve"> </w:t>
      </w:r>
      <w:r w:rsidRPr="00CB12B2">
        <w:t>даже</w:t>
      </w:r>
      <w:r w:rsidR="000E681F" w:rsidRPr="00CB12B2">
        <w:t xml:space="preserve"> </w:t>
      </w:r>
      <w:r w:rsidRPr="00CB12B2">
        <w:t>в</w:t>
      </w:r>
      <w:r w:rsidR="000E681F" w:rsidRPr="00CB12B2">
        <w:t xml:space="preserve"> </w:t>
      </w:r>
      <w:r w:rsidRPr="00CB12B2">
        <w:t>случае</w:t>
      </w:r>
      <w:r w:rsidR="000E681F" w:rsidRPr="00CB12B2">
        <w:t xml:space="preserve"> </w:t>
      </w:r>
      <w:r w:rsidRPr="00CB12B2">
        <w:t>успеха,</w:t>
      </w:r>
      <w:r w:rsidR="000E681F" w:rsidRPr="00CB12B2">
        <w:t xml:space="preserve"> </w:t>
      </w:r>
      <w:r w:rsidRPr="00CB12B2">
        <w:t>размер</w:t>
      </w:r>
      <w:r w:rsidR="000E681F" w:rsidRPr="00CB12B2">
        <w:t xml:space="preserve"> </w:t>
      </w:r>
      <w:r w:rsidRPr="00CB12B2">
        <w:t>индексации</w:t>
      </w:r>
      <w:r w:rsidR="000E681F" w:rsidRPr="00CB12B2">
        <w:t xml:space="preserve"> </w:t>
      </w:r>
      <w:r w:rsidRPr="00CB12B2">
        <w:t>таких</w:t>
      </w:r>
      <w:r w:rsidR="000E681F" w:rsidRPr="00CB12B2">
        <w:t xml:space="preserve"> </w:t>
      </w:r>
      <w:r w:rsidRPr="00CB12B2">
        <w:t>средств</w:t>
      </w:r>
      <w:r w:rsidR="000E681F" w:rsidRPr="00CB12B2">
        <w:t xml:space="preserve"> </w:t>
      </w:r>
      <w:r w:rsidRPr="00CB12B2">
        <w:t>оказывается</w:t>
      </w:r>
      <w:r w:rsidR="000E681F" w:rsidRPr="00CB12B2">
        <w:t xml:space="preserve"> </w:t>
      </w:r>
      <w:r w:rsidRPr="00CB12B2">
        <w:t>ничтожным.</w:t>
      </w:r>
      <w:r w:rsidR="000E681F" w:rsidRPr="00CB12B2">
        <w:t xml:space="preserve"> </w:t>
      </w:r>
      <w:r w:rsidRPr="00CB12B2">
        <w:t>Очевидно</w:t>
      </w:r>
      <w:r w:rsidR="000E681F" w:rsidRPr="00CB12B2">
        <w:t xml:space="preserve"> </w:t>
      </w:r>
      <w:r w:rsidRPr="00CB12B2">
        <w:t>возникает</w:t>
      </w:r>
      <w:r w:rsidR="000E681F" w:rsidRPr="00CB12B2">
        <w:t xml:space="preserve"> </w:t>
      </w:r>
      <w:r w:rsidRPr="00CB12B2">
        <w:t>вопрос:</w:t>
      </w:r>
      <w:r w:rsidR="000E681F" w:rsidRPr="00CB12B2">
        <w:t xml:space="preserve"> </w:t>
      </w:r>
      <w:r w:rsidRPr="00CB12B2">
        <w:t>почему</w:t>
      </w:r>
      <w:r w:rsidR="000E681F" w:rsidRPr="00CB12B2">
        <w:t xml:space="preserve"> </w:t>
      </w:r>
      <w:r w:rsidRPr="00CB12B2">
        <w:t>происходит</w:t>
      </w:r>
      <w:r w:rsidR="000E681F" w:rsidRPr="00CB12B2">
        <w:t xml:space="preserve"> </w:t>
      </w:r>
      <w:r w:rsidRPr="00CB12B2">
        <w:t>такая</w:t>
      </w:r>
      <w:r w:rsidR="000E681F" w:rsidRPr="00CB12B2">
        <w:t xml:space="preserve"> </w:t>
      </w:r>
      <w:r w:rsidRPr="00CB12B2">
        <w:t>ситуация</w:t>
      </w:r>
      <w:r w:rsidR="000E681F" w:rsidRPr="00CB12B2">
        <w:t xml:space="preserve"> </w:t>
      </w:r>
      <w:r w:rsidRPr="00CB12B2">
        <w:t>вообще?</w:t>
      </w:r>
      <w:r w:rsidR="000E681F" w:rsidRPr="00CB12B2">
        <w:t xml:space="preserve"> </w:t>
      </w:r>
      <w:r w:rsidRPr="00CB12B2">
        <w:t>Ответ</w:t>
      </w:r>
      <w:r w:rsidR="000E681F" w:rsidRPr="00CB12B2">
        <w:t xml:space="preserve"> </w:t>
      </w:r>
      <w:r w:rsidRPr="00CB12B2">
        <w:t>прост</w:t>
      </w:r>
      <w:r w:rsidR="000E681F" w:rsidRPr="00CB12B2">
        <w:t xml:space="preserve"> </w:t>
      </w:r>
      <w:r w:rsidRPr="00CB12B2">
        <w:t>-</w:t>
      </w:r>
      <w:r w:rsidR="000E681F" w:rsidRPr="00CB12B2">
        <w:t xml:space="preserve"> </w:t>
      </w:r>
      <w:r w:rsidRPr="00CB12B2">
        <w:t>деньги,</w:t>
      </w:r>
      <w:r w:rsidR="000E681F" w:rsidRPr="00CB12B2">
        <w:t xml:space="preserve"> </w:t>
      </w:r>
      <w:r w:rsidRPr="00CB12B2">
        <w:t>выделяемые</w:t>
      </w:r>
      <w:r w:rsidR="000E681F" w:rsidRPr="00CB12B2">
        <w:t xml:space="preserve"> </w:t>
      </w:r>
      <w:r w:rsidRPr="00CB12B2">
        <w:t>для</w:t>
      </w:r>
      <w:r w:rsidR="000E681F" w:rsidRPr="00CB12B2">
        <w:t xml:space="preserve"> </w:t>
      </w:r>
      <w:r w:rsidRPr="00CB12B2">
        <w:t>накопительной</w:t>
      </w:r>
      <w:r w:rsidR="000E681F" w:rsidRPr="00CB12B2">
        <w:t xml:space="preserve"> </w:t>
      </w:r>
      <w:r w:rsidRPr="00CB12B2">
        <w:t>части</w:t>
      </w:r>
      <w:r w:rsidR="000E681F" w:rsidRPr="00CB12B2">
        <w:t xml:space="preserve"> </w:t>
      </w:r>
      <w:r w:rsidRPr="00CB12B2">
        <w:t>пенсии,</w:t>
      </w:r>
      <w:r w:rsidR="000E681F" w:rsidRPr="00CB12B2">
        <w:t xml:space="preserve"> </w:t>
      </w:r>
      <w:r w:rsidRPr="00CB12B2">
        <w:t>давно</w:t>
      </w:r>
      <w:r w:rsidR="000E681F" w:rsidRPr="00CB12B2">
        <w:t xml:space="preserve"> </w:t>
      </w:r>
      <w:r w:rsidRPr="00CB12B2">
        <w:t>и</w:t>
      </w:r>
      <w:r w:rsidR="000E681F" w:rsidRPr="00CB12B2">
        <w:t xml:space="preserve"> </w:t>
      </w:r>
      <w:r w:rsidRPr="00CB12B2">
        <w:t>успешно</w:t>
      </w:r>
      <w:r w:rsidR="000E681F" w:rsidRPr="00CB12B2">
        <w:t xml:space="preserve"> </w:t>
      </w:r>
      <w:r w:rsidRPr="00CB12B2">
        <w:t>используются</w:t>
      </w:r>
      <w:r w:rsidR="000E681F" w:rsidRPr="00CB12B2">
        <w:t xml:space="preserve"> </w:t>
      </w:r>
      <w:r w:rsidRPr="00CB12B2">
        <w:t>негосударственными</w:t>
      </w:r>
      <w:r w:rsidR="000E681F" w:rsidRPr="00CB12B2">
        <w:t xml:space="preserve"> </w:t>
      </w:r>
      <w:r w:rsidRPr="00CB12B2">
        <w:t>пенсионными</w:t>
      </w:r>
      <w:r w:rsidR="000E681F" w:rsidRPr="00CB12B2">
        <w:t xml:space="preserve"> </w:t>
      </w:r>
      <w:r w:rsidRPr="00CB12B2">
        <w:t>фондами</w:t>
      </w:r>
      <w:r w:rsidR="000E681F" w:rsidRPr="00CB12B2">
        <w:t xml:space="preserve"> </w:t>
      </w:r>
      <w:r w:rsidRPr="00CB12B2">
        <w:t>и</w:t>
      </w:r>
      <w:r w:rsidR="000E681F" w:rsidRPr="00CB12B2">
        <w:t xml:space="preserve"> </w:t>
      </w:r>
      <w:r w:rsidRPr="00CB12B2">
        <w:t>управляющими</w:t>
      </w:r>
      <w:r w:rsidR="000E681F" w:rsidRPr="00CB12B2">
        <w:t xml:space="preserve"> </w:t>
      </w:r>
      <w:r w:rsidRPr="00CB12B2">
        <w:t>компаниями,</w:t>
      </w:r>
      <w:r w:rsidR="000E681F" w:rsidRPr="00CB12B2">
        <w:t xml:space="preserve"> </w:t>
      </w:r>
      <w:r w:rsidRPr="00CB12B2">
        <w:t>но</w:t>
      </w:r>
      <w:r w:rsidR="000E681F" w:rsidRPr="00CB12B2">
        <w:t xml:space="preserve"> </w:t>
      </w:r>
      <w:r w:rsidRPr="00CB12B2">
        <w:t>они</w:t>
      </w:r>
      <w:r w:rsidR="000E681F" w:rsidRPr="00CB12B2">
        <w:t xml:space="preserve"> </w:t>
      </w:r>
      <w:r w:rsidRPr="00CB12B2">
        <w:t>никоим</w:t>
      </w:r>
      <w:r w:rsidR="000E681F" w:rsidRPr="00CB12B2">
        <w:t xml:space="preserve"> </w:t>
      </w:r>
      <w:r w:rsidRPr="00CB12B2">
        <w:t>образом</w:t>
      </w:r>
      <w:r w:rsidR="000E681F" w:rsidRPr="00CB12B2">
        <w:t xml:space="preserve"> </w:t>
      </w:r>
      <w:r w:rsidRPr="00CB12B2">
        <w:t>не</w:t>
      </w:r>
      <w:r w:rsidR="000E681F" w:rsidRPr="00CB12B2">
        <w:t xml:space="preserve"> </w:t>
      </w:r>
      <w:r w:rsidRPr="00CB12B2">
        <w:t>повышают</w:t>
      </w:r>
      <w:r w:rsidR="000E681F" w:rsidRPr="00CB12B2">
        <w:t xml:space="preserve"> </w:t>
      </w:r>
      <w:r w:rsidRPr="00CB12B2">
        <w:t>выплаты</w:t>
      </w:r>
      <w:r w:rsidR="000E681F" w:rsidRPr="00CB12B2">
        <w:t xml:space="preserve"> </w:t>
      </w:r>
      <w:r w:rsidRPr="00CB12B2">
        <w:t>простым</w:t>
      </w:r>
      <w:r w:rsidR="000E681F" w:rsidRPr="00CB12B2">
        <w:t xml:space="preserve"> </w:t>
      </w:r>
      <w:r w:rsidRPr="00CB12B2">
        <w:t>пенсионерам.</w:t>
      </w:r>
    </w:p>
    <w:p w:rsidR="000D6B90" w:rsidRPr="00CB12B2" w:rsidRDefault="000D6B90" w:rsidP="000D6B90">
      <w:r w:rsidRPr="00CB12B2">
        <w:t>Намного</w:t>
      </w:r>
      <w:r w:rsidR="000E681F" w:rsidRPr="00CB12B2">
        <w:t xml:space="preserve"> </w:t>
      </w:r>
      <w:r w:rsidRPr="00CB12B2">
        <w:t>более</w:t>
      </w:r>
      <w:r w:rsidR="000E681F" w:rsidRPr="00CB12B2">
        <w:t xml:space="preserve"> </w:t>
      </w:r>
      <w:r w:rsidRPr="00CB12B2">
        <w:t>щедро</w:t>
      </w:r>
      <w:r w:rsidR="000E681F" w:rsidRPr="00CB12B2">
        <w:t xml:space="preserve"> </w:t>
      </w:r>
      <w:r w:rsidRPr="00CB12B2">
        <w:t>ресурсы</w:t>
      </w:r>
      <w:r w:rsidR="000E681F" w:rsidRPr="00CB12B2">
        <w:t xml:space="preserve"> </w:t>
      </w:r>
      <w:r w:rsidRPr="00CB12B2">
        <w:t>НПФ</w:t>
      </w:r>
      <w:r w:rsidR="000E681F" w:rsidRPr="00CB12B2">
        <w:t xml:space="preserve"> </w:t>
      </w:r>
      <w:r w:rsidRPr="00CB12B2">
        <w:t>направляются</w:t>
      </w:r>
      <w:r w:rsidR="000E681F" w:rsidRPr="00CB12B2">
        <w:t xml:space="preserve"> </w:t>
      </w:r>
      <w:r w:rsidRPr="00CB12B2">
        <w:t>на</w:t>
      </w:r>
      <w:r w:rsidR="000E681F" w:rsidRPr="00CB12B2">
        <w:t xml:space="preserve"> </w:t>
      </w:r>
      <w:r w:rsidRPr="00CB12B2">
        <w:t>премии</w:t>
      </w:r>
      <w:r w:rsidR="000E681F" w:rsidRPr="00CB12B2">
        <w:t xml:space="preserve"> </w:t>
      </w:r>
      <w:r w:rsidRPr="00CB12B2">
        <w:t>для</w:t>
      </w:r>
      <w:r w:rsidR="000E681F" w:rsidRPr="00CB12B2">
        <w:t xml:space="preserve"> </w:t>
      </w:r>
      <w:r w:rsidRPr="00CB12B2">
        <w:t>руководителей</w:t>
      </w:r>
      <w:r w:rsidR="000E681F" w:rsidRPr="00CB12B2">
        <w:t xml:space="preserve"> </w:t>
      </w:r>
      <w:r w:rsidRPr="00CB12B2">
        <w:t>и</w:t>
      </w:r>
      <w:r w:rsidR="000E681F" w:rsidRPr="00CB12B2">
        <w:t xml:space="preserve"> </w:t>
      </w:r>
      <w:r w:rsidRPr="00CB12B2">
        <w:t>владельцев.</w:t>
      </w:r>
      <w:r w:rsidR="000E681F" w:rsidRPr="00CB12B2">
        <w:t xml:space="preserve"> </w:t>
      </w:r>
      <w:r w:rsidRPr="00CB12B2">
        <w:t>Фактически,</w:t>
      </w:r>
      <w:r w:rsidR="000E681F" w:rsidRPr="00CB12B2">
        <w:t xml:space="preserve"> </w:t>
      </w:r>
      <w:r w:rsidRPr="00CB12B2">
        <w:t>люди</w:t>
      </w:r>
      <w:r w:rsidR="000E681F" w:rsidRPr="00CB12B2">
        <w:t xml:space="preserve"> </w:t>
      </w:r>
      <w:r w:rsidRPr="00CB12B2">
        <w:t>финансируют</w:t>
      </w:r>
      <w:r w:rsidR="000E681F" w:rsidRPr="00CB12B2">
        <w:t xml:space="preserve"> </w:t>
      </w:r>
      <w:r w:rsidRPr="00CB12B2">
        <w:t>комфортную</w:t>
      </w:r>
      <w:r w:rsidR="000E681F" w:rsidRPr="00CB12B2">
        <w:t xml:space="preserve"> </w:t>
      </w:r>
      <w:r w:rsidRPr="00CB12B2">
        <w:t>жизнь</w:t>
      </w:r>
      <w:r w:rsidR="000E681F" w:rsidRPr="00CB12B2">
        <w:t xml:space="preserve"> </w:t>
      </w:r>
      <w:r w:rsidRPr="00CB12B2">
        <w:t>этих</w:t>
      </w:r>
      <w:r w:rsidR="000E681F" w:rsidRPr="00CB12B2">
        <w:t xml:space="preserve"> </w:t>
      </w:r>
      <w:r w:rsidRPr="00CB12B2">
        <w:t>выгодоприобретателей</w:t>
      </w:r>
      <w:r w:rsidR="000E681F" w:rsidRPr="00CB12B2">
        <w:t xml:space="preserve"> </w:t>
      </w:r>
      <w:r w:rsidRPr="00CB12B2">
        <w:t>своими</w:t>
      </w:r>
      <w:r w:rsidR="000E681F" w:rsidRPr="00CB12B2">
        <w:t xml:space="preserve"> </w:t>
      </w:r>
      <w:r w:rsidRPr="00CB12B2">
        <w:t>взносами,</w:t>
      </w:r>
      <w:r w:rsidR="000E681F" w:rsidRPr="00CB12B2">
        <w:t xml:space="preserve"> </w:t>
      </w:r>
      <w:r w:rsidRPr="00CB12B2">
        <w:t>не</w:t>
      </w:r>
      <w:r w:rsidR="000E681F" w:rsidRPr="00CB12B2">
        <w:t xml:space="preserve"> </w:t>
      </w:r>
      <w:r w:rsidRPr="00CB12B2">
        <w:t>получая</w:t>
      </w:r>
      <w:r w:rsidR="000E681F" w:rsidRPr="00CB12B2">
        <w:t xml:space="preserve"> </w:t>
      </w:r>
      <w:r w:rsidRPr="00CB12B2">
        <w:t>никаких</w:t>
      </w:r>
      <w:r w:rsidR="000E681F" w:rsidRPr="00CB12B2">
        <w:t xml:space="preserve"> </w:t>
      </w:r>
      <w:r w:rsidRPr="00CB12B2">
        <w:t>вознаграждений</w:t>
      </w:r>
      <w:r w:rsidR="000E681F" w:rsidRPr="00CB12B2">
        <w:t xml:space="preserve"> </w:t>
      </w:r>
      <w:r w:rsidRPr="00CB12B2">
        <w:t>для</w:t>
      </w:r>
      <w:r w:rsidR="000E681F" w:rsidRPr="00CB12B2">
        <w:t xml:space="preserve"> </w:t>
      </w:r>
      <w:r w:rsidRPr="00CB12B2">
        <w:t>себя.</w:t>
      </w:r>
    </w:p>
    <w:p w:rsidR="000D6B90" w:rsidRPr="00CB12B2" w:rsidRDefault="000D6B90" w:rsidP="000D6B90">
      <w:r w:rsidRPr="00CB12B2">
        <w:t>Все</w:t>
      </w:r>
      <w:r w:rsidR="000E681F" w:rsidRPr="00CB12B2">
        <w:t xml:space="preserve"> </w:t>
      </w:r>
      <w:r w:rsidRPr="00CB12B2">
        <w:t>внимание</w:t>
      </w:r>
      <w:r w:rsidR="000E681F" w:rsidRPr="00CB12B2">
        <w:t xml:space="preserve"> </w:t>
      </w:r>
      <w:r w:rsidRPr="00CB12B2">
        <w:t>была</w:t>
      </w:r>
      <w:r w:rsidR="000E681F" w:rsidRPr="00CB12B2">
        <w:t xml:space="preserve"> </w:t>
      </w:r>
      <w:r w:rsidRPr="00CB12B2">
        <w:t>привлечена</w:t>
      </w:r>
      <w:r w:rsidR="000E681F" w:rsidRPr="00CB12B2">
        <w:t xml:space="preserve"> </w:t>
      </w:r>
      <w:r w:rsidRPr="00CB12B2">
        <w:t>к</w:t>
      </w:r>
      <w:r w:rsidR="000E681F" w:rsidRPr="00CB12B2">
        <w:t xml:space="preserve"> </w:t>
      </w:r>
      <w:r w:rsidRPr="00CB12B2">
        <w:t>заявлениям</w:t>
      </w:r>
      <w:r w:rsidR="000E681F" w:rsidRPr="00CB12B2">
        <w:t xml:space="preserve"> </w:t>
      </w:r>
      <w:r w:rsidRPr="00CB12B2">
        <w:t>Антона</w:t>
      </w:r>
      <w:r w:rsidR="000E681F" w:rsidRPr="00CB12B2">
        <w:t xml:space="preserve"> </w:t>
      </w:r>
      <w:r w:rsidRPr="00CB12B2">
        <w:t>Силуанова</w:t>
      </w:r>
      <w:r w:rsidR="000E681F" w:rsidRPr="00CB12B2">
        <w:t xml:space="preserve"> </w:t>
      </w:r>
      <w:r w:rsidRPr="00CB12B2">
        <w:t>относительно</w:t>
      </w:r>
      <w:r w:rsidR="000E681F" w:rsidRPr="00CB12B2">
        <w:t xml:space="preserve"> </w:t>
      </w:r>
      <w:r w:rsidRPr="00CB12B2">
        <w:t>пенсионной</w:t>
      </w:r>
      <w:r w:rsidR="000E681F" w:rsidRPr="00CB12B2">
        <w:t xml:space="preserve"> </w:t>
      </w:r>
      <w:r w:rsidRPr="00CB12B2">
        <w:t>системы.</w:t>
      </w:r>
      <w:r w:rsidR="000E681F" w:rsidRPr="00CB12B2">
        <w:t xml:space="preserve"> </w:t>
      </w:r>
      <w:r w:rsidRPr="00CB12B2">
        <w:t>Согласно</w:t>
      </w:r>
      <w:r w:rsidR="000E681F" w:rsidRPr="00CB12B2">
        <w:t xml:space="preserve"> </w:t>
      </w:r>
      <w:r w:rsidRPr="00CB12B2">
        <w:t>ее</w:t>
      </w:r>
      <w:r w:rsidR="000E681F" w:rsidRPr="00CB12B2">
        <w:t xml:space="preserve"> </w:t>
      </w:r>
      <w:r w:rsidRPr="00CB12B2">
        <w:t>взгляду,</w:t>
      </w:r>
      <w:r w:rsidR="000E681F" w:rsidRPr="00CB12B2">
        <w:t xml:space="preserve"> </w:t>
      </w:r>
      <w:r w:rsidRPr="00CB12B2">
        <w:t>эти</w:t>
      </w:r>
      <w:r w:rsidR="000E681F" w:rsidRPr="00CB12B2">
        <w:t xml:space="preserve"> </w:t>
      </w:r>
      <w:r w:rsidRPr="00CB12B2">
        <w:t>новые</w:t>
      </w:r>
      <w:r w:rsidR="000E681F" w:rsidRPr="00CB12B2">
        <w:t xml:space="preserve"> </w:t>
      </w:r>
      <w:r w:rsidRPr="00CB12B2">
        <w:t>предложения</w:t>
      </w:r>
      <w:r w:rsidR="000E681F" w:rsidRPr="00CB12B2">
        <w:t xml:space="preserve"> </w:t>
      </w:r>
      <w:r w:rsidRPr="00CB12B2">
        <w:t>не</w:t>
      </w:r>
      <w:r w:rsidR="000E681F" w:rsidRPr="00CB12B2">
        <w:t xml:space="preserve"> </w:t>
      </w:r>
      <w:r w:rsidRPr="00CB12B2">
        <w:t>были</w:t>
      </w:r>
      <w:r w:rsidR="000E681F" w:rsidRPr="00CB12B2">
        <w:t xml:space="preserve"> </w:t>
      </w:r>
      <w:r w:rsidRPr="00CB12B2">
        <w:t>приняты</w:t>
      </w:r>
      <w:r w:rsidR="000E681F" w:rsidRPr="00CB12B2">
        <w:t xml:space="preserve"> </w:t>
      </w:r>
      <w:r w:rsidRPr="00CB12B2">
        <w:t>с</w:t>
      </w:r>
      <w:r w:rsidR="000E681F" w:rsidRPr="00CB12B2">
        <w:t xml:space="preserve"> </w:t>
      </w:r>
      <w:r w:rsidRPr="00CB12B2">
        <w:t>пониманием</w:t>
      </w:r>
      <w:r w:rsidR="000E681F" w:rsidRPr="00CB12B2">
        <w:t xml:space="preserve"> </w:t>
      </w:r>
      <w:r w:rsidRPr="00CB12B2">
        <w:t>широких</w:t>
      </w:r>
      <w:r w:rsidR="000E681F" w:rsidRPr="00CB12B2">
        <w:t xml:space="preserve"> </w:t>
      </w:r>
      <w:r w:rsidRPr="00CB12B2">
        <w:t>слоев</w:t>
      </w:r>
      <w:r w:rsidR="000E681F" w:rsidRPr="00CB12B2">
        <w:t xml:space="preserve"> </w:t>
      </w:r>
      <w:r w:rsidRPr="00CB12B2">
        <w:t>общества.</w:t>
      </w:r>
      <w:r w:rsidR="000E681F" w:rsidRPr="00CB12B2">
        <w:t xml:space="preserve"> </w:t>
      </w:r>
      <w:r w:rsidRPr="00CB12B2">
        <w:t>Однако</w:t>
      </w:r>
      <w:r w:rsidR="000E681F" w:rsidRPr="00CB12B2">
        <w:t xml:space="preserve"> </w:t>
      </w:r>
      <w:r w:rsidRPr="00CB12B2">
        <w:t>считается,</w:t>
      </w:r>
      <w:r w:rsidR="000E681F" w:rsidRPr="00CB12B2">
        <w:t xml:space="preserve"> </w:t>
      </w:r>
      <w:r w:rsidRPr="00CB12B2">
        <w:t>что</w:t>
      </w:r>
      <w:r w:rsidR="000E681F" w:rsidRPr="00CB12B2">
        <w:t xml:space="preserve"> </w:t>
      </w:r>
      <w:r w:rsidRPr="00CB12B2">
        <w:t>у</w:t>
      </w:r>
      <w:r w:rsidR="000E681F" w:rsidRPr="00CB12B2">
        <w:t xml:space="preserve"> </w:t>
      </w:r>
      <w:r w:rsidRPr="00CB12B2">
        <w:t>чиновников</w:t>
      </w:r>
      <w:r w:rsidR="000E681F" w:rsidRPr="00CB12B2">
        <w:t xml:space="preserve"> </w:t>
      </w:r>
      <w:r w:rsidRPr="00CB12B2">
        <w:t>скрываются</w:t>
      </w:r>
      <w:r w:rsidR="000E681F" w:rsidRPr="00CB12B2">
        <w:t xml:space="preserve"> </w:t>
      </w:r>
      <w:r w:rsidRPr="00CB12B2">
        <w:t>скрытые</w:t>
      </w:r>
      <w:r w:rsidR="000E681F" w:rsidRPr="00CB12B2">
        <w:t xml:space="preserve"> </w:t>
      </w:r>
      <w:r w:rsidRPr="00CB12B2">
        <w:t>мотивы</w:t>
      </w:r>
      <w:r w:rsidR="000E681F" w:rsidRPr="00CB12B2">
        <w:t xml:space="preserve"> </w:t>
      </w:r>
      <w:r w:rsidRPr="00CB12B2">
        <w:t>и</w:t>
      </w:r>
      <w:r w:rsidR="000E681F" w:rsidRPr="00CB12B2">
        <w:t xml:space="preserve"> </w:t>
      </w:r>
      <w:r w:rsidRPr="00CB12B2">
        <w:t>реформы</w:t>
      </w:r>
      <w:r w:rsidR="000E681F" w:rsidRPr="00CB12B2">
        <w:t xml:space="preserve"> </w:t>
      </w:r>
      <w:r w:rsidRPr="00CB12B2">
        <w:t>не</w:t>
      </w:r>
      <w:r w:rsidR="000E681F" w:rsidRPr="00CB12B2">
        <w:t xml:space="preserve"> </w:t>
      </w:r>
      <w:r w:rsidRPr="00CB12B2">
        <w:t>так</w:t>
      </w:r>
      <w:r w:rsidR="000E681F" w:rsidRPr="00CB12B2">
        <w:t xml:space="preserve"> </w:t>
      </w:r>
      <w:r w:rsidRPr="00CB12B2">
        <w:t>просты,</w:t>
      </w:r>
      <w:r w:rsidR="000E681F" w:rsidRPr="00CB12B2">
        <w:t xml:space="preserve"> </w:t>
      </w:r>
      <w:r w:rsidRPr="00CB12B2">
        <w:t>как</w:t>
      </w:r>
      <w:r w:rsidR="000E681F" w:rsidRPr="00CB12B2">
        <w:t xml:space="preserve"> </w:t>
      </w:r>
      <w:r w:rsidRPr="00CB12B2">
        <w:t>кажутся.</w:t>
      </w:r>
    </w:p>
    <w:p w:rsidR="000D6B90" w:rsidRPr="00CB12B2" w:rsidRDefault="000D6B90" w:rsidP="000D6B90">
      <w:r w:rsidRPr="00CB12B2">
        <w:t>Несмотря</w:t>
      </w:r>
      <w:r w:rsidR="000E681F" w:rsidRPr="00CB12B2">
        <w:t xml:space="preserve"> </w:t>
      </w:r>
      <w:r w:rsidRPr="00CB12B2">
        <w:t>на</w:t>
      </w:r>
      <w:r w:rsidR="000E681F" w:rsidRPr="00CB12B2">
        <w:t xml:space="preserve"> </w:t>
      </w:r>
      <w:r w:rsidRPr="00CB12B2">
        <w:t>искусственную</w:t>
      </w:r>
      <w:r w:rsidR="000E681F" w:rsidRPr="00CB12B2">
        <w:t xml:space="preserve"> </w:t>
      </w:r>
      <w:r w:rsidRPr="00CB12B2">
        <w:t>изначально</w:t>
      </w:r>
      <w:r w:rsidR="000E681F" w:rsidRPr="00CB12B2">
        <w:t xml:space="preserve"> </w:t>
      </w:r>
      <w:r w:rsidRPr="00CB12B2">
        <w:t>придаваемую</w:t>
      </w:r>
      <w:r w:rsidR="000E681F" w:rsidRPr="00CB12B2">
        <w:t xml:space="preserve"> </w:t>
      </w:r>
      <w:r w:rsidRPr="00CB12B2">
        <w:t>позитивную</w:t>
      </w:r>
      <w:r w:rsidR="000E681F" w:rsidRPr="00CB12B2">
        <w:t xml:space="preserve"> </w:t>
      </w:r>
      <w:r w:rsidRPr="00CB12B2">
        <w:t>окраску,</w:t>
      </w:r>
      <w:r w:rsidR="000E681F" w:rsidRPr="00CB12B2">
        <w:t xml:space="preserve"> </w:t>
      </w:r>
      <w:r w:rsidRPr="00CB12B2">
        <w:t>система</w:t>
      </w:r>
      <w:r w:rsidR="000E681F" w:rsidRPr="00CB12B2">
        <w:t xml:space="preserve"> </w:t>
      </w:r>
      <w:r w:rsidRPr="00CB12B2">
        <w:t>долгосрочных</w:t>
      </w:r>
      <w:r w:rsidR="000E681F" w:rsidRPr="00CB12B2">
        <w:t xml:space="preserve"> </w:t>
      </w:r>
      <w:r w:rsidRPr="00CB12B2">
        <w:t>сбережений,</w:t>
      </w:r>
      <w:r w:rsidR="000E681F" w:rsidRPr="00CB12B2">
        <w:t xml:space="preserve"> </w:t>
      </w:r>
      <w:r w:rsidRPr="00CB12B2">
        <w:t>предназначенная</w:t>
      </w:r>
      <w:r w:rsidR="000E681F" w:rsidRPr="00CB12B2">
        <w:t xml:space="preserve"> </w:t>
      </w:r>
      <w:r w:rsidRPr="00CB12B2">
        <w:t>для</w:t>
      </w:r>
      <w:r w:rsidR="000E681F" w:rsidRPr="00CB12B2">
        <w:t xml:space="preserve"> </w:t>
      </w:r>
      <w:r w:rsidRPr="00CB12B2">
        <w:t>заботы</w:t>
      </w:r>
      <w:r w:rsidR="000E681F" w:rsidRPr="00CB12B2">
        <w:t xml:space="preserve"> </w:t>
      </w:r>
      <w:r w:rsidRPr="00CB12B2">
        <w:t>о</w:t>
      </w:r>
      <w:r w:rsidR="000E681F" w:rsidRPr="00CB12B2">
        <w:t xml:space="preserve"> </w:t>
      </w:r>
      <w:r w:rsidRPr="00CB12B2">
        <w:t>гражданах,</w:t>
      </w:r>
      <w:r w:rsidR="000E681F" w:rsidRPr="00CB12B2">
        <w:t xml:space="preserve"> </w:t>
      </w:r>
      <w:r w:rsidRPr="00CB12B2">
        <w:t>на</w:t>
      </w:r>
      <w:r w:rsidR="000E681F" w:rsidRPr="00CB12B2">
        <w:t xml:space="preserve"> </w:t>
      </w:r>
      <w:r w:rsidRPr="00CB12B2">
        <w:t>самом</w:t>
      </w:r>
      <w:r w:rsidR="000E681F" w:rsidRPr="00CB12B2">
        <w:t xml:space="preserve"> </w:t>
      </w:r>
      <w:r w:rsidRPr="00CB12B2">
        <w:t>деле</w:t>
      </w:r>
      <w:r w:rsidR="000E681F" w:rsidRPr="00CB12B2">
        <w:t xml:space="preserve"> </w:t>
      </w:r>
      <w:r w:rsidRPr="00CB12B2">
        <w:t>кажется</w:t>
      </w:r>
      <w:r w:rsidR="000E681F" w:rsidRPr="00CB12B2">
        <w:t xml:space="preserve"> </w:t>
      </w:r>
      <w:r w:rsidRPr="00CB12B2">
        <w:t>скрытой</w:t>
      </w:r>
      <w:r w:rsidR="000E681F" w:rsidRPr="00CB12B2">
        <w:t xml:space="preserve"> </w:t>
      </w:r>
      <w:r w:rsidRPr="00CB12B2">
        <w:t>попыткой</w:t>
      </w:r>
      <w:r w:rsidR="000E681F" w:rsidRPr="00CB12B2">
        <w:t xml:space="preserve"> </w:t>
      </w:r>
      <w:r w:rsidRPr="00CB12B2">
        <w:t>государства</w:t>
      </w:r>
      <w:r w:rsidR="000E681F" w:rsidRPr="00CB12B2">
        <w:t xml:space="preserve"> </w:t>
      </w:r>
      <w:r w:rsidRPr="00CB12B2">
        <w:t>переложить</w:t>
      </w:r>
      <w:r w:rsidR="000E681F" w:rsidRPr="00CB12B2">
        <w:t xml:space="preserve"> </w:t>
      </w:r>
      <w:r w:rsidRPr="00CB12B2">
        <w:t>ответственность</w:t>
      </w:r>
      <w:r w:rsidR="000E681F" w:rsidRPr="00CB12B2">
        <w:t xml:space="preserve"> </w:t>
      </w:r>
      <w:r w:rsidRPr="00CB12B2">
        <w:t>за</w:t>
      </w:r>
      <w:r w:rsidR="000E681F" w:rsidRPr="00CB12B2">
        <w:t xml:space="preserve"> </w:t>
      </w:r>
      <w:r w:rsidRPr="00CB12B2">
        <w:t>пенсионные</w:t>
      </w:r>
      <w:r w:rsidR="000E681F" w:rsidRPr="00CB12B2">
        <w:t xml:space="preserve"> </w:t>
      </w:r>
      <w:r w:rsidRPr="00CB12B2">
        <w:t>накопления</w:t>
      </w:r>
      <w:r w:rsidR="000E681F" w:rsidRPr="00CB12B2">
        <w:t xml:space="preserve"> </w:t>
      </w:r>
      <w:r w:rsidRPr="00CB12B2">
        <w:t>на</w:t>
      </w:r>
      <w:r w:rsidR="000E681F" w:rsidRPr="00CB12B2">
        <w:t xml:space="preserve"> </w:t>
      </w:r>
      <w:r w:rsidRPr="00CB12B2">
        <w:t>плечи</w:t>
      </w:r>
      <w:r w:rsidR="000E681F" w:rsidRPr="00CB12B2">
        <w:t xml:space="preserve"> </w:t>
      </w:r>
      <w:r w:rsidRPr="00CB12B2">
        <w:t>населения.</w:t>
      </w:r>
      <w:r w:rsidR="000E681F" w:rsidRPr="00CB12B2">
        <w:t xml:space="preserve"> </w:t>
      </w:r>
      <w:r w:rsidRPr="00CB12B2">
        <w:t>Существует</w:t>
      </w:r>
      <w:r w:rsidR="000E681F" w:rsidRPr="00CB12B2">
        <w:t xml:space="preserve"> </w:t>
      </w:r>
      <w:r w:rsidRPr="00CB12B2">
        <w:t>достаточно</w:t>
      </w:r>
      <w:r w:rsidR="000E681F" w:rsidRPr="00CB12B2">
        <w:t xml:space="preserve"> </w:t>
      </w:r>
      <w:r w:rsidRPr="00CB12B2">
        <w:t>вероятность,</w:t>
      </w:r>
      <w:r w:rsidR="000E681F" w:rsidRPr="00CB12B2">
        <w:t xml:space="preserve"> </w:t>
      </w:r>
      <w:r w:rsidRPr="00CB12B2">
        <w:t>что</w:t>
      </w:r>
      <w:r w:rsidR="000E681F" w:rsidRPr="00CB12B2">
        <w:t xml:space="preserve"> </w:t>
      </w:r>
      <w:r w:rsidRPr="00CB12B2">
        <w:t>в</w:t>
      </w:r>
      <w:r w:rsidR="000E681F" w:rsidRPr="00CB12B2">
        <w:t xml:space="preserve"> </w:t>
      </w:r>
      <w:r w:rsidRPr="00CB12B2">
        <w:t>будущем</w:t>
      </w:r>
      <w:r w:rsidR="000E681F" w:rsidRPr="00CB12B2">
        <w:t xml:space="preserve"> </w:t>
      </w:r>
      <w:r w:rsidRPr="00CB12B2">
        <w:t>пенсионная</w:t>
      </w:r>
      <w:r w:rsidR="000E681F" w:rsidRPr="00CB12B2">
        <w:t xml:space="preserve"> </w:t>
      </w:r>
      <w:r w:rsidRPr="00CB12B2">
        <w:t>система</w:t>
      </w:r>
      <w:r w:rsidR="000E681F" w:rsidRPr="00CB12B2">
        <w:t xml:space="preserve"> </w:t>
      </w:r>
      <w:r w:rsidRPr="00CB12B2">
        <w:t>будет</w:t>
      </w:r>
      <w:r w:rsidR="000E681F" w:rsidRPr="00CB12B2">
        <w:t xml:space="preserve"> </w:t>
      </w:r>
      <w:r w:rsidRPr="00CB12B2">
        <w:t>полностью</w:t>
      </w:r>
      <w:r w:rsidR="000E681F" w:rsidRPr="00CB12B2">
        <w:t xml:space="preserve"> </w:t>
      </w:r>
      <w:r w:rsidRPr="00CB12B2">
        <w:t>отменена</w:t>
      </w:r>
      <w:r w:rsidR="000E681F" w:rsidRPr="00CB12B2">
        <w:t xml:space="preserve"> </w:t>
      </w:r>
      <w:r w:rsidRPr="00CB12B2">
        <w:t>и</w:t>
      </w:r>
      <w:r w:rsidR="000E681F" w:rsidRPr="00CB12B2">
        <w:t xml:space="preserve"> </w:t>
      </w:r>
      <w:r w:rsidRPr="00CB12B2">
        <w:t>каждому</w:t>
      </w:r>
      <w:r w:rsidR="000E681F" w:rsidRPr="00CB12B2">
        <w:t xml:space="preserve"> </w:t>
      </w:r>
      <w:r w:rsidRPr="00CB12B2">
        <w:t>будет</w:t>
      </w:r>
      <w:r w:rsidR="000E681F" w:rsidRPr="00CB12B2">
        <w:t xml:space="preserve"> </w:t>
      </w:r>
      <w:r w:rsidRPr="00CB12B2">
        <w:t>отводиться</w:t>
      </w:r>
      <w:r w:rsidR="000E681F" w:rsidRPr="00CB12B2">
        <w:t xml:space="preserve"> </w:t>
      </w:r>
      <w:r w:rsidRPr="00CB12B2">
        <w:t>дело</w:t>
      </w:r>
      <w:r w:rsidR="000E681F" w:rsidRPr="00CB12B2">
        <w:t xml:space="preserve"> </w:t>
      </w:r>
      <w:r w:rsidRPr="00CB12B2">
        <w:t>обеспечения</w:t>
      </w:r>
      <w:r w:rsidR="000E681F" w:rsidRPr="00CB12B2">
        <w:t xml:space="preserve"> </w:t>
      </w:r>
      <w:r w:rsidRPr="00CB12B2">
        <w:t>себе</w:t>
      </w:r>
      <w:r w:rsidR="000E681F" w:rsidRPr="00CB12B2">
        <w:t xml:space="preserve"> </w:t>
      </w:r>
      <w:r w:rsidRPr="00CB12B2">
        <w:t>достойных</w:t>
      </w:r>
      <w:r w:rsidR="000E681F" w:rsidRPr="00CB12B2">
        <w:t xml:space="preserve"> </w:t>
      </w:r>
      <w:r w:rsidRPr="00CB12B2">
        <w:t>условий</w:t>
      </w:r>
      <w:r w:rsidR="000E681F" w:rsidRPr="00CB12B2">
        <w:t xml:space="preserve"> </w:t>
      </w:r>
      <w:r w:rsidRPr="00CB12B2">
        <w:t>старости.</w:t>
      </w:r>
    </w:p>
    <w:p w:rsidR="000D6B90" w:rsidRPr="00CB12B2" w:rsidRDefault="000D6B90" w:rsidP="000D6B90">
      <w:r w:rsidRPr="00CB12B2">
        <w:t>Большинство</w:t>
      </w:r>
      <w:r w:rsidR="000E681F" w:rsidRPr="00CB12B2">
        <w:t xml:space="preserve"> </w:t>
      </w:r>
      <w:r w:rsidRPr="00CB12B2">
        <w:t>депутатов,</w:t>
      </w:r>
      <w:r w:rsidR="000E681F" w:rsidRPr="00CB12B2">
        <w:t xml:space="preserve"> </w:t>
      </w:r>
      <w:r w:rsidRPr="00CB12B2">
        <w:t>кажется,</w:t>
      </w:r>
      <w:r w:rsidR="000E681F" w:rsidRPr="00CB12B2">
        <w:t xml:space="preserve"> </w:t>
      </w:r>
      <w:r w:rsidRPr="00CB12B2">
        <w:t>не</w:t>
      </w:r>
      <w:r w:rsidR="000E681F" w:rsidRPr="00CB12B2">
        <w:t xml:space="preserve"> </w:t>
      </w:r>
      <w:r w:rsidRPr="00CB12B2">
        <w:t>особенно</w:t>
      </w:r>
      <w:r w:rsidR="000E681F" w:rsidRPr="00CB12B2">
        <w:t xml:space="preserve"> </w:t>
      </w:r>
      <w:r w:rsidRPr="00CB12B2">
        <w:t>заботит</w:t>
      </w:r>
      <w:r w:rsidR="000E681F" w:rsidRPr="00CB12B2">
        <w:t xml:space="preserve"> </w:t>
      </w:r>
      <w:r w:rsidRPr="00CB12B2">
        <w:t>эта</w:t>
      </w:r>
      <w:r w:rsidR="000E681F" w:rsidRPr="00CB12B2">
        <w:t xml:space="preserve"> </w:t>
      </w:r>
      <w:r w:rsidRPr="00CB12B2">
        <w:t>проблема.</w:t>
      </w:r>
      <w:r w:rsidR="000E681F" w:rsidRPr="00CB12B2">
        <w:t xml:space="preserve"> </w:t>
      </w:r>
      <w:r w:rsidRPr="00CB12B2">
        <w:t>И</w:t>
      </w:r>
      <w:r w:rsidR="000E681F" w:rsidRPr="00CB12B2">
        <w:t xml:space="preserve"> </w:t>
      </w:r>
      <w:r w:rsidRPr="00CB12B2">
        <w:t>это</w:t>
      </w:r>
      <w:r w:rsidR="000E681F" w:rsidRPr="00CB12B2">
        <w:t xml:space="preserve"> </w:t>
      </w:r>
      <w:r w:rsidRPr="00CB12B2">
        <w:t>не</w:t>
      </w:r>
      <w:r w:rsidR="000E681F" w:rsidRPr="00CB12B2">
        <w:t xml:space="preserve"> </w:t>
      </w:r>
      <w:r w:rsidRPr="00CB12B2">
        <w:t>удивительно.</w:t>
      </w:r>
      <w:r w:rsidR="000E681F" w:rsidRPr="00CB12B2">
        <w:t xml:space="preserve"> </w:t>
      </w:r>
      <w:r w:rsidRPr="00CB12B2">
        <w:t>Имея</w:t>
      </w:r>
      <w:r w:rsidR="000E681F" w:rsidRPr="00CB12B2">
        <w:t xml:space="preserve"> </w:t>
      </w:r>
      <w:r w:rsidRPr="00CB12B2">
        <w:t>в</w:t>
      </w:r>
      <w:r w:rsidR="000E681F" w:rsidRPr="00CB12B2">
        <w:t xml:space="preserve"> </w:t>
      </w:r>
      <w:r w:rsidRPr="00CB12B2">
        <w:t>распоряжении</w:t>
      </w:r>
      <w:r w:rsidR="000E681F" w:rsidRPr="00CB12B2">
        <w:t xml:space="preserve"> </w:t>
      </w:r>
      <w:r w:rsidRPr="00CB12B2">
        <w:t>сложившиеся</w:t>
      </w:r>
      <w:r w:rsidR="000E681F" w:rsidRPr="00CB12B2">
        <w:t xml:space="preserve"> </w:t>
      </w:r>
      <w:r w:rsidRPr="00CB12B2">
        <w:t>из</w:t>
      </w:r>
      <w:r w:rsidR="000E681F" w:rsidRPr="00CB12B2">
        <w:t xml:space="preserve"> </w:t>
      </w:r>
      <w:r w:rsidRPr="00CB12B2">
        <w:t>громадных</w:t>
      </w:r>
      <w:r w:rsidR="000E681F" w:rsidRPr="00CB12B2">
        <w:t xml:space="preserve"> </w:t>
      </w:r>
      <w:r w:rsidRPr="00CB12B2">
        <w:t>зарплат</w:t>
      </w:r>
      <w:r w:rsidR="000E681F" w:rsidRPr="00CB12B2">
        <w:t xml:space="preserve"> </w:t>
      </w:r>
      <w:r w:rsidRPr="00CB12B2">
        <w:t>суммы,</w:t>
      </w:r>
      <w:r w:rsidR="000E681F" w:rsidRPr="00CB12B2">
        <w:t xml:space="preserve"> </w:t>
      </w:r>
      <w:r w:rsidRPr="00CB12B2">
        <w:t>за</w:t>
      </w:r>
      <w:r w:rsidR="000E681F" w:rsidRPr="00CB12B2">
        <w:t xml:space="preserve"> </w:t>
      </w:r>
      <w:r w:rsidRPr="00CB12B2">
        <w:t>несколько</w:t>
      </w:r>
      <w:r w:rsidR="000E681F" w:rsidRPr="00CB12B2">
        <w:t xml:space="preserve"> </w:t>
      </w:r>
      <w:r w:rsidRPr="00CB12B2">
        <w:t>лет</w:t>
      </w:r>
      <w:r w:rsidR="000E681F" w:rsidRPr="00CB12B2">
        <w:t xml:space="preserve"> </w:t>
      </w:r>
      <w:r w:rsidRPr="00CB12B2">
        <w:t>они</w:t>
      </w:r>
      <w:r w:rsidR="000E681F" w:rsidRPr="00CB12B2">
        <w:t xml:space="preserve"> </w:t>
      </w:r>
      <w:r w:rsidRPr="00CB12B2">
        <w:t>могут</w:t>
      </w:r>
      <w:r w:rsidR="000E681F" w:rsidRPr="00CB12B2">
        <w:t xml:space="preserve"> </w:t>
      </w:r>
      <w:r w:rsidRPr="00CB12B2">
        <w:t>обеспечить</w:t>
      </w:r>
      <w:r w:rsidR="000E681F" w:rsidRPr="00CB12B2">
        <w:t xml:space="preserve"> </w:t>
      </w:r>
      <w:r w:rsidRPr="00CB12B2">
        <w:t>себе</w:t>
      </w:r>
      <w:r w:rsidR="000E681F" w:rsidRPr="00CB12B2">
        <w:t xml:space="preserve"> </w:t>
      </w:r>
      <w:r w:rsidRPr="00CB12B2">
        <w:t>беззаботное</w:t>
      </w:r>
      <w:r w:rsidR="000E681F" w:rsidRPr="00CB12B2">
        <w:t xml:space="preserve"> </w:t>
      </w:r>
      <w:r w:rsidRPr="00CB12B2">
        <w:t>существование</w:t>
      </w:r>
      <w:r w:rsidR="000E681F" w:rsidRPr="00CB12B2">
        <w:t xml:space="preserve"> </w:t>
      </w:r>
      <w:r w:rsidRPr="00CB12B2">
        <w:t>на</w:t>
      </w:r>
      <w:r w:rsidR="000E681F" w:rsidRPr="00CB12B2">
        <w:t xml:space="preserve"> </w:t>
      </w:r>
      <w:r w:rsidRPr="00CB12B2">
        <w:t>оставшиеся</w:t>
      </w:r>
      <w:r w:rsidR="000E681F" w:rsidRPr="00CB12B2">
        <w:t xml:space="preserve"> </w:t>
      </w:r>
      <w:r w:rsidRPr="00CB12B2">
        <w:t>дни.</w:t>
      </w:r>
      <w:r w:rsidR="000E681F" w:rsidRPr="00CB12B2">
        <w:t xml:space="preserve"> </w:t>
      </w:r>
      <w:r w:rsidRPr="00CB12B2">
        <w:t>В</w:t>
      </w:r>
      <w:r w:rsidR="000E681F" w:rsidRPr="00CB12B2">
        <w:t xml:space="preserve"> </w:t>
      </w:r>
      <w:r w:rsidRPr="00CB12B2">
        <w:t>то</w:t>
      </w:r>
      <w:r w:rsidR="000E681F" w:rsidRPr="00CB12B2">
        <w:t xml:space="preserve"> </w:t>
      </w:r>
      <w:r w:rsidRPr="00CB12B2">
        <w:t>же</w:t>
      </w:r>
      <w:r w:rsidR="000E681F" w:rsidRPr="00CB12B2">
        <w:t xml:space="preserve"> </w:t>
      </w:r>
      <w:r w:rsidRPr="00CB12B2">
        <w:t>время</w:t>
      </w:r>
      <w:r w:rsidR="000E681F" w:rsidRPr="00CB12B2">
        <w:t xml:space="preserve"> </w:t>
      </w:r>
      <w:r w:rsidRPr="00CB12B2">
        <w:t>обычным</w:t>
      </w:r>
      <w:r w:rsidR="000E681F" w:rsidRPr="00CB12B2">
        <w:t xml:space="preserve"> </w:t>
      </w:r>
      <w:r w:rsidRPr="00CB12B2">
        <w:t>гражданам</w:t>
      </w:r>
      <w:r w:rsidR="000E681F" w:rsidRPr="00CB12B2">
        <w:t xml:space="preserve"> </w:t>
      </w:r>
      <w:r w:rsidRPr="00CB12B2">
        <w:t>России</w:t>
      </w:r>
      <w:r w:rsidR="000E681F" w:rsidRPr="00CB12B2">
        <w:t xml:space="preserve"> </w:t>
      </w:r>
      <w:r w:rsidRPr="00CB12B2">
        <w:t>не</w:t>
      </w:r>
      <w:r w:rsidR="000E681F" w:rsidRPr="00CB12B2">
        <w:t xml:space="preserve"> </w:t>
      </w:r>
      <w:r w:rsidRPr="00CB12B2">
        <w:t>остается</w:t>
      </w:r>
      <w:r w:rsidR="000E681F" w:rsidRPr="00CB12B2">
        <w:t xml:space="preserve"> </w:t>
      </w:r>
      <w:r w:rsidRPr="00CB12B2">
        <w:t>ничего,</w:t>
      </w:r>
      <w:r w:rsidR="000E681F" w:rsidRPr="00CB12B2">
        <w:t xml:space="preserve"> </w:t>
      </w:r>
      <w:r w:rsidRPr="00CB12B2">
        <w:t>кроме</w:t>
      </w:r>
      <w:r w:rsidR="000E681F" w:rsidRPr="00CB12B2">
        <w:t xml:space="preserve"> </w:t>
      </w:r>
      <w:r w:rsidRPr="00CB12B2">
        <w:t>надежды</w:t>
      </w:r>
      <w:r w:rsidR="000E681F" w:rsidRPr="00CB12B2">
        <w:t xml:space="preserve"> </w:t>
      </w:r>
      <w:r w:rsidRPr="00CB12B2">
        <w:t>на</w:t>
      </w:r>
      <w:r w:rsidR="000E681F" w:rsidRPr="00CB12B2">
        <w:t xml:space="preserve"> </w:t>
      </w:r>
      <w:r w:rsidRPr="00CB12B2">
        <w:t>поддержку</w:t>
      </w:r>
      <w:r w:rsidR="000E681F" w:rsidRPr="00CB12B2">
        <w:t xml:space="preserve"> </w:t>
      </w:r>
      <w:r w:rsidRPr="00CB12B2">
        <w:t>со</w:t>
      </w:r>
      <w:r w:rsidR="000E681F" w:rsidRPr="00CB12B2">
        <w:t xml:space="preserve"> </w:t>
      </w:r>
      <w:r w:rsidRPr="00CB12B2">
        <w:t>стороны</w:t>
      </w:r>
      <w:r w:rsidR="000E681F" w:rsidRPr="00CB12B2">
        <w:t xml:space="preserve"> </w:t>
      </w:r>
      <w:r w:rsidRPr="00CB12B2">
        <w:t>родных</w:t>
      </w:r>
      <w:r w:rsidR="000E681F" w:rsidRPr="00CB12B2">
        <w:t xml:space="preserve"> </w:t>
      </w:r>
      <w:r w:rsidRPr="00CB12B2">
        <w:t>и</w:t>
      </w:r>
      <w:r w:rsidR="000E681F" w:rsidRPr="00CB12B2">
        <w:t xml:space="preserve"> </w:t>
      </w:r>
      <w:r w:rsidRPr="00CB12B2">
        <w:t>близких.</w:t>
      </w:r>
      <w:r w:rsidR="000E681F" w:rsidRPr="00CB12B2">
        <w:t xml:space="preserve"> </w:t>
      </w:r>
      <w:r w:rsidRPr="00CB12B2">
        <w:t>Для</w:t>
      </w:r>
      <w:r w:rsidR="000E681F" w:rsidRPr="00CB12B2">
        <w:t xml:space="preserve"> </w:t>
      </w:r>
      <w:r w:rsidRPr="00CB12B2">
        <w:t>них</w:t>
      </w:r>
      <w:r w:rsidR="000E681F" w:rsidRPr="00CB12B2">
        <w:t xml:space="preserve"> </w:t>
      </w:r>
      <w:r w:rsidRPr="00CB12B2">
        <w:t>государство</w:t>
      </w:r>
      <w:r w:rsidR="000E681F" w:rsidRPr="00CB12B2">
        <w:t xml:space="preserve"> </w:t>
      </w:r>
      <w:r w:rsidRPr="00CB12B2">
        <w:t>является</w:t>
      </w:r>
      <w:r w:rsidR="000E681F" w:rsidRPr="00CB12B2">
        <w:t xml:space="preserve"> </w:t>
      </w:r>
      <w:r w:rsidRPr="00CB12B2">
        <w:t>слабой</w:t>
      </w:r>
      <w:r w:rsidR="000E681F" w:rsidRPr="00CB12B2">
        <w:t xml:space="preserve"> </w:t>
      </w:r>
      <w:r w:rsidRPr="00CB12B2">
        <w:t>опорой</w:t>
      </w:r>
      <w:r w:rsidR="000E681F" w:rsidRPr="00CB12B2">
        <w:t xml:space="preserve"> </w:t>
      </w:r>
      <w:r w:rsidRPr="00CB12B2">
        <w:t>в</w:t>
      </w:r>
      <w:r w:rsidR="000E681F" w:rsidRPr="00CB12B2">
        <w:t xml:space="preserve"> </w:t>
      </w:r>
      <w:r w:rsidRPr="00CB12B2">
        <w:t>старческие</w:t>
      </w:r>
      <w:r w:rsidR="000E681F" w:rsidRPr="00CB12B2">
        <w:t xml:space="preserve"> </w:t>
      </w:r>
      <w:r w:rsidRPr="00CB12B2">
        <w:t>годы.</w:t>
      </w:r>
    </w:p>
    <w:p w:rsidR="00BA4E11" w:rsidRPr="00CB12B2" w:rsidRDefault="007E38EA" w:rsidP="000D6B90">
      <w:hyperlink r:id="rId37" w:history="1">
        <w:r w:rsidR="000D6B90" w:rsidRPr="00CB12B2">
          <w:rPr>
            <w:rStyle w:val="a3"/>
          </w:rPr>
          <w:t>https://www.9111.ru/questions/7777777772892127/</w:t>
        </w:r>
      </w:hyperlink>
    </w:p>
    <w:p w:rsidR="000D6B90" w:rsidRPr="00CB12B2" w:rsidRDefault="000D6B90" w:rsidP="000D6B90"/>
    <w:p w:rsidR="00D1642B" w:rsidRPr="00CB12B2" w:rsidRDefault="00D1642B" w:rsidP="00D1642B">
      <w:pPr>
        <w:pStyle w:val="10"/>
      </w:pPr>
      <w:bookmarkStart w:id="99" w:name="_Toc99318655"/>
      <w:bookmarkStart w:id="100" w:name="_Toc153174049"/>
      <w:r w:rsidRPr="00CB12B2">
        <w:lastRenderedPageBreak/>
        <w:t>Региональные</w:t>
      </w:r>
      <w:r w:rsidR="000E681F" w:rsidRPr="00CB12B2">
        <w:t xml:space="preserve"> </w:t>
      </w:r>
      <w:r w:rsidRPr="00CB12B2">
        <w:t>СМИ</w:t>
      </w:r>
      <w:bookmarkEnd w:id="53"/>
      <w:bookmarkEnd w:id="99"/>
      <w:bookmarkEnd w:id="100"/>
    </w:p>
    <w:p w:rsidR="000338EB" w:rsidRPr="00CB12B2" w:rsidRDefault="000338EB" w:rsidP="000338EB">
      <w:pPr>
        <w:pStyle w:val="2"/>
      </w:pPr>
      <w:bookmarkStart w:id="101" w:name="_Toc153171995"/>
      <w:bookmarkStart w:id="102" w:name="_Toc153174050"/>
      <w:r w:rsidRPr="00CB12B2">
        <w:t>News-Poster.ru,</w:t>
      </w:r>
      <w:r w:rsidR="000E681F" w:rsidRPr="00CB12B2">
        <w:t xml:space="preserve"> </w:t>
      </w:r>
      <w:r w:rsidRPr="00CB12B2">
        <w:t>11.12.2023,</w:t>
      </w:r>
      <w:r w:rsidR="000E681F" w:rsidRPr="00CB12B2">
        <w:t xml:space="preserve"> </w:t>
      </w:r>
      <w:r w:rsidRPr="00CB12B2">
        <w:t>Как</w:t>
      </w:r>
      <w:r w:rsidR="000E681F" w:rsidRPr="00CB12B2">
        <w:t xml:space="preserve"> </w:t>
      </w:r>
      <w:r w:rsidRPr="00CB12B2">
        <w:t>заработать</w:t>
      </w:r>
      <w:r w:rsidR="000E681F" w:rsidRPr="00CB12B2">
        <w:t xml:space="preserve"> </w:t>
      </w:r>
      <w:r w:rsidRPr="00CB12B2">
        <w:t>достойную</w:t>
      </w:r>
      <w:r w:rsidR="000E681F" w:rsidRPr="00CB12B2">
        <w:t xml:space="preserve"> </w:t>
      </w:r>
      <w:r w:rsidRPr="00CB12B2">
        <w:t>пенсию:</w:t>
      </w:r>
      <w:r w:rsidR="000E681F" w:rsidRPr="00CB12B2">
        <w:t xml:space="preserve"> </w:t>
      </w:r>
      <w:r w:rsidRPr="00CB12B2">
        <w:t>специалисты</w:t>
      </w:r>
      <w:r w:rsidR="000E681F" w:rsidRPr="00CB12B2">
        <w:t xml:space="preserve"> </w:t>
      </w:r>
      <w:r w:rsidRPr="00CB12B2">
        <w:t>ОСФР</w:t>
      </w:r>
      <w:r w:rsidR="000E681F" w:rsidRPr="00CB12B2">
        <w:t xml:space="preserve"> </w:t>
      </w:r>
      <w:r w:rsidRPr="00CB12B2">
        <w:t>по</w:t>
      </w:r>
      <w:r w:rsidR="000E681F" w:rsidRPr="00CB12B2">
        <w:t xml:space="preserve"> </w:t>
      </w:r>
      <w:r w:rsidRPr="00CB12B2">
        <w:t>Томской</w:t>
      </w:r>
      <w:r w:rsidR="000E681F" w:rsidRPr="00CB12B2">
        <w:t xml:space="preserve"> </w:t>
      </w:r>
      <w:r w:rsidRPr="00CB12B2">
        <w:t>области</w:t>
      </w:r>
      <w:r w:rsidR="000E681F" w:rsidRPr="00CB12B2">
        <w:t xml:space="preserve"> </w:t>
      </w:r>
      <w:r w:rsidRPr="00CB12B2">
        <w:t>ответили</w:t>
      </w:r>
      <w:r w:rsidR="000E681F" w:rsidRPr="00CB12B2">
        <w:t xml:space="preserve"> </w:t>
      </w:r>
      <w:r w:rsidRPr="00CB12B2">
        <w:t>на</w:t>
      </w:r>
      <w:r w:rsidR="000E681F" w:rsidRPr="00CB12B2">
        <w:t xml:space="preserve"> </w:t>
      </w:r>
      <w:r w:rsidRPr="00CB12B2">
        <w:t>вопросы</w:t>
      </w:r>
      <w:r w:rsidR="000E681F" w:rsidRPr="00CB12B2">
        <w:t xml:space="preserve"> </w:t>
      </w:r>
      <w:r w:rsidRPr="00CB12B2">
        <w:t>студентов</w:t>
      </w:r>
      <w:r w:rsidR="000E681F" w:rsidRPr="00CB12B2">
        <w:t xml:space="preserve"> </w:t>
      </w:r>
      <w:r w:rsidRPr="00CB12B2">
        <w:t>Томского</w:t>
      </w:r>
      <w:r w:rsidR="000E681F" w:rsidRPr="00CB12B2">
        <w:t xml:space="preserve"> </w:t>
      </w:r>
      <w:r w:rsidRPr="00CB12B2">
        <w:t>политехнического</w:t>
      </w:r>
      <w:r w:rsidR="000E681F" w:rsidRPr="00CB12B2">
        <w:t xml:space="preserve"> </w:t>
      </w:r>
      <w:r w:rsidRPr="00CB12B2">
        <w:t>университета</w:t>
      </w:r>
      <w:bookmarkEnd w:id="101"/>
      <w:bookmarkEnd w:id="102"/>
    </w:p>
    <w:p w:rsidR="000338EB" w:rsidRPr="00CB12B2" w:rsidRDefault="000338EB" w:rsidP="0049486E">
      <w:pPr>
        <w:pStyle w:val="3"/>
      </w:pPr>
      <w:bookmarkStart w:id="103" w:name="_Toc153174051"/>
      <w:r w:rsidRPr="00CB12B2">
        <w:t>Отделение</w:t>
      </w:r>
      <w:r w:rsidR="000E681F" w:rsidRPr="00CB12B2">
        <w:t xml:space="preserve"> </w:t>
      </w:r>
      <w:r w:rsidRPr="00CB12B2">
        <w:t>СФР</w:t>
      </w:r>
      <w:r w:rsidR="000E681F" w:rsidRPr="00CB12B2">
        <w:t xml:space="preserve"> </w:t>
      </w:r>
      <w:r w:rsidRPr="00CB12B2">
        <w:t>по</w:t>
      </w:r>
      <w:r w:rsidR="000E681F" w:rsidRPr="00CB12B2">
        <w:t xml:space="preserve"> </w:t>
      </w:r>
      <w:r w:rsidRPr="00CB12B2">
        <w:t>Томской</w:t>
      </w:r>
      <w:r w:rsidR="000E681F" w:rsidRPr="00CB12B2">
        <w:t xml:space="preserve"> </w:t>
      </w:r>
      <w:r w:rsidRPr="00CB12B2">
        <w:t>области</w:t>
      </w:r>
      <w:r w:rsidR="000E681F" w:rsidRPr="00CB12B2">
        <w:t xml:space="preserve"> </w:t>
      </w:r>
      <w:r w:rsidRPr="00CB12B2">
        <w:t>на</w:t>
      </w:r>
      <w:r w:rsidR="000E681F" w:rsidRPr="00CB12B2">
        <w:t xml:space="preserve"> </w:t>
      </w:r>
      <w:r w:rsidRPr="00CB12B2">
        <w:t>протяжении</w:t>
      </w:r>
      <w:r w:rsidR="000E681F" w:rsidRPr="00CB12B2">
        <w:t xml:space="preserve"> </w:t>
      </w:r>
      <w:r w:rsidRPr="00CB12B2">
        <w:t>12</w:t>
      </w:r>
      <w:r w:rsidR="000E681F" w:rsidRPr="00CB12B2">
        <w:t xml:space="preserve"> </w:t>
      </w:r>
      <w:r w:rsidRPr="00CB12B2">
        <w:t>лет</w:t>
      </w:r>
      <w:r w:rsidR="000E681F" w:rsidRPr="00CB12B2">
        <w:t xml:space="preserve"> </w:t>
      </w:r>
      <w:r w:rsidRPr="00CB12B2">
        <w:t>активно</w:t>
      </w:r>
      <w:r w:rsidR="000E681F" w:rsidRPr="00CB12B2">
        <w:t xml:space="preserve"> </w:t>
      </w:r>
      <w:r w:rsidRPr="00CB12B2">
        <w:t>реализует</w:t>
      </w:r>
      <w:r w:rsidR="000E681F" w:rsidRPr="00CB12B2">
        <w:t xml:space="preserve"> </w:t>
      </w:r>
      <w:r w:rsidRPr="00CB12B2">
        <w:t>программу</w:t>
      </w:r>
      <w:r w:rsidR="000E681F" w:rsidRPr="00CB12B2">
        <w:t xml:space="preserve"> </w:t>
      </w:r>
      <w:r w:rsidRPr="00CB12B2">
        <w:t>по</w:t>
      </w:r>
      <w:r w:rsidR="000E681F" w:rsidRPr="00CB12B2">
        <w:t xml:space="preserve"> </w:t>
      </w:r>
      <w:r w:rsidRPr="00CB12B2">
        <w:t>повышению</w:t>
      </w:r>
      <w:r w:rsidR="000E681F" w:rsidRPr="00CB12B2">
        <w:t xml:space="preserve"> </w:t>
      </w:r>
      <w:r w:rsidRPr="00CB12B2">
        <w:t>пенсионной</w:t>
      </w:r>
      <w:r w:rsidR="000E681F" w:rsidRPr="00CB12B2">
        <w:t xml:space="preserve"> </w:t>
      </w:r>
      <w:r w:rsidRPr="00CB12B2">
        <w:t>грамотности</w:t>
      </w:r>
      <w:r w:rsidR="000E681F" w:rsidRPr="00CB12B2">
        <w:t xml:space="preserve"> </w:t>
      </w:r>
      <w:r w:rsidRPr="00CB12B2">
        <w:t>среди</w:t>
      </w:r>
      <w:r w:rsidR="000E681F" w:rsidRPr="00CB12B2">
        <w:t xml:space="preserve"> </w:t>
      </w:r>
      <w:r w:rsidRPr="00CB12B2">
        <w:t>учащейся</w:t>
      </w:r>
      <w:r w:rsidR="000E681F" w:rsidRPr="00CB12B2">
        <w:t xml:space="preserve"> </w:t>
      </w:r>
      <w:r w:rsidRPr="00CB12B2">
        <w:t>молодежи</w:t>
      </w:r>
      <w:r w:rsidR="000E681F" w:rsidRPr="00CB12B2">
        <w:t xml:space="preserve"> </w:t>
      </w:r>
      <w:r w:rsidRPr="00CB12B2">
        <w:t>региона.</w:t>
      </w:r>
      <w:r w:rsidR="000E681F" w:rsidRPr="00CB12B2">
        <w:t xml:space="preserve"> </w:t>
      </w:r>
      <w:r w:rsidRPr="00CB12B2">
        <w:t>Как</w:t>
      </w:r>
      <w:r w:rsidR="000E681F" w:rsidRPr="00CB12B2">
        <w:t xml:space="preserve"> </w:t>
      </w:r>
      <w:r w:rsidRPr="00CB12B2">
        <w:t>устроена</w:t>
      </w:r>
      <w:r w:rsidR="000E681F" w:rsidRPr="00CB12B2">
        <w:t xml:space="preserve"> </w:t>
      </w:r>
      <w:r w:rsidRPr="00CB12B2">
        <w:t>пенсионная</w:t>
      </w:r>
      <w:r w:rsidR="000E681F" w:rsidRPr="00CB12B2">
        <w:t xml:space="preserve"> </w:t>
      </w:r>
      <w:r w:rsidRPr="00CB12B2">
        <w:t>система?</w:t>
      </w:r>
      <w:r w:rsidR="000E681F" w:rsidRPr="00CB12B2">
        <w:t xml:space="preserve"> </w:t>
      </w:r>
      <w:r w:rsidRPr="00CB12B2">
        <w:t>Какие</w:t>
      </w:r>
      <w:r w:rsidR="000E681F" w:rsidRPr="00CB12B2">
        <w:t xml:space="preserve"> </w:t>
      </w:r>
      <w:r w:rsidRPr="00CB12B2">
        <w:t>государственные</w:t>
      </w:r>
      <w:r w:rsidR="000E681F" w:rsidRPr="00CB12B2">
        <w:t xml:space="preserve"> </w:t>
      </w:r>
      <w:r w:rsidRPr="00CB12B2">
        <w:t>услуги</w:t>
      </w:r>
      <w:r w:rsidR="000E681F" w:rsidRPr="00CB12B2">
        <w:t xml:space="preserve"> </w:t>
      </w:r>
      <w:r w:rsidRPr="00CB12B2">
        <w:t>предоставляет</w:t>
      </w:r>
      <w:r w:rsidR="000E681F" w:rsidRPr="00CB12B2">
        <w:t xml:space="preserve"> </w:t>
      </w:r>
      <w:r w:rsidRPr="00CB12B2">
        <w:t>Социальный</w:t>
      </w:r>
      <w:r w:rsidR="000E681F" w:rsidRPr="00CB12B2">
        <w:t xml:space="preserve"> </w:t>
      </w:r>
      <w:r w:rsidRPr="00CB12B2">
        <w:t>фонд?</w:t>
      </w:r>
      <w:r w:rsidR="000E681F" w:rsidRPr="00CB12B2">
        <w:t xml:space="preserve"> </w:t>
      </w:r>
      <w:r w:rsidRPr="00CB12B2">
        <w:t>Как</w:t>
      </w:r>
      <w:r w:rsidR="000E681F" w:rsidRPr="00CB12B2">
        <w:t xml:space="preserve"> </w:t>
      </w:r>
      <w:r w:rsidRPr="00CB12B2">
        <w:t>рассчитывается</w:t>
      </w:r>
      <w:r w:rsidR="000E681F" w:rsidRPr="00CB12B2">
        <w:t xml:space="preserve"> </w:t>
      </w:r>
      <w:r w:rsidRPr="00CB12B2">
        <w:t>пенсия?</w:t>
      </w:r>
      <w:r w:rsidR="000E681F" w:rsidRPr="00CB12B2">
        <w:t xml:space="preserve"> </w:t>
      </w:r>
      <w:r w:rsidRPr="00CB12B2">
        <w:t>Что</w:t>
      </w:r>
      <w:r w:rsidR="000E681F" w:rsidRPr="00CB12B2">
        <w:t xml:space="preserve"> </w:t>
      </w:r>
      <w:r w:rsidRPr="00CB12B2">
        <w:t>можно</w:t>
      </w:r>
      <w:r w:rsidR="000E681F" w:rsidRPr="00CB12B2">
        <w:t xml:space="preserve"> </w:t>
      </w:r>
      <w:r w:rsidRPr="00CB12B2">
        <w:t>сделать,</w:t>
      </w:r>
      <w:r w:rsidR="000E681F" w:rsidRPr="00CB12B2">
        <w:t xml:space="preserve"> </w:t>
      </w:r>
      <w:r w:rsidRPr="00CB12B2">
        <w:t>чтобы</w:t>
      </w:r>
      <w:r w:rsidR="000E681F" w:rsidRPr="00CB12B2">
        <w:t xml:space="preserve"> </w:t>
      </w:r>
      <w:r w:rsidRPr="00CB12B2">
        <w:t>пенсия</w:t>
      </w:r>
      <w:r w:rsidR="000E681F" w:rsidRPr="00CB12B2">
        <w:t xml:space="preserve"> </w:t>
      </w:r>
      <w:r w:rsidRPr="00CB12B2">
        <w:t>в</w:t>
      </w:r>
      <w:r w:rsidR="000E681F" w:rsidRPr="00CB12B2">
        <w:t xml:space="preserve"> </w:t>
      </w:r>
      <w:r w:rsidRPr="00CB12B2">
        <w:t>будущем</w:t>
      </w:r>
      <w:r w:rsidR="000E681F" w:rsidRPr="00CB12B2">
        <w:t xml:space="preserve"> </w:t>
      </w:r>
      <w:r w:rsidRPr="00CB12B2">
        <w:t>была</w:t>
      </w:r>
      <w:r w:rsidR="000E681F" w:rsidRPr="00CB12B2">
        <w:t xml:space="preserve"> </w:t>
      </w:r>
      <w:r w:rsidRPr="00CB12B2">
        <w:t>более</w:t>
      </w:r>
      <w:r w:rsidR="000E681F" w:rsidRPr="00CB12B2">
        <w:t xml:space="preserve"> </w:t>
      </w:r>
      <w:r w:rsidRPr="00CB12B2">
        <w:t>высокой?</w:t>
      </w:r>
      <w:r w:rsidR="000E681F" w:rsidRPr="00CB12B2">
        <w:t xml:space="preserve"> </w:t>
      </w:r>
      <w:r w:rsidRPr="00CB12B2">
        <w:t>Этим</w:t>
      </w:r>
      <w:r w:rsidR="000E681F" w:rsidRPr="00CB12B2">
        <w:t xml:space="preserve"> </w:t>
      </w:r>
      <w:r w:rsidRPr="00CB12B2">
        <w:t>важным</w:t>
      </w:r>
      <w:r w:rsidR="000E681F" w:rsidRPr="00CB12B2">
        <w:t xml:space="preserve"> </w:t>
      </w:r>
      <w:r w:rsidRPr="00CB12B2">
        <w:t>темам</w:t>
      </w:r>
      <w:r w:rsidR="000E681F" w:rsidRPr="00CB12B2">
        <w:t xml:space="preserve"> </w:t>
      </w:r>
      <w:r w:rsidRPr="00CB12B2">
        <w:t>посвящаются</w:t>
      </w:r>
      <w:r w:rsidR="000E681F" w:rsidRPr="00CB12B2">
        <w:t xml:space="preserve"> </w:t>
      </w:r>
      <w:r w:rsidRPr="00CB12B2">
        <w:t>занятия</w:t>
      </w:r>
      <w:r w:rsidR="000E681F" w:rsidRPr="00CB12B2">
        <w:t xml:space="preserve"> </w:t>
      </w:r>
      <w:r w:rsidRPr="00CB12B2">
        <w:t>в</w:t>
      </w:r>
      <w:r w:rsidR="000E681F" w:rsidRPr="00CB12B2">
        <w:t xml:space="preserve"> </w:t>
      </w:r>
      <w:r w:rsidRPr="00CB12B2">
        <w:t>рамках</w:t>
      </w:r>
      <w:r w:rsidR="000E681F" w:rsidRPr="00CB12B2">
        <w:t xml:space="preserve"> </w:t>
      </w:r>
      <w:r w:rsidRPr="00CB12B2">
        <w:t>программы</w:t>
      </w:r>
      <w:r w:rsidR="000E681F" w:rsidRPr="00CB12B2">
        <w:t xml:space="preserve"> </w:t>
      </w:r>
      <w:r w:rsidRPr="00CB12B2">
        <w:t>по</w:t>
      </w:r>
      <w:r w:rsidR="000E681F" w:rsidRPr="00CB12B2">
        <w:t xml:space="preserve"> </w:t>
      </w:r>
      <w:r w:rsidRPr="00CB12B2">
        <w:t>повышению</w:t>
      </w:r>
      <w:r w:rsidR="000E681F" w:rsidRPr="00CB12B2">
        <w:t xml:space="preserve"> </w:t>
      </w:r>
      <w:r w:rsidRPr="00CB12B2">
        <w:t>пенсионной</w:t>
      </w:r>
      <w:r w:rsidR="000E681F" w:rsidRPr="00CB12B2">
        <w:t xml:space="preserve"> </w:t>
      </w:r>
      <w:r w:rsidRPr="00CB12B2">
        <w:t>грамотности,</w:t>
      </w:r>
      <w:r w:rsidR="000E681F" w:rsidRPr="00CB12B2">
        <w:t xml:space="preserve"> </w:t>
      </w:r>
      <w:r w:rsidRPr="00CB12B2">
        <w:t>которые</w:t>
      </w:r>
      <w:r w:rsidR="000E681F" w:rsidRPr="00CB12B2">
        <w:t xml:space="preserve"> </w:t>
      </w:r>
      <w:r w:rsidRPr="00CB12B2">
        <w:t>ежегодно</w:t>
      </w:r>
      <w:r w:rsidR="000E681F" w:rsidRPr="00CB12B2">
        <w:t xml:space="preserve"> </w:t>
      </w:r>
      <w:r w:rsidRPr="00CB12B2">
        <w:t>проводят</w:t>
      </w:r>
      <w:r w:rsidR="000E681F" w:rsidRPr="00CB12B2">
        <w:t xml:space="preserve"> </w:t>
      </w:r>
      <w:r w:rsidRPr="00CB12B2">
        <w:t>специалисты</w:t>
      </w:r>
      <w:r w:rsidR="000E681F" w:rsidRPr="00CB12B2">
        <w:t xml:space="preserve"> </w:t>
      </w:r>
      <w:r w:rsidRPr="00CB12B2">
        <w:t>регионального</w:t>
      </w:r>
      <w:r w:rsidR="000E681F" w:rsidRPr="00CB12B2">
        <w:t xml:space="preserve"> </w:t>
      </w:r>
      <w:r w:rsidRPr="00CB12B2">
        <w:t>СФР</w:t>
      </w:r>
      <w:r w:rsidR="000E681F" w:rsidRPr="00CB12B2">
        <w:t xml:space="preserve"> </w:t>
      </w:r>
      <w:r w:rsidRPr="00CB12B2">
        <w:t>для</w:t>
      </w:r>
      <w:r w:rsidR="000E681F" w:rsidRPr="00CB12B2">
        <w:t xml:space="preserve"> </w:t>
      </w:r>
      <w:r w:rsidRPr="00CB12B2">
        <w:t>учащихся</w:t>
      </w:r>
      <w:r w:rsidR="000E681F" w:rsidRPr="00CB12B2">
        <w:t xml:space="preserve"> </w:t>
      </w:r>
      <w:r w:rsidRPr="00CB12B2">
        <w:t>ВУЗов</w:t>
      </w:r>
      <w:r w:rsidR="000E681F" w:rsidRPr="00CB12B2">
        <w:t xml:space="preserve"> </w:t>
      </w:r>
      <w:r w:rsidRPr="00CB12B2">
        <w:t>и</w:t>
      </w:r>
      <w:r w:rsidR="000E681F" w:rsidRPr="00CB12B2">
        <w:t xml:space="preserve"> </w:t>
      </w:r>
      <w:r w:rsidRPr="00CB12B2">
        <w:t>ССУЗов</w:t>
      </w:r>
      <w:r w:rsidR="000E681F" w:rsidRPr="00CB12B2">
        <w:t xml:space="preserve"> </w:t>
      </w:r>
      <w:r w:rsidRPr="00CB12B2">
        <w:t>Томской</w:t>
      </w:r>
      <w:r w:rsidR="000E681F" w:rsidRPr="00CB12B2">
        <w:t xml:space="preserve"> </w:t>
      </w:r>
      <w:r w:rsidRPr="00CB12B2">
        <w:t>области.</w:t>
      </w:r>
      <w:bookmarkEnd w:id="103"/>
    </w:p>
    <w:p w:rsidR="000338EB" w:rsidRPr="00CB12B2" w:rsidRDefault="000338EB" w:rsidP="000338EB">
      <w:r w:rsidRPr="00CB12B2">
        <w:t>Так,</w:t>
      </w:r>
      <w:r w:rsidR="000E681F" w:rsidRPr="00CB12B2">
        <w:t xml:space="preserve"> </w:t>
      </w:r>
      <w:r w:rsidRPr="00CB12B2">
        <w:t>более</w:t>
      </w:r>
      <w:r w:rsidR="000E681F" w:rsidRPr="00CB12B2">
        <w:t xml:space="preserve"> </w:t>
      </w:r>
      <w:r w:rsidRPr="00CB12B2">
        <w:t>65</w:t>
      </w:r>
      <w:r w:rsidR="000E681F" w:rsidRPr="00CB12B2">
        <w:t xml:space="preserve"> </w:t>
      </w:r>
      <w:r w:rsidRPr="00CB12B2">
        <w:t>студентов</w:t>
      </w:r>
      <w:r w:rsidR="000E681F" w:rsidRPr="00CB12B2">
        <w:t xml:space="preserve"> </w:t>
      </w:r>
      <w:r w:rsidRPr="00CB12B2">
        <w:t>Национального</w:t>
      </w:r>
      <w:r w:rsidR="000E681F" w:rsidRPr="00CB12B2">
        <w:t xml:space="preserve"> </w:t>
      </w:r>
      <w:r w:rsidRPr="00CB12B2">
        <w:t>исследовательского</w:t>
      </w:r>
      <w:r w:rsidR="000E681F" w:rsidRPr="00CB12B2">
        <w:t xml:space="preserve"> </w:t>
      </w:r>
      <w:r w:rsidRPr="00CB12B2">
        <w:t>Томского</w:t>
      </w:r>
      <w:r w:rsidR="000E681F" w:rsidRPr="00CB12B2">
        <w:t xml:space="preserve"> </w:t>
      </w:r>
      <w:r w:rsidRPr="00CB12B2">
        <w:t>политехнического</w:t>
      </w:r>
      <w:r w:rsidR="000E681F" w:rsidRPr="00CB12B2">
        <w:t xml:space="preserve"> </w:t>
      </w:r>
      <w:r w:rsidRPr="00CB12B2">
        <w:t>университета</w:t>
      </w:r>
      <w:r w:rsidR="000E681F" w:rsidRPr="00CB12B2">
        <w:t xml:space="preserve"> </w:t>
      </w:r>
      <w:r w:rsidRPr="00CB12B2">
        <w:t>(НИ</w:t>
      </w:r>
      <w:r w:rsidR="000E681F" w:rsidRPr="00CB12B2">
        <w:t xml:space="preserve"> </w:t>
      </w:r>
      <w:r w:rsidRPr="00CB12B2">
        <w:t>ТПУ)</w:t>
      </w:r>
      <w:r w:rsidR="000E681F" w:rsidRPr="00CB12B2">
        <w:t xml:space="preserve"> </w:t>
      </w:r>
      <w:r w:rsidRPr="00CB12B2">
        <w:t>узнали</w:t>
      </w:r>
      <w:r w:rsidR="000E681F" w:rsidRPr="00CB12B2">
        <w:t xml:space="preserve"> </w:t>
      </w:r>
      <w:r w:rsidRPr="00CB12B2">
        <w:t>о</w:t>
      </w:r>
      <w:r w:rsidR="000E681F" w:rsidRPr="00CB12B2">
        <w:t xml:space="preserve"> </w:t>
      </w:r>
      <w:r w:rsidRPr="00CB12B2">
        <w:t>формировании</w:t>
      </w:r>
      <w:r w:rsidR="000E681F" w:rsidRPr="00CB12B2">
        <w:t xml:space="preserve"> </w:t>
      </w:r>
      <w:r w:rsidRPr="00CB12B2">
        <w:t>своих</w:t>
      </w:r>
      <w:r w:rsidR="000E681F" w:rsidRPr="00CB12B2">
        <w:t xml:space="preserve"> </w:t>
      </w:r>
      <w:r w:rsidRPr="00CB12B2">
        <w:t>пенсионных</w:t>
      </w:r>
      <w:r w:rsidR="000E681F" w:rsidRPr="00CB12B2">
        <w:t xml:space="preserve"> </w:t>
      </w:r>
      <w:r w:rsidRPr="00CB12B2">
        <w:t>прав.</w:t>
      </w:r>
      <w:r w:rsidR="000E681F" w:rsidRPr="00CB12B2">
        <w:t xml:space="preserve"> </w:t>
      </w:r>
      <w:r w:rsidRPr="00CB12B2">
        <w:t>Занятие</w:t>
      </w:r>
      <w:r w:rsidR="000E681F" w:rsidRPr="00CB12B2">
        <w:t xml:space="preserve"> </w:t>
      </w:r>
      <w:r w:rsidRPr="00CB12B2">
        <w:t>провела</w:t>
      </w:r>
      <w:r w:rsidR="000E681F" w:rsidRPr="00CB12B2">
        <w:t xml:space="preserve"> </w:t>
      </w:r>
      <w:r w:rsidRPr="00CB12B2">
        <w:t>начальник</w:t>
      </w:r>
      <w:r w:rsidR="000E681F" w:rsidRPr="00CB12B2">
        <w:t xml:space="preserve"> </w:t>
      </w:r>
      <w:r w:rsidRPr="00CB12B2">
        <w:t>управления</w:t>
      </w:r>
      <w:r w:rsidR="000E681F" w:rsidRPr="00CB12B2">
        <w:t xml:space="preserve"> </w:t>
      </w:r>
      <w:r w:rsidRPr="00CB12B2">
        <w:t>установления</w:t>
      </w:r>
      <w:r w:rsidR="000E681F" w:rsidRPr="00CB12B2">
        <w:t xml:space="preserve"> </w:t>
      </w:r>
      <w:r w:rsidRPr="00CB12B2">
        <w:t>пенсий</w:t>
      </w:r>
      <w:r w:rsidR="000E681F" w:rsidRPr="00CB12B2">
        <w:t xml:space="preserve"> </w:t>
      </w:r>
      <w:r w:rsidRPr="00CB12B2">
        <w:t>Яна</w:t>
      </w:r>
      <w:r w:rsidR="000E681F" w:rsidRPr="00CB12B2">
        <w:t xml:space="preserve"> </w:t>
      </w:r>
      <w:r w:rsidRPr="00CB12B2">
        <w:t>Олеговна</w:t>
      </w:r>
      <w:r w:rsidR="000E681F" w:rsidRPr="00CB12B2">
        <w:t xml:space="preserve"> </w:t>
      </w:r>
      <w:r w:rsidRPr="00CB12B2">
        <w:t>Ларионова.</w:t>
      </w:r>
    </w:p>
    <w:p w:rsidR="000338EB" w:rsidRPr="00CB12B2" w:rsidRDefault="000338EB" w:rsidP="000338EB">
      <w:r w:rsidRPr="00CB12B2">
        <w:t>Приветствуя</w:t>
      </w:r>
      <w:r w:rsidR="000E681F" w:rsidRPr="00CB12B2">
        <w:t xml:space="preserve"> </w:t>
      </w:r>
      <w:r w:rsidRPr="00CB12B2">
        <w:t>студентов,</w:t>
      </w:r>
      <w:r w:rsidR="000E681F" w:rsidRPr="00CB12B2">
        <w:t xml:space="preserve"> </w:t>
      </w:r>
      <w:r w:rsidRPr="00CB12B2">
        <w:t>Яна</w:t>
      </w:r>
      <w:r w:rsidR="000E681F" w:rsidRPr="00CB12B2">
        <w:t xml:space="preserve"> </w:t>
      </w:r>
      <w:r w:rsidRPr="00CB12B2">
        <w:t>Олеговна</w:t>
      </w:r>
      <w:r w:rsidR="000E681F" w:rsidRPr="00CB12B2">
        <w:t xml:space="preserve"> </w:t>
      </w:r>
      <w:r w:rsidRPr="00CB12B2">
        <w:t>подчеркнула,</w:t>
      </w:r>
      <w:r w:rsidR="000E681F" w:rsidRPr="00CB12B2">
        <w:t xml:space="preserve"> </w:t>
      </w:r>
      <w:r w:rsidRPr="00CB12B2">
        <w:t>что</w:t>
      </w:r>
      <w:r w:rsidR="000E681F" w:rsidRPr="00CB12B2">
        <w:t xml:space="preserve"> </w:t>
      </w:r>
      <w:r w:rsidRPr="00CB12B2">
        <w:t>Социальный</w:t>
      </w:r>
      <w:r w:rsidR="000E681F" w:rsidRPr="00CB12B2">
        <w:t xml:space="preserve"> </w:t>
      </w:r>
      <w:r w:rsidRPr="00CB12B2">
        <w:t>фонд</w:t>
      </w:r>
      <w:r w:rsidR="000E681F" w:rsidRPr="00CB12B2">
        <w:t xml:space="preserve"> </w:t>
      </w:r>
      <w:r w:rsidRPr="00CB12B2">
        <w:t>неслучайно,</w:t>
      </w:r>
      <w:r w:rsidR="000E681F" w:rsidRPr="00CB12B2">
        <w:t xml:space="preserve"> </w:t>
      </w:r>
      <w:r w:rsidRPr="00CB12B2">
        <w:t>начиная</w:t>
      </w:r>
      <w:r w:rsidR="000E681F" w:rsidRPr="00CB12B2">
        <w:t xml:space="preserve"> </w:t>
      </w:r>
      <w:r w:rsidRPr="00CB12B2">
        <w:t>с</w:t>
      </w:r>
      <w:r w:rsidR="000E681F" w:rsidRPr="00CB12B2">
        <w:t xml:space="preserve"> </w:t>
      </w:r>
      <w:r w:rsidRPr="00CB12B2">
        <w:t>2011</w:t>
      </w:r>
      <w:r w:rsidR="000E681F" w:rsidRPr="00CB12B2">
        <w:t xml:space="preserve"> </w:t>
      </w:r>
      <w:r w:rsidRPr="00CB12B2">
        <w:t>года,</w:t>
      </w:r>
      <w:r w:rsidR="000E681F" w:rsidRPr="00CB12B2">
        <w:t xml:space="preserve"> </w:t>
      </w:r>
      <w:r w:rsidRPr="00CB12B2">
        <w:t>инициирует</w:t>
      </w:r>
      <w:r w:rsidR="000E681F" w:rsidRPr="00CB12B2">
        <w:t xml:space="preserve"> </w:t>
      </w:r>
      <w:r w:rsidRPr="00CB12B2">
        <w:t>проведение</w:t>
      </w:r>
      <w:r w:rsidR="000E681F" w:rsidRPr="00CB12B2">
        <w:t xml:space="preserve"> </w:t>
      </w:r>
      <w:r w:rsidRPr="00CB12B2">
        <w:t>по</w:t>
      </w:r>
      <w:r w:rsidR="000E681F" w:rsidRPr="00CB12B2">
        <w:t xml:space="preserve"> </w:t>
      </w:r>
      <w:r w:rsidRPr="00CB12B2">
        <w:t>всей</w:t>
      </w:r>
      <w:r w:rsidR="000E681F" w:rsidRPr="00CB12B2">
        <w:t xml:space="preserve"> </w:t>
      </w:r>
      <w:r w:rsidRPr="00CB12B2">
        <w:t>стране</w:t>
      </w:r>
      <w:r w:rsidR="000E681F" w:rsidRPr="00CB12B2">
        <w:t xml:space="preserve"> </w:t>
      </w:r>
      <w:r w:rsidRPr="00CB12B2">
        <w:t>просветительской</w:t>
      </w:r>
      <w:r w:rsidR="000E681F" w:rsidRPr="00CB12B2">
        <w:t xml:space="preserve"> </w:t>
      </w:r>
      <w:r w:rsidRPr="00CB12B2">
        <w:t>кампании</w:t>
      </w:r>
      <w:r w:rsidR="000E681F" w:rsidRPr="00CB12B2">
        <w:t xml:space="preserve"> </w:t>
      </w:r>
      <w:r w:rsidRPr="00CB12B2">
        <w:t>среди</w:t>
      </w:r>
      <w:r w:rsidR="000E681F" w:rsidRPr="00CB12B2">
        <w:t xml:space="preserve"> </w:t>
      </w:r>
      <w:r w:rsidRPr="00CB12B2">
        <w:t>учащейся</w:t>
      </w:r>
      <w:r w:rsidR="000E681F" w:rsidRPr="00CB12B2">
        <w:t xml:space="preserve"> </w:t>
      </w:r>
      <w:r w:rsidRPr="00CB12B2">
        <w:t>молодежи.</w:t>
      </w:r>
      <w:r w:rsidR="000E681F" w:rsidRPr="00CB12B2">
        <w:t xml:space="preserve"> «</w:t>
      </w:r>
      <w:r w:rsidRPr="00CB12B2">
        <w:t>Может</w:t>
      </w:r>
      <w:r w:rsidR="000E681F" w:rsidRPr="00CB12B2">
        <w:t xml:space="preserve"> </w:t>
      </w:r>
      <w:r w:rsidRPr="00CB12B2">
        <w:t>быть,</w:t>
      </w:r>
      <w:r w:rsidR="000E681F" w:rsidRPr="00CB12B2">
        <w:t xml:space="preserve"> </w:t>
      </w:r>
      <w:r w:rsidRPr="00CB12B2">
        <w:t>сегодня</w:t>
      </w:r>
      <w:r w:rsidR="000E681F" w:rsidRPr="00CB12B2">
        <w:t xml:space="preserve"> </w:t>
      </w:r>
      <w:r w:rsidRPr="00CB12B2">
        <w:t>вы</w:t>
      </w:r>
      <w:r w:rsidR="000E681F" w:rsidRPr="00CB12B2">
        <w:t xml:space="preserve"> </w:t>
      </w:r>
      <w:r w:rsidRPr="00CB12B2">
        <w:t>спросите,</w:t>
      </w:r>
      <w:r w:rsidR="000E681F" w:rsidRPr="00CB12B2">
        <w:t xml:space="preserve"> </w:t>
      </w:r>
      <w:r w:rsidRPr="00CB12B2">
        <w:t>зачем</w:t>
      </w:r>
      <w:r w:rsidR="000E681F" w:rsidRPr="00CB12B2">
        <w:t xml:space="preserve"> </w:t>
      </w:r>
      <w:r w:rsidRPr="00CB12B2">
        <w:t>нам</w:t>
      </w:r>
      <w:r w:rsidR="000E681F" w:rsidRPr="00CB12B2">
        <w:t xml:space="preserve"> </w:t>
      </w:r>
      <w:r w:rsidRPr="00CB12B2">
        <w:t>нужно</w:t>
      </w:r>
      <w:r w:rsidR="000E681F" w:rsidRPr="00CB12B2">
        <w:t xml:space="preserve"> </w:t>
      </w:r>
      <w:r w:rsidRPr="00CB12B2">
        <w:t>знать</w:t>
      </w:r>
      <w:r w:rsidR="000E681F" w:rsidRPr="00CB12B2">
        <w:t xml:space="preserve"> </w:t>
      </w:r>
      <w:r w:rsidRPr="00CB12B2">
        <w:t>правила</w:t>
      </w:r>
      <w:r w:rsidR="000E681F" w:rsidRPr="00CB12B2">
        <w:t xml:space="preserve"> </w:t>
      </w:r>
      <w:r w:rsidRPr="00CB12B2">
        <w:t>формирования</w:t>
      </w:r>
      <w:r w:rsidR="000E681F" w:rsidRPr="00CB12B2">
        <w:t xml:space="preserve"> </w:t>
      </w:r>
      <w:r w:rsidRPr="00CB12B2">
        <w:t>будущей</w:t>
      </w:r>
      <w:r w:rsidR="000E681F" w:rsidRPr="00CB12B2">
        <w:t xml:space="preserve"> </w:t>
      </w:r>
      <w:r w:rsidRPr="00CB12B2">
        <w:t>пенсии,</w:t>
      </w:r>
      <w:r w:rsidR="000E681F" w:rsidRPr="00CB12B2">
        <w:t xml:space="preserve"> </w:t>
      </w:r>
      <w:r w:rsidRPr="00CB12B2">
        <w:t>ведь</w:t>
      </w:r>
      <w:r w:rsidR="000E681F" w:rsidRPr="00CB12B2">
        <w:t xml:space="preserve"> </w:t>
      </w:r>
      <w:r w:rsidRPr="00CB12B2">
        <w:t>кажется,</w:t>
      </w:r>
      <w:r w:rsidR="000E681F" w:rsidRPr="00CB12B2">
        <w:t xml:space="preserve"> </w:t>
      </w:r>
      <w:r w:rsidRPr="00CB12B2">
        <w:t>что</w:t>
      </w:r>
      <w:r w:rsidR="000E681F" w:rsidRPr="00CB12B2">
        <w:t xml:space="preserve"> </w:t>
      </w:r>
      <w:r w:rsidRPr="00CB12B2">
        <w:t>молодыми</w:t>
      </w:r>
      <w:r w:rsidR="000E681F" w:rsidRPr="00CB12B2">
        <w:t xml:space="preserve"> </w:t>
      </w:r>
      <w:r w:rsidRPr="00CB12B2">
        <w:t>мы</w:t>
      </w:r>
      <w:r w:rsidR="000E681F" w:rsidRPr="00CB12B2">
        <w:t xml:space="preserve"> </w:t>
      </w:r>
      <w:r w:rsidRPr="00CB12B2">
        <w:t>будем</w:t>
      </w:r>
      <w:r w:rsidR="000E681F" w:rsidRPr="00CB12B2">
        <w:t xml:space="preserve"> </w:t>
      </w:r>
      <w:r w:rsidRPr="00CB12B2">
        <w:t>всегда.</w:t>
      </w:r>
      <w:r w:rsidR="000E681F" w:rsidRPr="00CB12B2">
        <w:t xml:space="preserve"> </w:t>
      </w:r>
      <w:r w:rsidRPr="00CB12B2">
        <w:t>Но</w:t>
      </w:r>
      <w:r w:rsidR="000E681F" w:rsidRPr="00CB12B2">
        <w:t xml:space="preserve"> </w:t>
      </w:r>
      <w:r w:rsidRPr="00CB12B2">
        <w:t>каждый</w:t>
      </w:r>
      <w:r w:rsidR="000E681F" w:rsidRPr="00CB12B2">
        <w:t xml:space="preserve"> </w:t>
      </w:r>
      <w:r w:rsidRPr="00CB12B2">
        <w:t>из</w:t>
      </w:r>
      <w:r w:rsidR="000E681F" w:rsidRPr="00CB12B2">
        <w:t xml:space="preserve"> </w:t>
      </w:r>
      <w:r w:rsidRPr="00CB12B2">
        <w:t>нас</w:t>
      </w:r>
      <w:r w:rsidR="000E681F" w:rsidRPr="00CB12B2">
        <w:t xml:space="preserve"> </w:t>
      </w:r>
      <w:r w:rsidRPr="00CB12B2">
        <w:t>в</w:t>
      </w:r>
      <w:r w:rsidR="000E681F" w:rsidRPr="00CB12B2">
        <w:t xml:space="preserve"> </w:t>
      </w:r>
      <w:r w:rsidRPr="00CB12B2">
        <w:t>свой</w:t>
      </w:r>
      <w:r w:rsidR="000E681F" w:rsidRPr="00CB12B2">
        <w:t xml:space="preserve"> </w:t>
      </w:r>
      <w:r w:rsidRPr="00CB12B2">
        <w:t>срок</w:t>
      </w:r>
      <w:r w:rsidR="000E681F" w:rsidRPr="00CB12B2">
        <w:t xml:space="preserve"> </w:t>
      </w:r>
      <w:r w:rsidRPr="00CB12B2">
        <w:t>достигнет</w:t>
      </w:r>
      <w:r w:rsidR="000E681F" w:rsidRPr="00CB12B2">
        <w:t xml:space="preserve"> </w:t>
      </w:r>
      <w:r w:rsidRPr="00CB12B2">
        <w:t>пенсионного</w:t>
      </w:r>
      <w:r w:rsidR="000E681F" w:rsidRPr="00CB12B2">
        <w:t xml:space="preserve"> </w:t>
      </w:r>
      <w:r w:rsidRPr="00CB12B2">
        <w:t>возраста.</w:t>
      </w:r>
      <w:r w:rsidR="000E681F" w:rsidRPr="00CB12B2">
        <w:t xml:space="preserve"> </w:t>
      </w:r>
      <w:r w:rsidRPr="00CB12B2">
        <w:t>Размер</w:t>
      </w:r>
      <w:r w:rsidR="000E681F" w:rsidRPr="00CB12B2">
        <w:t xml:space="preserve"> </w:t>
      </w:r>
      <w:r w:rsidRPr="00CB12B2">
        <w:t>пенсии</w:t>
      </w:r>
      <w:r w:rsidR="000E681F" w:rsidRPr="00CB12B2">
        <w:t xml:space="preserve"> </w:t>
      </w:r>
      <w:r w:rsidRPr="00CB12B2">
        <w:t>-</w:t>
      </w:r>
      <w:r w:rsidR="000E681F" w:rsidRPr="00CB12B2">
        <w:t xml:space="preserve"> </w:t>
      </w:r>
      <w:r w:rsidRPr="00CB12B2">
        <w:t>это</w:t>
      </w:r>
      <w:r w:rsidR="000E681F" w:rsidRPr="00CB12B2">
        <w:t xml:space="preserve"> </w:t>
      </w:r>
      <w:r w:rsidRPr="00CB12B2">
        <w:t>всегда</w:t>
      </w:r>
      <w:r w:rsidR="000E681F" w:rsidRPr="00CB12B2">
        <w:t xml:space="preserve"> </w:t>
      </w:r>
      <w:r w:rsidRPr="00CB12B2">
        <w:t>главный</w:t>
      </w:r>
      <w:r w:rsidR="000E681F" w:rsidRPr="00CB12B2">
        <w:t xml:space="preserve"> </w:t>
      </w:r>
      <w:r w:rsidRPr="00CB12B2">
        <w:t>итог</w:t>
      </w:r>
      <w:r w:rsidR="000E681F" w:rsidRPr="00CB12B2">
        <w:t xml:space="preserve"> </w:t>
      </w:r>
      <w:r w:rsidRPr="00CB12B2">
        <w:t>трудовой</w:t>
      </w:r>
      <w:r w:rsidR="000E681F" w:rsidRPr="00CB12B2">
        <w:t xml:space="preserve"> </w:t>
      </w:r>
      <w:r w:rsidRPr="00CB12B2">
        <w:t>и</w:t>
      </w:r>
      <w:r w:rsidR="000E681F" w:rsidRPr="00CB12B2">
        <w:t xml:space="preserve"> </w:t>
      </w:r>
      <w:r w:rsidRPr="00CB12B2">
        <w:t>социальной</w:t>
      </w:r>
      <w:r w:rsidR="000E681F" w:rsidRPr="00CB12B2">
        <w:t xml:space="preserve"> </w:t>
      </w:r>
      <w:r w:rsidRPr="00CB12B2">
        <w:t>жизни</w:t>
      </w:r>
      <w:r w:rsidR="000E681F" w:rsidRPr="00CB12B2">
        <w:t xml:space="preserve"> </w:t>
      </w:r>
      <w:r w:rsidRPr="00CB12B2">
        <w:t>человека.</w:t>
      </w:r>
      <w:r w:rsidR="000E681F" w:rsidRPr="00CB12B2">
        <w:t xml:space="preserve"> </w:t>
      </w:r>
      <w:r w:rsidRPr="00CB12B2">
        <w:t>Вы</w:t>
      </w:r>
      <w:r w:rsidR="000E681F" w:rsidRPr="00CB12B2">
        <w:t xml:space="preserve"> </w:t>
      </w:r>
      <w:r w:rsidRPr="00CB12B2">
        <w:t>должны</w:t>
      </w:r>
      <w:r w:rsidR="000E681F" w:rsidRPr="00CB12B2">
        <w:t xml:space="preserve"> </w:t>
      </w:r>
      <w:r w:rsidRPr="00CB12B2">
        <w:t>набираться</w:t>
      </w:r>
      <w:r w:rsidR="000E681F" w:rsidRPr="00CB12B2">
        <w:t xml:space="preserve"> </w:t>
      </w:r>
      <w:r w:rsidRPr="00CB12B2">
        <w:t>знаний</w:t>
      </w:r>
      <w:r w:rsidR="000E681F" w:rsidRPr="00CB12B2">
        <w:t xml:space="preserve"> </w:t>
      </w:r>
      <w:r w:rsidRPr="00CB12B2">
        <w:t>и</w:t>
      </w:r>
      <w:r w:rsidR="000E681F" w:rsidRPr="00CB12B2">
        <w:t xml:space="preserve"> </w:t>
      </w:r>
      <w:r w:rsidRPr="00CB12B2">
        <w:t>опыта,</w:t>
      </w:r>
      <w:r w:rsidR="000E681F" w:rsidRPr="00CB12B2">
        <w:t xml:space="preserve"> </w:t>
      </w:r>
      <w:r w:rsidRPr="00CB12B2">
        <w:t>уметь</w:t>
      </w:r>
      <w:r w:rsidR="000E681F" w:rsidRPr="00CB12B2">
        <w:t xml:space="preserve"> </w:t>
      </w:r>
      <w:r w:rsidRPr="00CB12B2">
        <w:t>использовать</w:t>
      </w:r>
      <w:r w:rsidR="000E681F" w:rsidRPr="00CB12B2">
        <w:t xml:space="preserve"> </w:t>
      </w:r>
      <w:r w:rsidRPr="00CB12B2">
        <w:t>предлагаемые</w:t>
      </w:r>
      <w:r w:rsidR="000E681F" w:rsidRPr="00CB12B2">
        <w:t xml:space="preserve"> </w:t>
      </w:r>
      <w:r w:rsidRPr="00CB12B2">
        <w:t>финансовые</w:t>
      </w:r>
      <w:r w:rsidR="000E681F" w:rsidRPr="00CB12B2">
        <w:t xml:space="preserve"> </w:t>
      </w:r>
      <w:r w:rsidRPr="00CB12B2">
        <w:t>инструменты,</w:t>
      </w:r>
      <w:r w:rsidR="000E681F" w:rsidRPr="00CB12B2">
        <w:t xml:space="preserve"> </w:t>
      </w:r>
      <w:r w:rsidRPr="00CB12B2">
        <w:t>чтобы</w:t>
      </w:r>
      <w:r w:rsidR="000E681F" w:rsidRPr="00CB12B2">
        <w:t xml:space="preserve"> </w:t>
      </w:r>
      <w:r w:rsidRPr="00CB12B2">
        <w:t>в</w:t>
      </w:r>
      <w:r w:rsidR="000E681F" w:rsidRPr="00CB12B2">
        <w:t xml:space="preserve"> </w:t>
      </w:r>
      <w:r w:rsidRPr="00CB12B2">
        <w:t>будущем</w:t>
      </w:r>
      <w:r w:rsidR="000E681F" w:rsidRPr="00CB12B2">
        <w:t xml:space="preserve"> </w:t>
      </w:r>
      <w:r w:rsidRPr="00CB12B2">
        <w:t>формировать</w:t>
      </w:r>
      <w:r w:rsidR="000E681F" w:rsidRPr="00CB12B2">
        <w:t xml:space="preserve"> </w:t>
      </w:r>
      <w:r w:rsidRPr="00CB12B2">
        <w:t>свою</w:t>
      </w:r>
      <w:r w:rsidR="000E681F" w:rsidRPr="00CB12B2">
        <w:t xml:space="preserve"> </w:t>
      </w:r>
      <w:r w:rsidRPr="00CB12B2">
        <w:t>пенсию,</w:t>
      </w:r>
      <w:r w:rsidR="000E681F" w:rsidRPr="00CB12B2">
        <w:t xml:space="preserve"> </w:t>
      </w:r>
      <w:r w:rsidRPr="00CB12B2">
        <w:t>влиять</w:t>
      </w:r>
      <w:r w:rsidR="000E681F" w:rsidRPr="00CB12B2">
        <w:t xml:space="preserve"> </w:t>
      </w:r>
      <w:r w:rsidRPr="00CB12B2">
        <w:t>на</w:t>
      </w:r>
      <w:r w:rsidR="000E681F" w:rsidRPr="00CB12B2">
        <w:t xml:space="preserve"> </w:t>
      </w:r>
      <w:r w:rsidRPr="00CB12B2">
        <w:t>ее</w:t>
      </w:r>
      <w:r w:rsidR="000E681F" w:rsidRPr="00CB12B2">
        <w:t xml:space="preserve"> </w:t>
      </w:r>
      <w:r w:rsidRPr="00CB12B2">
        <w:t>размер</w:t>
      </w:r>
      <w:r w:rsidR="000E681F" w:rsidRPr="00CB12B2">
        <w:t>»</w:t>
      </w:r>
      <w:r w:rsidRPr="00CB12B2">
        <w:t>,</w:t>
      </w:r>
      <w:r w:rsidR="000E681F" w:rsidRPr="00CB12B2">
        <w:t xml:space="preserve"> - </w:t>
      </w:r>
      <w:r w:rsidRPr="00CB12B2">
        <w:t>отметила</w:t>
      </w:r>
      <w:r w:rsidR="000E681F" w:rsidRPr="00CB12B2">
        <w:t xml:space="preserve"> </w:t>
      </w:r>
      <w:r w:rsidRPr="00CB12B2">
        <w:t>Яна</w:t>
      </w:r>
      <w:r w:rsidR="000E681F" w:rsidRPr="00CB12B2">
        <w:t xml:space="preserve"> </w:t>
      </w:r>
      <w:r w:rsidRPr="00CB12B2">
        <w:t>Ларионова.</w:t>
      </w:r>
    </w:p>
    <w:p w:rsidR="000338EB" w:rsidRPr="00CB12B2" w:rsidRDefault="000338EB" w:rsidP="000338EB">
      <w:r w:rsidRPr="00CB12B2">
        <w:t>Напомним,</w:t>
      </w:r>
      <w:r w:rsidR="000E681F" w:rsidRPr="00CB12B2">
        <w:t xml:space="preserve"> </w:t>
      </w:r>
      <w:r w:rsidRPr="00CB12B2">
        <w:t>просветительский</w:t>
      </w:r>
      <w:r w:rsidR="000E681F" w:rsidRPr="00CB12B2">
        <w:t xml:space="preserve"> </w:t>
      </w:r>
      <w:r w:rsidRPr="00CB12B2">
        <w:t>проект</w:t>
      </w:r>
      <w:r w:rsidR="000E681F" w:rsidRPr="00CB12B2">
        <w:t xml:space="preserve"> </w:t>
      </w:r>
      <w:r w:rsidRPr="00CB12B2">
        <w:t>Социального</w:t>
      </w:r>
      <w:r w:rsidR="000E681F" w:rsidRPr="00CB12B2">
        <w:t xml:space="preserve"> </w:t>
      </w:r>
      <w:r w:rsidRPr="00CB12B2">
        <w:t>фонда</w:t>
      </w:r>
      <w:r w:rsidR="000E681F" w:rsidRPr="00CB12B2">
        <w:t xml:space="preserve"> </w:t>
      </w:r>
      <w:r w:rsidRPr="00CB12B2">
        <w:t>России</w:t>
      </w:r>
      <w:r w:rsidR="000E681F" w:rsidRPr="00CB12B2">
        <w:t xml:space="preserve"> </w:t>
      </w:r>
      <w:r w:rsidRPr="00CB12B2">
        <w:t>по</w:t>
      </w:r>
      <w:r w:rsidR="000E681F" w:rsidRPr="00CB12B2">
        <w:t xml:space="preserve"> </w:t>
      </w:r>
      <w:r w:rsidRPr="00CB12B2">
        <w:t>формированию</w:t>
      </w:r>
      <w:r w:rsidR="000E681F" w:rsidRPr="00CB12B2">
        <w:t xml:space="preserve"> </w:t>
      </w:r>
      <w:r w:rsidRPr="00CB12B2">
        <w:t>у</w:t>
      </w:r>
      <w:r w:rsidR="000E681F" w:rsidRPr="00CB12B2">
        <w:t xml:space="preserve"> </w:t>
      </w:r>
      <w:r w:rsidRPr="00CB12B2">
        <w:t>молодого</w:t>
      </w:r>
      <w:r w:rsidR="000E681F" w:rsidRPr="00CB12B2">
        <w:t xml:space="preserve"> </w:t>
      </w:r>
      <w:r w:rsidRPr="00CB12B2">
        <w:t>поколения</w:t>
      </w:r>
      <w:r w:rsidR="000E681F" w:rsidRPr="00CB12B2">
        <w:t xml:space="preserve"> </w:t>
      </w:r>
      <w:r w:rsidRPr="00CB12B2">
        <w:t>новой</w:t>
      </w:r>
      <w:r w:rsidR="000E681F" w:rsidRPr="00CB12B2">
        <w:t xml:space="preserve"> </w:t>
      </w:r>
      <w:r w:rsidRPr="00CB12B2">
        <w:t>пенсионной</w:t>
      </w:r>
      <w:r w:rsidR="000E681F" w:rsidRPr="00CB12B2">
        <w:t xml:space="preserve"> </w:t>
      </w:r>
      <w:r w:rsidRPr="00CB12B2">
        <w:t>культуры</w:t>
      </w:r>
      <w:r w:rsidR="000E681F" w:rsidRPr="00CB12B2">
        <w:t xml:space="preserve"> </w:t>
      </w:r>
      <w:r w:rsidRPr="00CB12B2">
        <w:t>охватывает</w:t>
      </w:r>
      <w:r w:rsidR="000E681F" w:rsidRPr="00CB12B2">
        <w:t xml:space="preserve"> </w:t>
      </w:r>
      <w:r w:rsidRPr="00CB12B2">
        <w:t>все</w:t>
      </w:r>
      <w:r w:rsidR="000E681F" w:rsidRPr="00CB12B2">
        <w:t xml:space="preserve"> </w:t>
      </w:r>
      <w:r w:rsidRPr="00CB12B2">
        <w:t>субъекты</w:t>
      </w:r>
      <w:r w:rsidR="000E681F" w:rsidRPr="00CB12B2">
        <w:t xml:space="preserve"> </w:t>
      </w:r>
      <w:r w:rsidRPr="00CB12B2">
        <w:t>Российской</w:t>
      </w:r>
      <w:r w:rsidR="000E681F" w:rsidRPr="00CB12B2">
        <w:t xml:space="preserve"> </w:t>
      </w:r>
      <w:r w:rsidRPr="00CB12B2">
        <w:t>Федерации</w:t>
      </w:r>
      <w:r w:rsidR="000E681F" w:rsidRPr="00CB12B2">
        <w:t xml:space="preserve"> </w:t>
      </w:r>
      <w:r w:rsidRPr="00CB12B2">
        <w:t>и</w:t>
      </w:r>
      <w:r w:rsidR="000E681F" w:rsidRPr="00CB12B2">
        <w:t xml:space="preserve"> </w:t>
      </w:r>
      <w:r w:rsidRPr="00CB12B2">
        <w:t>продлится</w:t>
      </w:r>
      <w:r w:rsidR="000E681F" w:rsidRPr="00CB12B2">
        <w:t xml:space="preserve"> </w:t>
      </w:r>
      <w:r w:rsidRPr="00CB12B2">
        <w:t>в</w:t>
      </w:r>
      <w:r w:rsidR="000E681F" w:rsidRPr="00CB12B2">
        <w:t xml:space="preserve"> </w:t>
      </w:r>
      <w:r w:rsidRPr="00CB12B2">
        <w:t>образовательных</w:t>
      </w:r>
      <w:r w:rsidR="000E681F" w:rsidRPr="00CB12B2">
        <w:t xml:space="preserve"> </w:t>
      </w:r>
      <w:r w:rsidRPr="00CB12B2">
        <w:t>учреждениях</w:t>
      </w:r>
      <w:r w:rsidR="000E681F" w:rsidRPr="00CB12B2">
        <w:t xml:space="preserve"> </w:t>
      </w:r>
      <w:r w:rsidRPr="00CB12B2">
        <w:t>до</w:t>
      </w:r>
      <w:r w:rsidR="000E681F" w:rsidRPr="00CB12B2">
        <w:t xml:space="preserve"> </w:t>
      </w:r>
      <w:r w:rsidRPr="00CB12B2">
        <w:t>конца</w:t>
      </w:r>
      <w:r w:rsidR="000E681F" w:rsidRPr="00CB12B2">
        <w:t xml:space="preserve"> </w:t>
      </w:r>
      <w:r w:rsidRPr="00CB12B2">
        <w:t>2023</w:t>
      </w:r>
      <w:r w:rsidR="000E681F" w:rsidRPr="00CB12B2">
        <w:t xml:space="preserve"> </w:t>
      </w:r>
      <w:r w:rsidRPr="00CB12B2">
        <w:t>года.</w:t>
      </w:r>
    </w:p>
    <w:p w:rsidR="000338EB" w:rsidRPr="00CB12B2" w:rsidRDefault="000338EB" w:rsidP="000338EB">
      <w:r w:rsidRPr="00CB12B2">
        <w:t>В</w:t>
      </w:r>
      <w:r w:rsidR="000E681F" w:rsidRPr="00CB12B2">
        <w:t xml:space="preserve"> </w:t>
      </w:r>
      <w:r w:rsidRPr="00CB12B2">
        <w:t>рамках</w:t>
      </w:r>
      <w:r w:rsidR="000E681F" w:rsidRPr="00CB12B2">
        <w:t xml:space="preserve"> </w:t>
      </w:r>
      <w:r w:rsidRPr="00CB12B2">
        <w:t>открытого</w:t>
      </w:r>
      <w:r w:rsidR="000E681F" w:rsidRPr="00CB12B2">
        <w:t xml:space="preserve"> </w:t>
      </w:r>
      <w:r w:rsidRPr="00CB12B2">
        <w:t>урока</w:t>
      </w:r>
      <w:r w:rsidR="000E681F" w:rsidRPr="00CB12B2">
        <w:t xml:space="preserve"> </w:t>
      </w:r>
      <w:r w:rsidRPr="00CB12B2">
        <w:t>учащимся</w:t>
      </w:r>
      <w:r w:rsidR="000E681F" w:rsidRPr="00CB12B2">
        <w:t xml:space="preserve"> </w:t>
      </w:r>
      <w:r w:rsidRPr="00CB12B2">
        <w:t>было</w:t>
      </w:r>
      <w:r w:rsidR="000E681F" w:rsidRPr="00CB12B2">
        <w:t xml:space="preserve"> </w:t>
      </w:r>
      <w:r w:rsidRPr="00CB12B2">
        <w:t>презентовано</w:t>
      </w:r>
      <w:r w:rsidR="000E681F" w:rsidRPr="00CB12B2">
        <w:t xml:space="preserve"> </w:t>
      </w:r>
      <w:r w:rsidRPr="00CB12B2">
        <w:t>новое</w:t>
      </w:r>
      <w:r w:rsidR="000E681F" w:rsidRPr="00CB12B2">
        <w:t xml:space="preserve"> </w:t>
      </w:r>
      <w:r w:rsidRPr="00CB12B2">
        <w:t>десятое</w:t>
      </w:r>
      <w:r w:rsidR="000E681F" w:rsidRPr="00CB12B2">
        <w:t xml:space="preserve"> </w:t>
      </w:r>
      <w:r w:rsidRPr="00CB12B2">
        <w:t>издание</w:t>
      </w:r>
      <w:r w:rsidR="000E681F" w:rsidRPr="00CB12B2">
        <w:t xml:space="preserve"> </w:t>
      </w:r>
      <w:r w:rsidRPr="00CB12B2">
        <w:t>учебного</w:t>
      </w:r>
      <w:r w:rsidR="000E681F" w:rsidRPr="00CB12B2">
        <w:t xml:space="preserve"> </w:t>
      </w:r>
      <w:r w:rsidRPr="00CB12B2">
        <w:t>пособия</w:t>
      </w:r>
      <w:r w:rsidR="000E681F" w:rsidRPr="00CB12B2">
        <w:t xml:space="preserve"> «</w:t>
      </w:r>
      <w:r w:rsidRPr="00CB12B2">
        <w:t>Все</w:t>
      </w:r>
      <w:r w:rsidR="000E681F" w:rsidRPr="00CB12B2">
        <w:t xml:space="preserve"> </w:t>
      </w:r>
      <w:r w:rsidRPr="00CB12B2">
        <w:t>о</w:t>
      </w:r>
      <w:r w:rsidR="000E681F" w:rsidRPr="00CB12B2">
        <w:t xml:space="preserve"> </w:t>
      </w:r>
      <w:r w:rsidRPr="00CB12B2">
        <w:t>будущей</w:t>
      </w:r>
      <w:r w:rsidR="000E681F" w:rsidRPr="00CB12B2">
        <w:t xml:space="preserve"> </w:t>
      </w:r>
      <w:r w:rsidRPr="00CB12B2">
        <w:t>пенсии</w:t>
      </w:r>
      <w:r w:rsidR="000E681F" w:rsidRPr="00CB12B2">
        <w:t>»</w:t>
      </w:r>
      <w:r w:rsidRPr="00CB12B2">
        <w:t>,</w:t>
      </w:r>
      <w:r w:rsidR="000E681F" w:rsidRPr="00CB12B2">
        <w:t xml:space="preserve"> </w:t>
      </w:r>
      <w:r w:rsidRPr="00CB12B2">
        <w:t>специально</w:t>
      </w:r>
      <w:r w:rsidR="000E681F" w:rsidRPr="00CB12B2">
        <w:t xml:space="preserve"> </w:t>
      </w:r>
      <w:r w:rsidRPr="00CB12B2">
        <w:t>выпущенное</w:t>
      </w:r>
      <w:r w:rsidR="000E681F" w:rsidRPr="00CB12B2">
        <w:t xml:space="preserve"> </w:t>
      </w:r>
      <w:r w:rsidRPr="00CB12B2">
        <w:t>Социальным</w:t>
      </w:r>
      <w:r w:rsidR="000E681F" w:rsidRPr="00CB12B2">
        <w:t xml:space="preserve"> </w:t>
      </w:r>
      <w:r w:rsidRPr="00CB12B2">
        <w:t>фондом</w:t>
      </w:r>
      <w:r w:rsidR="000E681F" w:rsidRPr="00CB12B2">
        <w:t xml:space="preserve"> </w:t>
      </w:r>
      <w:r w:rsidRPr="00CB12B2">
        <w:t>России</w:t>
      </w:r>
      <w:r w:rsidR="000E681F" w:rsidRPr="00CB12B2">
        <w:t xml:space="preserve"> </w:t>
      </w:r>
      <w:r w:rsidRPr="00CB12B2">
        <w:t>для</w:t>
      </w:r>
      <w:r w:rsidR="000E681F" w:rsidRPr="00CB12B2">
        <w:t xml:space="preserve"> </w:t>
      </w:r>
      <w:r w:rsidRPr="00CB12B2">
        <w:t>проведения</w:t>
      </w:r>
      <w:r w:rsidR="000E681F" w:rsidRPr="00CB12B2">
        <w:t xml:space="preserve"> </w:t>
      </w:r>
      <w:r w:rsidRPr="00CB12B2">
        <w:t>дней</w:t>
      </w:r>
      <w:r w:rsidR="000E681F" w:rsidRPr="00CB12B2">
        <w:t xml:space="preserve"> </w:t>
      </w:r>
      <w:r w:rsidRPr="00CB12B2">
        <w:t>пенсионной</w:t>
      </w:r>
      <w:r w:rsidR="000E681F" w:rsidRPr="00CB12B2">
        <w:t xml:space="preserve"> </w:t>
      </w:r>
      <w:r w:rsidRPr="00CB12B2">
        <w:t>грамотности.</w:t>
      </w:r>
      <w:r w:rsidR="000E681F" w:rsidRPr="00CB12B2">
        <w:t xml:space="preserve"> </w:t>
      </w:r>
      <w:r w:rsidRPr="00CB12B2">
        <w:t>Учебник</w:t>
      </w:r>
      <w:r w:rsidR="000E681F" w:rsidRPr="00CB12B2">
        <w:t xml:space="preserve"> </w:t>
      </w:r>
      <w:r w:rsidRPr="00CB12B2">
        <w:t>СФР</w:t>
      </w:r>
      <w:r w:rsidR="000E681F" w:rsidRPr="00CB12B2">
        <w:t xml:space="preserve"> </w:t>
      </w:r>
      <w:r w:rsidRPr="00CB12B2">
        <w:t>обновляется</w:t>
      </w:r>
      <w:r w:rsidR="000E681F" w:rsidRPr="00CB12B2">
        <w:t xml:space="preserve"> </w:t>
      </w:r>
      <w:r w:rsidRPr="00CB12B2">
        <w:t>ежегодно</w:t>
      </w:r>
      <w:r w:rsidR="000E681F" w:rsidRPr="00CB12B2">
        <w:t xml:space="preserve"> </w:t>
      </w:r>
      <w:r w:rsidRPr="00CB12B2">
        <w:t>с</w:t>
      </w:r>
      <w:r w:rsidR="000E681F" w:rsidRPr="00CB12B2">
        <w:t xml:space="preserve"> </w:t>
      </w:r>
      <w:r w:rsidRPr="00CB12B2">
        <w:t>учетом</w:t>
      </w:r>
      <w:r w:rsidR="000E681F" w:rsidRPr="00CB12B2">
        <w:t xml:space="preserve"> </w:t>
      </w:r>
      <w:r w:rsidRPr="00CB12B2">
        <w:t>последних</w:t>
      </w:r>
      <w:r w:rsidR="000E681F" w:rsidRPr="00CB12B2">
        <w:t xml:space="preserve"> </w:t>
      </w:r>
      <w:r w:rsidRPr="00CB12B2">
        <w:t>изменений</w:t>
      </w:r>
      <w:r w:rsidR="000E681F" w:rsidRPr="00CB12B2">
        <w:t xml:space="preserve"> </w:t>
      </w:r>
      <w:r w:rsidRPr="00CB12B2">
        <w:t>в</w:t>
      </w:r>
      <w:r w:rsidR="000E681F" w:rsidRPr="00CB12B2">
        <w:t xml:space="preserve"> </w:t>
      </w:r>
      <w:r w:rsidRPr="00CB12B2">
        <w:t>пенсионном</w:t>
      </w:r>
      <w:r w:rsidR="000E681F" w:rsidRPr="00CB12B2">
        <w:t xml:space="preserve"> </w:t>
      </w:r>
      <w:r w:rsidRPr="00CB12B2">
        <w:t>законодательстве.</w:t>
      </w:r>
      <w:r w:rsidR="000E681F" w:rsidRPr="00CB12B2">
        <w:t xml:space="preserve"> </w:t>
      </w:r>
      <w:r w:rsidRPr="00CB12B2">
        <w:t>В</w:t>
      </w:r>
      <w:r w:rsidR="000E681F" w:rsidRPr="00CB12B2">
        <w:t xml:space="preserve"> </w:t>
      </w:r>
      <w:r w:rsidRPr="00CB12B2">
        <w:t>Томскую</w:t>
      </w:r>
      <w:r w:rsidR="000E681F" w:rsidRPr="00CB12B2">
        <w:t xml:space="preserve"> </w:t>
      </w:r>
      <w:r w:rsidRPr="00CB12B2">
        <w:t>область</w:t>
      </w:r>
      <w:r w:rsidR="000E681F" w:rsidRPr="00CB12B2">
        <w:t xml:space="preserve"> </w:t>
      </w:r>
      <w:r w:rsidRPr="00CB12B2">
        <w:t>в</w:t>
      </w:r>
      <w:r w:rsidR="000E681F" w:rsidRPr="00CB12B2">
        <w:t xml:space="preserve"> </w:t>
      </w:r>
      <w:r w:rsidRPr="00CB12B2">
        <w:t>2023</w:t>
      </w:r>
      <w:r w:rsidR="000E681F" w:rsidRPr="00CB12B2">
        <w:t xml:space="preserve"> </w:t>
      </w:r>
      <w:r w:rsidRPr="00CB12B2">
        <w:t>году</w:t>
      </w:r>
      <w:r w:rsidR="000E681F" w:rsidRPr="00CB12B2">
        <w:t xml:space="preserve"> </w:t>
      </w:r>
      <w:r w:rsidRPr="00CB12B2">
        <w:t>поступило</w:t>
      </w:r>
      <w:r w:rsidR="000E681F" w:rsidRPr="00CB12B2">
        <w:t xml:space="preserve"> </w:t>
      </w:r>
      <w:r w:rsidRPr="00CB12B2">
        <w:t>более</w:t>
      </w:r>
      <w:r w:rsidR="000E681F" w:rsidRPr="00CB12B2">
        <w:t xml:space="preserve"> </w:t>
      </w:r>
      <w:r w:rsidRPr="00CB12B2">
        <w:t>5</w:t>
      </w:r>
      <w:r w:rsidR="000E681F" w:rsidRPr="00CB12B2">
        <w:t xml:space="preserve"> </w:t>
      </w:r>
      <w:r w:rsidRPr="00CB12B2">
        <w:t>тыс.</w:t>
      </w:r>
      <w:r w:rsidR="000E681F" w:rsidRPr="00CB12B2">
        <w:t xml:space="preserve"> </w:t>
      </w:r>
      <w:r w:rsidRPr="00CB12B2">
        <w:t>экземпляров</w:t>
      </w:r>
      <w:r w:rsidR="000E681F" w:rsidRPr="00CB12B2">
        <w:t xml:space="preserve"> </w:t>
      </w:r>
      <w:r w:rsidRPr="00CB12B2">
        <w:t>учебников,</w:t>
      </w:r>
      <w:r w:rsidR="000E681F" w:rsidRPr="00CB12B2">
        <w:t xml:space="preserve"> </w:t>
      </w:r>
      <w:r w:rsidRPr="00CB12B2">
        <w:t>которые</w:t>
      </w:r>
      <w:r w:rsidR="000E681F" w:rsidRPr="00CB12B2">
        <w:t xml:space="preserve"> </w:t>
      </w:r>
      <w:r w:rsidRPr="00CB12B2">
        <w:t>до</w:t>
      </w:r>
      <w:r w:rsidR="000E681F" w:rsidRPr="00CB12B2">
        <w:t xml:space="preserve"> </w:t>
      </w:r>
      <w:r w:rsidRPr="00CB12B2">
        <w:t>конца</w:t>
      </w:r>
      <w:r w:rsidR="000E681F" w:rsidRPr="00CB12B2">
        <w:t xml:space="preserve"> </w:t>
      </w:r>
      <w:r w:rsidRPr="00CB12B2">
        <w:t>года</w:t>
      </w:r>
      <w:r w:rsidR="000E681F" w:rsidRPr="00CB12B2">
        <w:t xml:space="preserve"> </w:t>
      </w:r>
      <w:r w:rsidRPr="00CB12B2">
        <w:t>будут</w:t>
      </w:r>
      <w:r w:rsidR="000E681F" w:rsidRPr="00CB12B2">
        <w:t xml:space="preserve"> </w:t>
      </w:r>
      <w:r w:rsidRPr="00CB12B2">
        <w:t>переданы</w:t>
      </w:r>
      <w:r w:rsidR="000E681F" w:rsidRPr="00CB12B2">
        <w:t xml:space="preserve"> </w:t>
      </w:r>
      <w:r w:rsidRPr="00CB12B2">
        <w:t>в</w:t>
      </w:r>
      <w:r w:rsidR="000E681F" w:rsidRPr="00CB12B2">
        <w:t xml:space="preserve"> </w:t>
      </w:r>
      <w:r w:rsidRPr="00CB12B2">
        <w:t>пользование</w:t>
      </w:r>
      <w:r w:rsidR="000E681F" w:rsidRPr="00CB12B2">
        <w:t xml:space="preserve"> </w:t>
      </w:r>
      <w:r w:rsidRPr="00CB12B2">
        <w:t>ВУЗов</w:t>
      </w:r>
      <w:r w:rsidR="000E681F" w:rsidRPr="00CB12B2">
        <w:t xml:space="preserve"> </w:t>
      </w:r>
      <w:r w:rsidRPr="00CB12B2">
        <w:t>и</w:t>
      </w:r>
      <w:r w:rsidR="000E681F" w:rsidRPr="00CB12B2">
        <w:t xml:space="preserve"> </w:t>
      </w:r>
      <w:r w:rsidRPr="00CB12B2">
        <w:t>ССУЗов</w:t>
      </w:r>
      <w:r w:rsidR="000E681F" w:rsidRPr="00CB12B2">
        <w:t xml:space="preserve"> </w:t>
      </w:r>
      <w:r w:rsidRPr="00CB12B2">
        <w:t>области.</w:t>
      </w:r>
    </w:p>
    <w:p w:rsidR="000338EB" w:rsidRPr="00CB12B2" w:rsidRDefault="000338EB" w:rsidP="000338EB">
      <w:r w:rsidRPr="00CB12B2">
        <w:t>Учебник</w:t>
      </w:r>
      <w:r w:rsidR="000E681F" w:rsidRPr="00CB12B2">
        <w:t xml:space="preserve"> «</w:t>
      </w:r>
      <w:r w:rsidRPr="00CB12B2">
        <w:t>Все</w:t>
      </w:r>
      <w:r w:rsidR="000E681F" w:rsidRPr="00CB12B2">
        <w:t xml:space="preserve"> </w:t>
      </w:r>
      <w:r w:rsidRPr="00CB12B2">
        <w:t>о</w:t>
      </w:r>
      <w:r w:rsidR="000E681F" w:rsidRPr="00CB12B2">
        <w:t xml:space="preserve"> </w:t>
      </w:r>
      <w:r w:rsidRPr="00CB12B2">
        <w:t>будущей</w:t>
      </w:r>
      <w:r w:rsidR="000E681F" w:rsidRPr="00CB12B2">
        <w:t xml:space="preserve"> </w:t>
      </w:r>
      <w:r w:rsidRPr="00CB12B2">
        <w:t>пенсии</w:t>
      </w:r>
      <w:r w:rsidR="000E681F" w:rsidRPr="00CB12B2">
        <w:t xml:space="preserve">» </w:t>
      </w:r>
      <w:r w:rsidRPr="00CB12B2">
        <w:t>содержит</w:t>
      </w:r>
      <w:r w:rsidR="000E681F" w:rsidRPr="00CB12B2">
        <w:t xml:space="preserve"> </w:t>
      </w:r>
      <w:r w:rsidRPr="00CB12B2">
        <w:t>ответы</w:t>
      </w:r>
      <w:r w:rsidR="000E681F" w:rsidRPr="00CB12B2">
        <w:t xml:space="preserve"> </w:t>
      </w:r>
      <w:r w:rsidRPr="00CB12B2">
        <w:t>на</w:t>
      </w:r>
      <w:r w:rsidR="000E681F" w:rsidRPr="00CB12B2">
        <w:t xml:space="preserve"> </w:t>
      </w:r>
      <w:r w:rsidRPr="00CB12B2">
        <w:t>важные</w:t>
      </w:r>
      <w:r w:rsidR="000E681F" w:rsidRPr="00CB12B2">
        <w:t xml:space="preserve"> </w:t>
      </w:r>
      <w:r w:rsidRPr="00CB12B2">
        <w:t>вопросы:</w:t>
      </w:r>
      <w:r w:rsidR="000E681F" w:rsidRPr="00CB12B2">
        <w:t xml:space="preserve"> </w:t>
      </w:r>
      <w:r w:rsidRPr="00CB12B2">
        <w:t>что</w:t>
      </w:r>
      <w:r w:rsidR="000E681F" w:rsidRPr="00CB12B2">
        <w:t xml:space="preserve"> </w:t>
      </w:r>
      <w:r w:rsidRPr="00CB12B2">
        <w:t>значит</w:t>
      </w:r>
      <w:r w:rsidR="000E681F" w:rsidRPr="00CB12B2">
        <w:t xml:space="preserve"> </w:t>
      </w:r>
      <w:r w:rsidRPr="00CB12B2">
        <w:t>быть</w:t>
      </w:r>
      <w:r w:rsidR="000E681F" w:rsidRPr="00CB12B2">
        <w:t xml:space="preserve"> </w:t>
      </w:r>
      <w:r w:rsidRPr="00CB12B2">
        <w:t>участником</w:t>
      </w:r>
      <w:r w:rsidR="000E681F" w:rsidRPr="00CB12B2">
        <w:t xml:space="preserve"> </w:t>
      </w:r>
      <w:r w:rsidRPr="00CB12B2">
        <w:t>системы</w:t>
      </w:r>
      <w:r w:rsidR="000E681F" w:rsidRPr="00CB12B2">
        <w:t xml:space="preserve"> </w:t>
      </w:r>
      <w:r w:rsidRPr="00CB12B2">
        <w:t>обязательного</w:t>
      </w:r>
      <w:r w:rsidR="000E681F" w:rsidRPr="00CB12B2">
        <w:t xml:space="preserve"> </w:t>
      </w:r>
      <w:r w:rsidRPr="00CB12B2">
        <w:t>пенсионного</w:t>
      </w:r>
      <w:r w:rsidR="000E681F" w:rsidRPr="00CB12B2">
        <w:t xml:space="preserve"> </w:t>
      </w:r>
      <w:r w:rsidRPr="00CB12B2">
        <w:t>страхования,</w:t>
      </w:r>
      <w:r w:rsidR="000E681F" w:rsidRPr="00CB12B2">
        <w:t xml:space="preserve"> </w:t>
      </w:r>
      <w:r w:rsidRPr="00CB12B2">
        <w:t>что</w:t>
      </w:r>
      <w:r w:rsidR="000E681F" w:rsidRPr="00CB12B2">
        <w:t xml:space="preserve"> </w:t>
      </w:r>
      <w:r w:rsidRPr="00CB12B2">
        <w:t>такое</w:t>
      </w:r>
      <w:r w:rsidR="000E681F" w:rsidRPr="00CB12B2">
        <w:t xml:space="preserve"> </w:t>
      </w:r>
      <w:r w:rsidRPr="00CB12B2">
        <w:t>СНИЛС</w:t>
      </w:r>
      <w:r w:rsidR="000E681F" w:rsidRPr="00CB12B2">
        <w:t xml:space="preserve"> </w:t>
      </w:r>
      <w:r w:rsidRPr="00CB12B2">
        <w:t>и</w:t>
      </w:r>
      <w:r w:rsidR="000E681F" w:rsidRPr="00CB12B2">
        <w:t xml:space="preserve"> </w:t>
      </w:r>
      <w:r w:rsidRPr="00CB12B2">
        <w:t>страховые</w:t>
      </w:r>
      <w:r w:rsidR="000E681F" w:rsidRPr="00CB12B2">
        <w:t xml:space="preserve"> </w:t>
      </w:r>
      <w:r w:rsidRPr="00CB12B2">
        <w:t>взносы,</w:t>
      </w:r>
      <w:r w:rsidR="000E681F" w:rsidRPr="00CB12B2">
        <w:t xml:space="preserve"> </w:t>
      </w:r>
      <w:r w:rsidRPr="00CB12B2">
        <w:t>как</w:t>
      </w:r>
      <w:r w:rsidR="000E681F" w:rsidRPr="00CB12B2">
        <w:t xml:space="preserve"> </w:t>
      </w:r>
      <w:r w:rsidRPr="00CB12B2">
        <w:t>рассчитывается</w:t>
      </w:r>
      <w:r w:rsidR="000E681F" w:rsidRPr="00CB12B2">
        <w:t xml:space="preserve"> </w:t>
      </w:r>
      <w:r w:rsidRPr="00CB12B2">
        <w:t>пенсия,</w:t>
      </w:r>
      <w:r w:rsidR="000E681F" w:rsidRPr="00CB12B2">
        <w:t xml:space="preserve"> </w:t>
      </w:r>
      <w:r w:rsidRPr="00CB12B2">
        <w:t>какой</w:t>
      </w:r>
      <w:r w:rsidR="000E681F" w:rsidRPr="00CB12B2">
        <w:t xml:space="preserve"> </w:t>
      </w:r>
      <w:r w:rsidRPr="00CB12B2">
        <w:t>минимальный</w:t>
      </w:r>
      <w:r w:rsidR="000E681F" w:rsidRPr="00CB12B2">
        <w:t xml:space="preserve"> </w:t>
      </w:r>
      <w:r w:rsidRPr="00CB12B2">
        <w:t>стаж</w:t>
      </w:r>
      <w:r w:rsidR="000E681F" w:rsidRPr="00CB12B2">
        <w:t xml:space="preserve"> </w:t>
      </w:r>
      <w:r w:rsidRPr="00CB12B2">
        <w:t>необходим</w:t>
      </w:r>
      <w:r w:rsidR="000E681F" w:rsidRPr="00CB12B2">
        <w:t xml:space="preserve"> </w:t>
      </w:r>
      <w:r w:rsidRPr="00CB12B2">
        <w:t>для</w:t>
      </w:r>
      <w:r w:rsidR="000E681F" w:rsidRPr="00CB12B2">
        <w:t xml:space="preserve"> </w:t>
      </w:r>
      <w:r w:rsidRPr="00CB12B2">
        <w:t>назначения</w:t>
      </w:r>
      <w:r w:rsidR="000E681F" w:rsidRPr="00CB12B2">
        <w:t xml:space="preserve"> </w:t>
      </w:r>
      <w:r w:rsidRPr="00CB12B2">
        <w:t>пенсии</w:t>
      </w:r>
      <w:r w:rsidR="000E681F" w:rsidRPr="00CB12B2">
        <w:t xml:space="preserve"> </w:t>
      </w:r>
      <w:r w:rsidRPr="00CB12B2">
        <w:t>и</w:t>
      </w:r>
      <w:r w:rsidR="000E681F" w:rsidRPr="00CB12B2">
        <w:t xml:space="preserve"> </w:t>
      </w:r>
      <w:r w:rsidRPr="00CB12B2">
        <w:t>многие</w:t>
      </w:r>
      <w:r w:rsidR="000E681F" w:rsidRPr="00CB12B2">
        <w:t xml:space="preserve"> </w:t>
      </w:r>
      <w:r w:rsidRPr="00CB12B2">
        <w:t>другие.</w:t>
      </w:r>
      <w:r w:rsidR="000E681F" w:rsidRPr="00CB12B2">
        <w:t xml:space="preserve"> </w:t>
      </w:r>
      <w:r w:rsidRPr="00CB12B2">
        <w:t>Кроме</w:t>
      </w:r>
      <w:r w:rsidR="000E681F" w:rsidRPr="00CB12B2">
        <w:t xml:space="preserve"> </w:t>
      </w:r>
      <w:r w:rsidRPr="00CB12B2">
        <w:t>того,</w:t>
      </w:r>
      <w:r w:rsidR="000E681F" w:rsidRPr="00CB12B2">
        <w:t xml:space="preserve"> </w:t>
      </w:r>
      <w:r w:rsidRPr="00CB12B2">
        <w:t>в</w:t>
      </w:r>
      <w:r w:rsidR="000E681F" w:rsidRPr="00CB12B2">
        <w:t xml:space="preserve"> </w:t>
      </w:r>
      <w:r w:rsidRPr="00CB12B2">
        <w:t>учебник</w:t>
      </w:r>
      <w:r w:rsidR="000E681F" w:rsidRPr="00CB12B2">
        <w:t xml:space="preserve"> </w:t>
      </w:r>
      <w:r w:rsidRPr="00CB12B2">
        <w:t>включены</w:t>
      </w:r>
      <w:r w:rsidR="000E681F" w:rsidRPr="00CB12B2">
        <w:t xml:space="preserve"> </w:t>
      </w:r>
      <w:r w:rsidRPr="00CB12B2">
        <w:t>наглядные</w:t>
      </w:r>
      <w:r w:rsidR="000E681F" w:rsidRPr="00CB12B2">
        <w:t xml:space="preserve"> </w:t>
      </w:r>
      <w:r w:rsidRPr="00CB12B2">
        <w:t>примеры</w:t>
      </w:r>
      <w:r w:rsidR="000E681F" w:rsidRPr="00CB12B2">
        <w:t xml:space="preserve"> </w:t>
      </w:r>
      <w:r w:rsidRPr="00CB12B2">
        <w:t>различных</w:t>
      </w:r>
      <w:r w:rsidR="000E681F" w:rsidRPr="00CB12B2">
        <w:t xml:space="preserve"> </w:t>
      </w:r>
      <w:r w:rsidRPr="00CB12B2">
        <w:t>факторов</w:t>
      </w:r>
      <w:r w:rsidR="000E681F" w:rsidRPr="00CB12B2">
        <w:t xml:space="preserve"> </w:t>
      </w:r>
      <w:r w:rsidRPr="00CB12B2">
        <w:t>и</w:t>
      </w:r>
      <w:r w:rsidR="000E681F" w:rsidRPr="00CB12B2">
        <w:t xml:space="preserve"> </w:t>
      </w:r>
      <w:r w:rsidRPr="00CB12B2">
        <w:t>жизненных</w:t>
      </w:r>
      <w:r w:rsidR="000E681F" w:rsidRPr="00CB12B2">
        <w:t xml:space="preserve"> </w:t>
      </w:r>
      <w:r w:rsidRPr="00CB12B2">
        <w:t>ситуаций,</w:t>
      </w:r>
      <w:r w:rsidR="000E681F" w:rsidRPr="00CB12B2">
        <w:t xml:space="preserve"> </w:t>
      </w:r>
      <w:r w:rsidRPr="00CB12B2">
        <w:t>влияющих</w:t>
      </w:r>
      <w:r w:rsidR="000E681F" w:rsidRPr="00CB12B2">
        <w:t xml:space="preserve"> </w:t>
      </w:r>
      <w:r w:rsidRPr="00CB12B2">
        <w:t>на</w:t>
      </w:r>
      <w:r w:rsidR="000E681F" w:rsidRPr="00CB12B2">
        <w:t xml:space="preserve"> </w:t>
      </w:r>
      <w:r w:rsidRPr="00CB12B2">
        <w:t>размер</w:t>
      </w:r>
      <w:r w:rsidR="000E681F" w:rsidRPr="00CB12B2">
        <w:t xml:space="preserve"> </w:t>
      </w:r>
      <w:r w:rsidRPr="00CB12B2">
        <w:t>пенсии,</w:t>
      </w:r>
      <w:r w:rsidR="000E681F" w:rsidRPr="00CB12B2">
        <w:t xml:space="preserve"> </w:t>
      </w:r>
      <w:r w:rsidRPr="00CB12B2">
        <w:t>что</w:t>
      </w:r>
      <w:r w:rsidR="000E681F" w:rsidRPr="00CB12B2">
        <w:t xml:space="preserve"> </w:t>
      </w:r>
      <w:r w:rsidRPr="00CB12B2">
        <w:t>особенно</w:t>
      </w:r>
      <w:r w:rsidR="000E681F" w:rsidRPr="00CB12B2">
        <w:t xml:space="preserve"> </w:t>
      </w:r>
      <w:r w:rsidRPr="00CB12B2">
        <w:t>актуально</w:t>
      </w:r>
      <w:r w:rsidR="000E681F" w:rsidRPr="00CB12B2">
        <w:t xml:space="preserve"> </w:t>
      </w:r>
      <w:r w:rsidRPr="00CB12B2">
        <w:t>для</w:t>
      </w:r>
      <w:r w:rsidR="000E681F" w:rsidRPr="00CB12B2">
        <w:t xml:space="preserve"> </w:t>
      </w:r>
      <w:r w:rsidRPr="00CB12B2">
        <w:t>студентов,</w:t>
      </w:r>
      <w:r w:rsidR="000E681F" w:rsidRPr="00CB12B2">
        <w:t xml:space="preserve"> </w:t>
      </w:r>
      <w:r w:rsidRPr="00CB12B2">
        <w:t>поскольку</w:t>
      </w:r>
      <w:r w:rsidR="000E681F" w:rsidRPr="00CB12B2">
        <w:t xml:space="preserve"> </w:t>
      </w:r>
      <w:r w:rsidRPr="00CB12B2">
        <w:t>именно</w:t>
      </w:r>
      <w:r w:rsidR="000E681F" w:rsidRPr="00CB12B2">
        <w:t xml:space="preserve"> </w:t>
      </w:r>
      <w:r w:rsidRPr="00CB12B2">
        <w:t>им,</w:t>
      </w:r>
      <w:r w:rsidR="000E681F" w:rsidRPr="00CB12B2">
        <w:t xml:space="preserve"> </w:t>
      </w:r>
      <w:r w:rsidRPr="00CB12B2">
        <w:t>больше</w:t>
      </w:r>
      <w:r w:rsidR="000E681F" w:rsidRPr="00CB12B2">
        <w:t xml:space="preserve"> </w:t>
      </w:r>
      <w:r w:rsidRPr="00CB12B2">
        <w:t>чем</w:t>
      </w:r>
      <w:r w:rsidR="000E681F" w:rsidRPr="00CB12B2">
        <w:t xml:space="preserve"> </w:t>
      </w:r>
      <w:r w:rsidRPr="00CB12B2">
        <w:t>кому-либо,</w:t>
      </w:r>
      <w:r w:rsidR="000E681F" w:rsidRPr="00CB12B2">
        <w:t xml:space="preserve"> </w:t>
      </w:r>
      <w:r w:rsidRPr="00CB12B2">
        <w:t>предстоит</w:t>
      </w:r>
      <w:r w:rsidR="000E681F" w:rsidRPr="00CB12B2">
        <w:t xml:space="preserve"> </w:t>
      </w:r>
      <w:r w:rsidRPr="00CB12B2">
        <w:t>формировать</w:t>
      </w:r>
      <w:r w:rsidR="000E681F" w:rsidRPr="00CB12B2">
        <w:t xml:space="preserve"> </w:t>
      </w:r>
      <w:r w:rsidRPr="00CB12B2">
        <w:t>свою</w:t>
      </w:r>
      <w:r w:rsidR="000E681F" w:rsidRPr="00CB12B2">
        <w:t xml:space="preserve"> </w:t>
      </w:r>
      <w:r w:rsidRPr="00CB12B2">
        <w:t>пенсию</w:t>
      </w:r>
      <w:r w:rsidR="000E681F" w:rsidRPr="00CB12B2">
        <w:t xml:space="preserve"> </w:t>
      </w:r>
      <w:r w:rsidRPr="00CB12B2">
        <w:t>по</w:t>
      </w:r>
      <w:r w:rsidR="000E681F" w:rsidRPr="00CB12B2">
        <w:t xml:space="preserve"> </w:t>
      </w:r>
      <w:r w:rsidRPr="00CB12B2">
        <w:t>новым</w:t>
      </w:r>
      <w:r w:rsidR="000E681F" w:rsidRPr="00CB12B2">
        <w:t xml:space="preserve"> </w:t>
      </w:r>
      <w:r w:rsidRPr="00CB12B2">
        <w:t>правилам.</w:t>
      </w:r>
    </w:p>
    <w:p w:rsidR="000338EB" w:rsidRPr="00CB12B2" w:rsidRDefault="000338EB" w:rsidP="000338EB">
      <w:hyperlink r:id="rId38" w:history="1">
        <w:r w:rsidRPr="00CB12B2">
          <w:rPr>
            <w:rStyle w:val="DocumentOriginalLink"/>
            <w:rFonts w:ascii="Times New Roman" w:hAnsi="Times New Roman"/>
            <w:sz w:val="24"/>
          </w:rPr>
          <w:t>https://news-poster.ru/kak-zarabotat-dostojnuyu-pensiyu-specialisty-osfr-po-tomskoj-oblasti-otvetili-na-voprosy-studentov-tomskogo-politexnicheskogo-universiteta/</w:t>
        </w:r>
      </w:hyperlink>
    </w:p>
    <w:p w:rsidR="00D1642B" w:rsidRPr="00CB12B2" w:rsidRDefault="00D1642B" w:rsidP="00D1642B"/>
    <w:p w:rsidR="00D1642B" w:rsidRPr="00CB12B2" w:rsidRDefault="00D1642B" w:rsidP="00D1642B">
      <w:pPr>
        <w:pStyle w:val="251"/>
      </w:pPr>
      <w:bookmarkStart w:id="104" w:name="_Toc99271704"/>
      <w:bookmarkStart w:id="105" w:name="_Toc99318656"/>
      <w:bookmarkStart w:id="106" w:name="_Toc62681899"/>
      <w:bookmarkStart w:id="107" w:name="_Toc153174052"/>
      <w:bookmarkEnd w:id="17"/>
      <w:bookmarkEnd w:id="18"/>
      <w:bookmarkEnd w:id="22"/>
      <w:bookmarkEnd w:id="23"/>
      <w:bookmarkEnd w:id="24"/>
      <w:r w:rsidRPr="00CB12B2">
        <w:lastRenderedPageBreak/>
        <w:t>НОВОСТИ</w:t>
      </w:r>
      <w:r w:rsidR="000E681F" w:rsidRPr="00CB12B2">
        <w:t xml:space="preserve"> </w:t>
      </w:r>
      <w:r w:rsidRPr="00CB12B2">
        <w:t>МАКРОЭКОНОМИКИ</w:t>
      </w:r>
      <w:bookmarkEnd w:id="104"/>
      <w:bookmarkEnd w:id="105"/>
      <w:bookmarkEnd w:id="107"/>
    </w:p>
    <w:p w:rsidR="00E43D9A" w:rsidRPr="00CB12B2" w:rsidRDefault="00E43D9A" w:rsidP="00E43D9A">
      <w:pPr>
        <w:pStyle w:val="2"/>
      </w:pPr>
      <w:bookmarkStart w:id="108" w:name="_Toc99271711"/>
      <w:bookmarkStart w:id="109" w:name="_Toc99318657"/>
      <w:bookmarkStart w:id="110" w:name="_Toc153174053"/>
      <w:r w:rsidRPr="00CB12B2">
        <w:t>ТАСС,</w:t>
      </w:r>
      <w:r w:rsidR="000E681F" w:rsidRPr="00CB12B2">
        <w:t xml:space="preserve"> </w:t>
      </w:r>
      <w:r w:rsidRPr="00CB12B2">
        <w:t>08.12.2023,</w:t>
      </w:r>
      <w:r w:rsidR="000E681F" w:rsidRPr="00CB12B2">
        <w:t xml:space="preserve"> </w:t>
      </w:r>
      <w:r w:rsidRPr="00CB12B2">
        <w:t>РФ</w:t>
      </w:r>
      <w:r w:rsidR="000E681F" w:rsidRPr="00CB12B2">
        <w:t xml:space="preserve"> </w:t>
      </w:r>
      <w:r w:rsidRPr="00CB12B2">
        <w:t>отдаст</w:t>
      </w:r>
      <w:r w:rsidR="000E681F" w:rsidRPr="00CB12B2">
        <w:t xml:space="preserve"> </w:t>
      </w:r>
      <w:r w:rsidRPr="00CB12B2">
        <w:t>приоритет</w:t>
      </w:r>
      <w:r w:rsidR="000E681F" w:rsidRPr="00CB12B2">
        <w:t xml:space="preserve"> </w:t>
      </w:r>
      <w:r w:rsidRPr="00CB12B2">
        <w:t>энергобезопасности,</w:t>
      </w:r>
      <w:r w:rsidR="000E681F" w:rsidRPr="00CB12B2">
        <w:t xml:space="preserve"> </w:t>
      </w:r>
      <w:r w:rsidRPr="00CB12B2">
        <w:t>председательствуя</w:t>
      </w:r>
      <w:r w:rsidR="000E681F" w:rsidRPr="00CB12B2">
        <w:t xml:space="preserve"> </w:t>
      </w:r>
      <w:r w:rsidRPr="00CB12B2">
        <w:t>в</w:t>
      </w:r>
      <w:r w:rsidR="000E681F" w:rsidRPr="00CB12B2">
        <w:t xml:space="preserve"> </w:t>
      </w:r>
      <w:r w:rsidRPr="00CB12B2">
        <w:t>СНГ</w:t>
      </w:r>
      <w:r w:rsidR="000E681F" w:rsidRPr="00CB12B2">
        <w:t xml:space="preserve"> </w:t>
      </w:r>
      <w:r w:rsidRPr="00CB12B2">
        <w:t>-</w:t>
      </w:r>
      <w:r w:rsidR="000E681F" w:rsidRPr="00CB12B2">
        <w:t xml:space="preserve"> </w:t>
      </w:r>
      <w:r w:rsidRPr="00CB12B2">
        <w:t>Оверчук</w:t>
      </w:r>
      <w:bookmarkEnd w:id="110"/>
    </w:p>
    <w:p w:rsidR="00E43D9A" w:rsidRPr="00CB12B2" w:rsidRDefault="00E43D9A" w:rsidP="0049486E">
      <w:pPr>
        <w:pStyle w:val="3"/>
      </w:pPr>
      <w:bookmarkStart w:id="111" w:name="_Toc153174054"/>
      <w:r w:rsidRPr="00CB12B2">
        <w:t>Россия,</w:t>
      </w:r>
      <w:r w:rsidR="000E681F" w:rsidRPr="00CB12B2">
        <w:t xml:space="preserve"> </w:t>
      </w:r>
      <w:r w:rsidRPr="00CB12B2">
        <w:t>председательствующая</w:t>
      </w:r>
      <w:r w:rsidR="000E681F" w:rsidRPr="00CB12B2">
        <w:t xml:space="preserve"> </w:t>
      </w:r>
      <w:r w:rsidRPr="00CB12B2">
        <w:t>в</w:t>
      </w:r>
      <w:r w:rsidR="000E681F" w:rsidRPr="00CB12B2">
        <w:t xml:space="preserve"> </w:t>
      </w:r>
      <w:r w:rsidRPr="00CB12B2">
        <w:t>Содружестве</w:t>
      </w:r>
      <w:r w:rsidR="000E681F" w:rsidRPr="00CB12B2">
        <w:t xml:space="preserve"> </w:t>
      </w:r>
      <w:r w:rsidRPr="00CB12B2">
        <w:t>Независимых</w:t>
      </w:r>
      <w:r w:rsidR="000E681F" w:rsidRPr="00CB12B2">
        <w:t xml:space="preserve"> </w:t>
      </w:r>
      <w:r w:rsidRPr="00CB12B2">
        <w:t>Государств</w:t>
      </w:r>
      <w:r w:rsidR="000E681F" w:rsidRPr="00CB12B2">
        <w:t xml:space="preserve"> </w:t>
      </w:r>
      <w:r w:rsidRPr="00CB12B2">
        <w:t>(СНГ)</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отдаст</w:t>
      </w:r>
      <w:r w:rsidR="000E681F" w:rsidRPr="00CB12B2">
        <w:t xml:space="preserve"> </w:t>
      </w:r>
      <w:r w:rsidRPr="00CB12B2">
        <w:t>приоритет</w:t>
      </w:r>
      <w:r w:rsidR="000E681F" w:rsidRPr="00CB12B2">
        <w:t xml:space="preserve"> </w:t>
      </w:r>
      <w:r w:rsidRPr="00CB12B2">
        <w:t>продовольственной</w:t>
      </w:r>
      <w:r w:rsidR="000E681F" w:rsidRPr="00CB12B2">
        <w:t xml:space="preserve"> </w:t>
      </w:r>
      <w:r w:rsidRPr="00CB12B2">
        <w:t>и</w:t>
      </w:r>
      <w:r w:rsidR="000E681F" w:rsidRPr="00CB12B2">
        <w:t xml:space="preserve"> </w:t>
      </w:r>
      <w:r w:rsidRPr="00CB12B2">
        <w:t>энергетической</w:t>
      </w:r>
      <w:r w:rsidR="000E681F" w:rsidRPr="00CB12B2">
        <w:t xml:space="preserve"> </w:t>
      </w:r>
      <w:r w:rsidRPr="00CB12B2">
        <w:t>безопасности.</w:t>
      </w:r>
      <w:r w:rsidR="000E681F" w:rsidRPr="00CB12B2">
        <w:t xml:space="preserve"> </w:t>
      </w:r>
      <w:r w:rsidRPr="00CB12B2">
        <w:t>Об</w:t>
      </w:r>
      <w:r w:rsidR="000E681F" w:rsidRPr="00CB12B2">
        <w:t xml:space="preserve"> </w:t>
      </w:r>
      <w:r w:rsidRPr="00CB12B2">
        <w:t>этом</w:t>
      </w:r>
      <w:r w:rsidR="000E681F" w:rsidRPr="00CB12B2">
        <w:t xml:space="preserve"> </w:t>
      </w:r>
      <w:r w:rsidRPr="00CB12B2">
        <w:t>заявил</w:t>
      </w:r>
      <w:r w:rsidR="000E681F" w:rsidRPr="00CB12B2">
        <w:t xml:space="preserve"> </w:t>
      </w:r>
      <w:r w:rsidRPr="00CB12B2">
        <w:t>вице-премьер</w:t>
      </w:r>
      <w:r w:rsidR="000E681F" w:rsidRPr="00CB12B2">
        <w:t xml:space="preserve"> </w:t>
      </w:r>
      <w:r w:rsidRPr="00CB12B2">
        <w:t>РФ</w:t>
      </w:r>
      <w:r w:rsidR="000E681F" w:rsidRPr="00CB12B2">
        <w:t xml:space="preserve"> </w:t>
      </w:r>
      <w:r w:rsidRPr="00CB12B2">
        <w:t>Алексей</w:t>
      </w:r>
      <w:r w:rsidR="000E681F" w:rsidRPr="00CB12B2">
        <w:t xml:space="preserve"> </w:t>
      </w:r>
      <w:r w:rsidRPr="00CB12B2">
        <w:t>Оверчук</w:t>
      </w:r>
      <w:r w:rsidR="000E681F" w:rsidRPr="00CB12B2">
        <w:t xml:space="preserve"> </w:t>
      </w:r>
      <w:r w:rsidRPr="00CB12B2">
        <w:t>на</w:t>
      </w:r>
      <w:r w:rsidR="000E681F" w:rsidRPr="00CB12B2">
        <w:t xml:space="preserve"> </w:t>
      </w:r>
      <w:r w:rsidRPr="00CB12B2">
        <w:t>заседании</w:t>
      </w:r>
      <w:r w:rsidR="000E681F" w:rsidRPr="00CB12B2">
        <w:t xml:space="preserve"> </w:t>
      </w:r>
      <w:r w:rsidRPr="00CB12B2">
        <w:t>Экономического</w:t>
      </w:r>
      <w:r w:rsidR="000E681F" w:rsidRPr="00CB12B2">
        <w:t xml:space="preserve"> </w:t>
      </w:r>
      <w:r w:rsidRPr="00CB12B2">
        <w:t>совета</w:t>
      </w:r>
      <w:r w:rsidR="000E681F" w:rsidRPr="00CB12B2">
        <w:t xml:space="preserve"> </w:t>
      </w:r>
      <w:r w:rsidRPr="00CB12B2">
        <w:t>СНГ.</w:t>
      </w:r>
      <w:bookmarkEnd w:id="111"/>
    </w:p>
    <w:p w:rsidR="00E43D9A" w:rsidRPr="00CB12B2" w:rsidRDefault="000E681F" w:rsidP="00E43D9A">
      <w:r w:rsidRPr="00CB12B2">
        <w:t>«</w:t>
      </w:r>
      <w:r w:rsidR="00E43D9A" w:rsidRPr="00CB12B2">
        <w:t>Довели</w:t>
      </w:r>
      <w:r w:rsidRPr="00CB12B2">
        <w:t xml:space="preserve"> </w:t>
      </w:r>
      <w:r w:rsidR="00E43D9A" w:rsidRPr="00CB12B2">
        <w:t>до</w:t>
      </w:r>
      <w:r w:rsidRPr="00CB12B2">
        <w:t xml:space="preserve"> </w:t>
      </w:r>
      <w:r w:rsidR="00E43D9A" w:rsidRPr="00CB12B2">
        <w:t>наших</w:t>
      </w:r>
      <w:r w:rsidRPr="00CB12B2">
        <w:t xml:space="preserve"> </w:t>
      </w:r>
      <w:r w:rsidR="00E43D9A" w:rsidRPr="00CB12B2">
        <w:t>партнеров</w:t>
      </w:r>
      <w:r w:rsidRPr="00CB12B2">
        <w:t xml:space="preserve"> </w:t>
      </w:r>
      <w:r w:rsidR="00E43D9A" w:rsidRPr="00CB12B2">
        <w:t>по</w:t>
      </w:r>
      <w:r w:rsidRPr="00CB12B2">
        <w:t xml:space="preserve"> </w:t>
      </w:r>
      <w:r w:rsidR="00E43D9A" w:rsidRPr="00CB12B2">
        <w:t>Содружеству,</w:t>
      </w:r>
      <w:r w:rsidRPr="00CB12B2">
        <w:t xml:space="preserve"> </w:t>
      </w:r>
      <w:r w:rsidR="00E43D9A" w:rsidRPr="00CB12B2">
        <w:t>что</w:t>
      </w:r>
      <w:r w:rsidRPr="00CB12B2">
        <w:t xml:space="preserve"> </w:t>
      </w:r>
      <w:r w:rsidR="00E43D9A" w:rsidRPr="00CB12B2">
        <w:t>мы</w:t>
      </w:r>
      <w:r w:rsidRPr="00CB12B2">
        <w:t xml:space="preserve"> </w:t>
      </w:r>
      <w:r w:rsidR="00E43D9A" w:rsidRPr="00CB12B2">
        <w:t>будем</w:t>
      </w:r>
      <w:r w:rsidRPr="00CB12B2">
        <w:t xml:space="preserve"> </w:t>
      </w:r>
      <w:r w:rsidR="00E43D9A" w:rsidRPr="00CB12B2">
        <w:t>прежде</w:t>
      </w:r>
      <w:r w:rsidRPr="00CB12B2">
        <w:t xml:space="preserve"> </w:t>
      </w:r>
      <w:r w:rsidR="00E43D9A" w:rsidRPr="00CB12B2">
        <w:t>всего</w:t>
      </w:r>
      <w:r w:rsidRPr="00CB12B2">
        <w:t xml:space="preserve"> </w:t>
      </w:r>
      <w:r w:rsidR="00E43D9A" w:rsidRPr="00CB12B2">
        <w:t>отдавать</w:t>
      </w:r>
      <w:r w:rsidRPr="00CB12B2">
        <w:t xml:space="preserve"> </w:t>
      </w:r>
      <w:r w:rsidR="00E43D9A" w:rsidRPr="00CB12B2">
        <w:t>приоритет</w:t>
      </w:r>
      <w:r w:rsidRPr="00CB12B2">
        <w:t xml:space="preserve"> </w:t>
      </w:r>
      <w:r w:rsidR="00E43D9A" w:rsidRPr="00CB12B2">
        <w:t>таким</w:t>
      </w:r>
      <w:r w:rsidRPr="00CB12B2">
        <w:t xml:space="preserve"> </w:t>
      </w:r>
      <w:r w:rsidR="00E43D9A" w:rsidRPr="00CB12B2">
        <w:t>направлениям,</w:t>
      </w:r>
      <w:r w:rsidRPr="00CB12B2">
        <w:t xml:space="preserve"> </w:t>
      </w:r>
      <w:r w:rsidR="00E43D9A" w:rsidRPr="00CB12B2">
        <w:t>как</w:t>
      </w:r>
      <w:r w:rsidRPr="00CB12B2">
        <w:t xml:space="preserve"> </w:t>
      </w:r>
      <w:r w:rsidR="00E43D9A" w:rsidRPr="00CB12B2">
        <w:t>энергетическая</w:t>
      </w:r>
      <w:r w:rsidRPr="00CB12B2">
        <w:t xml:space="preserve"> </w:t>
      </w:r>
      <w:r w:rsidR="00E43D9A" w:rsidRPr="00CB12B2">
        <w:t>безопасность,</w:t>
      </w:r>
      <w:r w:rsidRPr="00CB12B2">
        <w:t xml:space="preserve"> </w:t>
      </w:r>
      <w:r w:rsidR="00E43D9A" w:rsidRPr="00CB12B2">
        <w:t>продовольственная</w:t>
      </w:r>
      <w:r w:rsidRPr="00CB12B2">
        <w:t xml:space="preserve"> </w:t>
      </w:r>
      <w:r w:rsidR="00E43D9A" w:rsidRPr="00CB12B2">
        <w:t>безопасность,</w:t>
      </w:r>
      <w:r w:rsidRPr="00CB12B2">
        <w:t xml:space="preserve"> </w:t>
      </w:r>
      <w:r w:rsidR="00E43D9A" w:rsidRPr="00CB12B2">
        <w:t>будем</w:t>
      </w:r>
      <w:r w:rsidRPr="00CB12B2">
        <w:t xml:space="preserve"> </w:t>
      </w:r>
      <w:r w:rsidR="00E43D9A" w:rsidRPr="00CB12B2">
        <w:t>посвящать</w:t>
      </w:r>
      <w:r w:rsidRPr="00CB12B2">
        <w:t xml:space="preserve"> </w:t>
      </w:r>
      <w:r w:rsidR="00E43D9A" w:rsidRPr="00CB12B2">
        <w:t>нашу</w:t>
      </w:r>
      <w:r w:rsidRPr="00CB12B2">
        <w:t xml:space="preserve"> </w:t>
      </w:r>
      <w:r w:rsidR="00E43D9A" w:rsidRPr="00CB12B2">
        <w:t>работу</w:t>
      </w:r>
      <w:r w:rsidRPr="00CB12B2">
        <w:t xml:space="preserve"> </w:t>
      </w:r>
      <w:r w:rsidR="00E43D9A" w:rsidRPr="00CB12B2">
        <w:t>укреплению</w:t>
      </w:r>
      <w:r w:rsidRPr="00CB12B2">
        <w:t xml:space="preserve"> </w:t>
      </w:r>
      <w:r w:rsidR="00E43D9A" w:rsidRPr="00CB12B2">
        <w:t>транспортно-логистической</w:t>
      </w:r>
      <w:r w:rsidRPr="00CB12B2">
        <w:t xml:space="preserve"> </w:t>
      </w:r>
      <w:r w:rsidR="00E43D9A" w:rsidRPr="00CB12B2">
        <w:t>связанности</w:t>
      </w:r>
      <w:r w:rsidRPr="00CB12B2">
        <w:t xml:space="preserve"> </w:t>
      </w:r>
      <w:r w:rsidR="00E43D9A" w:rsidRPr="00CB12B2">
        <w:t>в</w:t>
      </w:r>
      <w:r w:rsidRPr="00CB12B2">
        <w:t xml:space="preserve"> </w:t>
      </w:r>
      <w:r w:rsidR="00E43D9A" w:rsidRPr="00CB12B2">
        <w:t>Евразийском</w:t>
      </w:r>
      <w:r w:rsidRPr="00CB12B2">
        <w:t xml:space="preserve"> </w:t>
      </w:r>
      <w:r w:rsidR="00E43D9A" w:rsidRPr="00CB12B2">
        <w:t>регионе,</w:t>
      </w:r>
      <w:r w:rsidRPr="00CB12B2">
        <w:t xml:space="preserve"> </w:t>
      </w:r>
      <w:r w:rsidR="00E43D9A" w:rsidRPr="00CB12B2">
        <w:t>развитию</w:t>
      </w:r>
      <w:r w:rsidRPr="00CB12B2">
        <w:t xml:space="preserve"> </w:t>
      </w:r>
      <w:r w:rsidR="00E43D9A" w:rsidRPr="00CB12B2">
        <w:t>транспортных</w:t>
      </w:r>
      <w:r w:rsidRPr="00CB12B2">
        <w:t xml:space="preserve"> </w:t>
      </w:r>
      <w:r w:rsidR="00E43D9A" w:rsidRPr="00CB12B2">
        <w:t>коридоров</w:t>
      </w:r>
      <w:r w:rsidRPr="00CB12B2">
        <w:t xml:space="preserve"> </w:t>
      </w:r>
      <w:r w:rsidR="00E43D9A" w:rsidRPr="00CB12B2">
        <w:t>Восток</w:t>
      </w:r>
      <w:r w:rsidRPr="00CB12B2">
        <w:t xml:space="preserve"> </w:t>
      </w:r>
      <w:r w:rsidR="00E43D9A" w:rsidRPr="00CB12B2">
        <w:t>-</w:t>
      </w:r>
      <w:r w:rsidRPr="00CB12B2">
        <w:t xml:space="preserve"> </w:t>
      </w:r>
      <w:r w:rsidR="00E43D9A" w:rsidRPr="00CB12B2">
        <w:t>Запад,</w:t>
      </w:r>
      <w:r w:rsidRPr="00CB12B2">
        <w:t xml:space="preserve"> </w:t>
      </w:r>
      <w:r w:rsidR="00E43D9A" w:rsidRPr="00CB12B2">
        <w:t>Север</w:t>
      </w:r>
      <w:r w:rsidRPr="00CB12B2">
        <w:t xml:space="preserve"> </w:t>
      </w:r>
      <w:r w:rsidR="00E43D9A" w:rsidRPr="00CB12B2">
        <w:t>-</w:t>
      </w:r>
      <w:r w:rsidRPr="00CB12B2">
        <w:t xml:space="preserve"> </w:t>
      </w:r>
      <w:r w:rsidR="00E43D9A" w:rsidRPr="00CB12B2">
        <w:t>Юг</w:t>
      </w:r>
      <w:r w:rsidRPr="00CB12B2">
        <w:t xml:space="preserve"> </w:t>
      </w:r>
      <w:r w:rsidR="00E43D9A" w:rsidRPr="00CB12B2">
        <w:t>для</w:t>
      </w:r>
      <w:r w:rsidRPr="00CB12B2">
        <w:t xml:space="preserve"> </w:t>
      </w:r>
      <w:r w:rsidR="00E43D9A" w:rsidRPr="00CB12B2">
        <w:t>обеспечения</w:t>
      </w:r>
      <w:r w:rsidRPr="00CB12B2">
        <w:t xml:space="preserve"> </w:t>
      </w:r>
      <w:r w:rsidR="00E43D9A" w:rsidRPr="00CB12B2">
        <w:t>выхода</w:t>
      </w:r>
      <w:r w:rsidRPr="00CB12B2">
        <w:t xml:space="preserve"> </w:t>
      </w:r>
      <w:r w:rsidR="00E43D9A" w:rsidRPr="00CB12B2">
        <w:t>продукции</w:t>
      </w:r>
      <w:r w:rsidRPr="00CB12B2">
        <w:t xml:space="preserve"> </w:t>
      </w:r>
      <w:r w:rsidR="00E43D9A" w:rsidRPr="00CB12B2">
        <w:t>наших</w:t>
      </w:r>
      <w:r w:rsidRPr="00CB12B2">
        <w:t xml:space="preserve"> </w:t>
      </w:r>
      <w:r w:rsidR="00E43D9A" w:rsidRPr="00CB12B2">
        <w:t>стран</w:t>
      </w:r>
      <w:r w:rsidRPr="00CB12B2">
        <w:t xml:space="preserve"> </w:t>
      </w:r>
      <w:r w:rsidR="00E43D9A" w:rsidRPr="00CB12B2">
        <w:t>на</w:t>
      </w:r>
      <w:r w:rsidRPr="00CB12B2">
        <w:t xml:space="preserve"> </w:t>
      </w:r>
      <w:r w:rsidR="00E43D9A" w:rsidRPr="00CB12B2">
        <w:t>рынки</w:t>
      </w:r>
      <w:r w:rsidRPr="00CB12B2">
        <w:t xml:space="preserve"> </w:t>
      </w:r>
      <w:r w:rsidR="00E43D9A" w:rsidRPr="00CB12B2">
        <w:t>глобального</w:t>
      </w:r>
      <w:r w:rsidRPr="00CB12B2">
        <w:t xml:space="preserve"> </w:t>
      </w:r>
      <w:r w:rsidR="00E43D9A" w:rsidRPr="00CB12B2">
        <w:t>Юга</w:t>
      </w:r>
      <w:r w:rsidRPr="00CB12B2">
        <w:t>»</w:t>
      </w:r>
      <w:r w:rsidR="00E43D9A" w:rsidRPr="00CB12B2">
        <w:t>,</w:t>
      </w:r>
      <w:r w:rsidRPr="00CB12B2">
        <w:t xml:space="preserve"> </w:t>
      </w:r>
      <w:r w:rsidR="00E43D9A" w:rsidRPr="00CB12B2">
        <w:t>-</w:t>
      </w:r>
      <w:r w:rsidRPr="00CB12B2">
        <w:t xml:space="preserve"> </w:t>
      </w:r>
      <w:r w:rsidR="00E43D9A" w:rsidRPr="00CB12B2">
        <w:t>сказал</w:t>
      </w:r>
      <w:r w:rsidRPr="00CB12B2">
        <w:t xml:space="preserve"> </w:t>
      </w:r>
      <w:r w:rsidR="00E43D9A" w:rsidRPr="00CB12B2">
        <w:t>он.</w:t>
      </w:r>
    </w:p>
    <w:p w:rsidR="00E43D9A" w:rsidRPr="00CB12B2" w:rsidRDefault="00E43D9A" w:rsidP="00E43D9A">
      <w:r w:rsidRPr="00CB12B2">
        <w:t>Оверчук</w:t>
      </w:r>
      <w:r w:rsidR="000E681F" w:rsidRPr="00CB12B2">
        <w:t xml:space="preserve"> </w:t>
      </w:r>
      <w:r w:rsidRPr="00CB12B2">
        <w:t>добавил,</w:t>
      </w:r>
      <w:r w:rsidR="000E681F" w:rsidRPr="00CB12B2">
        <w:t xml:space="preserve"> </w:t>
      </w:r>
      <w:r w:rsidRPr="00CB12B2">
        <w:t>что</w:t>
      </w:r>
      <w:r w:rsidR="000E681F" w:rsidRPr="00CB12B2">
        <w:t xml:space="preserve"> </w:t>
      </w:r>
      <w:r w:rsidRPr="00CB12B2">
        <w:t>РФ,</w:t>
      </w:r>
      <w:r w:rsidR="000E681F" w:rsidRPr="00CB12B2">
        <w:t xml:space="preserve"> </w:t>
      </w:r>
      <w:r w:rsidRPr="00CB12B2">
        <w:t>председательствуя</w:t>
      </w:r>
      <w:r w:rsidR="000E681F" w:rsidRPr="00CB12B2">
        <w:t xml:space="preserve"> </w:t>
      </w:r>
      <w:r w:rsidRPr="00CB12B2">
        <w:t>в</w:t>
      </w:r>
      <w:r w:rsidR="000E681F" w:rsidRPr="00CB12B2">
        <w:t xml:space="preserve"> </w:t>
      </w:r>
      <w:r w:rsidRPr="00CB12B2">
        <w:t>объединении,</w:t>
      </w:r>
      <w:r w:rsidR="000E681F" w:rsidRPr="00CB12B2">
        <w:t xml:space="preserve"> </w:t>
      </w:r>
      <w:r w:rsidRPr="00CB12B2">
        <w:t>будет</w:t>
      </w:r>
      <w:r w:rsidR="000E681F" w:rsidRPr="00CB12B2">
        <w:t xml:space="preserve"> </w:t>
      </w:r>
      <w:r w:rsidRPr="00CB12B2">
        <w:t>способствовать</w:t>
      </w:r>
      <w:r w:rsidR="000E681F" w:rsidRPr="00CB12B2">
        <w:t xml:space="preserve"> </w:t>
      </w:r>
      <w:r w:rsidRPr="00CB12B2">
        <w:t>укреплению</w:t>
      </w:r>
      <w:r w:rsidR="000E681F" w:rsidRPr="00CB12B2">
        <w:t xml:space="preserve"> </w:t>
      </w:r>
      <w:r w:rsidRPr="00CB12B2">
        <w:t>студенческих</w:t>
      </w:r>
      <w:r w:rsidR="000E681F" w:rsidRPr="00CB12B2">
        <w:t xml:space="preserve"> </w:t>
      </w:r>
      <w:r w:rsidRPr="00CB12B2">
        <w:t>и</w:t>
      </w:r>
      <w:r w:rsidR="000E681F" w:rsidRPr="00CB12B2">
        <w:t xml:space="preserve"> </w:t>
      </w:r>
      <w:r w:rsidRPr="00CB12B2">
        <w:t>преподавательских</w:t>
      </w:r>
      <w:r w:rsidR="000E681F" w:rsidRPr="00CB12B2">
        <w:t xml:space="preserve"> </w:t>
      </w:r>
      <w:r w:rsidRPr="00CB12B2">
        <w:t>обменов.</w:t>
      </w:r>
    </w:p>
    <w:p w:rsidR="00E43D9A" w:rsidRPr="00CB12B2" w:rsidRDefault="000E681F" w:rsidP="00E43D9A">
      <w:r w:rsidRPr="00CB12B2">
        <w:t>«</w:t>
      </w:r>
      <w:r w:rsidR="00E43D9A" w:rsidRPr="00CB12B2">
        <w:t>СНГ,</w:t>
      </w:r>
      <w:r w:rsidRPr="00CB12B2">
        <w:t xml:space="preserve"> </w:t>
      </w:r>
      <w:r w:rsidR="00E43D9A" w:rsidRPr="00CB12B2">
        <w:t>обладая</w:t>
      </w:r>
      <w:r w:rsidRPr="00CB12B2">
        <w:t xml:space="preserve"> </w:t>
      </w:r>
      <w:r w:rsidR="00E43D9A" w:rsidRPr="00CB12B2">
        <w:t>наиболее</w:t>
      </w:r>
      <w:r w:rsidRPr="00CB12B2">
        <w:t xml:space="preserve"> </w:t>
      </w:r>
      <w:r w:rsidR="00E43D9A" w:rsidRPr="00CB12B2">
        <w:t>широкой</w:t>
      </w:r>
      <w:r w:rsidRPr="00CB12B2">
        <w:t xml:space="preserve"> </w:t>
      </w:r>
      <w:r w:rsidR="00E43D9A" w:rsidRPr="00CB12B2">
        <w:t>повесткой,</w:t>
      </w:r>
      <w:r w:rsidRPr="00CB12B2">
        <w:t xml:space="preserve"> </w:t>
      </w:r>
      <w:r w:rsidR="00E43D9A" w:rsidRPr="00CB12B2">
        <w:t>наиболее</w:t>
      </w:r>
      <w:r w:rsidRPr="00CB12B2">
        <w:t xml:space="preserve"> </w:t>
      </w:r>
      <w:r w:rsidR="00E43D9A" w:rsidRPr="00CB12B2">
        <w:t>широким</w:t>
      </w:r>
      <w:r w:rsidRPr="00CB12B2">
        <w:t xml:space="preserve"> </w:t>
      </w:r>
      <w:r w:rsidR="00E43D9A" w:rsidRPr="00CB12B2">
        <w:t>форматом</w:t>
      </w:r>
      <w:r w:rsidRPr="00CB12B2">
        <w:t xml:space="preserve"> </w:t>
      </w:r>
      <w:r w:rsidR="00E43D9A" w:rsidRPr="00CB12B2">
        <w:t>взаимодействия</w:t>
      </w:r>
      <w:r w:rsidRPr="00CB12B2">
        <w:t xml:space="preserve"> </w:t>
      </w:r>
      <w:r w:rsidR="00E43D9A" w:rsidRPr="00CB12B2">
        <w:t>на</w:t>
      </w:r>
      <w:r w:rsidRPr="00CB12B2">
        <w:t xml:space="preserve"> </w:t>
      </w:r>
      <w:r w:rsidR="00E43D9A" w:rsidRPr="00CB12B2">
        <w:t>постсоветском</w:t>
      </w:r>
      <w:r w:rsidRPr="00CB12B2">
        <w:t xml:space="preserve"> </w:t>
      </w:r>
      <w:r w:rsidR="00E43D9A" w:rsidRPr="00CB12B2">
        <w:t>пространстве,</w:t>
      </w:r>
      <w:r w:rsidRPr="00CB12B2">
        <w:t xml:space="preserve"> </w:t>
      </w:r>
      <w:r w:rsidR="00E43D9A" w:rsidRPr="00CB12B2">
        <w:t>является</w:t>
      </w:r>
      <w:r w:rsidRPr="00CB12B2">
        <w:t xml:space="preserve"> </w:t>
      </w:r>
      <w:r w:rsidR="00E43D9A" w:rsidRPr="00CB12B2">
        <w:t>очень</w:t>
      </w:r>
      <w:r w:rsidRPr="00CB12B2">
        <w:t xml:space="preserve"> </w:t>
      </w:r>
      <w:r w:rsidR="00E43D9A" w:rsidRPr="00CB12B2">
        <w:t>серьезной</w:t>
      </w:r>
      <w:r w:rsidRPr="00CB12B2">
        <w:t xml:space="preserve"> </w:t>
      </w:r>
      <w:r w:rsidR="00E43D9A" w:rsidRPr="00CB12B2">
        <w:t>площадкой</w:t>
      </w:r>
      <w:r w:rsidRPr="00CB12B2">
        <w:t xml:space="preserve"> </w:t>
      </w:r>
      <w:r w:rsidR="00E43D9A" w:rsidRPr="00CB12B2">
        <w:t>для</w:t>
      </w:r>
      <w:r w:rsidRPr="00CB12B2">
        <w:t xml:space="preserve"> </w:t>
      </w:r>
      <w:r w:rsidR="00E43D9A" w:rsidRPr="00CB12B2">
        <w:t>развития</w:t>
      </w:r>
      <w:r w:rsidRPr="00CB12B2">
        <w:t xml:space="preserve"> </w:t>
      </w:r>
      <w:r w:rsidR="00E43D9A" w:rsidRPr="00CB12B2">
        <w:t>сотрудничества</w:t>
      </w:r>
      <w:r w:rsidRPr="00CB12B2">
        <w:t xml:space="preserve"> </w:t>
      </w:r>
      <w:r w:rsidR="00E43D9A" w:rsidRPr="00CB12B2">
        <w:t>в</w:t>
      </w:r>
      <w:r w:rsidRPr="00CB12B2">
        <w:t xml:space="preserve"> </w:t>
      </w:r>
      <w:r w:rsidR="00E43D9A" w:rsidRPr="00CB12B2">
        <w:t>культурно-гуманитарной</w:t>
      </w:r>
      <w:r w:rsidRPr="00CB12B2">
        <w:t xml:space="preserve"> </w:t>
      </w:r>
      <w:r w:rsidR="00E43D9A" w:rsidRPr="00CB12B2">
        <w:t>сфере,</w:t>
      </w:r>
      <w:r w:rsidRPr="00CB12B2">
        <w:t xml:space="preserve"> </w:t>
      </w:r>
      <w:r w:rsidR="00E43D9A" w:rsidRPr="00CB12B2">
        <w:t>укрепления</w:t>
      </w:r>
      <w:r w:rsidRPr="00CB12B2">
        <w:t xml:space="preserve"> </w:t>
      </w:r>
      <w:r w:rsidR="00E43D9A" w:rsidRPr="00CB12B2">
        <w:t>связей</w:t>
      </w:r>
      <w:r w:rsidRPr="00CB12B2">
        <w:t xml:space="preserve"> </w:t>
      </w:r>
      <w:r w:rsidR="00E43D9A" w:rsidRPr="00CB12B2">
        <w:t>между</w:t>
      </w:r>
      <w:r w:rsidRPr="00CB12B2">
        <w:t xml:space="preserve"> </w:t>
      </w:r>
      <w:r w:rsidR="00E43D9A" w:rsidRPr="00CB12B2">
        <w:t>нашими</w:t>
      </w:r>
      <w:r w:rsidRPr="00CB12B2">
        <w:t xml:space="preserve"> </w:t>
      </w:r>
      <w:r w:rsidR="00E43D9A" w:rsidRPr="00CB12B2">
        <w:t>странами</w:t>
      </w:r>
      <w:r w:rsidRPr="00CB12B2">
        <w:t xml:space="preserve"> </w:t>
      </w:r>
      <w:r w:rsidR="00E43D9A" w:rsidRPr="00CB12B2">
        <w:t>и</w:t>
      </w:r>
      <w:r w:rsidRPr="00CB12B2">
        <w:t xml:space="preserve"> </w:t>
      </w:r>
      <w:r w:rsidR="00E43D9A" w:rsidRPr="00CB12B2">
        <w:t>народами</w:t>
      </w:r>
      <w:r w:rsidRPr="00CB12B2">
        <w:t xml:space="preserve"> </w:t>
      </w:r>
      <w:r w:rsidR="00E43D9A" w:rsidRPr="00CB12B2">
        <w:t>в</w:t>
      </w:r>
      <w:r w:rsidRPr="00CB12B2">
        <w:t xml:space="preserve"> </w:t>
      </w:r>
      <w:r w:rsidR="00E43D9A" w:rsidRPr="00CB12B2">
        <w:t>области</w:t>
      </w:r>
      <w:r w:rsidRPr="00CB12B2">
        <w:t xml:space="preserve"> </w:t>
      </w:r>
      <w:r w:rsidR="00E43D9A" w:rsidRPr="00CB12B2">
        <w:t>науки,</w:t>
      </w:r>
      <w:r w:rsidRPr="00CB12B2">
        <w:t xml:space="preserve"> </w:t>
      </w:r>
      <w:r w:rsidR="00E43D9A" w:rsidRPr="00CB12B2">
        <w:t>искусства,</w:t>
      </w:r>
      <w:r w:rsidRPr="00CB12B2">
        <w:t xml:space="preserve"> </w:t>
      </w:r>
      <w:r w:rsidR="00E43D9A" w:rsidRPr="00CB12B2">
        <w:t>образования</w:t>
      </w:r>
      <w:r w:rsidRPr="00CB12B2">
        <w:t>»</w:t>
      </w:r>
      <w:r w:rsidR="00E43D9A" w:rsidRPr="00CB12B2">
        <w:t>,</w:t>
      </w:r>
      <w:r w:rsidRPr="00CB12B2">
        <w:t xml:space="preserve"> </w:t>
      </w:r>
      <w:r w:rsidR="00E43D9A" w:rsidRPr="00CB12B2">
        <w:t>-</w:t>
      </w:r>
      <w:r w:rsidRPr="00CB12B2">
        <w:t xml:space="preserve"> </w:t>
      </w:r>
      <w:r w:rsidR="00E43D9A" w:rsidRPr="00CB12B2">
        <w:t>сказал</w:t>
      </w:r>
      <w:r w:rsidRPr="00CB12B2">
        <w:t xml:space="preserve"> </w:t>
      </w:r>
      <w:r w:rsidR="00E43D9A" w:rsidRPr="00CB12B2">
        <w:t>он.</w:t>
      </w:r>
    </w:p>
    <w:p w:rsidR="00E43D9A" w:rsidRPr="00CB12B2" w:rsidRDefault="00E43D9A" w:rsidP="00E43D9A">
      <w:r w:rsidRPr="00CB12B2">
        <w:t>Ранее</w:t>
      </w:r>
      <w:r w:rsidR="000E681F" w:rsidRPr="00CB12B2">
        <w:t xml:space="preserve"> </w:t>
      </w:r>
      <w:r w:rsidRPr="00CB12B2">
        <w:t>российский</w:t>
      </w:r>
      <w:r w:rsidR="000E681F" w:rsidRPr="00CB12B2">
        <w:t xml:space="preserve"> </w:t>
      </w:r>
      <w:r w:rsidRPr="00CB12B2">
        <w:t>президент</w:t>
      </w:r>
      <w:r w:rsidR="000E681F" w:rsidRPr="00CB12B2">
        <w:t xml:space="preserve"> </w:t>
      </w:r>
      <w:r w:rsidRPr="00CB12B2">
        <w:t>Владимир</w:t>
      </w:r>
      <w:r w:rsidR="000E681F" w:rsidRPr="00CB12B2">
        <w:t xml:space="preserve"> </w:t>
      </w:r>
      <w:r w:rsidRPr="00CB12B2">
        <w:t>Путин,</w:t>
      </w:r>
      <w:r w:rsidR="000E681F" w:rsidRPr="00CB12B2">
        <w:t xml:space="preserve"> </w:t>
      </w:r>
      <w:r w:rsidRPr="00CB12B2">
        <w:t>выступая</w:t>
      </w:r>
      <w:r w:rsidR="000E681F" w:rsidRPr="00CB12B2">
        <w:t xml:space="preserve"> </w:t>
      </w:r>
      <w:r w:rsidRPr="00CB12B2">
        <w:t>на</w:t>
      </w:r>
      <w:r w:rsidR="000E681F" w:rsidRPr="00CB12B2">
        <w:t xml:space="preserve"> </w:t>
      </w:r>
      <w:r w:rsidRPr="00CB12B2">
        <w:t>заседании</w:t>
      </w:r>
      <w:r w:rsidR="000E681F" w:rsidRPr="00CB12B2">
        <w:t xml:space="preserve"> </w:t>
      </w:r>
      <w:r w:rsidRPr="00CB12B2">
        <w:t>Совета</w:t>
      </w:r>
      <w:r w:rsidR="000E681F" w:rsidRPr="00CB12B2">
        <w:t xml:space="preserve"> </w:t>
      </w:r>
      <w:r w:rsidRPr="00CB12B2">
        <w:t>лидеров</w:t>
      </w:r>
      <w:r w:rsidR="000E681F" w:rsidRPr="00CB12B2">
        <w:t xml:space="preserve"> </w:t>
      </w:r>
      <w:r w:rsidRPr="00CB12B2">
        <w:t>СНГ</w:t>
      </w:r>
      <w:r w:rsidR="000E681F" w:rsidRPr="00CB12B2">
        <w:t xml:space="preserve"> </w:t>
      </w:r>
      <w:r w:rsidRPr="00CB12B2">
        <w:t>в</w:t>
      </w:r>
      <w:r w:rsidR="000E681F" w:rsidRPr="00CB12B2">
        <w:t xml:space="preserve"> </w:t>
      </w:r>
      <w:r w:rsidRPr="00CB12B2">
        <w:t>расширенном</w:t>
      </w:r>
      <w:r w:rsidR="000E681F" w:rsidRPr="00CB12B2">
        <w:t xml:space="preserve"> </w:t>
      </w:r>
      <w:r w:rsidRPr="00CB12B2">
        <w:t>составе,</w:t>
      </w:r>
      <w:r w:rsidR="000E681F" w:rsidRPr="00CB12B2">
        <w:t xml:space="preserve"> </w:t>
      </w:r>
      <w:r w:rsidRPr="00CB12B2">
        <w:t>заявил,</w:t>
      </w:r>
      <w:r w:rsidR="000E681F" w:rsidRPr="00CB12B2">
        <w:t xml:space="preserve"> </w:t>
      </w:r>
      <w:r w:rsidRPr="00CB12B2">
        <w:t>что</w:t>
      </w:r>
      <w:r w:rsidR="000E681F" w:rsidRPr="00CB12B2">
        <w:t xml:space="preserve"> </w:t>
      </w:r>
      <w:r w:rsidRPr="00CB12B2">
        <w:t>программа</w:t>
      </w:r>
      <w:r w:rsidR="000E681F" w:rsidRPr="00CB12B2">
        <w:t xml:space="preserve"> </w:t>
      </w:r>
      <w:r w:rsidRPr="00CB12B2">
        <w:t>председательства</w:t>
      </w:r>
      <w:r w:rsidR="000E681F" w:rsidRPr="00CB12B2">
        <w:t xml:space="preserve"> </w:t>
      </w:r>
      <w:r w:rsidRPr="00CB12B2">
        <w:t>России</w:t>
      </w:r>
      <w:r w:rsidR="000E681F" w:rsidRPr="00CB12B2">
        <w:t xml:space="preserve"> </w:t>
      </w:r>
      <w:r w:rsidRPr="00CB12B2">
        <w:t>в</w:t>
      </w:r>
      <w:r w:rsidR="000E681F" w:rsidRPr="00CB12B2">
        <w:t xml:space="preserve"> </w:t>
      </w:r>
      <w:r w:rsidRPr="00CB12B2">
        <w:t>СНГ</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весьма</w:t>
      </w:r>
      <w:r w:rsidR="000E681F" w:rsidRPr="00CB12B2">
        <w:t xml:space="preserve"> </w:t>
      </w:r>
      <w:r w:rsidRPr="00CB12B2">
        <w:t>насыщенная,</w:t>
      </w:r>
      <w:r w:rsidR="000E681F" w:rsidRPr="00CB12B2">
        <w:t xml:space="preserve"> </w:t>
      </w:r>
      <w:r w:rsidRPr="00CB12B2">
        <w:t>в</w:t>
      </w:r>
      <w:r w:rsidR="000E681F" w:rsidRPr="00CB12B2">
        <w:t xml:space="preserve"> </w:t>
      </w:r>
      <w:r w:rsidRPr="00CB12B2">
        <w:t>нее</w:t>
      </w:r>
      <w:r w:rsidR="000E681F" w:rsidRPr="00CB12B2">
        <w:t xml:space="preserve"> </w:t>
      </w:r>
      <w:r w:rsidRPr="00CB12B2">
        <w:t>войдет</w:t>
      </w:r>
      <w:r w:rsidR="000E681F" w:rsidRPr="00CB12B2">
        <w:t xml:space="preserve"> </w:t>
      </w:r>
      <w:r w:rsidRPr="00CB12B2">
        <w:t>около</w:t>
      </w:r>
      <w:r w:rsidR="000E681F" w:rsidRPr="00CB12B2">
        <w:t xml:space="preserve"> </w:t>
      </w:r>
      <w:r w:rsidRPr="00CB12B2">
        <w:t>150</w:t>
      </w:r>
      <w:r w:rsidR="000E681F" w:rsidRPr="00CB12B2">
        <w:t xml:space="preserve"> </w:t>
      </w:r>
      <w:r w:rsidRPr="00CB12B2">
        <w:t>мероприятий.</w:t>
      </w:r>
    </w:p>
    <w:p w:rsidR="00E43D9A" w:rsidRPr="00CB12B2" w:rsidRDefault="00E43D9A" w:rsidP="00E43D9A">
      <w:pPr>
        <w:pStyle w:val="2"/>
      </w:pPr>
      <w:bookmarkStart w:id="112" w:name="_Toc153174055"/>
      <w:r w:rsidRPr="00CB12B2">
        <w:t>Известия,</w:t>
      </w:r>
      <w:r w:rsidR="000E681F" w:rsidRPr="00CB12B2">
        <w:t xml:space="preserve"> </w:t>
      </w:r>
      <w:r w:rsidRPr="00CB12B2">
        <w:t>08.12.2023,</w:t>
      </w:r>
      <w:r w:rsidR="000E681F" w:rsidRPr="00CB12B2">
        <w:t xml:space="preserve"> </w:t>
      </w:r>
      <w:r w:rsidRPr="00CB12B2">
        <w:t>Краснов</w:t>
      </w:r>
      <w:r w:rsidR="000E681F" w:rsidRPr="00CB12B2">
        <w:t xml:space="preserve"> </w:t>
      </w:r>
      <w:r w:rsidRPr="00CB12B2">
        <w:t>поручил</w:t>
      </w:r>
      <w:r w:rsidR="000E681F" w:rsidRPr="00CB12B2">
        <w:t xml:space="preserve"> </w:t>
      </w:r>
      <w:r w:rsidRPr="00CB12B2">
        <w:t>провести</w:t>
      </w:r>
      <w:r w:rsidR="000E681F" w:rsidRPr="00CB12B2">
        <w:t xml:space="preserve"> </w:t>
      </w:r>
      <w:r w:rsidRPr="00CB12B2">
        <w:t>проверку</w:t>
      </w:r>
      <w:r w:rsidR="000E681F" w:rsidRPr="00CB12B2">
        <w:t xml:space="preserve"> </w:t>
      </w:r>
      <w:r w:rsidRPr="00CB12B2">
        <w:t>по</w:t>
      </w:r>
      <w:r w:rsidR="000E681F" w:rsidRPr="00CB12B2">
        <w:t xml:space="preserve"> </w:t>
      </w:r>
      <w:r w:rsidRPr="00CB12B2">
        <w:t>факту</w:t>
      </w:r>
      <w:r w:rsidR="000E681F" w:rsidRPr="00CB12B2">
        <w:t xml:space="preserve"> </w:t>
      </w:r>
      <w:r w:rsidRPr="00CB12B2">
        <w:t>завышения</w:t>
      </w:r>
      <w:r w:rsidR="000E681F" w:rsidRPr="00CB12B2">
        <w:t xml:space="preserve"> </w:t>
      </w:r>
      <w:r w:rsidRPr="00CB12B2">
        <w:t>цен</w:t>
      </w:r>
      <w:r w:rsidR="000E681F" w:rsidRPr="00CB12B2">
        <w:t xml:space="preserve"> </w:t>
      </w:r>
      <w:r w:rsidRPr="00CB12B2">
        <w:t>на</w:t>
      </w:r>
      <w:r w:rsidR="000E681F" w:rsidRPr="00CB12B2">
        <w:t xml:space="preserve"> </w:t>
      </w:r>
      <w:r w:rsidRPr="00CB12B2">
        <w:t>куриные</w:t>
      </w:r>
      <w:r w:rsidR="000E681F" w:rsidRPr="00CB12B2">
        <w:t xml:space="preserve"> </w:t>
      </w:r>
      <w:r w:rsidRPr="00CB12B2">
        <w:t>яйца</w:t>
      </w:r>
      <w:bookmarkEnd w:id="112"/>
    </w:p>
    <w:p w:rsidR="00E43D9A" w:rsidRPr="00CB12B2" w:rsidRDefault="00E43D9A" w:rsidP="0049486E">
      <w:pPr>
        <w:pStyle w:val="3"/>
      </w:pPr>
      <w:bookmarkStart w:id="113" w:name="_Toc153174056"/>
      <w:r w:rsidRPr="00CB12B2">
        <w:t>Генпрокурор</w:t>
      </w:r>
      <w:r w:rsidR="000E681F" w:rsidRPr="00CB12B2">
        <w:t xml:space="preserve"> </w:t>
      </w:r>
      <w:r w:rsidRPr="00CB12B2">
        <w:t>РФ</w:t>
      </w:r>
      <w:r w:rsidR="000E681F" w:rsidRPr="00CB12B2">
        <w:t xml:space="preserve"> </w:t>
      </w:r>
      <w:r w:rsidRPr="00CB12B2">
        <w:t>Игорь</w:t>
      </w:r>
      <w:r w:rsidR="000E681F" w:rsidRPr="00CB12B2">
        <w:t xml:space="preserve"> </w:t>
      </w:r>
      <w:r w:rsidRPr="00CB12B2">
        <w:t>Краснов</w:t>
      </w:r>
      <w:r w:rsidR="000E681F" w:rsidRPr="00CB12B2">
        <w:t xml:space="preserve"> </w:t>
      </w:r>
      <w:r w:rsidRPr="00CB12B2">
        <w:t>поручил</w:t>
      </w:r>
      <w:r w:rsidR="000E681F" w:rsidRPr="00CB12B2">
        <w:t xml:space="preserve"> </w:t>
      </w:r>
      <w:r w:rsidRPr="00CB12B2">
        <w:t>провести</w:t>
      </w:r>
      <w:r w:rsidR="000E681F" w:rsidRPr="00CB12B2">
        <w:t xml:space="preserve"> </w:t>
      </w:r>
      <w:r w:rsidRPr="00CB12B2">
        <w:t>проверку</w:t>
      </w:r>
      <w:r w:rsidR="000E681F" w:rsidRPr="00CB12B2">
        <w:t xml:space="preserve"> </w:t>
      </w:r>
      <w:r w:rsidRPr="00CB12B2">
        <w:t>по</w:t>
      </w:r>
      <w:r w:rsidR="000E681F" w:rsidRPr="00CB12B2">
        <w:t xml:space="preserve"> </w:t>
      </w:r>
      <w:r w:rsidRPr="00CB12B2">
        <w:t>факту</w:t>
      </w:r>
      <w:r w:rsidR="000E681F" w:rsidRPr="00CB12B2">
        <w:t xml:space="preserve"> </w:t>
      </w:r>
      <w:r w:rsidRPr="00CB12B2">
        <w:t>необоснованного</w:t>
      </w:r>
      <w:r w:rsidR="000E681F" w:rsidRPr="00CB12B2">
        <w:t xml:space="preserve"> </w:t>
      </w:r>
      <w:r w:rsidRPr="00CB12B2">
        <w:t>завышения</w:t>
      </w:r>
      <w:r w:rsidR="000E681F" w:rsidRPr="00CB12B2">
        <w:t xml:space="preserve"> </w:t>
      </w:r>
      <w:r w:rsidRPr="00CB12B2">
        <w:t>цен</w:t>
      </w:r>
      <w:r w:rsidR="000E681F" w:rsidRPr="00CB12B2">
        <w:t xml:space="preserve"> </w:t>
      </w:r>
      <w:r w:rsidRPr="00CB12B2">
        <w:t>на</w:t>
      </w:r>
      <w:r w:rsidR="000E681F" w:rsidRPr="00CB12B2">
        <w:t xml:space="preserve"> </w:t>
      </w:r>
      <w:r w:rsidRPr="00CB12B2">
        <w:t>куриные</w:t>
      </w:r>
      <w:r w:rsidR="000E681F" w:rsidRPr="00CB12B2">
        <w:t xml:space="preserve"> </w:t>
      </w:r>
      <w:r w:rsidRPr="00CB12B2">
        <w:t>яйца</w:t>
      </w:r>
      <w:r w:rsidR="000E681F" w:rsidRPr="00CB12B2">
        <w:t xml:space="preserve"> </w:t>
      </w:r>
      <w:r w:rsidRPr="00CB12B2">
        <w:t>и</w:t>
      </w:r>
      <w:r w:rsidR="000E681F" w:rsidRPr="00CB12B2">
        <w:t xml:space="preserve"> </w:t>
      </w:r>
      <w:r w:rsidRPr="00CB12B2">
        <w:t>принять</w:t>
      </w:r>
      <w:r w:rsidR="000E681F" w:rsidRPr="00CB12B2">
        <w:t xml:space="preserve"> </w:t>
      </w:r>
      <w:r w:rsidRPr="00CB12B2">
        <w:t>меры.</w:t>
      </w:r>
      <w:r w:rsidR="000E681F" w:rsidRPr="00CB12B2">
        <w:t xml:space="preserve"> </w:t>
      </w:r>
      <w:r w:rsidRPr="00CB12B2">
        <w:t>Об</w:t>
      </w:r>
      <w:r w:rsidR="000E681F" w:rsidRPr="00CB12B2">
        <w:t xml:space="preserve"> </w:t>
      </w:r>
      <w:r w:rsidRPr="00CB12B2">
        <w:t>этом</w:t>
      </w:r>
      <w:r w:rsidR="000E681F" w:rsidRPr="00CB12B2">
        <w:t xml:space="preserve"> </w:t>
      </w:r>
      <w:r w:rsidRPr="00CB12B2">
        <w:t>8</w:t>
      </w:r>
      <w:r w:rsidR="000E681F" w:rsidRPr="00CB12B2">
        <w:t xml:space="preserve"> </w:t>
      </w:r>
      <w:r w:rsidRPr="00CB12B2">
        <w:t>декабря</w:t>
      </w:r>
      <w:r w:rsidR="000E681F" w:rsidRPr="00CB12B2">
        <w:t xml:space="preserve"> </w:t>
      </w:r>
      <w:r w:rsidRPr="00CB12B2">
        <w:t>сообщила</w:t>
      </w:r>
      <w:r w:rsidR="000E681F" w:rsidRPr="00CB12B2">
        <w:t xml:space="preserve"> </w:t>
      </w:r>
      <w:r w:rsidRPr="00CB12B2">
        <w:t>Генеральная</w:t>
      </w:r>
      <w:r w:rsidR="000E681F" w:rsidRPr="00CB12B2">
        <w:t xml:space="preserve"> </w:t>
      </w:r>
      <w:r w:rsidRPr="00CB12B2">
        <w:t>прокуратура</w:t>
      </w:r>
      <w:r w:rsidR="000E681F" w:rsidRPr="00CB12B2">
        <w:t xml:space="preserve"> </w:t>
      </w:r>
      <w:r w:rsidRPr="00CB12B2">
        <w:t>в</w:t>
      </w:r>
      <w:r w:rsidR="000E681F" w:rsidRPr="00CB12B2">
        <w:t xml:space="preserve"> </w:t>
      </w:r>
      <w:r w:rsidRPr="00CB12B2">
        <w:t>Telegram-канале.</w:t>
      </w:r>
      <w:bookmarkEnd w:id="113"/>
    </w:p>
    <w:p w:rsidR="00E43D9A" w:rsidRPr="00CB12B2" w:rsidRDefault="000E681F" w:rsidP="00E43D9A">
      <w:r w:rsidRPr="00CB12B2">
        <w:t>«</w:t>
      </w:r>
      <w:r w:rsidR="00E43D9A" w:rsidRPr="00CB12B2">
        <w:t>Прокурорам</w:t>
      </w:r>
      <w:r w:rsidRPr="00CB12B2">
        <w:t xml:space="preserve"> </w:t>
      </w:r>
      <w:r w:rsidR="00E43D9A" w:rsidRPr="00CB12B2">
        <w:t>субъектов</w:t>
      </w:r>
      <w:r w:rsidRPr="00CB12B2">
        <w:t xml:space="preserve"> </w:t>
      </w:r>
      <w:r w:rsidR="00E43D9A" w:rsidRPr="00CB12B2">
        <w:t>Российской</w:t>
      </w:r>
      <w:r w:rsidRPr="00CB12B2">
        <w:t xml:space="preserve"> </w:t>
      </w:r>
      <w:r w:rsidR="00E43D9A" w:rsidRPr="00CB12B2">
        <w:t>Федерации</w:t>
      </w:r>
      <w:r w:rsidRPr="00CB12B2">
        <w:t xml:space="preserve"> </w:t>
      </w:r>
      <w:r w:rsidR="00E43D9A" w:rsidRPr="00CB12B2">
        <w:t>поручено</w:t>
      </w:r>
      <w:r w:rsidRPr="00CB12B2">
        <w:t xml:space="preserve"> </w:t>
      </w:r>
      <w:r w:rsidR="00E43D9A" w:rsidRPr="00CB12B2">
        <w:t>во</w:t>
      </w:r>
      <w:r w:rsidRPr="00CB12B2">
        <w:t xml:space="preserve"> </w:t>
      </w:r>
      <w:r w:rsidR="00E43D9A" w:rsidRPr="00CB12B2">
        <w:t>взаимодействии</w:t>
      </w:r>
      <w:r w:rsidRPr="00CB12B2">
        <w:t xml:space="preserve"> </w:t>
      </w:r>
      <w:r w:rsidR="00E43D9A" w:rsidRPr="00CB12B2">
        <w:t>с</w:t>
      </w:r>
      <w:r w:rsidRPr="00CB12B2">
        <w:t xml:space="preserve"> </w:t>
      </w:r>
      <w:r w:rsidR="00E43D9A" w:rsidRPr="00CB12B2">
        <w:t>антимонопольными</w:t>
      </w:r>
      <w:r w:rsidRPr="00CB12B2">
        <w:t xml:space="preserve"> </w:t>
      </w:r>
      <w:r w:rsidR="00E43D9A" w:rsidRPr="00CB12B2">
        <w:t>и</w:t>
      </w:r>
      <w:r w:rsidRPr="00CB12B2">
        <w:t xml:space="preserve"> </w:t>
      </w:r>
      <w:r w:rsidR="00E43D9A" w:rsidRPr="00CB12B2">
        <w:t>иными</w:t>
      </w:r>
      <w:r w:rsidRPr="00CB12B2">
        <w:t xml:space="preserve"> </w:t>
      </w:r>
      <w:r w:rsidR="00E43D9A" w:rsidRPr="00CB12B2">
        <w:t>уполномоченными</w:t>
      </w:r>
      <w:r w:rsidRPr="00CB12B2">
        <w:t xml:space="preserve"> </w:t>
      </w:r>
      <w:r w:rsidR="00E43D9A" w:rsidRPr="00CB12B2">
        <w:t>органами</w:t>
      </w:r>
      <w:r w:rsidRPr="00CB12B2">
        <w:t xml:space="preserve"> </w:t>
      </w:r>
      <w:r w:rsidR="00E43D9A" w:rsidRPr="00CB12B2">
        <w:t>осуществить</w:t>
      </w:r>
      <w:r w:rsidRPr="00CB12B2">
        <w:t xml:space="preserve"> </w:t>
      </w:r>
      <w:r w:rsidR="00E43D9A" w:rsidRPr="00CB12B2">
        <w:t>надзорные</w:t>
      </w:r>
      <w:r w:rsidRPr="00CB12B2">
        <w:t xml:space="preserve"> </w:t>
      </w:r>
      <w:r w:rsidR="00E43D9A" w:rsidRPr="00CB12B2">
        <w:t>проверки</w:t>
      </w:r>
      <w:r w:rsidRPr="00CB12B2">
        <w:t xml:space="preserve"> </w:t>
      </w:r>
      <w:r w:rsidR="00E43D9A" w:rsidRPr="00CB12B2">
        <w:t>деятельности</w:t>
      </w:r>
      <w:r w:rsidRPr="00CB12B2">
        <w:t xml:space="preserve"> </w:t>
      </w:r>
      <w:r w:rsidR="00E43D9A" w:rsidRPr="00CB12B2">
        <w:t>производителей</w:t>
      </w:r>
      <w:r w:rsidRPr="00CB12B2">
        <w:t xml:space="preserve"> </w:t>
      </w:r>
      <w:r w:rsidR="00E43D9A" w:rsidRPr="00CB12B2">
        <w:t>куриных</w:t>
      </w:r>
      <w:r w:rsidRPr="00CB12B2">
        <w:t xml:space="preserve"> </w:t>
      </w:r>
      <w:r w:rsidR="00E43D9A" w:rsidRPr="00CB12B2">
        <w:t>яиц</w:t>
      </w:r>
      <w:r w:rsidRPr="00CB12B2">
        <w:t xml:space="preserve"> </w:t>
      </w:r>
      <w:r w:rsidR="00E43D9A" w:rsidRPr="00CB12B2">
        <w:t>и</w:t>
      </w:r>
      <w:r w:rsidRPr="00CB12B2">
        <w:t xml:space="preserve"> </w:t>
      </w:r>
      <w:r w:rsidR="00E43D9A" w:rsidRPr="00CB12B2">
        <w:t>розничных</w:t>
      </w:r>
      <w:r w:rsidRPr="00CB12B2">
        <w:t xml:space="preserve"> </w:t>
      </w:r>
      <w:r w:rsidR="00E43D9A" w:rsidRPr="00CB12B2">
        <w:t>продавцов</w:t>
      </w:r>
      <w:r w:rsidRPr="00CB12B2">
        <w:t xml:space="preserve"> </w:t>
      </w:r>
      <w:r w:rsidR="00E43D9A" w:rsidRPr="00CB12B2">
        <w:t>этих</w:t>
      </w:r>
      <w:r w:rsidRPr="00CB12B2">
        <w:t xml:space="preserve"> </w:t>
      </w:r>
      <w:r w:rsidR="00E43D9A" w:rsidRPr="00CB12B2">
        <w:t>товаров,</w:t>
      </w:r>
      <w:r w:rsidRPr="00CB12B2">
        <w:t xml:space="preserve"> </w:t>
      </w:r>
      <w:r w:rsidR="00E43D9A" w:rsidRPr="00CB12B2">
        <w:t>средняя</w:t>
      </w:r>
      <w:r w:rsidRPr="00CB12B2">
        <w:t xml:space="preserve"> </w:t>
      </w:r>
      <w:r w:rsidR="00E43D9A" w:rsidRPr="00CB12B2">
        <w:t>розничная</w:t>
      </w:r>
      <w:r w:rsidRPr="00CB12B2">
        <w:t xml:space="preserve"> </w:t>
      </w:r>
      <w:r w:rsidR="00E43D9A" w:rsidRPr="00CB12B2">
        <w:t>цена</w:t>
      </w:r>
      <w:r w:rsidRPr="00CB12B2">
        <w:t xml:space="preserve"> </w:t>
      </w:r>
      <w:r w:rsidR="00E43D9A" w:rsidRPr="00CB12B2">
        <w:t>которых</w:t>
      </w:r>
      <w:r w:rsidRPr="00CB12B2">
        <w:t xml:space="preserve"> </w:t>
      </w:r>
      <w:r w:rsidR="00E43D9A" w:rsidRPr="00CB12B2">
        <w:t>за</w:t>
      </w:r>
      <w:r w:rsidRPr="00CB12B2">
        <w:t xml:space="preserve"> </w:t>
      </w:r>
      <w:r w:rsidR="00E43D9A" w:rsidRPr="00CB12B2">
        <w:t>год</w:t>
      </w:r>
      <w:r w:rsidRPr="00CB12B2">
        <w:t xml:space="preserve"> </w:t>
      </w:r>
      <w:r w:rsidR="00E43D9A" w:rsidRPr="00CB12B2">
        <w:t>увеличилась</w:t>
      </w:r>
      <w:r w:rsidRPr="00CB12B2">
        <w:t xml:space="preserve"> </w:t>
      </w:r>
      <w:r w:rsidR="00E43D9A" w:rsidRPr="00CB12B2">
        <w:t>более</w:t>
      </w:r>
      <w:r w:rsidRPr="00CB12B2">
        <w:t xml:space="preserve"> </w:t>
      </w:r>
      <w:r w:rsidR="00E43D9A" w:rsidRPr="00CB12B2">
        <w:t>чем</w:t>
      </w:r>
      <w:r w:rsidRPr="00CB12B2">
        <w:t xml:space="preserve"> </w:t>
      </w:r>
      <w:r w:rsidR="00E43D9A" w:rsidRPr="00CB12B2">
        <w:t>на</w:t>
      </w:r>
      <w:r w:rsidRPr="00CB12B2">
        <w:t xml:space="preserve"> </w:t>
      </w:r>
      <w:r w:rsidR="00E43D9A" w:rsidRPr="00CB12B2">
        <w:t>40%</w:t>
      </w:r>
      <w:r w:rsidRPr="00CB12B2">
        <w:t>»</w:t>
      </w:r>
      <w:r w:rsidR="00E43D9A" w:rsidRPr="00CB12B2">
        <w:t>,</w:t>
      </w:r>
      <w:r w:rsidRPr="00CB12B2">
        <w:t xml:space="preserve"> </w:t>
      </w:r>
      <w:r w:rsidR="00E43D9A" w:rsidRPr="00CB12B2">
        <w:t>-</w:t>
      </w:r>
      <w:r w:rsidRPr="00CB12B2">
        <w:t xml:space="preserve"> </w:t>
      </w:r>
      <w:r w:rsidR="00E43D9A" w:rsidRPr="00CB12B2">
        <w:t>говорится</w:t>
      </w:r>
      <w:r w:rsidRPr="00CB12B2">
        <w:t xml:space="preserve"> </w:t>
      </w:r>
      <w:r w:rsidR="00E43D9A" w:rsidRPr="00CB12B2">
        <w:t>в</w:t>
      </w:r>
      <w:r w:rsidRPr="00CB12B2">
        <w:t xml:space="preserve"> </w:t>
      </w:r>
      <w:r w:rsidR="00E43D9A" w:rsidRPr="00CB12B2">
        <w:t>сообщении.</w:t>
      </w:r>
    </w:p>
    <w:p w:rsidR="00E43D9A" w:rsidRPr="00CB12B2" w:rsidRDefault="00E43D9A" w:rsidP="00E43D9A">
      <w:r w:rsidRPr="00CB12B2">
        <w:t>Как</w:t>
      </w:r>
      <w:r w:rsidR="000E681F" w:rsidRPr="00CB12B2">
        <w:t xml:space="preserve"> </w:t>
      </w:r>
      <w:r w:rsidRPr="00CB12B2">
        <w:t>уточняется,</w:t>
      </w:r>
      <w:r w:rsidR="000E681F" w:rsidRPr="00CB12B2">
        <w:t xml:space="preserve"> </w:t>
      </w:r>
      <w:r w:rsidRPr="00CB12B2">
        <w:t>по</w:t>
      </w:r>
      <w:r w:rsidR="000E681F" w:rsidRPr="00CB12B2">
        <w:t xml:space="preserve"> </w:t>
      </w:r>
      <w:r w:rsidRPr="00CB12B2">
        <w:t>этому</w:t>
      </w:r>
      <w:r w:rsidR="000E681F" w:rsidRPr="00CB12B2">
        <w:t xml:space="preserve"> </w:t>
      </w:r>
      <w:r w:rsidRPr="00CB12B2">
        <w:t>поводу</w:t>
      </w:r>
      <w:r w:rsidR="000E681F" w:rsidRPr="00CB12B2">
        <w:t xml:space="preserve"> </w:t>
      </w:r>
      <w:r w:rsidRPr="00CB12B2">
        <w:t>состоялось</w:t>
      </w:r>
      <w:r w:rsidR="000E681F" w:rsidRPr="00CB12B2">
        <w:t xml:space="preserve"> </w:t>
      </w:r>
      <w:r w:rsidRPr="00CB12B2">
        <w:t>заседание</w:t>
      </w:r>
      <w:r w:rsidR="000E681F" w:rsidRPr="00CB12B2">
        <w:t xml:space="preserve"> </w:t>
      </w:r>
      <w:r w:rsidRPr="00CB12B2">
        <w:t>межведомственной</w:t>
      </w:r>
      <w:r w:rsidR="000E681F" w:rsidRPr="00CB12B2">
        <w:t xml:space="preserve"> </w:t>
      </w:r>
      <w:r w:rsidRPr="00CB12B2">
        <w:t>экспертной</w:t>
      </w:r>
      <w:r w:rsidR="000E681F" w:rsidRPr="00CB12B2">
        <w:t xml:space="preserve"> </w:t>
      </w:r>
      <w:r w:rsidRPr="00CB12B2">
        <w:t>группы</w:t>
      </w:r>
      <w:r w:rsidR="000E681F" w:rsidRPr="00CB12B2">
        <w:t xml:space="preserve"> </w:t>
      </w:r>
      <w:r w:rsidRPr="00CB12B2">
        <w:t>по</w:t>
      </w:r>
      <w:r w:rsidR="000E681F" w:rsidRPr="00CB12B2">
        <w:t xml:space="preserve"> </w:t>
      </w:r>
      <w:r w:rsidRPr="00CB12B2">
        <w:t>противодействию</w:t>
      </w:r>
      <w:r w:rsidR="000E681F" w:rsidRPr="00CB12B2">
        <w:t xml:space="preserve"> </w:t>
      </w:r>
      <w:r w:rsidRPr="00CB12B2">
        <w:t>картелям</w:t>
      </w:r>
      <w:r w:rsidR="000E681F" w:rsidRPr="00CB12B2">
        <w:t xml:space="preserve"> </w:t>
      </w:r>
      <w:r w:rsidRPr="00CB12B2">
        <w:t>с</w:t>
      </w:r>
      <w:r w:rsidR="000E681F" w:rsidRPr="00CB12B2">
        <w:t xml:space="preserve"> </w:t>
      </w:r>
      <w:r w:rsidRPr="00CB12B2">
        <w:t>участием</w:t>
      </w:r>
      <w:r w:rsidR="000E681F" w:rsidRPr="00CB12B2">
        <w:t xml:space="preserve"> </w:t>
      </w:r>
      <w:r w:rsidRPr="00CB12B2">
        <w:t>представителей</w:t>
      </w:r>
      <w:r w:rsidR="000E681F" w:rsidRPr="00CB12B2">
        <w:t xml:space="preserve"> </w:t>
      </w:r>
      <w:r w:rsidRPr="00CB12B2">
        <w:t>Минпромторга,</w:t>
      </w:r>
      <w:r w:rsidR="000E681F" w:rsidRPr="00CB12B2">
        <w:t xml:space="preserve"> </w:t>
      </w:r>
      <w:r w:rsidRPr="00CB12B2">
        <w:t>Минсельхоза,</w:t>
      </w:r>
      <w:r w:rsidR="000E681F" w:rsidRPr="00CB12B2">
        <w:t xml:space="preserve"> </w:t>
      </w:r>
      <w:r w:rsidRPr="00CB12B2">
        <w:t>Федеральной</w:t>
      </w:r>
      <w:r w:rsidR="000E681F" w:rsidRPr="00CB12B2">
        <w:t xml:space="preserve"> </w:t>
      </w:r>
      <w:r w:rsidRPr="00CB12B2">
        <w:t>антимонопольной</w:t>
      </w:r>
      <w:r w:rsidR="000E681F" w:rsidRPr="00CB12B2">
        <w:t xml:space="preserve"> </w:t>
      </w:r>
      <w:r w:rsidRPr="00CB12B2">
        <w:t>службы</w:t>
      </w:r>
      <w:r w:rsidR="000E681F" w:rsidRPr="00CB12B2">
        <w:t xml:space="preserve"> </w:t>
      </w:r>
      <w:r w:rsidRPr="00CB12B2">
        <w:t>(ФАС),</w:t>
      </w:r>
      <w:r w:rsidR="000E681F" w:rsidRPr="00CB12B2">
        <w:t xml:space="preserve"> </w:t>
      </w:r>
      <w:r w:rsidRPr="00CB12B2">
        <w:t>птицеводческого</w:t>
      </w:r>
      <w:r w:rsidR="000E681F" w:rsidRPr="00CB12B2">
        <w:t xml:space="preserve"> </w:t>
      </w:r>
      <w:r w:rsidRPr="00CB12B2">
        <w:t>союза</w:t>
      </w:r>
      <w:r w:rsidR="000E681F" w:rsidRPr="00CB12B2">
        <w:t xml:space="preserve"> </w:t>
      </w:r>
      <w:r w:rsidRPr="00CB12B2">
        <w:t>и</w:t>
      </w:r>
      <w:r w:rsidR="000E681F" w:rsidRPr="00CB12B2">
        <w:t xml:space="preserve"> </w:t>
      </w:r>
      <w:r w:rsidRPr="00CB12B2">
        <w:t>Ассоциации</w:t>
      </w:r>
      <w:r w:rsidR="000E681F" w:rsidRPr="00CB12B2">
        <w:t xml:space="preserve"> </w:t>
      </w:r>
      <w:r w:rsidRPr="00CB12B2">
        <w:t>компаний</w:t>
      </w:r>
      <w:r w:rsidR="000E681F" w:rsidRPr="00CB12B2">
        <w:t xml:space="preserve"> </w:t>
      </w:r>
      <w:r w:rsidRPr="00CB12B2">
        <w:t>розничной</w:t>
      </w:r>
      <w:r w:rsidR="000E681F" w:rsidRPr="00CB12B2">
        <w:t xml:space="preserve"> </w:t>
      </w:r>
      <w:r w:rsidRPr="00CB12B2">
        <w:t>торговли</w:t>
      </w:r>
      <w:r w:rsidR="000E681F" w:rsidRPr="00CB12B2">
        <w:t xml:space="preserve"> </w:t>
      </w:r>
      <w:r w:rsidRPr="00CB12B2">
        <w:t>России.</w:t>
      </w:r>
    </w:p>
    <w:p w:rsidR="00E43D9A" w:rsidRPr="00CB12B2" w:rsidRDefault="00E43D9A" w:rsidP="00E43D9A">
      <w:r w:rsidRPr="00CB12B2">
        <w:t>По</w:t>
      </w:r>
      <w:r w:rsidR="000E681F" w:rsidRPr="00CB12B2">
        <w:t xml:space="preserve"> </w:t>
      </w:r>
      <w:r w:rsidRPr="00CB12B2">
        <w:t>итогам</w:t>
      </w:r>
      <w:r w:rsidR="000E681F" w:rsidRPr="00CB12B2">
        <w:t xml:space="preserve"> </w:t>
      </w:r>
      <w:r w:rsidRPr="00CB12B2">
        <w:t>проверок</w:t>
      </w:r>
      <w:r w:rsidR="000E681F" w:rsidRPr="00CB12B2">
        <w:t xml:space="preserve"> </w:t>
      </w:r>
      <w:r w:rsidRPr="00CB12B2">
        <w:t>будут</w:t>
      </w:r>
      <w:r w:rsidR="000E681F" w:rsidRPr="00CB12B2">
        <w:t xml:space="preserve"> </w:t>
      </w:r>
      <w:r w:rsidRPr="00CB12B2">
        <w:t>приняты</w:t>
      </w:r>
      <w:r w:rsidR="000E681F" w:rsidRPr="00CB12B2">
        <w:t xml:space="preserve"> </w:t>
      </w:r>
      <w:r w:rsidRPr="00CB12B2">
        <w:t>меры</w:t>
      </w:r>
      <w:r w:rsidR="000E681F" w:rsidRPr="00CB12B2">
        <w:t xml:space="preserve"> </w:t>
      </w:r>
      <w:r w:rsidRPr="00CB12B2">
        <w:t>реагирования</w:t>
      </w:r>
      <w:r w:rsidR="000E681F" w:rsidRPr="00CB12B2">
        <w:t xml:space="preserve"> </w:t>
      </w:r>
      <w:r w:rsidRPr="00CB12B2">
        <w:t>для</w:t>
      </w:r>
      <w:r w:rsidR="000E681F" w:rsidRPr="00CB12B2">
        <w:t xml:space="preserve"> </w:t>
      </w:r>
      <w:r w:rsidRPr="00CB12B2">
        <w:t>защиты</w:t>
      </w:r>
      <w:r w:rsidR="000E681F" w:rsidRPr="00CB12B2">
        <w:t xml:space="preserve"> </w:t>
      </w:r>
      <w:r w:rsidRPr="00CB12B2">
        <w:t>прав</w:t>
      </w:r>
      <w:r w:rsidR="000E681F" w:rsidRPr="00CB12B2">
        <w:t xml:space="preserve"> </w:t>
      </w:r>
      <w:r w:rsidRPr="00CB12B2">
        <w:t>граждан.</w:t>
      </w:r>
    </w:p>
    <w:p w:rsidR="00E43D9A" w:rsidRPr="00CB12B2" w:rsidRDefault="00E43D9A" w:rsidP="00E43D9A">
      <w:r w:rsidRPr="00CB12B2">
        <w:lastRenderedPageBreak/>
        <w:t>Ранее,</w:t>
      </w:r>
      <w:r w:rsidR="000E681F" w:rsidRPr="00CB12B2">
        <w:t xml:space="preserve"> </w:t>
      </w:r>
      <w:r w:rsidRPr="00CB12B2">
        <w:t>1</w:t>
      </w:r>
      <w:r w:rsidR="000E681F" w:rsidRPr="00CB12B2">
        <w:t xml:space="preserve"> </w:t>
      </w:r>
      <w:r w:rsidRPr="00CB12B2">
        <w:t>декабря,</w:t>
      </w:r>
      <w:r w:rsidR="000E681F" w:rsidRPr="00CB12B2">
        <w:t xml:space="preserve"> </w:t>
      </w:r>
      <w:r w:rsidRPr="00CB12B2">
        <w:t>ФАС</w:t>
      </w:r>
      <w:r w:rsidR="000E681F" w:rsidRPr="00CB12B2">
        <w:t xml:space="preserve"> </w:t>
      </w:r>
      <w:r w:rsidRPr="00CB12B2">
        <w:t>сообщила</w:t>
      </w:r>
      <w:r w:rsidR="000E681F" w:rsidRPr="00CB12B2">
        <w:t xml:space="preserve"> «</w:t>
      </w:r>
      <w:r w:rsidRPr="00CB12B2">
        <w:t>Известиям</w:t>
      </w:r>
      <w:r w:rsidR="000E681F" w:rsidRPr="00CB12B2">
        <w:t>»</w:t>
      </w:r>
      <w:r w:rsidRPr="00CB12B2">
        <w:t>,</w:t>
      </w:r>
      <w:r w:rsidR="000E681F" w:rsidRPr="00CB12B2">
        <w:t xml:space="preserve"> </w:t>
      </w:r>
      <w:r w:rsidRPr="00CB12B2">
        <w:t>что</w:t>
      </w:r>
      <w:r w:rsidR="000E681F" w:rsidRPr="00CB12B2">
        <w:t xml:space="preserve"> </w:t>
      </w:r>
      <w:r w:rsidRPr="00CB12B2">
        <w:t>ограничение</w:t>
      </w:r>
      <w:r w:rsidR="000E681F" w:rsidRPr="00CB12B2">
        <w:t xml:space="preserve"> </w:t>
      </w:r>
      <w:r w:rsidRPr="00CB12B2">
        <w:t>в</w:t>
      </w:r>
      <w:r w:rsidR="000E681F" w:rsidRPr="00CB12B2">
        <w:t xml:space="preserve"> </w:t>
      </w:r>
      <w:r w:rsidRPr="00CB12B2">
        <w:t>магазинах</w:t>
      </w:r>
      <w:r w:rsidR="000E681F" w:rsidRPr="00CB12B2">
        <w:t xml:space="preserve"> </w:t>
      </w:r>
      <w:r w:rsidRPr="00CB12B2">
        <w:t>наценки</w:t>
      </w:r>
      <w:r w:rsidR="000E681F" w:rsidRPr="00CB12B2">
        <w:t xml:space="preserve"> </w:t>
      </w:r>
      <w:r w:rsidRPr="00CB12B2">
        <w:t>на</w:t>
      </w:r>
      <w:r w:rsidR="000E681F" w:rsidRPr="00CB12B2">
        <w:t xml:space="preserve"> </w:t>
      </w:r>
      <w:r w:rsidRPr="00CB12B2">
        <w:t>куриные</w:t>
      </w:r>
      <w:r w:rsidR="000E681F" w:rsidRPr="00CB12B2">
        <w:t xml:space="preserve"> </w:t>
      </w:r>
      <w:r w:rsidRPr="00CB12B2">
        <w:t>яйца</w:t>
      </w:r>
      <w:r w:rsidR="000E681F" w:rsidRPr="00CB12B2">
        <w:t xml:space="preserve"> </w:t>
      </w:r>
      <w:r w:rsidRPr="00CB12B2">
        <w:t>на</w:t>
      </w:r>
      <w:r w:rsidR="000E681F" w:rsidRPr="00CB12B2">
        <w:t xml:space="preserve"> </w:t>
      </w:r>
      <w:r w:rsidRPr="00CB12B2">
        <w:t>уровне</w:t>
      </w:r>
      <w:r w:rsidR="000E681F" w:rsidRPr="00CB12B2">
        <w:t xml:space="preserve"> </w:t>
      </w:r>
      <w:r w:rsidRPr="00CB12B2">
        <w:t>до</w:t>
      </w:r>
      <w:r w:rsidR="000E681F" w:rsidRPr="00CB12B2">
        <w:t xml:space="preserve"> </w:t>
      </w:r>
      <w:r w:rsidRPr="00CB12B2">
        <w:t>5%</w:t>
      </w:r>
      <w:r w:rsidR="000E681F" w:rsidRPr="00CB12B2">
        <w:t xml:space="preserve"> </w:t>
      </w:r>
      <w:r w:rsidRPr="00CB12B2">
        <w:t>повысит</w:t>
      </w:r>
      <w:r w:rsidR="000E681F" w:rsidRPr="00CB12B2">
        <w:t xml:space="preserve"> </w:t>
      </w:r>
      <w:r w:rsidRPr="00CB12B2">
        <w:t>ценовую</w:t>
      </w:r>
      <w:r w:rsidR="000E681F" w:rsidRPr="00CB12B2">
        <w:t xml:space="preserve"> </w:t>
      </w:r>
      <w:r w:rsidRPr="00CB12B2">
        <w:t>доступность</w:t>
      </w:r>
      <w:r w:rsidR="000E681F" w:rsidRPr="00CB12B2">
        <w:t xml:space="preserve"> </w:t>
      </w:r>
      <w:r w:rsidRPr="00CB12B2">
        <w:t>социально</w:t>
      </w:r>
      <w:r w:rsidR="000E681F" w:rsidRPr="00CB12B2">
        <w:t xml:space="preserve"> </w:t>
      </w:r>
      <w:r w:rsidRPr="00CB12B2">
        <w:t>значимого</w:t>
      </w:r>
      <w:r w:rsidR="000E681F" w:rsidRPr="00CB12B2">
        <w:t xml:space="preserve"> </w:t>
      </w:r>
      <w:r w:rsidRPr="00CB12B2">
        <w:t>продукта</w:t>
      </w:r>
      <w:r w:rsidR="000E681F" w:rsidRPr="00CB12B2">
        <w:t xml:space="preserve"> </w:t>
      </w:r>
      <w:r w:rsidRPr="00CB12B2">
        <w:t>для</w:t>
      </w:r>
      <w:r w:rsidR="000E681F" w:rsidRPr="00CB12B2">
        <w:t xml:space="preserve"> </w:t>
      </w:r>
      <w:r w:rsidRPr="00CB12B2">
        <w:t>россиян.</w:t>
      </w:r>
      <w:r w:rsidR="000E681F" w:rsidRPr="00CB12B2">
        <w:t xml:space="preserve"> </w:t>
      </w:r>
      <w:r w:rsidRPr="00CB12B2">
        <w:t>Ранее</w:t>
      </w:r>
      <w:r w:rsidR="000E681F" w:rsidRPr="00CB12B2">
        <w:t xml:space="preserve"> </w:t>
      </w:r>
      <w:r w:rsidRPr="00CB12B2">
        <w:t>тот</w:t>
      </w:r>
      <w:r w:rsidR="000E681F" w:rsidRPr="00CB12B2">
        <w:t xml:space="preserve"> </w:t>
      </w:r>
      <w:r w:rsidRPr="00CB12B2">
        <w:t>день</w:t>
      </w:r>
      <w:r w:rsidR="000E681F" w:rsidRPr="00CB12B2">
        <w:t xml:space="preserve"> </w:t>
      </w:r>
      <w:r w:rsidRPr="00CB12B2">
        <w:t>ФАС</w:t>
      </w:r>
      <w:r w:rsidR="000E681F" w:rsidRPr="00CB12B2">
        <w:t xml:space="preserve"> </w:t>
      </w:r>
      <w:r w:rsidRPr="00CB12B2">
        <w:t>разослала</w:t>
      </w:r>
      <w:r w:rsidR="000E681F" w:rsidRPr="00CB12B2">
        <w:t xml:space="preserve"> </w:t>
      </w:r>
      <w:r w:rsidRPr="00CB12B2">
        <w:t>торговым</w:t>
      </w:r>
      <w:r w:rsidR="000E681F" w:rsidRPr="00CB12B2">
        <w:t xml:space="preserve"> </w:t>
      </w:r>
      <w:r w:rsidRPr="00CB12B2">
        <w:t>сетям</w:t>
      </w:r>
      <w:r w:rsidR="000E681F" w:rsidRPr="00CB12B2">
        <w:t xml:space="preserve"> </w:t>
      </w:r>
      <w:r w:rsidRPr="00CB12B2">
        <w:t>письмо</w:t>
      </w:r>
      <w:r w:rsidR="000E681F" w:rsidRPr="00CB12B2">
        <w:t xml:space="preserve"> </w:t>
      </w:r>
      <w:r w:rsidRPr="00CB12B2">
        <w:t>с</w:t>
      </w:r>
      <w:r w:rsidR="000E681F" w:rsidRPr="00CB12B2">
        <w:t xml:space="preserve"> </w:t>
      </w:r>
      <w:r w:rsidRPr="00CB12B2">
        <w:t>предложением</w:t>
      </w:r>
      <w:r w:rsidR="000E681F" w:rsidRPr="00CB12B2">
        <w:t xml:space="preserve"> </w:t>
      </w:r>
      <w:r w:rsidRPr="00CB12B2">
        <w:t>рассмотреть</w:t>
      </w:r>
      <w:r w:rsidR="000E681F" w:rsidRPr="00CB12B2">
        <w:t xml:space="preserve"> </w:t>
      </w:r>
      <w:r w:rsidRPr="00CB12B2">
        <w:t>возможность</w:t>
      </w:r>
      <w:r w:rsidR="000E681F" w:rsidRPr="00CB12B2">
        <w:t xml:space="preserve"> </w:t>
      </w:r>
      <w:r w:rsidRPr="00CB12B2">
        <w:t>до</w:t>
      </w:r>
      <w:r w:rsidR="000E681F" w:rsidRPr="00CB12B2">
        <w:t xml:space="preserve"> </w:t>
      </w:r>
      <w:r w:rsidRPr="00CB12B2">
        <w:t>марта</w:t>
      </w:r>
      <w:r w:rsidR="000E681F" w:rsidRPr="00CB12B2">
        <w:t xml:space="preserve"> </w:t>
      </w:r>
      <w:r w:rsidRPr="00CB12B2">
        <w:t>2024</w:t>
      </w:r>
      <w:r w:rsidR="000E681F" w:rsidRPr="00CB12B2">
        <w:t xml:space="preserve"> </w:t>
      </w:r>
      <w:r w:rsidRPr="00CB12B2">
        <w:t>года</w:t>
      </w:r>
      <w:r w:rsidR="000E681F" w:rsidRPr="00CB12B2">
        <w:t xml:space="preserve"> </w:t>
      </w:r>
      <w:r w:rsidRPr="00CB12B2">
        <w:t>добровольно</w:t>
      </w:r>
      <w:r w:rsidR="000E681F" w:rsidRPr="00CB12B2">
        <w:t xml:space="preserve"> </w:t>
      </w:r>
      <w:r w:rsidRPr="00CB12B2">
        <w:t>ограничить</w:t>
      </w:r>
      <w:r w:rsidR="000E681F" w:rsidRPr="00CB12B2">
        <w:t xml:space="preserve"> </w:t>
      </w:r>
      <w:r w:rsidRPr="00CB12B2">
        <w:t>свои</w:t>
      </w:r>
      <w:r w:rsidR="000E681F" w:rsidRPr="00CB12B2">
        <w:t xml:space="preserve"> </w:t>
      </w:r>
      <w:r w:rsidRPr="00CB12B2">
        <w:t>наценки</w:t>
      </w:r>
      <w:r w:rsidR="000E681F" w:rsidRPr="00CB12B2">
        <w:t xml:space="preserve"> </w:t>
      </w:r>
      <w:r w:rsidRPr="00CB12B2">
        <w:t>на</w:t>
      </w:r>
      <w:r w:rsidR="000E681F" w:rsidRPr="00CB12B2">
        <w:t xml:space="preserve"> </w:t>
      </w:r>
      <w:r w:rsidRPr="00CB12B2">
        <w:t>куриные</w:t>
      </w:r>
      <w:r w:rsidR="000E681F" w:rsidRPr="00CB12B2">
        <w:t xml:space="preserve"> </w:t>
      </w:r>
      <w:r w:rsidRPr="00CB12B2">
        <w:t>яйца</w:t>
      </w:r>
      <w:r w:rsidR="000E681F" w:rsidRPr="00CB12B2">
        <w:t xml:space="preserve"> </w:t>
      </w:r>
      <w:r w:rsidRPr="00CB12B2">
        <w:t>на</w:t>
      </w:r>
      <w:r w:rsidR="000E681F" w:rsidRPr="00CB12B2">
        <w:t xml:space="preserve"> </w:t>
      </w:r>
      <w:r w:rsidRPr="00CB12B2">
        <w:t>уровне</w:t>
      </w:r>
      <w:r w:rsidR="000E681F" w:rsidRPr="00CB12B2">
        <w:t xml:space="preserve"> </w:t>
      </w:r>
      <w:r w:rsidRPr="00CB12B2">
        <w:t>до</w:t>
      </w:r>
      <w:r w:rsidR="000E681F" w:rsidRPr="00CB12B2">
        <w:t xml:space="preserve"> </w:t>
      </w:r>
      <w:r w:rsidRPr="00CB12B2">
        <w:t>5%.</w:t>
      </w:r>
    </w:p>
    <w:p w:rsidR="00E43D9A" w:rsidRPr="00CB12B2" w:rsidRDefault="00E43D9A" w:rsidP="00E43D9A">
      <w:r w:rsidRPr="00CB12B2">
        <w:t>В</w:t>
      </w:r>
      <w:r w:rsidR="000E681F" w:rsidRPr="00CB12B2">
        <w:t xml:space="preserve"> </w:t>
      </w:r>
      <w:r w:rsidRPr="00CB12B2">
        <w:t>середине</w:t>
      </w:r>
      <w:r w:rsidR="000E681F" w:rsidRPr="00CB12B2">
        <w:t xml:space="preserve"> </w:t>
      </w:r>
      <w:r w:rsidRPr="00CB12B2">
        <w:t>ноября</w:t>
      </w:r>
      <w:r w:rsidR="000E681F" w:rsidRPr="00CB12B2">
        <w:t xml:space="preserve"> </w:t>
      </w:r>
      <w:r w:rsidRPr="00CB12B2">
        <w:t>ФАС</w:t>
      </w:r>
      <w:r w:rsidR="000E681F" w:rsidRPr="00CB12B2">
        <w:t xml:space="preserve"> </w:t>
      </w:r>
      <w:r w:rsidRPr="00CB12B2">
        <w:t>сообщила</w:t>
      </w:r>
      <w:r w:rsidR="000E681F" w:rsidRPr="00CB12B2">
        <w:t xml:space="preserve"> </w:t>
      </w:r>
      <w:r w:rsidRPr="00CB12B2">
        <w:t>о</w:t>
      </w:r>
      <w:r w:rsidR="000E681F" w:rsidRPr="00CB12B2">
        <w:t xml:space="preserve"> </w:t>
      </w:r>
      <w:r w:rsidRPr="00CB12B2">
        <w:t>намерении</w:t>
      </w:r>
      <w:r w:rsidR="000E681F" w:rsidRPr="00CB12B2">
        <w:t xml:space="preserve"> </w:t>
      </w:r>
      <w:r w:rsidRPr="00CB12B2">
        <w:t>проанализировать</w:t>
      </w:r>
      <w:r w:rsidR="000E681F" w:rsidRPr="00CB12B2">
        <w:t xml:space="preserve"> </w:t>
      </w:r>
      <w:r w:rsidRPr="00CB12B2">
        <w:t>ценообразование</w:t>
      </w:r>
      <w:r w:rsidR="000E681F" w:rsidRPr="00CB12B2">
        <w:t xml:space="preserve"> </w:t>
      </w:r>
      <w:r w:rsidRPr="00CB12B2">
        <w:t>на</w:t>
      </w:r>
      <w:r w:rsidR="000E681F" w:rsidRPr="00CB12B2">
        <w:t xml:space="preserve"> </w:t>
      </w:r>
      <w:r w:rsidRPr="00CB12B2">
        <w:t>куриные</w:t>
      </w:r>
      <w:r w:rsidR="000E681F" w:rsidRPr="00CB12B2">
        <w:t xml:space="preserve"> </w:t>
      </w:r>
      <w:r w:rsidRPr="00CB12B2">
        <w:t>яйца.</w:t>
      </w:r>
      <w:r w:rsidR="000E681F" w:rsidRPr="00CB12B2">
        <w:t xml:space="preserve"> </w:t>
      </w:r>
      <w:r w:rsidRPr="00CB12B2">
        <w:t>Служба</w:t>
      </w:r>
      <w:r w:rsidR="000E681F" w:rsidRPr="00CB12B2">
        <w:t xml:space="preserve"> </w:t>
      </w:r>
      <w:r w:rsidRPr="00CB12B2">
        <w:t>направила</w:t>
      </w:r>
      <w:r w:rsidR="000E681F" w:rsidRPr="00CB12B2">
        <w:t xml:space="preserve"> </w:t>
      </w:r>
      <w:r w:rsidRPr="00CB12B2">
        <w:t>запросы</w:t>
      </w:r>
      <w:r w:rsidR="000E681F" w:rsidRPr="00CB12B2">
        <w:t xml:space="preserve"> </w:t>
      </w:r>
      <w:r w:rsidRPr="00CB12B2">
        <w:t>производителям</w:t>
      </w:r>
      <w:r w:rsidR="000E681F" w:rsidRPr="00CB12B2">
        <w:t xml:space="preserve"> </w:t>
      </w:r>
      <w:r w:rsidRPr="00CB12B2">
        <w:t>и</w:t>
      </w:r>
      <w:r w:rsidR="000E681F" w:rsidRPr="00CB12B2">
        <w:t xml:space="preserve"> </w:t>
      </w:r>
      <w:r w:rsidRPr="00CB12B2">
        <w:t>10</w:t>
      </w:r>
      <w:r w:rsidR="000E681F" w:rsidRPr="00CB12B2">
        <w:t xml:space="preserve"> </w:t>
      </w:r>
      <w:r w:rsidRPr="00CB12B2">
        <w:t>федеральным</w:t>
      </w:r>
      <w:r w:rsidR="000E681F" w:rsidRPr="00CB12B2">
        <w:t xml:space="preserve"> </w:t>
      </w:r>
      <w:r w:rsidRPr="00CB12B2">
        <w:t>ритейлерам.</w:t>
      </w:r>
    </w:p>
    <w:p w:rsidR="00E43D9A" w:rsidRPr="00CB12B2" w:rsidRDefault="00E43D9A" w:rsidP="00E43D9A">
      <w:r w:rsidRPr="00CB12B2">
        <w:t>По</w:t>
      </w:r>
      <w:r w:rsidR="000E681F" w:rsidRPr="00CB12B2">
        <w:t xml:space="preserve"> </w:t>
      </w:r>
      <w:r w:rsidRPr="00CB12B2">
        <w:t>данным</w:t>
      </w:r>
      <w:r w:rsidR="000E681F" w:rsidRPr="00CB12B2">
        <w:t xml:space="preserve"> </w:t>
      </w:r>
      <w:r w:rsidRPr="00CB12B2">
        <w:t>федерального</w:t>
      </w:r>
      <w:r w:rsidR="000E681F" w:rsidRPr="00CB12B2">
        <w:t xml:space="preserve"> </w:t>
      </w:r>
      <w:r w:rsidRPr="00CB12B2">
        <w:t>агентства,</w:t>
      </w:r>
      <w:r w:rsidR="000E681F" w:rsidRPr="00CB12B2">
        <w:t xml:space="preserve"> </w:t>
      </w:r>
      <w:r w:rsidRPr="00CB12B2">
        <w:t>стоимость</w:t>
      </w:r>
      <w:r w:rsidR="000E681F" w:rsidRPr="00CB12B2">
        <w:t xml:space="preserve"> </w:t>
      </w:r>
      <w:r w:rsidRPr="00CB12B2">
        <w:t>куриных</w:t>
      </w:r>
      <w:r w:rsidR="000E681F" w:rsidRPr="00CB12B2">
        <w:t xml:space="preserve"> </w:t>
      </w:r>
      <w:r w:rsidRPr="00CB12B2">
        <w:t>яиц</w:t>
      </w:r>
      <w:r w:rsidR="000E681F" w:rsidRPr="00CB12B2">
        <w:t xml:space="preserve"> </w:t>
      </w:r>
      <w:r w:rsidRPr="00CB12B2">
        <w:t>в</w:t>
      </w:r>
      <w:r w:rsidR="000E681F" w:rsidRPr="00CB12B2">
        <w:t xml:space="preserve"> </w:t>
      </w:r>
      <w:r w:rsidRPr="00CB12B2">
        <w:t>РФ</w:t>
      </w:r>
      <w:r w:rsidR="000E681F" w:rsidRPr="00CB12B2">
        <w:t xml:space="preserve"> </w:t>
      </w:r>
      <w:r w:rsidRPr="00CB12B2">
        <w:t>выросла</w:t>
      </w:r>
      <w:r w:rsidR="000E681F" w:rsidRPr="00CB12B2">
        <w:t xml:space="preserve"> </w:t>
      </w:r>
      <w:r w:rsidRPr="00CB12B2">
        <w:t>в</w:t>
      </w:r>
      <w:r w:rsidR="000E681F" w:rsidRPr="00CB12B2">
        <w:t xml:space="preserve"> </w:t>
      </w:r>
      <w:r w:rsidRPr="00CB12B2">
        <w:t>октябре</w:t>
      </w:r>
      <w:r w:rsidR="000E681F" w:rsidRPr="00CB12B2">
        <w:t xml:space="preserve"> </w:t>
      </w:r>
      <w:r w:rsidRPr="00CB12B2">
        <w:t>на</w:t>
      </w:r>
      <w:r w:rsidR="000E681F" w:rsidRPr="00CB12B2">
        <w:t xml:space="preserve"> </w:t>
      </w:r>
      <w:r w:rsidRPr="00CB12B2">
        <w:t>13,1%</w:t>
      </w:r>
      <w:r w:rsidR="000E681F" w:rsidRPr="00CB12B2">
        <w:t xml:space="preserve"> </w:t>
      </w:r>
      <w:r w:rsidRPr="00CB12B2">
        <w:t>по</w:t>
      </w:r>
      <w:r w:rsidR="000E681F" w:rsidRPr="00CB12B2">
        <w:t xml:space="preserve"> </w:t>
      </w:r>
      <w:r w:rsidRPr="00CB12B2">
        <w:t>сравнению</w:t>
      </w:r>
      <w:r w:rsidR="000E681F" w:rsidRPr="00CB12B2">
        <w:t xml:space="preserve"> </w:t>
      </w:r>
      <w:r w:rsidRPr="00CB12B2">
        <w:t>с</w:t>
      </w:r>
      <w:r w:rsidR="000E681F" w:rsidRPr="00CB12B2">
        <w:t xml:space="preserve"> </w:t>
      </w:r>
      <w:r w:rsidRPr="00CB12B2">
        <w:t>сентябрем.</w:t>
      </w:r>
      <w:r w:rsidR="000E681F" w:rsidRPr="00CB12B2">
        <w:t xml:space="preserve"> </w:t>
      </w:r>
      <w:r w:rsidRPr="00CB12B2">
        <w:t>С</w:t>
      </w:r>
      <w:r w:rsidR="000E681F" w:rsidRPr="00CB12B2">
        <w:t xml:space="preserve"> </w:t>
      </w:r>
      <w:r w:rsidRPr="00CB12B2">
        <w:t>начала</w:t>
      </w:r>
      <w:r w:rsidR="000E681F" w:rsidRPr="00CB12B2">
        <w:t xml:space="preserve"> </w:t>
      </w:r>
      <w:r w:rsidRPr="00CB12B2">
        <w:t>года</w:t>
      </w:r>
      <w:r w:rsidR="000E681F" w:rsidRPr="00CB12B2">
        <w:t xml:space="preserve"> </w:t>
      </w:r>
      <w:r w:rsidRPr="00CB12B2">
        <w:t>они</w:t>
      </w:r>
      <w:r w:rsidR="000E681F" w:rsidRPr="00CB12B2">
        <w:t xml:space="preserve"> </w:t>
      </w:r>
      <w:r w:rsidRPr="00CB12B2">
        <w:t>подорожали</w:t>
      </w:r>
      <w:r w:rsidR="000E681F" w:rsidRPr="00CB12B2">
        <w:t xml:space="preserve"> </w:t>
      </w:r>
      <w:r w:rsidRPr="00CB12B2">
        <w:t>на</w:t>
      </w:r>
      <w:r w:rsidR="000E681F" w:rsidRPr="00CB12B2">
        <w:t xml:space="preserve"> </w:t>
      </w:r>
      <w:r w:rsidRPr="00CB12B2">
        <w:t>18,6%.</w:t>
      </w:r>
      <w:r w:rsidR="000E681F" w:rsidRPr="00CB12B2">
        <w:t xml:space="preserve"> </w:t>
      </w:r>
      <w:r w:rsidRPr="00CB12B2">
        <w:t>За</w:t>
      </w:r>
      <w:r w:rsidR="000E681F" w:rsidRPr="00CB12B2">
        <w:t xml:space="preserve"> </w:t>
      </w:r>
      <w:r w:rsidRPr="00CB12B2">
        <w:t>последние</w:t>
      </w:r>
      <w:r w:rsidR="000E681F" w:rsidRPr="00CB12B2">
        <w:t xml:space="preserve"> </w:t>
      </w:r>
      <w:r w:rsidRPr="00CB12B2">
        <w:t>недели</w:t>
      </w:r>
      <w:r w:rsidR="000E681F" w:rsidRPr="00CB12B2">
        <w:t xml:space="preserve"> </w:t>
      </w:r>
      <w:r w:rsidRPr="00CB12B2">
        <w:t>яйца</w:t>
      </w:r>
      <w:r w:rsidR="000E681F" w:rsidRPr="00CB12B2">
        <w:t xml:space="preserve"> </w:t>
      </w:r>
      <w:r w:rsidRPr="00CB12B2">
        <w:t>подорожали</w:t>
      </w:r>
      <w:r w:rsidR="000E681F" w:rsidRPr="00CB12B2">
        <w:t xml:space="preserve"> </w:t>
      </w:r>
      <w:r w:rsidRPr="00CB12B2">
        <w:t>в</w:t>
      </w:r>
      <w:r w:rsidR="000E681F" w:rsidRPr="00CB12B2">
        <w:t xml:space="preserve"> </w:t>
      </w:r>
      <w:r w:rsidRPr="00CB12B2">
        <w:t>Астраханской,</w:t>
      </w:r>
      <w:r w:rsidR="000E681F" w:rsidRPr="00CB12B2">
        <w:t xml:space="preserve"> </w:t>
      </w:r>
      <w:r w:rsidRPr="00CB12B2">
        <w:t>Волгоградской,</w:t>
      </w:r>
      <w:r w:rsidR="000E681F" w:rsidRPr="00CB12B2">
        <w:t xml:space="preserve"> </w:t>
      </w:r>
      <w:r w:rsidRPr="00CB12B2">
        <w:t>Свердловской,</w:t>
      </w:r>
      <w:r w:rsidR="000E681F" w:rsidRPr="00CB12B2">
        <w:t xml:space="preserve"> </w:t>
      </w:r>
      <w:r w:rsidRPr="00CB12B2">
        <w:t>Новосибирской,</w:t>
      </w:r>
      <w:r w:rsidR="000E681F" w:rsidRPr="00CB12B2">
        <w:t xml:space="preserve"> </w:t>
      </w:r>
      <w:r w:rsidRPr="00CB12B2">
        <w:t>Оренбургской,</w:t>
      </w:r>
      <w:r w:rsidR="000E681F" w:rsidRPr="00CB12B2">
        <w:t xml:space="preserve"> </w:t>
      </w:r>
      <w:r w:rsidRPr="00CB12B2">
        <w:t>Омской,</w:t>
      </w:r>
      <w:r w:rsidR="000E681F" w:rsidRPr="00CB12B2">
        <w:t xml:space="preserve"> </w:t>
      </w:r>
      <w:r w:rsidRPr="00CB12B2">
        <w:t>Ростовской,</w:t>
      </w:r>
      <w:r w:rsidR="000E681F" w:rsidRPr="00CB12B2">
        <w:t xml:space="preserve"> </w:t>
      </w:r>
      <w:r w:rsidRPr="00CB12B2">
        <w:t>Калининградской,</w:t>
      </w:r>
      <w:r w:rsidR="000E681F" w:rsidRPr="00CB12B2">
        <w:t xml:space="preserve"> </w:t>
      </w:r>
      <w:r w:rsidRPr="00CB12B2">
        <w:t>Костромской,</w:t>
      </w:r>
      <w:r w:rsidR="000E681F" w:rsidRPr="00CB12B2">
        <w:t xml:space="preserve"> </w:t>
      </w:r>
      <w:r w:rsidRPr="00CB12B2">
        <w:t>Ульяновской,</w:t>
      </w:r>
      <w:r w:rsidR="000E681F" w:rsidRPr="00CB12B2">
        <w:t xml:space="preserve"> </w:t>
      </w:r>
      <w:r w:rsidRPr="00CB12B2">
        <w:t>Читинской,</w:t>
      </w:r>
      <w:r w:rsidR="000E681F" w:rsidRPr="00CB12B2">
        <w:t xml:space="preserve"> </w:t>
      </w:r>
      <w:r w:rsidRPr="00CB12B2">
        <w:t>Ярославской,</w:t>
      </w:r>
      <w:r w:rsidR="000E681F" w:rsidRPr="00CB12B2">
        <w:t xml:space="preserve"> </w:t>
      </w:r>
      <w:r w:rsidRPr="00CB12B2">
        <w:t>Владимирской</w:t>
      </w:r>
      <w:r w:rsidR="000E681F" w:rsidRPr="00CB12B2">
        <w:t xml:space="preserve"> </w:t>
      </w:r>
      <w:r w:rsidRPr="00CB12B2">
        <w:t>и</w:t>
      </w:r>
      <w:r w:rsidR="000E681F" w:rsidRPr="00CB12B2">
        <w:t xml:space="preserve"> </w:t>
      </w:r>
      <w:r w:rsidRPr="00CB12B2">
        <w:t>Сахалинской</w:t>
      </w:r>
      <w:r w:rsidR="000E681F" w:rsidRPr="00CB12B2">
        <w:t xml:space="preserve"> </w:t>
      </w:r>
      <w:r w:rsidRPr="00CB12B2">
        <w:t>областях,</w:t>
      </w:r>
      <w:r w:rsidR="000E681F" w:rsidRPr="00CB12B2">
        <w:t xml:space="preserve"> </w:t>
      </w:r>
      <w:r w:rsidRPr="00CB12B2">
        <w:t>Ставропольском</w:t>
      </w:r>
      <w:r w:rsidR="000E681F" w:rsidRPr="00CB12B2">
        <w:t xml:space="preserve"> </w:t>
      </w:r>
      <w:r w:rsidRPr="00CB12B2">
        <w:t>крае</w:t>
      </w:r>
      <w:r w:rsidR="000E681F" w:rsidRPr="00CB12B2">
        <w:t xml:space="preserve"> </w:t>
      </w:r>
      <w:r w:rsidRPr="00CB12B2">
        <w:t>и</w:t>
      </w:r>
      <w:r w:rsidR="000E681F" w:rsidRPr="00CB12B2">
        <w:t xml:space="preserve"> </w:t>
      </w:r>
      <w:r w:rsidRPr="00CB12B2">
        <w:t>Удмуртии,</w:t>
      </w:r>
      <w:r w:rsidR="000E681F" w:rsidRPr="00CB12B2">
        <w:t xml:space="preserve"> </w:t>
      </w:r>
      <w:r w:rsidRPr="00CB12B2">
        <w:t>сообщали</w:t>
      </w:r>
      <w:r w:rsidR="000E681F" w:rsidRPr="00CB12B2">
        <w:t xml:space="preserve"> </w:t>
      </w:r>
      <w:r w:rsidRPr="00CB12B2">
        <w:t>Росстат,</w:t>
      </w:r>
      <w:r w:rsidR="000E681F" w:rsidRPr="00CB12B2">
        <w:t xml:space="preserve"> </w:t>
      </w:r>
      <w:r w:rsidRPr="00CB12B2">
        <w:t>СМИ</w:t>
      </w:r>
      <w:r w:rsidR="000E681F" w:rsidRPr="00CB12B2">
        <w:t xml:space="preserve"> </w:t>
      </w:r>
      <w:r w:rsidRPr="00CB12B2">
        <w:t>и</w:t>
      </w:r>
      <w:r w:rsidR="000E681F" w:rsidRPr="00CB12B2">
        <w:t xml:space="preserve"> </w:t>
      </w:r>
      <w:r w:rsidRPr="00CB12B2">
        <w:t>птицефабрики.</w:t>
      </w:r>
    </w:p>
    <w:p w:rsidR="00E43D9A" w:rsidRPr="00CB12B2" w:rsidRDefault="00E43D9A" w:rsidP="00E43D9A">
      <w:r w:rsidRPr="00CB12B2">
        <w:t>Рост</w:t>
      </w:r>
      <w:r w:rsidR="000E681F" w:rsidRPr="00CB12B2">
        <w:t xml:space="preserve"> </w:t>
      </w:r>
      <w:r w:rsidRPr="00CB12B2">
        <w:t>цен</w:t>
      </w:r>
      <w:r w:rsidR="000E681F" w:rsidRPr="00CB12B2">
        <w:t xml:space="preserve"> </w:t>
      </w:r>
      <w:r w:rsidRPr="00CB12B2">
        <w:t>отмечается</w:t>
      </w:r>
      <w:r w:rsidR="000E681F" w:rsidRPr="00CB12B2">
        <w:t xml:space="preserve"> </w:t>
      </w:r>
      <w:r w:rsidRPr="00CB12B2">
        <w:t>на</w:t>
      </w:r>
      <w:r w:rsidR="000E681F" w:rsidRPr="00CB12B2">
        <w:t xml:space="preserve"> </w:t>
      </w:r>
      <w:r w:rsidRPr="00CB12B2">
        <w:t>фоне</w:t>
      </w:r>
      <w:r w:rsidR="000E681F" w:rsidRPr="00CB12B2">
        <w:t xml:space="preserve"> </w:t>
      </w:r>
      <w:r w:rsidRPr="00CB12B2">
        <w:t>повышенного</w:t>
      </w:r>
      <w:r w:rsidR="000E681F" w:rsidRPr="00CB12B2">
        <w:t xml:space="preserve"> </w:t>
      </w:r>
      <w:r w:rsidRPr="00CB12B2">
        <w:t>спроса</w:t>
      </w:r>
      <w:r w:rsidR="000E681F" w:rsidRPr="00CB12B2">
        <w:t xml:space="preserve"> </w:t>
      </w:r>
      <w:r w:rsidRPr="00CB12B2">
        <w:t>на</w:t>
      </w:r>
      <w:r w:rsidR="000E681F" w:rsidRPr="00CB12B2">
        <w:t xml:space="preserve"> </w:t>
      </w:r>
      <w:r w:rsidRPr="00CB12B2">
        <w:t>данную</w:t>
      </w:r>
      <w:r w:rsidR="000E681F" w:rsidRPr="00CB12B2">
        <w:t xml:space="preserve"> </w:t>
      </w:r>
      <w:r w:rsidRPr="00CB12B2">
        <w:t>продукцию.</w:t>
      </w:r>
      <w:r w:rsidR="000E681F" w:rsidRPr="00CB12B2">
        <w:t xml:space="preserve"> </w:t>
      </w:r>
      <w:r w:rsidRPr="00CB12B2">
        <w:t>В</w:t>
      </w:r>
      <w:r w:rsidR="000E681F" w:rsidRPr="00CB12B2">
        <w:t xml:space="preserve"> </w:t>
      </w:r>
      <w:r w:rsidRPr="00CB12B2">
        <w:t>связи</w:t>
      </w:r>
      <w:r w:rsidR="000E681F" w:rsidRPr="00CB12B2">
        <w:t xml:space="preserve"> </w:t>
      </w:r>
      <w:r w:rsidRPr="00CB12B2">
        <w:t>с</w:t>
      </w:r>
      <w:r w:rsidR="000E681F" w:rsidRPr="00CB12B2">
        <w:t xml:space="preserve"> </w:t>
      </w:r>
      <w:r w:rsidRPr="00CB12B2">
        <w:t>этим</w:t>
      </w:r>
      <w:r w:rsidR="000E681F" w:rsidRPr="00CB12B2">
        <w:t xml:space="preserve"> </w:t>
      </w:r>
      <w:r w:rsidRPr="00CB12B2">
        <w:t>данный</w:t>
      </w:r>
      <w:r w:rsidR="000E681F" w:rsidRPr="00CB12B2">
        <w:t xml:space="preserve"> </w:t>
      </w:r>
      <w:r w:rsidRPr="00CB12B2">
        <w:t>вопрос</w:t>
      </w:r>
      <w:r w:rsidR="000E681F" w:rsidRPr="00CB12B2">
        <w:t xml:space="preserve"> </w:t>
      </w:r>
      <w:r w:rsidRPr="00CB12B2">
        <w:t>находится</w:t>
      </w:r>
      <w:r w:rsidR="000E681F" w:rsidRPr="00CB12B2">
        <w:t xml:space="preserve"> </w:t>
      </w:r>
      <w:r w:rsidRPr="00CB12B2">
        <w:t>на</w:t>
      </w:r>
      <w:r w:rsidR="000E681F" w:rsidRPr="00CB12B2">
        <w:t xml:space="preserve"> </w:t>
      </w:r>
      <w:r w:rsidRPr="00CB12B2">
        <w:t>особом</w:t>
      </w:r>
      <w:r w:rsidR="000E681F" w:rsidRPr="00CB12B2">
        <w:t xml:space="preserve"> </w:t>
      </w:r>
      <w:r w:rsidRPr="00CB12B2">
        <w:t>контроле</w:t>
      </w:r>
      <w:r w:rsidR="000E681F" w:rsidRPr="00CB12B2">
        <w:t xml:space="preserve"> </w:t>
      </w:r>
      <w:r w:rsidRPr="00CB12B2">
        <w:t>в</w:t>
      </w:r>
      <w:r w:rsidR="000E681F" w:rsidRPr="00CB12B2">
        <w:t xml:space="preserve"> </w:t>
      </w:r>
      <w:r w:rsidRPr="00CB12B2">
        <w:t>Минсельхозе</w:t>
      </w:r>
      <w:r w:rsidR="000E681F" w:rsidRPr="00CB12B2">
        <w:t xml:space="preserve"> </w:t>
      </w:r>
      <w:r w:rsidRPr="00CB12B2">
        <w:t>России,</w:t>
      </w:r>
      <w:r w:rsidR="000E681F" w:rsidRPr="00CB12B2">
        <w:t xml:space="preserve"> </w:t>
      </w:r>
      <w:r w:rsidRPr="00CB12B2">
        <w:t>отметили</w:t>
      </w:r>
      <w:r w:rsidR="000E681F" w:rsidRPr="00CB12B2">
        <w:t xml:space="preserve"> «</w:t>
      </w:r>
      <w:r w:rsidRPr="00CB12B2">
        <w:t>Известиям</w:t>
      </w:r>
      <w:r w:rsidR="000E681F" w:rsidRPr="00CB12B2">
        <w:t xml:space="preserve">» </w:t>
      </w:r>
      <w:r w:rsidRPr="00CB12B2">
        <w:t>в</w:t>
      </w:r>
      <w:r w:rsidR="000E681F" w:rsidRPr="00CB12B2">
        <w:t xml:space="preserve"> </w:t>
      </w:r>
      <w:r w:rsidRPr="00CB12B2">
        <w:t>ведомстве.</w:t>
      </w:r>
    </w:p>
    <w:p w:rsidR="00E43D9A" w:rsidRPr="00CB12B2" w:rsidRDefault="00E43D9A" w:rsidP="00E43D9A">
      <w:pPr>
        <w:pStyle w:val="2"/>
      </w:pPr>
      <w:bookmarkStart w:id="114" w:name="_Toc153174057"/>
      <w:r w:rsidRPr="00CB12B2">
        <w:t>РИА</w:t>
      </w:r>
      <w:r w:rsidR="000E681F" w:rsidRPr="00CB12B2">
        <w:t xml:space="preserve"> </w:t>
      </w:r>
      <w:r w:rsidRPr="00CB12B2">
        <w:t>Новости,</w:t>
      </w:r>
      <w:r w:rsidR="000E681F" w:rsidRPr="00CB12B2">
        <w:t xml:space="preserve"> </w:t>
      </w:r>
      <w:r w:rsidRPr="00CB12B2">
        <w:t>08.12.2023,</w:t>
      </w:r>
      <w:r w:rsidR="000E681F" w:rsidRPr="00CB12B2">
        <w:t xml:space="preserve"> </w:t>
      </w:r>
      <w:r w:rsidRPr="00CB12B2">
        <w:t>Расходы</w:t>
      </w:r>
      <w:r w:rsidR="000E681F" w:rsidRPr="00CB12B2">
        <w:t xml:space="preserve"> </w:t>
      </w:r>
      <w:r w:rsidRPr="00CB12B2">
        <w:t>бюджета</w:t>
      </w:r>
      <w:r w:rsidR="000E681F" w:rsidRPr="00CB12B2">
        <w:t xml:space="preserve"> </w:t>
      </w:r>
      <w:r w:rsidRPr="00CB12B2">
        <w:t>РФ</w:t>
      </w:r>
      <w:r w:rsidR="000E681F" w:rsidRPr="00CB12B2">
        <w:t xml:space="preserve"> </w:t>
      </w:r>
      <w:r w:rsidRPr="00CB12B2">
        <w:t>за</w:t>
      </w:r>
      <w:r w:rsidR="000E681F" w:rsidRPr="00CB12B2">
        <w:t xml:space="preserve"> </w:t>
      </w:r>
      <w:r w:rsidRPr="00CB12B2">
        <w:t>январь-ноябрь</w:t>
      </w:r>
      <w:r w:rsidR="000E681F" w:rsidRPr="00CB12B2">
        <w:t xml:space="preserve"> </w:t>
      </w:r>
      <w:r w:rsidRPr="00CB12B2">
        <w:t>составили</w:t>
      </w:r>
      <w:r w:rsidR="000E681F" w:rsidRPr="00CB12B2">
        <w:t xml:space="preserve"> </w:t>
      </w:r>
      <w:r w:rsidRPr="00CB12B2">
        <w:t>26,841</w:t>
      </w:r>
      <w:r w:rsidR="000E681F" w:rsidRPr="00CB12B2">
        <w:t xml:space="preserve"> </w:t>
      </w:r>
      <w:r w:rsidRPr="00CB12B2">
        <w:t>трлн</w:t>
      </w:r>
      <w:r w:rsidR="000E681F" w:rsidRPr="00CB12B2">
        <w:t xml:space="preserve"> </w:t>
      </w:r>
      <w:r w:rsidRPr="00CB12B2">
        <w:t>руб</w:t>
      </w:r>
      <w:r w:rsidR="000E681F" w:rsidRPr="00CB12B2">
        <w:t xml:space="preserve"> </w:t>
      </w:r>
      <w:r w:rsidRPr="00CB12B2">
        <w:t>-</w:t>
      </w:r>
      <w:r w:rsidR="000E681F" w:rsidRPr="00CB12B2">
        <w:t xml:space="preserve"> </w:t>
      </w:r>
      <w:r w:rsidRPr="00CB12B2">
        <w:t>Минфин</w:t>
      </w:r>
      <w:bookmarkEnd w:id="114"/>
    </w:p>
    <w:p w:rsidR="00E43D9A" w:rsidRPr="00CB12B2" w:rsidRDefault="00E43D9A" w:rsidP="0049486E">
      <w:pPr>
        <w:pStyle w:val="3"/>
      </w:pPr>
      <w:bookmarkStart w:id="115" w:name="_Toc153174058"/>
      <w:r w:rsidRPr="00CB12B2">
        <w:t>Динамика</w:t>
      </w:r>
      <w:r w:rsidR="000E681F" w:rsidRPr="00CB12B2">
        <w:t xml:space="preserve"> </w:t>
      </w:r>
      <w:r w:rsidRPr="00CB12B2">
        <w:t>расходов</w:t>
      </w:r>
      <w:r w:rsidR="000E681F" w:rsidRPr="00CB12B2">
        <w:t xml:space="preserve"> </w:t>
      </w:r>
      <w:r w:rsidRPr="00CB12B2">
        <w:t>федерального</w:t>
      </w:r>
      <w:r w:rsidR="000E681F" w:rsidRPr="00CB12B2">
        <w:t xml:space="preserve"> </w:t>
      </w:r>
      <w:r w:rsidRPr="00CB12B2">
        <w:t>бюджета,</w:t>
      </w:r>
      <w:r w:rsidR="000E681F" w:rsidRPr="00CB12B2">
        <w:t xml:space="preserve"> </w:t>
      </w:r>
      <w:r w:rsidRPr="00CB12B2">
        <w:t>по</w:t>
      </w:r>
      <w:r w:rsidR="000E681F" w:rsidRPr="00CB12B2">
        <w:t xml:space="preserve"> </w:t>
      </w:r>
      <w:r w:rsidRPr="00CB12B2">
        <w:t>предварительной</w:t>
      </w:r>
      <w:r w:rsidR="000E681F" w:rsidRPr="00CB12B2">
        <w:t xml:space="preserve"> </w:t>
      </w:r>
      <w:r w:rsidRPr="00CB12B2">
        <w:t>оценке</w:t>
      </w:r>
      <w:r w:rsidR="000E681F" w:rsidRPr="00CB12B2">
        <w:t xml:space="preserve"> </w:t>
      </w:r>
      <w:r w:rsidRPr="00CB12B2">
        <w:t>Минфина</w:t>
      </w:r>
      <w:r w:rsidR="000E681F" w:rsidRPr="00CB12B2">
        <w:t xml:space="preserve"> </w:t>
      </w:r>
      <w:r w:rsidRPr="00CB12B2">
        <w:t>РФ,</w:t>
      </w:r>
      <w:r w:rsidR="000E681F" w:rsidRPr="00CB12B2">
        <w:t xml:space="preserve"> </w:t>
      </w:r>
      <w:r w:rsidRPr="00CB12B2">
        <w:t>сохраняется</w:t>
      </w:r>
      <w:r w:rsidR="000E681F" w:rsidRPr="00CB12B2">
        <w:t xml:space="preserve"> </w:t>
      </w:r>
      <w:r w:rsidRPr="00CB12B2">
        <w:t>на</w:t>
      </w:r>
      <w:r w:rsidR="000E681F" w:rsidRPr="00CB12B2">
        <w:t xml:space="preserve"> </w:t>
      </w:r>
      <w:r w:rsidRPr="00CB12B2">
        <w:t>нормальном</w:t>
      </w:r>
      <w:r w:rsidR="000E681F" w:rsidRPr="00CB12B2">
        <w:t xml:space="preserve"> </w:t>
      </w:r>
      <w:r w:rsidRPr="00CB12B2">
        <w:t>уровне</w:t>
      </w:r>
      <w:r w:rsidR="000E681F" w:rsidRPr="00CB12B2">
        <w:t xml:space="preserve"> </w:t>
      </w:r>
      <w:r w:rsidRPr="00CB12B2">
        <w:t>-</w:t>
      </w:r>
      <w:r w:rsidR="000E681F" w:rsidRPr="00CB12B2">
        <w:t xml:space="preserve"> </w:t>
      </w:r>
      <w:r w:rsidRPr="00CB12B2">
        <w:t>за</w:t>
      </w:r>
      <w:r w:rsidR="000E681F" w:rsidRPr="00CB12B2">
        <w:t xml:space="preserve"> </w:t>
      </w:r>
      <w:r w:rsidRPr="00CB12B2">
        <w:t>11</w:t>
      </w:r>
      <w:r w:rsidR="000E681F" w:rsidRPr="00CB12B2">
        <w:t xml:space="preserve"> </w:t>
      </w:r>
      <w:r w:rsidRPr="00CB12B2">
        <w:t>месяцев</w:t>
      </w:r>
      <w:r w:rsidR="000E681F" w:rsidRPr="00CB12B2">
        <w:t xml:space="preserve"> </w:t>
      </w:r>
      <w:r w:rsidRPr="00CB12B2">
        <w:t>они</w:t>
      </w:r>
      <w:r w:rsidR="000E681F" w:rsidRPr="00CB12B2">
        <w:t xml:space="preserve"> </w:t>
      </w:r>
      <w:r w:rsidRPr="00CB12B2">
        <w:t>увеличились</w:t>
      </w:r>
      <w:r w:rsidR="000E681F" w:rsidRPr="00CB12B2">
        <w:t xml:space="preserve"> </w:t>
      </w:r>
      <w:r w:rsidRPr="00CB12B2">
        <w:t>по</w:t>
      </w:r>
      <w:r w:rsidR="000E681F" w:rsidRPr="00CB12B2">
        <w:t xml:space="preserve"> </w:t>
      </w:r>
      <w:r w:rsidRPr="00CB12B2">
        <w:t>сравнению</w:t>
      </w:r>
      <w:r w:rsidR="000E681F" w:rsidRPr="00CB12B2">
        <w:t xml:space="preserve"> </w:t>
      </w:r>
      <w:r w:rsidRPr="00CB12B2">
        <w:t>с</w:t>
      </w:r>
      <w:r w:rsidR="000E681F" w:rsidRPr="00CB12B2">
        <w:t xml:space="preserve"> </w:t>
      </w:r>
      <w:r w:rsidRPr="00CB12B2">
        <w:t>тем</w:t>
      </w:r>
      <w:r w:rsidR="000E681F" w:rsidRPr="00CB12B2">
        <w:t xml:space="preserve"> </w:t>
      </w:r>
      <w:r w:rsidRPr="00CB12B2">
        <w:t>же</w:t>
      </w:r>
      <w:r w:rsidR="000E681F" w:rsidRPr="00CB12B2">
        <w:t xml:space="preserve"> </w:t>
      </w:r>
      <w:r w:rsidRPr="00CB12B2">
        <w:t>периодом</w:t>
      </w:r>
      <w:r w:rsidR="000E681F" w:rsidRPr="00CB12B2">
        <w:t xml:space="preserve"> </w:t>
      </w:r>
      <w:r w:rsidRPr="00CB12B2">
        <w:t>прошлого</w:t>
      </w:r>
      <w:r w:rsidR="000E681F" w:rsidRPr="00CB12B2">
        <w:t xml:space="preserve"> </w:t>
      </w:r>
      <w:r w:rsidRPr="00CB12B2">
        <w:t>года</w:t>
      </w:r>
      <w:r w:rsidR="000E681F" w:rsidRPr="00CB12B2">
        <w:t xml:space="preserve"> </w:t>
      </w:r>
      <w:r w:rsidRPr="00CB12B2">
        <w:t>на</w:t>
      </w:r>
      <w:r w:rsidR="000E681F" w:rsidRPr="00CB12B2">
        <w:t xml:space="preserve"> </w:t>
      </w:r>
      <w:r w:rsidRPr="00CB12B2">
        <w:t>11,7%,</w:t>
      </w:r>
      <w:r w:rsidR="000E681F" w:rsidRPr="00CB12B2">
        <w:t xml:space="preserve"> </w:t>
      </w:r>
      <w:r w:rsidRPr="00CB12B2">
        <w:t>до</w:t>
      </w:r>
      <w:r w:rsidR="000E681F" w:rsidRPr="00CB12B2">
        <w:t xml:space="preserve"> </w:t>
      </w:r>
      <w:r w:rsidRPr="00CB12B2">
        <w:t>26,841</w:t>
      </w:r>
      <w:r w:rsidR="000E681F" w:rsidRPr="00CB12B2">
        <w:t xml:space="preserve"> </w:t>
      </w:r>
      <w:r w:rsidRPr="00CB12B2">
        <w:t>триллиона</w:t>
      </w:r>
      <w:r w:rsidR="000E681F" w:rsidRPr="00CB12B2">
        <w:t xml:space="preserve"> </w:t>
      </w:r>
      <w:r w:rsidRPr="00CB12B2">
        <w:t>рублей,</w:t>
      </w:r>
      <w:r w:rsidR="000E681F" w:rsidRPr="00CB12B2">
        <w:t xml:space="preserve"> </w:t>
      </w:r>
      <w:r w:rsidRPr="00CB12B2">
        <w:t>говорится</w:t>
      </w:r>
      <w:r w:rsidR="000E681F" w:rsidRPr="00CB12B2">
        <w:t xml:space="preserve"> </w:t>
      </w:r>
      <w:r w:rsidRPr="00CB12B2">
        <w:t>в</w:t>
      </w:r>
      <w:r w:rsidR="000E681F" w:rsidRPr="00CB12B2">
        <w:t xml:space="preserve"> </w:t>
      </w:r>
      <w:r w:rsidRPr="00CB12B2">
        <w:t>материалах</w:t>
      </w:r>
      <w:r w:rsidR="000E681F" w:rsidRPr="00CB12B2">
        <w:t xml:space="preserve"> </w:t>
      </w:r>
      <w:r w:rsidRPr="00CB12B2">
        <w:t>на</w:t>
      </w:r>
      <w:r w:rsidR="000E681F" w:rsidRPr="00CB12B2">
        <w:t xml:space="preserve"> </w:t>
      </w:r>
      <w:r w:rsidRPr="00CB12B2">
        <w:t>сайте</w:t>
      </w:r>
      <w:r w:rsidR="000E681F" w:rsidRPr="00CB12B2">
        <w:t xml:space="preserve"> </w:t>
      </w:r>
      <w:r w:rsidRPr="00CB12B2">
        <w:t>министерства.</w:t>
      </w:r>
      <w:bookmarkEnd w:id="115"/>
    </w:p>
    <w:p w:rsidR="00E43D9A" w:rsidRPr="00CB12B2" w:rsidRDefault="000E681F" w:rsidP="00E43D9A">
      <w:r w:rsidRPr="00CB12B2">
        <w:t>«</w:t>
      </w:r>
      <w:r w:rsidR="00E43D9A" w:rsidRPr="00CB12B2">
        <w:t>Динамика</w:t>
      </w:r>
      <w:r w:rsidRPr="00CB12B2">
        <w:t xml:space="preserve"> </w:t>
      </w:r>
      <w:r w:rsidR="00E43D9A" w:rsidRPr="00CB12B2">
        <w:t>исполнения</w:t>
      </w:r>
      <w:r w:rsidRPr="00CB12B2">
        <w:t xml:space="preserve"> </w:t>
      </w:r>
      <w:r w:rsidR="00E43D9A" w:rsidRPr="00CB12B2">
        <w:t>расходов</w:t>
      </w:r>
      <w:r w:rsidRPr="00CB12B2">
        <w:t xml:space="preserve"> </w:t>
      </w:r>
      <w:r w:rsidR="00E43D9A" w:rsidRPr="00CB12B2">
        <w:t>федерального</w:t>
      </w:r>
      <w:r w:rsidRPr="00CB12B2">
        <w:t xml:space="preserve"> </w:t>
      </w:r>
      <w:r w:rsidR="00E43D9A" w:rsidRPr="00CB12B2">
        <w:t>бюджета</w:t>
      </w:r>
      <w:r w:rsidRPr="00CB12B2">
        <w:t xml:space="preserve"> </w:t>
      </w:r>
      <w:r w:rsidR="00E43D9A" w:rsidRPr="00CB12B2">
        <w:t>сохраняется</w:t>
      </w:r>
      <w:r w:rsidRPr="00CB12B2">
        <w:t xml:space="preserve"> </w:t>
      </w:r>
      <w:r w:rsidR="00E43D9A" w:rsidRPr="00CB12B2">
        <w:t>на</w:t>
      </w:r>
      <w:r w:rsidRPr="00CB12B2">
        <w:t xml:space="preserve"> </w:t>
      </w:r>
      <w:r w:rsidR="00E43D9A" w:rsidRPr="00CB12B2">
        <w:t>нормальном</w:t>
      </w:r>
      <w:r w:rsidRPr="00CB12B2">
        <w:t xml:space="preserve"> </w:t>
      </w:r>
      <w:r w:rsidR="00E43D9A" w:rsidRPr="00CB12B2">
        <w:t>уровне</w:t>
      </w:r>
      <w:r w:rsidRPr="00CB12B2">
        <w:t xml:space="preserve"> </w:t>
      </w:r>
      <w:r w:rsidR="00E43D9A" w:rsidRPr="00CB12B2">
        <w:t>после</w:t>
      </w:r>
      <w:r w:rsidRPr="00CB12B2">
        <w:t xml:space="preserve"> </w:t>
      </w:r>
      <w:r w:rsidR="00E43D9A" w:rsidRPr="00CB12B2">
        <w:t>ускоренного</w:t>
      </w:r>
      <w:r w:rsidRPr="00CB12B2">
        <w:t xml:space="preserve"> </w:t>
      </w:r>
      <w:r w:rsidR="00E43D9A" w:rsidRPr="00CB12B2">
        <w:t>финансирования</w:t>
      </w:r>
      <w:r w:rsidRPr="00CB12B2">
        <w:t xml:space="preserve"> </w:t>
      </w:r>
      <w:r w:rsidR="00E43D9A" w:rsidRPr="00CB12B2">
        <w:t>в</w:t>
      </w:r>
      <w:r w:rsidRPr="00CB12B2">
        <w:t xml:space="preserve"> </w:t>
      </w:r>
      <w:r w:rsidR="00E43D9A" w:rsidRPr="00CB12B2">
        <w:t>январе-феврале</w:t>
      </w:r>
      <w:r w:rsidRPr="00CB12B2">
        <w:t xml:space="preserve"> </w:t>
      </w:r>
      <w:r w:rsidR="00E43D9A" w:rsidRPr="00CB12B2">
        <w:t>отдельных</w:t>
      </w:r>
      <w:r w:rsidRPr="00CB12B2">
        <w:t xml:space="preserve"> </w:t>
      </w:r>
      <w:r w:rsidR="00E43D9A" w:rsidRPr="00CB12B2">
        <w:t>контрактуемых</w:t>
      </w:r>
      <w:r w:rsidRPr="00CB12B2">
        <w:t xml:space="preserve"> </w:t>
      </w:r>
      <w:r w:rsidR="00E43D9A" w:rsidRPr="00CB12B2">
        <w:t>расходов.</w:t>
      </w:r>
      <w:r w:rsidRPr="00CB12B2">
        <w:t xml:space="preserve"> </w:t>
      </w:r>
      <w:r w:rsidR="00E43D9A" w:rsidRPr="00CB12B2">
        <w:t>По</w:t>
      </w:r>
      <w:r w:rsidRPr="00CB12B2">
        <w:t xml:space="preserve"> </w:t>
      </w:r>
      <w:r w:rsidR="00E43D9A" w:rsidRPr="00CB12B2">
        <w:t>предварительной</w:t>
      </w:r>
      <w:r w:rsidRPr="00CB12B2">
        <w:t xml:space="preserve"> </w:t>
      </w:r>
      <w:r w:rsidR="00E43D9A" w:rsidRPr="00CB12B2">
        <w:t>оценке,</w:t>
      </w:r>
      <w:r w:rsidRPr="00CB12B2">
        <w:t xml:space="preserve"> </w:t>
      </w:r>
      <w:r w:rsidR="00E43D9A" w:rsidRPr="00CB12B2">
        <w:t>объем</w:t>
      </w:r>
      <w:r w:rsidRPr="00CB12B2">
        <w:t xml:space="preserve"> </w:t>
      </w:r>
      <w:r w:rsidR="00E43D9A" w:rsidRPr="00CB12B2">
        <w:t>расходов</w:t>
      </w:r>
      <w:r w:rsidRPr="00CB12B2">
        <w:t xml:space="preserve"> </w:t>
      </w:r>
      <w:r w:rsidR="00E43D9A" w:rsidRPr="00CB12B2">
        <w:t>федерального</w:t>
      </w:r>
      <w:r w:rsidRPr="00CB12B2">
        <w:t xml:space="preserve"> </w:t>
      </w:r>
      <w:r w:rsidR="00E43D9A" w:rsidRPr="00CB12B2">
        <w:t>бюджета</w:t>
      </w:r>
      <w:r w:rsidRPr="00CB12B2">
        <w:t xml:space="preserve"> </w:t>
      </w:r>
      <w:r w:rsidR="00E43D9A" w:rsidRPr="00CB12B2">
        <w:t>за</w:t>
      </w:r>
      <w:r w:rsidRPr="00CB12B2">
        <w:t xml:space="preserve"> </w:t>
      </w:r>
      <w:r w:rsidR="00E43D9A" w:rsidRPr="00CB12B2">
        <w:t>11</w:t>
      </w:r>
      <w:r w:rsidRPr="00CB12B2">
        <w:t xml:space="preserve"> </w:t>
      </w:r>
      <w:r w:rsidR="00E43D9A" w:rsidRPr="00CB12B2">
        <w:t>месяцев</w:t>
      </w:r>
      <w:r w:rsidRPr="00CB12B2">
        <w:t xml:space="preserve"> </w:t>
      </w:r>
      <w:r w:rsidR="00E43D9A" w:rsidRPr="00CB12B2">
        <w:t>2023</w:t>
      </w:r>
      <w:r w:rsidRPr="00CB12B2">
        <w:t xml:space="preserve"> </w:t>
      </w:r>
      <w:r w:rsidR="00E43D9A" w:rsidRPr="00CB12B2">
        <w:t>года</w:t>
      </w:r>
      <w:r w:rsidRPr="00CB12B2">
        <w:t xml:space="preserve"> </w:t>
      </w:r>
      <w:r w:rsidR="00E43D9A" w:rsidRPr="00CB12B2">
        <w:t>составил</w:t>
      </w:r>
      <w:r w:rsidRPr="00CB12B2">
        <w:t xml:space="preserve"> </w:t>
      </w:r>
      <w:r w:rsidR="00E43D9A" w:rsidRPr="00CB12B2">
        <w:t>26</w:t>
      </w:r>
      <w:r w:rsidRPr="00CB12B2">
        <w:t xml:space="preserve"> </w:t>
      </w:r>
      <w:r w:rsidR="00E43D9A" w:rsidRPr="00CB12B2">
        <w:t>841</w:t>
      </w:r>
      <w:r w:rsidRPr="00CB12B2">
        <w:t xml:space="preserve"> </w:t>
      </w:r>
      <w:r w:rsidR="00E43D9A" w:rsidRPr="00CB12B2">
        <w:t>миллиард</w:t>
      </w:r>
      <w:r w:rsidRPr="00CB12B2">
        <w:t xml:space="preserve"> </w:t>
      </w:r>
      <w:r w:rsidR="00E43D9A" w:rsidRPr="00CB12B2">
        <w:t>рублей,</w:t>
      </w:r>
      <w:r w:rsidRPr="00CB12B2">
        <w:t xml:space="preserve"> </w:t>
      </w:r>
      <w:r w:rsidR="00E43D9A" w:rsidRPr="00CB12B2">
        <w:t>превысив</w:t>
      </w:r>
      <w:r w:rsidRPr="00CB12B2">
        <w:t xml:space="preserve"> </w:t>
      </w:r>
      <w:r w:rsidR="00E43D9A" w:rsidRPr="00CB12B2">
        <w:t>показатели</w:t>
      </w:r>
      <w:r w:rsidRPr="00CB12B2">
        <w:t xml:space="preserve"> </w:t>
      </w:r>
      <w:r w:rsidR="00E43D9A" w:rsidRPr="00CB12B2">
        <w:t>аналогичного</w:t>
      </w:r>
      <w:r w:rsidRPr="00CB12B2">
        <w:t xml:space="preserve"> </w:t>
      </w:r>
      <w:r w:rsidR="00E43D9A" w:rsidRPr="00CB12B2">
        <w:t>периода</w:t>
      </w:r>
      <w:r w:rsidRPr="00CB12B2">
        <w:t xml:space="preserve"> </w:t>
      </w:r>
      <w:r w:rsidR="00E43D9A" w:rsidRPr="00CB12B2">
        <w:t>прошлого</w:t>
      </w:r>
      <w:r w:rsidRPr="00CB12B2">
        <w:t xml:space="preserve"> </w:t>
      </w:r>
      <w:r w:rsidR="00E43D9A" w:rsidRPr="00CB12B2">
        <w:t>года</w:t>
      </w:r>
      <w:r w:rsidRPr="00CB12B2">
        <w:t xml:space="preserve"> </w:t>
      </w:r>
      <w:r w:rsidR="00E43D9A" w:rsidRPr="00CB12B2">
        <w:t>на</w:t>
      </w:r>
      <w:r w:rsidRPr="00CB12B2">
        <w:t xml:space="preserve"> </w:t>
      </w:r>
      <w:r w:rsidR="00E43D9A" w:rsidRPr="00CB12B2">
        <w:t>11,7%</w:t>
      </w:r>
      <w:r w:rsidRPr="00CB12B2">
        <w:t xml:space="preserve"> </w:t>
      </w:r>
      <w:r w:rsidR="00E43D9A" w:rsidRPr="00CB12B2">
        <w:t>г/г</w:t>
      </w:r>
      <w:r w:rsidRPr="00CB12B2">
        <w:t xml:space="preserve"> </w:t>
      </w:r>
      <w:r w:rsidR="00E43D9A" w:rsidRPr="00CB12B2">
        <w:t>(+4,9%</w:t>
      </w:r>
      <w:r w:rsidRPr="00CB12B2">
        <w:t xml:space="preserve"> </w:t>
      </w:r>
      <w:r w:rsidR="00E43D9A" w:rsidRPr="00CB12B2">
        <w:t>г/г</w:t>
      </w:r>
      <w:r w:rsidRPr="00CB12B2">
        <w:t xml:space="preserve"> </w:t>
      </w:r>
      <w:r w:rsidR="00E43D9A" w:rsidRPr="00CB12B2">
        <w:t>с</w:t>
      </w:r>
      <w:r w:rsidRPr="00CB12B2">
        <w:t xml:space="preserve"> </w:t>
      </w:r>
      <w:r w:rsidR="00E43D9A" w:rsidRPr="00CB12B2">
        <w:t>начала</w:t>
      </w:r>
      <w:r w:rsidRPr="00CB12B2">
        <w:t xml:space="preserve"> </w:t>
      </w:r>
      <w:r w:rsidR="00E43D9A" w:rsidRPr="00CB12B2">
        <w:t>2</w:t>
      </w:r>
      <w:r w:rsidRPr="00CB12B2">
        <w:t xml:space="preserve"> </w:t>
      </w:r>
      <w:r w:rsidR="00E43D9A" w:rsidRPr="00CB12B2">
        <w:t>квартала</w:t>
      </w:r>
      <w:r w:rsidRPr="00CB12B2">
        <w:t xml:space="preserve"> </w:t>
      </w:r>
      <w:r w:rsidR="00E43D9A" w:rsidRPr="00CB12B2">
        <w:t>2023</w:t>
      </w:r>
      <w:r w:rsidRPr="00CB12B2">
        <w:t xml:space="preserve"> </w:t>
      </w:r>
      <w:r w:rsidR="00E43D9A" w:rsidRPr="00CB12B2">
        <w:t>года)</w:t>
      </w:r>
      <w:r w:rsidRPr="00CB12B2">
        <w:t>»</w:t>
      </w:r>
      <w:r w:rsidR="00E43D9A" w:rsidRPr="00CB12B2">
        <w:t>,</w:t>
      </w:r>
      <w:r w:rsidRPr="00CB12B2">
        <w:t xml:space="preserve"> </w:t>
      </w:r>
      <w:r w:rsidR="00E43D9A" w:rsidRPr="00CB12B2">
        <w:t>-</w:t>
      </w:r>
      <w:r w:rsidRPr="00CB12B2">
        <w:t xml:space="preserve"> </w:t>
      </w:r>
      <w:r w:rsidR="00E43D9A" w:rsidRPr="00CB12B2">
        <w:t>говорится</w:t>
      </w:r>
      <w:r w:rsidRPr="00CB12B2">
        <w:t xml:space="preserve"> </w:t>
      </w:r>
      <w:r w:rsidR="00E43D9A" w:rsidRPr="00CB12B2">
        <w:t>в</w:t>
      </w:r>
      <w:r w:rsidRPr="00CB12B2">
        <w:t xml:space="preserve"> </w:t>
      </w:r>
      <w:r w:rsidR="00E43D9A" w:rsidRPr="00CB12B2">
        <w:t>сообщении.</w:t>
      </w:r>
    </w:p>
    <w:p w:rsidR="00E43D9A" w:rsidRPr="00CB12B2" w:rsidRDefault="000E681F" w:rsidP="00E43D9A">
      <w:r w:rsidRPr="00CB12B2">
        <w:t>«</w:t>
      </w:r>
      <w:r w:rsidR="00E43D9A" w:rsidRPr="00CB12B2">
        <w:t>По</w:t>
      </w:r>
      <w:r w:rsidRPr="00CB12B2">
        <w:t xml:space="preserve"> </w:t>
      </w:r>
      <w:r w:rsidR="00E43D9A" w:rsidRPr="00CB12B2">
        <w:t>предварительной</w:t>
      </w:r>
      <w:r w:rsidRPr="00CB12B2">
        <w:t xml:space="preserve"> </w:t>
      </w:r>
      <w:r w:rsidR="00E43D9A" w:rsidRPr="00CB12B2">
        <w:t>оценке,</w:t>
      </w:r>
      <w:r w:rsidRPr="00CB12B2">
        <w:t xml:space="preserve"> </w:t>
      </w:r>
      <w:r w:rsidR="00E43D9A" w:rsidRPr="00CB12B2">
        <w:t>объем</w:t>
      </w:r>
      <w:r w:rsidRPr="00CB12B2">
        <w:t xml:space="preserve"> </w:t>
      </w:r>
      <w:r w:rsidR="00E43D9A" w:rsidRPr="00CB12B2">
        <w:t>доходов</w:t>
      </w:r>
      <w:r w:rsidRPr="00CB12B2">
        <w:t xml:space="preserve"> </w:t>
      </w:r>
      <w:r w:rsidR="00E43D9A" w:rsidRPr="00CB12B2">
        <w:t>федерального</w:t>
      </w:r>
      <w:r w:rsidRPr="00CB12B2">
        <w:t xml:space="preserve"> </w:t>
      </w:r>
      <w:r w:rsidR="00E43D9A" w:rsidRPr="00CB12B2">
        <w:t>бюджета</w:t>
      </w:r>
      <w:r w:rsidRPr="00CB12B2">
        <w:t xml:space="preserve"> </w:t>
      </w:r>
      <w:r w:rsidR="00E43D9A" w:rsidRPr="00CB12B2">
        <w:t>в</w:t>
      </w:r>
      <w:r w:rsidRPr="00CB12B2">
        <w:t xml:space="preserve"> </w:t>
      </w:r>
      <w:r w:rsidR="00E43D9A" w:rsidRPr="00CB12B2">
        <w:t>январе-ноябре</w:t>
      </w:r>
      <w:r w:rsidRPr="00CB12B2">
        <w:t xml:space="preserve"> </w:t>
      </w:r>
      <w:r w:rsidR="00E43D9A" w:rsidRPr="00CB12B2">
        <w:t>2023</w:t>
      </w:r>
      <w:r w:rsidRPr="00CB12B2">
        <w:t xml:space="preserve"> </w:t>
      </w:r>
      <w:r w:rsidR="00E43D9A" w:rsidRPr="00CB12B2">
        <w:t>года</w:t>
      </w:r>
      <w:r w:rsidRPr="00CB12B2">
        <w:t xml:space="preserve"> </w:t>
      </w:r>
      <w:r w:rsidR="00E43D9A" w:rsidRPr="00CB12B2">
        <w:t>составил</w:t>
      </w:r>
      <w:r w:rsidRPr="00CB12B2">
        <w:t xml:space="preserve"> </w:t>
      </w:r>
      <w:r w:rsidR="00E43D9A" w:rsidRPr="00CB12B2">
        <w:t>25</w:t>
      </w:r>
      <w:r w:rsidRPr="00CB12B2">
        <w:t xml:space="preserve"> </w:t>
      </w:r>
      <w:r w:rsidR="00E43D9A" w:rsidRPr="00CB12B2">
        <w:t>963</w:t>
      </w:r>
      <w:r w:rsidRPr="00CB12B2">
        <w:t xml:space="preserve"> </w:t>
      </w:r>
      <w:r w:rsidR="00E43D9A" w:rsidRPr="00CB12B2">
        <w:t>миллиарда</w:t>
      </w:r>
      <w:r w:rsidRPr="00CB12B2">
        <w:t xml:space="preserve"> </w:t>
      </w:r>
      <w:r w:rsidR="00E43D9A" w:rsidRPr="00CB12B2">
        <w:t>рублей,</w:t>
      </w:r>
      <w:r w:rsidRPr="00CB12B2">
        <w:t xml:space="preserve"> </w:t>
      </w:r>
      <w:r w:rsidR="00E43D9A" w:rsidRPr="00CB12B2">
        <w:t>что</w:t>
      </w:r>
      <w:r w:rsidRPr="00CB12B2">
        <w:t xml:space="preserve"> </w:t>
      </w:r>
      <w:r w:rsidR="00E43D9A" w:rsidRPr="00CB12B2">
        <w:t>на</w:t>
      </w:r>
      <w:r w:rsidRPr="00CB12B2">
        <w:t xml:space="preserve"> </w:t>
      </w:r>
      <w:r w:rsidR="00E43D9A" w:rsidRPr="00CB12B2">
        <w:t>4,8%</w:t>
      </w:r>
      <w:r w:rsidRPr="00CB12B2">
        <w:t xml:space="preserve"> </w:t>
      </w:r>
      <w:r w:rsidR="00E43D9A" w:rsidRPr="00CB12B2">
        <w:t>выше</w:t>
      </w:r>
      <w:r w:rsidRPr="00CB12B2">
        <w:t xml:space="preserve"> </w:t>
      </w:r>
      <w:r w:rsidR="00E43D9A" w:rsidRPr="00CB12B2">
        <w:t>объема</w:t>
      </w:r>
      <w:r w:rsidRPr="00CB12B2">
        <w:t xml:space="preserve"> </w:t>
      </w:r>
      <w:r w:rsidR="00E43D9A" w:rsidRPr="00CB12B2">
        <w:t>поступления</w:t>
      </w:r>
      <w:r w:rsidRPr="00CB12B2">
        <w:t xml:space="preserve"> </w:t>
      </w:r>
      <w:r w:rsidR="00E43D9A" w:rsidRPr="00CB12B2">
        <w:t>доходов</w:t>
      </w:r>
      <w:r w:rsidRPr="00CB12B2">
        <w:t xml:space="preserve"> </w:t>
      </w:r>
      <w:r w:rsidR="00E43D9A" w:rsidRPr="00CB12B2">
        <w:t>за</w:t>
      </w:r>
      <w:r w:rsidRPr="00CB12B2">
        <w:t xml:space="preserve"> </w:t>
      </w:r>
      <w:r w:rsidR="00E43D9A" w:rsidRPr="00CB12B2">
        <w:t>аналогичный</w:t>
      </w:r>
      <w:r w:rsidRPr="00CB12B2">
        <w:t xml:space="preserve"> </w:t>
      </w:r>
      <w:r w:rsidR="00E43D9A" w:rsidRPr="00CB12B2">
        <w:t>период</w:t>
      </w:r>
      <w:r w:rsidRPr="00CB12B2">
        <w:t xml:space="preserve"> </w:t>
      </w:r>
      <w:r w:rsidR="00E43D9A" w:rsidRPr="00CB12B2">
        <w:t>2022</w:t>
      </w:r>
      <w:r w:rsidRPr="00CB12B2">
        <w:t xml:space="preserve"> </w:t>
      </w:r>
      <w:r w:rsidR="00E43D9A" w:rsidRPr="00CB12B2">
        <w:t>года.</w:t>
      </w:r>
      <w:r w:rsidRPr="00CB12B2">
        <w:t xml:space="preserve"> </w:t>
      </w:r>
      <w:r w:rsidR="00E43D9A" w:rsidRPr="00CB12B2">
        <w:t>При</w:t>
      </w:r>
      <w:r w:rsidRPr="00CB12B2">
        <w:t xml:space="preserve"> </w:t>
      </w:r>
      <w:r w:rsidR="00E43D9A" w:rsidRPr="00CB12B2">
        <w:t>этом</w:t>
      </w:r>
      <w:r w:rsidRPr="00CB12B2">
        <w:t xml:space="preserve"> </w:t>
      </w:r>
      <w:r w:rsidR="00E43D9A" w:rsidRPr="00CB12B2">
        <w:t>в</w:t>
      </w:r>
      <w:r w:rsidRPr="00CB12B2">
        <w:t xml:space="preserve"> </w:t>
      </w:r>
      <w:r w:rsidR="00E43D9A" w:rsidRPr="00CB12B2">
        <w:t>части</w:t>
      </w:r>
      <w:r w:rsidRPr="00CB12B2">
        <w:t xml:space="preserve"> </w:t>
      </w:r>
      <w:r w:rsidR="00E43D9A" w:rsidRPr="00CB12B2">
        <w:t>поступления</w:t>
      </w:r>
      <w:r w:rsidRPr="00CB12B2">
        <w:t xml:space="preserve"> </w:t>
      </w:r>
      <w:r w:rsidR="00E43D9A" w:rsidRPr="00CB12B2">
        <w:t>ключевых</w:t>
      </w:r>
      <w:r w:rsidRPr="00CB12B2">
        <w:t xml:space="preserve"> </w:t>
      </w:r>
      <w:r w:rsidR="00E43D9A" w:rsidRPr="00CB12B2">
        <w:t>ненефтегазовых</w:t>
      </w:r>
      <w:r w:rsidRPr="00CB12B2">
        <w:t xml:space="preserve"> </w:t>
      </w:r>
      <w:r w:rsidR="00E43D9A" w:rsidRPr="00CB12B2">
        <w:t>доходов</w:t>
      </w:r>
      <w:r w:rsidRPr="00CB12B2">
        <w:t xml:space="preserve"> </w:t>
      </w:r>
      <w:r w:rsidR="00E43D9A" w:rsidRPr="00CB12B2">
        <w:t>-</w:t>
      </w:r>
      <w:r w:rsidRPr="00CB12B2">
        <w:t xml:space="preserve"> </w:t>
      </w:r>
      <w:r w:rsidR="00E43D9A" w:rsidRPr="00CB12B2">
        <w:t>как</w:t>
      </w:r>
      <w:r w:rsidRPr="00CB12B2">
        <w:t xml:space="preserve"> </w:t>
      </w:r>
      <w:r w:rsidR="00E43D9A" w:rsidRPr="00CB12B2">
        <w:t>федерального</w:t>
      </w:r>
      <w:r w:rsidRPr="00CB12B2">
        <w:t xml:space="preserve"> </w:t>
      </w:r>
      <w:r w:rsidR="00E43D9A" w:rsidRPr="00CB12B2">
        <w:t>бюджета,</w:t>
      </w:r>
      <w:r w:rsidRPr="00CB12B2">
        <w:t xml:space="preserve"> </w:t>
      </w:r>
      <w:r w:rsidR="00E43D9A" w:rsidRPr="00CB12B2">
        <w:t>так</w:t>
      </w:r>
      <w:r w:rsidRPr="00CB12B2">
        <w:t xml:space="preserve"> </w:t>
      </w:r>
      <w:r w:rsidR="00E43D9A" w:rsidRPr="00CB12B2">
        <w:t>и</w:t>
      </w:r>
      <w:r w:rsidRPr="00CB12B2">
        <w:t xml:space="preserve"> </w:t>
      </w:r>
      <w:r w:rsidR="00E43D9A" w:rsidRPr="00CB12B2">
        <w:t>бюджетной</w:t>
      </w:r>
      <w:r w:rsidRPr="00CB12B2">
        <w:t xml:space="preserve"> </w:t>
      </w:r>
      <w:r w:rsidR="00E43D9A" w:rsidRPr="00CB12B2">
        <w:t>системы</w:t>
      </w:r>
      <w:r w:rsidRPr="00CB12B2">
        <w:t xml:space="preserve"> </w:t>
      </w:r>
      <w:r w:rsidR="00E43D9A" w:rsidRPr="00CB12B2">
        <w:t>в</w:t>
      </w:r>
      <w:r w:rsidRPr="00CB12B2">
        <w:t xml:space="preserve"> </w:t>
      </w:r>
      <w:r w:rsidR="00E43D9A" w:rsidRPr="00CB12B2">
        <w:t>целом</w:t>
      </w:r>
      <w:r w:rsidRPr="00CB12B2">
        <w:t xml:space="preserve"> </w:t>
      </w:r>
      <w:r w:rsidR="00E43D9A" w:rsidRPr="00CB12B2">
        <w:t>-</w:t>
      </w:r>
      <w:r w:rsidRPr="00CB12B2">
        <w:t xml:space="preserve"> </w:t>
      </w:r>
      <w:r w:rsidR="00E43D9A" w:rsidRPr="00CB12B2">
        <w:t>наблюдается</w:t>
      </w:r>
      <w:r w:rsidRPr="00CB12B2">
        <w:t xml:space="preserve"> </w:t>
      </w:r>
      <w:r w:rsidR="00E43D9A" w:rsidRPr="00CB12B2">
        <w:t>устойчивая</w:t>
      </w:r>
      <w:r w:rsidRPr="00CB12B2">
        <w:t xml:space="preserve"> </w:t>
      </w:r>
      <w:r w:rsidR="00E43D9A" w:rsidRPr="00CB12B2">
        <w:t>положительная</w:t>
      </w:r>
      <w:r w:rsidRPr="00CB12B2">
        <w:t xml:space="preserve"> </w:t>
      </w:r>
      <w:r w:rsidR="00E43D9A" w:rsidRPr="00CB12B2">
        <w:t>динамика</w:t>
      </w:r>
      <w:r w:rsidRPr="00CB12B2">
        <w:t>»</w:t>
      </w:r>
      <w:r w:rsidR="00E43D9A" w:rsidRPr="00CB12B2">
        <w:t>,</w:t>
      </w:r>
      <w:r w:rsidRPr="00CB12B2">
        <w:t xml:space="preserve"> </w:t>
      </w:r>
      <w:r w:rsidR="00E43D9A" w:rsidRPr="00CB12B2">
        <w:t>-</w:t>
      </w:r>
      <w:r w:rsidRPr="00CB12B2">
        <w:t xml:space="preserve"> </w:t>
      </w:r>
      <w:r w:rsidR="00E43D9A" w:rsidRPr="00CB12B2">
        <w:t>отмечает</w:t>
      </w:r>
      <w:r w:rsidRPr="00CB12B2">
        <w:t xml:space="preserve"> </w:t>
      </w:r>
      <w:r w:rsidR="00E43D9A" w:rsidRPr="00CB12B2">
        <w:t>Минфин.</w:t>
      </w:r>
    </w:p>
    <w:p w:rsidR="00E43D9A" w:rsidRPr="00CB12B2" w:rsidRDefault="00E43D9A" w:rsidP="00E43D9A">
      <w:r w:rsidRPr="00CB12B2">
        <w:t>Дефицит</w:t>
      </w:r>
      <w:r w:rsidR="000E681F" w:rsidRPr="00CB12B2">
        <w:t xml:space="preserve"> </w:t>
      </w:r>
      <w:r w:rsidRPr="00CB12B2">
        <w:t>бюджета</w:t>
      </w:r>
      <w:r w:rsidR="000E681F" w:rsidRPr="00CB12B2">
        <w:t xml:space="preserve"> </w:t>
      </w:r>
      <w:r w:rsidRPr="00CB12B2">
        <w:t>за</w:t>
      </w:r>
      <w:r w:rsidR="000E681F" w:rsidRPr="00CB12B2">
        <w:t xml:space="preserve"> </w:t>
      </w:r>
      <w:r w:rsidRPr="00CB12B2">
        <w:t>11</w:t>
      </w:r>
      <w:r w:rsidR="000E681F" w:rsidRPr="00CB12B2">
        <w:t xml:space="preserve"> </w:t>
      </w:r>
      <w:r w:rsidRPr="00CB12B2">
        <w:t>месяцев</w:t>
      </w:r>
      <w:r w:rsidR="000E681F" w:rsidRPr="00CB12B2">
        <w:t xml:space="preserve"> </w:t>
      </w:r>
      <w:r w:rsidRPr="00CB12B2">
        <w:t>составил</w:t>
      </w:r>
      <w:r w:rsidR="000E681F" w:rsidRPr="00CB12B2">
        <w:t xml:space="preserve"> </w:t>
      </w:r>
      <w:r w:rsidRPr="00CB12B2">
        <w:t>878</w:t>
      </w:r>
      <w:r w:rsidR="000E681F" w:rsidRPr="00CB12B2">
        <w:t xml:space="preserve"> </w:t>
      </w:r>
      <w:r w:rsidRPr="00CB12B2">
        <w:t>миллиардов</w:t>
      </w:r>
      <w:r w:rsidR="000E681F" w:rsidRPr="00CB12B2">
        <w:t xml:space="preserve"> </w:t>
      </w:r>
      <w:r w:rsidRPr="00CB12B2">
        <w:t>рублей,</w:t>
      </w:r>
      <w:r w:rsidR="000E681F" w:rsidRPr="00CB12B2">
        <w:t xml:space="preserve"> </w:t>
      </w:r>
      <w:r w:rsidRPr="00CB12B2">
        <w:t>или</w:t>
      </w:r>
      <w:r w:rsidR="000E681F" w:rsidRPr="00CB12B2">
        <w:t xml:space="preserve"> </w:t>
      </w:r>
      <w:r w:rsidRPr="00CB12B2">
        <w:t>0,5%</w:t>
      </w:r>
      <w:r w:rsidR="000E681F" w:rsidRPr="00CB12B2">
        <w:t xml:space="preserve"> </w:t>
      </w:r>
      <w:r w:rsidRPr="00CB12B2">
        <w:t>ВВП.</w:t>
      </w:r>
      <w:r w:rsidR="000E681F" w:rsidRPr="00CB12B2">
        <w:t xml:space="preserve"> </w:t>
      </w:r>
      <w:r w:rsidRPr="00CB12B2">
        <w:t>За</w:t>
      </w:r>
      <w:r w:rsidR="000E681F" w:rsidRPr="00CB12B2">
        <w:t xml:space="preserve"> </w:t>
      </w:r>
      <w:r w:rsidRPr="00CB12B2">
        <w:t>аналогичный</w:t>
      </w:r>
      <w:r w:rsidR="000E681F" w:rsidRPr="00CB12B2">
        <w:t xml:space="preserve"> </w:t>
      </w:r>
      <w:r w:rsidRPr="00CB12B2">
        <w:t>период</w:t>
      </w:r>
      <w:r w:rsidR="000E681F" w:rsidRPr="00CB12B2">
        <w:t xml:space="preserve"> </w:t>
      </w:r>
      <w:r w:rsidRPr="00CB12B2">
        <w:t>прошлого</w:t>
      </w:r>
      <w:r w:rsidR="000E681F" w:rsidRPr="00CB12B2">
        <w:t xml:space="preserve"> </w:t>
      </w:r>
      <w:r w:rsidRPr="00CB12B2">
        <w:t>года</w:t>
      </w:r>
      <w:r w:rsidR="000E681F" w:rsidRPr="00CB12B2">
        <w:t xml:space="preserve"> </w:t>
      </w:r>
      <w:r w:rsidRPr="00CB12B2">
        <w:t>дефицит</w:t>
      </w:r>
      <w:r w:rsidR="000E681F" w:rsidRPr="00CB12B2">
        <w:t xml:space="preserve"> </w:t>
      </w:r>
      <w:r w:rsidRPr="00CB12B2">
        <w:t>бюджета</w:t>
      </w:r>
      <w:r w:rsidR="000E681F" w:rsidRPr="00CB12B2">
        <w:t xml:space="preserve"> </w:t>
      </w:r>
      <w:r w:rsidRPr="00CB12B2">
        <w:t>составлял</w:t>
      </w:r>
      <w:r w:rsidR="000E681F" w:rsidRPr="00CB12B2">
        <w:t xml:space="preserve"> </w:t>
      </w:r>
      <w:r w:rsidRPr="00CB12B2">
        <w:t>0,5%</w:t>
      </w:r>
      <w:r w:rsidR="000E681F" w:rsidRPr="00CB12B2">
        <w:t xml:space="preserve"> </w:t>
      </w:r>
      <w:r w:rsidRPr="00CB12B2">
        <w:t>ВВП.</w:t>
      </w:r>
      <w:r w:rsidR="000E681F" w:rsidRPr="00CB12B2">
        <w:t xml:space="preserve"> </w:t>
      </w:r>
      <w:r w:rsidRPr="00CB12B2">
        <w:t>При</w:t>
      </w:r>
      <w:r w:rsidR="000E681F" w:rsidRPr="00CB12B2">
        <w:t xml:space="preserve"> </w:t>
      </w:r>
      <w:r w:rsidRPr="00CB12B2">
        <w:t>этом</w:t>
      </w:r>
      <w:r w:rsidR="000E681F" w:rsidRPr="00CB12B2">
        <w:t xml:space="preserve"> </w:t>
      </w:r>
      <w:r w:rsidRPr="00CB12B2">
        <w:t>в</w:t>
      </w:r>
      <w:r w:rsidR="000E681F" w:rsidRPr="00CB12B2">
        <w:t xml:space="preserve"> </w:t>
      </w:r>
      <w:r w:rsidRPr="00CB12B2">
        <w:t>действующем</w:t>
      </w:r>
      <w:r w:rsidR="000E681F" w:rsidRPr="00CB12B2">
        <w:t xml:space="preserve"> </w:t>
      </w:r>
      <w:r w:rsidRPr="00CB12B2">
        <w:t>законе</w:t>
      </w:r>
      <w:r w:rsidR="000E681F" w:rsidRPr="00CB12B2">
        <w:t xml:space="preserve"> </w:t>
      </w:r>
      <w:r w:rsidRPr="00CB12B2">
        <w:t>о</w:t>
      </w:r>
      <w:r w:rsidR="000E681F" w:rsidRPr="00CB12B2">
        <w:t xml:space="preserve"> </w:t>
      </w:r>
      <w:r w:rsidRPr="00CB12B2">
        <w:t>бюджете</w:t>
      </w:r>
      <w:r w:rsidR="000E681F" w:rsidRPr="00CB12B2">
        <w:t xml:space="preserve"> </w:t>
      </w:r>
      <w:r w:rsidRPr="00CB12B2">
        <w:t>дефицит</w:t>
      </w:r>
      <w:r w:rsidR="000E681F" w:rsidRPr="00CB12B2">
        <w:t xml:space="preserve"> </w:t>
      </w:r>
      <w:r w:rsidRPr="00CB12B2">
        <w:t>на</w:t>
      </w:r>
      <w:r w:rsidR="000E681F" w:rsidRPr="00CB12B2">
        <w:t xml:space="preserve"> </w:t>
      </w:r>
      <w:r w:rsidRPr="00CB12B2">
        <w:t>конец</w:t>
      </w:r>
      <w:r w:rsidR="000E681F" w:rsidRPr="00CB12B2">
        <w:t xml:space="preserve"> </w:t>
      </w:r>
      <w:r w:rsidRPr="00CB12B2">
        <w:t>2023</w:t>
      </w:r>
      <w:r w:rsidR="000E681F" w:rsidRPr="00CB12B2">
        <w:t xml:space="preserve"> </w:t>
      </w:r>
      <w:r w:rsidRPr="00CB12B2">
        <w:t>года</w:t>
      </w:r>
      <w:r w:rsidR="000E681F" w:rsidRPr="00CB12B2">
        <w:t xml:space="preserve"> </w:t>
      </w:r>
      <w:r w:rsidRPr="00CB12B2">
        <w:t>прогнозируется</w:t>
      </w:r>
      <w:r w:rsidR="000E681F" w:rsidRPr="00CB12B2">
        <w:t xml:space="preserve"> </w:t>
      </w:r>
      <w:r w:rsidRPr="00CB12B2">
        <w:t>в</w:t>
      </w:r>
      <w:r w:rsidR="000E681F" w:rsidRPr="00CB12B2">
        <w:t xml:space="preserve"> </w:t>
      </w:r>
      <w:r w:rsidRPr="00CB12B2">
        <w:t>объеме</w:t>
      </w:r>
      <w:r w:rsidR="000E681F" w:rsidRPr="00CB12B2">
        <w:t xml:space="preserve"> </w:t>
      </w:r>
      <w:r w:rsidRPr="00CB12B2">
        <w:t>2%</w:t>
      </w:r>
      <w:r w:rsidR="000E681F" w:rsidRPr="00CB12B2">
        <w:t xml:space="preserve"> </w:t>
      </w:r>
      <w:r w:rsidRPr="00CB12B2">
        <w:t>ВВП,</w:t>
      </w:r>
      <w:r w:rsidR="000E681F" w:rsidRPr="00CB12B2">
        <w:t xml:space="preserve"> </w:t>
      </w:r>
      <w:r w:rsidRPr="00CB12B2">
        <w:t>или</w:t>
      </w:r>
      <w:r w:rsidR="000E681F" w:rsidRPr="00CB12B2">
        <w:t xml:space="preserve"> </w:t>
      </w:r>
      <w:r w:rsidRPr="00CB12B2">
        <w:t>2,925</w:t>
      </w:r>
      <w:r w:rsidR="000E681F" w:rsidRPr="00CB12B2">
        <w:t xml:space="preserve"> </w:t>
      </w:r>
      <w:r w:rsidRPr="00CB12B2">
        <w:t>триллиона</w:t>
      </w:r>
      <w:r w:rsidR="000E681F" w:rsidRPr="00CB12B2">
        <w:t xml:space="preserve"> </w:t>
      </w:r>
      <w:r w:rsidRPr="00CB12B2">
        <w:t>рублей.</w:t>
      </w:r>
    </w:p>
    <w:p w:rsidR="00E43D9A" w:rsidRPr="00CB12B2" w:rsidRDefault="000E681F" w:rsidP="00E43D9A">
      <w:r w:rsidRPr="00CB12B2">
        <w:t>«</w:t>
      </w:r>
      <w:r w:rsidR="00E43D9A" w:rsidRPr="00CB12B2">
        <w:t>Динамика</w:t>
      </w:r>
      <w:r w:rsidRPr="00CB12B2">
        <w:t xml:space="preserve"> </w:t>
      </w:r>
      <w:r w:rsidR="00E43D9A" w:rsidRPr="00CB12B2">
        <w:t>поступления</w:t>
      </w:r>
      <w:r w:rsidRPr="00CB12B2">
        <w:t xml:space="preserve"> </w:t>
      </w:r>
      <w:r w:rsidR="00E43D9A" w:rsidRPr="00CB12B2">
        <w:t>доходов</w:t>
      </w:r>
      <w:r w:rsidRPr="00CB12B2">
        <w:t xml:space="preserve"> </w:t>
      </w:r>
      <w:r w:rsidR="00E43D9A" w:rsidRPr="00CB12B2">
        <w:t>и</w:t>
      </w:r>
      <w:r w:rsidRPr="00CB12B2">
        <w:t xml:space="preserve"> </w:t>
      </w:r>
      <w:r w:rsidR="00E43D9A" w:rsidRPr="00CB12B2">
        <w:t>финансирования</w:t>
      </w:r>
      <w:r w:rsidRPr="00CB12B2">
        <w:t xml:space="preserve"> </w:t>
      </w:r>
      <w:r w:rsidR="00E43D9A" w:rsidRPr="00CB12B2">
        <w:t>расходов</w:t>
      </w:r>
      <w:r w:rsidRPr="00CB12B2">
        <w:t xml:space="preserve"> </w:t>
      </w:r>
      <w:r w:rsidR="00E43D9A" w:rsidRPr="00CB12B2">
        <w:t>в</w:t>
      </w:r>
      <w:r w:rsidRPr="00CB12B2">
        <w:t xml:space="preserve"> </w:t>
      </w:r>
      <w:r w:rsidR="00E43D9A" w:rsidRPr="00CB12B2">
        <w:t>течение</w:t>
      </w:r>
      <w:r w:rsidRPr="00CB12B2">
        <w:t xml:space="preserve"> </w:t>
      </w:r>
      <w:r w:rsidR="00E43D9A" w:rsidRPr="00CB12B2">
        <w:t>января-ноября</w:t>
      </w:r>
      <w:r w:rsidRPr="00CB12B2">
        <w:t xml:space="preserve"> </w:t>
      </w:r>
      <w:r w:rsidR="00E43D9A" w:rsidRPr="00CB12B2">
        <w:t>текущего</w:t>
      </w:r>
      <w:r w:rsidRPr="00CB12B2">
        <w:t xml:space="preserve"> </w:t>
      </w:r>
      <w:r w:rsidR="00E43D9A" w:rsidRPr="00CB12B2">
        <w:t>года</w:t>
      </w:r>
      <w:r w:rsidRPr="00CB12B2">
        <w:t xml:space="preserve"> </w:t>
      </w:r>
      <w:r w:rsidR="00E43D9A" w:rsidRPr="00CB12B2">
        <w:t>свидетельствует</w:t>
      </w:r>
      <w:r w:rsidRPr="00CB12B2">
        <w:t xml:space="preserve"> </w:t>
      </w:r>
      <w:r w:rsidR="00E43D9A" w:rsidRPr="00CB12B2">
        <w:t>об</w:t>
      </w:r>
      <w:r w:rsidRPr="00CB12B2">
        <w:t xml:space="preserve"> </w:t>
      </w:r>
      <w:r w:rsidR="00E43D9A" w:rsidRPr="00CB12B2">
        <w:t>исполнении</w:t>
      </w:r>
      <w:r w:rsidRPr="00CB12B2">
        <w:t xml:space="preserve"> </w:t>
      </w:r>
      <w:r w:rsidR="00E43D9A" w:rsidRPr="00CB12B2">
        <w:t>федерального</w:t>
      </w:r>
      <w:r w:rsidRPr="00CB12B2">
        <w:t xml:space="preserve"> </w:t>
      </w:r>
      <w:r w:rsidR="00E43D9A" w:rsidRPr="00CB12B2">
        <w:t>бюджета</w:t>
      </w:r>
      <w:r w:rsidRPr="00CB12B2">
        <w:t xml:space="preserve"> </w:t>
      </w:r>
      <w:r w:rsidR="00E43D9A" w:rsidRPr="00CB12B2">
        <w:t>в</w:t>
      </w:r>
      <w:r w:rsidRPr="00CB12B2">
        <w:t xml:space="preserve"> </w:t>
      </w:r>
      <w:r w:rsidR="00E43D9A" w:rsidRPr="00CB12B2">
        <w:t>соответствии</w:t>
      </w:r>
      <w:r w:rsidRPr="00CB12B2">
        <w:t xml:space="preserve"> </w:t>
      </w:r>
      <w:r w:rsidR="00E43D9A" w:rsidRPr="00CB12B2">
        <w:t>с</w:t>
      </w:r>
      <w:r w:rsidRPr="00CB12B2">
        <w:t xml:space="preserve"> </w:t>
      </w:r>
      <w:r w:rsidR="00E43D9A" w:rsidRPr="00CB12B2">
        <w:t>целевыми</w:t>
      </w:r>
      <w:r w:rsidRPr="00CB12B2">
        <w:t xml:space="preserve"> </w:t>
      </w:r>
      <w:r w:rsidR="00E43D9A" w:rsidRPr="00CB12B2">
        <w:t>параметрами</w:t>
      </w:r>
      <w:r w:rsidRPr="00CB12B2">
        <w:t xml:space="preserve"> </w:t>
      </w:r>
      <w:r w:rsidR="00E43D9A" w:rsidRPr="00CB12B2">
        <w:t>структурного</w:t>
      </w:r>
      <w:r w:rsidRPr="00CB12B2">
        <w:t xml:space="preserve"> </w:t>
      </w:r>
      <w:r w:rsidR="00E43D9A" w:rsidRPr="00CB12B2">
        <w:t>баланса,</w:t>
      </w:r>
      <w:r w:rsidRPr="00CB12B2">
        <w:t xml:space="preserve"> </w:t>
      </w:r>
      <w:r w:rsidR="00E43D9A" w:rsidRPr="00CB12B2">
        <w:t>утвержденным</w:t>
      </w:r>
      <w:r w:rsidRPr="00CB12B2">
        <w:t xml:space="preserve"> </w:t>
      </w:r>
      <w:r w:rsidR="00E43D9A" w:rsidRPr="00CB12B2">
        <w:t>в</w:t>
      </w:r>
      <w:r w:rsidRPr="00CB12B2">
        <w:t xml:space="preserve"> </w:t>
      </w:r>
      <w:r w:rsidR="00E43D9A" w:rsidRPr="00CB12B2">
        <w:t>законе</w:t>
      </w:r>
      <w:r w:rsidRPr="00CB12B2">
        <w:t xml:space="preserve"> </w:t>
      </w:r>
      <w:r w:rsidR="00E43D9A" w:rsidRPr="00CB12B2">
        <w:t>о</w:t>
      </w:r>
      <w:r w:rsidRPr="00CB12B2">
        <w:t xml:space="preserve"> </w:t>
      </w:r>
      <w:r w:rsidR="00E43D9A" w:rsidRPr="00CB12B2">
        <w:t>бюджете</w:t>
      </w:r>
      <w:r w:rsidRPr="00CB12B2">
        <w:t>»</w:t>
      </w:r>
      <w:r w:rsidR="00E43D9A" w:rsidRPr="00CB12B2">
        <w:t>,</w:t>
      </w:r>
      <w:r w:rsidRPr="00CB12B2">
        <w:t xml:space="preserve"> </w:t>
      </w:r>
      <w:r w:rsidR="00E43D9A" w:rsidRPr="00CB12B2">
        <w:t>-</w:t>
      </w:r>
      <w:r w:rsidRPr="00CB12B2">
        <w:t xml:space="preserve"> </w:t>
      </w:r>
      <w:r w:rsidR="00E43D9A" w:rsidRPr="00CB12B2">
        <w:t>отмечает</w:t>
      </w:r>
      <w:r w:rsidRPr="00CB12B2">
        <w:t xml:space="preserve"> </w:t>
      </w:r>
      <w:r w:rsidR="00E43D9A" w:rsidRPr="00CB12B2">
        <w:t>ведомство.</w:t>
      </w:r>
    </w:p>
    <w:p w:rsidR="00E43D9A" w:rsidRPr="00CB12B2" w:rsidRDefault="00E43D9A" w:rsidP="00E43D9A">
      <w:r w:rsidRPr="00CB12B2">
        <w:lastRenderedPageBreak/>
        <w:t>Минфин</w:t>
      </w:r>
      <w:r w:rsidR="000E681F" w:rsidRPr="00CB12B2">
        <w:t xml:space="preserve"> </w:t>
      </w:r>
      <w:r w:rsidRPr="00CB12B2">
        <w:t>сообщает,</w:t>
      </w:r>
      <w:r w:rsidR="000E681F" w:rsidRPr="00CB12B2">
        <w:t xml:space="preserve"> </w:t>
      </w:r>
      <w:r w:rsidRPr="00CB12B2">
        <w:t>что</w:t>
      </w:r>
      <w:r w:rsidR="000E681F" w:rsidRPr="00CB12B2">
        <w:t xml:space="preserve"> </w:t>
      </w:r>
      <w:r w:rsidRPr="00CB12B2">
        <w:t>в</w:t>
      </w:r>
      <w:r w:rsidR="000E681F" w:rsidRPr="00CB12B2">
        <w:t xml:space="preserve"> </w:t>
      </w:r>
      <w:r w:rsidRPr="00CB12B2">
        <w:t>целом</w:t>
      </w:r>
      <w:r w:rsidR="000E681F" w:rsidRPr="00CB12B2">
        <w:t xml:space="preserve"> </w:t>
      </w:r>
      <w:r w:rsidRPr="00CB12B2">
        <w:t>в</w:t>
      </w:r>
      <w:r w:rsidR="000E681F" w:rsidRPr="00CB12B2">
        <w:t xml:space="preserve"> </w:t>
      </w:r>
      <w:r w:rsidRPr="00CB12B2">
        <w:t>2023</w:t>
      </w:r>
      <w:r w:rsidR="000E681F" w:rsidRPr="00CB12B2">
        <w:t xml:space="preserve"> </w:t>
      </w:r>
      <w:r w:rsidRPr="00CB12B2">
        <w:t>году</w:t>
      </w:r>
      <w:r w:rsidR="000E681F" w:rsidRPr="00CB12B2">
        <w:t xml:space="preserve"> </w:t>
      </w:r>
      <w:r w:rsidRPr="00CB12B2">
        <w:t>объем</w:t>
      </w:r>
      <w:r w:rsidR="000E681F" w:rsidRPr="00CB12B2">
        <w:t xml:space="preserve"> </w:t>
      </w:r>
      <w:r w:rsidRPr="00CB12B2">
        <w:t>расходов</w:t>
      </w:r>
      <w:r w:rsidR="000E681F" w:rsidRPr="00CB12B2">
        <w:t xml:space="preserve"> </w:t>
      </w:r>
      <w:r w:rsidRPr="00CB12B2">
        <w:t>федерального</w:t>
      </w:r>
      <w:r w:rsidR="000E681F" w:rsidRPr="00CB12B2">
        <w:t xml:space="preserve"> </w:t>
      </w:r>
      <w:r w:rsidRPr="00CB12B2">
        <w:t>бюджета</w:t>
      </w:r>
      <w:r w:rsidR="000E681F" w:rsidRPr="00CB12B2">
        <w:t xml:space="preserve"> </w:t>
      </w:r>
      <w:r w:rsidRPr="00CB12B2">
        <w:t>будет</w:t>
      </w:r>
      <w:r w:rsidR="000E681F" w:rsidRPr="00CB12B2">
        <w:t xml:space="preserve"> </w:t>
      </w:r>
      <w:r w:rsidRPr="00CB12B2">
        <w:t>формироваться</w:t>
      </w:r>
      <w:r w:rsidR="000E681F" w:rsidRPr="00CB12B2">
        <w:t xml:space="preserve"> </w:t>
      </w:r>
      <w:r w:rsidRPr="00CB12B2">
        <w:t>исходя</w:t>
      </w:r>
      <w:r w:rsidR="000E681F" w:rsidRPr="00CB12B2">
        <w:t xml:space="preserve"> </w:t>
      </w:r>
      <w:r w:rsidRPr="00CB12B2">
        <w:t>из</w:t>
      </w:r>
      <w:r w:rsidR="000E681F" w:rsidRPr="00CB12B2">
        <w:t xml:space="preserve"> </w:t>
      </w:r>
      <w:r w:rsidRPr="00CB12B2">
        <w:t>предельного</w:t>
      </w:r>
      <w:r w:rsidR="000E681F" w:rsidRPr="00CB12B2">
        <w:t xml:space="preserve"> </w:t>
      </w:r>
      <w:r w:rsidRPr="00CB12B2">
        <w:t>размера</w:t>
      </w:r>
      <w:r w:rsidR="000E681F" w:rsidRPr="00CB12B2">
        <w:t xml:space="preserve"> </w:t>
      </w:r>
      <w:r w:rsidRPr="00CB12B2">
        <w:t>бюджетных</w:t>
      </w:r>
      <w:r w:rsidR="000E681F" w:rsidRPr="00CB12B2">
        <w:t xml:space="preserve"> </w:t>
      </w:r>
      <w:r w:rsidRPr="00CB12B2">
        <w:t>ассигнований,</w:t>
      </w:r>
      <w:r w:rsidR="000E681F" w:rsidRPr="00CB12B2">
        <w:t xml:space="preserve"> </w:t>
      </w:r>
      <w:r w:rsidRPr="00CB12B2">
        <w:t>утвержденных</w:t>
      </w:r>
      <w:r w:rsidR="000E681F" w:rsidRPr="00CB12B2">
        <w:t xml:space="preserve"> </w:t>
      </w:r>
      <w:r w:rsidRPr="00CB12B2">
        <w:t>в</w:t>
      </w:r>
      <w:r w:rsidR="000E681F" w:rsidRPr="00CB12B2">
        <w:t xml:space="preserve"> </w:t>
      </w:r>
      <w:r w:rsidRPr="00CB12B2">
        <w:t>действующем</w:t>
      </w:r>
      <w:r w:rsidR="000E681F" w:rsidRPr="00CB12B2">
        <w:t xml:space="preserve"> </w:t>
      </w:r>
      <w:r w:rsidRPr="00CB12B2">
        <w:t>законе</w:t>
      </w:r>
      <w:r w:rsidR="000E681F" w:rsidRPr="00CB12B2">
        <w:t xml:space="preserve"> </w:t>
      </w:r>
      <w:r w:rsidRPr="00CB12B2">
        <w:t>о</w:t>
      </w:r>
      <w:r w:rsidR="000E681F" w:rsidRPr="00CB12B2">
        <w:t xml:space="preserve"> </w:t>
      </w:r>
      <w:r w:rsidRPr="00CB12B2">
        <w:t>бюджете,</w:t>
      </w:r>
      <w:r w:rsidR="000E681F" w:rsidRPr="00CB12B2">
        <w:t xml:space="preserve"> </w:t>
      </w:r>
      <w:r w:rsidRPr="00CB12B2">
        <w:t>и</w:t>
      </w:r>
      <w:r w:rsidR="000E681F" w:rsidRPr="00CB12B2">
        <w:t xml:space="preserve"> </w:t>
      </w:r>
      <w:r w:rsidRPr="00CB12B2">
        <w:t>размера</w:t>
      </w:r>
      <w:r w:rsidR="000E681F" w:rsidRPr="00CB12B2">
        <w:t xml:space="preserve"> </w:t>
      </w:r>
      <w:r w:rsidRPr="00CB12B2">
        <w:t>дополнительных</w:t>
      </w:r>
      <w:r w:rsidR="000E681F" w:rsidRPr="00CB12B2">
        <w:t xml:space="preserve"> </w:t>
      </w:r>
      <w:r w:rsidRPr="00CB12B2">
        <w:t>ненефтегазовых</w:t>
      </w:r>
      <w:r w:rsidR="000E681F" w:rsidRPr="00CB12B2">
        <w:t xml:space="preserve"> </w:t>
      </w:r>
      <w:r w:rsidRPr="00CB12B2">
        <w:t>доходов</w:t>
      </w:r>
      <w:r w:rsidR="000E681F" w:rsidRPr="00CB12B2">
        <w:t xml:space="preserve"> </w:t>
      </w:r>
      <w:r w:rsidRPr="00CB12B2">
        <w:t>в</w:t>
      </w:r>
      <w:r w:rsidR="000E681F" w:rsidRPr="00CB12B2">
        <w:t xml:space="preserve"> </w:t>
      </w:r>
      <w:r w:rsidRPr="00CB12B2">
        <w:t>соответствии</w:t>
      </w:r>
      <w:r w:rsidR="000E681F" w:rsidRPr="00CB12B2">
        <w:t xml:space="preserve"> </w:t>
      </w:r>
      <w:r w:rsidRPr="00CB12B2">
        <w:t>с</w:t>
      </w:r>
      <w:r w:rsidR="000E681F" w:rsidRPr="00CB12B2">
        <w:t xml:space="preserve"> </w:t>
      </w:r>
      <w:r w:rsidRPr="00CB12B2">
        <w:t>нормами</w:t>
      </w:r>
      <w:r w:rsidR="000E681F" w:rsidRPr="00CB12B2">
        <w:t xml:space="preserve"> </w:t>
      </w:r>
      <w:r w:rsidRPr="00CB12B2">
        <w:t>бюджетного</w:t>
      </w:r>
      <w:r w:rsidR="000E681F" w:rsidRPr="00CB12B2">
        <w:t xml:space="preserve"> </w:t>
      </w:r>
      <w:r w:rsidRPr="00CB12B2">
        <w:t>правила.</w:t>
      </w:r>
      <w:r w:rsidR="000E681F" w:rsidRPr="00CB12B2">
        <w:t xml:space="preserve"> «</w:t>
      </w:r>
      <w:r w:rsidRPr="00CB12B2">
        <w:t>Это</w:t>
      </w:r>
      <w:r w:rsidR="000E681F" w:rsidRPr="00CB12B2">
        <w:t xml:space="preserve"> </w:t>
      </w:r>
      <w:r w:rsidRPr="00CB12B2">
        <w:t>обеспечивает</w:t>
      </w:r>
      <w:r w:rsidR="000E681F" w:rsidRPr="00CB12B2">
        <w:t xml:space="preserve"> </w:t>
      </w:r>
      <w:r w:rsidRPr="00CB12B2">
        <w:t>стабильность</w:t>
      </w:r>
      <w:r w:rsidR="000E681F" w:rsidRPr="00CB12B2">
        <w:t xml:space="preserve"> </w:t>
      </w:r>
      <w:r w:rsidRPr="00CB12B2">
        <w:t>первичного</w:t>
      </w:r>
      <w:r w:rsidR="000E681F" w:rsidRPr="00CB12B2">
        <w:t xml:space="preserve"> </w:t>
      </w:r>
      <w:r w:rsidRPr="00CB12B2">
        <w:t>структурного</w:t>
      </w:r>
      <w:r w:rsidR="000E681F" w:rsidRPr="00CB12B2">
        <w:t xml:space="preserve"> </w:t>
      </w:r>
      <w:r w:rsidRPr="00CB12B2">
        <w:t>дефицита</w:t>
      </w:r>
      <w:r w:rsidR="000E681F" w:rsidRPr="00CB12B2">
        <w:t xml:space="preserve"> </w:t>
      </w:r>
      <w:r w:rsidRPr="00CB12B2">
        <w:t>на</w:t>
      </w:r>
      <w:r w:rsidR="000E681F" w:rsidRPr="00CB12B2">
        <w:t xml:space="preserve"> </w:t>
      </w:r>
      <w:r w:rsidRPr="00CB12B2">
        <w:t>уровне</w:t>
      </w:r>
      <w:r w:rsidR="000E681F" w:rsidRPr="00CB12B2">
        <w:t xml:space="preserve"> </w:t>
      </w:r>
      <w:r w:rsidRPr="00CB12B2">
        <w:t>параметров</w:t>
      </w:r>
      <w:r w:rsidR="000E681F" w:rsidRPr="00CB12B2">
        <w:t xml:space="preserve"> </w:t>
      </w:r>
      <w:r w:rsidRPr="00CB12B2">
        <w:t>закона</w:t>
      </w:r>
      <w:r w:rsidR="000E681F" w:rsidRPr="00CB12B2">
        <w:t xml:space="preserve"> </w:t>
      </w:r>
      <w:r w:rsidRPr="00CB12B2">
        <w:t>о</w:t>
      </w:r>
      <w:r w:rsidR="000E681F" w:rsidRPr="00CB12B2">
        <w:t xml:space="preserve"> </w:t>
      </w:r>
      <w:r w:rsidRPr="00CB12B2">
        <w:t>бюджете</w:t>
      </w:r>
      <w:r w:rsidR="000E681F" w:rsidRPr="00CB12B2">
        <w:t>»</w:t>
      </w:r>
      <w:r w:rsidRPr="00CB12B2">
        <w:t>,</w:t>
      </w:r>
      <w:r w:rsidR="000E681F" w:rsidRPr="00CB12B2">
        <w:t xml:space="preserve"> </w:t>
      </w:r>
      <w:r w:rsidRPr="00CB12B2">
        <w:t>-</w:t>
      </w:r>
      <w:r w:rsidR="000E681F" w:rsidRPr="00CB12B2">
        <w:t xml:space="preserve"> </w:t>
      </w:r>
      <w:r w:rsidRPr="00CB12B2">
        <w:t>говорится</w:t>
      </w:r>
      <w:r w:rsidR="000E681F" w:rsidRPr="00CB12B2">
        <w:t xml:space="preserve"> </w:t>
      </w:r>
      <w:r w:rsidRPr="00CB12B2">
        <w:t>в</w:t>
      </w:r>
      <w:r w:rsidR="000E681F" w:rsidRPr="00CB12B2">
        <w:t xml:space="preserve"> </w:t>
      </w:r>
      <w:r w:rsidRPr="00CB12B2">
        <w:t>сообщении.</w:t>
      </w:r>
    </w:p>
    <w:p w:rsidR="00E43D9A" w:rsidRPr="00CB12B2" w:rsidRDefault="000E681F" w:rsidP="00E43D9A">
      <w:r w:rsidRPr="00CB12B2">
        <w:t>«</w:t>
      </w:r>
      <w:r w:rsidR="00E43D9A" w:rsidRPr="00CB12B2">
        <w:t>Исполнение</w:t>
      </w:r>
      <w:r w:rsidRPr="00CB12B2">
        <w:t xml:space="preserve"> </w:t>
      </w:r>
      <w:r w:rsidR="00E43D9A" w:rsidRPr="00CB12B2">
        <w:t>федерального</w:t>
      </w:r>
      <w:r w:rsidRPr="00CB12B2">
        <w:t xml:space="preserve"> </w:t>
      </w:r>
      <w:r w:rsidR="00E43D9A" w:rsidRPr="00CB12B2">
        <w:t>бюджета</w:t>
      </w:r>
      <w:r w:rsidRPr="00CB12B2">
        <w:t xml:space="preserve"> </w:t>
      </w:r>
      <w:r w:rsidR="00E43D9A" w:rsidRPr="00CB12B2">
        <w:t>в</w:t>
      </w:r>
      <w:r w:rsidRPr="00CB12B2">
        <w:t xml:space="preserve"> </w:t>
      </w:r>
      <w:r w:rsidR="00E43D9A" w:rsidRPr="00CB12B2">
        <w:t>соответствии</w:t>
      </w:r>
      <w:r w:rsidRPr="00CB12B2">
        <w:t xml:space="preserve"> </w:t>
      </w:r>
      <w:r w:rsidR="00E43D9A" w:rsidRPr="00CB12B2">
        <w:t>с</w:t>
      </w:r>
      <w:r w:rsidRPr="00CB12B2">
        <w:t xml:space="preserve"> </w:t>
      </w:r>
      <w:r w:rsidR="00E43D9A" w:rsidRPr="00CB12B2">
        <w:t>параметрами</w:t>
      </w:r>
      <w:r w:rsidRPr="00CB12B2">
        <w:t xml:space="preserve"> </w:t>
      </w:r>
      <w:r w:rsidR="00E43D9A" w:rsidRPr="00CB12B2">
        <w:t>первичного</w:t>
      </w:r>
      <w:r w:rsidRPr="00CB12B2">
        <w:t xml:space="preserve"> </w:t>
      </w:r>
      <w:r w:rsidR="00E43D9A" w:rsidRPr="00CB12B2">
        <w:t>структурного</w:t>
      </w:r>
      <w:r w:rsidRPr="00CB12B2">
        <w:t xml:space="preserve"> </w:t>
      </w:r>
      <w:r w:rsidR="00E43D9A" w:rsidRPr="00CB12B2">
        <w:t>дефицита,</w:t>
      </w:r>
      <w:r w:rsidRPr="00CB12B2">
        <w:t xml:space="preserve"> </w:t>
      </w:r>
      <w:r w:rsidR="00E43D9A" w:rsidRPr="00CB12B2">
        <w:t>определенного</w:t>
      </w:r>
      <w:r w:rsidRPr="00CB12B2">
        <w:t xml:space="preserve"> </w:t>
      </w:r>
      <w:r w:rsidR="00E43D9A" w:rsidRPr="00CB12B2">
        <w:t>в</w:t>
      </w:r>
      <w:r w:rsidRPr="00CB12B2">
        <w:t xml:space="preserve"> </w:t>
      </w:r>
      <w:r w:rsidR="00E43D9A" w:rsidRPr="00CB12B2">
        <w:t>законе</w:t>
      </w:r>
      <w:r w:rsidRPr="00CB12B2">
        <w:t xml:space="preserve"> </w:t>
      </w:r>
      <w:r w:rsidR="00E43D9A" w:rsidRPr="00CB12B2">
        <w:t>о</w:t>
      </w:r>
      <w:r w:rsidRPr="00CB12B2">
        <w:t xml:space="preserve"> </w:t>
      </w:r>
      <w:r w:rsidR="00E43D9A" w:rsidRPr="00CB12B2">
        <w:t>бюджете,</w:t>
      </w:r>
      <w:r w:rsidRPr="00CB12B2">
        <w:t xml:space="preserve"> </w:t>
      </w:r>
      <w:r w:rsidR="00E43D9A" w:rsidRPr="00CB12B2">
        <w:t>наряду</w:t>
      </w:r>
      <w:r w:rsidRPr="00CB12B2">
        <w:t xml:space="preserve"> </w:t>
      </w:r>
      <w:r w:rsidR="00E43D9A" w:rsidRPr="00CB12B2">
        <w:t>с</w:t>
      </w:r>
      <w:r w:rsidRPr="00CB12B2">
        <w:t xml:space="preserve"> </w:t>
      </w:r>
      <w:r w:rsidR="00E43D9A" w:rsidRPr="00CB12B2">
        <w:t>использованием/формированием</w:t>
      </w:r>
      <w:r w:rsidRPr="00CB12B2">
        <w:t xml:space="preserve"> </w:t>
      </w:r>
      <w:r w:rsidR="00E43D9A" w:rsidRPr="00CB12B2">
        <w:t>средств</w:t>
      </w:r>
      <w:r w:rsidRPr="00CB12B2">
        <w:t xml:space="preserve"> </w:t>
      </w:r>
      <w:r w:rsidR="00E43D9A" w:rsidRPr="00CB12B2">
        <w:t>ФНБ</w:t>
      </w:r>
      <w:r w:rsidRPr="00CB12B2">
        <w:t xml:space="preserve"> </w:t>
      </w:r>
      <w:r w:rsidR="00E43D9A" w:rsidRPr="00CB12B2">
        <w:t>в</w:t>
      </w:r>
      <w:r w:rsidRPr="00CB12B2">
        <w:t xml:space="preserve"> </w:t>
      </w:r>
      <w:r w:rsidR="00E43D9A" w:rsidRPr="00CB12B2">
        <w:t>рамках</w:t>
      </w:r>
      <w:r w:rsidRPr="00CB12B2">
        <w:t xml:space="preserve"> </w:t>
      </w:r>
      <w:r w:rsidR="00E43D9A" w:rsidRPr="00CB12B2">
        <w:t>механизма</w:t>
      </w:r>
      <w:r w:rsidRPr="00CB12B2">
        <w:t xml:space="preserve"> «</w:t>
      </w:r>
      <w:r w:rsidR="00E43D9A" w:rsidRPr="00CB12B2">
        <w:t>бюджетного</w:t>
      </w:r>
      <w:r w:rsidRPr="00CB12B2">
        <w:t xml:space="preserve"> </w:t>
      </w:r>
      <w:r w:rsidR="00E43D9A" w:rsidRPr="00CB12B2">
        <w:t>правила</w:t>
      </w:r>
      <w:r w:rsidRPr="00CB12B2">
        <w:t xml:space="preserve">» </w:t>
      </w:r>
      <w:r w:rsidR="00E43D9A" w:rsidRPr="00CB12B2">
        <w:t>обеспечивает</w:t>
      </w:r>
      <w:r w:rsidRPr="00CB12B2">
        <w:t xml:space="preserve"> </w:t>
      </w:r>
      <w:r w:rsidR="00E43D9A" w:rsidRPr="00CB12B2">
        <w:t>устойчивость</w:t>
      </w:r>
      <w:r w:rsidRPr="00CB12B2">
        <w:t xml:space="preserve"> </w:t>
      </w:r>
      <w:r w:rsidR="00E43D9A" w:rsidRPr="00CB12B2">
        <w:t>бюджетной</w:t>
      </w:r>
      <w:r w:rsidRPr="00CB12B2">
        <w:t xml:space="preserve"> </w:t>
      </w:r>
      <w:r w:rsidR="00E43D9A" w:rsidRPr="00CB12B2">
        <w:t>системы</w:t>
      </w:r>
      <w:r w:rsidRPr="00CB12B2">
        <w:t xml:space="preserve"> </w:t>
      </w:r>
      <w:r w:rsidR="00E43D9A" w:rsidRPr="00CB12B2">
        <w:t>и</w:t>
      </w:r>
      <w:r w:rsidRPr="00CB12B2">
        <w:t xml:space="preserve"> </w:t>
      </w:r>
      <w:r w:rsidR="00E43D9A" w:rsidRPr="00CB12B2">
        <w:t>укрепляет</w:t>
      </w:r>
      <w:r w:rsidRPr="00CB12B2">
        <w:t xml:space="preserve"> </w:t>
      </w:r>
      <w:r w:rsidR="00E43D9A" w:rsidRPr="00CB12B2">
        <w:t>макроэкономическую</w:t>
      </w:r>
      <w:r w:rsidRPr="00CB12B2">
        <w:t xml:space="preserve"> </w:t>
      </w:r>
      <w:r w:rsidR="00E43D9A" w:rsidRPr="00CB12B2">
        <w:t>и</w:t>
      </w:r>
      <w:r w:rsidRPr="00CB12B2">
        <w:t xml:space="preserve"> </w:t>
      </w:r>
      <w:r w:rsidR="00E43D9A" w:rsidRPr="00CB12B2">
        <w:t>финансовую</w:t>
      </w:r>
      <w:r w:rsidRPr="00CB12B2">
        <w:t xml:space="preserve"> </w:t>
      </w:r>
      <w:r w:rsidR="00E43D9A" w:rsidRPr="00CB12B2">
        <w:t>стабильность</w:t>
      </w:r>
      <w:r w:rsidRPr="00CB12B2">
        <w:t xml:space="preserve"> </w:t>
      </w:r>
      <w:r w:rsidR="00E43D9A" w:rsidRPr="00CB12B2">
        <w:t>Российской</w:t>
      </w:r>
      <w:r w:rsidRPr="00CB12B2">
        <w:t xml:space="preserve"> </w:t>
      </w:r>
      <w:r w:rsidR="00E43D9A" w:rsidRPr="00CB12B2">
        <w:t>Федерации</w:t>
      </w:r>
      <w:r w:rsidRPr="00CB12B2">
        <w:t>»</w:t>
      </w:r>
      <w:r w:rsidR="00E43D9A" w:rsidRPr="00CB12B2">
        <w:t>,</w:t>
      </w:r>
      <w:r w:rsidRPr="00CB12B2">
        <w:t xml:space="preserve"> </w:t>
      </w:r>
      <w:r w:rsidR="00E43D9A" w:rsidRPr="00CB12B2">
        <w:t>-</w:t>
      </w:r>
      <w:r w:rsidRPr="00CB12B2">
        <w:t xml:space="preserve"> </w:t>
      </w:r>
      <w:r w:rsidR="00E43D9A" w:rsidRPr="00CB12B2">
        <w:t>добавляют</w:t>
      </w:r>
      <w:r w:rsidRPr="00CB12B2">
        <w:t xml:space="preserve"> </w:t>
      </w:r>
      <w:r w:rsidR="00E43D9A" w:rsidRPr="00CB12B2">
        <w:t>в</w:t>
      </w:r>
      <w:r w:rsidRPr="00CB12B2">
        <w:t xml:space="preserve"> </w:t>
      </w:r>
      <w:r w:rsidR="00E43D9A" w:rsidRPr="00CB12B2">
        <w:t>Минфине.</w:t>
      </w:r>
    </w:p>
    <w:p w:rsidR="00E43D9A" w:rsidRPr="00CB12B2" w:rsidRDefault="00E43D9A" w:rsidP="00E43D9A">
      <w:pPr>
        <w:pStyle w:val="2"/>
      </w:pPr>
      <w:bookmarkStart w:id="116" w:name="_Toc153174059"/>
      <w:r w:rsidRPr="00CB12B2">
        <w:t>ТАСС,</w:t>
      </w:r>
      <w:r w:rsidR="000E681F" w:rsidRPr="00CB12B2">
        <w:t xml:space="preserve"> </w:t>
      </w:r>
      <w:r w:rsidRPr="00CB12B2">
        <w:t>08.12.2023,</w:t>
      </w:r>
      <w:r w:rsidR="000E681F" w:rsidRPr="00CB12B2">
        <w:t xml:space="preserve"> </w:t>
      </w:r>
      <w:r w:rsidRPr="00CB12B2">
        <w:t>Дефицит</w:t>
      </w:r>
      <w:r w:rsidR="000E681F" w:rsidRPr="00CB12B2">
        <w:t xml:space="preserve"> </w:t>
      </w:r>
      <w:r w:rsidRPr="00CB12B2">
        <w:t>бюджета</w:t>
      </w:r>
      <w:r w:rsidR="000E681F" w:rsidRPr="00CB12B2">
        <w:t xml:space="preserve"> </w:t>
      </w:r>
      <w:r w:rsidRPr="00CB12B2">
        <w:t>РФ</w:t>
      </w:r>
      <w:r w:rsidR="000E681F" w:rsidRPr="00CB12B2">
        <w:t xml:space="preserve"> </w:t>
      </w:r>
      <w:r w:rsidRPr="00CB12B2">
        <w:t>в</w:t>
      </w:r>
      <w:r w:rsidR="000E681F" w:rsidRPr="00CB12B2">
        <w:t xml:space="preserve"> </w:t>
      </w:r>
      <w:r w:rsidRPr="00CB12B2">
        <w:t>январе</w:t>
      </w:r>
      <w:r w:rsidR="000E681F" w:rsidRPr="00CB12B2">
        <w:t xml:space="preserve"> </w:t>
      </w:r>
      <w:r w:rsidRPr="00CB12B2">
        <w:t>-</w:t>
      </w:r>
      <w:r w:rsidR="000E681F" w:rsidRPr="00CB12B2">
        <w:t xml:space="preserve"> </w:t>
      </w:r>
      <w:r w:rsidRPr="00CB12B2">
        <w:t>ноябре</w:t>
      </w:r>
      <w:r w:rsidR="000E681F" w:rsidRPr="00CB12B2">
        <w:t xml:space="preserve"> </w:t>
      </w:r>
      <w:r w:rsidRPr="00CB12B2">
        <w:t>предварительно</w:t>
      </w:r>
      <w:r w:rsidR="000E681F" w:rsidRPr="00CB12B2">
        <w:t xml:space="preserve"> </w:t>
      </w:r>
      <w:r w:rsidRPr="00CB12B2">
        <w:t>составил</w:t>
      </w:r>
      <w:r w:rsidR="000E681F" w:rsidRPr="00CB12B2">
        <w:t xml:space="preserve"> </w:t>
      </w:r>
      <w:r w:rsidRPr="00CB12B2">
        <w:t>878</w:t>
      </w:r>
      <w:r w:rsidR="000E681F" w:rsidRPr="00CB12B2">
        <w:t xml:space="preserve"> </w:t>
      </w:r>
      <w:r w:rsidRPr="00CB12B2">
        <w:t>млрд</w:t>
      </w:r>
      <w:r w:rsidR="000E681F" w:rsidRPr="00CB12B2">
        <w:t xml:space="preserve"> </w:t>
      </w:r>
      <w:r w:rsidRPr="00CB12B2">
        <w:t>руб.</w:t>
      </w:r>
      <w:r w:rsidR="000E681F" w:rsidRPr="00CB12B2">
        <w:t xml:space="preserve"> </w:t>
      </w:r>
      <w:r w:rsidRPr="00CB12B2">
        <w:t>-</w:t>
      </w:r>
      <w:r w:rsidR="000E681F" w:rsidRPr="00CB12B2">
        <w:t xml:space="preserve"> </w:t>
      </w:r>
      <w:r w:rsidRPr="00CB12B2">
        <w:t>Минфин</w:t>
      </w:r>
      <w:bookmarkEnd w:id="116"/>
    </w:p>
    <w:p w:rsidR="00E43D9A" w:rsidRPr="00CB12B2" w:rsidRDefault="00E43D9A" w:rsidP="0049486E">
      <w:pPr>
        <w:pStyle w:val="3"/>
      </w:pPr>
      <w:bookmarkStart w:id="117" w:name="_Toc153174060"/>
      <w:r w:rsidRPr="00CB12B2">
        <w:t>Дефицит</w:t>
      </w:r>
      <w:r w:rsidR="000E681F" w:rsidRPr="00CB12B2">
        <w:t xml:space="preserve"> </w:t>
      </w:r>
      <w:r w:rsidRPr="00CB12B2">
        <w:t>федерального</w:t>
      </w:r>
      <w:r w:rsidR="000E681F" w:rsidRPr="00CB12B2">
        <w:t xml:space="preserve"> </w:t>
      </w:r>
      <w:r w:rsidRPr="00CB12B2">
        <w:t>бюджета,</w:t>
      </w:r>
      <w:r w:rsidR="000E681F" w:rsidRPr="00CB12B2">
        <w:t xml:space="preserve"> </w:t>
      </w:r>
      <w:r w:rsidRPr="00CB12B2">
        <w:t>согласно</w:t>
      </w:r>
      <w:r w:rsidR="000E681F" w:rsidRPr="00CB12B2">
        <w:t xml:space="preserve"> </w:t>
      </w:r>
      <w:r w:rsidRPr="00CB12B2">
        <w:t>предварительной</w:t>
      </w:r>
      <w:r w:rsidR="000E681F" w:rsidRPr="00CB12B2">
        <w:t xml:space="preserve"> </w:t>
      </w:r>
      <w:r w:rsidRPr="00CB12B2">
        <w:t>оценке</w:t>
      </w:r>
      <w:r w:rsidR="000E681F" w:rsidRPr="00CB12B2">
        <w:t xml:space="preserve"> </w:t>
      </w:r>
      <w:r w:rsidRPr="00CB12B2">
        <w:t>Минфина</w:t>
      </w:r>
      <w:r w:rsidR="000E681F" w:rsidRPr="00CB12B2">
        <w:t xml:space="preserve"> </w:t>
      </w:r>
      <w:r w:rsidRPr="00CB12B2">
        <w:t>РФ,</w:t>
      </w:r>
      <w:r w:rsidR="000E681F" w:rsidRPr="00CB12B2">
        <w:t xml:space="preserve"> </w:t>
      </w:r>
      <w:r w:rsidRPr="00CB12B2">
        <w:t>в</w:t>
      </w:r>
      <w:r w:rsidR="000E681F" w:rsidRPr="00CB12B2">
        <w:t xml:space="preserve"> </w:t>
      </w:r>
      <w:r w:rsidRPr="00CB12B2">
        <w:t>январе</w:t>
      </w:r>
      <w:r w:rsidR="000E681F" w:rsidRPr="00CB12B2">
        <w:t xml:space="preserve"> </w:t>
      </w:r>
      <w:r w:rsidRPr="00CB12B2">
        <w:t>-</w:t>
      </w:r>
      <w:r w:rsidR="000E681F" w:rsidRPr="00CB12B2">
        <w:t xml:space="preserve"> </w:t>
      </w:r>
      <w:r w:rsidRPr="00CB12B2">
        <w:t>ноябре</w:t>
      </w:r>
      <w:r w:rsidR="000E681F" w:rsidRPr="00CB12B2">
        <w:t xml:space="preserve"> </w:t>
      </w:r>
      <w:r w:rsidRPr="00CB12B2">
        <w:t>2023</w:t>
      </w:r>
      <w:r w:rsidR="000E681F" w:rsidRPr="00CB12B2">
        <w:t xml:space="preserve"> </w:t>
      </w:r>
      <w:r w:rsidRPr="00CB12B2">
        <w:t>года</w:t>
      </w:r>
      <w:r w:rsidR="000E681F" w:rsidRPr="00CB12B2">
        <w:t xml:space="preserve"> </w:t>
      </w:r>
      <w:r w:rsidRPr="00CB12B2">
        <w:t>составил</w:t>
      </w:r>
      <w:r w:rsidR="000E681F" w:rsidRPr="00CB12B2">
        <w:t xml:space="preserve"> </w:t>
      </w:r>
      <w:r w:rsidRPr="00CB12B2">
        <w:t>878</w:t>
      </w:r>
      <w:r w:rsidR="000E681F" w:rsidRPr="00CB12B2">
        <w:t xml:space="preserve"> </w:t>
      </w:r>
      <w:r w:rsidRPr="00CB12B2">
        <w:t>млрд</w:t>
      </w:r>
      <w:r w:rsidR="000E681F" w:rsidRPr="00CB12B2">
        <w:t xml:space="preserve"> </w:t>
      </w:r>
      <w:r w:rsidRPr="00CB12B2">
        <w:t>рублей,</w:t>
      </w:r>
      <w:r w:rsidR="000E681F" w:rsidRPr="00CB12B2">
        <w:t xml:space="preserve"> </w:t>
      </w:r>
      <w:r w:rsidRPr="00CB12B2">
        <w:t>следует</w:t>
      </w:r>
      <w:r w:rsidR="000E681F" w:rsidRPr="00CB12B2">
        <w:t xml:space="preserve"> </w:t>
      </w:r>
      <w:r w:rsidRPr="00CB12B2">
        <w:t>из</w:t>
      </w:r>
      <w:r w:rsidR="000E681F" w:rsidRPr="00CB12B2">
        <w:t xml:space="preserve"> </w:t>
      </w:r>
      <w:r w:rsidRPr="00CB12B2">
        <w:t>сообщения,</w:t>
      </w:r>
      <w:r w:rsidR="000E681F" w:rsidRPr="00CB12B2">
        <w:t xml:space="preserve"> </w:t>
      </w:r>
      <w:r w:rsidRPr="00CB12B2">
        <w:t>опубликованного</w:t>
      </w:r>
      <w:r w:rsidR="000E681F" w:rsidRPr="00CB12B2">
        <w:t xml:space="preserve"> </w:t>
      </w:r>
      <w:r w:rsidRPr="00CB12B2">
        <w:t>на</w:t>
      </w:r>
      <w:r w:rsidR="000E681F" w:rsidRPr="00CB12B2">
        <w:t xml:space="preserve"> </w:t>
      </w:r>
      <w:r w:rsidRPr="00CB12B2">
        <w:t>сайте</w:t>
      </w:r>
      <w:r w:rsidR="000E681F" w:rsidRPr="00CB12B2">
        <w:t xml:space="preserve"> </w:t>
      </w:r>
      <w:r w:rsidRPr="00CB12B2">
        <w:t>министерства.</w:t>
      </w:r>
      <w:bookmarkEnd w:id="117"/>
    </w:p>
    <w:p w:rsidR="00E43D9A" w:rsidRPr="00CB12B2" w:rsidRDefault="000E681F" w:rsidP="00E43D9A">
      <w:r w:rsidRPr="00CB12B2">
        <w:t>«</w:t>
      </w:r>
      <w:r w:rsidR="00E43D9A" w:rsidRPr="00CB12B2">
        <w:t>По</w:t>
      </w:r>
      <w:r w:rsidRPr="00CB12B2">
        <w:t xml:space="preserve"> </w:t>
      </w:r>
      <w:r w:rsidR="00E43D9A" w:rsidRPr="00CB12B2">
        <w:t>предварительной</w:t>
      </w:r>
      <w:r w:rsidRPr="00CB12B2">
        <w:t xml:space="preserve"> </w:t>
      </w:r>
      <w:r w:rsidR="00E43D9A" w:rsidRPr="00CB12B2">
        <w:t>оценке,</w:t>
      </w:r>
      <w:r w:rsidRPr="00CB12B2">
        <w:t xml:space="preserve"> </w:t>
      </w:r>
      <w:r w:rsidR="00E43D9A" w:rsidRPr="00CB12B2">
        <w:t>объем</w:t>
      </w:r>
      <w:r w:rsidRPr="00CB12B2">
        <w:t xml:space="preserve"> </w:t>
      </w:r>
      <w:r w:rsidR="00E43D9A" w:rsidRPr="00CB12B2">
        <w:t>доходов</w:t>
      </w:r>
      <w:r w:rsidRPr="00CB12B2">
        <w:t xml:space="preserve"> </w:t>
      </w:r>
      <w:r w:rsidR="00E43D9A" w:rsidRPr="00CB12B2">
        <w:t>федерального</w:t>
      </w:r>
      <w:r w:rsidRPr="00CB12B2">
        <w:t xml:space="preserve"> </w:t>
      </w:r>
      <w:r w:rsidR="00E43D9A" w:rsidRPr="00CB12B2">
        <w:t>бюджета</w:t>
      </w:r>
      <w:r w:rsidRPr="00CB12B2">
        <w:t xml:space="preserve"> </w:t>
      </w:r>
      <w:r w:rsidR="00E43D9A" w:rsidRPr="00CB12B2">
        <w:t>в</w:t>
      </w:r>
      <w:r w:rsidRPr="00CB12B2">
        <w:t xml:space="preserve"> </w:t>
      </w:r>
      <w:r w:rsidR="00E43D9A" w:rsidRPr="00CB12B2">
        <w:t>январе</w:t>
      </w:r>
      <w:r w:rsidRPr="00CB12B2">
        <w:t xml:space="preserve"> </w:t>
      </w:r>
      <w:r w:rsidR="00E43D9A" w:rsidRPr="00CB12B2">
        <w:t>-</w:t>
      </w:r>
      <w:r w:rsidRPr="00CB12B2">
        <w:t xml:space="preserve"> </w:t>
      </w:r>
      <w:r w:rsidR="00E43D9A" w:rsidRPr="00CB12B2">
        <w:t>ноябре</w:t>
      </w:r>
      <w:r w:rsidRPr="00CB12B2">
        <w:t xml:space="preserve"> </w:t>
      </w:r>
      <w:r w:rsidR="00E43D9A" w:rsidRPr="00CB12B2">
        <w:t>2023</w:t>
      </w:r>
      <w:r w:rsidRPr="00CB12B2">
        <w:t xml:space="preserve"> </w:t>
      </w:r>
      <w:r w:rsidR="00E43D9A" w:rsidRPr="00CB12B2">
        <w:t>года</w:t>
      </w:r>
      <w:r w:rsidRPr="00CB12B2">
        <w:t xml:space="preserve"> </w:t>
      </w:r>
      <w:r w:rsidR="00E43D9A" w:rsidRPr="00CB12B2">
        <w:t>составил</w:t>
      </w:r>
      <w:r w:rsidRPr="00CB12B2">
        <w:t xml:space="preserve"> </w:t>
      </w:r>
      <w:r w:rsidR="00E43D9A" w:rsidRPr="00CB12B2">
        <w:t>25</w:t>
      </w:r>
      <w:r w:rsidRPr="00CB12B2">
        <w:t xml:space="preserve"> </w:t>
      </w:r>
      <w:r w:rsidR="00E43D9A" w:rsidRPr="00CB12B2">
        <w:t>963</w:t>
      </w:r>
      <w:r w:rsidRPr="00CB12B2">
        <w:t xml:space="preserve"> </w:t>
      </w:r>
      <w:r w:rsidR="00E43D9A" w:rsidRPr="00CB12B2">
        <w:t>млрд</w:t>
      </w:r>
      <w:r w:rsidRPr="00CB12B2">
        <w:t xml:space="preserve"> </w:t>
      </w:r>
      <w:r w:rsidR="00E43D9A" w:rsidRPr="00CB12B2">
        <w:t>рублей,</w:t>
      </w:r>
      <w:r w:rsidRPr="00CB12B2">
        <w:t xml:space="preserve"> </w:t>
      </w:r>
      <w:r w:rsidR="00E43D9A" w:rsidRPr="00CB12B2">
        <w:t>что</w:t>
      </w:r>
      <w:r w:rsidRPr="00CB12B2">
        <w:t xml:space="preserve"> </w:t>
      </w:r>
      <w:r w:rsidR="00E43D9A" w:rsidRPr="00CB12B2">
        <w:t>на</w:t>
      </w:r>
      <w:r w:rsidRPr="00CB12B2">
        <w:t xml:space="preserve"> </w:t>
      </w:r>
      <w:r w:rsidR="00E43D9A" w:rsidRPr="00CB12B2">
        <w:t>4,8%</w:t>
      </w:r>
      <w:r w:rsidRPr="00CB12B2">
        <w:t xml:space="preserve"> </w:t>
      </w:r>
      <w:r w:rsidR="00E43D9A" w:rsidRPr="00CB12B2">
        <w:t>выше</w:t>
      </w:r>
      <w:r w:rsidRPr="00CB12B2">
        <w:t xml:space="preserve"> </w:t>
      </w:r>
      <w:r w:rsidR="00E43D9A" w:rsidRPr="00CB12B2">
        <w:t>объема</w:t>
      </w:r>
      <w:r w:rsidRPr="00CB12B2">
        <w:t xml:space="preserve"> </w:t>
      </w:r>
      <w:r w:rsidR="00E43D9A" w:rsidRPr="00CB12B2">
        <w:t>поступления</w:t>
      </w:r>
      <w:r w:rsidRPr="00CB12B2">
        <w:t xml:space="preserve"> </w:t>
      </w:r>
      <w:r w:rsidR="00E43D9A" w:rsidRPr="00CB12B2">
        <w:t>доходов</w:t>
      </w:r>
      <w:r w:rsidRPr="00CB12B2">
        <w:t xml:space="preserve"> </w:t>
      </w:r>
      <w:r w:rsidR="00E43D9A" w:rsidRPr="00CB12B2">
        <w:t>за</w:t>
      </w:r>
      <w:r w:rsidRPr="00CB12B2">
        <w:t xml:space="preserve"> </w:t>
      </w:r>
      <w:r w:rsidR="00E43D9A" w:rsidRPr="00CB12B2">
        <w:t>аналогичный</w:t>
      </w:r>
      <w:r w:rsidRPr="00CB12B2">
        <w:t xml:space="preserve"> </w:t>
      </w:r>
      <w:r w:rsidR="00E43D9A" w:rsidRPr="00CB12B2">
        <w:t>период</w:t>
      </w:r>
      <w:r w:rsidRPr="00CB12B2">
        <w:t xml:space="preserve"> </w:t>
      </w:r>
      <w:r w:rsidR="00E43D9A" w:rsidRPr="00CB12B2">
        <w:t>2022</w:t>
      </w:r>
      <w:r w:rsidRPr="00CB12B2">
        <w:t xml:space="preserve"> </w:t>
      </w:r>
      <w:r w:rsidR="00E43D9A" w:rsidRPr="00CB12B2">
        <w:t>года.</w:t>
      </w:r>
      <w:r w:rsidRPr="00CB12B2">
        <w:t xml:space="preserve"> </w:t>
      </w:r>
      <w:r w:rsidR="00E43D9A" w:rsidRPr="00CB12B2">
        <w:t>При</w:t>
      </w:r>
      <w:r w:rsidRPr="00CB12B2">
        <w:t xml:space="preserve"> </w:t>
      </w:r>
      <w:r w:rsidR="00E43D9A" w:rsidRPr="00CB12B2">
        <w:t>этом</w:t>
      </w:r>
      <w:r w:rsidRPr="00CB12B2">
        <w:t xml:space="preserve"> </w:t>
      </w:r>
      <w:r w:rsidR="00E43D9A" w:rsidRPr="00CB12B2">
        <w:t>в</w:t>
      </w:r>
      <w:r w:rsidRPr="00CB12B2">
        <w:t xml:space="preserve"> </w:t>
      </w:r>
      <w:r w:rsidR="00E43D9A" w:rsidRPr="00CB12B2">
        <w:t>части</w:t>
      </w:r>
      <w:r w:rsidRPr="00CB12B2">
        <w:t xml:space="preserve"> </w:t>
      </w:r>
      <w:r w:rsidR="00E43D9A" w:rsidRPr="00CB12B2">
        <w:t>поступления</w:t>
      </w:r>
      <w:r w:rsidRPr="00CB12B2">
        <w:t xml:space="preserve"> </w:t>
      </w:r>
      <w:r w:rsidR="00E43D9A" w:rsidRPr="00CB12B2">
        <w:t>ключевых</w:t>
      </w:r>
      <w:r w:rsidRPr="00CB12B2">
        <w:t xml:space="preserve"> </w:t>
      </w:r>
      <w:r w:rsidR="00E43D9A" w:rsidRPr="00CB12B2">
        <w:t>ненефтегазовых</w:t>
      </w:r>
      <w:r w:rsidRPr="00CB12B2">
        <w:t xml:space="preserve"> </w:t>
      </w:r>
      <w:r w:rsidR="00E43D9A" w:rsidRPr="00CB12B2">
        <w:t>доходов</w:t>
      </w:r>
      <w:r w:rsidRPr="00CB12B2">
        <w:t xml:space="preserve"> </w:t>
      </w:r>
      <w:r w:rsidR="00E43D9A" w:rsidRPr="00CB12B2">
        <w:t>-</w:t>
      </w:r>
      <w:r w:rsidRPr="00CB12B2">
        <w:t xml:space="preserve"> </w:t>
      </w:r>
      <w:r w:rsidR="00E43D9A" w:rsidRPr="00CB12B2">
        <w:t>как</w:t>
      </w:r>
      <w:r w:rsidRPr="00CB12B2">
        <w:t xml:space="preserve"> </w:t>
      </w:r>
      <w:r w:rsidR="00E43D9A" w:rsidRPr="00CB12B2">
        <w:t>федерального</w:t>
      </w:r>
      <w:r w:rsidRPr="00CB12B2">
        <w:t xml:space="preserve"> </w:t>
      </w:r>
      <w:r w:rsidR="00E43D9A" w:rsidRPr="00CB12B2">
        <w:t>бюджета,</w:t>
      </w:r>
      <w:r w:rsidRPr="00CB12B2">
        <w:t xml:space="preserve"> </w:t>
      </w:r>
      <w:r w:rsidR="00E43D9A" w:rsidRPr="00CB12B2">
        <w:t>так</w:t>
      </w:r>
      <w:r w:rsidRPr="00CB12B2">
        <w:t xml:space="preserve"> </w:t>
      </w:r>
      <w:r w:rsidR="00E43D9A" w:rsidRPr="00CB12B2">
        <w:t>и</w:t>
      </w:r>
      <w:r w:rsidRPr="00CB12B2">
        <w:t xml:space="preserve"> </w:t>
      </w:r>
      <w:r w:rsidR="00E43D9A" w:rsidRPr="00CB12B2">
        <w:t>бюджетной</w:t>
      </w:r>
      <w:r w:rsidRPr="00CB12B2">
        <w:t xml:space="preserve"> </w:t>
      </w:r>
      <w:r w:rsidR="00E43D9A" w:rsidRPr="00CB12B2">
        <w:t>системы</w:t>
      </w:r>
      <w:r w:rsidRPr="00CB12B2">
        <w:t xml:space="preserve"> </w:t>
      </w:r>
      <w:r w:rsidR="00E43D9A" w:rsidRPr="00CB12B2">
        <w:t>в</w:t>
      </w:r>
      <w:r w:rsidRPr="00CB12B2">
        <w:t xml:space="preserve"> </w:t>
      </w:r>
      <w:r w:rsidR="00E43D9A" w:rsidRPr="00CB12B2">
        <w:t>целом</w:t>
      </w:r>
      <w:r w:rsidRPr="00CB12B2">
        <w:t xml:space="preserve"> </w:t>
      </w:r>
      <w:r w:rsidR="00E43D9A" w:rsidRPr="00CB12B2">
        <w:t>-</w:t>
      </w:r>
      <w:r w:rsidRPr="00CB12B2">
        <w:t xml:space="preserve"> </w:t>
      </w:r>
      <w:r w:rsidR="00E43D9A" w:rsidRPr="00CB12B2">
        <w:t>наблюдается</w:t>
      </w:r>
      <w:r w:rsidRPr="00CB12B2">
        <w:t xml:space="preserve"> </w:t>
      </w:r>
      <w:r w:rsidR="00E43D9A" w:rsidRPr="00CB12B2">
        <w:t>устойчивая</w:t>
      </w:r>
      <w:r w:rsidRPr="00CB12B2">
        <w:t xml:space="preserve"> </w:t>
      </w:r>
      <w:r w:rsidR="00E43D9A" w:rsidRPr="00CB12B2">
        <w:t>положительная</w:t>
      </w:r>
      <w:r w:rsidRPr="00CB12B2">
        <w:t xml:space="preserve"> </w:t>
      </w:r>
      <w:r w:rsidR="00E43D9A" w:rsidRPr="00CB12B2">
        <w:t>динамика</w:t>
      </w:r>
      <w:r w:rsidRPr="00CB12B2">
        <w:t>»</w:t>
      </w:r>
      <w:r w:rsidR="00E43D9A" w:rsidRPr="00CB12B2">
        <w:t>,</w:t>
      </w:r>
      <w:r w:rsidRPr="00CB12B2">
        <w:t xml:space="preserve"> </w:t>
      </w:r>
      <w:r w:rsidR="00E43D9A" w:rsidRPr="00CB12B2">
        <w:t>-</w:t>
      </w:r>
      <w:r w:rsidRPr="00CB12B2">
        <w:t xml:space="preserve"> </w:t>
      </w:r>
      <w:r w:rsidR="00E43D9A" w:rsidRPr="00CB12B2">
        <w:t>говорится</w:t>
      </w:r>
      <w:r w:rsidRPr="00CB12B2">
        <w:t xml:space="preserve"> </w:t>
      </w:r>
      <w:r w:rsidR="00E43D9A" w:rsidRPr="00CB12B2">
        <w:t>в</w:t>
      </w:r>
      <w:r w:rsidRPr="00CB12B2">
        <w:t xml:space="preserve"> </w:t>
      </w:r>
      <w:r w:rsidR="00E43D9A" w:rsidRPr="00CB12B2">
        <w:t>сообщении.</w:t>
      </w:r>
    </w:p>
    <w:p w:rsidR="00E43D9A" w:rsidRPr="00CB12B2" w:rsidRDefault="00E43D9A" w:rsidP="00E43D9A">
      <w:r w:rsidRPr="00CB12B2">
        <w:t>Предварительно</w:t>
      </w:r>
      <w:r w:rsidR="000E681F" w:rsidRPr="00CB12B2">
        <w:t xml:space="preserve"> </w:t>
      </w:r>
      <w:r w:rsidRPr="00CB12B2">
        <w:t>объем</w:t>
      </w:r>
      <w:r w:rsidR="000E681F" w:rsidRPr="00CB12B2">
        <w:t xml:space="preserve"> </w:t>
      </w:r>
      <w:r w:rsidRPr="00CB12B2">
        <w:t>расходов</w:t>
      </w:r>
      <w:r w:rsidR="000E681F" w:rsidRPr="00CB12B2">
        <w:t xml:space="preserve"> </w:t>
      </w:r>
      <w:r w:rsidRPr="00CB12B2">
        <w:t>федерального</w:t>
      </w:r>
      <w:r w:rsidR="000E681F" w:rsidRPr="00CB12B2">
        <w:t xml:space="preserve"> </w:t>
      </w:r>
      <w:r w:rsidRPr="00CB12B2">
        <w:t>бюджета</w:t>
      </w:r>
      <w:r w:rsidR="000E681F" w:rsidRPr="00CB12B2">
        <w:t xml:space="preserve"> </w:t>
      </w:r>
      <w:r w:rsidRPr="00CB12B2">
        <w:t>за</w:t>
      </w:r>
      <w:r w:rsidR="000E681F" w:rsidRPr="00CB12B2">
        <w:t xml:space="preserve"> </w:t>
      </w:r>
      <w:r w:rsidRPr="00CB12B2">
        <w:t>11</w:t>
      </w:r>
      <w:r w:rsidR="000E681F" w:rsidRPr="00CB12B2">
        <w:t xml:space="preserve"> </w:t>
      </w:r>
      <w:r w:rsidRPr="00CB12B2">
        <w:t>месяцев</w:t>
      </w:r>
      <w:r w:rsidR="000E681F" w:rsidRPr="00CB12B2">
        <w:t xml:space="preserve"> </w:t>
      </w:r>
      <w:r w:rsidRPr="00CB12B2">
        <w:t>2023</w:t>
      </w:r>
      <w:r w:rsidR="000E681F" w:rsidRPr="00CB12B2">
        <w:t xml:space="preserve"> </w:t>
      </w:r>
      <w:r w:rsidRPr="00CB12B2">
        <w:t>года</w:t>
      </w:r>
      <w:r w:rsidR="000E681F" w:rsidRPr="00CB12B2">
        <w:t xml:space="preserve"> </w:t>
      </w:r>
      <w:r w:rsidRPr="00CB12B2">
        <w:t>составил</w:t>
      </w:r>
      <w:r w:rsidR="000E681F" w:rsidRPr="00CB12B2">
        <w:t xml:space="preserve"> </w:t>
      </w:r>
      <w:r w:rsidRPr="00CB12B2">
        <w:t>26,841</w:t>
      </w:r>
      <w:r w:rsidR="000E681F" w:rsidRPr="00CB12B2">
        <w:t xml:space="preserve"> </w:t>
      </w:r>
      <w:r w:rsidRPr="00CB12B2">
        <w:t>трлн</w:t>
      </w:r>
      <w:r w:rsidR="000E681F" w:rsidRPr="00CB12B2">
        <w:t xml:space="preserve"> </w:t>
      </w:r>
      <w:r w:rsidRPr="00CB12B2">
        <w:t>рублей,</w:t>
      </w:r>
      <w:r w:rsidR="000E681F" w:rsidRPr="00CB12B2">
        <w:t xml:space="preserve"> </w:t>
      </w:r>
      <w:r w:rsidRPr="00CB12B2">
        <w:t>превысив</w:t>
      </w:r>
      <w:r w:rsidR="000E681F" w:rsidRPr="00CB12B2">
        <w:t xml:space="preserve"> </w:t>
      </w:r>
      <w:r w:rsidRPr="00CB12B2">
        <w:t>показатели</w:t>
      </w:r>
      <w:r w:rsidR="000E681F" w:rsidRPr="00CB12B2">
        <w:t xml:space="preserve"> </w:t>
      </w:r>
      <w:r w:rsidRPr="00CB12B2">
        <w:t>аналогичного</w:t>
      </w:r>
      <w:r w:rsidR="000E681F" w:rsidRPr="00CB12B2">
        <w:t xml:space="preserve"> </w:t>
      </w:r>
      <w:r w:rsidRPr="00CB12B2">
        <w:t>периода</w:t>
      </w:r>
      <w:r w:rsidR="000E681F" w:rsidRPr="00CB12B2">
        <w:t xml:space="preserve"> </w:t>
      </w:r>
      <w:r w:rsidRPr="00CB12B2">
        <w:t>прошлого</w:t>
      </w:r>
      <w:r w:rsidR="000E681F" w:rsidRPr="00CB12B2">
        <w:t xml:space="preserve"> </w:t>
      </w:r>
      <w:r w:rsidRPr="00CB12B2">
        <w:t>года</w:t>
      </w:r>
      <w:r w:rsidR="000E681F" w:rsidRPr="00CB12B2">
        <w:t xml:space="preserve"> </w:t>
      </w:r>
      <w:r w:rsidRPr="00CB12B2">
        <w:t>на</w:t>
      </w:r>
      <w:r w:rsidR="000E681F" w:rsidRPr="00CB12B2">
        <w:t xml:space="preserve"> </w:t>
      </w:r>
      <w:r w:rsidRPr="00CB12B2">
        <w:t>11,7%.</w:t>
      </w:r>
    </w:p>
    <w:p w:rsidR="00E43D9A" w:rsidRPr="00CB12B2" w:rsidRDefault="00E43D9A" w:rsidP="00E43D9A">
      <w:r w:rsidRPr="00CB12B2">
        <w:t>Из</w:t>
      </w:r>
      <w:r w:rsidR="000E681F" w:rsidRPr="00CB12B2">
        <w:t xml:space="preserve"> </w:t>
      </w:r>
      <w:r w:rsidRPr="00CB12B2">
        <w:t>ранее</w:t>
      </w:r>
      <w:r w:rsidR="000E681F" w:rsidRPr="00CB12B2">
        <w:t xml:space="preserve"> </w:t>
      </w:r>
      <w:r w:rsidRPr="00CB12B2">
        <w:t>опубликованной</w:t>
      </w:r>
      <w:r w:rsidR="000E681F" w:rsidRPr="00CB12B2">
        <w:t xml:space="preserve"> </w:t>
      </w:r>
      <w:r w:rsidRPr="00CB12B2">
        <w:t>Минфином</w:t>
      </w:r>
      <w:r w:rsidR="000E681F" w:rsidRPr="00CB12B2">
        <w:t xml:space="preserve"> </w:t>
      </w:r>
      <w:r w:rsidRPr="00CB12B2">
        <w:t>оценки</w:t>
      </w:r>
      <w:r w:rsidR="000E681F" w:rsidRPr="00CB12B2">
        <w:t xml:space="preserve"> </w:t>
      </w:r>
      <w:r w:rsidRPr="00CB12B2">
        <w:t>поступлений</w:t>
      </w:r>
      <w:r w:rsidR="000E681F" w:rsidRPr="00CB12B2">
        <w:t xml:space="preserve"> </w:t>
      </w:r>
      <w:r w:rsidRPr="00CB12B2">
        <w:t>за</w:t>
      </w:r>
      <w:r w:rsidR="000E681F" w:rsidRPr="00CB12B2">
        <w:t xml:space="preserve"> </w:t>
      </w:r>
      <w:r w:rsidRPr="00CB12B2">
        <w:t>10</w:t>
      </w:r>
      <w:r w:rsidR="000E681F" w:rsidRPr="00CB12B2">
        <w:t xml:space="preserve"> </w:t>
      </w:r>
      <w:r w:rsidRPr="00CB12B2">
        <w:t>месяцев</w:t>
      </w:r>
      <w:r w:rsidR="000E681F" w:rsidRPr="00CB12B2">
        <w:t xml:space="preserve"> </w:t>
      </w:r>
      <w:r w:rsidRPr="00CB12B2">
        <w:t>следует,</w:t>
      </w:r>
      <w:r w:rsidR="000E681F" w:rsidRPr="00CB12B2">
        <w:t xml:space="preserve"> </w:t>
      </w:r>
      <w:r w:rsidRPr="00CB12B2">
        <w:t>что</w:t>
      </w:r>
      <w:r w:rsidR="000E681F" w:rsidRPr="00CB12B2">
        <w:t xml:space="preserve"> </w:t>
      </w:r>
      <w:r w:rsidRPr="00CB12B2">
        <w:t>объем</w:t>
      </w:r>
      <w:r w:rsidR="000E681F" w:rsidRPr="00CB12B2">
        <w:t xml:space="preserve"> </w:t>
      </w:r>
      <w:r w:rsidRPr="00CB12B2">
        <w:t>доходов</w:t>
      </w:r>
      <w:r w:rsidR="000E681F" w:rsidRPr="00CB12B2">
        <w:t xml:space="preserve"> </w:t>
      </w:r>
      <w:r w:rsidRPr="00CB12B2">
        <w:t>федерального</w:t>
      </w:r>
      <w:r w:rsidR="000E681F" w:rsidRPr="00CB12B2">
        <w:t xml:space="preserve"> </w:t>
      </w:r>
      <w:r w:rsidRPr="00CB12B2">
        <w:t>бюджета</w:t>
      </w:r>
      <w:r w:rsidR="000E681F" w:rsidRPr="00CB12B2">
        <w:t xml:space="preserve"> </w:t>
      </w:r>
      <w:r w:rsidRPr="00CB12B2">
        <w:t>составил</w:t>
      </w:r>
      <w:r w:rsidR="000E681F" w:rsidRPr="00CB12B2">
        <w:t xml:space="preserve"> </w:t>
      </w:r>
      <w:r w:rsidRPr="00CB12B2">
        <w:t>23</w:t>
      </w:r>
      <w:r w:rsidR="000E681F" w:rsidRPr="00CB12B2">
        <w:t xml:space="preserve"> </w:t>
      </w:r>
      <w:r w:rsidRPr="00CB12B2">
        <w:t>106</w:t>
      </w:r>
      <w:r w:rsidR="000E681F" w:rsidRPr="00CB12B2">
        <w:t xml:space="preserve"> </w:t>
      </w:r>
      <w:r w:rsidRPr="00CB12B2">
        <w:t>млрд</w:t>
      </w:r>
      <w:r w:rsidR="000E681F" w:rsidRPr="00CB12B2">
        <w:t xml:space="preserve"> </w:t>
      </w:r>
      <w:r w:rsidRPr="00CB12B2">
        <w:t>рублей.</w:t>
      </w:r>
      <w:r w:rsidR="000E681F" w:rsidRPr="00CB12B2">
        <w:t xml:space="preserve"> </w:t>
      </w:r>
      <w:r w:rsidRPr="00CB12B2">
        <w:t>Таким</w:t>
      </w:r>
      <w:r w:rsidR="000E681F" w:rsidRPr="00CB12B2">
        <w:t xml:space="preserve"> </w:t>
      </w:r>
      <w:r w:rsidRPr="00CB12B2">
        <w:t>образом,</w:t>
      </w:r>
      <w:r w:rsidR="000E681F" w:rsidRPr="00CB12B2">
        <w:t xml:space="preserve"> </w:t>
      </w:r>
      <w:r w:rsidRPr="00CB12B2">
        <w:t>бюджет</w:t>
      </w:r>
      <w:r w:rsidR="000E681F" w:rsidRPr="00CB12B2">
        <w:t xml:space="preserve"> </w:t>
      </w:r>
      <w:r w:rsidRPr="00CB12B2">
        <w:t>РФ</w:t>
      </w:r>
      <w:r w:rsidR="000E681F" w:rsidRPr="00CB12B2">
        <w:t xml:space="preserve"> </w:t>
      </w:r>
      <w:r w:rsidRPr="00CB12B2">
        <w:t>за</w:t>
      </w:r>
      <w:r w:rsidR="000E681F" w:rsidRPr="00CB12B2">
        <w:t xml:space="preserve"> </w:t>
      </w:r>
      <w:r w:rsidRPr="00CB12B2">
        <w:t>ноябрь</w:t>
      </w:r>
      <w:r w:rsidR="000E681F" w:rsidRPr="00CB12B2">
        <w:t xml:space="preserve"> </w:t>
      </w:r>
      <w:r w:rsidRPr="00CB12B2">
        <w:t>получил</w:t>
      </w:r>
      <w:r w:rsidR="000E681F" w:rsidRPr="00CB12B2">
        <w:t xml:space="preserve"> </w:t>
      </w:r>
      <w:r w:rsidRPr="00CB12B2">
        <w:t>2,857</w:t>
      </w:r>
      <w:r w:rsidR="000E681F" w:rsidRPr="00CB12B2">
        <w:t xml:space="preserve"> </w:t>
      </w:r>
      <w:r w:rsidRPr="00CB12B2">
        <w:t>трлн</w:t>
      </w:r>
      <w:r w:rsidR="000E681F" w:rsidRPr="00CB12B2">
        <w:t xml:space="preserve"> </w:t>
      </w:r>
      <w:r w:rsidRPr="00CB12B2">
        <w:t>рублей.</w:t>
      </w:r>
      <w:r w:rsidR="000E681F" w:rsidRPr="00CB12B2">
        <w:t xml:space="preserve"> </w:t>
      </w:r>
      <w:r w:rsidRPr="00CB12B2">
        <w:t>Также</w:t>
      </w:r>
      <w:r w:rsidR="000E681F" w:rsidRPr="00CB12B2">
        <w:t xml:space="preserve"> </w:t>
      </w:r>
      <w:r w:rsidRPr="00CB12B2">
        <w:t>из</w:t>
      </w:r>
      <w:r w:rsidR="000E681F" w:rsidRPr="00CB12B2">
        <w:t xml:space="preserve"> </w:t>
      </w:r>
      <w:r w:rsidRPr="00CB12B2">
        <w:t>ранее</w:t>
      </w:r>
      <w:r w:rsidR="000E681F" w:rsidRPr="00CB12B2">
        <w:t xml:space="preserve"> </w:t>
      </w:r>
      <w:r w:rsidRPr="00CB12B2">
        <w:t>опубликованных</w:t>
      </w:r>
      <w:r w:rsidR="000E681F" w:rsidRPr="00CB12B2">
        <w:t xml:space="preserve"> </w:t>
      </w:r>
      <w:r w:rsidRPr="00CB12B2">
        <w:t>данных</w:t>
      </w:r>
      <w:r w:rsidR="000E681F" w:rsidRPr="00CB12B2">
        <w:t xml:space="preserve"> </w:t>
      </w:r>
      <w:r w:rsidRPr="00CB12B2">
        <w:t>Минфина</w:t>
      </w:r>
      <w:r w:rsidR="000E681F" w:rsidRPr="00CB12B2">
        <w:t xml:space="preserve"> </w:t>
      </w:r>
      <w:r w:rsidRPr="00CB12B2">
        <w:t>следует,</w:t>
      </w:r>
      <w:r w:rsidR="000E681F" w:rsidRPr="00CB12B2">
        <w:t xml:space="preserve"> </w:t>
      </w:r>
      <w:r w:rsidRPr="00CB12B2">
        <w:t>что</w:t>
      </w:r>
      <w:r w:rsidR="000E681F" w:rsidRPr="00CB12B2">
        <w:t xml:space="preserve"> </w:t>
      </w:r>
      <w:r w:rsidRPr="00CB12B2">
        <w:t>бюджет</w:t>
      </w:r>
      <w:r w:rsidR="000E681F" w:rsidRPr="00CB12B2">
        <w:t xml:space="preserve"> </w:t>
      </w:r>
      <w:r w:rsidRPr="00CB12B2">
        <w:t>РФ</w:t>
      </w:r>
      <w:r w:rsidR="000E681F" w:rsidRPr="00CB12B2">
        <w:t xml:space="preserve"> </w:t>
      </w:r>
      <w:r w:rsidRPr="00CB12B2">
        <w:t>в</w:t>
      </w:r>
      <w:r w:rsidR="000E681F" w:rsidRPr="00CB12B2">
        <w:t xml:space="preserve"> </w:t>
      </w:r>
      <w:r w:rsidRPr="00CB12B2">
        <w:t>октябре</w:t>
      </w:r>
      <w:r w:rsidR="000E681F" w:rsidRPr="00CB12B2">
        <w:t xml:space="preserve"> </w:t>
      </w:r>
      <w:r w:rsidRPr="00CB12B2">
        <w:t>получил</w:t>
      </w:r>
      <w:r w:rsidR="000E681F" w:rsidRPr="00CB12B2">
        <w:t xml:space="preserve"> </w:t>
      </w:r>
      <w:r w:rsidRPr="00CB12B2">
        <w:t>3,372</w:t>
      </w:r>
      <w:r w:rsidR="000E681F" w:rsidRPr="00CB12B2">
        <w:t xml:space="preserve"> </w:t>
      </w:r>
      <w:r w:rsidRPr="00CB12B2">
        <w:t>трлн</w:t>
      </w:r>
      <w:r w:rsidR="000E681F" w:rsidRPr="00CB12B2">
        <w:t xml:space="preserve"> </w:t>
      </w:r>
      <w:r w:rsidRPr="00CB12B2">
        <w:t>рублей.</w:t>
      </w:r>
    </w:p>
    <w:p w:rsidR="00E43D9A" w:rsidRPr="00CB12B2" w:rsidRDefault="00E43D9A" w:rsidP="00E43D9A">
      <w:r w:rsidRPr="00CB12B2">
        <w:t>Нефтегазовые</w:t>
      </w:r>
      <w:r w:rsidR="000E681F" w:rsidRPr="00CB12B2">
        <w:t xml:space="preserve"> </w:t>
      </w:r>
      <w:r w:rsidRPr="00CB12B2">
        <w:t>доходы</w:t>
      </w:r>
      <w:r w:rsidR="000E681F" w:rsidRPr="00CB12B2">
        <w:t xml:space="preserve"> </w:t>
      </w:r>
      <w:r w:rsidRPr="00CB12B2">
        <w:t>за</w:t>
      </w:r>
      <w:r w:rsidR="000E681F" w:rsidRPr="00CB12B2">
        <w:t xml:space="preserve"> </w:t>
      </w:r>
      <w:r w:rsidRPr="00CB12B2">
        <w:t>январь</w:t>
      </w:r>
      <w:r w:rsidR="000E681F" w:rsidRPr="00CB12B2">
        <w:t xml:space="preserve"> </w:t>
      </w:r>
      <w:r w:rsidRPr="00CB12B2">
        <w:t>-</w:t>
      </w:r>
      <w:r w:rsidR="000E681F" w:rsidRPr="00CB12B2">
        <w:t xml:space="preserve"> </w:t>
      </w:r>
      <w:r w:rsidRPr="00CB12B2">
        <w:t>ноябрь</w:t>
      </w:r>
      <w:r w:rsidR="000E681F" w:rsidRPr="00CB12B2">
        <w:t xml:space="preserve"> </w:t>
      </w:r>
      <w:r w:rsidRPr="00CB12B2">
        <w:t>2023</w:t>
      </w:r>
      <w:r w:rsidR="000E681F" w:rsidRPr="00CB12B2">
        <w:t xml:space="preserve"> </w:t>
      </w:r>
      <w:r w:rsidRPr="00CB12B2">
        <w:t>года</w:t>
      </w:r>
      <w:r w:rsidR="000E681F" w:rsidRPr="00CB12B2">
        <w:t xml:space="preserve"> </w:t>
      </w:r>
      <w:r w:rsidRPr="00CB12B2">
        <w:t>составили</w:t>
      </w:r>
      <w:r w:rsidR="000E681F" w:rsidRPr="00CB12B2">
        <w:t xml:space="preserve"> </w:t>
      </w:r>
      <w:r w:rsidRPr="00CB12B2">
        <w:t>8,22</w:t>
      </w:r>
      <w:r w:rsidR="000E681F" w:rsidRPr="00CB12B2">
        <w:t xml:space="preserve"> </w:t>
      </w:r>
      <w:r w:rsidRPr="00CB12B2">
        <w:t>трлн</w:t>
      </w:r>
      <w:r w:rsidR="000E681F" w:rsidRPr="00CB12B2">
        <w:t xml:space="preserve"> </w:t>
      </w:r>
      <w:r w:rsidRPr="00CB12B2">
        <w:t>рублей.</w:t>
      </w:r>
      <w:r w:rsidR="000E681F" w:rsidRPr="00CB12B2">
        <w:t xml:space="preserve"> </w:t>
      </w:r>
      <w:r w:rsidRPr="00CB12B2">
        <w:t>По</w:t>
      </w:r>
      <w:r w:rsidR="000E681F" w:rsidRPr="00CB12B2">
        <w:t xml:space="preserve"> </w:t>
      </w:r>
      <w:r w:rsidRPr="00CB12B2">
        <w:t>данным</w:t>
      </w:r>
      <w:r w:rsidR="000E681F" w:rsidRPr="00CB12B2">
        <w:t xml:space="preserve"> </w:t>
      </w:r>
      <w:r w:rsidRPr="00CB12B2">
        <w:t>Минфина</w:t>
      </w:r>
      <w:r w:rsidR="000E681F" w:rsidRPr="00CB12B2">
        <w:t xml:space="preserve"> </w:t>
      </w:r>
      <w:r w:rsidRPr="00CB12B2">
        <w:t>за</w:t>
      </w:r>
      <w:r w:rsidR="000E681F" w:rsidRPr="00CB12B2">
        <w:t xml:space="preserve"> </w:t>
      </w:r>
      <w:r w:rsidRPr="00CB12B2">
        <w:t>10</w:t>
      </w:r>
      <w:r w:rsidR="000E681F" w:rsidRPr="00CB12B2">
        <w:t xml:space="preserve"> </w:t>
      </w:r>
      <w:r w:rsidRPr="00CB12B2">
        <w:t>месяцев</w:t>
      </w:r>
      <w:r w:rsidR="000E681F" w:rsidRPr="00CB12B2">
        <w:t xml:space="preserve"> </w:t>
      </w:r>
      <w:r w:rsidRPr="00CB12B2">
        <w:t>нефтегазовые</w:t>
      </w:r>
      <w:r w:rsidR="000E681F" w:rsidRPr="00CB12B2">
        <w:t xml:space="preserve"> </w:t>
      </w:r>
      <w:r w:rsidRPr="00CB12B2">
        <w:t>доходы</w:t>
      </w:r>
      <w:r w:rsidR="000E681F" w:rsidRPr="00CB12B2">
        <w:t xml:space="preserve"> </w:t>
      </w:r>
      <w:r w:rsidRPr="00CB12B2">
        <w:t>составили</w:t>
      </w:r>
      <w:r w:rsidR="000E681F" w:rsidRPr="00CB12B2">
        <w:t xml:space="preserve"> </w:t>
      </w:r>
      <w:r w:rsidRPr="00CB12B2">
        <w:t>7,21</w:t>
      </w:r>
      <w:r w:rsidR="000E681F" w:rsidRPr="00CB12B2">
        <w:t xml:space="preserve"> </w:t>
      </w:r>
      <w:r w:rsidRPr="00CB12B2">
        <w:t>трлн</w:t>
      </w:r>
      <w:r w:rsidR="000E681F" w:rsidRPr="00CB12B2">
        <w:t xml:space="preserve"> </w:t>
      </w:r>
      <w:r w:rsidRPr="00CB12B2">
        <w:t>рублей.</w:t>
      </w:r>
      <w:r w:rsidR="000E681F" w:rsidRPr="00CB12B2">
        <w:t xml:space="preserve"> </w:t>
      </w:r>
      <w:r w:rsidRPr="00CB12B2">
        <w:t>Так,</w:t>
      </w:r>
      <w:r w:rsidR="000E681F" w:rsidRPr="00CB12B2">
        <w:t xml:space="preserve"> </w:t>
      </w:r>
      <w:r w:rsidRPr="00CB12B2">
        <w:t>в</w:t>
      </w:r>
      <w:r w:rsidR="000E681F" w:rsidRPr="00CB12B2">
        <w:t xml:space="preserve"> </w:t>
      </w:r>
      <w:r w:rsidRPr="00CB12B2">
        <w:t>ноябре</w:t>
      </w:r>
      <w:r w:rsidR="000E681F" w:rsidRPr="00CB12B2">
        <w:t xml:space="preserve"> </w:t>
      </w:r>
      <w:r w:rsidRPr="00CB12B2">
        <w:t>бюджет</w:t>
      </w:r>
      <w:r w:rsidR="000E681F" w:rsidRPr="00CB12B2">
        <w:t xml:space="preserve"> </w:t>
      </w:r>
      <w:r w:rsidRPr="00CB12B2">
        <w:t>получил</w:t>
      </w:r>
      <w:r w:rsidR="000E681F" w:rsidRPr="00CB12B2">
        <w:t xml:space="preserve"> </w:t>
      </w:r>
      <w:r w:rsidRPr="00CB12B2">
        <w:t>чуть</w:t>
      </w:r>
      <w:r w:rsidR="000E681F" w:rsidRPr="00CB12B2">
        <w:t xml:space="preserve"> </w:t>
      </w:r>
      <w:r w:rsidRPr="00CB12B2">
        <w:t>больше</w:t>
      </w:r>
      <w:r w:rsidR="000E681F" w:rsidRPr="00CB12B2">
        <w:t xml:space="preserve"> </w:t>
      </w:r>
      <w:r w:rsidRPr="00CB12B2">
        <w:t>1</w:t>
      </w:r>
      <w:r w:rsidR="000E681F" w:rsidRPr="00CB12B2">
        <w:t xml:space="preserve"> </w:t>
      </w:r>
      <w:r w:rsidRPr="00CB12B2">
        <w:t>трлн</w:t>
      </w:r>
      <w:r w:rsidR="000E681F" w:rsidRPr="00CB12B2">
        <w:t xml:space="preserve"> </w:t>
      </w:r>
      <w:r w:rsidRPr="00CB12B2">
        <w:t>рублей.</w:t>
      </w:r>
      <w:r w:rsidR="000E681F" w:rsidRPr="00CB12B2">
        <w:t xml:space="preserve"> </w:t>
      </w:r>
      <w:r w:rsidRPr="00CB12B2">
        <w:t>Из</w:t>
      </w:r>
      <w:r w:rsidR="000E681F" w:rsidRPr="00CB12B2">
        <w:t xml:space="preserve"> </w:t>
      </w:r>
      <w:r w:rsidRPr="00CB12B2">
        <w:t>расчетов</w:t>
      </w:r>
      <w:r w:rsidR="000E681F" w:rsidRPr="00CB12B2">
        <w:t xml:space="preserve"> </w:t>
      </w:r>
      <w:r w:rsidRPr="00CB12B2">
        <w:t>за</w:t>
      </w:r>
      <w:r w:rsidR="000E681F" w:rsidRPr="00CB12B2">
        <w:t xml:space="preserve"> </w:t>
      </w:r>
      <w:r w:rsidRPr="00CB12B2">
        <w:t>октябрь</w:t>
      </w:r>
      <w:r w:rsidR="000E681F" w:rsidRPr="00CB12B2">
        <w:t xml:space="preserve"> </w:t>
      </w:r>
      <w:r w:rsidRPr="00CB12B2">
        <w:t>получается,</w:t>
      </w:r>
      <w:r w:rsidR="000E681F" w:rsidRPr="00CB12B2">
        <w:t xml:space="preserve"> </w:t>
      </w:r>
      <w:r w:rsidRPr="00CB12B2">
        <w:t>что</w:t>
      </w:r>
      <w:r w:rsidR="000E681F" w:rsidRPr="00CB12B2">
        <w:t xml:space="preserve"> </w:t>
      </w:r>
      <w:r w:rsidRPr="00CB12B2">
        <w:t>нефтегазовые</w:t>
      </w:r>
      <w:r w:rsidR="000E681F" w:rsidRPr="00CB12B2">
        <w:t xml:space="preserve"> </w:t>
      </w:r>
      <w:r w:rsidRPr="00CB12B2">
        <w:t>доходы</w:t>
      </w:r>
      <w:r w:rsidR="000E681F" w:rsidRPr="00CB12B2">
        <w:t xml:space="preserve"> </w:t>
      </w:r>
      <w:r w:rsidRPr="00CB12B2">
        <w:t>составили</w:t>
      </w:r>
      <w:r w:rsidR="000E681F" w:rsidRPr="00CB12B2">
        <w:t xml:space="preserve"> </w:t>
      </w:r>
      <w:r w:rsidRPr="00CB12B2">
        <w:t>более</w:t>
      </w:r>
      <w:r w:rsidR="000E681F" w:rsidRPr="00CB12B2">
        <w:t xml:space="preserve"> </w:t>
      </w:r>
      <w:r w:rsidRPr="00CB12B2">
        <w:t>1,6</w:t>
      </w:r>
      <w:r w:rsidR="000E681F" w:rsidRPr="00CB12B2">
        <w:t xml:space="preserve"> </w:t>
      </w:r>
      <w:r w:rsidRPr="00CB12B2">
        <w:t>трлн</w:t>
      </w:r>
      <w:r w:rsidR="000E681F" w:rsidRPr="00CB12B2">
        <w:t xml:space="preserve"> </w:t>
      </w:r>
      <w:r w:rsidRPr="00CB12B2">
        <w:t>рублей.</w:t>
      </w:r>
      <w:r w:rsidR="000E681F" w:rsidRPr="00CB12B2">
        <w:t xml:space="preserve"> </w:t>
      </w:r>
      <w:r w:rsidRPr="00CB12B2">
        <w:t>Минфин</w:t>
      </w:r>
      <w:r w:rsidR="000E681F" w:rsidRPr="00CB12B2">
        <w:t xml:space="preserve"> </w:t>
      </w:r>
      <w:r w:rsidRPr="00CB12B2">
        <w:t>РФ</w:t>
      </w:r>
      <w:r w:rsidR="000E681F" w:rsidRPr="00CB12B2">
        <w:t xml:space="preserve"> </w:t>
      </w:r>
      <w:r w:rsidRPr="00CB12B2">
        <w:t>ранее</w:t>
      </w:r>
      <w:r w:rsidR="000E681F" w:rsidRPr="00CB12B2">
        <w:t xml:space="preserve"> </w:t>
      </w:r>
      <w:r w:rsidRPr="00CB12B2">
        <w:t>сообщал,</w:t>
      </w:r>
      <w:r w:rsidR="000E681F" w:rsidRPr="00CB12B2">
        <w:t xml:space="preserve"> </w:t>
      </w:r>
      <w:r w:rsidRPr="00CB12B2">
        <w:t>что</w:t>
      </w:r>
      <w:r w:rsidR="000E681F" w:rsidRPr="00CB12B2">
        <w:t xml:space="preserve"> </w:t>
      </w:r>
      <w:r w:rsidRPr="00CB12B2">
        <w:t>средняя</w:t>
      </w:r>
      <w:r w:rsidR="000E681F" w:rsidRPr="00CB12B2">
        <w:t xml:space="preserve"> </w:t>
      </w:r>
      <w:r w:rsidRPr="00CB12B2">
        <w:t>цена</w:t>
      </w:r>
      <w:r w:rsidR="000E681F" w:rsidRPr="00CB12B2">
        <w:t xml:space="preserve"> </w:t>
      </w:r>
      <w:r w:rsidRPr="00CB12B2">
        <w:t>на</w:t>
      </w:r>
      <w:r w:rsidR="000E681F" w:rsidRPr="00CB12B2">
        <w:t xml:space="preserve"> </w:t>
      </w:r>
      <w:r w:rsidRPr="00CB12B2">
        <w:t>нефть</w:t>
      </w:r>
      <w:r w:rsidR="000E681F" w:rsidRPr="00CB12B2">
        <w:t xml:space="preserve"> </w:t>
      </w:r>
      <w:r w:rsidRPr="00CB12B2">
        <w:t>марки</w:t>
      </w:r>
      <w:r w:rsidR="000E681F" w:rsidRPr="00CB12B2">
        <w:t xml:space="preserve"> </w:t>
      </w:r>
      <w:r w:rsidRPr="00CB12B2">
        <w:t>Urals</w:t>
      </w:r>
      <w:r w:rsidR="000E681F" w:rsidRPr="00CB12B2">
        <w:t xml:space="preserve"> </w:t>
      </w:r>
      <w:r w:rsidRPr="00CB12B2">
        <w:t>в</w:t>
      </w:r>
      <w:r w:rsidR="000E681F" w:rsidRPr="00CB12B2">
        <w:t xml:space="preserve"> </w:t>
      </w:r>
      <w:r w:rsidRPr="00CB12B2">
        <w:t>октябре</w:t>
      </w:r>
      <w:r w:rsidR="000E681F" w:rsidRPr="00CB12B2">
        <w:t xml:space="preserve"> </w:t>
      </w:r>
      <w:r w:rsidRPr="00CB12B2">
        <w:t>2023</w:t>
      </w:r>
      <w:r w:rsidR="000E681F" w:rsidRPr="00CB12B2">
        <w:t xml:space="preserve"> </w:t>
      </w:r>
      <w:r w:rsidRPr="00CB12B2">
        <w:t>года</w:t>
      </w:r>
      <w:r w:rsidR="000E681F" w:rsidRPr="00CB12B2">
        <w:t xml:space="preserve"> </w:t>
      </w:r>
      <w:r w:rsidRPr="00CB12B2">
        <w:t>сложилась</w:t>
      </w:r>
      <w:r w:rsidR="000E681F" w:rsidRPr="00CB12B2">
        <w:t xml:space="preserve"> </w:t>
      </w:r>
      <w:r w:rsidRPr="00CB12B2">
        <w:t>в</w:t>
      </w:r>
      <w:r w:rsidR="000E681F" w:rsidRPr="00CB12B2">
        <w:t xml:space="preserve"> </w:t>
      </w:r>
      <w:r w:rsidRPr="00CB12B2">
        <w:t>размере</w:t>
      </w:r>
      <w:r w:rsidR="000E681F" w:rsidRPr="00CB12B2">
        <w:t xml:space="preserve"> </w:t>
      </w:r>
      <w:r w:rsidRPr="00CB12B2">
        <w:t>$81,52</w:t>
      </w:r>
      <w:r w:rsidR="000E681F" w:rsidRPr="00CB12B2">
        <w:t xml:space="preserve"> </w:t>
      </w:r>
      <w:r w:rsidRPr="00CB12B2">
        <w:t>за</w:t>
      </w:r>
      <w:r w:rsidR="000E681F" w:rsidRPr="00CB12B2">
        <w:t xml:space="preserve"> </w:t>
      </w:r>
      <w:r w:rsidRPr="00CB12B2">
        <w:t>баррель,</w:t>
      </w:r>
      <w:r w:rsidR="000E681F" w:rsidRPr="00CB12B2">
        <w:t xml:space="preserve"> </w:t>
      </w:r>
      <w:r w:rsidRPr="00CB12B2">
        <w:t>а</w:t>
      </w:r>
      <w:r w:rsidR="000E681F" w:rsidRPr="00CB12B2">
        <w:t xml:space="preserve"> </w:t>
      </w:r>
      <w:r w:rsidRPr="00CB12B2">
        <w:t>в</w:t>
      </w:r>
      <w:r w:rsidR="000E681F" w:rsidRPr="00CB12B2">
        <w:t xml:space="preserve"> </w:t>
      </w:r>
      <w:r w:rsidRPr="00CB12B2">
        <w:t>ноябре</w:t>
      </w:r>
      <w:r w:rsidR="000E681F" w:rsidRPr="00CB12B2">
        <w:t xml:space="preserve"> </w:t>
      </w:r>
      <w:r w:rsidRPr="00CB12B2">
        <w:t>$72,84</w:t>
      </w:r>
      <w:r w:rsidR="000E681F" w:rsidRPr="00CB12B2">
        <w:t xml:space="preserve"> </w:t>
      </w:r>
      <w:r w:rsidRPr="00CB12B2">
        <w:t>за</w:t>
      </w:r>
      <w:r w:rsidR="000E681F" w:rsidRPr="00CB12B2">
        <w:t xml:space="preserve"> </w:t>
      </w:r>
      <w:r w:rsidRPr="00CB12B2">
        <w:t>баррель.</w:t>
      </w:r>
    </w:p>
    <w:p w:rsidR="00E43D9A" w:rsidRPr="00CB12B2" w:rsidRDefault="00E43D9A" w:rsidP="00E43D9A">
      <w:r w:rsidRPr="00CB12B2">
        <w:t>В</w:t>
      </w:r>
      <w:r w:rsidR="000E681F" w:rsidRPr="00CB12B2">
        <w:t xml:space="preserve"> </w:t>
      </w:r>
      <w:r w:rsidRPr="00CB12B2">
        <w:t>целом</w:t>
      </w:r>
      <w:r w:rsidR="000E681F" w:rsidRPr="00CB12B2">
        <w:t xml:space="preserve"> </w:t>
      </w:r>
      <w:r w:rsidRPr="00CB12B2">
        <w:t>в</w:t>
      </w:r>
      <w:r w:rsidR="000E681F" w:rsidRPr="00CB12B2">
        <w:t xml:space="preserve"> </w:t>
      </w:r>
      <w:r w:rsidRPr="00CB12B2">
        <w:t>2023</w:t>
      </w:r>
      <w:r w:rsidR="000E681F" w:rsidRPr="00CB12B2">
        <w:t xml:space="preserve"> </w:t>
      </w:r>
      <w:r w:rsidRPr="00CB12B2">
        <w:t>году</w:t>
      </w:r>
      <w:r w:rsidR="000E681F" w:rsidRPr="00CB12B2">
        <w:t xml:space="preserve"> </w:t>
      </w:r>
      <w:r w:rsidRPr="00CB12B2">
        <w:t>объем</w:t>
      </w:r>
      <w:r w:rsidR="000E681F" w:rsidRPr="00CB12B2">
        <w:t xml:space="preserve"> </w:t>
      </w:r>
      <w:r w:rsidRPr="00CB12B2">
        <w:t>расходов</w:t>
      </w:r>
      <w:r w:rsidR="000E681F" w:rsidRPr="00CB12B2">
        <w:t xml:space="preserve"> </w:t>
      </w:r>
      <w:r w:rsidRPr="00CB12B2">
        <w:t>федерального</w:t>
      </w:r>
      <w:r w:rsidR="000E681F" w:rsidRPr="00CB12B2">
        <w:t xml:space="preserve"> </w:t>
      </w:r>
      <w:r w:rsidRPr="00CB12B2">
        <w:t>бюджета</w:t>
      </w:r>
      <w:r w:rsidR="000E681F" w:rsidRPr="00CB12B2">
        <w:t xml:space="preserve"> </w:t>
      </w:r>
      <w:r w:rsidRPr="00CB12B2">
        <w:t>будет</w:t>
      </w:r>
      <w:r w:rsidR="000E681F" w:rsidRPr="00CB12B2">
        <w:t xml:space="preserve"> </w:t>
      </w:r>
      <w:r w:rsidRPr="00CB12B2">
        <w:t>формироваться</w:t>
      </w:r>
      <w:r w:rsidR="000E681F" w:rsidRPr="00CB12B2">
        <w:t xml:space="preserve"> </w:t>
      </w:r>
      <w:r w:rsidRPr="00CB12B2">
        <w:t>исходя</w:t>
      </w:r>
      <w:r w:rsidR="000E681F" w:rsidRPr="00CB12B2">
        <w:t xml:space="preserve"> </w:t>
      </w:r>
      <w:r w:rsidRPr="00CB12B2">
        <w:t>из</w:t>
      </w:r>
      <w:r w:rsidR="000E681F" w:rsidRPr="00CB12B2">
        <w:t xml:space="preserve"> </w:t>
      </w:r>
      <w:r w:rsidRPr="00CB12B2">
        <w:t>предельного</w:t>
      </w:r>
      <w:r w:rsidR="000E681F" w:rsidRPr="00CB12B2">
        <w:t xml:space="preserve"> </w:t>
      </w:r>
      <w:r w:rsidRPr="00CB12B2">
        <w:t>размера</w:t>
      </w:r>
      <w:r w:rsidR="000E681F" w:rsidRPr="00CB12B2">
        <w:t xml:space="preserve"> </w:t>
      </w:r>
      <w:r w:rsidRPr="00CB12B2">
        <w:t>бюджетных</w:t>
      </w:r>
      <w:r w:rsidR="000E681F" w:rsidRPr="00CB12B2">
        <w:t xml:space="preserve"> </w:t>
      </w:r>
      <w:r w:rsidRPr="00CB12B2">
        <w:t>ассигнований,</w:t>
      </w:r>
      <w:r w:rsidR="000E681F" w:rsidRPr="00CB12B2">
        <w:t xml:space="preserve"> </w:t>
      </w:r>
      <w:r w:rsidRPr="00CB12B2">
        <w:t>утвержденных</w:t>
      </w:r>
      <w:r w:rsidR="000E681F" w:rsidRPr="00CB12B2">
        <w:t xml:space="preserve"> </w:t>
      </w:r>
      <w:r w:rsidRPr="00CB12B2">
        <w:t>в</w:t>
      </w:r>
      <w:r w:rsidR="000E681F" w:rsidRPr="00CB12B2">
        <w:t xml:space="preserve"> </w:t>
      </w:r>
      <w:r w:rsidRPr="00CB12B2">
        <w:t>законе</w:t>
      </w:r>
      <w:r w:rsidR="000E681F" w:rsidRPr="00CB12B2">
        <w:t xml:space="preserve"> </w:t>
      </w:r>
      <w:r w:rsidRPr="00CB12B2">
        <w:t>о</w:t>
      </w:r>
      <w:r w:rsidR="000E681F" w:rsidRPr="00CB12B2">
        <w:t xml:space="preserve"> </w:t>
      </w:r>
      <w:r w:rsidRPr="00CB12B2">
        <w:t>бюджете</w:t>
      </w:r>
      <w:r w:rsidR="000E681F" w:rsidRPr="00CB12B2">
        <w:t xml:space="preserve"> </w:t>
      </w:r>
      <w:r w:rsidRPr="00CB12B2">
        <w:t>и</w:t>
      </w:r>
      <w:r w:rsidR="000E681F" w:rsidRPr="00CB12B2">
        <w:t xml:space="preserve"> </w:t>
      </w:r>
      <w:r w:rsidRPr="00CB12B2">
        <w:t>размера</w:t>
      </w:r>
      <w:r w:rsidR="000E681F" w:rsidRPr="00CB12B2">
        <w:t xml:space="preserve"> </w:t>
      </w:r>
      <w:r w:rsidRPr="00CB12B2">
        <w:t>дополнительных</w:t>
      </w:r>
      <w:r w:rsidR="000E681F" w:rsidRPr="00CB12B2">
        <w:t xml:space="preserve"> </w:t>
      </w:r>
      <w:r w:rsidRPr="00CB12B2">
        <w:t>ненефтегазовых</w:t>
      </w:r>
      <w:r w:rsidR="000E681F" w:rsidRPr="00CB12B2">
        <w:t xml:space="preserve"> </w:t>
      </w:r>
      <w:r w:rsidRPr="00CB12B2">
        <w:t>доходов</w:t>
      </w:r>
      <w:r w:rsidR="000E681F" w:rsidRPr="00CB12B2">
        <w:t xml:space="preserve"> </w:t>
      </w:r>
      <w:r w:rsidRPr="00CB12B2">
        <w:t>(в</w:t>
      </w:r>
      <w:r w:rsidR="000E681F" w:rsidRPr="00CB12B2">
        <w:t xml:space="preserve"> </w:t>
      </w:r>
      <w:r w:rsidRPr="00CB12B2">
        <w:t>соответствии</w:t>
      </w:r>
      <w:r w:rsidR="000E681F" w:rsidRPr="00CB12B2">
        <w:t xml:space="preserve"> </w:t>
      </w:r>
      <w:r w:rsidRPr="00CB12B2">
        <w:t>с</w:t>
      </w:r>
      <w:r w:rsidR="000E681F" w:rsidRPr="00CB12B2">
        <w:t xml:space="preserve"> </w:t>
      </w:r>
      <w:r w:rsidRPr="00CB12B2">
        <w:t>нормами</w:t>
      </w:r>
      <w:r w:rsidR="000E681F" w:rsidRPr="00CB12B2">
        <w:t xml:space="preserve"> «</w:t>
      </w:r>
      <w:r w:rsidRPr="00CB12B2">
        <w:t>бюджетного</w:t>
      </w:r>
      <w:r w:rsidR="000E681F" w:rsidRPr="00CB12B2">
        <w:t xml:space="preserve"> </w:t>
      </w:r>
      <w:r w:rsidRPr="00CB12B2">
        <w:t>правила</w:t>
      </w:r>
      <w:r w:rsidR="000E681F" w:rsidRPr="00CB12B2">
        <w:t>»</w:t>
      </w:r>
      <w:r w:rsidRPr="00CB12B2">
        <w:t>).</w:t>
      </w:r>
      <w:r w:rsidR="000E681F" w:rsidRPr="00CB12B2">
        <w:t xml:space="preserve"> </w:t>
      </w:r>
      <w:r w:rsidRPr="00CB12B2">
        <w:t>Это</w:t>
      </w:r>
      <w:r w:rsidR="000E681F" w:rsidRPr="00CB12B2">
        <w:t xml:space="preserve"> </w:t>
      </w:r>
      <w:r w:rsidRPr="00CB12B2">
        <w:t>обеспечивает</w:t>
      </w:r>
      <w:r w:rsidR="000E681F" w:rsidRPr="00CB12B2">
        <w:t xml:space="preserve"> </w:t>
      </w:r>
      <w:r w:rsidRPr="00CB12B2">
        <w:t>стабильность</w:t>
      </w:r>
      <w:r w:rsidR="000E681F" w:rsidRPr="00CB12B2">
        <w:t xml:space="preserve"> </w:t>
      </w:r>
      <w:r w:rsidRPr="00CB12B2">
        <w:t>первичного</w:t>
      </w:r>
      <w:r w:rsidR="000E681F" w:rsidRPr="00CB12B2">
        <w:t xml:space="preserve"> </w:t>
      </w:r>
      <w:r w:rsidRPr="00CB12B2">
        <w:t>структурного</w:t>
      </w:r>
      <w:r w:rsidR="000E681F" w:rsidRPr="00CB12B2">
        <w:t xml:space="preserve"> </w:t>
      </w:r>
      <w:r w:rsidRPr="00CB12B2">
        <w:t>дефицита</w:t>
      </w:r>
      <w:r w:rsidR="000E681F" w:rsidRPr="00CB12B2">
        <w:t xml:space="preserve"> </w:t>
      </w:r>
      <w:r w:rsidRPr="00CB12B2">
        <w:t>на</w:t>
      </w:r>
      <w:r w:rsidR="000E681F" w:rsidRPr="00CB12B2">
        <w:t xml:space="preserve"> </w:t>
      </w:r>
      <w:r w:rsidRPr="00CB12B2">
        <w:t>уровне</w:t>
      </w:r>
      <w:r w:rsidR="000E681F" w:rsidRPr="00CB12B2">
        <w:t xml:space="preserve"> </w:t>
      </w:r>
      <w:r w:rsidRPr="00CB12B2">
        <w:t>параметров</w:t>
      </w:r>
      <w:r w:rsidR="000E681F" w:rsidRPr="00CB12B2">
        <w:t xml:space="preserve"> </w:t>
      </w:r>
      <w:r w:rsidRPr="00CB12B2">
        <w:t>закона</w:t>
      </w:r>
      <w:r w:rsidR="000E681F" w:rsidRPr="00CB12B2">
        <w:t xml:space="preserve"> </w:t>
      </w:r>
      <w:r w:rsidRPr="00CB12B2">
        <w:t>о</w:t>
      </w:r>
      <w:r w:rsidR="000E681F" w:rsidRPr="00CB12B2">
        <w:t xml:space="preserve"> </w:t>
      </w:r>
      <w:r w:rsidRPr="00CB12B2">
        <w:t>бюджете,</w:t>
      </w:r>
      <w:r w:rsidR="000E681F" w:rsidRPr="00CB12B2">
        <w:t xml:space="preserve"> </w:t>
      </w:r>
      <w:r w:rsidRPr="00CB12B2">
        <w:t>добавили</w:t>
      </w:r>
      <w:r w:rsidR="000E681F" w:rsidRPr="00CB12B2">
        <w:t xml:space="preserve"> </w:t>
      </w:r>
      <w:r w:rsidRPr="00CB12B2">
        <w:t>в</w:t>
      </w:r>
      <w:r w:rsidR="000E681F" w:rsidRPr="00CB12B2">
        <w:t xml:space="preserve"> </w:t>
      </w:r>
      <w:r w:rsidRPr="00CB12B2">
        <w:t>министерстве.</w:t>
      </w:r>
    </w:p>
    <w:p w:rsidR="00E43D9A" w:rsidRPr="00CB12B2" w:rsidRDefault="00E43D9A" w:rsidP="00E43D9A">
      <w:r w:rsidRPr="00CB12B2">
        <w:lastRenderedPageBreak/>
        <w:t>Глава</w:t>
      </w:r>
      <w:r w:rsidR="000E681F" w:rsidRPr="00CB12B2">
        <w:t xml:space="preserve"> </w:t>
      </w:r>
      <w:r w:rsidRPr="00CB12B2">
        <w:t>Минфина</w:t>
      </w:r>
      <w:r w:rsidR="000E681F" w:rsidRPr="00CB12B2">
        <w:t xml:space="preserve"> </w:t>
      </w:r>
      <w:r w:rsidRPr="00CB12B2">
        <w:t>Антон</w:t>
      </w:r>
      <w:r w:rsidR="000E681F" w:rsidRPr="00CB12B2">
        <w:t xml:space="preserve"> </w:t>
      </w:r>
      <w:r w:rsidRPr="00CB12B2">
        <w:t>Силуанов</w:t>
      </w:r>
      <w:r w:rsidR="000E681F" w:rsidRPr="00CB12B2">
        <w:t xml:space="preserve"> </w:t>
      </w:r>
      <w:r w:rsidRPr="00CB12B2">
        <w:t>22</w:t>
      </w:r>
      <w:r w:rsidR="000E681F" w:rsidRPr="00CB12B2">
        <w:t xml:space="preserve"> </w:t>
      </w:r>
      <w:r w:rsidRPr="00CB12B2">
        <w:t>ноября</w:t>
      </w:r>
      <w:r w:rsidR="000E681F" w:rsidRPr="00CB12B2">
        <w:t xml:space="preserve"> </w:t>
      </w:r>
      <w:r w:rsidRPr="00CB12B2">
        <w:t>сообщил</w:t>
      </w:r>
      <w:r w:rsidR="000E681F" w:rsidRPr="00CB12B2">
        <w:t xml:space="preserve"> </w:t>
      </w:r>
      <w:r w:rsidRPr="00CB12B2">
        <w:t>журналистам,</w:t>
      </w:r>
      <w:r w:rsidR="000E681F" w:rsidRPr="00CB12B2">
        <w:t xml:space="preserve"> </w:t>
      </w:r>
      <w:r w:rsidRPr="00CB12B2">
        <w:t>что</w:t>
      </w:r>
      <w:r w:rsidR="000E681F" w:rsidRPr="00CB12B2">
        <w:t xml:space="preserve"> </w:t>
      </w:r>
      <w:r w:rsidRPr="00CB12B2">
        <w:t>дефицит</w:t>
      </w:r>
      <w:r w:rsidR="000E681F" w:rsidRPr="00CB12B2">
        <w:t xml:space="preserve"> </w:t>
      </w:r>
      <w:r w:rsidRPr="00CB12B2">
        <w:t>федерального</w:t>
      </w:r>
      <w:r w:rsidR="000E681F" w:rsidRPr="00CB12B2">
        <w:t xml:space="preserve"> </w:t>
      </w:r>
      <w:r w:rsidRPr="00CB12B2">
        <w:t>бюджета</w:t>
      </w:r>
      <w:r w:rsidR="000E681F" w:rsidRPr="00CB12B2">
        <w:t xml:space="preserve"> </w:t>
      </w:r>
      <w:r w:rsidRPr="00CB12B2">
        <w:t>РФ</w:t>
      </w:r>
      <w:r w:rsidR="000E681F" w:rsidRPr="00CB12B2">
        <w:t xml:space="preserve"> </w:t>
      </w:r>
      <w:r w:rsidRPr="00CB12B2">
        <w:t>по</w:t>
      </w:r>
      <w:r w:rsidR="000E681F" w:rsidRPr="00CB12B2">
        <w:t xml:space="preserve"> </w:t>
      </w:r>
      <w:r w:rsidRPr="00CB12B2">
        <w:t>итогам</w:t>
      </w:r>
      <w:r w:rsidR="000E681F" w:rsidRPr="00CB12B2">
        <w:t xml:space="preserve"> </w:t>
      </w:r>
      <w:r w:rsidRPr="00CB12B2">
        <w:t>2023</w:t>
      </w:r>
      <w:r w:rsidR="000E681F" w:rsidRPr="00CB12B2">
        <w:t xml:space="preserve"> </w:t>
      </w:r>
      <w:r w:rsidRPr="00CB12B2">
        <w:t>года</w:t>
      </w:r>
      <w:r w:rsidR="000E681F" w:rsidRPr="00CB12B2">
        <w:t xml:space="preserve"> </w:t>
      </w:r>
      <w:r w:rsidRPr="00CB12B2">
        <w:t>ожидается</w:t>
      </w:r>
      <w:r w:rsidR="000E681F" w:rsidRPr="00CB12B2">
        <w:t xml:space="preserve"> </w:t>
      </w:r>
      <w:r w:rsidRPr="00CB12B2">
        <w:t>на</w:t>
      </w:r>
      <w:r w:rsidR="000E681F" w:rsidRPr="00CB12B2">
        <w:t xml:space="preserve"> </w:t>
      </w:r>
      <w:r w:rsidRPr="00CB12B2">
        <w:t>уровне</w:t>
      </w:r>
      <w:r w:rsidR="000E681F" w:rsidRPr="00CB12B2">
        <w:t xml:space="preserve"> </w:t>
      </w:r>
      <w:r w:rsidRPr="00CB12B2">
        <w:t>1%</w:t>
      </w:r>
      <w:r w:rsidR="000E681F" w:rsidRPr="00CB12B2">
        <w:t xml:space="preserve"> </w:t>
      </w:r>
      <w:r w:rsidRPr="00CB12B2">
        <w:t>ВВП.</w:t>
      </w:r>
      <w:r w:rsidR="000E681F" w:rsidRPr="00CB12B2">
        <w:t xml:space="preserve"> </w:t>
      </w:r>
    </w:p>
    <w:p w:rsidR="00E43D9A" w:rsidRPr="00CB12B2" w:rsidRDefault="00E43D9A" w:rsidP="00E43D9A">
      <w:pPr>
        <w:pStyle w:val="2"/>
      </w:pPr>
      <w:bookmarkStart w:id="118" w:name="_Toc153174061"/>
      <w:r w:rsidRPr="00CB12B2">
        <w:t>РИА</w:t>
      </w:r>
      <w:r w:rsidR="000E681F" w:rsidRPr="00CB12B2">
        <w:t xml:space="preserve"> </w:t>
      </w:r>
      <w:r w:rsidRPr="00CB12B2">
        <w:t>Новости,</w:t>
      </w:r>
      <w:r w:rsidR="000E681F" w:rsidRPr="00CB12B2">
        <w:t xml:space="preserve"> </w:t>
      </w:r>
      <w:r w:rsidRPr="00CB12B2">
        <w:t>08.12.2023,</w:t>
      </w:r>
      <w:r w:rsidR="000E681F" w:rsidRPr="00CB12B2">
        <w:t xml:space="preserve"> </w:t>
      </w:r>
      <w:r w:rsidRPr="00CB12B2">
        <w:t>Нефтегазовые</w:t>
      </w:r>
      <w:r w:rsidR="000E681F" w:rsidRPr="00CB12B2">
        <w:t xml:space="preserve"> </w:t>
      </w:r>
      <w:r w:rsidRPr="00CB12B2">
        <w:t>доходы</w:t>
      </w:r>
      <w:r w:rsidR="000E681F" w:rsidRPr="00CB12B2">
        <w:t xml:space="preserve"> </w:t>
      </w:r>
      <w:r w:rsidRPr="00CB12B2">
        <w:t>бюджета</w:t>
      </w:r>
      <w:r w:rsidR="000E681F" w:rsidRPr="00CB12B2">
        <w:t xml:space="preserve"> </w:t>
      </w:r>
      <w:r w:rsidRPr="00CB12B2">
        <w:t>РФ</w:t>
      </w:r>
      <w:r w:rsidR="000E681F" w:rsidRPr="00CB12B2">
        <w:t xml:space="preserve"> </w:t>
      </w:r>
      <w:r w:rsidRPr="00CB12B2">
        <w:t>за</w:t>
      </w:r>
      <w:r w:rsidR="000E681F" w:rsidRPr="00CB12B2">
        <w:t xml:space="preserve"> </w:t>
      </w:r>
      <w:r w:rsidRPr="00CB12B2">
        <w:t>11</w:t>
      </w:r>
      <w:r w:rsidR="000E681F" w:rsidRPr="00CB12B2">
        <w:t xml:space="preserve"> </w:t>
      </w:r>
      <w:r w:rsidRPr="00CB12B2">
        <w:t>месяцев</w:t>
      </w:r>
      <w:r w:rsidR="000E681F" w:rsidRPr="00CB12B2">
        <w:t xml:space="preserve"> </w:t>
      </w:r>
      <w:r w:rsidRPr="00CB12B2">
        <w:t>снизились</w:t>
      </w:r>
      <w:r w:rsidR="000E681F" w:rsidRPr="00CB12B2">
        <w:t xml:space="preserve"> </w:t>
      </w:r>
      <w:r w:rsidRPr="00CB12B2">
        <w:t>на</w:t>
      </w:r>
      <w:r w:rsidR="000E681F" w:rsidRPr="00CB12B2">
        <w:t xml:space="preserve"> </w:t>
      </w:r>
      <w:r w:rsidRPr="00CB12B2">
        <w:t>22,8%,</w:t>
      </w:r>
      <w:r w:rsidR="000E681F" w:rsidRPr="00CB12B2">
        <w:t xml:space="preserve"> </w:t>
      </w:r>
      <w:r w:rsidRPr="00CB12B2">
        <w:t>до</w:t>
      </w:r>
      <w:r w:rsidR="000E681F" w:rsidRPr="00CB12B2">
        <w:t xml:space="preserve"> </w:t>
      </w:r>
      <w:r w:rsidRPr="00CB12B2">
        <w:t>8,23</w:t>
      </w:r>
      <w:r w:rsidR="000E681F" w:rsidRPr="00CB12B2">
        <w:t xml:space="preserve"> </w:t>
      </w:r>
      <w:r w:rsidRPr="00CB12B2">
        <w:t>трлн</w:t>
      </w:r>
      <w:r w:rsidR="000E681F" w:rsidRPr="00CB12B2">
        <w:t xml:space="preserve"> </w:t>
      </w:r>
      <w:r w:rsidRPr="00CB12B2">
        <w:t>руб</w:t>
      </w:r>
      <w:r w:rsidR="000E681F" w:rsidRPr="00CB12B2">
        <w:t xml:space="preserve"> </w:t>
      </w:r>
      <w:r w:rsidRPr="00CB12B2">
        <w:t>-</w:t>
      </w:r>
      <w:r w:rsidR="000E681F" w:rsidRPr="00CB12B2">
        <w:t xml:space="preserve"> </w:t>
      </w:r>
      <w:r w:rsidRPr="00CB12B2">
        <w:t>Минфин</w:t>
      </w:r>
      <w:bookmarkEnd w:id="118"/>
    </w:p>
    <w:p w:rsidR="00E43D9A" w:rsidRPr="00CB12B2" w:rsidRDefault="00E43D9A" w:rsidP="0049486E">
      <w:pPr>
        <w:pStyle w:val="3"/>
      </w:pPr>
      <w:bookmarkStart w:id="119" w:name="_Toc153174062"/>
      <w:r w:rsidRPr="00CB12B2">
        <w:t>Нефтегазовые</w:t>
      </w:r>
      <w:r w:rsidR="000E681F" w:rsidRPr="00CB12B2">
        <w:t xml:space="preserve"> </w:t>
      </w:r>
      <w:r w:rsidRPr="00CB12B2">
        <w:t>доходы</w:t>
      </w:r>
      <w:r w:rsidR="000E681F" w:rsidRPr="00CB12B2">
        <w:t xml:space="preserve"> </w:t>
      </w:r>
      <w:r w:rsidRPr="00CB12B2">
        <w:t>бюджета</w:t>
      </w:r>
      <w:r w:rsidR="000E681F" w:rsidRPr="00CB12B2">
        <w:t xml:space="preserve"> </w:t>
      </w:r>
      <w:r w:rsidRPr="00CB12B2">
        <w:t>РФ</w:t>
      </w:r>
      <w:r w:rsidR="000E681F" w:rsidRPr="00CB12B2">
        <w:t xml:space="preserve"> </w:t>
      </w:r>
      <w:r w:rsidRPr="00CB12B2">
        <w:t>за</w:t>
      </w:r>
      <w:r w:rsidR="000E681F" w:rsidRPr="00CB12B2">
        <w:t xml:space="preserve"> </w:t>
      </w:r>
      <w:r w:rsidRPr="00CB12B2">
        <w:t>январь-ноябрь</w:t>
      </w:r>
      <w:r w:rsidR="000E681F" w:rsidRPr="00CB12B2">
        <w:t xml:space="preserve"> </w:t>
      </w:r>
      <w:r w:rsidRPr="00CB12B2">
        <w:t>сократились</w:t>
      </w:r>
      <w:r w:rsidR="000E681F" w:rsidRPr="00CB12B2">
        <w:t xml:space="preserve"> </w:t>
      </w:r>
      <w:r w:rsidRPr="00CB12B2">
        <w:t>на</w:t>
      </w:r>
      <w:r w:rsidR="000E681F" w:rsidRPr="00CB12B2">
        <w:t xml:space="preserve"> </w:t>
      </w:r>
      <w:r w:rsidRPr="00CB12B2">
        <w:t>22,8%,</w:t>
      </w:r>
      <w:r w:rsidR="000E681F" w:rsidRPr="00CB12B2">
        <w:t xml:space="preserve"> </w:t>
      </w:r>
      <w:r w:rsidRPr="00CB12B2">
        <w:t>до</w:t>
      </w:r>
      <w:r w:rsidR="000E681F" w:rsidRPr="00CB12B2">
        <w:t xml:space="preserve"> </w:t>
      </w:r>
      <w:r w:rsidRPr="00CB12B2">
        <w:t>8,226</w:t>
      </w:r>
      <w:r w:rsidR="000E681F" w:rsidRPr="00CB12B2">
        <w:t xml:space="preserve"> </w:t>
      </w:r>
      <w:r w:rsidRPr="00CB12B2">
        <w:t>триллиона</w:t>
      </w:r>
      <w:r w:rsidR="000E681F" w:rsidRPr="00CB12B2">
        <w:t xml:space="preserve"> </w:t>
      </w:r>
      <w:r w:rsidRPr="00CB12B2">
        <w:t>рублей,</w:t>
      </w:r>
      <w:r w:rsidR="000E681F" w:rsidRPr="00CB12B2">
        <w:t xml:space="preserve"> </w:t>
      </w:r>
      <w:r w:rsidRPr="00CB12B2">
        <w:t>ненефтегазовые</w:t>
      </w:r>
      <w:r w:rsidR="000E681F" w:rsidRPr="00CB12B2">
        <w:t xml:space="preserve"> </w:t>
      </w:r>
      <w:r w:rsidRPr="00CB12B2">
        <w:t>-</w:t>
      </w:r>
      <w:r w:rsidR="000E681F" w:rsidRPr="00CB12B2">
        <w:t xml:space="preserve"> </w:t>
      </w:r>
      <w:r w:rsidRPr="00CB12B2">
        <w:t>выросли</w:t>
      </w:r>
      <w:r w:rsidR="000E681F" w:rsidRPr="00CB12B2">
        <w:t xml:space="preserve"> </w:t>
      </w:r>
      <w:r w:rsidRPr="00CB12B2">
        <w:t>на</w:t>
      </w:r>
      <w:r w:rsidR="000E681F" w:rsidRPr="00CB12B2">
        <w:t xml:space="preserve"> </w:t>
      </w:r>
      <w:r w:rsidRPr="00CB12B2">
        <w:t>25,6%,</w:t>
      </w:r>
      <w:r w:rsidR="000E681F" w:rsidRPr="00CB12B2">
        <w:t xml:space="preserve"> </w:t>
      </w:r>
      <w:r w:rsidRPr="00CB12B2">
        <w:t>до</w:t>
      </w:r>
      <w:r w:rsidR="000E681F" w:rsidRPr="00CB12B2">
        <w:t xml:space="preserve"> </w:t>
      </w:r>
      <w:r w:rsidRPr="00CB12B2">
        <w:t>17,737</w:t>
      </w:r>
      <w:r w:rsidR="000E681F" w:rsidRPr="00CB12B2">
        <w:t xml:space="preserve"> </w:t>
      </w:r>
      <w:r w:rsidRPr="00CB12B2">
        <w:t>триллиона</w:t>
      </w:r>
      <w:r w:rsidR="000E681F" w:rsidRPr="00CB12B2">
        <w:t xml:space="preserve"> </w:t>
      </w:r>
      <w:r w:rsidRPr="00CB12B2">
        <w:t>рублей,</w:t>
      </w:r>
      <w:r w:rsidR="000E681F" w:rsidRPr="00CB12B2">
        <w:t xml:space="preserve"> </w:t>
      </w:r>
      <w:r w:rsidRPr="00CB12B2">
        <w:t>говорится</w:t>
      </w:r>
      <w:r w:rsidR="000E681F" w:rsidRPr="00CB12B2">
        <w:t xml:space="preserve"> </w:t>
      </w:r>
      <w:r w:rsidRPr="00CB12B2">
        <w:t>в</w:t>
      </w:r>
      <w:r w:rsidR="000E681F" w:rsidRPr="00CB12B2">
        <w:t xml:space="preserve"> </w:t>
      </w:r>
      <w:r w:rsidRPr="00CB12B2">
        <w:t>материалах</w:t>
      </w:r>
      <w:r w:rsidR="000E681F" w:rsidRPr="00CB12B2">
        <w:t xml:space="preserve"> </w:t>
      </w:r>
      <w:r w:rsidRPr="00CB12B2">
        <w:t>на</w:t>
      </w:r>
      <w:r w:rsidR="000E681F" w:rsidRPr="00CB12B2">
        <w:t xml:space="preserve"> </w:t>
      </w:r>
      <w:r w:rsidRPr="00CB12B2">
        <w:t>сайте</w:t>
      </w:r>
      <w:r w:rsidR="000E681F" w:rsidRPr="00CB12B2">
        <w:t xml:space="preserve"> </w:t>
      </w:r>
      <w:r w:rsidRPr="00CB12B2">
        <w:t>Минфина.</w:t>
      </w:r>
      <w:bookmarkEnd w:id="119"/>
    </w:p>
    <w:p w:rsidR="00E43D9A" w:rsidRPr="00CB12B2" w:rsidRDefault="000E681F" w:rsidP="00E43D9A">
      <w:r w:rsidRPr="00CB12B2">
        <w:t>«</w:t>
      </w:r>
      <w:r w:rsidR="00E43D9A" w:rsidRPr="00CB12B2">
        <w:t>Ненефтегазовые</w:t>
      </w:r>
      <w:r w:rsidRPr="00CB12B2">
        <w:t xml:space="preserve"> </w:t>
      </w:r>
      <w:r w:rsidR="00E43D9A" w:rsidRPr="00CB12B2">
        <w:t>доходы</w:t>
      </w:r>
      <w:r w:rsidRPr="00CB12B2">
        <w:t xml:space="preserve"> </w:t>
      </w:r>
      <w:r w:rsidR="00E43D9A" w:rsidRPr="00CB12B2">
        <w:t>федерального</w:t>
      </w:r>
      <w:r w:rsidRPr="00CB12B2">
        <w:t xml:space="preserve"> </w:t>
      </w:r>
      <w:r w:rsidR="00E43D9A" w:rsidRPr="00CB12B2">
        <w:t>бюджета</w:t>
      </w:r>
      <w:r w:rsidRPr="00CB12B2">
        <w:t xml:space="preserve"> </w:t>
      </w:r>
      <w:r w:rsidR="00E43D9A" w:rsidRPr="00CB12B2">
        <w:t>составили</w:t>
      </w:r>
      <w:r w:rsidRPr="00CB12B2">
        <w:t xml:space="preserve"> </w:t>
      </w:r>
      <w:r w:rsidR="00E43D9A" w:rsidRPr="00CB12B2">
        <w:t>17</w:t>
      </w:r>
      <w:r w:rsidRPr="00CB12B2">
        <w:t xml:space="preserve"> </w:t>
      </w:r>
      <w:r w:rsidR="00E43D9A" w:rsidRPr="00CB12B2">
        <w:t>737</w:t>
      </w:r>
      <w:r w:rsidRPr="00CB12B2">
        <w:t xml:space="preserve"> </w:t>
      </w:r>
      <w:r w:rsidR="00E43D9A" w:rsidRPr="00CB12B2">
        <w:t>миллиардов</w:t>
      </w:r>
      <w:r w:rsidRPr="00CB12B2">
        <w:t xml:space="preserve"> </w:t>
      </w:r>
      <w:r w:rsidR="00E43D9A" w:rsidRPr="00CB12B2">
        <w:t>рублей</w:t>
      </w:r>
      <w:r w:rsidRPr="00CB12B2">
        <w:t xml:space="preserve"> </w:t>
      </w:r>
      <w:r w:rsidR="00E43D9A" w:rsidRPr="00CB12B2">
        <w:t>и</w:t>
      </w:r>
      <w:r w:rsidRPr="00CB12B2">
        <w:t xml:space="preserve"> </w:t>
      </w:r>
      <w:r w:rsidR="00E43D9A" w:rsidRPr="00CB12B2">
        <w:t>увеличились</w:t>
      </w:r>
      <w:r w:rsidRPr="00CB12B2">
        <w:t xml:space="preserve"> </w:t>
      </w:r>
      <w:r w:rsidR="00E43D9A" w:rsidRPr="00CB12B2">
        <w:t>на</w:t>
      </w:r>
      <w:r w:rsidRPr="00CB12B2">
        <w:t xml:space="preserve"> </w:t>
      </w:r>
      <w:r w:rsidR="00E43D9A" w:rsidRPr="00CB12B2">
        <w:t>25,6%</w:t>
      </w:r>
      <w:r w:rsidRPr="00CB12B2">
        <w:t xml:space="preserve"> </w:t>
      </w:r>
      <w:r w:rsidR="00E43D9A" w:rsidRPr="00CB12B2">
        <w:t>г/г.</w:t>
      </w:r>
      <w:r w:rsidRPr="00CB12B2">
        <w:t xml:space="preserve"> </w:t>
      </w:r>
      <w:r w:rsidR="00E43D9A" w:rsidRPr="00CB12B2">
        <w:t>Динамика</w:t>
      </w:r>
      <w:r w:rsidRPr="00CB12B2">
        <w:t xml:space="preserve"> </w:t>
      </w:r>
      <w:r w:rsidR="00E43D9A" w:rsidRPr="00CB12B2">
        <w:t>поступления</w:t>
      </w:r>
      <w:r w:rsidRPr="00CB12B2">
        <w:t xml:space="preserve"> </w:t>
      </w:r>
      <w:r w:rsidR="00E43D9A" w:rsidRPr="00CB12B2">
        <w:t>крупнейших</w:t>
      </w:r>
      <w:r w:rsidRPr="00CB12B2">
        <w:t xml:space="preserve"> </w:t>
      </w:r>
      <w:r w:rsidR="00E43D9A" w:rsidRPr="00CB12B2">
        <w:t>ненефтегазовых</w:t>
      </w:r>
      <w:r w:rsidRPr="00CB12B2">
        <w:t xml:space="preserve"> </w:t>
      </w:r>
      <w:r w:rsidR="00E43D9A" w:rsidRPr="00CB12B2">
        <w:t>доходов</w:t>
      </w:r>
      <w:r w:rsidRPr="00CB12B2">
        <w:t xml:space="preserve"> </w:t>
      </w:r>
      <w:r w:rsidR="00E43D9A" w:rsidRPr="00CB12B2">
        <w:t>федерального</w:t>
      </w:r>
      <w:r w:rsidRPr="00CB12B2">
        <w:t xml:space="preserve"> </w:t>
      </w:r>
      <w:r w:rsidR="00E43D9A" w:rsidRPr="00CB12B2">
        <w:t>бюджета</w:t>
      </w:r>
      <w:r w:rsidRPr="00CB12B2">
        <w:t xml:space="preserve"> </w:t>
      </w:r>
      <w:r w:rsidR="00E43D9A" w:rsidRPr="00CB12B2">
        <w:t>(оборотные</w:t>
      </w:r>
      <w:r w:rsidRPr="00CB12B2">
        <w:t xml:space="preserve"> </w:t>
      </w:r>
      <w:r w:rsidR="00E43D9A" w:rsidRPr="00CB12B2">
        <w:t>налоги,</w:t>
      </w:r>
      <w:r w:rsidRPr="00CB12B2">
        <w:t xml:space="preserve"> </w:t>
      </w:r>
      <w:r w:rsidR="00E43D9A" w:rsidRPr="00CB12B2">
        <w:t>налог</w:t>
      </w:r>
      <w:r w:rsidRPr="00CB12B2">
        <w:t xml:space="preserve"> </w:t>
      </w:r>
      <w:r w:rsidR="00E43D9A" w:rsidRPr="00CB12B2">
        <w:t>на</w:t>
      </w:r>
      <w:r w:rsidRPr="00CB12B2">
        <w:t xml:space="preserve"> </w:t>
      </w:r>
      <w:r w:rsidR="00E43D9A" w:rsidRPr="00CB12B2">
        <w:t>прибыль)</w:t>
      </w:r>
      <w:r w:rsidRPr="00CB12B2">
        <w:t xml:space="preserve"> </w:t>
      </w:r>
      <w:r w:rsidR="00E43D9A" w:rsidRPr="00CB12B2">
        <w:t>остается</w:t>
      </w:r>
      <w:r w:rsidRPr="00CB12B2">
        <w:t xml:space="preserve"> </w:t>
      </w:r>
      <w:r w:rsidR="00E43D9A" w:rsidRPr="00CB12B2">
        <w:t>в</w:t>
      </w:r>
      <w:r w:rsidRPr="00CB12B2">
        <w:t xml:space="preserve"> </w:t>
      </w:r>
      <w:r w:rsidR="00E43D9A" w:rsidRPr="00CB12B2">
        <w:t>устойчиво</w:t>
      </w:r>
      <w:r w:rsidRPr="00CB12B2">
        <w:t xml:space="preserve"> </w:t>
      </w:r>
      <w:r w:rsidR="00E43D9A" w:rsidRPr="00CB12B2">
        <w:t>положительной</w:t>
      </w:r>
      <w:r w:rsidRPr="00CB12B2">
        <w:t xml:space="preserve"> </w:t>
      </w:r>
      <w:r w:rsidR="00E43D9A" w:rsidRPr="00CB12B2">
        <w:t>области</w:t>
      </w:r>
      <w:r w:rsidRPr="00CB12B2">
        <w:t xml:space="preserve"> </w:t>
      </w:r>
      <w:r w:rsidR="00E43D9A" w:rsidRPr="00CB12B2">
        <w:t>-</w:t>
      </w:r>
      <w:r w:rsidRPr="00CB12B2">
        <w:t xml:space="preserve"> </w:t>
      </w:r>
      <w:r w:rsidR="00E43D9A" w:rsidRPr="00CB12B2">
        <w:t>в</w:t>
      </w:r>
      <w:r w:rsidRPr="00CB12B2">
        <w:t xml:space="preserve"> </w:t>
      </w:r>
      <w:r w:rsidR="00E43D9A" w:rsidRPr="00CB12B2">
        <w:t>том</w:t>
      </w:r>
      <w:r w:rsidRPr="00CB12B2">
        <w:t xml:space="preserve"> </w:t>
      </w:r>
      <w:r w:rsidR="00E43D9A" w:rsidRPr="00CB12B2">
        <w:t>числе</w:t>
      </w:r>
      <w:r w:rsidRPr="00CB12B2">
        <w:t xml:space="preserve"> </w:t>
      </w:r>
      <w:r w:rsidR="00E43D9A" w:rsidRPr="00CB12B2">
        <w:t>к</w:t>
      </w:r>
      <w:r w:rsidRPr="00CB12B2">
        <w:t xml:space="preserve"> </w:t>
      </w:r>
      <w:r w:rsidR="00E43D9A" w:rsidRPr="00CB12B2">
        <w:t>уровню</w:t>
      </w:r>
      <w:r w:rsidRPr="00CB12B2">
        <w:t xml:space="preserve"> </w:t>
      </w:r>
      <w:r w:rsidR="00E43D9A" w:rsidRPr="00CB12B2">
        <w:t>2021</w:t>
      </w:r>
      <w:r w:rsidRPr="00CB12B2">
        <w:t xml:space="preserve"> </w:t>
      </w:r>
      <w:r w:rsidR="00E43D9A" w:rsidRPr="00CB12B2">
        <w:t>года</w:t>
      </w:r>
      <w:r w:rsidRPr="00CB12B2">
        <w:t xml:space="preserve"> </w:t>
      </w:r>
      <w:r w:rsidR="00E43D9A" w:rsidRPr="00CB12B2">
        <w:t>(как</w:t>
      </w:r>
      <w:r w:rsidRPr="00CB12B2">
        <w:t xml:space="preserve"> </w:t>
      </w:r>
      <w:r w:rsidR="00E43D9A" w:rsidRPr="00CB12B2">
        <w:t>менее</w:t>
      </w:r>
      <w:r w:rsidRPr="00CB12B2">
        <w:t xml:space="preserve"> </w:t>
      </w:r>
      <w:r w:rsidR="00E43D9A" w:rsidRPr="00CB12B2">
        <w:t>подверженному</w:t>
      </w:r>
      <w:r w:rsidRPr="00CB12B2">
        <w:t xml:space="preserve"> </w:t>
      </w:r>
      <w:r w:rsidR="00E43D9A" w:rsidRPr="00CB12B2">
        <w:t>статистическим</w:t>
      </w:r>
      <w:r w:rsidRPr="00CB12B2">
        <w:t xml:space="preserve"> </w:t>
      </w:r>
      <w:r w:rsidR="00E43D9A" w:rsidRPr="00CB12B2">
        <w:t>эффектам</w:t>
      </w:r>
      <w:r w:rsidRPr="00CB12B2">
        <w:t xml:space="preserve"> </w:t>
      </w:r>
      <w:r w:rsidR="00E43D9A" w:rsidRPr="00CB12B2">
        <w:t>базы)</w:t>
      </w:r>
      <w:r w:rsidRPr="00CB12B2">
        <w:t>»</w:t>
      </w:r>
      <w:r w:rsidR="00E43D9A" w:rsidRPr="00CB12B2">
        <w:t>,</w:t>
      </w:r>
      <w:r w:rsidRPr="00CB12B2">
        <w:t xml:space="preserve"> </w:t>
      </w:r>
      <w:r w:rsidR="00E43D9A" w:rsidRPr="00CB12B2">
        <w:t>-</w:t>
      </w:r>
      <w:r w:rsidRPr="00CB12B2">
        <w:t xml:space="preserve"> </w:t>
      </w:r>
      <w:r w:rsidR="00E43D9A" w:rsidRPr="00CB12B2">
        <w:t>говорится</w:t>
      </w:r>
      <w:r w:rsidRPr="00CB12B2">
        <w:t xml:space="preserve"> </w:t>
      </w:r>
      <w:r w:rsidR="00E43D9A" w:rsidRPr="00CB12B2">
        <w:t>в</w:t>
      </w:r>
      <w:r w:rsidRPr="00CB12B2">
        <w:t xml:space="preserve"> </w:t>
      </w:r>
      <w:r w:rsidR="00E43D9A" w:rsidRPr="00CB12B2">
        <w:t>сообщении.</w:t>
      </w:r>
    </w:p>
    <w:p w:rsidR="00E43D9A" w:rsidRPr="00CB12B2" w:rsidRDefault="00E43D9A" w:rsidP="00E43D9A">
      <w:r w:rsidRPr="00CB12B2">
        <w:t>В</w:t>
      </w:r>
      <w:r w:rsidR="000E681F" w:rsidRPr="00CB12B2">
        <w:t xml:space="preserve"> </w:t>
      </w:r>
      <w:r w:rsidRPr="00CB12B2">
        <w:t>целом,</w:t>
      </w:r>
      <w:r w:rsidR="000E681F" w:rsidRPr="00CB12B2">
        <w:t xml:space="preserve"> </w:t>
      </w:r>
      <w:r w:rsidRPr="00CB12B2">
        <w:t>по</w:t>
      </w:r>
      <w:r w:rsidR="000E681F" w:rsidRPr="00CB12B2">
        <w:t xml:space="preserve"> </w:t>
      </w:r>
      <w:r w:rsidRPr="00CB12B2">
        <w:t>данным</w:t>
      </w:r>
      <w:r w:rsidR="000E681F" w:rsidRPr="00CB12B2">
        <w:t xml:space="preserve"> </w:t>
      </w:r>
      <w:r w:rsidRPr="00CB12B2">
        <w:t>министерства,</w:t>
      </w:r>
      <w:r w:rsidR="000E681F" w:rsidRPr="00CB12B2">
        <w:t xml:space="preserve"> </w:t>
      </w:r>
      <w:r w:rsidRPr="00CB12B2">
        <w:t>объем</w:t>
      </w:r>
      <w:r w:rsidR="000E681F" w:rsidRPr="00CB12B2">
        <w:t xml:space="preserve"> </w:t>
      </w:r>
      <w:r w:rsidRPr="00CB12B2">
        <w:t>и</w:t>
      </w:r>
      <w:r w:rsidR="000E681F" w:rsidRPr="00CB12B2">
        <w:t xml:space="preserve"> </w:t>
      </w:r>
      <w:r w:rsidRPr="00CB12B2">
        <w:t>траектория</w:t>
      </w:r>
      <w:r w:rsidR="000E681F" w:rsidRPr="00CB12B2">
        <w:t xml:space="preserve"> </w:t>
      </w:r>
      <w:r w:rsidRPr="00CB12B2">
        <w:t>поступления</w:t>
      </w:r>
      <w:r w:rsidR="000E681F" w:rsidRPr="00CB12B2">
        <w:t xml:space="preserve"> </w:t>
      </w:r>
      <w:r w:rsidRPr="00CB12B2">
        <w:t>ненефтегазовых</w:t>
      </w:r>
      <w:r w:rsidR="000E681F" w:rsidRPr="00CB12B2">
        <w:t xml:space="preserve"> </w:t>
      </w:r>
      <w:r w:rsidRPr="00CB12B2">
        <w:t>доходов</w:t>
      </w:r>
      <w:r w:rsidR="000E681F" w:rsidRPr="00CB12B2">
        <w:t xml:space="preserve"> </w:t>
      </w:r>
      <w:r w:rsidRPr="00CB12B2">
        <w:t>по</w:t>
      </w:r>
      <w:r w:rsidR="000E681F" w:rsidRPr="00CB12B2">
        <w:t xml:space="preserve"> </w:t>
      </w:r>
      <w:r w:rsidRPr="00CB12B2">
        <w:t>итогам</w:t>
      </w:r>
      <w:r w:rsidR="000E681F" w:rsidRPr="00CB12B2">
        <w:t xml:space="preserve"> </w:t>
      </w:r>
      <w:r w:rsidRPr="00CB12B2">
        <w:t>января-ноября</w:t>
      </w:r>
      <w:r w:rsidR="000E681F" w:rsidRPr="00CB12B2">
        <w:t xml:space="preserve"> </w:t>
      </w:r>
      <w:r w:rsidRPr="00CB12B2">
        <w:t>2023</w:t>
      </w:r>
      <w:r w:rsidR="000E681F" w:rsidRPr="00CB12B2">
        <w:t xml:space="preserve"> </w:t>
      </w:r>
      <w:r w:rsidRPr="00CB12B2">
        <w:t>года</w:t>
      </w:r>
      <w:r w:rsidR="000E681F" w:rsidRPr="00CB12B2">
        <w:t xml:space="preserve"> </w:t>
      </w:r>
      <w:r w:rsidRPr="00CB12B2">
        <w:t>свидетельствуют</w:t>
      </w:r>
      <w:r w:rsidR="000E681F" w:rsidRPr="00CB12B2">
        <w:t xml:space="preserve"> </w:t>
      </w:r>
      <w:r w:rsidRPr="00CB12B2">
        <w:t>о</w:t>
      </w:r>
      <w:r w:rsidR="000E681F" w:rsidRPr="00CB12B2">
        <w:t xml:space="preserve"> </w:t>
      </w:r>
      <w:r w:rsidRPr="00CB12B2">
        <w:t>значимом</w:t>
      </w:r>
      <w:r w:rsidR="000E681F" w:rsidRPr="00CB12B2">
        <w:t xml:space="preserve"> </w:t>
      </w:r>
      <w:r w:rsidRPr="00CB12B2">
        <w:t>превышении</w:t>
      </w:r>
      <w:r w:rsidR="000E681F" w:rsidRPr="00CB12B2">
        <w:t xml:space="preserve"> </w:t>
      </w:r>
      <w:r w:rsidRPr="00CB12B2">
        <w:t>динамики,</w:t>
      </w:r>
      <w:r w:rsidR="000E681F" w:rsidRPr="00CB12B2">
        <w:t xml:space="preserve"> </w:t>
      </w:r>
      <w:r w:rsidRPr="00CB12B2">
        <w:t>заложенной</w:t>
      </w:r>
      <w:r w:rsidR="000E681F" w:rsidRPr="00CB12B2">
        <w:t xml:space="preserve"> </w:t>
      </w:r>
      <w:r w:rsidRPr="00CB12B2">
        <w:t>в</w:t>
      </w:r>
      <w:r w:rsidR="000E681F" w:rsidRPr="00CB12B2">
        <w:t xml:space="preserve"> </w:t>
      </w:r>
      <w:r w:rsidRPr="00CB12B2">
        <w:t>действующем</w:t>
      </w:r>
      <w:r w:rsidR="000E681F" w:rsidRPr="00CB12B2">
        <w:t xml:space="preserve"> </w:t>
      </w:r>
      <w:r w:rsidRPr="00CB12B2">
        <w:t>законе</w:t>
      </w:r>
      <w:r w:rsidR="000E681F" w:rsidRPr="00CB12B2">
        <w:t xml:space="preserve"> </w:t>
      </w:r>
      <w:r w:rsidRPr="00CB12B2">
        <w:t>о</w:t>
      </w:r>
      <w:r w:rsidR="000E681F" w:rsidRPr="00CB12B2">
        <w:t xml:space="preserve"> </w:t>
      </w:r>
      <w:r w:rsidRPr="00CB12B2">
        <w:t>бюджете</w:t>
      </w:r>
      <w:r w:rsidR="000E681F" w:rsidRPr="00CB12B2">
        <w:t xml:space="preserve"> </w:t>
      </w:r>
      <w:r w:rsidRPr="00CB12B2">
        <w:t>на</w:t>
      </w:r>
      <w:r w:rsidR="000E681F" w:rsidRPr="00CB12B2">
        <w:t xml:space="preserve"> </w:t>
      </w:r>
      <w:r w:rsidRPr="00CB12B2">
        <w:t>текущий</w:t>
      </w:r>
      <w:r w:rsidR="000E681F" w:rsidRPr="00CB12B2">
        <w:t xml:space="preserve"> </w:t>
      </w:r>
      <w:r w:rsidRPr="00CB12B2">
        <w:t>год.</w:t>
      </w:r>
    </w:p>
    <w:p w:rsidR="00E43D9A" w:rsidRPr="00CB12B2" w:rsidRDefault="000E681F" w:rsidP="00E43D9A">
      <w:r w:rsidRPr="00CB12B2">
        <w:t>«</w:t>
      </w:r>
      <w:r w:rsidR="00E43D9A" w:rsidRPr="00CB12B2">
        <w:t>Нефтегазовые</w:t>
      </w:r>
      <w:r w:rsidRPr="00CB12B2">
        <w:t xml:space="preserve"> </w:t>
      </w:r>
      <w:r w:rsidR="00E43D9A" w:rsidRPr="00CB12B2">
        <w:t>доходы</w:t>
      </w:r>
      <w:r w:rsidRPr="00CB12B2">
        <w:t xml:space="preserve"> </w:t>
      </w:r>
      <w:r w:rsidR="00E43D9A" w:rsidRPr="00CB12B2">
        <w:t>составили</w:t>
      </w:r>
      <w:r w:rsidRPr="00CB12B2">
        <w:t xml:space="preserve"> </w:t>
      </w:r>
      <w:r w:rsidR="00E43D9A" w:rsidRPr="00CB12B2">
        <w:t>8</w:t>
      </w:r>
      <w:r w:rsidRPr="00CB12B2">
        <w:t xml:space="preserve"> </w:t>
      </w:r>
      <w:r w:rsidR="00E43D9A" w:rsidRPr="00CB12B2">
        <w:t>226</w:t>
      </w:r>
      <w:r w:rsidRPr="00CB12B2">
        <w:t xml:space="preserve"> </w:t>
      </w:r>
      <w:r w:rsidR="00E43D9A" w:rsidRPr="00CB12B2">
        <w:t>миллиардов</w:t>
      </w:r>
      <w:r w:rsidRPr="00CB12B2">
        <w:t xml:space="preserve"> </w:t>
      </w:r>
      <w:r w:rsidR="00E43D9A" w:rsidRPr="00CB12B2">
        <w:t>рублей</w:t>
      </w:r>
      <w:r w:rsidRPr="00CB12B2">
        <w:t xml:space="preserve"> </w:t>
      </w:r>
      <w:r w:rsidR="00E43D9A" w:rsidRPr="00CB12B2">
        <w:t>и</w:t>
      </w:r>
      <w:r w:rsidRPr="00CB12B2">
        <w:t xml:space="preserve"> </w:t>
      </w:r>
      <w:r w:rsidR="00E43D9A" w:rsidRPr="00CB12B2">
        <w:t>снизились</w:t>
      </w:r>
      <w:r w:rsidRPr="00CB12B2">
        <w:t xml:space="preserve"> </w:t>
      </w:r>
      <w:r w:rsidR="00E43D9A" w:rsidRPr="00CB12B2">
        <w:t>на</w:t>
      </w:r>
      <w:r w:rsidRPr="00CB12B2">
        <w:t xml:space="preserve"> </w:t>
      </w:r>
      <w:r w:rsidR="00E43D9A" w:rsidRPr="00CB12B2">
        <w:t>22,8%</w:t>
      </w:r>
      <w:r w:rsidRPr="00CB12B2">
        <w:t xml:space="preserve"> </w:t>
      </w:r>
      <w:r w:rsidR="00E43D9A" w:rsidRPr="00CB12B2">
        <w:t>г/г,</w:t>
      </w:r>
      <w:r w:rsidRPr="00CB12B2">
        <w:t xml:space="preserve"> </w:t>
      </w:r>
      <w:r w:rsidR="00E43D9A" w:rsidRPr="00CB12B2">
        <w:t>что</w:t>
      </w:r>
      <w:r w:rsidRPr="00CB12B2">
        <w:t xml:space="preserve"> </w:t>
      </w:r>
      <w:r w:rsidR="00E43D9A" w:rsidRPr="00CB12B2">
        <w:t>связано</w:t>
      </w:r>
      <w:r w:rsidRPr="00CB12B2">
        <w:t xml:space="preserve"> </w:t>
      </w:r>
      <w:r w:rsidR="00E43D9A" w:rsidRPr="00CB12B2">
        <w:t>с</w:t>
      </w:r>
      <w:r w:rsidRPr="00CB12B2">
        <w:t xml:space="preserve"> </w:t>
      </w:r>
      <w:r w:rsidR="00E43D9A" w:rsidRPr="00CB12B2">
        <w:t>высокой</w:t>
      </w:r>
      <w:r w:rsidRPr="00CB12B2">
        <w:t xml:space="preserve"> </w:t>
      </w:r>
      <w:r w:rsidR="00E43D9A" w:rsidRPr="00CB12B2">
        <w:t>базой</w:t>
      </w:r>
      <w:r w:rsidRPr="00CB12B2">
        <w:t xml:space="preserve"> </w:t>
      </w:r>
      <w:r w:rsidR="00E43D9A" w:rsidRPr="00CB12B2">
        <w:t>сравнения</w:t>
      </w:r>
      <w:r w:rsidRPr="00CB12B2">
        <w:t xml:space="preserve"> </w:t>
      </w:r>
      <w:r w:rsidR="00E43D9A" w:rsidRPr="00CB12B2">
        <w:t>прошлого</w:t>
      </w:r>
      <w:r w:rsidRPr="00CB12B2">
        <w:t xml:space="preserve"> </w:t>
      </w:r>
      <w:r w:rsidR="00E43D9A" w:rsidRPr="00CB12B2">
        <w:t>года,</w:t>
      </w:r>
      <w:r w:rsidRPr="00CB12B2">
        <w:t xml:space="preserve"> </w:t>
      </w:r>
      <w:r w:rsidR="00E43D9A" w:rsidRPr="00CB12B2">
        <w:t>снижением</w:t>
      </w:r>
      <w:r w:rsidRPr="00CB12B2">
        <w:t xml:space="preserve"> </w:t>
      </w:r>
      <w:r w:rsidR="00E43D9A" w:rsidRPr="00CB12B2">
        <w:t>котировок</w:t>
      </w:r>
      <w:r w:rsidRPr="00CB12B2">
        <w:t xml:space="preserve"> </w:t>
      </w:r>
      <w:r w:rsidR="00E43D9A" w:rsidRPr="00CB12B2">
        <w:t>цен</w:t>
      </w:r>
      <w:r w:rsidRPr="00CB12B2">
        <w:t xml:space="preserve"> </w:t>
      </w:r>
      <w:r w:rsidR="00E43D9A" w:rsidRPr="00CB12B2">
        <w:t>на</w:t>
      </w:r>
      <w:r w:rsidRPr="00CB12B2">
        <w:t xml:space="preserve"> </w:t>
      </w:r>
      <w:r w:rsidR="00E43D9A" w:rsidRPr="00CB12B2">
        <w:t>нефть</w:t>
      </w:r>
      <w:r w:rsidRPr="00CB12B2">
        <w:t xml:space="preserve"> </w:t>
      </w:r>
      <w:r w:rsidR="00E43D9A" w:rsidRPr="00CB12B2">
        <w:t>марки</w:t>
      </w:r>
      <w:r w:rsidRPr="00CB12B2">
        <w:t xml:space="preserve"> </w:t>
      </w:r>
      <w:r w:rsidR="00E43D9A" w:rsidRPr="00CB12B2">
        <w:t>Urals</w:t>
      </w:r>
      <w:r w:rsidRPr="00CB12B2">
        <w:t xml:space="preserve"> </w:t>
      </w:r>
      <w:r w:rsidR="00E43D9A" w:rsidRPr="00CB12B2">
        <w:t>в</w:t>
      </w:r>
      <w:r w:rsidRPr="00CB12B2">
        <w:t xml:space="preserve"> </w:t>
      </w:r>
      <w:r w:rsidR="00E43D9A" w:rsidRPr="00CB12B2">
        <w:t>начале</w:t>
      </w:r>
      <w:r w:rsidRPr="00CB12B2">
        <w:t xml:space="preserve"> </w:t>
      </w:r>
      <w:r w:rsidR="00E43D9A" w:rsidRPr="00CB12B2">
        <w:t>года,</w:t>
      </w:r>
      <w:r w:rsidRPr="00CB12B2">
        <w:t xml:space="preserve"> </w:t>
      </w:r>
      <w:r w:rsidR="00E43D9A" w:rsidRPr="00CB12B2">
        <w:t>снижением</w:t>
      </w:r>
      <w:r w:rsidRPr="00CB12B2">
        <w:t xml:space="preserve"> </w:t>
      </w:r>
      <w:r w:rsidR="00E43D9A" w:rsidRPr="00CB12B2">
        <w:t>цен</w:t>
      </w:r>
      <w:r w:rsidRPr="00CB12B2">
        <w:t xml:space="preserve"> </w:t>
      </w:r>
      <w:r w:rsidR="00E43D9A" w:rsidRPr="00CB12B2">
        <w:t>и</w:t>
      </w:r>
      <w:r w:rsidRPr="00CB12B2">
        <w:t xml:space="preserve"> </w:t>
      </w:r>
      <w:r w:rsidR="00E43D9A" w:rsidRPr="00CB12B2">
        <w:t>сокращением</w:t>
      </w:r>
      <w:r w:rsidRPr="00CB12B2">
        <w:t xml:space="preserve"> </w:t>
      </w:r>
      <w:r w:rsidR="00E43D9A" w:rsidRPr="00CB12B2">
        <w:t>объемов</w:t>
      </w:r>
      <w:r w:rsidRPr="00CB12B2">
        <w:t xml:space="preserve"> </w:t>
      </w:r>
      <w:r w:rsidR="00E43D9A" w:rsidRPr="00CB12B2">
        <w:t>экспорта</w:t>
      </w:r>
      <w:r w:rsidRPr="00CB12B2">
        <w:t xml:space="preserve"> </w:t>
      </w:r>
      <w:r w:rsidR="00E43D9A" w:rsidRPr="00CB12B2">
        <w:t>природного</w:t>
      </w:r>
      <w:r w:rsidRPr="00CB12B2">
        <w:t xml:space="preserve"> </w:t>
      </w:r>
      <w:r w:rsidR="00E43D9A" w:rsidRPr="00CB12B2">
        <w:t>газа</w:t>
      </w:r>
      <w:r w:rsidRPr="00CB12B2">
        <w:t>»</w:t>
      </w:r>
      <w:r w:rsidR="00E43D9A" w:rsidRPr="00CB12B2">
        <w:t>,</w:t>
      </w:r>
      <w:r w:rsidRPr="00CB12B2">
        <w:t xml:space="preserve"> </w:t>
      </w:r>
      <w:r w:rsidR="00E43D9A" w:rsidRPr="00CB12B2">
        <w:t>-</w:t>
      </w:r>
      <w:r w:rsidRPr="00CB12B2">
        <w:t xml:space="preserve"> </w:t>
      </w:r>
      <w:r w:rsidR="00E43D9A" w:rsidRPr="00CB12B2">
        <w:t>говорится</w:t>
      </w:r>
      <w:r w:rsidRPr="00CB12B2">
        <w:t xml:space="preserve"> </w:t>
      </w:r>
      <w:r w:rsidR="00E43D9A" w:rsidRPr="00CB12B2">
        <w:t>в</w:t>
      </w:r>
      <w:r w:rsidRPr="00CB12B2">
        <w:t xml:space="preserve"> </w:t>
      </w:r>
      <w:r w:rsidR="00E43D9A" w:rsidRPr="00CB12B2">
        <w:t>сообщении.</w:t>
      </w:r>
    </w:p>
    <w:p w:rsidR="00E43D9A" w:rsidRPr="00CB12B2" w:rsidRDefault="00E43D9A" w:rsidP="00E43D9A">
      <w:r w:rsidRPr="00CB12B2">
        <w:t>Месячная</w:t>
      </w:r>
      <w:r w:rsidR="000E681F" w:rsidRPr="00CB12B2">
        <w:t xml:space="preserve"> </w:t>
      </w:r>
      <w:r w:rsidRPr="00CB12B2">
        <w:t>динамика</w:t>
      </w:r>
      <w:r w:rsidR="000E681F" w:rsidRPr="00CB12B2">
        <w:t xml:space="preserve"> </w:t>
      </w:r>
      <w:r w:rsidRPr="00CB12B2">
        <w:t>нефтегазовых</w:t>
      </w:r>
      <w:r w:rsidR="000E681F" w:rsidRPr="00CB12B2">
        <w:t xml:space="preserve"> </w:t>
      </w:r>
      <w:r w:rsidRPr="00CB12B2">
        <w:t>доходов</w:t>
      </w:r>
      <w:r w:rsidR="000E681F" w:rsidRPr="00CB12B2">
        <w:t xml:space="preserve"> </w:t>
      </w:r>
      <w:r w:rsidRPr="00CB12B2">
        <w:t>остается</w:t>
      </w:r>
      <w:r w:rsidR="000E681F" w:rsidRPr="00CB12B2">
        <w:t xml:space="preserve"> </w:t>
      </w:r>
      <w:r w:rsidRPr="00CB12B2">
        <w:t>на</w:t>
      </w:r>
      <w:r w:rsidR="000E681F" w:rsidRPr="00CB12B2">
        <w:t xml:space="preserve"> </w:t>
      </w:r>
      <w:r w:rsidRPr="00CB12B2">
        <w:t>уровне,</w:t>
      </w:r>
      <w:r w:rsidR="000E681F" w:rsidRPr="00CB12B2">
        <w:t xml:space="preserve"> </w:t>
      </w:r>
      <w:r w:rsidRPr="00CB12B2">
        <w:t>значимо</w:t>
      </w:r>
      <w:r w:rsidR="000E681F" w:rsidRPr="00CB12B2">
        <w:t xml:space="preserve"> </w:t>
      </w:r>
      <w:r w:rsidRPr="00CB12B2">
        <w:t>превышающем</w:t>
      </w:r>
      <w:r w:rsidR="000E681F" w:rsidRPr="00CB12B2">
        <w:t xml:space="preserve"> </w:t>
      </w:r>
      <w:r w:rsidRPr="00CB12B2">
        <w:t>их</w:t>
      </w:r>
      <w:r w:rsidR="000E681F" w:rsidRPr="00CB12B2">
        <w:t xml:space="preserve"> </w:t>
      </w:r>
      <w:r w:rsidRPr="00CB12B2">
        <w:t>базовый</w:t>
      </w:r>
      <w:r w:rsidR="000E681F" w:rsidRPr="00CB12B2">
        <w:t xml:space="preserve"> </w:t>
      </w:r>
      <w:r w:rsidRPr="00CB12B2">
        <w:t>размер</w:t>
      </w:r>
      <w:r w:rsidR="000E681F" w:rsidRPr="00CB12B2">
        <w:t xml:space="preserve"> </w:t>
      </w:r>
      <w:r w:rsidRPr="00CB12B2">
        <w:t>(8</w:t>
      </w:r>
      <w:r w:rsidR="000E681F" w:rsidRPr="00CB12B2">
        <w:t xml:space="preserve"> </w:t>
      </w:r>
      <w:r w:rsidRPr="00CB12B2">
        <w:t>триллионов</w:t>
      </w:r>
      <w:r w:rsidR="000E681F" w:rsidRPr="00CB12B2">
        <w:t xml:space="preserve"> </w:t>
      </w:r>
      <w:r w:rsidRPr="00CB12B2">
        <w:t>рублей</w:t>
      </w:r>
      <w:r w:rsidR="000E681F" w:rsidRPr="00CB12B2">
        <w:t xml:space="preserve"> </w:t>
      </w:r>
      <w:r w:rsidRPr="00CB12B2">
        <w:t>в</w:t>
      </w:r>
      <w:r w:rsidR="000E681F" w:rsidRPr="00CB12B2">
        <w:t xml:space="preserve"> </w:t>
      </w:r>
      <w:r w:rsidRPr="00CB12B2">
        <w:t>год),</w:t>
      </w:r>
      <w:r w:rsidR="000E681F" w:rsidRPr="00CB12B2">
        <w:t xml:space="preserve"> </w:t>
      </w:r>
      <w:r w:rsidRPr="00CB12B2">
        <w:t>уточняет</w:t>
      </w:r>
      <w:r w:rsidR="000E681F" w:rsidRPr="00CB12B2">
        <w:t xml:space="preserve"> </w:t>
      </w:r>
      <w:r w:rsidRPr="00CB12B2">
        <w:t>Минфин.</w:t>
      </w:r>
      <w:r w:rsidR="000E681F" w:rsidRPr="00CB12B2">
        <w:t xml:space="preserve"> «</w:t>
      </w:r>
      <w:r w:rsidRPr="00CB12B2">
        <w:t>При</w:t>
      </w:r>
      <w:r w:rsidR="000E681F" w:rsidRPr="00CB12B2">
        <w:t xml:space="preserve"> </w:t>
      </w:r>
      <w:r w:rsidRPr="00CB12B2">
        <w:t>этом</w:t>
      </w:r>
      <w:r w:rsidR="000E681F" w:rsidRPr="00CB12B2">
        <w:t xml:space="preserve"> </w:t>
      </w:r>
      <w:r w:rsidRPr="00CB12B2">
        <w:t>часть</w:t>
      </w:r>
      <w:r w:rsidR="000E681F" w:rsidRPr="00CB12B2">
        <w:t xml:space="preserve"> </w:t>
      </w:r>
      <w:r w:rsidRPr="00CB12B2">
        <w:t>возмещения</w:t>
      </w:r>
      <w:r w:rsidR="000E681F" w:rsidRPr="00CB12B2">
        <w:t xml:space="preserve"> </w:t>
      </w:r>
      <w:r w:rsidRPr="00CB12B2">
        <w:t>топливного</w:t>
      </w:r>
      <w:r w:rsidR="000E681F" w:rsidRPr="00CB12B2">
        <w:t xml:space="preserve"> </w:t>
      </w:r>
      <w:r w:rsidRPr="00CB12B2">
        <w:t>демпфера</w:t>
      </w:r>
      <w:r w:rsidR="000E681F" w:rsidRPr="00CB12B2">
        <w:t xml:space="preserve"> </w:t>
      </w:r>
      <w:r w:rsidRPr="00CB12B2">
        <w:t>по</w:t>
      </w:r>
      <w:r w:rsidR="000E681F" w:rsidRPr="00CB12B2">
        <w:t xml:space="preserve"> </w:t>
      </w:r>
      <w:r w:rsidRPr="00CB12B2">
        <w:t>итогам</w:t>
      </w:r>
      <w:r w:rsidR="000E681F" w:rsidRPr="00CB12B2">
        <w:t xml:space="preserve"> </w:t>
      </w:r>
      <w:r w:rsidRPr="00CB12B2">
        <w:t>октября</w:t>
      </w:r>
      <w:r w:rsidR="000E681F" w:rsidRPr="00CB12B2">
        <w:t xml:space="preserve"> </w:t>
      </w:r>
      <w:r w:rsidRPr="00CB12B2">
        <w:t>2023</w:t>
      </w:r>
      <w:r w:rsidR="000E681F" w:rsidRPr="00CB12B2">
        <w:t xml:space="preserve"> </w:t>
      </w:r>
      <w:r w:rsidRPr="00CB12B2">
        <w:t>года</w:t>
      </w:r>
      <w:r w:rsidR="000E681F" w:rsidRPr="00CB12B2">
        <w:t xml:space="preserve"> </w:t>
      </w:r>
      <w:r w:rsidRPr="00CB12B2">
        <w:t>будет</w:t>
      </w:r>
      <w:r w:rsidR="000E681F" w:rsidRPr="00CB12B2">
        <w:t xml:space="preserve"> </w:t>
      </w:r>
      <w:r w:rsidRPr="00CB12B2">
        <w:t>отражена</w:t>
      </w:r>
      <w:r w:rsidR="000E681F" w:rsidRPr="00CB12B2">
        <w:t xml:space="preserve"> </w:t>
      </w:r>
      <w:r w:rsidRPr="00CB12B2">
        <w:t>в</w:t>
      </w:r>
      <w:r w:rsidR="000E681F" w:rsidRPr="00CB12B2">
        <w:t xml:space="preserve"> </w:t>
      </w:r>
      <w:r w:rsidRPr="00CB12B2">
        <w:t>кассовых</w:t>
      </w:r>
      <w:r w:rsidR="000E681F" w:rsidRPr="00CB12B2">
        <w:t xml:space="preserve"> </w:t>
      </w:r>
      <w:r w:rsidRPr="00CB12B2">
        <w:t>операциях</w:t>
      </w:r>
      <w:r w:rsidR="000E681F" w:rsidRPr="00CB12B2">
        <w:t xml:space="preserve"> </w:t>
      </w:r>
      <w:r w:rsidRPr="00CB12B2">
        <w:t>в</w:t>
      </w:r>
      <w:r w:rsidR="000E681F" w:rsidRPr="00CB12B2">
        <w:t xml:space="preserve"> </w:t>
      </w:r>
      <w:r w:rsidRPr="00CB12B2">
        <w:t>начале</w:t>
      </w:r>
      <w:r w:rsidR="000E681F" w:rsidRPr="00CB12B2">
        <w:t xml:space="preserve"> </w:t>
      </w:r>
      <w:r w:rsidRPr="00CB12B2">
        <w:t>декабря.</w:t>
      </w:r>
      <w:r w:rsidR="000E681F" w:rsidRPr="00CB12B2">
        <w:t xml:space="preserve"> </w:t>
      </w:r>
      <w:r w:rsidRPr="00CB12B2">
        <w:t>С</w:t>
      </w:r>
      <w:r w:rsidR="000E681F" w:rsidRPr="00CB12B2">
        <w:t xml:space="preserve"> </w:t>
      </w:r>
      <w:r w:rsidRPr="00CB12B2">
        <w:t>учетом</w:t>
      </w:r>
      <w:r w:rsidR="000E681F" w:rsidRPr="00CB12B2">
        <w:t xml:space="preserve"> </w:t>
      </w:r>
      <w:r w:rsidRPr="00CB12B2">
        <w:t>данных</w:t>
      </w:r>
      <w:r w:rsidR="000E681F" w:rsidRPr="00CB12B2">
        <w:t xml:space="preserve"> </w:t>
      </w:r>
      <w:r w:rsidRPr="00CB12B2">
        <w:t>операций</w:t>
      </w:r>
      <w:r w:rsidR="000E681F" w:rsidRPr="00CB12B2">
        <w:t xml:space="preserve"> </w:t>
      </w:r>
      <w:r w:rsidRPr="00CB12B2">
        <w:t>уровень</w:t>
      </w:r>
      <w:r w:rsidR="000E681F" w:rsidRPr="00CB12B2">
        <w:t xml:space="preserve"> </w:t>
      </w:r>
      <w:r w:rsidRPr="00CB12B2">
        <w:t>нефтегазовых</w:t>
      </w:r>
      <w:r w:rsidR="000E681F" w:rsidRPr="00CB12B2">
        <w:t xml:space="preserve"> </w:t>
      </w:r>
      <w:r w:rsidRPr="00CB12B2">
        <w:t>доходов</w:t>
      </w:r>
      <w:r w:rsidR="000E681F" w:rsidRPr="00CB12B2">
        <w:t xml:space="preserve"> </w:t>
      </w:r>
      <w:r w:rsidRPr="00CB12B2">
        <w:t>в</w:t>
      </w:r>
      <w:r w:rsidR="000E681F" w:rsidRPr="00CB12B2">
        <w:t xml:space="preserve"> </w:t>
      </w:r>
      <w:r w:rsidRPr="00CB12B2">
        <w:t>ноябре</w:t>
      </w:r>
      <w:r w:rsidR="000E681F" w:rsidRPr="00CB12B2">
        <w:t xml:space="preserve"> </w:t>
      </w:r>
      <w:r w:rsidRPr="00CB12B2">
        <w:t>2023</w:t>
      </w:r>
      <w:r w:rsidR="000E681F" w:rsidRPr="00CB12B2">
        <w:t xml:space="preserve"> </w:t>
      </w:r>
      <w:r w:rsidRPr="00CB12B2">
        <w:t>года</w:t>
      </w:r>
      <w:r w:rsidR="000E681F" w:rsidRPr="00CB12B2">
        <w:t xml:space="preserve"> </w:t>
      </w:r>
      <w:r w:rsidRPr="00CB12B2">
        <w:t>превысил</w:t>
      </w:r>
      <w:r w:rsidR="000E681F" w:rsidRPr="00CB12B2">
        <w:t xml:space="preserve"> </w:t>
      </w:r>
      <w:r w:rsidRPr="00CB12B2">
        <w:t>бы</w:t>
      </w:r>
      <w:r w:rsidR="000E681F" w:rsidRPr="00CB12B2">
        <w:t xml:space="preserve"> </w:t>
      </w:r>
      <w:r w:rsidRPr="00CB12B2">
        <w:t>уровень</w:t>
      </w:r>
      <w:r w:rsidR="000E681F" w:rsidRPr="00CB12B2">
        <w:t xml:space="preserve"> </w:t>
      </w:r>
      <w:r w:rsidRPr="00CB12B2">
        <w:t>предыдущего</w:t>
      </w:r>
      <w:r w:rsidR="000E681F" w:rsidRPr="00CB12B2">
        <w:t xml:space="preserve"> </w:t>
      </w:r>
      <w:r w:rsidRPr="00CB12B2">
        <w:t>года</w:t>
      </w:r>
      <w:r w:rsidR="000E681F" w:rsidRPr="00CB12B2">
        <w:t xml:space="preserve"> </w:t>
      </w:r>
      <w:r w:rsidRPr="00CB12B2">
        <w:t>на</w:t>
      </w:r>
      <w:r w:rsidR="000E681F" w:rsidRPr="00CB12B2">
        <w:t xml:space="preserve"> </w:t>
      </w:r>
      <w:r w:rsidRPr="00CB12B2">
        <w:t>11%</w:t>
      </w:r>
      <w:r w:rsidR="000E681F" w:rsidRPr="00CB12B2">
        <w:t>»</w:t>
      </w:r>
      <w:r w:rsidRPr="00CB12B2">
        <w:t>,</w:t>
      </w:r>
      <w:r w:rsidR="000E681F" w:rsidRPr="00CB12B2">
        <w:t xml:space="preserve"> </w:t>
      </w:r>
      <w:r w:rsidRPr="00CB12B2">
        <w:t>-</w:t>
      </w:r>
      <w:r w:rsidR="000E681F" w:rsidRPr="00CB12B2">
        <w:t xml:space="preserve"> </w:t>
      </w:r>
      <w:r w:rsidRPr="00CB12B2">
        <w:t>добавляется</w:t>
      </w:r>
      <w:r w:rsidR="000E681F" w:rsidRPr="00CB12B2">
        <w:t xml:space="preserve"> </w:t>
      </w:r>
      <w:r w:rsidRPr="00CB12B2">
        <w:t>в</w:t>
      </w:r>
      <w:r w:rsidR="000E681F" w:rsidRPr="00CB12B2">
        <w:t xml:space="preserve"> </w:t>
      </w:r>
      <w:r w:rsidRPr="00CB12B2">
        <w:t>сообщении.</w:t>
      </w:r>
    </w:p>
    <w:p w:rsidR="00E43D9A" w:rsidRPr="00CB12B2" w:rsidRDefault="000E681F" w:rsidP="00E43D9A">
      <w:r w:rsidRPr="00CB12B2">
        <w:t>«</w:t>
      </w:r>
      <w:r w:rsidR="00E43D9A" w:rsidRPr="00CB12B2">
        <w:t>Накопление</w:t>
      </w:r>
      <w:r w:rsidRPr="00CB12B2">
        <w:t xml:space="preserve"> </w:t>
      </w:r>
      <w:r w:rsidR="00E43D9A" w:rsidRPr="00CB12B2">
        <w:t>дополнительных</w:t>
      </w:r>
      <w:r w:rsidRPr="00CB12B2">
        <w:t xml:space="preserve"> </w:t>
      </w:r>
      <w:r w:rsidR="00E43D9A" w:rsidRPr="00CB12B2">
        <w:t>нефтегазовых</w:t>
      </w:r>
      <w:r w:rsidRPr="00CB12B2">
        <w:t xml:space="preserve"> </w:t>
      </w:r>
      <w:r w:rsidR="00E43D9A" w:rsidRPr="00CB12B2">
        <w:t>доходов</w:t>
      </w:r>
      <w:r w:rsidRPr="00CB12B2">
        <w:t xml:space="preserve"> </w:t>
      </w:r>
      <w:r w:rsidR="00E43D9A" w:rsidRPr="00CB12B2">
        <w:t>в</w:t>
      </w:r>
      <w:r w:rsidRPr="00CB12B2">
        <w:t xml:space="preserve"> </w:t>
      </w:r>
      <w:r w:rsidR="00E43D9A" w:rsidRPr="00CB12B2">
        <w:t>периоды</w:t>
      </w:r>
      <w:r w:rsidRPr="00CB12B2">
        <w:t xml:space="preserve"> </w:t>
      </w:r>
      <w:r w:rsidR="00E43D9A" w:rsidRPr="00CB12B2">
        <w:t>благоприятной</w:t>
      </w:r>
      <w:r w:rsidRPr="00CB12B2">
        <w:t xml:space="preserve"> </w:t>
      </w:r>
      <w:r w:rsidR="00E43D9A" w:rsidRPr="00CB12B2">
        <w:t>ценовой</w:t>
      </w:r>
      <w:r w:rsidRPr="00CB12B2">
        <w:t xml:space="preserve"> </w:t>
      </w:r>
      <w:r w:rsidR="00E43D9A" w:rsidRPr="00CB12B2">
        <w:t>конъюнктуры</w:t>
      </w:r>
      <w:r w:rsidRPr="00CB12B2">
        <w:t xml:space="preserve"> </w:t>
      </w:r>
      <w:r w:rsidR="00E43D9A" w:rsidRPr="00CB12B2">
        <w:t>и</w:t>
      </w:r>
      <w:r w:rsidRPr="00CB12B2">
        <w:t xml:space="preserve"> </w:t>
      </w:r>
      <w:r w:rsidR="00E43D9A" w:rsidRPr="00CB12B2">
        <w:t>использование</w:t>
      </w:r>
      <w:r w:rsidRPr="00CB12B2">
        <w:t xml:space="preserve"> </w:t>
      </w:r>
      <w:r w:rsidR="00E43D9A" w:rsidRPr="00CB12B2">
        <w:t>средств</w:t>
      </w:r>
      <w:r w:rsidRPr="00CB12B2">
        <w:t xml:space="preserve"> </w:t>
      </w:r>
      <w:r w:rsidR="00E43D9A" w:rsidRPr="00CB12B2">
        <w:t>ФНБ</w:t>
      </w:r>
      <w:r w:rsidRPr="00CB12B2">
        <w:t xml:space="preserve"> </w:t>
      </w:r>
      <w:r w:rsidR="00E43D9A" w:rsidRPr="00CB12B2">
        <w:t>на</w:t>
      </w:r>
      <w:r w:rsidRPr="00CB12B2">
        <w:t xml:space="preserve"> </w:t>
      </w:r>
      <w:r w:rsidR="00E43D9A" w:rsidRPr="00CB12B2">
        <w:t>покрытие</w:t>
      </w:r>
      <w:r w:rsidRPr="00CB12B2">
        <w:t xml:space="preserve"> </w:t>
      </w:r>
      <w:r w:rsidR="00E43D9A" w:rsidRPr="00CB12B2">
        <w:t>недополученных</w:t>
      </w:r>
      <w:r w:rsidRPr="00CB12B2">
        <w:t xml:space="preserve"> </w:t>
      </w:r>
      <w:r w:rsidR="00E43D9A" w:rsidRPr="00CB12B2">
        <w:t>нефтегазовых</w:t>
      </w:r>
      <w:r w:rsidRPr="00CB12B2">
        <w:t xml:space="preserve"> </w:t>
      </w:r>
      <w:r w:rsidR="00E43D9A" w:rsidRPr="00CB12B2">
        <w:t>доходов</w:t>
      </w:r>
      <w:r w:rsidRPr="00CB12B2">
        <w:t xml:space="preserve"> </w:t>
      </w:r>
      <w:r w:rsidR="00E43D9A" w:rsidRPr="00CB12B2">
        <w:t>в</w:t>
      </w:r>
      <w:r w:rsidRPr="00CB12B2">
        <w:t xml:space="preserve"> </w:t>
      </w:r>
      <w:r w:rsidR="00E43D9A" w:rsidRPr="00CB12B2">
        <w:t>соответствии</w:t>
      </w:r>
      <w:r w:rsidRPr="00CB12B2">
        <w:t xml:space="preserve"> </w:t>
      </w:r>
      <w:r w:rsidR="00E43D9A" w:rsidRPr="00CB12B2">
        <w:t>с</w:t>
      </w:r>
      <w:r w:rsidRPr="00CB12B2">
        <w:t xml:space="preserve"> </w:t>
      </w:r>
      <w:r w:rsidR="00E43D9A" w:rsidRPr="00CB12B2">
        <w:t>параметрами</w:t>
      </w:r>
      <w:r w:rsidRPr="00CB12B2">
        <w:t xml:space="preserve"> «</w:t>
      </w:r>
      <w:r w:rsidR="00E43D9A" w:rsidRPr="00CB12B2">
        <w:t>бюджетного</w:t>
      </w:r>
      <w:r w:rsidRPr="00CB12B2">
        <w:t xml:space="preserve"> </w:t>
      </w:r>
      <w:r w:rsidR="00E43D9A" w:rsidRPr="00CB12B2">
        <w:t>правила</w:t>
      </w:r>
      <w:r w:rsidRPr="00CB12B2">
        <w:t xml:space="preserve">» </w:t>
      </w:r>
      <w:r w:rsidR="00E43D9A" w:rsidRPr="00CB12B2">
        <w:t>обеспечивает</w:t>
      </w:r>
      <w:r w:rsidRPr="00CB12B2">
        <w:t xml:space="preserve"> </w:t>
      </w:r>
      <w:r w:rsidR="00E43D9A" w:rsidRPr="00CB12B2">
        <w:t>устойчивость</w:t>
      </w:r>
      <w:r w:rsidRPr="00CB12B2">
        <w:t xml:space="preserve"> </w:t>
      </w:r>
      <w:r w:rsidR="00E43D9A" w:rsidRPr="00CB12B2">
        <w:t>бюджетной</w:t>
      </w:r>
      <w:r w:rsidRPr="00CB12B2">
        <w:t xml:space="preserve"> </w:t>
      </w:r>
      <w:r w:rsidR="00E43D9A" w:rsidRPr="00CB12B2">
        <w:t>системы</w:t>
      </w:r>
      <w:r w:rsidRPr="00CB12B2">
        <w:t xml:space="preserve"> </w:t>
      </w:r>
      <w:r w:rsidR="00E43D9A" w:rsidRPr="00CB12B2">
        <w:t>к</w:t>
      </w:r>
      <w:r w:rsidRPr="00CB12B2">
        <w:t xml:space="preserve"> </w:t>
      </w:r>
      <w:r w:rsidR="00E43D9A" w:rsidRPr="00CB12B2">
        <w:t>колебаниям</w:t>
      </w:r>
      <w:r w:rsidRPr="00CB12B2">
        <w:t xml:space="preserve"> </w:t>
      </w:r>
      <w:r w:rsidR="00E43D9A" w:rsidRPr="00CB12B2">
        <w:t>в</w:t>
      </w:r>
      <w:r w:rsidRPr="00CB12B2">
        <w:t xml:space="preserve"> </w:t>
      </w:r>
      <w:r w:rsidR="00E43D9A" w:rsidRPr="00CB12B2">
        <w:t>поступлении</w:t>
      </w:r>
      <w:r w:rsidRPr="00CB12B2">
        <w:t xml:space="preserve"> </w:t>
      </w:r>
      <w:r w:rsidR="00E43D9A" w:rsidRPr="00CB12B2">
        <w:t>нефтегазовых</w:t>
      </w:r>
      <w:r w:rsidRPr="00CB12B2">
        <w:t xml:space="preserve"> </w:t>
      </w:r>
      <w:r w:rsidR="00E43D9A" w:rsidRPr="00CB12B2">
        <w:t>доходов</w:t>
      </w:r>
      <w:r w:rsidRPr="00CB12B2">
        <w:t>»</w:t>
      </w:r>
      <w:r w:rsidR="00E43D9A" w:rsidRPr="00CB12B2">
        <w:t>,</w:t>
      </w:r>
      <w:r w:rsidRPr="00CB12B2">
        <w:t xml:space="preserve"> </w:t>
      </w:r>
      <w:r w:rsidR="00E43D9A" w:rsidRPr="00CB12B2">
        <w:t>-</w:t>
      </w:r>
      <w:r w:rsidRPr="00CB12B2">
        <w:t xml:space="preserve"> </w:t>
      </w:r>
      <w:r w:rsidR="00E43D9A" w:rsidRPr="00CB12B2">
        <w:t>подчеркивается</w:t>
      </w:r>
      <w:r w:rsidRPr="00CB12B2">
        <w:t xml:space="preserve"> </w:t>
      </w:r>
      <w:r w:rsidR="00E43D9A" w:rsidRPr="00CB12B2">
        <w:t>в</w:t>
      </w:r>
      <w:r w:rsidRPr="00CB12B2">
        <w:t xml:space="preserve"> </w:t>
      </w:r>
      <w:r w:rsidR="00E43D9A" w:rsidRPr="00CB12B2">
        <w:t>сообщении.</w:t>
      </w:r>
    </w:p>
    <w:p w:rsidR="00E43D9A" w:rsidRPr="00CB12B2" w:rsidRDefault="00E43D9A" w:rsidP="00E43D9A">
      <w:pPr>
        <w:pStyle w:val="2"/>
      </w:pPr>
      <w:bookmarkStart w:id="120" w:name="_Toc153174063"/>
      <w:r w:rsidRPr="00CB12B2">
        <w:t>ТАСС,</w:t>
      </w:r>
      <w:r w:rsidR="000E681F" w:rsidRPr="00CB12B2">
        <w:t xml:space="preserve"> </w:t>
      </w:r>
      <w:r w:rsidRPr="00CB12B2">
        <w:t>08.12.2023,</w:t>
      </w:r>
      <w:r w:rsidR="000E681F" w:rsidRPr="00CB12B2">
        <w:t xml:space="preserve"> </w:t>
      </w:r>
      <w:r w:rsidRPr="00CB12B2">
        <w:t>Минфин</w:t>
      </w:r>
      <w:r w:rsidR="000E681F" w:rsidRPr="00CB12B2">
        <w:t xml:space="preserve"> </w:t>
      </w:r>
      <w:r w:rsidRPr="00CB12B2">
        <w:t>РФ</w:t>
      </w:r>
      <w:r w:rsidR="000E681F" w:rsidRPr="00CB12B2">
        <w:t xml:space="preserve"> </w:t>
      </w:r>
      <w:r w:rsidRPr="00CB12B2">
        <w:t>ожидает,</w:t>
      </w:r>
      <w:r w:rsidR="000E681F" w:rsidRPr="00CB12B2">
        <w:t xml:space="preserve"> </w:t>
      </w:r>
      <w:r w:rsidRPr="00CB12B2">
        <w:t>что</w:t>
      </w:r>
      <w:r w:rsidR="000E681F" w:rsidRPr="00CB12B2">
        <w:t xml:space="preserve"> </w:t>
      </w:r>
      <w:r w:rsidRPr="00CB12B2">
        <w:t>инфляция</w:t>
      </w:r>
      <w:r w:rsidR="000E681F" w:rsidRPr="00CB12B2">
        <w:t xml:space="preserve"> </w:t>
      </w:r>
      <w:r w:rsidRPr="00CB12B2">
        <w:t>в</w:t>
      </w:r>
      <w:r w:rsidR="000E681F" w:rsidRPr="00CB12B2">
        <w:t xml:space="preserve"> </w:t>
      </w:r>
      <w:r w:rsidRPr="00CB12B2">
        <w:t>2024</w:t>
      </w:r>
      <w:r w:rsidR="000E681F" w:rsidRPr="00CB12B2">
        <w:t xml:space="preserve"> </w:t>
      </w:r>
      <w:r w:rsidRPr="00CB12B2">
        <w:t>г.</w:t>
      </w:r>
      <w:r w:rsidR="000E681F" w:rsidRPr="00CB12B2">
        <w:t xml:space="preserve"> </w:t>
      </w:r>
      <w:r w:rsidRPr="00CB12B2">
        <w:t>составит</w:t>
      </w:r>
      <w:r w:rsidR="000E681F" w:rsidRPr="00CB12B2">
        <w:t xml:space="preserve"> </w:t>
      </w:r>
      <w:r w:rsidRPr="00CB12B2">
        <w:t>4,5%</w:t>
      </w:r>
      <w:r w:rsidR="000E681F" w:rsidRPr="00CB12B2">
        <w:t xml:space="preserve"> </w:t>
      </w:r>
      <w:r w:rsidRPr="00CB12B2">
        <w:t>-</w:t>
      </w:r>
      <w:r w:rsidR="000E681F" w:rsidRPr="00CB12B2">
        <w:t xml:space="preserve"> </w:t>
      </w:r>
      <w:r w:rsidRPr="00CB12B2">
        <w:t>Силуанов</w:t>
      </w:r>
      <w:bookmarkEnd w:id="120"/>
    </w:p>
    <w:p w:rsidR="00E43D9A" w:rsidRPr="00CB12B2" w:rsidRDefault="00E43D9A" w:rsidP="0049486E">
      <w:pPr>
        <w:pStyle w:val="3"/>
      </w:pPr>
      <w:bookmarkStart w:id="121" w:name="_Toc153174064"/>
      <w:r w:rsidRPr="00CB12B2">
        <w:t>Минфин</w:t>
      </w:r>
      <w:r w:rsidR="000E681F" w:rsidRPr="00CB12B2">
        <w:t xml:space="preserve"> </w:t>
      </w:r>
      <w:r w:rsidRPr="00CB12B2">
        <w:t>РФ</w:t>
      </w:r>
      <w:r w:rsidR="000E681F" w:rsidRPr="00CB12B2">
        <w:t xml:space="preserve"> </w:t>
      </w:r>
      <w:r w:rsidRPr="00CB12B2">
        <w:t>ожидает,</w:t>
      </w:r>
      <w:r w:rsidR="000E681F" w:rsidRPr="00CB12B2">
        <w:t xml:space="preserve"> </w:t>
      </w:r>
      <w:r w:rsidRPr="00CB12B2">
        <w:t>что</w:t>
      </w:r>
      <w:r w:rsidR="000E681F" w:rsidRPr="00CB12B2">
        <w:t xml:space="preserve"> </w:t>
      </w:r>
      <w:r w:rsidRPr="00CB12B2">
        <w:t>инфляция</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составит</w:t>
      </w:r>
      <w:r w:rsidR="000E681F" w:rsidRPr="00CB12B2">
        <w:t xml:space="preserve"> </w:t>
      </w:r>
      <w:r w:rsidRPr="00CB12B2">
        <w:t>4,5%,</w:t>
      </w:r>
      <w:r w:rsidR="000E681F" w:rsidRPr="00CB12B2">
        <w:t xml:space="preserve"> </w:t>
      </w:r>
      <w:r w:rsidRPr="00CB12B2">
        <w:t>заявил</w:t>
      </w:r>
      <w:r w:rsidR="000E681F" w:rsidRPr="00CB12B2">
        <w:t xml:space="preserve"> </w:t>
      </w:r>
      <w:r w:rsidRPr="00CB12B2">
        <w:t>журналистам</w:t>
      </w:r>
      <w:r w:rsidR="000E681F" w:rsidRPr="00CB12B2">
        <w:t xml:space="preserve"> </w:t>
      </w:r>
      <w:r w:rsidRPr="00CB12B2">
        <w:t>глава</w:t>
      </w:r>
      <w:r w:rsidR="000E681F" w:rsidRPr="00CB12B2">
        <w:t xml:space="preserve"> </w:t>
      </w:r>
      <w:r w:rsidRPr="00CB12B2">
        <w:t>министерства</w:t>
      </w:r>
      <w:r w:rsidR="000E681F" w:rsidRPr="00CB12B2">
        <w:t xml:space="preserve"> </w:t>
      </w:r>
      <w:r w:rsidRPr="00CB12B2">
        <w:t>Антон</w:t>
      </w:r>
      <w:r w:rsidR="000E681F" w:rsidRPr="00CB12B2">
        <w:t xml:space="preserve"> </w:t>
      </w:r>
      <w:r w:rsidRPr="00CB12B2">
        <w:t>Силуанов</w:t>
      </w:r>
      <w:r w:rsidR="000E681F" w:rsidRPr="00CB12B2">
        <w:t xml:space="preserve"> </w:t>
      </w:r>
      <w:r w:rsidRPr="00CB12B2">
        <w:t>в</w:t>
      </w:r>
      <w:r w:rsidR="000E681F" w:rsidRPr="00CB12B2">
        <w:t xml:space="preserve"> </w:t>
      </w:r>
      <w:r w:rsidRPr="00CB12B2">
        <w:t>рамках</w:t>
      </w:r>
      <w:r w:rsidR="000E681F" w:rsidRPr="00CB12B2">
        <w:t xml:space="preserve"> </w:t>
      </w:r>
      <w:r w:rsidRPr="00CB12B2">
        <w:t>выставки-форума</w:t>
      </w:r>
      <w:r w:rsidR="000E681F" w:rsidRPr="00CB12B2">
        <w:t xml:space="preserve"> «</w:t>
      </w:r>
      <w:r w:rsidRPr="00CB12B2">
        <w:t>Россия</w:t>
      </w:r>
      <w:r w:rsidR="000E681F" w:rsidRPr="00CB12B2">
        <w:t>»</w:t>
      </w:r>
      <w:r w:rsidRPr="00CB12B2">
        <w:t>.</w:t>
      </w:r>
      <w:bookmarkEnd w:id="121"/>
    </w:p>
    <w:p w:rsidR="00E43D9A" w:rsidRPr="00CB12B2" w:rsidRDefault="000E681F" w:rsidP="00E43D9A">
      <w:r w:rsidRPr="00CB12B2">
        <w:t>«</w:t>
      </w:r>
      <w:r w:rsidR="00E43D9A" w:rsidRPr="00CB12B2">
        <w:t>Мы</w:t>
      </w:r>
      <w:r w:rsidRPr="00CB12B2">
        <w:t xml:space="preserve"> </w:t>
      </w:r>
      <w:r w:rsidR="00E43D9A" w:rsidRPr="00CB12B2">
        <w:t>прогнозируем</w:t>
      </w:r>
      <w:r w:rsidRPr="00CB12B2">
        <w:t xml:space="preserve"> </w:t>
      </w:r>
      <w:r w:rsidR="00E43D9A" w:rsidRPr="00CB12B2">
        <w:t>чуть</w:t>
      </w:r>
      <w:r w:rsidRPr="00CB12B2">
        <w:t xml:space="preserve"> </w:t>
      </w:r>
      <w:r w:rsidR="00E43D9A" w:rsidRPr="00CB12B2">
        <w:t>больше</w:t>
      </w:r>
      <w:r w:rsidRPr="00CB12B2">
        <w:t xml:space="preserve"> </w:t>
      </w:r>
      <w:r w:rsidR="00E43D9A" w:rsidRPr="00CB12B2">
        <w:t>4</w:t>
      </w:r>
      <w:r w:rsidRPr="00CB12B2">
        <w:t xml:space="preserve"> </w:t>
      </w:r>
      <w:r w:rsidR="00E43D9A" w:rsidRPr="00CB12B2">
        <w:t>процентов</w:t>
      </w:r>
      <w:r w:rsidRPr="00CB12B2">
        <w:t xml:space="preserve"> </w:t>
      </w:r>
      <w:r w:rsidR="00E43D9A" w:rsidRPr="00CB12B2">
        <w:t>-</w:t>
      </w:r>
      <w:r w:rsidRPr="00CB12B2">
        <w:t xml:space="preserve"> </w:t>
      </w:r>
      <w:r w:rsidR="00E43D9A" w:rsidRPr="00CB12B2">
        <w:t>4,5</w:t>
      </w:r>
      <w:r w:rsidRPr="00CB12B2">
        <w:t xml:space="preserve"> </w:t>
      </w:r>
      <w:r w:rsidR="00E43D9A" w:rsidRPr="00CB12B2">
        <w:t>процента.</w:t>
      </w:r>
      <w:r w:rsidRPr="00CB12B2">
        <w:t xml:space="preserve"> </w:t>
      </w:r>
      <w:r w:rsidR="00E43D9A" w:rsidRPr="00CB12B2">
        <w:t>Но</w:t>
      </w:r>
      <w:r w:rsidRPr="00CB12B2">
        <w:t xml:space="preserve"> </w:t>
      </w:r>
      <w:r w:rsidR="00E43D9A" w:rsidRPr="00CB12B2">
        <w:t>для</w:t>
      </w:r>
      <w:r w:rsidRPr="00CB12B2">
        <w:t xml:space="preserve"> </w:t>
      </w:r>
      <w:r w:rsidR="00E43D9A" w:rsidRPr="00CB12B2">
        <w:t>того,</w:t>
      </w:r>
      <w:r w:rsidRPr="00CB12B2">
        <w:t xml:space="preserve"> </w:t>
      </w:r>
      <w:r w:rsidR="00E43D9A" w:rsidRPr="00CB12B2">
        <w:t>чтобы</w:t>
      </w:r>
      <w:r w:rsidRPr="00CB12B2">
        <w:t xml:space="preserve"> </w:t>
      </w:r>
      <w:r w:rsidR="00E43D9A" w:rsidRPr="00CB12B2">
        <w:t>люди</w:t>
      </w:r>
      <w:r w:rsidRPr="00CB12B2">
        <w:t xml:space="preserve"> </w:t>
      </w:r>
      <w:r w:rsidR="00E43D9A" w:rsidRPr="00CB12B2">
        <w:t>не</w:t>
      </w:r>
      <w:r w:rsidRPr="00CB12B2">
        <w:t xml:space="preserve"> </w:t>
      </w:r>
      <w:r w:rsidR="00E43D9A" w:rsidRPr="00CB12B2">
        <w:t>почувствовали,</w:t>
      </w:r>
      <w:r w:rsidRPr="00CB12B2">
        <w:t xml:space="preserve"> </w:t>
      </w:r>
      <w:r w:rsidR="00E43D9A" w:rsidRPr="00CB12B2">
        <w:t>мы</w:t>
      </w:r>
      <w:r w:rsidRPr="00CB12B2">
        <w:t xml:space="preserve"> </w:t>
      </w:r>
      <w:r w:rsidR="00E43D9A" w:rsidRPr="00CB12B2">
        <w:t>повышаем</w:t>
      </w:r>
      <w:r w:rsidRPr="00CB12B2">
        <w:t xml:space="preserve"> </w:t>
      </w:r>
      <w:r w:rsidR="00E43D9A" w:rsidRPr="00CB12B2">
        <w:t>все</w:t>
      </w:r>
      <w:r w:rsidRPr="00CB12B2">
        <w:t xml:space="preserve"> </w:t>
      </w:r>
      <w:r w:rsidR="00E43D9A" w:rsidRPr="00CB12B2">
        <w:t>социальные</w:t>
      </w:r>
      <w:r w:rsidRPr="00CB12B2">
        <w:t xml:space="preserve"> </w:t>
      </w:r>
      <w:r w:rsidR="00E43D9A" w:rsidRPr="00CB12B2">
        <w:t>выплаты</w:t>
      </w:r>
      <w:r w:rsidRPr="00CB12B2">
        <w:t xml:space="preserve"> </w:t>
      </w:r>
      <w:r w:rsidR="00E43D9A" w:rsidRPr="00CB12B2">
        <w:t>на</w:t>
      </w:r>
      <w:r w:rsidRPr="00CB12B2">
        <w:t xml:space="preserve"> </w:t>
      </w:r>
      <w:r w:rsidR="00E43D9A" w:rsidRPr="00CB12B2">
        <w:t>прогнозируемый</w:t>
      </w:r>
      <w:r w:rsidRPr="00CB12B2">
        <w:t xml:space="preserve"> </w:t>
      </w:r>
      <w:r w:rsidR="00E43D9A" w:rsidRPr="00CB12B2">
        <w:t>[уровень]</w:t>
      </w:r>
      <w:r w:rsidRPr="00CB12B2">
        <w:t xml:space="preserve"> </w:t>
      </w:r>
      <w:r w:rsidR="00E43D9A" w:rsidRPr="00CB12B2">
        <w:t>инфляции</w:t>
      </w:r>
      <w:r w:rsidRPr="00CB12B2">
        <w:t>»</w:t>
      </w:r>
      <w:r w:rsidR="00E43D9A" w:rsidRPr="00CB12B2">
        <w:t>,</w:t>
      </w:r>
      <w:r w:rsidRPr="00CB12B2">
        <w:t xml:space="preserve"> </w:t>
      </w:r>
      <w:r w:rsidR="00E43D9A" w:rsidRPr="00CB12B2">
        <w:t>-</w:t>
      </w:r>
      <w:r w:rsidRPr="00CB12B2">
        <w:t xml:space="preserve"> </w:t>
      </w:r>
      <w:r w:rsidR="00E43D9A" w:rsidRPr="00CB12B2">
        <w:t>сказал</w:t>
      </w:r>
      <w:r w:rsidRPr="00CB12B2">
        <w:t xml:space="preserve"> </w:t>
      </w:r>
      <w:r w:rsidR="00E43D9A" w:rsidRPr="00CB12B2">
        <w:t>Силуанов.</w:t>
      </w:r>
    </w:p>
    <w:p w:rsidR="00E43D9A" w:rsidRPr="00CB12B2" w:rsidRDefault="00E43D9A" w:rsidP="00E43D9A">
      <w:r w:rsidRPr="00CB12B2">
        <w:t>Инфляция</w:t>
      </w:r>
      <w:r w:rsidR="000E681F" w:rsidRPr="00CB12B2">
        <w:t xml:space="preserve"> </w:t>
      </w:r>
      <w:r w:rsidRPr="00CB12B2">
        <w:t>в</w:t>
      </w:r>
      <w:r w:rsidR="000E681F" w:rsidRPr="00CB12B2">
        <w:t xml:space="preserve"> </w:t>
      </w:r>
      <w:r w:rsidRPr="00CB12B2">
        <w:t>России</w:t>
      </w:r>
      <w:r w:rsidR="000E681F" w:rsidRPr="00CB12B2">
        <w:t xml:space="preserve"> </w:t>
      </w:r>
      <w:r w:rsidRPr="00CB12B2">
        <w:t>за</w:t>
      </w:r>
      <w:r w:rsidR="000E681F" w:rsidRPr="00CB12B2">
        <w:t xml:space="preserve"> </w:t>
      </w:r>
      <w:r w:rsidRPr="00CB12B2">
        <w:t>период</w:t>
      </w:r>
      <w:r w:rsidR="000E681F" w:rsidRPr="00CB12B2">
        <w:t xml:space="preserve"> </w:t>
      </w:r>
      <w:r w:rsidRPr="00CB12B2">
        <w:t>с</w:t>
      </w:r>
      <w:r w:rsidR="000E681F" w:rsidRPr="00CB12B2">
        <w:t xml:space="preserve"> </w:t>
      </w:r>
      <w:r w:rsidRPr="00CB12B2">
        <w:t>28</w:t>
      </w:r>
      <w:r w:rsidR="000E681F" w:rsidRPr="00CB12B2">
        <w:t xml:space="preserve"> </w:t>
      </w:r>
      <w:r w:rsidRPr="00CB12B2">
        <w:t>ноября</w:t>
      </w:r>
      <w:r w:rsidR="000E681F" w:rsidRPr="00CB12B2">
        <w:t xml:space="preserve"> </w:t>
      </w:r>
      <w:r w:rsidRPr="00CB12B2">
        <w:t>по</w:t>
      </w:r>
      <w:r w:rsidR="000E681F" w:rsidRPr="00CB12B2">
        <w:t xml:space="preserve"> </w:t>
      </w:r>
      <w:r w:rsidRPr="00CB12B2">
        <w:t>4</w:t>
      </w:r>
      <w:r w:rsidR="000E681F" w:rsidRPr="00CB12B2">
        <w:t xml:space="preserve"> </w:t>
      </w:r>
      <w:r w:rsidRPr="00CB12B2">
        <w:t>декабря</w:t>
      </w:r>
      <w:r w:rsidR="000E681F" w:rsidRPr="00CB12B2">
        <w:t xml:space="preserve"> </w:t>
      </w:r>
      <w:r w:rsidRPr="00CB12B2">
        <w:t>2023</w:t>
      </w:r>
      <w:r w:rsidR="000E681F" w:rsidRPr="00CB12B2">
        <w:t xml:space="preserve"> </w:t>
      </w:r>
      <w:r w:rsidRPr="00CB12B2">
        <w:t>года</w:t>
      </w:r>
      <w:r w:rsidR="000E681F" w:rsidRPr="00CB12B2">
        <w:t xml:space="preserve"> </w:t>
      </w:r>
      <w:r w:rsidRPr="00CB12B2">
        <w:t>составила</w:t>
      </w:r>
      <w:r w:rsidR="000E681F" w:rsidRPr="00CB12B2">
        <w:t xml:space="preserve"> </w:t>
      </w:r>
      <w:r w:rsidRPr="00CB12B2">
        <w:t>0,12%,</w:t>
      </w:r>
      <w:r w:rsidR="000E681F" w:rsidRPr="00CB12B2">
        <w:t xml:space="preserve"> </w:t>
      </w:r>
      <w:r w:rsidRPr="00CB12B2">
        <w:t>следует</w:t>
      </w:r>
      <w:r w:rsidR="000E681F" w:rsidRPr="00CB12B2">
        <w:t xml:space="preserve"> </w:t>
      </w:r>
      <w:r w:rsidRPr="00CB12B2">
        <w:t>из</w:t>
      </w:r>
      <w:r w:rsidR="000E681F" w:rsidRPr="00CB12B2">
        <w:t xml:space="preserve"> </w:t>
      </w:r>
      <w:r w:rsidRPr="00CB12B2">
        <w:t>данных</w:t>
      </w:r>
      <w:r w:rsidR="000E681F" w:rsidRPr="00CB12B2">
        <w:t xml:space="preserve"> </w:t>
      </w:r>
      <w:r w:rsidRPr="00CB12B2">
        <w:t>Росстата.</w:t>
      </w:r>
      <w:r w:rsidR="000E681F" w:rsidRPr="00CB12B2">
        <w:t xml:space="preserve"> </w:t>
      </w:r>
      <w:r w:rsidRPr="00CB12B2">
        <w:t>Неделей</w:t>
      </w:r>
      <w:r w:rsidR="000E681F" w:rsidRPr="00CB12B2">
        <w:t xml:space="preserve"> </w:t>
      </w:r>
      <w:r w:rsidRPr="00CB12B2">
        <w:t>ранее</w:t>
      </w:r>
      <w:r w:rsidR="000E681F" w:rsidRPr="00CB12B2">
        <w:t xml:space="preserve"> </w:t>
      </w:r>
      <w:r w:rsidRPr="00CB12B2">
        <w:t>-</w:t>
      </w:r>
      <w:r w:rsidR="000E681F" w:rsidRPr="00CB12B2">
        <w:t xml:space="preserve"> </w:t>
      </w:r>
      <w:r w:rsidRPr="00CB12B2">
        <w:t>с</w:t>
      </w:r>
      <w:r w:rsidR="000E681F" w:rsidRPr="00CB12B2">
        <w:t xml:space="preserve"> </w:t>
      </w:r>
      <w:r w:rsidRPr="00CB12B2">
        <w:t>21</w:t>
      </w:r>
      <w:r w:rsidR="000E681F" w:rsidRPr="00CB12B2">
        <w:t xml:space="preserve"> </w:t>
      </w:r>
      <w:r w:rsidRPr="00CB12B2">
        <w:t>по</w:t>
      </w:r>
      <w:r w:rsidR="000E681F" w:rsidRPr="00CB12B2">
        <w:t xml:space="preserve"> </w:t>
      </w:r>
      <w:r w:rsidRPr="00CB12B2">
        <w:t>27</w:t>
      </w:r>
      <w:r w:rsidR="000E681F" w:rsidRPr="00CB12B2">
        <w:t xml:space="preserve"> </w:t>
      </w:r>
      <w:r w:rsidRPr="00CB12B2">
        <w:t>ноября</w:t>
      </w:r>
      <w:r w:rsidR="000E681F" w:rsidRPr="00CB12B2">
        <w:t xml:space="preserve"> </w:t>
      </w:r>
      <w:r w:rsidRPr="00CB12B2">
        <w:t>-</w:t>
      </w:r>
      <w:r w:rsidR="000E681F" w:rsidRPr="00CB12B2">
        <w:t xml:space="preserve"> </w:t>
      </w:r>
      <w:r w:rsidRPr="00CB12B2">
        <w:t>в</w:t>
      </w:r>
      <w:r w:rsidR="000E681F" w:rsidRPr="00CB12B2">
        <w:t xml:space="preserve"> </w:t>
      </w:r>
      <w:r w:rsidRPr="00CB12B2">
        <w:t>стране</w:t>
      </w:r>
      <w:r w:rsidR="000E681F" w:rsidRPr="00CB12B2">
        <w:t xml:space="preserve"> </w:t>
      </w:r>
      <w:r w:rsidRPr="00CB12B2">
        <w:t>наблюдалась</w:t>
      </w:r>
      <w:r w:rsidR="000E681F" w:rsidRPr="00CB12B2">
        <w:t xml:space="preserve"> </w:t>
      </w:r>
      <w:r w:rsidRPr="00CB12B2">
        <w:lastRenderedPageBreak/>
        <w:t>инфляция</w:t>
      </w:r>
      <w:r w:rsidR="000E681F" w:rsidRPr="00CB12B2">
        <w:t xml:space="preserve"> </w:t>
      </w:r>
      <w:r w:rsidRPr="00CB12B2">
        <w:t>на</w:t>
      </w:r>
      <w:r w:rsidR="000E681F" w:rsidRPr="00CB12B2">
        <w:t xml:space="preserve"> </w:t>
      </w:r>
      <w:r w:rsidRPr="00CB12B2">
        <w:t>уровне</w:t>
      </w:r>
      <w:r w:rsidR="000E681F" w:rsidRPr="00CB12B2">
        <w:t xml:space="preserve"> </w:t>
      </w:r>
      <w:r w:rsidRPr="00CB12B2">
        <w:t>0,33%.</w:t>
      </w:r>
      <w:r w:rsidR="000E681F" w:rsidRPr="00CB12B2">
        <w:t xml:space="preserve"> </w:t>
      </w:r>
      <w:r w:rsidRPr="00CB12B2">
        <w:t>С</w:t>
      </w:r>
      <w:r w:rsidR="000E681F" w:rsidRPr="00CB12B2">
        <w:t xml:space="preserve"> </w:t>
      </w:r>
      <w:r w:rsidRPr="00CB12B2">
        <w:t>начала</w:t>
      </w:r>
      <w:r w:rsidR="000E681F" w:rsidRPr="00CB12B2">
        <w:t xml:space="preserve"> </w:t>
      </w:r>
      <w:r w:rsidRPr="00CB12B2">
        <w:t>декабря</w:t>
      </w:r>
      <w:r w:rsidR="000E681F" w:rsidRPr="00CB12B2">
        <w:t xml:space="preserve"> </w:t>
      </w:r>
      <w:r w:rsidRPr="00CB12B2">
        <w:t>потребительские</w:t>
      </w:r>
      <w:r w:rsidR="000E681F" w:rsidRPr="00CB12B2">
        <w:t xml:space="preserve"> </w:t>
      </w:r>
      <w:r w:rsidRPr="00CB12B2">
        <w:t>цены</w:t>
      </w:r>
      <w:r w:rsidR="000E681F" w:rsidRPr="00CB12B2">
        <w:t xml:space="preserve"> </w:t>
      </w:r>
      <w:r w:rsidRPr="00CB12B2">
        <w:t>в</w:t>
      </w:r>
      <w:r w:rsidR="000E681F" w:rsidRPr="00CB12B2">
        <w:t xml:space="preserve"> </w:t>
      </w:r>
      <w:r w:rsidRPr="00CB12B2">
        <w:t>РФ</w:t>
      </w:r>
      <w:r w:rsidR="000E681F" w:rsidRPr="00CB12B2">
        <w:t xml:space="preserve"> </w:t>
      </w:r>
      <w:r w:rsidRPr="00CB12B2">
        <w:t>выросли</w:t>
      </w:r>
      <w:r w:rsidR="000E681F" w:rsidRPr="00CB12B2">
        <w:t xml:space="preserve"> </w:t>
      </w:r>
      <w:r w:rsidRPr="00CB12B2">
        <w:t>на</w:t>
      </w:r>
      <w:r w:rsidR="000E681F" w:rsidRPr="00CB12B2">
        <w:t xml:space="preserve"> </w:t>
      </w:r>
      <w:r w:rsidRPr="00CB12B2">
        <w:t>0,07%,</w:t>
      </w:r>
      <w:r w:rsidR="000E681F" w:rsidRPr="00CB12B2">
        <w:t xml:space="preserve"> </w:t>
      </w:r>
      <w:r w:rsidRPr="00CB12B2">
        <w:t>с</w:t>
      </w:r>
      <w:r w:rsidR="000E681F" w:rsidRPr="00CB12B2">
        <w:t xml:space="preserve"> </w:t>
      </w:r>
      <w:r w:rsidRPr="00CB12B2">
        <w:t>начала</w:t>
      </w:r>
      <w:r w:rsidR="000E681F" w:rsidRPr="00CB12B2">
        <w:t xml:space="preserve"> </w:t>
      </w:r>
      <w:r w:rsidRPr="00CB12B2">
        <w:t>года</w:t>
      </w:r>
      <w:r w:rsidR="000E681F" w:rsidRPr="00CB12B2">
        <w:t xml:space="preserve"> </w:t>
      </w:r>
      <w:r w:rsidRPr="00CB12B2">
        <w:t>-</w:t>
      </w:r>
      <w:r w:rsidR="000E681F" w:rsidRPr="00CB12B2">
        <w:t xml:space="preserve"> </w:t>
      </w:r>
      <w:r w:rsidRPr="00CB12B2">
        <w:t>на</w:t>
      </w:r>
      <w:r w:rsidR="000E681F" w:rsidRPr="00CB12B2">
        <w:t xml:space="preserve"> </w:t>
      </w:r>
      <w:r w:rsidRPr="00CB12B2">
        <w:t>6,79%.</w:t>
      </w:r>
    </w:p>
    <w:p w:rsidR="00E43D9A" w:rsidRPr="00CB12B2" w:rsidRDefault="00E43D9A" w:rsidP="00E43D9A">
      <w:r w:rsidRPr="00CB12B2">
        <w:t>Накануне</w:t>
      </w:r>
      <w:r w:rsidR="000E681F" w:rsidRPr="00CB12B2">
        <w:t xml:space="preserve"> </w:t>
      </w:r>
      <w:r w:rsidRPr="00CB12B2">
        <w:t>глава</w:t>
      </w:r>
      <w:r w:rsidR="000E681F" w:rsidRPr="00CB12B2">
        <w:t xml:space="preserve"> </w:t>
      </w:r>
      <w:r w:rsidRPr="00CB12B2">
        <w:t>Минэкономразвития</w:t>
      </w:r>
      <w:r w:rsidR="000E681F" w:rsidRPr="00CB12B2">
        <w:t xml:space="preserve"> </w:t>
      </w:r>
      <w:r w:rsidRPr="00CB12B2">
        <w:t>Максим</w:t>
      </w:r>
      <w:r w:rsidR="000E681F" w:rsidRPr="00CB12B2">
        <w:t xml:space="preserve"> </w:t>
      </w:r>
      <w:r w:rsidRPr="00CB12B2">
        <w:t>Решетников</w:t>
      </w:r>
      <w:r w:rsidR="000E681F" w:rsidRPr="00CB12B2">
        <w:t xml:space="preserve"> </w:t>
      </w:r>
      <w:r w:rsidRPr="00CB12B2">
        <w:t>сообщил</w:t>
      </w:r>
      <w:r w:rsidR="000E681F" w:rsidRPr="00CB12B2">
        <w:t xml:space="preserve"> </w:t>
      </w:r>
      <w:r w:rsidRPr="00CB12B2">
        <w:t>в</w:t>
      </w:r>
      <w:r w:rsidR="000E681F" w:rsidRPr="00CB12B2">
        <w:t xml:space="preserve"> </w:t>
      </w:r>
      <w:r w:rsidRPr="00CB12B2">
        <w:t>ходе</w:t>
      </w:r>
      <w:r w:rsidR="000E681F" w:rsidRPr="00CB12B2">
        <w:t xml:space="preserve"> </w:t>
      </w:r>
      <w:r w:rsidRPr="00CB12B2">
        <w:t>инвестиционного</w:t>
      </w:r>
      <w:r w:rsidR="000E681F" w:rsidRPr="00CB12B2">
        <w:t xml:space="preserve"> </w:t>
      </w:r>
      <w:r w:rsidRPr="00CB12B2">
        <w:t>форума</w:t>
      </w:r>
      <w:r w:rsidR="000E681F" w:rsidRPr="00CB12B2">
        <w:t xml:space="preserve"> </w:t>
      </w:r>
      <w:r w:rsidRPr="00CB12B2">
        <w:t>ВТБ</w:t>
      </w:r>
      <w:r w:rsidR="000E681F" w:rsidRPr="00CB12B2">
        <w:t xml:space="preserve"> «</w:t>
      </w:r>
      <w:r w:rsidRPr="00CB12B2">
        <w:t>Россия</w:t>
      </w:r>
      <w:r w:rsidR="000E681F" w:rsidRPr="00CB12B2">
        <w:t xml:space="preserve"> </w:t>
      </w:r>
      <w:r w:rsidRPr="00CB12B2">
        <w:t>зовет!</w:t>
      </w:r>
      <w:r w:rsidR="000E681F" w:rsidRPr="00CB12B2">
        <w:t>»</w:t>
      </w:r>
      <w:r w:rsidRPr="00CB12B2">
        <w:t>,</w:t>
      </w:r>
      <w:r w:rsidR="000E681F" w:rsidRPr="00CB12B2">
        <w:t xml:space="preserve"> </w:t>
      </w:r>
      <w:r w:rsidRPr="00CB12B2">
        <w:t>что</w:t>
      </w:r>
      <w:r w:rsidR="000E681F" w:rsidRPr="00CB12B2">
        <w:t xml:space="preserve"> </w:t>
      </w:r>
      <w:r w:rsidRPr="00CB12B2">
        <w:t>министерство</w:t>
      </w:r>
      <w:r w:rsidR="000E681F" w:rsidRPr="00CB12B2">
        <w:t xml:space="preserve"> </w:t>
      </w:r>
      <w:r w:rsidRPr="00CB12B2">
        <w:t>сохраняет</w:t>
      </w:r>
      <w:r w:rsidR="000E681F" w:rsidRPr="00CB12B2">
        <w:t xml:space="preserve"> </w:t>
      </w:r>
      <w:r w:rsidRPr="00CB12B2">
        <w:t>свой</w:t>
      </w:r>
      <w:r w:rsidR="000E681F" w:rsidRPr="00CB12B2">
        <w:t xml:space="preserve"> </w:t>
      </w:r>
      <w:r w:rsidRPr="00CB12B2">
        <w:t>прогноз</w:t>
      </w:r>
      <w:r w:rsidR="000E681F" w:rsidRPr="00CB12B2">
        <w:t xml:space="preserve"> </w:t>
      </w:r>
      <w:r w:rsidRPr="00CB12B2">
        <w:t>по</w:t>
      </w:r>
      <w:r w:rsidR="000E681F" w:rsidRPr="00CB12B2">
        <w:t xml:space="preserve"> </w:t>
      </w:r>
      <w:r w:rsidRPr="00CB12B2">
        <w:t>уровню</w:t>
      </w:r>
      <w:r w:rsidR="000E681F" w:rsidRPr="00CB12B2">
        <w:t xml:space="preserve"> </w:t>
      </w:r>
      <w:r w:rsidRPr="00CB12B2">
        <w:t>инфляции</w:t>
      </w:r>
      <w:r w:rsidR="000E681F" w:rsidRPr="00CB12B2">
        <w:t xml:space="preserve"> </w:t>
      </w:r>
      <w:r w:rsidRPr="00CB12B2">
        <w:t>в</w:t>
      </w:r>
      <w:r w:rsidR="000E681F" w:rsidRPr="00CB12B2">
        <w:t xml:space="preserve"> </w:t>
      </w:r>
      <w:r w:rsidRPr="00CB12B2">
        <w:t>стране</w:t>
      </w:r>
      <w:r w:rsidR="000E681F" w:rsidRPr="00CB12B2">
        <w:t xml:space="preserve"> </w:t>
      </w:r>
      <w:r w:rsidRPr="00CB12B2">
        <w:t>по</w:t>
      </w:r>
      <w:r w:rsidR="000E681F" w:rsidRPr="00CB12B2">
        <w:t xml:space="preserve"> </w:t>
      </w:r>
      <w:r w:rsidRPr="00CB12B2">
        <w:t>итогам</w:t>
      </w:r>
      <w:r w:rsidR="000E681F" w:rsidRPr="00CB12B2">
        <w:t xml:space="preserve"> </w:t>
      </w:r>
      <w:r w:rsidRPr="00CB12B2">
        <w:t>2023</w:t>
      </w:r>
      <w:r w:rsidR="000E681F" w:rsidRPr="00CB12B2">
        <w:t xml:space="preserve"> </w:t>
      </w:r>
      <w:r w:rsidRPr="00CB12B2">
        <w:t>года</w:t>
      </w:r>
      <w:r w:rsidR="000E681F" w:rsidRPr="00CB12B2">
        <w:t xml:space="preserve"> </w:t>
      </w:r>
      <w:r w:rsidRPr="00CB12B2">
        <w:t>в</w:t>
      </w:r>
      <w:r w:rsidR="000E681F" w:rsidRPr="00CB12B2">
        <w:t xml:space="preserve"> </w:t>
      </w:r>
      <w:r w:rsidRPr="00CB12B2">
        <w:t>7,5%.</w:t>
      </w:r>
      <w:r w:rsidR="000E681F" w:rsidRPr="00CB12B2">
        <w:t xml:space="preserve"> </w:t>
      </w:r>
      <w:r w:rsidRPr="00CB12B2">
        <w:t>В</w:t>
      </w:r>
      <w:r w:rsidR="000E681F" w:rsidRPr="00CB12B2">
        <w:t xml:space="preserve"> </w:t>
      </w:r>
      <w:r w:rsidRPr="00CB12B2">
        <w:t>ходе</w:t>
      </w:r>
      <w:r w:rsidR="000E681F" w:rsidRPr="00CB12B2">
        <w:t xml:space="preserve"> </w:t>
      </w:r>
      <w:r w:rsidRPr="00CB12B2">
        <w:t>выступления</w:t>
      </w:r>
      <w:r w:rsidR="000E681F" w:rsidRPr="00CB12B2">
        <w:t xml:space="preserve"> </w:t>
      </w:r>
      <w:r w:rsidRPr="00CB12B2">
        <w:t>на</w:t>
      </w:r>
      <w:r w:rsidR="000E681F" w:rsidRPr="00CB12B2">
        <w:t xml:space="preserve"> </w:t>
      </w:r>
      <w:r w:rsidRPr="00CB12B2">
        <w:t>форуме</w:t>
      </w:r>
      <w:r w:rsidR="000E681F" w:rsidRPr="00CB12B2">
        <w:t xml:space="preserve"> </w:t>
      </w:r>
      <w:r w:rsidRPr="00CB12B2">
        <w:t>он</w:t>
      </w:r>
      <w:r w:rsidR="000E681F" w:rsidRPr="00CB12B2">
        <w:t xml:space="preserve"> </w:t>
      </w:r>
      <w:r w:rsidRPr="00CB12B2">
        <w:t>подчеркнул,</w:t>
      </w:r>
      <w:r w:rsidR="000E681F" w:rsidRPr="00CB12B2">
        <w:t xml:space="preserve"> </w:t>
      </w:r>
      <w:r w:rsidRPr="00CB12B2">
        <w:t>что</w:t>
      </w:r>
      <w:r w:rsidR="000E681F" w:rsidRPr="00CB12B2">
        <w:t xml:space="preserve"> </w:t>
      </w:r>
      <w:r w:rsidRPr="00CB12B2">
        <w:t>не</w:t>
      </w:r>
      <w:r w:rsidR="000E681F" w:rsidRPr="00CB12B2">
        <w:t xml:space="preserve"> </w:t>
      </w:r>
      <w:r w:rsidRPr="00CB12B2">
        <w:t>считает</w:t>
      </w:r>
      <w:r w:rsidR="000E681F" w:rsidRPr="00CB12B2">
        <w:t xml:space="preserve"> </w:t>
      </w:r>
      <w:r w:rsidRPr="00CB12B2">
        <w:t>критическим</w:t>
      </w:r>
      <w:r w:rsidR="000E681F" w:rsidRPr="00CB12B2">
        <w:t xml:space="preserve"> </w:t>
      </w:r>
      <w:r w:rsidRPr="00CB12B2">
        <w:t>рост</w:t>
      </w:r>
      <w:r w:rsidR="000E681F" w:rsidRPr="00CB12B2">
        <w:t xml:space="preserve"> </w:t>
      </w:r>
      <w:r w:rsidRPr="00CB12B2">
        <w:t>инфляции</w:t>
      </w:r>
      <w:r w:rsidR="000E681F" w:rsidRPr="00CB12B2">
        <w:t xml:space="preserve"> </w:t>
      </w:r>
      <w:r w:rsidRPr="00CB12B2">
        <w:t>в</w:t>
      </w:r>
      <w:r w:rsidR="000E681F" w:rsidRPr="00CB12B2">
        <w:t xml:space="preserve"> </w:t>
      </w:r>
      <w:r w:rsidRPr="00CB12B2">
        <w:t>стране</w:t>
      </w:r>
      <w:r w:rsidR="000E681F" w:rsidRPr="00CB12B2">
        <w:t xml:space="preserve"> </w:t>
      </w:r>
      <w:r w:rsidRPr="00CB12B2">
        <w:t>в</w:t>
      </w:r>
      <w:r w:rsidR="000E681F" w:rsidRPr="00CB12B2">
        <w:t xml:space="preserve"> </w:t>
      </w:r>
      <w:r w:rsidRPr="00CB12B2">
        <w:t>последние</w:t>
      </w:r>
      <w:r w:rsidR="000E681F" w:rsidRPr="00CB12B2">
        <w:t xml:space="preserve"> </w:t>
      </w:r>
      <w:r w:rsidRPr="00CB12B2">
        <w:t>месяцы.</w:t>
      </w:r>
      <w:r w:rsidR="000E681F" w:rsidRPr="00CB12B2">
        <w:t xml:space="preserve"> </w:t>
      </w:r>
      <w:r w:rsidRPr="00CB12B2">
        <w:t>Минэкономразвития</w:t>
      </w:r>
      <w:r w:rsidR="000E681F" w:rsidRPr="00CB12B2">
        <w:t xml:space="preserve"> </w:t>
      </w:r>
      <w:r w:rsidRPr="00CB12B2">
        <w:t>оценило</w:t>
      </w:r>
      <w:r w:rsidR="000E681F" w:rsidRPr="00CB12B2">
        <w:t xml:space="preserve"> </w:t>
      </w:r>
      <w:r w:rsidRPr="00CB12B2">
        <w:t>годовую</w:t>
      </w:r>
      <w:r w:rsidR="000E681F" w:rsidRPr="00CB12B2">
        <w:t xml:space="preserve"> </w:t>
      </w:r>
      <w:r w:rsidRPr="00CB12B2">
        <w:t>инфляцию</w:t>
      </w:r>
      <w:r w:rsidR="000E681F" w:rsidRPr="00CB12B2">
        <w:t xml:space="preserve"> </w:t>
      </w:r>
      <w:r w:rsidRPr="00CB12B2">
        <w:t>в</w:t>
      </w:r>
      <w:r w:rsidR="000E681F" w:rsidRPr="00CB12B2">
        <w:t xml:space="preserve"> </w:t>
      </w:r>
      <w:r w:rsidRPr="00CB12B2">
        <w:t>РФ</w:t>
      </w:r>
      <w:r w:rsidR="000E681F" w:rsidRPr="00CB12B2">
        <w:t xml:space="preserve"> </w:t>
      </w:r>
      <w:r w:rsidRPr="00CB12B2">
        <w:t>на</w:t>
      </w:r>
      <w:r w:rsidR="000E681F" w:rsidRPr="00CB12B2">
        <w:t xml:space="preserve"> </w:t>
      </w:r>
      <w:r w:rsidRPr="00CB12B2">
        <w:t>4</w:t>
      </w:r>
      <w:r w:rsidR="000E681F" w:rsidRPr="00CB12B2">
        <w:t xml:space="preserve"> </w:t>
      </w:r>
      <w:r w:rsidRPr="00CB12B2">
        <w:t>декабря</w:t>
      </w:r>
      <w:r w:rsidR="000E681F" w:rsidRPr="00CB12B2">
        <w:t xml:space="preserve"> </w:t>
      </w:r>
      <w:r w:rsidRPr="00CB12B2">
        <w:t>на</w:t>
      </w:r>
      <w:r w:rsidR="000E681F" w:rsidRPr="00CB12B2">
        <w:t xml:space="preserve"> </w:t>
      </w:r>
      <w:r w:rsidRPr="00CB12B2">
        <w:t>уровне</w:t>
      </w:r>
      <w:r w:rsidR="000E681F" w:rsidRPr="00CB12B2">
        <w:t xml:space="preserve"> </w:t>
      </w:r>
      <w:r w:rsidRPr="00CB12B2">
        <w:t>7,52%.</w:t>
      </w:r>
    </w:p>
    <w:p w:rsidR="00E43D9A" w:rsidRPr="00CB12B2" w:rsidRDefault="00E43D9A" w:rsidP="00E43D9A">
      <w:r w:rsidRPr="00CB12B2">
        <w:t>Что</w:t>
      </w:r>
      <w:r w:rsidR="000E681F" w:rsidRPr="00CB12B2">
        <w:t xml:space="preserve"> </w:t>
      </w:r>
      <w:r w:rsidRPr="00CB12B2">
        <w:t>касается</w:t>
      </w:r>
      <w:r w:rsidR="000E681F" w:rsidRPr="00CB12B2">
        <w:t xml:space="preserve"> </w:t>
      </w:r>
      <w:r w:rsidRPr="00CB12B2">
        <w:t>оценок</w:t>
      </w:r>
      <w:r w:rsidR="000E681F" w:rsidRPr="00CB12B2">
        <w:t xml:space="preserve"> </w:t>
      </w:r>
      <w:r w:rsidRPr="00CB12B2">
        <w:t>и</w:t>
      </w:r>
      <w:r w:rsidR="000E681F" w:rsidRPr="00CB12B2">
        <w:t xml:space="preserve"> </w:t>
      </w:r>
      <w:r w:rsidRPr="00CB12B2">
        <w:t>прогноза</w:t>
      </w:r>
      <w:r w:rsidR="000E681F" w:rsidRPr="00CB12B2">
        <w:t xml:space="preserve"> </w:t>
      </w:r>
      <w:r w:rsidRPr="00CB12B2">
        <w:t>инфляции</w:t>
      </w:r>
      <w:r w:rsidR="000E681F" w:rsidRPr="00CB12B2">
        <w:t xml:space="preserve"> </w:t>
      </w:r>
      <w:r w:rsidRPr="00CB12B2">
        <w:t>Банка</w:t>
      </w:r>
      <w:r w:rsidR="000E681F" w:rsidRPr="00CB12B2">
        <w:t xml:space="preserve"> </w:t>
      </w:r>
      <w:r w:rsidRPr="00CB12B2">
        <w:t>России,</w:t>
      </w:r>
      <w:r w:rsidR="000E681F" w:rsidRPr="00CB12B2">
        <w:t xml:space="preserve"> </w:t>
      </w:r>
      <w:r w:rsidRPr="00CB12B2">
        <w:t>то,</w:t>
      </w:r>
      <w:r w:rsidR="000E681F" w:rsidRPr="00CB12B2">
        <w:t xml:space="preserve"> </w:t>
      </w:r>
      <w:r w:rsidRPr="00CB12B2">
        <w:t>согласно</w:t>
      </w:r>
      <w:r w:rsidR="000E681F" w:rsidRPr="00CB12B2">
        <w:t xml:space="preserve"> </w:t>
      </w:r>
      <w:r w:rsidRPr="00CB12B2">
        <w:t>октябрьскому</w:t>
      </w:r>
      <w:r w:rsidR="000E681F" w:rsidRPr="00CB12B2">
        <w:t xml:space="preserve"> </w:t>
      </w:r>
      <w:r w:rsidRPr="00CB12B2">
        <w:t>прогнозу</w:t>
      </w:r>
      <w:r w:rsidR="000E681F" w:rsidRPr="00CB12B2">
        <w:t xml:space="preserve"> </w:t>
      </w:r>
      <w:r w:rsidRPr="00CB12B2">
        <w:t>регулятора,</w:t>
      </w:r>
      <w:r w:rsidR="000E681F" w:rsidRPr="00CB12B2">
        <w:t xml:space="preserve"> </w:t>
      </w:r>
      <w:r w:rsidRPr="00CB12B2">
        <w:t>по</w:t>
      </w:r>
      <w:r w:rsidR="000E681F" w:rsidRPr="00CB12B2">
        <w:t xml:space="preserve"> </w:t>
      </w:r>
      <w:r w:rsidRPr="00CB12B2">
        <w:t>итогам</w:t>
      </w:r>
      <w:r w:rsidR="000E681F" w:rsidRPr="00CB12B2">
        <w:t xml:space="preserve"> </w:t>
      </w:r>
      <w:r w:rsidRPr="00CB12B2">
        <w:t>2023</w:t>
      </w:r>
      <w:r w:rsidR="000E681F" w:rsidRPr="00CB12B2">
        <w:t xml:space="preserve"> </w:t>
      </w:r>
      <w:r w:rsidRPr="00CB12B2">
        <w:t>года</w:t>
      </w:r>
      <w:r w:rsidR="000E681F" w:rsidRPr="00CB12B2">
        <w:t xml:space="preserve"> </w:t>
      </w:r>
      <w:r w:rsidRPr="00CB12B2">
        <w:t>инфляция</w:t>
      </w:r>
      <w:r w:rsidR="000E681F" w:rsidRPr="00CB12B2">
        <w:t xml:space="preserve"> </w:t>
      </w:r>
      <w:r w:rsidRPr="00CB12B2">
        <w:t>сложится</w:t>
      </w:r>
      <w:r w:rsidR="000E681F" w:rsidRPr="00CB12B2">
        <w:t xml:space="preserve"> </w:t>
      </w:r>
      <w:r w:rsidRPr="00CB12B2">
        <w:t>в</w:t>
      </w:r>
      <w:r w:rsidR="000E681F" w:rsidRPr="00CB12B2">
        <w:t xml:space="preserve"> </w:t>
      </w:r>
      <w:r w:rsidRPr="00CB12B2">
        <w:t>диапазоне</w:t>
      </w:r>
      <w:r w:rsidR="000E681F" w:rsidRPr="00CB12B2">
        <w:t xml:space="preserve"> </w:t>
      </w:r>
      <w:r w:rsidRPr="00CB12B2">
        <w:t>7-7,5%.</w:t>
      </w:r>
      <w:r w:rsidR="000E681F" w:rsidRPr="00CB12B2">
        <w:t xml:space="preserve"> </w:t>
      </w:r>
      <w:r w:rsidRPr="00CB12B2">
        <w:t>При</w:t>
      </w:r>
      <w:r w:rsidR="000E681F" w:rsidRPr="00CB12B2">
        <w:t xml:space="preserve"> </w:t>
      </w:r>
      <w:r w:rsidRPr="00CB12B2">
        <w:t>этом</w:t>
      </w:r>
      <w:r w:rsidR="000E681F" w:rsidRPr="00CB12B2">
        <w:t xml:space="preserve"> </w:t>
      </w:r>
      <w:r w:rsidRPr="00CB12B2">
        <w:t>с</w:t>
      </w:r>
      <w:r w:rsidR="000E681F" w:rsidRPr="00CB12B2">
        <w:t xml:space="preserve"> </w:t>
      </w:r>
      <w:r w:rsidRPr="00CB12B2">
        <w:t>учетом</w:t>
      </w:r>
      <w:r w:rsidR="000E681F" w:rsidRPr="00CB12B2">
        <w:t xml:space="preserve"> </w:t>
      </w:r>
      <w:r w:rsidRPr="00CB12B2">
        <w:t>проводимой</w:t>
      </w:r>
      <w:r w:rsidR="000E681F" w:rsidRPr="00CB12B2">
        <w:t xml:space="preserve"> </w:t>
      </w:r>
      <w:r w:rsidRPr="00CB12B2">
        <w:t>регулятором</w:t>
      </w:r>
      <w:r w:rsidR="000E681F" w:rsidRPr="00CB12B2">
        <w:t xml:space="preserve"> </w:t>
      </w:r>
      <w:r w:rsidRPr="00CB12B2">
        <w:t>денежно-кредитной</w:t>
      </w:r>
      <w:r w:rsidR="000E681F" w:rsidRPr="00CB12B2">
        <w:t xml:space="preserve"> </w:t>
      </w:r>
      <w:r w:rsidRPr="00CB12B2">
        <w:t>политики</w:t>
      </w:r>
      <w:r w:rsidR="000E681F" w:rsidRPr="00CB12B2">
        <w:t xml:space="preserve"> </w:t>
      </w:r>
      <w:r w:rsidRPr="00CB12B2">
        <w:t>ЦБ</w:t>
      </w:r>
      <w:r w:rsidR="000E681F" w:rsidRPr="00CB12B2">
        <w:t xml:space="preserve"> </w:t>
      </w:r>
      <w:r w:rsidRPr="00CB12B2">
        <w:t>ожидает</w:t>
      </w:r>
      <w:r w:rsidR="000E681F" w:rsidRPr="00CB12B2">
        <w:t xml:space="preserve"> </w:t>
      </w:r>
      <w:r w:rsidRPr="00CB12B2">
        <w:t>снижения</w:t>
      </w:r>
      <w:r w:rsidR="000E681F" w:rsidRPr="00CB12B2">
        <w:t xml:space="preserve"> </w:t>
      </w:r>
      <w:r w:rsidRPr="00CB12B2">
        <w:t>инфляции</w:t>
      </w:r>
      <w:r w:rsidR="000E681F" w:rsidRPr="00CB12B2">
        <w:t xml:space="preserve"> </w:t>
      </w:r>
      <w:r w:rsidRPr="00CB12B2">
        <w:t>до</w:t>
      </w:r>
      <w:r w:rsidR="000E681F" w:rsidRPr="00CB12B2">
        <w:t xml:space="preserve"> </w:t>
      </w:r>
      <w:r w:rsidRPr="00CB12B2">
        <w:t>4-4,5%</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и</w:t>
      </w:r>
      <w:r w:rsidR="000E681F" w:rsidRPr="00CB12B2">
        <w:t xml:space="preserve"> </w:t>
      </w:r>
      <w:r w:rsidRPr="00CB12B2">
        <w:t>ее</w:t>
      </w:r>
      <w:r w:rsidR="000E681F" w:rsidRPr="00CB12B2">
        <w:t xml:space="preserve"> </w:t>
      </w:r>
      <w:r w:rsidRPr="00CB12B2">
        <w:t>пребывания</w:t>
      </w:r>
      <w:r w:rsidR="000E681F" w:rsidRPr="00CB12B2">
        <w:t xml:space="preserve"> </w:t>
      </w:r>
      <w:r w:rsidRPr="00CB12B2">
        <w:t>вблизи</w:t>
      </w:r>
      <w:r w:rsidR="000E681F" w:rsidRPr="00CB12B2">
        <w:t xml:space="preserve"> </w:t>
      </w:r>
      <w:r w:rsidRPr="00CB12B2">
        <w:t>4%</w:t>
      </w:r>
      <w:r w:rsidR="000E681F" w:rsidRPr="00CB12B2">
        <w:t xml:space="preserve"> </w:t>
      </w:r>
      <w:r w:rsidRPr="00CB12B2">
        <w:t>в</w:t>
      </w:r>
      <w:r w:rsidR="000E681F" w:rsidRPr="00CB12B2">
        <w:t xml:space="preserve"> </w:t>
      </w:r>
      <w:r w:rsidRPr="00CB12B2">
        <w:t>дальнейшем.</w:t>
      </w:r>
      <w:r w:rsidR="000E681F" w:rsidRPr="00CB12B2">
        <w:t xml:space="preserve"> </w:t>
      </w:r>
      <w:r w:rsidRPr="00CB12B2">
        <w:t>Кроме</w:t>
      </w:r>
      <w:r w:rsidR="000E681F" w:rsidRPr="00CB12B2">
        <w:t xml:space="preserve"> </w:t>
      </w:r>
      <w:r w:rsidRPr="00CB12B2">
        <w:t>этого,</w:t>
      </w:r>
      <w:r w:rsidR="000E681F" w:rsidRPr="00CB12B2">
        <w:t xml:space="preserve"> </w:t>
      </w:r>
      <w:r w:rsidRPr="00CB12B2">
        <w:t>зампред</w:t>
      </w:r>
      <w:r w:rsidR="000E681F" w:rsidRPr="00CB12B2">
        <w:t xml:space="preserve"> </w:t>
      </w:r>
      <w:r w:rsidRPr="00CB12B2">
        <w:t>Банка</w:t>
      </w:r>
      <w:r w:rsidR="000E681F" w:rsidRPr="00CB12B2">
        <w:t xml:space="preserve"> </w:t>
      </w:r>
      <w:r w:rsidRPr="00CB12B2">
        <w:t>России</w:t>
      </w:r>
      <w:r w:rsidR="000E681F" w:rsidRPr="00CB12B2">
        <w:t xml:space="preserve"> </w:t>
      </w:r>
      <w:r w:rsidRPr="00CB12B2">
        <w:t>Алексей</w:t>
      </w:r>
      <w:r w:rsidR="000E681F" w:rsidRPr="00CB12B2">
        <w:t xml:space="preserve"> </w:t>
      </w:r>
      <w:r w:rsidRPr="00CB12B2">
        <w:t>Заботкин</w:t>
      </w:r>
      <w:r w:rsidR="000E681F" w:rsidRPr="00CB12B2">
        <w:t xml:space="preserve"> </w:t>
      </w:r>
      <w:r w:rsidRPr="00CB12B2">
        <w:t>ранее</w:t>
      </w:r>
      <w:r w:rsidR="000E681F" w:rsidRPr="00CB12B2">
        <w:t xml:space="preserve"> </w:t>
      </w:r>
      <w:r w:rsidRPr="00CB12B2">
        <w:t>отмечал,</w:t>
      </w:r>
      <w:r w:rsidR="000E681F" w:rsidRPr="00CB12B2">
        <w:t xml:space="preserve"> </w:t>
      </w:r>
      <w:r w:rsidRPr="00CB12B2">
        <w:t>что</w:t>
      </w:r>
      <w:r w:rsidR="000E681F" w:rsidRPr="00CB12B2">
        <w:t xml:space="preserve"> </w:t>
      </w:r>
      <w:r w:rsidRPr="00CB12B2">
        <w:t>пик</w:t>
      </w:r>
      <w:r w:rsidR="000E681F" w:rsidRPr="00CB12B2">
        <w:t xml:space="preserve"> </w:t>
      </w:r>
      <w:r w:rsidRPr="00CB12B2">
        <w:t>годовой</w:t>
      </w:r>
      <w:r w:rsidR="000E681F" w:rsidRPr="00CB12B2">
        <w:t xml:space="preserve"> </w:t>
      </w:r>
      <w:r w:rsidRPr="00CB12B2">
        <w:t>инфляции</w:t>
      </w:r>
      <w:r w:rsidR="000E681F" w:rsidRPr="00CB12B2">
        <w:t xml:space="preserve"> </w:t>
      </w:r>
      <w:r w:rsidRPr="00CB12B2">
        <w:t>будет</w:t>
      </w:r>
      <w:r w:rsidR="000E681F" w:rsidRPr="00CB12B2">
        <w:t xml:space="preserve"> </w:t>
      </w:r>
      <w:r w:rsidRPr="00CB12B2">
        <w:t>пройден</w:t>
      </w:r>
      <w:r w:rsidR="000E681F" w:rsidRPr="00CB12B2">
        <w:t xml:space="preserve"> </w:t>
      </w:r>
      <w:r w:rsidRPr="00CB12B2">
        <w:t>примерно</w:t>
      </w:r>
      <w:r w:rsidR="000E681F" w:rsidRPr="00CB12B2">
        <w:t xml:space="preserve"> </w:t>
      </w:r>
      <w:r w:rsidRPr="00CB12B2">
        <w:t>весной</w:t>
      </w:r>
      <w:r w:rsidR="000E681F" w:rsidRPr="00CB12B2">
        <w:t xml:space="preserve"> </w:t>
      </w:r>
      <w:r w:rsidRPr="00CB12B2">
        <w:t>-</w:t>
      </w:r>
      <w:r w:rsidR="000E681F" w:rsidRPr="00CB12B2">
        <w:t xml:space="preserve"> </w:t>
      </w:r>
      <w:r w:rsidRPr="00CB12B2">
        <w:t>летом</w:t>
      </w:r>
      <w:r w:rsidR="000E681F" w:rsidRPr="00CB12B2">
        <w:t xml:space="preserve"> </w:t>
      </w:r>
      <w:r w:rsidRPr="00CB12B2">
        <w:t>2024</w:t>
      </w:r>
      <w:r w:rsidR="000E681F" w:rsidRPr="00CB12B2">
        <w:t xml:space="preserve"> </w:t>
      </w:r>
      <w:r w:rsidRPr="00CB12B2">
        <w:t>года.</w:t>
      </w:r>
      <w:r w:rsidR="000E681F" w:rsidRPr="00CB12B2">
        <w:t xml:space="preserve"> </w:t>
      </w:r>
    </w:p>
    <w:p w:rsidR="00E43D9A" w:rsidRPr="00CB12B2" w:rsidRDefault="00E43D9A" w:rsidP="00E43D9A">
      <w:pPr>
        <w:pStyle w:val="2"/>
      </w:pPr>
      <w:bookmarkStart w:id="122" w:name="_Toc153174065"/>
      <w:r w:rsidRPr="00CB12B2">
        <w:t>ТАСС,</w:t>
      </w:r>
      <w:r w:rsidR="000E681F" w:rsidRPr="00CB12B2">
        <w:t xml:space="preserve"> </w:t>
      </w:r>
      <w:r w:rsidRPr="00CB12B2">
        <w:t>08.12.2023,</w:t>
      </w:r>
      <w:r w:rsidR="000E681F" w:rsidRPr="00CB12B2">
        <w:t xml:space="preserve"> </w:t>
      </w:r>
      <w:r w:rsidRPr="00CB12B2">
        <w:t>Все</w:t>
      </w:r>
      <w:r w:rsidR="000E681F" w:rsidRPr="00CB12B2">
        <w:t xml:space="preserve"> </w:t>
      </w:r>
      <w:r w:rsidRPr="00CB12B2">
        <w:t>граждане</w:t>
      </w:r>
      <w:r w:rsidR="000E681F" w:rsidRPr="00CB12B2">
        <w:t xml:space="preserve"> </w:t>
      </w:r>
      <w:r w:rsidRPr="00CB12B2">
        <w:t>РФ</w:t>
      </w:r>
      <w:r w:rsidR="000E681F" w:rsidRPr="00CB12B2">
        <w:t xml:space="preserve"> </w:t>
      </w:r>
      <w:r w:rsidRPr="00CB12B2">
        <w:t>получат</w:t>
      </w:r>
      <w:r w:rsidR="000E681F" w:rsidRPr="00CB12B2">
        <w:t xml:space="preserve"> </w:t>
      </w:r>
      <w:r w:rsidRPr="00CB12B2">
        <w:t>в</w:t>
      </w:r>
      <w:r w:rsidR="000E681F" w:rsidRPr="00CB12B2">
        <w:t xml:space="preserve"> </w:t>
      </w:r>
      <w:r w:rsidRPr="00CB12B2">
        <w:t>2024</w:t>
      </w:r>
      <w:r w:rsidR="000E681F" w:rsidRPr="00CB12B2">
        <w:t xml:space="preserve"> </w:t>
      </w:r>
      <w:r w:rsidRPr="00CB12B2">
        <w:t>г.</w:t>
      </w:r>
      <w:r w:rsidR="000E681F" w:rsidRPr="00CB12B2">
        <w:t xml:space="preserve"> </w:t>
      </w:r>
      <w:r w:rsidRPr="00CB12B2">
        <w:t>возможность</w:t>
      </w:r>
      <w:r w:rsidR="000E681F" w:rsidRPr="00CB12B2">
        <w:t xml:space="preserve"> </w:t>
      </w:r>
      <w:r w:rsidRPr="00CB12B2">
        <w:t>открыть</w:t>
      </w:r>
      <w:r w:rsidR="000E681F" w:rsidRPr="00CB12B2">
        <w:t xml:space="preserve"> </w:t>
      </w:r>
      <w:r w:rsidRPr="00CB12B2">
        <w:t>цифровой</w:t>
      </w:r>
      <w:r w:rsidR="000E681F" w:rsidRPr="00CB12B2">
        <w:t xml:space="preserve"> </w:t>
      </w:r>
      <w:r w:rsidRPr="00CB12B2">
        <w:t>кошелек,</w:t>
      </w:r>
      <w:r w:rsidR="000E681F" w:rsidRPr="00CB12B2">
        <w:t xml:space="preserve"> </w:t>
      </w:r>
      <w:r w:rsidRPr="00CB12B2">
        <w:t>уверен</w:t>
      </w:r>
      <w:r w:rsidR="000E681F" w:rsidRPr="00CB12B2">
        <w:t xml:space="preserve"> </w:t>
      </w:r>
      <w:r w:rsidRPr="00CB12B2">
        <w:t>Силуанов</w:t>
      </w:r>
      <w:bookmarkEnd w:id="122"/>
    </w:p>
    <w:p w:rsidR="00E43D9A" w:rsidRPr="00CB12B2" w:rsidRDefault="00E43D9A" w:rsidP="0049486E">
      <w:pPr>
        <w:pStyle w:val="3"/>
      </w:pPr>
      <w:bookmarkStart w:id="123" w:name="_Toc153174066"/>
      <w:r w:rsidRPr="00CB12B2">
        <w:t>Министр</w:t>
      </w:r>
      <w:r w:rsidR="000E681F" w:rsidRPr="00CB12B2">
        <w:t xml:space="preserve"> </w:t>
      </w:r>
      <w:r w:rsidRPr="00CB12B2">
        <w:t>финансов</w:t>
      </w:r>
      <w:r w:rsidR="000E681F" w:rsidRPr="00CB12B2">
        <w:t xml:space="preserve"> </w:t>
      </w:r>
      <w:r w:rsidRPr="00CB12B2">
        <w:t>Антон</w:t>
      </w:r>
      <w:r w:rsidR="000E681F" w:rsidRPr="00CB12B2">
        <w:t xml:space="preserve"> </w:t>
      </w:r>
      <w:r w:rsidRPr="00CB12B2">
        <w:t>Силуанов</w:t>
      </w:r>
      <w:r w:rsidR="000E681F" w:rsidRPr="00CB12B2">
        <w:t xml:space="preserve"> </w:t>
      </w:r>
      <w:r w:rsidRPr="00CB12B2">
        <w:t>выразил</w:t>
      </w:r>
      <w:r w:rsidR="000E681F" w:rsidRPr="00CB12B2">
        <w:t xml:space="preserve"> </w:t>
      </w:r>
      <w:r w:rsidRPr="00CB12B2">
        <w:t>уверенность,</w:t>
      </w:r>
      <w:r w:rsidR="000E681F" w:rsidRPr="00CB12B2">
        <w:t xml:space="preserve"> </w:t>
      </w:r>
      <w:r w:rsidRPr="00CB12B2">
        <w:t>что</w:t>
      </w:r>
      <w:r w:rsidR="000E681F" w:rsidRPr="00CB12B2">
        <w:t xml:space="preserve"> </w:t>
      </w:r>
      <w:r w:rsidRPr="00CB12B2">
        <w:t>в</w:t>
      </w:r>
      <w:r w:rsidR="000E681F" w:rsidRPr="00CB12B2">
        <w:t xml:space="preserve"> </w:t>
      </w:r>
      <w:r w:rsidRPr="00CB12B2">
        <w:t>следующем</w:t>
      </w:r>
      <w:r w:rsidR="000E681F" w:rsidRPr="00CB12B2">
        <w:t xml:space="preserve"> </w:t>
      </w:r>
      <w:r w:rsidRPr="00CB12B2">
        <w:t>году</w:t>
      </w:r>
      <w:r w:rsidR="000E681F" w:rsidRPr="00CB12B2">
        <w:t xml:space="preserve"> </w:t>
      </w:r>
      <w:r w:rsidRPr="00CB12B2">
        <w:t>все</w:t>
      </w:r>
      <w:r w:rsidR="000E681F" w:rsidRPr="00CB12B2">
        <w:t xml:space="preserve"> </w:t>
      </w:r>
      <w:r w:rsidRPr="00CB12B2">
        <w:t>граждане</w:t>
      </w:r>
      <w:r w:rsidR="000E681F" w:rsidRPr="00CB12B2">
        <w:t xml:space="preserve"> </w:t>
      </w:r>
      <w:r w:rsidRPr="00CB12B2">
        <w:t>РФ</w:t>
      </w:r>
      <w:r w:rsidR="000E681F" w:rsidRPr="00CB12B2">
        <w:t xml:space="preserve"> </w:t>
      </w:r>
      <w:r w:rsidRPr="00CB12B2">
        <w:t>получат</w:t>
      </w:r>
      <w:r w:rsidR="000E681F" w:rsidRPr="00CB12B2">
        <w:t xml:space="preserve"> </w:t>
      </w:r>
      <w:r w:rsidRPr="00CB12B2">
        <w:t>возможность</w:t>
      </w:r>
      <w:r w:rsidR="000E681F" w:rsidRPr="00CB12B2">
        <w:t xml:space="preserve"> </w:t>
      </w:r>
      <w:r w:rsidRPr="00CB12B2">
        <w:t>открыть</w:t>
      </w:r>
      <w:r w:rsidR="000E681F" w:rsidRPr="00CB12B2">
        <w:t xml:space="preserve"> </w:t>
      </w:r>
      <w:r w:rsidRPr="00CB12B2">
        <w:t>цифровой</w:t>
      </w:r>
      <w:r w:rsidR="000E681F" w:rsidRPr="00CB12B2">
        <w:t xml:space="preserve"> </w:t>
      </w:r>
      <w:r w:rsidRPr="00CB12B2">
        <w:t>кошелек.</w:t>
      </w:r>
      <w:r w:rsidR="000E681F" w:rsidRPr="00CB12B2">
        <w:t xml:space="preserve"> </w:t>
      </w:r>
      <w:r w:rsidRPr="00CB12B2">
        <w:t>Об</w:t>
      </w:r>
      <w:r w:rsidR="000E681F" w:rsidRPr="00CB12B2">
        <w:t xml:space="preserve"> </w:t>
      </w:r>
      <w:r w:rsidRPr="00CB12B2">
        <w:t>этом</w:t>
      </w:r>
      <w:r w:rsidR="000E681F" w:rsidRPr="00CB12B2">
        <w:t xml:space="preserve"> </w:t>
      </w:r>
      <w:r w:rsidRPr="00CB12B2">
        <w:t>министр</w:t>
      </w:r>
      <w:r w:rsidR="000E681F" w:rsidRPr="00CB12B2">
        <w:t xml:space="preserve"> </w:t>
      </w:r>
      <w:r w:rsidRPr="00CB12B2">
        <w:t>сказал</w:t>
      </w:r>
      <w:r w:rsidR="000E681F" w:rsidRPr="00CB12B2">
        <w:t xml:space="preserve"> </w:t>
      </w:r>
      <w:r w:rsidRPr="00CB12B2">
        <w:t>на</w:t>
      </w:r>
      <w:r w:rsidR="000E681F" w:rsidRPr="00CB12B2">
        <w:t xml:space="preserve"> </w:t>
      </w:r>
      <w:r w:rsidRPr="00CB12B2">
        <w:t>лекции</w:t>
      </w:r>
      <w:r w:rsidR="000E681F" w:rsidRPr="00CB12B2">
        <w:t xml:space="preserve"> </w:t>
      </w:r>
      <w:r w:rsidRPr="00CB12B2">
        <w:t>в</w:t>
      </w:r>
      <w:r w:rsidR="000E681F" w:rsidRPr="00CB12B2">
        <w:t xml:space="preserve"> </w:t>
      </w:r>
      <w:r w:rsidRPr="00CB12B2">
        <w:t>рамках</w:t>
      </w:r>
      <w:r w:rsidR="000E681F" w:rsidRPr="00CB12B2">
        <w:t xml:space="preserve"> </w:t>
      </w:r>
      <w:r w:rsidRPr="00CB12B2">
        <w:t>выставки-форума</w:t>
      </w:r>
      <w:r w:rsidR="000E681F" w:rsidRPr="00CB12B2">
        <w:t xml:space="preserve"> «</w:t>
      </w:r>
      <w:r w:rsidRPr="00CB12B2">
        <w:t>Россия</w:t>
      </w:r>
      <w:r w:rsidR="000E681F" w:rsidRPr="00CB12B2">
        <w:t>»</w:t>
      </w:r>
      <w:r w:rsidRPr="00CB12B2">
        <w:t>.</w:t>
      </w:r>
      <w:bookmarkEnd w:id="123"/>
    </w:p>
    <w:p w:rsidR="00E43D9A" w:rsidRPr="00CB12B2" w:rsidRDefault="000E681F" w:rsidP="00E43D9A">
      <w:r w:rsidRPr="00CB12B2">
        <w:t>«</w:t>
      </w:r>
      <w:r w:rsidR="00E43D9A" w:rsidRPr="00CB12B2">
        <w:t>В</w:t>
      </w:r>
      <w:r w:rsidRPr="00CB12B2">
        <w:t xml:space="preserve"> </w:t>
      </w:r>
      <w:r w:rsidR="00E43D9A" w:rsidRPr="00CB12B2">
        <w:t>следующем</w:t>
      </w:r>
      <w:r w:rsidRPr="00CB12B2">
        <w:t xml:space="preserve"> </w:t>
      </w:r>
      <w:r w:rsidR="00E43D9A" w:rsidRPr="00CB12B2">
        <w:t>году</w:t>
      </w:r>
      <w:r w:rsidRPr="00CB12B2">
        <w:t xml:space="preserve"> </w:t>
      </w:r>
      <w:r w:rsidR="00E43D9A" w:rsidRPr="00CB12B2">
        <w:t>будет</w:t>
      </w:r>
      <w:r w:rsidRPr="00CB12B2">
        <w:t xml:space="preserve"> </w:t>
      </w:r>
      <w:r w:rsidR="00E43D9A" w:rsidRPr="00CB12B2">
        <w:t>запускаться</w:t>
      </w:r>
      <w:r w:rsidRPr="00CB12B2">
        <w:t xml:space="preserve"> </w:t>
      </w:r>
      <w:r w:rsidR="00E43D9A" w:rsidRPr="00CB12B2">
        <w:t>[цифровой</w:t>
      </w:r>
      <w:r w:rsidRPr="00CB12B2">
        <w:t xml:space="preserve"> </w:t>
      </w:r>
      <w:r w:rsidR="00E43D9A" w:rsidRPr="00CB12B2">
        <w:t>рубль],</w:t>
      </w:r>
      <w:r w:rsidRPr="00CB12B2">
        <w:t xml:space="preserve"> </w:t>
      </w:r>
      <w:r w:rsidR="00E43D9A" w:rsidRPr="00CB12B2">
        <w:t>и</w:t>
      </w:r>
      <w:r w:rsidRPr="00CB12B2">
        <w:t xml:space="preserve"> </w:t>
      </w:r>
      <w:r w:rsidR="00E43D9A" w:rsidRPr="00CB12B2">
        <w:t>договорились</w:t>
      </w:r>
      <w:r w:rsidRPr="00CB12B2">
        <w:t xml:space="preserve"> </w:t>
      </w:r>
      <w:r w:rsidR="00E43D9A" w:rsidRPr="00CB12B2">
        <w:t>с</w:t>
      </w:r>
      <w:r w:rsidRPr="00CB12B2">
        <w:t xml:space="preserve"> </w:t>
      </w:r>
      <w:r w:rsidR="00E43D9A" w:rsidRPr="00CB12B2">
        <w:t>Центральным</w:t>
      </w:r>
      <w:r w:rsidRPr="00CB12B2">
        <w:t xml:space="preserve"> </w:t>
      </w:r>
      <w:r w:rsidR="00E43D9A" w:rsidRPr="00CB12B2">
        <w:t>банком</w:t>
      </w:r>
      <w:r w:rsidRPr="00CB12B2">
        <w:t xml:space="preserve"> </w:t>
      </w:r>
      <w:r w:rsidR="00E43D9A" w:rsidRPr="00CB12B2">
        <w:t>о</w:t>
      </w:r>
      <w:r w:rsidRPr="00CB12B2">
        <w:t xml:space="preserve"> </w:t>
      </w:r>
      <w:r w:rsidR="00E43D9A" w:rsidRPr="00CB12B2">
        <w:t>том,</w:t>
      </w:r>
      <w:r w:rsidRPr="00CB12B2">
        <w:t xml:space="preserve"> </w:t>
      </w:r>
      <w:r w:rsidR="00E43D9A" w:rsidRPr="00CB12B2">
        <w:t>что</w:t>
      </w:r>
      <w:r w:rsidRPr="00CB12B2">
        <w:t xml:space="preserve"> </w:t>
      </w:r>
      <w:r w:rsidR="00E43D9A" w:rsidRPr="00CB12B2">
        <w:t>мы</w:t>
      </w:r>
      <w:r w:rsidRPr="00CB12B2">
        <w:t xml:space="preserve"> </w:t>
      </w:r>
      <w:r w:rsidR="00E43D9A" w:rsidRPr="00CB12B2">
        <w:t>для</w:t>
      </w:r>
      <w:r w:rsidRPr="00CB12B2">
        <w:t xml:space="preserve"> </w:t>
      </w:r>
      <w:r w:rsidR="00E43D9A" w:rsidRPr="00CB12B2">
        <w:t>бюджетной</w:t>
      </w:r>
      <w:r w:rsidRPr="00CB12B2">
        <w:t xml:space="preserve"> </w:t>
      </w:r>
      <w:r w:rsidR="00E43D9A" w:rsidRPr="00CB12B2">
        <w:t>системы</w:t>
      </w:r>
      <w:r w:rsidRPr="00CB12B2">
        <w:t xml:space="preserve"> </w:t>
      </w:r>
      <w:r w:rsidR="00E43D9A" w:rsidRPr="00CB12B2">
        <w:t>его</w:t>
      </w:r>
      <w:r w:rsidRPr="00CB12B2">
        <w:t xml:space="preserve"> </w:t>
      </w:r>
      <w:r w:rsidR="00E43D9A" w:rsidRPr="00CB12B2">
        <w:t>тоже</w:t>
      </w:r>
      <w:r w:rsidRPr="00CB12B2">
        <w:t xml:space="preserve"> </w:t>
      </w:r>
      <w:r w:rsidR="00E43D9A" w:rsidRPr="00CB12B2">
        <w:t>задействуем.</w:t>
      </w:r>
      <w:r w:rsidRPr="00CB12B2">
        <w:t xml:space="preserve"> </w:t>
      </w:r>
      <w:r w:rsidR="00E43D9A" w:rsidRPr="00CB12B2">
        <w:t>&lt;...&gt;</w:t>
      </w:r>
      <w:r w:rsidRPr="00CB12B2">
        <w:t xml:space="preserve"> </w:t>
      </w:r>
      <w:r w:rsidR="00E43D9A" w:rsidRPr="00CB12B2">
        <w:t>Эта</w:t>
      </w:r>
      <w:r w:rsidRPr="00CB12B2">
        <w:t xml:space="preserve"> </w:t>
      </w:r>
      <w:r w:rsidR="00E43D9A" w:rsidRPr="00CB12B2">
        <w:t>технология</w:t>
      </w:r>
      <w:r w:rsidRPr="00CB12B2">
        <w:t xml:space="preserve"> </w:t>
      </w:r>
      <w:r w:rsidR="00E43D9A" w:rsidRPr="00CB12B2">
        <w:t>развивается,</w:t>
      </w:r>
      <w:r w:rsidRPr="00CB12B2">
        <w:t xml:space="preserve"> </w:t>
      </w:r>
      <w:r w:rsidR="00E43D9A" w:rsidRPr="00CB12B2">
        <w:t>будет</w:t>
      </w:r>
      <w:r w:rsidRPr="00CB12B2">
        <w:t xml:space="preserve"> </w:t>
      </w:r>
      <w:r w:rsidR="00E43D9A" w:rsidRPr="00CB12B2">
        <w:t>развиваться.</w:t>
      </w:r>
      <w:r w:rsidRPr="00CB12B2">
        <w:t xml:space="preserve"> </w:t>
      </w:r>
      <w:r w:rsidR="00E43D9A" w:rsidRPr="00CB12B2">
        <w:t>В</w:t>
      </w:r>
      <w:r w:rsidRPr="00CB12B2">
        <w:t xml:space="preserve"> </w:t>
      </w:r>
      <w:r w:rsidR="00E43D9A" w:rsidRPr="00CB12B2">
        <w:t>следующем</w:t>
      </w:r>
      <w:r w:rsidRPr="00CB12B2">
        <w:t xml:space="preserve"> </w:t>
      </w:r>
      <w:r w:rsidR="00E43D9A" w:rsidRPr="00CB12B2">
        <w:t>году,</w:t>
      </w:r>
      <w:r w:rsidRPr="00CB12B2">
        <w:t xml:space="preserve"> </w:t>
      </w:r>
      <w:r w:rsidR="00E43D9A" w:rsidRPr="00CB12B2">
        <w:t>уверен,</w:t>
      </w:r>
      <w:r w:rsidRPr="00CB12B2">
        <w:t xml:space="preserve"> </w:t>
      </w:r>
      <w:r w:rsidR="00E43D9A" w:rsidRPr="00CB12B2">
        <w:t>что</w:t>
      </w:r>
      <w:r w:rsidRPr="00CB12B2">
        <w:t xml:space="preserve"> </w:t>
      </w:r>
      <w:r w:rsidR="00E43D9A" w:rsidRPr="00CB12B2">
        <w:t>мы</w:t>
      </w:r>
      <w:r w:rsidRPr="00CB12B2">
        <w:t xml:space="preserve"> </w:t>
      </w:r>
      <w:r w:rsidR="00E43D9A" w:rsidRPr="00CB12B2">
        <w:t>все</w:t>
      </w:r>
      <w:r w:rsidRPr="00CB12B2">
        <w:t xml:space="preserve"> </w:t>
      </w:r>
      <w:r w:rsidR="00E43D9A" w:rsidRPr="00CB12B2">
        <w:t>сможем</w:t>
      </w:r>
      <w:r w:rsidRPr="00CB12B2">
        <w:t xml:space="preserve"> </w:t>
      </w:r>
      <w:r w:rsidR="00E43D9A" w:rsidRPr="00CB12B2">
        <w:t>попробовать</w:t>
      </w:r>
      <w:r w:rsidRPr="00CB12B2">
        <w:t xml:space="preserve"> </w:t>
      </w:r>
      <w:r w:rsidR="00E43D9A" w:rsidRPr="00CB12B2">
        <w:t>открыть</w:t>
      </w:r>
      <w:r w:rsidRPr="00CB12B2">
        <w:t xml:space="preserve"> </w:t>
      </w:r>
      <w:r w:rsidR="00E43D9A" w:rsidRPr="00CB12B2">
        <w:t>цифровой</w:t>
      </w:r>
      <w:r w:rsidRPr="00CB12B2">
        <w:t xml:space="preserve"> </w:t>
      </w:r>
      <w:r w:rsidR="00E43D9A" w:rsidRPr="00CB12B2">
        <w:t>кошелек</w:t>
      </w:r>
      <w:r w:rsidRPr="00CB12B2">
        <w:t xml:space="preserve"> </w:t>
      </w:r>
      <w:r w:rsidR="00E43D9A" w:rsidRPr="00CB12B2">
        <w:t>и</w:t>
      </w:r>
      <w:r w:rsidRPr="00CB12B2">
        <w:t xml:space="preserve"> </w:t>
      </w:r>
      <w:r w:rsidR="00E43D9A" w:rsidRPr="00CB12B2">
        <w:t>иметь</w:t>
      </w:r>
      <w:r w:rsidRPr="00CB12B2">
        <w:t xml:space="preserve"> </w:t>
      </w:r>
      <w:r w:rsidR="00E43D9A" w:rsidRPr="00CB12B2">
        <w:t>возможность</w:t>
      </w:r>
      <w:r w:rsidRPr="00CB12B2">
        <w:t xml:space="preserve"> </w:t>
      </w:r>
      <w:r w:rsidR="00E43D9A" w:rsidRPr="00CB12B2">
        <w:t>платить</w:t>
      </w:r>
      <w:r w:rsidRPr="00CB12B2">
        <w:t xml:space="preserve"> </w:t>
      </w:r>
      <w:r w:rsidR="00E43D9A" w:rsidRPr="00CB12B2">
        <w:t>уже</w:t>
      </w:r>
      <w:r w:rsidRPr="00CB12B2">
        <w:t xml:space="preserve"> </w:t>
      </w:r>
      <w:r w:rsidR="00E43D9A" w:rsidRPr="00CB12B2">
        <w:t>в</w:t>
      </w:r>
      <w:r w:rsidRPr="00CB12B2">
        <w:t xml:space="preserve"> </w:t>
      </w:r>
      <w:r w:rsidR="00E43D9A" w:rsidRPr="00CB12B2">
        <w:t>новой</w:t>
      </w:r>
      <w:r w:rsidRPr="00CB12B2">
        <w:t xml:space="preserve"> </w:t>
      </w:r>
      <w:r w:rsidR="00E43D9A" w:rsidRPr="00CB12B2">
        <w:t>валюте</w:t>
      </w:r>
      <w:r w:rsidRPr="00CB12B2">
        <w:t>»</w:t>
      </w:r>
      <w:r w:rsidR="00E43D9A" w:rsidRPr="00CB12B2">
        <w:t>,</w:t>
      </w:r>
      <w:r w:rsidRPr="00CB12B2">
        <w:t xml:space="preserve"> </w:t>
      </w:r>
      <w:r w:rsidR="00E43D9A" w:rsidRPr="00CB12B2">
        <w:t>-</w:t>
      </w:r>
      <w:r w:rsidRPr="00CB12B2">
        <w:t xml:space="preserve"> </w:t>
      </w:r>
      <w:r w:rsidR="00E43D9A" w:rsidRPr="00CB12B2">
        <w:t>сказал</w:t>
      </w:r>
      <w:r w:rsidRPr="00CB12B2">
        <w:t xml:space="preserve"> </w:t>
      </w:r>
      <w:r w:rsidR="00E43D9A" w:rsidRPr="00CB12B2">
        <w:t>Силуанов.</w:t>
      </w:r>
    </w:p>
    <w:p w:rsidR="00E43D9A" w:rsidRPr="00CB12B2" w:rsidRDefault="00E43D9A" w:rsidP="00E43D9A">
      <w:r w:rsidRPr="00CB12B2">
        <w:t>Ранее</w:t>
      </w:r>
      <w:r w:rsidR="000E681F" w:rsidRPr="00CB12B2">
        <w:t xml:space="preserve"> </w:t>
      </w:r>
      <w:r w:rsidRPr="00CB12B2">
        <w:t>министр</w:t>
      </w:r>
      <w:r w:rsidR="000E681F" w:rsidRPr="00CB12B2">
        <w:t xml:space="preserve"> </w:t>
      </w:r>
      <w:r w:rsidRPr="00CB12B2">
        <w:t>сообщал,</w:t>
      </w:r>
      <w:r w:rsidR="000E681F" w:rsidRPr="00CB12B2">
        <w:t xml:space="preserve"> </w:t>
      </w:r>
      <w:r w:rsidRPr="00CB12B2">
        <w:t>что</w:t>
      </w:r>
      <w:r w:rsidR="000E681F" w:rsidRPr="00CB12B2">
        <w:t xml:space="preserve"> </w:t>
      </w:r>
      <w:r w:rsidRPr="00CB12B2">
        <w:t>Минфин</w:t>
      </w:r>
      <w:r w:rsidR="000E681F" w:rsidRPr="00CB12B2">
        <w:t xml:space="preserve"> </w:t>
      </w:r>
      <w:r w:rsidRPr="00CB12B2">
        <w:t>и</w:t>
      </w:r>
      <w:r w:rsidR="000E681F" w:rsidRPr="00CB12B2">
        <w:t xml:space="preserve"> </w:t>
      </w:r>
      <w:r w:rsidRPr="00CB12B2">
        <w:t>Банк</w:t>
      </w:r>
      <w:r w:rsidR="000E681F" w:rsidRPr="00CB12B2">
        <w:t xml:space="preserve"> </w:t>
      </w:r>
      <w:r w:rsidRPr="00CB12B2">
        <w:t>России</w:t>
      </w:r>
      <w:r w:rsidR="000E681F" w:rsidRPr="00CB12B2">
        <w:t xml:space="preserve"> </w:t>
      </w:r>
      <w:r w:rsidRPr="00CB12B2">
        <w:t>проведут</w:t>
      </w:r>
      <w:r w:rsidR="000E681F" w:rsidRPr="00CB12B2">
        <w:t xml:space="preserve"> </w:t>
      </w:r>
      <w:r w:rsidRPr="00CB12B2">
        <w:t>пилот</w:t>
      </w:r>
      <w:r w:rsidR="000E681F" w:rsidRPr="00CB12B2">
        <w:t xml:space="preserve"> </w:t>
      </w:r>
      <w:r w:rsidRPr="00CB12B2">
        <w:t>по</w:t>
      </w:r>
      <w:r w:rsidR="000E681F" w:rsidRPr="00CB12B2">
        <w:t xml:space="preserve"> </w:t>
      </w:r>
      <w:r w:rsidRPr="00CB12B2">
        <w:t>использованию</w:t>
      </w:r>
      <w:r w:rsidR="000E681F" w:rsidRPr="00CB12B2">
        <w:t xml:space="preserve"> </w:t>
      </w:r>
      <w:r w:rsidRPr="00CB12B2">
        <w:t>цифрового</w:t>
      </w:r>
      <w:r w:rsidR="000E681F" w:rsidRPr="00CB12B2">
        <w:t xml:space="preserve"> </w:t>
      </w:r>
      <w:r w:rsidRPr="00CB12B2">
        <w:t>рубля</w:t>
      </w:r>
      <w:r w:rsidR="000E681F" w:rsidRPr="00CB12B2">
        <w:t xml:space="preserve"> </w:t>
      </w:r>
      <w:r w:rsidRPr="00CB12B2">
        <w:t>в</w:t>
      </w:r>
      <w:r w:rsidR="000E681F" w:rsidRPr="00CB12B2">
        <w:t xml:space="preserve"> </w:t>
      </w:r>
      <w:r w:rsidRPr="00CB12B2">
        <w:t>отдельных</w:t>
      </w:r>
      <w:r w:rsidR="000E681F" w:rsidRPr="00CB12B2">
        <w:t xml:space="preserve"> </w:t>
      </w:r>
      <w:r w:rsidRPr="00CB12B2">
        <w:t>видах</w:t>
      </w:r>
      <w:r w:rsidR="000E681F" w:rsidRPr="00CB12B2">
        <w:t xml:space="preserve"> </w:t>
      </w:r>
      <w:r w:rsidRPr="00CB12B2">
        <w:t>бюджетных</w:t>
      </w:r>
      <w:r w:rsidR="000E681F" w:rsidRPr="00CB12B2">
        <w:t xml:space="preserve"> </w:t>
      </w:r>
      <w:r w:rsidRPr="00CB12B2">
        <w:t>расходов</w:t>
      </w:r>
      <w:r w:rsidR="000E681F" w:rsidRPr="00CB12B2">
        <w:t xml:space="preserve"> </w:t>
      </w:r>
      <w:r w:rsidRPr="00CB12B2">
        <w:t>в</w:t>
      </w:r>
      <w:r w:rsidR="000E681F" w:rsidRPr="00CB12B2">
        <w:t xml:space="preserve"> </w:t>
      </w:r>
      <w:r w:rsidRPr="00CB12B2">
        <w:t>следующем</w:t>
      </w:r>
      <w:r w:rsidR="000E681F" w:rsidRPr="00CB12B2">
        <w:t xml:space="preserve"> </w:t>
      </w:r>
      <w:r w:rsidRPr="00CB12B2">
        <w:t>году.</w:t>
      </w:r>
      <w:r w:rsidR="000E681F" w:rsidRPr="00CB12B2">
        <w:t xml:space="preserve"> </w:t>
      </w:r>
      <w:r w:rsidRPr="00CB12B2">
        <w:t>Тогда</w:t>
      </w:r>
      <w:r w:rsidR="000E681F" w:rsidRPr="00CB12B2">
        <w:t xml:space="preserve"> </w:t>
      </w:r>
      <w:r w:rsidRPr="00CB12B2">
        <w:t>Силуанов</w:t>
      </w:r>
      <w:r w:rsidR="000E681F" w:rsidRPr="00CB12B2">
        <w:t xml:space="preserve"> </w:t>
      </w:r>
      <w:r w:rsidRPr="00CB12B2">
        <w:t>отмечал,</w:t>
      </w:r>
      <w:r w:rsidR="000E681F" w:rsidRPr="00CB12B2">
        <w:t xml:space="preserve"> </w:t>
      </w:r>
      <w:r w:rsidRPr="00CB12B2">
        <w:t>что</w:t>
      </w:r>
      <w:r w:rsidR="000E681F" w:rsidRPr="00CB12B2">
        <w:t xml:space="preserve"> </w:t>
      </w:r>
      <w:r w:rsidRPr="00CB12B2">
        <w:t>цифровой</w:t>
      </w:r>
      <w:r w:rsidR="000E681F" w:rsidRPr="00CB12B2">
        <w:t xml:space="preserve"> </w:t>
      </w:r>
      <w:r w:rsidRPr="00CB12B2">
        <w:t>рубль</w:t>
      </w:r>
      <w:r w:rsidR="000E681F" w:rsidRPr="00CB12B2">
        <w:t xml:space="preserve"> </w:t>
      </w:r>
      <w:r w:rsidRPr="00CB12B2">
        <w:t>также</w:t>
      </w:r>
      <w:r w:rsidR="000E681F" w:rsidRPr="00CB12B2">
        <w:t xml:space="preserve"> </w:t>
      </w:r>
      <w:r w:rsidRPr="00CB12B2">
        <w:t>важен</w:t>
      </w:r>
      <w:r w:rsidR="000E681F" w:rsidRPr="00CB12B2">
        <w:t xml:space="preserve"> </w:t>
      </w:r>
      <w:r w:rsidRPr="00CB12B2">
        <w:t>не</w:t>
      </w:r>
      <w:r w:rsidR="000E681F" w:rsidRPr="00CB12B2">
        <w:t xml:space="preserve"> </w:t>
      </w:r>
      <w:r w:rsidRPr="00CB12B2">
        <w:t>только</w:t>
      </w:r>
      <w:r w:rsidR="000E681F" w:rsidRPr="00CB12B2">
        <w:t xml:space="preserve"> </w:t>
      </w:r>
      <w:r w:rsidRPr="00CB12B2">
        <w:t>в</w:t>
      </w:r>
      <w:r w:rsidR="000E681F" w:rsidRPr="00CB12B2">
        <w:t xml:space="preserve"> </w:t>
      </w:r>
      <w:r w:rsidRPr="00CB12B2">
        <w:t>целях</w:t>
      </w:r>
      <w:r w:rsidR="000E681F" w:rsidRPr="00CB12B2">
        <w:t xml:space="preserve"> </w:t>
      </w:r>
      <w:r w:rsidRPr="00CB12B2">
        <w:t>обеспечения</w:t>
      </w:r>
      <w:r w:rsidR="000E681F" w:rsidRPr="00CB12B2">
        <w:t xml:space="preserve"> </w:t>
      </w:r>
      <w:r w:rsidRPr="00CB12B2">
        <w:t>переводов</w:t>
      </w:r>
      <w:r w:rsidR="000E681F" w:rsidRPr="00CB12B2">
        <w:t xml:space="preserve"> </w:t>
      </w:r>
      <w:r w:rsidRPr="00CB12B2">
        <w:t>и</w:t>
      </w:r>
      <w:r w:rsidR="000E681F" w:rsidRPr="00CB12B2">
        <w:t xml:space="preserve"> </w:t>
      </w:r>
      <w:r w:rsidRPr="00CB12B2">
        <w:t>расчетов,</w:t>
      </w:r>
      <w:r w:rsidR="000E681F" w:rsidRPr="00CB12B2">
        <w:t xml:space="preserve"> </w:t>
      </w:r>
      <w:r w:rsidRPr="00CB12B2">
        <w:t>где</w:t>
      </w:r>
      <w:r w:rsidR="000E681F" w:rsidRPr="00CB12B2">
        <w:t xml:space="preserve"> </w:t>
      </w:r>
      <w:r w:rsidRPr="00CB12B2">
        <w:t>его</w:t>
      </w:r>
      <w:r w:rsidR="000E681F" w:rsidRPr="00CB12B2">
        <w:t xml:space="preserve"> </w:t>
      </w:r>
      <w:r w:rsidRPr="00CB12B2">
        <w:t>использование</w:t>
      </w:r>
      <w:r w:rsidR="000E681F" w:rsidRPr="00CB12B2">
        <w:t xml:space="preserve"> </w:t>
      </w:r>
      <w:r w:rsidRPr="00CB12B2">
        <w:t>обеспечивает</w:t>
      </w:r>
      <w:r w:rsidR="000E681F" w:rsidRPr="00CB12B2">
        <w:t xml:space="preserve"> </w:t>
      </w:r>
      <w:r w:rsidRPr="00CB12B2">
        <w:t>практически</w:t>
      </w:r>
      <w:r w:rsidR="000E681F" w:rsidRPr="00CB12B2">
        <w:t xml:space="preserve"> </w:t>
      </w:r>
      <w:r w:rsidRPr="00CB12B2">
        <w:t>нулевые</w:t>
      </w:r>
      <w:r w:rsidR="000E681F" w:rsidRPr="00CB12B2">
        <w:t xml:space="preserve"> </w:t>
      </w:r>
      <w:r w:rsidRPr="00CB12B2">
        <w:t>комиссии,</w:t>
      </w:r>
      <w:r w:rsidR="000E681F" w:rsidRPr="00CB12B2">
        <w:t xml:space="preserve"> </w:t>
      </w:r>
      <w:r w:rsidRPr="00CB12B2">
        <w:t>но</w:t>
      </w:r>
      <w:r w:rsidR="000E681F" w:rsidRPr="00CB12B2">
        <w:t xml:space="preserve"> </w:t>
      </w:r>
      <w:r w:rsidRPr="00CB12B2">
        <w:t>и</w:t>
      </w:r>
      <w:r w:rsidR="000E681F" w:rsidRPr="00CB12B2">
        <w:t xml:space="preserve"> </w:t>
      </w:r>
      <w:r w:rsidRPr="00CB12B2">
        <w:t>для</w:t>
      </w:r>
      <w:r w:rsidR="000E681F" w:rsidRPr="00CB12B2">
        <w:t xml:space="preserve"> </w:t>
      </w:r>
      <w:r w:rsidRPr="00CB12B2">
        <w:t>использования</w:t>
      </w:r>
      <w:r w:rsidR="000E681F" w:rsidRPr="00CB12B2">
        <w:t xml:space="preserve"> </w:t>
      </w:r>
      <w:r w:rsidRPr="00CB12B2">
        <w:t>в</w:t>
      </w:r>
      <w:r w:rsidR="000E681F" w:rsidRPr="00CB12B2">
        <w:t xml:space="preserve"> </w:t>
      </w:r>
      <w:r w:rsidRPr="00CB12B2">
        <w:t>отраслях,</w:t>
      </w:r>
      <w:r w:rsidR="000E681F" w:rsidRPr="00CB12B2">
        <w:t xml:space="preserve"> </w:t>
      </w:r>
      <w:r w:rsidRPr="00CB12B2">
        <w:t>где</w:t>
      </w:r>
      <w:r w:rsidR="000E681F" w:rsidRPr="00CB12B2">
        <w:t xml:space="preserve"> </w:t>
      </w:r>
      <w:r w:rsidRPr="00CB12B2">
        <w:t>необходимо</w:t>
      </w:r>
      <w:r w:rsidR="000E681F" w:rsidRPr="00CB12B2">
        <w:t xml:space="preserve"> </w:t>
      </w:r>
      <w:r w:rsidRPr="00CB12B2">
        <w:t>обеспечить</w:t>
      </w:r>
      <w:r w:rsidR="000E681F" w:rsidRPr="00CB12B2">
        <w:t xml:space="preserve"> </w:t>
      </w:r>
      <w:r w:rsidRPr="00CB12B2">
        <w:t>целевой</w:t>
      </w:r>
      <w:r w:rsidR="000E681F" w:rsidRPr="00CB12B2">
        <w:t xml:space="preserve"> </w:t>
      </w:r>
      <w:r w:rsidRPr="00CB12B2">
        <w:t>характер</w:t>
      </w:r>
      <w:r w:rsidR="000E681F" w:rsidRPr="00CB12B2">
        <w:t xml:space="preserve"> </w:t>
      </w:r>
      <w:r w:rsidRPr="00CB12B2">
        <w:t>использования</w:t>
      </w:r>
      <w:r w:rsidR="000E681F" w:rsidRPr="00CB12B2">
        <w:t xml:space="preserve"> </w:t>
      </w:r>
      <w:r w:rsidRPr="00CB12B2">
        <w:t>средств</w:t>
      </w:r>
      <w:r w:rsidR="000E681F" w:rsidRPr="00CB12B2">
        <w:t xml:space="preserve"> </w:t>
      </w:r>
      <w:r w:rsidRPr="00CB12B2">
        <w:t>-</w:t>
      </w:r>
      <w:r w:rsidR="000E681F" w:rsidRPr="00CB12B2">
        <w:t xml:space="preserve"> </w:t>
      </w:r>
      <w:r w:rsidRPr="00CB12B2">
        <w:t>социальные</w:t>
      </w:r>
      <w:r w:rsidR="000E681F" w:rsidRPr="00CB12B2">
        <w:t xml:space="preserve"> </w:t>
      </w:r>
      <w:r w:rsidRPr="00CB12B2">
        <w:t>выплаты,</w:t>
      </w:r>
      <w:r w:rsidR="000E681F" w:rsidRPr="00CB12B2">
        <w:t xml:space="preserve"> </w:t>
      </w:r>
      <w:r w:rsidRPr="00CB12B2">
        <w:t>определенные</w:t>
      </w:r>
      <w:r w:rsidR="000E681F" w:rsidRPr="00CB12B2">
        <w:t xml:space="preserve"> </w:t>
      </w:r>
      <w:r w:rsidRPr="00CB12B2">
        <w:t>субсидии,</w:t>
      </w:r>
      <w:r w:rsidR="000E681F" w:rsidRPr="00CB12B2">
        <w:t xml:space="preserve"> </w:t>
      </w:r>
      <w:r w:rsidRPr="00CB12B2">
        <w:t>направляющиеся</w:t>
      </w:r>
      <w:r w:rsidR="000E681F" w:rsidRPr="00CB12B2">
        <w:t xml:space="preserve"> </w:t>
      </w:r>
      <w:r w:rsidRPr="00CB12B2">
        <w:t>на</w:t>
      </w:r>
      <w:r w:rsidR="000E681F" w:rsidRPr="00CB12B2">
        <w:t xml:space="preserve"> </w:t>
      </w:r>
      <w:r w:rsidRPr="00CB12B2">
        <w:t>закупки</w:t>
      </w:r>
      <w:r w:rsidR="000E681F" w:rsidRPr="00CB12B2">
        <w:t xml:space="preserve"> </w:t>
      </w:r>
      <w:r w:rsidRPr="00CB12B2">
        <w:t>или</w:t>
      </w:r>
      <w:r w:rsidR="000E681F" w:rsidRPr="00CB12B2">
        <w:t xml:space="preserve"> </w:t>
      </w:r>
      <w:r w:rsidRPr="00CB12B2">
        <w:t>оказание</w:t>
      </w:r>
      <w:r w:rsidR="000E681F" w:rsidRPr="00CB12B2">
        <w:t xml:space="preserve"> </w:t>
      </w:r>
      <w:r w:rsidRPr="00CB12B2">
        <w:t>тех</w:t>
      </w:r>
      <w:r w:rsidR="000E681F" w:rsidRPr="00CB12B2">
        <w:t xml:space="preserve"> </w:t>
      </w:r>
      <w:r w:rsidRPr="00CB12B2">
        <w:t>или</w:t>
      </w:r>
      <w:r w:rsidR="000E681F" w:rsidRPr="00CB12B2">
        <w:t xml:space="preserve"> </w:t>
      </w:r>
      <w:r w:rsidRPr="00CB12B2">
        <w:t>иных</w:t>
      </w:r>
      <w:r w:rsidR="000E681F" w:rsidRPr="00CB12B2">
        <w:t xml:space="preserve"> </w:t>
      </w:r>
      <w:r w:rsidRPr="00CB12B2">
        <w:t>услуг.</w:t>
      </w:r>
    </w:p>
    <w:p w:rsidR="000C4C58" w:rsidRPr="00CB12B2" w:rsidRDefault="000C4C58" w:rsidP="00E43D9A">
      <w:r w:rsidRPr="00CB12B2">
        <w:t>***</w:t>
      </w:r>
    </w:p>
    <w:p w:rsidR="00E43D9A" w:rsidRPr="00CB12B2" w:rsidRDefault="000C4C58" w:rsidP="00E43D9A">
      <w:r w:rsidRPr="00CB12B2">
        <w:t>О</w:t>
      </w:r>
      <w:r w:rsidR="000E681F" w:rsidRPr="00CB12B2">
        <w:t xml:space="preserve"> </w:t>
      </w:r>
      <w:r w:rsidRPr="00CB12B2">
        <w:t>ЦИФРОВОМ</w:t>
      </w:r>
      <w:r w:rsidR="000E681F" w:rsidRPr="00CB12B2">
        <w:t xml:space="preserve"> </w:t>
      </w:r>
      <w:r w:rsidRPr="00CB12B2">
        <w:t>РУБЛЕ</w:t>
      </w:r>
    </w:p>
    <w:p w:rsidR="00E43D9A" w:rsidRPr="00CB12B2" w:rsidRDefault="00E43D9A" w:rsidP="00E43D9A">
      <w:r w:rsidRPr="00CB12B2">
        <w:t>Цифровой</w:t>
      </w:r>
      <w:r w:rsidR="000E681F" w:rsidRPr="00CB12B2">
        <w:t xml:space="preserve"> </w:t>
      </w:r>
      <w:r w:rsidRPr="00CB12B2">
        <w:t>рубль</w:t>
      </w:r>
      <w:r w:rsidR="000E681F" w:rsidRPr="00CB12B2">
        <w:t xml:space="preserve"> </w:t>
      </w:r>
      <w:r w:rsidRPr="00CB12B2">
        <w:t>-</w:t>
      </w:r>
      <w:r w:rsidR="000E681F" w:rsidRPr="00CB12B2">
        <w:t xml:space="preserve"> </w:t>
      </w:r>
      <w:r w:rsidRPr="00CB12B2">
        <w:t>третья</w:t>
      </w:r>
      <w:r w:rsidR="000E681F" w:rsidRPr="00CB12B2">
        <w:t xml:space="preserve"> </w:t>
      </w:r>
      <w:r w:rsidRPr="00CB12B2">
        <w:t>форма</w:t>
      </w:r>
      <w:r w:rsidR="000E681F" w:rsidRPr="00CB12B2">
        <w:t xml:space="preserve"> </w:t>
      </w:r>
      <w:r w:rsidRPr="00CB12B2">
        <w:t>национальной</w:t>
      </w:r>
      <w:r w:rsidR="000E681F" w:rsidRPr="00CB12B2">
        <w:t xml:space="preserve"> </w:t>
      </w:r>
      <w:r w:rsidRPr="00CB12B2">
        <w:t>валюты,</w:t>
      </w:r>
      <w:r w:rsidR="000E681F" w:rsidRPr="00CB12B2">
        <w:t xml:space="preserve"> </w:t>
      </w:r>
      <w:r w:rsidRPr="00CB12B2">
        <w:t>которая</w:t>
      </w:r>
      <w:r w:rsidR="000E681F" w:rsidRPr="00CB12B2">
        <w:t xml:space="preserve"> </w:t>
      </w:r>
      <w:r w:rsidRPr="00CB12B2">
        <w:t>будет</w:t>
      </w:r>
      <w:r w:rsidR="000E681F" w:rsidRPr="00CB12B2">
        <w:t xml:space="preserve"> </w:t>
      </w:r>
      <w:r w:rsidRPr="00CB12B2">
        <w:t>выпускаться</w:t>
      </w:r>
      <w:r w:rsidR="000E681F" w:rsidRPr="00CB12B2">
        <w:t xml:space="preserve"> </w:t>
      </w:r>
      <w:r w:rsidRPr="00CB12B2">
        <w:t>в</w:t>
      </w:r>
      <w:r w:rsidR="000E681F" w:rsidRPr="00CB12B2">
        <w:t xml:space="preserve"> </w:t>
      </w:r>
      <w:r w:rsidRPr="00CB12B2">
        <w:t>дополнение</w:t>
      </w:r>
      <w:r w:rsidR="000E681F" w:rsidRPr="00CB12B2">
        <w:t xml:space="preserve"> </w:t>
      </w:r>
      <w:r w:rsidRPr="00CB12B2">
        <w:t>к</w:t>
      </w:r>
      <w:r w:rsidR="000E681F" w:rsidRPr="00CB12B2">
        <w:t xml:space="preserve"> </w:t>
      </w:r>
      <w:r w:rsidRPr="00CB12B2">
        <w:t>уже</w:t>
      </w:r>
      <w:r w:rsidR="000E681F" w:rsidRPr="00CB12B2">
        <w:t xml:space="preserve"> </w:t>
      </w:r>
      <w:r w:rsidRPr="00CB12B2">
        <w:t>существующим</w:t>
      </w:r>
      <w:r w:rsidR="000E681F" w:rsidRPr="00CB12B2">
        <w:t xml:space="preserve"> </w:t>
      </w:r>
      <w:r w:rsidRPr="00CB12B2">
        <w:t>наличным</w:t>
      </w:r>
      <w:r w:rsidR="000E681F" w:rsidRPr="00CB12B2">
        <w:t xml:space="preserve"> </w:t>
      </w:r>
      <w:r w:rsidRPr="00CB12B2">
        <w:t>и</w:t>
      </w:r>
      <w:r w:rsidR="000E681F" w:rsidRPr="00CB12B2">
        <w:t xml:space="preserve"> </w:t>
      </w:r>
      <w:r w:rsidRPr="00CB12B2">
        <w:t>безналичным</w:t>
      </w:r>
      <w:r w:rsidR="000E681F" w:rsidRPr="00CB12B2">
        <w:t xml:space="preserve"> </w:t>
      </w:r>
      <w:r w:rsidRPr="00CB12B2">
        <w:t>средствам.</w:t>
      </w:r>
      <w:r w:rsidR="000E681F" w:rsidRPr="00CB12B2">
        <w:t xml:space="preserve"> </w:t>
      </w:r>
      <w:r w:rsidRPr="00CB12B2">
        <w:t>Цифровой</w:t>
      </w:r>
      <w:r w:rsidR="000E681F" w:rsidRPr="00CB12B2">
        <w:t xml:space="preserve"> </w:t>
      </w:r>
      <w:r w:rsidRPr="00CB12B2">
        <w:t>рубль</w:t>
      </w:r>
      <w:r w:rsidR="000E681F" w:rsidRPr="00CB12B2">
        <w:t xml:space="preserve"> </w:t>
      </w:r>
      <w:r w:rsidRPr="00CB12B2">
        <w:t>станет</w:t>
      </w:r>
      <w:r w:rsidR="000E681F" w:rsidRPr="00CB12B2">
        <w:t xml:space="preserve"> </w:t>
      </w:r>
      <w:r w:rsidRPr="00CB12B2">
        <w:t>еще</w:t>
      </w:r>
      <w:r w:rsidR="000E681F" w:rsidRPr="00CB12B2">
        <w:t xml:space="preserve"> </w:t>
      </w:r>
      <w:r w:rsidRPr="00CB12B2">
        <w:t>одним</w:t>
      </w:r>
      <w:r w:rsidR="000E681F" w:rsidRPr="00CB12B2">
        <w:t xml:space="preserve"> </w:t>
      </w:r>
      <w:r w:rsidRPr="00CB12B2">
        <w:t>средством</w:t>
      </w:r>
      <w:r w:rsidR="000E681F" w:rsidRPr="00CB12B2">
        <w:t xml:space="preserve"> </w:t>
      </w:r>
      <w:r w:rsidRPr="00CB12B2">
        <w:t>платежей</w:t>
      </w:r>
      <w:r w:rsidR="000E681F" w:rsidRPr="00CB12B2">
        <w:t xml:space="preserve"> </w:t>
      </w:r>
      <w:r w:rsidRPr="00CB12B2">
        <w:t>и</w:t>
      </w:r>
      <w:r w:rsidR="000E681F" w:rsidRPr="00CB12B2">
        <w:t xml:space="preserve"> </w:t>
      </w:r>
      <w:r w:rsidRPr="00CB12B2">
        <w:t>переводов.</w:t>
      </w:r>
      <w:r w:rsidR="000E681F" w:rsidRPr="00CB12B2">
        <w:t xml:space="preserve"> </w:t>
      </w:r>
      <w:r w:rsidRPr="00CB12B2">
        <w:t>Операции</w:t>
      </w:r>
      <w:r w:rsidR="000E681F" w:rsidRPr="00CB12B2">
        <w:t xml:space="preserve"> </w:t>
      </w:r>
      <w:r w:rsidRPr="00CB12B2">
        <w:t>с</w:t>
      </w:r>
      <w:r w:rsidR="000E681F" w:rsidRPr="00CB12B2">
        <w:t xml:space="preserve"> </w:t>
      </w:r>
      <w:r w:rsidRPr="00CB12B2">
        <w:t>ним</w:t>
      </w:r>
      <w:r w:rsidR="000E681F" w:rsidRPr="00CB12B2">
        <w:t xml:space="preserve"> </w:t>
      </w:r>
      <w:r w:rsidRPr="00CB12B2">
        <w:t>для</w:t>
      </w:r>
      <w:r w:rsidR="000E681F" w:rsidRPr="00CB12B2">
        <w:t xml:space="preserve"> </w:t>
      </w:r>
      <w:r w:rsidRPr="00CB12B2">
        <w:t>граждан</w:t>
      </w:r>
      <w:r w:rsidR="000E681F" w:rsidRPr="00CB12B2">
        <w:t xml:space="preserve"> </w:t>
      </w:r>
      <w:r w:rsidRPr="00CB12B2">
        <w:t>будут</w:t>
      </w:r>
      <w:r w:rsidR="000E681F" w:rsidRPr="00CB12B2">
        <w:t xml:space="preserve"> </w:t>
      </w:r>
      <w:r w:rsidRPr="00CB12B2">
        <w:t>бесплатными.</w:t>
      </w:r>
      <w:r w:rsidR="000E681F" w:rsidRPr="00CB12B2">
        <w:t xml:space="preserve"> </w:t>
      </w:r>
      <w:r w:rsidRPr="00CB12B2">
        <w:t>Граждане</w:t>
      </w:r>
      <w:r w:rsidR="000E681F" w:rsidRPr="00CB12B2">
        <w:t xml:space="preserve"> </w:t>
      </w:r>
      <w:r w:rsidRPr="00CB12B2">
        <w:t>и</w:t>
      </w:r>
      <w:r w:rsidR="000E681F" w:rsidRPr="00CB12B2">
        <w:t xml:space="preserve"> </w:t>
      </w:r>
      <w:r w:rsidRPr="00CB12B2">
        <w:t>компании</w:t>
      </w:r>
      <w:r w:rsidR="000E681F" w:rsidRPr="00CB12B2">
        <w:t xml:space="preserve"> </w:t>
      </w:r>
      <w:r w:rsidRPr="00CB12B2">
        <w:t>будут</w:t>
      </w:r>
      <w:r w:rsidR="000E681F" w:rsidRPr="00CB12B2">
        <w:t xml:space="preserve"> </w:t>
      </w:r>
      <w:r w:rsidRPr="00CB12B2">
        <w:t>выбирать</w:t>
      </w:r>
      <w:r w:rsidR="000E681F" w:rsidRPr="00CB12B2">
        <w:t xml:space="preserve"> </w:t>
      </w:r>
      <w:r w:rsidRPr="00CB12B2">
        <w:t>по</w:t>
      </w:r>
      <w:r w:rsidR="000E681F" w:rsidRPr="00CB12B2">
        <w:t xml:space="preserve"> </w:t>
      </w:r>
      <w:r w:rsidRPr="00CB12B2">
        <w:t>своему</w:t>
      </w:r>
      <w:r w:rsidR="000E681F" w:rsidRPr="00CB12B2">
        <w:t xml:space="preserve"> </w:t>
      </w:r>
      <w:r w:rsidRPr="00CB12B2">
        <w:t>усмотрению,</w:t>
      </w:r>
      <w:r w:rsidR="000E681F" w:rsidRPr="00CB12B2">
        <w:t xml:space="preserve"> </w:t>
      </w:r>
      <w:r w:rsidRPr="00CB12B2">
        <w:t>какой</w:t>
      </w:r>
      <w:r w:rsidR="000E681F" w:rsidRPr="00CB12B2">
        <w:t xml:space="preserve"> </w:t>
      </w:r>
      <w:r w:rsidRPr="00CB12B2">
        <w:t>формой</w:t>
      </w:r>
      <w:r w:rsidR="000E681F" w:rsidRPr="00CB12B2">
        <w:t xml:space="preserve"> </w:t>
      </w:r>
      <w:r w:rsidRPr="00CB12B2">
        <w:t>рубля</w:t>
      </w:r>
      <w:r w:rsidR="000E681F" w:rsidRPr="00CB12B2">
        <w:t xml:space="preserve"> </w:t>
      </w:r>
      <w:r w:rsidRPr="00CB12B2">
        <w:t>пользоваться</w:t>
      </w:r>
      <w:r w:rsidR="000E681F" w:rsidRPr="00CB12B2">
        <w:t xml:space="preserve"> </w:t>
      </w:r>
      <w:r w:rsidRPr="00CB12B2">
        <w:t>в</w:t>
      </w:r>
      <w:r w:rsidR="000E681F" w:rsidRPr="00CB12B2">
        <w:t xml:space="preserve"> </w:t>
      </w:r>
      <w:r w:rsidRPr="00CB12B2">
        <w:t>том</w:t>
      </w:r>
      <w:r w:rsidR="000E681F" w:rsidRPr="00CB12B2">
        <w:t xml:space="preserve"> </w:t>
      </w:r>
      <w:r w:rsidRPr="00CB12B2">
        <w:t>или</w:t>
      </w:r>
      <w:r w:rsidR="000E681F" w:rsidRPr="00CB12B2">
        <w:t xml:space="preserve"> </w:t>
      </w:r>
      <w:r w:rsidRPr="00CB12B2">
        <w:t>ином</w:t>
      </w:r>
      <w:r w:rsidR="000E681F" w:rsidRPr="00CB12B2">
        <w:t xml:space="preserve"> </w:t>
      </w:r>
      <w:r w:rsidRPr="00CB12B2">
        <w:t>случае.</w:t>
      </w:r>
    </w:p>
    <w:p w:rsidR="00E43D9A" w:rsidRPr="00CB12B2" w:rsidRDefault="00E43D9A" w:rsidP="00E43D9A">
      <w:r w:rsidRPr="00CB12B2">
        <w:t>Банк</w:t>
      </w:r>
      <w:r w:rsidR="000E681F" w:rsidRPr="00CB12B2">
        <w:t xml:space="preserve"> </w:t>
      </w:r>
      <w:r w:rsidRPr="00CB12B2">
        <w:t>России</w:t>
      </w:r>
      <w:r w:rsidR="000E681F" w:rsidRPr="00CB12B2">
        <w:t xml:space="preserve"> </w:t>
      </w:r>
      <w:r w:rsidRPr="00CB12B2">
        <w:t>неоднократно</w:t>
      </w:r>
      <w:r w:rsidR="000E681F" w:rsidRPr="00CB12B2">
        <w:t xml:space="preserve"> </w:t>
      </w:r>
      <w:r w:rsidRPr="00CB12B2">
        <w:t>подчеркивал,</w:t>
      </w:r>
      <w:r w:rsidR="000E681F" w:rsidRPr="00CB12B2">
        <w:t xml:space="preserve"> </w:t>
      </w:r>
      <w:r w:rsidRPr="00CB12B2">
        <w:t>что</w:t>
      </w:r>
      <w:r w:rsidR="000E681F" w:rsidRPr="00CB12B2">
        <w:t xml:space="preserve"> </w:t>
      </w:r>
      <w:r w:rsidRPr="00CB12B2">
        <w:t>после</w:t>
      </w:r>
      <w:r w:rsidR="000E681F" w:rsidRPr="00CB12B2">
        <w:t xml:space="preserve"> </w:t>
      </w:r>
      <w:r w:rsidRPr="00CB12B2">
        <w:t>введения</w:t>
      </w:r>
      <w:r w:rsidR="000E681F" w:rsidRPr="00CB12B2">
        <w:t xml:space="preserve"> </w:t>
      </w:r>
      <w:r w:rsidRPr="00CB12B2">
        <w:t>цифрового</w:t>
      </w:r>
      <w:r w:rsidR="000E681F" w:rsidRPr="00CB12B2">
        <w:t xml:space="preserve"> </w:t>
      </w:r>
      <w:r w:rsidRPr="00CB12B2">
        <w:t>рубля</w:t>
      </w:r>
      <w:r w:rsidR="000E681F" w:rsidRPr="00CB12B2">
        <w:t xml:space="preserve"> </w:t>
      </w:r>
      <w:r w:rsidRPr="00CB12B2">
        <w:t>он</w:t>
      </w:r>
      <w:r w:rsidR="000E681F" w:rsidRPr="00CB12B2">
        <w:t xml:space="preserve"> </w:t>
      </w:r>
      <w:r w:rsidRPr="00CB12B2">
        <w:t>будет</w:t>
      </w:r>
      <w:r w:rsidR="000E681F" w:rsidRPr="00CB12B2">
        <w:t xml:space="preserve"> </w:t>
      </w:r>
      <w:r w:rsidRPr="00CB12B2">
        <w:t>использоваться</w:t>
      </w:r>
      <w:r w:rsidR="000E681F" w:rsidRPr="00CB12B2">
        <w:t xml:space="preserve"> </w:t>
      </w:r>
      <w:r w:rsidRPr="00CB12B2">
        <w:t>как</w:t>
      </w:r>
      <w:r w:rsidR="000E681F" w:rsidRPr="00CB12B2">
        <w:t xml:space="preserve"> </w:t>
      </w:r>
      <w:r w:rsidRPr="00CB12B2">
        <w:t>средство</w:t>
      </w:r>
      <w:r w:rsidR="000E681F" w:rsidRPr="00CB12B2">
        <w:t xml:space="preserve"> </w:t>
      </w:r>
      <w:r w:rsidRPr="00CB12B2">
        <w:t>платежа,</w:t>
      </w:r>
      <w:r w:rsidR="000E681F" w:rsidRPr="00CB12B2">
        <w:t xml:space="preserve"> </w:t>
      </w:r>
      <w:r w:rsidRPr="00CB12B2">
        <w:t>а</w:t>
      </w:r>
      <w:r w:rsidR="000E681F" w:rsidRPr="00CB12B2">
        <w:t xml:space="preserve"> </w:t>
      </w:r>
      <w:r w:rsidRPr="00CB12B2">
        <w:t>не</w:t>
      </w:r>
      <w:r w:rsidR="000E681F" w:rsidRPr="00CB12B2">
        <w:t xml:space="preserve"> </w:t>
      </w:r>
      <w:r w:rsidRPr="00CB12B2">
        <w:t>как</w:t>
      </w:r>
      <w:r w:rsidR="000E681F" w:rsidRPr="00CB12B2">
        <w:t xml:space="preserve"> </w:t>
      </w:r>
      <w:r w:rsidRPr="00CB12B2">
        <w:t>средство</w:t>
      </w:r>
      <w:r w:rsidR="000E681F" w:rsidRPr="00CB12B2">
        <w:t xml:space="preserve"> </w:t>
      </w:r>
      <w:r w:rsidRPr="00CB12B2">
        <w:t>накопления.</w:t>
      </w:r>
      <w:r w:rsidR="000E681F" w:rsidRPr="00CB12B2">
        <w:t xml:space="preserve"> </w:t>
      </w:r>
      <w:r w:rsidRPr="00CB12B2">
        <w:t>Открывать</w:t>
      </w:r>
      <w:r w:rsidR="000E681F" w:rsidRPr="00CB12B2">
        <w:t xml:space="preserve"> </w:t>
      </w:r>
      <w:r w:rsidRPr="00CB12B2">
        <w:t>вклады</w:t>
      </w:r>
      <w:r w:rsidR="000E681F" w:rsidRPr="00CB12B2">
        <w:t xml:space="preserve"> </w:t>
      </w:r>
      <w:r w:rsidRPr="00CB12B2">
        <w:t>в</w:t>
      </w:r>
      <w:r w:rsidR="000E681F" w:rsidRPr="00CB12B2">
        <w:t xml:space="preserve"> </w:t>
      </w:r>
      <w:r w:rsidRPr="00CB12B2">
        <w:t>цифровых</w:t>
      </w:r>
      <w:r w:rsidR="000E681F" w:rsidRPr="00CB12B2">
        <w:t xml:space="preserve"> </w:t>
      </w:r>
      <w:r w:rsidRPr="00CB12B2">
        <w:t>рублях</w:t>
      </w:r>
      <w:r w:rsidR="000E681F" w:rsidRPr="00CB12B2">
        <w:t xml:space="preserve"> </w:t>
      </w:r>
      <w:r w:rsidRPr="00CB12B2">
        <w:t>будет</w:t>
      </w:r>
      <w:r w:rsidR="000E681F" w:rsidRPr="00CB12B2">
        <w:t xml:space="preserve"> </w:t>
      </w:r>
      <w:r w:rsidRPr="00CB12B2">
        <w:t>нельзя.</w:t>
      </w:r>
      <w:r w:rsidR="000E681F" w:rsidRPr="00CB12B2">
        <w:t xml:space="preserve"> </w:t>
      </w:r>
      <w:r w:rsidRPr="00CB12B2">
        <w:t>Взять</w:t>
      </w:r>
      <w:r w:rsidR="000E681F" w:rsidRPr="00CB12B2">
        <w:t xml:space="preserve"> </w:t>
      </w:r>
      <w:r w:rsidRPr="00CB12B2">
        <w:t>кредит</w:t>
      </w:r>
      <w:r w:rsidR="000E681F" w:rsidRPr="00CB12B2">
        <w:t xml:space="preserve"> </w:t>
      </w:r>
      <w:r w:rsidRPr="00CB12B2">
        <w:t>в</w:t>
      </w:r>
      <w:r w:rsidR="000E681F" w:rsidRPr="00CB12B2">
        <w:t xml:space="preserve"> </w:t>
      </w:r>
      <w:r w:rsidRPr="00CB12B2">
        <w:t>цифровых</w:t>
      </w:r>
      <w:r w:rsidR="000E681F" w:rsidRPr="00CB12B2">
        <w:t xml:space="preserve"> </w:t>
      </w:r>
      <w:r w:rsidRPr="00CB12B2">
        <w:t>рублях</w:t>
      </w:r>
      <w:r w:rsidR="000E681F" w:rsidRPr="00CB12B2">
        <w:t xml:space="preserve"> </w:t>
      </w:r>
      <w:r w:rsidRPr="00CB12B2">
        <w:t>тоже</w:t>
      </w:r>
      <w:r w:rsidR="000E681F" w:rsidRPr="00CB12B2">
        <w:t xml:space="preserve"> </w:t>
      </w:r>
      <w:r w:rsidRPr="00CB12B2">
        <w:t>не</w:t>
      </w:r>
      <w:r w:rsidR="000E681F" w:rsidRPr="00CB12B2">
        <w:t xml:space="preserve"> </w:t>
      </w:r>
      <w:r w:rsidRPr="00CB12B2">
        <w:t>получится.</w:t>
      </w:r>
      <w:r w:rsidR="000E681F" w:rsidRPr="00CB12B2">
        <w:t xml:space="preserve"> </w:t>
      </w:r>
      <w:r w:rsidRPr="00CB12B2">
        <w:lastRenderedPageBreak/>
        <w:t>Владельцы</w:t>
      </w:r>
      <w:r w:rsidR="000E681F" w:rsidRPr="00CB12B2">
        <w:t xml:space="preserve"> </w:t>
      </w:r>
      <w:r w:rsidRPr="00CB12B2">
        <w:t>цифровых</w:t>
      </w:r>
      <w:r w:rsidR="000E681F" w:rsidRPr="00CB12B2">
        <w:t xml:space="preserve"> </w:t>
      </w:r>
      <w:r w:rsidRPr="00CB12B2">
        <w:t>денег</w:t>
      </w:r>
      <w:r w:rsidR="000E681F" w:rsidRPr="00CB12B2">
        <w:t xml:space="preserve"> </w:t>
      </w:r>
      <w:r w:rsidRPr="00CB12B2">
        <w:t>смогут</w:t>
      </w:r>
      <w:r w:rsidR="000E681F" w:rsidRPr="00CB12B2">
        <w:t xml:space="preserve"> </w:t>
      </w:r>
      <w:r w:rsidRPr="00CB12B2">
        <w:t>свободно</w:t>
      </w:r>
      <w:r w:rsidR="000E681F" w:rsidRPr="00CB12B2">
        <w:t xml:space="preserve"> </w:t>
      </w:r>
      <w:r w:rsidRPr="00CB12B2">
        <w:t>переводить</w:t>
      </w:r>
      <w:r w:rsidR="000E681F" w:rsidRPr="00CB12B2">
        <w:t xml:space="preserve"> </w:t>
      </w:r>
      <w:r w:rsidRPr="00CB12B2">
        <w:t>рубли</w:t>
      </w:r>
      <w:r w:rsidR="000E681F" w:rsidRPr="00CB12B2">
        <w:t xml:space="preserve"> </w:t>
      </w:r>
      <w:r w:rsidRPr="00CB12B2">
        <w:t>из</w:t>
      </w:r>
      <w:r w:rsidR="000E681F" w:rsidRPr="00CB12B2">
        <w:t xml:space="preserve"> </w:t>
      </w:r>
      <w:r w:rsidRPr="00CB12B2">
        <w:t>одной</w:t>
      </w:r>
      <w:r w:rsidR="000E681F" w:rsidRPr="00CB12B2">
        <w:t xml:space="preserve"> </w:t>
      </w:r>
      <w:r w:rsidRPr="00CB12B2">
        <w:t>формы</w:t>
      </w:r>
      <w:r w:rsidR="000E681F" w:rsidRPr="00CB12B2">
        <w:t xml:space="preserve"> </w:t>
      </w:r>
      <w:r w:rsidRPr="00CB12B2">
        <w:t>в</w:t>
      </w:r>
      <w:r w:rsidR="000E681F" w:rsidRPr="00CB12B2">
        <w:t xml:space="preserve"> </w:t>
      </w:r>
      <w:r w:rsidRPr="00CB12B2">
        <w:t>другую.</w:t>
      </w:r>
    </w:p>
    <w:p w:rsidR="00D94D15" w:rsidRPr="00CB12B2" w:rsidRDefault="00E43D9A" w:rsidP="00E43D9A">
      <w:r w:rsidRPr="00CB12B2">
        <w:t>Международная</w:t>
      </w:r>
      <w:r w:rsidR="000E681F" w:rsidRPr="00CB12B2">
        <w:t xml:space="preserve"> </w:t>
      </w:r>
      <w:r w:rsidRPr="00CB12B2">
        <w:t>выставка-форум</w:t>
      </w:r>
      <w:r w:rsidR="000E681F" w:rsidRPr="00CB12B2">
        <w:t xml:space="preserve"> «</w:t>
      </w:r>
      <w:r w:rsidRPr="00CB12B2">
        <w:t>Россия</w:t>
      </w:r>
      <w:r w:rsidR="000E681F" w:rsidRPr="00CB12B2">
        <w:t xml:space="preserve">» </w:t>
      </w:r>
      <w:r w:rsidRPr="00CB12B2">
        <w:t>проходит</w:t>
      </w:r>
      <w:r w:rsidR="000E681F" w:rsidRPr="00CB12B2">
        <w:t xml:space="preserve"> </w:t>
      </w:r>
      <w:r w:rsidRPr="00CB12B2">
        <w:t>с</w:t>
      </w:r>
      <w:r w:rsidR="000E681F" w:rsidRPr="00CB12B2">
        <w:t xml:space="preserve"> </w:t>
      </w:r>
      <w:r w:rsidRPr="00CB12B2">
        <w:t>4</w:t>
      </w:r>
      <w:r w:rsidR="000E681F" w:rsidRPr="00CB12B2">
        <w:t xml:space="preserve"> </w:t>
      </w:r>
      <w:r w:rsidRPr="00CB12B2">
        <w:t>ноября</w:t>
      </w:r>
      <w:r w:rsidR="000E681F" w:rsidRPr="00CB12B2">
        <w:t xml:space="preserve"> </w:t>
      </w:r>
      <w:r w:rsidRPr="00CB12B2">
        <w:t>2023</w:t>
      </w:r>
      <w:r w:rsidR="000E681F" w:rsidRPr="00CB12B2">
        <w:t xml:space="preserve"> </w:t>
      </w:r>
      <w:r w:rsidRPr="00CB12B2">
        <w:t>по</w:t>
      </w:r>
      <w:r w:rsidR="000E681F" w:rsidRPr="00CB12B2">
        <w:t xml:space="preserve"> </w:t>
      </w:r>
      <w:r w:rsidRPr="00CB12B2">
        <w:t>12</w:t>
      </w:r>
      <w:r w:rsidR="000E681F" w:rsidRPr="00CB12B2">
        <w:t xml:space="preserve"> </w:t>
      </w:r>
      <w:r w:rsidRPr="00CB12B2">
        <w:t>апреля</w:t>
      </w:r>
      <w:r w:rsidR="000E681F" w:rsidRPr="00CB12B2">
        <w:t xml:space="preserve"> </w:t>
      </w:r>
      <w:r w:rsidRPr="00CB12B2">
        <w:t>2024</w:t>
      </w:r>
      <w:r w:rsidR="000E681F" w:rsidRPr="00CB12B2">
        <w:t xml:space="preserve"> </w:t>
      </w:r>
      <w:r w:rsidRPr="00CB12B2">
        <w:t>года</w:t>
      </w:r>
      <w:r w:rsidR="000E681F" w:rsidRPr="00CB12B2">
        <w:t xml:space="preserve"> </w:t>
      </w:r>
      <w:r w:rsidRPr="00CB12B2">
        <w:t>на</w:t>
      </w:r>
      <w:r w:rsidR="000E681F" w:rsidRPr="00CB12B2">
        <w:t xml:space="preserve"> </w:t>
      </w:r>
      <w:r w:rsidRPr="00CB12B2">
        <w:t>ВДНХ</w:t>
      </w:r>
      <w:r w:rsidR="000E681F" w:rsidRPr="00CB12B2">
        <w:t xml:space="preserve"> </w:t>
      </w:r>
      <w:r w:rsidRPr="00CB12B2">
        <w:t>в</w:t>
      </w:r>
      <w:r w:rsidR="000E681F" w:rsidRPr="00CB12B2">
        <w:t xml:space="preserve"> </w:t>
      </w:r>
      <w:r w:rsidRPr="00CB12B2">
        <w:t>Москве.</w:t>
      </w:r>
      <w:r w:rsidR="000E681F" w:rsidRPr="00CB12B2">
        <w:t xml:space="preserve"> </w:t>
      </w:r>
      <w:r w:rsidRPr="00CB12B2">
        <w:t>Ее</w:t>
      </w:r>
      <w:r w:rsidR="000E681F" w:rsidRPr="00CB12B2">
        <w:t xml:space="preserve"> </w:t>
      </w:r>
      <w:r w:rsidRPr="00CB12B2">
        <w:t>организовали</w:t>
      </w:r>
      <w:r w:rsidR="000E681F" w:rsidRPr="00CB12B2">
        <w:t xml:space="preserve"> </w:t>
      </w:r>
      <w:r w:rsidRPr="00CB12B2">
        <w:t>для</w:t>
      </w:r>
      <w:r w:rsidR="000E681F" w:rsidRPr="00CB12B2">
        <w:t xml:space="preserve"> </w:t>
      </w:r>
      <w:r w:rsidRPr="00CB12B2">
        <w:t>демонстрации</w:t>
      </w:r>
      <w:r w:rsidR="000E681F" w:rsidRPr="00CB12B2">
        <w:t xml:space="preserve"> </w:t>
      </w:r>
      <w:r w:rsidRPr="00CB12B2">
        <w:t>важнейших</w:t>
      </w:r>
      <w:r w:rsidR="000E681F" w:rsidRPr="00CB12B2">
        <w:t xml:space="preserve"> </w:t>
      </w:r>
      <w:r w:rsidRPr="00CB12B2">
        <w:t>достижений</w:t>
      </w:r>
      <w:r w:rsidR="000E681F" w:rsidRPr="00CB12B2">
        <w:t xml:space="preserve"> </w:t>
      </w:r>
      <w:r w:rsidRPr="00CB12B2">
        <w:t>страны</w:t>
      </w:r>
      <w:r w:rsidR="000E681F" w:rsidRPr="00CB12B2">
        <w:t xml:space="preserve"> </w:t>
      </w:r>
      <w:r w:rsidRPr="00CB12B2">
        <w:t>в</w:t>
      </w:r>
      <w:r w:rsidR="000E681F" w:rsidRPr="00CB12B2">
        <w:t xml:space="preserve"> </w:t>
      </w:r>
      <w:r w:rsidRPr="00CB12B2">
        <w:t>разных</w:t>
      </w:r>
      <w:r w:rsidR="000E681F" w:rsidRPr="00CB12B2">
        <w:t xml:space="preserve"> </w:t>
      </w:r>
      <w:r w:rsidRPr="00CB12B2">
        <w:t>отраслях</w:t>
      </w:r>
      <w:r w:rsidR="000E681F" w:rsidRPr="00CB12B2">
        <w:t xml:space="preserve"> </w:t>
      </w:r>
      <w:r w:rsidRPr="00CB12B2">
        <w:t>экономики,</w:t>
      </w:r>
      <w:r w:rsidR="000E681F" w:rsidRPr="00CB12B2">
        <w:t xml:space="preserve"> </w:t>
      </w:r>
      <w:r w:rsidRPr="00CB12B2">
        <w:t>свои</w:t>
      </w:r>
      <w:r w:rsidR="000E681F" w:rsidRPr="00CB12B2">
        <w:t xml:space="preserve"> </w:t>
      </w:r>
      <w:r w:rsidRPr="00CB12B2">
        <w:t>экспозиции</w:t>
      </w:r>
      <w:r w:rsidR="000E681F" w:rsidRPr="00CB12B2">
        <w:t xml:space="preserve"> </w:t>
      </w:r>
      <w:r w:rsidRPr="00CB12B2">
        <w:t>представят</w:t>
      </w:r>
      <w:r w:rsidR="000E681F" w:rsidRPr="00CB12B2">
        <w:t xml:space="preserve"> </w:t>
      </w:r>
      <w:r w:rsidRPr="00CB12B2">
        <w:t>все</w:t>
      </w:r>
      <w:r w:rsidR="000E681F" w:rsidRPr="00CB12B2">
        <w:t xml:space="preserve"> </w:t>
      </w:r>
      <w:r w:rsidRPr="00CB12B2">
        <w:t>89</w:t>
      </w:r>
      <w:r w:rsidR="000E681F" w:rsidRPr="00CB12B2">
        <w:t xml:space="preserve"> </w:t>
      </w:r>
      <w:r w:rsidRPr="00CB12B2">
        <w:t>российских</w:t>
      </w:r>
      <w:r w:rsidR="000E681F" w:rsidRPr="00CB12B2">
        <w:t xml:space="preserve"> </w:t>
      </w:r>
      <w:r w:rsidRPr="00CB12B2">
        <w:t>регионов.</w:t>
      </w:r>
      <w:r w:rsidR="000E681F" w:rsidRPr="00CB12B2">
        <w:t xml:space="preserve"> </w:t>
      </w:r>
      <w:r w:rsidRPr="00CB12B2">
        <w:t>ТАСС</w:t>
      </w:r>
      <w:r w:rsidR="000E681F" w:rsidRPr="00CB12B2">
        <w:t xml:space="preserve"> </w:t>
      </w:r>
      <w:r w:rsidRPr="00CB12B2">
        <w:t>-</w:t>
      </w:r>
      <w:r w:rsidR="000E681F" w:rsidRPr="00CB12B2">
        <w:t xml:space="preserve"> </w:t>
      </w:r>
      <w:r w:rsidRPr="00CB12B2">
        <w:t>генеральное</w:t>
      </w:r>
      <w:r w:rsidR="000E681F" w:rsidRPr="00CB12B2">
        <w:t xml:space="preserve"> </w:t>
      </w:r>
      <w:r w:rsidRPr="00CB12B2">
        <w:t>информационное</w:t>
      </w:r>
      <w:r w:rsidR="000E681F" w:rsidRPr="00CB12B2">
        <w:t xml:space="preserve"> </w:t>
      </w:r>
      <w:r w:rsidRPr="00CB12B2">
        <w:t>агентство</w:t>
      </w:r>
      <w:r w:rsidR="000E681F" w:rsidRPr="00CB12B2">
        <w:t xml:space="preserve"> </w:t>
      </w:r>
      <w:r w:rsidRPr="00CB12B2">
        <w:t>форума.</w:t>
      </w:r>
    </w:p>
    <w:p w:rsidR="00D87503" w:rsidRPr="00CB12B2" w:rsidRDefault="00D87503" w:rsidP="00D87503"/>
    <w:p w:rsidR="00D1642B" w:rsidRPr="00CB12B2" w:rsidRDefault="00D1642B" w:rsidP="00D1642B">
      <w:pPr>
        <w:pStyle w:val="251"/>
      </w:pPr>
      <w:bookmarkStart w:id="124" w:name="_Toc99271712"/>
      <w:bookmarkStart w:id="125" w:name="_Toc99318658"/>
      <w:bookmarkStart w:id="126" w:name="_Toc153174067"/>
      <w:bookmarkEnd w:id="108"/>
      <w:bookmarkEnd w:id="109"/>
      <w:r w:rsidRPr="00CB12B2">
        <w:lastRenderedPageBreak/>
        <w:t>НОВОСТИ</w:t>
      </w:r>
      <w:r w:rsidR="000E681F" w:rsidRPr="00CB12B2">
        <w:t xml:space="preserve"> </w:t>
      </w:r>
      <w:r w:rsidRPr="00CB12B2">
        <w:t>ЗАРУБЕЖНЫХ</w:t>
      </w:r>
      <w:r w:rsidR="000E681F" w:rsidRPr="00CB12B2">
        <w:t xml:space="preserve"> </w:t>
      </w:r>
      <w:r w:rsidRPr="00CB12B2">
        <w:t>ПЕНСИОННЫХ</w:t>
      </w:r>
      <w:r w:rsidR="000E681F" w:rsidRPr="00CB12B2">
        <w:t xml:space="preserve"> </w:t>
      </w:r>
      <w:r w:rsidRPr="00CB12B2">
        <w:t>СИСТЕМ</w:t>
      </w:r>
      <w:bookmarkEnd w:id="124"/>
      <w:bookmarkEnd w:id="125"/>
      <w:bookmarkEnd w:id="126"/>
    </w:p>
    <w:p w:rsidR="00D1642B" w:rsidRPr="00CB12B2" w:rsidRDefault="00D1642B" w:rsidP="00D1642B">
      <w:pPr>
        <w:pStyle w:val="10"/>
      </w:pPr>
      <w:bookmarkStart w:id="127" w:name="_Toc99271713"/>
      <w:bookmarkStart w:id="128" w:name="_Toc99318659"/>
      <w:bookmarkStart w:id="129" w:name="_Toc153174068"/>
      <w:r w:rsidRPr="00CB12B2">
        <w:t>Новости</w:t>
      </w:r>
      <w:r w:rsidR="000E681F" w:rsidRPr="00CB12B2">
        <w:t xml:space="preserve"> </w:t>
      </w:r>
      <w:r w:rsidRPr="00CB12B2">
        <w:t>пенсионной</w:t>
      </w:r>
      <w:r w:rsidR="000E681F" w:rsidRPr="00CB12B2">
        <w:t xml:space="preserve"> </w:t>
      </w:r>
      <w:r w:rsidRPr="00CB12B2">
        <w:t>отрасли</w:t>
      </w:r>
      <w:r w:rsidR="000E681F" w:rsidRPr="00CB12B2">
        <w:t xml:space="preserve"> </w:t>
      </w:r>
      <w:r w:rsidRPr="00CB12B2">
        <w:t>стран</w:t>
      </w:r>
      <w:r w:rsidR="000E681F" w:rsidRPr="00CB12B2">
        <w:t xml:space="preserve"> </w:t>
      </w:r>
      <w:r w:rsidRPr="00CB12B2">
        <w:t>ближнего</w:t>
      </w:r>
      <w:r w:rsidR="000E681F" w:rsidRPr="00CB12B2">
        <w:t xml:space="preserve"> </w:t>
      </w:r>
      <w:r w:rsidRPr="00CB12B2">
        <w:t>зарубежья</w:t>
      </w:r>
      <w:bookmarkEnd w:id="127"/>
      <w:bookmarkEnd w:id="128"/>
      <w:bookmarkEnd w:id="129"/>
    </w:p>
    <w:p w:rsidR="00BA4E11" w:rsidRPr="00CB12B2" w:rsidRDefault="00B934AD" w:rsidP="00BA4E11">
      <w:pPr>
        <w:pStyle w:val="2"/>
      </w:pPr>
      <w:bookmarkStart w:id="130" w:name="_Toc153174069"/>
      <w:r w:rsidRPr="00CB12B2">
        <w:t>Office</w:t>
      </w:r>
      <w:r w:rsidR="00BA4E11" w:rsidRPr="00CB12B2">
        <w:t>Life</w:t>
      </w:r>
      <w:r w:rsidRPr="00CB12B2">
        <w:t>.</w:t>
      </w:r>
      <w:r w:rsidRPr="00CB12B2">
        <w:rPr>
          <w:lang w:val="en-US"/>
        </w:rPr>
        <w:t>media</w:t>
      </w:r>
      <w:r w:rsidR="00BA4E11" w:rsidRPr="00CB12B2">
        <w:t>,</w:t>
      </w:r>
      <w:r w:rsidR="000E681F" w:rsidRPr="00CB12B2">
        <w:t xml:space="preserve"> </w:t>
      </w:r>
      <w:r w:rsidR="00BA4E11" w:rsidRPr="00CB12B2">
        <w:t>10.12.2023,</w:t>
      </w:r>
      <w:r w:rsidR="000E681F" w:rsidRPr="00CB12B2">
        <w:t xml:space="preserve"> </w:t>
      </w:r>
      <w:r w:rsidR="00BA4E11" w:rsidRPr="00CB12B2">
        <w:t>Почти</w:t>
      </w:r>
      <w:r w:rsidR="000E681F" w:rsidRPr="00CB12B2">
        <w:t xml:space="preserve"> </w:t>
      </w:r>
      <w:r w:rsidR="00BA4E11" w:rsidRPr="00CB12B2">
        <w:t>20</w:t>
      </w:r>
      <w:r w:rsidR="000E681F" w:rsidRPr="00CB12B2">
        <w:t xml:space="preserve"> </w:t>
      </w:r>
      <w:r w:rsidR="00BA4E11" w:rsidRPr="00CB12B2">
        <w:t>тыс.</w:t>
      </w:r>
      <w:r w:rsidR="000E681F" w:rsidRPr="00CB12B2">
        <w:t xml:space="preserve"> </w:t>
      </w:r>
      <w:r w:rsidR="00BA4E11" w:rsidRPr="00CB12B2">
        <w:t>договоров</w:t>
      </w:r>
      <w:r w:rsidR="000E681F" w:rsidRPr="00CB12B2">
        <w:t xml:space="preserve"> </w:t>
      </w:r>
      <w:r w:rsidR="00BA4E11" w:rsidRPr="00CB12B2">
        <w:t>за</w:t>
      </w:r>
      <w:r w:rsidR="000E681F" w:rsidRPr="00CB12B2">
        <w:t xml:space="preserve"> </w:t>
      </w:r>
      <w:r w:rsidR="00BA4E11" w:rsidRPr="00CB12B2">
        <w:t>год.</w:t>
      </w:r>
      <w:r w:rsidR="000E681F" w:rsidRPr="00CB12B2">
        <w:t xml:space="preserve"> </w:t>
      </w:r>
      <w:r w:rsidR="00BA4E11" w:rsidRPr="00CB12B2">
        <w:t>Как</w:t>
      </w:r>
      <w:r w:rsidR="000E681F" w:rsidRPr="00CB12B2">
        <w:t xml:space="preserve"> </w:t>
      </w:r>
      <w:r w:rsidR="00BA4E11" w:rsidRPr="00CB12B2">
        <w:t>белорусы</w:t>
      </w:r>
      <w:r w:rsidR="000E681F" w:rsidRPr="00CB12B2">
        <w:t xml:space="preserve"> </w:t>
      </w:r>
      <w:r w:rsidR="00BA4E11" w:rsidRPr="00CB12B2">
        <w:t>копят</w:t>
      </w:r>
      <w:r w:rsidR="000E681F" w:rsidRPr="00CB12B2">
        <w:t xml:space="preserve"> </w:t>
      </w:r>
      <w:r w:rsidR="00BA4E11" w:rsidRPr="00CB12B2">
        <w:t>на</w:t>
      </w:r>
      <w:r w:rsidR="000E681F" w:rsidRPr="00CB12B2">
        <w:t xml:space="preserve"> «</w:t>
      </w:r>
      <w:r w:rsidR="00BA4E11" w:rsidRPr="00CB12B2">
        <w:t>дополнительную</w:t>
      </w:r>
      <w:r w:rsidR="000E681F" w:rsidRPr="00CB12B2">
        <w:t xml:space="preserve">» </w:t>
      </w:r>
      <w:r w:rsidR="00BA4E11" w:rsidRPr="00CB12B2">
        <w:t>пенсию</w:t>
      </w:r>
      <w:bookmarkEnd w:id="130"/>
    </w:p>
    <w:p w:rsidR="00BA4E11" w:rsidRPr="00CB12B2" w:rsidRDefault="00BA4E11" w:rsidP="0049486E">
      <w:pPr>
        <w:pStyle w:val="3"/>
      </w:pPr>
      <w:bookmarkStart w:id="131" w:name="_Toc153174070"/>
      <w:r w:rsidRPr="00CB12B2">
        <w:t>Компания</w:t>
      </w:r>
      <w:r w:rsidR="000E681F" w:rsidRPr="00CB12B2">
        <w:t xml:space="preserve"> «</w:t>
      </w:r>
      <w:r w:rsidRPr="00CB12B2">
        <w:t>Стравита</w:t>
      </w:r>
      <w:r w:rsidR="000E681F" w:rsidRPr="00CB12B2">
        <w:t xml:space="preserve">» </w:t>
      </w:r>
      <w:r w:rsidRPr="00CB12B2">
        <w:t>подвела</w:t>
      </w:r>
      <w:r w:rsidR="000E681F" w:rsidRPr="00CB12B2">
        <w:t xml:space="preserve"> </w:t>
      </w:r>
      <w:r w:rsidRPr="00CB12B2">
        <w:t>итоги</w:t>
      </w:r>
      <w:r w:rsidR="000E681F" w:rsidRPr="00CB12B2">
        <w:t xml:space="preserve"> </w:t>
      </w:r>
      <w:r w:rsidRPr="00CB12B2">
        <w:t>года</w:t>
      </w:r>
      <w:r w:rsidR="000E681F" w:rsidRPr="00CB12B2">
        <w:t xml:space="preserve"> </w:t>
      </w:r>
      <w:r w:rsidRPr="00CB12B2">
        <w:t>работы</w:t>
      </w:r>
      <w:r w:rsidR="000E681F" w:rsidRPr="00CB12B2">
        <w:t xml:space="preserve"> </w:t>
      </w:r>
      <w:r w:rsidRPr="00CB12B2">
        <w:t>новой</w:t>
      </w:r>
      <w:r w:rsidR="000E681F" w:rsidRPr="00CB12B2">
        <w:t xml:space="preserve"> </w:t>
      </w:r>
      <w:r w:rsidRPr="00CB12B2">
        <w:t>программы</w:t>
      </w:r>
      <w:r w:rsidR="000E681F" w:rsidRPr="00CB12B2">
        <w:t xml:space="preserve"> </w:t>
      </w:r>
      <w:r w:rsidRPr="00CB12B2">
        <w:t>накопительного</w:t>
      </w:r>
      <w:r w:rsidR="000E681F" w:rsidRPr="00CB12B2">
        <w:t xml:space="preserve"> </w:t>
      </w:r>
      <w:r w:rsidRPr="00CB12B2">
        <w:t>пенсионного</w:t>
      </w:r>
      <w:r w:rsidR="000E681F" w:rsidRPr="00CB12B2">
        <w:t xml:space="preserve"> </w:t>
      </w:r>
      <w:r w:rsidRPr="00CB12B2">
        <w:t>страхования.</w:t>
      </w:r>
      <w:r w:rsidR="000E681F" w:rsidRPr="00CB12B2">
        <w:t xml:space="preserve"> </w:t>
      </w:r>
      <w:r w:rsidRPr="00CB12B2">
        <w:t>Как</w:t>
      </w:r>
      <w:r w:rsidR="000E681F" w:rsidRPr="00CB12B2">
        <w:t xml:space="preserve"> </w:t>
      </w:r>
      <w:r w:rsidRPr="00CB12B2">
        <w:t>сообщается</w:t>
      </w:r>
      <w:r w:rsidR="000E681F" w:rsidRPr="00CB12B2">
        <w:t xml:space="preserve"> </w:t>
      </w:r>
      <w:r w:rsidRPr="00CB12B2">
        <w:t>в</w:t>
      </w:r>
      <w:r w:rsidR="000E681F" w:rsidRPr="00CB12B2">
        <w:t xml:space="preserve"> </w:t>
      </w:r>
      <w:r w:rsidRPr="00CB12B2">
        <w:t>журнале</w:t>
      </w:r>
      <w:r w:rsidR="000E681F" w:rsidRPr="00CB12B2">
        <w:t xml:space="preserve"> «</w:t>
      </w:r>
      <w:r w:rsidRPr="00CB12B2">
        <w:t>Страхование</w:t>
      </w:r>
      <w:r w:rsidR="000E681F" w:rsidRPr="00CB12B2">
        <w:t xml:space="preserve"> </w:t>
      </w:r>
      <w:r w:rsidRPr="00CB12B2">
        <w:t>Беларуси</w:t>
      </w:r>
      <w:r w:rsidR="000E681F" w:rsidRPr="00CB12B2">
        <w:t>»</w:t>
      </w:r>
      <w:r w:rsidRPr="00CB12B2">
        <w:t>,</w:t>
      </w:r>
      <w:r w:rsidR="000E681F" w:rsidRPr="00CB12B2">
        <w:t xml:space="preserve"> </w:t>
      </w:r>
      <w:r w:rsidRPr="00CB12B2">
        <w:t>с</w:t>
      </w:r>
      <w:r w:rsidR="000E681F" w:rsidRPr="00CB12B2">
        <w:t xml:space="preserve"> </w:t>
      </w:r>
      <w:r w:rsidRPr="00CB12B2">
        <w:t>1</w:t>
      </w:r>
      <w:r w:rsidR="000E681F" w:rsidRPr="00CB12B2">
        <w:t xml:space="preserve"> </w:t>
      </w:r>
      <w:r w:rsidRPr="00CB12B2">
        <w:t>октября</w:t>
      </w:r>
      <w:r w:rsidR="000E681F" w:rsidRPr="00CB12B2">
        <w:t xml:space="preserve"> </w:t>
      </w:r>
      <w:r w:rsidRPr="00CB12B2">
        <w:t>2022-го</w:t>
      </w:r>
      <w:r w:rsidR="000E681F" w:rsidRPr="00CB12B2">
        <w:t xml:space="preserve"> </w:t>
      </w:r>
      <w:r w:rsidRPr="00CB12B2">
        <w:t>по</w:t>
      </w:r>
      <w:r w:rsidR="000E681F" w:rsidRPr="00CB12B2">
        <w:t xml:space="preserve"> </w:t>
      </w:r>
      <w:r w:rsidRPr="00CB12B2">
        <w:t>30</w:t>
      </w:r>
      <w:r w:rsidR="000E681F" w:rsidRPr="00CB12B2">
        <w:t xml:space="preserve"> </w:t>
      </w:r>
      <w:r w:rsidRPr="00CB12B2">
        <w:t>сентября</w:t>
      </w:r>
      <w:r w:rsidR="000E681F" w:rsidRPr="00CB12B2">
        <w:t xml:space="preserve"> </w:t>
      </w:r>
      <w:r w:rsidRPr="00CB12B2">
        <w:t>2023</w:t>
      </w:r>
      <w:r w:rsidR="000E681F" w:rsidRPr="00CB12B2">
        <w:t xml:space="preserve"> </w:t>
      </w:r>
      <w:r w:rsidRPr="00CB12B2">
        <w:t>года</w:t>
      </w:r>
      <w:r w:rsidR="000E681F" w:rsidRPr="00CB12B2">
        <w:t xml:space="preserve"> </w:t>
      </w:r>
      <w:r w:rsidRPr="00CB12B2">
        <w:t>было</w:t>
      </w:r>
      <w:r w:rsidR="000E681F" w:rsidRPr="00CB12B2">
        <w:t xml:space="preserve"> </w:t>
      </w:r>
      <w:r w:rsidRPr="00CB12B2">
        <w:t>заключено</w:t>
      </w:r>
      <w:r w:rsidR="000E681F" w:rsidRPr="00CB12B2">
        <w:t xml:space="preserve"> </w:t>
      </w:r>
      <w:r w:rsidRPr="00CB12B2">
        <w:t>19</w:t>
      </w:r>
      <w:r w:rsidR="000E681F" w:rsidRPr="00CB12B2">
        <w:t xml:space="preserve"> </w:t>
      </w:r>
      <w:r w:rsidRPr="00CB12B2">
        <w:t>тыс.</w:t>
      </w:r>
      <w:r w:rsidR="000E681F" w:rsidRPr="00CB12B2">
        <w:t xml:space="preserve"> </w:t>
      </w:r>
      <w:r w:rsidRPr="00CB12B2">
        <w:t>192</w:t>
      </w:r>
      <w:r w:rsidR="000E681F" w:rsidRPr="00CB12B2">
        <w:t xml:space="preserve"> </w:t>
      </w:r>
      <w:r w:rsidRPr="00CB12B2">
        <w:t>договора.</w:t>
      </w:r>
      <w:bookmarkEnd w:id="131"/>
      <w:r w:rsidR="000E681F" w:rsidRPr="00CB12B2">
        <w:t xml:space="preserve"> </w:t>
      </w:r>
    </w:p>
    <w:p w:rsidR="00BA4E11" w:rsidRPr="00CB12B2" w:rsidRDefault="00BA4E11" w:rsidP="00BA4E11">
      <w:r w:rsidRPr="00CB12B2">
        <w:t>Почти</w:t>
      </w:r>
      <w:r w:rsidR="000E681F" w:rsidRPr="00CB12B2">
        <w:t xml:space="preserve"> </w:t>
      </w:r>
      <w:r w:rsidRPr="00CB12B2">
        <w:t>четверть</w:t>
      </w:r>
      <w:r w:rsidR="000E681F" w:rsidRPr="00CB12B2">
        <w:t xml:space="preserve"> </w:t>
      </w:r>
      <w:r w:rsidRPr="00CB12B2">
        <w:t>всех</w:t>
      </w:r>
      <w:r w:rsidR="000E681F" w:rsidRPr="00CB12B2">
        <w:t xml:space="preserve"> </w:t>
      </w:r>
      <w:r w:rsidRPr="00CB12B2">
        <w:t>договоров</w:t>
      </w:r>
      <w:r w:rsidR="000E681F" w:rsidRPr="00CB12B2">
        <w:t xml:space="preserve"> </w:t>
      </w:r>
      <w:r w:rsidRPr="00CB12B2">
        <w:t>заключена</w:t>
      </w:r>
      <w:r w:rsidR="000E681F" w:rsidRPr="00CB12B2">
        <w:t xml:space="preserve"> </w:t>
      </w:r>
      <w:r w:rsidRPr="00CB12B2">
        <w:t>в</w:t>
      </w:r>
      <w:r w:rsidR="000E681F" w:rsidRPr="00CB12B2">
        <w:t xml:space="preserve"> </w:t>
      </w:r>
      <w:r w:rsidRPr="00CB12B2">
        <w:t>Минской</w:t>
      </w:r>
      <w:r w:rsidR="000E681F" w:rsidRPr="00CB12B2">
        <w:t xml:space="preserve"> </w:t>
      </w:r>
      <w:r w:rsidRPr="00CB12B2">
        <w:t>области</w:t>
      </w:r>
      <w:r w:rsidR="000E681F" w:rsidRPr="00CB12B2">
        <w:t xml:space="preserve"> </w:t>
      </w:r>
      <w:r w:rsidRPr="00CB12B2">
        <w:t>(23%),</w:t>
      </w:r>
      <w:r w:rsidR="000E681F" w:rsidRPr="00CB12B2">
        <w:t xml:space="preserve"> </w:t>
      </w:r>
      <w:r w:rsidRPr="00CB12B2">
        <w:t>меньше</w:t>
      </w:r>
      <w:r w:rsidR="000E681F" w:rsidRPr="00CB12B2">
        <w:t xml:space="preserve"> </w:t>
      </w:r>
      <w:r w:rsidRPr="00CB12B2">
        <w:t>всего</w:t>
      </w:r>
      <w:r w:rsidR="000E681F" w:rsidRPr="00CB12B2">
        <w:t xml:space="preserve"> - </w:t>
      </w:r>
      <w:r w:rsidRPr="00CB12B2">
        <w:t>в</w:t>
      </w:r>
      <w:r w:rsidR="000E681F" w:rsidRPr="00CB12B2">
        <w:t xml:space="preserve"> </w:t>
      </w:r>
      <w:r w:rsidRPr="00CB12B2">
        <w:t>Могилевской</w:t>
      </w:r>
      <w:r w:rsidR="000E681F" w:rsidRPr="00CB12B2">
        <w:t xml:space="preserve"> </w:t>
      </w:r>
      <w:r w:rsidRPr="00CB12B2">
        <w:t>области</w:t>
      </w:r>
      <w:r w:rsidR="000E681F" w:rsidRPr="00CB12B2">
        <w:t xml:space="preserve"> </w:t>
      </w:r>
      <w:r w:rsidRPr="00CB12B2">
        <w:t>(12%).</w:t>
      </w:r>
    </w:p>
    <w:p w:rsidR="00BA4E11" w:rsidRPr="00CB12B2" w:rsidRDefault="00BA4E11" w:rsidP="00BA4E11">
      <w:r w:rsidRPr="00CB12B2">
        <w:t>По</w:t>
      </w:r>
      <w:r w:rsidR="000E681F" w:rsidRPr="00CB12B2">
        <w:t xml:space="preserve"> </w:t>
      </w:r>
      <w:r w:rsidRPr="00CB12B2">
        <w:t>статистике,</w:t>
      </w:r>
      <w:r w:rsidR="000E681F" w:rsidRPr="00CB12B2">
        <w:t xml:space="preserve"> </w:t>
      </w:r>
      <w:r w:rsidRPr="00CB12B2">
        <w:t>женщины</w:t>
      </w:r>
      <w:r w:rsidR="000E681F" w:rsidRPr="00CB12B2">
        <w:t xml:space="preserve"> - </w:t>
      </w:r>
      <w:r w:rsidRPr="00CB12B2">
        <w:t>наиболее</w:t>
      </w:r>
      <w:r w:rsidR="000E681F" w:rsidRPr="00CB12B2">
        <w:t xml:space="preserve"> </w:t>
      </w:r>
      <w:r w:rsidRPr="00CB12B2">
        <w:t>активные</w:t>
      </w:r>
      <w:r w:rsidR="000E681F" w:rsidRPr="00CB12B2">
        <w:t xml:space="preserve"> </w:t>
      </w:r>
      <w:r w:rsidRPr="00CB12B2">
        <w:t>участники</w:t>
      </w:r>
      <w:r w:rsidR="000E681F" w:rsidRPr="00CB12B2">
        <w:t xml:space="preserve"> </w:t>
      </w:r>
      <w:r w:rsidRPr="00CB12B2">
        <w:t>программы:</w:t>
      </w:r>
      <w:r w:rsidR="000E681F" w:rsidRPr="00CB12B2">
        <w:t xml:space="preserve"> </w:t>
      </w:r>
      <w:r w:rsidRPr="00CB12B2">
        <w:t>69%</w:t>
      </w:r>
      <w:r w:rsidR="000E681F" w:rsidRPr="00CB12B2">
        <w:t xml:space="preserve"> </w:t>
      </w:r>
      <w:r w:rsidRPr="00CB12B2">
        <w:t>заключенных</w:t>
      </w:r>
      <w:r w:rsidR="000E681F" w:rsidRPr="00CB12B2">
        <w:t xml:space="preserve"> </w:t>
      </w:r>
      <w:r w:rsidRPr="00CB12B2">
        <w:t>договоров</w:t>
      </w:r>
      <w:r w:rsidR="000E681F" w:rsidRPr="00CB12B2">
        <w:t xml:space="preserve"> </w:t>
      </w:r>
      <w:r w:rsidRPr="00CB12B2">
        <w:t>страхования.</w:t>
      </w:r>
      <w:r w:rsidR="000E681F" w:rsidRPr="00CB12B2">
        <w:t xml:space="preserve"> </w:t>
      </w:r>
      <w:r w:rsidRPr="00CB12B2">
        <w:t>Правда,</w:t>
      </w:r>
      <w:r w:rsidR="000E681F" w:rsidRPr="00CB12B2">
        <w:t xml:space="preserve"> </w:t>
      </w:r>
      <w:r w:rsidRPr="00CB12B2">
        <w:t>мужчины</w:t>
      </w:r>
      <w:r w:rsidR="000E681F" w:rsidRPr="00CB12B2">
        <w:t xml:space="preserve"> </w:t>
      </w:r>
      <w:r w:rsidRPr="00CB12B2">
        <w:t>начинают</w:t>
      </w:r>
      <w:r w:rsidR="000E681F" w:rsidRPr="00CB12B2">
        <w:t xml:space="preserve"> </w:t>
      </w:r>
      <w:r w:rsidRPr="00CB12B2">
        <w:t>заключать</w:t>
      </w:r>
      <w:r w:rsidR="000E681F" w:rsidRPr="00CB12B2">
        <w:t xml:space="preserve"> </w:t>
      </w:r>
      <w:r w:rsidRPr="00CB12B2">
        <w:t>такие</w:t>
      </w:r>
      <w:r w:rsidR="000E681F" w:rsidRPr="00CB12B2">
        <w:t xml:space="preserve"> </w:t>
      </w:r>
      <w:r w:rsidRPr="00CB12B2">
        <w:t>договоры</w:t>
      </w:r>
      <w:r w:rsidR="000E681F" w:rsidRPr="00CB12B2">
        <w:t xml:space="preserve"> </w:t>
      </w:r>
      <w:r w:rsidRPr="00CB12B2">
        <w:t>в</w:t>
      </w:r>
      <w:r w:rsidR="000E681F" w:rsidRPr="00CB12B2">
        <w:t xml:space="preserve"> </w:t>
      </w:r>
      <w:r w:rsidRPr="00CB12B2">
        <w:t>более</w:t>
      </w:r>
      <w:r w:rsidR="000E681F" w:rsidRPr="00CB12B2">
        <w:t xml:space="preserve"> </w:t>
      </w:r>
      <w:r w:rsidRPr="00CB12B2">
        <w:t>раннем</w:t>
      </w:r>
      <w:r w:rsidR="000E681F" w:rsidRPr="00CB12B2">
        <w:t xml:space="preserve"> </w:t>
      </w:r>
      <w:r w:rsidRPr="00CB12B2">
        <w:t>возрасте.</w:t>
      </w:r>
    </w:p>
    <w:p w:rsidR="00BA4E11" w:rsidRPr="00CB12B2" w:rsidRDefault="00BA4E11" w:rsidP="00BA4E11">
      <w:r w:rsidRPr="00CB12B2">
        <w:t>Наиболее</w:t>
      </w:r>
      <w:r w:rsidR="000E681F" w:rsidRPr="00CB12B2">
        <w:t xml:space="preserve"> </w:t>
      </w:r>
      <w:r w:rsidRPr="00CB12B2">
        <w:t>активные</w:t>
      </w:r>
      <w:r w:rsidR="000E681F" w:rsidRPr="00CB12B2">
        <w:t xml:space="preserve"> </w:t>
      </w:r>
      <w:r w:rsidRPr="00CB12B2">
        <w:t>группы</w:t>
      </w:r>
      <w:r w:rsidR="000E681F" w:rsidRPr="00CB12B2">
        <w:t xml:space="preserve"> </w:t>
      </w:r>
      <w:r w:rsidRPr="00CB12B2">
        <w:t>страхователей:</w:t>
      </w:r>
      <w:r w:rsidR="000E681F" w:rsidRPr="00CB12B2">
        <w:t xml:space="preserve"> </w:t>
      </w:r>
      <w:r w:rsidRPr="00CB12B2">
        <w:t>мужчины</w:t>
      </w:r>
      <w:r w:rsidR="000E681F" w:rsidRPr="00CB12B2">
        <w:t xml:space="preserve"> </w:t>
      </w:r>
      <w:r w:rsidRPr="00CB12B2">
        <w:t>в</w:t>
      </w:r>
      <w:r w:rsidR="000E681F" w:rsidRPr="00CB12B2">
        <w:t xml:space="preserve"> </w:t>
      </w:r>
      <w:r w:rsidRPr="00CB12B2">
        <w:t>возрасте</w:t>
      </w:r>
      <w:r w:rsidR="000E681F" w:rsidRPr="00CB12B2">
        <w:t xml:space="preserve"> </w:t>
      </w:r>
      <w:r w:rsidRPr="00CB12B2">
        <w:t>от</w:t>
      </w:r>
      <w:r w:rsidR="000E681F" w:rsidRPr="00CB12B2">
        <w:t xml:space="preserve"> </w:t>
      </w:r>
      <w:r w:rsidRPr="00CB12B2">
        <w:t>38</w:t>
      </w:r>
      <w:r w:rsidR="000E681F" w:rsidRPr="00CB12B2">
        <w:t xml:space="preserve"> </w:t>
      </w:r>
      <w:r w:rsidRPr="00CB12B2">
        <w:t>до</w:t>
      </w:r>
      <w:r w:rsidR="000E681F" w:rsidRPr="00CB12B2">
        <w:t xml:space="preserve"> </w:t>
      </w:r>
      <w:r w:rsidRPr="00CB12B2">
        <w:t>57</w:t>
      </w:r>
      <w:r w:rsidR="000E681F" w:rsidRPr="00CB12B2">
        <w:t xml:space="preserve"> </w:t>
      </w:r>
      <w:r w:rsidRPr="00CB12B2">
        <w:t>лет</w:t>
      </w:r>
      <w:r w:rsidR="000E681F" w:rsidRPr="00CB12B2">
        <w:t xml:space="preserve"> </w:t>
      </w:r>
      <w:r w:rsidRPr="00CB12B2">
        <w:t>(75%</w:t>
      </w:r>
      <w:r w:rsidR="000E681F" w:rsidRPr="00CB12B2">
        <w:t xml:space="preserve"> </w:t>
      </w:r>
      <w:r w:rsidRPr="00CB12B2">
        <w:t>договоров</w:t>
      </w:r>
      <w:r w:rsidR="000E681F" w:rsidRPr="00CB12B2">
        <w:t xml:space="preserve"> </w:t>
      </w:r>
      <w:r w:rsidRPr="00CB12B2">
        <w:t>страхования),</w:t>
      </w:r>
      <w:r w:rsidR="000E681F" w:rsidRPr="00CB12B2">
        <w:t xml:space="preserve"> </w:t>
      </w:r>
      <w:r w:rsidRPr="00CB12B2">
        <w:t>женщины</w:t>
      </w:r>
      <w:r w:rsidR="000E681F" w:rsidRPr="00CB12B2">
        <w:t xml:space="preserve"> </w:t>
      </w:r>
      <w:r w:rsidRPr="00CB12B2">
        <w:t>в</w:t>
      </w:r>
      <w:r w:rsidR="000E681F" w:rsidRPr="00CB12B2">
        <w:t xml:space="preserve"> </w:t>
      </w:r>
      <w:r w:rsidRPr="00CB12B2">
        <w:t>возрасте</w:t>
      </w:r>
      <w:r w:rsidR="000E681F" w:rsidRPr="00CB12B2">
        <w:t xml:space="preserve"> </w:t>
      </w:r>
      <w:r w:rsidRPr="00CB12B2">
        <w:t>от</w:t>
      </w:r>
      <w:r w:rsidR="000E681F" w:rsidRPr="00CB12B2">
        <w:t xml:space="preserve"> </w:t>
      </w:r>
      <w:r w:rsidRPr="00CB12B2">
        <w:t>38</w:t>
      </w:r>
      <w:r w:rsidR="000E681F" w:rsidRPr="00CB12B2">
        <w:t xml:space="preserve"> </w:t>
      </w:r>
      <w:r w:rsidRPr="00CB12B2">
        <w:t>до</w:t>
      </w:r>
      <w:r w:rsidR="000E681F" w:rsidRPr="00CB12B2">
        <w:t xml:space="preserve"> </w:t>
      </w:r>
      <w:r w:rsidRPr="00CB12B2">
        <w:t>55</w:t>
      </w:r>
      <w:r w:rsidR="000E681F" w:rsidRPr="00CB12B2">
        <w:t xml:space="preserve"> </w:t>
      </w:r>
      <w:r w:rsidRPr="00CB12B2">
        <w:t>лет</w:t>
      </w:r>
      <w:r w:rsidR="000E681F" w:rsidRPr="00CB12B2">
        <w:t xml:space="preserve"> </w:t>
      </w:r>
      <w:r w:rsidRPr="00CB12B2">
        <w:t>(86%</w:t>
      </w:r>
      <w:r w:rsidR="000E681F" w:rsidRPr="00CB12B2">
        <w:t xml:space="preserve"> </w:t>
      </w:r>
      <w:r w:rsidRPr="00CB12B2">
        <w:t>договоров</w:t>
      </w:r>
      <w:r w:rsidR="000E681F" w:rsidRPr="00CB12B2">
        <w:t xml:space="preserve"> </w:t>
      </w:r>
      <w:r w:rsidRPr="00CB12B2">
        <w:t>страхования).</w:t>
      </w:r>
    </w:p>
    <w:p w:rsidR="00BA4E11" w:rsidRPr="00CB12B2" w:rsidRDefault="00BA4E11" w:rsidP="00BA4E11">
      <w:r w:rsidRPr="00CB12B2">
        <w:t>На</w:t>
      </w:r>
      <w:r w:rsidR="000E681F" w:rsidRPr="00CB12B2">
        <w:t xml:space="preserve"> </w:t>
      </w:r>
      <w:r w:rsidRPr="00CB12B2">
        <w:t>тех,</w:t>
      </w:r>
      <w:r w:rsidR="000E681F" w:rsidRPr="00CB12B2">
        <w:t xml:space="preserve"> </w:t>
      </w:r>
      <w:r w:rsidRPr="00CB12B2">
        <w:t>кому</w:t>
      </w:r>
      <w:r w:rsidR="000E681F" w:rsidRPr="00CB12B2">
        <w:t xml:space="preserve"> </w:t>
      </w:r>
      <w:r w:rsidRPr="00CB12B2">
        <w:t>меньше</w:t>
      </w:r>
      <w:r w:rsidR="000E681F" w:rsidRPr="00CB12B2">
        <w:t xml:space="preserve"> </w:t>
      </w:r>
      <w:r w:rsidRPr="00CB12B2">
        <w:t>27</w:t>
      </w:r>
      <w:r w:rsidR="000E681F" w:rsidRPr="00CB12B2">
        <w:t xml:space="preserve"> </w:t>
      </w:r>
      <w:r w:rsidRPr="00CB12B2">
        <w:t>лет,</w:t>
      </w:r>
      <w:r w:rsidR="000E681F" w:rsidRPr="00CB12B2">
        <w:t xml:space="preserve"> </w:t>
      </w:r>
      <w:r w:rsidRPr="00CB12B2">
        <w:t>приходится</w:t>
      </w:r>
      <w:r w:rsidR="000E681F" w:rsidRPr="00CB12B2">
        <w:t xml:space="preserve"> </w:t>
      </w:r>
      <w:r w:rsidRPr="00CB12B2">
        <w:t>2%</w:t>
      </w:r>
      <w:r w:rsidR="000E681F" w:rsidRPr="00CB12B2">
        <w:t xml:space="preserve"> </w:t>
      </w:r>
      <w:r w:rsidRPr="00CB12B2">
        <w:t>договоров.</w:t>
      </w:r>
    </w:p>
    <w:p w:rsidR="00BA4E11" w:rsidRPr="00CB12B2" w:rsidRDefault="00BA4E11" w:rsidP="00BA4E11">
      <w:r w:rsidRPr="00CB12B2">
        <w:t>Напомним,</w:t>
      </w:r>
      <w:r w:rsidR="000E681F" w:rsidRPr="00CB12B2">
        <w:t xml:space="preserve"> </w:t>
      </w:r>
      <w:r w:rsidRPr="00CB12B2">
        <w:t>новая</w:t>
      </w:r>
      <w:r w:rsidR="000E681F" w:rsidRPr="00CB12B2">
        <w:t xml:space="preserve"> </w:t>
      </w:r>
      <w:r w:rsidRPr="00CB12B2">
        <w:t>система</w:t>
      </w:r>
      <w:r w:rsidR="000E681F" w:rsidRPr="00CB12B2">
        <w:t xml:space="preserve"> </w:t>
      </w:r>
      <w:r w:rsidRPr="00CB12B2">
        <w:t>накопления</w:t>
      </w:r>
      <w:r w:rsidR="000E681F" w:rsidRPr="00CB12B2">
        <w:t xml:space="preserve"> «</w:t>
      </w:r>
      <w:r w:rsidRPr="00CB12B2">
        <w:t>дополнительной</w:t>
      </w:r>
      <w:r w:rsidR="000E681F" w:rsidRPr="00CB12B2">
        <w:t xml:space="preserve">» </w:t>
      </w:r>
      <w:r w:rsidRPr="00CB12B2">
        <w:t>пенсии</w:t>
      </w:r>
      <w:r w:rsidR="000E681F" w:rsidRPr="00CB12B2">
        <w:t xml:space="preserve"> </w:t>
      </w:r>
      <w:r w:rsidRPr="00CB12B2">
        <w:t>предполагает,</w:t>
      </w:r>
      <w:r w:rsidR="000E681F" w:rsidRPr="00CB12B2">
        <w:t xml:space="preserve"> </w:t>
      </w:r>
      <w:r w:rsidRPr="00CB12B2">
        <w:t>что</w:t>
      </w:r>
      <w:r w:rsidR="000E681F" w:rsidRPr="00CB12B2">
        <w:t xml:space="preserve"> </w:t>
      </w:r>
      <w:r w:rsidRPr="00CB12B2">
        <w:t>в</w:t>
      </w:r>
      <w:r w:rsidR="000E681F" w:rsidRPr="00CB12B2">
        <w:t xml:space="preserve"> </w:t>
      </w:r>
      <w:r w:rsidRPr="00CB12B2">
        <w:t>ней</w:t>
      </w:r>
      <w:r w:rsidR="000E681F" w:rsidRPr="00CB12B2">
        <w:t xml:space="preserve"> </w:t>
      </w:r>
      <w:r w:rsidRPr="00CB12B2">
        <w:t>участвует</w:t>
      </w:r>
      <w:r w:rsidR="000E681F" w:rsidRPr="00CB12B2">
        <w:t xml:space="preserve"> </w:t>
      </w:r>
      <w:r w:rsidRPr="00CB12B2">
        <w:t>не</w:t>
      </w:r>
      <w:r w:rsidR="000E681F" w:rsidRPr="00CB12B2">
        <w:t xml:space="preserve"> </w:t>
      </w:r>
      <w:r w:rsidRPr="00CB12B2">
        <w:t>только</w:t>
      </w:r>
      <w:r w:rsidR="000E681F" w:rsidRPr="00CB12B2">
        <w:t xml:space="preserve"> </w:t>
      </w:r>
      <w:r w:rsidRPr="00CB12B2">
        <w:t>работник,</w:t>
      </w:r>
      <w:r w:rsidR="000E681F" w:rsidRPr="00CB12B2">
        <w:t xml:space="preserve"> </w:t>
      </w:r>
      <w:r w:rsidRPr="00CB12B2">
        <w:t>но</w:t>
      </w:r>
      <w:r w:rsidR="000E681F" w:rsidRPr="00CB12B2">
        <w:t xml:space="preserve"> </w:t>
      </w:r>
      <w:r w:rsidRPr="00CB12B2">
        <w:t>и</w:t>
      </w:r>
      <w:r w:rsidR="000E681F" w:rsidRPr="00CB12B2">
        <w:t xml:space="preserve"> </w:t>
      </w:r>
      <w:r w:rsidRPr="00CB12B2">
        <w:t>наниматель.</w:t>
      </w:r>
      <w:r w:rsidR="000E681F" w:rsidRPr="00CB12B2">
        <w:t xml:space="preserve"> </w:t>
      </w:r>
      <w:r w:rsidRPr="00CB12B2">
        <w:t>Работник</w:t>
      </w:r>
      <w:r w:rsidR="000E681F" w:rsidRPr="00CB12B2">
        <w:t xml:space="preserve"> </w:t>
      </w:r>
      <w:r w:rsidRPr="00CB12B2">
        <w:t>самостоятельно</w:t>
      </w:r>
      <w:r w:rsidR="000E681F" w:rsidRPr="00CB12B2">
        <w:t xml:space="preserve"> </w:t>
      </w:r>
      <w:r w:rsidRPr="00CB12B2">
        <w:t>выбирает</w:t>
      </w:r>
      <w:r w:rsidR="000E681F" w:rsidRPr="00CB12B2">
        <w:t xml:space="preserve"> </w:t>
      </w:r>
      <w:r w:rsidRPr="00CB12B2">
        <w:t>размер</w:t>
      </w:r>
      <w:r w:rsidR="000E681F" w:rsidRPr="00CB12B2">
        <w:t xml:space="preserve"> </w:t>
      </w:r>
      <w:r w:rsidRPr="00CB12B2">
        <w:t>отчислений</w:t>
      </w:r>
      <w:r w:rsidR="000E681F" w:rsidRPr="00CB12B2">
        <w:t xml:space="preserve"> </w:t>
      </w:r>
      <w:r w:rsidRPr="00CB12B2">
        <w:t>(от</w:t>
      </w:r>
      <w:r w:rsidR="000E681F" w:rsidRPr="00CB12B2">
        <w:t xml:space="preserve"> </w:t>
      </w:r>
      <w:r w:rsidRPr="00CB12B2">
        <w:t>1</w:t>
      </w:r>
      <w:r w:rsidR="000E681F" w:rsidRPr="00CB12B2">
        <w:t xml:space="preserve"> </w:t>
      </w:r>
      <w:r w:rsidRPr="00CB12B2">
        <w:t>до</w:t>
      </w:r>
      <w:r w:rsidR="000E681F" w:rsidRPr="00CB12B2">
        <w:t xml:space="preserve"> </w:t>
      </w:r>
      <w:r w:rsidRPr="00CB12B2">
        <w:t>10%</w:t>
      </w:r>
      <w:r w:rsidR="000E681F" w:rsidRPr="00CB12B2">
        <w:t xml:space="preserve"> </w:t>
      </w:r>
      <w:r w:rsidRPr="00CB12B2">
        <w:t>от</w:t>
      </w:r>
      <w:r w:rsidR="000E681F" w:rsidRPr="00CB12B2">
        <w:t xml:space="preserve"> </w:t>
      </w:r>
      <w:r w:rsidRPr="00CB12B2">
        <w:t>зарплаты),</w:t>
      </w:r>
      <w:r w:rsidR="000E681F" w:rsidRPr="00CB12B2">
        <w:t xml:space="preserve"> </w:t>
      </w:r>
      <w:r w:rsidRPr="00CB12B2">
        <w:t>а</w:t>
      </w:r>
      <w:r w:rsidR="000E681F" w:rsidRPr="00CB12B2">
        <w:t xml:space="preserve"> </w:t>
      </w:r>
      <w:r w:rsidRPr="00CB12B2">
        <w:t>работодатель</w:t>
      </w:r>
      <w:r w:rsidR="000E681F" w:rsidRPr="00CB12B2">
        <w:t xml:space="preserve"> </w:t>
      </w:r>
      <w:r w:rsidRPr="00CB12B2">
        <w:t>добавляет</w:t>
      </w:r>
      <w:r w:rsidR="000E681F" w:rsidRPr="00CB12B2">
        <w:t xml:space="preserve"> </w:t>
      </w:r>
      <w:r w:rsidRPr="00CB12B2">
        <w:t>к</w:t>
      </w:r>
      <w:r w:rsidR="000E681F" w:rsidRPr="00CB12B2">
        <w:t xml:space="preserve"> </w:t>
      </w:r>
      <w:r w:rsidRPr="00CB12B2">
        <w:t>ним</w:t>
      </w:r>
      <w:r w:rsidR="000E681F" w:rsidRPr="00CB12B2">
        <w:t xml:space="preserve"> </w:t>
      </w:r>
      <w:r w:rsidRPr="00CB12B2">
        <w:t>еще</w:t>
      </w:r>
      <w:r w:rsidR="000E681F" w:rsidRPr="00CB12B2">
        <w:t xml:space="preserve"> </w:t>
      </w:r>
      <w:r w:rsidRPr="00CB12B2">
        <w:t>1</w:t>
      </w:r>
      <w:r w:rsidR="000E681F" w:rsidRPr="00CB12B2">
        <w:t>-</w:t>
      </w:r>
      <w:r w:rsidRPr="00CB12B2">
        <w:t>3</w:t>
      </w:r>
      <w:r w:rsidR="000E681F" w:rsidRPr="00CB12B2">
        <w:t>%</w:t>
      </w:r>
      <w:r w:rsidRPr="00CB12B2">
        <w:t>.</w:t>
      </w:r>
      <w:r w:rsidR="000E681F" w:rsidRPr="00CB12B2">
        <w:t xml:space="preserve"> </w:t>
      </w:r>
      <w:r w:rsidRPr="00CB12B2">
        <w:t>Также</w:t>
      </w:r>
      <w:r w:rsidR="000E681F" w:rsidRPr="00CB12B2">
        <w:t xml:space="preserve"> </w:t>
      </w:r>
      <w:r w:rsidRPr="00CB12B2">
        <w:t>участник</w:t>
      </w:r>
      <w:r w:rsidR="000E681F" w:rsidRPr="00CB12B2">
        <w:t xml:space="preserve"> </w:t>
      </w:r>
      <w:r w:rsidRPr="00CB12B2">
        <w:t>программы</w:t>
      </w:r>
      <w:r w:rsidR="000E681F" w:rsidRPr="00CB12B2">
        <w:t xml:space="preserve"> </w:t>
      </w:r>
      <w:r w:rsidRPr="00CB12B2">
        <w:t>выбирает,</w:t>
      </w:r>
      <w:r w:rsidR="000E681F" w:rsidRPr="00CB12B2">
        <w:t xml:space="preserve"> </w:t>
      </w:r>
      <w:r w:rsidRPr="00CB12B2">
        <w:t>в</w:t>
      </w:r>
      <w:r w:rsidR="000E681F" w:rsidRPr="00CB12B2">
        <w:t xml:space="preserve"> </w:t>
      </w:r>
      <w:r w:rsidRPr="00CB12B2">
        <w:t>течение</w:t>
      </w:r>
      <w:r w:rsidR="000E681F" w:rsidRPr="00CB12B2">
        <w:t xml:space="preserve"> </w:t>
      </w:r>
      <w:r w:rsidRPr="00CB12B2">
        <w:t>какого</w:t>
      </w:r>
      <w:r w:rsidR="000E681F" w:rsidRPr="00CB12B2">
        <w:t xml:space="preserve"> </w:t>
      </w:r>
      <w:r w:rsidRPr="00CB12B2">
        <w:t>срока</w:t>
      </w:r>
      <w:r w:rsidR="000E681F" w:rsidRPr="00CB12B2">
        <w:t xml:space="preserve"> </w:t>
      </w:r>
      <w:r w:rsidRPr="00CB12B2">
        <w:t>он</w:t>
      </w:r>
      <w:r w:rsidR="000E681F" w:rsidRPr="00CB12B2">
        <w:t xml:space="preserve"> </w:t>
      </w:r>
      <w:r w:rsidRPr="00CB12B2">
        <w:t>хочет</w:t>
      </w:r>
      <w:r w:rsidR="000E681F" w:rsidRPr="00CB12B2">
        <w:t xml:space="preserve"> </w:t>
      </w:r>
      <w:r w:rsidRPr="00CB12B2">
        <w:t>получать</w:t>
      </w:r>
      <w:r w:rsidR="000E681F" w:rsidRPr="00CB12B2">
        <w:t xml:space="preserve"> «</w:t>
      </w:r>
      <w:r w:rsidRPr="00CB12B2">
        <w:t>вторую</w:t>
      </w:r>
      <w:r w:rsidR="000E681F" w:rsidRPr="00CB12B2">
        <w:t xml:space="preserve"> </w:t>
      </w:r>
      <w:r w:rsidRPr="00CB12B2">
        <w:t>пенсию</w:t>
      </w:r>
      <w:r w:rsidR="000E681F" w:rsidRPr="00CB12B2">
        <w:t>»</w:t>
      </w:r>
      <w:r w:rsidRPr="00CB12B2">
        <w:t>,</w:t>
      </w:r>
      <w:r w:rsidR="000E681F" w:rsidRPr="00CB12B2">
        <w:t xml:space="preserve"> - </w:t>
      </w:r>
      <w:r w:rsidRPr="00CB12B2">
        <w:t>5</w:t>
      </w:r>
      <w:r w:rsidR="000E681F" w:rsidRPr="00CB12B2">
        <w:t xml:space="preserve"> </w:t>
      </w:r>
      <w:r w:rsidRPr="00CB12B2">
        <w:t>или</w:t>
      </w:r>
      <w:r w:rsidR="000E681F" w:rsidRPr="00CB12B2">
        <w:t xml:space="preserve"> </w:t>
      </w:r>
      <w:r w:rsidRPr="00CB12B2">
        <w:t>10</w:t>
      </w:r>
      <w:r w:rsidR="000E681F" w:rsidRPr="00CB12B2">
        <w:t xml:space="preserve"> </w:t>
      </w:r>
      <w:r w:rsidRPr="00CB12B2">
        <w:t>лет.</w:t>
      </w:r>
    </w:p>
    <w:p w:rsidR="00BA4E11" w:rsidRPr="00CB12B2" w:rsidRDefault="00BA4E11" w:rsidP="00BA4E11">
      <w:r w:rsidRPr="00CB12B2">
        <w:t>На</w:t>
      </w:r>
      <w:r w:rsidR="000E681F" w:rsidRPr="00CB12B2">
        <w:t xml:space="preserve"> </w:t>
      </w:r>
      <w:r w:rsidRPr="00CB12B2">
        <w:t>данный</w:t>
      </w:r>
      <w:r w:rsidR="000E681F" w:rsidRPr="00CB12B2">
        <w:t xml:space="preserve"> </w:t>
      </w:r>
      <w:r w:rsidRPr="00CB12B2">
        <w:t>момент</w:t>
      </w:r>
      <w:r w:rsidR="000E681F" w:rsidRPr="00CB12B2">
        <w:t xml:space="preserve"> </w:t>
      </w:r>
      <w:r w:rsidRPr="00CB12B2">
        <w:t>большинство</w:t>
      </w:r>
      <w:r w:rsidR="000E681F" w:rsidRPr="00CB12B2">
        <w:t xml:space="preserve"> </w:t>
      </w:r>
      <w:r w:rsidRPr="00CB12B2">
        <w:t>заключивших</w:t>
      </w:r>
      <w:r w:rsidR="000E681F" w:rsidRPr="00CB12B2">
        <w:t xml:space="preserve"> </w:t>
      </w:r>
      <w:r w:rsidRPr="00CB12B2">
        <w:t>договоров</w:t>
      </w:r>
      <w:r w:rsidR="000E681F" w:rsidRPr="00CB12B2">
        <w:t xml:space="preserve"> </w:t>
      </w:r>
      <w:r w:rsidRPr="00CB12B2">
        <w:t>предпочли</w:t>
      </w:r>
      <w:r w:rsidR="000E681F" w:rsidRPr="00CB12B2">
        <w:t xml:space="preserve"> </w:t>
      </w:r>
      <w:r w:rsidRPr="00CB12B2">
        <w:t>5-летний</w:t>
      </w:r>
      <w:r w:rsidR="000E681F" w:rsidRPr="00CB12B2">
        <w:t xml:space="preserve"> </w:t>
      </w:r>
      <w:r w:rsidRPr="00CB12B2">
        <w:t>вариант</w:t>
      </w:r>
      <w:r w:rsidR="000E681F" w:rsidRPr="00CB12B2">
        <w:t xml:space="preserve"> </w:t>
      </w:r>
      <w:r w:rsidRPr="00CB12B2">
        <w:t>выплаты</w:t>
      </w:r>
      <w:r w:rsidR="000E681F" w:rsidRPr="00CB12B2">
        <w:t xml:space="preserve"> «</w:t>
      </w:r>
      <w:r w:rsidRPr="00CB12B2">
        <w:t>дополнительной</w:t>
      </w:r>
      <w:r w:rsidR="000E681F" w:rsidRPr="00CB12B2">
        <w:t xml:space="preserve">» </w:t>
      </w:r>
      <w:r w:rsidRPr="00CB12B2">
        <w:t>пенсии.</w:t>
      </w:r>
      <w:r w:rsidR="000E681F" w:rsidRPr="00CB12B2">
        <w:t xml:space="preserve"> </w:t>
      </w:r>
    </w:p>
    <w:p w:rsidR="00BA4E11" w:rsidRPr="00CB12B2" w:rsidRDefault="007E38EA" w:rsidP="00BA4E11">
      <w:hyperlink r:id="rId39" w:history="1">
        <w:r w:rsidR="00BA4E11" w:rsidRPr="00CB12B2">
          <w:rPr>
            <w:rStyle w:val="a3"/>
          </w:rPr>
          <w:t>https://officelife.media/news/48766-chut-menshe-20-tys-dogovorov-za-god-kak-belorusy-kopyat-na-dopolnitelnuyu-pensiyu</w:t>
        </w:r>
      </w:hyperlink>
      <w:r w:rsidR="000E681F" w:rsidRPr="00CB12B2">
        <w:t xml:space="preserve"> </w:t>
      </w:r>
    </w:p>
    <w:p w:rsidR="001D558B" w:rsidRPr="00CB12B2" w:rsidRDefault="001D558B" w:rsidP="001D558B">
      <w:pPr>
        <w:pStyle w:val="2"/>
      </w:pPr>
      <w:bookmarkStart w:id="132" w:name="_Toc153174071"/>
      <w:r w:rsidRPr="00CB12B2">
        <w:t>NUR.</w:t>
      </w:r>
      <w:r w:rsidR="00B934AD" w:rsidRPr="00CB12B2">
        <w:t>kz</w:t>
      </w:r>
      <w:r w:rsidRPr="00CB12B2">
        <w:t>,</w:t>
      </w:r>
      <w:r w:rsidR="000E681F" w:rsidRPr="00CB12B2">
        <w:t xml:space="preserve"> </w:t>
      </w:r>
      <w:r w:rsidRPr="00CB12B2">
        <w:t>08.12.2023,</w:t>
      </w:r>
      <w:r w:rsidR="000E681F" w:rsidRPr="00CB12B2">
        <w:t xml:space="preserve"> «</w:t>
      </w:r>
      <w:r w:rsidRPr="00CB12B2">
        <w:t>То,</w:t>
      </w:r>
      <w:r w:rsidR="000E681F" w:rsidRPr="00CB12B2">
        <w:t xml:space="preserve"> </w:t>
      </w:r>
      <w:r w:rsidRPr="00CB12B2">
        <w:t>что</w:t>
      </w:r>
      <w:r w:rsidR="000E681F" w:rsidRPr="00CB12B2">
        <w:t xml:space="preserve"> </w:t>
      </w:r>
      <w:r w:rsidRPr="00CB12B2">
        <w:t>просили</w:t>
      </w:r>
      <w:r w:rsidR="000E681F" w:rsidRPr="00CB12B2">
        <w:t xml:space="preserve"> </w:t>
      </w:r>
      <w:r w:rsidRPr="00CB12B2">
        <w:t>у</w:t>
      </w:r>
      <w:r w:rsidR="000E681F" w:rsidRPr="00CB12B2">
        <w:t xml:space="preserve"> </w:t>
      </w:r>
      <w:r w:rsidRPr="00CB12B2">
        <w:t>президента</w:t>
      </w:r>
      <w:r w:rsidR="000E681F" w:rsidRPr="00CB12B2">
        <w:t xml:space="preserve"> </w:t>
      </w:r>
      <w:r w:rsidRPr="00CB12B2">
        <w:t>отменить</w:t>
      </w:r>
      <w:r w:rsidR="000E681F" w:rsidRPr="00CB12B2">
        <w:t>»</w:t>
      </w:r>
      <w:r w:rsidR="00B934AD" w:rsidRPr="00CB12B2">
        <w:t>.</w:t>
      </w:r>
      <w:r w:rsidR="000E681F" w:rsidRPr="00CB12B2">
        <w:t xml:space="preserve"> </w:t>
      </w:r>
      <w:r w:rsidR="00B934AD" w:rsidRPr="00CB12B2">
        <w:t>Н</w:t>
      </w:r>
      <w:r w:rsidRPr="00CB12B2">
        <w:t>овый</w:t>
      </w:r>
      <w:r w:rsidR="000E681F" w:rsidRPr="00CB12B2">
        <w:t xml:space="preserve"> </w:t>
      </w:r>
      <w:r w:rsidRPr="00CB12B2">
        <w:t>пенсионный</w:t>
      </w:r>
      <w:r w:rsidR="000E681F" w:rsidRPr="00CB12B2">
        <w:t xml:space="preserve"> </w:t>
      </w:r>
      <w:r w:rsidRPr="00CB12B2">
        <w:t>взнос</w:t>
      </w:r>
      <w:r w:rsidR="000E681F" w:rsidRPr="00CB12B2">
        <w:t xml:space="preserve"> </w:t>
      </w:r>
      <w:r w:rsidRPr="00CB12B2">
        <w:t>обеспокоил</w:t>
      </w:r>
      <w:r w:rsidR="000E681F" w:rsidRPr="00CB12B2">
        <w:t xml:space="preserve"> </w:t>
      </w:r>
      <w:r w:rsidRPr="00CB12B2">
        <w:t>казахстанцев</w:t>
      </w:r>
      <w:bookmarkEnd w:id="132"/>
    </w:p>
    <w:p w:rsidR="001D558B" w:rsidRPr="00CB12B2" w:rsidRDefault="001D558B" w:rsidP="0049486E">
      <w:pPr>
        <w:pStyle w:val="3"/>
      </w:pPr>
      <w:bookmarkStart w:id="133" w:name="_Toc153174072"/>
      <w:r w:rsidRPr="00CB12B2">
        <w:t>С</w:t>
      </w:r>
      <w:r w:rsidR="000E681F" w:rsidRPr="00CB12B2">
        <w:t xml:space="preserve"> </w:t>
      </w:r>
      <w:r w:rsidRPr="00CB12B2">
        <w:t>2024</w:t>
      </w:r>
      <w:r w:rsidR="000E681F" w:rsidRPr="00CB12B2">
        <w:t xml:space="preserve"> </w:t>
      </w:r>
      <w:r w:rsidRPr="00CB12B2">
        <w:t>года</w:t>
      </w:r>
      <w:r w:rsidR="000E681F" w:rsidRPr="00CB12B2">
        <w:t xml:space="preserve"> </w:t>
      </w:r>
      <w:r w:rsidRPr="00CB12B2">
        <w:t>работодателей</w:t>
      </w:r>
      <w:r w:rsidR="000E681F" w:rsidRPr="00CB12B2">
        <w:t xml:space="preserve"> </w:t>
      </w:r>
      <w:r w:rsidRPr="00CB12B2">
        <w:t>обяжут</w:t>
      </w:r>
      <w:r w:rsidR="000E681F" w:rsidRPr="00CB12B2">
        <w:t xml:space="preserve"> </w:t>
      </w:r>
      <w:r w:rsidRPr="00CB12B2">
        <w:t>выплачивать</w:t>
      </w:r>
      <w:r w:rsidR="000E681F" w:rsidRPr="00CB12B2">
        <w:t xml:space="preserve"> </w:t>
      </w:r>
      <w:r w:rsidRPr="00CB12B2">
        <w:t>по</w:t>
      </w:r>
      <w:r w:rsidR="000E681F" w:rsidRPr="00CB12B2">
        <w:t xml:space="preserve"> </w:t>
      </w:r>
      <w:r w:rsidRPr="00CB12B2">
        <w:t>1,5%</w:t>
      </w:r>
      <w:r w:rsidR="000E681F" w:rsidRPr="00CB12B2">
        <w:t xml:space="preserve"> </w:t>
      </w:r>
      <w:r w:rsidRPr="00CB12B2">
        <w:t>от</w:t>
      </w:r>
      <w:r w:rsidR="000E681F" w:rsidRPr="00CB12B2">
        <w:t xml:space="preserve"> </w:t>
      </w:r>
      <w:r w:rsidRPr="00CB12B2">
        <w:t>ежемесячного</w:t>
      </w:r>
      <w:r w:rsidR="000E681F" w:rsidRPr="00CB12B2">
        <w:t xml:space="preserve"> </w:t>
      </w:r>
      <w:r w:rsidRPr="00CB12B2">
        <w:t>дохода</w:t>
      </w:r>
      <w:r w:rsidR="000E681F" w:rsidRPr="00CB12B2">
        <w:t xml:space="preserve"> </w:t>
      </w:r>
      <w:r w:rsidRPr="00CB12B2">
        <w:t>работников.</w:t>
      </w:r>
      <w:r w:rsidR="000E681F" w:rsidRPr="00CB12B2">
        <w:t xml:space="preserve"> </w:t>
      </w:r>
      <w:r w:rsidRPr="00CB12B2">
        <w:t>Аналитики</w:t>
      </w:r>
      <w:r w:rsidR="000E681F" w:rsidRPr="00CB12B2">
        <w:t xml:space="preserve"> </w:t>
      </w:r>
      <w:r w:rsidRPr="00CB12B2">
        <w:t>пытаются</w:t>
      </w:r>
      <w:r w:rsidR="000E681F" w:rsidRPr="00CB12B2">
        <w:t xml:space="preserve"> </w:t>
      </w:r>
      <w:r w:rsidRPr="00CB12B2">
        <w:t>предсказать,</w:t>
      </w:r>
      <w:r w:rsidR="000E681F" w:rsidRPr="00CB12B2">
        <w:t xml:space="preserve"> </w:t>
      </w:r>
      <w:r w:rsidRPr="00CB12B2">
        <w:t>как</w:t>
      </w:r>
      <w:r w:rsidR="000E681F" w:rsidRPr="00CB12B2">
        <w:t xml:space="preserve"> </w:t>
      </w:r>
      <w:r w:rsidRPr="00CB12B2">
        <w:t>отреагирует</w:t>
      </w:r>
      <w:r w:rsidR="000E681F" w:rsidRPr="00CB12B2">
        <w:t xml:space="preserve"> </w:t>
      </w:r>
      <w:r w:rsidRPr="00CB12B2">
        <w:t>рынок</w:t>
      </w:r>
      <w:r w:rsidR="000E681F" w:rsidRPr="00CB12B2">
        <w:t xml:space="preserve"> </w:t>
      </w:r>
      <w:r w:rsidRPr="00CB12B2">
        <w:t>на</w:t>
      </w:r>
      <w:r w:rsidR="000E681F" w:rsidRPr="00CB12B2">
        <w:t xml:space="preserve"> </w:t>
      </w:r>
      <w:r w:rsidRPr="00CB12B2">
        <w:t>допвзносы</w:t>
      </w:r>
      <w:r w:rsidR="000E681F" w:rsidRPr="00CB12B2">
        <w:t xml:space="preserve"> </w:t>
      </w:r>
      <w:r w:rsidRPr="00CB12B2">
        <w:t>в</w:t>
      </w:r>
      <w:r w:rsidR="000E681F" w:rsidRPr="00CB12B2">
        <w:t xml:space="preserve"> </w:t>
      </w:r>
      <w:r w:rsidRPr="00CB12B2">
        <w:t>пенсионный</w:t>
      </w:r>
      <w:r w:rsidR="000E681F" w:rsidRPr="00CB12B2">
        <w:t xml:space="preserve"> </w:t>
      </w:r>
      <w:r w:rsidRPr="00CB12B2">
        <w:t>фонд.</w:t>
      </w:r>
      <w:bookmarkEnd w:id="133"/>
    </w:p>
    <w:p w:rsidR="001D558B" w:rsidRPr="00CB12B2" w:rsidRDefault="001D558B" w:rsidP="001D558B">
      <w:r w:rsidRPr="00CB12B2">
        <w:t>Выплачивать</w:t>
      </w:r>
      <w:r w:rsidR="000E681F" w:rsidRPr="00CB12B2">
        <w:t xml:space="preserve"> </w:t>
      </w:r>
      <w:r w:rsidRPr="00CB12B2">
        <w:t>проценты</w:t>
      </w:r>
      <w:r w:rsidR="000E681F" w:rsidRPr="00CB12B2">
        <w:t xml:space="preserve"> </w:t>
      </w:r>
      <w:r w:rsidRPr="00CB12B2">
        <w:t>от</w:t>
      </w:r>
      <w:r w:rsidR="000E681F" w:rsidRPr="00CB12B2">
        <w:t xml:space="preserve"> </w:t>
      </w:r>
      <w:r w:rsidRPr="00CB12B2">
        <w:t>ежемесячного</w:t>
      </w:r>
      <w:r w:rsidR="000E681F" w:rsidRPr="00CB12B2">
        <w:t xml:space="preserve"> </w:t>
      </w:r>
      <w:r w:rsidRPr="00CB12B2">
        <w:t>дохода</w:t>
      </w:r>
      <w:r w:rsidR="000E681F" w:rsidRPr="00CB12B2">
        <w:t xml:space="preserve"> </w:t>
      </w:r>
      <w:r w:rsidRPr="00CB12B2">
        <w:t>каждого</w:t>
      </w:r>
      <w:r w:rsidR="000E681F" w:rsidRPr="00CB12B2">
        <w:t xml:space="preserve"> </w:t>
      </w:r>
      <w:r w:rsidRPr="00CB12B2">
        <w:t>сотрудника</w:t>
      </w:r>
      <w:r w:rsidR="000E681F" w:rsidRPr="00CB12B2">
        <w:t xml:space="preserve"> </w:t>
      </w:r>
      <w:r w:rsidRPr="00CB12B2">
        <w:t>работодатели</w:t>
      </w:r>
      <w:r w:rsidR="000E681F" w:rsidRPr="00CB12B2">
        <w:t xml:space="preserve"> </w:t>
      </w:r>
      <w:r w:rsidRPr="00CB12B2">
        <w:t>в</w:t>
      </w:r>
      <w:r w:rsidR="000E681F" w:rsidRPr="00CB12B2">
        <w:t xml:space="preserve"> </w:t>
      </w:r>
      <w:r w:rsidRPr="00CB12B2">
        <w:t>Казахстане</w:t>
      </w:r>
      <w:r w:rsidR="000E681F" w:rsidRPr="00CB12B2">
        <w:t xml:space="preserve"> </w:t>
      </w:r>
      <w:r w:rsidRPr="00CB12B2">
        <w:t>начнут</w:t>
      </w:r>
      <w:r w:rsidR="000E681F" w:rsidRPr="00CB12B2">
        <w:t xml:space="preserve"> </w:t>
      </w:r>
      <w:r w:rsidRPr="00CB12B2">
        <w:t>с</w:t>
      </w:r>
      <w:r w:rsidR="000E681F" w:rsidRPr="00CB12B2">
        <w:t xml:space="preserve"> </w:t>
      </w:r>
      <w:r w:rsidRPr="00CB12B2">
        <w:t>января.</w:t>
      </w:r>
      <w:r w:rsidR="000E681F" w:rsidRPr="00CB12B2">
        <w:t xml:space="preserve"> </w:t>
      </w:r>
      <w:r w:rsidRPr="00CB12B2">
        <w:t>Такие</w:t>
      </w:r>
      <w:r w:rsidR="000E681F" w:rsidRPr="00CB12B2">
        <w:t xml:space="preserve"> </w:t>
      </w:r>
      <w:r w:rsidRPr="00CB12B2">
        <w:t>новшества</w:t>
      </w:r>
      <w:r w:rsidR="000E681F" w:rsidRPr="00CB12B2">
        <w:t xml:space="preserve"> </w:t>
      </w:r>
      <w:r w:rsidRPr="00CB12B2">
        <w:t>планировалось</w:t>
      </w:r>
      <w:r w:rsidR="000E681F" w:rsidRPr="00CB12B2">
        <w:t xml:space="preserve"> </w:t>
      </w:r>
      <w:r w:rsidRPr="00CB12B2">
        <w:t>ввести</w:t>
      </w:r>
      <w:r w:rsidR="000E681F" w:rsidRPr="00CB12B2">
        <w:t xml:space="preserve"> </w:t>
      </w:r>
      <w:r w:rsidRPr="00CB12B2">
        <w:t>еще</w:t>
      </w:r>
      <w:r w:rsidR="000E681F" w:rsidRPr="00CB12B2">
        <w:t xml:space="preserve"> </w:t>
      </w:r>
      <w:r w:rsidRPr="00CB12B2">
        <w:t>в</w:t>
      </w:r>
      <w:r w:rsidR="000E681F" w:rsidRPr="00CB12B2">
        <w:t xml:space="preserve"> </w:t>
      </w:r>
      <w:r w:rsidRPr="00CB12B2">
        <w:t>2018</w:t>
      </w:r>
      <w:r w:rsidR="000E681F" w:rsidRPr="00CB12B2">
        <w:t xml:space="preserve"> </w:t>
      </w:r>
      <w:r w:rsidRPr="00CB12B2">
        <w:t>году.</w:t>
      </w:r>
      <w:r w:rsidR="000E681F" w:rsidRPr="00CB12B2">
        <w:t xml:space="preserve"> </w:t>
      </w:r>
      <w:r w:rsidRPr="00CB12B2">
        <w:lastRenderedPageBreak/>
        <w:t>Но</w:t>
      </w:r>
      <w:r w:rsidR="000E681F" w:rsidRPr="00CB12B2">
        <w:t xml:space="preserve"> </w:t>
      </w:r>
      <w:r w:rsidRPr="00CB12B2">
        <w:t>их</w:t>
      </w:r>
      <w:r w:rsidR="000E681F" w:rsidRPr="00CB12B2">
        <w:t xml:space="preserve"> </w:t>
      </w:r>
      <w:r w:rsidRPr="00CB12B2">
        <w:t>казахстанцы</w:t>
      </w:r>
      <w:r w:rsidR="000E681F" w:rsidRPr="00CB12B2">
        <w:t xml:space="preserve"> </w:t>
      </w:r>
      <w:r w:rsidRPr="00CB12B2">
        <w:t>встретили</w:t>
      </w:r>
      <w:r w:rsidR="000E681F" w:rsidRPr="00CB12B2">
        <w:t xml:space="preserve"> </w:t>
      </w:r>
      <w:r w:rsidRPr="00CB12B2">
        <w:t>бурей</w:t>
      </w:r>
      <w:r w:rsidR="000E681F" w:rsidRPr="00CB12B2">
        <w:t xml:space="preserve"> </w:t>
      </w:r>
      <w:r w:rsidRPr="00CB12B2">
        <w:t>негодования.</w:t>
      </w:r>
      <w:r w:rsidR="000E681F" w:rsidRPr="00CB12B2">
        <w:t xml:space="preserve"> </w:t>
      </w:r>
      <w:r w:rsidRPr="00CB12B2">
        <w:t>Поэтому</w:t>
      </w:r>
      <w:r w:rsidR="000E681F" w:rsidRPr="00CB12B2">
        <w:t xml:space="preserve"> </w:t>
      </w:r>
      <w:r w:rsidRPr="00CB12B2">
        <w:t>процесс</w:t>
      </w:r>
      <w:r w:rsidR="000E681F" w:rsidRPr="00CB12B2">
        <w:t xml:space="preserve"> </w:t>
      </w:r>
      <w:r w:rsidRPr="00CB12B2">
        <w:t>был</w:t>
      </w:r>
      <w:r w:rsidR="000E681F" w:rsidRPr="00CB12B2">
        <w:t xml:space="preserve"> </w:t>
      </w:r>
      <w:r w:rsidRPr="00CB12B2">
        <w:t>отложен</w:t>
      </w:r>
      <w:r w:rsidR="000E681F" w:rsidRPr="00CB12B2">
        <w:t xml:space="preserve"> </w:t>
      </w:r>
      <w:r w:rsidRPr="00CB12B2">
        <w:t>на</w:t>
      </w:r>
      <w:r w:rsidR="000E681F" w:rsidRPr="00CB12B2">
        <w:t xml:space="preserve"> </w:t>
      </w:r>
      <w:r w:rsidRPr="00CB12B2">
        <w:t>5</w:t>
      </w:r>
      <w:r w:rsidR="000E681F" w:rsidRPr="00CB12B2">
        <w:t xml:space="preserve"> </w:t>
      </w:r>
      <w:r w:rsidRPr="00CB12B2">
        <w:t>лет.</w:t>
      </w:r>
    </w:p>
    <w:p w:rsidR="001D558B" w:rsidRPr="00CB12B2" w:rsidRDefault="001D558B" w:rsidP="001D558B">
      <w:r w:rsidRPr="00CB12B2">
        <w:t>Как</w:t>
      </w:r>
      <w:r w:rsidR="000E681F" w:rsidRPr="00CB12B2">
        <w:t xml:space="preserve"> </w:t>
      </w:r>
      <w:r w:rsidRPr="00CB12B2">
        <w:t>сообщает</w:t>
      </w:r>
      <w:r w:rsidR="000E681F" w:rsidRPr="00CB12B2">
        <w:t xml:space="preserve"> </w:t>
      </w:r>
      <w:r w:rsidRPr="00CB12B2">
        <w:t>телеканал,</w:t>
      </w:r>
      <w:r w:rsidR="000E681F" w:rsidRPr="00CB12B2">
        <w:t xml:space="preserve"> </w:t>
      </w:r>
      <w:r w:rsidRPr="00CB12B2">
        <w:t>о</w:t>
      </w:r>
      <w:r w:rsidR="000E681F" w:rsidRPr="00CB12B2">
        <w:t xml:space="preserve"> </w:t>
      </w:r>
      <w:r w:rsidRPr="00CB12B2">
        <w:t>нехватке</w:t>
      </w:r>
      <w:r w:rsidR="000E681F" w:rsidRPr="00CB12B2">
        <w:t xml:space="preserve"> </w:t>
      </w:r>
      <w:r w:rsidRPr="00CB12B2">
        <w:t>денег</w:t>
      </w:r>
      <w:r w:rsidR="000E681F" w:rsidRPr="00CB12B2">
        <w:t xml:space="preserve"> </w:t>
      </w:r>
      <w:r w:rsidRPr="00CB12B2">
        <w:t>в</w:t>
      </w:r>
      <w:r w:rsidR="000E681F" w:rsidRPr="00CB12B2">
        <w:t xml:space="preserve"> </w:t>
      </w:r>
      <w:r w:rsidRPr="00CB12B2">
        <w:t>пенсионном</w:t>
      </w:r>
      <w:r w:rsidR="000E681F" w:rsidRPr="00CB12B2">
        <w:t xml:space="preserve"> </w:t>
      </w:r>
      <w:r w:rsidRPr="00CB12B2">
        <w:t>фонде</w:t>
      </w:r>
      <w:r w:rsidR="000E681F" w:rsidRPr="00CB12B2">
        <w:t xml:space="preserve"> </w:t>
      </w:r>
      <w:r w:rsidRPr="00CB12B2">
        <w:t>говорили</w:t>
      </w:r>
      <w:r w:rsidR="000E681F" w:rsidRPr="00CB12B2">
        <w:t xml:space="preserve"> </w:t>
      </w:r>
      <w:r w:rsidRPr="00CB12B2">
        <w:t>давно.</w:t>
      </w:r>
      <w:r w:rsidR="000E681F" w:rsidRPr="00CB12B2">
        <w:t xml:space="preserve"> </w:t>
      </w:r>
      <w:r w:rsidRPr="00CB12B2">
        <w:t>Особенно</w:t>
      </w:r>
      <w:r w:rsidR="000E681F" w:rsidRPr="00CB12B2">
        <w:t xml:space="preserve"> </w:t>
      </w:r>
      <w:r w:rsidRPr="00CB12B2">
        <w:t>вопрос</w:t>
      </w:r>
      <w:r w:rsidR="000E681F" w:rsidRPr="00CB12B2">
        <w:t xml:space="preserve"> </w:t>
      </w:r>
      <w:r w:rsidRPr="00CB12B2">
        <w:t>мог</w:t>
      </w:r>
      <w:r w:rsidR="000E681F" w:rsidRPr="00CB12B2">
        <w:t xml:space="preserve"> </w:t>
      </w:r>
      <w:r w:rsidRPr="00CB12B2">
        <w:t>затронуть</w:t>
      </w:r>
      <w:r w:rsidR="000E681F" w:rsidRPr="00CB12B2">
        <w:t xml:space="preserve"> </w:t>
      </w:r>
      <w:r w:rsidRPr="00CB12B2">
        <w:t>тех,</w:t>
      </w:r>
      <w:r w:rsidR="000E681F" w:rsidRPr="00CB12B2">
        <w:t xml:space="preserve"> </w:t>
      </w:r>
      <w:r w:rsidRPr="00CB12B2">
        <w:t>кто</w:t>
      </w:r>
      <w:r w:rsidR="000E681F" w:rsidRPr="00CB12B2">
        <w:t xml:space="preserve"> </w:t>
      </w:r>
      <w:r w:rsidRPr="00CB12B2">
        <w:t>в</w:t>
      </w:r>
      <w:r w:rsidR="000E681F" w:rsidRPr="00CB12B2">
        <w:t xml:space="preserve"> </w:t>
      </w:r>
      <w:r w:rsidRPr="00CB12B2">
        <w:t>будущем</w:t>
      </w:r>
      <w:r w:rsidR="000E681F" w:rsidRPr="00CB12B2">
        <w:t xml:space="preserve"> </w:t>
      </w:r>
      <w:r w:rsidRPr="00CB12B2">
        <w:t>может</w:t>
      </w:r>
      <w:r w:rsidR="000E681F" w:rsidRPr="00CB12B2">
        <w:t xml:space="preserve"> </w:t>
      </w:r>
      <w:r w:rsidRPr="00CB12B2">
        <w:t>рассчитывать</w:t>
      </w:r>
      <w:r w:rsidR="000E681F" w:rsidRPr="00CB12B2">
        <w:t xml:space="preserve"> </w:t>
      </w:r>
      <w:r w:rsidRPr="00CB12B2">
        <w:t>только</w:t>
      </w:r>
      <w:r w:rsidR="000E681F" w:rsidRPr="00CB12B2">
        <w:t xml:space="preserve"> </w:t>
      </w:r>
      <w:r w:rsidRPr="00CB12B2">
        <w:t>на</w:t>
      </w:r>
      <w:r w:rsidR="000E681F" w:rsidRPr="00CB12B2">
        <w:t xml:space="preserve"> </w:t>
      </w:r>
      <w:r w:rsidRPr="00CB12B2">
        <w:t>свои</w:t>
      </w:r>
      <w:r w:rsidR="000E681F" w:rsidRPr="00CB12B2">
        <w:t xml:space="preserve"> </w:t>
      </w:r>
      <w:r w:rsidRPr="00CB12B2">
        <w:t>собственные</w:t>
      </w:r>
      <w:r w:rsidR="000E681F" w:rsidRPr="00CB12B2">
        <w:t xml:space="preserve"> </w:t>
      </w:r>
      <w:r w:rsidRPr="00CB12B2">
        <w:t>накопления.</w:t>
      </w:r>
    </w:p>
    <w:p w:rsidR="001D558B" w:rsidRPr="00CB12B2" w:rsidRDefault="000E681F" w:rsidP="001D558B">
      <w:r w:rsidRPr="00CB12B2">
        <w:t>«</w:t>
      </w:r>
      <w:r w:rsidR="001D558B" w:rsidRPr="00CB12B2">
        <w:t>По</w:t>
      </w:r>
      <w:r w:rsidRPr="00CB12B2">
        <w:t xml:space="preserve"> </w:t>
      </w:r>
      <w:r w:rsidR="001D558B" w:rsidRPr="00CB12B2">
        <w:t>поводу</w:t>
      </w:r>
      <w:r w:rsidRPr="00CB12B2">
        <w:t xml:space="preserve"> </w:t>
      </w:r>
      <w:r w:rsidR="001D558B" w:rsidRPr="00CB12B2">
        <w:t>этих</w:t>
      </w:r>
      <w:r w:rsidRPr="00CB12B2">
        <w:t xml:space="preserve"> </w:t>
      </w:r>
      <w:r w:rsidR="001D558B" w:rsidRPr="00CB12B2">
        <w:t>платежей</w:t>
      </w:r>
      <w:r w:rsidRPr="00CB12B2">
        <w:t xml:space="preserve"> </w:t>
      </w:r>
      <w:r w:rsidR="001D558B" w:rsidRPr="00CB12B2">
        <w:t>-</w:t>
      </w:r>
      <w:r w:rsidRPr="00CB12B2">
        <w:t xml:space="preserve"> </w:t>
      </w:r>
      <w:r w:rsidR="001D558B" w:rsidRPr="00CB12B2">
        <w:t>просьб,</w:t>
      </w:r>
      <w:r w:rsidRPr="00CB12B2">
        <w:t xml:space="preserve"> </w:t>
      </w:r>
      <w:r w:rsidR="001D558B" w:rsidRPr="00CB12B2">
        <w:t>обращений</w:t>
      </w:r>
      <w:r w:rsidRPr="00CB12B2">
        <w:t xml:space="preserve"> </w:t>
      </w:r>
      <w:r w:rsidR="001D558B" w:rsidRPr="00CB12B2">
        <w:t>за</w:t>
      </w:r>
      <w:r w:rsidRPr="00CB12B2">
        <w:t xml:space="preserve"> </w:t>
      </w:r>
      <w:r w:rsidR="001D558B" w:rsidRPr="00CB12B2">
        <w:t>консультацией</w:t>
      </w:r>
      <w:r w:rsidRPr="00CB12B2">
        <w:t xml:space="preserve"> </w:t>
      </w:r>
      <w:r w:rsidR="001D558B" w:rsidRPr="00CB12B2">
        <w:t>-</w:t>
      </w:r>
      <w:r w:rsidRPr="00CB12B2">
        <w:t xml:space="preserve"> </w:t>
      </w:r>
      <w:r w:rsidR="001D558B" w:rsidRPr="00CB12B2">
        <w:t>пока</w:t>
      </w:r>
      <w:r w:rsidRPr="00CB12B2">
        <w:t xml:space="preserve"> </w:t>
      </w:r>
      <w:r w:rsidR="001D558B" w:rsidRPr="00CB12B2">
        <w:t>ажиотажа</w:t>
      </w:r>
      <w:r w:rsidRPr="00CB12B2">
        <w:t xml:space="preserve"> </w:t>
      </w:r>
      <w:r w:rsidR="001D558B" w:rsidRPr="00CB12B2">
        <w:t>не</w:t>
      </w:r>
      <w:r w:rsidRPr="00CB12B2">
        <w:t xml:space="preserve"> </w:t>
      </w:r>
      <w:r w:rsidR="001D558B" w:rsidRPr="00CB12B2">
        <w:t>наблюдаем.</w:t>
      </w:r>
      <w:r w:rsidRPr="00CB12B2">
        <w:t xml:space="preserve"> </w:t>
      </w:r>
      <w:r w:rsidR="001D558B" w:rsidRPr="00CB12B2">
        <w:t>Предприниматели</w:t>
      </w:r>
      <w:r w:rsidRPr="00CB12B2">
        <w:t xml:space="preserve"> </w:t>
      </w:r>
      <w:r w:rsidR="001D558B" w:rsidRPr="00CB12B2">
        <w:t>еще</w:t>
      </w:r>
      <w:r w:rsidRPr="00CB12B2">
        <w:t xml:space="preserve"> </w:t>
      </w:r>
      <w:r w:rsidR="001D558B" w:rsidRPr="00CB12B2">
        <w:t>пока</w:t>
      </w:r>
      <w:r w:rsidRPr="00CB12B2">
        <w:t xml:space="preserve"> </w:t>
      </w:r>
      <w:r w:rsidR="001D558B" w:rsidRPr="00CB12B2">
        <w:t>не</w:t>
      </w:r>
      <w:r w:rsidRPr="00CB12B2">
        <w:t xml:space="preserve"> </w:t>
      </w:r>
      <w:r w:rsidR="001D558B" w:rsidRPr="00CB12B2">
        <w:t>обращаются.</w:t>
      </w:r>
    </w:p>
    <w:p w:rsidR="001D558B" w:rsidRPr="00CB12B2" w:rsidRDefault="001D558B" w:rsidP="001D558B">
      <w:r w:rsidRPr="00CB12B2">
        <w:t>Конечно,</w:t>
      </w:r>
      <w:r w:rsidR="000E681F" w:rsidRPr="00CB12B2">
        <w:t xml:space="preserve"> </w:t>
      </w:r>
      <w:r w:rsidRPr="00CB12B2">
        <w:t>это</w:t>
      </w:r>
      <w:r w:rsidR="000E681F" w:rsidRPr="00CB12B2">
        <w:t xml:space="preserve"> </w:t>
      </w:r>
      <w:r w:rsidRPr="00CB12B2">
        <w:t>дополнительная</w:t>
      </w:r>
      <w:r w:rsidR="000E681F" w:rsidRPr="00CB12B2">
        <w:t xml:space="preserve"> </w:t>
      </w:r>
      <w:r w:rsidRPr="00CB12B2">
        <w:t>нагрузка</w:t>
      </w:r>
      <w:r w:rsidR="000E681F" w:rsidRPr="00CB12B2">
        <w:t xml:space="preserve"> </w:t>
      </w:r>
      <w:r w:rsidRPr="00CB12B2">
        <w:t>для</w:t>
      </w:r>
      <w:r w:rsidR="000E681F" w:rsidRPr="00CB12B2">
        <w:t xml:space="preserve"> </w:t>
      </w:r>
      <w:r w:rsidRPr="00CB12B2">
        <w:t>работодателей.</w:t>
      </w:r>
      <w:r w:rsidR="000E681F" w:rsidRPr="00CB12B2">
        <w:t xml:space="preserve"> </w:t>
      </w:r>
      <w:r w:rsidRPr="00CB12B2">
        <w:t>Это</w:t>
      </w:r>
      <w:r w:rsidR="000E681F" w:rsidRPr="00CB12B2">
        <w:t xml:space="preserve"> </w:t>
      </w:r>
      <w:r w:rsidRPr="00CB12B2">
        <w:t>постоянный</w:t>
      </w:r>
      <w:r w:rsidR="000E681F" w:rsidRPr="00CB12B2">
        <w:t xml:space="preserve"> </w:t>
      </w:r>
      <w:r w:rsidRPr="00CB12B2">
        <w:t>учет.</w:t>
      </w:r>
      <w:r w:rsidR="000E681F" w:rsidRPr="00CB12B2">
        <w:t xml:space="preserve"> </w:t>
      </w:r>
      <w:r w:rsidRPr="00CB12B2">
        <w:t>Это</w:t>
      </w:r>
      <w:r w:rsidR="000E681F" w:rsidRPr="00CB12B2">
        <w:t xml:space="preserve"> </w:t>
      </w:r>
      <w:r w:rsidRPr="00CB12B2">
        <w:t>то,</w:t>
      </w:r>
      <w:r w:rsidR="000E681F" w:rsidRPr="00CB12B2">
        <w:t xml:space="preserve"> </w:t>
      </w:r>
      <w:r w:rsidRPr="00CB12B2">
        <w:t>что</w:t>
      </w:r>
      <w:r w:rsidR="000E681F" w:rsidRPr="00CB12B2">
        <w:t xml:space="preserve"> </w:t>
      </w:r>
      <w:r w:rsidRPr="00CB12B2">
        <w:t>просили</w:t>
      </w:r>
      <w:r w:rsidR="000E681F" w:rsidRPr="00CB12B2">
        <w:t xml:space="preserve"> </w:t>
      </w:r>
      <w:r w:rsidRPr="00CB12B2">
        <w:t>у</w:t>
      </w:r>
      <w:r w:rsidR="000E681F" w:rsidRPr="00CB12B2">
        <w:t xml:space="preserve"> </w:t>
      </w:r>
      <w:r w:rsidRPr="00CB12B2">
        <w:t>президента</w:t>
      </w:r>
      <w:r w:rsidR="000E681F" w:rsidRPr="00CB12B2">
        <w:t xml:space="preserve"> </w:t>
      </w:r>
      <w:r w:rsidRPr="00CB12B2">
        <w:t>отменить.</w:t>
      </w:r>
      <w:r w:rsidR="000E681F" w:rsidRPr="00CB12B2">
        <w:t xml:space="preserve"> </w:t>
      </w:r>
      <w:r w:rsidRPr="00CB12B2">
        <w:t>Но</w:t>
      </w:r>
      <w:r w:rsidR="000E681F" w:rsidRPr="00CB12B2">
        <w:t xml:space="preserve"> </w:t>
      </w:r>
      <w:r w:rsidRPr="00CB12B2">
        <w:t>это</w:t>
      </w:r>
      <w:r w:rsidR="000E681F" w:rsidRPr="00CB12B2">
        <w:t xml:space="preserve"> </w:t>
      </w:r>
      <w:r w:rsidRPr="00CB12B2">
        <w:t>такая</w:t>
      </w:r>
      <w:r w:rsidR="000E681F" w:rsidRPr="00CB12B2">
        <w:t xml:space="preserve"> </w:t>
      </w:r>
      <w:r w:rsidRPr="00CB12B2">
        <w:t>система</w:t>
      </w:r>
      <w:r w:rsidR="000E681F" w:rsidRPr="00CB12B2">
        <w:t xml:space="preserve"> </w:t>
      </w:r>
      <w:r w:rsidRPr="00CB12B2">
        <w:t>-</w:t>
      </w:r>
      <w:r w:rsidR="000E681F" w:rsidRPr="00CB12B2">
        <w:t xml:space="preserve"> </w:t>
      </w:r>
      <w:r w:rsidRPr="00CB12B2">
        <w:t>видимо,</w:t>
      </w:r>
      <w:r w:rsidR="000E681F" w:rsidRPr="00CB12B2">
        <w:t xml:space="preserve"> </w:t>
      </w:r>
      <w:r w:rsidRPr="00CB12B2">
        <w:t>придется</w:t>
      </w:r>
      <w:r w:rsidR="000E681F" w:rsidRPr="00CB12B2">
        <w:t xml:space="preserve"> </w:t>
      </w:r>
      <w:r w:rsidRPr="00CB12B2">
        <w:t>платить.</w:t>
      </w:r>
      <w:r w:rsidR="000E681F" w:rsidRPr="00CB12B2">
        <w:t xml:space="preserve"> </w:t>
      </w:r>
      <w:r w:rsidRPr="00CB12B2">
        <w:t>Поэтому</w:t>
      </w:r>
      <w:r w:rsidR="000E681F" w:rsidRPr="00CB12B2">
        <w:t xml:space="preserve"> </w:t>
      </w:r>
      <w:r w:rsidRPr="00CB12B2">
        <w:t>придется</w:t>
      </w:r>
      <w:r w:rsidR="000E681F" w:rsidRPr="00CB12B2">
        <w:t xml:space="preserve"> </w:t>
      </w:r>
      <w:r w:rsidRPr="00CB12B2">
        <w:t>работодателям</w:t>
      </w:r>
      <w:r w:rsidR="000E681F" w:rsidRPr="00CB12B2">
        <w:t xml:space="preserve"> </w:t>
      </w:r>
      <w:r w:rsidRPr="00CB12B2">
        <w:t>все</w:t>
      </w:r>
      <w:r w:rsidR="000E681F" w:rsidRPr="00CB12B2">
        <w:t xml:space="preserve"> </w:t>
      </w:r>
      <w:r w:rsidRPr="00CB12B2">
        <w:t>равно</w:t>
      </w:r>
      <w:r w:rsidR="000E681F" w:rsidRPr="00CB12B2">
        <w:t xml:space="preserve"> </w:t>
      </w:r>
      <w:r w:rsidRPr="00CB12B2">
        <w:t>выплачивать</w:t>
      </w:r>
      <w:r w:rsidR="000E681F" w:rsidRPr="00CB12B2">
        <w:t>»</w:t>
      </w:r>
      <w:r w:rsidRPr="00CB12B2">
        <w:t>,</w:t>
      </w:r>
      <w:r w:rsidR="000E681F" w:rsidRPr="00CB12B2">
        <w:t xml:space="preserve"> </w:t>
      </w:r>
      <w:r w:rsidRPr="00CB12B2">
        <w:t>-</w:t>
      </w:r>
      <w:r w:rsidR="000E681F" w:rsidRPr="00CB12B2">
        <w:t xml:space="preserve"> </w:t>
      </w:r>
      <w:r w:rsidRPr="00CB12B2">
        <w:t>говорит</w:t>
      </w:r>
      <w:r w:rsidR="000E681F" w:rsidRPr="00CB12B2">
        <w:t xml:space="preserve"> </w:t>
      </w:r>
      <w:r w:rsidRPr="00CB12B2">
        <w:t>бухгалтер</w:t>
      </w:r>
      <w:r w:rsidR="000E681F" w:rsidRPr="00CB12B2">
        <w:t xml:space="preserve"> </w:t>
      </w:r>
      <w:r w:rsidRPr="00CB12B2">
        <w:t>консалтинговой</w:t>
      </w:r>
      <w:r w:rsidR="000E681F" w:rsidRPr="00CB12B2">
        <w:t xml:space="preserve"> </w:t>
      </w:r>
      <w:r w:rsidRPr="00CB12B2">
        <w:t>фирмы</w:t>
      </w:r>
      <w:r w:rsidR="000E681F" w:rsidRPr="00CB12B2">
        <w:t xml:space="preserve"> </w:t>
      </w:r>
      <w:r w:rsidRPr="00CB12B2">
        <w:t>Айгуль</w:t>
      </w:r>
      <w:r w:rsidR="000E681F" w:rsidRPr="00CB12B2">
        <w:t xml:space="preserve"> </w:t>
      </w:r>
      <w:r w:rsidRPr="00CB12B2">
        <w:t>Бижанова.</w:t>
      </w:r>
    </w:p>
    <w:p w:rsidR="001D558B" w:rsidRPr="00CB12B2" w:rsidRDefault="001D558B" w:rsidP="001D558B">
      <w:r w:rsidRPr="00CB12B2">
        <w:t>С</w:t>
      </w:r>
      <w:r w:rsidR="000E681F" w:rsidRPr="00CB12B2">
        <w:t xml:space="preserve"> </w:t>
      </w:r>
      <w:r w:rsidRPr="00CB12B2">
        <w:t>нового</w:t>
      </w:r>
      <w:r w:rsidR="000E681F" w:rsidRPr="00CB12B2">
        <w:t xml:space="preserve"> </w:t>
      </w:r>
      <w:r w:rsidRPr="00CB12B2">
        <w:t>года</w:t>
      </w:r>
      <w:r w:rsidR="000E681F" w:rsidRPr="00CB12B2">
        <w:t xml:space="preserve"> </w:t>
      </w:r>
      <w:r w:rsidRPr="00CB12B2">
        <w:t>платить</w:t>
      </w:r>
      <w:r w:rsidR="000E681F" w:rsidRPr="00CB12B2">
        <w:t xml:space="preserve"> </w:t>
      </w:r>
      <w:r w:rsidRPr="00CB12B2">
        <w:t>пенсионные</w:t>
      </w:r>
      <w:r w:rsidR="000E681F" w:rsidRPr="00CB12B2">
        <w:t xml:space="preserve"> </w:t>
      </w:r>
      <w:r w:rsidRPr="00CB12B2">
        <w:t>взносы</w:t>
      </w:r>
      <w:r w:rsidR="000E681F" w:rsidRPr="00CB12B2">
        <w:t xml:space="preserve"> </w:t>
      </w:r>
      <w:r w:rsidRPr="00CB12B2">
        <w:t>за</w:t>
      </w:r>
      <w:r w:rsidR="000E681F" w:rsidRPr="00CB12B2">
        <w:t xml:space="preserve"> </w:t>
      </w:r>
      <w:r w:rsidRPr="00CB12B2">
        <w:t>каждого</w:t>
      </w:r>
      <w:r w:rsidR="000E681F" w:rsidRPr="00CB12B2">
        <w:t xml:space="preserve"> </w:t>
      </w:r>
      <w:r w:rsidRPr="00CB12B2">
        <w:t>сотрудника</w:t>
      </w:r>
      <w:r w:rsidR="000E681F" w:rsidRPr="00CB12B2">
        <w:t xml:space="preserve"> </w:t>
      </w:r>
      <w:r w:rsidRPr="00CB12B2">
        <w:t>работодатель</w:t>
      </w:r>
      <w:r w:rsidR="000E681F" w:rsidRPr="00CB12B2">
        <w:t xml:space="preserve"> </w:t>
      </w:r>
      <w:r w:rsidRPr="00CB12B2">
        <w:t>должен</w:t>
      </w:r>
      <w:r w:rsidR="000E681F" w:rsidRPr="00CB12B2">
        <w:t xml:space="preserve"> </w:t>
      </w:r>
      <w:r w:rsidRPr="00CB12B2">
        <w:t>будет</w:t>
      </w:r>
      <w:r w:rsidR="000E681F" w:rsidRPr="00CB12B2">
        <w:t xml:space="preserve"> </w:t>
      </w:r>
      <w:r w:rsidRPr="00CB12B2">
        <w:t>из</w:t>
      </w:r>
      <w:r w:rsidR="000E681F" w:rsidRPr="00CB12B2">
        <w:t xml:space="preserve"> </w:t>
      </w:r>
      <w:r w:rsidRPr="00CB12B2">
        <w:t>собственных</w:t>
      </w:r>
      <w:r w:rsidR="000E681F" w:rsidRPr="00CB12B2">
        <w:t xml:space="preserve"> </w:t>
      </w:r>
      <w:r w:rsidRPr="00CB12B2">
        <w:t>средств.</w:t>
      </w:r>
      <w:r w:rsidR="000E681F" w:rsidRPr="00CB12B2">
        <w:t xml:space="preserve"> </w:t>
      </w:r>
      <w:r w:rsidRPr="00CB12B2">
        <w:t>А</w:t>
      </w:r>
      <w:r w:rsidR="000E681F" w:rsidRPr="00CB12B2">
        <w:t xml:space="preserve"> </w:t>
      </w:r>
      <w:r w:rsidRPr="00CB12B2">
        <w:t>это</w:t>
      </w:r>
      <w:r w:rsidR="000E681F" w:rsidRPr="00CB12B2">
        <w:t xml:space="preserve"> </w:t>
      </w:r>
      <w:r w:rsidRPr="00CB12B2">
        <w:t>-</w:t>
      </w:r>
      <w:r w:rsidR="000E681F" w:rsidRPr="00CB12B2">
        <w:t xml:space="preserve"> </w:t>
      </w:r>
      <w:r w:rsidRPr="00CB12B2">
        <w:t>1,5%</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Если</w:t>
      </w:r>
      <w:r w:rsidR="000E681F" w:rsidRPr="00CB12B2">
        <w:t xml:space="preserve"> </w:t>
      </w:r>
      <w:r w:rsidRPr="00CB12B2">
        <w:t>брать</w:t>
      </w:r>
      <w:r w:rsidR="000E681F" w:rsidRPr="00CB12B2">
        <w:t xml:space="preserve"> </w:t>
      </w:r>
      <w:r w:rsidRPr="00CB12B2">
        <w:t>минимальную</w:t>
      </w:r>
      <w:r w:rsidR="000E681F" w:rsidRPr="00CB12B2">
        <w:t xml:space="preserve"> </w:t>
      </w:r>
      <w:r w:rsidRPr="00CB12B2">
        <w:t>зарплату</w:t>
      </w:r>
      <w:r w:rsidR="000E681F" w:rsidRPr="00CB12B2">
        <w:t xml:space="preserve"> </w:t>
      </w:r>
      <w:r w:rsidRPr="00CB12B2">
        <w:t>в</w:t>
      </w:r>
      <w:r w:rsidR="000E681F" w:rsidRPr="00CB12B2">
        <w:t xml:space="preserve"> </w:t>
      </w:r>
      <w:r w:rsidRPr="00CB12B2">
        <w:t>85</w:t>
      </w:r>
      <w:r w:rsidR="000E681F" w:rsidRPr="00CB12B2">
        <w:t xml:space="preserve"> </w:t>
      </w:r>
      <w:r w:rsidRPr="00CB12B2">
        <w:t>тысяч</w:t>
      </w:r>
      <w:r w:rsidR="000E681F" w:rsidRPr="00CB12B2">
        <w:t xml:space="preserve"> </w:t>
      </w:r>
      <w:r w:rsidRPr="00CB12B2">
        <w:t>тенге,</w:t>
      </w:r>
      <w:r w:rsidR="000E681F" w:rsidRPr="00CB12B2">
        <w:t xml:space="preserve"> </w:t>
      </w:r>
      <w:r w:rsidRPr="00CB12B2">
        <w:t>то</w:t>
      </w:r>
      <w:r w:rsidR="000E681F" w:rsidRPr="00CB12B2">
        <w:t xml:space="preserve"> </w:t>
      </w:r>
      <w:r w:rsidRPr="00CB12B2">
        <w:t>платеж</w:t>
      </w:r>
      <w:r w:rsidR="000E681F" w:rsidRPr="00CB12B2">
        <w:t xml:space="preserve"> </w:t>
      </w:r>
      <w:r w:rsidRPr="00CB12B2">
        <w:t>составит</w:t>
      </w:r>
      <w:r w:rsidR="000E681F" w:rsidRPr="00CB12B2">
        <w:t xml:space="preserve"> </w:t>
      </w:r>
      <w:r w:rsidRPr="00CB12B2">
        <w:t>1275</w:t>
      </w:r>
      <w:r w:rsidR="000E681F" w:rsidRPr="00CB12B2">
        <w:t xml:space="preserve"> </w:t>
      </w:r>
      <w:r w:rsidRPr="00CB12B2">
        <w:t>тенге.</w:t>
      </w:r>
      <w:r w:rsidR="000E681F" w:rsidRPr="00CB12B2">
        <w:t xml:space="preserve"> </w:t>
      </w:r>
      <w:r w:rsidRPr="00CB12B2">
        <w:t>К</w:t>
      </w:r>
      <w:r w:rsidR="000E681F" w:rsidRPr="00CB12B2">
        <w:t xml:space="preserve"> </w:t>
      </w:r>
      <w:r w:rsidRPr="00CB12B2">
        <w:t>2028</w:t>
      </w:r>
      <w:r w:rsidR="000E681F" w:rsidRPr="00CB12B2">
        <w:t xml:space="preserve"> </w:t>
      </w:r>
      <w:r w:rsidRPr="00CB12B2">
        <w:t>году</w:t>
      </w:r>
      <w:r w:rsidR="000E681F" w:rsidRPr="00CB12B2">
        <w:t xml:space="preserve"> </w:t>
      </w:r>
      <w:r w:rsidRPr="00CB12B2">
        <w:t>процент</w:t>
      </w:r>
      <w:r w:rsidR="000E681F" w:rsidRPr="00CB12B2">
        <w:t xml:space="preserve"> </w:t>
      </w:r>
      <w:r w:rsidRPr="00CB12B2">
        <w:t>дойдет</w:t>
      </w:r>
      <w:r w:rsidR="000E681F" w:rsidRPr="00CB12B2">
        <w:t xml:space="preserve"> </w:t>
      </w:r>
      <w:r w:rsidRPr="00CB12B2">
        <w:t>до</w:t>
      </w:r>
      <w:r w:rsidR="000E681F" w:rsidRPr="00CB12B2">
        <w:t xml:space="preserve"> </w:t>
      </w:r>
      <w:r w:rsidRPr="00CB12B2">
        <w:t>5.</w:t>
      </w:r>
    </w:p>
    <w:p w:rsidR="001D558B" w:rsidRPr="00CB12B2" w:rsidRDefault="001D558B" w:rsidP="001D558B">
      <w:r w:rsidRPr="00CB12B2">
        <w:t>Предпринимателям,</w:t>
      </w:r>
      <w:r w:rsidR="000E681F" w:rsidRPr="00CB12B2">
        <w:t xml:space="preserve"> </w:t>
      </w:r>
      <w:r w:rsidRPr="00CB12B2">
        <w:t>выплачивающим</w:t>
      </w:r>
      <w:r w:rsidR="000E681F" w:rsidRPr="00CB12B2">
        <w:t xml:space="preserve"> </w:t>
      </w:r>
      <w:r w:rsidRPr="00CB12B2">
        <w:t>налоги</w:t>
      </w:r>
      <w:r w:rsidR="000E681F" w:rsidRPr="00CB12B2">
        <w:t xml:space="preserve"> </w:t>
      </w:r>
      <w:r w:rsidRPr="00CB12B2">
        <w:t>единым</w:t>
      </w:r>
      <w:r w:rsidR="000E681F" w:rsidRPr="00CB12B2">
        <w:t xml:space="preserve"> </w:t>
      </w:r>
      <w:r w:rsidRPr="00CB12B2">
        <w:t>платежом,</w:t>
      </w:r>
      <w:r w:rsidR="000E681F" w:rsidRPr="00CB12B2">
        <w:t xml:space="preserve"> </w:t>
      </w:r>
      <w:r w:rsidRPr="00CB12B2">
        <w:t>платеж</w:t>
      </w:r>
      <w:r w:rsidR="000E681F" w:rsidRPr="00CB12B2">
        <w:t xml:space="preserve"> </w:t>
      </w:r>
      <w:r w:rsidRPr="00CB12B2">
        <w:t>составит</w:t>
      </w:r>
      <w:r w:rsidR="000E681F" w:rsidRPr="00CB12B2">
        <w:t xml:space="preserve"> </w:t>
      </w:r>
      <w:r w:rsidRPr="00CB12B2">
        <w:t>7%</w:t>
      </w:r>
      <w:r w:rsidR="000E681F" w:rsidRPr="00CB12B2">
        <w:t xml:space="preserve"> </w:t>
      </w:r>
      <w:r w:rsidRPr="00CB12B2">
        <w:t>в</w:t>
      </w:r>
      <w:r w:rsidR="000E681F" w:rsidRPr="00CB12B2">
        <w:t xml:space="preserve"> </w:t>
      </w:r>
      <w:r w:rsidRPr="00CB12B2">
        <w:t>2024</w:t>
      </w:r>
      <w:r w:rsidR="000E681F" w:rsidRPr="00CB12B2">
        <w:t xml:space="preserve"> </w:t>
      </w:r>
      <w:r w:rsidRPr="00CB12B2">
        <w:t>году,</w:t>
      </w:r>
      <w:r w:rsidR="000E681F" w:rsidRPr="00CB12B2">
        <w:t xml:space="preserve"> </w:t>
      </w:r>
      <w:r w:rsidRPr="00CB12B2">
        <w:t>в</w:t>
      </w:r>
      <w:r w:rsidR="000E681F" w:rsidRPr="00CB12B2">
        <w:t xml:space="preserve"> </w:t>
      </w:r>
      <w:r w:rsidRPr="00CB12B2">
        <w:t>2028</w:t>
      </w:r>
      <w:r w:rsidR="000E681F" w:rsidRPr="00CB12B2">
        <w:t xml:space="preserve"> </w:t>
      </w:r>
      <w:r w:rsidRPr="00CB12B2">
        <w:t>-</w:t>
      </w:r>
      <w:r w:rsidR="000E681F" w:rsidRPr="00CB12B2">
        <w:t xml:space="preserve"> </w:t>
      </w:r>
      <w:r w:rsidRPr="00CB12B2">
        <w:t>уже</w:t>
      </w:r>
      <w:r w:rsidR="000E681F" w:rsidRPr="00CB12B2">
        <w:t xml:space="preserve"> </w:t>
      </w:r>
      <w:r w:rsidRPr="00CB12B2">
        <w:t>19%.</w:t>
      </w:r>
      <w:r w:rsidR="000E681F" w:rsidRPr="00CB12B2">
        <w:t xml:space="preserve"> </w:t>
      </w:r>
      <w:r w:rsidRPr="00CB12B2">
        <w:t>Между</w:t>
      </w:r>
      <w:r w:rsidR="000E681F" w:rsidRPr="00CB12B2">
        <w:t xml:space="preserve"> </w:t>
      </w:r>
      <w:r w:rsidRPr="00CB12B2">
        <w:t>тем</w:t>
      </w:r>
      <w:r w:rsidR="000E681F" w:rsidRPr="00CB12B2">
        <w:t xml:space="preserve"> </w:t>
      </w:r>
      <w:r w:rsidRPr="00CB12B2">
        <w:t>претендовать</w:t>
      </w:r>
      <w:r w:rsidR="000E681F" w:rsidRPr="00CB12B2">
        <w:t xml:space="preserve"> </w:t>
      </w:r>
      <w:r w:rsidRPr="00CB12B2">
        <w:t>на</w:t>
      </w:r>
      <w:r w:rsidR="000E681F" w:rsidRPr="00CB12B2">
        <w:t xml:space="preserve"> </w:t>
      </w:r>
      <w:r w:rsidRPr="00CB12B2">
        <w:t>эти</w:t>
      </w:r>
      <w:r w:rsidR="000E681F" w:rsidRPr="00CB12B2">
        <w:t xml:space="preserve"> </w:t>
      </w:r>
      <w:r w:rsidRPr="00CB12B2">
        <w:t>деньги</w:t>
      </w:r>
      <w:r w:rsidR="000E681F" w:rsidRPr="00CB12B2">
        <w:t xml:space="preserve"> </w:t>
      </w:r>
      <w:r w:rsidRPr="00CB12B2">
        <w:t>можно</w:t>
      </w:r>
      <w:r w:rsidR="000E681F" w:rsidRPr="00CB12B2">
        <w:t xml:space="preserve"> </w:t>
      </w:r>
      <w:r w:rsidRPr="00CB12B2">
        <w:t>будет</w:t>
      </w:r>
      <w:r w:rsidR="000E681F" w:rsidRPr="00CB12B2">
        <w:t xml:space="preserve"> </w:t>
      </w:r>
      <w:r w:rsidRPr="00CB12B2">
        <w:t>только</w:t>
      </w:r>
      <w:r w:rsidR="000E681F" w:rsidRPr="00CB12B2">
        <w:t xml:space="preserve"> </w:t>
      </w:r>
      <w:r w:rsidRPr="00CB12B2">
        <w:t>выйдя</w:t>
      </w:r>
      <w:r w:rsidR="000E681F" w:rsidRPr="00CB12B2">
        <w:t xml:space="preserve"> </w:t>
      </w:r>
      <w:r w:rsidRPr="00CB12B2">
        <w:t>на</w:t>
      </w:r>
      <w:r w:rsidR="000E681F" w:rsidRPr="00CB12B2">
        <w:t xml:space="preserve"> </w:t>
      </w:r>
      <w:r w:rsidRPr="00CB12B2">
        <w:t>пенсию.</w:t>
      </w:r>
    </w:p>
    <w:p w:rsidR="001D558B" w:rsidRPr="00CB12B2" w:rsidRDefault="000E681F" w:rsidP="001D558B">
      <w:r w:rsidRPr="00CB12B2">
        <w:t>«</w:t>
      </w:r>
      <w:r w:rsidR="001D558B" w:rsidRPr="00CB12B2">
        <w:t>Согласно</w:t>
      </w:r>
      <w:r w:rsidRPr="00CB12B2">
        <w:t xml:space="preserve"> </w:t>
      </w:r>
      <w:r w:rsidR="001D558B" w:rsidRPr="00CB12B2">
        <w:t>Социальному</w:t>
      </w:r>
      <w:r w:rsidRPr="00CB12B2">
        <w:t xml:space="preserve"> </w:t>
      </w:r>
      <w:r w:rsidR="001D558B" w:rsidRPr="00CB12B2">
        <w:t>кодексу,</w:t>
      </w:r>
      <w:r w:rsidRPr="00CB12B2">
        <w:t xml:space="preserve"> </w:t>
      </w:r>
      <w:r w:rsidR="001D558B" w:rsidRPr="00CB12B2">
        <w:t>пенсионные</w:t>
      </w:r>
      <w:r w:rsidRPr="00CB12B2">
        <w:t xml:space="preserve"> </w:t>
      </w:r>
      <w:r w:rsidR="001D558B" w:rsidRPr="00CB12B2">
        <w:t>накопления,</w:t>
      </w:r>
      <w:r w:rsidRPr="00CB12B2">
        <w:t xml:space="preserve"> </w:t>
      </w:r>
      <w:r w:rsidR="001D558B" w:rsidRPr="00CB12B2">
        <w:t>сформированные</w:t>
      </w:r>
      <w:r w:rsidRPr="00CB12B2">
        <w:t xml:space="preserve"> </w:t>
      </w:r>
      <w:r w:rsidR="001D558B" w:rsidRPr="00CB12B2">
        <w:t>за</w:t>
      </w:r>
      <w:r w:rsidRPr="00CB12B2">
        <w:t xml:space="preserve"> </w:t>
      </w:r>
      <w:r w:rsidR="001D558B" w:rsidRPr="00CB12B2">
        <w:t>счет</w:t>
      </w:r>
      <w:r w:rsidRPr="00CB12B2">
        <w:t xml:space="preserve"> </w:t>
      </w:r>
      <w:r w:rsidR="001D558B" w:rsidRPr="00CB12B2">
        <w:t>обязательных</w:t>
      </w:r>
      <w:r w:rsidRPr="00CB12B2">
        <w:t xml:space="preserve"> </w:t>
      </w:r>
      <w:r w:rsidR="001D558B" w:rsidRPr="00CB12B2">
        <w:t>пенсионных</w:t>
      </w:r>
      <w:r w:rsidRPr="00CB12B2">
        <w:t xml:space="preserve"> </w:t>
      </w:r>
      <w:r w:rsidR="001D558B" w:rsidRPr="00CB12B2">
        <w:t>взносов</w:t>
      </w:r>
      <w:r w:rsidRPr="00CB12B2">
        <w:t xml:space="preserve"> </w:t>
      </w:r>
      <w:r w:rsidR="001D558B" w:rsidRPr="00CB12B2">
        <w:t>работодателя,</w:t>
      </w:r>
      <w:r w:rsidRPr="00CB12B2">
        <w:t xml:space="preserve"> </w:t>
      </w:r>
      <w:r w:rsidR="001D558B" w:rsidRPr="00CB12B2">
        <w:t>будут</w:t>
      </w:r>
      <w:r w:rsidRPr="00CB12B2">
        <w:t xml:space="preserve"> </w:t>
      </w:r>
      <w:r w:rsidR="001D558B" w:rsidRPr="00CB12B2">
        <w:t>условно</w:t>
      </w:r>
      <w:r w:rsidRPr="00CB12B2">
        <w:t xml:space="preserve"> </w:t>
      </w:r>
      <w:r w:rsidR="001D558B" w:rsidRPr="00CB12B2">
        <w:t>накопительными.</w:t>
      </w:r>
      <w:r w:rsidRPr="00CB12B2">
        <w:t xml:space="preserve"> </w:t>
      </w:r>
      <w:r w:rsidR="001D558B" w:rsidRPr="00CB12B2">
        <w:t>Они</w:t>
      </w:r>
      <w:r w:rsidRPr="00CB12B2">
        <w:t xml:space="preserve"> </w:t>
      </w:r>
      <w:r w:rsidR="001D558B" w:rsidRPr="00CB12B2">
        <w:t>не</w:t>
      </w:r>
      <w:r w:rsidRPr="00CB12B2">
        <w:t xml:space="preserve"> </w:t>
      </w:r>
      <w:r w:rsidR="001D558B" w:rsidRPr="00CB12B2">
        <w:t>могут</w:t>
      </w:r>
      <w:r w:rsidRPr="00CB12B2">
        <w:t xml:space="preserve"> </w:t>
      </w:r>
      <w:r w:rsidR="001D558B" w:rsidRPr="00CB12B2">
        <w:t>быть</w:t>
      </w:r>
      <w:r w:rsidRPr="00CB12B2">
        <w:t xml:space="preserve"> </w:t>
      </w:r>
      <w:r w:rsidR="001D558B" w:rsidRPr="00CB12B2">
        <w:t>изъяты</w:t>
      </w:r>
      <w:r w:rsidRPr="00CB12B2">
        <w:t xml:space="preserve"> </w:t>
      </w:r>
      <w:r w:rsidR="001D558B" w:rsidRPr="00CB12B2">
        <w:t>из</w:t>
      </w:r>
      <w:r w:rsidRPr="00CB12B2">
        <w:t xml:space="preserve"> </w:t>
      </w:r>
      <w:r w:rsidR="001D558B" w:rsidRPr="00CB12B2">
        <w:t>ЕНПФ</w:t>
      </w:r>
      <w:r w:rsidRPr="00CB12B2">
        <w:t xml:space="preserve"> </w:t>
      </w:r>
      <w:r w:rsidR="001D558B" w:rsidRPr="00CB12B2">
        <w:t>в</w:t>
      </w:r>
      <w:r w:rsidRPr="00CB12B2">
        <w:t xml:space="preserve"> </w:t>
      </w:r>
      <w:r w:rsidR="001D558B" w:rsidRPr="00CB12B2">
        <w:t>виде</w:t>
      </w:r>
      <w:r w:rsidRPr="00CB12B2">
        <w:t xml:space="preserve"> </w:t>
      </w:r>
      <w:r w:rsidR="001D558B" w:rsidRPr="00CB12B2">
        <w:t>единовременных</w:t>
      </w:r>
      <w:r w:rsidRPr="00CB12B2">
        <w:t xml:space="preserve"> </w:t>
      </w:r>
      <w:r w:rsidR="001D558B" w:rsidRPr="00CB12B2">
        <w:t>пенсионных</w:t>
      </w:r>
      <w:r w:rsidRPr="00CB12B2">
        <w:t xml:space="preserve"> </w:t>
      </w:r>
      <w:r w:rsidR="001D558B" w:rsidRPr="00CB12B2">
        <w:t>выплат</w:t>
      </w:r>
      <w:r w:rsidRPr="00CB12B2">
        <w:t xml:space="preserve"> </w:t>
      </w:r>
      <w:r w:rsidR="001D558B" w:rsidRPr="00CB12B2">
        <w:t>для</w:t>
      </w:r>
      <w:r w:rsidRPr="00CB12B2">
        <w:t xml:space="preserve"> </w:t>
      </w:r>
      <w:r w:rsidR="001D558B" w:rsidRPr="00CB12B2">
        <w:t>улучшения</w:t>
      </w:r>
      <w:r w:rsidRPr="00CB12B2">
        <w:t xml:space="preserve"> </w:t>
      </w:r>
      <w:r w:rsidR="001D558B" w:rsidRPr="00CB12B2">
        <w:t>жилищных</w:t>
      </w:r>
      <w:r w:rsidRPr="00CB12B2">
        <w:t xml:space="preserve"> </w:t>
      </w:r>
      <w:r w:rsidR="001D558B" w:rsidRPr="00CB12B2">
        <w:t>условий</w:t>
      </w:r>
      <w:r w:rsidRPr="00CB12B2">
        <w:t xml:space="preserve"> </w:t>
      </w:r>
      <w:r w:rsidR="001D558B" w:rsidRPr="00CB12B2">
        <w:t>или</w:t>
      </w:r>
      <w:r w:rsidRPr="00CB12B2">
        <w:t xml:space="preserve"> </w:t>
      </w:r>
      <w:r w:rsidR="001D558B" w:rsidRPr="00CB12B2">
        <w:t>для</w:t>
      </w:r>
      <w:r w:rsidRPr="00CB12B2">
        <w:t xml:space="preserve"> </w:t>
      </w:r>
      <w:r w:rsidR="001D558B" w:rsidRPr="00CB12B2">
        <w:t>оплаты</w:t>
      </w:r>
      <w:r w:rsidRPr="00CB12B2">
        <w:t xml:space="preserve"> </w:t>
      </w:r>
      <w:r w:rsidR="001D558B" w:rsidRPr="00CB12B2">
        <w:t>лечения.</w:t>
      </w:r>
    </w:p>
    <w:p w:rsidR="001D558B" w:rsidRPr="00CB12B2" w:rsidRDefault="001D558B" w:rsidP="001D558B">
      <w:r w:rsidRPr="00CB12B2">
        <w:t>А</w:t>
      </w:r>
      <w:r w:rsidR="000E681F" w:rsidRPr="00CB12B2">
        <w:t xml:space="preserve"> </w:t>
      </w:r>
      <w:r w:rsidRPr="00CB12B2">
        <w:t>также</w:t>
      </w:r>
      <w:r w:rsidR="000E681F" w:rsidRPr="00CB12B2">
        <w:t xml:space="preserve"> </w:t>
      </w:r>
      <w:r w:rsidRPr="00CB12B2">
        <w:t>не</w:t>
      </w:r>
      <w:r w:rsidR="000E681F" w:rsidRPr="00CB12B2">
        <w:t xml:space="preserve"> </w:t>
      </w:r>
      <w:r w:rsidRPr="00CB12B2">
        <w:t>могут</w:t>
      </w:r>
      <w:r w:rsidR="000E681F" w:rsidRPr="00CB12B2">
        <w:t xml:space="preserve"> </w:t>
      </w:r>
      <w:r w:rsidRPr="00CB12B2">
        <w:t>быть</w:t>
      </w:r>
      <w:r w:rsidR="000E681F" w:rsidRPr="00CB12B2">
        <w:t xml:space="preserve"> </w:t>
      </w:r>
      <w:r w:rsidRPr="00CB12B2">
        <w:t>переведены</w:t>
      </w:r>
      <w:r w:rsidR="000E681F" w:rsidRPr="00CB12B2">
        <w:t xml:space="preserve"> </w:t>
      </w:r>
      <w:r w:rsidRPr="00CB12B2">
        <w:t>в</w:t>
      </w:r>
      <w:r w:rsidR="000E681F" w:rsidRPr="00CB12B2">
        <w:t xml:space="preserve"> </w:t>
      </w:r>
      <w:r w:rsidRPr="00CB12B2">
        <w:t>доверительное</w:t>
      </w:r>
      <w:r w:rsidR="000E681F" w:rsidRPr="00CB12B2">
        <w:t xml:space="preserve"> </w:t>
      </w:r>
      <w:r w:rsidRPr="00CB12B2">
        <w:t>управление</w:t>
      </w:r>
      <w:r w:rsidR="000E681F" w:rsidRPr="00CB12B2">
        <w:t xml:space="preserve"> </w:t>
      </w:r>
      <w:r w:rsidRPr="00CB12B2">
        <w:t>управляющему</w:t>
      </w:r>
      <w:r w:rsidR="000E681F" w:rsidRPr="00CB12B2">
        <w:t xml:space="preserve"> </w:t>
      </w:r>
      <w:r w:rsidRPr="00CB12B2">
        <w:t>инвестиционным</w:t>
      </w:r>
      <w:r w:rsidR="000E681F" w:rsidRPr="00CB12B2">
        <w:t xml:space="preserve"> </w:t>
      </w:r>
      <w:r w:rsidRPr="00CB12B2">
        <w:t>портфелем</w:t>
      </w:r>
      <w:r w:rsidR="000E681F" w:rsidRPr="00CB12B2">
        <w:t>»</w:t>
      </w:r>
      <w:r w:rsidRPr="00CB12B2">
        <w:t>,</w:t>
      </w:r>
      <w:r w:rsidR="000E681F" w:rsidRPr="00CB12B2">
        <w:t xml:space="preserve"> </w:t>
      </w:r>
      <w:r w:rsidRPr="00CB12B2">
        <w:t>-</w:t>
      </w:r>
      <w:r w:rsidR="000E681F" w:rsidRPr="00CB12B2">
        <w:t xml:space="preserve"> </w:t>
      </w:r>
      <w:r w:rsidRPr="00CB12B2">
        <w:t>сообщила</w:t>
      </w:r>
      <w:r w:rsidR="000E681F" w:rsidRPr="00CB12B2">
        <w:t xml:space="preserve"> </w:t>
      </w:r>
      <w:r w:rsidRPr="00CB12B2">
        <w:t>главный</w:t>
      </w:r>
      <w:r w:rsidR="000E681F" w:rsidRPr="00CB12B2">
        <w:t xml:space="preserve"> </w:t>
      </w:r>
      <w:r w:rsidRPr="00CB12B2">
        <w:t>специалист</w:t>
      </w:r>
      <w:r w:rsidR="000E681F" w:rsidRPr="00CB12B2">
        <w:t xml:space="preserve"> </w:t>
      </w:r>
      <w:r w:rsidRPr="00CB12B2">
        <w:t>департамента</w:t>
      </w:r>
      <w:r w:rsidR="000E681F" w:rsidRPr="00CB12B2">
        <w:t xml:space="preserve"> </w:t>
      </w:r>
      <w:r w:rsidRPr="00CB12B2">
        <w:t>организации</w:t>
      </w:r>
      <w:r w:rsidR="000E681F" w:rsidRPr="00CB12B2">
        <w:t xml:space="preserve"> </w:t>
      </w:r>
      <w:r w:rsidRPr="00CB12B2">
        <w:t>выплат</w:t>
      </w:r>
      <w:r w:rsidR="000E681F" w:rsidRPr="00CB12B2">
        <w:t xml:space="preserve"> </w:t>
      </w:r>
      <w:r w:rsidRPr="00CB12B2">
        <w:t>и</w:t>
      </w:r>
      <w:r w:rsidR="000E681F" w:rsidRPr="00CB12B2">
        <w:t xml:space="preserve"> </w:t>
      </w:r>
      <w:r w:rsidRPr="00CB12B2">
        <w:t>информирования</w:t>
      </w:r>
      <w:r w:rsidR="000E681F" w:rsidRPr="00CB12B2">
        <w:t xml:space="preserve"> </w:t>
      </w:r>
      <w:r w:rsidRPr="00CB12B2">
        <w:t>АО</w:t>
      </w:r>
      <w:r w:rsidR="000E681F" w:rsidRPr="00CB12B2">
        <w:t xml:space="preserve"> </w:t>
      </w:r>
      <w:r w:rsidRPr="00CB12B2">
        <w:t>ЕНПФ</w:t>
      </w:r>
      <w:r w:rsidR="000E681F" w:rsidRPr="00CB12B2">
        <w:t xml:space="preserve"> </w:t>
      </w:r>
      <w:r w:rsidRPr="00CB12B2">
        <w:t>Гульнур</w:t>
      </w:r>
      <w:r w:rsidR="000E681F" w:rsidRPr="00CB12B2">
        <w:t xml:space="preserve"> </w:t>
      </w:r>
      <w:r w:rsidRPr="00CB12B2">
        <w:t>Агайдарова.</w:t>
      </w:r>
    </w:p>
    <w:p w:rsidR="001D558B" w:rsidRPr="00CB12B2" w:rsidRDefault="001D558B" w:rsidP="001D558B">
      <w:r w:rsidRPr="00CB12B2">
        <w:t>Между</w:t>
      </w:r>
      <w:r w:rsidR="000E681F" w:rsidRPr="00CB12B2">
        <w:t xml:space="preserve"> </w:t>
      </w:r>
      <w:r w:rsidRPr="00CB12B2">
        <w:t>тем</w:t>
      </w:r>
      <w:r w:rsidR="000E681F" w:rsidRPr="00CB12B2">
        <w:t xml:space="preserve"> </w:t>
      </w:r>
      <w:r w:rsidRPr="00CB12B2">
        <w:t>в</w:t>
      </w:r>
      <w:r w:rsidR="000E681F" w:rsidRPr="00CB12B2">
        <w:t xml:space="preserve"> </w:t>
      </w:r>
      <w:r w:rsidRPr="00CB12B2">
        <w:t>соцсетях</w:t>
      </w:r>
      <w:r w:rsidR="000E681F" w:rsidRPr="00CB12B2">
        <w:t xml:space="preserve"> </w:t>
      </w:r>
      <w:r w:rsidRPr="00CB12B2">
        <w:t>казахстанцы</w:t>
      </w:r>
      <w:r w:rsidR="000E681F" w:rsidRPr="00CB12B2">
        <w:t xml:space="preserve"> </w:t>
      </w:r>
      <w:r w:rsidRPr="00CB12B2">
        <w:t>выражают</w:t>
      </w:r>
      <w:r w:rsidR="000E681F" w:rsidRPr="00CB12B2">
        <w:t xml:space="preserve"> </w:t>
      </w:r>
      <w:r w:rsidRPr="00CB12B2">
        <w:t>обеспокоенность</w:t>
      </w:r>
      <w:r w:rsidR="000E681F" w:rsidRPr="00CB12B2">
        <w:t xml:space="preserve"> </w:t>
      </w:r>
      <w:r w:rsidRPr="00CB12B2">
        <w:t>тем,</w:t>
      </w:r>
      <w:r w:rsidR="000E681F" w:rsidRPr="00CB12B2">
        <w:t xml:space="preserve"> </w:t>
      </w:r>
      <w:r w:rsidRPr="00CB12B2">
        <w:t>что</w:t>
      </w:r>
      <w:r w:rsidR="000E681F" w:rsidRPr="00CB12B2">
        <w:t xml:space="preserve"> </w:t>
      </w:r>
      <w:r w:rsidRPr="00CB12B2">
        <w:t>работодатели</w:t>
      </w:r>
      <w:r w:rsidR="000E681F" w:rsidRPr="00CB12B2">
        <w:t xml:space="preserve"> </w:t>
      </w:r>
      <w:r w:rsidRPr="00CB12B2">
        <w:t>могут</w:t>
      </w:r>
      <w:r w:rsidR="000E681F" w:rsidRPr="00CB12B2">
        <w:t xml:space="preserve"> </w:t>
      </w:r>
      <w:r w:rsidRPr="00CB12B2">
        <w:t>полезть</w:t>
      </w:r>
      <w:r w:rsidR="000E681F" w:rsidRPr="00CB12B2">
        <w:t xml:space="preserve"> </w:t>
      </w:r>
      <w:r w:rsidRPr="00CB12B2">
        <w:t>в</w:t>
      </w:r>
      <w:r w:rsidR="000E681F" w:rsidRPr="00CB12B2">
        <w:t xml:space="preserve"> </w:t>
      </w:r>
      <w:r w:rsidRPr="00CB12B2">
        <w:t>карманы</w:t>
      </w:r>
      <w:r w:rsidR="000E681F" w:rsidRPr="00CB12B2">
        <w:t xml:space="preserve"> </w:t>
      </w:r>
      <w:r w:rsidRPr="00CB12B2">
        <w:t>сотрудников</w:t>
      </w:r>
      <w:r w:rsidR="000E681F" w:rsidRPr="00CB12B2">
        <w:t xml:space="preserve"> </w:t>
      </w:r>
      <w:r w:rsidRPr="00CB12B2">
        <w:t>вместо</w:t>
      </w:r>
      <w:r w:rsidR="000E681F" w:rsidRPr="00CB12B2">
        <w:t xml:space="preserve"> </w:t>
      </w:r>
      <w:r w:rsidRPr="00CB12B2">
        <w:t>своих.</w:t>
      </w:r>
    </w:p>
    <w:p w:rsidR="001D558B" w:rsidRPr="00CB12B2" w:rsidRDefault="001D558B" w:rsidP="001D558B">
      <w:r w:rsidRPr="00CB12B2">
        <w:t>Эти</w:t>
      </w:r>
      <w:r w:rsidR="000E681F" w:rsidRPr="00CB12B2">
        <w:t xml:space="preserve"> </w:t>
      </w:r>
      <w:r w:rsidRPr="00CB12B2">
        <w:t>опасения</w:t>
      </w:r>
      <w:r w:rsidR="000E681F" w:rsidRPr="00CB12B2">
        <w:t xml:space="preserve"> </w:t>
      </w:r>
      <w:r w:rsidRPr="00CB12B2">
        <w:t>разделяют</w:t>
      </w:r>
      <w:r w:rsidR="000E681F" w:rsidRPr="00CB12B2">
        <w:t xml:space="preserve"> </w:t>
      </w:r>
      <w:r w:rsidRPr="00CB12B2">
        <w:t>и</w:t>
      </w:r>
      <w:r w:rsidR="000E681F" w:rsidRPr="00CB12B2">
        <w:t xml:space="preserve"> </w:t>
      </w:r>
      <w:r w:rsidRPr="00CB12B2">
        <w:t>аналитики:</w:t>
      </w:r>
      <w:r w:rsidR="000E681F" w:rsidRPr="00CB12B2">
        <w:t xml:space="preserve"> </w:t>
      </w:r>
      <w:r w:rsidRPr="00CB12B2">
        <w:t>как</w:t>
      </w:r>
      <w:r w:rsidR="000E681F" w:rsidRPr="00CB12B2">
        <w:t xml:space="preserve"> </w:t>
      </w:r>
      <w:r w:rsidRPr="00CB12B2">
        <w:t>вариант</w:t>
      </w:r>
      <w:r w:rsidR="000E681F" w:rsidRPr="00CB12B2">
        <w:t xml:space="preserve"> </w:t>
      </w:r>
      <w:r w:rsidRPr="00CB12B2">
        <w:t>-</w:t>
      </w:r>
      <w:r w:rsidR="000E681F" w:rsidRPr="00CB12B2">
        <w:t xml:space="preserve"> </w:t>
      </w:r>
      <w:r w:rsidRPr="00CB12B2">
        <w:t>либо</w:t>
      </w:r>
      <w:r w:rsidR="000E681F" w:rsidRPr="00CB12B2">
        <w:t xml:space="preserve"> </w:t>
      </w:r>
      <w:r w:rsidRPr="00CB12B2">
        <w:t>часть</w:t>
      </w:r>
      <w:r w:rsidR="000E681F" w:rsidRPr="00CB12B2">
        <w:t xml:space="preserve"> </w:t>
      </w:r>
      <w:r w:rsidRPr="00CB12B2">
        <w:t>зарплаты</w:t>
      </w:r>
      <w:r w:rsidR="000E681F" w:rsidRPr="00CB12B2">
        <w:t xml:space="preserve"> </w:t>
      </w:r>
      <w:r w:rsidRPr="00CB12B2">
        <w:t>будут</w:t>
      </w:r>
      <w:r w:rsidR="000E681F" w:rsidRPr="00CB12B2">
        <w:t xml:space="preserve"> </w:t>
      </w:r>
      <w:r w:rsidRPr="00CB12B2">
        <w:t>уводить</w:t>
      </w:r>
      <w:r w:rsidR="000E681F" w:rsidRPr="00CB12B2">
        <w:t xml:space="preserve"> </w:t>
      </w:r>
      <w:r w:rsidRPr="00CB12B2">
        <w:t>в</w:t>
      </w:r>
      <w:r w:rsidR="000E681F" w:rsidRPr="00CB12B2">
        <w:t xml:space="preserve"> </w:t>
      </w:r>
      <w:r w:rsidRPr="00CB12B2">
        <w:t>тень,</w:t>
      </w:r>
      <w:r w:rsidR="000E681F" w:rsidRPr="00CB12B2">
        <w:t xml:space="preserve"> </w:t>
      </w:r>
      <w:r w:rsidRPr="00CB12B2">
        <w:t>оставляя</w:t>
      </w:r>
      <w:r w:rsidR="000E681F" w:rsidRPr="00CB12B2">
        <w:t xml:space="preserve"> </w:t>
      </w:r>
      <w:r w:rsidRPr="00CB12B2">
        <w:t>официальной</w:t>
      </w:r>
      <w:r w:rsidR="000E681F" w:rsidRPr="00CB12B2">
        <w:t xml:space="preserve"> </w:t>
      </w:r>
      <w:r w:rsidRPr="00CB12B2">
        <w:t>лишь</w:t>
      </w:r>
      <w:r w:rsidR="000E681F" w:rsidRPr="00CB12B2">
        <w:t xml:space="preserve"> </w:t>
      </w:r>
      <w:r w:rsidRPr="00CB12B2">
        <w:t>минимальную</w:t>
      </w:r>
      <w:r w:rsidR="000E681F" w:rsidRPr="00CB12B2">
        <w:t xml:space="preserve"> </w:t>
      </w:r>
      <w:r w:rsidRPr="00CB12B2">
        <w:t>зарплату</w:t>
      </w:r>
      <w:r w:rsidR="000E681F" w:rsidRPr="00CB12B2">
        <w:t xml:space="preserve"> </w:t>
      </w:r>
      <w:r w:rsidRPr="00CB12B2">
        <w:t>в</w:t>
      </w:r>
      <w:r w:rsidR="000E681F" w:rsidRPr="00CB12B2">
        <w:t xml:space="preserve"> </w:t>
      </w:r>
      <w:r w:rsidRPr="00CB12B2">
        <w:t>85</w:t>
      </w:r>
      <w:r w:rsidR="000E681F" w:rsidRPr="00CB12B2">
        <w:t xml:space="preserve"> </w:t>
      </w:r>
      <w:r w:rsidRPr="00CB12B2">
        <w:t>тысяч,</w:t>
      </w:r>
      <w:r w:rsidR="000E681F" w:rsidRPr="00CB12B2">
        <w:t xml:space="preserve"> </w:t>
      </w:r>
      <w:r w:rsidRPr="00CB12B2">
        <w:t>либо</w:t>
      </w:r>
      <w:r w:rsidR="000E681F" w:rsidRPr="00CB12B2">
        <w:t xml:space="preserve"> </w:t>
      </w:r>
      <w:r w:rsidRPr="00CB12B2">
        <w:t>могут</w:t>
      </w:r>
      <w:r w:rsidR="000E681F" w:rsidRPr="00CB12B2">
        <w:t xml:space="preserve"> </w:t>
      </w:r>
      <w:r w:rsidRPr="00CB12B2">
        <w:t>и</w:t>
      </w:r>
      <w:r w:rsidR="000E681F" w:rsidRPr="00CB12B2">
        <w:t xml:space="preserve"> </w:t>
      </w:r>
      <w:r w:rsidRPr="00CB12B2">
        <w:t>вовсе</w:t>
      </w:r>
      <w:r w:rsidR="000E681F" w:rsidRPr="00CB12B2">
        <w:t xml:space="preserve"> </w:t>
      </w:r>
      <w:r w:rsidRPr="00CB12B2">
        <w:t>вывести</w:t>
      </w:r>
      <w:r w:rsidR="000E681F" w:rsidRPr="00CB12B2">
        <w:t xml:space="preserve"> </w:t>
      </w:r>
      <w:r w:rsidRPr="00CB12B2">
        <w:t>работника</w:t>
      </w:r>
      <w:r w:rsidR="000E681F" w:rsidRPr="00CB12B2">
        <w:t xml:space="preserve"> </w:t>
      </w:r>
      <w:r w:rsidRPr="00CB12B2">
        <w:t>из</w:t>
      </w:r>
      <w:r w:rsidR="000E681F" w:rsidRPr="00CB12B2">
        <w:t xml:space="preserve"> </w:t>
      </w:r>
      <w:r w:rsidRPr="00CB12B2">
        <w:t>штата,</w:t>
      </w:r>
      <w:r w:rsidR="000E681F" w:rsidRPr="00CB12B2">
        <w:t xml:space="preserve"> </w:t>
      </w:r>
      <w:r w:rsidRPr="00CB12B2">
        <w:t>на</w:t>
      </w:r>
      <w:r w:rsidR="000E681F" w:rsidRPr="00CB12B2">
        <w:t xml:space="preserve"> </w:t>
      </w:r>
      <w:r w:rsidRPr="00CB12B2">
        <w:t>договор.</w:t>
      </w:r>
      <w:r w:rsidR="000E681F" w:rsidRPr="00CB12B2">
        <w:t xml:space="preserve"> </w:t>
      </w:r>
      <w:r w:rsidRPr="00CB12B2">
        <w:t>Тогда</w:t>
      </w:r>
      <w:r w:rsidR="000E681F" w:rsidRPr="00CB12B2">
        <w:t xml:space="preserve"> </w:t>
      </w:r>
      <w:r w:rsidRPr="00CB12B2">
        <w:t>разбираться</w:t>
      </w:r>
      <w:r w:rsidR="000E681F" w:rsidRPr="00CB12B2">
        <w:t xml:space="preserve"> </w:t>
      </w:r>
      <w:r w:rsidRPr="00CB12B2">
        <w:t>со</w:t>
      </w:r>
      <w:r w:rsidR="000E681F" w:rsidRPr="00CB12B2">
        <w:t xml:space="preserve"> </w:t>
      </w:r>
      <w:r w:rsidRPr="00CB12B2">
        <w:t>всеми</w:t>
      </w:r>
      <w:r w:rsidR="000E681F" w:rsidRPr="00CB12B2">
        <w:t xml:space="preserve"> </w:t>
      </w:r>
      <w:r w:rsidRPr="00CB12B2">
        <w:t>платежами</w:t>
      </w:r>
      <w:r w:rsidR="000E681F" w:rsidRPr="00CB12B2">
        <w:t xml:space="preserve"> </w:t>
      </w:r>
      <w:r w:rsidRPr="00CB12B2">
        <w:t>сотруднику</w:t>
      </w:r>
      <w:r w:rsidR="000E681F" w:rsidRPr="00CB12B2">
        <w:t xml:space="preserve"> </w:t>
      </w:r>
      <w:r w:rsidRPr="00CB12B2">
        <w:t>придется</w:t>
      </w:r>
      <w:r w:rsidR="000E681F" w:rsidRPr="00CB12B2">
        <w:t xml:space="preserve"> </w:t>
      </w:r>
      <w:r w:rsidRPr="00CB12B2">
        <w:t>самому.</w:t>
      </w:r>
    </w:p>
    <w:p w:rsidR="001D558B" w:rsidRPr="00CB12B2" w:rsidRDefault="000E681F" w:rsidP="001D558B">
      <w:r w:rsidRPr="00CB12B2">
        <w:t>«</w:t>
      </w:r>
      <w:r w:rsidR="001D558B" w:rsidRPr="00CB12B2">
        <w:t>Как</w:t>
      </w:r>
      <w:r w:rsidRPr="00CB12B2">
        <w:t xml:space="preserve"> </w:t>
      </w:r>
      <w:r w:rsidR="001D558B" w:rsidRPr="00CB12B2">
        <w:t>бы</w:t>
      </w:r>
      <w:r w:rsidRPr="00CB12B2">
        <w:t xml:space="preserve"> </w:t>
      </w:r>
      <w:r w:rsidR="001D558B" w:rsidRPr="00CB12B2">
        <w:t>ни</w:t>
      </w:r>
      <w:r w:rsidRPr="00CB12B2">
        <w:t xml:space="preserve"> </w:t>
      </w:r>
      <w:r w:rsidR="001D558B" w:rsidRPr="00CB12B2">
        <w:t>пытались</w:t>
      </w:r>
      <w:r w:rsidRPr="00CB12B2">
        <w:t xml:space="preserve"> </w:t>
      </w:r>
      <w:r w:rsidR="001D558B" w:rsidRPr="00CB12B2">
        <w:t>это</w:t>
      </w:r>
      <w:r w:rsidRPr="00CB12B2">
        <w:t xml:space="preserve"> </w:t>
      </w:r>
      <w:r w:rsidR="001D558B" w:rsidRPr="00CB12B2">
        <w:t>дело</w:t>
      </w:r>
      <w:r w:rsidRPr="00CB12B2">
        <w:t xml:space="preserve"> </w:t>
      </w:r>
      <w:r w:rsidR="001D558B" w:rsidRPr="00CB12B2">
        <w:t>заболтать</w:t>
      </w:r>
      <w:r w:rsidRPr="00CB12B2">
        <w:t xml:space="preserve"> </w:t>
      </w:r>
      <w:r w:rsidR="001D558B" w:rsidRPr="00CB12B2">
        <w:t>и</w:t>
      </w:r>
      <w:r w:rsidRPr="00CB12B2">
        <w:t xml:space="preserve"> </w:t>
      </w:r>
      <w:r w:rsidR="001D558B" w:rsidRPr="00CB12B2">
        <w:t>объяснить,</w:t>
      </w:r>
      <w:r w:rsidRPr="00CB12B2">
        <w:t xml:space="preserve"> </w:t>
      </w:r>
      <w:r w:rsidR="001D558B" w:rsidRPr="00CB12B2">
        <w:t>что</w:t>
      </w:r>
      <w:r w:rsidRPr="00CB12B2">
        <w:t xml:space="preserve"> «</w:t>
      </w:r>
      <w:r w:rsidR="001D558B" w:rsidRPr="00CB12B2">
        <w:t>Нет-нет-нет</w:t>
      </w:r>
      <w:r w:rsidRPr="00CB12B2">
        <w:t xml:space="preserve">»... </w:t>
      </w:r>
      <w:r w:rsidR="001D558B" w:rsidRPr="00CB12B2">
        <w:t>это</w:t>
      </w:r>
      <w:r w:rsidRPr="00CB12B2">
        <w:t xml:space="preserve"> </w:t>
      </w:r>
      <w:r w:rsidR="001D558B" w:rsidRPr="00CB12B2">
        <w:t>дополнительный</w:t>
      </w:r>
      <w:r w:rsidRPr="00CB12B2">
        <w:t xml:space="preserve"> </w:t>
      </w:r>
      <w:r w:rsidR="001D558B" w:rsidRPr="00CB12B2">
        <w:t>налог,</w:t>
      </w:r>
      <w:r w:rsidRPr="00CB12B2">
        <w:t xml:space="preserve"> </w:t>
      </w:r>
      <w:r w:rsidR="001D558B" w:rsidRPr="00CB12B2">
        <w:t>государство</w:t>
      </w:r>
      <w:r w:rsidRPr="00CB12B2">
        <w:t xml:space="preserve"> </w:t>
      </w:r>
      <w:r w:rsidR="001D558B" w:rsidRPr="00CB12B2">
        <w:t>хочет</w:t>
      </w:r>
      <w:r w:rsidRPr="00CB12B2">
        <w:t xml:space="preserve"> </w:t>
      </w:r>
      <w:r w:rsidR="001D558B" w:rsidRPr="00CB12B2">
        <w:t>больше</w:t>
      </w:r>
      <w:r w:rsidRPr="00CB12B2">
        <w:t xml:space="preserve"> </w:t>
      </w:r>
      <w:r w:rsidR="001D558B" w:rsidRPr="00CB12B2">
        <w:t>денег.</w:t>
      </w:r>
      <w:r w:rsidRPr="00CB12B2">
        <w:t xml:space="preserve"> </w:t>
      </w:r>
      <w:r w:rsidR="001D558B" w:rsidRPr="00CB12B2">
        <w:t>В</w:t>
      </w:r>
      <w:r w:rsidRPr="00CB12B2">
        <w:t xml:space="preserve"> </w:t>
      </w:r>
      <w:r w:rsidR="001D558B" w:rsidRPr="00CB12B2">
        <w:t>принципе,</w:t>
      </w:r>
      <w:r w:rsidRPr="00CB12B2">
        <w:t xml:space="preserve"> </w:t>
      </w:r>
      <w:r w:rsidR="001D558B" w:rsidRPr="00CB12B2">
        <w:t>понятно</w:t>
      </w:r>
      <w:r w:rsidRPr="00CB12B2">
        <w:t xml:space="preserve"> </w:t>
      </w:r>
      <w:r w:rsidR="001D558B" w:rsidRPr="00CB12B2">
        <w:t>почему:</w:t>
      </w:r>
      <w:r w:rsidRPr="00CB12B2">
        <w:t xml:space="preserve"> </w:t>
      </w:r>
      <w:r w:rsidR="001D558B" w:rsidRPr="00CB12B2">
        <w:t>дефицитный</w:t>
      </w:r>
      <w:r w:rsidRPr="00CB12B2">
        <w:t xml:space="preserve"> </w:t>
      </w:r>
      <w:r w:rsidR="001D558B" w:rsidRPr="00CB12B2">
        <w:t>бюджет,</w:t>
      </w:r>
      <w:r w:rsidRPr="00CB12B2">
        <w:t xml:space="preserve"> </w:t>
      </w:r>
      <w:r w:rsidR="001D558B" w:rsidRPr="00CB12B2">
        <w:t>денег</w:t>
      </w:r>
      <w:r w:rsidRPr="00CB12B2">
        <w:t xml:space="preserve"> </w:t>
      </w:r>
      <w:r w:rsidR="001D558B" w:rsidRPr="00CB12B2">
        <w:t>больше</w:t>
      </w:r>
      <w:r w:rsidRPr="00CB12B2">
        <w:t xml:space="preserve"> </w:t>
      </w:r>
      <w:r w:rsidR="001D558B" w:rsidRPr="00CB12B2">
        <w:t>не</w:t>
      </w:r>
      <w:r w:rsidRPr="00CB12B2">
        <w:t xml:space="preserve"> </w:t>
      </w:r>
      <w:r w:rsidR="001D558B" w:rsidRPr="00CB12B2">
        <w:t>становится,</w:t>
      </w:r>
      <w:r w:rsidRPr="00CB12B2">
        <w:t xml:space="preserve"> </w:t>
      </w:r>
      <w:r w:rsidR="001D558B" w:rsidRPr="00CB12B2">
        <w:t>а</w:t>
      </w:r>
      <w:r w:rsidRPr="00CB12B2">
        <w:t xml:space="preserve"> </w:t>
      </w:r>
      <w:r w:rsidR="001D558B" w:rsidRPr="00CB12B2">
        <w:t>очень</w:t>
      </w:r>
      <w:r w:rsidRPr="00CB12B2">
        <w:t xml:space="preserve"> </w:t>
      </w:r>
      <w:r w:rsidR="001D558B" w:rsidRPr="00CB12B2">
        <w:t>хочется,</w:t>
      </w:r>
      <w:r w:rsidRPr="00CB12B2">
        <w:t xml:space="preserve"> </w:t>
      </w:r>
      <w:r w:rsidR="001D558B" w:rsidRPr="00CB12B2">
        <w:t>государственный</w:t>
      </w:r>
      <w:r w:rsidRPr="00CB12B2">
        <w:t xml:space="preserve"> </w:t>
      </w:r>
      <w:r w:rsidR="001D558B" w:rsidRPr="00CB12B2">
        <w:t>долг</w:t>
      </w:r>
      <w:r w:rsidRPr="00CB12B2">
        <w:t xml:space="preserve"> </w:t>
      </w:r>
      <w:r w:rsidR="001D558B" w:rsidRPr="00CB12B2">
        <w:t>растет,</w:t>
      </w:r>
      <w:r w:rsidRPr="00CB12B2">
        <w:t xml:space="preserve"> </w:t>
      </w:r>
      <w:r w:rsidR="001D558B" w:rsidRPr="00CB12B2">
        <w:t>Нацфонд</w:t>
      </w:r>
      <w:r w:rsidRPr="00CB12B2">
        <w:t xml:space="preserve"> </w:t>
      </w:r>
      <w:r w:rsidR="001D558B" w:rsidRPr="00CB12B2">
        <w:t>заканчивается,</w:t>
      </w:r>
      <w:r w:rsidRPr="00CB12B2">
        <w:t xml:space="preserve"> </w:t>
      </w:r>
      <w:r w:rsidR="001D558B" w:rsidRPr="00CB12B2">
        <w:t>эффективность</w:t>
      </w:r>
      <w:r w:rsidRPr="00CB12B2">
        <w:t xml:space="preserve"> </w:t>
      </w:r>
      <w:r w:rsidR="001D558B" w:rsidRPr="00CB12B2">
        <w:t>экономики</w:t>
      </w:r>
      <w:r w:rsidRPr="00CB12B2">
        <w:t xml:space="preserve"> </w:t>
      </w:r>
      <w:r w:rsidR="001D558B" w:rsidRPr="00CB12B2">
        <w:t>падает,</w:t>
      </w:r>
      <w:r w:rsidRPr="00CB12B2">
        <w:t xml:space="preserve"> </w:t>
      </w:r>
      <w:r w:rsidR="001D558B" w:rsidRPr="00CB12B2">
        <w:t>реформы</w:t>
      </w:r>
      <w:r w:rsidRPr="00CB12B2">
        <w:t xml:space="preserve"> </w:t>
      </w:r>
      <w:r w:rsidR="001D558B" w:rsidRPr="00CB12B2">
        <w:t>проводятся.</w:t>
      </w:r>
      <w:r w:rsidRPr="00CB12B2">
        <w:t xml:space="preserve"> </w:t>
      </w:r>
      <w:r w:rsidR="001D558B" w:rsidRPr="00CB12B2">
        <w:t>Реформы</w:t>
      </w:r>
      <w:r w:rsidRPr="00CB12B2">
        <w:t xml:space="preserve"> </w:t>
      </w:r>
      <w:r w:rsidR="001D558B" w:rsidRPr="00CB12B2">
        <w:t>-</w:t>
      </w:r>
      <w:r w:rsidRPr="00CB12B2">
        <w:t xml:space="preserve"> </w:t>
      </w:r>
      <w:r w:rsidR="001D558B" w:rsidRPr="00CB12B2">
        <w:t>дорогостоящая</w:t>
      </w:r>
      <w:r w:rsidRPr="00CB12B2">
        <w:t xml:space="preserve"> </w:t>
      </w:r>
      <w:r w:rsidR="001D558B" w:rsidRPr="00CB12B2">
        <w:t>штука:</w:t>
      </w:r>
      <w:r w:rsidRPr="00CB12B2">
        <w:t xml:space="preserve"> </w:t>
      </w:r>
      <w:r w:rsidR="001D558B" w:rsidRPr="00CB12B2">
        <w:t>на</w:t>
      </w:r>
      <w:r w:rsidRPr="00CB12B2">
        <w:t xml:space="preserve"> </w:t>
      </w:r>
      <w:r w:rsidR="001D558B" w:rsidRPr="00CB12B2">
        <w:t>все</w:t>
      </w:r>
      <w:r w:rsidRPr="00CB12B2">
        <w:t xml:space="preserve"> </w:t>
      </w:r>
      <w:r w:rsidR="001D558B" w:rsidRPr="00CB12B2">
        <w:t>это</w:t>
      </w:r>
      <w:r w:rsidRPr="00CB12B2">
        <w:t xml:space="preserve"> </w:t>
      </w:r>
      <w:r w:rsidR="001D558B" w:rsidRPr="00CB12B2">
        <w:t>нужны</w:t>
      </w:r>
      <w:r w:rsidRPr="00CB12B2">
        <w:t xml:space="preserve"> </w:t>
      </w:r>
      <w:r w:rsidR="001D558B" w:rsidRPr="00CB12B2">
        <w:t>деньги</w:t>
      </w:r>
      <w:r w:rsidRPr="00CB12B2">
        <w:t>»</w:t>
      </w:r>
      <w:r w:rsidR="001D558B" w:rsidRPr="00CB12B2">
        <w:t>,</w:t>
      </w:r>
      <w:r w:rsidRPr="00CB12B2">
        <w:t xml:space="preserve"> </w:t>
      </w:r>
      <w:r w:rsidR="001D558B" w:rsidRPr="00CB12B2">
        <w:t>-</w:t>
      </w:r>
      <w:r w:rsidRPr="00CB12B2">
        <w:t xml:space="preserve"> </w:t>
      </w:r>
      <w:r w:rsidR="001D558B" w:rsidRPr="00CB12B2">
        <w:t>считает</w:t>
      </w:r>
      <w:r w:rsidRPr="00CB12B2">
        <w:t xml:space="preserve"> </w:t>
      </w:r>
      <w:r w:rsidR="001D558B" w:rsidRPr="00CB12B2">
        <w:t>финансовый</w:t>
      </w:r>
      <w:r w:rsidRPr="00CB12B2">
        <w:t xml:space="preserve"> </w:t>
      </w:r>
      <w:r w:rsidR="001D558B" w:rsidRPr="00CB12B2">
        <w:t>аналитик</w:t>
      </w:r>
      <w:r w:rsidRPr="00CB12B2">
        <w:t xml:space="preserve"> </w:t>
      </w:r>
      <w:r w:rsidR="001D558B" w:rsidRPr="00CB12B2">
        <w:t>Арман</w:t>
      </w:r>
      <w:r w:rsidRPr="00CB12B2">
        <w:t xml:space="preserve"> </w:t>
      </w:r>
      <w:r w:rsidR="001D558B" w:rsidRPr="00CB12B2">
        <w:t>Бейсембаев.</w:t>
      </w:r>
    </w:p>
    <w:p w:rsidR="001D558B" w:rsidRPr="00CB12B2" w:rsidRDefault="001D558B" w:rsidP="001D558B">
      <w:r w:rsidRPr="00CB12B2">
        <w:t>Платить</w:t>
      </w:r>
      <w:r w:rsidR="000E681F" w:rsidRPr="00CB12B2">
        <w:t xml:space="preserve"> </w:t>
      </w:r>
      <w:r w:rsidRPr="00CB12B2">
        <w:t>работодателям</w:t>
      </w:r>
      <w:r w:rsidR="000E681F" w:rsidRPr="00CB12B2">
        <w:t xml:space="preserve"> </w:t>
      </w:r>
      <w:r w:rsidRPr="00CB12B2">
        <w:t>придется</w:t>
      </w:r>
      <w:r w:rsidR="000E681F" w:rsidRPr="00CB12B2">
        <w:t xml:space="preserve"> </w:t>
      </w:r>
      <w:r w:rsidRPr="00CB12B2">
        <w:t>за</w:t>
      </w:r>
      <w:r w:rsidR="000E681F" w:rsidRPr="00CB12B2">
        <w:t xml:space="preserve"> </w:t>
      </w:r>
      <w:r w:rsidRPr="00CB12B2">
        <w:t>работников</w:t>
      </w:r>
      <w:r w:rsidR="000E681F" w:rsidRPr="00CB12B2">
        <w:t xml:space="preserve"> </w:t>
      </w:r>
      <w:r w:rsidRPr="00CB12B2">
        <w:t>48</w:t>
      </w:r>
      <w:r w:rsidR="000E681F" w:rsidRPr="00CB12B2">
        <w:t xml:space="preserve"> </w:t>
      </w:r>
      <w:r w:rsidRPr="00CB12B2">
        <w:t>лет</w:t>
      </w:r>
      <w:r w:rsidR="000E681F" w:rsidRPr="00CB12B2">
        <w:t xml:space="preserve"> </w:t>
      </w:r>
      <w:r w:rsidRPr="00CB12B2">
        <w:t>и</w:t>
      </w:r>
      <w:r w:rsidR="000E681F" w:rsidRPr="00CB12B2">
        <w:t xml:space="preserve"> </w:t>
      </w:r>
      <w:r w:rsidRPr="00CB12B2">
        <w:t>младше.</w:t>
      </w:r>
      <w:r w:rsidR="000E681F" w:rsidRPr="00CB12B2">
        <w:t xml:space="preserve"> </w:t>
      </w:r>
      <w:r w:rsidRPr="00CB12B2">
        <w:t>Именно</w:t>
      </w:r>
      <w:r w:rsidR="000E681F" w:rsidRPr="00CB12B2">
        <w:t xml:space="preserve"> </w:t>
      </w:r>
      <w:r w:rsidRPr="00CB12B2">
        <w:t>они</w:t>
      </w:r>
      <w:r w:rsidR="000E681F" w:rsidRPr="00CB12B2">
        <w:t xml:space="preserve"> </w:t>
      </w:r>
      <w:r w:rsidRPr="00CB12B2">
        <w:t>при</w:t>
      </w:r>
      <w:r w:rsidR="000E681F" w:rsidRPr="00CB12B2">
        <w:t xml:space="preserve"> </w:t>
      </w:r>
      <w:r w:rsidRPr="00CB12B2">
        <w:t>выходе</w:t>
      </w:r>
      <w:r w:rsidR="000E681F" w:rsidRPr="00CB12B2">
        <w:t xml:space="preserve"> </w:t>
      </w:r>
      <w:r w:rsidRPr="00CB12B2">
        <w:t>на</w:t>
      </w:r>
      <w:r w:rsidR="000E681F" w:rsidRPr="00CB12B2">
        <w:t xml:space="preserve"> </w:t>
      </w:r>
      <w:r w:rsidRPr="00CB12B2">
        <w:t>заслуженный</w:t>
      </w:r>
      <w:r w:rsidR="000E681F" w:rsidRPr="00CB12B2">
        <w:t xml:space="preserve"> </w:t>
      </w:r>
      <w:r w:rsidRPr="00CB12B2">
        <w:t>отдых</w:t>
      </w:r>
      <w:r w:rsidR="000E681F" w:rsidRPr="00CB12B2">
        <w:t xml:space="preserve"> </w:t>
      </w:r>
      <w:r w:rsidRPr="00CB12B2">
        <w:t>рискуют</w:t>
      </w:r>
      <w:r w:rsidR="000E681F" w:rsidRPr="00CB12B2">
        <w:t xml:space="preserve"> </w:t>
      </w:r>
      <w:r w:rsidRPr="00CB12B2">
        <w:t>остаться</w:t>
      </w:r>
      <w:r w:rsidR="000E681F" w:rsidRPr="00CB12B2">
        <w:t xml:space="preserve"> </w:t>
      </w:r>
      <w:r w:rsidRPr="00CB12B2">
        <w:t>с</w:t>
      </w:r>
      <w:r w:rsidR="000E681F" w:rsidRPr="00CB12B2">
        <w:t xml:space="preserve"> </w:t>
      </w:r>
      <w:r w:rsidRPr="00CB12B2">
        <w:t>маленькой</w:t>
      </w:r>
      <w:r w:rsidR="000E681F" w:rsidRPr="00CB12B2">
        <w:t xml:space="preserve"> </w:t>
      </w:r>
      <w:r w:rsidRPr="00CB12B2">
        <w:t>пенсией.</w:t>
      </w:r>
    </w:p>
    <w:p w:rsidR="00D1642B" w:rsidRPr="00CB12B2" w:rsidRDefault="007E38EA" w:rsidP="001D558B">
      <w:hyperlink r:id="rId40" w:history="1">
        <w:r w:rsidR="001D558B" w:rsidRPr="00CB12B2">
          <w:rPr>
            <w:rStyle w:val="a3"/>
          </w:rPr>
          <w:t>https://www.nur.kz/nurfin/pension/2049749-ne-ostatsya-s-malenkoy-pensiey-chto-zhdat-kazahstantsam-ot-novogo-15-nogo-vznosa/</w:t>
        </w:r>
      </w:hyperlink>
    </w:p>
    <w:p w:rsidR="001D558B" w:rsidRPr="00CB12B2" w:rsidRDefault="001D558B" w:rsidP="001D558B"/>
    <w:p w:rsidR="00D1642B" w:rsidRPr="00CB12B2" w:rsidRDefault="00D1642B" w:rsidP="00D1642B">
      <w:pPr>
        <w:pStyle w:val="10"/>
      </w:pPr>
      <w:bookmarkStart w:id="134" w:name="_Toc99271715"/>
      <w:bookmarkStart w:id="135" w:name="_Toc99318660"/>
      <w:bookmarkStart w:id="136" w:name="_Toc153174073"/>
      <w:r w:rsidRPr="00CB12B2">
        <w:lastRenderedPageBreak/>
        <w:t>Новости</w:t>
      </w:r>
      <w:r w:rsidR="000E681F" w:rsidRPr="00CB12B2">
        <w:t xml:space="preserve"> </w:t>
      </w:r>
      <w:r w:rsidRPr="00CB12B2">
        <w:t>пенсионной</w:t>
      </w:r>
      <w:r w:rsidR="000E681F" w:rsidRPr="00CB12B2">
        <w:t xml:space="preserve"> </w:t>
      </w:r>
      <w:r w:rsidRPr="00CB12B2">
        <w:t>отрасли</w:t>
      </w:r>
      <w:r w:rsidR="000E681F" w:rsidRPr="00CB12B2">
        <w:t xml:space="preserve"> </w:t>
      </w:r>
      <w:r w:rsidRPr="00CB12B2">
        <w:t>стран</w:t>
      </w:r>
      <w:r w:rsidR="000E681F" w:rsidRPr="00CB12B2">
        <w:t xml:space="preserve"> </w:t>
      </w:r>
      <w:r w:rsidRPr="00CB12B2">
        <w:t>дальнего</w:t>
      </w:r>
      <w:r w:rsidR="000E681F" w:rsidRPr="00CB12B2">
        <w:t xml:space="preserve"> </w:t>
      </w:r>
      <w:r w:rsidRPr="00CB12B2">
        <w:t>зарубежья</w:t>
      </w:r>
      <w:bookmarkEnd w:id="134"/>
      <w:bookmarkEnd w:id="135"/>
      <w:bookmarkEnd w:id="136"/>
    </w:p>
    <w:p w:rsidR="002F7B0F" w:rsidRPr="00CB12B2" w:rsidRDefault="002F7B0F" w:rsidP="002F7B0F">
      <w:pPr>
        <w:pStyle w:val="2"/>
      </w:pPr>
      <w:bookmarkStart w:id="137" w:name="_Toc153174074"/>
      <w:r w:rsidRPr="00CB12B2">
        <w:t>Финмаркет,</w:t>
      </w:r>
      <w:r w:rsidR="000E681F" w:rsidRPr="00CB12B2">
        <w:t xml:space="preserve"> </w:t>
      </w:r>
      <w:r w:rsidRPr="00CB12B2">
        <w:t>08.12.2023,</w:t>
      </w:r>
      <w:r w:rsidR="000E681F" w:rsidRPr="00CB12B2">
        <w:t xml:space="preserve"> </w:t>
      </w:r>
      <w:r w:rsidRPr="00CB12B2">
        <w:t>Два</w:t>
      </w:r>
      <w:r w:rsidR="000E681F" w:rsidRPr="00CB12B2">
        <w:t xml:space="preserve"> </w:t>
      </w:r>
      <w:r w:rsidRPr="00CB12B2">
        <w:t>датских</w:t>
      </w:r>
      <w:r w:rsidR="000E681F" w:rsidRPr="00CB12B2">
        <w:t xml:space="preserve"> </w:t>
      </w:r>
      <w:r w:rsidRPr="00CB12B2">
        <w:t>пенсионных</w:t>
      </w:r>
      <w:r w:rsidR="000E681F" w:rsidRPr="00CB12B2">
        <w:t xml:space="preserve"> </w:t>
      </w:r>
      <w:r w:rsidRPr="00CB12B2">
        <w:t>фонда</w:t>
      </w:r>
      <w:r w:rsidR="000E681F" w:rsidRPr="00CB12B2">
        <w:t xml:space="preserve"> </w:t>
      </w:r>
      <w:r w:rsidRPr="00CB12B2">
        <w:t>продали</w:t>
      </w:r>
      <w:r w:rsidR="000E681F" w:rsidRPr="00CB12B2">
        <w:t xml:space="preserve"> </w:t>
      </w:r>
      <w:r w:rsidRPr="00CB12B2">
        <w:t>акции</w:t>
      </w:r>
      <w:r w:rsidR="000E681F" w:rsidRPr="00CB12B2">
        <w:t xml:space="preserve"> </w:t>
      </w:r>
      <w:r w:rsidRPr="00CB12B2">
        <w:t>Tesla</w:t>
      </w:r>
      <w:bookmarkEnd w:id="137"/>
    </w:p>
    <w:p w:rsidR="002F7B0F" w:rsidRPr="00CB12B2" w:rsidRDefault="002F7B0F" w:rsidP="0049486E">
      <w:pPr>
        <w:pStyle w:val="3"/>
      </w:pPr>
      <w:bookmarkStart w:id="138" w:name="_Toc153174075"/>
      <w:r w:rsidRPr="00CB12B2">
        <w:t>Датские</w:t>
      </w:r>
      <w:r w:rsidR="000E681F" w:rsidRPr="00CB12B2">
        <w:t xml:space="preserve"> </w:t>
      </w:r>
      <w:r w:rsidRPr="00CB12B2">
        <w:t>пенсионные</w:t>
      </w:r>
      <w:r w:rsidR="000E681F" w:rsidRPr="00CB12B2">
        <w:t xml:space="preserve"> </w:t>
      </w:r>
      <w:r w:rsidRPr="00CB12B2">
        <w:t>фонды</w:t>
      </w:r>
      <w:r w:rsidR="000E681F" w:rsidRPr="00CB12B2">
        <w:t xml:space="preserve"> </w:t>
      </w:r>
      <w:r w:rsidRPr="00CB12B2">
        <w:t>PensionDanmark</w:t>
      </w:r>
      <w:r w:rsidR="000E681F" w:rsidRPr="00CB12B2">
        <w:t xml:space="preserve"> </w:t>
      </w:r>
      <w:r w:rsidRPr="00CB12B2">
        <w:t>и</w:t>
      </w:r>
      <w:r w:rsidR="000E681F" w:rsidRPr="00CB12B2">
        <w:t xml:space="preserve"> </w:t>
      </w:r>
      <w:r w:rsidRPr="00CB12B2">
        <w:t>Paedagogernes</w:t>
      </w:r>
      <w:r w:rsidR="000E681F" w:rsidRPr="00CB12B2">
        <w:t xml:space="preserve"> </w:t>
      </w:r>
      <w:r w:rsidRPr="00CB12B2">
        <w:t>Pension</w:t>
      </w:r>
      <w:r w:rsidR="000E681F" w:rsidRPr="00CB12B2">
        <w:t xml:space="preserve"> </w:t>
      </w:r>
      <w:r w:rsidRPr="00CB12B2">
        <w:t>(PBU)</w:t>
      </w:r>
      <w:r w:rsidR="000E681F" w:rsidRPr="00CB12B2">
        <w:t xml:space="preserve"> </w:t>
      </w:r>
      <w:r w:rsidRPr="00CB12B2">
        <w:t>исключили</w:t>
      </w:r>
      <w:r w:rsidR="000E681F" w:rsidRPr="00CB12B2">
        <w:t xml:space="preserve"> </w:t>
      </w:r>
      <w:r w:rsidRPr="00CB12B2">
        <w:t>акции</w:t>
      </w:r>
      <w:r w:rsidR="000E681F" w:rsidRPr="00CB12B2">
        <w:t xml:space="preserve"> </w:t>
      </w:r>
      <w:r w:rsidRPr="00CB12B2">
        <w:t>американского</w:t>
      </w:r>
      <w:r w:rsidR="000E681F" w:rsidRPr="00CB12B2">
        <w:t xml:space="preserve"> </w:t>
      </w:r>
      <w:r w:rsidRPr="00CB12B2">
        <w:t>производителя</w:t>
      </w:r>
      <w:r w:rsidR="000E681F" w:rsidRPr="00CB12B2">
        <w:t xml:space="preserve"> </w:t>
      </w:r>
      <w:r w:rsidRPr="00CB12B2">
        <w:t>электромобилей</w:t>
      </w:r>
      <w:r w:rsidR="000E681F" w:rsidRPr="00CB12B2">
        <w:t xml:space="preserve"> </w:t>
      </w:r>
      <w:r w:rsidRPr="00CB12B2">
        <w:t>Tesla</w:t>
      </w:r>
      <w:r w:rsidR="000E681F" w:rsidRPr="00CB12B2">
        <w:t xml:space="preserve"> </w:t>
      </w:r>
      <w:r w:rsidRPr="00CB12B2">
        <w:t>из</w:t>
      </w:r>
      <w:r w:rsidR="000E681F" w:rsidRPr="00CB12B2">
        <w:t xml:space="preserve"> </w:t>
      </w:r>
      <w:r w:rsidRPr="00CB12B2">
        <w:t>своих</w:t>
      </w:r>
      <w:r w:rsidR="000E681F" w:rsidRPr="00CB12B2">
        <w:t xml:space="preserve"> </w:t>
      </w:r>
      <w:r w:rsidRPr="00CB12B2">
        <w:t>портфелей</w:t>
      </w:r>
      <w:r w:rsidR="000E681F" w:rsidRPr="00CB12B2">
        <w:t xml:space="preserve"> </w:t>
      </w:r>
      <w:r w:rsidRPr="00CB12B2">
        <w:t>из-за</w:t>
      </w:r>
      <w:r w:rsidR="000E681F" w:rsidRPr="00CB12B2">
        <w:t xml:space="preserve"> </w:t>
      </w:r>
      <w:r w:rsidRPr="00CB12B2">
        <w:t>его</w:t>
      </w:r>
      <w:r w:rsidR="000E681F" w:rsidRPr="00CB12B2">
        <w:t xml:space="preserve"> </w:t>
      </w:r>
      <w:r w:rsidRPr="00CB12B2">
        <w:t>споров</w:t>
      </w:r>
      <w:r w:rsidR="000E681F" w:rsidRPr="00CB12B2">
        <w:t xml:space="preserve"> </w:t>
      </w:r>
      <w:r w:rsidRPr="00CB12B2">
        <w:t>с</w:t>
      </w:r>
      <w:r w:rsidR="000E681F" w:rsidRPr="00CB12B2">
        <w:t xml:space="preserve"> </w:t>
      </w:r>
      <w:r w:rsidRPr="00CB12B2">
        <w:t>профсоюзами,</w:t>
      </w:r>
      <w:r w:rsidR="000E681F" w:rsidRPr="00CB12B2">
        <w:t xml:space="preserve"> </w:t>
      </w:r>
      <w:r w:rsidRPr="00CB12B2">
        <w:t>пишет</w:t>
      </w:r>
      <w:r w:rsidR="000E681F" w:rsidRPr="00CB12B2">
        <w:t xml:space="preserve"> </w:t>
      </w:r>
      <w:r w:rsidRPr="00CB12B2">
        <w:t>европейское</w:t>
      </w:r>
      <w:r w:rsidR="000E681F" w:rsidRPr="00CB12B2">
        <w:t xml:space="preserve"> </w:t>
      </w:r>
      <w:r w:rsidRPr="00CB12B2">
        <w:t>издание</w:t>
      </w:r>
      <w:r w:rsidR="000E681F" w:rsidRPr="00CB12B2">
        <w:t xml:space="preserve"> </w:t>
      </w:r>
      <w:r w:rsidRPr="00CB12B2">
        <w:t>IPE.</w:t>
      </w:r>
      <w:r w:rsidR="000E681F" w:rsidRPr="00CB12B2">
        <w:t xml:space="preserve"> </w:t>
      </w:r>
      <w:r w:rsidRPr="00CB12B2">
        <w:t>Общий</w:t>
      </w:r>
      <w:r w:rsidR="000E681F" w:rsidRPr="00CB12B2">
        <w:t xml:space="preserve"> </w:t>
      </w:r>
      <w:r w:rsidRPr="00CB12B2">
        <w:t>размер</w:t>
      </w:r>
      <w:r w:rsidR="000E681F" w:rsidRPr="00CB12B2">
        <w:t xml:space="preserve"> </w:t>
      </w:r>
      <w:r w:rsidRPr="00CB12B2">
        <w:t>позиций</w:t>
      </w:r>
      <w:r w:rsidR="000E681F" w:rsidRPr="00CB12B2">
        <w:t xml:space="preserve"> </w:t>
      </w:r>
      <w:r w:rsidRPr="00CB12B2">
        <w:t>PensionDanmark</w:t>
      </w:r>
      <w:r w:rsidR="000E681F" w:rsidRPr="00CB12B2">
        <w:t xml:space="preserve"> </w:t>
      </w:r>
      <w:r w:rsidRPr="00CB12B2">
        <w:t>и</w:t>
      </w:r>
      <w:r w:rsidR="000E681F" w:rsidRPr="00CB12B2">
        <w:t xml:space="preserve"> </w:t>
      </w:r>
      <w:r w:rsidRPr="00CB12B2">
        <w:t>PBU</w:t>
      </w:r>
      <w:r w:rsidR="000E681F" w:rsidRPr="00CB12B2">
        <w:t xml:space="preserve"> </w:t>
      </w:r>
      <w:r w:rsidRPr="00CB12B2">
        <w:t>в</w:t>
      </w:r>
      <w:r w:rsidR="000E681F" w:rsidRPr="00CB12B2">
        <w:t xml:space="preserve"> </w:t>
      </w:r>
      <w:r w:rsidRPr="00CB12B2">
        <w:t>бумагах</w:t>
      </w:r>
      <w:r w:rsidR="000E681F" w:rsidRPr="00CB12B2">
        <w:t xml:space="preserve"> </w:t>
      </w:r>
      <w:r w:rsidRPr="00CB12B2">
        <w:t>Tesla</w:t>
      </w:r>
      <w:r w:rsidR="000E681F" w:rsidRPr="00CB12B2">
        <w:t xml:space="preserve"> </w:t>
      </w:r>
      <w:r w:rsidRPr="00CB12B2">
        <w:t>составлял</w:t>
      </w:r>
      <w:r w:rsidR="000E681F" w:rsidRPr="00CB12B2">
        <w:t xml:space="preserve"> </w:t>
      </w:r>
      <w:r w:rsidRPr="00CB12B2">
        <w:t>96,3</w:t>
      </w:r>
      <w:r w:rsidR="000E681F" w:rsidRPr="00CB12B2">
        <w:t xml:space="preserve"> </w:t>
      </w:r>
      <w:r w:rsidRPr="00CB12B2">
        <w:t>млн</w:t>
      </w:r>
      <w:r w:rsidR="000E681F" w:rsidRPr="00CB12B2">
        <w:t xml:space="preserve"> </w:t>
      </w:r>
      <w:r w:rsidRPr="00CB12B2">
        <w:t>евро.</w:t>
      </w:r>
      <w:r w:rsidR="000E681F" w:rsidRPr="00CB12B2">
        <w:t xml:space="preserve"> </w:t>
      </w:r>
      <w:r w:rsidRPr="00CB12B2">
        <w:t>Совокупные</w:t>
      </w:r>
      <w:r w:rsidR="000E681F" w:rsidRPr="00CB12B2">
        <w:t xml:space="preserve"> </w:t>
      </w:r>
      <w:r w:rsidRPr="00CB12B2">
        <w:t>активы</w:t>
      </w:r>
      <w:r w:rsidR="000E681F" w:rsidRPr="00CB12B2">
        <w:t xml:space="preserve"> </w:t>
      </w:r>
      <w:r w:rsidRPr="00CB12B2">
        <w:t>PensionDanmark</w:t>
      </w:r>
      <w:r w:rsidR="000E681F" w:rsidRPr="00CB12B2">
        <w:t xml:space="preserve"> </w:t>
      </w:r>
      <w:r w:rsidRPr="00CB12B2">
        <w:t>насчитывают</w:t>
      </w:r>
      <w:r w:rsidR="000E681F" w:rsidRPr="00CB12B2">
        <w:t xml:space="preserve"> </w:t>
      </w:r>
      <w:r w:rsidRPr="00CB12B2">
        <w:t>порядка</w:t>
      </w:r>
      <w:r w:rsidR="000E681F" w:rsidRPr="00CB12B2">
        <w:t xml:space="preserve"> </w:t>
      </w:r>
      <w:r w:rsidRPr="00CB12B2">
        <w:t>42,3</w:t>
      </w:r>
      <w:r w:rsidR="000E681F" w:rsidRPr="00CB12B2">
        <w:t xml:space="preserve"> </w:t>
      </w:r>
      <w:r w:rsidRPr="00CB12B2">
        <w:t>млрд</w:t>
      </w:r>
      <w:r w:rsidR="000E681F" w:rsidRPr="00CB12B2">
        <w:t xml:space="preserve"> </w:t>
      </w:r>
      <w:r w:rsidRPr="00CB12B2">
        <w:t>евро,</w:t>
      </w:r>
      <w:r w:rsidR="000E681F" w:rsidRPr="00CB12B2">
        <w:t xml:space="preserve"> </w:t>
      </w:r>
      <w:r w:rsidRPr="00CB12B2">
        <w:t>PBU</w:t>
      </w:r>
      <w:r w:rsidR="000E681F" w:rsidRPr="00CB12B2">
        <w:t xml:space="preserve"> </w:t>
      </w:r>
      <w:r w:rsidRPr="00CB12B2">
        <w:t>-</w:t>
      </w:r>
      <w:r w:rsidR="000E681F" w:rsidRPr="00CB12B2">
        <w:t xml:space="preserve"> </w:t>
      </w:r>
      <w:r w:rsidRPr="00CB12B2">
        <w:t>12</w:t>
      </w:r>
      <w:r w:rsidR="000E681F" w:rsidRPr="00CB12B2">
        <w:t xml:space="preserve"> </w:t>
      </w:r>
      <w:r w:rsidRPr="00CB12B2">
        <w:t>млрд</w:t>
      </w:r>
      <w:r w:rsidR="000E681F" w:rsidRPr="00CB12B2">
        <w:t xml:space="preserve"> </w:t>
      </w:r>
      <w:r w:rsidRPr="00CB12B2">
        <w:t>евро.</w:t>
      </w:r>
      <w:bookmarkEnd w:id="138"/>
    </w:p>
    <w:p w:rsidR="002F7B0F" w:rsidRPr="00CB12B2" w:rsidRDefault="002F7B0F" w:rsidP="002F7B0F">
      <w:r w:rsidRPr="00CB12B2">
        <w:t>Шведский</w:t>
      </w:r>
      <w:r w:rsidR="000E681F" w:rsidRPr="00CB12B2">
        <w:t xml:space="preserve"> </w:t>
      </w:r>
      <w:r w:rsidRPr="00CB12B2">
        <w:t>профсоюз</w:t>
      </w:r>
      <w:r w:rsidR="000E681F" w:rsidRPr="00CB12B2">
        <w:t xml:space="preserve"> </w:t>
      </w:r>
      <w:r w:rsidRPr="00CB12B2">
        <w:t>IF</w:t>
      </w:r>
      <w:r w:rsidR="000E681F" w:rsidRPr="00CB12B2">
        <w:t xml:space="preserve"> </w:t>
      </w:r>
      <w:r w:rsidRPr="00CB12B2">
        <w:t>Metall</w:t>
      </w:r>
      <w:r w:rsidR="000E681F" w:rsidRPr="00CB12B2">
        <w:t xml:space="preserve"> </w:t>
      </w:r>
      <w:r w:rsidRPr="00CB12B2">
        <w:t>27</w:t>
      </w:r>
      <w:r w:rsidR="000E681F" w:rsidRPr="00CB12B2">
        <w:t xml:space="preserve"> </w:t>
      </w:r>
      <w:r w:rsidRPr="00CB12B2">
        <w:t>октября</w:t>
      </w:r>
      <w:r w:rsidR="000E681F" w:rsidRPr="00CB12B2">
        <w:t xml:space="preserve"> </w:t>
      </w:r>
      <w:r w:rsidRPr="00CB12B2">
        <w:t>начал</w:t>
      </w:r>
      <w:r w:rsidR="000E681F" w:rsidRPr="00CB12B2">
        <w:t xml:space="preserve"> </w:t>
      </w:r>
      <w:r w:rsidRPr="00CB12B2">
        <w:t>забастовку,</w:t>
      </w:r>
      <w:r w:rsidR="000E681F" w:rsidRPr="00CB12B2">
        <w:t xml:space="preserve"> </w:t>
      </w:r>
      <w:r w:rsidRPr="00CB12B2">
        <w:t>направленную</w:t>
      </w:r>
      <w:r w:rsidR="000E681F" w:rsidRPr="00CB12B2">
        <w:t xml:space="preserve"> </w:t>
      </w:r>
      <w:r w:rsidRPr="00CB12B2">
        <w:t>на</w:t>
      </w:r>
      <w:r w:rsidR="000E681F" w:rsidRPr="00CB12B2">
        <w:t xml:space="preserve"> </w:t>
      </w:r>
      <w:r w:rsidRPr="00CB12B2">
        <w:t>обеспечение</w:t>
      </w:r>
      <w:r w:rsidR="000E681F" w:rsidRPr="00CB12B2">
        <w:t xml:space="preserve"> «</w:t>
      </w:r>
      <w:r w:rsidRPr="00CB12B2">
        <w:t>достойных</w:t>
      </w:r>
      <w:r w:rsidR="000E681F" w:rsidRPr="00CB12B2">
        <w:t xml:space="preserve"> </w:t>
      </w:r>
      <w:r w:rsidRPr="00CB12B2">
        <w:t>и</w:t>
      </w:r>
      <w:r w:rsidR="000E681F" w:rsidRPr="00CB12B2">
        <w:t xml:space="preserve"> </w:t>
      </w:r>
      <w:r w:rsidRPr="00CB12B2">
        <w:t>безопасных</w:t>
      </w:r>
      <w:r w:rsidR="000E681F" w:rsidRPr="00CB12B2">
        <w:t xml:space="preserve"> </w:t>
      </w:r>
      <w:r w:rsidRPr="00CB12B2">
        <w:t>условий</w:t>
      </w:r>
      <w:r w:rsidR="000E681F" w:rsidRPr="00CB12B2">
        <w:t xml:space="preserve"> </w:t>
      </w:r>
      <w:r w:rsidRPr="00CB12B2">
        <w:t>труда</w:t>
      </w:r>
      <w:r w:rsidR="000E681F" w:rsidRPr="00CB12B2">
        <w:t xml:space="preserve">» </w:t>
      </w:r>
      <w:r w:rsidRPr="00CB12B2">
        <w:t>работников</w:t>
      </w:r>
      <w:r w:rsidR="000E681F" w:rsidRPr="00CB12B2">
        <w:t xml:space="preserve"> </w:t>
      </w:r>
      <w:r w:rsidRPr="00CB12B2">
        <w:t>американской</w:t>
      </w:r>
      <w:r w:rsidR="000E681F" w:rsidRPr="00CB12B2">
        <w:t xml:space="preserve"> </w:t>
      </w:r>
      <w:r w:rsidRPr="00CB12B2">
        <w:t>компании,</w:t>
      </w:r>
      <w:r w:rsidR="000E681F" w:rsidRPr="00CB12B2">
        <w:t xml:space="preserve"> </w:t>
      </w:r>
      <w:r w:rsidRPr="00CB12B2">
        <w:t>а</w:t>
      </w:r>
      <w:r w:rsidR="000E681F" w:rsidRPr="00CB12B2">
        <w:t xml:space="preserve"> </w:t>
      </w:r>
      <w:r w:rsidRPr="00CB12B2">
        <w:t>4</w:t>
      </w:r>
      <w:r w:rsidR="000E681F" w:rsidRPr="00CB12B2">
        <w:t xml:space="preserve"> </w:t>
      </w:r>
      <w:r w:rsidRPr="00CB12B2">
        <w:t>декабря</w:t>
      </w:r>
      <w:r w:rsidR="000E681F" w:rsidRPr="00CB12B2">
        <w:t xml:space="preserve"> </w:t>
      </w:r>
      <w:r w:rsidRPr="00CB12B2">
        <w:t>о</w:t>
      </w:r>
      <w:r w:rsidR="000E681F" w:rsidRPr="00CB12B2">
        <w:t xml:space="preserve"> </w:t>
      </w:r>
      <w:r w:rsidRPr="00CB12B2">
        <w:t>проведении</w:t>
      </w:r>
      <w:r w:rsidR="000E681F" w:rsidRPr="00CB12B2">
        <w:t xml:space="preserve"> </w:t>
      </w:r>
      <w:r w:rsidRPr="00CB12B2">
        <w:t>двухнедельной</w:t>
      </w:r>
      <w:r w:rsidR="000E681F" w:rsidRPr="00CB12B2">
        <w:t xml:space="preserve"> </w:t>
      </w:r>
      <w:r w:rsidRPr="00CB12B2">
        <w:t>забастовки</w:t>
      </w:r>
      <w:r w:rsidR="000E681F" w:rsidRPr="00CB12B2">
        <w:t xml:space="preserve"> </w:t>
      </w:r>
      <w:r w:rsidRPr="00CB12B2">
        <w:t>объявил</w:t>
      </w:r>
      <w:r w:rsidR="000E681F" w:rsidRPr="00CB12B2">
        <w:t xml:space="preserve"> </w:t>
      </w:r>
      <w:r w:rsidRPr="00CB12B2">
        <w:t>датский</w:t>
      </w:r>
      <w:r w:rsidR="000E681F" w:rsidRPr="00CB12B2">
        <w:t xml:space="preserve"> </w:t>
      </w:r>
      <w:r w:rsidRPr="00CB12B2">
        <w:t>профсоюз</w:t>
      </w:r>
      <w:r w:rsidR="000E681F" w:rsidRPr="00CB12B2">
        <w:t xml:space="preserve"> </w:t>
      </w:r>
      <w:r w:rsidRPr="00CB12B2">
        <w:t>3F.</w:t>
      </w:r>
      <w:r w:rsidR="000E681F" w:rsidRPr="00CB12B2">
        <w:t xml:space="preserve"> </w:t>
      </w:r>
      <w:r w:rsidRPr="00CB12B2">
        <w:t>В</w:t>
      </w:r>
      <w:r w:rsidR="000E681F" w:rsidRPr="00CB12B2">
        <w:t xml:space="preserve"> </w:t>
      </w:r>
      <w:r w:rsidRPr="00CB12B2">
        <w:t>этот</w:t>
      </w:r>
      <w:r w:rsidR="000E681F" w:rsidRPr="00CB12B2">
        <w:t xml:space="preserve"> </w:t>
      </w:r>
      <w:r w:rsidRPr="00CB12B2">
        <w:t>период</w:t>
      </w:r>
      <w:r w:rsidR="000E681F" w:rsidRPr="00CB12B2">
        <w:t xml:space="preserve"> </w:t>
      </w:r>
      <w:r w:rsidRPr="00CB12B2">
        <w:t>в</w:t>
      </w:r>
      <w:r w:rsidR="000E681F" w:rsidRPr="00CB12B2">
        <w:t xml:space="preserve"> </w:t>
      </w:r>
      <w:r w:rsidRPr="00CB12B2">
        <w:t>датских</w:t>
      </w:r>
      <w:r w:rsidR="000E681F" w:rsidRPr="00CB12B2">
        <w:t xml:space="preserve"> </w:t>
      </w:r>
      <w:r w:rsidRPr="00CB12B2">
        <w:t>портах</w:t>
      </w:r>
      <w:r w:rsidR="000E681F" w:rsidRPr="00CB12B2">
        <w:t xml:space="preserve"> </w:t>
      </w:r>
      <w:r w:rsidRPr="00CB12B2">
        <w:t>не</w:t>
      </w:r>
      <w:r w:rsidR="000E681F" w:rsidRPr="00CB12B2">
        <w:t xml:space="preserve"> </w:t>
      </w:r>
      <w:r w:rsidRPr="00CB12B2">
        <w:t>будут</w:t>
      </w:r>
      <w:r w:rsidR="000E681F" w:rsidRPr="00CB12B2">
        <w:t xml:space="preserve"> </w:t>
      </w:r>
      <w:r w:rsidRPr="00CB12B2">
        <w:t>разгружаться</w:t>
      </w:r>
      <w:r w:rsidR="000E681F" w:rsidRPr="00CB12B2">
        <w:t xml:space="preserve"> </w:t>
      </w:r>
      <w:r w:rsidRPr="00CB12B2">
        <w:t>суда</w:t>
      </w:r>
      <w:r w:rsidR="000E681F" w:rsidRPr="00CB12B2">
        <w:t xml:space="preserve"> </w:t>
      </w:r>
      <w:r w:rsidRPr="00CB12B2">
        <w:t>с</w:t>
      </w:r>
      <w:r w:rsidR="000E681F" w:rsidRPr="00CB12B2">
        <w:t xml:space="preserve"> </w:t>
      </w:r>
      <w:r w:rsidRPr="00CB12B2">
        <w:t>ее</w:t>
      </w:r>
      <w:r w:rsidR="000E681F" w:rsidRPr="00CB12B2">
        <w:t xml:space="preserve"> </w:t>
      </w:r>
      <w:r w:rsidRPr="00CB12B2">
        <w:t>машинами,</w:t>
      </w:r>
      <w:r w:rsidR="000E681F" w:rsidRPr="00CB12B2">
        <w:t xml:space="preserve"> </w:t>
      </w:r>
      <w:r w:rsidRPr="00CB12B2">
        <w:t>их</w:t>
      </w:r>
      <w:r w:rsidR="000E681F" w:rsidRPr="00CB12B2">
        <w:t xml:space="preserve"> </w:t>
      </w:r>
      <w:r w:rsidRPr="00CB12B2">
        <w:t>отправка</w:t>
      </w:r>
      <w:r w:rsidR="000E681F" w:rsidRPr="00CB12B2">
        <w:t xml:space="preserve"> </w:t>
      </w:r>
      <w:r w:rsidRPr="00CB12B2">
        <w:t>в</w:t>
      </w:r>
      <w:r w:rsidR="000E681F" w:rsidRPr="00CB12B2">
        <w:t xml:space="preserve"> </w:t>
      </w:r>
      <w:r w:rsidRPr="00CB12B2">
        <w:t>Швецию</w:t>
      </w:r>
      <w:r w:rsidR="000E681F" w:rsidRPr="00CB12B2">
        <w:t xml:space="preserve"> </w:t>
      </w:r>
      <w:r w:rsidRPr="00CB12B2">
        <w:t>также</w:t>
      </w:r>
      <w:r w:rsidR="000E681F" w:rsidRPr="00CB12B2">
        <w:t xml:space="preserve"> </w:t>
      </w:r>
      <w:r w:rsidRPr="00CB12B2">
        <w:t>приостановлена.</w:t>
      </w:r>
    </w:p>
    <w:p w:rsidR="002F7B0F" w:rsidRPr="00CB12B2" w:rsidRDefault="002F7B0F" w:rsidP="002F7B0F">
      <w:r w:rsidRPr="00CB12B2">
        <w:t>Кроме</w:t>
      </w:r>
      <w:r w:rsidR="000E681F" w:rsidRPr="00CB12B2">
        <w:t xml:space="preserve"> </w:t>
      </w:r>
      <w:r w:rsidRPr="00CB12B2">
        <w:t>того,</w:t>
      </w:r>
      <w:r w:rsidR="000E681F" w:rsidRPr="00CB12B2">
        <w:t xml:space="preserve"> </w:t>
      </w:r>
      <w:r w:rsidRPr="00CB12B2">
        <w:t>из</w:t>
      </w:r>
      <w:r w:rsidR="000E681F" w:rsidRPr="00CB12B2">
        <w:t xml:space="preserve"> </w:t>
      </w:r>
      <w:r w:rsidRPr="00CB12B2">
        <w:t>солидарности</w:t>
      </w:r>
      <w:r w:rsidR="000E681F" w:rsidRPr="00CB12B2">
        <w:t xml:space="preserve"> </w:t>
      </w:r>
      <w:r w:rsidRPr="00CB12B2">
        <w:t>вышли</w:t>
      </w:r>
      <w:r w:rsidR="000E681F" w:rsidRPr="00CB12B2">
        <w:t xml:space="preserve"> </w:t>
      </w:r>
      <w:r w:rsidRPr="00CB12B2">
        <w:t>на</w:t>
      </w:r>
      <w:r w:rsidR="000E681F" w:rsidRPr="00CB12B2">
        <w:t xml:space="preserve"> </w:t>
      </w:r>
      <w:r w:rsidRPr="00CB12B2">
        <w:t>забастовку</w:t>
      </w:r>
      <w:r w:rsidR="000E681F" w:rsidRPr="00CB12B2">
        <w:t xml:space="preserve"> </w:t>
      </w:r>
      <w:r w:rsidRPr="00CB12B2">
        <w:t>норвежцы,</w:t>
      </w:r>
      <w:r w:rsidR="000E681F" w:rsidRPr="00CB12B2">
        <w:t xml:space="preserve"> </w:t>
      </w:r>
      <w:r w:rsidRPr="00CB12B2">
        <w:t>отмечает</w:t>
      </w:r>
      <w:r w:rsidR="000E681F" w:rsidRPr="00CB12B2">
        <w:t xml:space="preserve"> </w:t>
      </w:r>
      <w:r w:rsidRPr="00CB12B2">
        <w:t>IPE.</w:t>
      </w:r>
    </w:p>
    <w:p w:rsidR="002F7B0F" w:rsidRPr="00CB12B2" w:rsidRDefault="002F7B0F" w:rsidP="002F7B0F">
      <w:r w:rsidRPr="00CB12B2">
        <w:t>Председатель</w:t>
      </w:r>
      <w:r w:rsidR="000E681F" w:rsidRPr="00CB12B2">
        <w:t xml:space="preserve"> </w:t>
      </w:r>
      <w:r w:rsidRPr="00CB12B2">
        <w:t>3F</w:t>
      </w:r>
      <w:r w:rsidR="000E681F" w:rsidRPr="00CB12B2">
        <w:t xml:space="preserve"> </w:t>
      </w:r>
      <w:r w:rsidRPr="00CB12B2">
        <w:t>Ян</w:t>
      </w:r>
      <w:r w:rsidR="000E681F" w:rsidRPr="00CB12B2">
        <w:t xml:space="preserve"> </w:t>
      </w:r>
      <w:r w:rsidRPr="00CB12B2">
        <w:t>Вилладсен</w:t>
      </w:r>
      <w:r w:rsidR="000E681F" w:rsidRPr="00CB12B2">
        <w:t xml:space="preserve"> </w:t>
      </w:r>
      <w:r w:rsidRPr="00CB12B2">
        <w:t>призывал</w:t>
      </w:r>
      <w:r w:rsidR="000E681F" w:rsidRPr="00CB12B2">
        <w:t xml:space="preserve"> </w:t>
      </w:r>
      <w:r w:rsidRPr="00CB12B2">
        <w:t>PensionDanmark</w:t>
      </w:r>
      <w:r w:rsidR="000E681F" w:rsidRPr="00CB12B2">
        <w:t xml:space="preserve"> </w:t>
      </w:r>
      <w:r w:rsidRPr="00CB12B2">
        <w:t>продать</w:t>
      </w:r>
      <w:r w:rsidR="000E681F" w:rsidRPr="00CB12B2">
        <w:t xml:space="preserve"> </w:t>
      </w:r>
      <w:r w:rsidRPr="00CB12B2">
        <w:t>акции</w:t>
      </w:r>
      <w:r w:rsidR="000E681F" w:rsidRPr="00CB12B2">
        <w:t xml:space="preserve"> </w:t>
      </w:r>
      <w:r w:rsidRPr="00CB12B2">
        <w:t>Tesla,</w:t>
      </w:r>
      <w:r w:rsidR="000E681F" w:rsidRPr="00CB12B2">
        <w:t xml:space="preserve"> </w:t>
      </w:r>
      <w:r w:rsidRPr="00CB12B2">
        <w:t>если</w:t>
      </w:r>
      <w:r w:rsidR="000E681F" w:rsidRPr="00CB12B2">
        <w:t xml:space="preserve"> </w:t>
      </w:r>
      <w:r w:rsidRPr="00CB12B2">
        <w:t>та</w:t>
      </w:r>
      <w:r w:rsidR="000E681F" w:rsidRPr="00CB12B2">
        <w:t xml:space="preserve"> </w:t>
      </w:r>
      <w:r w:rsidRPr="00CB12B2">
        <w:t>не</w:t>
      </w:r>
      <w:r w:rsidR="000E681F" w:rsidRPr="00CB12B2">
        <w:t xml:space="preserve"> </w:t>
      </w:r>
      <w:r w:rsidRPr="00CB12B2">
        <w:t>достигнет</w:t>
      </w:r>
      <w:r w:rsidR="000E681F" w:rsidRPr="00CB12B2">
        <w:t xml:space="preserve"> </w:t>
      </w:r>
      <w:r w:rsidRPr="00CB12B2">
        <w:t>соглашения</w:t>
      </w:r>
      <w:r w:rsidR="000E681F" w:rsidRPr="00CB12B2">
        <w:t xml:space="preserve"> </w:t>
      </w:r>
      <w:r w:rsidRPr="00CB12B2">
        <w:t>со</w:t>
      </w:r>
      <w:r w:rsidR="000E681F" w:rsidRPr="00CB12B2">
        <w:t xml:space="preserve"> </w:t>
      </w:r>
      <w:r w:rsidRPr="00CB12B2">
        <w:t>своими</w:t>
      </w:r>
      <w:r w:rsidR="000E681F" w:rsidRPr="00CB12B2">
        <w:t xml:space="preserve"> </w:t>
      </w:r>
      <w:r w:rsidRPr="00CB12B2">
        <w:t>шведскими</w:t>
      </w:r>
      <w:r w:rsidR="000E681F" w:rsidRPr="00CB12B2">
        <w:t xml:space="preserve"> </w:t>
      </w:r>
      <w:r w:rsidRPr="00CB12B2">
        <w:t>работниками,</w:t>
      </w:r>
      <w:r w:rsidR="000E681F" w:rsidRPr="00CB12B2">
        <w:t xml:space="preserve"> </w:t>
      </w:r>
      <w:r w:rsidRPr="00CB12B2">
        <w:t>сообщало</w:t>
      </w:r>
      <w:r w:rsidR="000E681F" w:rsidRPr="00CB12B2">
        <w:t xml:space="preserve"> «</w:t>
      </w:r>
      <w:r w:rsidRPr="00CB12B2">
        <w:t>Датское</w:t>
      </w:r>
      <w:r w:rsidR="000E681F" w:rsidRPr="00CB12B2">
        <w:t xml:space="preserve"> </w:t>
      </w:r>
      <w:r w:rsidRPr="00CB12B2">
        <w:t>радио</w:t>
      </w:r>
      <w:r w:rsidR="000E681F" w:rsidRPr="00CB12B2">
        <w:t>»</w:t>
      </w:r>
      <w:r w:rsidRPr="00CB12B2">
        <w:t>.</w:t>
      </w:r>
    </w:p>
    <w:p w:rsidR="002F7B0F" w:rsidRPr="00CB12B2" w:rsidRDefault="002F7B0F" w:rsidP="002F7B0F">
      <w:r w:rsidRPr="00CB12B2">
        <w:t>PensionDanmark</w:t>
      </w:r>
      <w:r w:rsidR="000E681F" w:rsidRPr="00CB12B2">
        <w:t xml:space="preserve"> </w:t>
      </w:r>
      <w:r w:rsidRPr="00CB12B2">
        <w:t>заявил,</w:t>
      </w:r>
      <w:r w:rsidR="000E681F" w:rsidRPr="00CB12B2">
        <w:t xml:space="preserve"> </w:t>
      </w:r>
      <w:r w:rsidRPr="00CB12B2">
        <w:t>что</w:t>
      </w:r>
      <w:r w:rsidR="000E681F" w:rsidRPr="00CB12B2">
        <w:t xml:space="preserve"> </w:t>
      </w:r>
      <w:r w:rsidRPr="00CB12B2">
        <w:t>в</w:t>
      </w:r>
      <w:r w:rsidR="000E681F" w:rsidRPr="00CB12B2">
        <w:t xml:space="preserve"> </w:t>
      </w:r>
      <w:r w:rsidRPr="00CB12B2">
        <w:t>своей</w:t>
      </w:r>
      <w:r w:rsidR="000E681F" w:rsidRPr="00CB12B2">
        <w:t xml:space="preserve"> </w:t>
      </w:r>
      <w:r w:rsidRPr="00CB12B2">
        <w:t>деятельности</w:t>
      </w:r>
      <w:r w:rsidR="000E681F" w:rsidRPr="00CB12B2">
        <w:t xml:space="preserve"> </w:t>
      </w:r>
      <w:r w:rsidRPr="00CB12B2">
        <w:t>руководствуется</w:t>
      </w:r>
      <w:r w:rsidR="000E681F" w:rsidRPr="00CB12B2">
        <w:t xml:space="preserve"> </w:t>
      </w:r>
      <w:r w:rsidRPr="00CB12B2">
        <w:t>международными</w:t>
      </w:r>
      <w:r w:rsidR="000E681F" w:rsidRPr="00CB12B2">
        <w:t xml:space="preserve"> </w:t>
      </w:r>
      <w:r w:rsidRPr="00CB12B2">
        <w:t>конвенциями</w:t>
      </w:r>
      <w:r w:rsidR="000E681F" w:rsidRPr="00CB12B2">
        <w:t xml:space="preserve"> </w:t>
      </w:r>
      <w:r w:rsidRPr="00CB12B2">
        <w:t>и</w:t>
      </w:r>
      <w:r w:rsidR="000E681F" w:rsidRPr="00CB12B2">
        <w:t xml:space="preserve"> </w:t>
      </w:r>
      <w:r w:rsidRPr="00CB12B2">
        <w:t>соглашениями,</w:t>
      </w:r>
      <w:r w:rsidR="000E681F" w:rsidRPr="00CB12B2">
        <w:t xml:space="preserve"> </w:t>
      </w:r>
      <w:r w:rsidRPr="00CB12B2">
        <w:t>включая</w:t>
      </w:r>
      <w:r w:rsidR="000E681F" w:rsidRPr="00CB12B2">
        <w:t xml:space="preserve"> </w:t>
      </w:r>
      <w:r w:rsidRPr="00CB12B2">
        <w:t>конвенции</w:t>
      </w:r>
      <w:r w:rsidR="000E681F" w:rsidRPr="00CB12B2">
        <w:t xml:space="preserve"> </w:t>
      </w:r>
      <w:r w:rsidRPr="00CB12B2">
        <w:t>Международной</w:t>
      </w:r>
      <w:r w:rsidR="000E681F" w:rsidRPr="00CB12B2">
        <w:t xml:space="preserve"> </w:t>
      </w:r>
      <w:r w:rsidRPr="00CB12B2">
        <w:t>организации</w:t>
      </w:r>
      <w:r w:rsidR="000E681F" w:rsidRPr="00CB12B2">
        <w:t xml:space="preserve"> </w:t>
      </w:r>
      <w:r w:rsidRPr="00CB12B2">
        <w:t>туда</w:t>
      </w:r>
      <w:r w:rsidR="000E681F" w:rsidRPr="00CB12B2">
        <w:t xml:space="preserve"> </w:t>
      </w:r>
      <w:r w:rsidRPr="00CB12B2">
        <w:t>(ILO),</w:t>
      </w:r>
      <w:r w:rsidR="000E681F" w:rsidRPr="00CB12B2">
        <w:t xml:space="preserve"> </w:t>
      </w:r>
      <w:r w:rsidRPr="00CB12B2">
        <w:t>и</w:t>
      </w:r>
      <w:r w:rsidR="000E681F" w:rsidRPr="00CB12B2">
        <w:t xml:space="preserve"> </w:t>
      </w:r>
      <w:r w:rsidRPr="00CB12B2">
        <w:t>если</w:t>
      </w:r>
      <w:r w:rsidR="000E681F" w:rsidRPr="00CB12B2">
        <w:t xml:space="preserve"> </w:t>
      </w:r>
      <w:r w:rsidRPr="00CB12B2">
        <w:t>компания</w:t>
      </w:r>
      <w:r w:rsidR="000E681F" w:rsidRPr="00CB12B2">
        <w:t xml:space="preserve"> </w:t>
      </w:r>
      <w:r w:rsidRPr="00CB12B2">
        <w:t>не</w:t>
      </w:r>
      <w:r w:rsidR="000E681F" w:rsidRPr="00CB12B2">
        <w:t xml:space="preserve"> </w:t>
      </w:r>
      <w:r w:rsidRPr="00CB12B2">
        <w:t>соответствует</w:t>
      </w:r>
      <w:r w:rsidR="000E681F" w:rsidRPr="00CB12B2">
        <w:t xml:space="preserve"> </w:t>
      </w:r>
      <w:r w:rsidRPr="00CB12B2">
        <w:t>политике</w:t>
      </w:r>
      <w:r w:rsidR="000E681F" w:rsidRPr="00CB12B2">
        <w:t xml:space="preserve"> </w:t>
      </w:r>
      <w:r w:rsidRPr="00CB12B2">
        <w:t>фонда,</w:t>
      </w:r>
      <w:r w:rsidR="000E681F" w:rsidRPr="00CB12B2">
        <w:t xml:space="preserve"> </w:t>
      </w:r>
      <w:r w:rsidRPr="00CB12B2">
        <w:t>он</w:t>
      </w:r>
      <w:r w:rsidR="000E681F" w:rsidRPr="00CB12B2">
        <w:t xml:space="preserve"> </w:t>
      </w:r>
      <w:r w:rsidRPr="00CB12B2">
        <w:t>прежде</w:t>
      </w:r>
      <w:r w:rsidR="000E681F" w:rsidRPr="00CB12B2">
        <w:t xml:space="preserve"> </w:t>
      </w:r>
      <w:r w:rsidRPr="00CB12B2">
        <w:t>всего</w:t>
      </w:r>
      <w:r w:rsidR="000E681F" w:rsidRPr="00CB12B2">
        <w:t xml:space="preserve"> </w:t>
      </w:r>
      <w:r w:rsidRPr="00CB12B2">
        <w:t>пытается</w:t>
      </w:r>
      <w:r w:rsidR="000E681F" w:rsidRPr="00CB12B2">
        <w:t xml:space="preserve"> </w:t>
      </w:r>
      <w:r w:rsidRPr="00CB12B2">
        <w:t>повлиять</w:t>
      </w:r>
      <w:r w:rsidR="000E681F" w:rsidRPr="00CB12B2">
        <w:t xml:space="preserve"> </w:t>
      </w:r>
      <w:r w:rsidRPr="00CB12B2">
        <w:t>на</w:t>
      </w:r>
      <w:r w:rsidR="000E681F" w:rsidRPr="00CB12B2">
        <w:t xml:space="preserve"> </w:t>
      </w:r>
      <w:r w:rsidRPr="00CB12B2">
        <w:t>нее,</w:t>
      </w:r>
      <w:r w:rsidR="000E681F" w:rsidRPr="00CB12B2">
        <w:t xml:space="preserve"> </w:t>
      </w:r>
      <w:r w:rsidRPr="00CB12B2">
        <w:t>как</w:t>
      </w:r>
      <w:r w:rsidR="000E681F" w:rsidRPr="00CB12B2">
        <w:t xml:space="preserve"> </w:t>
      </w:r>
      <w:r w:rsidRPr="00CB12B2">
        <w:t>было</w:t>
      </w:r>
      <w:r w:rsidR="000E681F" w:rsidRPr="00CB12B2">
        <w:t xml:space="preserve"> </w:t>
      </w:r>
      <w:r w:rsidRPr="00CB12B2">
        <w:t>и</w:t>
      </w:r>
      <w:r w:rsidR="000E681F" w:rsidRPr="00CB12B2">
        <w:t xml:space="preserve"> </w:t>
      </w:r>
      <w:r w:rsidRPr="00CB12B2">
        <w:t>в</w:t>
      </w:r>
      <w:r w:rsidR="000E681F" w:rsidRPr="00CB12B2">
        <w:t xml:space="preserve"> </w:t>
      </w:r>
      <w:r w:rsidRPr="00CB12B2">
        <w:t>случае</w:t>
      </w:r>
      <w:r w:rsidR="000E681F" w:rsidRPr="00CB12B2">
        <w:t xml:space="preserve"> </w:t>
      </w:r>
      <w:r w:rsidRPr="00CB12B2">
        <w:t>с</w:t>
      </w:r>
      <w:r w:rsidR="000E681F" w:rsidRPr="00CB12B2">
        <w:t xml:space="preserve"> </w:t>
      </w:r>
      <w:r w:rsidRPr="00CB12B2">
        <w:t>Tesla.</w:t>
      </w:r>
    </w:p>
    <w:p w:rsidR="002F7B0F" w:rsidRPr="00CB12B2" w:rsidRDefault="000E681F" w:rsidP="002F7B0F">
      <w:r w:rsidRPr="00CB12B2">
        <w:t>«</w:t>
      </w:r>
      <w:r w:rsidR="002F7B0F" w:rsidRPr="00CB12B2">
        <w:t>В</w:t>
      </w:r>
      <w:r w:rsidRPr="00CB12B2">
        <w:t xml:space="preserve"> </w:t>
      </w:r>
      <w:r w:rsidR="002F7B0F" w:rsidRPr="00CB12B2">
        <w:t>свете</w:t>
      </w:r>
      <w:r w:rsidRPr="00CB12B2">
        <w:t xml:space="preserve"> </w:t>
      </w:r>
      <w:r w:rsidR="002F7B0F" w:rsidRPr="00CB12B2">
        <w:t>распространения</w:t>
      </w:r>
      <w:r w:rsidRPr="00CB12B2">
        <w:t xml:space="preserve"> </w:t>
      </w:r>
      <w:r w:rsidR="002F7B0F" w:rsidRPr="00CB12B2">
        <w:t>конфликта</w:t>
      </w:r>
      <w:r w:rsidRPr="00CB12B2">
        <w:t xml:space="preserve"> </w:t>
      </w:r>
      <w:r w:rsidR="002F7B0F" w:rsidRPr="00CB12B2">
        <w:t>на</w:t>
      </w:r>
      <w:r w:rsidRPr="00CB12B2">
        <w:t xml:space="preserve"> </w:t>
      </w:r>
      <w:r w:rsidR="002F7B0F" w:rsidRPr="00CB12B2">
        <w:t>Данию</w:t>
      </w:r>
      <w:r w:rsidRPr="00CB12B2">
        <w:t xml:space="preserve"> </w:t>
      </w:r>
      <w:r w:rsidR="002F7B0F" w:rsidRPr="00CB12B2">
        <w:t>и</w:t>
      </w:r>
      <w:r w:rsidRPr="00CB12B2">
        <w:t xml:space="preserve"> </w:t>
      </w:r>
      <w:r w:rsidR="002F7B0F" w:rsidRPr="00CB12B2">
        <w:t>недавнего</w:t>
      </w:r>
      <w:r w:rsidRPr="00CB12B2">
        <w:t xml:space="preserve"> </w:t>
      </w:r>
      <w:r w:rsidR="002F7B0F" w:rsidRPr="00CB12B2">
        <w:t>очень</w:t>
      </w:r>
      <w:r w:rsidRPr="00CB12B2">
        <w:t xml:space="preserve"> </w:t>
      </w:r>
      <w:r w:rsidR="002F7B0F" w:rsidRPr="00CB12B2">
        <w:t>категоричного</w:t>
      </w:r>
      <w:r w:rsidRPr="00CB12B2">
        <w:t xml:space="preserve"> </w:t>
      </w:r>
      <w:r w:rsidR="002F7B0F" w:rsidRPr="00CB12B2">
        <w:t>отказа</w:t>
      </w:r>
      <w:r w:rsidRPr="00CB12B2">
        <w:t xml:space="preserve"> </w:t>
      </w:r>
      <w:r w:rsidR="002F7B0F" w:rsidRPr="00CB12B2">
        <w:t>Tesla</w:t>
      </w:r>
      <w:r w:rsidRPr="00CB12B2">
        <w:t xml:space="preserve"> </w:t>
      </w:r>
      <w:r w:rsidR="002F7B0F" w:rsidRPr="00CB12B2">
        <w:t>от</w:t>
      </w:r>
      <w:r w:rsidRPr="00CB12B2">
        <w:t xml:space="preserve"> </w:t>
      </w:r>
      <w:r w:rsidR="002F7B0F" w:rsidRPr="00CB12B2">
        <w:t>заключения</w:t>
      </w:r>
      <w:r w:rsidRPr="00CB12B2">
        <w:t xml:space="preserve"> </w:t>
      </w:r>
      <w:r w:rsidR="002F7B0F" w:rsidRPr="00CB12B2">
        <w:t>коллективных</w:t>
      </w:r>
      <w:r w:rsidRPr="00CB12B2">
        <w:t xml:space="preserve"> </w:t>
      </w:r>
      <w:r w:rsidR="002F7B0F" w:rsidRPr="00CB12B2">
        <w:t>соглашений</w:t>
      </w:r>
      <w:r w:rsidRPr="00CB12B2">
        <w:t xml:space="preserve"> </w:t>
      </w:r>
      <w:r w:rsidR="002F7B0F" w:rsidRPr="00CB12B2">
        <w:t>в</w:t>
      </w:r>
      <w:r w:rsidRPr="00CB12B2">
        <w:t xml:space="preserve"> </w:t>
      </w:r>
      <w:r w:rsidR="002F7B0F" w:rsidRPr="00CB12B2">
        <w:t>какой-либо</w:t>
      </w:r>
      <w:r w:rsidRPr="00CB12B2">
        <w:t xml:space="preserve"> </w:t>
      </w:r>
      <w:r w:rsidR="002F7B0F" w:rsidRPr="00CB12B2">
        <w:t>стране</w:t>
      </w:r>
      <w:r w:rsidRPr="00CB12B2">
        <w:t xml:space="preserve"> </w:t>
      </w:r>
      <w:r w:rsidR="002F7B0F" w:rsidRPr="00CB12B2">
        <w:t>мы</w:t>
      </w:r>
      <w:r w:rsidRPr="00CB12B2">
        <w:t xml:space="preserve"> </w:t>
      </w:r>
      <w:r w:rsidR="002F7B0F" w:rsidRPr="00CB12B2">
        <w:t>пришли</w:t>
      </w:r>
      <w:r w:rsidRPr="00CB12B2">
        <w:t xml:space="preserve"> </w:t>
      </w:r>
      <w:r w:rsidR="002F7B0F" w:rsidRPr="00CB12B2">
        <w:t>к</w:t>
      </w:r>
      <w:r w:rsidRPr="00CB12B2">
        <w:t xml:space="preserve"> </w:t>
      </w:r>
      <w:r w:rsidR="002F7B0F" w:rsidRPr="00CB12B2">
        <w:t>выводу,</w:t>
      </w:r>
      <w:r w:rsidRPr="00CB12B2">
        <w:t xml:space="preserve"> </w:t>
      </w:r>
      <w:r w:rsidR="002F7B0F" w:rsidRPr="00CB12B2">
        <w:t>что</w:t>
      </w:r>
      <w:r w:rsidRPr="00CB12B2">
        <w:t xml:space="preserve"> </w:t>
      </w:r>
      <w:r w:rsidR="002F7B0F" w:rsidRPr="00CB12B2">
        <w:t>как</w:t>
      </w:r>
      <w:r w:rsidRPr="00CB12B2">
        <w:t xml:space="preserve"> </w:t>
      </w:r>
      <w:r w:rsidR="002F7B0F" w:rsidRPr="00CB12B2">
        <w:t>инвесторы</w:t>
      </w:r>
      <w:r w:rsidRPr="00CB12B2">
        <w:t xml:space="preserve"> </w:t>
      </w:r>
      <w:r w:rsidR="002F7B0F" w:rsidRPr="00CB12B2">
        <w:t>вряд</w:t>
      </w:r>
      <w:r w:rsidRPr="00CB12B2">
        <w:t xml:space="preserve"> </w:t>
      </w:r>
      <w:r w:rsidR="002F7B0F" w:rsidRPr="00CB12B2">
        <w:t>ли</w:t>
      </w:r>
      <w:r w:rsidRPr="00CB12B2">
        <w:t xml:space="preserve"> </w:t>
      </w:r>
      <w:r w:rsidR="002F7B0F" w:rsidRPr="00CB12B2">
        <w:t>можем</w:t>
      </w:r>
      <w:r w:rsidRPr="00CB12B2">
        <w:t xml:space="preserve"> </w:t>
      </w:r>
      <w:r w:rsidR="002F7B0F" w:rsidRPr="00CB12B2">
        <w:t>сейчас</w:t>
      </w:r>
      <w:r w:rsidRPr="00CB12B2">
        <w:t xml:space="preserve"> </w:t>
      </w:r>
      <w:r w:rsidR="002F7B0F" w:rsidRPr="00CB12B2">
        <w:t>повлиять</w:t>
      </w:r>
      <w:r w:rsidRPr="00CB12B2">
        <w:t xml:space="preserve"> </w:t>
      </w:r>
      <w:r w:rsidR="002F7B0F" w:rsidRPr="00CB12B2">
        <w:t>на</w:t>
      </w:r>
      <w:r w:rsidRPr="00CB12B2">
        <w:t xml:space="preserve"> </w:t>
      </w:r>
      <w:r w:rsidR="002F7B0F" w:rsidRPr="00CB12B2">
        <w:t>компанию</w:t>
      </w:r>
      <w:r w:rsidRPr="00CB12B2">
        <w:t>»</w:t>
      </w:r>
      <w:r w:rsidR="002F7B0F" w:rsidRPr="00CB12B2">
        <w:t>,</w:t>
      </w:r>
      <w:r w:rsidRPr="00CB12B2">
        <w:t xml:space="preserve"> </w:t>
      </w:r>
      <w:r w:rsidR="002F7B0F" w:rsidRPr="00CB12B2">
        <w:t>-</w:t>
      </w:r>
      <w:r w:rsidRPr="00CB12B2">
        <w:t xml:space="preserve"> </w:t>
      </w:r>
      <w:r w:rsidR="002F7B0F" w:rsidRPr="00CB12B2">
        <w:t>приводит</w:t>
      </w:r>
      <w:r w:rsidRPr="00CB12B2">
        <w:t xml:space="preserve"> </w:t>
      </w:r>
      <w:r w:rsidR="002F7B0F" w:rsidRPr="00CB12B2">
        <w:t>IPE</w:t>
      </w:r>
      <w:r w:rsidRPr="00CB12B2">
        <w:t xml:space="preserve"> </w:t>
      </w:r>
      <w:r w:rsidR="002F7B0F" w:rsidRPr="00CB12B2">
        <w:t>заявление</w:t>
      </w:r>
      <w:r w:rsidRPr="00CB12B2">
        <w:t xml:space="preserve"> </w:t>
      </w:r>
      <w:r w:rsidR="002F7B0F" w:rsidRPr="00CB12B2">
        <w:t>фонда.</w:t>
      </w:r>
    </w:p>
    <w:p w:rsidR="002F7B0F" w:rsidRPr="00CB12B2" w:rsidRDefault="002F7B0F" w:rsidP="002F7B0F">
      <w:r w:rsidRPr="00CB12B2">
        <w:t>PBU</w:t>
      </w:r>
      <w:r w:rsidR="000E681F" w:rsidRPr="00CB12B2">
        <w:t xml:space="preserve"> </w:t>
      </w:r>
      <w:r w:rsidRPr="00CB12B2">
        <w:t>в</w:t>
      </w:r>
      <w:r w:rsidR="000E681F" w:rsidRPr="00CB12B2">
        <w:t xml:space="preserve"> </w:t>
      </w:r>
      <w:r w:rsidRPr="00CB12B2">
        <w:t>марте</w:t>
      </w:r>
      <w:r w:rsidR="000E681F" w:rsidRPr="00CB12B2">
        <w:t xml:space="preserve"> </w:t>
      </w:r>
      <w:r w:rsidRPr="00CB12B2">
        <w:t>обсуждал</w:t>
      </w:r>
      <w:r w:rsidR="000E681F" w:rsidRPr="00CB12B2">
        <w:t xml:space="preserve"> </w:t>
      </w:r>
      <w:r w:rsidRPr="00CB12B2">
        <w:t>с</w:t>
      </w:r>
      <w:r w:rsidR="000E681F" w:rsidRPr="00CB12B2">
        <w:t xml:space="preserve"> </w:t>
      </w:r>
      <w:r w:rsidRPr="00CB12B2">
        <w:t>Tesla</w:t>
      </w:r>
      <w:r w:rsidR="000E681F" w:rsidRPr="00CB12B2">
        <w:t xml:space="preserve"> </w:t>
      </w:r>
      <w:r w:rsidRPr="00CB12B2">
        <w:t>права</w:t>
      </w:r>
      <w:r w:rsidR="000E681F" w:rsidRPr="00CB12B2">
        <w:t xml:space="preserve"> </w:t>
      </w:r>
      <w:r w:rsidRPr="00CB12B2">
        <w:t>работников,</w:t>
      </w:r>
      <w:r w:rsidR="000E681F" w:rsidRPr="00CB12B2">
        <w:t xml:space="preserve"> </w:t>
      </w:r>
      <w:r w:rsidRPr="00CB12B2">
        <w:t>но</w:t>
      </w:r>
      <w:r w:rsidR="000E681F" w:rsidRPr="00CB12B2">
        <w:t xml:space="preserve"> «</w:t>
      </w:r>
      <w:r w:rsidRPr="00CB12B2">
        <w:t>категоричные</w:t>
      </w:r>
      <w:r w:rsidR="000E681F" w:rsidRPr="00CB12B2">
        <w:t xml:space="preserve"> </w:t>
      </w:r>
      <w:r w:rsidRPr="00CB12B2">
        <w:t>заявления</w:t>
      </w:r>
      <w:r w:rsidR="000E681F" w:rsidRPr="00CB12B2">
        <w:t xml:space="preserve"> </w:t>
      </w:r>
      <w:r w:rsidRPr="00CB12B2">
        <w:t>[главы</w:t>
      </w:r>
      <w:r w:rsidR="000E681F" w:rsidRPr="00CB12B2">
        <w:t xml:space="preserve"> </w:t>
      </w:r>
      <w:r w:rsidRPr="00CB12B2">
        <w:t>компании</w:t>
      </w:r>
      <w:r w:rsidR="000E681F" w:rsidRPr="00CB12B2">
        <w:t xml:space="preserve"> </w:t>
      </w:r>
      <w:r w:rsidRPr="00CB12B2">
        <w:t>Илона</w:t>
      </w:r>
      <w:r w:rsidR="000E681F" w:rsidRPr="00CB12B2">
        <w:t xml:space="preserve"> </w:t>
      </w:r>
      <w:r w:rsidRPr="00CB12B2">
        <w:t>Маска]</w:t>
      </w:r>
      <w:r w:rsidR="000E681F" w:rsidRPr="00CB12B2">
        <w:t xml:space="preserve"> </w:t>
      </w:r>
      <w:r w:rsidRPr="00CB12B2">
        <w:t>и</w:t>
      </w:r>
      <w:r w:rsidR="000E681F" w:rsidRPr="00CB12B2">
        <w:t xml:space="preserve"> </w:t>
      </w:r>
      <w:r w:rsidRPr="00CB12B2">
        <w:t>его</w:t>
      </w:r>
      <w:r w:rsidR="000E681F" w:rsidRPr="00CB12B2">
        <w:t xml:space="preserve"> </w:t>
      </w:r>
      <w:r w:rsidRPr="00CB12B2">
        <w:t>жесткий</w:t>
      </w:r>
      <w:r w:rsidR="000E681F" w:rsidRPr="00CB12B2">
        <w:t xml:space="preserve"> </w:t>
      </w:r>
      <w:r w:rsidRPr="00CB12B2">
        <w:t>курс</w:t>
      </w:r>
      <w:r w:rsidR="000E681F" w:rsidRPr="00CB12B2">
        <w:t xml:space="preserve"> </w:t>
      </w:r>
      <w:r w:rsidRPr="00CB12B2">
        <w:t>против</w:t>
      </w:r>
      <w:r w:rsidR="000E681F" w:rsidRPr="00CB12B2">
        <w:t xml:space="preserve"> </w:t>
      </w:r>
      <w:r w:rsidRPr="00CB12B2">
        <w:t>профсоюзного</w:t>
      </w:r>
      <w:r w:rsidR="000E681F" w:rsidRPr="00CB12B2">
        <w:t xml:space="preserve"> </w:t>
      </w:r>
      <w:r w:rsidRPr="00CB12B2">
        <w:t>движения</w:t>
      </w:r>
      <w:r w:rsidR="000E681F" w:rsidRPr="00CB12B2">
        <w:t xml:space="preserve"> </w:t>
      </w:r>
      <w:r w:rsidRPr="00CB12B2">
        <w:t>в</w:t>
      </w:r>
      <w:r w:rsidR="000E681F" w:rsidRPr="00CB12B2">
        <w:t xml:space="preserve"> </w:t>
      </w:r>
      <w:r w:rsidRPr="00CB12B2">
        <w:t>странах</w:t>
      </w:r>
      <w:r w:rsidR="000E681F" w:rsidRPr="00CB12B2">
        <w:t xml:space="preserve"> </w:t>
      </w:r>
      <w:r w:rsidRPr="00CB12B2">
        <w:t>Северной</w:t>
      </w:r>
      <w:r w:rsidR="000E681F" w:rsidRPr="00CB12B2">
        <w:t xml:space="preserve"> </w:t>
      </w:r>
      <w:r w:rsidRPr="00CB12B2">
        <w:t>Европы</w:t>
      </w:r>
      <w:r w:rsidR="000E681F" w:rsidRPr="00CB12B2">
        <w:t xml:space="preserve"> </w:t>
      </w:r>
      <w:r w:rsidRPr="00CB12B2">
        <w:t>делают</w:t>
      </w:r>
      <w:r w:rsidR="000E681F" w:rsidRPr="00CB12B2">
        <w:t xml:space="preserve"> </w:t>
      </w:r>
      <w:r w:rsidRPr="00CB12B2">
        <w:t>невозможными</w:t>
      </w:r>
      <w:r w:rsidR="000E681F" w:rsidRPr="00CB12B2">
        <w:t xml:space="preserve"> </w:t>
      </w:r>
      <w:r w:rsidRPr="00CB12B2">
        <w:t>дальнейшие</w:t>
      </w:r>
      <w:r w:rsidR="000E681F" w:rsidRPr="00CB12B2">
        <w:t xml:space="preserve"> </w:t>
      </w:r>
      <w:r w:rsidRPr="00CB12B2">
        <w:t>инвестиции</w:t>
      </w:r>
      <w:r w:rsidR="000E681F" w:rsidRPr="00CB12B2">
        <w:t xml:space="preserve"> </w:t>
      </w:r>
      <w:r w:rsidRPr="00CB12B2">
        <w:t>Paedagogernes</w:t>
      </w:r>
      <w:r w:rsidR="000E681F" w:rsidRPr="00CB12B2">
        <w:t xml:space="preserve"> </w:t>
      </w:r>
      <w:r w:rsidRPr="00CB12B2">
        <w:t>Pension</w:t>
      </w:r>
      <w:r w:rsidR="000E681F" w:rsidRPr="00CB12B2">
        <w:t xml:space="preserve"> </w:t>
      </w:r>
      <w:r w:rsidRPr="00CB12B2">
        <w:t>в</w:t>
      </w:r>
      <w:r w:rsidR="000E681F" w:rsidRPr="00CB12B2">
        <w:t xml:space="preserve"> </w:t>
      </w:r>
      <w:r w:rsidRPr="00CB12B2">
        <w:t>эту</w:t>
      </w:r>
      <w:r w:rsidR="000E681F" w:rsidRPr="00CB12B2">
        <w:t xml:space="preserve"> </w:t>
      </w:r>
      <w:r w:rsidRPr="00CB12B2">
        <w:t>компанию</w:t>
      </w:r>
      <w:r w:rsidR="000E681F" w:rsidRPr="00CB12B2">
        <w:t>»</w:t>
      </w:r>
      <w:r w:rsidRPr="00CB12B2">
        <w:t>,</w:t>
      </w:r>
      <w:r w:rsidR="000E681F" w:rsidRPr="00CB12B2">
        <w:t xml:space="preserve"> </w:t>
      </w:r>
      <w:r w:rsidRPr="00CB12B2">
        <w:t>цитирует</w:t>
      </w:r>
      <w:r w:rsidR="000E681F" w:rsidRPr="00CB12B2">
        <w:t xml:space="preserve"> </w:t>
      </w:r>
      <w:r w:rsidRPr="00CB12B2">
        <w:t>издание</w:t>
      </w:r>
      <w:r w:rsidR="000E681F" w:rsidRPr="00CB12B2">
        <w:t xml:space="preserve"> </w:t>
      </w:r>
      <w:r w:rsidRPr="00CB12B2">
        <w:t>заявление</w:t>
      </w:r>
      <w:r w:rsidR="000E681F" w:rsidRPr="00CB12B2">
        <w:t xml:space="preserve"> </w:t>
      </w:r>
      <w:r w:rsidRPr="00CB12B2">
        <w:t>PBU.</w:t>
      </w:r>
    </w:p>
    <w:p w:rsidR="002F7B0F" w:rsidRPr="00CB12B2" w:rsidRDefault="002F7B0F" w:rsidP="002F7B0F">
      <w:r w:rsidRPr="00CB12B2">
        <w:t>Ранее</w:t>
      </w:r>
      <w:r w:rsidR="000E681F" w:rsidRPr="00CB12B2">
        <w:t xml:space="preserve"> </w:t>
      </w:r>
      <w:r w:rsidRPr="00CB12B2">
        <w:t>из-за</w:t>
      </w:r>
      <w:r w:rsidR="000E681F" w:rsidRPr="00CB12B2">
        <w:t xml:space="preserve"> </w:t>
      </w:r>
      <w:r w:rsidRPr="00CB12B2">
        <w:t>проблем</w:t>
      </w:r>
      <w:r w:rsidR="000E681F" w:rsidRPr="00CB12B2">
        <w:t xml:space="preserve"> </w:t>
      </w:r>
      <w:r w:rsidRPr="00CB12B2">
        <w:t>в</w:t>
      </w:r>
      <w:r w:rsidR="000E681F" w:rsidRPr="00CB12B2">
        <w:t xml:space="preserve"> </w:t>
      </w:r>
      <w:r w:rsidRPr="00CB12B2">
        <w:t>области</w:t>
      </w:r>
      <w:r w:rsidR="000E681F" w:rsidRPr="00CB12B2">
        <w:t xml:space="preserve"> </w:t>
      </w:r>
      <w:r w:rsidRPr="00CB12B2">
        <w:t>трудовых</w:t>
      </w:r>
      <w:r w:rsidR="000E681F" w:rsidRPr="00CB12B2">
        <w:t xml:space="preserve"> </w:t>
      </w:r>
      <w:r w:rsidRPr="00CB12B2">
        <w:t>прав</w:t>
      </w:r>
      <w:r w:rsidR="000E681F" w:rsidRPr="00CB12B2">
        <w:t xml:space="preserve"> </w:t>
      </w:r>
      <w:r w:rsidRPr="00CB12B2">
        <w:t>он</w:t>
      </w:r>
      <w:r w:rsidR="000E681F" w:rsidRPr="00CB12B2">
        <w:t xml:space="preserve"> </w:t>
      </w:r>
      <w:r w:rsidRPr="00CB12B2">
        <w:t>уже</w:t>
      </w:r>
      <w:r w:rsidR="000E681F" w:rsidRPr="00CB12B2">
        <w:t xml:space="preserve"> </w:t>
      </w:r>
      <w:r w:rsidRPr="00CB12B2">
        <w:t>исключил</w:t>
      </w:r>
      <w:r w:rsidR="000E681F" w:rsidRPr="00CB12B2">
        <w:t xml:space="preserve"> </w:t>
      </w:r>
      <w:r w:rsidRPr="00CB12B2">
        <w:t>из</w:t>
      </w:r>
      <w:r w:rsidR="000E681F" w:rsidRPr="00CB12B2">
        <w:t xml:space="preserve"> </w:t>
      </w:r>
      <w:r w:rsidRPr="00CB12B2">
        <w:t>своего</w:t>
      </w:r>
      <w:r w:rsidR="000E681F" w:rsidRPr="00CB12B2">
        <w:t xml:space="preserve"> </w:t>
      </w:r>
      <w:r w:rsidRPr="00CB12B2">
        <w:t>портфеля</w:t>
      </w:r>
      <w:r w:rsidR="000E681F" w:rsidRPr="00CB12B2">
        <w:t xml:space="preserve"> </w:t>
      </w:r>
      <w:r w:rsidRPr="00CB12B2">
        <w:t>акции</w:t>
      </w:r>
      <w:r w:rsidR="000E681F" w:rsidRPr="00CB12B2">
        <w:t xml:space="preserve"> </w:t>
      </w:r>
      <w:r w:rsidRPr="00CB12B2">
        <w:t>Amazon,</w:t>
      </w:r>
      <w:r w:rsidR="000E681F" w:rsidRPr="00CB12B2">
        <w:t xml:space="preserve"> </w:t>
      </w:r>
      <w:r w:rsidRPr="00CB12B2">
        <w:t>Walmart</w:t>
      </w:r>
      <w:r w:rsidR="000E681F" w:rsidRPr="00CB12B2">
        <w:t xml:space="preserve"> </w:t>
      </w:r>
      <w:r w:rsidRPr="00CB12B2">
        <w:t>и</w:t>
      </w:r>
      <w:r w:rsidR="000E681F" w:rsidRPr="00CB12B2">
        <w:t xml:space="preserve"> </w:t>
      </w:r>
      <w:r w:rsidRPr="00CB12B2">
        <w:t>Ryanair.</w:t>
      </w:r>
    </w:p>
    <w:p w:rsidR="002F7B0F" w:rsidRPr="00CB12B2" w:rsidRDefault="002F7B0F" w:rsidP="002F7B0F">
      <w:r w:rsidRPr="00CB12B2">
        <w:t>Совокупные</w:t>
      </w:r>
      <w:r w:rsidR="000E681F" w:rsidRPr="00CB12B2">
        <w:t xml:space="preserve"> </w:t>
      </w:r>
      <w:r w:rsidRPr="00CB12B2">
        <w:t>активы</w:t>
      </w:r>
      <w:r w:rsidR="000E681F" w:rsidRPr="00CB12B2">
        <w:t xml:space="preserve"> </w:t>
      </w:r>
      <w:r w:rsidRPr="00CB12B2">
        <w:t>PensionDanmark</w:t>
      </w:r>
      <w:r w:rsidR="000E681F" w:rsidRPr="00CB12B2">
        <w:t xml:space="preserve"> </w:t>
      </w:r>
      <w:r w:rsidRPr="00CB12B2">
        <w:t>насчитывают</w:t>
      </w:r>
      <w:r w:rsidR="000E681F" w:rsidRPr="00CB12B2">
        <w:t xml:space="preserve"> </w:t>
      </w:r>
      <w:r w:rsidRPr="00CB12B2">
        <w:t>порядка</w:t>
      </w:r>
      <w:r w:rsidR="000E681F" w:rsidRPr="00CB12B2">
        <w:t xml:space="preserve"> </w:t>
      </w:r>
      <w:r w:rsidRPr="00CB12B2">
        <w:t>42,3</w:t>
      </w:r>
      <w:r w:rsidR="000E681F" w:rsidRPr="00CB12B2">
        <w:t xml:space="preserve"> </w:t>
      </w:r>
      <w:r w:rsidRPr="00CB12B2">
        <w:t>млрд</w:t>
      </w:r>
      <w:r w:rsidR="000E681F" w:rsidRPr="00CB12B2">
        <w:t xml:space="preserve"> </w:t>
      </w:r>
      <w:r w:rsidRPr="00CB12B2">
        <w:t>евро,</w:t>
      </w:r>
      <w:r w:rsidR="000E681F" w:rsidRPr="00CB12B2">
        <w:t xml:space="preserve"> </w:t>
      </w:r>
      <w:r w:rsidRPr="00CB12B2">
        <w:t>PBU</w:t>
      </w:r>
      <w:r w:rsidR="000E681F" w:rsidRPr="00CB12B2">
        <w:t xml:space="preserve"> </w:t>
      </w:r>
      <w:r w:rsidRPr="00CB12B2">
        <w:t>-</w:t>
      </w:r>
      <w:r w:rsidR="000E681F" w:rsidRPr="00CB12B2">
        <w:t xml:space="preserve"> </w:t>
      </w:r>
      <w:r w:rsidRPr="00CB12B2">
        <w:t>12</w:t>
      </w:r>
      <w:r w:rsidR="000E681F" w:rsidRPr="00CB12B2">
        <w:t xml:space="preserve"> </w:t>
      </w:r>
      <w:r w:rsidRPr="00CB12B2">
        <w:t>млрд</w:t>
      </w:r>
      <w:r w:rsidR="000E681F" w:rsidRPr="00CB12B2">
        <w:t xml:space="preserve"> </w:t>
      </w:r>
      <w:r w:rsidRPr="00CB12B2">
        <w:t>евро.</w:t>
      </w:r>
    </w:p>
    <w:p w:rsidR="00D1642B" w:rsidRPr="00CB12B2" w:rsidRDefault="007E38EA" w:rsidP="002F7B0F">
      <w:hyperlink r:id="rId41" w:history="1">
        <w:r w:rsidR="002F7B0F" w:rsidRPr="00CB12B2">
          <w:rPr>
            <w:rStyle w:val="a3"/>
          </w:rPr>
          <w:t>http://www.finmarket.ru/news/6086358</w:t>
        </w:r>
      </w:hyperlink>
    </w:p>
    <w:p w:rsidR="00AB5E89" w:rsidRPr="00CB12B2" w:rsidRDefault="00AB5E89" w:rsidP="00AB5E89">
      <w:pPr>
        <w:pStyle w:val="2"/>
      </w:pPr>
      <w:bookmarkStart w:id="139" w:name="_Toc153171983"/>
      <w:bookmarkStart w:id="140" w:name="_Toc153174076"/>
      <w:r w:rsidRPr="00CB12B2">
        <w:lastRenderedPageBreak/>
        <w:t>Красная</w:t>
      </w:r>
      <w:r w:rsidR="000E681F" w:rsidRPr="00CB12B2">
        <w:t xml:space="preserve"> </w:t>
      </w:r>
      <w:r w:rsidRPr="00CB12B2">
        <w:t>весна,</w:t>
      </w:r>
      <w:r w:rsidR="000E681F" w:rsidRPr="00CB12B2">
        <w:t xml:space="preserve"> </w:t>
      </w:r>
      <w:r w:rsidRPr="00CB12B2">
        <w:t>11.12.2023,</w:t>
      </w:r>
      <w:r w:rsidR="0049486E">
        <w:t xml:space="preserve"> </w:t>
      </w:r>
      <w:r w:rsidRPr="00CB12B2">
        <w:t>В</w:t>
      </w:r>
      <w:r w:rsidR="000E681F" w:rsidRPr="00CB12B2">
        <w:t xml:space="preserve"> </w:t>
      </w:r>
      <w:r w:rsidRPr="00CB12B2">
        <w:t>Новой</w:t>
      </w:r>
      <w:r w:rsidR="000E681F" w:rsidRPr="00CB12B2">
        <w:t xml:space="preserve"> </w:t>
      </w:r>
      <w:r w:rsidRPr="00CB12B2">
        <w:t>Зеландии</w:t>
      </w:r>
      <w:r w:rsidR="000E681F" w:rsidRPr="00CB12B2">
        <w:t xml:space="preserve"> </w:t>
      </w:r>
      <w:r w:rsidRPr="00CB12B2">
        <w:t>пенсионные</w:t>
      </w:r>
      <w:r w:rsidR="000E681F" w:rsidRPr="00CB12B2">
        <w:t xml:space="preserve"> </w:t>
      </w:r>
      <w:r w:rsidRPr="00CB12B2">
        <w:t>сбережения</w:t>
      </w:r>
      <w:r w:rsidR="000E681F" w:rsidRPr="00CB12B2">
        <w:t xml:space="preserve"> </w:t>
      </w:r>
      <w:r w:rsidRPr="00CB12B2">
        <w:t>уходят</w:t>
      </w:r>
      <w:r w:rsidR="000E681F" w:rsidRPr="00CB12B2">
        <w:t xml:space="preserve"> </w:t>
      </w:r>
      <w:r w:rsidRPr="00CB12B2">
        <w:t>на</w:t>
      </w:r>
      <w:r w:rsidR="000E681F" w:rsidRPr="00CB12B2">
        <w:t xml:space="preserve"> </w:t>
      </w:r>
      <w:r w:rsidRPr="00CB12B2">
        <w:t>текущие</w:t>
      </w:r>
      <w:r w:rsidR="000E681F" w:rsidRPr="00CB12B2">
        <w:t xml:space="preserve"> </w:t>
      </w:r>
      <w:r w:rsidRPr="00CB12B2">
        <w:t>траты</w:t>
      </w:r>
      <w:r w:rsidR="000E681F" w:rsidRPr="00CB12B2">
        <w:t xml:space="preserve"> </w:t>
      </w:r>
      <w:r w:rsidRPr="00CB12B2">
        <w:t>граждан</w:t>
      </w:r>
      <w:bookmarkEnd w:id="139"/>
      <w:bookmarkEnd w:id="140"/>
    </w:p>
    <w:p w:rsidR="00AB5E89" w:rsidRPr="00CB12B2" w:rsidRDefault="00AB5E89" w:rsidP="0049486E">
      <w:pPr>
        <w:pStyle w:val="3"/>
      </w:pPr>
      <w:bookmarkStart w:id="141" w:name="_Toc153174077"/>
      <w:r w:rsidRPr="00CB12B2">
        <w:t>Тревогу</w:t>
      </w:r>
      <w:r w:rsidR="000E681F" w:rsidRPr="00CB12B2">
        <w:t xml:space="preserve"> </w:t>
      </w:r>
      <w:r w:rsidRPr="00CB12B2">
        <w:t>по</w:t>
      </w:r>
      <w:r w:rsidR="000E681F" w:rsidRPr="00CB12B2">
        <w:t xml:space="preserve"> </w:t>
      </w:r>
      <w:r w:rsidRPr="00CB12B2">
        <w:t>поводу</w:t>
      </w:r>
      <w:r w:rsidR="000E681F" w:rsidRPr="00CB12B2">
        <w:t xml:space="preserve"> </w:t>
      </w:r>
      <w:r w:rsidRPr="00CB12B2">
        <w:t>резкого</w:t>
      </w:r>
      <w:r w:rsidR="000E681F" w:rsidRPr="00CB12B2">
        <w:t xml:space="preserve"> </w:t>
      </w:r>
      <w:r w:rsidRPr="00CB12B2">
        <w:t>роста</w:t>
      </w:r>
      <w:r w:rsidR="000E681F" w:rsidRPr="00CB12B2">
        <w:t xml:space="preserve"> </w:t>
      </w:r>
      <w:r w:rsidRPr="00CB12B2">
        <w:t>числа</w:t>
      </w:r>
      <w:r w:rsidR="000E681F" w:rsidRPr="00CB12B2">
        <w:t xml:space="preserve"> </w:t>
      </w:r>
      <w:r w:rsidRPr="00CB12B2">
        <w:t>людей,</w:t>
      </w:r>
      <w:r w:rsidR="000E681F" w:rsidRPr="00CB12B2">
        <w:t xml:space="preserve"> </w:t>
      </w:r>
      <w:r w:rsidRPr="00CB12B2">
        <w:t>забирающих</w:t>
      </w:r>
      <w:r w:rsidR="000E681F" w:rsidRPr="00CB12B2">
        <w:t xml:space="preserve"> </w:t>
      </w:r>
      <w:r w:rsidRPr="00CB12B2">
        <w:t>свои</w:t>
      </w:r>
      <w:r w:rsidR="000E681F" w:rsidRPr="00CB12B2">
        <w:t xml:space="preserve"> </w:t>
      </w:r>
      <w:r w:rsidRPr="00CB12B2">
        <w:t>пенсионные</w:t>
      </w:r>
      <w:r w:rsidR="000E681F" w:rsidRPr="00CB12B2">
        <w:t xml:space="preserve"> </w:t>
      </w:r>
      <w:r w:rsidRPr="00CB12B2">
        <w:t>накопления</w:t>
      </w:r>
      <w:r w:rsidR="000E681F" w:rsidRPr="00CB12B2">
        <w:t xml:space="preserve"> </w:t>
      </w:r>
      <w:r w:rsidRPr="00CB12B2">
        <w:t>для</w:t>
      </w:r>
      <w:r w:rsidR="000E681F" w:rsidRPr="00CB12B2">
        <w:t xml:space="preserve"> </w:t>
      </w:r>
      <w:r w:rsidRPr="00CB12B2">
        <w:t>оплаты</w:t>
      </w:r>
      <w:r w:rsidR="000E681F" w:rsidRPr="00CB12B2">
        <w:t xml:space="preserve"> </w:t>
      </w:r>
      <w:r w:rsidRPr="00CB12B2">
        <w:t>текущих</w:t>
      </w:r>
      <w:r w:rsidR="000E681F" w:rsidRPr="00CB12B2">
        <w:t xml:space="preserve"> </w:t>
      </w:r>
      <w:r w:rsidRPr="00CB12B2">
        <w:t>надобностей</w:t>
      </w:r>
      <w:r w:rsidR="000E681F" w:rsidRPr="00CB12B2">
        <w:t xml:space="preserve"> </w:t>
      </w:r>
      <w:r w:rsidRPr="00CB12B2">
        <w:t>из-за</w:t>
      </w:r>
      <w:r w:rsidR="000E681F" w:rsidRPr="00CB12B2">
        <w:t xml:space="preserve"> </w:t>
      </w:r>
      <w:r w:rsidRPr="00CB12B2">
        <w:t>роста</w:t>
      </w:r>
      <w:r w:rsidR="000E681F" w:rsidRPr="00CB12B2">
        <w:t xml:space="preserve"> </w:t>
      </w:r>
      <w:r w:rsidRPr="00CB12B2">
        <w:t>цен</w:t>
      </w:r>
      <w:r w:rsidR="000E681F" w:rsidRPr="00CB12B2">
        <w:t xml:space="preserve"> </w:t>
      </w:r>
      <w:r w:rsidRPr="00CB12B2">
        <w:t>выразил</w:t>
      </w:r>
      <w:r w:rsidR="000E681F" w:rsidRPr="00CB12B2">
        <w:t xml:space="preserve"> </w:t>
      </w:r>
      <w:r w:rsidRPr="00CB12B2">
        <w:t>комиссар</w:t>
      </w:r>
      <w:r w:rsidR="000E681F" w:rsidRPr="00CB12B2">
        <w:t xml:space="preserve"> </w:t>
      </w:r>
      <w:r w:rsidRPr="00CB12B2">
        <w:t>по</w:t>
      </w:r>
      <w:r w:rsidR="000E681F" w:rsidRPr="00CB12B2">
        <w:t xml:space="preserve"> </w:t>
      </w:r>
      <w:r w:rsidRPr="00CB12B2">
        <w:t>пенсионному</w:t>
      </w:r>
      <w:r w:rsidR="000E681F" w:rsidRPr="00CB12B2">
        <w:t xml:space="preserve"> </w:t>
      </w:r>
      <w:r w:rsidRPr="00CB12B2">
        <w:t>обеспечению</w:t>
      </w:r>
      <w:r w:rsidR="000E681F" w:rsidRPr="00CB12B2">
        <w:t xml:space="preserve"> </w:t>
      </w:r>
      <w:r w:rsidRPr="00CB12B2">
        <w:t>Новой</w:t>
      </w:r>
      <w:r w:rsidR="000E681F" w:rsidRPr="00CB12B2">
        <w:t xml:space="preserve"> </w:t>
      </w:r>
      <w:r w:rsidRPr="00CB12B2">
        <w:t>Зеландии</w:t>
      </w:r>
      <w:r w:rsidR="000E681F" w:rsidRPr="00CB12B2">
        <w:t xml:space="preserve"> </w:t>
      </w:r>
      <w:r w:rsidRPr="00CB12B2">
        <w:t>Джейн</w:t>
      </w:r>
      <w:r w:rsidR="000E681F" w:rsidRPr="00CB12B2">
        <w:t xml:space="preserve"> </w:t>
      </w:r>
      <w:r w:rsidRPr="00CB12B2">
        <w:t>Райтсон,</w:t>
      </w:r>
      <w:r w:rsidR="000E681F" w:rsidRPr="00CB12B2">
        <w:t xml:space="preserve"> </w:t>
      </w:r>
      <w:r w:rsidRPr="00CB12B2">
        <w:t>11</w:t>
      </w:r>
      <w:r w:rsidR="000E681F" w:rsidRPr="00CB12B2">
        <w:t xml:space="preserve"> </w:t>
      </w:r>
      <w:r w:rsidRPr="00CB12B2">
        <w:t>декабря</w:t>
      </w:r>
      <w:r w:rsidR="000E681F" w:rsidRPr="00CB12B2">
        <w:t xml:space="preserve"> </w:t>
      </w:r>
      <w:r w:rsidRPr="00CB12B2">
        <w:t>передает</w:t>
      </w:r>
      <w:r w:rsidR="000E681F" w:rsidRPr="00CB12B2">
        <w:t xml:space="preserve"> </w:t>
      </w:r>
      <w:r w:rsidRPr="00CB12B2">
        <w:t>RNZ.</w:t>
      </w:r>
      <w:bookmarkEnd w:id="141"/>
    </w:p>
    <w:p w:rsidR="00AB5E89" w:rsidRPr="00CB12B2" w:rsidRDefault="00AB5E89" w:rsidP="00AB5E89">
      <w:r w:rsidRPr="00CB12B2">
        <w:t>По</w:t>
      </w:r>
      <w:r w:rsidR="000E681F" w:rsidRPr="00CB12B2">
        <w:t xml:space="preserve"> </w:t>
      </w:r>
      <w:r w:rsidRPr="00CB12B2">
        <w:t>данным</w:t>
      </w:r>
      <w:r w:rsidR="000E681F" w:rsidRPr="00CB12B2">
        <w:t xml:space="preserve"> </w:t>
      </w:r>
      <w:r w:rsidRPr="00CB12B2">
        <w:t>Inland</w:t>
      </w:r>
      <w:r w:rsidR="000E681F" w:rsidRPr="00CB12B2">
        <w:t xml:space="preserve"> </w:t>
      </w:r>
      <w:r w:rsidRPr="00CB12B2">
        <w:t>Revenue,</w:t>
      </w:r>
      <w:r w:rsidR="000E681F" w:rsidRPr="00CB12B2">
        <w:t xml:space="preserve"> </w:t>
      </w:r>
      <w:r w:rsidRPr="00CB12B2">
        <w:t>в</w:t>
      </w:r>
      <w:r w:rsidR="000E681F" w:rsidRPr="00CB12B2">
        <w:t xml:space="preserve"> </w:t>
      </w:r>
      <w:r w:rsidRPr="00CB12B2">
        <w:t>октябре</w:t>
      </w:r>
      <w:r w:rsidR="000E681F" w:rsidRPr="00CB12B2">
        <w:t xml:space="preserve"> </w:t>
      </w:r>
      <w:r w:rsidRPr="00CB12B2">
        <w:t>из</w:t>
      </w:r>
      <w:r w:rsidR="000E681F" w:rsidRPr="00CB12B2">
        <w:t xml:space="preserve"> </w:t>
      </w:r>
      <w:r w:rsidRPr="00CB12B2">
        <w:t>сберегательной</w:t>
      </w:r>
      <w:r w:rsidR="000E681F" w:rsidRPr="00CB12B2">
        <w:t xml:space="preserve"> </w:t>
      </w:r>
      <w:r w:rsidRPr="00CB12B2">
        <w:t>схемы</w:t>
      </w:r>
      <w:r w:rsidR="000E681F" w:rsidRPr="00CB12B2">
        <w:t xml:space="preserve"> </w:t>
      </w:r>
      <w:r w:rsidRPr="00CB12B2">
        <w:t>KiwiSaver</w:t>
      </w:r>
      <w:r w:rsidR="000E681F" w:rsidRPr="00CB12B2">
        <w:t xml:space="preserve"> </w:t>
      </w:r>
      <w:r w:rsidRPr="00CB12B2">
        <w:t>было</w:t>
      </w:r>
      <w:r w:rsidR="000E681F" w:rsidRPr="00CB12B2">
        <w:t xml:space="preserve"> </w:t>
      </w:r>
      <w:r w:rsidRPr="00CB12B2">
        <w:t>выведено</w:t>
      </w:r>
      <w:r w:rsidR="000E681F" w:rsidRPr="00CB12B2">
        <w:t xml:space="preserve"> </w:t>
      </w:r>
      <w:r w:rsidRPr="00CB12B2">
        <w:t>$21,5</w:t>
      </w:r>
      <w:r w:rsidR="000E681F" w:rsidRPr="00CB12B2">
        <w:t xml:space="preserve"> </w:t>
      </w:r>
      <w:r w:rsidRPr="00CB12B2">
        <w:t>млн</w:t>
      </w:r>
      <w:r w:rsidR="000E681F" w:rsidRPr="00CB12B2">
        <w:t xml:space="preserve"> </w:t>
      </w:r>
      <w:r w:rsidRPr="00CB12B2">
        <w:t>(1,95</w:t>
      </w:r>
      <w:r w:rsidR="000E681F" w:rsidRPr="00CB12B2">
        <w:t xml:space="preserve"> </w:t>
      </w:r>
      <w:r w:rsidRPr="00CB12B2">
        <w:t>млрд</w:t>
      </w:r>
      <w:r w:rsidR="000E681F" w:rsidRPr="00CB12B2">
        <w:t xml:space="preserve"> </w:t>
      </w:r>
      <w:r w:rsidRPr="00CB12B2">
        <w:t>руб.),</w:t>
      </w:r>
      <w:r w:rsidR="000E681F" w:rsidRPr="00CB12B2">
        <w:t xml:space="preserve"> </w:t>
      </w:r>
      <w:r w:rsidRPr="00CB12B2">
        <w:t>что</w:t>
      </w:r>
      <w:r w:rsidR="000E681F" w:rsidRPr="00CB12B2">
        <w:t xml:space="preserve"> </w:t>
      </w:r>
      <w:r w:rsidRPr="00CB12B2">
        <w:t>вдвое</w:t>
      </w:r>
      <w:r w:rsidR="000E681F" w:rsidRPr="00CB12B2">
        <w:t xml:space="preserve"> </w:t>
      </w:r>
      <w:r w:rsidRPr="00CB12B2">
        <w:t>больше,</w:t>
      </w:r>
      <w:r w:rsidR="000E681F" w:rsidRPr="00CB12B2">
        <w:t xml:space="preserve"> </w:t>
      </w:r>
      <w:r w:rsidRPr="00CB12B2">
        <w:t>чем</w:t>
      </w:r>
      <w:r w:rsidR="000E681F" w:rsidRPr="00CB12B2">
        <w:t xml:space="preserve"> </w:t>
      </w:r>
      <w:r w:rsidRPr="00CB12B2">
        <w:t>годом</w:t>
      </w:r>
      <w:r w:rsidR="000E681F" w:rsidRPr="00CB12B2">
        <w:t xml:space="preserve"> </w:t>
      </w:r>
      <w:r w:rsidRPr="00CB12B2">
        <w:t>ранее,</w:t>
      </w:r>
      <w:r w:rsidR="000E681F" w:rsidRPr="00CB12B2">
        <w:t xml:space="preserve"> </w:t>
      </w:r>
      <w:r w:rsidRPr="00CB12B2">
        <w:t>когда</w:t>
      </w:r>
      <w:r w:rsidR="000E681F" w:rsidRPr="00CB12B2">
        <w:t xml:space="preserve"> </w:t>
      </w:r>
      <w:r w:rsidRPr="00CB12B2">
        <w:t>было</w:t>
      </w:r>
      <w:r w:rsidR="000E681F" w:rsidRPr="00CB12B2">
        <w:t xml:space="preserve"> </w:t>
      </w:r>
      <w:r w:rsidRPr="00CB12B2">
        <w:t>выведено</w:t>
      </w:r>
      <w:r w:rsidR="000E681F" w:rsidRPr="00CB12B2">
        <w:t xml:space="preserve"> </w:t>
      </w:r>
      <w:r w:rsidRPr="00CB12B2">
        <w:t>$10,3</w:t>
      </w:r>
      <w:r w:rsidR="000E681F" w:rsidRPr="00CB12B2">
        <w:t xml:space="preserve"> </w:t>
      </w:r>
      <w:r w:rsidRPr="00CB12B2">
        <w:t>млн</w:t>
      </w:r>
      <w:r w:rsidR="000E681F" w:rsidRPr="00CB12B2">
        <w:t xml:space="preserve"> </w:t>
      </w:r>
      <w:r w:rsidRPr="00CB12B2">
        <w:t>(945</w:t>
      </w:r>
      <w:r w:rsidR="000E681F" w:rsidRPr="00CB12B2">
        <w:t xml:space="preserve"> </w:t>
      </w:r>
      <w:r w:rsidRPr="00CB12B2">
        <w:t>млн</w:t>
      </w:r>
      <w:r w:rsidR="000E681F" w:rsidRPr="00CB12B2">
        <w:t xml:space="preserve"> </w:t>
      </w:r>
      <w:r w:rsidRPr="00CB12B2">
        <w:t>руб.)</w:t>
      </w:r>
      <w:r w:rsidR="000E681F" w:rsidRPr="00CB12B2">
        <w:t xml:space="preserve"> </w:t>
      </w:r>
      <w:r w:rsidRPr="00CB12B2">
        <w:t>Число</w:t>
      </w:r>
      <w:r w:rsidR="000E681F" w:rsidRPr="00CB12B2">
        <w:t xml:space="preserve"> </w:t>
      </w:r>
      <w:r w:rsidRPr="00CB12B2">
        <w:t>тех,</w:t>
      </w:r>
      <w:r w:rsidR="000E681F" w:rsidRPr="00CB12B2">
        <w:t xml:space="preserve"> </w:t>
      </w:r>
      <w:r w:rsidRPr="00CB12B2">
        <w:t>кто</w:t>
      </w:r>
      <w:r w:rsidR="000E681F" w:rsidRPr="00CB12B2">
        <w:t xml:space="preserve"> </w:t>
      </w:r>
      <w:r w:rsidRPr="00CB12B2">
        <w:t>выводил</w:t>
      </w:r>
      <w:r w:rsidR="000E681F" w:rsidRPr="00CB12B2">
        <w:t xml:space="preserve"> </w:t>
      </w:r>
      <w:r w:rsidRPr="00CB12B2">
        <w:t>средства,</w:t>
      </w:r>
      <w:r w:rsidR="000E681F" w:rsidRPr="00CB12B2">
        <w:t xml:space="preserve"> </w:t>
      </w:r>
      <w:r w:rsidRPr="00CB12B2">
        <w:t>также</w:t>
      </w:r>
      <w:r w:rsidR="000E681F" w:rsidRPr="00CB12B2">
        <w:t xml:space="preserve"> </w:t>
      </w:r>
      <w:r w:rsidRPr="00CB12B2">
        <w:t>удвоилось:</w:t>
      </w:r>
      <w:r w:rsidR="000E681F" w:rsidRPr="00CB12B2">
        <w:t xml:space="preserve"> </w:t>
      </w:r>
      <w:r w:rsidRPr="00CB12B2">
        <w:t>с</w:t>
      </w:r>
      <w:r w:rsidR="000E681F" w:rsidRPr="00CB12B2">
        <w:t xml:space="preserve"> </w:t>
      </w:r>
      <w:r w:rsidRPr="00CB12B2">
        <w:t>1570</w:t>
      </w:r>
      <w:r w:rsidR="000E681F" w:rsidRPr="00CB12B2">
        <w:t xml:space="preserve"> </w:t>
      </w:r>
      <w:r w:rsidRPr="00CB12B2">
        <w:t>до</w:t>
      </w:r>
      <w:r w:rsidR="000E681F" w:rsidRPr="00CB12B2">
        <w:t xml:space="preserve"> </w:t>
      </w:r>
      <w:r w:rsidRPr="00CB12B2">
        <w:t>2800</w:t>
      </w:r>
      <w:r w:rsidR="000E681F" w:rsidRPr="00CB12B2">
        <w:t xml:space="preserve"> </w:t>
      </w:r>
      <w:r w:rsidRPr="00CB12B2">
        <w:t>человек.</w:t>
      </w:r>
    </w:p>
    <w:p w:rsidR="00AB5E89" w:rsidRPr="00CB12B2" w:rsidRDefault="00AB5E89" w:rsidP="00AB5E89">
      <w:r w:rsidRPr="00CB12B2">
        <w:t>За</w:t>
      </w:r>
      <w:r w:rsidR="000E681F" w:rsidRPr="00CB12B2">
        <w:t xml:space="preserve"> </w:t>
      </w:r>
      <w:r w:rsidRPr="00CB12B2">
        <w:t>12</w:t>
      </w:r>
      <w:r w:rsidR="000E681F" w:rsidRPr="00CB12B2">
        <w:t xml:space="preserve"> </w:t>
      </w:r>
      <w:r w:rsidRPr="00CB12B2">
        <w:t>месяцев</w:t>
      </w:r>
      <w:r w:rsidR="000E681F" w:rsidRPr="00CB12B2">
        <w:t xml:space="preserve"> </w:t>
      </w:r>
      <w:r w:rsidRPr="00CB12B2">
        <w:t>к</w:t>
      </w:r>
      <w:r w:rsidR="000E681F" w:rsidRPr="00CB12B2">
        <w:t xml:space="preserve"> </w:t>
      </w:r>
      <w:r w:rsidRPr="00CB12B2">
        <w:t>июню</w:t>
      </w:r>
      <w:r w:rsidR="000E681F" w:rsidRPr="00CB12B2">
        <w:t xml:space="preserve"> </w:t>
      </w:r>
      <w:r w:rsidRPr="00CB12B2">
        <w:t>2023</w:t>
      </w:r>
      <w:r w:rsidR="000E681F" w:rsidRPr="00CB12B2">
        <w:t xml:space="preserve"> </w:t>
      </w:r>
      <w:r w:rsidRPr="00CB12B2">
        <w:t>года</w:t>
      </w:r>
      <w:r w:rsidR="000E681F" w:rsidRPr="00CB12B2">
        <w:t xml:space="preserve"> </w:t>
      </w:r>
      <w:r w:rsidRPr="00CB12B2">
        <w:t>такой</w:t>
      </w:r>
      <w:r w:rsidR="000E681F" w:rsidRPr="00CB12B2">
        <w:t xml:space="preserve"> </w:t>
      </w:r>
      <w:r w:rsidRPr="00CB12B2">
        <w:t>возможностью</w:t>
      </w:r>
      <w:r w:rsidR="000E681F" w:rsidRPr="00CB12B2">
        <w:t xml:space="preserve"> </w:t>
      </w:r>
      <w:r w:rsidRPr="00CB12B2">
        <w:t>воспользовались</w:t>
      </w:r>
      <w:r w:rsidR="000E681F" w:rsidRPr="00CB12B2">
        <w:t xml:space="preserve"> </w:t>
      </w:r>
      <w:r w:rsidRPr="00CB12B2">
        <w:t>20500</w:t>
      </w:r>
      <w:r w:rsidR="000E681F" w:rsidRPr="00CB12B2">
        <w:t xml:space="preserve"> </w:t>
      </w:r>
      <w:r w:rsidRPr="00CB12B2">
        <w:t>человек.</w:t>
      </w:r>
      <w:r w:rsidR="000E681F" w:rsidRPr="00CB12B2">
        <w:t xml:space="preserve"> </w:t>
      </w:r>
      <w:r w:rsidRPr="00CB12B2">
        <w:t>Условием</w:t>
      </w:r>
      <w:r w:rsidR="000E681F" w:rsidRPr="00CB12B2">
        <w:t xml:space="preserve"> </w:t>
      </w:r>
      <w:r w:rsidRPr="00CB12B2">
        <w:t>для</w:t>
      </w:r>
      <w:r w:rsidR="000E681F" w:rsidRPr="00CB12B2">
        <w:t xml:space="preserve"> </w:t>
      </w:r>
      <w:r w:rsidRPr="00CB12B2">
        <w:t>вывода</w:t>
      </w:r>
      <w:r w:rsidR="000E681F" w:rsidRPr="00CB12B2">
        <w:t xml:space="preserve"> </w:t>
      </w:r>
      <w:r w:rsidRPr="00CB12B2">
        <w:t>средств</w:t>
      </w:r>
      <w:r w:rsidR="000E681F" w:rsidRPr="00CB12B2">
        <w:t xml:space="preserve"> </w:t>
      </w:r>
      <w:r w:rsidRPr="00CB12B2">
        <w:t>из</w:t>
      </w:r>
      <w:r w:rsidR="000E681F" w:rsidRPr="00CB12B2">
        <w:t xml:space="preserve"> </w:t>
      </w:r>
      <w:r w:rsidRPr="00CB12B2">
        <w:t>схемы</w:t>
      </w:r>
      <w:r w:rsidR="000E681F" w:rsidRPr="00CB12B2">
        <w:t xml:space="preserve"> </w:t>
      </w:r>
      <w:r w:rsidRPr="00CB12B2">
        <w:t>является</w:t>
      </w:r>
      <w:r w:rsidR="000E681F" w:rsidRPr="00CB12B2">
        <w:t xml:space="preserve"> </w:t>
      </w:r>
      <w:r w:rsidRPr="00CB12B2">
        <w:t>невозможность</w:t>
      </w:r>
      <w:r w:rsidR="000E681F" w:rsidRPr="00CB12B2">
        <w:t xml:space="preserve"> </w:t>
      </w:r>
      <w:r w:rsidRPr="00CB12B2">
        <w:t>оплачивать</w:t>
      </w:r>
      <w:r w:rsidR="000E681F" w:rsidRPr="00CB12B2">
        <w:t xml:space="preserve"> </w:t>
      </w:r>
      <w:r w:rsidRPr="00CB12B2">
        <w:t>расходы</w:t>
      </w:r>
      <w:r w:rsidR="000E681F" w:rsidRPr="00CB12B2">
        <w:t xml:space="preserve"> </w:t>
      </w:r>
      <w:r w:rsidRPr="00CB12B2">
        <w:t>на</w:t>
      </w:r>
      <w:r w:rsidR="000E681F" w:rsidRPr="00CB12B2">
        <w:t xml:space="preserve"> </w:t>
      </w:r>
      <w:r w:rsidRPr="00CB12B2">
        <w:t>жизнь</w:t>
      </w:r>
      <w:r w:rsidR="000E681F" w:rsidRPr="00CB12B2">
        <w:t xml:space="preserve"> </w:t>
      </w:r>
      <w:r w:rsidRPr="00CB12B2">
        <w:t>или</w:t>
      </w:r>
      <w:r w:rsidR="000E681F" w:rsidRPr="00CB12B2">
        <w:t xml:space="preserve"> </w:t>
      </w:r>
      <w:r w:rsidRPr="00CB12B2">
        <w:t>ипотеку.</w:t>
      </w:r>
    </w:p>
    <w:p w:rsidR="00AB5E89" w:rsidRPr="00CB12B2" w:rsidRDefault="000E681F" w:rsidP="00AB5E89">
      <w:r w:rsidRPr="00CB12B2">
        <w:t>«</w:t>
      </w:r>
      <w:r w:rsidR="00AB5E89" w:rsidRPr="00CB12B2">
        <w:t>Удвоение</w:t>
      </w:r>
      <w:r w:rsidRPr="00CB12B2">
        <w:t xml:space="preserve"> </w:t>
      </w:r>
      <w:r w:rsidR="00AB5E89" w:rsidRPr="00CB12B2">
        <w:t>за</w:t>
      </w:r>
      <w:r w:rsidRPr="00CB12B2">
        <w:t xml:space="preserve"> </w:t>
      </w:r>
      <w:r w:rsidR="00AB5E89" w:rsidRPr="00CB12B2">
        <w:t>год</w:t>
      </w:r>
      <w:r w:rsidRPr="00CB12B2">
        <w:t xml:space="preserve"> </w:t>
      </w:r>
      <w:r w:rsidR="00AB5E89" w:rsidRPr="00CB12B2">
        <w:t>кажется</w:t>
      </w:r>
      <w:r w:rsidRPr="00CB12B2">
        <w:t xml:space="preserve"> </w:t>
      </w:r>
      <w:r w:rsidR="00AB5E89" w:rsidRPr="00CB12B2">
        <w:t>мне</w:t>
      </w:r>
      <w:r w:rsidRPr="00CB12B2">
        <w:t xml:space="preserve"> </w:t>
      </w:r>
      <w:r w:rsidR="00AB5E89" w:rsidRPr="00CB12B2">
        <w:t>довольно</w:t>
      </w:r>
      <w:r w:rsidRPr="00CB12B2">
        <w:t xml:space="preserve"> </w:t>
      </w:r>
      <w:r w:rsidR="00AB5E89" w:rsidRPr="00CB12B2">
        <w:t>значительным.</w:t>
      </w:r>
      <w:r w:rsidRPr="00CB12B2">
        <w:t xml:space="preserve"> </w:t>
      </w:r>
      <w:r w:rsidR="00AB5E89" w:rsidRPr="00CB12B2">
        <w:t>У</w:t>
      </w:r>
      <w:r w:rsidRPr="00CB12B2">
        <w:t xml:space="preserve"> </w:t>
      </w:r>
      <w:r w:rsidR="00AB5E89" w:rsidRPr="00CB12B2">
        <w:t>нас</w:t>
      </w:r>
      <w:r w:rsidRPr="00CB12B2">
        <w:t xml:space="preserve"> </w:t>
      </w:r>
      <w:r w:rsidR="00AB5E89" w:rsidRPr="00CB12B2">
        <w:t>есть</w:t>
      </w:r>
      <w:r w:rsidRPr="00CB12B2">
        <w:t xml:space="preserve"> </w:t>
      </w:r>
      <w:r w:rsidR="00AB5E89" w:rsidRPr="00CB12B2">
        <w:t>проблемы</w:t>
      </w:r>
      <w:r w:rsidRPr="00CB12B2">
        <w:t xml:space="preserve"> </w:t>
      </w:r>
      <w:r w:rsidR="00AB5E89" w:rsidRPr="00CB12B2">
        <w:t>с</w:t>
      </w:r>
      <w:r w:rsidRPr="00CB12B2">
        <w:t xml:space="preserve"> </w:t>
      </w:r>
      <w:r w:rsidR="00AB5E89" w:rsidRPr="00CB12B2">
        <w:t>инфляцией,</w:t>
      </w:r>
      <w:r w:rsidRPr="00CB12B2">
        <w:t xml:space="preserve"> </w:t>
      </w:r>
      <w:r w:rsidR="00AB5E89" w:rsidRPr="00CB12B2">
        <w:t>у</w:t>
      </w:r>
      <w:r w:rsidRPr="00CB12B2">
        <w:t xml:space="preserve"> </w:t>
      </w:r>
      <w:r w:rsidR="00AB5E89" w:rsidRPr="00CB12B2">
        <w:t>нас</w:t>
      </w:r>
      <w:r w:rsidRPr="00CB12B2">
        <w:t xml:space="preserve"> </w:t>
      </w:r>
      <w:r w:rsidR="00AB5E89" w:rsidRPr="00CB12B2">
        <w:t>есть</w:t>
      </w:r>
      <w:r w:rsidRPr="00CB12B2">
        <w:t xml:space="preserve"> </w:t>
      </w:r>
      <w:r w:rsidR="00AB5E89" w:rsidRPr="00CB12B2">
        <w:t>проблемы</w:t>
      </w:r>
      <w:r w:rsidRPr="00CB12B2">
        <w:t xml:space="preserve"> </w:t>
      </w:r>
      <w:r w:rsidR="00AB5E89" w:rsidRPr="00CB12B2">
        <w:t>с</w:t>
      </w:r>
      <w:r w:rsidRPr="00CB12B2">
        <w:t xml:space="preserve"> </w:t>
      </w:r>
      <w:r w:rsidR="00AB5E89" w:rsidRPr="00CB12B2">
        <w:t>ипотекой,</w:t>
      </w:r>
      <w:r w:rsidRPr="00CB12B2">
        <w:t xml:space="preserve"> </w:t>
      </w:r>
      <w:r w:rsidR="00AB5E89" w:rsidRPr="00CB12B2">
        <w:t>у</w:t>
      </w:r>
      <w:r w:rsidRPr="00CB12B2">
        <w:t xml:space="preserve"> </w:t>
      </w:r>
      <w:r w:rsidR="00AB5E89" w:rsidRPr="00CB12B2">
        <w:t>нас</w:t>
      </w:r>
      <w:r w:rsidRPr="00CB12B2">
        <w:t xml:space="preserve"> </w:t>
      </w:r>
      <w:r w:rsidR="00AB5E89" w:rsidRPr="00CB12B2">
        <w:t>есть</w:t>
      </w:r>
      <w:r w:rsidRPr="00CB12B2">
        <w:t xml:space="preserve"> </w:t>
      </w:r>
      <w:r w:rsidR="00AB5E89" w:rsidRPr="00CB12B2">
        <w:t>проблемы</w:t>
      </w:r>
      <w:r w:rsidRPr="00CB12B2">
        <w:t xml:space="preserve"> </w:t>
      </w:r>
      <w:r w:rsidR="00AB5E89" w:rsidRPr="00CB12B2">
        <w:t>со</w:t>
      </w:r>
      <w:r w:rsidRPr="00CB12B2">
        <w:t xml:space="preserve"> </w:t>
      </w:r>
      <w:r w:rsidR="00AB5E89" w:rsidRPr="00CB12B2">
        <w:t>стоимостью</w:t>
      </w:r>
      <w:r w:rsidRPr="00CB12B2">
        <w:t xml:space="preserve"> </w:t>
      </w:r>
      <w:r w:rsidR="00AB5E89" w:rsidRPr="00CB12B2">
        <w:t>жизни,</w:t>
      </w:r>
      <w:r w:rsidRPr="00CB12B2">
        <w:t xml:space="preserve"> </w:t>
      </w:r>
      <w:r w:rsidR="00AB5E89" w:rsidRPr="00CB12B2">
        <w:t>понятно,</w:t>
      </w:r>
      <w:r w:rsidRPr="00CB12B2">
        <w:t xml:space="preserve"> </w:t>
      </w:r>
      <w:r w:rsidR="00AB5E89" w:rsidRPr="00CB12B2">
        <w:t>что</w:t>
      </w:r>
      <w:r w:rsidRPr="00CB12B2">
        <w:t xml:space="preserve"> </w:t>
      </w:r>
      <w:r w:rsidR="00AB5E89" w:rsidRPr="00CB12B2">
        <w:t>люди</w:t>
      </w:r>
      <w:r w:rsidRPr="00CB12B2">
        <w:t xml:space="preserve"> </w:t>
      </w:r>
      <w:r w:rsidR="00AB5E89" w:rsidRPr="00CB12B2">
        <w:t>чувствуют</w:t>
      </w:r>
      <w:r w:rsidRPr="00CB12B2">
        <w:t xml:space="preserve"> </w:t>
      </w:r>
      <w:r w:rsidR="00AB5E89" w:rsidRPr="00CB12B2">
        <w:t>себя</w:t>
      </w:r>
      <w:r w:rsidRPr="00CB12B2">
        <w:t xml:space="preserve"> </w:t>
      </w:r>
      <w:r w:rsidR="00AB5E89" w:rsidRPr="00CB12B2">
        <w:t>в</w:t>
      </w:r>
      <w:r w:rsidRPr="00CB12B2">
        <w:t xml:space="preserve"> </w:t>
      </w:r>
      <w:r w:rsidR="00AB5E89" w:rsidRPr="00CB12B2">
        <w:t>затруднительном</w:t>
      </w:r>
      <w:r w:rsidRPr="00CB12B2">
        <w:t xml:space="preserve"> </w:t>
      </w:r>
      <w:r w:rsidR="00AB5E89" w:rsidRPr="00CB12B2">
        <w:t>положении</w:t>
      </w:r>
      <w:r w:rsidRPr="00CB12B2">
        <w:t>»</w:t>
      </w:r>
      <w:r w:rsidR="00AB5E89" w:rsidRPr="00CB12B2">
        <w:t>,</w:t>
      </w:r>
      <w:r w:rsidRPr="00CB12B2">
        <w:t xml:space="preserve"> </w:t>
      </w:r>
      <w:r w:rsidR="00AB5E89" w:rsidRPr="00CB12B2">
        <w:t>-</w:t>
      </w:r>
      <w:r w:rsidRPr="00CB12B2">
        <w:t xml:space="preserve"> </w:t>
      </w:r>
      <w:r w:rsidR="00AB5E89" w:rsidRPr="00CB12B2">
        <w:t>прокомментировала</w:t>
      </w:r>
      <w:r w:rsidRPr="00CB12B2">
        <w:t xml:space="preserve"> </w:t>
      </w:r>
      <w:r w:rsidR="00AB5E89" w:rsidRPr="00CB12B2">
        <w:t>положение</w:t>
      </w:r>
      <w:r w:rsidRPr="00CB12B2">
        <w:t xml:space="preserve"> </w:t>
      </w:r>
      <w:r w:rsidR="00AB5E89" w:rsidRPr="00CB12B2">
        <w:t>дел</w:t>
      </w:r>
      <w:r w:rsidRPr="00CB12B2">
        <w:t xml:space="preserve"> </w:t>
      </w:r>
      <w:r w:rsidR="00AB5E89" w:rsidRPr="00CB12B2">
        <w:t>Райтсон.</w:t>
      </w:r>
      <w:r w:rsidRPr="00CB12B2">
        <w:t xml:space="preserve"> </w:t>
      </w:r>
      <w:r w:rsidR="00AB5E89" w:rsidRPr="00CB12B2">
        <w:t>Она</w:t>
      </w:r>
      <w:r w:rsidRPr="00CB12B2">
        <w:t xml:space="preserve"> </w:t>
      </w:r>
      <w:r w:rsidR="00AB5E89" w:rsidRPr="00CB12B2">
        <w:t>предложила</w:t>
      </w:r>
      <w:r w:rsidRPr="00CB12B2">
        <w:t xml:space="preserve"> </w:t>
      </w:r>
      <w:r w:rsidR="00AB5E89" w:rsidRPr="00CB12B2">
        <w:t>создать</w:t>
      </w:r>
      <w:r w:rsidRPr="00CB12B2">
        <w:t xml:space="preserve"> </w:t>
      </w:r>
      <w:r w:rsidR="00AB5E89" w:rsidRPr="00CB12B2">
        <w:t>специальный</w:t>
      </w:r>
      <w:r w:rsidRPr="00CB12B2">
        <w:t xml:space="preserve"> </w:t>
      </w:r>
      <w:r w:rsidR="00AB5E89" w:rsidRPr="00CB12B2">
        <w:t>фонд</w:t>
      </w:r>
      <w:r w:rsidRPr="00CB12B2">
        <w:t xml:space="preserve"> </w:t>
      </w:r>
      <w:r w:rsidR="00AB5E89" w:rsidRPr="00CB12B2">
        <w:t>для</w:t>
      </w:r>
      <w:r w:rsidRPr="00CB12B2">
        <w:t xml:space="preserve"> </w:t>
      </w:r>
      <w:r w:rsidR="00AB5E89" w:rsidRPr="00CB12B2">
        <w:t>аккумулирования</w:t>
      </w:r>
      <w:r w:rsidRPr="00CB12B2">
        <w:t xml:space="preserve"> </w:t>
      </w:r>
      <w:r w:rsidR="00AB5E89" w:rsidRPr="00CB12B2">
        <w:t>средств</w:t>
      </w:r>
      <w:r w:rsidRPr="00CB12B2">
        <w:t xml:space="preserve"> </w:t>
      </w:r>
      <w:r w:rsidR="00AB5E89" w:rsidRPr="00CB12B2">
        <w:t>граждан</w:t>
      </w:r>
      <w:r w:rsidRPr="00CB12B2">
        <w:t xml:space="preserve"> </w:t>
      </w:r>
      <w:r w:rsidR="00AB5E89" w:rsidRPr="00CB12B2">
        <w:t>на</w:t>
      </w:r>
      <w:r w:rsidRPr="00CB12B2">
        <w:t xml:space="preserve"> </w:t>
      </w:r>
      <w:r w:rsidR="00AB5E89" w:rsidRPr="00CB12B2">
        <w:t>черный</w:t>
      </w:r>
      <w:r w:rsidRPr="00CB12B2">
        <w:t xml:space="preserve"> </w:t>
      </w:r>
      <w:r w:rsidR="00AB5E89" w:rsidRPr="00CB12B2">
        <w:t>день.</w:t>
      </w:r>
    </w:p>
    <w:p w:rsidR="00AB5E89" w:rsidRPr="00CB12B2" w:rsidRDefault="00AB5E89" w:rsidP="00AB5E89">
      <w:r w:rsidRPr="00CB12B2">
        <w:t>Напомним,</w:t>
      </w:r>
      <w:r w:rsidR="000E681F" w:rsidRPr="00CB12B2">
        <w:t xml:space="preserve"> </w:t>
      </w:r>
      <w:r w:rsidRPr="00CB12B2">
        <w:t>в</w:t>
      </w:r>
      <w:r w:rsidR="000E681F" w:rsidRPr="00CB12B2">
        <w:t xml:space="preserve"> </w:t>
      </w:r>
      <w:r w:rsidRPr="00CB12B2">
        <w:t>Новой</w:t>
      </w:r>
      <w:r w:rsidR="000E681F" w:rsidRPr="00CB12B2">
        <w:t xml:space="preserve"> </w:t>
      </w:r>
      <w:r w:rsidRPr="00CB12B2">
        <w:t>Зеландии</w:t>
      </w:r>
      <w:r w:rsidR="000E681F" w:rsidRPr="00CB12B2">
        <w:t xml:space="preserve"> </w:t>
      </w:r>
      <w:r w:rsidRPr="00CB12B2">
        <w:t>также</w:t>
      </w:r>
      <w:r w:rsidR="000E681F" w:rsidRPr="00CB12B2">
        <w:t xml:space="preserve"> </w:t>
      </w:r>
      <w:r w:rsidRPr="00CB12B2">
        <w:t>сильно</w:t>
      </w:r>
      <w:r w:rsidR="000E681F" w:rsidRPr="00CB12B2">
        <w:t xml:space="preserve"> </w:t>
      </w:r>
      <w:r w:rsidRPr="00CB12B2">
        <w:t>вырос</w:t>
      </w:r>
      <w:r w:rsidR="000E681F" w:rsidRPr="00CB12B2">
        <w:t xml:space="preserve"> </w:t>
      </w:r>
      <w:r w:rsidRPr="00CB12B2">
        <w:t>спрос</w:t>
      </w:r>
      <w:r w:rsidR="000E681F" w:rsidRPr="00CB12B2">
        <w:t xml:space="preserve"> </w:t>
      </w:r>
      <w:r w:rsidRPr="00CB12B2">
        <w:t>на</w:t>
      </w:r>
      <w:r w:rsidR="000E681F" w:rsidRPr="00CB12B2">
        <w:t xml:space="preserve"> </w:t>
      </w:r>
      <w:r w:rsidRPr="00CB12B2">
        <w:t>услуги</w:t>
      </w:r>
      <w:r w:rsidR="000E681F" w:rsidRPr="00CB12B2">
        <w:t xml:space="preserve"> </w:t>
      </w:r>
      <w:r w:rsidRPr="00CB12B2">
        <w:t>продовольственных</w:t>
      </w:r>
      <w:r w:rsidR="000E681F" w:rsidRPr="00CB12B2">
        <w:t xml:space="preserve"> </w:t>
      </w:r>
      <w:r w:rsidRPr="00CB12B2">
        <w:t>банков.</w:t>
      </w:r>
    </w:p>
    <w:p w:rsidR="00AB5E89" w:rsidRPr="00CB12B2" w:rsidRDefault="00AB5E89" w:rsidP="00AB5E89">
      <w:hyperlink r:id="rId42" w:history="1">
        <w:r w:rsidRPr="00CB12B2">
          <w:rPr>
            <w:rStyle w:val="DocumentOriginalLink"/>
            <w:rFonts w:ascii="Times New Roman" w:hAnsi="Times New Roman"/>
            <w:sz w:val="24"/>
          </w:rPr>
          <w:t>https://rossaprimavera.ru/news/d4b69f8f</w:t>
        </w:r>
      </w:hyperlink>
    </w:p>
    <w:p w:rsidR="002F7B0F" w:rsidRPr="00CB12B2" w:rsidRDefault="002F7B0F" w:rsidP="002F7B0F"/>
    <w:p w:rsidR="00D1642B" w:rsidRPr="00CB12B2" w:rsidRDefault="00D1642B" w:rsidP="00D1642B">
      <w:pPr>
        <w:pStyle w:val="251"/>
      </w:pPr>
      <w:bookmarkStart w:id="142" w:name="_Toc99318661"/>
      <w:bookmarkStart w:id="143" w:name="_Toc153174078"/>
      <w:r w:rsidRPr="00CB12B2">
        <w:lastRenderedPageBreak/>
        <w:t>КОРОНАВИРУС</w:t>
      </w:r>
      <w:r w:rsidR="000E681F" w:rsidRPr="00CB12B2">
        <w:t xml:space="preserve"> </w:t>
      </w:r>
      <w:r w:rsidRPr="00CB12B2">
        <w:t>COVID-19</w:t>
      </w:r>
      <w:r w:rsidR="000E681F" w:rsidRPr="00CB12B2">
        <w:t xml:space="preserve"> - </w:t>
      </w:r>
      <w:r w:rsidRPr="00CB12B2">
        <w:t>ПОСЛЕДНИЕ</w:t>
      </w:r>
      <w:r w:rsidR="000E681F" w:rsidRPr="00CB12B2">
        <w:t xml:space="preserve"> </w:t>
      </w:r>
      <w:r w:rsidRPr="00CB12B2">
        <w:t>НОВОСТИ</w:t>
      </w:r>
      <w:bookmarkEnd w:id="106"/>
      <w:bookmarkEnd w:id="142"/>
      <w:bookmarkEnd w:id="143"/>
    </w:p>
    <w:p w:rsidR="002E6045" w:rsidRPr="00CB12B2" w:rsidRDefault="002E6045" w:rsidP="002E6045">
      <w:pPr>
        <w:pStyle w:val="2"/>
      </w:pPr>
      <w:bookmarkStart w:id="144" w:name="_Toc153174079"/>
      <w:r w:rsidRPr="00CB12B2">
        <w:t>РИА</w:t>
      </w:r>
      <w:r w:rsidR="000E681F" w:rsidRPr="00CB12B2">
        <w:t xml:space="preserve"> </w:t>
      </w:r>
      <w:r w:rsidRPr="00CB12B2">
        <w:t>Новости,</w:t>
      </w:r>
      <w:r w:rsidR="000E681F" w:rsidRPr="00CB12B2">
        <w:t xml:space="preserve"> </w:t>
      </w:r>
      <w:r w:rsidRPr="00CB12B2">
        <w:t>08.12.2023,</w:t>
      </w:r>
      <w:r w:rsidR="000E681F" w:rsidRPr="00CB12B2">
        <w:t xml:space="preserve"> </w:t>
      </w:r>
      <w:r w:rsidRPr="00CB12B2">
        <w:t>Рост</w:t>
      </w:r>
      <w:r w:rsidR="000E681F" w:rsidRPr="00CB12B2">
        <w:t xml:space="preserve"> </w:t>
      </w:r>
      <w:r w:rsidRPr="00CB12B2">
        <w:t>госпитализаций</w:t>
      </w:r>
      <w:r w:rsidR="000E681F" w:rsidRPr="00CB12B2">
        <w:t xml:space="preserve"> </w:t>
      </w:r>
      <w:r w:rsidRPr="00CB12B2">
        <w:t>с</w:t>
      </w:r>
      <w:r w:rsidR="000E681F" w:rsidRPr="00CB12B2">
        <w:t xml:space="preserve"> </w:t>
      </w:r>
      <w:r w:rsidRPr="00CB12B2">
        <w:t>ОРВИ</w:t>
      </w:r>
      <w:r w:rsidR="000E681F" w:rsidRPr="00CB12B2">
        <w:t xml:space="preserve"> </w:t>
      </w:r>
      <w:r w:rsidRPr="00CB12B2">
        <w:t>и</w:t>
      </w:r>
      <w:r w:rsidR="000E681F" w:rsidRPr="00CB12B2">
        <w:t xml:space="preserve"> </w:t>
      </w:r>
      <w:r w:rsidRPr="00CB12B2">
        <w:t>COVID-19</w:t>
      </w:r>
      <w:r w:rsidR="000E681F" w:rsidRPr="00CB12B2">
        <w:t xml:space="preserve"> </w:t>
      </w:r>
      <w:r w:rsidRPr="00CB12B2">
        <w:t>в</w:t>
      </w:r>
      <w:r w:rsidR="000E681F" w:rsidRPr="00CB12B2">
        <w:t xml:space="preserve"> </w:t>
      </w:r>
      <w:r w:rsidRPr="00CB12B2">
        <w:t>Москве</w:t>
      </w:r>
      <w:r w:rsidR="000E681F" w:rsidRPr="00CB12B2">
        <w:t xml:space="preserve"> </w:t>
      </w:r>
      <w:r w:rsidRPr="00CB12B2">
        <w:t>за</w:t>
      </w:r>
      <w:r w:rsidR="000E681F" w:rsidRPr="00CB12B2">
        <w:t xml:space="preserve"> </w:t>
      </w:r>
      <w:r w:rsidRPr="00CB12B2">
        <w:t>неделю</w:t>
      </w:r>
      <w:r w:rsidR="000E681F" w:rsidRPr="00CB12B2">
        <w:t xml:space="preserve"> </w:t>
      </w:r>
      <w:r w:rsidRPr="00CB12B2">
        <w:t>составил</w:t>
      </w:r>
      <w:r w:rsidR="000E681F" w:rsidRPr="00CB12B2">
        <w:t xml:space="preserve"> </w:t>
      </w:r>
      <w:r w:rsidRPr="00CB12B2">
        <w:t>почти</w:t>
      </w:r>
      <w:r w:rsidR="000E681F" w:rsidRPr="00CB12B2">
        <w:t xml:space="preserve"> </w:t>
      </w:r>
      <w:r w:rsidRPr="00CB12B2">
        <w:t>15%</w:t>
      </w:r>
      <w:r w:rsidR="000E681F" w:rsidRPr="00CB12B2">
        <w:t xml:space="preserve"> </w:t>
      </w:r>
      <w:r w:rsidRPr="00CB12B2">
        <w:t>-</w:t>
      </w:r>
      <w:r w:rsidR="000E681F" w:rsidRPr="00CB12B2">
        <w:t xml:space="preserve"> </w:t>
      </w:r>
      <w:r w:rsidRPr="00CB12B2">
        <w:t>заммэра</w:t>
      </w:r>
      <w:bookmarkEnd w:id="144"/>
    </w:p>
    <w:p w:rsidR="002E6045" w:rsidRPr="00CB12B2" w:rsidRDefault="002E6045" w:rsidP="0049486E">
      <w:pPr>
        <w:pStyle w:val="3"/>
      </w:pPr>
      <w:bookmarkStart w:id="145" w:name="_Toc153174080"/>
      <w:r w:rsidRPr="00CB12B2">
        <w:t>Рост</w:t>
      </w:r>
      <w:r w:rsidR="000E681F" w:rsidRPr="00CB12B2">
        <w:t xml:space="preserve"> </w:t>
      </w:r>
      <w:r w:rsidRPr="00CB12B2">
        <w:t>госпитализаций</w:t>
      </w:r>
      <w:r w:rsidR="000E681F" w:rsidRPr="00CB12B2">
        <w:t xml:space="preserve"> </w:t>
      </w:r>
      <w:r w:rsidRPr="00CB12B2">
        <w:t>с</w:t>
      </w:r>
      <w:r w:rsidR="000E681F" w:rsidRPr="00CB12B2">
        <w:t xml:space="preserve"> </w:t>
      </w:r>
      <w:r w:rsidRPr="00CB12B2">
        <w:t>ОРВИ</w:t>
      </w:r>
      <w:r w:rsidR="000E681F" w:rsidRPr="00CB12B2">
        <w:t xml:space="preserve"> </w:t>
      </w:r>
      <w:r w:rsidRPr="00CB12B2">
        <w:t>и</w:t>
      </w:r>
      <w:r w:rsidR="000E681F" w:rsidRPr="00CB12B2">
        <w:t xml:space="preserve"> </w:t>
      </w:r>
      <w:r w:rsidRPr="00CB12B2">
        <w:t>COVID-19</w:t>
      </w:r>
      <w:r w:rsidR="000E681F" w:rsidRPr="00CB12B2">
        <w:t xml:space="preserve"> </w:t>
      </w:r>
      <w:r w:rsidRPr="00CB12B2">
        <w:t>в</w:t>
      </w:r>
      <w:r w:rsidR="000E681F" w:rsidRPr="00CB12B2">
        <w:t xml:space="preserve"> </w:t>
      </w:r>
      <w:r w:rsidRPr="00CB12B2">
        <w:t>Москве</w:t>
      </w:r>
      <w:r w:rsidR="000E681F" w:rsidRPr="00CB12B2">
        <w:t xml:space="preserve"> </w:t>
      </w:r>
      <w:r w:rsidRPr="00CB12B2">
        <w:t>за</w:t>
      </w:r>
      <w:r w:rsidR="000E681F" w:rsidRPr="00CB12B2">
        <w:t xml:space="preserve"> </w:t>
      </w:r>
      <w:r w:rsidRPr="00CB12B2">
        <w:t>последнюю</w:t>
      </w:r>
      <w:r w:rsidR="000E681F" w:rsidRPr="00CB12B2">
        <w:t xml:space="preserve"> </w:t>
      </w:r>
      <w:r w:rsidRPr="00CB12B2">
        <w:t>неделю</w:t>
      </w:r>
      <w:r w:rsidR="000E681F" w:rsidRPr="00CB12B2">
        <w:t xml:space="preserve"> </w:t>
      </w:r>
      <w:r w:rsidRPr="00CB12B2">
        <w:t>составил</w:t>
      </w:r>
      <w:r w:rsidR="000E681F" w:rsidRPr="00CB12B2">
        <w:t xml:space="preserve"> </w:t>
      </w:r>
      <w:r w:rsidRPr="00CB12B2">
        <w:t>почти</w:t>
      </w:r>
      <w:r w:rsidR="000E681F" w:rsidRPr="00CB12B2">
        <w:t xml:space="preserve"> </w:t>
      </w:r>
      <w:r w:rsidRPr="00CB12B2">
        <w:t>15%,</w:t>
      </w:r>
      <w:r w:rsidR="000E681F" w:rsidRPr="00CB12B2">
        <w:t xml:space="preserve"> </w:t>
      </w:r>
      <w:r w:rsidRPr="00CB12B2">
        <w:t>несмотря</w:t>
      </w:r>
      <w:r w:rsidR="000E681F" w:rsidRPr="00CB12B2">
        <w:t xml:space="preserve"> </w:t>
      </w:r>
      <w:r w:rsidRPr="00CB12B2">
        <w:t>на</w:t>
      </w:r>
      <w:r w:rsidR="000E681F" w:rsidRPr="00CB12B2">
        <w:t xml:space="preserve"> </w:t>
      </w:r>
      <w:r w:rsidRPr="00CB12B2">
        <w:t>сезонный</w:t>
      </w:r>
      <w:r w:rsidR="000E681F" w:rsidRPr="00CB12B2">
        <w:t xml:space="preserve"> </w:t>
      </w:r>
      <w:r w:rsidRPr="00CB12B2">
        <w:t>рост</w:t>
      </w:r>
      <w:r w:rsidR="000E681F" w:rsidRPr="00CB12B2">
        <w:t xml:space="preserve"> </w:t>
      </w:r>
      <w:r w:rsidRPr="00CB12B2">
        <w:t>случаев</w:t>
      </w:r>
      <w:r w:rsidR="000E681F" w:rsidRPr="00CB12B2">
        <w:t xml:space="preserve"> </w:t>
      </w:r>
      <w:r w:rsidRPr="00CB12B2">
        <w:t>заболеваемости,</w:t>
      </w:r>
      <w:r w:rsidR="000E681F" w:rsidRPr="00CB12B2">
        <w:t xml:space="preserve"> </w:t>
      </w:r>
      <w:r w:rsidRPr="00CB12B2">
        <w:t>в</w:t>
      </w:r>
      <w:r w:rsidR="000E681F" w:rsidRPr="00CB12B2">
        <w:t xml:space="preserve"> </w:t>
      </w:r>
      <w:r w:rsidRPr="00CB12B2">
        <w:t>городе</w:t>
      </w:r>
      <w:r w:rsidR="000E681F" w:rsidRPr="00CB12B2">
        <w:t xml:space="preserve"> </w:t>
      </w:r>
      <w:r w:rsidRPr="00CB12B2">
        <w:t>есть</w:t>
      </w:r>
      <w:r w:rsidR="000E681F" w:rsidRPr="00CB12B2">
        <w:t xml:space="preserve"> </w:t>
      </w:r>
      <w:r w:rsidRPr="00CB12B2">
        <w:t>все</w:t>
      </w:r>
      <w:r w:rsidR="000E681F" w:rsidRPr="00CB12B2">
        <w:t xml:space="preserve"> </w:t>
      </w:r>
      <w:r w:rsidRPr="00CB12B2">
        <w:t>мощности</w:t>
      </w:r>
      <w:r w:rsidR="000E681F" w:rsidRPr="00CB12B2">
        <w:t xml:space="preserve"> </w:t>
      </w:r>
      <w:r w:rsidRPr="00CB12B2">
        <w:t>для</w:t>
      </w:r>
      <w:r w:rsidR="000E681F" w:rsidRPr="00CB12B2">
        <w:t xml:space="preserve"> </w:t>
      </w:r>
      <w:r w:rsidRPr="00CB12B2">
        <w:t>лечения</w:t>
      </w:r>
      <w:r w:rsidR="000E681F" w:rsidRPr="00CB12B2">
        <w:t xml:space="preserve"> </w:t>
      </w:r>
      <w:r w:rsidRPr="00CB12B2">
        <w:t>пациентов,</w:t>
      </w:r>
      <w:r w:rsidR="000E681F" w:rsidRPr="00CB12B2">
        <w:t xml:space="preserve"> </w:t>
      </w:r>
      <w:r w:rsidRPr="00CB12B2">
        <w:t>сообщила</w:t>
      </w:r>
      <w:r w:rsidR="000E681F" w:rsidRPr="00CB12B2">
        <w:t xml:space="preserve"> </w:t>
      </w:r>
      <w:r w:rsidRPr="00CB12B2">
        <w:t>журналистам</w:t>
      </w:r>
      <w:r w:rsidR="000E681F" w:rsidRPr="00CB12B2">
        <w:t xml:space="preserve"> </w:t>
      </w:r>
      <w:r w:rsidRPr="00CB12B2">
        <w:t>заместитель</w:t>
      </w:r>
      <w:r w:rsidR="000E681F" w:rsidRPr="00CB12B2">
        <w:t xml:space="preserve"> </w:t>
      </w:r>
      <w:r w:rsidRPr="00CB12B2">
        <w:t>мэра</w:t>
      </w:r>
      <w:r w:rsidR="000E681F" w:rsidRPr="00CB12B2">
        <w:t xml:space="preserve"> </w:t>
      </w:r>
      <w:r w:rsidRPr="00CB12B2">
        <w:t>по</w:t>
      </w:r>
      <w:r w:rsidR="000E681F" w:rsidRPr="00CB12B2">
        <w:t xml:space="preserve"> </w:t>
      </w:r>
      <w:r w:rsidRPr="00CB12B2">
        <w:t>вопросам</w:t>
      </w:r>
      <w:r w:rsidR="000E681F" w:rsidRPr="00CB12B2">
        <w:t xml:space="preserve"> </w:t>
      </w:r>
      <w:r w:rsidRPr="00CB12B2">
        <w:t>социального</w:t>
      </w:r>
      <w:r w:rsidR="000E681F" w:rsidRPr="00CB12B2">
        <w:t xml:space="preserve"> </w:t>
      </w:r>
      <w:r w:rsidRPr="00CB12B2">
        <w:t>развития</w:t>
      </w:r>
      <w:r w:rsidR="000E681F" w:rsidRPr="00CB12B2">
        <w:t xml:space="preserve"> </w:t>
      </w:r>
      <w:r w:rsidRPr="00CB12B2">
        <w:t>Анастасия</w:t>
      </w:r>
      <w:r w:rsidR="000E681F" w:rsidRPr="00CB12B2">
        <w:t xml:space="preserve"> </w:t>
      </w:r>
      <w:r w:rsidRPr="00CB12B2">
        <w:t>Ракова.</w:t>
      </w:r>
      <w:bookmarkEnd w:id="145"/>
    </w:p>
    <w:p w:rsidR="002E6045" w:rsidRPr="00CB12B2" w:rsidRDefault="000E681F" w:rsidP="002E6045">
      <w:r w:rsidRPr="00CB12B2">
        <w:t>«</w:t>
      </w:r>
      <w:r w:rsidR="002E6045" w:rsidRPr="00CB12B2">
        <w:t>Мы</w:t>
      </w:r>
      <w:r w:rsidRPr="00CB12B2">
        <w:t xml:space="preserve"> </w:t>
      </w:r>
      <w:r w:rsidR="002E6045" w:rsidRPr="00CB12B2">
        <w:t>держим</w:t>
      </w:r>
      <w:r w:rsidRPr="00CB12B2">
        <w:t xml:space="preserve"> </w:t>
      </w:r>
      <w:r w:rsidR="002E6045" w:rsidRPr="00CB12B2">
        <w:t>ситуацию</w:t>
      </w:r>
      <w:r w:rsidRPr="00CB12B2">
        <w:t xml:space="preserve"> </w:t>
      </w:r>
      <w:r w:rsidR="002E6045" w:rsidRPr="00CB12B2">
        <w:t>под</w:t>
      </w:r>
      <w:r w:rsidRPr="00CB12B2">
        <w:t xml:space="preserve"> </w:t>
      </w:r>
      <w:r w:rsidR="002E6045" w:rsidRPr="00CB12B2">
        <w:t>контролем</w:t>
      </w:r>
      <w:r w:rsidRPr="00CB12B2">
        <w:t xml:space="preserve"> </w:t>
      </w:r>
      <w:r w:rsidR="002E6045" w:rsidRPr="00CB12B2">
        <w:t>и</w:t>
      </w:r>
      <w:r w:rsidRPr="00CB12B2">
        <w:t xml:space="preserve"> </w:t>
      </w:r>
      <w:r w:rsidR="002E6045" w:rsidRPr="00CB12B2">
        <w:t>готовы</w:t>
      </w:r>
      <w:r w:rsidRPr="00CB12B2">
        <w:t xml:space="preserve"> </w:t>
      </w:r>
      <w:r w:rsidR="002E6045" w:rsidRPr="00CB12B2">
        <w:t>в</w:t>
      </w:r>
      <w:r w:rsidRPr="00CB12B2">
        <w:t xml:space="preserve"> </w:t>
      </w:r>
      <w:r w:rsidR="002E6045" w:rsidRPr="00CB12B2">
        <w:t>любой</w:t>
      </w:r>
      <w:r w:rsidRPr="00CB12B2">
        <w:t xml:space="preserve"> </w:t>
      </w:r>
      <w:r w:rsidR="002E6045" w:rsidRPr="00CB12B2">
        <w:t>момент</w:t>
      </w:r>
      <w:r w:rsidRPr="00CB12B2">
        <w:t xml:space="preserve"> </w:t>
      </w:r>
      <w:r w:rsidR="002E6045" w:rsidRPr="00CB12B2">
        <w:t>адаптировать</w:t>
      </w:r>
      <w:r w:rsidRPr="00CB12B2">
        <w:t xml:space="preserve"> </w:t>
      </w:r>
      <w:r w:rsidR="002E6045" w:rsidRPr="00CB12B2">
        <w:t>имеющиеся</w:t>
      </w:r>
      <w:r w:rsidRPr="00CB12B2">
        <w:t xml:space="preserve"> </w:t>
      </w:r>
      <w:r w:rsidR="002E6045" w:rsidRPr="00CB12B2">
        <w:t>в</w:t>
      </w:r>
      <w:r w:rsidRPr="00CB12B2">
        <w:t xml:space="preserve"> </w:t>
      </w:r>
      <w:r w:rsidR="002E6045" w:rsidRPr="00CB12B2">
        <w:t>городе</w:t>
      </w:r>
      <w:r w:rsidRPr="00CB12B2">
        <w:t xml:space="preserve"> </w:t>
      </w:r>
      <w:r w:rsidR="002E6045" w:rsidRPr="00CB12B2">
        <w:t>медицинские</w:t>
      </w:r>
      <w:r w:rsidRPr="00CB12B2">
        <w:t xml:space="preserve"> </w:t>
      </w:r>
      <w:r w:rsidR="002E6045" w:rsidRPr="00CB12B2">
        <w:t>мощности.</w:t>
      </w:r>
      <w:r w:rsidRPr="00CB12B2">
        <w:t xml:space="preserve"> </w:t>
      </w:r>
      <w:r w:rsidR="002E6045" w:rsidRPr="00CB12B2">
        <w:t>За</w:t>
      </w:r>
      <w:r w:rsidRPr="00CB12B2">
        <w:t xml:space="preserve"> </w:t>
      </w:r>
      <w:r w:rsidR="002E6045" w:rsidRPr="00CB12B2">
        <w:t>последнюю</w:t>
      </w:r>
      <w:r w:rsidRPr="00CB12B2">
        <w:t xml:space="preserve"> </w:t>
      </w:r>
      <w:r w:rsidR="002E6045" w:rsidRPr="00CB12B2">
        <w:t>неделю</w:t>
      </w:r>
      <w:r w:rsidRPr="00CB12B2">
        <w:t xml:space="preserve"> </w:t>
      </w:r>
      <w:r w:rsidR="002E6045" w:rsidRPr="00CB12B2">
        <w:t>мы</w:t>
      </w:r>
      <w:r w:rsidRPr="00CB12B2">
        <w:t xml:space="preserve"> </w:t>
      </w:r>
      <w:r w:rsidR="002E6045" w:rsidRPr="00CB12B2">
        <w:t>видим</w:t>
      </w:r>
      <w:r w:rsidRPr="00CB12B2">
        <w:t xml:space="preserve"> </w:t>
      </w:r>
      <w:r w:rsidR="002E6045" w:rsidRPr="00CB12B2">
        <w:t>рост</w:t>
      </w:r>
      <w:r w:rsidRPr="00CB12B2">
        <w:t xml:space="preserve"> </w:t>
      </w:r>
      <w:r w:rsidR="002E6045" w:rsidRPr="00CB12B2">
        <w:t>госпитализаций</w:t>
      </w:r>
      <w:r w:rsidRPr="00CB12B2">
        <w:t xml:space="preserve"> </w:t>
      </w:r>
      <w:r w:rsidR="002E6045" w:rsidRPr="00CB12B2">
        <w:t>с</w:t>
      </w:r>
      <w:r w:rsidRPr="00CB12B2">
        <w:t xml:space="preserve"> </w:t>
      </w:r>
      <w:r w:rsidR="002E6045" w:rsidRPr="00CB12B2">
        <w:t>ОРВИ</w:t>
      </w:r>
      <w:r w:rsidRPr="00CB12B2">
        <w:t xml:space="preserve"> </w:t>
      </w:r>
      <w:r w:rsidR="002E6045" w:rsidRPr="00CB12B2">
        <w:t>и</w:t>
      </w:r>
      <w:r w:rsidRPr="00CB12B2">
        <w:t xml:space="preserve"> </w:t>
      </w:r>
      <w:r w:rsidR="002E6045" w:rsidRPr="00CB12B2">
        <w:t>COVID-19</w:t>
      </w:r>
      <w:r w:rsidRPr="00CB12B2">
        <w:t xml:space="preserve"> </w:t>
      </w:r>
      <w:r w:rsidR="002E6045" w:rsidRPr="00CB12B2">
        <w:t>почти</w:t>
      </w:r>
      <w:r w:rsidRPr="00CB12B2">
        <w:t xml:space="preserve"> </w:t>
      </w:r>
      <w:r w:rsidR="002E6045" w:rsidRPr="00CB12B2">
        <w:t>на</w:t>
      </w:r>
      <w:r w:rsidRPr="00CB12B2">
        <w:t xml:space="preserve"> </w:t>
      </w:r>
      <w:r w:rsidR="002E6045" w:rsidRPr="00CB12B2">
        <w:t>15%,</w:t>
      </w:r>
      <w:r w:rsidRPr="00CB12B2">
        <w:t xml:space="preserve"> </w:t>
      </w:r>
      <w:r w:rsidR="002E6045" w:rsidRPr="00CB12B2">
        <w:t>поэтому</w:t>
      </w:r>
      <w:r w:rsidRPr="00CB12B2">
        <w:t xml:space="preserve"> </w:t>
      </w:r>
      <w:r w:rsidR="002E6045" w:rsidRPr="00CB12B2">
        <w:t>приняли</w:t>
      </w:r>
      <w:r w:rsidRPr="00CB12B2">
        <w:t xml:space="preserve"> </w:t>
      </w:r>
      <w:r w:rsidR="002E6045" w:rsidRPr="00CB12B2">
        <w:t>решение</w:t>
      </w:r>
      <w:r w:rsidRPr="00CB12B2">
        <w:t xml:space="preserve"> </w:t>
      </w:r>
      <w:r w:rsidR="002E6045" w:rsidRPr="00CB12B2">
        <w:t>ускорить</w:t>
      </w:r>
      <w:r w:rsidRPr="00CB12B2">
        <w:t xml:space="preserve"> </w:t>
      </w:r>
      <w:r w:rsidR="002E6045" w:rsidRPr="00CB12B2">
        <w:t>открытие</w:t>
      </w:r>
      <w:r w:rsidRPr="00CB12B2">
        <w:t xml:space="preserve"> </w:t>
      </w:r>
      <w:r w:rsidR="002E6045" w:rsidRPr="00CB12B2">
        <w:t>крупнейшей</w:t>
      </w:r>
      <w:r w:rsidRPr="00CB12B2">
        <w:t xml:space="preserve"> </w:t>
      </w:r>
      <w:r w:rsidR="002E6045" w:rsidRPr="00CB12B2">
        <w:t>в</w:t>
      </w:r>
      <w:r w:rsidRPr="00CB12B2">
        <w:t xml:space="preserve"> </w:t>
      </w:r>
      <w:r w:rsidR="002E6045" w:rsidRPr="00CB12B2">
        <w:t>России</w:t>
      </w:r>
      <w:r w:rsidRPr="00CB12B2">
        <w:t xml:space="preserve"> </w:t>
      </w:r>
      <w:r w:rsidR="002E6045" w:rsidRPr="00CB12B2">
        <w:t>инфекционной</w:t>
      </w:r>
      <w:r w:rsidRPr="00CB12B2">
        <w:t xml:space="preserve"> </w:t>
      </w:r>
      <w:r w:rsidR="002E6045" w:rsidRPr="00CB12B2">
        <w:t>больницы</w:t>
      </w:r>
      <w:r w:rsidRPr="00CB12B2">
        <w:t xml:space="preserve"> </w:t>
      </w:r>
      <w:r w:rsidR="002E6045" w:rsidRPr="00CB12B2">
        <w:t>-</w:t>
      </w:r>
      <w:r w:rsidRPr="00CB12B2">
        <w:t xml:space="preserve"> </w:t>
      </w:r>
      <w:r w:rsidR="002E6045" w:rsidRPr="00CB12B2">
        <w:t>ИКБ</w:t>
      </w:r>
      <w:r w:rsidRPr="00CB12B2">
        <w:t xml:space="preserve"> </w:t>
      </w:r>
      <w:r w:rsidR="002E6045" w:rsidRPr="00CB12B2">
        <w:t>№1.</w:t>
      </w:r>
      <w:r w:rsidRPr="00CB12B2">
        <w:t xml:space="preserve"> </w:t>
      </w:r>
      <w:r w:rsidR="002E6045" w:rsidRPr="00CB12B2">
        <w:t>Она</w:t>
      </w:r>
      <w:r w:rsidRPr="00CB12B2">
        <w:t xml:space="preserve"> </w:t>
      </w:r>
      <w:r w:rsidR="002E6045" w:rsidRPr="00CB12B2">
        <w:t>начала</w:t>
      </w:r>
      <w:r w:rsidRPr="00CB12B2">
        <w:t xml:space="preserve"> </w:t>
      </w:r>
      <w:r w:rsidR="002E6045" w:rsidRPr="00CB12B2">
        <w:t>прием</w:t>
      </w:r>
      <w:r w:rsidRPr="00CB12B2">
        <w:t xml:space="preserve"> </w:t>
      </w:r>
      <w:r w:rsidR="002E6045" w:rsidRPr="00CB12B2">
        <w:t>пациентов</w:t>
      </w:r>
      <w:r w:rsidRPr="00CB12B2">
        <w:t xml:space="preserve"> </w:t>
      </w:r>
      <w:r w:rsidR="002E6045" w:rsidRPr="00CB12B2">
        <w:t>уже</w:t>
      </w:r>
      <w:r w:rsidRPr="00CB12B2">
        <w:t xml:space="preserve"> </w:t>
      </w:r>
      <w:r w:rsidR="002E6045" w:rsidRPr="00CB12B2">
        <w:t>в</w:t>
      </w:r>
      <w:r w:rsidRPr="00CB12B2">
        <w:t xml:space="preserve"> </w:t>
      </w:r>
      <w:r w:rsidR="002E6045" w:rsidRPr="00CB12B2">
        <w:t>начале</w:t>
      </w:r>
      <w:r w:rsidRPr="00CB12B2">
        <w:t xml:space="preserve"> </w:t>
      </w:r>
      <w:r w:rsidR="002E6045" w:rsidRPr="00CB12B2">
        <w:t>недели</w:t>
      </w:r>
      <w:r w:rsidRPr="00CB12B2">
        <w:t>»</w:t>
      </w:r>
      <w:r w:rsidR="002E6045" w:rsidRPr="00CB12B2">
        <w:t>,</w:t>
      </w:r>
      <w:r w:rsidRPr="00CB12B2">
        <w:t xml:space="preserve"> </w:t>
      </w:r>
      <w:r w:rsidR="002E6045" w:rsidRPr="00CB12B2">
        <w:t>-</w:t>
      </w:r>
      <w:r w:rsidRPr="00CB12B2">
        <w:t xml:space="preserve"> </w:t>
      </w:r>
      <w:r w:rsidR="002E6045" w:rsidRPr="00CB12B2">
        <w:t>сообщила</w:t>
      </w:r>
      <w:r w:rsidRPr="00CB12B2">
        <w:t xml:space="preserve"> </w:t>
      </w:r>
      <w:r w:rsidR="002E6045" w:rsidRPr="00CB12B2">
        <w:t>заммэра.</w:t>
      </w:r>
    </w:p>
    <w:p w:rsidR="00D1642B" w:rsidRDefault="002E6045" w:rsidP="002E6045">
      <w:r w:rsidRPr="00CB12B2">
        <w:t>Она</w:t>
      </w:r>
      <w:r w:rsidR="000E681F" w:rsidRPr="00CB12B2">
        <w:t xml:space="preserve"> </w:t>
      </w:r>
      <w:r w:rsidRPr="00CB12B2">
        <w:t>добавила,</w:t>
      </w:r>
      <w:r w:rsidR="000E681F" w:rsidRPr="00CB12B2">
        <w:t xml:space="preserve"> </w:t>
      </w:r>
      <w:r w:rsidRPr="00CB12B2">
        <w:t>что,</w:t>
      </w:r>
      <w:r w:rsidR="000E681F" w:rsidRPr="00CB12B2">
        <w:t xml:space="preserve"> </w:t>
      </w:r>
      <w:r w:rsidRPr="00CB12B2">
        <w:t>несмотря</w:t>
      </w:r>
      <w:r w:rsidR="000E681F" w:rsidRPr="00CB12B2">
        <w:t xml:space="preserve"> </w:t>
      </w:r>
      <w:r w:rsidRPr="00CB12B2">
        <w:t>на</w:t>
      </w:r>
      <w:r w:rsidR="000E681F" w:rsidRPr="00CB12B2">
        <w:t xml:space="preserve"> </w:t>
      </w:r>
      <w:r w:rsidRPr="00CB12B2">
        <w:t>сезонный</w:t>
      </w:r>
      <w:r w:rsidR="000E681F" w:rsidRPr="00CB12B2">
        <w:t xml:space="preserve"> </w:t>
      </w:r>
      <w:r w:rsidRPr="00CB12B2">
        <w:t>рост</w:t>
      </w:r>
      <w:r w:rsidR="000E681F" w:rsidRPr="00CB12B2">
        <w:t xml:space="preserve"> </w:t>
      </w:r>
      <w:r w:rsidRPr="00CB12B2">
        <w:t>случаев</w:t>
      </w:r>
      <w:r w:rsidR="000E681F" w:rsidRPr="00CB12B2">
        <w:t xml:space="preserve"> </w:t>
      </w:r>
      <w:r w:rsidRPr="00CB12B2">
        <w:t>заболеваемости</w:t>
      </w:r>
      <w:r w:rsidR="000E681F" w:rsidRPr="00CB12B2">
        <w:t xml:space="preserve"> </w:t>
      </w:r>
      <w:r w:rsidRPr="00CB12B2">
        <w:t>ОРВИ</w:t>
      </w:r>
      <w:r w:rsidR="000E681F" w:rsidRPr="00CB12B2">
        <w:t xml:space="preserve"> </w:t>
      </w:r>
      <w:r w:rsidRPr="00CB12B2">
        <w:t>и</w:t>
      </w:r>
      <w:r w:rsidR="000E681F" w:rsidRPr="00CB12B2">
        <w:t xml:space="preserve"> </w:t>
      </w:r>
      <w:r w:rsidRPr="00CB12B2">
        <w:t>COVID-19,</w:t>
      </w:r>
      <w:r w:rsidR="000E681F" w:rsidRPr="00CB12B2">
        <w:t xml:space="preserve"> </w:t>
      </w:r>
      <w:r w:rsidRPr="00CB12B2">
        <w:t>в</w:t>
      </w:r>
      <w:r w:rsidR="000E681F" w:rsidRPr="00CB12B2">
        <w:t xml:space="preserve"> </w:t>
      </w:r>
      <w:r w:rsidRPr="00CB12B2">
        <w:t>Москве</w:t>
      </w:r>
      <w:r w:rsidR="000E681F" w:rsidRPr="00CB12B2">
        <w:t xml:space="preserve"> </w:t>
      </w:r>
      <w:r w:rsidRPr="00CB12B2">
        <w:t>есть</w:t>
      </w:r>
      <w:r w:rsidR="000E681F" w:rsidRPr="00CB12B2">
        <w:t xml:space="preserve"> </w:t>
      </w:r>
      <w:r w:rsidRPr="00CB12B2">
        <w:t>все</w:t>
      </w:r>
      <w:r w:rsidR="000E681F" w:rsidRPr="00CB12B2">
        <w:t xml:space="preserve"> </w:t>
      </w:r>
      <w:r w:rsidRPr="00CB12B2">
        <w:t>мощности</w:t>
      </w:r>
      <w:r w:rsidR="000E681F" w:rsidRPr="00CB12B2">
        <w:t xml:space="preserve"> </w:t>
      </w:r>
      <w:r w:rsidRPr="00CB12B2">
        <w:t>для</w:t>
      </w:r>
      <w:r w:rsidR="000E681F" w:rsidRPr="00CB12B2">
        <w:t xml:space="preserve"> </w:t>
      </w:r>
      <w:r w:rsidRPr="00CB12B2">
        <w:t>лечения</w:t>
      </w:r>
      <w:r w:rsidR="000E681F" w:rsidRPr="00CB12B2">
        <w:t xml:space="preserve"> </w:t>
      </w:r>
      <w:r w:rsidRPr="00CB12B2">
        <w:t>пациентов.</w:t>
      </w:r>
    </w:p>
    <w:p w:rsidR="002E6045" w:rsidRDefault="002E6045" w:rsidP="002E6045"/>
    <w:sectPr w:rsidR="002E6045"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FC" w:rsidRDefault="005373FC">
      <w:r>
        <w:separator/>
      </w:r>
    </w:p>
  </w:endnote>
  <w:endnote w:type="continuationSeparator" w:id="0">
    <w:p w:rsidR="005373FC" w:rsidRDefault="0053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EA" w:rsidRDefault="007E38E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EA" w:rsidRPr="00D64E5C" w:rsidRDefault="007E38E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0E681F">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0E681F">
      <w:rPr>
        <w:rFonts w:ascii="Cambria" w:hAnsi="Cambria"/>
      </w:rPr>
      <w:t xml:space="preserve"> </w:t>
    </w:r>
    <w:r w:rsidRPr="00D64E5C">
      <w:rPr>
        <w:rFonts w:ascii="Cambria" w:hAnsi="Cambria"/>
        <w:b/>
        <w:color w:val="FF0000"/>
      </w:rPr>
      <w:t>С</w:t>
    </w:r>
    <w:r w:rsidRPr="00D64E5C">
      <w:rPr>
        <w:rFonts w:ascii="Cambria" w:hAnsi="Cambria"/>
      </w:rPr>
      <w:t>лово</w:t>
    </w:r>
    <w:r w:rsidR="000E681F">
      <w:rPr>
        <w:rFonts w:ascii="Cambria" w:hAnsi="Cambria"/>
      </w:rPr>
      <w:t xml:space="preserve"> </w:t>
    </w:r>
    <w:r w:rsidRPr="00D64E5C">
      <w:rPr>
        <w:rFonts w:ascii="Cambria" w:hAnsi="Cambria"/>
      </w:rPr>
      <w:t>в</w:t>
    </w:r>
    <w:r w:rsidR="000E681F">
      <w:rPr>
        <w:rFonts w:ascii="Cambria" w:hAnsi="Cambria"/>
      </w:rPr>
      <w:t xml:space="preserve"> </w:t>
    </w:r>
    <w:r w:rsidRPr="00D64E5C">
      <w:rPr>
        <w:rFonts w:ascii="Cambria" w:hAnsi="Cambria"/>
        <w:b/>
        <w:color w:val="FF0000"/>
      </w:rPr>
      <w:t>З</w:t>
    </w:r>
    <w:r w:rsidRPr="00D64E5C">
      <w:rPr>
        <w:rFonts w:ascii="Cambria" w:hAnsi="Cambria"/>
      </w:rPr>
      <w:t>ащите</w:t>
    </w:r>
    <w:r w:rsidR="000E681F">
      <w:rPr>
        <w:rFonts w:ascii="Cambria" w:hAnsi="Cambria"/>
      </w:rPr>
      <w:t xml:space="preserve"> </w:t>
    </w:r>
    <w:r w:rsidRPr="00D64E5C">
      <w:rPr>
        <w:rFonts w:ascii="Cambria" w:hAnsi="Cambria"/>
        <w:b/>
        <w:color w:val="FF0000"/>
      </w:rPr>
      <w:t>К</w:t>
    </w:r>
    <w:r w:rsidRPr="00D64E5C">
      <w:rPr>
        <w:rFonts w:ascii="Cambria" w:hAnsi="Cambria"/>
      </w:rPr>
      <w:t>орпоративных</w:t>
    </w:r>
    <w:r w:rsidR="000E681F">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E7668" w:rsidRPr="002E7668">
      <w:rPr>
        <w:rFonts w:ascii="Cambria" w:hAnsi="Cambria"/>
        <w:b/>
        <w:noProof/>
      </w:rPr>
      <w:t>4</w:t>
    </w:r>
    <w:r w:rsidRPr="00CB47BF">
      <w:rPr>
        <w:b/>
      </w:rPr>
      <w:fldChar w:fldCharType="end"/>
    </w:r>
  </w:p>
  <w:p w:rsidR="007E38EA" w:rsidRPr="00D15988" w:rsidRDefault="007E38EA"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EA" w:rsidRDefault="007E38E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FC" w:rsidRDefault="005373FC">
      <w:r>
        <w:separator/>
      </w:r>
    </w:p>
  </w:footnote>
  <w:footnote w:type="continuationSeparator" w:id="0">
    <w:p w:rsidR="005373FC" w:rsidRDefault="0053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EA" w:rsidRDefault="007E38E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EA" w:rsidRDefault="007E38E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7E38EA" w:rsidRPr="000C041B" w:rsidRDefault="000E681F" w:rsidP="00122493">
                <w:pPr>
                  <w:ind w:right="423"/>
                  <w:jc w:val="center"/>
                  <w:rPr>
                    <w:rFonts w:cs="Arial"/>
                    <w:b/>
                    <w:color w:val="EEECE1"/>
                    <w:sz w:val="6"/>
                    <w:szCs w:val="6"/>
                  </w:rPr>
                </w:pPr>
                <w:r>
                  <w:rPr>
                    <w:rFonts w:cs="Arial"/>
                    <w:b/>
                    <w:color w:val="EEECE1"/>
                    <w:sz w:val="6"/>
                    <w:szCs w:val="6"/>
                  </w:rPr>
                  <w:t xml:space="preserve">  </w:t>
                </w:r>
              </w:p>
              <w:p w:rsidR="007E38EA" w:rsidRPr="00D15988" w:rsidRDefault="000E681F" w:rsidP="00122493">
                <w:pPr>
                  <w:ind w:right="423"/>
                  <w:jc w:val="center"/>
                  <w:rPr>
                    <w:rFonts w:cs="Arial"/>
                    <w:b/>
                    <w:u w:val="single"/>
                  </w:rPr>
                </w:pPr>
                <w:r>
                  <w:rPr>
                    <w:rFonts w:cs="Arial"/>
                    <w:b/>
                  </w:rPr>
                  <w:t xml:space="preserve">  </w:t>
                </w:r>
                <w:r w:rsidR="007E38EA" w:rsidRPr="00D15988">
                  <w:rPr>
                    <w:b/>
                    <w:color w:val="FF0000"/>
                    <w:u w:val="single"/>
                  </w:rPr>
                  <w:t>М</w:t>
                </w:r>
                <w:r w:rsidR="007E38EA" w:rsidRPr="00D15988">
                  <w:rPr>
                    <w:rFonts w:cs="Arial"/>
                    <w:b/>
                    <w:u w:val="single"/>
                  </w:rPr>
                  <w:t>ОНИТОРИНГ</w:t>
                </w:r>
                <w:r>
                  <w:rPr>
                    <w:rFonts w:cs="Arial"/>
                    <w:b/>
                    <w:u w:val="single"/>
                  </w:rPr>
                  <w:t xml:space="preserve"> </w:t>
                </w:r>
                <w:r w:rsidR="007E38EA" w:rsidRPr="00D15988">
                  <w:rPr>
                    <w:rFonts w:cs="Arial"/>
                    <w:b/>
                    <w:u w:val="single"/>
                  </w:rPr>
                  <w:t>СМИ</w:t>
                </w:r>
              </w:p>
              <w:p w:rsidR="007E38EA" w:rsidRPr="007336C7" w:rsidRDefault="007E38EA" w:rsidP="00122493">
                <w:pPr>
                  <w:ind w:right="423"/>
                  <w:rPr>
                    <w:rFonts w:cs="Arial"/>
                  </w:rPr>
                </w:pPr>
              </w:p>
              <w:p w:rsidR="007E38EA" w:rsidRPr="00267F53" w:rsidRDefault="007E38EA" w:rsidP="00122493"/>
            </w:txbxContent>
          </v:textbox>
        </v:roundrect>
      </w:pict>
    </w:r>
    <w:r w:rsidR="000E681F">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0E681F">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EA" w:rsidRDefault="007E38E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4D73548"/>
    <w:multiLevelType w:val="hybridMultilevel"/>
    <w:tmpl w:val="0F92AB54"/>
    <w:lvl w:ilvl="0" w:tplc="134A3EF8">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28"/>
  </w:num>
  <w:num w:numId="4">
    <w:abstractNumId w:val="18"/>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2"/>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7"/>
  </w:num>
  <w:num w:numId="25">
    <w:abstractNumId w:val="21"/>
  </w:num>
  <w:num w:numId="26">
    <w:abstractNumId w:val="14"/>
  </w:num>
  <w:num w:numId="27">
    <w:abstractNumId w:val="12"/>
  </w:num>
  <w:num w:numId="28">
    <w:abstractNumId w:val="23"/>
  </w:num>
  <w:num w:numId="29">
    <w:abstractNumId w:val="24"/>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EB"/>
    <w:rsid w:val="000342C0"/>
    <w:rsid w:val="00034842"/>
    <w:rsid w:val="00035A6F"/>
    <w:rsid w:val="00035EF6"/>
    <w:rsid w:val="0003736E"/>
    <w:rsid w:val="0003750D"/>
    <w:rsid w:val="00040688"/>
    <w:rsid w:val="0004081E"/>
    <w:rsid w:val="00040DDD"/>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312"/>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C58"/>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B90"/>
    <w:rsid w:val="000D6FBC"/>
    <w:rsid w:val="000D73FB"/>
    <w:rsid w:val="000E091C"/>
    <w:rsid w:val="000E0AE6"/>
    <w:rsid w:val="000E13FC"/>
    <w:rsid w:val="000E278F"/>
    <w:rsid w:val="000E3494"/>
    <w:rsid w:val="000E4AB8"/>
    <w:rsid w:val="000E50E7"/>
    <w:rsid w:val="000E60CA"/>
    <w:rsid w:val="000E6448"/>
    <w:rsid w:val="000E681F"/>
    <w:rsid w:val="000F0114"/>
    <w:rsid w:val="000F0292"/>
    <w:rsid w:val="000F0AE5"/>
    <w:rsid w:val="000F1475"/>
    <w:rsid w:val="000F17A4"/>
    <w:rsid w:val="000F1BB0"/>
    <w:rsid w:val="000F22A8"/>
    <w:rsid w:val="000F295A"/>
    <w:rsid w:val="000F35D5"/>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4DA6"/>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40"/>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3"/>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58B"/>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1AD"/>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0DC"/>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2B1B"/>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045"/>
    <w:rsid w:val="002E678D"/>
    <w:rsid w:val="002E7668"/>
    <w:rsid w:val="002F04A6"/>
    <w:rsid w:val="002F0A56"/>
    <w:rsid w:val="002F0EA6"/>
    <w:rsid w:val="002F1DBD"/>
    <w:rsid w:val="002F22D6"/>
    <w:rsid w:val="002F26F1"/>
    <w:rsid w:val="002F2FEC"/>
    <w:rsid w:val="002F33B9"/>
    <w:rsid w:val="002F3460"/>
    <w:rsid w:val="002F4A92"/>
    <w:rsid w:val="002F63E0"/>
    <w:rsid w:val="002F64B3"/>
    <w:rsid w:val="002F780E"/>
    <w:rsid w:val="002F7850"/>
    <w:rsid w:val="002F7B0F"/>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BC3"/>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041"/>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86E"/>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2C96"/>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25C0"/>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3FC"/>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3AEB"/>
    <w:rsid w:val="00593C33"/>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6C79"/>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4DB"/>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3C8"/>
    <w:rsid w:val="00647DA5"/>
    <w:rsid w:val="00650176"/>
    <w:rsid w:val="006501EB"/>
    <w:rsid w:val="00650585"/>
    <w:rsid w:val="0065159C"/>
    <w:rsid w:val="0065394C"/>
    <w:rsid w:val="00653C13"/>
    <w:rsid w:val="006541B1"/>
    <w:rsid w:val="00655148"/>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A"/>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194"/>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0CA"/>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7DD8"/>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AAD"/>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8C3"/>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38EA"/>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000E"/>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3B4"/>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036E"/>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06C"/>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557B"/>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5E89"/>
    <w:rsid w:val="00AB66F8"/>
    <w:rsid w:val="00AB6BE8"/>
    <w:rsid w:val="00AC0F0D"/>
    <w:rsid w:val="00AC1196"/>
    <w:rsid w:val="00AC134F"/>
    <w:rsid w:val="00AC16B4"/>
    <w:rsid w:val="00AC1BA7"/>
    <w:rsid w:val="00AC20D6"/>
    <w:rsid w:val="00AC2D47"/>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122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4AD"/>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E11"/>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2C15"/>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BF6CB6"/>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4CE"/>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3A1E"/>
    <w:rsid w:val="00CA46B5"/>
    <w:rsid w:val="00CA4716"/>
    <w:rsid w:val="00CA7006"/>
    <w:rsid w:val="00CA71CB"/>
    <w:rsid w:val="00CB0E60"/>
    <w:rsid w:val="00CB12B2"/>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67FB"/>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3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23B"/>
    <w:rsid w:val="00D83470"/>
    <w:rsid w:val="00D838F7"/>
    <w:rsid w:val="00D83F67"/>
    <w:rsid w:val="00D843D5"/>
    <w:rsid w:val="00D84888"/>
    <w:rsid w:val="00D84A72"/>
    <w:rsid w:val="00D867D8"/>
    <w:rsid w:val="00D86CEE"/>
    <w:rsid w:val="00D87503"/>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CB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853"/>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90"/>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6D22"/>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3D9A"/>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1C6A"/>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264"/>
    <w:rsid w:val="00EB4E3C"/>
    <w:rsid w:val="00EB4ED2"/>
    <w:rsid w:val="00EB5165"/>
    <w:rsid w:val="00EB5711"/>
    <w:rsid w:val="00EB57E7"/>
    <w:rsid w:val="00EB5B24"/>
    <w:rsid w:val="00EB5FD9"/>
    <w:rsid w:val="00EB7DAC"/>
    <w:rsid w:val="00EC009E"/>
    <w:rsid w:val="00EC0F26"/>
    <w:rsid w:val="00EC18FC"/>
    <w:rsid w:val="00EC19EF"/>
    <w:rsid w:val="00EC40E2"/>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258C"/>
    <w:rsid w:val="00F135E4"/>
    <w:rsid w:val="00F13A43"/>
    <w:rsid w:val="00F14037"/>
    <w:rsid w:val="00F1443F"/>
    <w:rsid w:val="00F149C4"/>
    <w:rsid w:val="00F169ED"/>
    <w:rsid w:val="00F17968"/>
    <w:rsid w:val="00F17A8B"/>
    <w:rsid w:val="00F21461"/>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3730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B7FEB"/>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124DA6"/>
    <w:pPr>
      <w:ind w:firstLine="567"/>
    </w:pPr>
    <w:rPr>
      <w:rFonts w:ascii="Arial" w:eastAsia="Calibri" w:hAnsi="Arial"/>
      <w:sz w:val="18"/>
      <w:szCs w:val="20"/>
      <w:lang w:eastAsia="en-US"/>
    </w:rPr>
  </w:style>
  <w:style w:type="character" w:customStyle="1" w:styleId="DocumentBody0">
    <w:name w:val="DocumentBody Знак"/>
    <w:link w:val="DocumentBody"/>
    <w:rsid w:val="00124DA6"/>
    <w:rPr>
      <w:rFonts w:ascii="Arial" w:eastAsia="Calibri" w:hAnsi="Arial"/>
      <w:sz w:val="18"/>
      <w:lang w:eastAsia="en-US"/>
    </w:rPr>
  </w:style>
  <w:style w:type="character" w:customStyle="1" w:styleId="NavigationLink">
    <w:name w:val="Navigation_Link"/>
    <w:uiPriority w:val="1"/>
    <w:qFormat/>
    <w:rsid w:val="00124DA6"/>
    <w:rPr>
      <w:rFonts w:ascii="Arial" w:hAnsi="Arial"/>
      <w:color w:val="0000FF"/>
      <w:sz w:val="18"/>
      <w:u w:val="single"/>
    </w:rPr>
  </w:style>
  <w:style w:type="character" w:customStyle="1" w:styleId="DocumentDate">
    <w:name w:val="Document_Date"/>
    <w:uiPriority w:val="1"/>
    <w:qFormat/>
    <w:rsid w:val="00124DA6"/>
    <w:rPr>
      <w:rFonts w:ascii="Arial" w:hAnsi="Arial"/>
      <w:b w:val="0"/>
      <w:sz w:val="16"/>
    </w:rPr>
  </w:style>
  <w:style w:type="character" w:customStyle="1" w:styleId="DocumentSource">
    <w:name w:val="Document_Source"/>
    <w:uiPriority w:val="1"/>
    <w:qFormat/>
    <w:rsid w:val="00124DA6"/>
    <w:rPr>
      <w:rFonts w:ascii="Arial" w:hAnsi="Arial"/>
      <w:b w:val="0"/>
      <w:sz w:val="16"/>
    </w:rPr>
  </w:style>
  <w:style w:type="character" w:customStyle="1" w:styleId="DocumentName">
    <w:name w:val="Document_Name"/>
    <w:uiPriority w:val="1"/>
    <w:qFormat/>
    <w:rsid w:val="00124DA6"/>
    <w:rPr>
      <w:rFonts w:ascii="Arial" w:hAnsi="Arial"/>
      <w:b w:val="0"/>
      <w:sz w:val="24"/>
    </w:rPr>
  </w:style>
  <w:style w:type="character" w:customStyle="1" w:styleId="DocumentOriginalLink">
    <w:name w:val="Document_OriginalLink"/>
    <w:uiPriority w:val="1"/>
    <w:qFormat/>
    <w:rsid w:val="00710194"/>
    <w:rPr>
      <w:rFonts w:ascii="Arial" w:hAnsi="Arial"/>
      <w:b w:val="0"/>
      <w:color w:val="0000FF"/>
      <w:sz w:val="18"/>
      <w:u w:val="single"/>
    </w:rPr>
  </w:style>
  <w:style w:type="paragraph" w:customStyle="1" w:styleId="DocumentAuthor">
    <w:name w:val="DocumentAuthor"/>
    <w:basedOn w:val="a"/>
    <w:next w:val="a"/>
    <w:link w:val="DocumentAuthorChar"/>
    <w:qFormat/>
    <w:rsid w:val="00DD0853"/>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DD0853"/>
    <w:rPr>
      <w:rFonts w:ascii="Arial" w:eastAsia="Calibri"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sfera.ru/bo/tendencii-raskrytiya-informacii-emitentami-na-rossiyskom-rynke-cennyh-bumag" TargetMode="External"/><Relationship Id="rId18" Type="http://schemas.openxmlformats.org/officeDocument/2006/relationships/hyperlink" Target="https://bankinform.ru/news/131746" TargetMode="External"/><Relationship Id="rId26" Type="http://schemas.openxmlformats.org/officeDocument/2006/relationships/hyperlink" Target="https://konkurent.ru/article/64077" TargetMode="External"/><Relationship Id="rId39" Type="http://schemas.openxmlformats.org/officeDocument/2006/relationships/hyperlink" Target="https://officelife.media/news/48766-chut-menshe-20-tys-dogovorov-za-god-kak-belorusy-kopyat-na-dopolnitelnuyu-pensiyu" TargetMode="External"/><Relationship Id="rId3" Type="http://schemas.microsoft.com/office/2007/relationships/stylesWithEffects" Target="stylesWithEffects.xml"/><Relationship Id="rId21" Type="http://schemas.openxmlformats.org/officeDocument/2006/relationships/hyperlink" Target="https://rg.ru/2023/12/09/deputat-gd-chaplin-raziasnil-kto-vyjdet-na-pensiiu-v-2024-godu.html" TargetMode="External"/><Relationship Id="rId34" Type="http://schemas.openxmlformats.org/officeDocument/2006/relationships/hyperlink" Target="https://primpress.ru/article/107520" TargetMode="External"/><Relationship Id="rId42" Type="http://schemas.openxmlformats.org/officeDocument/2006/relationships/hyperlink" Target="https://rossaprimavera.ru/news/d4b69f8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onkurent.ru/article/64126" TargetMode="External"/><Relationship Id="rId17" Type="http://schemas.openxmlformats.org/officeDocument/2006/relationships/hyperlink" Target="https://aif.ru/money/mymoney/podushka_bezopasnosti_ekspert_rasskazala_gde_hranit_dengi_v_novom_godu" TargetMode="External"/><Relationship Id="rId25" Type="http://schemas.openxmlformats.org/officeDocument/2006/relationships/hyperlink" Target="https://www.m24.ru/news/obshchestvo/08122023/646740" TargetMode="External"/><Relationship Id="rId33" Type="http://schemas.openxmlformats.org/officeDocument/2006/relationships/hyperlink" Target="https://primpress.ru/article/107493" TargetMode="External"/><Relationship Id="rId38" Type="http://schemas.openxmlformats.org/officeDocument/2006/relationships/hyperlink" Target="https://news-poster.ru/kak-zarabotat-dostojnuyu-pensiyu-specialisty-osfr-po-tomskoj-oblasti-otvetili-na-voprosy-studentov-tomskogo-politexnicheskogo-universiteta/"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ompanies.rbc.ru/news/kyDeiLcjqr/61-000-ochnyih-konsultatsij-proveli-spetsialistyi-npf-blagosostoyanie/" TargetMode="External"/><Relationship Id="rId20" Type="http://schemas.openxmlformats.org/officeDocument/2006/relationships/hyperlink" Target="https://strategyjournal.ru/partners-news/opredelen-short-list-pretendentov-v-nominatsiyah-gran-pri-nadezhnost-dinamika-razvitiya-bezuprechnaya-reputatsiya-xviii-premii-finansovaya-elita-rossii" TargetMode="External"/><Relationship Id="rId29" Type="http://schemas.openxmlformats.org/officeDocument/2006/relationships/hyperlink" Target="https://primpress.ru/article/107553" TargetMode="External"/><Relationship Id="rId41" Type="http://schemas.openxmlformats.org/officeDocument/2006/relationships/hyperlink" Target="http://www.finmarket.ru/news/60863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kommersant.ru/doc/6394536" TargetMode="External"/><Relationship Id="rId32" Type="http://schemas.openxmlformats.org/officeDocument/2006/relationships/hyperlink" Target="https://primpress.ru/article/107492" TargetMode="External"/><Relationship Id="rId37" Type="http://schemas.openxmlformats.org/officeDocument/2006/relationships/hyperlink" Target="https://www.9111.ru/questions/7777777772892127/" TargetMode="External"/><Relationship Id="rId40" Type="http://schemas.openxmlformats.org/officeDocument/2006/relationships/hyperlink" Target="https://www.nur.kz/nurfin/pension/2049749-ne-ostatsya-s-malenkoy-pensiey-chto-zhdat-kazahstantsam-ot-novogo-15-nogo-vznosa/"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broker.ru/?p=76514" TargetMode="External"/><Relationship Id="rId23" Type="http://schemas.openxmlformats.org/officeDocument/2006/relationships/hyperlink" Target="https://senatinform.ru/news/samozanyatye_smogut_strakhovatsya_v_sotsfonde_chtoby_poluchat_dengi_za_bolnichnyy" TargetMode="External"/><Relationship Id="rId28" Type="http://schemas.openxmlformats.org/officeDocument/2006/relationships/hyperlink" Target="https://life.ru/p/1624938" TargetMode="External"/><Relationship Id="rId36" Type="http://schemas.openxmlformats.org/officeDocument/2006/relationships/hyperlink" Target="https://pensnews.ru/article/10411"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pbroker.ru/?p=76512" TargetMode="External"/><Relationship Id="rId31" Type="http://schemas.openxmlformats.org/officeDocument/2006/relationships/hyperlink" Target="https://primpress.ru/article/107491"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garant.ru/news/1662206\" TargetMode="External"/><Relationship Id="rId22" Type="http://schemas.openxmlformats.org/officeDocument/2006/relationships/hyperlink" Target="https://www.mk.ru/economics/2023/12/10/rossii-trebuyutsya-gastarbaytery-nazvany-vazhneyshie-problemy-rynka-truda.html" TargetMode="External"/><Relationship Id="rId27" Type="http://schemas.openxmlformats.org/officeDocument/2006/relationships/hyperlink" Target="https://konkurent.ru/article/64111" TargetMode="External"/><Relationship Id="rId30" Type="http://schemas.openxmlformats.org/officeDocument/2006/relationships/hyperlink" Target="https://primpress.ru/article/107490" TargetMode="External"/><Relationship Id="rId35" Type="http://schemas.openxmlformats.org/officeDocument/2006/relationships/hyperlink" Target="https://primpress.ru/article/107540"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53</Pages>
  <Words>20211</Words>
  <Characters>115208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135149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39</cp:revision>
  <cp:lastPrinted>2009-04-02T10:14:00Z</cp:lastPrinted>
  <dcterms:created xsi:type="dcterms:W3CDTF">2023-12-06T15:04:00Z</dcterms:created>
  <dcterms:modified xsi:type="dcterms:W3CDTF">2023-12-11T03:57:00Z</dcterms:modified>
  <cp:category>И-Консалтинг</cp:category>
  <cp:contentStatus>И-Консалтинг</cp:contentStatus>
</cp:coreProperties>
</file>